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2C4" w:rsidRDefault="000862C4" w:rsidP="003E1557">
      <w:pPr>
        <w:pStyle w:val="a5"/>
        <w:ind w:firstLine="5387"/>
        <w:jc w:val="center"/>
        <w:rPr>
          <w:b/>
        </w:rPr>
      </w:pPr>
    </w:p>
    <w:p w:rsidR="008C3735" w:rsidRPr="008C3735" w:rsidRDefault="008C3735" w:rsidP="008C3735">
      <w:pPr>
        <w:pStyle w:val="a5"/>
        <w:jc w:val="center"/>
        <w:rPr>
          <w:b/>
          <w:color w:val="FF0000"/>
        </w:rPr>
      </w:pPr>
      <w:r>
        <w:rPr>
          <w:b/>
          <w:color w:val="FF0000"/>
        </w:rPr>
        <w:t>Контракт №</w:t>
      </w:r>
      <w:r w:rsidRPr="008C3735">
        <w:rPr>
          <w:b/>
          <w:color w:val="FF0000"/>
        </w:rPr>
        <w:t xml:space="preserve">         </w:t>
      </w:r>
    </w:p>
    <w:p w:rsidR="008C3735" w:rsidRPr="006F09CB" w:rsidRDefault="008C3735" w:rsidP="008C3735">
      <w:pPr>
        <w:jc w:val="center"/>
        <w:rPr>
          <w:b/>
        </w:rPr>
      </w:pPr>
    </w:p>
    <w:p w:rsidR="008C3735" w:rsidRPr="006F09CB" w:rsidRDefault="008C3735" w:rsidP="008C3735">
      <w:r w:rsidRPr="006F09CB">
        <w:t xml:space="preserve">                                                          </w:t>
      </w:r>
    </w:p>
    <w:p w:rsidR="008C3735" w:rsidRPr="006F09CB" w:rsidRDefault="008C3735" w:rsidP="008C3735">
      <w:pPr>
        <w:jc w:val="both"/>
      </w:pPr>
      <w:r w:rsidRPr="006F09CB">
        <w:t>Санкт – Петербург</w:t>
      </w:r>
      <w:r w:rsidRPr="006F09CB">
        <w:tab/>
      </w:r>
      <w:r w:rsidRPr="006F09CB">
        <w:tab/>
      </w:r>
      <w:r w:rsidRPr="006F09CB">
        <w:tab/>
      </w:r>
      <w:r w:rsidRPr="006F09CB">
        <w:tab/>
      </w:r>
      <w:r w:rsidRPr="006F09CB">
        <w:tab/>
      </w:r>
      <w:r w:rsidRPr="006F09CB">
        <w:tab/>
        <w:t xml:space="preserve">       </w:t>
      </w:r>
      <w:r w:rsidRPr="006F09CB">
        <w:tab/>
        <w:t xml:space="preserve">           «___»____________ г.</w:t>
      </w:r>
    </w:p>
    <w:p w:rsidR="008C3735" w:rsidRPr="006F09CB" w:rsidRDefault="008C3735" w:rsidP="008C3735">
      <w:pPr>
        <w:jc w:val="both"/>
      </w:pPr>
    </w:p>
    <w:p w:rsidR="008C3735" w:rsidRPr="006F09CB" w:rsidRDefault="008C3735" w:rsidP="008C3735">
      <w:pPr>
        <w:jc w:val="both"/>
      </w:pPr>
    </w:p>
    <w:p w:rsidR="008C3735" w:rsidRPr="006F09CB" w:rsidRDefault="008C3735" w:rsidP="008C3735">
      <w:pPr>
        <w:pStyle w:val="a5"/>
        <w:ind w:left="0" w:firstLine="709"/>
        <w:jc w:val="both"/>
      </w:pPr>
      <w:r w:rsidRPr="006F09CB">
        <w:t xml:space="preserve">________________ в лице _______________, действующего на основании __________, именуемое в дальнейшем Заказчик, с одной стороны, и __________, </w:t>
      </w:r>
      <w:r w:rsidRPr="006F09CB">
        <w:br/>
        <w:t>в лице ___________, действующего на основании ___________, именуемое в дальнейшем Исполнитель, с другой ст</w:t>
      </w:r>
      <w:r w:rsidRPr="006F09CB">
        <w:t>о</w:t>
      </w:r>
      <w:r w:rsidRPr="006F09CB">
        <w:t>роны (далее именуемые - стороны), заключили настоящий контракт (далее – Контракт) о нижеследу</w:t>
      </w:r>
      <w:r w:rsidRPr="006F09CB">
        <w:t>ю</w:t>
      </w:r>
      <w:r w:rsidRPr="006F09CB">
        <w:t>щем:</w:t>
      </w:r>
    </w:p>
    <w:p w:rsidR="008C3735" w:rsidRPr="006F09CB" w:rsidRDefault="008C3735" w:rsidP="008C3735">
      <w:pPr>
        <w:ind w:firstLine="680"/>
        <w:jc w:val="both"/>
      </w:pPr>
    </w:p>
    <w:p w:rsidR="008C3735" w:rsidRPr="006F09CB" w:rsidRDefault="008C3735" w:rsidP="008C3735">
      <w:pPr>
        <w:pStyle w:val="Heading"/>
        <w:rPr>
          <w:rFonts w:ascii="Times New Roman" w:hAnsi="Times New Roman" w:cs="Times New Roman"/>
          <w:color w:val="000000"/>
          <w:sz w:val="24"/>
          <w:szCs w:val="24"/>
        </w:rPr>
      </w:pPr>
      <w:r w:rsidRPr="006F09CB">
        <w:rPr>
          <w:rFonts w:ascii="Times New Roman" w:hAnsi="Times New Roman" w:cs="Times New Roman"/>
          <w:color w:val="000000"/>
          <w:sz w:val="24"/>
          <w:szCs w:val="24"/>
        </w:rPr>
        <w:t xml:space="preserve">                                                 1. Предмет контракта</w:t>
      </w:r>
    </w:p>
    <w:p w:rsidR="008C3735" w:rsidRPr="006F09CB" w:rsidRDefault="008C3735" w:rsidP="008C3735">
      <w:pPr>
        <w:pStyle w:val="Heading"/>
        <w:jc w:val="center"/>
        <w:rPr>
          <w:rFonts w:ascii="Times New Roman" w:hAnsi="Times New Roman" w:cs="Times New Roman"/>
          <w:color w:val="000000"/>
          <w:sz w:val="24"/>
          <w:szCs w:val="24"/>
        </w:rPr>
      </w:pPr>
    </w:p>
    <w:p w:rsidR="008C3735" w:rsidRPr="00B76606" w:rsidRDefault="008C3735" w:rsidP="008C3735">
      <w:pPr>
        <w:widowControl w:val="0"/>
        <w:ind w:firstLine="709"/>
        <w:jc w:val="both"/>
        <w:rPr>
          <w:color w:val="000000"/>
        </w:rPr>
      </w:pPr>
      <w:r w:rsidRPr="006F09CB">
        <w:rPr>
          <w:color w:val="000000"/>
        </w:rPr>
        <w:t>1.1.</w:t>
      </w:r>
      <w:r w:rsidRPr="006F09CB">
        <w:rPr>
          <w:color w:val="000000"/>
        </w:rPr>
        <w:tab/>
      </w:r>
      <w:r w:rsidRPr="00B76606">
        <w:rPr>
          <w:color w:val="000000"/>
        </w:rPr>
        <w:t xml:space="preserve">Исполнитель обязуется оказать услуги по </w:t>
      </w:r>
      <w:r w:rsidRPr="001B4F51">
        <w:rPr>
          <w:b/>
          <w:color w:val="000000"/>
        </w:rPr>
        <w:t>техническому</w:t>
      </w:r>
      <w:r w:rsidRPr="008C3735">
        <w:rPr>
          <w:b/>
          <w:color w:val="000000"/>
        </w:rPr>
        <w:t xml:space="preserve"> </w:t>
      </w:r>
      <w:r>
        <w:rPr>
          <w:b/>
          <w:color w:val="000000"/>
        </w:rPr>
        <w:t>и</w:t>
      </w:r>
      <w:r w:rsidRPr="001B4F51">
        <w:rPr>
          <w:b/>
          <w:color w:val="000000"/>
        </w:rPr>
        <w:t xml:space="preserve"> аварийному обслуживанию  электрических сетей и электрооборудования</w:t>
      </w:r>
      <w:r w:rsidRPr="00B76606">
        <w:rPr>
          <w:color w:val="000000"/>
        </w:rPr>
        <w:t xml:space="preserve"> (далее – услуги) </w:t>
      </w:r>
      <w:r w:rsidRPr="008C3735">
        <w:rPr>
          <w:color w:val="FF0000"/>
        </w:rPr>
        <w:t>(ИКЗ_______________________________________________________)</w:t>
      </w:r>
      <w:r w:rsidRPr="00B76606">
        <w:rPr>
          <w:color w:val="000000"/>
        </w:rPr>
        <w:t xml:space="preserve"> по адрес</w:t>
      </w:r>
      <w:r>
        <w:rPr>
          <w:color w:val="000000"/>
        </w:rPr>
        <w:t>у</w:t>
      </w:r>
      <w:r w:rsidRPr="00B76606">
        <w:rPr>
          <w:color w:val="000000"/>
        </w:rPr>
        <w:t xml:space="preserve">: </w:t>
      </w:r>
      <w:r w:rsidRPr="008C3735">
        <w:rPr>
          <w:color w:val="FF0000"/>
        </w:rPr>
        <w:t>________________________________________________</w:t>
      </w:r>
      <w:r w:rsidRPr="00B76606">
        <w:rPr>
          <w:color w:val="000000"/>
        </w:rPr>
        <w:t xml:space="preserve">, а Заказчик обязуется обеспечить оплату оказанных услуг, предусмотренных настоящим контрактом. </w:t>
      </w:r>
    </w:p>
    <w:p w:rsidR="008C3735" w:rsidRPr="00B76606" w:rsidRDefault="008C3735" w:rsidP="008C3735">
      <w:pPr>
        <w:ind w:firstLine="709"/>
        <w:jc w:val="both"/>
        <w:rPr>
          <w:color w:val="000000"/>
        </w:rPr>
      </w:pPr>
      <w:r w:rsidRPr="00B76606">
        <w:rPr>
          <w:color w:val="000000"/>
        </w:rPr>
        <w:t>1.2.</w:t>
      </w:r>
      <w:r w:rsidRPr="00B76606">
        <w:rPr>
          <w:color w:val="000000"/>
        </w:rPr>
        <w:tab/>
        <w:t xml:space="preserve">Исполнитель оказывает услуги в соответствии с условиями настоящего контракта, в том числе </w:t>
      </w:r>
      <w:r w:rsidR="00BB3BD9">
        <w:rPr>
          <w:color w:val="000000"/>
        </w:rPr>
        <w:t>Приложениями №№1-5</w:t>
      </w:r>
      <w:r w:rsidRPr="00B76606">
        <w:rPr>
          <w:color w:val="000000"/>
        </w:rPr>
        <w:t xml:space="preserve"> к настоящему контракту. </w:t>
      </w:r>
    </w:p>
    <w:p w:rsidR="008C3735" w:rsidRPr="006F09CB" w:rsidRDefault="008C3735" w:rsidP="008C3735">
      <w:pPr>
        <w:widowControl w:val="0"/>
        <w:ind w:firstLine="709"/>
        <w:jc w:val="both"/>
        <w:rPr>
          <w:color w:val="000000"/>
        </w:rPr>
      </w:pPr>
    </w:p>
    <w:p w:rsidR="008C3735" w:rsidRPr="006F09CB" w:rsidRDefault="008C3735" w:rsidP="008C3735">
      <w:pPr>
        <w:ind w:firstLine="709"/>
        <w:jc w:val="both"/>
        <w:rPr>
          <w:b/>
        </w:rPr>
      </w:pPr>
      <w:r w:rsidRPr="006F09CB">
        <w:rPr>
          <w:b/>
        </w:rPr>
        <w:t xml:space="preserve">                                     2. Срок  оказания услуг </w:t>
      </w:r>
    </w:p>
    <w:p w:rsidR="008C3735" w:rsidRPr="006F09CB" w:rsidRDefault="008C3735" w:rsidP="008C3735">
      <w:pPr>
        <w:ind w:firstLine="709"/>
      </w:pPr>
    </w:p>
    <w:p w:rsidR="008C3735" w:rsidRPr="006F09CB" w:rsidRDefault="008C3735" w:rsidP="008C3735">
      <w:pPr>
        <w:pStyle w:val="a5"/>
        <w:ind w:left="0" w:firstLine="709"/>
        <w:jc w:val="both"/>
      </w:pPr>
      <w:r w:rsidRPr="006F09CB">
        <w:t xml:space="preserve">2.1. Срок оказания услуг: </w:t>
      </w:r>
      <w:r w:rsidR="0003112E" w:rsidRPr="00CF0DA2">
        <w:rPr>
          <w:lang/>
        </w:rPr>
        <w:t>с момента заключения Контракта Сторонами</w:t>
      </w:r>
      <w:r w:rsidR="0003112E" w:rsidRPr="00CF0DA2">
        <w:rPr>
          <w:lang/>
        </w:rPr>
        <w:t xml:space="preserve"> </w:t>
      </w:r>
      <w:r w:rsidR="0003112E" w:rsidRPr="00893209">
        <w:rPr>
          <w:lang/>
        </w:rPr>
        <w:t>по 31 декабря 202</w:t>
      </w:r>
      <w:r w:rsidR="0003112E">
        <w:rPr>
          <w:lang/>
        </w:rPr>
        <w:t>2</w:t>
      </w:r>
      <w:r w:rsidR="0003112E" w:rsidRPr="00893209">
        <w:rPr>
          <w:lang/>
        </w:rPr>
        <w:t xml:space="preserve"> года (включительно).</w:t>
      </w:r>
    </w:p>
    <w:p w:rsidR="008C3735" w:rsidRPr="006F09CB" w:rsidRDefault="008C3735" w:rsidP="008C3735">
      <w:pPr>
        <w:pStyle w:val="Heading"/>
        <w:jc w:val="center"/>
        <w:rPr>
          <w:rFonts w:ascii="Times New Roman" w:hAnsi="Times New Roman" w:cs="Times New Roman"/>
          <w:b w:val="0"/>
          <w:bCs w:val="0"/>
          <w:color w:val="000000"/>
          <w:sz w:val="24"/>
          <w:szCs w:val="24"/>
        </w:rPr>
      </w:pPr>
    </w:p>
    <w:p w:rsidR="008C3735" w:rsidRPr="006F09CB" w:rsidRDefault="008C3735" w:rsidP="008C3735">
      <w:pPr>
        <w:pStyle w:val="Heading"/>
        <w:rPr>
          <w:rFonts w:ascii="Times New Roman" w:hAnsi="Times New Roman" w:cs="Times New Roman"/>
          <w:b w:val="0"/>
          <w:bCs w:val="0"/>
          <w:color w:val="000000"/>
          <w:sz w:val="24"/>
          <w:szCs w:val="24"/>
        </w:rPr>
      </w:pPr>
    </w:p>
    <w:p w:rsidR="008C3735" w:rsidRPr="006F09CB" w:rsidRDefault="008C3735" w:rsidP="008C3735">
      <w:pPr>
        <w:pStyle w:val="Heading"/>
        <w:jc w:val="center"/>
        <w:rPr>
          <w:rFonts w:ascii="Times New Roman" w:hAnsi="Times New Roman" w:cs="Times New Roman"/>
          <w:color w:val="000000"/>
          <w:sz w:val="24"/>
          <w:szCs w:val="24"/>
        </w:rPr>
      </w:pPr>
      <w:r w:rsidRPr="006F09CB">
        <w:rPr>
          <w:rFonts w:ascii="Times New Roman" w:hAnsi="Times New Roman" w:cs="Times New Roman"/>
          <w:color w:val="000000"/>
          <w:sz w:val="24"/>
          <w:szCs w:val="24"/>
        </w:rPr>
        <w:t xml:space="preserve">          3. Цена контракта и порядок расчетов</w:t>
      </w:r>
    </w:p>
    <w:p w:rsidR="008C3735" w:rsidRPr="006F09CB" w:rsidRDefault="008C3735" w:rsidP="008C3735">
      <w:pPr>
        <w:pStyle w:val="Heading"/>
        <w:jc w:val="center"/>
        <w:rPr>
          <w:rFonts w:ascii="Times New Roman" w:hAnsi="Times New Roman" w:cs="Times New Roman"/>
          <w:color w:val="000000"/>
          <w:sz w:val="24"/>
          <w:szCs w:val="24"/>
        </w:rPr>
      </w:pPr>
    </w:p>
    <w:p w:rsidR="008C3735" w:rsidRPr="006F09CB" w:rsidRDefault="008C3735" w:rsidP="008C3735">
      <w:pPr>
        <w:ind w:firstLine="709"/>
        <w:jc w:val="both"/>
      </w:pPr>
      <w:r w:rsidRPr="006F09CB">
        <w:t>3.1.</w:t>
      </w:r>
      <w:r w:rsidRPr="006F09CB">
        <w:tab/>
        <w:t xml:space="preserve">Цена настоящего Контракта составляет </w:t>
      </w:r>
      <w:r w:rsidRPr="008C3735">
        <w:rPr>
          <w:color w:val="FF0000"/>
        </w:rPr>
        <w:t>________________ (_________________________) рублей</w:t>
      </w:r>
      <w:r w:rsidRPr="006F09CB">
        <w:t>, в том числе НДС</w:t>
      </w:r>
      <w:r>
        <w:t xml:space="preserve"> 20% - </w:t>
      </w:r>
      <w:r w:rsidRPr="006F09CB">
        <w:t>___ рублей</w:t>
      </w:r>
      <w:r>
        <w:t>, в соответствии с приложением  №</w:t>
      </w:r>
      <w:r w:rsidR="00BB3BD9">
        <w:rPr>
          <w:color w:val="FF0000"/>
        </w:rPr>
        <w:t>5</w:t>
      </w:r>
      <w:r w:rsidRPr="008C3735">
        <w:rPr>
          <w:color w:val="FF0000"/>
        </w:rPr>
        <w:t xml:space="preserve"> </w:t>
      </w:r>
      <w:r w:rsidRPr="006F09CB">
        <w:t>к настоящему контракту.</w:t>
      </w:r>
    </w:p>
    <w:p w:rsidR="008C3735" w:rsidRPr="006F09CB" w:rsidRDefault="008C3735" w:rsidP="008C3735">
      <w:pPr>
        <w:ind w:firstLine="709"/>
        <w:jc w:val="both"/>
      </w:pPr>
      <w:r w:rsidRPr="006F09CB">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w:t>
      </w:r>
      <w:r w:rsidRPr="006F09CB">
        <w:br/>
        <w:t xml:space="preserve">с исполнением настоящего Контракта. </w:t>
      </w:r>
    </w:p>
    <w:p w:rsidR="008C3735" w:rsidRPr="006F09CB" w:rsidRDefault="008C3735" w:rsidP="008C3735">
      <w:pPr>
        <w:ind w:firstLine="709"/>
        <w:jc w:val="both"/>
      </w:pPr>
      <w:r w:rsidRPr="006F09CB">
        <w:t xml:space="preserve">3.2.Цена контракта является твердой и определяется на весь срок исполнения контракта. </w:t>
      </w:r>
    </w:p>
    <w:p w:rsidR="008C3735" w:rsidRPr="006F09CB" w:rsidRDefault="008C3735" w:rsidP="008C3735">
      <w:pPr>
        <w:ind w:firstLine="567"/>
        <w:jc w:val="both"/>
      </w:pPr>
      <w:r w:rsidRPr="006F09C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C3735" w:rsidRPr="006F09CB" w:rsidRDefault="008C3735" w:rsidP="008C3735">
      <w:pPr>
        <w:pStyle w:val="22"/>
        <w:spacing w:after="0" w:line="240" w:lineRule="auto"/>
        <w:ind w:left="0" w:firstLine="709"/>
        <w:jc w:val="both"/>
      </w:pPr>
      <w:r w:rsidRPr="006F09CB">
        <w:t>3.3.</w:t>
      </w:r>
      <w:r w:rsidRPr="006F09CB">
        <w:tab/>
        <w:t>Оплата услуг по настоящему Контракту производится ежемесячно Заказчиком в соответствии с правилами безналичных расчетов, путем перечисления платежным поручением денежных средств на расчетный счет Исполнителя в течение 30 дней с даты подписания Заказчиком акта оказанных услуг за оплачиваемый месяц, на основании представленных Исполнителем документов на оплату: счета, счета-фактуры (в том случае, если Исполнитель является плательщиком НДС).</w:t>
      </w:r>
    </w:p>
    <w:p w:rsidR="008C3735" w:rsidRPr="006F09CB" w:rsidRDefault="008C3735" w:rsidP="008C3735">
      <w:pPr>
        <w:ind w:firstLine="709"/>
        <w:jc w:val="both"/>
      </w:pPr>
      <w:r w:rsidRPr="006F09CB">
        <w:lastRenderedPageBreak/>
        <w:t>3.4.</w:t>
      </w:r>
      <w:r w:rsidRPr="006F09CB">
        <w:rPr>
          <w:b/>
          <w:sz w:val="26"/>
          <w:szCs w:val="26"/>
        </w:rPr>
        <w:tab/>
      </w:r>
      <w:r w:rsidRPr="006F09CB">
        <w:t xml:space="preserve">Оплата оказанных Исполнителем услуг подлежит уменьшению на сумму пени, штрафа, исчисленную в соответствии с пунктом  7.1.-7.4. настоящего контракта. </w:t>
      </w:r>
    </w:p>
    <w:p w:rsidR="008C3735" w:rsidRPr="006F09CB" w:rsidRDefault="008C3735" w:rsidP="008C3735">
      <w:pPr>
        <w:ind w:firstLine="709"/>
        <w:jc w:val="both"/>
      </w:pPr>
      <w:r w:rsidRPr="006F09CB">
        <w:t>3.5.</w:t>
      </w:r>
      <w:r w:rsidRPr="006F09CB">
        <w:tab/>
        <w:t xml:space="preserve">Основанием для уменьшения размера оплаты является заявление Заказчика </w:t>
      </w:r>
      <w:r w:rsidRPr="006F09CB">
        <w:br/>
        <w:t xml:space="preserve">о прекращении обязательства зачетом  встречного однородного требования, соответствующее п. 7.5. настоящего контракта, направляемое Исполнителю (при наличии обстоятельств, предусмотренных п.7 настоящего контракта).  </w:t>
      </w:r>
    </w:p>
    <w:p w:rsidR="008C3735" w:rsidRPr="006F09CB" w:rsidRDefault="008C3735" w:rsidP="008C3735">
      <w:pPr>
        <w:ind w:firstLine="709"/>
        <w:jc w:val="both"/>
      </w:pPr>
      <w:r w:rsidRPr="006F09CB">
        <w:t>3.6.</w:t>
      </w:r>
      <w:r w:rsidRPr="006F09CB">
        <w:tab/>
        <w:t xml:space="preserve">Оплата </w:t>
      </w:r>
      <w:r w:rsidRPr="006F09CB">
        <w:rPr>
          <w:bCs/>
          <w:color w:val="000000"/>
          <w:spacing w:val="-1"/>
        </w:rPr>
        <w:t>по настоящему Контракту</w:t>
      </w:r>
      <w:r w:rsidRPr="006F09CB">
        <w:t xml:space="preserve"> производится Заказчиком путем перечисления денежных средств на расчетный счет Исполнителя.</w:t>
      </w:r>
    </w:p>
    <w:p w:rsidR="008C3735" w:rsidRPr="006F09CB" w:rsidRDefault="008C3735" w:rsidP="008C3735">
      <w:pPr>
        <w:ind w:firstLine="709"/>
        <w:jc w:val="both"/>
      </w:pPr>
      <w:r w:rsidRPr="006F09CB">
        <w:t xml:space="preserve"> Авансирование не предусматривается.</w:t>
      </w:r>
    </w:p>
    <w:p w:rsidR="008C3735" w:rsidRPr="006F09CB" w:rsidRDefault="008C3735" w:rsidP="008C3735">
      <w:pPr>
        <w:ind w:firstLine="709"/>
        <w:jc w:val="both"/>
      </w:pPr>
      <w:r w:rsidRPr="006F09CB">
        <w:t>3.7.</w:t>
      </w:r>
      <w:r w:rsidRPr="006F09CB">
        <w:tab/>
        <w:t>Расчеты по Контракту осуществляются в соответствии с правилами безн</w:t>
      </w:r>
      <w:r w:rsidRPr="006F09CB">
        <w:t>а</w:t>
      </w:r>
      <w:r w:rsidRPr="006F09CB">
        <w:t>личных расчетов платежными поручениями с учетом казначейской системы оплаты.</w:t>
      </w:r>
    </w:p>
    <w:p w:rsidR="008C3735" w:rsidRPr="006F09CB" w:rsidRDefault="008C3735" w:rsidP="008C3735">
      <w:pPr>
        <w:ind w:firstLine="709"/>
        <w:jc w:val="both"/>
      </w:pPr>
      <w:r w:rsidRPr="006F09CB">
        <w:t>3.8.Оплата услуг за декабрь 20</w:t>
      </w:r>
      <w:r>
        <w:t xml:space="preserve">22 </w:t>
      </w:r>
      <w:r w:rsidRPr="006F09CB">
        <w:t>года производится Заказчиком на основании счета Исполнителя, выставленного Заказчику  в срок не позднее 15 декабря 20</w:t>
      </w:r>
      <w:r>
        <w:t xml:space="preserve">22 </w:t>
      </w:r>
      <w:r w:rsidRPr="006F09CB">
        <w:t>года. Факт оказания услуг в декабре 20</w:t>
      </w:r>
      <w:r>
        <w:t xml:space="preserve">22 </w:t>
      </w:r>
      <w:r w:rsidRPr="006F09CB">
        <w:t>года подтверждается актом оказанных услуг, подписываемым сторонами.</w:t>
      </w:r>
    </w:p>
    <w:p w:rsidR="008C3735" w:rsidRPr="006F09CB" w:rsidRDefault="008C3735" w:rsidP="008C3735">
      <w:pPr>
        <w:jc w:val="both"/>
        <w:rPr>
          <w:bCs/>
        </w:rPr>
      </w:pPr>
    </w:p>
    <w:p w:rsidR="008C3735" w:rsidRPr="006F09CB" w:rsidRDefault="008C3735" w:rsidP="008C3735">
      <w:pPr>
        <w:pStyle w:val="Heading"/>
        <w:jc w:val="center"/>
        <w:rPr>
          <w:rFonts w:ascii="Times New Roman" w:hAnsi="Times New Roman" w:cs="Times New Roman"/>
          <w:color w:val="000000"/>
          <w:sz w:val="24"/>
          <w:szCs w:val="24"/>
        </w:rPr>
      </w:pPr>
      <w:r w:rsidRPr="006F09CB">
        <w:rPr>
          <w:rFonts w:ascii="Times New Roman" w:hAnsi="Times New Roman" w:cs="Times New Roman"/>
          <w:color w:val="000000"/>
          <w:sz w:val="24"/>
          <w:szCs w:val="24"/>
        </w:rPr>
        <w:t xml:space="preserve">4. Обязанности сторон </w:t>
      </w:r>
    </w:p>
    <w:p w:rsidR="008C3735" w:rsidRPr="006F09CB" w:rsidRDefault="008C3735" w:rsidP="008C3735">
      <w:pPr>
        <w:pStyle w:val="Heading"/>
        <w:jc w:val="center"/>
        <w:rPr>
          <w:rFonts w:ascii="Times New Roman" w:hAnsi="Times New Roman" w:cs="Times New Roman"/>
          <w:color w:val="000000"/>
          <w:sz w:val="24"/>
          <w:szCs w:val="24"/>
        </w:rPr>
      </w:pPr>
    </w:p>
    <w:p w:rsidR="008C3735" w:rsidRPr="006F09CB" w:rsidRDefault="008C3735" w:rsidP="008C3735">
      <w:pPr>
        <w:pStyle w:val="Heading"/>
        <w:ind w:firstLine="709"/>
        <w:rPr>
          <w:rFonts w:ascii="Times New Roman" w:hAnsi="Times New Roman" w:cs="Times New Roman"/>
          <w:b w:val="0"/>
          <w:color w:val="000000"/>
          <w:sz w:val="24"/>
          <w:szCs w:val="24"/>
        </w:rPr>
      </w:pPr>
      <w:r w:rsidRPr="006F09CB">
        <w:rPr>
          <w:rFonts w:ascii="Times New Roman" w:hAnsi="Times New Roman" w:cs="Times New Roman"/>
          <w:b w:val="0"/>
          <w:color w:val="000000"/>
          <w:sz w:val="24"/>
          <w:szCs w:val="24"/>
        </w:rPr>
        <w:t>4.1.</w:t>
      </w:r>
      <w:r w:rsidRPr="006F09CB">
        <w:rPr>
          <w:rFonts w:ascii="Times New Roman" w:hAnsi="Times New Roman" w:cs="Times New Roman"/>
          <w:b w:val="0"/>
          <w:color w:val="000000"/>
          <w:sz w:val="24"/>
          <w:szCs w:val="24"/>
        </w:rPr>
        <w:tab/>
        <w:t>Заказчик обязан:</w:t>
      </w:r>
    </w:p>
    <w:p w:rsidR="008C3735" w:rsidRPr="006F09CB" w:rsidRDefault="008C3735" w:rsidP="008C3735">
      <w:pPr>
        <w:ind w:firstLine="709"/>
        <w:jc w:val="both"/>
        <w:rPr>
          <w:color w:val="000000"/>
        </w:rPr>
      </w:pPr>
      <w:r w:rsidRPr="006F09CB">
        <w:rPr>
          <w:color w:val="000000"/>
        </w:rPr>
        <w:t>4.1.1.</w:t>
      </w:r>
      <w:r w:rsidRPr="006F09CB">
        <w:rPr>
          <w:color w:val="000000"/>
        </w:rPr>
        <w:tab/>
        <w:t xml:space="preserve">Осуществлять контроль за ходом оказания услуг Исполнителем </w:t>
      </w:r>
      <w:r w:rsidRPr="006F09CB">
        <w:rPr>
          <w:color w:val="000000"/>
        </w:rPr>
        <w:br/>
        <w:t>по н</w:t>
      </w:r>
      <w:r w:rsidRPr="006F09CB">
        <w:rPr>
          <w:color w:val="000000"/>
        </w:rPr>
        <w:t>а</w:t>
      </w:r>
      <w:r w:rsidRPr="006F09CB">
        <w:rPr>
          <w:color w:val="000000"/>
        </w:rPr>
        <w:t>стоящему Контракту, не вмешиваясь при этом в оперативно-хозяйственную деятельность И</w:t>
      </w:r>
      <w:r w:rsidRPr="006F09CB">
        <w:rPr>
          <w:color w:val="000000"/>
        </w:rPr>
        <w:t>с</w:t>
      </w:r>
      <w:r w:rsidRPr="006F09CB">
        <w:rPr>
          <w:color w:val="000000"/>
        </w:rPr>
        <w:t>полнителя.</w:t>
      </w:r>
    </w:p>
    <w:p w:rsidR="008C3735" w:rsidRPr="006F09CB" w:rsidRDefault="008C3735" w:rsidP="008C3735">
      <w:pPr>
        <w:ind w:firstLine="709"/>
        <w:jc w:val="both"/>
        <w:rPr>
          <w:color w:val="000000"/>
        </w:rPr>
      </w:pPr>
      <w:r w:rsidRPr="006F09CB">
        <w:rPr>
          <w:color w:val="000000"/>
        </w:rPr>
        <w:t>4.1.2.</w:t>
      </w:r>
      <w:r w:rsidRPr="006F09CB">
        <w:rPr>
          <w:color w:val="000000"/>
        </w:rPr>
        <w:tab/>
        <w:t xml:space="preserve">Осуществить приемку оказанных услуг на соответствие требованиям настоящего контракта. </w:t>
      </w:r>
    </w:p>
    <w:p w:rsidR="008C3735" w:rsidRPr="006F09CB" w:rsidRDefault="008C3735" w:rsidP="008C3735">
      <w:pPr>
        <w:ind w:firstLine="709"/>
        <w:jc w:val="both"/>
        <w:rPr>
          <w:color w:val="000000"/>
        </w:rPr>
      </w:pPr>
      <w:r w:rsidRPr="006F09CB">
        <w:rPr>
          <w:color w:val="000000"/>
        </w:rPr>
        <w:t>4.1.3.</w:t>
      </w:r>
      <w:r w:rsidRPr="006F09CB">
        <w:rPr>
          <w:color w:val="000000"/>
        </w:rPr>
        <w:tab/>
        <w:t>Оплатить услуги в порядке и в сроки, предусмотренные н</w:t>
      </w:r>
      <w:r w:rsidRPr="006F09CB">
        <w:rPr>
          <w:color w:val="000000"/>
        </w:rPr>
        <w:t>а</w:t>
      </w:r>
      <w:r w:rsidRPr="006F09CB">
        <w:rPr>
          <w:color w:val="000000"/>
        </w:rPr>
        <w:t>стоящим контрактом.</w:t>
      </w:r>
    </w:p>
    <w:p w:rsidR="008C3735" w:rsidRPr="006F09CB" w:rsidRDefault="008C3735" w:rsidP="008C3735">
      <w:pPr>
        <w:ind w:firstLine="709"/>
        <w:jc w:val="both"/>
      </w:pPr>
      <w:r w:rsidRPr="006F09CB">
        <w:t>4.2.</w:t>
      </w:r>
      <w:r w:rsidRPr="006F09CB">
        <w:tab/>
        <w:t>Заказчик обеспечивает проведение экспертизы  оказанных услуг, предусмотренной ч. 3 ст. 94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8C3735" w:rsidRPr="006F09CB" w:rsidRDefault="008C3735" w:rsidP="008C3735">
      <w:pPr>
        <w:ind w:firstLine="709"/>
        <w:jc w:val="both"/>
        <w:rPr>
          <w:color w:val="000000"/>
        </w:rPr>
      </w:pPr>
    </w:p>
    <w:p w:rsidR="008C3735" w:rsidRPr="006F09CB" w:rsidRDefault="008C3735" w:rsidP="008C3735">
      <w:pPr>
        <w:ind w:firstLine="709"/>
        <w:jc w:val="both"/>
        <w:rPr>
          <w:color w:val="000000"/>
        </w:rPr>
      </w:pPr>
      <w:r w:rsidRPr="006F09CB">
        <w:rPr>
          <w:color w:val="000000"/>
        </w:rPr>
        <w:t>4.3.</w:t>
      </w:r>
      <w:r w:rsidRPr="006F09CB">
        <w:rPr>
          <w:color w:val="000000"/>
        </w:rPr>
        <w:tab/>
        <w:t>Исполнитель обязан:</w:t>
      </w:r>
    </w:p>
    <w:p w:rsidR="008C3735" w:rsidRPr="006F09CB" w:rsidRDefault="008C3735" w:rsidP="008C3735">
      <w:pPr>
        <w:ind w:firstLine="709"/>
        <w:jc w:val="both"/>
        <w:rPr>
          <w:color w:val="000000"/>
        </w:rPr>
      </w:pPr>
      <w:r w:rsidRPr="006F09CB">
        <w:rPr>
          <w:color w:val="000000"/>
        </w:rPr>
        <w:t>4.3.1. В течение 1 календарного дня с момента заключения настоящего контракта сообщить Заказчику номера телефонов (факсов), электронный адрес для связи.</w:t>
      </w:r>
    </w:p>
    <w:p w:rsidR="008C3735" w:rsidRPr="006F09CB" w:rsidRDefault="008C3735" w:rsidP="008C3735">
      <w:pPr>
        <w:ind w:firstLine="709"/>
        <w:jc w:val="both"/>
        <w:rPr>
          <w:color w:val="000000"/>
        </w:rPr>
      </w:pPr>
      <w:r w:rsidRPr="006F09CB">
        <w:rPr>
          <w:color w:val="000000"/>
        </w:rPr>
        <w:t>4.3.2.</w:t>
      </w:r>
      <w:r w:rsidRPr="006F09CB">
        <w:rPr>
          <w:color w:val="000000"/>
        </w:rPr>
        <w:tab/>
        <w:t>Своевременно и качественно оказать услуги, предусмотренные насто</w:t>
      </w:r>
      <w:r w:rsidRPr="006F09CB">
        <w:rPr>
          <w:color w:val="000000"/>
        </w:rPr>
        <w:t>я</w:t>
      </w:r>
      <w:r w:rsidRPr="006F09CB">
        <w:rPr>
          <w:color w:val="000000"/>
        </w:rPr>
        <w:t>щим контрактом.</w:t>
      </w:r>
    </w:p>
    <w:p w:rsidR="008C3735" w:rsidRPr="006F09CB" w:rsidRDefault="008C3735" w:rsidP="008C3735">
      <w:pPr>
        <w:ind w:firstLine="709"/>
        <w:jc w:val="both"/>
        <w:rPr>
          <w:color w:val="000000"/>
        </w:rPr>
      </w:pPr>
      <w:r w:rsidRPr="006F09CB">
        <w:rPr>
          <w:color w:val="000000"/>
        </w:rPr>
        <w:t>4.3.3.</w:t>
      </w:r>
      <w:r w:rsidRPr="006F09CB">
        <w:rPr>
          <w:color w:val="000000"/>
        </w:rPr>
        <w:tab/>
        <w:t>Устранять все недостатки при оказании услуг в срок, указанный Заказч</w:t>
      </w:r>
      <w:r w:rsidRPr="006F09CB">
        <w:rPr>
          <w:color w:val="000000"/>
        </w:rPr>
        <w:t>и</w:t>
      </w:r>
      <w:r w:rsidRPr="006F09CB">
        <w:rPr>
          <w:color w:val="000000"/>
        </w:rPr>
        <w:t xml:space="preserve">ком. </w:t>
      </w:r>
    </w:p>
    <w:p w:rsidR="008C3735" w:rsidRPr="006F09CB" w:rsidRDefault="008C3735" w:rsidP="008C3735">
      <w:pPr>
        <w:ind w:firstLine="709"/>
        <w:jc w:val="both"/>
        <w:rPr>
          <w:color w:val="000000"/>
        </w:rPr>
      </w:pPr>
      <w:r w:rsidRPr="006F09CB">
        <w:rPr>
          <w:color w:val="000000"/>
        </w:rPr>
        <w:t xml:space="preserve">4.3.4. Ежемесячно, не позднее 5 числа месяца, следующего за месяцем оказания услуг, сдавать Заказчику  оказанные услуги. </w:t>
      </w:r>
    </w:p>
    <w:p w:rsidR="008C3735" w:rsidRPr="006F09CB" w:rsidRDefault="008C3735" w:rsidP="008C3735">
      <w:pPr>
        <w:autoSpaceDE w:val="0"/>
        <w:autoSpaceDN w:val="0"/>
        <w:adjustRightInd w:val="0"/>
        <w:ind w:firstLine="540"/>
        <w:jc w:val="both"/>
      </w:pPr>
      <w:r w:rsidRPr="006F09CB">
        <w:rPr>
          <w:color w:val="FFFFFF"/>
        </w:rPr>
        <w:t xml:space="preserve">. </w:t>
      </w:r>
      <w:r w:rsidRPr="006F09CB">
        <w:rPr>
          <w:color w:val="000000"/>
        </w:rPr>
        <w:t>4</w:t>
      </w:r>
      <w:r w:rsidRPr="006F09CB">
        <w:t>.3.5. 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rsidR="008C3735" w:rsidRPr="006F09CB" w:rsidRDefault="008C3735" w:rsidP="008C3735">
      <w:pPr>
        <w:autoSpaceDE w:val="0"/>
        <w:autoSpaceDN w:val="0"/>
        <w:adjustRightInd w:val="0"/>
        <w:ind w:firstLine="540"/>
        <w:jc w:val="both"/>
      </w:pPr>
      <w:r w:rsidRPr="006F09CB">
        <w:t>О сложностях, возникающих при исполнении Контракта, Исполнитель обязан незамедлительно уведомить Заказчика.</w:t>
      </w:r>
    </w:p>
    <w:p w:rsidR="008C3735" w:rsidRPr="006F09CB" w:rsidRDefault="008C3735" w:rsidP="008C3735">
      <w:pPr>
        <w:ind w:firstLine="708"/>
        <w:jc w:val="center"/>
        <w:rPr>
          <w:b/>
        </w:rPr>
      </w:pPr>
    </w:p>
    <w:p w:rsidR="008C3735" w:rsidRPr="006F09CB" w:rsidRDefault="008C3735" w:rsidP="008C3735">
      <w:pPr>
        <w:ind w:firstLine="708"/>
        <w:jc w:val="center"/>
        <w:rPr>
          <w:b/>
        </w:rPr>
      </w:pPr>
      <w:r w:rsidRPr="006F09CB">
        <w:rPr>
          <w:b/>
        </w:rPr>
        <w:t>5. Качество и безопасность услуг</w:t>
      </w:r>
    </w:p>
    <w:p w:rsidR="008C3735" w:rsidRPr="006F09CB" w:rsidRDefault="008C3735" w:rsidP="008C3735">
      <w:pPr>
        <w:ind w:firstLine="708"/>
        <w:jc w:val="center"/>
        <w:rPr>
          <w:b/>
        </w:rPr>
      </w:pPr>
    </w:p>
    <w:p w:rsidR="008C3735" w:rsidRPr="006F09CB" w:rsidRDefault="008C3735" w:rsidP="008C3735">
      <w:pPr>
        <w:ind w:firstLine="709"/>
        <w:jc w:val="both"/>
      </w:pPr>
      <w:r w:rsidRPr="006F09CB">
        <w:t>5.1.</w:t>
      </w:r>
      <w:r w:rsidRPr="006F09CB">
        <w:tab/>
        <w:t xml:space="preserve">Качество и безопасность оказываемых услуг должны соответствовать требованиям действующего законодательства.  </w:t>
      </w:r>
    </w:p>
    <w:p w:rsidR="008C3735" w:rsidRPr="006F09CB" w:rsidRDefault="008C3735" w:rsidP="008C3735">
      <w:pPr>
        <w:ind w:firstLine="709"/>
        <w:jc w:val="both"/>
      </w:pPr>
      <w:r w:rsidRPr="006F09CB">
        <w:t>5.2.</w:t>
      </w:r>
      <w:r w:rsidRPr="006F09CB">
        <w:tab/>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8C3735" w:rsidRPr="006F09CB" w:rsidRDefault="008C3735" w:rsidP="008C3735">
      <w:pPr>
        <w:ind w:firstLine="2552"/>
        <w:jc w:val="both"/>
      </w:pPr>
    </w:p>
    <w:p w:rsidR="008C3735" w:rsidRPr="006F09CB" w:rsidRDefault="008C3735" w:rsidP="008C3735">
      <w:pPr>
        <w:ind w:firstLine="2552"/>
        <w:jc w:val="both"/>
      </w:pPr>
    </w:p>
    <w:p w:rsidR="008C3735" w:rsidRPr="006F09CB" w:rsidRDefault="008C3735" w:rsidP="008C3735">
      <w:pPr>
        <w:ind w:firstLine="2552"/>
        <w:jc w:val="both"/>
        <w:rPr>
          <w:color w:val="000000"/>
        </w:rPr>
      </w:pPr>
      <w:r w:rsidRPr="006F09CB">
        <w:rPr>
          <w:b/>
        </w:rPr>
        <w:t>6.Порядок сдачи и приемки услуг</w:t>
      </w:r>
    </w:p>
    <w:p w:rsidR="008C3735" w:rsidRPr="006F09CB" w:rsidRDefault="008C3735" w:rsidP="008C3735">
      <w:pPr>
        <w:ind w:firstLine="2552"/>
        <w:jc w:val="both"/>
        <w:rPr>
          <w:b/>
          <w:color w:val="000000"/>
        </w:rPr>
      </w:pPr>
    </w:p>
    <w:p w:rsidR="008C3735" w:rsidRPr="006F09CB" w:rsidRDefault="008C3735" w:rsidP="008C3735">
      <w:pPr>
        <w:ind w:firstLine="709"/>
        <w:jc w:val="both"/>
        <w:rPr>
          <w:color w:val="000000"/>
        </w:rPr>
      </w:pPr>
      <w:r w:rsidRPr="006F09CB">
        <w:rPr>
          <w:color w:val="000000"/>
        </w:rPr>
        <w:t>6.1.</w:t>
      </w:r>
      <w:r w:rsidRPr="006F09CB">
        <w:rPr>
          <w:color w:val="000000"/>
        </w:rPr>
        <w:tab/>
        <w:t>Ежемесячно, не позднее 5 числа месяца, следующего за месяцем оказания услуг, Исполнитель извещает Заказчика о готовности сдать оказанные услуги.</w:t>
      </w:r>
    </w:p>
    <w:p w:rsidR="008C3735" w:rsidRPr="006F09CB" w:rsidRDefault="008C3735" w:rsidP="008C3735">
      <w:pPr>
        <w:ind w:firstLine="709"/>
        <w:jc w:val="both"/>
        <w:rPr>
          <w:color w:val="000000"/>
        </w:rPr>
      </w:pPr>
      <w:r w:rsidRPr="006F09CB">
        <w:rPr>
          <w:color w:val="000000"/>
        </w:rPr>
        <w:t>6.2.</w:t>
      </w:r>
      <w:r w:rsidRPr="006F09CB">
        <w:rPr>
          <w:color w:val="000000"/>
        </w:rPr>
        <w:tab/>
        <w:t>Заказчик не позднее 3 дней приступает к приемке результата оказанных услуг, в том числе, в части соответствия их количества, комплектности, объема требованиям, установленным Контрактом.</w:t>
      </w:r>
      <w:r w:rsidRPr="006F09CB">
        <w:t xml:space="preserve"> </w:t>
      </w:r>
      <w:r w:rsidRPr="006F09CB">
        <w:rPr>
          <w:color w:val="000000"/>
        </w:rPr>
        <w:t>Срок приёмки услуг и офо</w:t>
      </w:r>
      <w:r>
        <w:rPr>
          <w:color w:val="000000"/>
        </w:rPr>
        <w:t>рмления ее результатов –  до 5</w:t>
      </w:r>
      <w:r w:rsidRPr="006F09CB">
        <w:rPr>
          <w:color w:val="000000"/>
        </w:rPr>
        <w:t xml:space="preserve">  рабочих дней.</w:t>
      </w:r>
    </w:p>
    <w:p w:rsidR="008C3735" w:rsidRPr="006F09CB" w:rsidRDefault="008C3735" w:rsidP="008C3735">
      <w:pPr>
        <w:ind w:firstLine="709"/>
        <w:jc w:val="both"/>
        <w:rPr>
          <w:color w:val="000000"/>
        </w:rPr>
      </w:pPr>
      <w:r w:rsidRPr="006F09CB">
        <w:rPr>
          <w:color w:val="000000"/>
        </w:rPr>
        <w:t>6.3.</w:t>
      </w:r>
      <w:r w:rsidRPr="006F09CB">
        <w:rPr>
          <w:color w:val="000000"/>
        </w:rPr>
        <w:tab/>
        <w:t xml:space="preserve">Сдача оказанных услуг Исполнителем и их приемка Заказчиком оформляется актом оказанных услуг. </w:t>
      </w:r>
    </w:p>
    <w:p w:rsidR="008C3735" w:rsidRPr="006F09CB" w:rsidRDefault="008C3735" w:rsidP="008C3735">
      <w:pPr>
        <w:ind w:firstLine="709"/>
        <w:jc w:val="both"/>
        <w:rPr>
          <w:color w:val="000000"/>
        </w:rPr>
      </w:pPr>
      <w:r w:rsidRPr="006F09CB">
        <w:rPr>
          <w:color w:val="000000"/>
        </w:rPr>
        <w:t>6.4.</w:t>
      </w:r>
      <w:r w:rsidRPr="006F09CB">
        <w:rPr>
          <w:color w:val="000000"/>
        </w:rPr>
        <w:tab/>
        <w:t>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8C3735" w:rsidRPr="006F09CB" w:rsidRDefault="008C3735" w:rsidP="008C3735">
      <w:pPr>
        <w:ind w:firstLine="709"/>
        <w:jc w:val="both"/>
        <w:rPr>
          <w:color w:val="000000"/>
        </w:rPr>
      </w:pPr>
      <w:r w:rsidRPr="006F09CB">
        <w:rPr>
          <w:color w:val="000000"/>
        </w:rPr>
        <w:t>6.5. В случае отказа Заказчика от приемки  услуг Заказчик направляет Исполнителю  в срок, установленный п. 6.2 Контракта, письменный мотивированный отказ.</w:t>
      </w:r>
    </w:p>
    <w:p w:rsidR="008C3735" w:rsidRPr="006F09CB" w:rsidRDefault="008C3735" w:rsidP="008C3735">
      <w:pPr>
        <w:ind w:firstLine="709"/>
        <w:jc w:val="both"/>
        <w:rPr>
          <w:color w:val="000000"/>
        </w:rPr>
      </w:pPr>
      <w:r w:rsidRPr="006F09CB">
        <w:rPr>
          <w:color w:val="000000"/>
        </w:rPr>
        <w:t>6.6.Датой приемки оказанных услуг (по каждому месяцу) является дата подписания сторонами акта оказанных услуг.</w:t>
      </w:r>
    </w:p>
    <w:p w:rsidR="008C3735" w:rsidRPr="006F09CB" w:rsidRDefault="008C3735" w:rsidP="008C3735">
      <w:pPr>
        <w:ind w:firstLine="709"/>
        <w:jc w:val="both"/>
        <w:rPr>
          <w:color w:val="000000"/>
        </w:rPr>
      </w:pPr>
    </w:p>
    <w:p w:rsidR="008C3735" w:rsidRPr="006F09CB" w:rsidRDefault="008C3735" w:rsidP="008C3735">
      <w:pPr>
        <w:jc w:val="right"/>
        <w:rPr>
          <w:rFonts w:ascii="Arial" w:hAnsi="Arial" w:cs="Arial"/>
        </w:rPr>
      </w:pPr>
    </w:p>
    <w:p w:rsidR="008C3735" w:rsidRPr="006F09CB" w:rsidRDefault="008C3735" w:rsidP="008C3735">
      <w:pPr>
        <w:jc w:val="center"/>
        <w:rPr>
          <w:b/>
        </w:rPr>
      </w:pPr>
      <w:r w:rsidRPr="006F09CB">
        <w:rPr>
          <w:b/>
        </w:rPr>
        <w:t>7. Ответственность сторон и иные последствия нарушения обязательств</w:t>
      </w:r>
    </w:p>
    <w:p w:rsidR="008C3735" w:rsidRPr="006F09CB" w:rsidRDefault="008C3735" w:rsidP="008C3735">
      <w:pPr>
        <w:ind w:firstLine="708"/>
        <w:jc w:val="both"/>
      </w:pPr>
      <w:bookmarkStart w:id="0" w:name="Par81"/>
      <w:bookmarkEnd w:id="0"/>
    </w:p>
    <w:p w:rsidR="008C3735" w:rsidRPr="006F09CB" w:rsidRDefault="008C3735" w:rsidP="008C3735">
      <w:pPr>
        <w:ind w:firstLine="708"/>
        <w:jc w:val="both"/>
      </w:pPr>
      <w:r w:rsidRPr="006F09CB">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rsidR="008C3735" w:rsidRPr="006F09CB" w:rsidRDefault="008C3735" w:rsidP="008C3735">
      <w:pPr>
        <w:ind w:firstLine="708"/>
        <w:jc w:val="both"/>
      </w:pPr>
      <w:r w:rsidRPr="006F09CB">
        <w:t>7.2.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r w:rsidRPr="006F09CB">
        <w:rPr>
          <w:bCs/>
        </w:rPr>
        <w:t xml:space="preserve"> за исключением случаев, если законодательством Российской Федерации установлен иной порядок начисления штрафов.</w:t>
      </w:r>
    </w:p>
    <w:p w:rsidR="008C3735" w:rsidRPr="006F09CB" w:rsidRDefault="008C3735" w:rsidP="008C3735">
      <w:pPr>
        <w:ind w:firstLine="708"/>
        <w:jc w:val="both"/>
        <w:rPr>
          <w:sz w:val="22"/>
          <w:szCs w:val="22"/>
        </w:rPr>
      </w:pPr>
      <w:r w:rsidRPr="006F09CB">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если законодательством Российской Федерации установлен иной порядок начисления штрафов. </w:t>
      </w:r>
    </w:p>
    <w:p w:rsidR="008C3735" w:rsidRPr="006F09CB" w:rsidRDefault="008C3735" w:rsidP="008C3735">
      <w:pPr>
        <w:ind w:firstLine="708"/>
        <w:jc w:val="both"/>
      </w:pPr>
      <w:r w:rsidRPr="006F09CB">
        <w:t xml:space="preserve">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w:t>
      </w:r>
      <w:r w:rsidRPr="008C3735">
        <w:rPr>
          <w:color w:val="FF0000"/>
        </w:rPr>
        <w:t>______________ рублей ________ коп.</w:t>
      </w:r>
    </w:p>
    <w:p w:rsidR="008C3735" w:rsidRPr="006F09CB" w:rsidRDefault="008C3735" w:rsidP="008C3735">
      <w:pPr>
        <w:ind w:firstLine="708"/>
        <w:jc w:val="both"/>
      </w:pPr>
      <w:r w:rsidRPr="006F09CB">
        <w:t xml:space="preserve">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 </w:t>
      </w:r>
    </w:p>
    <w:p w:rsidR="008C3735" w:rsidRPr="006F09CB" w:rsidRDefault="008C3735" w:rsidP="008C3735">
      <w:pPr>
        <w:pStyle w:val="ConsPlusNormal"/>
        <w:ind w:firstLine="540"/>
        <w:jc w:val="both"/>
        <w:rPr>
          <w:rFonts w:ascii="Times New Roman" w:hAnsi="Times New Roman" w:cs="Times New Roman"/>
          <w:sz w:val="24"/>
          <w:szCs w:val="24"/>
        </w:rPr>
      </w:pPr>
      <w:r w:rsidRPr="006F09CB">
        <w:rPr>
          <w:rFonts w:ascii="Times New Roman" w:hAnsi="Times New Roman" w:cs="Times New Roman"/>
          <w:sz w:val="24"/>
          <w:szCs w:val="24"/>
        </w:rPr>
        <w:tab/>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C3735" w:rsidRPr="006F09CB" w:rsidRDefault="008C3735" w:rsidP="008C3735">
      <w:pPr>
        <w:ind w:firstLine="567"/>
        <w:jc w:val="both"/>
      </w:pPr>
      <w:r w:rsidRPr="006F09CB">
        <w:t xml:space="preserve">  7.5</w:t>
      </w:r>
      <w:r w:rsidRPr="006F09CB">
        <w:rPr>
          <w:sz w:val="26"/>
          <w:szCs w:val="26"/>
        </w:rPr>
        <w:t xml:space="preserve">. </w:t>
      </w:r>
      <w:r w:rsidRPr="006F09CB">
        <w:t xml:space="preserve">Факт неисполнения или ненадлежащего исполнения Исполнителем обязательств по настоящему контракту, а также расчет пени, штрафа определяется в акте  </w:t>
      </w:r>
      <w:r w:rsidRPr="006F09CB">
        <w:lastRenderedPageBreak/>
        <w:t>оказанных услуг и в заявлении Заказчика о прекращении обязательства зачетом встречного однородного требования.</w:t>
      </w:r>
    </w:p>
    <w:p w:rsidR="008C3735" w:rsidRPr="006F09CB" w:rsidRDefault="008C3735" w:rsidP="008C3735">
      <w:pPr>
        <w:ind w:firstLine="709"/>
        <w:jc w:val="both"/>
      </w:pPr>
      <w:r w:rsidRPr="006F09CB">
        <w:t xml:space="preserve">Заказчик направляет Исполнителю заявление о прекращении обязательства зачетом встречного однородного требования. </w:t>
      </w:r>
    </w:p>
    <w:p w:rsidR="008C3735" w:rsidRPr="006F09CB" w:rsidRDefault="008C3735" w:rsidP="008C3735">
      <w:pPr>
        <w:ind w:firstLine="709"/>
        <w:jc w:val="both"/>
      </w:pPr>
      <w:r w:rsidRPr="006F09CB">
        <w:t>7.6.</w:t>
      </w:r>
      <w:r w:rsidRPr="006F09CB">
        <w:tab/>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rsidR="008C3735" w:rsidRPr="006F09CB" w:rsidRDefault="008C3735" w:rsidP="008C3735">
      <w:pPr>
        <w:ind w:firstLine="709"/>
        <w:jc w:val="both"/>
      </w:pPr>
      <w:r w:rsidRPr="006F09CB">
        <w:t>7.7.</w:t>
      </w:r>
      <w:r w:rsidRPr="006F09CB">
        <w:tab/>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8C3735" w:rsidRPr="006F09CB" w:rsidRDefault="008C3735" w:rsidP="008C3735">
      <w:pPr>
        <w:ind w:firstLine="709"/>
        <w:jc w:val="both"/>
      </w:pPr>
      <w:r w:rsidRPr="006F09CB">
        <w:t>7.7.1.</w:t>
      </w:r>
      <w:r w:rsidRPr="006F09CB">
        <w:tab/>
        <w:t>В случае нарушения Исполнителем сроков   оказания услуг более чем на  3 календарных  дня;</w:t>
      </w:r>
    </w:p>
    <w:p w:rsidR="008C3735" w:rsidRPr="006F09CB" w:rsidRDefault="008C3735" w:rsidP="008C3735">
      <w:pPr>
        <w:ind w:firstLine="709"/>
        <w:jc w:val="both"/>
      </w:pPr>
      <w:r w:rsidRPr="006F09CB">
        <w:t>7.7.2.</w:t>
      </w:r>
      <w:r w:rsidRPr="006F09CB">
        <w:tab/>
        <w:t>В случае систематического (2-х и более раз) невыполнения или ненадлежащего выполнения  Исполнителем обязательств по контракту;</w:t>
      </w:r>
    </w:p>
    <w:p w:rsidR="008C3735" w:rsidRPr="006F09CB" w:rsidRDefault="008C3735" w:rsidP="008C3735">
      <w:pPr>
        <w:ind w:firstLine="709"/>
        <w:jc w:val="both"/>
      </w:pPr>
      <w:r w:rsidRPr="006F09CB">
        <w:t>7.7.3.</w:t>
      </w:r>
      <w:r w:rsidRPr="006F09CB">
        <w:tab/>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8C3735" w:rsidRPr="006F09CB" w:rsidRDefault="008C3735" w:rsidP="008C3735">
      <w:pPr>
        <w:ind w:firstLine="709"/>
        <w:jc w:val="both"/>
      </w:pPr>
      <w:r w:rsidRPr="006F09CB">
        <w:t>7.7.4.</w:t>
      </w:r>
      <w:r w:rsidRPr="006F09CB">
        <w:tab/>
        <w:t xml:space="preserve">В случае привлечения Исполнителем иностранных работников </w:t>
      </w:r>
      <w:r w:rsidRPr="006F09CB">
        <w:br/>
        <w:t>с нарушением миграционного законодательства РФ.</w:t>
      </w:r>
    </w:p>
    <w:p w:rsidR="008C3735" w:rsidRPr="006F09CB" w:rsidRDefault="008C3735" w:rsidP="008C3735">
      <w:pPr>
        <w:ind w:firstLine="709"/>
        <w:jc w:val="both"/>
      </w:pPr>
      <w:r w:rsidRPr="006F09CB">
        <w:t>7.7.5.</w:t>
      </w:r>
      <w:r w:rsidRPr="006F09CB">
        <w:tab/>
        <w:t>По другим основаниям, предусмотренным гражданским законодательством.</w:t>
      </w:r>
    </w:p>
    <w:p w:rsidR="008C3735" w:rsidRPr="006F09CB" w:rsidRDefault="008C3735" w:rsidP="008C3735">
      <w:pPr>
        <w:jc w:val="both"/>
      </w:pPr>
    </w:p>
    <w:p w:rsidR="008C3735" w:rsidRPr="006F09CB" w:rsidRDefault="008C3735" w:rsidP="008C3735">
      <w:pPr>
        <w:ind w:firstLine="708"/>
        <w:jc w:val="both"/>
      </w:pPr>
    </w:p>
    <w:p w:rsidR="008C3735" w:rsidRPr="006F09CB" w:rsidRDefault="008C3735" w:rsidP="008C3735">
      <w:pPr>
        <w:ind w:firstLine="709"/>
        <w:jc w:val="center"/>
        <w:rPr>
          <w:b/>
        </w:rPr>
      </w:pPr>
      <w:r w:rsidRPr="006F09CB">
        <w:rPr>
          <w:b/>
        </w:rPr>
        <w:t>8. Порядок разрешения споров</w:t>
      </w:r>
    </w:p>
    <w:p w:rsidR="008C3735" w:rsidRPr="006F09CB" w:rsidRDefault="008C3735" w:rsidP="008C3735">
      <w:pPr>
        <w:ind w:firstLine="709"/>
      </w:pPr>
    </w:p>
    <w:p w:rsidR="008C3735" w:rsidRPr="006F09CB" w:rsidRDefault="008C3735" w:rsidP="008C3735">
      <w:pPr>
        <w:ind w:firstLine="709"/>
        <w:jc w:val="both"/>
      </w:pPr>
      <w:r w:rsidRPr="006F09CB">
        <w:t>8.1.</w:t>
      </w:r>
      <w:r w:rsidRPr="006F09CB">
        <w:tab/>
        <w:t xml:space="preserve">Все споры по настоящему контракту подлежат рассмотрению </w:t>
      </w:r>
      <w:r w:rsidRPr="006F09CB">
        <w:br/>
        <w:t>в А</w:t>
      </w:r>
      <w:r w:rsidRPr="006F09CB">
        <w:t>р</w:t>
      </w:r>
      <w:r w:rsidRPr="006F09CB">
        <w:t>битражном суде Санкт-Петербурга и Ленинградской области.</w:t>
      </w:r>
    </w:p>
    <w:p w:rsidR="008C3735" w:rsidRPr="006F09CB" w:rsidRDefault="008C3735" w:rsidP="008C3735">
      <w:pPr>
        <w:ind w:firstLine="709"/>
      </w:pPr>
    </w:p>
    <w:p w:rsidR="008C3735" w:rsidRPr="006F09CB" w:rsidRDefault="008C3735" w:rsidP="008C3735">
      <w:pPr>
        <w:ind w:firstLine="709"/>
        <w:jc w:val="center"/>
        <w:rPr>
          <w:b/>
        </w:rPr>
      </w:pPr>
      <w:r w:rsidRPr="006F09CB">
        <w:rPr>
          <w:b/>
        </w:rPr>
        <w:t xml:space="preserve">9. Срок контракта и порядок его прекращения </w:t>
      </w:r>
    </w:p>
    <w:p w:rsidR="008C3735" w:rsidRPr="006F09CB" w:rsidRDefault="008C3735" w:rsidP="008C3735">
      <w:pPr>
        <w:ind w:firstLine="709"/>
      </w:pPr>
    </w:p>
    <w:p w:rsidR="008C3735" w:rsidRPr="006F09CB" w:rsidRDefault="008C3735" w:rsidP="008C3735">
      <w:pPr>
        <w:pStyle w:val="a5"/>
        <w:ind w:left="0" w:firstLine="709"/>
        <w:jc w:val="both"/>
      </w:pPr>
      <w:r w:rsidRPr="006F09CB">
        <w:t xml:space="preserve">9.1. </w:t>
      </w:r>
      <w:r w:rsidR="0003112E" w:rsidRPr="00CB1744">
        <w:rPr>
          <w:lang/>
        </w:rPr>
        <w:t>Настоящий Контракт вступает в силу с момента его заключения сторонами  и  действует по 31.12.202</w:t>
      </w:r>
      <w:r w:rsidR="0003112E">
        <w:rPr>
          <w:lang/>
        </w:rPr>
        <w:t>2</w:t>
      </w:r>
      <w:r w:rsidR="0003112E" w:rsidRPr="00CB1744">
        <w:rPr>
          <w:lang/>
        </w:rPr>
        <w:t xml:space="preserve"> г. (включительно)</w:t>
      </w:r>
    </w:p>
    <w:p w:rsidR="008C3735" w:rsidRPr="006F09CB" w:rsidRDefault="008C3735" w:rsidP="008C3735">
      <w:pPr>
        <w:pStyle w:val="a5"/>
        <w:ind w:left="0" w:firstLine="709"/>
        <w:jc w:val="both"/>
      </w:pPr>
      <w:r w:rsidRPr="006F09CB">
        <w:t>Окончание срока действия настоящего контракта влечет прекращение обязательств  сторон по контракту, за исключением раздела 7 контракта (Ответственность сторон и иные последствия нарушения обязательств).</w:t>
      </w:r>
    </w:p>
    <w:p w:rsidR="008C3735" w:rsidRPr="006F09CB" w:rsidRDefault="008C3735" w:rsidP="008C3735">
      <w:pPr>
        <w:ind w:firstLine="709"/>
        <w:jc w:val="both"/>
      </w:pPr>
      <w:r w:rsidRPr="006F09CB">
        <w:t>9.3.</w:t>
      </w:r>
      <w:r w:rsidRPr="006F09CB">
        <w:tab/>
        <w:t xml:space="preserve">Настоящий контракт может быть расторгнут по соглашению сторон, </w:t>
      </w:r>
      <w:r w:rsidRPr="006F09CB">
        <w:br/>
        <w:t>по решению суда или в связи с односторонним отказом Заказчика от исполнения контракта, предусмотренным п.7.7 настоящего контракта.</w:t>
      </w:r>
    </w:p>
    <w:p w:rsidR="008C3735" w:rsidRPr="006F09CB" w:rsidRDefault="008C3735" w:rsidP="008C3735">
      <w:pPr>
        <w:ind w:firstLine="709"/>
        <w:jc w:val="both"/>
      </w:pPr>
      <w:r w:rsidRPr="006F09CB">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rsidR="008C3735" w:rsidRPr="006F09CB" w:rsidRDefault="008C3735" w:rsidP="008C3735">
      <w:pPr>
        <w:jc w:val="center"/>
        <w:rPr>
          <w:b/>
        </w:rPr>
      </w:pPr>
      <w:r w:rsidRPr="006F09CB">
        <w:rPr>
          <w:b/>
        </w:rPr>
        <w:t>10. Прочие условия</w:t>
      </w:r>
    </w:p>
    <w:p w:rsidR="008C3735" w:rsidRPr="006F09CB" w:rsidRDefault="008C3735" w:rsidP="008C3735">
      <w:pPr>
        <w:ind w:firstLine="709"/>
        <w:jc w:val="both"/>
      </w:pPr>
      <w:r w:rsidRPr="006F09CB">
        <w:t>10.1.</w:t>
      </w:r>
      <w:r w:rsidRPr="006F09CB">
        <w:tab/>
        <w:t xml:space="preserve">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rsidR="008C3735" w:rsidRPr="006F09CB" w:rsidRDefault="008C3735" w:rsidP="008C3735">
      <w:pPr>
        <w:ind w:firstLine="709"/>
        <w:jc w:val="both"/>
      </w:pPr>
      <w:r w:rsidRPr="006F09CB">
        <w:t>10.2.</w:t>
      </w:r>
      <w:r w:rsidRPr="006F09CB">
        <w:tab/>
        <w:t>Настоящий контракт составлен в 2-х экземплярах, имеющих одинаковую юридическую силу, по одному для каждой из сторон.</w:t>
      </w:r>
    </w:p>
    <w:p w:rsidR="008C3735" w:rsidRPr="006F09CB" w:rsidRDefault="008C3735" w:rsidP="008C3735">
      <w:pPr>
        <w:widowControl w:val="0"/>
        <w:autoSpaceDE w:val="0"/>
        <w:autoSpaceDN w:val="0"/>
        <w:adjustRightInd w:val="0"/>
        <w:ind w:firstLine="709"/>
        <w:jc w:val="both"/>
      </w:pPr>
      <w:r w:rsidRPr="006F09CB">
        <w:t>10.3.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заключив дополнительное соглашение к контракту.</w:t>
      </w:r>
    </w:p>
    <w:p w:rsidR="008C3735" w:rsidRPr="006F09CB" w:rsidRDefault="008C3735" w:rsidP="008C3735">
      <w:pPr>
        <w:ind w:firstLine="709"/>
        <w:jc w:val="both"/>
      </w:pPr>
      <w:r w:rsidRPr="006F09CB">
        <w:t xml:space="preserve">10.4. По вопросам, не предусмотренным настоящим контрактом, стороны руководствуются действующим законодательством Российской Федерации. </w:t>
      </w:r>
    </w:p>
    <w:p w:rsidR="00784882" w:rsidRPr="00B76606" w:rsidRDefault="008C3735" w:rsidP="008C3735">
      <w:pPr>
        <w:ind w:firstLine="709"/>
        <w:jc w:val="both"/>
      </w:pPr>
      <w:r w:rsidRPr="006F09CB">
        <w:lastRenderedPageBreak/>
        <w:t xml:space="preserve">      10.5.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r w:rsidR="00027288" w:rsidRPr="00B76606">
        <w:t xml:space="preserve"> </w:t>
      </w:r>
    </w:p>
    <w:p w:rsidR="00922393" w:rsidRPr="00B76606" w:rsidRDefault="00922393" w:rsidP="00784882"/>
    <w:p w:rsidR="00784882" w:rsidRPr="00B76606" w:rsidRDefault="006D6915" w:rsidP="00784882">
      <w:pPr>
        <w:jc w:val="center"/>
        <w:rPr>
          <w:b/>
        </w:rPr>
      </w:pPr>
      <w:r w:rsidRPr="00B76606">
        <w:rPr>
          <w:b/>
        </w:rPr>
        <w:t>1</w:t>
      </w:r>
      <w:r w:rsidR="006739DF">
        <w:rPr>
          <w:b/>
        </w:rPr>
        <w:t>1</w:t>
      </w:r>
      <w:r w:rsidR="00784882" w:rsidRPr="00B76606">
        <w:rPr>
          <w:b/>
        </w:rPr>
        <w:t>. Приложения</w:t>
      </w:r>
    </w:p>
    <w:p w:rsidR="0075039B" w:rsidRPr="00B76606" w:rsidRDefault="006D6915" w:rsidP="00922393">
      <w:pPr>
        <w:ind w:firstLine="709"/>
      </w:pPr>
      <w:r w:rsidRPr="00B76606">
        <w:t>10</w:t>
      </w:r>
      <w:r w:rsidR="00784882" w:rsidRPr="00B76606">
        <w:t xml:space="preserve">.1. Приложение № </w:t>
      </w:r>
      <w:r w:rsidR="00255491" w:rsidRPr="00B76606">
        <w:t>1</w:t>
      </w:r>
      <w:r w:rsidR="0075039B" w:rsidRPr="00B76606">
        <w:t xml:space="preserve"> – «Техническое задание» </w:t>
      </w:r>
    </w:p>
    <w:p w:rsidR="007C3394" w:rsidRDefault="007C3394" w:rsidP="00922393">
      <w:pPr>
        <w:ind w:firstLine="709"/>
      </w:pPr>
      <w:r w:rsidRPr="00B76606">
        <w:t xml:space="preserve">         Приложение №</w:t>
      </w:r>
      <w:r w:rsidR="00255491" w:rsidRPr="00B76606">
        <w:t>2</w:t>
      </w:r>
      <w:r w:rsidRPr="00B76606">
        <w:t xml:space="preserve"> – «Расчет стоимости услуг</w:t>
      </w:r>
      <w:r w:rsidR="00BB3BD9">
        <w:t xml:space="preserve"> на 2020 год</w:t>
      </w:r>
      <w:r w:rsidRPr="00B76606">
        <w:t>»</w:t>
      </w:r>
    </w:p>
    <w:p w:rsidR="00BB3BD9" w:rsidRDefault="00BB3BD9" w:rsidP="00922393">
      <w:pPr>
        <w:ind w:firstLine="709"/>
      </w:pPr>
      <w:r>
        <w:t xml:space="preserve">         </w:t>
      </w:r>
      <w:r w:rsidRPr="00B76606">
        <w:t>Приложение №</w:t>
      </w:r>
      <w:r>
        <w:t>3</w:t>
      </w:r>
      <w:r w:rsidRPr="00B76606">
        <w:t xml:space="preserve"> – «Расчет стоимости услуг</w:t>
      </w:r>
      <w:r>
        <w:t xml:space="preserve"> на 2021 год</w:t>
      </w:r>
      <w:r w:rsidRPr="00B76606">
        <w:t>»</w:t>
      </w:r>
    </w:p>
    <w:p w:rsidR="00BB3BD9" w:rsidRDefault="00BB3BD9" w:rsidP="00BB3BD9">
      <w:pPr>
        <w:ind w:firstLine="709"/>
      </w:pPr>
      <w:r>
        <w:t xml:space="preserve">         </w:t>
      </w:r>
      <w:r w:rsidRPr="00B76606">
        <w:t>Приложение №</w:t>
      </w:r>
      <w:r>
        <w:t>4</w:t>
      </w:r>
      <w:r w:rsidRPr="00B76606">
        <w:t xml:space="preserve"> – «Расчет стоимости услуг</w:t>
      </w:r>
      <w:r>
        <w:t xml:space="preserve"> на 2022 год</w:t>
      </w:r>
      <w:r w:rsidRPr="00B76606">
        <w:t>»</w:t>
      </w:r>
    </w:p>
    <w:p w:rsidR="00BB3BD9" w:rsidRDefault="00BB3BD9" w:rsidP="00BB3BD9">
      <w:pPr>
        <w:ind w:firstLine="709"/>
      </w:pPr>
      <w:r>
        <w:t xml:space="preserve">         </w:t>
      </w:r>
      <w:r w:rsidRPr="00B76606">
        <w:t>Приложение №</w:t>
      </w:r>
      <w:r>
        <w:t>5</w:t>
      </w:r>
      <w:r w:rsidRPr="00B76606">
        <w:t xml:space="preserve"> – «</w:t>
      </w:r>
      <w:r>
        <w:t>Сводный расчет стоимости услуг по контракту</w:t>
      </w:r>
      <w:r w:rsidRPr="00B76606">
        <w:t>»</w:t>
      </w:r>
    </w:p>
    <w:p w:rsidR="003F53B0" w:rsidRPr="00B76606" w:rsidRDefault="001B4F51" w:rsidP="00922393">
      <w:pPr>
        <w:ind w:firstLine="709"/>
      </w:pPr>
      <w:r>
        <w:t xml:space="preserve">         </w:t>
      </w:r>
      <w:r w:rsidR="003F53B0" w:rsidRPr="00B76606">
        <w:t>Приложение №</w:t>
      </w:r>
      <w:r w:rsidR="00BB3BD9">
        <w:t>6</w:t>
      </w:r>
      <w:r w:rsidR="003F53B0" w:rsidRPr="00B76606">
        <w:t xml:space="preserve"> – «</w:t>
      </w:r>
      <w:r w:rsidR="003F53B0">
        <w:t>Форма заявки</w:t>
      </w:r>
      <w:r w:rsidR="003F53B0" w:rsidRPr="00B76606">
        <w:t>»</w:t>
      </w:r>
    </w:p>
    <w:p w:rsidR="00290D70" w:rsidRPr="00B76606" w:rsidRDefault="00784882" w:rsidP="00922393">
      <w:pPr>
        <w:ind w:firstLine="709"/>
      </w:pPr>
      <w:r w:rsidRPr="00B76606">
        <w:t xml:space="preserve"> </w:t>
      </w:r>
    </w:p>
    <w:p w:rsidR="00784882" w:rsidRPr="00B76606" w:rsidRDefault="00784882" w:rsidP="00922393">
      <w:pPr>
        <w:ind w:firstLine="709"/>
        <w:jc w:val="both"/>
      </w:pPr>
      <w:r w:rsidRPr="00B76606">
        <w:t xml:space="preserve">Приложения </w:t>
      </w:r>
      <w:r w:rsidR="008106D7" w:rsidRPr="00B76606">
        <w:t>№№1</w:t>
      </w:r>
      <w:r w:rsidR="00BB3BD9">
        <w:t>-6</w:t>
      </w:r>
      <w:r w:rsidR="008106D7" w:rsidRPr="00B76606">
        <w:t xml:space="preserve"> </w:t>
      </w:r>
      <w:r w:rsidRPr="00B76606">
        <w:t xml:space="preserve">к настоящему Контракту являются его неотъемлемой частью. </w:t>
      </w:r>
    </w:p>
    <w:p w:rsidR="00784882" w:rsidRPr="00B76606" w:rsidRDefault="00784882" w:rsidP="00784882">
      <w:pPr>
        <w:ind w:firstLine="709"/>
      </w:pPr>
    </w:p>
    <w:p w:rsidR="003E1557" w:rsidRPr="00B76606" w:rsidRDefault="003E1557" w:rsidP="00784882">
      <w:pPr>
        <w:ind w:firstLine="709"/>
      </w:pPr>
    </w:p>
    <w:p w:rsidR="00784882" w:rsidRPr="00B76606" w:rsidRDefault="004623EF" w:rsidP="00784882">
      <w:pPr>
        <w:ind w:firstLine="709"/>
        <w:jc w:val="center"/>
        <w:rPr>
          <w:b/>
        </w:rPr>
      </w:pPr>
      <w:r w:rsidRPr="00B76606">
        <w:rPr>
          <w:b/>
        </w:rPr>
        <w:t>1</w:t>
      </w:r>
      <w:r w:rsidR="006739DF">
        <w:rPr>
          <w:b/>
        </w:rPr>
        <w:t>2</w:t>
      </w:r>
      <w:r w:rsidR="00784882" w:rsidRPr="00B76606">
        <w:rPr>
          <w:b/>
        </w:rPr>
        <w:t xml:space="preserve">. </w:t>
      </w:r>
      <w:r w:rsidR="00933E13" w:rsidRPr="00B76606">
        <w:rPr>
          <w:b/>
        </w:rPr>
        <w:t>Местонахождение, р</w:t>
      </w:r>
      <w:r w:rsidR="00784882" w:rsidRPr="00B76606">
        <w:rPr>
          <w:b/>
        </w:rPr>
        <w:t>еквизиты</w:t>
      </w:r>
      <w:r w:rsidR="00933E13" w:rsidRPr="00B76606">
        <w:rPr>
          <w:b/>
        </w:rPr>
        <w:t xml:space="preserve"> и подписи</w:t>
      </w:r>
      <w:r w:rsidR="00784882" w:rsidRPr="00B76606">
        <w:rPr>
          <w:b/>
        </w:rPr>
        <w:t xml:space="preserve"> сторон</w:t>
      </w:r>
    </w:p>
    <w:p w:rsidR="008106D7" w:rsidRPr="00B76606" w:rsidRDefault="008106D7" w:rsidP="00784882">
      <w:pPr>
        <w:ind w:firstLine="709"/>
        <w:jc w:val="center"/>
        <w:rPr>
          <w:b/>
        </w:rPr>
      </w:pPr>
    </w:p>
    <w:tbl>
      <w:tblPr>
        <w:tblpPr w:leftFromText="180" w:rightFromText="180" w:vertAnchor="text" w:horzAnchor="margin" w:tblpX="-290" w:tblpY="180"/>
        <w:tblW w:w="9970" w:type="dxa"/>
        <w:tblLayout w:type="fixed"/>
        <w:tblCellMar>
          <w:left w:w="70" w:type="dxa"/>
          <w:right w:w="70" w:type="dxa"/>
        </w:tblCellMar>
        <w:tblLook w:val="0000"/>
      </w:tblPr>
      <w:tblGrid>
        <w:gridCol w:w="5290"/>
        <w:gridCol w:w="4680"/>
      </w:tblGrid>
      <w:tr w:rsidR="00D4520D" w:rsidRPr="00CA2460" w:rsidTr="007C3310">
        <w:trPr>
          <w:cantSplit/>
          <w:trHeight w:val="283"/>
        </w:trPr>
        <w:tc>
          <w:tcPr>
            <w:tcW w:w="5290" w:type="dxa"/>
            <w:shd w:val="clear" w:color="auto" w:fill="auto"/>
          </w:tcPr>
          <w:p w:rsidR="00D4520D" w:rsidRPr="00CA2460" w:rsidRDefault="00D4520D" w:rsidP="007C3310">
            <w:pPr>
              <w:rPr>
                <w:b/>
                <w:sz w:val="23"/>
                <w:szCs w:val="23"/>
              </w:rPr>
            </w:pPr>
            <w:r w:rsidRPr="00CA2460">
              <w:rPr>
                <w:sz w:val="23"/>
                <w:szCs w:val="23"/>
              </w:rPr>
              <w:t xml:space="preserve">      </w:t>
            </w:r>
            <w:r w:rsidRPr="00CA2460">
              <w:rPr>
                <w:b/>
                <w:sz w:val="23"/>
                <w:szCs w:val="23"/>
              </w:rPr>
              <w:t>ЗАКАЗЧИК:</w:t>
            </w:r>
          </w:p>
          <w:p w:rsidR="00D4520D" w:rsidRPr="00CA2460" w:rsidRDefault="00D4520D" w:rsidP="007C3310">
            <w:pPr>
              <w:rPr>
                <w:b/>
                <w:sz w:val="23"/>
                <w:szCs w:val="23"/>
              </w:rPr>
            </w:pPr>
          </w:p>
          <w:p w:rsidR="006C0414" w:rsidRDefault="006C0414" w:rsidP="006C0414">
            <w:pPr>
              <w:pStyle w:val="ConsNormal"/>
              <w:tabs>
                <w:tab w:val="left" w:pos="1080"/>
              </w:tabs>
              <w:ind w:right="0" w:firstLine="426"/>
              <w:jc w:val="both"/>
              <w:rPr>
                <w:rFonts w:ascii="Times New Roman" w:hAnsi="Times New Roman" w:cs="Times New Roman"/>
                <w:b/>
                <w:color w:val="FF0000"/>
                <w:sz w:val="23"/>
                <w:szCs w:val="23"/>
                <w:lang w:val="en-US"/>
              </w:rPr>
            </w:pPr>
          </w:p>
          <w:p w:rsidR="008C3735" w:rsidRDefault="008C3735" w:rsidP="006C0414">
            <w:pPr>
              <w:pStyle w:val="ConsNormal"/>
              <w:tabs>
                <w:tab w:val="left" w:pos="1080"/>
              </w:tabs>
              <w:ind w:right="0" w:firstLine="426"/>
              <w:jc w:val="both"/>
              <w:rPr>
                <w:rFonts w:ascii="Times New Roman" w:hAnsi="Times New Roman" w:cs="Times New Roman"/>
                <w:b/>
                <w:color w:val="FF0000"/>
                <w:sz w:val="23"/>
                <w:szCs w:val="23"/>
                <w:lang w:val="en-US"/>
              </w:rPr>
            </w:pPr>
          </w:p>
          <w:p w:rsidR="008C3735" w:rsidRDefault="008C3735" w:rsidP="006C0414">
            <w:pPr>
              <w:pStyle w:val="ConsNormal"/>
              <w:tabs>
                <w:tab w:val="left" w:pos="1080"/>
              </w:tabs>
              <w:ind w:right="0" w:firstLine="426"/>
              <w:jc w:val="both"/>
              <w:rPr>
                <w:rFonts w:ascii="Times New Roman" w:hAnsi="Times New Roman" w:cs="Times New Roman"/>
                <w:b/>
                <w:color w:val="FF0000"/>
                <w:sz w:val="23"/>
                <w:szCs w:val="23"/>
                <w:lang w:val="en-US"/>
              </w:rPr>
            </w:pPr>
          </w:p>
          <w:p w:rsidR="008C3735" w:rsidRDefault="008C3735" w:rsidP="006C0414">
            <w:pPr>
              <w:pStyle w:val="ConsNormal"/>
              <w:tabs>
                <w:tab w:val="left" w:pos="1080"/>
              </w:tabs>
              <w:ind w:right="0" w:firstLine="426"/>
              <w:jc w:val="both"/>
              <w:rPr>
                <w:rFonts w:ascii="Times New Roman" w:hAnsi="Times New Roman" w:cs="Times New Roman"/>
                <w:b/>
                <w:color w:val="FF0000"/>
                <w:sz w:val="23"/>
                <w:szCs w:val="23"/>
                <w:lang w:val="en-US"/>
              </w:rPr>
            </w:pPr>
          </w:p>
          <w:p w:rsidR="008C3735" w:rsidRDefault="008C3735" w:rsidP="006C0414">
            <w:pPr>
              <w:pStyle w:val="ConsNormal"/>
              <w:tabs>
                <w:tab w:val="left" w:pos="1080"/>
              </w:tabs>
              <w:ind w:right="0" w:firstLine="426"/>
              <w:jc w:val="both"/>
              <w:rPr>
                <w:rFonts w:ascii="Times New Roman" w:hAnsi="Times New Roman" w:cs="Times New Roman"/>
                <w:b/>
                <w:color w:val="FF0000"/>
                <w:sz w:val="23"/>
                <w:szCs w:val="23"/>
                <w:lang w:val="en-US"/>
              </w:rPr>
            </w:pPr>
          </w:p>
          <w:p w:rsidR="008C3735" w:rsidRDefault="008C3735" w:rsidP="006C0414">
            <w:pPr>
              <w:pStyle w:val="ConsNormal"/>
              <w:tabs>
                <w:tab w:val="left" w:pos="1080"/>
              </w:tabs>
              <w:ind w:right="0" w:firstLine="426"/>
              <w:jc w:val="both"/>
              <w:rPr>
                <w:rFonts w:ascii="Times New Roman" w:hAnsi="Times New Roman" w:cs="Times New Roman"/>
                <w:b/>
                <w:color w:val="FF0000"/>
                <w:sz w:val="23"/>
                <w:szCs w:val="23"/>
                <w:lang w:val="en-US"/>
              </w:rPr>
            </w:pPr>
          </w:p>
          <w:p w:rsidR="008C3735" w:rsidRDefault="008C3735" w:rsidP="006C0414">
            <w:pPr>
              <w:pStyle w:val="ConsNormal"/>
              <w:tabs>
                <w:tab w:val="left" w:pos="1080"/>
              </w:tabs>
              <w:ind w:right="0" w:firstLine="426"/>
              <w:jc w:val="both"/>
              <w:rPr>
                <w:rFonts w:ascii="Times New Roman" w:hAnsi="Times New Roman" w:cs="Times New Roman"/>
                <w:b/>
                <w:color w:val="FF0000"/>
                <w:sz w:val="23"/>
                <w:szCs w:val="23"/>
                <w:lang w:val="en-US"/>
              </w:rPr>
            </w:pPr>
          </w:p>
          <w:p w:rsidR="008C3735" w:rsidRDefault="008C3735" w:rsidP="006C0414">
            <w:pPr>
              <w:pStyle w:val="ConsNormal"/>
              <w:tabs>
                <w:tab w:val="left" w:pos="1080"/>
              </w:tabs>
              <w:ind w:right="0" w:firstLine="426"/>
              <w:jc w:val="both"/>
              <w:rPr>
                <w:rFonts w:ascii="Times New Roman" w:hAnsi="Times New Roman" w:cs="Times New Roman"/>
                <w:b/>
                <w:color w:val="FF0000"/>
                <w:sz w:val="23"/>
                <w:szCs w:val="23"/>
                <w:lang w:val="en-US"/>
              </w:rPr>
            </w:pPr>
          </w:p>
          <w:p w:rsidR="008C3735" w:rsidRDefault="008C3735" w:rsidP="006C0414">
            <w:pPr>
              <w:pStyle w:val="ConsNormal"/>
              <w:tabs>
                <w:tab w:val="left" w:pos="1080"/>
              </w:tabs>
              <w:ind w:right="0" w:firstLine="426"/>
              <w:jc w:val="both"/>
              <w:rPr>
                <w:rFonts w:ascii="Times New Roman" w:hAnsi="Times New Roman" w:cs="Times New Roman"/>
                <w:b/>
                <w:color w:val="FF0000"/>
                <w:sz w:val="23"/>
                <w:szCs w:val="23"/>
                <w:lang w:val="en-US"/>
              </w:rPr>
            </w:pPr>
          </w:p>
          <w:p w:rsidR="008C3735" w:rsidRDefault="008C3735" w:rsidP="006C0414">
            <w:pPr>
              <w:pStyle w:val="ConsNormal"/>
              <w:tabs>
                <w:tab w:val="left" w:pos="1080"/>
              </w:tabs>
              <w:ind w:right="0" w:firstLine="426"/>
              <w:jc w:val="both"/>
              <w:rPr>
                <w:rFonts w:ascii="Times New Roman" w:hAnsi="Times New Roman" w:cs="Times New Roman"/>
                <w:b/>
                <w:color w:val="FF0000"/>
                <w:sz w:val="23"/>
                <w:szCs w:val="23"/>
                <w:lang w:val="en-US"/>
              </w:rPr>
            </w:pPr>
          </w:p>
          <w:p w:rsidR="008C3735" w:rsidRDefault="008C3735" w:rsidP="006C0414">
            <w:pPr>
              <w:pStyle w:val="ConsNormal"/>
              <w:tabs>
                <w:tab w:val="left" w:pos="1080"/>
              </w:tabs>
              <w:ind w:right="0" w:firstLine="426"/>
              <w:jc w:val="both"/>
              <w:rPr>
                <w:rFonts w:ascii="Times New Roman" w:hAnsi="Times New Roman" w:cs="Times New Roman"/>
                <w:b/>
                <w:color w:val="FF0000"/>
                <w:sz w:val="23"/>
                <w:szCs w:val="23"/>
                <w:lang w:val="en-US"/>
              </w:rPr>
            </w:pPr>
          </w:p>
          <w:p w:rsidR="008C3735" w:rsidRDefault="008C3735" w:rsidP="006C0414">
            <w:pPr>
              <w:pStyle w:val="ConsNormal"/>
              <w:tabs>
                <w:tab w:val="left" w:pos="1080"/>
              </w:tabs>
              <w:ind w:right="0" w:firstLine="426"/>
              <w:jc w:val="both"/>
              <w:rPr>
                <w:rFonts w:ascii="Times New Roman" w:hAnsi="Times New Roman" w:cs="Times New Roman"/>
                <w:b/>
                <w:color w:val="FF0000"/>
                <w:sz w:val="23"/>
                <w:szCs w:val="23"/>
                <w:lang w:val="en-US"/>
              </w:rPr>
            </w:pPr>
          </w:p>
          <w:p w:rsidR="008C3735" w:rsidRDefault="008C3735" w:rsidP="006C0414">
            <w:pPr>
              <w:pStyle w:val="ConsNormal"/>
              <w:tabs>
                <w:tab w:val="left" w:pos="1080"/>
              </w:tabs>
              <w:ind w:right="0" w:firstLine="426"/>
              <w:jc w:val="both"/>
              <w:rPr>
                <w:rFonts w:ascii="Times New Roman" w:hAnsi="Times New Roman" w:cs="Times New Roman"/>
                <w:b/>
                <w:color w:val="FF0000"/>
                <w:sz w:val="23"/>
                <w:szCs w:val="23"/>
                <w:lang w:val="en-US"/>
              </w:rPr>
            </w:pPr>
          </w:p>
          <w:p w:rsidR="008C3735" w:rsidRPr="008C3735" w:rsidRDefault="008C3735" w:rsidP="006C0414">
            <w:pPr>
              <w:pStyle w:val="ConsNormal"/>
              <w:tabs>
                <w:tab w:val="left" w:pos="1080"/>
              </w:tabs>
              <w:ind w:right="0" w:firstLine="426"/>
              <w:jc w:val="both"/>
              <w:rPr>
                <w:rFonts w:ascii="Times New Roman" w:hAnsi="Times New Roman"/>
                <w:color w:val="FF0000"/>
                <w:sz w:val="23"/>
                <w:szCs w:val="23"/>
                <w:lang w:val="en-US"/>
              </w:rPr>
            </w:pPr>
          </w:p>
          <w:p w:rsidR="006C0414" w:rsidRPr="00540B79" w:rsidRDefault="006C0414" w:rsidP="006C0414">
            <w:pPr>
              <w:pStyle w:val="ConsNormal"/>
              <w:tabs>
                <w:tab w:val="left" w:pos="1080"/>
              </w:tabs>
              <w:ind w:right="0" w:firstLine="426"/>
              <w:jc w:val="both"/>
              <w:rPr>
                <w:rFonts w:ascii="Times New Roman" w:hAnsi="Times New Roman"/>
                <w:color w:val="FF0000"/>
                <w:sz w:val="23"/>
                <w:szCs w:val="23"/>
              </w:rPr>
            </w:pPr>
          </w:p>
          <w:p w:rsidR="006C0414" w:rsidRPr="00540B79" w:rsidRDefault="006C0414" w:rsidP="006C0414">
            <w:pPr>
              <w:pStyle w:val="ConsNormal"/>
              <w:tabs>
                <w:tab w:val="left" w:pos="1080"/>
              </w:tabs>
              <w:ind w:right="0" w:firstLine="426"/>
              <w:jc w:val="both"/>
              <w:rPr>
                <w:rFonts w:ascii="Times New Roman" w:hAnsi="Times New Roman"/>
                <w:color w:val="FF0000"/>
                <w:sz w:val="23"/>
                <w:szCs w:val="23"/>
              </w:rPr>
            </w:pPr>
          </w:p>
          <w:p w:rsidR="006C0414" w:rsidRDefault="006C0414" w:rsidP="006C0414">
            <w:pPr>
              <w:pStyle w:val="ConsNormal"/>
              <w:tabs>
                <w:tab w:val="left" w:pos="1080"/>
              </w:tabs>
              <w:ind w:right="0" w:firstLine="426"/>
              <w:jc w:val="both"/>
              <w:rPr>
                <w:rFonts w:ascii="Times New Roman" w:hAnsi="Times New Roman"/>
                <w:color w:val="FF0000"/>
                <w:sz w:val="23"/>
                <w:szCs w:val="23"/>
                <w:lang w:val="en-US"/>
              </w:rPr>
            </w:pPr>
          </w:p>
          <w:p w:rsidR="008C3735" w:rsidRPr="008C3735" w:rsidRDefault="008C3735" w:rsidP="006C0414">
            <w:pPr>
              <w:pStyle w:val="ConsNormal"/>
              <w:tabs>
                <w:tab w:val="left" w:pos="1080"/>
              </w:tabs>
              <w:ind w:right="0" w:firstLine="426"/>
              <w:jc w:val="both"/>
              <w:rPr>
                <w:rFonts w:ascii="Times New Roman" w:hAnsi="Times New Roman"/>
                <w:color w:val="FF0000"/>
                <w:sz w:val="23"/>
                <w:szCs w:val="23"/>
                <w:lang w:val="en-US"/>
              </w:rPr>
            </w:pPr>
          </w:p>
          <w:p w:rsidR="006C0414" w:rsidRPr="00540B79" w:rsidRDefault="006C0414" w:rsidP="006C0414">
            <w:pPr>
              <w:pStyle w:val="ConsNormal"/>
              <w:tabs>
                <w:tab w:val="left" w:pos="1080"/>
              </w:tabs>
              <w:ind w:right="0" w:firstLine="426"/>
              <w:jc w:val="both"/>
              <w:rPr>
                <w:rFonts w:ascii="Times New Roman" w:hAnsi="Times New Roman" w:cs="Times New Roman"/>
                <w:color w:val="FF0000"/>
                <w:sz w:val="23"/>
                <w:szCs w:val="23"/>
              </w:rPr>
            </w:pPr>
          </w:p>
          <w:p w:rsidR="006C0414" w:rsidRPr="00540B79" w:rsidRDefault="006C0414" w:rsidP="006C0414">
            <w:pPr>
              <w:ind w:firstLine="426"/>
              <w:rPr>
                <w:color w:val="FF0000"/>
                <w:sz w:val="23"/>
                <w:szCs w:val="23"/>
              </w:rPr>
            </w:pPr>
          </w:p>
          <w:p w:rsidR="00D4520D" w:rsidRPr="009D6B17" w:rsidRDefault="006C0414" w:rsidP="006C0414">
            <w:pPr>
              <w:rPr>
                <w:color w:val="FF0000"/>
                <w:sz w:val="23"/>
                <w:szCs w:val="23"/>
              </w:rPr>
            </w:pPr>
            <w:r w:rsidRPr="00540B79">
              <w:rPr>
                <w:color w:val="FF0000"/>
                <w:sz w:val="23"/>
                <w:szCs w:val="23"/>
              </w:rPr>
              <w:t xml:space="preserve">__________________ / </w:t>
            </w:r>
            <w:r w:rsidR="008422F6">
              <w:t xml:space="preserve"> </w:t>
            </w:r>
            <w:r w:rsidR="008C3735">
              <w:rPr>
                <w:color w:val="FF0000"/>
                <w:sz w:val="23"/>
                <w:szCs w:val="23"/>
                <w:lang w:val="en-US"/>
              </w:rPr>
              <w:t>_______________</w:t>
            </w:r>
            <w:r w:rsidRPr="00540B79">
              <w:rPr>
                <w:color w:val="FF0000"/>
                <w:sz w:val="23"/>
                <w:szCs w:val="23"/>
              </w:rPr>
              <w:t>/</w:t>
            </w:r>
          </w:p>
          <w:p w:rsidR="00D4520D" w:rsidRPr="00CA2460" w:rsidRDefault="00D4520D" w:rsidP="007C3310">
            <w:pPr>
              <w:ind w:firstLine="426"/>
              <w:rPr>
                <w:sz w:val="23"/>
                <w:szCs w:val="23"/>
              </w:rPr>
            </w:pPr>
            <w:r w:rsidRPr="00CA2460">
              <w:rPr>
                <w:sz w:val="23"/>
                <w:szCs w:val="23"/>
              </w:rPr>
              <w:t xml:space="preserve">            М.П.          </w:t>
            </w:r>
          </w:p>
        </w:tc>
        <w:tc>
          <w:tcPr>
            <w:tcW w:w="4680" w:type="dxa"/>
            <w:shd w:val="clear" w:color="auto" w:fill="auto"/>
          </w:tcPr>
          <w:p w:rsidR="00D4520D" w:rsidRPr="00CA2460" w:rsidRDefault="00D4520D" w:rsidP="007C3310">
            <w:pPr>
              <w:rPr>
                <w:b/>
                <w:sz w:val="23"/>
                <w:szCs w:val="23"/>
              </w:rPr>
            </w:pPr>
            <w:r w:rsidRPr="00CA2460">
              <w:rPr>
                <w:b/>
                <w:sz w:val="23"/>
                <w:szCs w:val="23"/>
              </w:rPr>
              <w:t>ИСПОЛНИТЕЛЬ:</w:t>
            </w:r>
          </w:p>
          <w:p w:rsidR="00D4520D" w:rsidRPr="00CA2460" w:rsidRDefault="00D4520D" w:rsidP="007C3310">
            <w:pPr>
              <w:jc w:val="both"/>
              <w:rPr>
                <w:sz w:val="23"/>
                <w:szCs w:val="23"/>
              </w:rPr>
            </w:pPr>
          </w:p>
          <w:p w:rsidR="00D4520D" w:rsidRDefault="00D4520D" w:rsidP="007C3310">
            <w:pPr>
              <w:ind w:firstLine="426"/>
              <w:rPr>
                <w:b/>
                <w:sz w:val="23"/>
                <w:szCs w:val="23"/>
                <w:lang w:val="en-US"/>
              </w:rPr>
            </w:pPr>
          </w:p>
          <w:p w:rsidR="008C3735" w:rsidRDefault="008C3735" w:rsidP="007C3310">
            <w:pPr>
              <w:ind w:firstLine="426"/>
              <w:rPr>
                <w:b/>
                <w:sz w:val="23"/>
                <w:szCs w:val="23"/>
                <w:lang w:val="en-US"/>
              </w:rPr>
            </w:pPr>
          </w:p>
          <w:p w:rsidR="008C3735" w:rsidRDefault="008C3735" w:rsidP="007C3310">
            <w:pPr>
              <w:ind w:firstLine="426"/>
              <w:rPr>
                <w:b/>
                <w:sz w:val="23"/>
                <w:szCs w:val="23"/>
                <w:lang w:val="en-US"/>
              </w:rPr>
            </w:pPr>
          </w:p>
          <w:p w:rsidR="008C3735" w:rsidRDefault="008C3735" w:rsidP="007C3310">
            <w:pPr>
              <w:ind w:firstLine="426"/>
              <w:rPr>
                <w:b/>
                <w:sz w:val="23"/>
                <w:szCs w:val="23"/>
                <w:lang w:val="en-US"/>
              </w:rPr>
            </w:pPr>
          </w:p>
          <w:p w:rsidR="008C3735" w:rsidRDefault="008C3735" w:rsidP="007C3310">
            <w:pPr>
              <w:ind w:firstLine="426"/>
              <w:rPr>
                <w:b/>
                <w:sz w:val="23"/>
                <w:szCs w:val="23"/>
                <w:lang w:val="en-US"/>
              </w:rPr>
            </w:pPr>
          </w:p>
          <w:p w:rsidR="008C3735" w:rsidRDefault="008C3735" w:rsidP="007C3310">
            <w:pPr>
              <w:ind w:firstLine="426"/>
              <w:rPr>
                <w:b/>
                <w:sz w:val="23"/>
                <w:szCs w:val="23"/>
                <w:lang w:val="en-US"/>
              </w:rPr>
            </w:pPr>
          </w:p>
          <w:p w:rsidR="008C3735" w:rsidRDefault="008C3735" w:rsidP="007C3310">
            <w:pPr>
              <w:ind w:firstLine="426"/>
              <w:rPr>
                <w:b/>
                <w:sz w:val="23"/>
                <w:szCs w:val="23"/>
                <w:lang w:val="en-US"/>
              </w:rPr>
            </w:pPr>
          </w:p>
          <w:p w:rsidR="008C3735" w:rsidRDefault="008C3735" w:rsidP="007C3310">
            <w:pPr>
              <w:ind w:firstLine="426"/>
              <w:rPr>
                <w:b/>
                <w:sz w:val="23"/>
                <w:szCs w:val="23"/>
                <w:lang w:val="en-US"/>
              </w:rPr>
            </w:pPr>
          </w:p>
          <w:p w:rsidR="008C3735" w:rsidRDefault="008C3735" w:rsidP="007C3310">
            <w:pPr>
              <w:ind w:firstLine="426"/>
              <w:rPr>
                <w:b/>
                <w:sz w:val="23"/>
                <w:szCs w:val="23"/>
                <w:lang w:val="en-US"/>
              </w:rPr>
            </w:pPr>
          </w:p>
          <w:p w:rsidR="008C3735" w:rsidRDefault="008C3735" w:rsidP="007C3310">
            <w:pPr>
              <w:ind w:firstLine="426"/>
              <w:rPr>
                <w:b/>
                <w:sz w:val="23"/>
                <w:szCs w:val="23"/>
                <w:lang w:val="en-US"/>
              </w:rPr>
            </w:pPr>
          </w:p>
          <w:p w:rsidR="008C3735" w:rsidRDefault="008C3735" w:rsidP="007C3310">
            <w:pPr>
              <w:ind w:firstLine="426"/>
              <w:rPr>
                <w:b/>
                <w:sz w:val="23"/>
                <w:szCs w:val="23"/>
                <w:lang w:val="en-US"/>
              </w:rPr>
            </w:pPr>
          </w:p>
          <w:p w:rsidR="008C3735" w:rsidRDefault="008C3735" w:rsidP="007C3310">
            <w:pPr>
              <w:ind w:firstLine="426"/>
              <w:rPr>
                <w:b/>
                <w:sz w:val="23"/>
                <w:szCs w:val="23"/>
                <w:lang w:val="en-US"/>
              </w:rPr>
            </w:pPr>
          </w:p>
          <w:p w:rsidR="008C3735" w:rsidRDefault="008C3735" w:rsidP="007C3310">
            <w:pPr>
              <w:ind w:firstLine="426"/>
              <w:rPr>
                <w:b/>
                <w:sz w:val="23"/>
                <w:szCs w:val="23"/>
                <w:lang w:val="en-US"/>
              </w:rPr>
            </w:pPr>
          </w:p>
          <w:p w:rsidR="008C3735" w:rsidRDefault="008C3735" w:rsidP="007C3310">
            <w:pPr>
              <w:ind w:firstLine="426"/>
              <w:rPr>
                <w:b/>
                <w:sz w:val="23"/>
                <w:szCs w:val="23"/>
                <w:lang w:val="en-US"/>
              </w:rPr>
            </w:pPr>
          </w:p>
          <w:p w:rsidR="008C3735" w:rsidRDefault="008C3735" w:rsidP="007C3310">
            <w:pPr>
              <w:ind w:firstLine="426"/>
              <w:rPr>
                <w:b/>
                <w:sz w:val="23"/>
                <w:szCs w:val="23"/>
                <w:lang w:val="en-US"/>
              </w:rPr>
            </w:pPr>
          </w:p>
          <w:p w:rsidR="008C3735" w:rsidRDefault="008C3735" w:rsidP="007C3310">
            <w:pPr>
              <w:ind w:firstLine="426"/>
              <w:rPr>
                <w:b/>
                <w:sz w:val="23"/>
                <w:szCs w:val="23"/>
                <w:lang w:val="en-US"/>
              </w:rPr>
            </w:pPr>
          </w:p>
          <w:p w:rsidR="008C3735" w:rsidRDefault="008C3735" w:rsidP="007C3310">
            <w:pPr>
              <w:ind w:firstLine="426"/>
              <w:rPr>
                <w:b/>
                <w:sz w:val="23"/>
                <w:szCs w:val="23"/>
                <w:lang w:val="en-US"/>
              </w:rPr>
            </w:pPr>
          </w:p>
          <w:p w:rsidR="008C3735" w:rsidRDefault="008C3735" w:rsidP="007C3310">
            <w:pPr>
              <w:ind w:firstLine="426"/>
              <w:rPr>
                <w:b/>
                <w:sz w:val="23"/>
                <w:szCs w:val="23"/>
                <w:lang w:val="en-US"/>
              </w:rPr>
            </w:pPr>
          </w:p>
          <w:p w:rsidR="008C3735" w:rsidRPr="008C3735" w:rsidRDefault="008C3735" w:rsidP="007C3310">
            <w:pPr>
              <w:ind w:firstLine="426"/>
              <w:rPr>
                <w:sz w:val="23"/>
                <w:szCs w:val="23"/>
                <w:lang w:val="en-US"/>
              </w:rPr>
            </w:pPr>
          </w:p>
          <w:p w:rsidR="00D4520D" w:rsidRPr="00CA2460" w:rsidRDefault="00D4520D" w:rsidP="007C3310">
            <w:pPr>
              <w:ind w:firstLine="426"/>
              <w:rPr>
                <w:sz w:val="23"/>
                <w:szCs w:val="23"/>
              </w:rPr>
            </w:pPr>
          </w:p>
          <w:p w:rsidR="00D4520D" w:rsidRPr="00CA2460" w:rsidRDefault="00D4520D" w:rsidP="007C3310">
            <w:pPr>
              <w:rPr>
                <w:sz w:val="23"/>
                <w:szCs w:val="23"/>
              </w:rPr>
            </w:pPr>
            <w:r w:rsidRPr="00CA2460">
              <w:rPr>
                <w:sz w:val="23"/>
                <w:szCs w:val="23"/>
              </w:rPr>
              <w:t>__________________/</w:t>
            </w:r>
            <w:r w:rsidR="008C3735">
              <w:rPr>
                <w:sz w:val="23"/>
                <w:szCs w:val="23"/>
                <w:lang w:val="en-US"/>
              </w:rPr>
              <w:t>_______________</w:t>
            </w:r>
            <w:r w:rsidRPr="00CA2460">
              <w:rPr>
                <w:sz w:val="23"/>
                <w:szCs w:val="23"/>
              </w:rPr>
              <w:t xml:space="preserve">/  </w:t>
            </w:r>
          </w:p>
          <w:p w:rsidR="00D4520D" w:rsidRPr="00CA2460" w:rsidRDefault="00D4520D" w:rsidP="007C3310">
            <w:pPr>
              <w:rPr>
                <w:sz w:val="23"/>
                <w:szCs w:val="23"/>
              </w:rPr>
            </w:pPr>
            <w:r w:rsidRPr="00CA2460">
              <w:rPr>
                <w:sz w:val="23"/>
                <w:szCs w:val="23"/>
              </w:rPr>
              <w:t xml:space="preserve">     М.П.     </w:t>
            </w:r>
          </w:p>
        </w:tc>
      </w:tr>
      <w:tr w:rsidR="00D4520D" w:rsidRPr="00CA2460" w:rsidTr="007C3310">
        <w:trPr>
          <w:cantSplit/>
          <w:trHeight w:val="283"/>
        </w:trPr>
        <w:tc>
          <w:tcPr>
            <w:tcW w:w="5290" w:type="dxa"/>
            <w:shd w:val="clear" w:color="auto" w:fill="auto"/>
          </w:tcPr>
          <w:p w:rsidR="00D4520D" w:rsidRPr="00CA2460" w:rsidRDefault="00D4520D" w:rsidP="007C3310">
            <w:pPr>
              <w:ind w:firstLine="426"/>
              <w:rPr>
                <w:sz w:val="23"/>
                <w:szCs w:val="23"/>
              </w:rPr>
            </w:pPr>
          </w:p>
        </w:tc>
        <w:tc>
          <w:tcPr>
            <w:tcW w:w="4680" w:type="dxa"/>
            <w:shd w:val="clear" w:color="auto" w:fill="auto"/>
          </w:tcPr>
          <w:p w:rsidR="00D4520D" w:rsidRPr="00CA2460" w:rsidRDefault="00D4520D" w:rsidP="007C3310">
            <w:pPr>
              <w:rPr>
                <w:sz w:val="23"/>
                <w:szCs w:val="23"/>
              </w:rPr>
            </w:pPr>
          </w:p>
        </w:tc>
      </w:tr>
    </w:tbl>
    <w:p w:rsidR="00B740F6" w:rsidRDefault="00B740F6" w:rsidP="0048654E">
      <w:pPr>
        <w:rPr>
          <w:sz w:val="28"/>
          <w:szCs w:val="28"/>
        </w:rPr>
      </w:pPr>
    </w:p>
    <w:p w:rsidR="00B740F6" w:rsidRPr="00B740F6" w:rsidRDefault="00B740F6" w:rsidP="00B740F6">
      <w:pPr>
        <w:rPr>
          <w:sz w:val="28"/>
          <w:szCs w:val="28"/>
        </w:rPr>
      </w:pPr>
    </w:p>
    <w:p w:rsidR="00B740F6" w:rsidRPr="00B740F6" w:rsidRDefault="00B740F6" w:rsidP="00B740F6">
      <w:pPr>
        <w:rPr>
          <w:sz w:val="28"/>
          <w:szCs w:val="28"/>
        </w:rPr>
      </w:pPr>
    </w:p>
    <w:p w:rsidR="00B740F6" w:rsidRPr="00B740F6" w:rsidRDefault="00B740F6" w:rsidP="00B740F6">
      <w:pPr>
        <w:rPr>
          <w:sz w:val="28"/>
          <w:szCs w:val="28"/>
        </w:rPr>
      </w:pPr>
    </w:p>
    <w:p w:rsidR="00B740F6" w:rsidRPr="00B740F6" w:rsidRDefault="00B740F6" w:rsidP="00B740F6">
      <w:pPr>
        <w:rPr>
          <w:sz w:val="28"/>
          <w:szCs w:val="28"/>
        </w:rPr>
      </w:pPr>
    </w:p>
    <w:p w:rsidR="00B740F6" w:rsidRDefault="00B740F6" w:rsidP="00B740F6">
      <w:pPr>
        <w:rPr>
          <w:sz w:val="28"/>
          <w:szCs w:val="28"/>
        </w:rPr>
      </w:pPr>
    </w:p>
    <w:p w:rsidR="00B740F6" w:rsidRDefault="00B740F6">
      <w:pPr>
        <w:rPr>
          <w:sz w:val="28"/>
          <w:szCs w:val="28"/>
        </w:rPr>
      </w:pPr>
      <w:r>
        <w:rPr>
          <w:sz w:val="28"/>
          <w:szCs w:val="28"/>
        </w:rPr>
        <w:br w:type="page"/>
      </w:r>
    </w:p>
    <w:p w:rsidR="00AD389B" w:rsidRDefault="00B740F6" w:rsidP="00B740F6">
      <w:pPr>
        <w:jc w:val="right"/>
      </w:pPr>
      <w:r w:rsidRPr="00B740F6">
        <w:t xml:space="preserve">Приложение </w:t>
      </w:r>
      <w:r>
        <w:t>№ 1</w:t>
      </w:r>
    </w:p>
    <w:p w:rsidR="00B740F6" w:rsidRDefault="00B740F6" w:rsidP="00B740F6">
      <w:pPr>
        <w:jc w:val="center"/>
        <w:rPr>
          <w:b/>
        </w:rPr>
      </w:pPr>
    </w:p>
    <w:p w:rsidR="00B740F6" w:rsidRPr="00B740F6" w:rsidRDefault="00B740F6" w:rsidP="00B740F6">
      <w:pPr>
        <w:jc w:val="center"/>
        <w:rPr>
          <w:b/>
        </w:rPr>
      </w:pPr>
      <w:r w:rsidRPr="00B740F6">
        <w:rPr>
          <w:b/>
        </w:rPr>
        <w:t>Техническое задание</w:t>
      </w:r>
      <w:r w:rsidR="00861DEB">
        <w:rPr>
          <w:b/>
        </w:rPr>
        <w:t>.</w:t>
      </w:r>
    </w:p>
    <w:p w:rsidR="00B740F6" w:rsidRDefault="00B740F6" w:rsidP="00B740F6"/>
    <w:p w:rsidR="00B740F6" w:rsidRDefault="00E57811" w:rsidP="00594E45">
      <w:pPr>
        <w:pStyle w:val="af4"/>
        <w:numPr>
          <w:ilvl w:val="0"/>
          <w:numId w:val="28"/>
        </w:numPr>
        <w:jc w:val="both"/>
      </w:pPr>
      <w:r>
        <w:t>Условия оказания услуг.</w:t>
      </w:r>
    </w:p>
    <w:p w:rsidR="00DE7711" w:rsidRDefault="00DE7711" w:rsidP="00594E45">
      <w:pPr>
        <w:jc w:val="both"/>
        <w:rPr>
          <w:i/>
        </w:rPr>
      </w:pPr>
      <w:r w:rsidRPr="00DE7711">
        <w:rPr>
          <w:i/>
        </w:rPr>
        <w:t>Исполнитель обязан:</w:t>
      </w:r>
    </w:p>
    <w:p w:rsidR="005A0609" w:rsidRDefault="005A0609" w:rsidP="00594E45">
      <w:pPr>
        <w:pStyle w:val="af4"/>
        <w:numPr>
          <w:ilvl w:val="0"/>
          <w:numId w:val="29"/>
        </w:numPr>
        <w:ind w:left="0" w:firstLine="284"/>
        <w:jc w:val="both"/>
      </w:pPr>
      <w:r>
        <w:t>Обеспечить присутствие на Объекте персонала в количестве, достаточном для оказания услуг в полном объеме, в том числе на период отпусков, болезней, командировок, учебы и т.п. Перечень персонала, необходимого для оказания услуг по техническому обслуживанию, должен быть согласован с Заказчиком.</w:t>
      </w:r>
    </w:p>
    <w:p w:rsidR="003A3175" w:rsidRPr="001B4F51" w:rsidRDefault="003F53B0" w:rsidP="003A3175">
      <w:pPr>
        <w:pStyle w:val="af4"/>
        <w:numPr>
          <w:ilvl w:val="0"/>
          <w:numId w:val="29"/>
        </w:numPr>
        <w:ind w:left="0" w:firstLine="360"/>
        <w:jc w:val="both"/>
      </w:pPr>
      <w:r w:rsidRPr="001B4F51">
        <w:t>Принимать</w:t>
      </w:r>
      <w:r w:rsidR="003A3175" w:rsidRPr="001B4F51">
        <w:t xml:space="preserve"> все заявки Заказчика, в том числе, устные заявки, поступающие по телефонам, указанным в контракте. Заявки на оказание услуг должны приниматься по телефону,   по  эле</w:t>
      </w:r>
      <w:r w:rsidRPr="001B4F51">
        <w:t xml:space="preserve">ктронной почте, письмом и т.д. </w:t>
      </w:r>
      <w:r w:rsidR="003A3175" w:rsidRPr="001B4F51">
        <w:t>с указанием времени подачи заявки,  неиспра</w:t>
      </w:r>
      <w:r w:rsidRPr="001B4F51">
        <w:t xml:space="preserve">вностей и сбоев в работе систем, по установленной форме из </w:t>
      </w:r>
      <w:r w:rsidR="004C5FC8" w:rsidRPr="001B4F51">
        <w:t>п</w:t>
      </w:r>
      <w:r w:rsidRPr="001B4F51">
        <w:t>риложения №</w:t>
      </w:r>
      <w:r w:rsidR="004B4A95" w:rsidRPr="004B4A95">
        <w:t>6</w:t>
      </w:r>
      <w:r w:rsidR="004C5FC8" w:rsidRPr="001B4F51">
        <w:t xml:space="preserve"> к настоящему контракту</w:t>
      </w:r>
      <w:r w:rsidRPr="001B4F51">
        <w:t>.</w:t>
      </w:r>
    </w:p>
    <w:p w:rsidR="005A0609" w:rsidRDefault="005A0609" w:rsidP="00594E45">
      <w:pPr>
        <w:pStyle w:val="af4"/>
        <w:numPr>
          <w:ilvl w:val="0"/>
          <w:numId w:val="29"/>
        </w:numPr>
        <w:ind w:left="0" w:firstLine="284"/>
        <w:jc w:val="both"/>
      </w:pPr>
      <w:r>
        <w:t xml:space="preserve">Участвовать в разработке мероприятий по повышению надежности и эффективности работы электроустановки Объекта. </w:t>
      </w:r>
    </w:p>
    <w:p w:rsidR="005A0609" w:rsidRDefault="005A0609" w:rsidP="00594E45">
      <w:pPr>
        <w:pStyle w:val="af4"/>
        <w:numPr>
          <w:ilvl w:val="0"/>
          <w:numId w:val="29"/>
        </w:numPr>
        <w:ind w:left="0" w:firstLine="284"/>
        <w:jc w:val="both"/>
      </w:pPr>
      <w:r>
        <w:t xml:space="preserve">Исполнять полученные в ходе оказания Услуг указания Заказчика, если такие указания не противоречат условиям настоящего технического задания и </w:t>
      </w:r>
      <w:r w:rsidR="004C5FC8">
        <w:t>соответствуют исполнительным рабочим схемам</w:t>
      </w:r>
      <w:r>
        <w:t>.</w:t>
      </w:r>
    </w:p>
    <w:p w:rsidR="005A0609" w:rsidRDefault="005A0609" w:rsidP="00594E45">
      <w:pPr>
        <w:pStyle w:val="af4"/>
        <w:numPr>
          <w:ilvl w:val="0"/>
          <w:numId w:val="29"/>
        </w:numPr>
        <w:ind w:left="0" w:firstLine="284"/>
        <w:jc w:val="both"/>
      </w:pPr>
      <w:r>
        <w:t>Предоставить возможность Заказчику осуществлять контроль за качеством оказываемых услуг.</w:t>
      </w:r>
    </w:p>
    <w:p w:rsidR="005A0609" w:rsidRDefault="005A0609" w:rsidP="00594E45">
      <w:pPr>
        <w:pStyle w:val="af4"/>
        <w:numPr>
          <w:ilvl w:val="0"/>
          <w:numId w:val="29"/>
        </w:numPr>
        <w:ind w:left="0" w:firstLine="284"/>
        <w:jc w:val="both"/>
      </w:pPr>
      <w:r>
        <w:t xml:space="preserve">Назначить руководителя, ответственного за оказание Услуг. </w:t>
      </w:r>
    </w:p>
    <w:p w:rsidR="005A0609" w:rsidRDefault="005A0609" w:rsidP="00594E45">
      <w:pPr>
        <w:pStyle w:val="af4"/>
        <w:numPr>
          <w:ilvl w:val="0"/>
          <w:numId w:val="29"/>
        </w:numPr>
        <w:ind w:left="0" w:firstLine="284"/>
        <w:jc w:val="both"/>
      </w:pPr>
      <w:r>
        <w:t>Персонал Исполнителя должен:</w:t>
      </w:r>
    </w:p>
    <w:p w:rsidR="005A0609" w:rsidRDefault="005A0609" w:rsidP="00594E45">
      <w:pPr>
        <w:ind w:firstLine="284"/>
        <w:jc w:val="both"/>
      </w:pPr>
      <w:r>
        <w:t>- иметь соответствующую квалификацию, иметь соответствующие группы по электробезопасности и допуски. Исполнитель обязан обеспечить за свой счет его профессиональную подготовку, соответствующую характеру оказываемых Услуг, проверку знаний, норм и правил по эксплуатации электроустановки и повышение квалификации.</w:t>
      </w:r>
    </w:p>
    <w:p w:rsidR="005A0609" w:rsidRDefault="005A0609" w:rsidP="00594E45">
      <w:pPr>
        <w:ind w:firstLine="284"/>
        <w:jc w:val="both"/>
      </w:pPr>
      <w:r>
        <w:t>- знать принципы работы, управления и эксплуатации обслуживаемого оборудования Заказчика, обязан изучить новое оборудование до момента ввода его в эксплуатацию (в случае его ввода).</w:t>
      </w:r>
    </w:p>
    <w:p w:rsidR="005A0609" w:rsidRDefault="00D43701" w:rsidP="00594E45">
      <w:pPr>
        <w:pStyle w:val="af4"/>
        <w:numPr>
          <w:ilvl w:val="0"/>
          <w:numId w:val="29"/>
        </w:numPr>
        <w:ind w:left="0" w:firstLine="284"/>
        <w:jc w:val="both"/>
      </w:pPr>
      <w:r>
        <w:t>П</w:t>
      </w:r>
      <w:r w:rsidR="005A0609">
        <w:t xml:space="preserve">редоставить возможность Заказчику присутствовать при проверке у персонала знаний норм и правил по эксплуатации электроустановки и правил охраны труда. </w:t>
      </w:r>
    </w:p>
    <w:p w:rsidR="00DE7711" w:rsidRDefault="005A0609" w:rsidP="00594E45">
      <w:pPr>
        <w:pStyle w:val="af4"/>
        <w:numPr>
          <w:ilvl w:val="0"/>
          <w:numId w:val="29"/>
        </w:numPr>
        <w:ind w:left="0" w:firstLine="284"/>
        <w:jc w:val="both"/>
      </w:pPr>
      <w:r>
        <w:t>Исполнитель гарантирует прохождение персоналом медицинских осмотров.</w:t>
      </w:r>
    </w:p>
    <w:p w:rsidR="00D43701" w:rsidRDefault="00D43701" w:rsidP="00594E45">
      <w:pPr>
        <w:jc w:val="both"/>
      </w:pPr>
    </w:p>
    <w:p w:rsidR="00E57811" w:rsidRDefault="00E57811" w:rsidP="00594E45">
      <w:pPr>
        <w:pStyle w:val="af4"/>
        <w:numPr>
          <w:ilvl w:val="0"/>
          <w:numId w:val="31"/>
        </w:numPr>
        <w:jc w:val="both"/>
      </w:pPr>
      <w:r w:rsidRPr="00E57811">
        <w:t>Требования к техническим характеристикам услуг</w:t>
      </w:r>
    </w:p>
    <w:p w:rsidR="00B14119" w:rsidRPr="00DE7711" w:rsidRDefault="00B14119" w:rsidP="003938A3">
      <w:pPr>
        <w:pStyle w:val="af4"/>
        <w:numPr>
          <w:ilvl w:val="1"/>
          <w:numId w:val="31"/>
        </w:numPr>
        <w:ind w:left="0" w:firstLine="720"/>
        <w:jc w:val="both"/>
        <w:rPr>
          <w:i/>
        </w:rPr>
      </w:pPr>
      <w:r w:rsidRPr="00DE7711">
        <w:rPr>
          <w:i/>
        </w:rPr>
        <w:t>Перечень услуг при техническом обслуживании электрических сетей и электрооборудования</w:t>
      </w:r>
      <w:r w:rsidR="00594E45">
        <w:rPr>
          <w:i/>
        </w:rPr>
        <w:t>:</w:t>
      </w:r>
    </w:p>
    <w:p w:rsidR="00594E45" w:rsidRDefault="00594E45" w:rsidP="00594E45">
      <w:pPr>
        <w:pStyle w:val="af4"/>
        <w:ind w:left="0" w:firstLine="720"/>
        <w:jc w:val="both"/>
      </w:pPr>
      <w:r>
        <w:t xml:space="preserve">-плановое техническое обслуживание; </w:t>
      </w:r>
    </w:p>
    <w:p w:rsidR="00594E45" w:rsidRDefault="00594E45" w:rsidP="00594E45">
      <w:pPr>
        <w:pStyle w:val="af4"/>
        <w:ind w:left="0" w:firstLine="720"/>
        <w:jc w:val="both"/>
      </w:pPr>
      <w:r>
        <w:t xml:space="preserve">-первичное обследование состояния электроустановки; </w:t>
      </w:r>
    </w:p>
    <w:p w:rsidR="00594E45" w:rsidRDefault="00594E45" w:rsidP="00594E45">
      <w:pPr>
        <w:pStyle w:val="af4"/>
        <w:ind w:left="0" w:firstLine="720"/>
        <w:jc w:val="both"/>
      </w:pPr>
      <w:r>
        <w:t xml:space="preserve">-ремонт электроустановки, не связанный с заменой или приобретением материалов; </w:t>
      </w:r>
    </w:p>
    <w:p w:rsidR="00594E45" w:rsidRDefault="00594E45" w:rsidP="00594E45">
      <w:pPr>
        <w:pStyle w:val="af4"/>
        <w:ind w:left="0" w:firstLine="720"/>
        <w:jc w:val="both"/>
      </w:pPr>
      <w:r>
        <w:t xml:space="preserve">-замена отдельных участков электропроводки, кабеля, автоматов, </w:t>
      </w:r>
      <w:r w:rsidR="002D6FDD">
        <w:t>устройств</w:t>
      </w:r>
      <w:r w:rsidR="002D6FDD" w:rsidRPr="002D6FDD">
        <w:t xml:space="preserve"> защитного отключения</w:t>
      </w:r>
      <w:r>
        <w:t>, предохранителей, опробование, наладка, испытание и регулирование электроустановки.</w:t>
      </w:r>
    </w:p>
    <w:p w:rsidR="00594E45" w:rsidRDefault="009D4621" w:rsidP="009D4621">
      <w:pPr>
        <w:pStyle w:val="af4"/>
        <w:ind w:left="0" w:firstLine="709"/>
        <w:jc w:val="both"/>
      </w:pPr>
      <w:r>
        <w:t>С</w:t>
      </w:r>
      <w:r w:rsidR="00594E45">
        <w:t>остав мероприятий по техническому обслуживанию и ремонту определяется нормативно-технической документацией (далее – НТД) и инструкциями по эксплуатации оборудования, перечнем мероприятий по плановому техническому обслуживанию оборудования, приведенным в таблице №1.</w:t>
      </w:r>
      <w:r>
        <w:t xml:space="preserve"> У</w:t>
      </w:r>
      <w:r w:rsidRPr="009D4621">
        <w:t>слуги по техническому обслуживанию проводятся по рабочим дням с 0</w:t>
      </w:r>
      <w:r>
        <w:t>9</w:t>
      </w:r>
      <w:r w:rsidRPr="009D4621">
        <w:t>.00 до 17.00</w:t>
      </w:r>
      <w:r>
        <w:t xml:space="preserve"> </w:t>
      </w:r>
      <w:r w:rsidR="0042158F">
        <w:t>ежедневно, кроме выходных и праздничных дней, а также по заявкам Заказчика, не позднее 1 суток с момента получения заявки.</w:t>
      </w:r>
    </w:p>
    <w:p w:rsidR="009D4621" w:rsidRDefault="009D4621" w:rsidP="009D4621">
      <w:pPr>
        <w:pStyle w:val="af4"/>
        <w:ind w:left="0" w:firstLine="709"/>
        <w:jc w:val="both"/>
        <w:rPr>
          <w:sz w:val="23"/>
          <w:szCs w:val="23"/>
        </w:rPr>
      </w:pPr>
    </w:p>
    <w:p w:rsidR="00594E45" w:rsidRPr="00451AE3" w:rsidRDefault="00594E45" w:rsidP="00594E45">
      <w:pPr>
        <w:ind w:left="720"/>
        <w:contextualSpacing/>
        <w:rPr>
          <w:sz w:val="23"/>
          <w:szCs w:val="23"/>
        </w:rPr>
      </w:pPr>
      <w:r w:rsidRPr="00451AE3">
        <w:rPr>
          <w:sz w:val="23"/>
          <w:szCs w:val="23"/>
        </w:rPr>
        <w:t>Таблица №1.</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5"/>
        <w:gridCol w:w="2717"/>
        <w:gridCol w:w="6181"/>
      </w:tblGrid>
      <w:tr w:rsidR="00594E45" w:rsidRPr="00451AE3" w:rsidTr="007C3310">
        <w:tc>
          <w:tcPr>
            <w:tcW w:w="567" w:type="dxa"/>
            <w:shd w:val="clear" w:color="auto" w:fill="auto"/>
          </w:tcPr>
          <w:p w:rsidR="00594E45" w:rsidRPr="00451AE3" w:rsidRDefault="00594E45" w:rsidP="007C3310">
            <w:pPr>
              <w:widowControl w:val="0"/>
              <w:autoSpaceDE w:val="0"/>
              <w:autoSpaceDN w:val="0"/>
              <w:adjustRightInd w:val="0"/>
              <w:jc w:val="center"/>
              <w:rPr>
                <w:b/>
                <w:sz w:val="23"/>
                <w:szCs w:val="23"/>
              </w:rPr>
            </w:pPr>
            <w:r w:rsidRPr="00451AE3">
              <w:rPr>
                <w:b/>
                <w:sz w:val="23"/>
                <w:szCs w:val="23"/>
              </w:rPr>
              <w:t>№ п/п</w:t>
            </w:r>
          </w:p>
        </w:tc>
        <w:tc>
          <w:tcPr>
            <w:tcW w:w="2849" w:type="dxa"/>
            <w:shd w:val="clear" w:color="auto" w:fill="auto"/>
          </w:tcPr>
          <w:p w:rsidR="00594E45" w:rsidRPr="00451AE3" w:rsidRDefault="00594E45" w:rsidP="007C3310">
            <w:pPr>
              <w:widowControl w:val="0"/>
              <w:autoSpaceDE w:val="0"/>
              <w:autoSpaceDN w:val="0"/>
              <w:adjustRightInd w:val="0"/>
              <w:jc w:val="center"/>
              <w:rPr>
                <w:b/>
                <w:sz w:val="23"/>
                <w:szCs w:val="23"/>
              </w:rPr>
            </w:pPr>
            <w:r w:rsidRPr="00451AE3">
              <w:rPr>
                <w:b/>
                <w:sz w:val="23"/>
                <w:szCs w:val="23"/>
              </w:rPr>
              <w:t>Вид услуги</w:t>
            </w:r>
          </w:p>
        </w:tc>
        <w:tc>
          <w:tcPr>
            <w:tcW w:w="6507" w:type="dxa"/>
            <w:shd w:val="clear" w:color="auto" w:fill="auto"/>
          </w:tcPr>
          <w:p w:rsidR="00594E45" w:rsidRPr="00451AE3" w:rsidRDefault="00594E45" w:rsidP="007C3310">
            <w:pPr>
              <w:widowControl w:val="0"/>
              <w:autoSpaceDE w:val="0"/>
              <w:autoSpaceDN w:val="0"/>
              <w:adjustRightInd w:val="0"/>
              <w:jc w:val="center"/>
              <w:rPr>
                <w:b/>
                <w:sz w:val="23"/>
                <w:szCs w:val="23"/>
              </w:rPr>
            </w:pPr>
            <w:r w:rsidRPr="00451AE3">
              <w:rPr>
                <w:b/>
                <w:sz w:val="23"/>
                <w:szCs w:val="23"/>
              </w:rPr>
              <w:t>Описание услуги</w:t>
            </w:r>
          </w:p>
        </w:tc>
      </w:tr>
      <w:tr w:rsidR="00594E45" w:rsidRPr="00451AE3" w:rsidTr="007C3310">
        <w:tc>
          <w:tcPr>
            <w:tcW w:w="56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1.</w:t>
            </w:r>
          </w:p>
        </w:tc>
        <w:tc>
          <w:tcPr>
            <w:tcW w:w="2849"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Плановое ТО</w:t>
            </w:r>
          </w:p>
        </w:tc>
        <w:tc>
          <w:tcPr>
            <w:tcW w:w="650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 xml:space="preserve">Осмотр вводного распределительного устройства, </w:t>
            </w:r>
            <w:r w:rsidR="002D6FDD" w:rsidRPr="005305BB">
              <w:rPr>
                <w:sz w:val="23"/>
                <w:szCs w:val="23"/>
              </w:rPr>
              <w:t>главного распределительного щит</w:t>
            </w:r>
            <w:r w:rsidR="002D6FDD">
              <w:rPr>
                <w:sz w:val="23"/>
                <w:szCs w:val="23"/>
              </w:rPr>
              <w:t>а</w:t>
            </w:r>
            <w:r w:rsidRPr="00451AE3">
              <w:rPr>
                <w:sz w:val="23"/>
                <w:szCs w:val="23"/>
              </w:rPr>
              <w:t>, электрического щита.</w:t>
            </w:r>
          </w:p>
        </w:tc>
      </w:tr>
      <w:tr w:rsidR="00594E45" w:rsidRPr="00451AE3" w:rsidTr="007C3310">
        <w:tc>
          <w:tcPr>
            <w:tcW w:w="56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2.</w:t>
            </w:r>
          </w:p>
        </w:tc>
        <w:tc>
          <w:tcPr>
            <w:tcW w:w="2849"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Плановое ТО</w:t>
            </w:r>
          </w:p>
        </w:tc>
        <w:tc>
          <w:tcPr>
            <w:tcW w:w="650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Осмотр электросетей, арматуры, электрооборудования на чердаках и в подвалах.</w:t>
            </w:r>
          </w:p>
        </w:tc>
      </w:tr>
      <w:tr w:rsidR="00594E45" w:rsidRPr="00451AE3" w:rsidTr="007C3310">
        <w:tc>
          <w:tcPr>
            <w:tcW w:w="56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3.</w:t>
            </w:r>
          </w:p>
        </w:tc>
        <w:tc>
          <w:tcPr>
            <w:tcW w:w="2849"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Плановое ТО</w:t>
            </w:r>
          </w:p>
        </w:tc>
        <w:tc>
          <w:tcPr>
            <w:tcW w:w="650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Осмотр электросетей, арматуры, электрооборудования на лестничных клетках.</w:t>
            </w:r>
          </w:p>
        </w:tc>
      </w:tr>
      <w:tr w:rsidR="00594E45" w:rsidRPr="00451AE3" w:rsidTr="007C3310">
        <w:tc>
          <w:tcPr>
            <w:tcW w:w="56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4.</w:t>
            </w:r>
          </w:p>
        </w:tc>
        <w:tc>
          <w:tcPr>
            <w:tcW w:w="2849"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Плановое ТО</w:t>
            </w:r>
          </w:p>
        </w:tc>
        <w:tc>
          <w:tcPr>
            <w:tcW w:w="650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Осмотр электросетей, арматуры, электрооборудования в помещениях.</w:t>
            </w:r>
          </w:p>
        </w:tc>
      </w:tr>
      <w:tr w:rsidR="00594E45" w:rsidRPr="00451AE3" w:rsidTr="007C3310">
        <w:tc>
          <w:tcPr>
            <w:tcW w:w="56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5.</w:t>
            </w:r>
          </w:p>
        </w:tc>
        <w:tc>
          <w:tcPr>
            <w:tcW w:w="2849"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Плановое ТО</w:t>
            </w:r>
          </w:p>
        </w:tc>
        <w:tc>
          <w:tcPr>
            <w:tcW w:w="6507" w:type="dxa"/>
            <w:shd w:val="clear" w:color="auto" w:fill="auto"/>
          </w:tcPr>
          <w:p w:rsidR="00594E45" w:rsidRPr="00451AE3" w:rsidRDefault="00594E45" w:rsidP="005305BB">
            <w:pPr>
              <w:widowControl w:val="0"/>
              <w:autoSpaceDE w:val="0"/>
              <w:autoSpaceDN w:val="0"/>
              <w:adjustRightInd w:val="0"/>
              <w:rPr>
                <w:sz w:val="23"/>
                <w:szCs w:val="23"/>
              </w:rPr>
            </w:pPr>
            <w:r w:rsidRPr="00451AE3">
              <w:rPr>
                <w:sz w:val="23"/>
                <w:szCs w:val="23"/>
              </w:rPr>
              <w:t xml:space="preserve">Техническое обслуживание </w:t>
            </w:r>
            <w:r w:rsidR="005305BB" w:rsidRPr="005305BB">
              <w:rPr>
                <w:sz w:val="23"/>
                <w:szCs w:val="23"/>
              </w:rPr>
              <w:t>главного распределительного щит</w:t>
            </w:r>
            <w:r w:rsidR="005305BB">
              <w:rPr>
                <w:sz w:val="23"/>
                <w:szCs w:val="23"/>
              </w:rPr>
              <w:t>а,</w:t>
            </w:r>
            <w:r w:rsidR="005305BB" w:rsidRPr="001A1645">
              <w:rPr>
                <w:sz w:val="22"/>
              </w:rPr>
              <w:t xml:space="preserve"> распределительных щитов</w:t>
            </w:r>
            <w:r w:rsidR="005305BB">
              <w:rPr>
                <w:sz w:val="22"/>
              </w:rPr>
              <w:t xml:space="preserve">, </w:t>
            </w:r>
            <w:r w:rsidR="005305BB" w:rsidRPr="005305BB">
              <w:rPr>
                <w:sz w:val="22"/>
              </w:rPr>
              <w:t>вводно-распределительных устройств</w:t>
            </w:r>
            <w:r w:rsidR="005305BB" w:rsidRPr="005305BB">
              <w:rPr>
                <w:sz w:val="23"/>
                <w:szCs w:val="23"/>
              </w:rPr>
              <w:t xml:space="preserve"> </w:t>
            </w:r>
          </w:p>
        </w:tc>
      </w:tr>
      <w:tr w:rsidR="00594E45" w:rsidRPr="00451AE3" w:rsidTr="007C3310">
        <w:tc>
          <w:tcPr>
            <w:tcW w:w="56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6.</w:t>
            </w:r>
          </w:p>
        </w:tc>
        <w:tc>
          <w:tcPr>
            <w:tcW w:w="2849"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Плановое ТО</w:t>
            </w:r>
          </w:p>
        </w:tc>
        <w:tc>
          <w:tcPr>
            <w:tcW w:w="650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Техническое обслуживание типовых групповых щитов.</w:t>
            </w:r>
          </w:p>
        </w:tc>
      </w:tr>
      <w:tr w:rsidR="00594E45" w:rsidRPr="00451AE3" w:rsidTr="007C3310">
        <w:tc>
          <w:tcPr>
            <w:tcW w:w="56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7.</w:t>
            </w:r>
          </w:p>
        </w:tc>
        <w:tc>
          <w:tcPr>
            <w:tcW w:w="2849"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Плановое ТО</w:t>
            </w:r>
          </w:p>
        </w:tc>
        <w:tc>
          <w:tcPr>
            <w:tcW w:w="650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Осмотр кабельных линий на наличие механических повреждений, крепление провисшей проводки</w:t>
            </w:r>
          </w:p>
        </w:tc>
      </w:tr>
      <w:tr w:rsidR="00594E45" w:rsidRPr="00451AE3" w:rsidTr="007C3310">
        <w:tc>
          <w:tcPr>
            <w:tcW w:w="56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8.</w:t>
            </w:r>
          </w:p>
        </w:tc>
        <w:tc>
          <w:tcPr>
            <w:tcW w:w="2849"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Плановое ТО</w:t>
            </w:r>
          </w:p>
        </w:tc>
        <w:tc>
          <w:tcPr>
            <w:tcW w:w="650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Осмотр открытых частей заземляющих устройств.</w:t>
            </w:r>
          </w:p>
        </w:tc>
      </w:tr>
      <w:tr w:rsidR="00594E45" w:rsidRPr="00451AE3" w:rsidTr="007C3310">
        <w:tc>
          <w:tcPr>
            <w:tcW w:w="56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9.</w:t>
            </w:r>
          </w:p>
        </w:tc>
        <w:tc>
          <w:tcPr>
            <w:tcW w:w="2849"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Плановое ТО</w:t>
            </w:r>
          </w:p>
        </w:tc>
        <w:tc>
          <w:tcPr>
            <w:tcW w:w="650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Осмотр изоляции электросетей,  состояние паек.</w:t>
            </w:r>
          </w:p>
        </w:tc>
      </w:tr>
      <w:tr w:rsidR="00594E45" w:rsidRPr="00451AE3" w:rsidTr="007C3310">
        <w:tc>
          <w:tcPr>
            <w:tcW w:w="56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10.</w:t>
            </w:r>
          </w:p>
        </w:tc>
        <w:tc>
          <w:tcPr>
            <w:tcW w:w="2849"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Плановое ТО</w:t>
            </w:r>
          </w:p>
        </w:tc>
        <w:tc>
          <w:tcPr>
            <w:tcW w:w="650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Осмотр   состояния  конструкций, по которым проложены кабели и провода, проверка мест прохода сетей через стены и перекрытия</w:t>
            </w:r>
          </w:p>
        </w:tc>
      </w:tr>
      <w:tr w:rsidR="00594E45" w:rsidRPr="00451AE3" w:rsidTr="007C3310">
        <w:tc>
          <w:tcPr>
            <w:tcW w:w="56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11.</w:t>
            </w:r>
          </w:p>
        </w:tc>
        <w:tc>
          <w:tcPr>
            <w:tcW w:w="2849"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Плановое ТО</w:t>
            </w:r>
          </w:p>
        </w:tc>
        <w:tc>
          <w:tcPr>
            <w:tcW w:w="650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Определение тока по фазам.</w:t>
            </w:r>
          </w:p>
        </w:tc>
      </w:tr>
      <w:tr w:rsidR="00594E45" w:rsidRPr="00451AE3" w:rsidTr="007C3310">
        <w:tc>
          <w:tcPr>
            <w:tcW w:w="56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12.</w:t>
            </w:r>
          </w:p>
        </w:tc>
        <w:tc>
          <w:tcPr>
            <w:tcW w:w="2849"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Плановое ТО</w:t>
            </w:r>
          </w:p>
        </w:tc>
        <w:tc>
          <w:tcPr>
            <w:tcW w:w="6507" w:type="dxa"/>
            <w:shd w:val="clear" w:color="auto" w:fill="auto"/>
          </w:tcPr>
          <w:p w:rsidR="00594E45" w:rsidRPr="00451AE3" w:rsidRDefault="00BF2C1C" w:rsidP="00C0575E">
            <w:pPr>
              <w:widowControl w:val="0"/>
              <w:autoSpaceDE w:val="0"/>
              <w:autoSpaceDN w:val="0"/>
              <w:adjustRightInd w:val="0"/>
              <w:rPr>
                <w:sz w:val="23"/>
                <w:szCs w:val="23"/>
              </w:rPr>
            </w:pPr>
            <w:r>
              <w:rPr>
                <w:sz w:val="23"/>
                <w:szCs w:val="23"/>
              </w:rPr>
              <w:t>Устранение нарушения</w:t>
            </w:r>
            <w:r w:rsidR="00594E45" w:rsidRPr="00451AE3">
              <w:rPr>
                <w:sz w:val="23"/>
                <w:szCs w:val="23"/>
              </w:rPr>
              <w:t xml:space="preserve"> пломб и </w:t>
            </w:r>
            <w:r>
              <w:rPr>
                <w:sz w:val="23"/>
                <w:szCs w:val="23"/>
              </w:rPr>
              <w:t>неи</w:t>
            </w:r>
            <w:r w:rsidR="00594E45" w:rsidRPr="00451AE3">
              <w:rPr>
                <w:sz w:val="23"/>
                <w:szCs w:val="23"/>
              </w:rPr>
              <w:t>справн</w:t>
            </w:r>
            <w:r w:rsidR="00C0575E">
              <w:rPr>
                <w:sz w:val="23"/>
                <w:szCs w:val="23"/>
              </w:rPr>
              <w:t>ости</w:t>
            </w:r>
            <w:r w:rsidR="00594E45" w:rsidRPr="00451AE3">
              <w:rPr>
                <w:sz w:val="23"/>
                <w:szCs w:val="23"/>
              </w:rPr>
              <w:t xml:space="preserve"> замков.</w:t>
            </w:r>
          </w:p>
        </w:tc>
      </w:tr>
      <w:tr w:rsidR="00594E45" w:rsidRPr="00451AE3" w:rsidTr="007C3310">
        <w:tc>
          <w:tcPr>
            <w:tcW w:w="56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13.</w:t>
            </w:r>
          </w:p>
        </w:tc>
        <w:tc>
          <w:tcPr>
            <w:tcW w:w="2849"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Плановое ТО</w:t>
            </w:r>
          </w:p>
        </w:tc>
        <w:tc>
          <w:tcPr>
            <w:tcW w:w="650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Восстановление нарушенной маркировки кабелей, предупредительных надписей и плакатов</w:t>
            </w:r>
          </w:p>
        </w:tc>
      </w:tr>
      <w:tr w:rsidR="00594E45" w:rsidRPr="00451AE3" w:rsidTr="007C3310">
        <w:tc>
          <w:tcPr>
            <w:tcW w:w="567" w:type="dxa"/>
            <w:shd w:val="clear" w:color="auto" w:fill="auto"/>
          </w:tcPr>
          <w:p w:rsidR="00594E45" w:rsidRPr="00451AE3" w:rsidRDefault="00594E45" w:rsidP="007C3310">
            <w:pPr>
              <w:widowControl w:val="0"/>
              <w:autoSpaceDE w:val="0"/>
              <w:autoSpaceDN w:val="0"/>
              <w:adjustRightInd w:val="0"/>
              <w:rPr>
                <w:sz w:val="23"/>
                <w:szCs w:val="23"/>
              </w:rPr>
            </w:pPr>
          </w:p>
        </w:tc>
        <w:tc>
          <w:tcPr>
            <w:tcW w:w="2849"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Плановое ТО</w:t>
            </w:r>
          </w:p>
        </w:tc>
        <w:tc>
          <w:tcPr>
            <w:tcW w:w="650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Сухая чистка электрических щитов.</w:t>
            </w:r>
          </w:p>
        </w:tc>
      </w:tr>
      <w:tr w:rsidR="00594E45" w:rsidRPr="00451AE3" w:rsidTr="007C3310">
        <w:tc>
          <w:tcPr>
            <w:tcW w:w="56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14.</w:t>
            </w:r>
          </w:p>
        </w:tc>
        <w:tc>
          <w:tcPr>
            <w:tcW w:w="2849"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ТО по заявке</w:t>
            </w:r>
          </w:p>
        </w:tc>
        <w:tc>
          <w:tcPr>
            <w:tcW w:w="650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 xml:space="preserve">Смена патронов, выключателей, розеток </w:t>
            </w:r>
            <w:r>
              <w:rPr>
                <w:sz w:val="23"/>
                <w:szCs w:val="23"/>
              </w:rPr>
              <w:t xml:space="preserve"> </w:t>
            </w:r>
          </w:p>
        </w:tc>
      </w:tr>
      <w:tr w:rsidR="00594E45" w:rsidRPr="00451AE3" w:rsidTr="007C3310">
        <w:tc>
          <w:tcPr>
            <w:tcW w:w="56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15.</w:t>
            </w:r>
          </w:p>
        </w:tc>
        <w:tc>
          <w:tcPr>
            <w:tcW w:w="2849"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ТО по заявке</w:t>
            </w:r>
          </w:p>
        </w:tc>
        <w:tc>
          <w:tcPr>
            <w:tcW w:w="6507" w:type="dxa"/>
            <w:shd w:val="clear" w:color="auto" w:fill="auto"/>
          </w:tcPr>
          <w:p w:rsidR="00594E45" w:rsidRPr="00451AE3" w:rsidRDefault="00594E45" w:rsidP="005305BB">
            <w:pPr>
              <w:widowControl w:val="0"/>
              <w:autoSpaceDE w:val="0"/>
              <w:autoSpaceDN w:val="0"/>
              <w:adjustRightInd w:val="0"/>
              <w:rPr>
                <w:sz w:val="23"/>
                <w:szCs w:val="23"/>
              </w:rPr>
            </w:pPr>
            <w:r w:rsidRPr="00451AE3">
              <w:rPr>
                <w:sz w:val="23"/>
                <w:szCs w:val="23"/>
              </w:rPr>
              <w:t>Замена всех видов неработающих ламп</w:t>
            </w:r>
            <w:r w:rsidR="005305BB">
              <w:rPr>
                <w:sz w:val="23"/>
                <w:szCs w:val="23"/>
              </w:rPr>
              <w:t>, дросселей</w:t>
            </w:r>
            <w:r w:rsidRPr="00451AE3">
              <w:rPr>
                <w:sz w:val="23"/>
                <w:szCs w:val="23"/>
              </w:rPr>
              <w:t xml:space="preserve"> </w:t>
            </w:r>
            <w:r>
              <w:rPr>
                <w:sz w:val="23"/>
                <w:szCs w:val="23"/>
              </w:rPr>
              <w:t xml:space="preserve"> </w:t>
            </w:r>
          </w:p>
        </w:tc>
      </w:tr>
      <w:tr w:rsidR="00594E45" w:rsidRPr="00451AE3" w:rsidTr="007C3310">
        <w:tc>
          <w:tcPr>
            <w:tcW w:w="56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16.</w:t>
            </w:r>
          </w:p>
        </w:tc>
        <w:tc>
          <w:tcPr>
            <w:tcW w:w="2849"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ТО по заявке</w:t>
            </w:r>
          </w:p>
        </w:tc>
        <w:tc>
          <w:tcPr>
            <w:tcW w:w="6507" w:type="dxa"/>
            <w:shd w:val="clear" w:color="auto" w:fill="auto"/>
          </w:tcPr>
          <w:p w:rsidR="00594E45" w:rsidRPr="00451AE3" w:rsidRDefault="00594E45" w:rsidP="005305BB">
            <w:pPr>
              <w:widowControl w:val="0"/>
              <w:autoSpaceDE w:val="0"/>
              <w:autoSpaceDN w:val="0"/>
              <w:adjustRightInd w:val="0"/>
              <w:rPr>
                <w:sz w:val="23"/>
                <w:szCs w:val="23"/>
              </w:rPr>
            </w:pPr>
            <w:r w:rsidRPr="00451AE3">
              <w:rPr>
                <w:sz w:val="23"/>
                <w:szCs w:val="23"/>
              </w:rPr>
              <w:t xml:space="preserve">Замена участка проводки, кабельной линии до </w:t>
            </w:r>
            <w:r w:rsidR="005305BB">
              <w:rPr>
                <w:sz w:val="23"/>
                <w:szCs w:val="23"/>
              </w:rPr>
              <w:t>10</w:t>
            </w:r>
            <w:r w:rsidRPr="00451AE3">
              <w:rPr>
                <w:sz w:val="23"/>
                <w:szCs w:val="23"/>
              </w:rPr>
              <w:t xml:space="preserve"> м.п. </w:t>
            </w:r>
            <w:r>
              <w:rPr>
                <w:sz w:val="23"/>
                <w:szCs w:val="23"/>
              </w:rPr>
              <w:t xml:space="preserve"> </w:t>
            </w:r>
          </w:p>
        </w:tc>
      </w:tr>
      <w:tr w:rsidR="00594E45" w:rsidRPr="00451AE3" w:rsidTr="007C3310">
        <w:tc>
          <w:tcPr>
            <w:tcW w:w="56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17.</w:t>
            </w:r>
          </w:p>
        </w:tc>
        <w:tc>
          <w:tcPr>
            <w:tcW w:w="2849"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ТО по заявке</w:t>
            </w:r>
          </w:p>
        </w:tc>
        <w:tc>
          <w:tcPr>
            <w:tcW w:w="6507" w:type="dxa"/>
            <w:shd w:val="clear" w:color="auto" w:fill="auto"/>
          </w:tcPr>
          <w:p w:rsidR="00594E45" w:rsidRPr="00451AE3" w:rsidRDefault="00594E45" w:rsidP="007C3310">
            <w:pPr>
              <w:widowControl w:val="0"/>
              <w:autoSpaceDE w:val="0"/>
              <w:autoSpaceDN w:val="0"/>
              <w:adjustRightInd w:val="0"/>
              <w:rPr>
                <w:sz w:val="23"/>
                <w:szCs w:val="23"/>
              </w:rPr>
            </w:pPr>
            <w:r w:rsidRPr="00451AE3">
              <w:rPr>
                <w:sz w:val="23"/>
                <w:szCs w:val="23"/>
              </w:rPr>
              <w:t xml:space="preserve">Ремонт щитов со сменой автоматов </w:t>
            </w:r>
            <w:r>
              <w:rPr>
                <w:sz w:val="23"/>
                <w:szCs w:val="23"/>
              </w:rPr>
              <w:t xml:space="preserve"> </w:t>
            </w:r>
          </w:p>
        </w:tc>
      </w:tr>
    </w:tbl>
    <w:p w:rsidR="00594E45" w:rsidRDefault="00594E45" w:rsidP="00594E45">
      <w:pPr>
        <w:pStyle w:val="af4"/>
        <w:ind w:left="0" w:firstLine="720"/>
        <w:jc w:val="both"/>
      </w:pPr>
    </w:p>
    <w:p w:rsidR="0003112E" w:rsidRDefault="0003112E" w:rsidP="006A3BD0">
      <w:pPr>
        <w:pStyle w:val="af4"/>
        <w:numPr>
          <w:ilvl w:val="1"/>
          <w:numId w:val="28"/>
        </w:numPr>
        <w:tabs>
          <w:tab w:val="left" w:pos="1134"/>
        </w:tabs>
        <w:jc w:val="both"/>
      </w:pPr>
      <w:r>
        <w:t xml:space="preserve">Общая стоимость расходных материалов и </w:t>
      </w:r>
      <w:r w:rsidR="006A3BD0" w:rsidRPr="006A3BD0">
        <w:t xml:space="preserve">запасных частей </w:t>
      </w:r>
      <w:r>
        <w:t xml:space="preserve"> не должна превышать 50% от суммы ежемесячного платежа. </w:t>
      </w:r>
    </w:p>
    <w:p w:rsidR="0050428E" w:rsidRDefault="00D75FC4" w:rsidP="0066634B">
      <w:pPr>
        <w:ind w:left="709" w:firstLine="11"/>
        <w:jc w:val="both"/>
      </w:pPr>
      <w:r>
        <w:t>1.2.</w:t>
      </w:r>
      <w:r w:rsidR="002D6FDD">
        <w:t xml:space="preserve"> </w:t>
      </w:r>
      <w:r w:rsidR="0050428E">
        <w:t>Обязанности Исполнителя по техническому обслуживанию:</w:t>
      </w:r>
    </w:p>
    <w:p w:rsidR="0050428E" w:rsidRDefault="0050428E" w:rsidP="0050428E">
      <w:pPr>
        <w:pStyle w:val="af4"/>
        <w:ind w:left="0" w:firstLine="709"/>
        <w:jc w:val="both"/>
      </w:pPr>
      <w:r>
        <w:t>- получить от Заказчика необходимую для обслуживания Объекта техническую документацию (планы, чертежи, пояснительные записки, акты, исполнительные рабочие схемы и т.д.)</w:t>
      </w:r>
    </w:p>
    <w:p w:rsidR="0050428E" w:rsidRDefault="0050428E" w:rsidP="0050428E">
      <w:pPr>
        <w:pStyle w:val="af4"/>
        <w:ind w:left="0" w:firstLine="709"/>
        <w:jc w:val="both"/>
      </w:pPr>
      <w:r>
        <w:t>- обеспечить содержание оборудования в исправном состоянии путем проведения плановых предупредительных мероприятий, своевременно принимать меры по устранению неисправностей, выявленных в процессе обслуживания электроустановки;</w:t>
      </w:r>
    </w:p>
    <w:p w:rsidR="0050428E" w:rsidRDefault="0050428E" w:rsidP="0050428E">
      <w:pPr>
        <w:pStyle w:val="af4"/>
        <w:ind w:left="0" w:firstLine="709"/>
        <w:jc w:val="both"/>
      </w:pPr>
      <w:r>
        <w:t>- оказывать услуги по техническому обслуживанию систем и оборудования в строгом соответствии с утвержденными Заказчиком Графиками;</w:t>
      </w:r>
    </w:p>
    <w:p w:rsidR="0050428E" w:rsidRDefault="0050428E" w:rsidP="0050428E">
      <w:pPr>
        <w:pStyle w:val="af4"/>
        <w:ind w:left="0" w:firstLine="709"/>
        <w:jc w:val="both"/>
      </w:pPr>
      <w:r>
        <w:t>- отражать объем принятых мер в технической документации;</w:t>
      </w:r>
    </w:p>
    <w:p w:rsidR="0050428E" w:rsidRDefault="0050428E" w:rsidP="0050428E">
      <w:pPr>
        <w:pStyle w:val="af4"/>
        <w:ind w:left="0" w:firstLine="709"/>
        <w:jc w:val="both"/>
      </w:pPr>
      <w:r>
        <w:t>- при оказании услуг использовать новые комплектующие изделия и расходные материалы, предназначенные только для данного вида оборудования, удовлетворяющие требованиям и рекомендациям завода-изготовителя и соответствующих стандартов;</w:t>
      </w:r>
    </w:p>
    <w:p w:rsidR="0050428E" w:rsidRDefault="0050428E" w:rsidP="0050428E">
      <w:pPr>
        <w:pStyle w:val="af4"/>
        <w:ind w:left="0" w:firstLine="709"/>
        <w:jc w:val="both"/>
      </w:pPr>
      <w:r>
        <w:t xml:space="preserve">- контроль технического состояния оборудования, диагностику, измерительные, наладочные и регулировочные мероприятия, контроль технических параметров проводить измерительными приборами и средствами измерения, своевременно прошедшими необходимую метрологическую аттестацию; </w:t>
      </w:r>
    </w:p>
    <w:p w:rsidR="0050428E" w:rsidRDefault="0050428E" w:rsidP="0050428E">
      <w:pPr>
        <w:pStyle w:val="af4"/>
        <w:ind w:left="0" w:firstLine="709"/>
        <w:jc w:val="both"/>
      </w:pPr>
      <w:r>
        <w:t>- участвовать в составе комиссий Заказчика по осмотрам и техническому освидетельствованию электроустановки;</w:t>
      </w:r>
    </w:p>
    <w:p w:rsidR="00C94B52" w:rsidRPr="00D93920" w:rsidRDefault="0050428E" w:rsidP="000523B6">
      <w:pPr>
        <w:tabs>
          <w:tab w:val="left" w:pos="426"/>
          <w:tab w:val="left" w:pos="1134"/>
        </w:tabs>
        <w:ind w:firstLine="709"/>
        <w:jc w:val="both"/>
      </w:pPr>
      <w:r>
        <w:lastRenderedPageBreak/>
        <w:t xml:space="preserve">- </w:t>
      </w:r>
      <w:r w:rsidR="00C94B52">
        <w:t>в</w:t>
      </w:r>
      <w:r w:rsidR="00C94B52" w:rsidRPr="008A645B">
        <w:t xml:space="preserve"> случае проведения на электрических сетях и электрооборудовании Заказчика каких-либо работ (демонтаж, монтаж, ремонт, дооснащение, реконструкция и т.д.) присутств</w:t>
      </w:r>
      <w:r w:rsidR="00C94B52">
        <w:t>овать</w:t>
      </w:r>
      <w:r w:rsidR="00C94B52" w:rsidRPr="008A645B">
        <w:t xml:space="preserve"> в приемке после их окончания</w:t>
      </w:r>
      <w:r w:rsidR="00C94B52">
        <w:t>.</w:t>
      </w:r>
    </w:p>
    <w:p w:rsidR="0050428E" w:rsidRDefault="0050428E" w:rsidP="000523B6">
      <w:pPr>
        <w:ind w:firstLine="709"/>
        <w:jc w:val="both"/>
      </w:pPr>
      <w:r>
        <w:t>В перечень услуг по техническому  обслуживанию не включаются:</w:t>
      </w:r>
    </w:p>
    <w:p w:rsidR="0050428E" w:rsidRDefault="0050428E" w:rsidP="0050428E">
      <w:pPr>
        <w:pStyle w:val="af4"/>
        <w:ind w:left="0" w:firstLine="709"/>
        <w:jc w:val="both"/>
      </w:pPr>
      <w:r>
        <w:t>- техническое обслуживание коммерческих приборов учета электрической энергии;</w:t>
      </w:r>
    </w:p>
    <w:p w:rsidR="0050428E" w:rsidRDefault="0050428E" w:rsidP="0050428E">
      <w:pPr>
        <w:pStyle w:val="af4"/>
        <w:ind w:left="0" w:firstLine="709"/>
        <w:jc w:val="both"/>
      </w:pPr>
      <w:r>
        <w:t xml:space="preserve">- капитальный ремонт </w:t>
      </w:r>
      <w:r w:rsidR="007261A6">
        <w:t>электрических сетей</w:t>
      </w:r>
      <w:r>
        <w:t xml:space="preserve"> Объекта;</w:t>
      </w:r>
    </w:p>
    <w:p w:rsidR="0050428E" w:rsidRDefault="0050428E" w:rsidP="0050428E">
      <w:pPr>
        <w:pStyle w:val="af4"/>
        <w:ind w:left="0" w:firstLine="709"/>
        <w:jc w:val="both"/>
      </w:pPr>
      <w:r>
        <w:t>- техническое обслуживание лифтового и кранового хозяйства;</w:t>
      </w:r>
    </w:p>
    <w:p w:rsidR="0050428E" w:rsidRDefault="0050428E" w:rsidP="0050428E">
      <w:pPr>
        <w:pStyle w:val="af4"/>
        <w:ind w:left="0" w:firstLine="709"/>
        <w:jc w:val="both"/>
      </w:pPr>
      <w:r>
        <w:t>- техническое обслуживание кухонного и прачечного оборудования;</w:t>
      </w:r>
    </w:p>
    <w:p w:rsidR="003F68A5" w:rsidRDefault="0050428E" w:rsidP="0050428E">
      <w:pPr>
        <w:pStyle w:val="af4"/>
        <w:ind w:left="0" w:firstLine="709"/>
        <w:jc w:val="both"/>
      </w:pPr>
      <w:r>
        <w:t>- виды работ (капитальный ремонт, модернизация, реконструкция энергетического оборудования и пр.), не указанные в настоящем техническом задании, производиться путем составления отдельного контракта  на основе сметной документации и на условиях отдельной оплаты.</w:t>
      </w:r>
    </w:p>
    <w:p w:rsidR="00333A15" w:rsidRPr="00417E47" w:rsidRDefault="00333A15" w:rsidP="00333A15">
      <w:pPr>
        <w:pStyle w:val="af4"/>
        <w:ind w:left="0" w:firstLine="720"/>
        <w:jc w:val="both"/>
        <w:rPr>
          <w:i/>
        </w:rPr>
      </w:pPr>
      <w:r w:rsidRPr="00417E47">
        <w:rPr>
          <w:i/>
        </w:rPr>
        <w:t>Примечание:</w:t>
      </w:r>
    </w:p>
    <w:p w:rsidR="003F68A5" w:rsidRDefault="00333A15" w:rsidP="00333A15">
      <w:pPr>
        <w:pStyle w:val="af4"/>
        <w:ind w:left="0" w:firstLine="720"/>
        <w:jc w:val="both"/>
      </w:pPr>
      <w:r>
        <w:t xml:space="preserve">Услуги по техническому обслуживанию электрических сетей и электрооборудования </w:t>
      </w:r>
      <w:r w:rsidR="007261A6">
        <w:t>выполняются по границам раздела</w:t>
      </w:r>
      <w:r>
        <w:t xml:space="preserve"> в соответствии с акт</w:t>
      </w:r>
      <w:r w:rsidR="007261A6">
        <w:t>ами</w:t>
      </w:r>
      <w:r>
        <w:t xml:space="preserve"> балансовой принадлежности и эксплуатационной ответственности.</w:t>
      </w:r>
    </w:p>
    <w:p w:rsidR="00333A15" w:rsidRDefault="00333A15" w:rsidP="00333A15">
      <w:pPr>
        <w:pStyle w:val="af4"/>
        <w:jc w:val="both"/>
      </w:pPr>
    </w:p>
    <w:p w:rsidR="00B14119" w:rsidRDefault="00B14119" w:rsidP="00594E45">
      <w:pPr>
        <w:pStyle w:val="af4"/>
        <w:numPr>
          <w:ilvl w:val="1"/>
          <w:numId w:val="31"/>
        </w:numPr>
        <w:ind w:left="0" w:firstLine="0"/>
        <w:jc w:val="both"/>
        <w:rPr>
          <w:i/>
        </w:rPr>
      </w:pPr>
      <w:r w:rsidRPr="00DE7711">
        <w:rPr>
          <w:i/>
        </w:rPr>
        <w:t>Перечень услуг при аварийном обслуживании электрических сетей и электрооборудования</w:t>
      </w:r>
      <w:r w:rsidR="00FC5B37">
        <w:rPr>
          <w:i/>
        </w:rPr>
        <w:t>:</w:t>
      </w:r>
    </w:p>
    <w:p w:rsidR="00FC5B37" w:rsidRPr="00FC5B37" w:rsidRDefault="00FC5B37" w:rsidP="0066634B">
      <w:pPr>
        <w:pStyle w:val="af4"/>
        <w:ind w:left="0" w:firstLine="720"/>
        <w:jc w:val="both"/>
      </w:pPr>
      <w:r w:rsidRPr="00FC5B37">
        <w:t xml:space="preserve">- прибытие  аварийной бригады для локализации аварийных (нештатных) ситуаций в кратчайшие сроки. Время прибытие бригады – не более 30 минут после получения аварийного вызова; </w:t>
      </w:r>
    </w:p>
    <w:p w:rsidR="00FC5B37" w:rsidRPr="00FC5B37" w:rsidRDefault="00FC5B37" w:rsidP="0066634B">
      <w:pPr>
        <w:pStyle w:val="af4"/>
        <w:ind w:left="0" w:firstLine="720"/>
        <w:jc w:val="both"/>
      </w:pPr>
      <w:r w:rsidRPr="00FC5B37">
        <w:t xml:space="preserve">- выявление причин аварии, проведение подготовительных работ для ликвидации аварии; </w:t>
      </w:r>
    </w:p>
    <w:p w:rsidR="00FC5B37" w:rsidRPr="00FC5B37" w:rsidRDefault="00FC5B37" w:rsidP="0066634B">
      <w:pPr>
        <w:pStyle w:val="af4"/>
        <w:ind w:left="0" w:firstLine="720"/>
        <w:jc w:val="both"/>
      </w:pPr>
      <w:r w:rsidRPr="00FC5B37">
        <w:t xml:space="preserve">- выполнение работ по устранению причин аварии или предотвращению распространения последствий аварии; </w:t>
      </w:r>
    </w:p>
    <w:p w:rsidR="00FC5B37" w:rsidRPr="00FC5B37" w:rsidRDefault="00FC5B37" w:rsidP="0066634B">
      <w:pPr>
        <w:pStyle w:val="af4"/>
        <w:ind w:left="0" w:firstLine="720"/>
        <w:jc w:val="both"/>
      </w:pPr>
      <w:r w:rsidRPr="00FC5B37">
        <w:t>-  проведение заключительных работ после устранения аварии</w:t>
      </w:r>
      <w:r w:rsidR="00B80A31" w:rsidRPr="00B80A31">
        <w:t xml:space="preserve"> не позднее суток с момента аварии</w:t>
      </w:r>
      <w:r w:rsidRPr="00FC5B37">
        <w:t>;</w:t>
      </w:r>
    </w:p>
    <w:p w:rsidR="00FC5B37" w:rsidRPr="00FC5B37" w:rsidRDefault="00FC5B37" w:rsidP="0066634B">
      <w:pPr>
        <w:pStyle w:val="af4"/>
        <w:ind w:left="0" w:firstLine="720"/>
        <w:jc w:val="both"/>
      </w:pPr>
      <w:r w:rsidRPr="00FC5B37">
        <w:t>- отраж</w:t>
      </w:r>
      <w:r w:rsidR="007261A6">
        <w:t>ение</w:t>
      </w:r>
      <w:r w:rsidRPr="00FC5B37">
        <w:t xml:space="preserve"> объем</w:t>
      </w:r>
      <w:r w:rsidR="007261A6">
        <w:t>а</w:t>
      </w:r>
      <w:r w:rsidRPr="00FC5B37">
        <w:t xml:space="preserve"> принятых мер в технической документации;</w:t>
      </w:r>
    </w:p>
    <w:p w:rsidR="00FC5B37" w:rsidRPr="00FC5B37" w:rsidRDefault="00FC5B37" w:rsidP="0066634B">
      <w:pPr>
        <w:pStyle w:val="af4"/>
        <w:ind w:left="0" w:firstLine="720"/>
        <w:jc w:val="both"/>
      </w:pPr>
      <w:r w:rsidRPr="00FC5B37">
        <w:t>- информирование диспетчера аварийной службы, а также, при необходимости, представителей заказчика, должностных лиц;</w:t>
      </w:r>
    </w:p>
    <w:p w:rsidR="00FC5B37" w:rsidRPr="00FC5B37" w:rsidRDefault="00FC5B37" w:rsidP="0066634B">
      <w:pPr>
        <w:pStyle w:val="af4"/>
        <w:ind w:left="0" w:firstLine="720"/>
        <w:jc w:val="both"/>
      </w:pPr>
      <w:r w:rsidRPr="00FC5B37">
        <w:t>- анализ</w:t>
      </w:r>
      <w:r w:rsidR="007261A6">
        <w:t xml:space="preserve"> причин</w:t>
      </w:r>
      <w:r w:rsidRPr="00FC5B37">
        <w:t xml:space="preserve"> аварий и неисправностей в работе оборудования Объекта, разраб</w:t>
      </w:r>
      <w:r w:rsidR="007261A6">
        <w:t>отка</w:t>
      </w:r>
      <w:r w:rsidRPr="00FC5B37">
        <w:t xml:space="preserve"> рекомендации по их предупреждению.</w:t>
      </w:r>
    </w:p>
    <w:p w:rsidR="00FC5B37" w:rsidRDefault="0066634B" w:rsidP="0066634B">
      <w:pPr>
        <w:pStyle w:val="af4"/>
        <w:ind w:left="0" w:firstLine="709"/>
        <w:jc w:val="both"/>
      </w:pPr>
      <w:r>
        <w:t xml:space="preserve">2.1. </w:t>
      </w:r>
      <w:r w:rsidR="00FC5B37" w:rsidRPr="00FC5B37">
        <w:t>Стоимость материалов, для восстановительных работ не должна превышать 70% от стоимости годового контракта. Если стоимость материалов превышает, Исполнитель предоставляет Заказчику акт аварийности объекта, акт дефектации объекта на основе которых составляется дополнительный контракт для восстановительных работ.</w:t>
      </w:r>
    </w:p>
    <w:p w:rsidR="00FC5B37" w:rsidRDefault="0066634B" w:rsidP="00417E47">
      <w:pPr>
        <w:ind w:firstLine="709"/>
        <w:jc w:val="both"/>
      </w:pPr>
      <w:r>
        <w:t xml:space="preserve">2.2. </w:t>
      </w:r>
      <w:r w:rsidR="00FC5B37" w:rsidRPr="00FC5B37">
        <w:t>Аварийное обслуживание осуществляется круглосуточно, время прибытия от момента приема заявки не позднее 30 м</w:t>
      </w:r>
      <w:r w:rsidR="00417E47">
        <w:t>и</w:t>
      </w:r>
      <w:r w:rsidR="00FC5B37" w:rsidRPr="00FC5B37">
        <w:t>нут.</w:t>
      </w:r>
      <w:r w:rsidR="00417E47">
        <w:t xml:space="preserve"> </w:t>
      </w:r>
      <w:r w:rsidR="00FC5B37">
        <w:t>Аварийное обслуживание доступно по телефонам:</w:t>
      </w:r>
      <w:r w:rsidR="00417E47">
        <w:t xml:space="preserve"> </w:t>
      </w:r>
      <w:r w:rsidR="00E24176" w:rsidRPr="00E24176">
        <w:rPr>
          <w:color w:val="FF0000"/>
        </w:rPr>
        <w:t>__________</w:t>
      </w:r>
      <w:r w:rsidR="00FC5B37">
        <w:t xml:space="preserve"> (с 9-00 до 18-00), </w:t>
      </w:r>
      <w:r w:rsidR="00E24176" w:rsidRPr="00E24176">
        <w:rPr>
          <w:color w:val="FF0000"/>
        </w:rPr>
        <w:t>_____________</w:t>
      </w:r>
      <w:r w:rsidR="00C94B52">
        <w:t xml:space="preserve"> (с 9-00 до 18-00), </w:t>
      </w:r>
      <w:r w:rsidR="00E24176" w:rsidRPr="00E24176">
        <w:rPr>
          <w:color w:val="FF0000"/>
        </w:rPr>
        <w:t>_____________</w:t>
      </w:r>
      <w:r w:rsidR="00FC5B37">
        <w:t xml:space="preserve"> (круглосуточно)</w:t>
      </w:r>
      <w:r w:rsidR="007261A6">
        <w:t>.</w:t>
      </w:r>
    </w:p>
    <w:p w:rsidR="00417E47" w:rsidRPr="00417E47" w:rsidRDefault="00417E47" w:rsidP="00417E47">
      <w:pPr>
        <w:ind w:firstLine="709"/>
        <w:jc w:val="both"/>
        <w:rPr>
          <w:i/>
        </w:rPr>
      </w:pPr>
      <w:r w:rsidRPr="00417E47">
        <w:rPr>
          <w:i/>
        </w:rPr>
        <w:t>Примечание:</w:t>
      </w:r>
    </w:p>
    <w:p w:rsidR="00FC5B37" w:rsidRDefault="00417E47" w:rsidP="00417E47">
      <w:pPr>
        <w:ind w:firstLine="709"/>
        <w:jc w:val="both"/>
      </w:pPr>
      <w:r>
        <w:t>Услуги по аварийному обслуживанию электрических сетей и электрооборудования выполняются по границам раздела в соответствии с актами балансовой принадлежности и эксплуатационной ответственности.</w:t>
      </w:r>
    </w:p>
    <w:tbl>
      <w:tblPr>
        <w:tblpPr w:leftFromText="180" w:rightFromText="180" w:vertAnchor="text" w:horzAnchor="margin" w:tblpXSpec="center" w:tblpY="380"/>
        <w:tblW w:w="10230" w:type="dxa"/>
        <w:tblLayout w:type="fixed"/>
        <w:tblCellMar>
          <w:left w:w="70" w:type="dxa"/>
          <w:right w:w="70" w:type="dxa"/>
        </w:tblCellMar>
        <w:tblLook w:val="0000"/>
      </w:tblPr>
      <w:tblGrid>
        <w:gridCol w:w="5205"/>
        <w:gridCol w:w="5025"/>
      </w:tblGrid>
      <w:tr w:rsidR="00C0575E" w:rsidRPr="001A1645" w:rsidTr="00C0575E">
        <w:trPr>
          <w:trHeight w:val="110"/>
        </w:trPr>
        <w:tc>
          <w:tcPr>
            <w:tcW w:w="5205" w:type="dxa"/>
          </w:tcPr>
          <w:p w:rsidR="003F1A49" w:rsidRPr="003F1A49" w:rsidRDefault="003F1A49" w:rsidP="003F1A49">
            <w:pPr>
              <w:pStyle w:val="ae"/>
              <w:jc w:val="both"/>
              <w:rPr>
                <w:bCs/>
                <w:color w:val="000000"/>
                <w:sz w:val="23"/>
                <w:szCs w:val="23"/>
              </w:rPr>
            </w:pPr>
            <w:r w:rsidRPr="003F1A49">
              <w:rPr>
                <w:bCs/>
                <w:color w:val="000000"/>
                <w:sz w:val="23"/>
                <w:szCs w:val="23"/>
              </w:rPr>
              <w:t>ЗАКАЗЧИК:</w:t>
            </w:r>
          </w:p>
          <w:p w:rsidR="003F1A49" w:rsidRPr="003F1A49" w:rsidRDefault="003F1A49" w:rsidP="003F1A49">
            <w:pPr>
              <w:pStyle w:val="ae"/>
              <w:jc w:val="both"/>
              <w:rPr>
                <w:bCs/>
                <w:color w:val="000000"/>
                <w:sz w:val="23"/>
                <w:szCs w:val="23"/>
              </w:rPr>
            </w:pPr>
          </w:p>
          <w:p w:rsidR="003F1A49" w:rsidRPr="003F1A49" w:rsidRDefault="003F1A49" w:rsidP="003F1A49">
            <w:pPr>
              <w:pStyle w:val="ae"/>
              <w:jc w:val="both"/>
              <w:rPr>
                <w:bCs/>
                <w:color w:val="FF0000"/>
                <w:sz w:val="23"/>
                <w:szCs w:val="23"/>
              </w:rPr>
            </w:pPr>
          </w:p>
          <w:p w:rsidR="003F1A49" w:rsidRPr="003F1A49" w:rsidRDefault="003F1A49" w:rsidP="003F1A49">
            <w:pPr>
              <w:pStyle w:val="ae"/>
              <w:jc w:val="both"/>
              <w:rPr>
                <w:bCs/>
                <w:color w:val="FF0000"/>
                <w:sz w:val="23"/>
                <w:szCs w:val="23"/>
              </w:rPr>
            </w:pPr>
          </w:p>
          <w:p w:rsidR="003F1A49" w:rsidRPr="003F1A49" w:rsidRDefault="008422F6" w:rsidP="003F1A49">
            <w:pPr>
              <w:pStyle w:val="ae"/>
              <w:jc w:val="both"/>
              <w:rPr>
                <w:bCs/>
                <w:color w:val="FF0000"/>
                <w:sz w:val="23"/>
                <w:szCs w:val="23"/>
              </w:rPr>
            </w:pPr>
            <w:r w:rsidRPr="008422F6">
              <w:rPr>
                <w:bCs/>
                <w:color w:val="FF0000"/>
                <w:sz w:val="23"/>
                <w:szCs w:val="23"/>
              </w:rPr>
              <w:t xml:space="preserve">__________________ /  </w:t>
            </w:r>
            <w:r w:rsidR="008C3735">
              <w:rPr>
                <w:bCs/>
                <w:color w:val="FF0000"/>
                <w:sz w:val="23"/>
                <w:szCs w:val="23"/>
              </w:rPr>
              <w:t>_____________</w:t>
            </w:r>
            <w:r w:rsidRPr="008422F6">
              <w:rPr>
                <w:bCs/>
                <w:color w:val="FF0000"/>
                <w:sz w:val="23"/>
                <w:szCs w:val="23"/>
              </w:rPr>
              <w:t>/</w:t>
            </w:r>
          </w:p>
          <w:p w:rsidR="003F1A49" w:rsidRPr="003F1A49" w:rsidRDefault="003F1A49" w:rsidP="003F1A49">
            <w:pPr>
              <w:pStyle w:val="ae"/>
              <w:jc w:val="both"/>
              <w:rPr>
                <w:bCs/>
                <w:color w:val="000000"/>
                <w:sz w:val="23"/>
                <w:szCs w:val="23"/>
              </w:rPr>
            </w:pPr>
            <w:r w:rsidRPr="003F1A49">
              <w:rPr>
                <w:bCs/>
                <w:color w:val="000000"/>
                <w:sz w:val="23"/>
                <w:szCs w:val="23"/>
              </w:rPr>
              <w:t xml:space="preserve">                    </w:t>
            </w:r>
          </w:p>
          <w:p w:rsidR="00C0575E" w:rsidRPr="001A1645" w:rsidRDefault="003F1A49" w:rsidP="003F1A49">
            <w:pPr>
              <w:pStyle w:val="ae"/>
              <w:jc w:val="both"/>
              <w:rPr>
                <w:color w:val="000000"/>
                <w:sz w:val="23"/>
                <w:szCs w:val="23"/>
              </w:rPr>
            </w:pPr>
            <w:r w:rsidRPr="003F1A49">
              <w:rPr>
                <w:bCs/>
                <w:color w:val="000000"/>
                <w:sz w:val="23"/>
                <w:szCs w:val="23"/>
              </w:rPr>
              <w:t>М. П.</w:t>
            </w:r>
          </w:p>
        </w:tc>
        <w:tc>
          <w:tcPr>
            <w:tcW w:w="5025" w:type="dxa"/>
          </w:tcPr>
          <w:p w:rsidR="003F1A49" w:rsidRPr="003F1A49" w:rsidRDefault="003F1A49" w:rsidP="003F1A49">
            <w:pPr>
              <w:pStyle w:val="ae"/>
              <w:jc w:val="both"/>
              <w:rPr>
                <w:bCs/>
                <w:color w:val="000000"/>
                <w:sz w:val="23"/>
                <w:szCs w:val="23"/>
              </w:rPr>
            </w:pPr>
            <w:r w:rsidRPr="003F1A49">
              <w:rPr>
                <w:bCs/>
                <w:color w:val="000000"/>
                <w:sz w:val="23"/>
                <w:szCs w:val="23"/>
              </w:rPr>
              <w:t xml:space="preserve">ИСПОЛНИТЕЛЬ: </w:t>
            </w:r>
          </w:p>
          <w:p w:rsidR="003F1A49" w:rsidRDefault="003F1A49" w:rsidP="003F1A49">
            <w:pPr>
              <w:pStyle w:val="ae"/>
              <w:jc w:val="both"/>
              <w:rPr>
                <w:bCs/>
                <w:color w:val="000000"/>
                <w:sz w:val="23"/>
                <w:szCs w:val="23"/>
              </w:rPr>
            </w:pPr>
          </w:p>
          <w:p w:rsidR="008C3735" w:rsidRPr="003F1A49" w:rsidRDefault="008C3735" w:rsidP="003F1A49">
            <w:pPr>
              <w:pStyle w:val="ae"/>
              <w:jc w:val="both"/>
              <w:rPr>
                <w:bCs/>
                <w:color w:val="000000"/>
                <w:sz w:val="23"/>
                <w:szCs w:val="23"/>
              </w:rPr>
            </w:pPr>
          </w:p>
          <w:p w:rsidR="003F1A49" w:rsidRPr="003F1A49" w:rsidRDefault="003F1A49" w:rsidP="003F1A49">
            <w:pPr>
              <w:pStyle w:val="ae"/>
              <w:jc w:val="both"/>
              <w:rPr>
                <w:bCs/>
                <w:color w:val="000000"/>
                <w:sz w:val="23"/>
                <w:szCs w:val="23"/>
              </w:rPr>
            </w:pPr>
          </w:p>
          <w:p w:rsidR="003F1A49" w:rsidRPr="003F1A49" w:rsidRDefault="003F1A49" w:rsidP="003F1A49">
            <w:pPr>
              <w:pStyle w:val="ae"/>
              <w:jc w:val="both"/>
              <w:rPr>
                <w:bCs/>
                <w:color w:val="000000"/>
                <w:sz w:val="23"/>
                <w:szCs w:val="23"/>
              </w:rPr>
            </w:pPr>
            <w:r w:rsidRPr="003F1A49">
              <w:rPr>
                <w:bCs/>
                <w:color w:val="000000"/>
                <w:sz w:val="23"/>
                <w:szCs w:val="23"/>
              </w:rPr>
              <w:t xml:space="preserve">__________________ /  </w:t>
            </w:r>
            <w:r w:rsidR="008C3735">
              <w:rPr>
                <w:bCs/>
                <w:color w:val="000000"/>
                <w:sz w:val="23"/>
                <w:szCs w:val="23"/>
              </w:rPr>
              <w:t xml:space="preserve">___________ </w:t>
            </w:r>
            <w:r w:rsidRPr="003F1A49">
              <w:rPr>
                <w:bCs/>
                <w:color w:val="000000"/>
                <w:sz w:val="23"/>
                <w:szCs w:val="23"/>
              </w:rPr>
              <w:t xml:space="preserve">/                  </w:t>
            </w:r>
          </w:p>
          <w:p w:rsidR="003F1A49" w:rsidRPr="003F1A49" w:rsidRDefault="003F1A49" w:rsidP="003F1A49">
            <w:pPr>
              <w:pStyle w:val="ae"/>
              <w:jc w:val="both"/>
              <w:rPr>
                <w:bCs/>
                <w:color w:val="000000"/>
                <w:sz w:val="23"/>
                <w:szCs w:val="23"/>
              </w:rPr>
            </w:pPr>
          </w:p>
          <w:p w:rsidR="00C0575E" w:rsidRPr="001A1645" w:rsidRDefault="003F1A49" w:rsidP="003F1A49">
            <w:pPr>
              <w:pStyle w:val="ae"/>
              <w:jc w:val="both"/>
              <w:rPr>
                <w:color w:val="000000"/>
                <w:sz w:val="23"/>
                <w:szCs w:val="23"/>
              </w:rPr>
            </w:pPr>
            <w:r w:rsidRPr="003F1A49">
              <w:rPr>
                <w:bCs/>
                <w:color w:val="000000"/>
                <w:sz w:val="23"/>
                <w:szCs w:val="23"/>
              </w:rPr>
              <w:t>М. П.</w:t>
            </w:r>
          </w:p>
        </w:tc>
      </w:tr>
    </w:tbl>
    <w:p w:rsidR="00C0575E" w:rsidRDefault="00C0575E" w:rsidP="00417E47">
      <w:pPr>
        <w:ind w:firstLine="709"/>
        <w:jc w:val="both"/>
      </w:pPr>
    </w:p>
    <w:p w:rsidR="00C0575E" w:rsidRDefault="00C0575E" w:rsidP="00417E47">
      <w:pPr>
        <w:ind w:firstLine="709"/>
        <w:jc w:val="both"/>
      </w:pPr>
    </w:p>
    <w:p w:rsidR="009F45D9" w:rsidRPr="001A1645" w:rsidRDefault="009F45D9" w:rsidP="009F45D9">
      <w:pPr>
        <w:pStyle w:val="ae"/>
        <w:jc w:val="right"/>
        <w:rPr>
          <w:b/>
          <w:sz w:val="23"/>
          <w:szCs w:val="23"/>
        </w:rPr>
      </w:pPr>
      <w:r w:rsidRPr="001A1645">
        <w:rPr>
          <w:b/>
          <w:sz w:val="23"/>
          <w:szCs w:val="23"/>
        </w:rPr>
        <w:t xml:space="preserve">Приложение № 2 </w:t>
      </w:r>
    </w:p>
    <w:p w:rsidR="009F45D9" w:rsidRPr="001A1645" w:rsidRDefault="009F45D9" w:rsidP="009F45D9">
      <w:pPr>
        <w:pStyle w:val="ae"/>
        <w:jc w:val="both"/>
        <w:rPr>
          <w:sz w:val="23"/>
          <w:szCs w:val="23"/>
        </w:rPr>
      </w:pPr>
    </w:p>
    <w:p w:rsidR="009F45D9" w:rsidRPr="001A1645" w:rsidRDefault="009F45D9" w:rsidP="009F45D9">
      <w:pPr>
        <w:pStyle w:val="ae"/>
        <w:jc w:val="both"/>
        <w:rPr>
          <w:sz w:val="23"/>
          <w:szCs w:val="23"/>
        </w:rPr>
      </w:pPr>
    </w:p>
    <w:p w:rsidR="009F45D9" w:rsidRPr="00BB3BD9" w:rsidRDefault="009F45D9" w:rsidP="00861DEB">
      <w:pPr>
        <w:pStyle w:val="ae"/>
        <w:jc w:val="center"/>
        <w:rPr>
          <w:b/>
          <w:szCs w:val="24"/>
        </w:rPr>
      </w:pPr>
      <w:r w:rsidRPr="00861DEB">
        <w:rPr>
          <w:b/>
          <w:szCs w:val="24"/>
        </w:rPr>
        <w:t>Расчет стоимости услуг</w:t>
      </w:r>
      <w:r w:rsidR="00BB3BD9">
        <w:rPr>
          <w:b/>
          <w:szCs w:val="24"/>
          <w:lang w:val="en-US"/>
        </w:rPr>
        <w:t xml:space="preserve"> </w:t>
      </w:r>
      <w:r w:rsidR="00BB3BD9">
        <w:rPr>
          <w:b/>
          <w:szCs w:val="24"/>
        </w:rPr>
        <w:t>на 2020 год</w:t>
      </w:r>
    </w:p>
    <w:p w:rsidR="009F45D9" w:rsidRDefault="009F45D9" w:rsidP="009F45D9">
      <w:pPr>
        <w:pStyle w:val="ae"/>
        <w:jc w:val="center"/>
        <w:rPr>
          <w:b/>
          <w:sz w:val="23"/>
          <w:szCs w:val="23"/>
        </w:rPr>
      </w:pPr>
    </w:p>
    <w:p w:rsidR="009F45D9" w:rsidRPr="001A1645" w:rsidRDefault="009F45D9" w:rsidP="009F45D9">
      <w:pPr>
        <w:pStyle w:val="ae"/>
        <w:jc w:val="center"/>
        <w:rPr>
          <w:b/>
          <w:sz w:val="23"/>
          <w:szCs w:val="23"/>
        </w:rPr>
      </w:pPr>
    </w:p>
    <w:tbl>
      <w:tblPr>
        <w:tblW w:w="10992" w:type="dxa"/>
        <w:tblInd w:w="-1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2552"/>
        <w:gridCol w:w="1417"/>
        <w:gridCol w:w="1559"/>
        <w:gridCol w:w="1598"/>
        <w:gridCol w:w="1598"/>
      </w:tblGrid>
      <w:tr w:rsidR="009F45D9" w:rsidRPr="009C18CB" w:rsidTr="00C87231">
        <w:trPr>
          <w:tblHeader/>
        </w:trPr>
        <w:tc>
          <w:tcPr>
            <w:tcW w:w="2268" w:type="dxa"/>
            <w:shd w:val="clear" w:color="auto" w:fill="auto"/>
          </w:tcPr>
          <w:p w:rsidR="009F45D9" w:rsidRPr="009C18CB" w:rsidRDefault="009F45D9" w:rsidP="007C3310">
            <w:pPr>
              <w:jc w:val="center"/>
              <w:rPr>
                <w:rFonts w:eastAsia="Calibri"/>
                <w:sz w:val="20"/>
                <w:szCs w:val="20"/>
                <w:lang w:eastAsia="en-US"/>
              </w:rPr>
            </w:pPr>
          </w:p>
          <w:p w:rsidR="009F45D9" w:rsidRPr="009C18CB" w:rsidRDefault="009F45D9" w:rsidP="007C3310">
            <w:pPr>
              <w:jc w:val="center"/>
              <w:rPr>
                <w:rFonts w:eastAsia="Calibri"/>
                <w:sz w:val="20"/>
                <w:szCs w:val="20"/>
                <w:lang w:eastAsia="en-US"/>
              </w:rPr>
            </w:pPr>
          </w:p>
          <w:p w:rsidR="009F45D9" w:rsidRPr="009C18CB" w:rsidRDefault="009F45D9" w:rsidP="007C3310">
            <w:pPr>
              <w:jc w:val="center"/>
              <w:rPr>
                <w:rFonts w:eastAsia="Calibri"/>
                <w:sz w:val="20"/>
                <w:szCs w:val="20"/>
                <w:lang w:eastAsia="en-US"/>
              </w:rPr>
            </w:pPr>
            <w:r w:rsidRPr="009C18CB">
              <w:rPr>
                <w:rFonts w:eastAsia="Calibri"/>
                <w:sz w:val="20"/>
                <w:szCs w:val="20"/>
                <w:lang w:eastAsia="en-US"/>
              </w:rPr>
              <w:t>Адрес</w:t>
            </w:r>
          </w:p>
        </w:tc>
        <w:tc>
          <w:tcPr>
            <w:tcW w:w="2552" w:type="dxa"/>
            <w:shd w:val="clear" w:color="auto" w:fill="auto"/>
          </w:tcPr>
          <w:p w:rsidR="009F45D9" w:rsidRPr="009C18CB" w:rsidRDefault="009F45D9" w:rsidP="007C3310">
            <w:pPr>
              <w:jc w:val="center"/>
              <w:rPr>
                <w:rFonts w:eastAsia="Calibri"/>
                <w:sz w:val="20"/>
                <w:szCs w:val="20"/>
                <w:lang w:eastAsia="en-US"/>
              </w:rPr>
            </w:pPr>
          </w:p>
          <w:p w:rsidR="009F45D9" w:rsidRPr="009C18CB" w:rsidRDefault="009F45D9" w:rsidP="007C3310">
            <w:pPr>
              <w:jc w:val="center"/>
              <w:rPr>
                <w:rFonts w:eastAsia="Calibri"/>
                <w:sz w:val="20"/>
                <w:szCs w:val="20"/>
                <w:lang w:eastAsia="en-US"/>
              </w:rPr>
            </w:pPr>
          </w:p>
          <w:p w:rsidR="009F45D9" w:rsidRPr="009C18CB" w:rsidRDefault="009F45D9" w:rsidP="007C3310">
            <w:pPr>
              <w:jc w:val="center"/>
              <w:rPr>
                <w:rFonts w:eastAsia="Calibri"/>
                <w:sz w:val="20"/>
                <w:szCs w:val="20"/>
                <w:lang w:eastAsia="en-US"/>
              </w:rPr>
            </w:pPr>
            <w:r w:rsidRPr="009C18CB">
              <w:rPr>
                <w:rFonts w:eastAsia="Calibri"/>
                <w:sz w:val="20"/>
                <w:szCs w:val="20"/>
                <w:lang w:eastAsia="en-US"/>
              </w:rPr>
              <w:t>Наименование</w:t>
            </w:r>
          </w:p>
          <w:p w:rsidR="009F45D9" w:rsidRPr="009C18CB" w:rsidRDefault="009F45D9" w:rsidP="007C3310">
            <w:pPr>
              <w:jc w:val="center"/>
              <w:rPr>
                <w:rFonts w:eastAsia="Calibri"/>
                <w:sz w:val="20"/>
                <w:szCs w:val="20"/>
                <w:lang w:eastAsia="en-US"/>
              </w:rPr>
            </w:pPr>
            <w:r w:rsidRPr="009C18CB">
              <w:rPr>
                <w:rFonts w:eastAsia="Calibri"/>
                <w:sz w:val="20"/>
                <w:szCs w:val="20"/>
                <w:lang w:eastAsia="en-US"/>
              </w:rPr>
              <w:t>услуг</w:t>
            </w:r>
          </w:p>
        </w:tc>
        <w:tc>
          <w:tcPr>
            <w:tcW w:w="1417" w:type="dxa"/>
            <w:shd w:val="clear" w:color="auto" w:fill="auto"/>
            <w:vAlign w:val="center"/>
          </w:tcPr>
          <w:p w:rsidR="009F45D9" w:rsidRPr="009C18CB" w:rsidRDefault="00D83E31" w:rsidP="00D41DC0">
            <w:pPr>
              <w:jc w:val="center"/>
              <w:rPr>
                <w:rFonts w:eastAsia="Calibri"/>
                <w:sz w:val="20"/>
                <w:szCs w:val="20"/>
                <w:lang w:eastAsia="en-US"/>
              </w:rPr>
            </w:pPr>
            <w:r>
              <w:rPr>
                <w:rFonts w:eastAsia="Calibri"/>
                <w:sz w:val="20"/>
                <w:szCs w:val="20"/>
                <w:lang w:eastAsia="en-US"/>
              </w:rPr>
              <w:t>Мощность учреждени</w:t>
            </w:r>
            <w:r w:rsidR="00C87231">
              <w:rPr>
                <w:rFonts w:eastAsia="Calibri"/>
                <w:sz w:val="20"/>
                <w:szCs w:val="20"/>
                <w:lang w:eastAsia="en-US"/>
              </w:rPr>
              <w:t>я</w:t>
            </w:r>
            <w:r w:rsidRPr="00D83E31">
              <w:rPr>
                <w:rFonts w:eastAsia="Calibri"/>
                <w:sz w:val="20"/>
                <w:szCs w:val="20"/>
                <w:lang w:eastAsia="en-US"/>
              </w:rPr>
              <w:t xml:space="preserve">, </w:t>
            </w:r>
            <w:r w:rsidR="00C87231">
              <w:rPr>
                <w:rFonts w:eastAsia="Calibri"/>
                <w:sz w:val="20"/>
                <w:szCs w:val="20"/>
                <w:lang w:eastAsia="en-US"/>
              </w:rPr>
              <w:t xml:space="preserve"> </w:t>
            </w:r>
            <w:r w:rsidRPr="00D83E31">
              <w:rPr>
                <w:rFonts w:eastAsia="Calibri"/>
                <w:sz w:val="20"/>
                <w:szCs w:val="20"/>
                <w:lang w:eastAsia="en-US"/>
              </w:rPr>
              <w:t>кВт/ч</w:t>
            </w:r>
          </w:p>
        </w:tc>
        <w:tc>
          <w:tcPr>
            <w:tcW w:w="1559" w:type="dxa"/>
            <w:vAlign w:val="center"/>
          </w:tcPr>
          <w:p w:rsidR="009F45D9" w:rsidRPr="009C18CB" w:rsidRDefault="00D83E31" w:rsidP="00D41DC0">
            <w:pPr>
              <w:jc w:val="center"/>
              <w:rPr>
                <w:rFonts w:eastAsia="Calibri"/>
                <w:sz w:val="20"/>
                <w:szCs w:val="20"/>
                <w:lang w:eastAsia="en-US"/>
              </w:rPr>
            </w:pPr>
            <w:r>
              <w:rPr>
                <w:rFonts w:eastAsia="Calibri"/>
                <w:sz w:val="20"/>
                <w:szCs w:val="20"/>
                <w:lang w:eastAsia="en-US"/>
              </w:rPr>
              <w:t>Цена услуг</w:t>
            </w:r>
            <w:r w:rsidRPr="00D83E31">
              <w:rPr>
                <w:rFonts w:eastAsia="Calibri"/>
                <w:sz w:val="20"/>
                <w:szCs w:val="20"/>
                <w:lang w:eastAsia="en-US"/>
              </w:rPr>
              <w:t xml:space="preserve"> за 1кВт/ч</w:t>
            </w:r>
            <w:r>
              <w:rPr>
                <w:rFonts w:eastAsia="Calibri"/>
                <w:sz w:val="20"/>
                <w:szCs w:val="20"/>
                <w:lang w:eastAsia="en-US"/>
              </w:rPr>
              <w:t xml:space="preserve"> в </w:t>
            </w:r>
            <w:r w:rsidR="009F45D9" w:rsidRPr="009C18CB">
              <w:rPr>
                <w:rFonts w:eastAsia="Calibri"/>
                <w:sz w:val="20"/>
                <w:szCs w:val="20"/>
                <w:lang w:eastAsia="en-US"/>
              </w:rPr>
              <w:t xml:space="preserve">течение 1 месяца, </w:t>
            </w:r>
            <w:r w:rsidR="008C3735" w:rsidRPr="008C3735">
              <w:rPr>
                <w:rFonts w:eastAsia="Calibri"/>
                <w:sz w:val="20"/>
                <w:szCs w:val="20"/>
                <w:lang w:eastAsia="en-US"/>
              </w:rPr>
              <w:t>в т.ч. НДС</w:t>
            </w:r>
          </w:p>
        </w:tc>
        <w:tc>
          <w:tcPr>
            <w:tcW w:w="1598" w:type="dxa"/>
            <w:vAlign w:val="center"/>
          </w:tcPr>
          <w:p w:rsidR="009F45D9" w:rsidRPr="009C18CB" w:rsidRDefault="009F45D9" w:rsidP="00D41DC0">
            <w:pPr>
              <w:jc w:val="center"/>
              <w:rPr>
                <w:rFonts w:eastAsia="Calibri"/>
                <w:sz w:val="20"/>
                <w:szCs w:val="20"/>
                <w:lang w:eastAsia="en-US"/>
              </w:rPr>
            </w:pPr>
            <w:r w:rsidRPr="009C18CB">
              <w:rPr>
                <w:rFonts w:eastAsia="Calibri"/>
                <w:sz w:val="20"/>
                <w:szCs w:val="20"/>
                <w:lang w:eastAsia="en-US"/>
              </w:rPr>
              <w:t xml:space="preserve">Стоимость услуг за 1 месяц, руб.  </w:t>
            </w:r>
            <w:r w:rsidR="008C3735" w:rsidRPr="008C3735">
              <w:rPr>
                <w:rFonts w:eastAsia="Calibri"/>
                <w:sz w:val="20"/>
                <w:szCs w:val="20"/>
                <w:lang w:eastAsia="en-US"/>
              </w:rPr>
              <w:t>в т.ч. НДС</w:t>
            </w:r>
          </w:p>
        </w:tc>
        <w:tc>
          <w:tcPr>
            <w:tcW w:w="1598" w:type="dxa"/>
            <w:shd w:val="clear" w:color="auto" w:fill="auto"/>
            <w:vAlign w:val="center"/>
          </w:tcPr>
          <w:p w:rsidR="009F45D9" w:rsidRPr="009C18CB" w:rsidRDefault="009F45D9" w:rsidP="00D41DC0">
            <w:pPr>
              <w:jc w:val="center"/>
              <w:rPr>
                <w:rFonts w:eastAsia="Calibri"/>
                <w:sz w:val="20"/>
                <w:szCs w:val="20"/>
                <w:lang w:eastAsia="en-US"/>
              </w:rPr>
            </w:pPr>
            <w:r w:rsidRPr="009C18CB">
              <w:rPr>
                <w:rFonts w:eastAsia="Calibri"/>
                <w:sz w:val="20"/>
                <w:szCs w:val="20"/>
                <w:lang w:eastAsia="en-US"/>
              </w:rPr>
              <w:t xml:space="preserve">Стоимость услуг за 12 месяцев, руб.  </w:t>
            </w:r>
            <w:r w:rsidR="008C3735" w:rsidRPr="008C3735">
              <w:rPr>
                <w:rFonts w:eastAsia="Calibri"/>
                <w:sz w:val="20"/>
                <w:szCs w:val="20"/>
                <w:lang w:eastAsia="en-US"/>
              </w:rPr>
              <w:t>в т.ч. НДС</w:t>
            </w:r>
          </w:p>
        </w:tc>
      </w:tr>
      <w:tr w:rsidR="009F45D9" w:rsidRPr="009C18CB" w:rsidTr="00C87231">
        <w:trPr>
          <w:tblHeader/>
        </w:trPr>
        <w:tc>
          <w:tcPr>
            <w:tcW w:w="2268" w:type="dxa"/>
            <w:shd w:val="clear" w:color="auto" w:fill="auto"/>
          </w:tcPr>
          <w:p w:rsidR="009F45D9" w:rsidRPr="009C18CB" w:rsidRDefault="009F45D9" w:rsidP="007C3310">
            <w:pPr>
              <w:jc w:val="center"/>
              <w:rPr>
                <w:rFonts w:eastAsia="Calibri"/>
                <w:sz w:val="20"/>
                <w:szCs w:val="20"/>
                <w:lang w:eastAsia="en-US"/>
              </w:rPr>
            </w:pPr>
            <w:r w:rsidRPr="009C18CB">
              <w:rPr>
                <w:rFonts w:eastAsia="Calibri"/>
                <w:sz w:val="20"/>
                <w:szCs w:val="20"/>
                <w:lang w:eastAsia="en-US"/>
              </w:rPr>
              <w:t>1</w:t>
            </w:r>
          </w:p>
        </w:tc>
        <w:tc>
          <w:tcPr>
            <w:tcW w:w="2552" w:type="dxa"/>
            <w:shd w:val="clear" w:color="auto" w:fill="auto"/>
          </w:tcPr>
          <w:p w:rsidR="009F45D9" w:rsidRPr="009C18CB" w:rsidRDefault="009F45D9" w:rsidP="007C3310">
            <w:pPr>
              <w:jc w:val="center"/>
              <w:rPr>
                <w:rFonts w:eastAsia="Calibri"/>
                <w:sz w:val="20"/>
                <w:szCs w:val="20"/>
                <w:lang w:eastAsia="en-US"/>
              </w:rPr>
            </w:pPr>
            <w:r w:rsidRPr="009C18CB">
              <w:rPr>
                <w:rFonts w:eastAsia="Calibri"/>
                <w:sz w:val="20"/>
                <w:szCs w:val="20"/>
                <w:lang w:eastAsia="en-US"/>
              </w:rPr>
              <w:t>2</w:t>
            </w:r>
          </w:p>
        </w:tc>
        <w:tc>
          <w:tcPr>
            <w:tcW w:w="1417" w:type="dxa"/>
            <w:shd w:val="clear" w:color="auto" w:fill="auto"/>
            <w:vAlign w:val="center"/>
          </w:tcPr>
          <w:p w:rsidR="009F45D9" w:rsidRPr="009C18CB" w:rsidRDefault="009F45D9" w:rsidP="00D41DC0">
            <w:pPr>
              <w:jc w:val="center"/>
              <w:rPr>
                <w:rFonts w:eastAsia="Calibri"/>
                <w:sz w:val="20"/>
                <w:szCs w:val="20"/>
                <w:lang w:eastAsia="en-US"/>
              </w:rPr>
            </w:pPr>
            <w:r w:rsidRPr="009C18CB">
              <w:rPr>
                <w:rFonts w:eastAsia="Calibri"/>
                <w:sz w:val="20"/>
                <w:szCs w:val="20"/>
                <w:lang w:eastAsia="en-US"/>
              </w:rPr>
              <w:t>3</w:t>
            </w:r>
          </w:p>
        </w:tc>
        <w:tc>
          <w:tcPr>
            <w:tcW w:w="1559" w:type="dxa"/>
            <w:vAlign w:val="center"/>
          </w:tcPr>
          <w:p w:rsidR="009F45D9" w:rsidRPr="009C18CB" w:rsidRDefault="009F45D9" w:rsidP="00D41DC0">
            <w:pPr>
              <w:jc w:val="center"/>
              <w:rPr>
                <w:rFonts w:eastAsia="Calibri"/>
                <w:sz w:val="20"/>
                <w:szCs w:val="20"/>
                <w:lang w:eastAsia="en-US"/>
              </w:rPr>
            </w:pPr>
            <w:r w:rsidRPr="009C18CB">
              <w:rPr>
                <w:rFonts w:eastAsia="Calibri"/>
                <w:sz w:val="20"/>
                <w:szCs w:val="20"/>
                <w:lang w:eastAsia="en-US"/>
              </w:rPr>
              <w:t>4</w:t>
            </w:r>
          </w:p>
        </w:tc>
        <w:tc>
          <w:tcPr>
            <w:tcW w:w="1598" w:type="dxa"/>
            <w:vAlign w:val="center"/>
          </w:tcPr>
          <w:p w:rsidR="009F45D9" w:rsidRPr="009C18CB" w:rsidRDefault="009F45D9" w:rsidP="00D41DC0">
            <w:pPr>
              <w:jc w:val="center"/>
              <w:rPr>
                <w:rFonts w:eastAsia="Calibri"/>
                <w:sz w:val="20"/>
                <w:szCs w:val="20"/>
                <w:lang w:eastAsia="en-US"/>
              </w:rPr>
            </w:pPr>
            <w:r w:rsidRPr="009C18CB">
              <w:rPr>
                <w:rFonts w:eastAsia="Calibri"/>
                <w:sz w:val="20"/>
                <w:szCs w:val="20"/>
                <w:lang w:eastAsia="en-US"/>
              </w:rPr>
              <w:t>п.5=п.3*п.4</w:t>
            </w:r>
          </w:p>
        </w:tc>
        <w:tc>
          <w:tcPr>
            <w:tcW w:w="1598" w:type="dxa"/>
            <w:shd w:val="clear" w:color="auto" w:fill="auto"/>
            <w:vAlign w:val="center"/>
          </w:tcPr>
          <w:p w:rsidR="009F45D9" w:rsidRPr="009C18CB" w:rsidRDefault="009F45D9" w:rsidP="00D41DC0">
            <w:pPr>
              <w:jc w:val="center"/>
              <w:rPr>
                <w:rFonts w:eastAsia="Calibri"/>
                <w:sz w:val="20"/>
                <w:szCs w:val="20"/>
                <w:lang w:eastAsia="en-US"/>
              </w:rPr>
            </w:pPr>
            <w:r w:rsidRPr="009C18CB">
              <w:rPr>
                <w:rFonts w:eastAsia="Calibri"/>
                <w:sz w:val="20"/>
                <w:szCs w:val="20"/>
                <w:lang w:eastAsia="en-US"/>
              </w:rPr>
              <w:t>п.6=п.5*12</w:t>
            </w:r>
          </w:p>
        </w:tc>
      </w:tr>
      <w:tr w:rsidR="009F45D9" w:rsidRPr="009C18CB" w:rsidTr="00C87231">
        <w:tc>
          <w:tcPr>
            <w:tcW w:w="2268" w:type="dxa"/>
            <w:vMerge w:val="restart"/>
            <w:shd w:val="clear" w:color="auto" w:fill="auto"/>
          </w:tcPr>
          <w:p w:rsidR="009F45D9" w:rsidRPr="009D6B17" w:rsidRDefault="009F45D9" w:rsidP="007C3310">
            <w:pPr>
              <w:rPr>
                <w:rFonts w:eastAsia="Calibri"/>
                <w:color w:val="FF0000"/>
                <w:sz w:val="20"/>
                <w:szCs w:val="20"/>
                <w:lang w:eastAsia="en-US"/>
              </w:rPr>
            </w:pPr>
          </w:p>
        </w:tc>
        <w:tc>
          <w:tcPr>
            <w:tcW w:w="2552" w:type="dxa"/>
            <w:shd w:val="clear" w:color="auto" w:fill="auto"/>
          </w:tcPr>
          <w:p w:rsidR="009F45D9" w:rsidRPr="008C3735" w:rsidRDefault="009F45D9" w:rsidP="007C3310">
            <w:pPr>
              <w:rPr>
                <w:rFonts w:eastAsia="Calibri"/>
                <w:color w:val="FF0000"/>
                <w:sz w:val="20"/>
                <w:szCs w:val="20"/>
                <w:lang w:eastAsia="en-US"/>
              </w:rPr>
            </w:pPr>
            <w:r w:rsidRPr="008C3735">
              <w:rPr>
                <w:rFonts w:eastAsia="Calibri"/>
                <w:color w:val="FF0000"/>
                <w:sz w:val="20"/>
                <w:szCs w:val="20"/>
                <w:lang w:eastAsia="en-US"/>
              </w:rPr>
              <w:t xml:space="preserve">Техническое обслуживание электрических сетей и электрооборудования </w:t>
            </w:r>
          </w:p>
        </w:tc>
        <w:tc>
          <w:tcPr>
            <w:tcW w:w="1417" w:type="dxa"/>
            <w:vMerge w:val="restart"/>
            <w:shd w:val="clear" w:color="auto" w:fill="auto"/>
            <w:vAlign w:val="center"/>
          </w:tcPr>
          <w:p w:rsidR="009F45D9" w:rsidRPr="009D6B17" w:rsidRDefault="009F45D9" w:rsidP="00D41DC0">
            <w:pPr>
              <w:jc w:val="center"/>
              <w:rPr>
                <w:rFonts w:eastAsia="Calibri"/>
                <w:color w:val="FF0000"/>
                <w:sz w:val="20"/>
                <w:szCs w:val="20"/>
                <w:lang w:eastAsia="en-US"/>
              </w:rPr>
            </w:pPr>
          </w:p>
        </w:tc>
        <w:tc>
          <w:tcPr>
            <w:tcW w:w="1559" w:type="dxa"/>
            <w:vAlign w:val="center"/>
          </w:tcPr>
          <w:p w:rsidR="009F45D9" w:rsidRPr="009C18CB" w:rsidRDefault="009F45D9" w:rsidP="00D41DC0">
            <w:pPr>
              <w:jc w:val="center"/>
              <w:rPr>
                <w:rFonts w:eastAsia="Calibri"/>
                <w:sz w:val="20"/>
                <w:szCs w:val="20"/>
                <w:lang w:eastAsia="en-US"/>
              </w:rPr>
            </w:pPr>
          </w:p>
        </w:tc>
        <w:tc>
          <w:tcPr>
            <w:tcW w:w="1598" w:type="dxa"/>
            <w:vAlign w:val="center"/>
          </w:tcPr>
          <w:p w:rsidR="009F45D9" w:rsidRPr="009D6B17" w:rsidRDefault="009F45D9" w:rsidP="00D41DC0">
            <w:pPr>
              <w:jc w:val="center"/>
              <w:rPr>
                <w:rFonts w:eastAsia="Calibri"/>
                <w:color w:val="FF0000"/>
                <w:sz w:val="20"/>
                <w:szCs w:val="20"/>
                <w:lang w:eastAsia="en-US"/>
              </w:rPr>
            </w:pPr>
          </w:p>
        </w:tc>
        <w:tc>
          <w:tcPr>
            <w:tcW w:w="1598" w:type="dxa"/>
            <w:shd w:val="clear" w:color="auto" w:fill="auto"/>
            <w:vAlign w:val="center"/>
          </w:tcPr>
          <w:p w:rsidR="009F45D9" w:rsidRPr="009D6B17" w:rsidRDefault="009F45D9" w:rsidP="00D41DC0">
            <w:pPr>
              <w:jc w:val="center"/>
              <w:rPr>
                <w:rFonts w:eastAsia="Calibri"/>
                <w:color w:val="FF0000"/>
                <w:sz w:val="20"/>
                <w:szCs w:val="20"/>
                <w:lang w:eastAsia="en-US"/>
              </w:rPr>
            </w:pPr>
          </w:p>
        </w:tc>
      </w:tr>
      <w:tr w:rsidR="009F45D9" w:rsidRPr="009C18CB" w:rsidTr="00C87231">
        <w:trPr>
          <w:trHeight w:val="808"/>
        </w:trPr>
        <w:tc>
          <w:tcPr>
            <w:tcW w:w="2268" w:type="dxa"/>
            <w:vMerge/>
            <w:shd w:val="clear" w:color="auto" w:fill="auto"/>
          </w:tcPr>
          <w:p w:rsidR="009F45D9" w:rsidRPr="009D6B17" w:rsidRDefault="009F45D9" w:rsidP="007C3310">
            <w:pPr>
              <w:rPr>
                <w:rFonts w:eastAsia="Calibri"/>
                <w:color w:val="FF0000"/>
                <w:sz w:val="20"/>
                <w:szCs w:val="20"/>
                <w:lang w:eastAsia="en-US"/>
              </w:rPr>
            </w:pPr>
          </w:p>
        </w:tc>
        <w:tc>
          <w:tcPr>
            <w:tcW w:w="2552" w:type="dxa"/>
            <w:shd w:val="clear" w:color="auto" w:fill="auto"/>
          </w:tcPr>
          <w:p w:rsidR="009F45D9" w:rsidRPr="008C3735" w:rsidRDefault="009F45D9" w:rsidP="007C3310">
            <w:pPr>
              <w:rPr>
                <w:rFonts w:eastAsia="Calibri"/>
                <w:color w:val="FF0000"/>
                <w:sz w:val="20"/>
                <w:szCs w:val="20"/>
                <w:lang w:eastAsia="en-US"/>
              </w:rPr>
            </w:pPr>
            <w:r w:rsidRPr="008C3735">
              <w:rPr>
                <w:rFonts w:eastAsia="Calibri"/>
                <w:color w:val="FF0000"/>
                <w:sz w:val="20"/>
                <w:szCs w:val="20"/>
                <w:lang w:eastAsia="en-US"/>
              </w:rPr>
              <w:t>Аварийное обслуживание электрических сетей и электрооборудования</w:t>
            </w:r>
          </w:p>
        </w:tc>
        <w:tc>
          <w:tcPr>
            <w:tcW w:w="1417" w:type="dxa"/>
            <w:vMerge/>
            <w:shd w:val="clear" w:color="auto" w:fill="auto"/>
            <w:vAlign w:val="center"/>
          </w:tcPr>
          <w:p w:rsidR="009F45D9" w:rsidRPr="009D6B17" w:rsidRDefault="009F45D9" w:rsidP="00D41DC0">
            <w:pPr>
              <w:jc w:val="center"/>
              <w:rPr>
                <w:rFonts w:eastAsia="Calibri"/>
                <w:color w:val="FF0000"/>
                <w:sz w:val="20"/>
                <w:szCs w:val="20"/>
                <w:lang w:eastAsia="en-US"/>
              </w:rPr>
            </w:pPr>
          </w:p>
        </w:tc>
        <w:tc>
          <w:tcPr>
            <w:tcW w:w="1559" w:type="dxa"/>
            <w:vAlign w:val="center"/>
          </w:tcPr>
          <w:p w:rsidR="009F45D9" w:rsidRPr="009C18CB" w:rsidRDefault="009F45D9" w:rsidP="00D41DC0">
            <w:pPr>
              <w:jc w:val="center"/>
              <w:rPr>
                <w:rFonts w:eastAsia="Calibri"/>
                <w:sz w:val="20"/>
                <w:szCs w:val="20"/>
                <w:lang w:eastAsia="en-US"/>
              </w:rPr>
            </w:pPr>
          </w:p>
        </w:tc>
        <w:tc>
          <w:tcPr>
            <w:tcW w:w="1598" w:type="dxa"/>
            <w:vAlign w:val="center"/>
          </w:tcPr>
          <w:p w:rsidR="009F45D9" w:rsidRPr="009D6B17" w:rsidRDefault="009F45D9" w:rsidP="00D41DC0">
            <w:pPr>
              <w:jc w:val="center"/>
              <w:rPr>
                <w:rFonts w:eastAsia="Calibri"/>
                <w:color w:val="FF0000"/>
                <w:sz w:val="20"/>
                <w:szCs w:val="20"/>
                <w:lang w:eastAsia="en-US"/>
              </w:rPr>
            </w:pPr>
          </w:p>
        </w:tc>
        <w:tc>
          <w:tcPr>
            <w:tcW w:w="1598" w:type="dxa"/>
            <w:shd w:val="clear" w:color="auto" w:fill="auto"/>
            <w:vAlign w:val="center"/>
          </w:tcPr>
          <w:p w:rsidR="00531F05" w:rsidRPr="009D6B17" w:rsidRDefault="00531F05" w:rsidP="00531F05">
            <w:pPr>
              <w:jc w:val="center"/>
              <w:rPr>
                <w:rFonts w:eastAsia="Calibri"/>
                <w:color w:val="FF0000"/>
                <w:sz w:val="20"/>
                <w:szCs w:val="20"/>
                <w:lang w:eastAsia="en-US"/>
              </w:rPr>
            </w:pPr>
          </w:p>
        </w:tc>
      </w:tr>
      <w:tr w:rsidR="003F1A49" w:rsidRPr="009C18CB" w:rsidTr="00C87231">
        <w:trPr>
          <w:trHeight w:val="397"/>
        </w:trPr>
        <w:tc>
          <w:tcPr>
            <w:tcW w:w="7796" w:type="dxa"/>
            <w:gridSpan w:val="4"/>
            <w:shd w:val="clear" w:color="auto" w:fill="auto"/>
          </w:tcPr>
          <w:p w:rsidR="003F1A49" w:rsidRPr="009C18CB" w:rsidRDefault="003F1A49" w:rsidP="007C3310">
            <w:pPr>
              <w:jc w:val="right"/>
              <w:rPr>
                <w:rFonts w:eastAsia="Calibri"/>
                <w:b/>
                <w:sz w:val="20"/>
                <w:szCs w:val="20"/>
                <w:lang w:eastAsia="en-US"/>
              </w:rPr>
            </w:pPr>
            <w:r w:rsidRPr="009C18CB">
              <w:rPr>
                <w:rFonts w:eastAsia="Calibri"/>
                <w:b/>
                <w:sz w:val="20"/>
                <w:szCs w:val="20"/>
                <w:lang w:eastAsia="en-US"/>
              </w:rPr>
              <w:t>ИТОГО</w:t>
            </w:r>
          </w:p>
        </w:tc>
        <w:tc>
          <w:tcPr>
            <w:tcW w:w="1598" w:type="dxa"/>
            <w:shd w:val="clear" w:color="auto" w:fill="auto"/>
          </w:tcPr>
          <w:p w:rsidR="003F1A49" w:rsidRPr="009D6B17" w:rsidRDefault="003F1A49" w:rsidP="007C3310">
            <w:pPr>
              <w:jc w:val="center"/>
              <w:rPr>
                <w:rFonts w:eastAsia="Calibri"/>
                <w:color w:val="FF0000"/>
                <w:sz w:val="20"/>
                <w:szCs w:val="20"/>
                <w:lang w:eastAsia="en-US"/>
              </w:rPr>
            </w:pPr>
          </w:p>
        </w:tc>
        <w:tc>
          <w:tcPr>
            <w:tcW w:w="1598" w:type="dxa"/>
            <w:shd w:val="clear" w:color="auto" w:fill="auto"/>
          </w:tcPr>
          <w:p w:rsidR="003F1A49" w:rsidRPr="009D6B17" w:rsidRDefault="003F1A49" w:rsidP="007C3310">
            <w:pPr>
              <w:jc w:val="center"/>
              <w:rPr>
                <w:rFonts w:eastAsia="Calibri"/>
                <w:b/>
                <w:color w:val="FF0000"/>
                <w:sz w:val="20"/>
                <w:szCs w:val="20"/>
                <w:lang w:eastAsia="en-US"/>
              </w:rPr>
            </w:pPr>
          </w:p>
        </w:tc>
      </w:tr>
    </w:tbl>
    <w:p w:rsidR="009F45D9" w:rsidRDefault="009F45D9" w:rsidP="009F45D9">
      <w:pPr>
        <w:pStyle w:val="ae"/>
        <w:jc w:val="both"/>
        <w:rPr>
          <w:sz w:val="23"/>
          <w:szCs w:val="23"/>
        </w:rPr>
      </w:pPr>
    </w:p>
    <w:p w:rsidR="009F45D9" w:rsidRDefault="009F45D9" w:rsidP="009F45D9">
      <w:pPr>
        <w:pStyle w:val="ae"/>
        <w:jc w:val="both"/>
        <w:rPr>
          <w:sz w:val="23"/>
          <w:szCs w:val="23"/>
        </w:rPr>
      </w:pPr>
    </w:p>
    <w:p w:rsidR="009F45D9" w:rsidRDefault="009F45D9" w:rsidP="009F45D9">
      <w:pPr>
        <w:pStyle w:val="ae"/>
        <w:jc w:val="both"/>
        <w:rPr>
          <w:sz w:val="23"/>
          <w:szCs w:val="23"/>
        </w:rPr>
      </w:pPr>
    </w:p>
    <w:p w:rsidR="009F45D9" w:rsidRDefault="009F45D9" w:rsidP="009F45D9">
      <w:pPr>
        <w:pStyle w:val="ae"/>
        <w:jc w:val="both"/>
        <w:rPr>
          <w:sz w:val="23"/>
          <w:szCs w:val="23"/>
        </w:rPr>
      </w:pPr>
    </w:p>
    <w:p w:rsidR="009F45D9" w:rsidRDefault="009F45D9" w:rsidP="00C87231">
      <w:pPr>
        <w:pStyle w:val="ae"/>
        <w:ind w:hanging="1418"/>
        <w:jc w:val="both"/>
        <w:rPr>
          <w:sz w:val="23"/>
          <w:szCs w:val="23"/>
        </w:rPr>
      </w:pPr>
    </w:p>
    <w:p w:rsidR="009F45D9" w:rsidRPr="001A1645" w:rsidRDefault="009F45D9" w:rsidP="009F45D9">
      <w:pPr>
        <w:pStyle w:val="ae"/>
        <w:jc w:val="both"/>
        <w:rPr>
          <w:sz w:val="23"/>
          <w:szCs w:val="23"/>
        </w:rPr>
      </w:pPr>
    </w:p>
    <w:tbl>
      <w:tblPr>
        <w:tblW w:w="0" w:type="auto"/>
        <w:tblInd w:w="-459" w:type="dxa"/>
        <w:tblLook w:val="04A0"/>
      </w:tblPr>
      <w:tblGrid>
        <w:gridCol w:w="5244"/>
        <w:gridCol w:w="4786"/>
      </w:tblGrid>
      <w:tr w:rsidR="009F45D9" w:rsidRPr="00BE7C90" w:rsidTr="007C3310">
        <w:tc>
          <w:tcPr>
            <w:tcW w:w="5244" w:type="dxa"/>
            <w:shd w:val="clear" w:color="auto" w:fill="auto"/>
          </w:tcPr>
          <w:p w:rsidR="003F1A49" w:rsidRPr="003F1A49" w:rsidRDefault="003F1A49" w:rsidP="003F1A49">
            <w:pPr>
              <w:pStyle w:val="ae"/>
              <w:jc w:val="both"/>
              <w:rPr>
                <w:bCs/>
                <w:color w:val="000000"/>
                <w:sz w:val="23"/>
                <w:szCs w:val="23"/>
              </w:rPr>
            </w:pPr>
            <w:r w:rsidRPr="003F1A49">
              <w:rPr>
                <w:bCs/>
                <w:color w:val="000000"/>
                <w:sz w:val="23"/>
                <w:szCs w:val="23"/>
              </w:rPr>
              <w:t>ЗАКАЗЧИК:</w:t>
            </w:r>
          </w:p>
          <w:p w:rsidR="003F1A49" w:rsidRDefault="003F1A49" w:rsidP="003F1A49">
            <w:pPr>
              <w:pStyle w:val="ae"/>
              <w:jc w:val="both"/>
              <w:rPr>
                <w:bCs/>
                <w:color w:val="000000"/>
                <w:sz w:val="23"/>
                <w:szCs w:val="23"/>
              </w:rPr>
            </w:pPr>
          </w:p>
          <w:p w:rsidR="008C3735" w:rsidRPr="003F1A49" w:rsidRDefault="008C3735" w:rsidP="003F1A49">
            <w:pPr>
              <w:pStyle w:val="ae"/>
              <w:jc w:val="both"/>
              <w:rPr>
                <w:bCs/>
                <w:color w:val="000000"/>
                <w:sz w:val="23"/>
                <w:szCs w:val="23"/>
              </w:rPr>
            </w:pPr>
          </w:p>
          <w:p w:rsidR="003F1A49" w:rsidRPr="003F1A49" w:rsidRDefault="003F1A49" w:rsidP="003F1A49">
            <w:pPr>
              <w:pStyle w:val="ae"/>
              <w:jc w:val="both"/>
              <w:rPr>
                <w:bCs/>
                <w:color w:val="FF0000"/>
                <w:sz w:val="23"/>
                <w:szCs w:val="23"/>
              </w:rPr>
            </w:pPr>
          </w:p>
          <w:p w:rsidR="003F1A49" w:rsidRPr="003F1A49" w:rsidRDefault="008422F6" w:rsidP="003F1A49">
            <w:pPr>
              <w:pStyle w:val="ae"/>
              <w:jc w:val="both"/>
              <w:rPr>
                <w:bCs/>
                <w:color w:val="FF0000"/>
                <w:sz w:val="23"/>
                <w:szCs w:val="23"/>
              </w:rPr>
            </w:pPr>
            <w:r w:rsidRPr="008422F6">
              <w:rPr>
                <w:bCs/>
                <w:color w:val="FF0000"/>
                <w:sz w:val="23"/>
                <w:szCs w:val="23"/>
              </w:rPr>
              <w:t xml:space="preserve">__________________ /  </w:t>
            </w:r>
            <w:r w:rsidR="008C3735">
              <w:rPr>
                <w:bCs/>
                <w:color w:val="FF0000"/>
                <w:sz w:val="23"/>
                <w:szCs w:val="23"/>
              </w:rPr>
              <w:t>__________</w:t>
            </w:r>
            <w:r w:rsidRPr="008422F6">
              <w:rPr>
                <w:bCs/>
                <w:color w:val="FF0000"/>
                <w:sz w:val="23"/>
                <w:szCs w:val="23"/>
              </w:rPr>
              <w:t>/</w:t>
            </w:r>
          </w:p>
          <w:p w:rsidR="003F1A49" w:rsidRPr="003F1A49" w:rsidRDefault="003F1A49" w:rsidP="003F1A49">
            <w:pPr>
              <w:pStyle w:val="ae"/>
              <w:jc w:val="both"/>
              <w:rPr>
                <w:bCs/>
                <w:color w:val="000000"/>
                <w:sz w:val="23"/>
                <w:szCs w:val="23"/>
              </w:rPr>
            </w:pPr>
            <w:r w:rsidRPr="003F1A49">
              <w:rPr>
                <w:bCs/>
                <w:color w:val="000000"/>
                <w:sz w:val="23"/>
                <w:szCs w:val="23"/>
              </w:rPr>
              <w:t xml:space="preserve">                    </w:t>
            </w:r>
          </w:p>
          <w:p w:rsidR="009F45D9" w:rsidRPr="00BE7C90" w:rsidRDefault="003F1A49" w:rsidP="003F1A49">
            <w:pPr>
              <w:pStyle w:val="ae"/>
              <w:jc w:val="both"/>
              <w:rPr>
                <w:sz w:val="23"/>
                <w:szCs w:val="23"/>
              </w:rPr>
            </w:pPr>
            <w:r w:rsidRPr="003F1A49">
              <w:rPr>
                <w:bCs/>
                <w:color w:val="000000"/>
                <w:sz w:val="23"/>
                <w:szCs w:val="23"/>
              </w:rPr>
              <w:t>М. П.</w:t>
            </w:r>
          </w:p>
        </w:tc>
        <w:tc>
          <w:tcPr>
            <w:tcW w:w="4786" w:type="dxa"/>
            <w:shd w:val="clear" w:color="auto" w:fill="auto"/>
          </w:tcPr>
          <w:p w:rsidR="003F1A49" w:rsidRPr="003F1A49" w:rsidRDefault="003F1A49" w:rsidP="003F1A49">
            <w:pPr>
              <w:pStyle w:val="ae"/>
              <w:jc w:val="both"/>
              <w:rPr>
                <w:bCs/>
                <w:color w:val="000000"/>
                <w:sz w:val="23"/>
                <w:szCs w:val="23"/>
              </w:rPr>
            </w:pPr>
            <w:r w:rsidRPr="003F1A49">
              <w:rPr>
                <w:bCs/>
                <w:color w:val="000000"/>
                <w:sz w:val="23"/>
                <w:szCs w:val="23"/>
              </w:rPr>
              <w:t xml:space="preserve">ИСПОЛНИТЕЛЬ: </w:t>
            </w:r>
          </w:p>
          <w:p w:rsidR="003F1A49" w:rsidRPr="003F1A49" w:rsidRDefault="003F1A49" w:rsidP="003F1A49">
            <w:pPr>
              <w:pStyle w:val="ae"/>
              <w:jc w:val="both"/>
              <w:rPr>
                <w:bCs/>
                <w:color w:val="000000"/>
                <w:sz w:val="23"/>
                <w:szCs w:val="23"/>
              </w:rPr>
            </w:pPr>
          </w:p>
          <w:p w:rsidR="003F1A49" w:rsidRDefault="003F1A49" w:rsidP="003F1A49">
            <w:pPr>
              <w:pStyle w:val="ae"/>
              <w:jc w:val="both"/>
              <w:rPr>
                <w:bCs/>
                <w:color w:val="000000"/>
                <w:sz w:val="23"/>
                <w:szCs w:val="23"/>
              </w:rPr>
            </w:pPr>
          </w:p>
          <w:p w:rsidR="008C3735" w:rsidRPr="003F1A49" w:rsidRDefault="008C3735" w:rsidP="003F1A49">
            <w:pPr>
              <w:pStyle w:val="ae"/>
              <w:jc w:val="both"/>
              <w:rPr>
                <w:bCs/>
                <w:color w:val="000000"/>
                <w:sz w:val="23"/>
                <w:szCs w:val="23"/>
              </w:rPr>
            </w:pPr>
          </w:p>
          <w:p w:rsidR="003F1A49" w:rsidRPr="003F1A49" w:rsidRDefault="003F1A49" w:rsidP="003F1A49">
            <w:pPr>
              <w:pStyle w:val="ae"/>
              <w:jc w:val="both"/>
              <w:rPr>
                <w:bCs/>
                <w:color w:val="000000"/>
                <w:sz w:val="23"/>
                <w:szCs w:val="23"/>
              </w:rPr>
            </w:pPr>
            <w:r w:rsidRPr="003F1A49">
              <w:rPr>
                <w:bCs/>
                <w:color w:val="000000"/>
                <w:sz w:val="23"/>
                <w:szCs w:val="23"/>
              </w:rPr>
              <w:t xml:space="preserve">__________________ /  </w:t>
            </w:r>
            <w:r w:rsidR="008C3735">
              <w:rPr>
                <w:bCs/>
                <w:color w:val="000000"/>
                <w:sz w:val="23"/>
                <w:szCs w:val="23"/>
              </w:rPr>
              <w:t>_________________</w:t>
            </w:r>
            <w:r w:rsidRPr="003F1A49">
              <w:rPr>
                <w:bCs/>
                <w:color w:val="000000"/>
                <w:sz w:val="23"/>
                <w:szCs w:val="23"/>
              </w:rPr>
              <w:t xml:space="preserve">/                  </w:t>
            </w:r>
          </w:p>
          <w:p w:rsidR="003F1A49" w:rsidRPr="003F1A49" w:rsidRDefault="003F1A49" w:rsidP="003F1A49">
            <w:pPr>
              <w:pStyle w:val="ae"/>
              <w:jc w:val="both"/>
              <w:rPr>
                <w:bCs/>
                <w:color w:val="000000"/>
                <w:sz w:val="23"/>
                <w:szCs w:val="23"/>
              </w:rPr>
            </w:pPr>
          </w:p>
          <w:p w:rsidR="009F45D9" w:rsidRPr="00BE7C90" w:rsidRDefault="003F1A49" w:rsidP="003F1A49">
            <w:pPr>
              <w:pStyle w:val="ae"/>
              <w:jc w:val="both"/>
              <w:rPr>
                <w:sz w:val="23"/>
                <w:szCs w:val="23"/>
              </w:rPr>
            </w:pPr>
            <w:r w:rsidRPr="003F1A49">
              <w:rPr>
                <w:bCs/>
                <w:color w:val="000000"/>
                <w:sz w:val="23"/>
                <w:szCs w:val="23"/>
              </w:rPr>
              <w:t>М. П.</w:t>
            </w:r>
          </w:p>
        </w:tc>
      </w:tr>
    </w:tbl>
    <w:p w:rsidR="009F45D9" w:rsidRPr="001A1645" w:rsidRDefault="009F45D9" w:rsidP="009F45D9">
      <w:pPr>
        <w:pStyle w:val="ae"/>
        <w:jc w:val="both"/>
        <w:rPr>
          <w:sz w:val="23"/>
          <w:szCs w:val="23"/>
        </w:rPr>
      </w:pPr>
    </w:p>
    <w:p w:rsidR="009F45D9" w:rsidRPr="001A1645" w:rsidRDefault="009F45D9" w:rsidP="009F45D9">
      <w:pPr>
        <w:pStyle w:val="ae"/>
        <w:jc w:val="both"/>
        <w:rPr>
          <w:sz w:val="23"/>
          <w:szCs w:val="23"/>
        </w:rPr>
      </w:pPr>
    </w:p>
    <w:p w:rsidR="009F45D9" w:rsidRPr="001A1645" w:rsidRDefault="009F45D9" w:rsidP="009F45D9">
      <w:pPr>
        <w:pStyle w:val="ae"/>
        <w:jc w:val="both"/>
        <w:rPr>
          <w:sz w:val="23"/>
          <w:szCs w:val="23"/>
        </w:rPr>
      </w:pPr>
    </w:p>
    <w:p w:rsidR="009F45D9" w:rsidRPr="001A1645" w:rsidRDefault="009F45D9" w:rsidP="009F45D9">
      <w:pPr>
        <w:pStyle w:val="ae"/>
        <w:jc w:val="both"/>
        <w:rPr>
          <w:sz w:val="23"/>
          <w:szCs w:val="23"/>
        </w:rPr>
      </w:pPr>
    </w:p>
    <w:p w:rsidR="009F45D9" w:rsidRDefault="009F45D9">
      <w:r>
        <w:br w:type="page"/>
      </w:r>
    </w:p>
    <w:p w:rsidR="00BB3BD9" w:rsidRPr="001A1645" w:rsidRDefault="00BB3BD9" w:rsidP="00BB3BD9">
      <w:pPr>
        <w:pStyle w:val="ae"/>
        <w:jc w:val="right"/>
        <w:rPr>
          <w:b/>
          <w:sz w:val="23"/>
          <w:szCs w:val="23"/>
        </w:rPr>
      </w:pPr>
      <w:r>
        <w:rPr>
          <w:b/>
          <w:sz w:val="23"/>
          <w:szCs w:val="23"/>
        </w:rPr>
        <w:t>Приложение № 3</w:t>
      </w:r>
      <w:r w:rsidRPr="001A1645">
        <w:rPr>
          <w:b/>
          <w:sz w:val="23"/>
          <w:szCs w:val="23"/>
        </w:rPr>
        <w:t xml:space="preserve"> </w:t>
      </w:r>
    </w:p>
    <w:p w:rsidR="00BB3BD9" w:rsidRPr="001A1645" w:rsidRDefault="00BB3BD9" w:rsidP="00BB3BD9">
      <w:pPr>
        <w:pStyle w:val="ae"/>
        <w:jc w:val="both"/>
        <w:rPr>
          <w:sz w:val="23"/>
          <w:szCs w:val="23"/>
        </w:rPr>
      </w:pPr>
    </w:p>
    <w:p w:rsidR="00BB3BD9" w:rsidRPr="001A1645" w:rsidRDefault="00BB3BD9" w:rsidP="00BB3BD9">
      <w:pPr>
        <w:pStyle w:val="ae"/>
        <w:jc w:val="both"/>
        <w:rPr>
          <w:sz w:val="23"/>
          <w:szCs w:val="23"/>
        </w:rPr>
      </w:pPr>
    </w:p>
    <w:p w:rsidR="00BB3BD9" w:rsidRPr="00BB3BD9" w:rsidRDefault="00BB3BD9" w:rsidP="00BB3BD9">
      <w:pPr>
        <w:pStyle w:val="ae"/>
        <w:jc w:val="center"/>
        <w:rPr>
          <w:b/>
          <w:szCs w:val="24"/>
        </w:rPr>
      </w:pPr>
      <w:r w:rsidRPr="00861DEB">
        <w:rPr>
          <w:b/>
          <w:szCs w:val="24"/>
        </w:rPr>
        <w:t>Расчет стоимости услуг</w:t>
      </w:r>
      <w:r w:rsidRPr="00BB3BD9">
        <w:rPr>
          <w:b/>
          <w:szCs w:val="24"/>
        </w:rPr>
        <w:t xml:space="preserve"> </w:t>
      </w:r>
      <w:r>
        <w:rPr>
          <w:b/>
          <w:szCs w:val="24"/>
        </w:rPr>
        <w:t>на 2021 год</w:t>
      </w:r>
    </w:p>
    <w:p w:rsidR="00BB3BD9" w:rsidRDefault="00BB3BD9" w:rsidP="00BB3BD9">
      <w:pPr>
        <w:pStyle w:val="ae"/>
        <w:jc w:val="center"/>
        <w:rPr>
          <w:b/>
          <w:sz w:val="23"/>
          <w:szCs w:val="23"/>
        </w:rPr>
      </w:pPr>
    </w:p>
    <w:p w:rsidR="00BB3BD9" w:rsidRPr="001A1645" w:rsidRDefault="00BB3BD9" w:rsidP="00BB3BD9">
      <w:pPr>
        <w:pStyle w:val="ae"/>
        <w:jc w:val="center"/>
        <w:rPr>
          <w:b/>
          <w:sz w:val="23"/>
          <w:szCs w:val="23"/>
        </w:rPr>
      </w:pPr>
    </w:p>
    <w:tbl>
      <w:tblPr>
        <w:tblW w:w="10992" w:type="dxa"/>
        <w:tblInd w:w="-1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2552"/>
        <w:gridCol w:w="1417"/>
        <w:gridCol w:w="1559"/>
        <w:gridCol w:w="1598"/>
        <w:gridCol w:w="1598"/>
      </w:tblGrid>
      <w:tr w:rsidR="00BB3BD9" w:rsidRPr="009C18CB" w:rsidTr="00F13535">
        <w:trPr>
          <w:tblHeader/>
        </w:trPr>
        <w:tc>
          <w:tcPr>
            <w:tcW w:w="2268" w:type="dxa"/>
            <w:shd w:val="clear" w:color="auto" w:fill="auto"/>
          </w:tcPr>
          <w:p w:rsidR="00BB3BD9" w:rsidRPr="009C18CB" w:rsidRDefault="00BB3BD9" w:rsidP="00F13535">
            <w:pPr>
              <w:jc w:val="center"/>
              <w:rPr>
                <w:rFonts w:eastAsia="Calibri"/>
                <w:sz w:val="20"/>
                <w:szCs w:val="20"/>
                <w:lang w:eastAsia="en-US"/>
              </w:rPr>
            </w:pPr>
          </w:p>
          <w:p w:rsidR="00BB3BD9" w:rsidRPr="009C18CB" w:rsidRDefault="00BB3BD9" w:rsidP="00F13535">
            <w:pPr>
              <w:jc w:val="center"/>
              <w:rPr>
                <w:rFonts w:eastAsia="Calibri"/>
                <w:sz w:val="20"/>
                <w:szCs w:val="20"/>
                <w:lang w:eastAsia="en-US"/>
              </w:rPr>
            </w:pPr>
          </w:p>
          <w:p w:rsidR="00BB3BD9" w:rsidRPr="009C18CB" w:rsidRDefault="00BB3BD9" w:rsidP="00F13535">
            <w:pPr>
              <w:jc w:val="center"/>
              <w:rPr>
                <w:rFonts w:eastAsia="Calibri"/>
                <w:sz w:val="20"/>
                <w:szCs w:val="20"/>
                <w:lang w:eastAsia="en-US"/>
              </w:rPr>
            </w:pPr>
            <w:r w:rsidRPr="009C18CB">
              <w:rPr>
                <w:rFonts w:eastAsia="Calibri"/>
                <w:sz w:val="20"/>
                <w:szCs w:val="20"/>
                <w:lang w:eastAsia="en-US"/>
              </w:rPr>
              <w:t>Адрес</w:t>
            </w:r>
          </w:p>
        </w:tc>
        <w:tc>
          <w:tcPr>
            <w:tcW w:w="2552" w:type="dxa"/>
            <w:shd w:val="clear" w:color="auto" w:fill="auto"/>
          </w:tcPr>
          <w:p w:rsidR="00BB3BD9" w:rsidRPr="009C18CB" w:rsidRDefault="00BB3BD9" w:rsidP="00F13535">
            <w:pPr>
              <w:jc w:val="center"/>
              <w:rPr>
                <w:rFonts w:eastAsia="Calibri"/>
                <w:sz w:val="20"/>
                <w:szCs w:val="20"/>
                <w:lang w:eastAsia="en-US"/>
              </w:rPr>
            </w:pPr>
          </w:p>
          <w:p w:rsidR="00BB3BD9" w:rsidRPr="009C18CB" w:rsidRDefault="00BB3BD9" w:rsidP="00F13535">
            <w:pPr>
              <w:jc w:val="center"/>
              <w:rPr>
                <w:rFonts w:eastAsia="Calibri"/>
                <w:sz w:val="20"/>
                <w:szCs w:val="20"/>
                <w:lang w:eastAsia="en-US"/>
              </w:rPr>
            </w:pPr>
          </w:p>
          <w:p w:rsidR="00BB3BD9" w:rsidRPr="009C18CB" w:rsidRDefault="00BB3BD9" w:rsidP="00F13535">
            <w:pPr>
              <w:jc w:val="center"/>
              <w:rPr>
                <w:rFonts w:eastAsia="Calibri"/>
                <w:sz w:val="20"/>
                <w:szCs w:val="20"/>
                <w:lang w:eastAsia="en-US"/>
              </w:rPr>
            </w:pPr>
            <w:r w:rsidRPr="009C18CB">
              <w:rPr>
                <w:rFonts w:eastAsia="Calibri"/>
                <w:sz w:val="20"/>
                <w:szCs w:val="20"/>
                <w:lang w:eastAsia="en-US"/>
              </w:rPr>
              <w:t>Наименование</w:t>
            </w:r>
          </w:p>
          <w:p w:rsidR="00BB3BD9" w:rsidRPr="009C18CB" w:rsidRDefault="00BB3BD9" w:rsidP="00F13535">
            <w:pPr>
              <w:jc w:val="center"/>
              <w:rPr>
                <w:rFonts w:eastAsia="Calibri"/>
                <w:sz w:val="20"/>
                <w:szCs w:val="20"/>
                <w:lang w:eastAsia="en-US"/>
              </w:rPr>
            </w:pPr>
            <w:r w:rsidRPr="009C18CB">
              <w:rPr>
                <w:rFonts w:eastAsia="Calibri"/>
                <w:sz w:val="20"/>
                <w:szCs w:val="20"/>
                <w:lang w:eastAsia="en-US"/>
              </w:rPr>
              <w:t>услуг</w:t>
            </w:r>
          </w:p>
        </w:tc>
        <w:tc>
          <w:tcPr>
            <w:tcW w:w="1417" w:type="dxa"/>
            <w:shd w:val="clear" w:color="auto" w:fill="auto"/>
            <w:vAlign w:val="center"/>
          </w:tcPr>
          <w:p w:rsidR="00BB3BD9" w:rsidRPr="009C18CB" w:rsidRDefault="00BB3BD9" w:rsidP="00F13535">
            <w:pPr>
              <w:jc w:val="center"/>
              <w:rPr>
                <w:rFonts w:eastAsia="Calibri"/>
                <w:sz w:val="20"/>
                <w:szCs w:val="20"/>
                <w:lang w:eastAsia="en-US"/>
              </w:rPr>
            </w:pPr>
            <w:r>
              <w:rPr>
                <w:rFonts w:eastAsia="Calibri"/>
                <w:sz w:val="20"/>
                <w:szCs w:val="20"/>
                <w:lang w:eastAsia="en-US"/>
              </w:rPr>
              <w:t>Мощность учреждения</w:t>
            </w:r>
            <w:r w:rsidRPr="00D83E31">
              <w:rPr>
                <w:rFonts w:eastAsia="Calibri"/>
                <w:sz w:val="20"/>
                <w:szCs w:val="20"/>
                <w:lang w:eastAsia="en-US"/>
              </w:rPr>
              <w:t xml:space="preserve">, </w:t>
            </w:r>
            <w:r>
              <w:rPr>
                <w:rFonts w:eastAsia="Calibri"/>
                <w:sz w:val="20"/>
                <w:szCs w:val="20"/>
                <w:lang w:eastAsia="en-US"/>
              </w:rPr>
              <w:t xml:space="preserve"> </w:t>
            </w:r>
            <w:r w:rsidRPr="00D83E31">
              <w:rPr>
                <w:rFonts w:eastAsia="Calibri"/>
                <w:sz w:val="20"/>
                <w:szCs w:val="20"/>
                <w:lang w:eastAsia="en-US"/>
              </w:rPr>
              <w:t>кВт/ч</w:t>
            </w:r>
          </w:p>
        </w:tc>
        <w:tc>
          <w:tcPr>
            <w:tcW w:w="1559" w:type="dxa"/>
            <w:vAlign w:val="center"/>
          </w:tcPr>
          <w:p w:rsidR="00BB3BD9" w:rsidRPr="009C18CB" w:rsidRDefault="00BB3BD9" w:rsidP="00F13535">
            <w:pPr>
              <w:jc w:val="center"/>
              <w:rPr>
                <w:rFonts w:eastAsia="Calibri"/>
                <w:sz w:val="20"/>
                <w:szCs w:val="20"/>
                <w:lang w:eastAsia="en-US"/>
              </w:rPr>
            </w:pPr>
            <w:r>
              <w:rPr>
                <w:rFonts w:eastAsia="Calibri"/>
                <w:sz w:val="20"/>
                <w:szCs w:val="20"/>
                <w:lang w:eastAsia="en-US"/>
              </w:rPr>
              <w:t>Цена услуг</w:t>
            </w:r>
            <w:r w:rsidRPr="00D83E31">
              <w:rPr>
                <w:rFonts w:eastAsia="Calibri"/>
                <w:sz w:val="20"/>
                <w:szCs w:val="20"/>
                <w:lang w:eastAsia="en-US"/>
              </w:rPr>
              <w:t xml:space="preserve"> за 1кВт/ч</w:t>
            </w:r>
            <w:r>
              <w:rPr>
                <w:rFonts w:eastAsia="Calibri"/>
                <w:sz w:val="20"/>
                <w:szCs w:val="20"/>
                <w:lang w:eastAsia="en-US"/>
              </w:rPr>
              <w:t xml:space="preserve"> в </w:t>
            </w:r>
            <w:r w:rsidRPr="009C18CB">
              <w:rPr>
                <w:rFonts w:eastAsia="Calibri"/>
                <w:sz w:val="20"/>
                <w:szCs w:val="20"/>
                <w:lang w:eastAsia="en-US"/>
              </w:rPr>
              <w:t xml:space="preserve">течение 1 месяца, </w:t>
            </w:r>
            <w:r w:rsidRPr="008C3735">
              <w:rPr>
                <w:rFonts w:eastAsia="Calibri"/>
                <w:sz w:val="20"/>
                <w:szCs w:val="20"/>
                <w:lang w:eastAsia="en-US"/>
              </w:rPr>
              <w:t>в т.ч. НДС</w:t>
            </w:r>
          </w:p>
        </w:tc>
        <w:tc>
          <w:tcPr>
            <w:tcW w:w="1598" w:type="dxa"/>
            <w:vAlign w:val="center"/>
          </w:tcPr>
          <w:p w:rsidR="00BB3BD9" w:rsidRPr="009C18CB" w:rsidRDefault="00BB3BD9" w:rsidP="00F13535">
            <w:pPr>
              <w:jc w:val="center"/>
              <w:rPr>
                <w:rFonts w:eastAsia="Calibri"/>
                <w:sz w:val="20"/>
                <w:szCs w:val="20"/>
                <w:lang w:eastAsia="en-US"/>
              </w:rPr>
            </w:pPr>
            <w:r w:rsidRPr="009C18CB">
              <w:rPr>
                <w:rFonts w:eastAsia="Calibri"/>
                <w:sz w:val="20"/>
                <w:szCs w:val="20"/>
                <w:lang w:eastAsia="en-US"/>
              </w:rPr>
              <w:t xml:space="preserve">Стоимость услуг за 1 месяц, руб.  </w:t>
            </w:r>
            <w:r w:rsidRPr="008C3735">
              <w:rPr>
                <w:rFonts w:eastAsia="Calibri"/>
                <w:sz w:val="20"/>
                <w:szCs w:val="20"/>
                <w:lang w:eastAsia="en-US"/>
              </w:rPr>
              <w:t>в т.ч. НДС</w:t>
            </w:r>
          </w:p>
        </w:tc>
        <w:tc>
          <w:tcPr>
            <w:tcW w:w="1598" w:type="dxa"/>
            <w:shd w:val="clear" w:color="auto" w:fill="auto"/>
            <w:vAlign w:val="center"/>
          </w:tcPr>
          <w:p w:rsidR="00BB3BD9" w:rsidRPr="009C18CB" w:rsidRDefault="00BB3BD9" w:rsidP="00F13535">
            <w:pPr>
              <w:jc w:val="center"/>
              <w:rPr>
                <w:rFonts w:eastAsia="Calibri"/>
                <w:sz w:val="20"/>
                <w:szCs w:val="20"/>
                <w:lang w:eastAsia="en-US"/>
              </w:rPr>
            </w:pPr>
            <w:r w:rsidRPr="009C18CB">
              <w:rPr>
                <w:rFonts w:eastAsia="Calibri"/>
                <w:sz w:val="20"/>
                <w:szCs w:val="20"/>
                <w:lang w:eastAsia="en-US"/>
              </w:rPr>
              <w:t xml:space="preserve">Стоимость услуг за 12 месяцев, руб.  </w:t>
            </w:r>
            <w:r w:rsidRPr="008C3735">
              <w:rPr>
                <w:rFonts w:eastAsia="Calibri"/>
                <w:sz w:val="20"/>
                <w:szCs w:val="20"/>
                <w:lang w:eastAsia="en-US"/>
              </w:rPr>
              <w:t>в т.ч. НДС</w:t>
            </w:r>
          </w:p>
        </w:tc>
      </w:tr>
      <w:tr w:rsidR="00BB3BD9" w:rsidRPr="009C18CB" w:rsidTr="00F13535">
        <w:trPr>
          <w:tblHeader/>
        </w:trPr>
        <w:tc>
          <w:tcPr>
            <w:tcW w:w="2268" w:type="dxa"/>
            <w:shd w:val="clear" w:color="auto" w:fill="auto"/>
          </w:tcPr>
          <w:p w:rsidR="00BB3BD9" w:rsidRPr="009C18CB" w:rsidRDefault="00BB3BD9" w:rsidP="00F13535">
            <w:pPr>
              <w:jc w:val="center"/>
              <w:rPr>
                <w:rFonts w:eastAsia="Calibri"/>
                <w:sz w:val="20"/>
                <w:szCs w:val="20"/>
                <w:lang w:eastAsia="en-US"/>
              </w:rPr>
            </w:pPr>
            <w:r w:rsidRPr="009C18CB">
              <w:rPr>
                <w:rFonts w:eastAsia="Calibri"/>
                <w:sz w:val="20"/>
                <w:szCs w:val="20"/>
                <w:lang w:eastAsia="en-US"/>
              </w:rPr>
              <w:t>1</w:t>
            </w:r>
          </w:p>
        </w:tc>
        <w:tc>
          <w:tcPr>
            <w:tcW w:w="2552" w:type="dxa"/>
            <w:shd w:val="clear" w:color="auto" w:fill="auto"/>
          </w:tcPr>
          <w:p w:rsidR="00BB3BD9" w:rsidRPr="009C18CB" w:rsidRDefault="00BB3BD9" w:rsidP="00F13535">
            <w:pPr>
              <w:jc w:val="center"/>
              <w:rPr>
                <w:rFonts w:eastAsia="Calibri"/>
                <w:sz w:val="20"/>
                <w:szCs w:val="20"/>
                <w:lang w:eastAsia="en-US"/>
              </w:rPr>
            </w:pPr>
            <w:r w:rsidRPr="009C18CB">
              <w:rPr>
                <w:rFonts w:eastAsia="Calibri"/>
                <w:sz w:val="20"/>
                <w:szCs w:val="20"/>
                <w:lang w:eastAsia="en-US"/>
              </w:rPr>
              <w:t>2</w:t>
            </w:r>
          </w:p>
        </w:tc>
        <w:tc>
          <w:tcPr>
            <w:tcW w:w="1417" w:type="dxa"/>
            <w:shd w:val="clear" w:color="auto" w:fill="auto"/>
            <w:vAlign w:val="center"/>
          </w:tcPr>
          <w:p w:rsidR="00BB3BD9" w:rsidRPr="009C18CB" w:rsidRDefault="00BB3BD9" w:rsidP="00F13535">
            <w:pPr>
              <w:jc w:val="center"/>
              <w:rPr>
                <w:rFonts w:eastAsia="Calibri"/>
                <w:sz w:val="20"/>
                <w:szCs w:val="20"/>
                <w:lang w:eastAsia="en-US"/>
              </w:rPr>
            </w:pPr>
            <w:r w:rsidRPr="009C18CB">
              <w:rPr>
                <w:rFonts w:eastAsia="Calibri"/>
                <w:sz w:val="20"/>
                <w:szCs w:val="20"/>
                <w:lang w:eastAsia="en-US"/>
              </w:rPr>
              <w:t>3</w:t>
            </w:r>
          </w:p>
        </w:tc>
        <w:tc>
          <w:tcPr>
            <w:tcW w:w="1559" w:type="dxa"/>
            <w:vAlign w:val="center"/>
          </w:tcPr>
          <w:p w:rsidR="00BB3BD9" w:rsidRPr="009C18CB" w:rsidRDefault="00BB3BD9" w:rsidP="00F13535">
            <w:pPr>
              <w:jc w:val="center"/>
              <w:rPr>
                <w:rFonts w:eastAsia="Calibri"/>
                <w:sz w:val="20"/>
                <w:szCs w:val="20"/>
                <w:lang w:eastAsia="en-US"/>
              </w:rPr>
            </w:pPr>
            <w:r w:rsidRPr="009C18CB">
              <w:rPr>
                <w:rFonts w:eastAsia="Calibri"/>
                <w:sz w:val="20"/>
                <w:szCs w:val="20"/>
                <w:lang w:eastAsia="en-US"/>
              </w:rPr>
              <w:t>4</w:t>
            </w:r>
          </w:p>
        </w:tc>
        <w:tc>
          <w:tcPr>
            <w:tcW w:w="1598" w:type="dxa"/>
            <w:vAlign w:val="center"/>
          </w:tcPr>
          <w:p w:rsidR="00BB3BD9" w:rsidRPr="009C18CB" w:rsidRDefault="00BB3BD9" w:rsidP="00F13535">
            <w:pPr>
              <w:jc w:val="center"/>
              <w:rPr>
                <w:rFonts w:eastAsia="Calibri"/>
                <w:sz w:val="20"/>
                <w:szCs w:val="20"/>
                <w:lang w:eastAsia="en-US"/>
              </w:rPr>
            </w:pPr>
            <w:r w:rsidRPr="009C18CB">
              <w:rPr>
                <w:rFonts w:eastAsia="Calibri"/>
                <w:sz w:val="20"/>
                <w:szCs w:val="20"/>
                <w:lang w:eastAsia="en-US"/>
              </w:rPr>
              <w:t>п.5=п.3*п.4</w:t>
            </w:r>
          </w:p>
        </w:tc>
        <w:tc>
          <w:tcPr>
            <w:tcW w:w="1598" w:type="dxa"/>
            <w:shd w:val="clear" w:color="auto" w:fill="auto"/>
            <w:vAlign w:val="center"/>
          </w:tcPr>
          <w:p w:rsidR="00BB3BD9" w:rsidRPr="009C18CB" w:rsidRDefault="00BB3BD9" w:rsidP="00F13535">
            <w:pPr>
              <w:jc w:val="center"/>
              <w:rPr>
                <w:rFonts w:eastAsia="Calibri"/>
                <w:sz w:val="20"/>
                <w:szCs w:val="20"/>
                <w:lang w:eastAsia="en-US"/>
              </w:rPr>
            </w:pPr>
            <w:r w:rsidRPr="009C18CB">
              <w:rPr>
                <w:rFonts w:eastAsia="Calibri"/>
                <w:sz w:val="20"/>
                <w:szCs w:val="20"/>
                <w:lang w:eastAsia="en-US"/>
              </w:rPr>
              <w:t>п.6=п.5*12</w:t>
            </w:r>
          </w:p>
        </w:tc>
      </w:tr>
      <w:tr w:rsidR="00BB3BD9" w:rsidRPr="009C18CB" w:rsidTr="00F13535">
        <w:tc>
          <w:tcPr>
            <w:tcW w:w="2268" w:type="dxa"/>
            <w:vMerge w:val="restart"/>
            <w:shd w:val="clear" w:color="auto" w:fill="auto"/>
          </w:tcPr>
          <w:p w:rsidR="00BB3BD9" w:rsidRPr="009D6B17" w:rsidRDefault="00BB3BD9" w:rsidP="00F13535">
            <w:pPr>
              <w:rPr>
                <w:rFonts w:eastAsia="Calibri"/>
                <w:color w:val="FF0000"/>
                <w:sz w:val="20"/>
                <w:szCs w:val="20"/>
                <w:lang w:eastAsia="en-US"/>
              </w:rPr>
            </w:pPr>
          </w:p>
        </w:tc>
        <w:tc>
          <w:tcPr>
            <w:tcW w:w="2552" w:type="dxa"/>
            <w:shd w:val="clear" w:color="auto" w:fill="auto"/>
          </w:tcPr>
          <w:p w:rsidR="00BB3BD9" w:rsidRPr="008C3735" w:rsidRDefault="00BB3BD9" w:rsidP="00F13535">
            <w:pPr>
              <w:rPr>
                <w:rFonts w:eastAsia="Calibri"/>
                <w:color w:val="FF0000"/>
                <w:sz w:val="20"/>
                <w:szCs w:val="20"/>
                <w:lang w:eastAsia="en-US"/>
              </w:rPr>
            </w:pPr>
            <w:r w:rsidRPr="008C3735">
              <w:rPr>
                <w:rFonts w:eastAsia="Calibri"/>
                <w:color w:val="FF0000"/>
                <w:sz w:val="20"/>
                <w:szCs w:val="20"/>
                <w:lang w:eastAsia="en-US"/>
              </w:rPr>
              <w:t xml:space="preserve">Техническое обслуживание электрических сетей и электрооборудования </w:t>
            </w:r>
          </w:p>
        </w:tc>
        <w:tc>
          <w:tcPr>
            <w:tcW w:w="1417" w:type="dxa"/>
            <w:vMerge w:val="restart"/>
            <w:shd w:val="clear" w:color="auto" w:fill="auto"/>
            <w:vAlign w:val="center"/>
          </w:tcPr>
          <w:p w:rsidR="00BB3BD9" w:rsidRPr="009D6B17" w:rsidRDefault="00BB3BD9" w:rsidP="00F13535">
            <w:pPr>
              <w:jc w:val="center"/>
              <w:rPr>
                <w:rFonts w:eastAsia="Calibri"/>
                <w:color w:val="FF0000"/>
                <w:sz w:val="20"/>
                <w:szCs w:val="20"/>
                <w:lang w:eastAsia="en-US"/>
              </w:rPr>
            </w:pPr>
          </w:p>
        </w:tc>
        <w:tc>
          <w:tcPr>
            <w:tcW w:w="1559" w:type="dxa"/>
            <w:vAlign w:val="center"/>
          </w:tcPr>
          <w:p w:rsidR="00BB3BD9" w:rsidRPr="009C18CB" w:rsidRDefault="00BB3BD9" w:rsidP="00F13535">
            <w:pPr>
              <w:jc w:val="center"/>
              <w:rPr>
                <w:rFonts w:eastAsia="Calibri"/>
                <w:sz w:val="20"/>
                <w:szCs w:val="20"/>
                <w:lang w:eastAsia="en-US"/>
              </w:rPr>
            </w:pPr>
          </w:p>
        </w:tc>
        <w:tc>
          <w:tcPr>
            <w:tcW w:w="1598" w:type="dxa"/>
            <w:vAlign w:val="center"/>
          </w:tcPr>
          <w:p w:rsidR="00BB3BD9" w:rsidRPr="009D6B17" w:rsidRDefault="00BB3BD9" w:rsidP="00F13535">
            <w:pPr>
              <w:jc w:val="center"/>
              <w:rPr>
                <w:rFonts w:eastAsia="Calibri"/>
                <w:color w:val="FF0000"/>
                <w:sz w:val="20"/>
                <w:szCs w:val="20"/>
                <w:lang w:eastAsia="en-US"/>
              </w:rPr>
            </w:pPr>
          </w:p>
        </w:tc>
        <w:tc>
          <w:tcPr>
            <w:tcW w:w="1598" w:type="dxa"/>
            <w:shd w:val="clear" w:color="auto" w:fill="auto"/>
            <w:vAlign w:val="center"/>
          </w:tcPr>
          <w:p w:rsidR="00BB3BD9" w:rsidRPr="009D6B17" w:rsidRDefault="00BB3BD9" w:rsidP="00F13535">
            <w:pPr>
              <w:jc w:val="center"/>
              <w:rPr>
                <w:rFonts w:eastAsia="Calibri"/>
                <w:color w:val="FF0000"/>
                <w:sz w:val="20"/>
                <w:szCs w:val="20"/>
                <w:lang w:eastAsia="en-US"/>
              </w:rPr>
            </w:pPr>
          </w:p>
        </w:tc>
      </w:tr>
      <w:tr w:rsidR="00BB3BD9" w:rsidRPr="009C18CB" w:rsidTr="00F13535">
        <w:trPr>
          <w:trHeight w:val="808"/>
        </w:trPr>
        <w:tc>
          <w:tcPr>
            <w:tcW w:w="2268" w:type="dxa"/>
            <w:vMerge/>
            <w:shd w:val="clear" w:color="auto" w:fill="auto"/>
          </w:tcPr>
          <w:p w:rsidR="00BB3BD9" w:rsidRPr="009D6B17" w:rsidRDefault="00BB3BD9" w:rsidP="00F13535">
            <w:pPr>
              <w:rPr>
                <w:rFonts w:eastAsia="Calibri"/>
                <w:color w:val="FF0000"/>
                <w:sz w:val="20"/>
                <w:szCs w:val="20"/>
                <w:lang w:eastAsia="en-US"/>
              </w:rPr>
            </w:pPr>
          </w:p>
        </w:tc>
        <w:tc>
          <w:tcPr>
            <w:tcW w:w="2552" w:type="dxa"/>
            <w:shd w:val="clear" w:color="auto" w:fill="auto"/>
          </w:tcPr>
          <w:p w:rsidR="00BB3BD9" w:rsidRPr="008C3735" w:rsidRDefault="00BB3BD9" w:rsidP="00F13535">
            <w:pPr>
              <w:rPr>
                <w:rFonts w:eastAsia="Calibri"/>
                <w:color w:val="FF0000"/>
                <w:sz w:val="20"/>
                <w:szCs w:val="20"/>
                <w:lang w:eastAsia="en-US"/>
              </w:rPr>
            </w:pPr>
            <w:r w:rsidRPr="008C3735">
              <w:rPr>
                <w:rFonts w:eastAsia="Calibri"/>
                <w:color w:val="FF0000"/>
                <w:sz w:val="20"/>
                <w:szCs w:val="20"/>
                <w:lang w:eastAsia="en-US"/>
              </w:rPr>
              <w:t>Аварийное обслуживание электрических сетей и электрооборудования</w:t>
            </w:r>
          </w:p>
        </w:tc>
        <w:tc>
          <w:tcPr>
            <w:tcW w:w="1417" w:type="dxa"/>
            <w:vMerge/>
            <w:shd w:val="clear" w:color="auto" w:fill="auto"/>
            <w:vAlign w:val="center"/>
          </w:tcPr>
          <w:p w:rsidR="00BB3BD9" w:rsidRPr="009D6B17" w:rsidRDefault="00BB3BD9" w:rsidP="00F13535">
            <w:pPr>
              <w:jc w:val="center"/>
              <w:rPr>
                <w:rFonts w:eastAsia="Calibri"/>
                <w:color w:val="FF0000"/>
                <w:sz w:val="20"/>
                <w:szCs w:val="20"/>
                <w:lang w:eastAsia="en-US"/>
              </w:rPr>
            </w:pPr>
          </w:p>
        </w:tc>
        <w:tc>
          <w:tcPr>
            <w:tcW w:w="1559" w:type="dxa"/>
            <w:vAlign w:val="center"/>
          </w:tcPr>
          <w:p w:rsidR="00BB3BD9" w:rsidRPr="009C18CB" w:rsidRDefault="00BB3BD9" w:rsidP="00F13535">
            <w:pPr>
              <w:jc w:val="center"/>
              <w:rPr>
                <w:rFonts w:eastAsia="Calibri"/>
                <w:sz w:val="20"/>
                <w:szCs w:val="20"/>
                <w:lang w:eastAsia="en-US"/>
              </w:rPr>
            </w:pPr>
          </w:p>
        </w:tc>
        <w:tc>
          <w:tcPr>
            <w:tcW w:w="1598" w:type="dxa"/>
            <w:vAlign w:val="center"/>
          </w:tcPr>
          <w:p w:rsidR="00BB3BD9" w:rsidRPr="009D6B17" w:rsidRDefault="00BB3BD9" w:rsidP="00F13535">
            <w:pPr>
              <w:jc w:val="center"/>
              <w:rPr>
                <w:rFonts w:eastAsia="Calibri"/>
                <w:color w:val="FF0000"/>
                <w:sz w:val="20"/>
                <w:szCs w:val="20"/>
                <w:lang w:eastAsia="en-US"/>
              </w:rPr>
            </w:pPr>
          </w:p>
        </w:tc>
        <w:tc>
          <w:tcPr>
            <w:tcW w:w="1598" w:type="dxa"/>
            <w:shd w:val="clear" w:color="auto" w:fill="auto"/>
            <w:vAlign w:val="center"/>
          </w:tcPr>
          <w:p w:rsidR="00BB3BD9" w:rsidRPr="009D6B17" w:rsidRDefault="00BB3BD9" w:rsidP="00F13535">
            <w:pPr>
              <w:jc w:val="center"/>
              <w:rPr>
                <w:rFonts w:eastAsia="Calibri"/>
                <w:color w:val="FF0000"/>
                <w:sz w:val="20"/>
                <w:szCs w:val="20"/>
                <w:lang w:eastAsia="en-US"/>
              </w:rPr>
            </w:pPr>
          </w:p>
        </w:tc>
      </w:tr>
      <w:tr w:rsidR="00BB3BD9" w:rsidRPr="009C18CB" w:rsidTr="00F13535">
        <w:trPr>
          <w:trHeight w:val="397"/>
        </w:trPr>
        <w:tc>
          <w:tcPr>
            <w:tcW w:w="7796" w:type="dxa"/>
            <w:gridSpan w:val="4"/>
            <w:shd w:val="clear" w:color="auto" w:fill="auto"/>
          </w:tcPr>
          <w:p w:rsidR="00BB3BD9" w:rsidRPr="009C18CB" w:rsidRDefault="00BB3BD9" w:rsidP="00F13535">
            <w:pPr>
              <w:jc w:val="right"/>
              <w:rPr>
                <w:rFonts w:eastAsia="Calibri"/>
                <w:b/>
                <w:sz w:val="20"/>
                <w:szCs w:val="20"/>
                <w:lang w:eastAsia="en-US"/>
              </w:rPr>
            </w:pPr>
            <w:r w:rsidRPr="009C18CB">
              <w:rPr>
                <w:rFonts w:eastAsia="Calibri"/>
                <w:b/>
                <w:sz w:val="20"/>
                <w:szCs w:val="20"/>
                <w:lang w:eastAsia="en-US"/>
              </w:rPr>
              <w:t>ИТОГО</w:t>
            </w:r>
          </w:p>
        </w:tc>
        <w:tc>
          <w:tcPr>
            <w:tcW w:w="1598" w:type="dxa"/>
            <w:shd w:val="clear" w:color="auto" w:fill="auto"/>
          </w:tcPr>
          <w:p w:rsidR="00BB3BD9" w:rsidRPr="009D6B17" w:rsidRDefault="00BB3BD9" w:rsidP="00F13535">
            <w:pPr>
              <w:jc w:val="center"/>
              <w:rPr>
                <w:rFonts w:eastAsia="Calibri"/>
                <w:color w:val="FF0000"/>
                <w:sz w:val="20"/>
                <w:szCs w:val="20"/>
                <w:lang w:eastAsia="en-US"/>
              </w:rPr>
            </w:pPr>
          </w:p>
        </w:tc>
        <w:tc>
          <w:tcPr>
            <w:tcW w:w="1598" w:type="dxa"/>
            <w:shd w:val="clear" w:color="auto" w:fill="auto"/>
          </w:tcPr>
          <w:p w:rsidR="00BB3BD9" w:rsidRPr="009D6B17" w:rsidRDefault="00BB3BD9" w:rsidP="00F13535">
            <w:pPr>
              <w:jc w:val="center"/>
              <w:rPr>
                <w:rFonts w:eastAsia="Calibri"/>
                <w:b/>
                <w:color w:val="FF0000"/>
                <w:sz w:val="20"/>
                <w:szCs w:val="20"/>
                <w:lang w:eastAsia="en-US"/>
              </w:rPr>
            </w:pPr>
          </w:p>
        </w:tc>
      </w:tr>
    </w:tbl>
    <w:p w:rsidR="00BB3BD9" w:rsidRDefault="00BB3BD9" w:rsidP="00BB3BD9">
      <w:pPr>
        <w:pStyle w:val="ae"/>
        <w:jc w:val="both"/>
        <w:rPr>
          <w:sz w:val="23"/>
          <w:szCs w:val="23"/>
        </w:rPr>
      </w:pPr>
    </w:p>
    <w:p w:rsidR="00BB3BD9" w:rsidRDefault="00BB3BD9" w:rsidP="00BB3BD9">
      <w:pPr>
        <w:pStyle w:val="ae"/>
        <w:jc w:val="both"/>
        <w:rPr>
          <w:sz w:val="23"/>
          <w:szCs w:val="23"/>
        </w:rPr>
      </w:pPr>
    </w:p>
    <w:p w:rsidR="00BB3BD9" w:rsidRDefault="00BB3BD9" w:rsidP="00BB3BD9">
      <w:pPr>
        <w:pStyle w:val="ae"/>
        <w:jc w:val="both"/>
        <w:rPr>
          <w:sz w:val="23"/>
          <w:szCs w:val="23"/>
        </w:rPr>
      </w:pPr>
    </w:p>
    <w:p w:rsidR="00BB3BD9" w:rsidRDefault="00BB3BD9" w:rsidP="00BB3BD9">
      <w:pPr>
        <w:pStyle w:val="ae"/>
        <w:jc w:val="both"/>
        <w:rPr>
          <w:sz w:val="23"/>
          <w:szCs w:val="23"/>
        </w:rPr>
      </w:pPr>
    </w:p>
    <w:p w:rsidR="00BB3BD9" w:rsidRDefault="00BB3BD9" w:rsidP="00BB3BD9">
      <w:pPr>
        <w:pStyle w:val="ae"/>
        <w:ind w:hanging="1418"/>
        <w:jc w:val="both"/>
        <w:rPr>
          <w:sz w:val="23"/>
          <w:szCs w:val="23"/>
        </w:rPr>
      </w:pPr>
    </w:p>
    <w:p w:rsidR="00BB3BD9" w:rsidRPr="001A1645" w:rsidRDefault="00BB3BD9" w:rsidP="00BB3BD9">
      <w:pPr>
        <w:pStyle w:val="ae"/>
        <w:jc w:val="both"/>
        <w:rPr>
          <w:sz w:val="23"/>
          <w:szCs w:val="23"/>
        </w:rPr>
      </w:pPr>
    </w:p>
    <w:tbl>
      <w:tblPr>
        <w:tblW w:w="0" w:type="auto"/>
        <w:tblInd w:w="-459" w:type="dxa"/>
        <w:tblLook w:val="04A0"/>
      </w:tblPr>
      <w:tblGrid>
        <w:gridCol w:w="5244"/>
        <w:gridCol w:w="4786"/>
      </w:tblGrid>
      <w:tr w:rsidR="00BB3BD9" w:rsidRPr="00BE7C90" w:rsidTr="00F13535">
        <w:tc>
          <w:tcPr>
            <w:tcW w:w="5244" w:type="dxa"/>
            <w:shd w:val="clear" w:color="auto" w:fill="auto"/>
          </w:tcPr>
          <w:p w:rsidR="00BB3BD9" w:rsidRPr="003F1A49" w:rsidRDefault="00BB3BD9" w:rsidP="00F13535">
            <w:pPr>
              <w:pStyle w:val="ae"/>
              <w:jc w:val="both"/>
              <w:rPr>
                <w:bCs/>
                <w:color w:val="000000"/>
                <w:sz w:val="23"/>
                <w:szCs w:val="23"/>
              </w:rPr>
            </w:pPr>
            <w:r w:rsidRPr="003F1A49">
              <w:rPr>
                <w:bCs/>
                <w:color w:val="000000"/>
                <w:sz w:val="23"/>
                <w:szCs w:val="23"/>
              </w:rPr>
              <w:t>ЗАКАЗЧИК:</w:t>
            </w:r>
          </w:p>
          <w:p w:rsidR="00BB3BD9" w:rsidRDefault="00BB3BD9" w:rsidP="00F13535">
            <w:pPr>
              <w:pStyle w:val="ae"/>
              <w:jc w:val="both"/>
              <w:rPr>
                <w:bCs/>
                <w:color w:val="000000"/>
                <w:sz w:val="23"/>
                <w:szCs w:val="23"/>
              </w:rPr>
            </w:pPr>
          </w:p>
          <w:p w:rsidR="00BB3BD9" w:rsidRPr="003F1A49" w:rsidRDefault="00BB3BD9" w:rsidP="00F13535">
            <w:pPr>
              <w:pStyle w:val="ae"/>
              <w:jc w:val="both"/>
              <w:rPr>
                <w:bCs/>
                <w:color w:val="000000"/>
                <w:sz w:val="23"/>
                <w:szCs w:val="23"/>
              </w:rPr>
            </w:pPr>
          </w:p>
          <w:p w:rsidR="00BB3BD9" w:rsidRPr="003F1A49" w:rsidRDefault="00BB3BD9" w:rsidP="00F13535">
            <w:pPr>
              <w:pStyle w:val="ae"/>
              <w:jc w:val="both"/>
              <w:rPr>
                <w:bCs/>
                <w:color w:val="FF0000"/>
                <w:sz w:val="23"/>
                <w:szCs w:val="23"/>
              </w:rPr>
            </w:pPr>
          </w:p>
          <w:p w:rsidR="00BB3BD9" w:rsidRPr="003F1A49" w:rsidRDefault="00BB3BD9" w:rsidP="00F13535">
            <w:pPr>
              <w:pStyle w:val="ae"/>
              <w:jc w:val="both"/>
              <w:rPr>
                <w:bCs/>
                <w:color w:val="FF0000"/>
                <w:sz w:val="23"/>
                <w:szCs w:val="23"/>
              </w:rPr>
            </w:pPr>
            <w:r w:rsidRPr="008422F6">
              <w:rPr>
                <w:bCs/>
                <w:color w:val="FF0000"/>
                <w:sz w:val="23"/>
                <w:szCs w:val="23"/>
              </w:rPr>
              <w:t xml:space="preserve">__________________ /  </w:t>
            </w:r>
            <w:r>
              <w:rPr>
                <w:bCs/>
                <w:color w:val="FF0000"/>
                <w:sz w:val="23"/>
                <w:szCs w:val="23"/>
              </w:rPr>
              <w:t>__________</w:t>
            </w:r>
            <w:r w:rsidRPr="008422F6">
              <w:rPr>
                <w:bCs/>
                <w:color w:val="FF0000"/>
                <w:sz w:val="23"/>
                <w:szCs w:val="23"/>
              </w:rPr>
              <w:t>/</w:t>
            </w:r>
          </w:p>
          <w:p w:rsidR="00BB3BD9" w:rsidRPr="003F1A49" w:rsidRDefault="00BB3BD9" w:rsidP="00F13535">
            <w:pPr>
              <w:pStyle w:val="ae"/>
              <w:jc w:val="both"/>
              <w:rPr>
                <w:bCs/>
                <w:color w:val="000000"/>
                <w:sz w:val="23"/>
                <w:szCs w:val="23"/>
              </w:rPr>
            </w:pPr>
            <w:r w:rsidRPr="003F1A49">
              <w:rPr>
                <w:bCs/>
                <w:color w:val="000000"/>
                <w:sz w:val="23"/>
                <w:szCs w:val="23"/>
              </w:rPr>
              <w:t xml:space="preserve">                    </w:t>
            </w:r>
          </w:p>
          <w:p w:rsidR="00BB3BD9" w:rsidRPr="00BE7C90" w:rsidRDefault="00BB3BD9" w:rsidP="00F13535">
            <w:pPr>
              <w:pStyle w:val="ae"/>
              <w:jc w:val="both"/>
              <w:rPr>
                <w:sz w:val="23"/>
                <w:szCs w:val="23"/>
              </w:rPr>
            </w:pPr>
            <w:r w:rsidRPr="003F1A49">
              <w:rPr>
                <w:bCs/>
                <w:color w:val="000000"/>
                <w:sz w:val="23"/>
                <w:szCs w:val="23"/>
              </w:rPr>
              <w:t>М. П.</w:t>
            </w:r>
          </w:p>
        </w:tc>
        <w:tc>
          <w:tcPr>
            <w:tcW w:w="4786" w:type="dxa"/>
            <w:shd w:val="clear" w:color="auto" w:fill="auto"/>
          </w:tcPr>
          <w:p w:rsidR="00BB3BD9" w:rsidRPr="003F1A49" w:rsidRDefault="00BB3BD9" w:rsidP="00F13535">
            <w:pPr>
              <w:pStyle w:val="ae"/>
              <w:jc w:val="both"/>
              <w:rPr>
                <w:bCs/>
                <w:color w:val="000000"/>
                <w:sz w:val="23"/>
                <w:szCs w:val="23"/>
              </w:rPr>
            </w:pPr>
            <w:r w:rsidRPr="003F1A49">
              <w:rPr>
                <w:bCs/>
                <w:color w:val="000000"/>
                <w:sz w:val="23"/>
                <w:szCs w:val="23"/>
              </w:rPr>
              <w:t xml:space="preserve">ИСПОЛНИТЕЛЬ: </w:t>
            </w:r>
          </w:p>
          <w:p w:rsidR="00BB3BD9" w:rsidRPr="003F1A49" w:rsidRDefault="00BB3BD9" w:rsidP="00F13535">
            <w:pPr>
              <w:pStyle w:val="ae"/>
              <w:jc w:val="both"/>
              <w:rPr>
                <w:bCs/>
                <w:color w:val="000000"/>
                <w:sz w:val="23"/>
                <w:szCs w:val="23"/>
              </w:rPr>
            </w:pPr>
          </w:p>
          <w:p w:rsidR="00BB3BD9" w:rsidRDefault="00BB3BD9" w:rsidP="00F13535">
            <w:pPr>
              <w:pStyle w:val="ae"/>
              <w:jc w:val="both"/>
              <w:rPr>
                <w:bCs/>
                <w:color w:val="000000"/>
                <w:sz w:val="23"/>
                <w:szCs w:val="23"/>
              </w:rPr>
            </w:pPr>
          </w:p>
          <w:p w:rsidR="00BB3BD9" w:rsidRPr="003F1A49" w:rsidRDefault="00BB3BD9" w:rsidP="00F13535">
            <w:pPr>
              <w:pStyle w:val="ae"/>
              <w:jc w:val="both"/>
              <w:rPr>
                <w:bCs/>
                <w:color w:val="000000"/>
                <w:sz w:val="23"/>
                <w:szCs w:val="23"/>
              </w:rPr>
            </w:pPr>
          </w:p>
          <w:p w:rsidR="00BB3BD9" w:rsidRPr="003F1A49" w:rsidRDefault="00BB3BD9" w:rsidP="00F13535">
            <w:pPr>
              <w:pStyle w:val="ae"/>
              <w:jc w:val="both"/>
              <w:rPr>
                <w:bCs/>
                <w:color w:val="000000"/>
                <w:sz w:val="23"/>
                <w:szCs w:val="23"/>
              </w:rPr>
            </w:pPr>
            <w:r w:rsidRPr="003F1A49">
              <w:rPr>
                <w:bCs/>
                <w:color w:val="000000"/>
                <w:sz w:val="23"/>
                <w:szCs w:val="23"/>
              </w:rPr>
              <w:t xml:space="preserve">__________________ /  </w:t>
            </w:r>
            <w:r>
              <w:rPr>
                <w:bCs/>
                <w:color w:val="000000"/>
                <w:sz w:val="23"/>
                <w:szCs w:val="23"/>
              </w:rPr>
              <w:t>_________________</w:t>
            </w:r>
            <w:r w:rsidRPr="003F1A49">
              <w:rPr>
                <w:bCs/>
                <w:color w:val="000000"/>
                <w:sz w:val="23"/>
                <w:szCs w:val="23"/>
              </w:rPr>
              <w:t xml:space="preserve">/                  </w:t>
            </w:r>
          </w:p>
          <w:p w:rsidR="00BB3BD9" w:rsidRPr="003F1A49" w:rsidRDefault="00BB3BD9" w:rsidP="00F13535">
            <w:pPr>
              <w:pStyle w:val="ae"/>
              <w:jc w:val="both"/>
              <w:rPr>
                <w:bCs/>
                <w:color w:val="000000"/>
                <w:sz w:val="23"/>
                <w:szCs w:val="23"/>
              </w:rPr>
            </w:pPr>
          </w:p>
          <w:p w:rsidR="00BB3BD9" w:rsidRPr="00BE7C90" w:rsidRDefault="00BB3BD9" w:rsidP="00F13535">
            <w:pPr>
              <w:pStyle w:val="ae"/>
              <w:jc w:val="both"/>
              <w:rPr>
                <w:sz w:val="23"/>
                <w:szCs w:val="23"/>
              </w:rPr>
            </w:pPr>
            <w:r w:rsidRPr="003F1A49">
              <w:rPr>
                <w:bCs/>
                <w:color w:val="000000"/>
                <w:sz w:val="23"/>
                <w:szCs w:val="23"/>
              </w:rPr>
              <w:t>М. П.</w:t>
            </w:r>
          </w:p>
        </w:tc>
      </w:tr>
    </w:tbl>
    <w:p w:rsidR="00BB3BD9" w:rsidRDefault="00BB3BD9" w:rsidP="009F45D9">
      <w:pPr>
        <w:spacing w:after="200" w:line="276" w:lineRule="auto"/>
        <w:jc w:val="right"/>
        <w:rPr>
          <w:b/>
          <w:sz w:val="23"/>
          <w:szCs w:val="23"/>
        </w:rPr>
      </w:pPr>
    </w:p>
    <w:p w:rsidR="00BB3BD9" w:rsidRDefault="00BB3BD9" w:rsidP="009F45D9">
      <w:pPr>
        <w:spacing w:after="200" w:line="276" w:lineRule="auto"/>
        <w:jc w:val="right"/>
        <w:rPr>
          <w:b/>
          <w:sz w:val="23"/>
          <w:szCs w:val="23"/>
        </w:rPr>
      </w:pPr>
    </w:p>
    <w:p w:rsidR="00BB3BD9" w:rsidRDefault="00BB3BD9" w:rsidP="009F45D9">
      <w:pPr>
        <w:spacing w:after="200" w:line="276" w:lineRule="auto"/>
        <w:jc w:val="right"/>
        <w:rPr>
          <w:b/>
          <w:sz w:val="23"/>
          <w:szCs w:val="23"/>
        </w:rPr>
      </w:pPr>
    </w:p>
    <w:p w:rsidR="00BB3BD9" w:rsidRDefault="00BB3BD9" w:rsidP="009F45D9">
      <w:pPr>
        <w:spacing w:after="200" w:line="276" w:lineRule="auto"/>
        <w:jc w:val="right"/>
        <w:rPr>
          <w:b/>
          <w:sz w:val="23"/>
          <w:szCs w:val="23"/>
        </w:rPr>
      </w:pPr>
    </w:p>
    <w:p w:rsidR="00BB3BD9" w:rsidRDefault="00BB3BD9" w:rsidP="009F45D9">
      <w:pPr>
        <w:spacing w:after="200" w:line="276" w:lineRule="auto"/>
        <w:jc w:val="right"/>
        <w:rPr>
          <w:b/>
          <w:sz w:val="23"/>
          <w:szCs w:val="23"/>
        </w:rPr>
      </w:pPr>
    </w:p>
    <w:p w:rsidR="00BB3BD9" w:rsidRDefault="00BB3BD9" w:rsidP="009F45D9">
      <w:pPr>
        <w:spacing w:after="200" w:line="276" w:lineRule="auto"/>
        <w:jc w:val="right"/>
        <w:rPr>
          <w:b/>
          <w:sz w:val="23"/>
          <w:szCs w:val="23"/>
        </w:rPr>
      </w:pPr>
    </w:p>
    <w:p w:rsidR="00BB3BD9" w:rsidRDefault="00BB3BD9" w:rsidP="009F45D9">
      <w:pPr>
        <w:spacing w:after="200" w:line="276" w:lineRule="auto"/>
        <w:jc w:val="right"/>
        <w:rPr>
          <w:b/>
          <w:sz w:val="23"/>
          <w:szCs w:val="23"/>
        </w:rPr>
      </w:pPr>
    </w:p>
    <w:p w:rsidR="00BB3BD9" w:rsidRDefault="00BB3BD9" w:rsidP="009F45D9">
      <w:pPr>
        <w:spacing w:after="200" w:line="276" w:lineRule="auto"/>
        <w:jc w:val="right"/>
        <w:rPr>
          <w:b/>
          <w:sz w:val="23"/>
          <w:szCs w:val="23"/>
        </w:rPr>
      </w:pPr>
    </w:p>
    <w:p w:rsidR="00BB3BD9" w:rsidRDefault="00BB3BD9" w:rsidP="009F45D9">
      <w:pPr>
        <w:spacing w:after="200" w:line="276" w:lineRule="auto"/>
        <w:jc w:val="right"/>
        <w:rPr>
          <w:b/>
          <w:sz w:val="23"/>
          <w:szCs w:val="23"/>
        </w:rPr>
      </w:pPr>
    </w:p>
    <w:p w:rsidR="00BB3BD9" w:rsidRDefault="00BB3BD9" w:rsidP="009F45D9">
      <w:pPr>
        <w:spacing w:after="200" w:line="276" w:lineRule="auto"/>
        <w:jc w:val="right"/>
        <w:rPr>
          <w:b/>
          <w:sz w:val="23"/>
          <w:szCs w:val="23"/>
        </w:rPr>
      </w:pPr>
    </w:p>
    <w:p w:rsidR="00BB3BD9" w:rsidRDefault="00BB3BD9" w:rsidP="009F45D9">
      <w:pPr>
        <w:spacing w:after="200" w:line="276" w:lineRule="auto"/>
        <w:jc w:val="right"/>
        <w:rPr>
          <w:b/>
          <w:sz w:val="23"/>
          <w:szCs w:val="23"/>
        </w:rPr>
      </w:pPr>
    </w:p>
    <w:p w:rsidR="00BB3BD9" w:rsidRDefault="00BB3BD9" w:rsidP="009F45D9">
      <w:pPr>
        <w:spacing w:after="200" w:line="276" w:lineRule="auto"/>
        <w:jc w:val="right"/>
        <w:rPr>
          <w:b/>
          <w:sz w:val="23"/>
          <w:szCs w:val="23"/>
        </w:rPr>
      </w:pPr>
    </w:p>
    <w:p w:rsidR="00BB3BD9" w:rsidRPr="001A1645" w:rsidRDefault="00BB3BD9" w:rsidP="00BB3BD9">
      <w:pPr>
        <w:pStyle w:val="ae"/>
        <w:jc w:val="right"/>
        <w:rPr>
          <w:b/>
          <w:sz w:val="23"/>
          <w:szCs w:val="23"/>
        </w:rPr>
      </w:pPr>
      <w:r>
        <w:rPr>
          <w:b/>
          <w:sz w:val="23"/>
          <w:szCs w:val="23"/>
        </w:rPr>
        <w:lastRenderedPageBreak/>
        <w:t>Приложение № 4</w:t>
      </w:r>
      <w:r w:rsidRPr="001A1645">
        <w:rPr>
          <w:b/>
          <w:sz w:val="23"/>
          <w:szCs w:val="23"/>
        </w:rPr>
        <w:t xml:space="preserve"> </w:t>
      </w:r>
    </w:p>
    <w:p w:rsidR="00BB3BD9" w:rsidRPr="001A1645" w:rsidRDefault="00BB3BD9" w:rsidP="00BB3BD9">
      <w:pPr>
        <w:pStyle w:val="ae"/>
        <w:jc w:val="both"/>
        <w:rPr>
          <w:sz w:val="23"/>
          <w:szCs w:val="23"/>
        </w:rPr>
      </w:pPr>
    </w:p>
    <w:p w:rsidR="00BB3BD9" w:rsidRPr="001A1645" w:rsidRDefault="00BB3BD9" w:rsidP="00BB3BD9">
      <w:pPr>
        <w:pStyle w:val="ae"/>
        <w:jc w:val="both"/>
        <w:rPr>
          <w:sz w:val="23"/>
          <w:szCs w:val="23"/>
        </w:rPr>
      </w:pPr>
    </w:p>
    <w:p w:rsidR="00BB3BD9" w:rsidRPr="00BB3BD9" w:rsidRDefault="00BB3BD9" w:rsidP="00BB3BD9">
      <w:pPr>
        <w:pStyle w:val="ae"/>
        <w:jc w:val="center"/>
        <w:rPr>
          <w:b/>
          <w:szCs w:val="24"/>
        </w:rPr>
      </w:pPr>
      <w:r w:rsidRPr="00861DEB">
        <w:rPr>
          <w:b/>
          <w:szCs w:val="24"/>
        </w:rPr>
        <w:t>Расчет стоимости услуг</w:t>
      </w:r>
      <w:r w:rsidRPr="00BB3BD9">
        <w:rPr>
          <w:b/>
          <w:szCs w:val="24"/>
        </w:rPr>
        <w:t xml:space="preserve"> </w:t>
      </w:r>
      <w:r>
        <w:rPr>
          <w:b/>
          <w:szCs w:val="24"/>
        </w:rPr>
        <w:t>на 2022 год</w:t>
      </w:r>
    </w:p>
    <w:p w:rsidR="00BB3BD9" w:rsidRDefault="00BB3BD9" w:rsidP="00BB3BD9">
      <w:pPr>
        <w:pStyle w:val="ae"/>
        <w:jc w:val="center"/>
        <w:rPr>
          <w:b/>
          <w:sz w:val="23"/>
          <w:szCs w:val="23"/>
        </w:rPr>
      </w:pPr>
    </w:p>
    <w:p w:rsidR="00BB3BD9" w:rsidRPr="001A1645" w:rsidRDefault="00BB3BD9" w:rsidP="00BB3BD9">
      <w:pPr>
        <w:pStyle w:val="ae"/>
        <w:jc w:val="center"/>
        <w:rPr>
          <w:b/>
          <w:sz w:val="23"/>
          <w:szCs w:val="23"/>
        </w:rPr>
      </w:pPr>
    </w:p>
    <w:tbl>
      <w:tblPr>
        <w:tblW w:w="10992" w:type="dxa"/>
        <w:tblInd w:w="-1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2552"/>
        <w:gridCol w:w="1417"/>
        <w:gridCol w:w="1559"/>
        <w:gridCol w:w="1598"/>
        <w:gridCol w:w="1598"/>
      </w:tblGrid>
      <w:tr w:rsidR="00BB3BD9" w:rsidRPr="009C18CB" w:rsidTr="00F13535">
        <w:trPr>
          <w:tblHeader/>
        </w:trPr>
        <w:tc>
          <w:tcPr>
            <w:tcW w:w="2268" w:type="dxa"/>
            <w:shd w:val="clear" w:color="auto" w:fill="auto"/>
          </w:tcPr>
          <w:p w:rsidR="00BB3BD9" w:rsidRPr="009C18CB" w:rsidRDefault="00BB3BD9" w:rsidP="00F13535">
            <w:pPr>
              <w:jc w:val="center"/>
              <w:rPr>
                <w:rFonts w:eastAsia="Calibri"/>
                <w:sz w:val="20"/>
                <w:szCs w:val="20"/>
                <w:lang w:eastAsia="en-US"/>
              </w:rPr>
            </w:pPr>
          </w:p>
          <w:p w:rsidR="00BB3BD9" w:rsidRPr="009C18CB" w:rsidRDefault="00BB3BD9" w:rsidP="00F13535">
            <w:pPr>
              <w:jc w:val="center"/>
              <w:rPr>
                <w:rFonts w:eastAsia="Calibri"/>
                <w:sz w:val="20"/>
                <w:szCs w:val="20"/>
                <w:lang w:eastAsia="en-US"/>
              </w:rPr>
            </w:pPr>
          </w:p>
          <w:p w:rsidR="00BB3BD9" w:rsidRPr="009C18CB" w:rsidRDefault="00BB3BD9" w:rsidP="00F13535">
            <w:pPr>
              <w:jc w:val="center"/>
              <w:rPr>
                <w:rFonts w:eastAsia="Calibri"/>
                <w:sz w:val="20"/>
                <w:szCs w:val="20"/>
                <w:lang w:eastAsia="en-US"/>
              </w:rPr>
            </w:pPr>
            <w:r w:rsidRPr="009C18CB">
              <w:rPr>
                <w:rFonts w:eastAsia="Calibri"/>
                <w:sz w:val="20"/>
                <w:szCs w:val="20"/>
                <w:lang w:eastAsia="en-US"/>
              </w:rPr>
              <w:t>Адрес</w:t>
            </w:r>
          </w:p>
        </w:tc>
        <w:tc>
          <w:tcPr>
            <w:tcW w:w="2552" w:type="dxa"/>
            <w:shd w:val="clear" w:color="auto" w:fill="auto"/>
          </w:tcPr>
          <w:p w:rsidR="00BB3BD9" w:rsidRPr="009C18CB" w:rsidRDefault="00BB3BD9" w:rsidP="00F13535">
            <w:pPr>
              <w:jc w:val="center"/>
              <w:rPr>
                <w:rFonts w:eastAsia="Calibri"/>
                <w:sz w:val="20"/>
                <w:szCs w:val="20"/>
                <w:lang w:eastAsia="en-US"/>
              </w:rPr>
            </w:pPr>
          </w:p>
          <w:p w:rsidR="00BB3BD9" w:rsidRPr="009C18CB" w:rsidRDefault="00BB3BD9" w:rsidP="00F13535">
            <w:pPr>
              <w:jc w:val="center"/>
              <w:rPr>
                <w:rFonts w:eastAsia="Calibri"/>
                <w:sz w:val="20"/>
                <w:szCs w:val="20"/>
                <w:lang w:eastAsia="en-US"/>
              </w:rPr>
            </w:pPr>
          </w:p>
          <w:p w:rsidR="00BB3BD9" w:rsidRPr="009C18CB" w:rsidRDefault="00BB3BD9" w:rsidP="00F13535">
            <w:pPr>
              <w:jc w:val="center"/>
              <w:rPr>
                <w:rFonts w:eastAsia="Calibri"/>
                <w:sz w:val="20"/>
                <w:szCs w:val="20"/>
                <w:lang w:eastAsia="en-US"/>
              </w:rPr>
            </w:pPr>
            <w:r w:rsidRPr="009C18CB">
              <w:rPr>
                <w:rFonts w:eastAsia="Calibri"/>
                <w:sz w:val="20"/>
                <w:szCs w:val="20"/>
                <w:lang w:eastAsia="en-US"/>
              </w:rPr>
              <w:t>Наименование</w:t>
            </w:r>
          </w:p>
          <w:p w:rsidR="00BB3BD9" w:rsidRPr="009C18CB" w:rsidRDefault="00BB3BD9" w:rsidP="00F13535">
            <w:pPr>
              <w:jc w:val="center"/>
              <w:rPr>
                <w:rFonts w:eastAsia="Calibri"/>
                <w:sz w:val="20"/>
                <w:szCs w:val="20"/>
                <w:lang w:eastAsia="en-US"/>
              </w:rPr>
            </w:pPr>
            <w:r w:rsidRPr="009C18CB">
              <w:rPr>
                <w:rFonts w:eastAsia="Calibri"/>
                <w:sz w:val="20"/>
                <w:szCs w:val="20"/>
                <w:lang w:eastAsia="en-US"/>
              </w:rPr>
              <w:t>услуг</w:t>
            </w:r>
          </w:p>
        </w:tc>
        <w:tc>
          <w:tcPr>
            <w:tcW w:w="1417" w:type="dxa"/>
            <w:shd w:val="clear" w:color="auto" w:fill="auto"/>
            <w:vAlign w:val="center"/>
          </w:tcPr>
          <w:p w:rsidR="00BB3BD9" w:rsidRPr="009C18CB" w:rsidRDefault="00BB3BD9" w:rsidP="00F13535">
            <w:pPr>
              <w:jc w:val="center"/>
              <w:rPr>
                <w:rFonts w:eastAsia="Calibri"/>
                <w:sz w:val="20"/>
                <w:szCs w:val="20"/>
                <w:lang w:eastAsia="en-US"/>
              </w:rPr>
            </w:pPr>
            <w:r>
              <w:rPr>
                <w:rFonts w:eastAsia="Calibri"/>
                <w:sz w:val="20"/>
                <w:szCs w:val="20"/>
                <w:lang w:eastAsia="en-US"/>
              </w:rPr>
              <w:t>Мощность учреждения</w:t>
            </w:r>
            <w:r w:rsidRPr="00D83E31">
              <w:rPr>
                <w:rFonts w:eastAsia="Calibri"/>
                <w:sz w:val="20"/>
                <w:szCs w:val="20"/>
                <w:lang w:eastAsia="en-US"/>
              </w:rPr>
              <w:t xml:space="preserve">, </w:t>
            </w:r>
            <w:r>
              <w:rPr>
                <w:rFonts w:eastAsia="Calibri"/>
                <w:sz w:val="20"/>
                <w:szCs w:val="20"/>
                <w:lang w:eastAsia="en-US"/>
              </w:rPr>
              <w:t xml:space="preserve"> </w:t>
            </w:r>
            <w:r w:rsidRPr="00D83E31">
              <w:rPr>
                <w:rFonts w:eastAsia="Calibri"/>
                <w:sz w:val="20"/>
                <w:szCs w:val="20"/>
                <w:lang w:eastAsia="en-US"/>
              </w:rPr>
              <w:t>кВт/ч</w:t>
            </w:r>
          </w:p>
        </w:tc>
        <w:tc>
          <w:tcPr>
            <w:tcW w:w="1559" w:type="dxa"/>
            <w:vAlign w:val="center"/>
          </w:tcPr>
          <w:p w:rsidR="00BB3BD9" w:rsidRPr="009C18CB" w:rsidRDefault="00BB3BD9" w:rsidP="00F13535">
            <w:pPr>
              <w:jc w:val="center"/>
              <w:rPr>
                <w:rFonts w:eastAsia="Calibri"/>
                <w:sz w:val="20"/>
                <w:szCs w:val="20"/>
                <w:lang w:eastAsia="en-US"/>
              </w:rPr>
            </w:pPr>
            <w:r>
              <w:rPr>
                <w:rFonts w:eastAsia="Calibri"/>
                <w:sz w:val="20"/>
                <w:szCs w:val="20"/>
                <w:lang w:eastAsia="en-US"/>
              </w:rPr>
              <w:t>Цена услуг</w:t>
            </w:r>
            <w:r w:rsidRPr="00D83E31">
              <w:rPr>
                <w:rFonts w:eastAsia="Calibri"/>
                <w:sz w:val="20"/>
                <w:szCs w:val="20"/>
                <w:lang w:eastAsia="en-US"/>
              </w:rPr>
              <w:t xml:space="preserve"> за 1кВт/ч</w:t>
            </w:r>
            <w:r>
              <w:rPr>
                <w:rFonts w:eastAsia="Calibri"/>
                <w:sz w:val="20"/>
                <w:szCs w:val="20"/>
                <w:lang w:eastAsia="en-US"/>
              </w:rPr>
              <w:t xml:space="preserve"> в </w:t>
            </w:r>
            <w:r w:rsidRPr="009C18CB">
              <w:rPr>
                <w:rFonts w:eastAsia="Calibri"/>
                <w:sz w:val="20"/>
                <w:szCs w:val="20"/>
                <w:lang w:eastAsia="en-US"/>
              </w:rPr>
              <w:t xml:space="preserve">течение 1 месяца, </w:t>
            </w:r>
            <w:r w:rsidRPr="008C3735">
              <w:rPr>
                <w:rFonts w:eastAsia="Calibri"/>
                <w:sz w:val="20"/>
                <w:szCs w:val="20"/>
                <w:lang w:eastAsia="en-US"/>
              </w:rPr>
              <w:t>в т.ч. НДС</w:t>
            </w:r>
          </w:p>
        </w:tc>
        <w:tc>
          <w:tcPr>
            <w:tcW w:w="1598" w:type="dxa"/>
            <w:vAlign w:val="center"/>
          </w:tcPr>
          <w:p w:rsidR="00BB3BD9" w:rsidRPr="009C18CB" w:rsidRDefault="00BB3BD9" w:rsidP="00F13535">
            <w:pPr>
              <w:jc w:val="center"/>
              <w:rPr>
                <w:rFonts w:eastAsia="Calibri"/>
                <w:sz w:val="20"/>
                <w:szCs w:val="20"/>
                <w:lang w:eastAsia="en-US"/>
              </w:rPr>
            </w:pPr>
            <w:r w:rsidRPr="009C18CB">
              <w:rPr>
                <w:rFonts w:eastAsia="Calibri"/>
                <w:sz w:val="20"/>
                <w:szCs w:val="20"/>
                <w:lang w:eastAsia="en-US"/>
              </w:rPr>
              <w:t xml:space="preserve">Стоимость услуг за 1 месяц, руб.  </w:t>
            </w:r>
            <w:r w:rsidRPr="008C3735">
              <w:rPr>
                <w:rFonts w:eastAsia="Calibri"/>
                <w:sz w:val="20"/>
                <w:szCs w:val="20"/>
                <w:lang w:eastAsia="en-US"/>
              </w:rPr>
              <w:t>в т.ч. НДС</w:t>
            </w:r>
          </w:p>
        </w:tc>
        <w:tc>
          <w:tcPr>
            <w:tcW w:w="1598" w:type="dxa"/>
            <w:shd w:val="clear" w:color="auto" w:fill="auto"/>
            <w:vAlign w:val="center"/>
          </w:tcPr>
          <w:p w:rsidR="00BB3BD9" w:rsidRPr="009C18CB" w:rsidRDefault="00BB3BD9" w:rsidP="00F13535">
            <w:pPr>
              <w:jc w:val="center"/>
              <w:rPr>
                <w:rFonts w:eastAsia="Calibri"/>
                <w:sz w:val="20"/>
                <w:szCs w:val="20"/>
                <w:lang w:eastAsia="en-US"/>
              </w:rPr>
            </w:pPr>
            <w:r w:rsidRPr="009C18CB">
              <w:rPr>
                <w:rFonts w:eastAsia="Calibri"/>
                <w:sz w:val="20"/>
                <w:szCs w:val="20"/>
                <w:lang w:eastAsia="en-US"/>
              </w:rPr>
              <w:t xml:space="preserve">Стоимость услуг за 12 месяцев, руб.  </w:t>
            </w:r>
            <w:r w:rsidRPr="008C3735">
              <w:rPr>
                <w:rFonts w:eastAsia="Calibri"/>
                <w:sz w:val="20"/>
                <w:szCs w:val="20"/>
                <w:lang w:eastAsia="en-US"/>
              </w:rPr>
              <w:t>в т.ч. НДС</w:t>
            </w:r>
          </w:p>
        </w:tc>
      </w:tr>
      <w:tr w:rsidR="00BB3BD9" w:rsidRPr="009C18CB" w:rsidTr="00F13535">
        <w:trPr>
          <w:tblHeader/>
        </w:trPr>
        <w:tc>
          <w:tcPr>
            <w:tcW w:w="2268" w:type="dxa"/>
            <w:shd w:val="clear" w:color="auto" w:fill="auto"/>
          </w:tcPr>
          <w:p w:rsidR="00BB3BD9" w:rsidRPr="009C18CB" w:rsidRDefault="00BB3BD9" w:rsidP="00F13535">
            <w:pPr>
              <w:jc w:val="center"/>
              <w:rPr>
                <w:rFonts w:eastAsia="Calibri"/>
                <w:sz w:val="20"/>
                <w:szCs w:val="20"/>
                <w:lang w:eastAsia="en-US"/>
              </w:rPr>
            </w:pPr>
            <w:r w:rsidRPr="009C18CB">
              <w:rPr>
                <w:rFonts w:eastAsia="Calibri"/>
                <w:sz w:val="20"/>
                <w:szCs w:val="20"/>
                <w:lang w:eastAsia="en-US"/>
              </w:rPr>
              <w:t>1</w:t>
            </w:r>
          </w:p>
        </w:tc>
        <w:tc>
          <w:tcPr>
            <w:tcW w:w="2552" w:type="dxa"/>
            <w:shd w:val="clear" w:color="auto" w:fill="auto"/>
          </w:tcPr>
          <w:p w:rsidR="00BB3BD9" w:rsidRPr="009C18CB" w:rsidRDefault="00BB3BD9" w:rsidP="00F13535">
            <w:pPr>
              <w:jc w:val="center"/>
              <w:rPr>
                <w:rFonts w:eastAsia="Calibri"/>
                <w:sz w:val="20"/>
                <w:szCs w:val="20"/>
                <w:lang w:eastAsia="en-US"/>
              </w:rPr>
            </w:pPr>
            <w:r w:rsidRPr="009C18CB">
              <w:rPr>
                <w:rFonts w:eastAsia="Calibri"/>
                <w:sz w:val="20"/>
                <w:szCs w:val="20"/>
                <w:lang w:eastAsia="en-US"/>
              </w:rPr>
              <w:t>2</w:t>
            </w:r>
          </w:p>
        </w:tc>
        <w:tc>
          <w:tcPr>
            <w:tcW w:w="1417" w:type="dxa"/>
            <w:shd w:val="clear" w:color="auto" w:fill="auto"/>
            <w:vAlign w:val="center"/>
          </w:tcPr>
          <w:p w:rsidR="00BB3BD9" w:rsidRPr="009C18CB" w:rsidRDefault="00BB3BD9" w:rsidP="00F13535">
            <w:pPr>
              <w:jc w:val="center"/>
              <w:rPr>
                <w:rFonts w:eastAsia="Calibri"/>
                <w:sz w:val="20"/>
                <w:szCs w:val="20"/>
                <w:lang w:eastAsia="en-US"/>
              </w:rPr>
            </w:pPr>
            <w:r w:rsidRPr="009C18CB">
              <w:rPr>
                <w:rFonts w:eastAsia="Calibri"/>
                <w:sz w:val="20"/>
                <w:szCs w:val="20"/>
                <w:lang w:eastAsia="en-US"/>
              </w:rPr>
              <w:t>3</w:t>
            </w:r>
          </w:p>
        </w:tc>
        <w:tc>
          <w:tcPr>
            <w:tcW w:w="1559" w:type="dxa"/>
            <w:vAlign w:val="center"/>
          </w:tcPr>
          <w:p w:rsidR="00BB3BD9" w:rsidRPr="009C18CB" w:rsidRDefault="00BB3BD9" w:rsidP="00F13535">
            <w:pPr>
              <w:jc w:val="center"/>
              <w:rPr>
                <w:rFonts w:eastAsia="Calibri"/>
                <w:sz w:val="20"/>
                <w:szCs w:val="20"/>
                <w:lang w:eastAsia="en-US"/>
              </w:rPr>
            </w:pPr>
            <w:r w:rsidRPr="009C18CB">
              <w:rPr>
                <w:rFonts w:eastAsia="Calibri"/>
                <w:sz w:val="20"/>
                <w:szCs w:val="20"/>
                <w:lang w:eastAsia="en-US"/>
              </w:rPr>
              <w:t>4</w:t>
            </w:r>
          </w:p>
        </w:tc>
        <w:tc>
          <w:tcPr>
            <w:tcW w:w="1598" w:type="dxa"/>
            <w:vAlign w:val="center"/>
          </w:tcPr>
          <w:p w:rsidR="00BB3BD9" w:rsidRPr="009C18CB" w:rsidRDefault="00BB3BD9" w:rsidP="00F13535">
            <w:pPr>
              <w:jc w:val="center"/>
              <w:rPr>
                <w:rFonts w:eastAsia="Calibri"/>
                <w:sz w:val="20"/>
                <w:szCs w:val="20"/>
                <w:lang w:eastAsia="en-US"/>
              </w:rPr>
            </w:pPr>
            <w:r w:rsidRPr="009C18CB">
              <w:rPr>
                <w:rFonts w:eastAsia="Calibri"/>
                <w:sz w:val="20"/>
                <w:szCs w:val="20"/>
                <w:lang w:eastAsia="en-US"/>
              </w:rPr>
              <w:t>п.5=п.3*п.4</w:t>
            </w:r>
          </w:p>
        </w:tc>
        <w:tc>
          <w:tcPr>
            <w:tcW w:w="1598" w:type="dxa"/>
            <w:shd w:val="clear" w:color="auto" w:fill="auto"/>
            <w:vAlign w:val="center"/>
          </w:tcPr>
          <w:p w:rsidR="00BB3BD9" w:rsidRPr="009C18CB" w:rsidRDefault="00BB3BD9" w:rsidP="00F13535">
            <w:pPr>
              <w:jc w:val="center"/>
              <w:rPr>
                <w:rFonts w:eastAsia="Calibri"/>
                <w:sz w:val="20"/>
                <w:szCs w:val="20"/>
                <w:lang w:eastAsia="en-US"/>
              </w:rPr>
            </w:pPr>
            <w:r w:rsidRPr="009C18CB">
              <w:rPr>
                <w:rFonts w:eastAsia="Calibri"/>
                <w:sz w:val="20"/>
                <w:szCs w:val="20"/>
                <w:lang w:eastAsia="en-US"/>
              </w:rPr>
              <w:t>п.6=п.5*12</w:t>
            </w:r>
          </w:p>
        </w:tc>
      </w:tr>
      <w:tr w:rsidR="00BB3BD9" w:rsidRPr="009C18CB" w:rsidTr="00F13535">
        <w:tc>
          <w:tcPr>
            <w:tcW w:w="2268" w:type="dxa"/>
            <w:vMerge w:val="restart"/>
            <w:shd w:val="clear" w:color="auto" w:fill="auto"/>
          </w:tcPr>
          <w:p w:rsidR="00BB3BD9" w:rsidRPr="009D6B17" w:rsidRDefault="00BB3BD9" w:rsidP="00F13535">
            <w:pPr>
              <w:rPr>
                <w:rFonts w:eastAsia="Calibri"/>
                <w:color w:val="FF0000"/>
                <w:sz w:val="20"/>
                <w:szCs w:val="20"/>
                <w:lang w:eastAsia="en-US"/>
              </w:rPr>
            </w:pPr>
          </w:p>
        </w:tc>
        <w:tc>
          <w:tcPr>
            <w:tcW w:w="2552" w:type="dxa"/>
            <w:shd w:val="clear" w:color="auto" w:fill="auto"/>
          </w:tcPr>
          <w:p w:rsidR="00BB3BD9" w:rsidRPr="008C3735" w:rsidRDefault="00BB3BD9" w:rsidP="00F13535">
            <w:pPr>
              <w:rPr>
                <w:rFonts w:eastAsia="Calibri"/>
                <w:color w:val="FF0000"/>
                <w:sz w:val="20"/>
                <w:szCs w:val="20"/>
                <w:lang w:eastAsia="en-US"/>
              </w:rPr>
            </w:pPr>
            <w:r w:rsidRPr="008C3735">
              <w:rPr>
                <w:rFonts w:eastAsia="Calibri"/>
                <w:color w:val="FF0000"/>
                <w:sz w:val="20"/>
                <w:szCs w:val="20"/>
                <w:lang w:eastAsia="en-US"/>
              </w:rPr>
              <w:t xml:space="preserve">Техническое обслуживание электрических сетей и электрооборудования </w:t>
            </w:r>
          </w:p>
        </w:tc>
        <w:tc>
          <w:tcPr>
            <w:tcW w:w="1417" w:type="dxa"/>
            <w:vMerge w:val="restart"/>
            <w:shd w:val="clear" w:color="auto" w:fill="auto"/>
            <w:vAlign w:val="center"/>
          </w:tcPr>
          <w:p w:rsidR="00BB3BD9" w:rsidRPr="009D6B17" w:rsidRDefault="00BB3BD9" w:rsidP="00F13535">
            <w:pPr>
              <w:jc w:val="center"/>
              <w:rPr>
                <w:rFonts w:eastAsia="Calibri"/>
                <w:color w:val="FF0000"/>
                <w:sz w:val="20"/>
                <w:szCs w:val="20"/>
                <w:lang w:eastAsia="en-US"/>
              </w:rPr>
            </w:pPr>
          </w:p>
        </w:tc>
        <w:tc>
          <w:tcPr>
            <w:tcW w:w="1559" w:type="dxa"/>
            <w:vAlign w:val="center"/>
          </w:tcPr>
          <w:p w:rsidR="00BB3BD9" w:rsidRPr="009C18CB" w:rsidRDefault="00BB3BD9" w:rsidP="00F13535">
            <w:pPr>
              <w:jc w:val="center"/>
              <w:rPr>
                <w:rFonts w:eastAsia="Calibri"/>
                <w:sz w:val="20"/>
                <w:szCs w:val="20"/>
                <w:lang w:eastAsia="en-US"/>
              </w:rPr>
            </w:pPr>
          </w:p>
        </w:tc>
        <w:tc>
          <w:tcPr>
            <w:tcW w:w="1598" w:type="dxa"/>
            <w:vAlign w:val="center"/>
          </w:tcPr>
          <w:p w:rsidR="00BB3BD9" w:rsidRPr="009D6B17" w:rsidRDefault="00BB3BD9" w:rsidP="00F13535">
            <w:pPr>
              <w:jc w:val="center"/>
              <w:rPr>
                <w:rFonts w:eastAsia="Calibri"/>
                <w:color w:val="FF0000"/>
                <w:sz w:val="20"/>
                <w:szCs w:val="20"/>
                <w:lang w:eastAsia="en-US"/>
              </w:rPr>
            </w:pPr>
          </w:p>
        </w:tc>
        <w:tc>
          <w:tcPr>
            <w:tcW w:w="1598" w:type="dxa"/>
            <w:shd w:val="clear" w:color="auto" w:fill="auto"/>
            <w:vAlign w:val="center"/>
          </w:tcPr>
          <w:p w:rsidR="00BB3BD9" w:rsidRPr="009D6B17" w:rsidRDefault="00BB3BD9" w:rsidP="00F13535">
            <w:pPr>
              <w:jc w:val="center"/>
              <w:rPr>
                <w:rFonts w:eastAsia="Calibri"/>
                <w:color w:val="FF0000"/>
                <w:sz w:val="20"/>
                <w:szCs w:val="20"/>
                <w:lang w:eastAsia="en-US"/>
              </w:rPr>
            </w:pPr>
          </w:p>
        </w:tc>
      </w:tr>
      <w:tr w:rsidR="00BB3BD9" w:rsidRPr="009C18CB" w:rsidTr="00F13535">
        <w:trPr>
          <w:trHeight w:val="808"/>
        </w:trPr>
        <w:tc>
          <w:tcPr>
            <w:tcW w:w="2268" w:type="dxa"/>
            <w:vMerge/>
            <w:shd w:val="clear" w:color="auto" w:fill="auto"/>
          </w:tcPr>
          <w:p w:rsidR="00BB3BD9" w:rsidRPr="009D6B17" w:rsidRDefault="00BB3BD9" w:rsidP="00F13535">
            <w:pPr>
              <w:rPr>
                <w:rFonts w:eastAsia="Calibri"/>
                <w:color w:val="FF0000"/>
                <w:sz w:val="20"/>
                <w:szCs w:val="20"/>
                <w:lang w:eastAsia="en-US"/>
              </w:rPr>
            </w:pPr>
          </w:p>
        </w:tc>
        <w:tc>
          <w:tcPr>
            <w:tcW w:w="2552" w:type="dxa"/>
            <w:shd w:val="clear" w:color="auto" w:fill="auto"/>
          </w:tcPr>
          <w:p w:rsidR="00BB3BD9" w:rsidRPr="008C3735" w:rsidRDefault="00BB3BD9" w:rsidP="00F13535">
            <w:pPr>
              <w:rPr>
                <w:rFonts w:eastAsia="Calibri"/>
                <w:color w:val="FF0000"/>
                <w:sz w:val="20"/>
                <w:szCs w:val="20"/>
                <w:lang w:eastAsia="en-US"/>
              </w:rPr>
            </w:pPr>
            <w:r w:rsidRPr="008C3735">
              <w:rPr>
                <w:rFonts w:eastAsia="Calibri"/>
                <w:color w:val="FF0000"/>
                <w:sz w:val="20"/>
                <w:szCs w:val="20"/>
                <w:lang w:eastAsia="en-US"/>
              </w:rPr>
              <w:t>Аварийное обслуживание электрических сетей и электрооборудования</w:t>
            </w:r>
          </w:p>
        </w:tc>
        <w:tc>
          <w:tcPr>
            <w:tcW w:w="1417" w:type="dxa"/>
            <w:vMerge/>
            <w:shd w:val="clear" w:color="auto" w:fill="auto"/>
            <w:vAlign w:val="center"/>
          </w:tcPr>
          <w:p w:rsidR="00BB3BD9" w:rsidRPr="009D6B17" w:rsidRDefault="00BB3BD9" w:rsidP="00F13535">
            <w:pPr>
              <w:jc w:val="center"/>
              <w:rPr>
                <w:rFonts w:eastAsia="Calibri"/>
                <w:color w:val="FF0000"/>
                <w:sz w:val="20"/>
                <w:szCs w:val="20"/>
                <w:lang w:eastAsia="en-US"/>
              </w:rPr>
            </w:pPr>
          </w:p>
        </w:tc>
        <w:tc>
          <w:tcPr>
            <w:tcW w:w="1559" w:type="dxa"/>
            <w:vAlign w:val="center"/>
          </w:tcPr>
          <w:p w:rsidR="00BB3BD9" w:rsidRPr="009C18CB" w:rsidRDefault="00BB3BD9" w:rsidP="00F13535">
            <w:pPr>
              <w:jc w:val="center"/>
              <w:rPr>
                <w:rFonts w:eastAsia="Calibri"/>
                <w:sz w:val="20"/>
                <w:szCs w:val="20"/>
                <w:lang w:eastAsia="en-US"/>
              </w:rPr>
            </w:pPr>
          </w:p>
        </w:tc>
        <w:tc>
          <w:tcPr>
            <w:tcW w:w="1598" w:type="dxa"/>
            <w:vAlign w:val="center"/>
          </w:tcPr>
          <w:p w:rsidR="00BB3BD9" w:rsidRPr="009D6B17" w:rsidRDefault="00BB3BD9" w:rsidP="00F13535">
            <w:pPr>
              <w:jc w:val="center"/>
              <w:rPr>
                <w:rFonts w:eastAsia="Calibri"/>
                <w:color w:val="FF0000"/>
                <w:sz w:val="20"/>
                <w:szCs w:val="20"/>
                <w:lang w:eastAsia="en-US"/>
              </w:rPr>
            </w:pPr>
          </w:p>
        </w:tc>
        <w:tc>
          <w:tcPr>
            <w:tcW w:w="1598" w:type="dxa"/>
            <w:shd w:val="clear" w:color="auto" w:fill="auto"/>
            <w:vAlign w:val="center"/>
          </w:tcPr>
          <w:p w:rsidR="00BB3BD9" w:rsidRPr="009D6B17" w:rsidRDefault="00BB3BD9" w:rsidP="00F13535">
            <w:pPr>
              <w:jc w:val="center"/>
              <w:rPr>
                <w:rFonts w:eastAsia="Calibri"/>
                <w:color w:val="FF0000"/>
                <w:sz w:val="20"/>
                <w:szCs w:val="20"/>
                <w:lang w:eastAsia="en-US"/>
              </w:rPr>
            </w:pPr>
          </w:p>
        </w:tc>
      </w:tr>
      <w:tr w:rsidR="00BB3BD9" w:rsidRPr="009C18CB" w:rsidTr="00F13535">
        <w:trPr>
          <w:trHeight w:val="397"/>
        </w:trPr>
        <w:tc>
          <w:tcPr>
            <w:tcW w:w="7796" w:type="dxa"/>
            <w:gridSpan w:val="4"/>
            <w:shd w:val="clear" w:color="auto" w:fill="auto"/>
          </w:tcPr>
          <w:p w:rsidR="00BB3BD9" w:rsidRPr="009C18CB" w:rsidRDefault="00BB3BD9" w:rsidP="00F13535">
            <w:pPr>
              <w:jc w:val="right"/>
              <w:rPr>
                <w:rFonts w:eastAsia="Calibri"/>
                <w:b/>
                <w:sz w:val="20"/>
                <w:szCs w:val="20"/>
                <w:lang w:eastAsia="en-US"/>
              </w:rPr>
            </w:pPr>
            <w:r w:rsidRPr="009C18CB">
              <w:rPr>
                <w:rFonts w:eastAsia="Calibri"/>
                <w:b/>
                <w:sz w:val="20"/>
                <w:szCs w:val="20"/>
                <w:lang w:eastAsia="en-US"/>
              </w:rPr>
              <w:t>ИТОГО</w:t>
            </w:r>
          </w:p>
        </w:tc>
        <w:tc>
          <w:tcPr>
            <w:tcW w:w="1598" w:type="dxa"/>
            <w:shd w:val="clear" w:color="auto" w:fill="auto"/>
          </w:tcPr>
          <w:p w:rsidR="00BB3BD9" w:rsidRPr="009D6B17" w:rsidRDefault="00BB3BD9" w:rsidP="00F13535">
            <w:pPr>
              <w:jc w:val="center"/>
              <w:rPr>
                <w:rFonts w:eastAsia="Calibri"/>
                <w:color w:val="FF0000"/>
                <w:sz w:val="20"/>
                <w:szCs w:val="20"/>
                <w:lang w:eastAsia="en-US"/>
              </w:rPr>
            </w:pPr>
          </w:p>
        </w:tc>
        <w:tc>
          <w:tcPr>
            <w:tcW w:w="1598" w:type="dxa"/>
            <w:shd w:val="clear" w:color="auto" w:fill="auto"/>
          </w:tcPr>
          <w:p w:rsidR="00BB3BD9" w:rsidRPr="009D6B17" w:rsidRDefault="00BB3BD9" w:rsidP="00F13535">
            <w:pPr>
              <w:jc w:val="center"/>
              <w:rPr>
                <w:rFonts w:eastAsia="Calibri"/>
                <w:b/>
                <w:color w:val="FF0000"/>
                <w:sz w:val="20"/>
                <w:szCs w:val="20"/>
                <w:lang w:eastAsia="en-US"/>
              </w:rPr>
            </w:pPr>
          </w:p>
        </w:tc>
      </w:tr>
    </w:tbl>
    <w:p w:rsidR="00BB3BD9" w:rsidRDefault="00BB3BD9" w:rsidP="00BB3BD9">
      <w:pPr>
        <w:pStyle w:val="ae"/>
        <w:jc w:val="both"/>
        <w:rPr>
          <w:sz w:val="23"/>
          <w:szCs w:val="23"/>
        </w:rPr>
      </w:pPr>
    </w:p>
    <w:p w:rsidR="00BB3BD9" w:rsidRDefault="00BB3BD9" w:rsidP="00BB3BD9">
      <w:pPr>
        <w:pStyle w:val="ae"/>
        <w:jc w:val="both"/>
        <w:rPr>
          <w:sz w:val="23"/>
          <w:szCs w:val="23"/>
        </w:rPr>
      </w:pPr>
    </w:p>
    <w:p w:rsidR="00BB3BD9" w:rsidRDefault="00BB3BD9" w:rsidP="00BB3BD9">
      <w:pPr>
        <w:pStyle w:val="ae"/>
        <w:jc w:val="both"/>
        <w:rPr>
          <w:sz w:val="23"/>
          <w:szCs w:val="23"/>
        </w:rPr>
      </w:pPr>
    </w:p>
    <w:p w:rsidR="00BB3BD9" w:rsidRDefault="00BB3BD9" w:rsidP="00BB3BD9">
      <w:pPr>
        <w:pStyle w:val="ae"/>
        <w:jc w:val="both"/>
        <w:rPr>
          <w:sz w:val="23"/>
          <w:szCs w:val="23"/>
        </w:rPr>
      </w:pPr>
    </w:p>
    <w:p w:rsidR="00BB3BD9" w:rsidRDefault="00BB3BD9" w:rsidP="00BB3BD9">
      <w:pPr>
        <w:pStyle w:val="ae"/>
        <w:ind w:hanging="1418"/>
        <w:jc w:val="both"/>
        <w:rPr>
          <w:sz w:val="23"/>
          <w:szCs w:val="23"/>
        </w:rPr>
      </w:pPr>
    </w:p>
    <w:p w:rsidR="00BB3BD9" w:rsidRPr="001A1645" w:rsidRDefault="00BB3BD9" w:rsidP="00BB3BD9">
      <w:pPr>
        <w:pStyle w:val="ae"/>
        <w:jc w:val="both"/>
        <w:rPr>
          <w:sz w:val="23"/>
          <w:szCs w:val="23"/>
        </w:rPr>
      </w:pPr>
    </w:p>
    <w:tbl>
      <w:tblPr>
        <w:tblW w:w="0" w:type="auto"/>
        <w:tblInd w:w="-459" w:type="dxa"/>
        <w:tblLook w:val="04A0"/>
      </w:tblPr>
      <w:tblGrid>
        <w:gridCol w:w="5244"/>
        <w:gridCol w:w="4786"/>
      </w:tblGrid>
      <w:tr w:rsidR="00BB3BD9" w:rsidRPr="00BE7C90" w:rsidTr="00F13535">
        <w:tc>
          <w:tcPr>
            <w:tcW w:w="5244" w:type="dxa"/>
            <w:shd w:val="clear" w:color="auto" w:fill="auto"/>
          </w:tcPr>
          <w:p w:rsidR="00BB3BD9" w:rsidRPr="003F1A49" w:rsidRDefault="00BB3BD9" w:rsidP="00F13535">
            <w:pPr>
              <w:pStyle w:val="ae"/>
              <w:jc w:val="both"/>
              <w:rPr>
                <w:bCs/>
                <w:color w:val="000000"/>
                <w:sz w:val="23"/>
                <w:szCs w:val="23"/>
              </w:rPr>
            </w:pPr>
            <w:r w:rsidRPr="003F1A49">
              <w:rPr>
                <w:bCs/>
                <w:color w:val="000000"/>
                <w:sz w:val="23"/>
                <w:szCs w:val="23"/>
              </w:rPr>
              <w:t>ЗАКАЗЧИК:</w:t>
            </w:r>
          </w:p>
          <w:p w:rsidR="00BB3BD9" w:rsidRDefault="00BB3BD9" w:rsidP="00F13535">
            <w:pPr>
              <w:pStyle w:val="ae"/>
              <w:jc w:val="both"/>
              <w:rPr>
                <w:bCs/>
                <w:color w:val="000000"/>
                <w:sz w:val="23"/>
                <w:szCs w:val="23"/>
              </w:rPr>
            </w:pPr>
          </w:p>
          <w:p w:rsidR="00BB3BD9" w:rsidRPr="003F1A49" w:rsidRDefault="00BB3BD9" w:rsidP="00F13535">
            <w:pPr>
              <w:pStyle w:val="ae"/>
              <w:jc w:val="both"/>
              <w:rPr>
                <w:bCs/>
                <w:color w:val="000000"/>
                <w:sz w:val="23"/>
                <w:szCs w:val="23"/>
              </w:rPr>
            </w:pPr>
          </w:p>
          <w:p w:rsidR="00BB3BD9" w:rsidRPr="003F1A49" w:rsidRDefault="00BB3BD9" w:rsidP="00F13535">
            <w:pPr>
              <w:pStyle w:val="ae"/>
              <w:jc w:val="both"/>
              <w:rPr>
                <w:bCs/>
                <w:color w:val="FF0000"/>
                <w:sz w:val="23"/>
                <w:szCs w:val="23"/>
              </w:rPr>
            </w:pPr>
          </w:p>
          <w:p w:rsidR="00BB3BD9" w:rsidRPr="003F1A49" w:rsidRDefault="00BB3BD9" w:rsidP="00F13535">
            <w:pPr>
              <w:pStyle w:val="ae"/>
              <w:jc w:val="both"/>
              <w:rPr>
                <w:bCs/>
                <w:color w:val="FF0000"/>
                <w:sz w:val="23"/>
                <w:szCs w:val="23"/>
              </w:rPr>
            </w:pPr>
            <w:r w:rsidRPr="008422F6">
              <w:rPr>
                <w:bCs/>
                <w:color w:val="FF0000"/>
                <w:sz w:val="23"/>
                <w:szCs w:val="23"/>
              </w:rPr>
              <w:t xml:space="preserve">__________________ /  </w:t>
            </w:r>
            <w:r>
              <w:rPr>
                <w:bCs/>
                <w:color w:val="FF0000"/>
                <w:sz w:val="23"/>
                <w:szCs w:val="23"/>
              </w:rPr>
              <w:t>__________</w:t>
            </w:r>
            <w:r w:rsidRPr="008422F6">
              <w:rPr>
                <w:bCs/>
                <w:color w:val="FF0000"/>
                <w:sz w:val="23"/>
                <w:szCs w:val="23"/>
              </w:rPr>
              <w:t>/</w:t>
            </w:r>
          </w:p>
          <w:p w:rsidR="00BB3BD9" w:rsidRPr="003F1A49" w:rsidRDefault="00BB3BD9" w:rsidP="00F13535">
            <w:pPr>
              <w:pStyle w:val="ae"/>
              <w:jc w:val="both"/>
              <w:rPr>
                <w:bCs/>
                <w:color w:val="000000"/>
                <w:sz w:val="23"/>
                <w:szCs w:val="23"/>
              </w:rPr>
            </w:pPr>
            <w:r w:rsidRPr="003F1A49">
              <w:rPr>
                <w:bCs/>
                <w:color w:val="000000"/>
                <w:sz w:val="23"/>
                <w:szCs w:val="23"/>
              </w:rPr>
              <w:t xml:space="preserve">                    </w:t>
            </w:r>
          </w:p>
          <w:p w:rsidR="00BB3BD9" w:rsidRPr="00BE7C90" w:rsidRDefault="00BB3BD9" w:rsidP="00F13535">
            <w:pPr>
              <w:pStyle w:val="ae"/>
              <w:jc w:val="both"/>
              <w:rPr>
                <w:sz w:val="23"/>
                <w:szCs w:val="23"/>
              </w:rPr>
            </w:pPr>
            <w:r w:rsidRPr="003F1A49">
              <w:rPr>
                <w:bCs/>
                <w:color w:val="000000"/>
                <w:sz w:val="23"/>
                <w:szCs w:val="23"/>
              </w:rPr>
              <w:t>М. П.</w:t>
            </w:r>
          </w:p>
        </w:tc>
        <w:tc>
          <w:tcPr>
            <w:tcW w:w="4786" w:type="dxa"/>
            <w:shd w:val="clear" w:color="auto" w:fill="auto"/>
          </w:tcPr>
          <w:p w:rsidR="00BB3BD9" w:rsidRPr="003F1A49" w:rsidRDefault="00BB3BD9" w:rsidP="00F13535">
            <w:pPr>
              <w:pStyle w:val="ae"/>
              <w:jc w:val="both"/>
              <w:rPr>
                <w:bCs/>
                <w:color w:val="000000"/>
                <w:sz w:val="23"/>
                <w:szCs w:val="23"/>
              </w:rPr>
            </w:pPr>
            <w:r w:rsidRPr="003F1A49">
              <w:rPr>
                <w:bCs/>
                <w:color w:val="000000"/>
                <w:sz w:val="23"/>
                <w:szCs w:val="23"/>
              </w:rPr>
              <w:t xml:space="preserve">ИСПОЛНИТЕЛЬ: </w:t>
            </w:r>
          </w:p>
          <w:p w:rsidR="00BB3BD9" w:rsidRPr="003F1A49" w:rsidRDefault="00BB3BD9" w:rsidP="00F13535">
            <w:pPr>
              <w:pStyle w:val="ae"/>
              <w:jc w:val="both"/>
              <w:rPr>
                <w:bCs/>
                <w:color w:val="000000"/>
                <w:sz w:val="23"/>
                <w:szCs w:val="23"/>
              </w:rPr>
            </w:pPr>
          </w:p>
          <w:p w:rsidR="00BB3BD9" w:rsidRDefault="00BB3BD9" w:rsidP="00F13535">
            <w:pPr>
              <w:pStyle w:val="ae"/>
              <w:jc w:val="both"/>
              <w:rPr>
                <w:bCs/>
                <w:color w:val="000000"/>
                <w:sz w:val="23"/>
                <w:szCs w:val="23"/>
              </w:rPr>
            </w:pPr>
          </w:p>
          <w:p w:rsidR="00BB3BD9" w:rsidRPr="003F1A49" w:rsidRDefault="00BB3BD9" w:rsidP="00F13535">
            <w:pPr>
              <w:pStyle w:val="ae"/>
              <w:jc w:val="both"/>
              <w:rPr>
                <w:bCs/>
                <w:color w:val="000000"/>
                <w:sz w:val="23"/>
                <w:szCs w:val="23"/>
              </w:rPr>
            </w:pPr>
          </w:p>
          <w:p w:rsidR="00BB3BD9" w:rsidRPr="003F1A49" w:rsidRDefault="00BB3BD9" w:rsidP="00F13535">
            <w:pPr>
              <w:pStyle w:val="ae"/>
              <w:jc w:val="both"/>
              <w:rPr>
                <w:bCs/>
                <w:color w:val="000000"/>
                <w:sz w:val="23"/>
                <w:szCs w:val="23"/>
              </w:rPr>
            </w:pPr>
            <w:r w:rsidRPr="003F1A49">
              <w:rPr>
                <w:bCs/>
                <w:color w:val="000000"/>
                <w:sz w:val="23"/>
                <w:szCs w:val="23"/>
              </w:rPr>
              <w:t xml:space="preserve">__________________ /  </w:t>
            </w:r>
            <w:r>
              <w:rPr>
                <w:bCs/>
                <w:color w:val="000000"/>
                <w:sz w:val="23"/>
                <w:szCs w:val="23"/>
              </w:rPr>
              <w:t>_________________</w:t>
            </w:r>
            <w:r w:rsidRPr="003F1A49">
              <w:rPr>
                <w:bCs/>
                <w:color w:val="000000"/>
                <w:sz w:val="23"/>
                <w:szCs w:val="23"/>
              </w:rPr>
              <w:t xml:space="preserve">/                  </w:t>
            </w:r>
          </w:p>
          <w:p w:rsidR="00BB3BD9" w:rsidRPr="003F1A49" w:rsidRDefault="00BB3BD9" w:rsidP="00F13535">
            <w:pPr>
              <w:pStyle w:val="ae"/>
              <w:jc w:val="both"/>
              <w:rPr>
                <w:bCs/>
                <w:color w:val="000000"/>
                <w:sz w:val="23"/>
                <w:szCs w:val="23"/>
              </w:rPr>
            </w:pPr>
          </w:p>
          <w:p w:rsidR="00BB3BD9" w:rsidRPr="00BE7C90" w:rsidRDefault="00BB3BD9" w:rsidP="00F13535">
            <w:pPr>
              <w:pStyle w:val="ae"/>
              <w:jc w:val="both"/>
              <w:rPr>
                <w:sz w:val="23"/>
                <w:szCs w:val="23"/>
              </w:rPr>
            </w:pPr>
            <w:r w:rsidRPr="003F1A49">
              <w:rPr>
                <w:bCs/>
                <w:color w:val="000000"/>
                <w:sz w:val="23"/>
                <w:szCs w:val="23"/>
              </w:rPr>
              <w:t>М. П.</w:t>
            </w:r>
          </w:p>
        </w:tc>
      </w:tr>
    </w:tbl>
    <w:p w:rsidR="00BB3BD9" w:rsidRDefault="00BB3BD9" w:rsidP="009F45D9">
      <w:pPr>
        <w:spacing w:after="200" w:line="276" w:lineRule="auto"/>
        <w:jc w:val="right"/>
        <w:rPr>
          <w:b/>
          <w:sz w:val="23"/>
          <w:szCs w:val="23"/>
        </w:rPr>
      </w:pPr>
    </w:p>
    <w:p w:rsidR="00BB3BD9" w:rsidRDefault="00BB3BD9" w:rsidP="009F45D9">
      <w:pPr>
        <w:spacing w:after="200" w:line="276" w:lineRule="auto"/>
        <w:jc w:val="right"/>
        <w:rPr>
          <w:b/>
          <w:sz w:val="23"/>
          <w:szCs w:val="23"/>
        </w:rPr>
      </w:pPr>
    </w:p>
    <w:p w:rsidR="00BB3BD9" w:rsidRDefault="00BB3BD9" w:rsidP="009F45D9">
      <w:pPr>
        <w:spacing w:after="200" w:line="276" w:lineRule="auto"/>
        <w:jc w:val="right"/>
        <w:rPr>
          <w:b/>
          <w:sz w:val="23"/>
          <w:szCs w:val="23"/>
        </w:rPr>
      </w:pPr>
    </w:p>
    <w:p w:rsidR="00BB3BD9" w:rsidRDefault="00BB3BD9" w:rsidP="009F45D9">
      <w:pPr>
        <w:spacing w:after="200" w:line="276" w:lineRule="auto"/>
        <w:jc w:val="right"/>
        <w:rPr>
          <w:b/>
          <w:sz w:val="23"/>
          <w:szCs w:val="23"/>
        </w:rPr>
      </w:pPr>
    </w:p>
    <w:p w:rsidR="00BB3BD9" w:rsidRDefault="00BB3BD9" w:rsidP="009F45D9">
      <w:pPr>
        <w:spacing w:after="200" w:line="276" w:lineRule="auto"/>
        <w:jc w:val="right"/>
        <w:rPr>
          <w:b/>
          <w:sz w:val="23"/>
          <w:szCs w:val="23"/>
        </w:rPr>
      </w:pPr>
    </w:p>
    <w:p w:rsidR="00BB3BD9" w:rsidRDefault="00BB3BD9" w:rsidP="009F45D9">
      <w:pPr>
        <w:spacing w:after="200" w:line="276" w:lineRule="auto"/>
        <w:jc w:val="right"/>
        <w:rPr>
          <w:b/>
          <w:sz w:val="23"/>
          <w:szCs w:val="23"/>
        </w:rPr>
      </w:pPr>
    </w:p>
    <w:p w:rsidR="00BB3BD9" w:rsidRDefault="00BB3BD9" w:rsidP="009F45D9">
      <w:pPr>
        <w:spacing w:after="200" w:line="276" w:lineRule="auto"/>
        <w:jc w:val="right"/>
        <w:rPr>
          <w:b/>
          <w:sz w:val="23"/>
          <w:szCs w:val="23"/>
        </w:rPr>
      </w:pPr>
    </w:p>
    <w:p w:rsidR="00BB3BD9" w:rsidRDefault="00BB3BD9" w:rsidP="009F45D9">
      <w:pPr>
        <w:spacing w:after="200" w:line="276" w:lineRule="auto"/>
        <w:jc w:val="right"/>
        <w:rPr>
          <w:b/>
          <w:sz w:val="23"/>
          <w:szCs w:val="23"/>
        </w:rPr>
      </w:pPr>
    </w:p>
    <w:p w:rsidR="00BB3BD9" w:rsidRDefault="00BB3BD9" w:rsidP="009F45D9">
      <w:pPr>
        <w:spacing w:after="200" w:line="276" w:lineRule="auto"/>
        <w:jc w:val="right"/>
        <w:rPr>
          <w:b/>
          <w:sz w:val="23"/>
          <w:szCs w:val="23"/>
        </w:rPr>
        <w:sectPr w:rsidR="00BB3BD9" w:rsidSect="00DF0C99">
          <w:headerReference w:type="default" r:id="rId8"/>
          <w:pgSz w:w="11906" w:h="16838"/>
          <w:pgMar w:top="1134" w:right="850" w:bottom="709" w:left="1701" w:header="709" w:footer="709" w:gutter="0"/>
          <w:cols w:space="708"/>
          <w:titlePg/>
          <w:docGrid w:linePitch="360"/>
        </w:sectPr>
      </w:pPr>
    </w:p>
    <w:p w:rsidR="00BB3BD9" w:rsidRPr="003F3116" w:rsidRDefault="00BB3BD9" w:rsidP="00BB3BD9">
      <w:pPr>
        <w:jc w:val="right"/>
        <w:rPr>
          <w:b/>
        </w:rPr>
      </w:pPr>
      <w:r w:rsidRPr="003F3116">
        <w:rPr>
          <w:b/>
        </w:rPr>
        <w:lastRenderedPageBreak/>
        <w:t>Приложение №</w:t>
      </w:r>
      <w:r>
        <w:rPr>
          <w:b/>
        </w:rPr>
        <w:t>5</w:t>
      </w:r>
    </w:p>
    <w:p w:rsidR="00BB3BD9" w:rsidRPr="003F3116" w:rsidRDefault="00BB3BD9" w:rsidP="00BB3BD9">
      <w:pPr>
        <w:jc w:val="right"/>
        <w:rPr>
          <w:b/>
        </w:rPr>
      </w:pPr>
      <w:r w:rsidRPr="003F3116">
        <w:rPr>
          <w:b/>
        </w:rPr>
        <w:t xml:space="preserve">к Контракту № </w:t>
      </w:r>
      <w:r>
        <w:rPr>
          <w:b/>
        </w:rPr>
        <w:t>______</w:t>
      </w:r>
    </w:p>
    <w:p w:rsidR="00BB3BD9" w:rsidRPr="003F3116" w:rsidRDefault="00BB3BD9" w:rsidP="00BB3BD9">
      <w:pPr>
        <w:jc w:val="right"/>
        <w:rPr>
          <w:b/>
        </w:rPr>
      </w:pPr>
      <w:r w:rsidRPr="003F3116">
        <w:rPr>
          <w:b/>
        </w:rPr>
        <w:t>от «_____» _________________ 20____г</w:t>
      </w:r>
    </w:p>
    <w:p w:rsidR="00BB3BD9" w:rsidRDefault="00BB3BD9" w:rsidP="00BB3BD9">
      <w:pPr>
        <w:overflowPunct w:val="0"/>
        <w:autoSpaceDE w:val="0"/>
        <w:autoSpaceDN w:val="0"/>
        <w:adjustRightInd w:val="0"/>
        <w:textAlignment w:val="baseline"/>
        <w:rPr>
          <w:b/>
          <w:caps/>
        </w:rPr>
      </w:pPr>
    </w:p>
    <w:p w:rsidR="00BB3BD9" w:rsidRDefault="00BB3BD9" w:rsidP="00BB3BD9">
      <w:pPr>
        <w:overflowPunct w:val="0"/>
        <w:autoSpaceDE w:val="0"/>
        <w:autoSpaceDN w:val="0"/>
        <w:adjustRightInd w:val="0"/>
        <w:textAlignment w:val="baseline"/>
        <w:rPr>
          <w:b/>
          <w:caps/>
        </w:rPr>
      </w:pPr>
    </w:p>
    <w:p w:rsidR="00BB3BD9" w:rsidRPr="009A6E0D" w:rsidRDefault="00BB3BD9" w:rsidP="00BB3BD9">
      <w:pPr>
        <w:shd w:val="clear" w:color="auto" w:fill="FFFFFF"/>
        <w:ind w:firstLine="500"/>
        <w:jc w:val="center"/>
        <w:rPr>
          <w:b/>
          <w:bCs/>
        </w:rPr>
      </w:pPr>
      <w:r w:rsidRPr="009A6E0D">
        <w:rPr>
          <w:b/>
        </w:rPr>
        <w:t>Сводный расчет стоимости услуг по контракту</w:t>
      </w:r>
    </w:p>
    <w:tbl>
      <w:tblPr>
        <w:tblW w:w="17245" w:type="dxa"/>
        <w:tblLayout w:type="fixed"/>
        <w:tblCellMar>
          <w:left w:w="70" w:type="dxa"/>
          <w:right w:w="70" w:type="dxa"/>
        </w:tblCellMar>
        <w:tblLook w:val="0000"/>
      </w:tblPr>
      <w:tblGrid>
        <w:gridCol w:w="1127"/>
        <w:gridCol w:w="8441"/>
        <w:gridCol w:w="1101"/>
        <w:gridCol w:w="4007"/>
        <w:gridCol w:w="2569"/>
      </w:tblGrid>
      <w:tr w:rsidR="00BB3BD9" w:rsidRPr="003F3116" w:rsidTr="00F13535">
        <w:trPr>
          <w:trHeight w:val="60"/>
        </w:trPr>
        <w:tc>
          <w:tcPr>
            <w:tcW w:w="9568" w:type="dxa"/>
            <w:gridSpan w:val="2"/>
          </w:tcPr>
          <w:p w:rsidR="00BB3BD9" w:rsidRPr="003F3116" w:rsidRDefault="00BB3BD9" w:rsidP="00F13535">
            <w:pPr>
              <w:jc w:val="both"/>
              <w:rPr>
                <w:b/>
              </w:rPr>
            </w:pPr>
          </w:p>
        </w:tc>
        <w:tc>
          <w:tcPr>
            <w:tcW w:w="7677" w:type="dxa"/>
            <w:gridSpan w:val="3"/>
          </w:tcPr>
          <w:p w:rsidR="00BB3BD9" w:rsidRPr="003F3116" w:rsidRDefault="00BB3BD9" w:rsidP="00F13535">
            <w:pPr>
              <w:jc w:val="both"/>
              <w:rPr>
                <w:b/>
              </w:rPr>
            </w:pPr>
          </w:p>
        </w:tc>
      </w:tr>
      <w:tr w:rsidR="00BB3BD9" w:rsidRPr="0083486B" w:rsidTr="00F135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1127" w:type="dxa"/>
          <w:wAfter w:w="2569" w:type="dxa"/>
          <w:trHeight w:val="450"/>
        </w:trPr>
        <w:tc>
          <w:tcPr>
            <w:tcW w:w="9542" w:type="dxa"/>
            <w:gridSpan w:val="2"/>
          </w:tcPr>
          <w:p w:rsidR="00BB3BD9" w:rsidRPr="002F4EFB" w:rsidRDefault="00BB3BD9" w:rsidP="00BB3BD9">
            <w:r>
              <w:t xml:space="preserve">Общая стоимость </w:t>
            </w:r>
            <w:r w:rsidRPr="002F4EFB">
              <w:t>обслуживания за 2020 год, руб. в т.ч. НДС</w:t>
            </w:r>
          </w:p>
        </w:tc>
        <w:tc>
          <w:tcPr>
            <w:tcW w:w="4007" w:type="dxa"/>
          </w:tcPr>
          <w:p w:rsidR="00BB3BD9" w:rsidRPr="0083486B" w:rsidRDefault="00BB3BD9" w:rsidP="00F13535">
            <w:pPr>
              <w:jc w:val="center"/>
              <w:rPr>
                <w:b/>
              </w:rPr>
            </w:pPr>
          </w:p>
        </w:tc>
      </w:tr>
      <w:tr w:rsidR="00BB3BD9" w:rsidRPr="0083486B" w:rsidTr="00F135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1127" w:type="dxa"/>
          <w:wAfter w:w="2569" w:type="dxa"/>
          <w:trHeight w:val="288"/>
        </w:trPr>
        <w:tc>
          <w:tcPr>
            <w:tcW w:w="9542" w:type="dxa"/>
            <w:gridSpan w:val="2"/>
          </w:tcPr>
          <w:p w:rsidR="00BB3BD9" w:rsidRPr="002F4EFB" w:rsidRDefault="00BB3BD9" w:rsidP="00BB3BD9">
            <w:r>
              <w:t xml:space="preserve">Общая стоимость </w:t>
            </w:r>
            <w:r w:rsidRPr="002F4EFB">
              <w:t>обслуживания за 2021 год, руб. в т.ч. НДС</w:t>
            </w:r>
          </w:p>
        </w:tc>
        <w:tc>
          <w:tcPr>
            <w:tcW w:w="4007" w:type="dxa"/>
          </w:tcPr>
          <w:p w:rsidR="00BB3BD9" w:rsidRPr="0083486B" w:rsidRDefault="00BB3BD9" w:rsidP="00F13535">
            <w:pPr>
              <w:jc w:val="center"/>
              <w:rPr>
                <w:b/>
              </w:rPr>
            </w:pPr>
          </w:p>
        </w:tc>
      </w:tr>
      <w:tr w:rsidR="00BB3BD9" w:rsidRPr="0083486B" w:rsidTr="00F135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1127" w:type="dxa"/>
          <w:wAfter w:w="2569" w:type="dxa"/>
          <w:trHeight w:val="251"/>
        </w:trPr>
        <w:tc>
          <w:tcPr>
            <w:tcW w:w="9542" w:type="dxa"/>
            <w:gridSpan w:val="2"/>
          </w:tcPr>
          <w:p w:rsidR="00BB3BD9" w:rsidRPr="002F4EFB" w:rsidRDefault="00BB3BD9" w:rsidP="00BB3BD9">
            <w:r>
              <w:t xml:space="preserve">Общая стоимость </w:t>
            </w:r>
            <w:r w:rsidRPr="002F4EFB">
              <w:t>обслуживания за 2022 год, руб. в т.ч. НДС</w:t>
            </w:r>
          </w:p>
        </w:tc>
        <w:tc>
          <w:tcPr>
            <w:tcW w:w="4007" w:type="dxa"/>
          </w:tcPr>
          <w:p w:rsidR="00BB3BD9" w:rsidRPr="0083486B" w:rsidRDefault="00BB3BD9" w:rsidP="00F13535">
            <w:pPr>
              <w:jc w:val="center"/>
              <w:rPr>
                <w:b/>
              </w:rPr>
            </w:pPr>
          </w:p>
        </w:tc>
      </w:tr>
      <w:tr w:rsidR="00BB3BD9" w:rsidRPr="0083486B" w:rsidTr="00F135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1127" w:type="dxa"/>
          <w:wAfter w:w="2569" w:type="dxa"/>
          <w:trHeight w:val="263"/>
        </w:trPr>
        <w:tc>
          <w:tcPr>
            <w:tcW w:w="9542" w:type="dxa"/>
            <w:gridSpan w:val="2"/>
          </w:tcPr>
          <w:p w:rsidR="00BB3BD9" w:rsidRPr="0083486B" w:rsidRDefault="00BB3BD9" w:rsidP="00F13535">
            <w:pPr>
              <w:jc w:val="right"/>
              <w:rPr>
                <w:b/>
              </w:rPr>
            </w:pPr>
            <w:r w:rsidRPr="0083486B">
              <w:rPr>
                <w:b/>
              </w:rPr>
              <w:t xml:space="preserve">Итого, </w:t>
            </w:r>
            <w:r w:rsidRPr="00C37E1B">
              <w:rPr>
                <w:b/>
              </w:rPr>
              <w:t xml:space="preserve">руб. в т.ч. НДС </w:t>
            </w:r>
          </w:p>
        </w:tc>
        <w:tc>
          <w:tcPr>
            <w:tcW w:w="4007" w:type="dxa"/>
          </w:tcPr>
          <w:p w:rsidR="00BB3BD9" w:rsidRPr="0083486B" w:rsidRDefault="00BB3BD9" w:rsidP="00F13535">
            <w:pPr>
              <w:jc w:val="center"/>
              <w:rPr>
                <w:b/>
              </w:rPr>
            </w:pPr>
          </w:p>
        </w:tc>
      </w:tr>
    </w:tbl>
    <w:p w:rsidR="00BB3BD9" w:rsidRDefault="00BB3BD9" w:rsidP="00BB3BD9">
      <w:pPr>
        <w:rPr>
          <w:sz w:val="28"/>
          <w:szCs w:val="28"/>
        </w:rPr>
      </w:pPr>
    </w:p>
    <w:p w:rsidR="00BB3BD9" w:rsidRDefault="00BB3BD9" w:rsidP="00BB3BD9">
      <w:pPr>
        <w:rPr>
          <w:sz w:val="28"/>
          <w:szCs w:val="28"/>
        </w:rPr>
      </w:pPr>
    </w:p>
    <w:p w:rsidR="00BB3BD9" w:rsidRDefault="00BB3BD9" w:rsidP="00BB3BD9">
      <w:pPr>
        <w:rPr>
          <w:sz w:val="28"/>
          <w:szCs w:val="28"/>
        </w:rPr>
      </w:pPr>
    </w:p>
    <w:tbl>
      <w:tblPr>
        <w:tblpPr w:leftFromText="180" w:rightFromText="180" w:vertAnchor="text" w:horzAnchor="margin" w:tblpXSpec="center" w:tblpY="245"/>
        <w:tblW w:w="17245" w:type="dxa"/>
        <w:tblLayout w:type="fixed"/>
        <w:tblCellMar>
          <w:left w:w="70" w:type="dxa"/>
          <w:right w:w="70" w:type="dxa"/>
        </w:tblCellMar>
        <w:tblLook w:val="0000"/>
      </w:tblPr>
      <w:tblGrid>
        <w:gridCol w:w="9568"/>
        <w:gridCol w:w="7677"/>
      </w:tblGrid>
      <w:tr w:rsidR="00BB3BD9" w:rsidRPr="003F3116" w:rsidTr="00F13535">
        <w:trPr>
          <w:trHeight w:val="60"/>
        </w:trPr>
        <w:tc>
          <w:tcPr>
            <w:tcW w:w="9568" w:type="dxa"/>
          </w:tcPr>
          <w:p w:rsidR="00BB3BD9" w:rsidRPr="00447638" w:rsidRDefault="00BB3BD9" w:rsidP="00F13535">
            <w:pPr>
              <w:jc w:val="both"/>
              <w:rPr>
                <w:b/>
                <w:bCs/>
              </w:rPr>
            </w:pPr>
          </w:p>
          <w:p w:rsidR="00BB3BD9" w:rsidRDefault="00BB3BD9" w:rsidP="00F13535">
            <w:pPr>
              <w:ind w:left="993"/>
              <w:jc w:val="both"/>
              <w:rPr>
                <w:b/>
                <w:bCs/>
              </w:rPr>
            </w:pPr>
          </w:p>
          <w:p w:rsidR="00BB3BD9" w:rsidRPr="00447638" w:rsidRDefault="00BB3BD9" w:rsidP="00F13535">
            <w:pPr>
              <w:jc w:val="both"/>
              <w:rPr>
                <w:b/>
                <w:bCs/>
              </w:rPr>
            </w:pPr>
          </w:p>
          <w:p w:rsidR="00BB3BD9" w:rsidRDefault="00BB3BD9" w:rsidP="00F13535">
            <w:pPr>
              <w:ind w:left="993"/>
              <w:jc w:val="both"/>
              <w:rPr>
                <w:b/>
                <w:bCs/>
              </w:rPr>
            </w:pPr>
          </w:p>
          <w:p w:rsidR="00BB3BD9" w:rsidRPr="003F3116" w:rsidRDefault="00BB3BD9" w:rsidP="00F13535">
            <w:pPr>
              <w:ind w:left="993"/>
              <w:jc w:val="both"/>
              <w:rPr>
                <w:b/>
                <w:bCs/>
              </w:rPr>
            </w:pPr>
            <w:r w:rsidRPr="003F3116">
              <w:rPr>
                <w:b/>
                <w:bCs/>
              </w:rPr>
              <w:t>ЗАКАЗЧИК:</w:t>
            </w:r>
          </w:p>
          <w:p w:rsidR="00BB3BD9" w:rsidRPr="005C37E4" w:rsidRDefault="00BB3BD9" w:rsidP="00F13535">
            <w:pPr>
              <w:ind w:left="993"/>
              <w:rPr>
                <w:color w:val="FF0000"/>
              </w:rPr>
            </w:pPr>
            <w:r w:rsidRPr="005C37E4">
              <w:rPr>
                <w:color w:val="FF0000"/>
              </w:rPr>
              <w:t>Заведующий</w:t>
            </w:r>
          </w:p>
          <w:p w:rsidR="00BB3BD9" w:rsidRPr="005C37E4" w:rsidRDefault="00BB3BD9" w:rsidP="00F13535">
            <w:pPr>
              <w:ind w:left="993"/>
              <w:jc w:val="both"/>
              <w:rPr>
                <w:b/>
                <w:color w:val="FF0000"/>
              </w:rPr>
            </w:pPr>
            <w:r w:rsidRPr="005C37E4">
              <w:rPr>
                <w:color w:val="FF0000"/>
              </w:rPr>
              <w:t>_</w:t>
            </w:r>
            <w:r w:rsidRPr="00ED3DF8">
              <w:t xml:space="preserve">__________________ /  </w:t>
            </w:r>
            <w:r>
              <w:t>__________</w:t>
            </w:r>
            <w:r w:rsidRPr="00ED3DF8">
              <w:t xml:space="preserve"> /</w:t>
            </w:r>
            <w:r w:rsidRPr="005C37E4">
              <w:rPr>
                <w:b/>
                <w:color w:val="FF0000"/>
              </w:rPr>
              <w:t xml:space="preserve">                </w:t>
            </w:r>
          </w:p>
          <w:p w:rsidR="00BB3BD9" w:rsidRPr="003F3116" w:rsidRDefault="00BB3BD9" w:rsidP="00F13535">
            <w:pPr>
              <w:ind w:left="993"/>
              <w:jc w:val="both"/>
              <w:rPr>
                <w:b/>
              </w:rPr>
            </w:pPr>
            <w:r w:rsidRPr="003F3116">
              <w:rPr>
                <w:b/>
              </w:rPr>
              <w:t xml:space="preserve">                    </w:t>
            </w:r>
          </w:p>
          <w:p w:rsidR="00BB3BD9" w:rsidRPr="003F3116" w:rsidRDefault="00BB3BD9" w:rsidP="00F13535">
            <w:pPr>
              <w:ind w:left="993"/>
              <w:jc w:val="both"/>
              <w:rPr>
                <w:b/>
              </w:rPr>
            </w:pPr>
            <w:r w:rsidRPr="003F3116">
              <w:rPr>
                <w:b/>
              </w:rPr>
              <w:t>М. П.</w:t>
            </w:r>
          </w:p>
        </w:tc>
        <w:tc>
          <w:tcPr>
            <w:tcW w:w="7677" w:type="dxa"/>
          </w:tcPr>
          <w:p w:rsidR="00BB3BD9" w:rsidRDefault="00BB3BD9" w:rsidP="00F13535">
            <w:pPr>
              <w:jc w:val="both"/>
              <w:rPr>
                <w:b/>
                <w:bCs/>
              </w:rPr>
            </w:pPr>
          </w:p>
          <w:p w:rsidR="00BB3BD9" w:rsidRDefault="00BB3BD9" w:rsidP="00F13535">
            <w:pPr>
              <w:jc w:val="both"/>
              <w:rPr>
                <w:b/>
                <w:bCs/>
              </w:rPr>
            </w:pPr>
          </w:p>
          <w:p w:rsidR="00BB3BD9" w:rsidRDefault="00BB3BD9" w:rsidP="00F13535">
            <w:pPr>
              <w:jc w:val="both"/>
              <w:rPr>
                <w:b/>
                <w:bCs/>
              </w:rPr>
            </w:pPr>
          </w:p>
          <w:p w:rsidR="00BB3BD9" w:rsidRDefault="00BB3BD9" w:rsidP="00F13535">
            <w:pPr>
              <w:jc w:val="both"/>
              <w:rPr>
                <w:b/>
                <w:bCs/>
              </w:rPr>
            </w:pPr>
          </w:p>
          <w:p w:rsidR="00BB3BD9" w:rsidRPr="003F3116" w:rsidRDefault="00BB3BD9" w:rsidP="00F13535">
            <w:pPr>
              <w:jc w:val="both"/>
              <w:rPr>
                <w:b/>
                <w:bCs/>
              </w:rPr>
            </w:pPr>
            <w:r w:rsidRPr="003F3116">
              <w:rPr>
                <w:b/>
                <w:bCs/>
              </w:rPr>
              <w:t xml:space="preserve">ИСПОЛНИТЕЛЬ: </w:t>
            </w:r>
          </w:p>
          <w:p w:rsidR="00BB3BD9" w:rsidRPr="003F3116" w:rsidRDefault="00BB3BD9" w:rsidP="00F13535">
            <w:r w:rsidRPr="003F3116">
              <w:t>Генеральный директор</w:t>
            </w:r>
          </w:p>
          <w:p w:rsidR="00BB3BD9" w:rsidRPr="003F3116" w:rsidRDefault="00BB3BD9" w:rsidP="00F13535">
            <w:pPr>
              <w:jc w:val="both"/>
              <w:rPr>
                <w:b/>
              </w:rPr>
            </w:pPr>
            <w:r w:rsidRPr="003F3116">
              <w:t>__________________ /  ________ /</w:t>
            </w:r>
            <w:r w:rsidRPr="003F3116">
              <w:rPr>
                <w:b/>
              </w:rPr>
              <w:t xml:space="preserve">                  </w:t>
            </w:r>
          </w:p>
          <w:p w:rsidR="00BB3BD9" w:rsidRPr="003F3116" w:rsidRDefault="00BB3BD9" w:rsidP="00F13535">
            <w:pPr>
              <w:jc w:val="both"/>
              <w:rPr>
                <w:b/>
              </w:rPr>
            </w:pPr>
          </w:p>
          <w:p w:rsidR="00BB3BD9" w:rsidRPr="003F3116" w:rsidRDefault="00BB3BD9" w:rsidP="00F13535">
            <w:pPr>
              <w:jc w:val="both"/>
              <w:rPr>
                <w:b/>
              </w:rPr>
            </w:pPr>
            <w:r w:rsidRPr="003F3116">
              <w:rPr>
                <w:b/>
              </w:rPr>
              <w:t>М. П.</w:t>
            </w:r>
          </w:p>
        </w:tc>
      </w:tr>
    </w:tbl>
    <w:p w:rsidR="00BB3BD9" w:rsidRDefault="00BB3BD9" w:rsidP="00BB3BD9">
      <w:pPr>
        <w:spacing w:after="200" w:line="276" w:lineRule="auto"/>
        <w:rPr>
          <w:b/>
          <w:sz w:val="23"/>
          <w:szCs w:val="23"/>
        </w:rPr>
        <w:sectPr w:rsidR="00BB3BD9" w:rsidSect="00BB3BD9">
          <w:pgSz w:w="16838" w:h="11906" w:orient="landscape"/>
          <w:pgMar w:top="1701" w:right="1134" w:bottom="850" w:left="709" w:header="709" w:footer="709" w:gutter="0"/>
          <w:cols w:space="708"/>
          <w:titlePg/>
          <w:docGrid w:linePitch="360"/>
        </w:sectPr>
      </w:pPr>
    </w:p>
    <w:p w:rsidR="00BB3BD9" w:rsidRDefault="00BB3BD9" w:rsidP="00BB3BD9">
      <w:pPr>
        <w:spacing w:after="200" w:line="276" w:lineRule="auto"/>
        <w:jc w:val="right"/>
        <w:rPr>
          <w:b/>
          <w:sz w:val="23"/>
          <w:szCs w:val="23"/>
        </w:rPr>
      </w:pPr>
      <w:r>
        <w:rPr>
          <w:b/>
          <w:sz w:val="23"/>
          <w:szCs w:val="23"/>
        </w:rPr>
        <w:lastRenderedPageBreak/>
        <w:t>Приложение № 6</w:t>
      </w:r>
    </w:p>
    <w:p w:rsidR="00BB3BD9" w:rsidRPr="00861DEB" w:rsidRDefault="00BB3BD9" w:rsidP="00BB3BD9">
      <w:pPr>
        <w:jc w:val="center"/>
        <w:rPr>
          <w:b/>
        </w:rPr>
      </w:pPr>
      <w:r w:rsidRPr="00861DEB">
        <w:rPr>
          <w:b/>
        </w:rPr>
        <w:t>Форма заявки</w:t>
      </w:r>
      <w:r>
        <w:rPr>
          <w:b/>
        </w:rPr>
        <w:t>.</w:t>
      </w:r>
    </w:p>
    <w:p w:rsidR="00BB3BD9" w:rsidRPr="009D6B17" w:rsidRDefault="00BB3BD9" w:rsidP="00BB3BD9">
      <w:pPr>
        <w:spacing w:after="200" w:line="276" w:lineRule="auto"/>
        <w:jc w:val="center"/>
        <w:rPr>
          <w:rFonts w:eastAsia="Calibri"/>
          <w:sz w:val="22"/>
          <w:szCs w:val="22"/>
          <w:lang w:eastAsia="en-US"/>
        </w:rPr>
      </w:pPr>
    </w:p>
    <w:p w:rsidR="00BB3BD9" w:rsidRPr="009D6B17" w:rsidRDefault="00BB3BD9" w:rsidP="00BB3BD9">
      <w:pPr>
        <w:spacing w:after="200" w:line="276" w:lineRule="auto"/>
        <w:rPr>
          <w:rFonts w:eastAsia="Calibri"/>
          <w:lang w:eastAsia="en-US"/>
        </w:rPr>
      </w:pPr>
      <w:r w:rsidRPr="009D6B17">
        <w:rPr>
          <w:rFonts w:eastAsia="Calibri"/>
          <w:lang w:eastAsia="en-US"/>
        </w:rPr>
        <w:t>г. Санкт-Петербург                                                                         «___»  __________ 20__г.</w:t>
      </w:r>
    </w:p>
    <w:p w:rsidR="00BB3BD9" w:rsidRPr="009D6B17" w:rsidRDefault="00BB3BD9" w:rsidP="00BB3BD9">
      <w:pPr>
        <w:spacing w:after="200" w:line="276" w:lineRule="auto"/>
        <w:jc w:val="center"/>
        <w:rPr>
          <w:rFonts w:eastAsia="Calibri"/>
          <w:b/>
          <w:lang w:eastAsia="en-US"/>
        </w:rPr>
      </w:pPr>
    </w:p>
    <w:p w:rsidR="00BB3BD9" w:rsidRPr="009D6B17" w:rsidRDefault="00BB3BD9" w:rsidP="00BB3BD9">
      <w:pPr>
        <w:spacing w:after="200" w:line="276" w:lineRule="auto"/>
        <w:jc w:val="center"/>
        <w:rPr>
          <w:rFonts w:eastAsia="Calibri"/>
          <w:b/>
          <w:lang w:eastAsia="en-US"/>
        </w:rPr>
      </w:pPr>
      <w:r w:rsidRPr="009D6B17">
        <w:rPr>
          <w:rFonts w:eastAsia="Calibri"/>
          <w:b/>
          <w:lang w:eastAsia="en-US"/>
        </w:rPr>
        <w:t>Заявка на вызов электрика</w:t>
      </w:r>
    </w:p>
    <w:p w:rsidR="00BB3BD9" w:rsidRPr="009D6B17" w:rsidRDefault="00BB3BD9" w:rsidP="00BB3BD9">
      <w:pPr>
        <w:rPr>
          <w:rFonts w:eastAsia="Calibri"/>
          <w:lang w:eastAsia="en-US"/>
        </w:rPr>
      </w:pPr>
      <w:r w:rsidRPr="009D6B17">
        <w:rPr>
          <w:rFonts w:eastAsia="Calibri"/>
          <w:b/>
          <w:lang w:eastAsia="en-US"/>
        </w:rPr>
        <w:t>Заказчик:</w:t>
      </w:r>
      <w:r w:rsidRPr="009D6B17">
        <w:rPr>
          <w:rFonts w:eastAsia="Calibri"/>
          <w:lang w:eastAsia="en-US"/>
        </w:rPr>
        <w:t xml:space="preserve"> ___________________________________________________________________________</w:t>
      </w:r>
    </w:p>
    <w:p w:rsidR="00BB3BD9" w:rsidRPr="009D6B17" w:rsidRDefault="00BB3BD9" w:rsidP="00BB3BD9">
      <w:pPr>
        <w:jc w:val="center"/>
        <w:rPr>
          <w:rFonts w:eastAsia="Calibri"/>
          <w:lang w:eastAsia="en-US"/>
        </w:rPr>
      </w:pPr>
      <w:r w:rsidRPr="009D6B17">
        <w:rPr>
          <w:rFonts w:eastAsia="Calibri"/>
          <w:lang w:eastAsia="en-US"/>
        </w:rPr>
        <w:t>(наименование организации)</w:t>
      </w:r>
    </w:p>
    <w:p w:rsidR="00BB3BD9" w:rsidRPr="009D6B17" w:rsidRDefault="00BB3BD9" w:rsidP="00BB3BD9">
      <w:pPr>
        <w:jc w:val="center"/>
        <w:rPr>
          <w:rFonts w:eastAsia="Calibri"/>
          <w:lang w:eastAsia="en-US"/>
        </w:rPr>
      </w:pPr>
    </w:p>
    <w:p w:rsidR="00BB3BD9" w:rsidRPr="009D6B17" w:rsidRDefault="00BB3BD9" w:rsidP="00BB3BD9">
      <w:pPr>
        <w:rPr>
          <w:rFonts w:eastAsia="Calibri"/>
          <w:lang w:eastAsia="en-US"/>
        </w:rPr>
      </w:pPr>
      <w:r w:rsidRPr="009D6B17">
        <w:rPr>
          <w:rFonts w:eastAsia="Calibri"/>
          <w:b/>
          <w:lang w:eastAsia="en-US"/>
        </w:rPr>
        <w:t>Адрес:</w:t>
      </w:r>
      <w:r w:rsidRPr="009D6B17">
        <w:rPr>
          <w:rFonts w:eastAsia="Calibri"/>
          <w:lang w:eastAsia="en-US"/>
        </w:rPr>
        <w:t xml:space="preserve"> ______________________________________________________________________________</w:t>
      </w:r>
    </w:p>
    <w:p w:rsidR="00BB3BD9" w:rsidRPr="009D6B17" w:rsidRDefault="00BB3BD9" w:rsidP="00BB3BD9">
      <w:pPr>
        <w:jc w:val="center"/>
        <w:rPr>
          <w:rFonts w:eastAsia="Calibri"/>
          <w:lang w:eastAsia="en-US"/>
        </w:rPr>
      </w:pPr>
      <w:r w:rsidRPr="009D6B17">
        <w:rPr>
          <w:rFonts w:eastAsia="Calibri"/>
          <w:lang w:eastAsia="en-US"/>
        </w:rPr>
        <w:t>(адрес организации)</w:t>
      </w:r>
    </w:p>
    <w:p w:rsidR="00BB3BD9" w:rsidRPr="009D6B17" w:rsidRDefault="00BB3BD9" w:rsidP="00BB3BD9">
      <w:pPr>
        <w:jc w:val="center"/>
        <w:rPr>
          <w:rFonts w:eastAsia="Calibri"/>
          <w:lang w:eastAsia="en-US"/>
        </w:rPr>
      </w:pPr>
    </w:p>
    <w:p w:rsidR="00BB3BD9" w:rsidRPr="009D6B17" w:rsidRDefault="00BB3BD9" w:rsidP="00BB3BD9">
      <w:pPr>
        <w:rPr>
          <w:rFonts w:eastAsia="Calibri"/>
          <w:lang w:eastAsia="en-US"/>
        </w:rPr>
      </w:pPr>
      <w:r w:rsidRPr="009D6B17">
        <w:rPr>
          <w:rFonts w:eastAsia="Calibri"/>
          <w:lang w:eastAsia="en-US"/>
        </w:rPr>
        <w:t>просит прислать специалиста для устранения неисправностей, а именно:</w:t>
      </w:r>
    </w:p>
    <w:p w:rsidR="00BB3BD9" w:rsidRPr="009D6B17" w:rsidRDefault="00BB3BD9" w:rsidP="00BB3BD9">
      <w:pPr>
        <w:rPr>
          <w:rFonts w:eastAsia="Calibri"/>
          <w:lang w:eastAsia="en-US"/>
        </w:rPr>
      </w:pPr>
      <w:r w:rsidRPr="009D6B17">
        <w:rPr>
          <w:rFonts w:eastAsia="Calibri"/>
          <w:lang w:eastAsia="en-US"/>
        </w:rPr>
        <w:t>1.</w:t>
      </w:r>
      <w:r w:rsidRPr="009D6B17">
        <w:rPr>
          <w:rFonts w:eastAsia="Calibri"/>
          <w:lang w:eastAsia="en-US"/>
        </w:rPr>
        <w:tab/>
        <w:t>_________________________________________________________________</w:t>
      </w:r>
    </w:p>
    <w:p w:rsidR="00BB3BD9" w:rsidRPr="009D6B17" w:rsidRDefault="00BB3BD9" w:rsidP="00BB3BD9">
      <w:pPr>
        <w:rPr>
          <w:rFonts w:eastAsia="Calibri"/>
          <w:lang w:eastAsia="en-US"/>
        </w:rPr>
      </w:pPr>
      <w:r w:rsidRPr="009D6B17">
        <w:rPr>
          <w:rFonts w:eastAsia="Calibri"/>
          <w:lang w:eastAsia="en-US"/>
        </w:rPr>
        <w:t>2.</w:t>
      </w:r>
      <w:r w:rsidRPr="009D6B17">
        <w:rPr>
          <w:rFonts w:eastAsia="Calibri"/>
          <w:lang w:eastAsia="en-US"/>
        </w:rPr>
        <w:tab/>
        <w:t>_________________________________________________________________</w:t>
      </w:r>
    </w:p>
    <w:p w:rsidR="00BB3BD9" w:rsidRPr="009D6B17" w:rsidRDefault="00BB3BD9" w:rsidP="00BB3BD9">
      <w:pPr>
        <w:rPr>
          <w:rFonts w:eastAsia="Calibri"/>
          <w:lang w:eastAsia="en-US"/>
        </w:rPr>
      </w:pPr>
      <w:r w:rsidRPr="009D6B17">
        <w:rPr>
          <w:rFonts w:eastAsia="Calibri"/>
          <w:lang w:eastAsia="en-US"/>
        </w:rPr>
        <w:t>3.</w:t>
      </w:r>
      <w:r w:rsidRPr="009D6B17">
        <w:rPr>
          <w:rFonts w:eastAsia="Calibri"/>
          <w:lang w:eastAsia="en-US"/>
        </w:rPr>
        <w:tab/>
        <w:t>_________________________________________________________________</w:t>
      </w:r>
    </w:p>
    <w:p w:rsidR="00BB3BD9" w:rsidRPr="009D6B17" w:rsidRDefault="00BB3BD9" w:rsidP="00BB3BD9">
      <w:pPr>
        <w:rPr>
          <w:rFonts w:eastAsia="Calibri"/>
          <w:lang w:eastAsia="en-US"/>
        </w:rPr>
      </w:pPr>
      <w:r w:rsidRPr="009D6B17">
        <w:rPr>
          <w:rFonts w:eastAsia="Calibri"/>
          <w:lang w:eastAsia="en-US"/>
        </w:rPr>
        <w:t>4.</w:t>
      </w:r>
      <w:r w:rsidRPr="009D6B17">
        <w:rPr>
          <w:rFonts w:eastAsia="Calibri"/>
          <w:lang w:eastAsia="en-US"/>
        </w:rPr>
        <w:tab/>
        <w:t>_________________________________________________________________</w:t>
      </w:r>
    </w:p>
    <w:p w:rsidR="00BB3BD9" w:rsidRPr="009D6B17" w:rsidRDefault="00BB3BD9" w:rsidP="00BB3BD9">
      <w:pPr>
        <w:rPr>
          <w:rFonts w:eastAsia="Calibri"/>
          <w:lang w:eastAsia="en-US"/>
        </w:rPr>
      </w:pPr>
      <w:r w:rsidRPr="009D6B17">
        <w:rPr>
          <w:rFonts w:eastAsia="Calibri"/>
          <w:lang w:eastAsia="en-US"/>
        </w:rPr>
        <w:t>5.</w:t>
      </w:r>
      <w:r w:rsidRPr="009D6B17">
        <w:rPr>
          <w:rFonts w:eastAsia="Calibri"/>
          <w:lang w:eastAsia="en-US"/>
        </w:rPr>
        <w:tab/>
        <w:t>_________________________________________________________________</w:t>
      </w:r>
    </w:p>
    <w:p w:rsidR="00BB3BD9" w:rsidRPr="009D6B17" w:rsidRDefault="00BB3BD9" w:rsidP="00BB3BD9">
      <w:pPr>
        <w:rPr>
          <w:rFonts w:eastAsia="Calibri"/>
          <w:lang w:eastAsia="en-US"/>
        </w:rPr>
      </w:pPr>
    </w:p>
    <w:p w:rsidR="00BB3BD9" w:rsidRPr="009D6B17" w:rsidRDefault="00BB3BD9" w:rsidP="00BB3BD9">
      <w:pPr>
        <w:rPr>
          <w:rFonts w:eastAsia="Calibri"/>
          <w:lang w:eastAsia="en-US"/>
        </w:rPr>
      </w:pPr>
    </w:p>
    <w:p w:rsidR="00BB3BD9" w:rsidRPr="009D6B17" w:rsidRDefault="00BB3BD9" w:rsidP="00BB3BD9">
      <w:pPr>
        <w:rPr>
          <w:rFonts w:eastAsia="Calibri"/>
          <w:lang w:eastAsia="en-US"/>
        </w:rPr>
      </w:pPr>
    </w:p>
    <w:p w:rsidR="00BB3BD9" w:rsidRPr="009D6B17" w:rsidRDefault="00BB3BD9" w:rsidP="00BB3BD9">
      <w:pPr>
        <w:rPr>
          <w:rFonts w:eastAsia="Calibri"/>
          <w:lang w:eastAsia="en-US"/>
        </w:rPr>
      </w:pPr>
      <w:r w:rsidRPr="009D6B17">
        <w:rPr>
          <w:rFonts w:eastAsia="Calibri"/>
          <w:lang w:eastAsia="en-US"/>
        </w:rPr>
        <w:t xml:space="preserve">________________  </w:t>
      </w:r>
      <w:r w:rsidRPr="009D6B17">
        <w:rPr>
          <w:rFonts w:eastAsia="Calibri"/>
          <w:lang w:eastAsia="en-US"/>
        </w:rPr>
        <w:tab/>
        <w:t xml:space="preserve">             </w:t>
      </w:r>
      <w:r w:rsidRPr="009D6B17">
        <w:rPr>
          <w:rFonts w:eastAsia="Calibri"/>
          <w:lang w:eastAsia="en-US"/>
        </w:rPr>
        <w:tab/>
        <w:t>______________</w:t>
      </w:r>
      <w:r w:rsidRPr="009D6B17">
        <w:rPr>
          <w:rFonts w:eastAsia="Calibri"/>
          <w:lang w:eastAsia="en-US"/>
        </w:rPr>
        <w:tab/>
      </w:r>
      <w:r w:rsidRPr="009D6B17">
        <w:rPr>
          <w:rFonts w:eastAsia="Calibri"/>
          <w:lang w:eastAsia="en-US"/>
        </w:rPr>
        <w:tab/>
      </w:r>
      <w:r w:rsidRPr="009D6B17">
        <w:rPr>
          <w:rFonts w:eastAsia="Calibri"/>
          <w:lang w:eastAsia="en-US"/>
        </w:rPr>
        <w:tab/>
        <w:t>__________________</w:t>
      </w:r>
    </w:p>
    <w:p w:rsidR="00BB3BD9" w:rsidRPr="009D6B17" w:rsidRDefault="00BB3BD9" w:rsidP="00BB3BD9">
      <w:pPr>
        <w:rPr>
          <w:rFonts w:eastAsia="Calibri"/>
          <w:lang w:eastAsia="en-US"/>
        </w:rPr>
      </w:pPr>
      <w:r>
        <w:rPr>
          <w:rFonts w:eastAsia="Calibri"/>
          <w:lang w:eastAsia="en-US"/>
        </w:rPr>
        <w:t xml:space="preserve"> </w:t>
      </w:r>
      <w:r w:rsidRPr="009D6B17">
        <w:rPr>
          <w:rFonts w:eastAsia="Calibri"/>
          <w:lang w:eastAsia="en-US"/>
        </w:rPr>
        <w:t xml:space="preserve">   (должность)                            </w:t>
      </w:r>
      <w:r>
        <w:rPr>
          <w:rFonts w:eastAsia="Calibri"/>
          <w:lang w:eastAsia="en-US"/>
        </w:rPr>
        <w:t xml:space="preserve">    </w:t>
      </w:r>
      <w:r w:rsidRPr="009D6B17">
        <w:rPr>
          <w:rFonts w:eastAsia="Calibri"/>
          <w:lang w:eastAsia="en-US"/>
        </w:rPr>
        <w:t xml:space="preserve">        (подпись)       </w:t>
      </w:r>
      <w:r>
        <w:rPr>
          <w:rFonts w:eastAsia="Calibri"/>
          <w:lang w:eastAsia="en-US"/>
        </w:rPr>
        <w:t xml:space="preserve">                             </w:t>
      </w:r>
      <w:r w:rsidRPr="009D6B17">
        <w:rPr>
          <w:rFonts w:eastAsia="Calibri"/>
          <w:lang w:eastAsia="en-US"/>
        </w:rPr>
        <w:t xml:space="preserve">          (Ф.И.О.)</w:t>
      </w:r>
    </w:p>
    <w:p w:rsidR="00BB3BD9" w:rsidRPr="009D6B17" w:rsidRDefault="00BB3BD9" w:rsidP="00BB3BD9">
      <w:pPr>
        <w:rPr>
          <w:rFonts w:eastAsia="Calibri"/>
          <w:lang w:eastAsia="en-US"/>
        </w:rPr>
      </w:pPr>
    </w:p>
    <w:p w:rsidR="00BB3BD9" w:rsidRPr="009D6B17" w:rsidRDefault="00BB3BD9" w:rsidP="00BB3BD9">
      <w:pPr>
        <w:rPr>
          <w:rFonts w:eastAsia="Calibri"/>
          <w:lang w:eastAsia="en-US"/>
        </w:rPr>
      </w:pPr>
    </w:p>
    <w:p w:rsidR="00BB3BD9" w:rsidRPr="009D6B17" w:rsidRDefault="00BB3BD9" w:rsidP="00BB3BD9">
      <w:pPr>
        <w:rPr>
          <w:rFonts w:eastAsia="Calibri"/>
          <w:lang w:eastAsia="en-US"/>
        </w:rPr>
      </w:pPr>
    </w:p>
    <w:p w:rsidR="00BB3BD9" w:rsidRPr="009D6B17" w:rsidRDefault="00BB3BD9" w:rsidP="00BB3BD9">
      <w:pPr>
        <w:rPr>
          <w:rFonts w:eastAsia="Calibri"/>
          <w:lang w:eastAsia="en-US"/>
        </w:rPr>
      </w:pPr>
    </w:p>
    <w:p w:rsidR="00BB3BD9" w:rsidRPr="009D6B17" w:rsidRDefault="00BB3BD9" w:rsidP="00BB3BD9">
      <w:pPr>
        <w:rPr>
          <w:rFonts w:eastAsia="Calibri"/>
          <w:lang w:eastAsia="en-US"/>
        </w:rPr>
      </w:pPr>
      <w:r w:rsidRPr="009D6B17">
        <w:rPr>
          <w:rFonts w:eastAsia="Calibri"/>
          <w:lang w:eastAsia="en-US"/>
        </w:rPr>
        <w:t>Исполнитель:</w:t>
      </w:r>
    </w:p>
    <w:p w:rsidR="00BB3BD9" w:rsidRPr="009D6B17" w:rsidRDefault="00BB3BD9" w:rsidP="00BB3BD9">
      <w:pPr>
        <w:rPr>
          <w:rFonts w:eastAsia="Calibri"/>
          <w:lang w:eastAsia="en-US"/>
        </w:rPr>
      </w:pPr>
    </w:p>
    <w:p w:rsidR="00BB3BD9" w:rsidRPr="009D6B17" w:rsidRDefault="00BB3BD9" w:rsidP="00BB3BD9">
      <w:pPr>
        <w:rPr>
          <w:rFonts w:eastAsia="Calibri"/>
          <w:lang w:eastAsia="en-US"/>
        </w:rPr>
      </w:pPr>
      <w:r w:rsidRPr="009D6B17">
        <w:rPr>
          <w:rFonts w:eastAsia="Calibri"/>
          <w:lang w:eastAsia="en-US"/>
        </w:rPr>
        <w:t>_____________________________________</w:t>
      </w:r>
    </w:p>
    <w:p w:rsidR="00BB3BD9" w:rsidRPr="009D6B17" w:rsidRDefault="00BB3BD9" w:rsidP="00BB3BD9">
      <w:pPr>
        <w:rPr>
          <w:rFonts w:eastAsia="Calibri"/>
          <w:lang w:eastAsia="en-US"/>
        </w:rPr>
      </w:pPr>
      <w:r w:rsidRPr="009D6B17">
        <w:rPr>
          <w:rFonts w:eastAsia="Calibri"/>
          <w:lang w:eastAsia="en-US"/>
        </w:rPr>
        <w:t xml:space="preserve">                      (Имя Отчество)</w:t>
      </w:r>
    </w:p>
    <w:p w:rsidR="00BB3BD9" w:rsidRPr="009D6B17" w:rsidRDefault="00BB3BD9" w:rsidP="00BB3BD9">
      <w:pPr>
        <w:rPr>
          <w:rFonts w:eastAsia="Calibri"/>
          <w:lang w:eastAsia="en-US"/>
        </w:rPr>
      </w:pPr>
    </w:p>
    <w:p w:rsidR="00BB3BD9" w:rsidRPr="009D6B17" w:rsidRDefault="00BB3BD9" w:rsidP="00BB3BD9">
      <w:pPr>
        <w:rPr>
          <w:rFonts w:eastAsia="Calibri"/>
          <w:lang w:eastAsia="en-US"/>
        </w:rPr>
      </w:pPr>
      <w:r w:rsidRPr="009D6B17">
        <w:rPr>
          <w:rFonts w:eastAsia="Calibri"/>
          <w:lang w:eastAsia="en-US"/>
        </w:rPr>
        <w:t>__________________________________________________</w:t>
      </w:r>
    </w:p>
    <w:p w:rsidR="00BB3BD9" w:rsidRPr="009D6B17" w:rsidRDefault="00BB3BD9" w:rsidP="00BB3BD9">
      <w:pPr>
        <w:rPr>
          <w:rFonts w:eastAsia="Calibri"/>
          <w:lang w:eastAsia="en-US"/>
        </w:rPr>
      </w:pPr>
      <w:r w:rsidRPr="009D6B17">
        <w:rPr>
          <w:rFonts w:eastAsia="Calibri"/>
          <w:lang w:eastAsia="en-US"/>
        </w:rPr>
        <w:t xml:space="preserve">           (№ телефона, мобильный)</w:t>
      </w:r>
    </w:p>
    <w:p w:rsidR="00BB3BD9" w:rsidRDefault="00BB3BD9" w:rsidP="00BB3BD9">
      <w:pPr>
        <w:ind w:firstLine="709"/>
        <w:jc w:val="both"/>
      </w:pPr>
    </w:p>
    <w:p w:rsidR="00BB3BD9" w:rsidRDefault="00BB3BD9" w:rsidP="00BB3BD9">
      <w:pPr>
        <w:ind w:firstLine="709"/>
        <w:jc w:val="both"/>
      </w:pPr>
    </w:p>
    <w:tbl>
      <w:tblPr>
        <w:tblW w:w="0" w:type="auto"/>
        <w:tblInd w:w="-459" w:type="dxa"/>
        <w:tblLook w:val="04A0"/>
      </w:tblPr>
      <w:tblGrid>
        <w:gridCol w:w="5244"/>
        <w:gridCol w:w="4786"/>
      </w:tblGrid>
      <w:tr w:rsidR="00BB3BD9" w:rsidRPr="00BE7C90" w:rsidTr="00F13535">
        <w:tc>
          <w:tcPr>
            <w:tcW w:w="5244" w:type="dxa"/>
            <w:shd w:val="clear" w:color="auto" w:fill="auto"/>
          </w:tcPr>
          <w:p w:rsidR="00BB3BD9" w:rsidRPr="003F1A49" w:rsidRDefault="00BB3BD9" w:rsidP="00F13535">
            <w:pPr>
              <w:pStyle w:val="ae"/>
              <w:jc w:val="both"/>
              <w:rPr>
                <w:bCs/>
                <w:color w:val="000000"/>
                <w:sz w:val="23"/>
                <w:szCs w:val="23"/>
              </w:rPr>
            </w:pPr>
            <w:r w:rsidRPr="003F1A49">
              <w:rPr>
                <w:bCs/>
                <w:color w:val="000000"/>
                <w:sz w:val="23"/>
                <w:szCs w:val="23"/>
              </w:rPr>
              <w:t>ЗАКАЗЧИК:</w:t>
            </w:r>
          </w:p>
          <w:p w:rsidR="00BB3BD9" w:rsidRPr="003F1A49" w:rsidRDefault="00BB3BD9" w:rsidP="00F13535">
            <w:pPr>
              <w:pStyle w:val="ae"/>
              <w:jc w:val="both"/>
              <w:rPr>
                <w:bCs/>
                <w:color w:val="000000"/>
                <w:sz w:val="23"/>
                <w:szCs w:val="23"/>
              </w:rPr>
            </w:pPr>
          </w:p>
          <w:p w:rsidR="00BB3BD9" w:rsidRDefault="00BB3BD9" w:rsidP="00F13535">
            <w:pPr>
              <w:pStyle w:val="ae"/>
              <w:jc w:val="both"/>
              <w:rPr>
                <w:bCs/>
                <w:color w:val="FF0000"/>
                <w:sz w:val="23"/>
                <w:szCs w:val="23"/>
              </w:rPr>
            </w:pPr>
          </w:p>
          <w:p w:rsidR="00BB3BD9" w:rsidRPr="009D6B17" w:rsidRDefault="00BB3BD9" w:rsidP="00F13535">
            <w:pPr>
              <w:pStyle w:val="ae"/>
              <w:jc w:val="both"/>
              <w:rPr>
                <w:bCs/>
                <w:color w:val="FF0000"/>
                <w:sz w:val="23"/>
                <w:szCs w:val="23"/>
              </w:rPr>
            </w:pPr>
          </w:p>
          <w:p w:rsidR="00BB3BD9" w:rsidRPr="003F1A49" w:rsidRDefault="00BB3BD9" w:rsidP="00F13535">
            <w:pPr>
              <w:pStyle w:val="ae"/>
              <w:jc w:val="both"/>
              <w:rPr>
                <w:bCs/>
                <w:color w:val="000000"/>
                <w:sz w:val="23"/>
                <w:szCs w:val="23"/>
              </w:rPr>
            </w:pPr>
            <w:r w:rsidRPr="008422F6">
              <w:rPr>
                <w:bCs/>
                <w:color w:val="FF0000"/>
                <w:sz w:val="23"/>
                <w:szCs w:val="23"/>
              </w:rPr>
              <w:t xml:space="preserve">__________________ / </w:t>
            </w:r>
            <w:r>
              <w:rPr>
                <w:bCs/>
                <w:color w:val="FF0000"/>
                <w:sz w:val="23"/>
                <w:szCs w:val="23"/>
              </w:rPr>
              <w:t>__________</w:t>
            </w:r>
            <w:r w:rsidRPr="008422F6">
              <w:rPr>
                <w:bCs/>
                <w:color w:val="FF0000"/>
                <w:sz w:val="23"/>
                <w:szCs w:val="23"/>
              </w:rPr>
              <w:t xml:space="preserve"> /</w:t>
            </w:r>
          </w:p>
          <w:p w:rsidR="00BB3BD9" w:rsidRPr="003F1A49" w:rsidRDefault="00BB3BD9" w:rsidP="00F13535">
            <w:pPr>
              <w:pStyle w:val="ae"/>
              <w:jc w:val="both"/>
              <w:rPr>
                <w:bCs/>
                <w:color w:val="000000"/>
                <w:sz w:val="23"/>
                <w:szCs w:val="23"/>
              </w:rPr>
            </w:pPr>
            <w:r w:rsidRPr="003F1A49">
              <w:rPr>
                <w:bCs/>
                <w:color w:val="000000"/>
                <w:sz w:val="23"/>
                <w:szCs w:val="23"/>
              </w:rPr>
              <w:t xml:space="preserve">                    </w:t>
            </w:r>
          </w:p>
          <w:p w:rsidR="00BB3BD9" w:rsidRPr="00BE7C90" w:rsidRDefault="00BB3BD9" w:rsidP="00F13535">
            <w:pPr>
              <w:pStyle w:val="ae"/>
              <w:jc w:val="both"/>
              <w:rPr>
                <w:sz w:val="23"/>
                <w:szCs w:val="23"/>
              </w:rPr>
            </w:pPr>
            <w:r w:rsidRPr="003F1A49">
              <w:rPr>
                <w:bCs/>
                <w:color w:val="000000"/>
                <w:sz w:val="23"/>
                <w:szCs w:val="23"/>
              </w:rPr>
              <w:t>М. П.</w:t>
            </w:r>
          </w:p>
        </w:tc>
        <w:tc>
          <w:tcPr>
            <w:tcW w:w="4786" w:type="dxa"/>
            <w:shd w:val="clear" w:color="auto" w:fill="auto"/>
          </w:tcPr>
          <w:p w:rsidR="00BB3BD9" w:rsidRPr="003F1A49" w:rsidRDefault="00BB3BD9" w:rsidP="00F13535">
            <w:pPr>
              <w:pStyle w:val="ae"/>
              <w:jc w:val="both"/>
              <w:rPr>
                <w:bCs/>
                <w:color w:val="000000"/>
                <w:sz w:val="23"/>
                <w:szCs w:val="23"/>
              </w:rPr>
            </w:pPr>
            <w:r w:rsidRPr="003F1A49">
              <w:rPr>
                <w:bCs/>
                <w:color w:val="000000"/>
                <w:sz w:val="23"/>
                <w:szCs w:val="23"/>
              </w:rPr>
              <w:t xml:space="preserve">ИСПОЛНИТЕЛЬ: </w:t>
            </w:r>
          </w:p>
          <w:p w:rsidR="00BB3BD9" w:rsidRPr="003F1A49" w:rsidRDefault="00BB3BD9" w:rsidP="00F13535">
            <w:pPr>
              <w:pStyle w:val="ae"/>
              <w:jc w:val="both"/>
              <w:rPr>
                <w:bCs/>
                <w:color w:val="000000"/>
                <w:sz w:val="23"/>
                <w:szCs w:val="23"/>
              </w:rPr>
            </w:pPr>
          </w:p>
          <w:p w:rsidR="00BB3BD9" w:rsidRDefault="00BB3BD9" w:rsidP="00F13535">
            <w:pPr>
              <w:pStyle w:val="ae"/>
              <w:jc w:val="both"/>
              <w:rPr>
                <w:bCs/>
                <w:color w:val="000000"/>
                <w:sz w:val="23"/>
                <w:szCs w:val="23"/>
              </w:rPr>
            </w:pPr>
          </w:p>
          <w:p w:rsidR="00BB3BD9" w:rsidRPr="003F1A49" w:rsidRDefault="00BB3BD9" w:rsidP="00F13535">
            <w:pPr>
              <w:pStyle w:val="ae"/>
              <w:jc w:val="both"/>
              <w:rPr>
                <w:bCs/>
                <w:color w:val="000000"/>
                <w:sz w:val="23"/>
                <w:szCs w:val="23"/>
              </w:rPr>
            </w:pPr>
          </w:p>
          <w:p w:rsidR="00BB3BD9" w:rsidRPr="003F1A49" w:rsidRDefault="00BB3BD9" w:rsidP="00F13535">
            <w:pPr>
              <w:pStyle w:val="ae"/>
              <w:jc w:val="both"/>
              <w:rPr>
                <w:bCs/>
                <w:color w:val="000000"/>
                <w:sz w:val="23"/>
                <w:szCs w:val="23"/>
              </w:rPr>
            </w:pPr>
            <w:r w:rsidRPr="003F1A49">
              <w:rPr>
                <w:bCs/>
                <w:color w:val="000000"/>
                <w:sz w:val="23"/>
                <w:szCs w:val="23"/>
              </w:rPr>
              <w:t xml:space="preserve">__________________ /  </w:t>
            </w:r>
            <w:r>
              <w:rPr>
                <w:bCs/>
                <w:color w:val="000000"/>
                <w:sz w:val="23"/>
                <w:szCs w:val="23"/>
              </w:rPr>
              <w:t>_______________</w:t>
            </w:r>
            <w:r w:rsidRPr="003F1A49">
              <w:rPr>
                <w:bCs/>
                <w:color w:val="000000"/>
                <w:sz w:val="23"/>
                <w:szCs w:val="23"/>
              </w:rPr>
              <w:t xml:space="preserve"> /                  </w:t>
            </w:r>
          </w:p>
          <w:p w:rsidR="00BB3BD9" w:rsidRPr="003F1A49" w:rsidRDefault="00BB3BD9" w:rsidP="00F13535">
            <w:pPr>
              <w:pStyle w:val="ae"/>
              <w:jc w:val="both"/>
              <w:rPr>
                <w:bCs/>
                <w:color w:val="000000"/>
                <w:sz w:val="23"/>
                <w:szCs w:val="23"/>
              </w:rPr>
            </w:pPr>
          </w:p>
          <w:p w:rsidR="00BB3BD9" w:rsidRPr="00BE7C90" w:rsidRDefault="00BB3BD9" w:rsidP="00F13535">
            <w:pPr>
              <w:pStyle w:val="ae"/>
              <w:jc w:val="both"/>
              <w:rPr>
                <w:sz w:val="23"/>
                <w:szCs w:val="23"/>
              </w:rPr>
            </w:pPr>
            <w:r w:rsidRPr="003F1A49">
              <w:rPr>
                <w:bCs/>
                <w:color w:val="000000"/>
                <w:sz w:val="23"/>
                <w:szCs w:val="23"/>
              </w:rPr>
              <w:t>М. П.</w:t>
            </w:r>
          </w:p>
        </w:tc>
      </w:tr>
    </w:tbl>
    <w:p w:rsidR="00BB3BD9" w:rsidRPr="00594E45" w:rsidRDefault="00BB3BD9" w:rsidP="00BB3BD9">
      <w:pPr>
        <w:jc w:val="both"/>
      </w:pPr>
    </w:p>
    <w:p w:rsidR="009F45D9" w:rsidRPr="00594E45" w:rsidRDefault="009F45D9" w:rsidP="00BB3BD9">
      <w:pPr>
        <w:spacing w:after="200" w:line="276" w:lineRule="auto"/>
      </w:pPr>
    </w:p>
    <w:sectPr w:rsidR="009F45D9" w:rsidRPr="00594E45" w:rsidSect="00BB3BD9">
      <w:pgSz w:w="11906" w:h="16838"/>
      <w:pgMar w:top="1134" w:right="850" w:bottom="709"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55FA" w:rsidRDefault="00E555FA" w:rsidP="007700B2">
      <w:r>
        <w:separator/>
      </w:r>
    </w:p>
  </w:endnote>
  <w:endnote w:type="continuationSeparator" w:id="1">
    <w:p w:rsidR="00E555FA" w:rsidRDefault="00E555FA" w:rsidP="007700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55FA" w:rsidRDefault="00E555FA" w:rsidP="007700B2">
      <w:r>
        <w:separator/>
      </w:r>
    </w:p>
  </w:footnote>
  <w:footnote w:type="continuationSeparator" w:id="1">
    <w:p w:rsidR="00E555FA" w:rsidRDefault="00E555FA" w:rsidP="007700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0C99" w:rsidRDefault="00DF0C99">
    <w:pPr>
      <w:pStyle w:val="a9"/>
      <w:jc w:val="center"/>
    </w:pPr>
    <w:fldSimple w:instr=" PAGE   \* MERGEFORMAT ">
      <w:r w:rsidR="007B154E">
        <w:rPr>
          <w:noProof/>
        </w:rPr>
        <w:t>11</w:t>
      </w:r>
    </w:fldSimple>
  </w:p>
  <w:p w:rsidR="003E1557" w:rsidRDefault="003E1557">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72913"/>
    <w:multiLevelType w:val="hybridMultilevel"/>
    <w:tmpl w:val="5482885E"/>
    <w:lvl w:ilvl="0" w:tplc="77D0F638">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8566E11"/>
    <w:multiLevelType w:val="multilevel"/>
    <w:tmpl w:val="F676AA0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0A0D36A0"/>
    <w:multiLevelType w:val="multilevel"/>
    <w:tmpl w:val="FEA80EC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D8F68E5"/>
    <w:multiLevelType w:val="hybridMultilevel"/>
    <w:tmpl w:val="C262E15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DA070FD"/>
    <w:multiLevelType w:val="hybridMultilevel"/>
    <w:tmpl w:val="00B0D9A6"/>
    <w:lvl w:ilvl="0" w:tplc="F5FEADE6">
      <w:start w:val="1"/>
      <w:numFmt w:val="decimal"/>
      <w:lvlText w:val="%1."/>
      <w:lvlJc w:val="left"/>
      <w:pPr>
        <w:ind w:left="180" w:hanging="360"/>
      </w:pPr>
      <w:rPr>
        <w:rFonts w:hint="default"/>
        <w:color w:val="auto"/>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5">
    <w:nsid w:val="0F2C4785"/>
    <w:multiLevelType w:val="hybridMultilevel"/>
    <w:tmpl w:val="0EE85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F68449F"/>
    <w:multiLevelType w:val="hybridMultilevel"/>
    <w:tmpl w:val="9878B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05070C5"/>
    <w:multiLevelType w:val="hybridMultilevel"/>
    <w:tmpl w:val="14C8791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0F82076"/>
    <w:multiLevelType w:val="hybridMultilevel"/>
    <w:tmpl w:val="1ADA746C"/>
    <w:lvl w:ilvl="0" w:tplc="23C21D96">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121B52AF"/>
    <w:multiLevelType w:val="hybridMultilevel"/>
    <w:tmpl w:val="92DA51F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5766E3"/>
    <w:multiLevelType w:val="hybridMultilevel"/>
    <w:tmpl w:val="D90E68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B15BDE"/>
    <w:multiLevelType w:val="hybridMultilevel"/>
    <w:tmpl w:val="86AAA1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277CBB"/>
    <w:multiLevelType w:val="hybridMultilevel"/>
    <w:tmpl w:val="BDA4F0A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3">
    <w:nsid w:val="2CFA2F02"/>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80F52A2"/>
    <w:multiLevelType w:val="hybridMultilevel"/>
    <w:tmpl w:val="BDDE7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AA471E7"/>
    <w:multiLevelType w:val="hybridMultilevel"/>
    <w:tmpl w:val="ECFC1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4A24219"/>
    <w:multiLevelType w:val="hybridMultilevel"/>
    <w:tmpl w:val="D8B65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AF02253"/>
    <w:multiLevelType w:val="hybridMultilevel"/>
    <w:tmpl w:val="5D38B130"/>
    <w:lvl w:ilvl="0" w:tplc="23C21D9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CC7289B"/>
    <w:multiLevelType w:val="hybridMultilevel"/>
    <w:tmpl w:val="151A0E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D2016C0"/>
    <w:multiLevelType w:val="hybridMultilevel"/>
    <w:tmpl w:val="7C9CE0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FED7389"/>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0FA53D0"/>
    <w:multiLevelType w:val="hybridMultilevel"/>
    <w:tmpl w:val="2A36A1D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2">
    <w:nsid w:val="5AD9718F"/>
    <w:multiLevelType w:val="hybridMultilevel"/>
    <w:tmpl w:val="74BE0D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FCB4639"/>
    <w:multiLevelType w:val="multilevel"/>
    <w:tmpl w:val="39143452"/>
    <w:lvl w:ilvl="0">
      <w:start w:val="2"/>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nsid w:val="6A284163"/>
    <w:multiLevelType w:val="hybridMultilevel"/>
    <w:tmpl w:val="77FA16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6D39614C"/>
    <w:multiLevelType w:val="hybridMultilevel"/>
    <w:tmpl w:val="B902055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EDD61CB"/>
    <w:multiLevelType w:val="hybridMultilevel"/>
    <w:tmpl w:val="D0026D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F2068E3"/>
    <w:multiLevelType w:val="hybridMultilevel"/>
    <w:tmpl w:val="1C7AC750"/>
    <w:lvl w:ilvl="0" w:tplc="C8D8AA1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8">
    <w:nsid w:val="77F24502"/>
    <w:multiLevelType w:val="multilevel"/>
    <w:tmpl w:val="F676AA0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nsid w:val="79421EED"/>
    <w:multiLevelType w:val="multilevel"/>
    <w:tmpl w:val="39143452"/>
    <w:lvl w:ilvl="0">
      <w:start w:val="2"/>
      <w:numFmt w:val="decimal"/>
      <w:lvlText w:val="%1."/>
      <w:lvlJc w:val="left"/>
      <w:pPr>
        <w:ind w:left="1070" w:hanging="360"/>
      </w:pPr>
      <w:rPr>
        <w:rFonts w:hint="default"/>
      </w:rPr>
    </w:lvl>
    <w:lvl w:ilvl="1">
      <w:start w:val="1"/>
      <w:numFmt w:val="decimal"/>
      <w:lvlText w:val="%2."/>
      <w:lvlJc w:val="left"/>
      <w:pPr>
        <w:ind w:left="1430" w:hanging="360"/>
      </w:pPr>
      <w:rPr>
        <w:rFonts w:hint="default"/>
      </w:rPr>
    </w:lvl>
    <w:lvl w:ilvl="2">
      <w:start w:val="1"/>
      <w:numFmt w:val="decimal"/>
      <w:isLgl/>
      <w:lvlText w:val="%1.%2.%3."/>
      <w:lvlJc w:val="left"/>
      <w:pPr>
        <w:ind w:left="2150" w:hanging="720"/>
      </w:pPr>
      <w:rPr>
        <w:rFonts w:hint="default"/>
      </w:rPr>
    </w:lvl>
    <w:lvl w:ilvl="3">
      <w:start w:val="1"/>
      <w:numFmt w:val="decimal"/>
      <w:isLgl/>
      <w:lvlText w:val="%1.%2.%3.%4."/>
      <w:lvlJc w:val="left"/>
      <w:pPr>
        <w:ind w:left="2510" w:hanging="720"/>
      </w:pPr>
      <w:rPr>
        <w:rFonts w:hint="default"/>
      </w:rPr>
    </w:lvl>
    <w:lvl w:ilvl="4">
      <w:start w:val="1"/>
      <w:numFmt w:val="decimal"/>
      <w:isLgl/>
      <w:lvlText w:val="%1.%2.%3.%4.%5."/>
      <w:lvlJc w:val="left"/>
      <w:pPr>
        <w:ind w:left="3230" w:hanging="1080"/>
      </w:pPr>
      <w:rPr>
        <w:rFonts w:hint="default"/>
      </w:rPr>
    </w:lvl>
    <w:lvl w:ilvl="5">
      <w:start w:val="1"/>
      <w:numFmt w:val="decimal"/>
      <w:isLgl/>
      <w:lvlText w:val="%1.%2.%3.%4.%5.%6."/>
      <w:lvlJc w:val="left"/>
      <w:pPr>
        <w:ind w:left="3590" w:hanging="1080"/>
      </w:pPr>
      <w:rPr>
        <w:rFonts w:hint="default"/>
      </w:rPr>
    </w:lvl>
    <w:lvl w:ilvl="6">
      <w:start w:val="1"/>
      <w:numFmt w:val="decimal"/>
      <w:isLgl/>
      <w:lvlText w:val="%1.%2.%3.%4.%5.%6.%7."/>
      <w:lvlJc w:val="left"/>
      <w:pPr>
        <w:ind w:left="4310" w:hanging="1440"/>
      </w:pPr>
      <w:rPr>
        <w:rFonts w:hint="default"/>
      </w:rPr>
    </w:lvl>
    <w:lvl w:ilvl="7">
      <w:start w:val="1"/>
      <w:numFmt w:val="decimal"/>
      <w:isLgl/>
      <w:lvlText w:val="%1.%2.%3.%4.%5.%6.%7.%8."/>
      <w:lvlJc w:val="left"/>
      <w:pPr>
        <w:ind w:left="4670" w:hanging="1440"/>
      </w:pPr>
      <w:rPr>
        <w:rFonts w:hint="default"/>
      </w:rPr>
    </w:lvl>
    <w:lvl w:ilvl="8">
      <w:start w:val="1"/>
      <w:numFmt w:val="decimal"/>
      <w:isLgl/>
      <w:lvlText w:val="%1.%2.%3.%4.%5.%6.%7.%8.%9."/>
      <w:lvlJc w:val="left"/>
      <w:pPr>
        <w:ind w:left="5390" w:hanging="1800"/>
      </w:pPr>
      <w:rPr>
        <w:rFonts w:hint="default"/>
      </w:rPr>
    </w:lvl>
  </w:abstractNum>
  <w:abstractNum w:abstractNumId="30">
    <w:nsid w:val="794233EF"/>
    <w:multiLevelType w:val="hybridMultilevel"/>
    <w:tmpl w:val="F10296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32">
    <w:nsid w:val="7E026E8B"/>
    <w:multiLevelType w:val="hybridMultilevel"/>
    <w:tmpl w:val="99F84B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FBA62E9"/>
    <w:multiLevelType w:val="hybridMultilevel"/>
    <w:tmpl w:val="A81241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1"/>
  </w:num>
  <w:num w:numId="2">
    <w:abstractNumId w:val="27"/>
  </w:num>
  <w:num w:numId="3">
    <w:abstractNumId w:val="3"/>
  </w:num>
  <w:num w:numId="4">
    <w:abstractNumId w:val="4"/>
  </w:num>
  <w:num w:numId="5">
    <w:abstractNumId w:val="17"/>
  </w:num>
  <w:num w:numId="6">
    <w:abstractNumId w:val="0"/>
  </w:num>
  <w:num w:numId="7">
    <w:abstractNumId w:val="2"/>
  </w:num>
  <w:num w:numId="8">
    <w:abstractNumId w:val="21"/>
  </w:num>
  <w:num w:numId="9">
    <w:abstractNumId w:val="18"/>
  </w:num>
  <w:num w:numId="10">
    <w:abstractNumId w:val="30"/>
  </w:num>
  <w:num w:numId="11">
    <w:abstractNumId w:val="5"/>
  </w:num>
  <w:num w:numId="12">
    <w:abstractNumId w:val="16"/>
  </w:num>
  <w:num w:numId="13">
    <w:abstractNumId w:val="26"/>
  </w:num>
  <w:num w:numId="14">
    <w:abstractNumId w:val="19"/>
  </w:num>
  <w:num w:numId="15">
    <w:abstractNumId w:val="22"/>
  </w:num>
  <w:num w:numId="16">
    <w:abstractNumId w:val="6"/>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11"/>
  </w:num>
  <w:num w:numId="20">
    <w:abstractNumId w:val="14"/>
  </w:num>
  <w:num w:numId="21">
    <w:abstractNumId w:val="32"/>
  </w:num>
  <w:num w:numId="22">
    <w:abstractNumId w:val="12"/>
  </w:num>
  <w:num w:numId="23">
    <w:abstractNumId w:val="15"/>
  </w:num>
  <w:num w:numId="24">
    <w:abstractNumId w:val="13"/>
  </w:num>
  <w:num w:numId="25">
    <w:abstractNumId w:val="9"/>
  </w:num>
  <w:num w:numId="26">
    <w:abstractNumId w:val="25"/>
  </w:num>
  <w:num w:numId="27">
    <w:abstractNumId w:val="24"/>
  </w:num>
  <w:num w:numId="28">
    <w:abstractNumId w:val="28"/>
  </w:num>
  <w:num w:numId="29">
    <w:abstractNumId w:val="1"/>
  </w:num>
  <w:num w:numId="30">
    <w:abstractNumId w:val="33"/>
  </w:num>
  <w:num w:numId="31">
    <w:abstractNumId w:val="23"/>
  </w:num>
  <w:num w:numId="32">
    <w:abstractNumId w:val="8"/>
  </w:num>
  <w:num w:numId="33">
    <w:abstractNumId w:val="29"/>
  </w:num>
  <w:num w:numId="3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hyphenationZone w:val="357"/>
  <w:drawingGridHorizontalSpacing w:val="120"/>
  <w:displayHorizontalDrawingGridEvery w:val="2"/>
  <w:noPunctuationKerning/>
  <w:characterSpacingControl w:val="doNotCompress"/>
  <w:hdrShapeDefaults>
    <o:shapedefaults v:ext="edit" spidmax="3074"/>
  </w:hdrShapeDefaults>
  <w:footnotePr>
    <w:footnote w:id="0"/>
    <w:footnote w:id="1"/>
  </w:footnotePr>
  <w:endnotePr>
    <w:endnote w:id="0"/>
    <w:endnote w:id="1"/>
  </w:endnotePr>
  <w:compat/>
  <w:docVars>
    <w:docVar w:name="BossProviderVariable" w:val="25_01_2006!4f9d86c3-d691-45f1-a2a0-bcc3a66b4033"/>
  </w:docVars>
  <w:rsids>
    <w:rsidRoot w:val="00380B7D"/>
    <w:rsid w:val="0001384A"/>
    <w:rsid w:val="000151A1"/>
    <w:rsid w:val="00027288"/>
    <w:rsid w:val="0003112E"/>
    <w:rsid w:val="00032032"/>
    <w:rsid w:val="00035711"/>
    <w:rsid w:val="0003626A"/>
    <w:rsid w:val="000523B6"/>
    <w:rsid w:val="00066CFC"/>
    <w:rsid w:val="00071B47"/>
    <w:rsid w:val="00074524"/>
    <w:rsid w:val="000862C4"/>
    <w:rsid w:val="0009565F"/>
    <w:rsid w:val="000B0D70"/>
    <w:rsid w:val="000B6133"/>
    <w:rsid w:val="000D3DD1"/>
    <w:rsid w:val="000D657F"/>
    <w:rsid w:val="000E6D2B"/>
    <w:rsid w:val="00101281"/>
    <w:rsid w:val="001128CD"/>
    <w:rsid w:val="001323A4"/>
    <w:rsid w:val="00134BA9"/>
    <w:rsid w:val="001351A0"/>
    <w:rsid w:val="00143C2E"/>
    <w:rsid w:val="0015500D"/>
    <w:rsid w:val="001637E7"/>
    <w:rsid w:val="001671E0"/>
    <w:rsid w:val="00173516"/>
    <w:rsid w:val="001824B9"/>
    <w:rsid w:val="00185085"/>
    <w:rsid w:val="00187187"/>
    <w:rsid w:val="0018764B"/>
    <w:rsid w:val="00193D6D"/>
    <w:rsid w:val="001A222A"/>
    <w:rsid w:val="001B18C4"/>
    <w:rsid w:val="001B4F51"/>
    <w:rsid w:val="001B6D0C"/>
    <w:rsid w:val="001C0765"/>
    <w:rsid w:val="001E6EAC"/>
    <w:rsid w:val="001F1166"/>
    <w:rsid w:val="00203ABF"/>
    <w:rsid w:val="00211C3A"/>
    <w:rsid w:val="00214C7F"/>
    <w:rsid w:val="002156A5"/>
    <w:rsid w:val="00255491"/>
    <w:rsid w:val="0026264C"/>
    <w:rsid w:val="00265D3C"/>
    <w:rsid w:val="00273FA5"/>
    <w:rsid w:val="00276050"/>
    <w:rsid w:val="00290D70"/>
    <w:rsid w:val="002A2D5B"/>
    <w:rsid w:val="002A3616"/>
    <w:rsid w:val="002A3D2C"/>
    <w:rsid w:val="002D5807"/>
    <w:rsid w:val="002D6FDD"/>
    <w:rsid w:val="002E5ED1"/>
    <w:rsid w:val="002F04B3"/>
    <w:rsid w:val="002F31DA"/>
    <w:rsid w:val="002F424B"/>
    <w:rsid w:val="002F6F85"/>
    <w:rsid w:val="00303547"/>
    <w:rsid w:val="0030704B"/>
    <w:rsid w:val="00314932"/>
    <w:rsid w:val="0031714E"/>
    <w:rsid w:val="003205F7"/>
    <w:rsid w:val="00333A15"/>
    <w:rsid w:val="00350545"/>
    <w:rsid w:val="00353CF6"/>
    <w:rsid w:val="00356189"/>
    <w:rsid w:val="003622CF"/>
    <w:rsid w:val="00362AC2"/>
    <w:rsid w:val="003630C0"/>
    <w:rsid w:val="003678C7"/>
    <w:rsid w:val="00370D66"/>
    <w:rsid w:val="00375701"/>
    <w:rsid w:val="00380553"/>
    <w:rsid w:val="00380B7D"/>
    <w:rsid w:val="00386D48"/>
    <w:rsid w:val="003938A3"/>
    <w:rsid w:val="003A3175"/>
    <w:rsid w:val="003B6F7A"/>
    <w:rsid w:val="003C0DA9"/>
    <w:rsid w:val="003C1B69"/>
    <w:rsid w:val="003C3EE2"/>
    <w:rsid w:val="003C7072"/>
    <w:rsid w:val="003C7D4D"/>
    <w:rsid w:val="003E1557"/>
    <w:rsid w:val="003E2D58"/>
    <w:rsid w:val="003F1A49"/>
    <w:rsid w:val="003F53B0"/>
    <w:rsid w:val="003F68A5"/>
    <w:rsid w:val="00402E5F"/>
    <w:rsid w:val="004047CF"/>
    <w:rsid w:val="00415A05"/>
    <w:rsid w:val="00417E47"/>
    <w:rsid w:val="0042158F"/>
    <w:rsid w:val="004217CD"/>
    <w:rsid w:val="004230F7"/>
    <w:rsid w:val="00431CBF"/>
    <w:rsid w:val="0043737E"/>
    <w:rsid w:val="00447D37"/>
    <w:rsid w:val="00454C87"/>
    <w:rsid w:val="004623EF"/>
    <w:rsid w:val="0048654E"/>
    <w:rsid w:val="00487F74"/>
    <w:rsid w:val="004A5BE0"/>
    <w:rsid w:val="004A78CC"/>
    <w:rsid w:val="004B2665"/>
    <w:rsid w:val="004B4A95"/>
    <w:rsid w:val="004C18C0"/>
    <w:rsid w:val="004C5FC8"/>
    <w:rsid w:val="004C623E"/>
    <w:rsid w:val="004E1E64"/>
    <w:rsid w:val="004E5023"/>
    <w:rsid w:val="004F2A45"/>
    <w:rsid w:val="004F3126"/>
    <w:rsid w:val="005001DA"/>
    <w:rsid w:val="00500DF9"/>
    <w:rsid w:val="0050428E"/>
    <w:rsid w:val="00505905"/>
    <w:rsid w:val="00520099"/>
    <w:rsid w:val="00523649"/>
    <w:rsid w:val="0053013C"/>
    <w:rsid w:val="005305BB"/>
    <w:rsid w:val="00531F05"/>
    <w:rsid w:val="0054157C"/>
    <w:rsid w:val="005467CD"/>
    <w:rsid w:val="0055588A"/>
    <w:rsid w:val="005603B8"/>
    <w:rsid w:val="00570D32"/>
    <w:rsid w:val="005744EF"/>
    <w:rsid w:val="00577C06"/>
    <w:rsid w:val="00586333"/>
    <w:rsid w:val="00592B5D"/>
    <w:rsid w:val="00594E45"/>
    <w:rsid w:val="0059619D"/>
    <w:rsid w:val="00597B97"/>
    <w:rsid w:val="005A0609"/>
    <w:rsid w:val="005A374D"/>
    <w:rsid w:val="005B3940"/>
    <w:rsid w:val="005B4AD7"/>
    <w:rsid w:val="005C0886"/>
    <w:rsid w:val="005C19DF"/>
    <w:rsid w:val="005C295A"/>
    <w:rsid w:val="005C334D"/>
    <w:rsid w:val="005C67C8"/>
    <w:rsid w:val="005E59C8"/>
    <w:rsid w:val="0060064F"/>
    <w:rsid w:val="00601572"/>
    <w:rsid w:val="006036EF"/>
    <w:rsid w:val="00603BEF"/>
    <w:rsid w:val="00610C4C"/>
    <w:rsid w:val="00620602"/>
    <w:rsid w:val="00633B9E"/>
    <w:rsid w:val="00633BD0"/>
    <w:rsid w:val="00634562"/>
    <w:rsid w:val="006378B8"/>
    <w:rsid w:val="00644E9A"/>
    <w:rsid w:val="00653FF6"/>
    <w:rsid w:val="0065595B"/>
    <w:rsid w:val="00656D1A"/>
    <w:rsid w:val="0066227A"/>
    <w:rsid w:val="0066634B"/>
    <w:rsid w:val="006675D2"/>
    <w:rsid w:val="006739DF"/>
    <w:rsid w:val="00676C6E"/>
    <w:rsid w:val="006803F4"/>
    <w:rsid w:val="006812FF"/>
    <w:rsid w:val="00682BD3"/>
    <w:rsid w:val="00685EA7"/>
    <w:rsid w:val="00690BC4"/>
    <w:rsid w:val="00691746"/>
    <w:rsid w:val="00694CF9"/>
    <w:rsid w:val="006A3BD0"/>
    <w:rsid w:val="006A5A0D"/>
    <w:rsid w:val="006A688F"/>
    <w:rsid w:val="006C02AB"/>
    <w:rsid w:val="006C0414"/>
    <w:rsid w:val="006D6915"/>
    <w:rsid w:val="00701C8F"/>
    <w:rsid w:val="00705098"/>
    <w:rsid w:val="00710061"/>
    <w:rsid w:val="007131F0"/>
    <w:rsid w:val="00714A40"/>
    <w:rsid w:val="00714DAC"/>
    <w:rsid w:val="007261A6"/>
    <w:rsid w:val="00731F4C"/>
    <w:rsid w:val="00733CC1"/>
    <w:rsid w:val="00743DB8"/>
    <w:rsid w:val="0075039B"/>
    <w:rsid w:val="0076194F"/>
    <w:rsid w:val="00763722"/>
    <w:rsid w:val="007700B2"/>
    <w:rsid w:val="0077240A"/>
    <w:rsid w:val="0077491B"/>
    <w:rsid w:val="007774C3"/>
    <w:rsid w:val="00784785"/>
    <w:rsid w:val="00784882"/>
    <w:rsid w:val="00785751"/>
    <w:rsid w:val="00795F4A"/>
    <w:rsid w:val="007A14C2"/>
    <w:rsid w:val="007A6AF4"/>
    <w:rsid w:val="007B154E"/>
    <w:rsid w:val="007B7E0D"/>
    <w:rsid w:val="007C3310"/>
    <w:rsid w:val="007C3394"/>
    <w:rsid w:val="007C579B"/>
    <w:rsid w:val="007C592D"/>
    <w:rsid w:val="007D30BE"/>
    <w:rsid w:val="007E269A"/>
    <w:rsid w:val="007E6C1D"/>
    <w:rsid w:val="008106D7"/>
    <w:rsid w:val="00810F85"/>
    <w:rsid w:val="00830258"/>
    <w:rsid w:val="00836098"/>
    <w:rsid w:val="008422F6"/>
    <w:rsid w:val="0084310C"/>
    <w:rsid w:val="008503FA"/>
    <w:rsid w:val="00861CF4"/>
    <w:rsid w:val="00861DEB"/>
    <w:rsid w:val="008657D4"/>
    <w:rsid w:val="00866D32"/>
    <w:rsid w:val="00867A33"/>
    <w:rsid w:val="008736D8"/>
    <w:rsid w:val="008738D9"/>
    <w:rsid w:val="008857DE"/>
    <w:rsid w:val="008B2A4A"/>
    <w:rsid w:val="008B46D5"/>
    <w:rsid w:val="008B526D"/>
    <w:rsid w:val="008C3735"/>
    <w:rsid w:val="008C4001"/>
    <w:rsid w:val="008C7042"/>
    <w:rsid w:val="008C70B3"/>
    <w:rsid w:val="008D3957"/>
    <w:rsid w:val="008D5D6A"/>
    <w:rsid w:val="008E06EB"/>
    <w:rsid w:val="008E75F0"/>
    <w:rsid w:val="008F472E"/>
    <w:rsid w:val="008F588B"/>
    <w:rsid w:val="00900A7F"/>
    <w:rsid w:val="00900BB0"/>
    <w:rsid w:val="0090526E"/>
    <w:rsid w:val="00922393"/>
    <w:rsid w:val="009256D6"/>
    <w:rsid w:val="00932620"/>
    <w:rsid w:val="00933E13"/>
    <w:rsid w:val="00937953"/>
    <w:rsid w:val="00941E07"/>
    <w:rsid w:val="0095175B"/>
    <w:rsid w:val="0096349A"/>
    <w:rsid w:val="009876AF"/>
    <w:rsid w:val="00990848"/>
    <w:rsid w:val="009A1B10"/>
    <w:rsid w:val="009A1E73"/>
    <w:rsid w:val="009A7A26"/>
    <w:rsid w:val="009B619E"/>
    <w:rsid w:val="009D4621"/>
    <w:rsid w:val="009D6B17"/>
    <w:rsid w:val="009E2018"/>
    <w:rsid w:val="009E2ABD"/>
    <w:rsid w:val="009E7C63"/>
    <w:rsid w:val="009F45D9"/>
    <w:rsid w:val="00A13977"/>
    <w:rsid w:val="00A1420E"/>
    <w:rsid w:val="00A172E6"/>
    <w:rsid w:val="00A445A2"/>
    <w:rsid w:val="00A44D74"/>
    <w:rsid w:val="00A52A27"/>
    <w:rsid w:val="00A703D0"/>
    <w:rsid w:val="00A74233"/>
    <w:rsid w:val="00A777B4"/>
    <w:rsid w:val="00A807D7"/>
    <w:rsid w:val="00A81405"/>
    <w:rsid w:val="00A82941"/>
    <w:rsid w:val="00AA19D0"/>
    <w:rsid w:val="00AA6841"/>
    <w:rsid w:val="00AB0ACE"/>
    <w:rsid w:val="00AB4E0A"/>
    <w:rsid w:val="00AB7B39"/>
    <w:rsid w:val="00AC6902"/>
    <w:rsid w:val="00AC71D4"/>
    <w:rsid w:val="00AD389B"/>
    <w:rsid w:val="00AD65A1"/>
    <w:rsid w:val="00AE0F58"/>
    <w:rsid w:val="00B0443F"/>
    <w:rsid w:val="00B14119"/>
    <w:rsid w:val="00B14D20"/>
    <w:rsid w:val="00B15867"/>
    <w:rsid w:val="00B203DA"/>
    <w:rsid w:val="00B251AD"/>
    <w:rsid w:val="00B27F84"/>
    <w:rsid w:val="00B30F81"/>
    <w:rsid w:val="00B37F68"/>
    <w:rsid w:val="00B46BCF"/>
    <w:rsid w:val="00B5313B"/>
    <w:rsid w:val="00B53AA3"/>
    <w:rsid w:val="00B6439F"/>
    <w:rsid w:val="00B66520"/>
    <w:rsid w:val="00B740F6"/>
    <w:rsid w:val="00B74279"/>
    <w:rsid w:val="00B752C4"/>
    <w:rsid w:val="00B76606"/>
    <w:rsid w:val="00B80A31"/>
    <w:rsid w:val="00BA6DDB"/>
    <w:rsid w:val="00BB2848"/>
    <w:rsid w:val="00BB3BD9"/>
    <w:rsid w:val="00BC3DCA"/>
    <w:rsid w:val="00BC7F0A"/>
    <w:rsid w:val="00BD3AB5"/>
    <w:rsid w:val="00BD3DCE"/>
    <w:rsid w:val="00BD413E"/>
    <w:rsid w:val="00BD6F81"/>
    <w:rsid w:val="00BD779F"/>
    <w:rsid w:val="00BE2ABB"/>
    <w:rsid w:val="00BE57CE"/>
    <w:rsid w:val="00BE6EBF"/>
    <w:rsid w:val="00BE7CF7"/>
    <w:rsid w:val="00BF2C1C"/>
    <w:rsid w:val="00BF50D2"/>
    <w:rsid w:val="00BF5EA6"/>
    <w:rsid w:val="00C00326"/>
    <w:rsid w:val="00C045E7"/>
    <w:rsid w:val="00C0575E"/>
    <w:rsid w:val="00C26FE6"/>
    <w:rsid w:val="00C30F21"/>
    <w:rsid w:val="00C34344"/>
    <w:rsid w:val="00C36B49"/>
    <w:rsid w:val="00C42332"/>
    <w:rsid w:val="00C5379A"/>
    <w:rsid w:val="00C71148"/>
    <w:rsid w:val="00C857D0"/>
    <w:rsid w:val="00C85D99"/>
    <w:rsid w:val="00C87231"/>
    <w:rsid w:val="00C931F9"/>
    <w:rsid w:val="00C94B52"/>
    <w:rsid w:val="00C9731D"/>
    <w:rsid w:val="00CB35B0"/>
    <w:rsid w:val="00CB64DC"/>
    <w:rsid w:val="00CB64E6"/>
    <w:rsid w:val="00CC3782"/>
    <w:rsid w:val="00CC454C"/>
    <w:rsid w:val="00CC54D8"/>
    <w:rsid w:val="00CD18E1"/>
    <w:rsid w:val="00CD6B15"/>
    <w:rsid w:val="00CE0EF7"/>
    <w:rsid w:val="00CE2703"/>
    <w:rsid w:val="00D0174C"/>
    <w:rsid w:val="00D13F6E"/>
    <w:rsid w:val="00D172CB"/>
    <w:rsid w:val="00D21BCB"/>
    <w:rsid w:val="00D22C95"/>
    <w:rsid w:val="00D41D00"/>
    <w:rsid w:val="00D41DC0"/>
    <w:rsid w:val="00D43701"/>
    <w:rsid w:val="00D4520D"/>
    <w:rsid w:val="00D61727"/>
    <w:rsid w:val="00D619ED"/>
    <w:rsid w:val="00D66E72"/>
    <w:rsid w:val="00D756BC"/>
    <w:rsid w:val="00D75867"/>
    <w:rsid w:val="00D75FC4"/>
    <w:rsid w:val="00D816F3"/>
    <w:rsid w:val="00D81C61"/>
    <w:rsid w:val="00D8379A"/>
    <w:rsid w:val="00D83E31"/>
    <w:rsid w:val="00DA7117"/>
    <w:rsid w:val="00DB6C8E"/>
    <w:rsid w:val="00DC3E5F"/>
    <w:rsid w:val="00DD260F"/>
    <w:rsid w:val="00DE3DD5"/>
    <w:rsid w:val="00DE4440"/>
    <w:rsid w:val="00DE7711"/>
    <w:rsid w:val="00DF0C99"/>
    <w:rsid w:val="00DF0FE4"/>
    <w:rsid w:val="00DF2EBA"/>
    <w:rsid w:val="00DF3958"/>
    <w:rsid w:val="00DF3F64"/>
    <w:rsid w:val="00E008DE"/>
    <w:rsid w:val="00E05C4A"/>
    <w:rsid w:val="00E1653A"/>
    <w:rsid w:val="00E23F5D"/>
    <w:rsid w:val="00E24176"/>
    <w:rsid w:val="00E40669"/>
    <w:rsid w:val="00E43098"/>
    <w:rsid w:val="00E51951"/>
    <w:rsid w:val="00E555FA"/>
    <w:rsid w:val="00E57811"/>
    <w:rsid w:val="00E72FE5"/>
    <w:rsid w:val="00E81F77"/>
    <w:rsid w:val="00E83C5A"/>
    <w:rsid w:val="00E85D16"/>
    <w:rsid w:val="00E90790"/>
    <w:rsid w:val="00E93245"/>
    <w:rsid w:val="00EA3C4A"/>
    <w:rsid w:val="00EA40B6"/>
    <w:rsid w:val="00EA680A"/>
    <w:rsid w:val="00EA7341"/>
    <w:rsid w:val="00EB0E17"/>
    <w:rsid w:val="00EC037F"/>
    <w:rsid w:val="00EF1F09"/>
    <w:rsid w:val="00F11CCB"/>
    <w:rsid w:val="00F13535"/>
    <w:rsid w:val="00F17EC2"/>
    <w:rsid w:val="00F37391"/>
    <w:rsid w:val="00F507B0"/>
    <w:rsid w:val="00F52307"/>
    <w:rsid w:val="00F5289A"/>
    <w:rsid w:val="00F64D68"/>
    <w:rsid w:val="00F66561"/>
    <w:rsid w:val="00F66584"/>
    <w:rsid w:val="00F70DC9"/>
    <w:rsid w:val="00F71810"/>
    <w:rsid w:val="00F71830"/>
    <w:rsid w:val="00F719D5"/>
    <w:rsid w:val="00F735E2"/>
    <w:rsid w:val="00F73A49"/>
    <w:rsid w:val="00F804A4"/>
    <w:rsid w:val="00F81AE3"/>
    <w:rsid w:val="00F85568"/>
    <w:rsid w:val="00F85BEE"/>
    <w:rsid w:val="00F87A5A"/>
    <w:rsid w:val="00F95722"/>
    <w:rsid w:val="00FA1D24"/>
    <w:rsid w:val="00FA3681"/>
    <w:rsid w:val="00FA7E08"/>
    <w:rsid w:val="00FB1563"/>
    <w:rsid w:val="00FC51CC"/>
    <w:rsid w:val="00FC5B37"/>
    <w:rsid w:val="00FD0919"/>
    <w:rsid w:val="00FD2EA0"/>
    <w:rsid w:val="00FE237C"/>
    <w:rsid w:val="00FF23FE"/>
    <w:rsid w:val="00FF56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pPr>
      <w:keepNext/>
      <w:ind w:right="-365"/>
      <w:jc w:val="center"/>
      <w:outlineLvl w:val="0"/>
    </w:pPr>
    <w:rPr>
      <w:b/>
      <w:bCs/>
    </w:rPr>
  </w:style>
  <w:style w:type="paragraph" w:styleId="2">
    <w:name w:val="heading 2"/>
    <w:basedOn w:val="a"/>
    <w:next w:val="a"/>
    <w:link w:val="20"/>
    <w:qFormat/>
    <w:pPr>
      <w:keepNext/>
      <w:ind w:right="-365"/>
      <w:outlineLvl w:val="1"/>
    </w:pPr>
    <w:rPr>
      <w:b/>
      <w:bCs/>
    </w:rPr>
  </w:style>
  <w:style w:type="paragraph" w:styleId="3">
    <w:name w:val="heading 3"/>
    <w:basedOn w:val="a"/>
    <w:next w:val="a"/>
    <w:qFormat/>
    <w:pPr>
      <w:keepNext/>
      <w:spacing w:before="240" w:after="60"/>
      <w:outlineLvl w:val="2"/>
    </w:pPr>
    <w:rPr>
      <w:rFonts w:ascii="Cambria" w:hAnsi="Cambria"/>
      <w:b/>
      <w:bCs/>
      <w:sz w:val="26"/>
      <w:szCs w:val="26"/>
    </w:rPr>
  </w:style>
  <w:style w:type="paragraph" w:styleId="4">
    <w:name w:val="heading 4"/>
    <w:basedOn w:val="a"/>
    <w:next w:val="a"/>
    <w:qFormat/>
    <w:pPr>
      <w:keepNext/>
      <w:jc w:val="both"/>
      <w:outlineLvl w:val="3"/>
    </w:pPr>
    <w:rPr>
      <w:b/>
      <w:bCs/>
      <w:color w:val="000000"/>
    </w:rPr>
  </w:style>
  <w:style w:type="paragraph" w:styleId="5">
    <w:name w:val="heading 5"/>
    <w:basedOn w:val="a"/>
    <w:next w:val="a"/>
    <w:qFormat/>
    <w:pPr>
      <w:keepNext/>
      <w:jc w:val="both"/>
      <w:outlineLvl w:val="4"/>
    </w:pPr>
    <w:rPr>
      <w:b/>
      <w:bCs/>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1"/>
    <w:basedOn w:val="a"/>
    <w:pPr>
      <w:spacing w:line="360" w:lineRule="auto"/>
      <w:jc w:val="both"/>
    </w:pPr>
    <w:rPr>
      <w:sz w:val="28"/>
      <w:szCs w:val="20"/>
    </w:rPr>
  </w:style>
  <w:style w:type="paragraph" w:styleId="a3">
    <w:name w:val="Block Text"/>
    <w:basedOn w:val="a"/>
    <w:pPr>
      <w:ind w:left="-1080" w:right="-365"/>
    </w:pPr>
  </w:style>
  <w:style w:type="paragraph" w:customStyle="1" w:styleId="Heading">
    <w:name w:val="Heading"/>
    <w:pPr>
      <w:autoSpaceDE w:val="0"/>
      <w:autoSpaceDN w:val="0"/>
      <w:adjustRightInd w:val="0"/>
    </w:pPr>
    <w:rPr>
      <w:rFonts w:ascii="Arial" w:hAnsi="Arial" w:cs="Arial"/>
      <w:b/>
      <w:bCs/>
      <w:sz w:val="22"/>
      <w:szCs w:val="22"/>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styleId="a4">
    <w:name w:val="Body Text"/>
    <w:aliases w:val="Основной текст Знак, Знак Знак Знак,Основной текст Знак Знак Знак,Основной текст Знак Знак"/>
    <w:basedOn w:val="a"/>
    <w:pPr>
      <w:overflowPunct w:val="0"/>
      <w:autoSpaceDE w:val="0"/>
      <w:autoSpaceDN w:val="0"/>
      <w:adjustRightInd w:val="0"/>
      <w:textAlignment w:val="baseline"/>
    </w:pPr>
    <w:rPr>
      <w:szCs w:val="20"/>
    </w:rPr>
  </w:style>
  <w:style w:type="paragraph" w:customStyle="1" w:styleId="ConsNormal">
    <w:name w:val="ConsNormal"/>
    <w:link w:val="ConsNormal0"/>
    <w:pPr>
      <w:widowControl w:val="0"/>
      <w:autoSpaceDE w:val="0"/>
      <w:autoSpaceDN w:val="0"/>
      <w:adjustRightInd w:val="0"/>
      <w:ind w:right="19772" w:firstLine="720"/>
    </w:pPr>
    <w:rPr>
      <w:rFonts w:ascii="Arial" w:hAnsi="Arial" w:cs="Arial"/>
      <w:sz w:val="22"/>
      <w:szCs w:val="22"/>
    </w:rPr>
  </w:style>
  <w:style w:type="paragraph" w:styleId="a5">
    <w:name w:val="Body Text Indent"/>
    <w:basedOn w:val="a"/>
    <w:link w:val="a6"/>
    <w:pPr>
      <w:spacing w:after="120"/>
      <w:ind w:left="283"/>
    </w:pPr>
  </w:style>
  <w:style w:type="paragraph" w:styleId="21">
    <w:name w:val="Body Text 2"/>
    <w:basedOn w:val="a"/>
    <w:pPr>
      <w:spacing w:after="120" w:line="480" w:lineRule="auto"/>
    </w:pPr>
  </w:style>
  <w:style w:type="character" w:customStyle="1" w:styleId="12">
    <w:name w:val="Знак Знак1"/>
    <w:semiHidden/>
    <w:rPr>
      <w:rFonts w:ascii="Cambria" w:eastAsia="Times New Roman" w:hAnsi="Cambria" w:cs="Times New Roman"/>
      <w:b/>
      <w:bCs/>
      <w:sz w:val="26"/>
      <w:szCs w:val="26"/>
    </w:rPr>
  </w:style>
  <w:style w:type="paragraph" w:styleId="22">
    <w:name w:val="Body Text Indent 2"/>
    <w:basedOn w:val="a"/>
    <w:unhideWhenUsed/>
    <w:pPr>
      <w:spacing w:after="120" w:line="480" w:lineRule="auto"/>
      <w:ind w:left="283"/>
    </w:pPr>
  </w:style>
  <w:style w:type="character" w:customStyle="1" w:styleId="a7">
    <w:name w:val="Знак Знак"/>
    <w:semiHidden/>
    <w:rPr>
      <w:sz w:val="24"/>
      <w:szCs w:val="24"/>
    </w:rPr>
  </w:style>
  <w:style w:type="table" w:styleId="a8">
    <w:name w:val="Table Grid"/>
    <w:basedOn w:val="a1"/>
    <w:rsid w:val="000362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link w:val="1"/>
    <w:locked/>
    <w:rsid w:val="00BE7CF7"/>
    <w:rPr>
      <w:b/>
      <w:bCs/>
      <w:sz w:val="24"/>
      <w:szCs w:val="24"/>
      <w:lang w:val="ru-RU" w:eastAsia="ru-RU" w:bidi="ar-SA"/>
    </w:rPr>
  </w:style>
  <w:style w:type="character" w:customStyle="1" w:styleId="20">
    <w:name w:val="Заголовок 2 Знак"/>
    <w:link w:val="2"/>
    <w:locked/>
    <w:rsid w:val="00BE7CF7"/>
    <w:rPr>
      <w:b/>
      <w:bCs/>
      <w:sz w:val="24"/>
      <w:szCs w:val="24"/>
      <w:lang w:val="ru-RU" w:eastAsia="ru-RU" w:bidi="ar-SA"/>
    </w:rPr>
  </w:style>
  <w:style w:type="character" w:customStyle="1" w:styleId="a6">
    <w:name w:val="Основной текст с отступом Знак"/>
    <w:link w:val="a5"/>
    <w:rsid w:val="00784882"/>
    <w:rPr>
      <w:sz w:val="24"/>
      <w:szCs w:val="24"/>
    </w:rPr>
  </w:style>
  <w:style w:type="paragraph" w:styleId="a9">
    <w:name w:val="header"/>
    <w:basedOn w:val="a"/>
    <w:link w:val="aa"/>
    <w:uiPriority w:val="99"/>
    <w:rsid w:val="007700B2"/>
    <w:pPr>
      <w:tabs>
        <w:tab w:val="center" w:pos="4677"/>
        <w:tab w:val="right" w:pos="9355"/>
      </w:tabs>
    </w:pPr>
  </w:style>
  <w:style w:type="character" w:customStyle="1" w:styleId="aa">
    <w:name w:val="Верхний колонтитул Знак"/>
    <w:link w:val="a9"/>
    <w:uiPriority w:val="99"/>
    <w:rsid w:val="007700B2"/>
    <w:rPr>
      <w:sz w:val="24"/>
      <w:szCs w:val="24"/>
    </w:rPr>
  </w:style>
  <w:style w:type="paragraph" w:styleId="ab">
    <w:name w:val="footer"/>
    <w:basedOn w:val="a"/>
    <w:link w:val="ac"/>
    <w:rsid w:val="007700B2"/>
    <w:pPr>
      <w:tabs>
        <w:tab w:val="center" w:pos="4677"/>
        <w:tab w:val="right" w:pos="9355"/>
      </w:tabs>
    </w:pPr>
  </w:style>
  <w:style w:type="character" w:customStyle="1" w:styleId="ac">
    <w:name w:val="Нижний колонтитул Знак"/>
    <w:link w:val="ab"/>
    <w:rsid w:val="007700B2"/>
    <w:rPr>
      <w:sz w:val="24"/>
      <w:szCs w:val="24"/>
    </w:rPr>
  </w:style>
  <w:style w:type="paragraph" w:styleId="30">
    <w:name w:val="Body Text Indent 3"/>
    <w:basedOn w:val="a"/>
    <w:link w:val="31"/>
    <w:rsid w:val="00CE2703"/>
    <w:pPr>
      <w:spacing w:after="120"/>
      <w:ind w:left="283"/>
    </w:pPr>
    <w:rPr>
      <w:sz w:val="16"/>
      <w:szCs w:val="16"/>
    </w:rPr>
  </w:style>
  <w:style w:type="character" w:customStyle="1" w:styleId="31">
    <w:name w:val="Основной текст с отступом 3 Знак"/>
    <w:link w:val="30"/>
    <w:rsid w:val="00CE2703"/>
    <w:rPr>
      <w:sz w:val="16"/>
      <w:szCs w:val="16"/>
    </w:rPr>
  </w:style>
  <w:style w:type="paragraph" w:customStyle="1" w:styleId="13">
    <w:name w:val="Основной текст с отступом1"/>
    <w:basedOn w:val="a"/>
    <w:rsid w:val="00CE2703"/>
    <w:pPr>
      <w:spacing w:after="120"/>
      <w:ind w:left="283"/>
    </w:pPr>
  </w:style>
  <w:style w:type="character" w:styleId="ad">
    <w:name w:val="Hyperlink"/>
    <w:rsid w:val="00A703D0"/>
    <w:rPr>
      <w:color w:val="0000FF"/>
      <w:u w:val="single"/>
    </w:rPr>
  </w:style>
  <w:style w:type="paragraph" w:customStyle="1" w:styleId="32">
    <w:name w:val="Основной текст (3)"/>
    <w:basedOn w:val="a"/>
    <w:rsid w:val="00A703D0"/>
    <w:pPr>
      <w:shd w:val="clear" w:color="auto" w:fill="FFFFFF"/>
      <w:spacing w:before="240" w:after="240" w:line="331" w:lineRule="exact"/>
      <w:jc w:val="center"/>
    </w:pPr>
    <w:rPr>
      <w:b/>
      <w:bCs/>
      <w:sz w:val="26"/>
      <w:szCs w:val="26"/>
    </w:rPr>
  </w:style>
  <w:style w:type="paragraph" w:styleId="ae">
    <w:name w:val="No Spacing"/>
    <w:uiPriority w:val="1"/>
    <w:qFormat/>
    <w:rsid w:val="00CD18E1"/>
    <w:rPr>
      <w:rFonts w:eastAsia="Calibri"/>
      <w:sz w:val="24"/>
      <w:szCs w:val="22"/>
      <w:lang w:eastAsia="en-US"/>
    </w:rPr>
  </w:style>
  <w:style w:type="paragraph" w:styleId="af">
    <w:name w:val="Balloon Text"/>
    <w:basedOn w:val="a"/>
    <w:link w:val="af0"/>
    <w:rsid w:val="00937953"/>
    <w:rPr>
      <w:rFonts w:ascii="Tahoma" w:hAnsi="Tahoma" w:cs="Tahoma"/>
      <w:sz w:val="16"/>
      <w:szCs w:val="16"/>
    </w:rPr>
  </w:style>
  <w:style w:type="character" w:customStyle="1" w:styleId="af0">
    <w:name w:val="Текст выноски Знак"/>
    <w:link w:val="af"/>
    <w:rsid w:val="00937953"/>
    <w:rPr>
      <w:rFonts w:ascii="Tahoma" w:hAnsi="Tahoma" w:cs="Tahoma"/>
      <w:sz w:val="16"/>
      <w:szCs w:val="16"/>
    </w:rPr>
  </w:style>
  <w:style w:type="paragraph" w:styleId="af1">
    <w:name w:val="footnote text"/>
    <w:basedOn w:val="a"/>
    <w:link w:val="af2"/>
    <w:uiPriority w:val="99"/>
    <w:rsid w:val="00F719D5"/>
    <w:rPr>
      <w:sz w:val="20"/>
      <w:szCs w:val="20"/>
    </w:rPr>
  </w:style>
  <w:style w:type="character" w:customStyle="1" w:styleId="af2">
    <w:name w:val="Текст сноски Знак"/>
    <w:basedOn w:val="a0"/>
    <w:link w:val="af1"/>
    <w:uiPriority w:val="99"/>
    <w:rsid w:val="00F719D5"/>
  </w:style>
  <w:style w:type="character" w:styleId="af3">
    <w:name w:val="footnote reference"/>
    <w:uiPriority w:val="99"/>
    <w:rsid w:val="00F719D5"/>
    <w:rPr>
      <w:vertAlign w:val="superscript"/>
    </w:rPr>
  </w:style>
  <w:style w:type="paragraph" w:styleId="af4">
    <w:name w:val="List Paragraph"/>
    <w:basedOn w:val="a"/>
    <w:uiPriority w:val="34"/>
    <w:qFormat/>
    <w:rsid w:val="00E57811"/>
    <w:pPr>
      <w:ind w:left="720"/>
      <w:contextualSpacing/>
    </w:pPr>
  </w:style>
  <w:style w:type="character" w:customStyle="1" w:styleId="ConsNormal0">
    <w:name w:val="ConsNormal Знак"/>
    <w:link w:val="ConsNormal"/>
    <w:rsid w:val="00D4520D"/>
    <w:rPr>
      <w:rFonts w:ascii="Arial" w:hAnsi="Arial" w:cs="Arial"/>
      <w:sz w:val="22"/>
      <w:szCs w:val="22"/>
    </w:rPr>
  </w:style>
  <w:style w:type="paragraph" w:customStyle="1" w:styleId="ConsPlusNormal">
    <w:name w:val="ConsPlusNormal"/>
    <w:link w:val="ConsPlusNormal0"/>
    <w:rsid w:val="008C3735"/>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8C3735"/>
    <w:rPr>
      <w:rFonts w:ascii="Arial" w:hAnsi="Arial" w:cs="Arial"/>
    </w:rPr>
  </w:style>
</w:styles>
</file>

<file path=word/webSettings.xml><?xml version="1.0" encoding="utf-8"?>
<w:webSettings xmlns:r="http://schemas.openxmlformats.org/officeDocument/2006/relationships" xmlns:w="http://schemas.openxmlformats.org/wordprocessingml/2006/main">
  <w:divs>
    <w:div w:id="22832198">
      <w:bodyDiv w:val="1"/>
      <w:marLeft w:val="0"/>
      <w:marRight w:val="0"/>
      <w:marTop w:val="0"/>
      <w:marBottom w:val="0"/>
      <w:divBdr>
        <w:top w:val="none" w:sz="0" w:space="0" w:color="auto"/>
        <w:left w:val="none" w:sz="0" w:space="0" w:color="auto"/>
        <w:bottom w:val="none" w:sz="0" w:space="0" w:color="auto"/>
        <w:right w:val="none" w:sz="0" w:space="0" w:color="auto"/>
      </w:divBdr>
    </w:div>
    <w:div w:id="211111956">
      <w:bodyDiv w:val="1"/>
      <w:marLeft w:val="0"/>
      <w:marRight w:val="0"/>
      <w:marTop w:val="0"/>
      <w:marBottom w:val="0"/>
      <w:divBdr>
        <w:top w:val="none" w:sz="0" w:space="0" w:color="auto"/>
        <w:left w:val="none" w:sz="0" w:space="0" w:color="auto"/>
        <w:bottom w:val="none" w:sz="0" w:space="0" w:color="auto"/>
        <w:right w:val="none" w:sz="0" w:space="0" w:color="auto"/>
      </w:divBdr>
    </w:div>
    <w:div w:id="580871403">
      <w:bodyDiv w:val="1"/>
      <w:marLeft w:val="0"/>
      <w:marRight w:val="0"/>
      <w:marTop w:val="0"/>
      <w:marBottom w:val="0"/>
      <w:divBdr>
        <w:top w:val="none" w:sz="0" w:space="0" w:color="auto"/>
        <w:left w:val="none" w:sz="0" w:space="0" w:color="auto"/>
        <w:bottom w:val="none" w:sz="0" w:space="0" w:color="auto"/>
        <w:right w:val="none" w:sz="0" w:space="0" w:color="auto"/>
      </w:divBdr>
    </w:div>
    <w:div w:id="607393628">
      <w:bodyDiv w:val="1"/>
      <w:marLeft w:val="0"/>
      <w:marRight w:val="0"/>
      <w:marTop w:val="0"/>
      <w:marBottom w:val="0"/>
      <w:divBdr>
        <w:top w:val="none" w:sz="0" w:space="0" w:color="auto"/>
        <w:left w:val="none" w:sz="0" w:space="0" w:color="auto"/>
        <w:bottom w:val="none" w:sz="0" w:space="0" w:color="auto"/>
        <w:right w:val="none" w:sz="0" w:space="0" w:color="auto"/>
      </w:divBdr>
    </w:div>
    <w:div w:id="740374178">
      <w:bodyDiv w:val="1"/>
      <w:marLeft w:val="0"/>
      <w:marRight w:val="0"/>
      <w:marTop w:val="0"/>
      <w:marBottom w:val="0"/>
      <w:divBdr>
        <w:top w:val="none" w:sz="0" w:space="0" w:color="auto"/>
        <w:left w:val="none" w:sz="0" w:space="0" w:color="auto"/>
        <w:bottom w:val="none" w:sz="0" w:space="0" w:color="auto"/>
        <w:right w:val="none" w:sz="0" w:space="0" w:color="auto"/>
      </w:divBdr>
    </w:div>
    <w:div w:id="854460083">
      <w:bodyDiv w:val="1"/>
      <w:marLeft w:val="0"/>
      <w:marRight w:val="0"/>
      <w:marTop w:val="0"/>
      <w:marBottom w:val="0"/>
      <w:divBdr>
        <w:top w:val="none" w:sz="0" w:space="0" w:color="auto"/>
        <w:left w:val="none" w:sz="0" w:space="0" w:color="auto"/>
        <w:bottom w:val="none" w:sz="0" w:space="0" w:color="auto"/>
        <w:right w:val="none" w:sz="0" w:space="0" w:color="auto"/>
      </w:divBdr>
    </w:div>
    <w:div w:id="1644121628">
      <w:bodyDiv w:val="1"/>
      <w:marLeft w:val="0"/>
      <w:marRight w:val="0"/>
      <w:marTop w:val="0"/>
      <w:marBottom w:val="0"/>
      <w:divBdr>
        <w:top w:val="none" w:sz="0" w:space="0" w:color="auto"/>
        <w:left w:val="none" w:sz="0" w:space="0" w:color="auto"/>
        <w:bottom w:val="none" w:sz="0" w:space="0" w:color="auto"/>
        <w:right w:val="none" w:sz="0" w:space="0" w:color="auto"/>
      </w:divBdr>
    </w:div>
    <w:div w:id="1664241851">
      <w:bodyDiv w:val="1"/>
      <w:marLeft w:val="0"/>
      <w:marRight w:val="0"/>
      <w:marTop w:val="0"/>
      <w:marBottom w:val="0"/>
      <w:divBdr>
        <w:top w:val="none" w:sz="0" w:space="0" w:color="auto"/>
        <w:left w:val="none" w:sz="0" w:space="0" w:color="auto"/>
        <w:bottom w:val="none" w:sz="0" w:space="0" w:color="auto"/>
        <w:right w:val="none" w:sz="0" w:space="0" w:color="auto"/>
      </w:divBdr>
    </w:div>
    <w:div w:id="1846430594">
      <w:bodyDiv w:val="1"/>
      <w:marLeft w:val="0"/>
      <w:marRight w:val="0"/>
      <w:marTop w:val="0"/>
      <w:marBottom w:val="0"/>
      <w:divBdr>
        <w:top w:val="none" w:sz="0" w:space="0" w:color="auto"/>
        <w:left w:val="none" w:sz="0" w:space="0" w:color="auto"/>
        <w:bottom w:val="none" w:sz="0" w:space="0" w:color="auto"/>
        <w:right w:val="none" w:sz="0" w:space="0" w:color="auto"/>
      </w:divBdr>
    </w:div>
    <w:div w:id="1953976144">
      <w:bodyDiv w:val="1"/>
      <w:marLeft w:val="0"/>
      <w:marRight w:val="0"/>
      <w:marTop w:val="0"/>
      <w:marBottom w:val="0"/>
      <w:divBdr>
        <w:top w:val="none" w:sz="0" w:space="0" w:color="auto"/>
        <w:left w:val="none" w:sz="0" w:space="0" w:color="auto"/>
        <w:bottom w:val="none" w:sz="0" w:space="0" w:color="auto"/>
        <w:right w:val="none" w:sz="0" w:space="0" w:color="auto"/>
      </w:divBdr>
    </w:div>
    <w:div w:id="1982150761">
      <w:bodyDiv w:val="1"/>
      <w:marLeft w:val="0"/>
      <w:marRight w:val="0"/>
      <w:marTop w:val="0"/>
      <w:marBottom w:val="0"/>
      <w:divBdr>
        <w:top w:val="none" w:sz="0" w:space="0" w:color="auto"/>
        <w:left w:val="none" w:sz="0" w:space="0" w:color="auto"/>
        <w:bottom w:val="none" w:sz="0" w:space="0" w:color="auto"/>
        <w:right w:val="none" w:sz="0" w:space="0" w:color="auto"/>
      </w:divBdr>
    </w:div>
    <w:div w:id="2064140316">
      <w:bodyDiv w:val="1"/>
      <w:marLeft w:val="0"/>
      <w:marRight w:val="0"/>
      <w:marTop w:val="0"/>
      <w:marBottom w:val="0"/>
      <w:divBdr>
        <w:top w:val="none" w:sz="0" w:space="0" w:color="auto"/>
        <w:left w:val="none" w:sz="0" w:space="0" w:color="auto"/>
        <w:bottom w:val="none" w:sz="0" w:space="0" w:color="auto"/>
        <w:right w:val="none" w:sz="0" w:space="0" w:color="auto"/>
      </w:divBdr>
    </w:div>
    <w:div w:id="2070377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9988E-41C4-472B-973D-6B6C91330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3705</Words>
  <Characters>21125</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24781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2</cp:revision>
  <cp:lastPrinted>2018-10-17T09:00:00Z</cp:lastPrinted>
  <dcterms:created xsi:type="dcterms:W3CDTF">2020-02-12T15:59:00Z</dcterms:created>
  <dcterms:modified xsi:type="dcterms:W3CDTF">2020-02-12T15:59:00Z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4f9d86c3-d691-45f1-a2a0-bcc3a66b4033</vt:lpwstr>
  </property>
</Properties>
</file>