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3BA" w:rsidRDefault="00FC001C">
      <w:pPr>
        <w:spacing w:after="0" w:line="240" w:lineRule="auto"/>
        <w:jc w:val="right"/>
        <w:rPr>
          <w:rFonts w:ascii="Times New Roman" w:hAnsi="Times New Roman"/>
          <w:sz w:val="20"/>
        </w:rPr>
      </w:pPr>
      <w:r>
        <w:rPr>
          <w:rFonts w:ascii="Times New Roman" w:hAnsi="Times New Roman"/>
          <w:sz w:val="20"/>
        </w:rPr>
        <w:t>ПРОЕКТ КОНТРАКТА</w:t>
      </w:r>
    </w:p>
    <w:p w:rsidR="005A63BA" w:rsidRDefault="00FC001C">
      <w:pPr>
        <w:spacing w:after="0" w:line="240" w:lineRule="auto"/>
        <w:jc w:val="center"/>
        <w:rPr>
          <w:rFonts w:ascii="Times New Roman" w:hAnsi="Times New Roman"/>
          <w:b/>
        </w:rPr>
      </w:pPr>
      <w:r>
        <w:rPr>
          <w:rFonts w:ascii="Times New Roman" w:hAnsi="Times New Roman"/>
          <w:b/>
        </w:rPr>
        <w:t>КОНТРАКТ № _____________</w:t>
      </w:r>
    </w:p>
    <w:p w:rsidR="005A63BA" w:rsidRDefault="00FC001C">
      <w:pPr>
        <w:spacing w:after="0" w:line="240" w:lineRule="auto"/>
        <w:jc w:val="center"/>
        <w:rPr>
          <w:rFonts w:ascii="Times New Roman" w:hAnsi="Times New Roman"/>
          <w:b/>
          <w:color w:val="0070C0"/>
        </w:rPr>
      </w:pPr>
      <w:r>
        <w:rPr>
          <w:rFonts w:ascii="Times New Roman" w:hAnsi="Times New Roman"/>
          <w:b/>
        </w:rPr>
        <w:t>ИКЗ _____________________________</w:t>
      </w:r>
    </w:p>
    <w:p w:rsidR="005A63BA" w:rsidRDefault="005A63BA">
      <w:pPr>
        <w:spacing w:after="0" w:line="240" w:lineRule="auto"/>
        <w:jc w:val="center"/>
        <w:rPr>
          <w:rFonts w:ascii="Times New Roman" w:hAnsi="Times New Roman"/>
        </w:rPr>
      </w:pPr>
    </w:p>
    <w:p w:rsidR="005A63BA" w:rsidRDefault="00FC001C">
      <w:pPr>
        <w:spacing w:after="0" w:line="240" w:lineRule="auto"/>
        <w:rPr>
          <w:rFonts w:ascii="Times New Roman" w:hAnsi="Times New Roman"/>
        </w:rPr>
      </w:pPr>
      <w:r>
        <w:rPr>
          <w:rFonts w:ascii="Times New Roman" w:hAnsi="Times New Roman"/>
        </w:rPr>
        <w:t xml:space="preserve">г. Санкт-Петербург                                                                                                     </w:t>
      </w:r>
      <w:proofErr w:type="gramStart"/>
      <w:r>
        <w:rPr>
          <w:rFonts w:ascii="Times New Roman" w:hAnsi="Times New Roman"/>
        </w:rPr>
        <w:t xml:space="preserve">   «</w:t>
      </w:r>
      <w:proofErr w:type="gramEnd"/>
      <w:r>
        <w:rPr>
          <w:rFonts w:ascii="Times New Roman" w:hAnsi="Times New Roman"/>
        </w:rPr>
        <w:t>___» ______ 202</w:t>
      </w:r>
      <w:r w:rsidR="00CC235E">
        <w:rPr>
          <w:rFonts w:ascii="Times New Roman" w:hAnsi="Times New Roman"/>
        </w:rPr>
        <w:t>6</w:t>
      </w:r>
      <w:r>
        <w:rPr>
          <w:rFonts w:ascii="Times New Roman" w:hAnsi="Times New Roman"/>
        </w:rPr>
        <w:t xml:space="preserve"> г.</w:t>
      </w:r>
    </w:p>
    <w:p w:rsidR="005A63BA" w:rsidRDefault="005A63BA">
      <w:pPr>
        <w:spacing w:after="0" w:line="240" w:lineRule="auto"/>
        <w:rPr>
          <w:rFonts w:ascii="Times New Roman" w:hAnsi="Times New Roman"/>
        </w:rPr>
      </w:pPr>
    </w:p>
    <w:p w:rsidR="005A63BA" w:rsidRDefault="00FC001C">
      <w:pPr>
        <w:spacing w:after="0" w:line="240" w:lineRule="auto"/>
        <w:ind w:firstLine="709"/>
        <w:jc w:val="both"/>
        <w:rPr>
          <w:rFonts w:ascii="Times New Roman" w:hAnsi="Times New Roman"/>
        </w:rPr>
      </w:pPr>
      <w:r w:rsidRPr="00CC235E">
        <w:rPr>
          <w:rFonts w:ascii="Times New Roman" w:hAnsi="Times New Roman"/>
          <w:b/>
        </w:rPr>
        <w:t>ГБОУ школа №477 Пушкинского района Санкт-Петербурга</w:t>
      </w:r>
      <w:r>
        <w:rPr>
          <w:rFonts w:ascii="Times New Roman" w:hAnsi="Times New Roman"/>
        </w:rPr>
        <w:t xml:space="preserve">, именуемое в дальнейшем «Заказчик», в лице </w:t>
      </w:r>
      <w:r w:rsidRPr="00CC235E">
        <w:rPr>
          <w:rFonts w:ascii="Times New Roman" w:hAnsi="Times New Roman"/>
          <w:b/>
        </w:rPr>
        <w:t xml:space="preserve">директора </w:t>
      </w:r>
      <w:proofErr w:type="spellStart"/>
      <w:r w:rsidRPr="00CC235E">
        <w:rPr>
          <w:rFonts w:ascii="Times New Roman" w:hAnsi="Times New Roman"/>
          <w:b/>
        </w:rPr>
        <w:t>Прошкиной</w:t>
      </w:r>
      <w:proofErr w:type="spellEnd"/>
      <w:r w:rsidRPr="00CC235E">
        <w:rPr>
          <w:rFonts w:ascii="Times New Roman" w:hAnsi="Times New Roman"/>
          <w:b/>
        </w:rPr>
        <w:t xml:space="preserve"> Екатерины Владимировны</w:t>
      </w:r>
      <w:r>
        <w:rPr>
          <w:rFonts w:ascii="Times New Roman" w:hAnsi="Times New Roman"/>
        </w:rPr>
        <w:t xml:space="preserve"> , действующего на основании </w:t>
      </w:r>
      <w:r w:rsidRPr="00CC235E">
        <w:rPr>
          <w:rFonts w:ascii="Times New Roman" w:hAnsi="Times New Roman"/>
          <w:b/>
        </w:rPr>
        <w:t>Устава</w:t>
      </w:r>
      <w:r>
        <w:rPr>
          <w:rFonts w:ascii="Times New Roman" w:hAnsi="Times New Roman"/>
        </w:rPr>
        <w:t>, с одной стороны, 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5A63BA" w:rsidRDefault="005A63BA">
      <w:pPr>
        <w:widowControl w:val="0"/>
        <w:spacing w:after="0" w:line="240" w:lineRule="auto"/>
        <w:jc w:val="center"/>
        <w:rPr>
          <w:rFonts w:ascii="Times New Roman" w:hAnsi="Times New Roman"/>
        </w:rPr>
      </w:pPr>
    </w:p>
    <w:p w:rsidR="005A63BA" w:rsidRDefault="00FC001C">
      <w:pPr>
        <w:numPr>
          <w:ilvl w:val="0"/>
          <w:numId w:val="1"/>
        </w:numPr>
        <w:spacing w:after="0" w:line="240" w:lineRule="auto"/>
        <w:contextualSpacing/>
        <w:rPr>
          <w:rFonts w:ascii="Times New Roman" w:hAnsi="Times New Roman"/>
          <w:b/>
          <w:spacing w:val="2"/>
        </w:rPr>
      </w:pPr>
      <w:r>
        <w:rPr>
          <w:rFonts w:ascii="Times New Roman" w:hAnsi="Times New Roman"/>
          <w:b/>
          <w:spacing w:val="2"/>
        </w:rPr>
        <w:t>ПРЕДМЕТ КОНТРАКТА</w:t>
      </w:r>
    </w:p>
    <w:p w:rsidR="005A63BA" w:rsidRDefault="00FC001C">
      <w:pPr>
        <w:spacing w:after="0" w:line="260" w:lineRule="exact"/>
        <w:ind w:firstLine="567"/>
        <w:jc w:val="both"/>
        <w:rPr>
          <w:rFonts w:ascii="Times New Roman" w:hAnsi="Times New Roman"/>
        </w:rPr>
      </w:pPr>
      <w:r>
        <w:rPr>
          <w:rFonts w:ascii="Times New Roman" w:hAnsi="Times New Roman"/>
        </w:rPr>
        <w:t xml:space="preserve">1.1. Заказчик поручает, а Исполнитель принимает на себя обязательства оказать услуги по проведению периодического медицинского осмотра, профессионально-гигиеническому обучению и аттестации </w:t>
      </w:r>
      <w:r w:rsidRPr="00FC001C">
        <w:rPr>
          <w:rFonts w:ascii="Times New Roman" w:hAnsi="Times New Roman"/>
        </w:rPr>
        <w:t>с оформлением и выдачей личной медицинской книжки</w:t>
      </w:r>
      <w:r>
        <w:rPr>
          <w:rFonts w:ascii="Times New Roman" w:hAnsi="Times New Roman"/>
        </w:rPr>
        <w:t xml:space="preserve"> для </w:t>
      </w:r>
      <w:r w:rsidRPr="00FC001C">
        <w:rPr>
          <w:rFonts w:ascii="Times New Roman" w:hAnsi="Times New Roman"/>
        </w:rPr>
        <w:t>сотрудников ГБОУ школа № 477  Пушкинского района  Санкт-Петербурга</w:t>
      </w:r>
      <w:r>
        <w:rPr>
          <w:rFonts w:ascii="Times New Roman" w:hAnsi="Times New Roman"/>
        </w:rPr>
        <w:t xml:space="preserve"> (далее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rsidR="005A63BA" w:rsidRDefault="005A63BA">
      <w:pPr>
        <w:spacing w:after="0" w:line="260" w:lineRule="exact"/>
        <w:ind w:firstLine="567"/>
        <w:jc w:val="both"/>
        <w:rPr>
          <w:rFonts w:ascii="Times New Roman" w:hAnsi="Times New Roman"/>
        </w:rPr>
      </w:pPr>
    </w:p>
    <w:p w:rsidR="005A63BA" w:rsidRDefault="00FC001C">
      <w:pPr>
        <w:spacing w:after="0" w:line="240" w:lineRule="auto"/>
        <w:ind w:hanging="425"/>
        <w:jc w:val="center"/>
        <w:rPr>
          <w:rFonts w:ascii="Times New Roman" w:hAnsi="Times New Roman"/>
          <w:b/>
        </w:rPr>
      </w:pPr>
      <w:r>
        <w:rPr>
          <w:rFonts w:ascii="Times New Roman" w:hAnsi="Times New Roman"/>
          <w:b/>
        </w:rPr>
        <w:t>2. ЦЕНА КОНТРАКТА И УСЛОВИЯ ОПЛАТЫ</w:t>
      </w:r>
    </w:p>
    <w:p w:rsidR="005A63BA" w:rsidRDefault="00FC001C">
      <w:pPr>
        <w:tabs>
          <w:tab w:val="left" w:pos="540"/>
        </w:tabs>
        <w:spacing w:after="0" w:line="240" w:lineRule="auto"/>
        <w:ind w:firstLine="567"/>
        <w:jc w:val="both"/>
        <w:rPr>
          <w:rFonts w:ascii="Times New Roman" w:hAnsi="Times New Roman"/>
          <w:vertAlign w:val="superscript"/>
        </w:rPr>
      </w:pPr>
      <w:r>
        <w:rPr>
          <w:rFonts w:ascii="Times New Roman" w:hAnsi="Times New Roman"/>
        </w:rPr>
        <w:t>2.1. Цена Контракта составляет __________руб. (______________________ рублей ____ копеек), в т.ч. НДС</w:t>
      </w:r>
      <w:r>
        <w:rPr>
          <w:rStyle w:val="a6"/>
          <w:rFonts w:ascii="Times New Roman" w:hAnsi="Times New Roman"/>
        </w:rPr>
        <w:footnoteReference w:id="1"/>
      </w:r>
      <w:r>
        <w:rPr>
          <w:rFonts w:ascii="Times New Roman" w:hAnsi="Times New Roman"/>
        </w:rPr>
        <w:t>, согласно Приложению № 1.</w:t>
      </w:r>
    </w:p>
    <w:p w:rsidR="005A63BA" w:rsidRDefault="00FC001C">
      <w:pPr>
        <w:tabs>
          <w:tab w:val="left" w:pos="540"/>
        </w:tabs>
        <w:spacing w:after="0" w:line="240" w:lineRule="auto"/>
        <w:ind w:firstLine="567"/>
        <w:jc w:val="both"/>
        <w:rPr>
          <w:rFonts w:ascii="Times New Roman" w:hAnsi="Times New Roman"/>
        </w:rPr>
      </w:pPr>
      <w:r>
        <w:rPr>
          <w:rFonts w:ascii="Times New Roman" w:hAnsi="Times New Roman"/>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Fonts w:ascii="Times New Roman" w:hAnsi="Times New Roman"/>
          <w:vertAlign w:val="superscript"/>
        </w:rPr>
        <w:footnoteReference w:id="2"/>
      </w:r>
      <w:r>
        <w:rPr>
          <w:rFonts w:ascii="Times New Roman" w:hAnsi="Times New Roman"/>
        </w:rPr>
        <w:t xml:space="preserve"> при условии, что услуги оказаны надлежащим образом и приняты Заказчиком в соответствии с контрактом.</w:t>
      </w:r>
    </w:p>
    <w:p w:rsidR="005A63BA" w:rsidRDefault="00FC001C">
      <w:pPr>
        <w:tabs>
          <w:tab w:val="left" w:pos="540"/>
        </w:tabs>
        <w:spacing w:after="0" w:line="240" w:lineRule="auto"/>
        <w:ind w:firstLine="567"/>
        <w:jc w:val="both"/>
        <w:rPr>
          <w:rFonts w:ascii="Times New Roman" w:hAnsi="Times New Roman"/>
        </w:rPr>
      </w:pPr>
      <w:r>
        <w:rPr>
          <w:rFonts w:ascii="Times New Roman" w:hAnsi="Times New Roman"/>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5A63BA" w:rsidRDefault="00FC001C">
      <w:pPr>
        <w:tabs>
          <w:tab w:val="left" w:pos="540"/>
        </w:tabs>
        <w:spacing w:after="0" w:line="240" w:lineRule="auto"/>
        <w:ind w:firstLine="567"/>
        <w:jc w:val="both"/>
        <w:rPr>
          <w:rFonts w:ascii="Times New Roman" w:hAnsi="Times New Roman"/>
        </w:rPr>
      </w:pPr>
      <w:r>
        <w:rPr>
          <w:rFonts w:ascii="Times New Roman" w:hAnsi="Times New Roman"/>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5A63BA" w:rsidRDefault="00FC001C">
      <w:pPr>
        <w:tabs>
          <w:tab w:val="left" w:pos="567"/>
        </w:tabs>
        <w:spacing w:after="0" w:line="240" w:lineRule="auto"/>
        <w:jc w:val="both"/>
        <w:rPr>
          <w:rFonts w:ascii="Times New Roman" w:hAnsi="Times New Roman"/>
        </w:rPr>
      </w:pPr>
      <w:r>
        <w:rPr>
          <w:rFonts w:ascii="Times New Roman" w:hAnsi="Times New Roman"/>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5A63BA" w:rsidRDefault="00FC001C">
      <w:pPr>
        <w:tabs>
          <w:tab w:val="left" w:pos="567"/>
        </w:tabs>
        <w:spacing w:after="0" w:line="240" w:lineRule="auto"/>
        <w:jc w:val="both"/>
        <w:rPr>
          <w:rFonts w:ascii="Times New Roman" w:hAnsi="Times New Roman"/>
        </w:rPr>
      </w:pPr>
      <w:r>
        <w:rPr>
          <w:rFonts w:ascii="Times New Roman" w:hAnsi="Times New Roman"/>
        </w:rPr>
        <w:t xml:space="preserve"> </w:t>
      </w:r>
      <w:r>
        <w:rPr>
          <w:rFonts w:ascii="Times New Roman" w:hAnsi="Times New Roman"/>
        </w:rPr>
        <w:tab/>
        <w:t>2.6. Источник финансирования - Внебюджетные средства, Средства бюджетных учреждений.</w:t>
      </w:r>
    </w:p>
    <w:p w:rsidR="005A63BA" w:rsidRDefault="00FC001C">
      <w:pPr>
        <w:tabs>
          <w:tab w:val="left" w:pos="567"/>
        </w:tabs>
        <w:spacing w:after="0" w:line="240" w:lineRule="auto"/>
        <w:jc w:val="both"/>
        <w:rPr>
          <w:rFonts w:ascii="Times New Roman" w:hAnsi="Times New Roman"/>
        </w:rPr>
      </w:pPr>
      <w:r>
        <w:rPr>
          <w:rFonts w:ascii="Times New Roman" w:hAnsi="Times New Roman"/>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5A63BA" w:rsidRDefault="00FC001C">
      <w:pPr>
        <w:tabs>
          <w:tab w:val="left" w:pos="567"/>
        </w:tabs>
        <w:spacing w:after="0" w:line="240" w:lineRule="auto"/>
        <w:jc w:val="both"/>
        <w:rPr>
          <w:rFonts w:ascii="Times New Roman" w:hAnsi="Times New Roman"/>
        </w:rPr>
      </w:pPr>
      <w:r>
        <w:rPr>
          <w:rFonts w:ascii="Times New Roman" w:hAnsi="Times New Roman"/>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A63BA" w:rsidRDefault="005A63BA">
      <w:pPr>
        <w:spacing w:after="0" w:line="240" w:lineRule="auto"/>
        <w:jc w:val="both"/>
        <w:rPr>
          <w:rFonts w:ascii="Times New Roman" w:hAnsi="Times New Roman"/>
          <w:i/>
        </w:rPr>
      </w:pPr>
    </w:p>
    <w:p w:rsidR="005A63BA" w:rsidRDefault="00FC001C">
      <w:pPr>
        <w:tabs>
          <w:tab w:val="left" w:pos="540"/>
        </w:tabs>
        <w:spacing w:after="0" w:line="240" w:lineRule="auto"/>
        <w:ind w:hanging="425"/>
        <w:jc w:val="center"/>
        <w:rPr>
          <w:rFonts w:ascii="Times New Roman" w:hAnsi="Times New Roman"/>
          <w:b/>
        </w:rPr>
      </w:pPr>
      <w:r>
        <w:rPr>
          <w:rFonts w:ascii="Times New Roman" w:hAnsi="Times New Roman"/>
          <w:b/>
        </w:rPr>
        <w:t xml:space="preserve">3. СРОК И МЕСТО ОКАЗАНИЯ УСЛУГ </w:t>
      </w:r>
    </w:p>
    <w:p w:rsidR="000D7F9F" w:rsidRPr="000D7F9F" w:rsidRDefault="00FC001C" w:rsidP="000D7F9F">
      <w:pPr>
        <w:spacing w:after="0" w:line="240" w:lineRule="auto"/>
        <w:contextualSpacing/>
        <w:jc w:val="both"/>
        <w:rPr>
          <w:rFonts w:ascii="Times New Roman" w:hAnsi="Times New Roman"/>
        </w:rPr>
      </w:pPr>
      <w:r>
        <w:rPr>
          <w:rFonts w:ascii="Times New Roman" w:hAnsi="Times New Roman"/>
        </w:rPr>
        <w:lastRenderedPageBreak/>
        <w:t xml:space="preserve">3.1. </w:t>
      </w:r>
      <w:r w:rsidR="000D7F9F">
        <w:rPr>
          <w:rFonts w:ascii="Times New Roman" w:hAnsi="Times New Roman"/>
        </w:rPr>
        <w:t>3. Срок оказания услуг с даты заключения контракта</w:t>
      </w:r>
      <w:r w:rsidR="000D7F9F" w:rsidRPr="00F12DE1">
        <w:rPr>
          <w:rFonts w:ascii="Times New Roman" w:hAnsi="Times New Roman"/>
        </w:rPr>
        <w:t xml:space="preserve"> </w:t>
      </w:r>
      <w:r w:rsidR="000D7F9F">
        <w:rPr>
          <w:rFonts w:ascii="Times New Roman" w:hAnsi="Times New Roman"/>
        </w:rPr>
        <w:t xml:space="preserve">по </w:t>
      </w:r>
      <w:r w:rsidR="000D7F9F" w:rsidRPr="000D7F9F">
        <w:rPr>
          <w:rFonts w:ascii="Times New Roman" w:hAnsi="Times New Roman"/>
        </w:rPr>
        <w:t>10.12.2026 г.,</w:t>
      </w:r>
    </w:p>
    <w:p w:rsidR="000D7F9F" w:rsidRDefault="000D7F9F" w:rsidP="000D7F9F">
      <w:pPr>
        <w:spacing w:after="0" w:line="240" w:lineRule="auto"/>
        <w:contextualSpacing/>
        <w:jc w:val="both"/>
        <w:rPr>
          <w:rFonts w:ascii="Times New Roman" w:hAnsi="Times New Roman"/>
        </w:rPr>
      </w:pPr>
      <w:r w:rsidRPr="000D7F9F">
        <w:rPr>
          <w:rFonts w:ascii="Times New Roman" w:hAnsi="Times New Roman"/>
        </w:rPr>
        <w:t>- прохождение периодического медицинского осмотра - март-апрель 2026</w:t>
      </w:r>
      <w:r>
        <w:rPr>
          <w:rFonts w:ascii="Times New Roman" w:hAnsi="Times New Roman"/>
        </w:rPr>
        <w:t>г</w:t>
      </w:r>
      <w:r w:rsidRPr="000D7F9F">
        <w:rPr>
          <w:rFonts w:ascii="Times New Roman" w:hAnsi="Times New Roman"/>
        </w:rPr>
        <w:t>.: по</w:t>
      </w:r>
      <w:r>
        <w:rPr>
          <w:rFonts w:ascii="Times New Roman" w:hAnsi="Times New Roman"/>
        </w:rPr>
        <w:t xml:space="preserve"> предварительной заявке и по согласованию с Заказчиком </w:t>
      </w:r>
    </w:p>
    <w:p w:rsidR="005A63BA" w:rsidRDefault="00FC001C">
      <w:pPr>
        <w:spacing w:after="0" w:line="240" w:lineRule="auto"/>
        <w:ind w:firstLine="360"/>
        <w:contextualSpacing/>
        <w:jc w:val="both"/>
        <w:rPr>
          <w:rFonts w:ascii="Times New Roman" w:hAnsi="Times New Roman"/>
        </w:rPr>
      </w:pPr>
      <w:r>
        <w:rPr>
          <w:rFonts w:ascii="Times New Roman" w:hAnsi="Times New Roman"/>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Pr>
          <w:rFonts w:ascii="Times New Roman" w:hAnsi="Times New Roman"/>
        </w:rPr>
        <w:t>Тярлево</w:t>
      </w:r>
      <w:proofErr w:type="spellEnd"/>
      <w:r>
        <w:rPr>
          <w:rFonts w:ascii="Times New Roman" w:hAnsi="Times New Roman"/>
        </w:rPr>
        <w:t xml:space="preserve">, внутригородское муниципальное образование город Пушкин;  внутригородское муниципальное образование поселок </w:t>
      </w:r>
      <w:proofErr w:type="spellStart"/>
      <w:r>
        <w:rPr>
          <w:rFonts w:ascii="Times New Roman" w:hAnsi="Times New Roman"/>
        </w:rPr>
        <w:t>Шушары</w:t>
      </w:r>
      <w:proofErr w:type="spellEnd"/>
      <w:r>
        <w:rPr>
          <w:rFonts w:ascii="Times New Roman" w:hAnsi="Times New Roman"/>
        </w:rPr>
        <w:t>; внутригородское муниципальное образование поселок Александровская;   внутригородское муниципальное образование  город Колпино;  внутригородское муниципальное образование  муниципальный округ Балканский; внутригородское муниципальное образование  муниципальный округ Георгиевский.</w:t>
      </w:r>
    </w:p>
    <w:p w:rsidR="005A63BA" w:rsidRDefault="00FC001C">
      <w:pPr>
        <w:spacing w:after="0" w:line="240" w:lineRule="auto"/>
        <w:ind w:firstLine="360"/>
        <w:contextualSpacing/>
        <w:jc w:val="both"/>
        <w:rPr>
          <w:rFonts w:ascii="Times New Roman" w:hAnsi="Times New Roman"/>
        </w:rPr>
      </w:pPr>
      <w:r>
        <w:rPr>
          <w:rFonts w:ascii="Times New Roman" w:hAnsi="Times New Roman"/>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5A63BA" w:rsidRDefault="005A63BA">
      <w:pPr>
        <w:spacing w:after="0" w:line="240" w:lineRule="auto"/>
        <w:ind w:hanging="425"/>
        <w:jc w:val="center"/>
        <w:rPr>
          <w:rFonts w:ascii="Times New Roman" w:hAnsi="Times New Roman"/>
        </w:rPr>
      </w:pPr>
    </w:p>
    <w:p w:rsidR="005A63BA" w:rsidRDefault="00FC001C">
      <w:pPr>
        <w:spacing w:after="0" w:line="240" w:lineRule="auto"/>
        <w:ind w:hanging="425"/>
        <w:jc w:val="center"/>
        <w:rPr>
          <w:rFonts w:ascii="Times New Roman" w:hAnsi="Times New Roman"/>
          <w:b/>
        </w:rPr>
      </w:pPr>
      <w:r>
        <w:rPr>
          <w:rFonts w:ascii="Times New Roman" w:hAnsi="Times New Roman"/>
          <w:b/>
        </w:rPr>
        <w:t>4. ПРАВА И ОБЯЗАННОСТИ СТОРОН</w:t>
      </w:r>
    </w:p>
    <w:p w:rsidR="005A63BA" w:rsidRDefault="00FC001C">
      <w:pPr>
        <w:spacing w:after="0" w:line="240" w:lineRule="auto"/>
        <w:ind w:firstLine="567"/>
        <w:jc w:val="both"/>
        <w:rPr>
          <w:rFonts w:ascii="Times New Roman" w:hAnsi="Times New Roman"/>
          <w:b/>
        </w:rPr>
      </w:pPr>
      <w:r>
        <w:rPr>
          <w:rFonts w:ascii="Times New Roman" w:hAnsi="Times New Roman"/>
          <w:b/>
        </w:rPr>
        <w:t>4.1. Исполнитель обязан:</w:t>
      </w:r>
    </w:p>
    <w:p w:rsidR="005A63BA" w:rsidRDefault="00FC001C">
      <w:pPr>
        <w:spacing w:after="0" w:line="240" w:lineRule="auto"/>
        <w:ind w:firstLine="567"/>
        <w:jc w:val="both"/>
        <w:rPr>
          <w:rFonts w:ascii="Times New Roman" w:hAnsi="Times New Roman"/>
        </w:rPr>
      </w:pPr>
      <w:r>
        <w:rPr>
          <w:rFonts w:ascii="Times New Roman" w:hAnsi="Times New Roman"/>
        </w:rPr>
        <w:t>4.1.1. Оказывать услуги, указанные в п. 1.1. настоящего контракта в объеме согласно Приложению №1.</w:t>
      </w:r>
    </w:p>
    <w:p w:rsidR="005A63BA" w:rsidRDefault="00FC001C">
      <w:pPr>
        <w:spacing w:after="0" w:line="240" w:lineRule="auto"/>
        <w:ind w:firstLine="567"/>
        <w:jc w:val="both"/>
        <w:rPr>
          <w:rFonts w:ascii="Times New Roman" w:hAnsi="Times New Roman"/>
        </w:rPr>
      </w:pPr>
      <w:r>
        <w:rPr>
          <w:rFonts w:ascii="Times New Roman" w:hAnsi="Times New Roman"/>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5A63BA" w:rsidRDefault="00FC001C">
      <w:pPr>
        <w:spacing w:after="0" w:line="240" w:lineRule="auto"/>
        <w:ind w:firstLine="567"/>
        <w:jc w:val="both"/>
        <w:rPr>
          <w:rFonts w:ascii="Times New Roman" w:hAnsi="Times New Roman"/>
        </w:rPr>
      </w:pPr>
      <w:r>
        <w:rPr>
          <w:rFonts w:ascii="Times New Roman" w:hAnsi="Times New Roman"/>
        </w:rPr>
        <w:t>4.1.3. В течение 3- х рабочих дней с момента оказания услуг Исполнитель предоставляет Заказчику счет, счет-фактуру</w:t>
      </w:r>
      <w:r>
        <w:rPr>
          <w:rFonts w:ascii="Times New Roman" w:hAnsi="Times New Roman"/>
          <w:sz w:val="16"/>
        </w:rPr>
        <w:t>**</w:t>
      </w:r>
      <w:r>
        <w:rPr>
          <w:rFonts w:ascii="Times New Roman" w:hAnsi="Times New Roman"/>
        </w:rPr>
        <w:t xml:space="preserve">, акт оказанных услуг. </w:t>
      </w:r>
    </w:p>
    <w:p w:rsidR="005A63BA" w:rsidRDefault="00FC001C">
      <w:pPr>
        <w:spacing w:after="0" w:line="240" w:lineRule="auto"/>
        <w:ind w:firstLine="567"/>
        <w:jc w:val="both"/>
        <w:rPr>
          <w:rFonts w:ascii="Times New Roman" w:hAnsi="Times New Roman"/>
        </w:rPr>
      </w:pPr>
      <w:r>
        <w:rPr>
          <w:rFonts w:ascii="Times New Roman" w:hAnsi="Times New Roman"/>
        </w:rPr>
        <w:t>4.2. Исполнитель подтверждает соответствие следующим единым требованиям, установленным в Приложении № 3 к контракту.</w:t>
      </w:r>
    </w:p>
    <w:p w:rsidR="005A63BA" w:rsidRDefault="00FC001C">
      <w:pPr>
        <w:spacing w:after="0" w:line="240" w:lineRule="auto"/>
        <w:ind w:firstLine="567"/>
        <w:jc w:val="both"/>
        <w:rPr>
          <w:rFonts w:ascii="Times New Roman" w:hAnsi="Times New Roman"/>
        </w:rPr>
      </w:pPr>
      <w:r>
        <w:rPr>
          <w:rFonts w:ascii="Times New Roman" w:hAnsi="Times New Roman"/>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5A63BA" w:rsidRDefault="00FC001C">
      <w:pPr>
        <w:spacing w:after="0" w:line="240" w:lineRule="auto"/>
        <w:ind w:firstLine="567"/>
        <w:jc w:val="both"/>
        <w:rPr>
          <w:rFonts w:ascii="Times New Roman" w:hAnsi="Times New Roman"/>
          <w:b/>
        </w:rPr>
      </w:pPr>
      <w:r>
        <w:rPr>
          <w:rFonts w:ascii="Times New Roman" w:hAnsi="Times New Roman"/>
          <w:b/>
        </w:rPr>
        <w:t>4.4. Заказчик обязан:</w:t>
      </w:r>
    </w:p>
    <w:p w:rsidR="005A63BA" w:rsidRDefault="00FC001C">
      <w:pPr>
        <w:spacing w:after="0" w:line="240" w:lineRule="auto"/>
        <w:ind w:firstLine="567"/>
        <w:jc w:val="both"/>
        <w:rPr>
          <w:rFonts w:ascii="Times New Roman" w:hAnsi="Times New Roman"/>
        </w:rPr>
      </w:pPr>
      <w:r>
        <w:rPr>
          <w:rFonts w:ascii="Times New Roman" w:hAnsi="Times New Roman"/>
        </w:rPr>
        <w:t>4.4.1. Оплатить услуги Исполнителя, предусмотренные п.1.1. настоящего Контракта, в размерах и сроки, установленные контрактом.</w:t>
      </w:r>
    </w:p>
    <w:p w:rsidR="005A63BA" w:rsidRDefault="00FC001C">
      <w:pPr>
        <w:spacing w:after="0" w:line="240" w:lineRule="auto"/>
        <w:ind w:firstLine="567"/>
        <w:jc w:val="both"/>
        <w:rPr>
          <w:rFonts w:ascii="Times New Roman" w:hAnsi="Times New Roman"/>
        </w:rPr>
      </w:pPr>
      <w:r>
        <w:rPr>
          <w:rFonts w:ascii="Times New Roman" w:hAnsi="Times New Roman"/>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5A63BA" w:rsidRDefault="00FC001C">
      <w:pPr>
        <w:spacing w:after="0" w:line="240" w:lineRule="auto"/>
        <w:ind w:firstLine="567"/>
        <w:jc w:val="both"/>
        <w:rPr>
          <w:rFonts w:ascii="Times New Roman" w:hAnsi="Times New Roman"/>
        </w:rPr>
      </w:pPr>
      <w:r>
        <w:rPr>
          <w:rFonts w:ascii="Times New Roman" w:hAnsi="Times New Roman"/>
        </w:rPr>
        <w:t>4.5.  Заказчик имеет право:</w:t>
      </w:r>
    </w:p>
    <w:p w:rsidR="005A63BA" w:rsidRDefault="00FC001C">
      <w:pPr>
        <w:spacing w:after="0" w:line="240" w:lineRule="auto"/>
        <w:ind w:firstLine="567"/>
        <w:jc w:val="both"/>
        <w:rPr>
          <w:rFonts w:ascii="Times New Roman" w:hAnsi="Times New Roman"/>
        </w:rPr>
      </w:pPr>
      <w:r>
        <w:rPr>
          <w:rFonts w:ascii="Times New Roman" w:hAnsi="Times New Roman"/>
        </w:rPr>
        <w:t>4.5.1. Контролировать ход оказания услуг Исполнителем, а также требовать от Исполнителя оказания услуг надлежащего качества.</w:t>
      </w:r>
    </w:p>
    <w:p w:rsidR="005A63BA" w:rsidRDefault="00FC001C">
      <w:pPr>
        <w:spacing w:after="0" w:line="240" w:lineRule="auto"/>
        <w:ind w:firstLine="567"/>
        <w:jc w:val="both"/>
        <w:rPr>
          <w:rFonts w:ascii="Times New Roman" w:hAnsi="Times New Roman"/>
        </w:rPr>
      </w:pPr>
      <w:r>
        <w:rPr>
          <w:rFonts w:ascii="Times New Roman" w:hAnsi="Times New Roman"/>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5A63BA" w:rsidRDefault="00FC001C">
      <w:pPr>
        <w:spacing w:after="0" w:line="240" w:lineRule="auto"/>
        <w:ind w:firstLine="567"/>
        <w:jc w:val="both"/>
        <w:rPr>
          <w:rFonts w:ascii="Times New Roman" w:hAnsi="Times New Roman"/>
        </w:rPr>
      </w:pPr>
      <w:r>
        <w:rPr>
          <w:rFonts w:ascii="Times New Roman" w:hAnsi="Times New Roman"/>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A63BA" w:rsidRDefault="005A63BA">
      <w:pPr>
        <w:spacing w:after="0" w:line="240" w:lineRule="auto"/>
        <w:ind w:firstLine="567"/>
        <w:jc w:val="both"/>
        <w:rPr>
          <w:rFonts w:ascii="Times New Roman" w:hAnsi="Times New Roman"/>
        </w:rPr>
      </w:pPr>
    </w:p>
    <w:p w:rsidR="005A63BA" w:rsidRDefault="00FC001C">
      <w:pPr>
        <w:spacing w:after="0" w:line="240" w:lineRule="auto"/>
        <w:ind w:hanging="425"/>
        <w:jc w:val="center"/>
        <w:rPr>
          <w:rFonts w:ascii="Times New Roman" w:hAnsi="Times New Roman"/>
          <w:b/>
        </w:rPr>
      </w:pPr>
      <w:r>
        <w:rPr>
          <w:rFonts w:ascii="Times New Roman" w:hAnsi="Times New Roman"/>
          <w:b/>
        </w:rPr>
        <w:t>5. ПОРЯДОК ПРИЕМКИ ОКАЗАННЫХ УСЛУГ</w:t>
      </w:r>
    </w:p>
    <w:p w:rsidR="005A63BA" w:rsidRDefault="00FC001C">
      <w:pPr>
        <w:tabs>
          <w:tab w:val="left" w:pos="0"/>
          <w:tab w:val="left" w:pos="1080"/>
        </w:tabs>
        <w:spacing w:before="40" w:after="0" w:line="240" w:lineRule="auto"/>
        <w:ind w:firstLine="539"/>
        <w:jc w:val="both"/>
        <w:rPr>
          <w:rFonts w:ascii="Times New Roman" w:hAnsi="Times New Roman"/>
        </w:rPr>
      </w:pPr>
      <w:r>
        <w:rPr>
          <w:rFonts w:ascii="Times New Roman" w:hAnsi="Times New Roman"/>
        </w:rPr>
        <w:t>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5A63BA" w:rsidRDefault="00FC001C">
      <w:pPr>
        <w:tabs>
          <w:tab w:val="left" w:pos="0"/>
          <w:tab w:val="left" w:pos="1080"/>
        </w:tabs>
        <w:spacing w:before="40" w:after="0" w:line="240" w:lineRule="auto"/>
        <w:ind w:firstLine="539"/>
        <w:jc w:val="both"/>
        <w:rPr>
          <w:rFonts w:ascii="Times New Roman" w:hAnsi="Times New Roman"/>
        </w:rPr>
      </w:pPr>
      <w:r>
        <w:rPr>
          <w:rFonts w:ascii="Times New Roman" w:hAnsi="Times New Roman"/>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5A63BA" w:rsidRDefault="00FC001C">
      <w:pPr>
        <w:tabs>
          <w:tab w:val="left" w:pos="1134"/>
        </w:tabs>
        <w:spacing w:before="40" w:after="0" w:line="240" w:lineRule="auto"/>
        <w:ind w:firstLine="567"/>
        <w:jc w:val="both"/>
        <w:rPr>
          <w:rFonts w:ascii="Times New Roman" w:hAnsi="Times New Roman"/>
        </w:rPr>
      </w:pPr>
      <w:r>
        <w:rPr>
          <w:rFonts w:ascii="Times New Roman" w:hAnsi="Times New Roman"/>
        </w:rPr>
        <w:t xml:space="preserve">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w:t>
      </w:r>
      <w:r>
        <w:rPr>
          <w:rFonts w:ascii="Times New Roman" w:hAnsi="Times New Roman"/>
        </w:rPr>
        <w:lastRenderedPageBreak/>
        <w:t>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5A63BA" w:rsidRDefault="00FC001C">
      <w:pPr>
        <w:tabs>
          <w:tab w:val="left" w:pos="1134"/>
        </w:tabs>
        <w:spacing w:before="40" w:after="0" w:line="240" w:lineRule="auto"/>
        <w:ind w:firstLine="567"/>
        <w:jc w:val="both"/>
        <w:rPr>
          <w:rFonts w:ascii="Times New Roman" w:hAnsi="Times New Roman"/>
        </w:rPr>
      </w:pPr>
      <w:r>
        <w:rPr>
          <w:rFonts w:ascii="Times New Roman" w:hAnsi="Times New Roman"/>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5A63BA" w:rsidRDefault="00FC001C">
      <w:pPr>
        <w:tabs>
          <w:tab w:val="left" w:pos="1134"/>
        </w:tabs>
        <w:spacing w:before="40" w:after="0" w:line="240" w:lineRule="auto"/>
        <w:ind w:firstLine="567"/>
        <w:jc w:val="both"/>
        <w:rPr>
          <w:rFonts w:ascii="Times New Roman" w:hAnsi="Times New Roman"/>
        </w:rPr>
      </w:pPr>
      <w:r>
        <w:rPr>
          <w:rFonts w:ascii="Times New Roman" w:hAnsi="Times New Roman"/>
        </w:rPr>
        <w:t>5.5. Исполнитель обязан устранить все обнаруженные недостатки в срок, указанный в предписании.</w:t>
      </w:r>
    </w:p>
    <w:p w:rsidR="005A63BA" w:rsidRDefault="00FC001C">
      <w:pPr>
        <w:tabs>
          <w:tab w:val="left" w:pos="1134"/>
        </w:tabs>
        <w:spacing w:before="40" w:after="0" w:line="240" w:lineRule="auto"/>
        <w:ind w:firstLine="567"/>
        <w:jc w:val="both"/>
        <w:rPr>
          <w:rFonts w:ascii="Times New Roman" w:hAnsi="Times New Roman"/>
        </w:rPr>
      </w:pPr>
      <w:r>
        <w:rPr>
          <w:rFonts w:ascii="Times New Roman" w:hAnsi="Times New Roman"/>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5A63BA" w:rsidRDefault="00FC001C">
      <w:pPr>
        <w:tabs>
          <w:tab w:val="left" w:pos="567"/>
        </w:tabs>
        <w:spacing w:after="0" w:line="240" w:lineRule="auto"/>
        <w:ind w:firstLine="567"/>
        <w:jc w:val="both"/>
        <w:rPr>
          <w:rFonts w:ascii="Times New Roman" w:hAnsi="Times New Roman"/>
          <w:b/>
        </w:rPr>
      </w:pPr>
      <w:r>
        <w:rPr>
          <w:rFonts w:ascii="Times New Roman" w:hAnsi="Times New Roman"/>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5A63BA" w:rsidRDefault="005A63BA" w:rsidP="00CC235E">
      <w:pPr>
        <w:spacing w:after="0" w:line="240" w:lineRule="auto"/>
        <w:ind w:right="-1"/>
        <w:jc w:val="both"/>
        <w:rPr>
          <w:rFonts w:ascii="Times New Roman" w:hAnsi="Times New Roman"/>
        </w:rPr>
      </w:pPr>
    </w:p>
    <w:p w:rsidR="005A63BA" w:rsidRDefault="00FC001C">
      <w:pPr>
        <w:spacing w:after="0" w:line="240" w:lineRule="auto"/>
        <w:ind w:hanging="425"/>
        <w:jc w:val="center"/>
        <w:rPr>
          <w:rFonts w:ascii="Times New Roman" w:hAnsi="Times New Roman"/>
          <w:b/>
        </w:rPr>
      </w:pPr>
      <w:r>
        <w:rPr>
          <w:rFonts w:ascii="Times New Roman" w:hAnsi="Times New Roman"/>
          <w:b/>
        </w:rPr>
        <w:t>6. ОТВЕТСТВЕННОСТЬ СТОРОН</w:t>
      </w:r>
    </w:p>
    <w:p w:rsidR="00CC235E" w:rsidRDefault="00CC235E">
      <w:pPr>
        <w:spacing w:after="0" w:line="240" w:lineRule="auto"/>
        <w:ind w:hanging="425"/>
        <w:jc w:val="center"/>
        <w:rPr>
          <w:rFonts w:ascii="Times New Roman" w:hAnsi="Times New Roman"/>
          <w:b/>
        </w:rPr>
      </w:pP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6.10. Указанная в настоящей статье неустойка (штраф, пени) взимается за каждое нарушение в отдельности.</w:t>
      </w:r>
    </w:p>
    <w:p w:rsidR="005A63BA" w:rsidRDefault="00FC001C">
      <w:pPr>
        <w:tabs>
          <w:tab w:val="left" w:pos="9923"/>
        </w:tabs>
        <w:spacing w:after="0" w:line="240" w:lineRule="auto"/>
        <w:ind w:firstLine="567"/>
        <w:jc w:val="both"/>
        <w:rPr>
          <w:rFonts w:ascii="Times New Roman" w:hAnsi="Times New Roman"/>
        </w:rPr>
      </w:pPr>
      <w:r>
        <w:rPr>
          <w:rFonts w:ascii="Times New Roman" w:hAnsi="Times New Roman"/>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w:t>
      </w:r>
      <w:r>
        <w:rPr>
          <w:rFonts w:ascii="Times New Roman" w:hAnsi="Times New Roman"/>
        </w:rPr>
        <w:lastRenderedPageBreak/>
        <w:t>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5A63BA" w:rsidRDefault="00FC001C">
      <w:pPr>
        <w:spacing w:after="0" w:line="240" w:lineRule="auto"/>
        <w:ind w:firstLine="567"/>
        <w:jc w:val="both"/>
        <w:rPr>
          <w:rFonts w:ascii="Times New Roman" w:hAnsi="Times New Roman"/>
        </w:rPr>
      </w:pPr>
      <w:r>
        <w:rPr>
          <w:rFonts w:ascii="Times New Roman" w:hAnsi="Times New Roman"/>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63BA" w:rsidRDefault="005A63BA">
      <w:pPr>
        <w:spacing w:after="0" w:line="240" w:lineRule="auto"/>
        <w:ind w:firstLine="567"/>
        <w:jc w:val="both"/>
        <w:rPr>
          <w:rFonts w:ascii="Times New Roman" w:hAnsi="Times New Roman"/>
        </w:rPr>
      </w:pPr>
    </w:p>
    <w:p w:rsidR="005A63BA" w:rsidRDefault="005A63BA">
      <w:pPr>
        <w:spacing w:after="0" w:line="240" w:lineRule="auto"/>
        <w:jc w:val="both"/>
        <w:rPr>
          <w:rFonts w:ascii="Times New Roman" w:hAnsi="Times New Roman"/>
          <w:b/>
        </w:rPr>
      </w:pPr>
    </w:p>
    <w:p w:rsidR="005A63BA" w:rsidRDefault="00FC001C">
      <w:pPr>
        <w:numPr>
          <w:ilvl w:val="0"/>
          <w:numId w:val="2"/>
        </w:numPr>
        <w:spacing w:after="0" w:line="240" w:lineRule="auto"/>
        <w:contextualSpacing/>
        <w:jc w:val="center"/>
        <w:rPr>
          <w:rFonts w:ascii="Times New Roman" w:hAnsi="Times New Roman"/>
          <w:b/>
        </w:rPr>
      </w:pPr>
      <w:r>
        <w:rPr>
          <w:rFonts w:ascii="Times New Roman" w:hAnsi="Times New Roman"/>
          <w:b/>
        </w:rPr>
        <w:t>ПОРЯДОК РАЗРЕШЕНИЯ СПОРОВ</w:t>
      </w:r>
    </w:p>
    <w:p w:rsidR="005A63BA" w:rsidRDefault="00FC001C">
      <w:pPr>
        <w:spacing w:after="0" w:line="240" w:lineRule="auto"/>
        <w:ind w:firstLine="567"/>
        <w:jc w:val="both"/>
        <w:rPr>
          <w:rFonts w:ascii="Times New Roman" w:hAnsi="Times New Roman"/>
        </w:rPr>
      </w:pPr>
      <w:r>
        <w:rPr>
          <w:rFonts w:ascii="Times New Roman" w:hAnsi="Times New Roman"/>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5A63BA" w:rsidRDefault="005A63BA">
      <w:pPr>
        <w:spacing w:after="0" w:line="240" w:lineRule="auto"/>
        <w:jc w:val="both"/>
        <w:rPr>
          <w:rFonts w:ascii="Times New Roman" w:hAnsi="Times New Roman"/>
        </w:rPr>
      </w:pPr>
    </w:p>
    <w:p w:rsidR="005A63BA" w:rsidRDefault="00FC001C">
      <w:pPr>
        <w:numPr>
          <w:ilvl w:val="0"/>
          <w:numId w:val="2"/>
        </w:numPr>
        <w:spacing w:after="0" w:line="240" w:lineRule="auto"/>
        <w:jc w:val="center"/>
        <w:rPr>
          <w:rFonts w:ascii="Times New Roman" w:hAnsi="Times New Roman"/>
          <w:b/>
        </w:rPr>
      </w:pPr>
      <w:r>
        <w:rPr>
          <w:rFonts w:ascii="Times New Roman" w:hAnsi="Times New Roman"/>
          <w:b/>
        </w:rPr>
        <w:t>ОБСТОЯТЕЛЬСТВА НЕПРЕОДОЛИМОЙ СИЛЫ</w:t>
      </w:r>
    </w:p>
    <w:p w:rsidR="005A63BA" w:rsidRDefault="00FC001C">
      <w:pPr>
        <w:spacing w:before="40" w:after="0" w:line="240" w:lineRule="auto"/>
        <w:ind w:right="-1" w:firstLine="567"/>
        <w:jc w:val="both"/>
        <w:rPr>
          <w:rFonts w:ascii="Times New Roman" w:hAnsi="Times New Roman"/>
        </w:rPr>
      </w:pPr>
      <w:r>
        <w:rPr>
          <w:rFonts w:ascii="Times New Roman" w:hAnsi="Times New Roman"/>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5A63BA" w:rsidRDefault="00FC001C">
      <w:pPr>
        <w:spacing w:before="40" w:after="0" w:line="240" w:lineRule="auto"/>
        <w:ind w:right="-1" w:firstLine="567"/>
        <w:jc w:val="both"/>
        <w:rPr>
          <w:rFonts w:ascii="Times New Roman" w:hAnsi="Times New Roman"/>
        </w:rPr>
      </w:pPr>
      <w:r>
        <w:rPr>
          <w:rFonts w:ascii="Times New Roman" w:hAnsi="Times New Roman"/>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5A63BA" w:rsidRDefault="00FC001C">
      <w:pPr>
        <w:spacing w:after="0" w:line="240" w:lineRule="auto"/>
        <w:ind w:right="-1" w:firstLine="567"/>
        <w:jc w:val="both"/>
        <w:rPr>
          <w:rFonts w:ascii="Times New Roman" w:hAnsi="Times New Roman"/>
        </w:rPr>
      </w:pPr>
      <w:r>
        <w:rPr>
          <w:rFonts w:ascii="Times New Roman" w:hAnsi="Times New Roman"/>
        </w:rPr>
        <w:t>8.3. С момента наступления обстоятельств непреодолимой силы действие Контракта приостанавливается до момента, определяемого сторонами.</w:t>
      </w:r>
    </w:p>
    <w:p w:rsidR="005A63BA" w:rsidRDefault="005A63BA">
      <w:pPr>
        <w:spacing w:after="0" w:line="240" w:lineRule="auto"/>
        <w:ind w:firstLine="567"/>
        <w:jc w:val="both"/>
        <w:rPr>
          <w:rFonts w:ascii="Times New Roman" w:hAnsi="Times New Roman"/>
        </w:rPr>
      </w:pPr>
    </w:p>
    <w:p w:rsidR="005A63BA" w:rsidRDefault="00FC001C">
      <w:pPr>
        <w:spacing w:after="0" w:line="240" w:lineRule="auto"/>
        <w:ind w:hanging="425"/>
        <w:jc w:val="center"/>
        <w:rPr>
          <w:rFonts w:ascii="Times New Roman" w:hAnsi="Times New Roman"/>
          <w:b/>
        </w:rPr>
      </w:pPr>
      <w:r>
        <w:rPr>
          <w:rFonts w:ascii="Times New Roman" w:hAnsi="Times New Roman"/>
          <w:b/>
        </w:rPr>
        <w:t>9. ПРОЧИЕ УСЛОВИЯ КОНТРАКТА</w:t>
      </w:r>
    </w:p>
    <w:p w:rsidR="005A63BA" w:rsidRDefault="00FC001C">
      <w:pPr>
        <w:spacing w:before="40" w:after="0" w:line="240" w:lineRule="auto"/>
        <w:ind w:firstLine="567"/>
        <w:jc w:val="both"/>
        <w:rPr>
          <w:rFonts w:ascii="Times New Roman" w:hAnsi="Times New Roman"/>
        </w:rPr>
      </w:pPr>
      <w:r>
        <w:rPr>
          <w:rFonts w:ascii="Times New Roman" w:hAnsi="Times New Roman"/>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5A63BA" w:rsidRDefault="00FC001C">
      <w:pPr>
        <w:spacing w:before="40" w:after="0" w:line="240" w:lineRule="auto"/>
        <w:ind w:firstLine="567"/>
        <w:jc w:val="both"/>
        <w:rPr>
          <w:rFonts w:ascii="Times New Roman" w:hAnsi="Times New Roman"/>
        </w:rPr>
      </w:pPr>
      <w:r>
        <w:rPr>
          <w:rFonts w:ascii="Times New Roman" w:hAnsi="Times New Roman"/>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5A63BA" w:rsidRDefault="00FC001C">
      <w:pPr>
        <w:spacing w:before="40" w:after="0" w:line="240" w:lineRule="auto"/>
        <w:ind w:firstLine="567"/>
        <w:jc w:val="both"/>
        <w:rPr>
          <w:rFonts w:ascii="Times New Roman" w:hAnsi="Times New Roman"/>
        </w:rPr>
      </w:pPr>
      <w:r>
        <w:rPr>
          <w:rFonts w:ascii="Times New Roman" w:hAnsi="Times New Roman"/>
        </w:rPr>
        <w:t>9.2.1. нарушения сроков оказания услуг;</w:t>
      </w:r>
    </w:p>
    <w:p w:rsidR="005A63BA" w:rsidRDefault="00FC001C">
      <w:pPr>
        <w:spacing w:before="40" w:after="0" w:line="240" w:lineRule="auto"/>
        <w:ind w:firstLine="567"/>
        <w:jc w:val="both"/>
        <w:rPr>
          <w:rFonts w:ascii="Times New Roman" w:hAnsi="Times New Roman"/>
        </w:rPr>
      </w:pPr>
      <w:r>
        <w:rPr>
          <w:rFonts w:ascii="Times New Roman" w:hAnsi="Times New Roman"/>
        </w:rPr>
        <w:t>9.2.2. оказание услуг ненадлежащего качества.</w:t>
      </w:r>
    </w:p>
    <w:p w:rsidR="005A63BA" w:rsidRDefault="00FC001C">
      <w:pPr>
        <w:tabs>
          <w:tab w:val="left" w:pos="360"/>
        </w:tabs>
        <w:spacing w:before="40" w:after="0" w:line="240" w:lineRule="auto"/>
        <w:ind w:firstLine="567"/>
        <w:jc w:val="both"/>
        <w:rPr>
          <w:rFonts w:ascii="Times New Roman" w:hAnsi="Times New Roman"/>
        </w:rPr>
      </w:pPr>
      <w:r>
        <w:rPr>
          <w:rFonts w:ascii="Times New Roman" w:hAnsi="Times New Roman"/>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5A63BA" w:rsidRDefault="00FC001C">
      <w:pPr>
        <w:spacing w:before="40" w:after="0" w:line="240" w:lineRule="auto"/>
        <w:ind w:firstLine="567"/>
        <w:jc w:val="both"/>
        <w:rPr>
          <w:rFonts w:ascii="Times New Roman" w:hAnsi="Times New Roman"/>
        </w:rPr>
      </w:pPr>
      <w:r>
        <w:rPr>
          <w:rFonts w:ascii="Times New Roman" w:hAnsi="Times New Roman"/>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5A63BA" w:rsidRDefault="00FC001C">
      <w:pPr>
        <w:spacing w:before="40" w:after="0" w:line="240" w:lineRule="auto"/>
        <w:ind w:firstLine="567"/>
        <w:jc w:val="both"/>
        <w:rPr>
          <w:rFonts w:ascii="Times New Roman" w:hAnsi="Times New Roman"/>
        </w:rPr>
      </w:pPr>
      <w:r>
        <w:rPr>
          <w:rFonts w:ascii="Times New Roman" w:hAnsi="Times New Roman"/>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5A63BA" w:rsidRDefault="00FC001C">
      <w:pPr>
        <w:spacing w:before="40" w:after="0" w:line="240" w:lineRule="auto"/>
        <w:ind w:firstLine="567"/>
        <w:jc w:val="both"/>
        <w:rPr>
          <w:rFonts w:ascii="Times New Roman" w:hAnsi="Times New Roman"/>
        </w:rPr>
      </w:pPr>
      <w:r>
        <w:rPr>
          <w:rFonts w:ascii="Times New Roman" w:hAnsi="Times New Roman"/>
        </w:rPr>
        <w:t>9.6. Настоящий Контракт вступает в силу с даты подписания его сторонами, действует по 31.12.202</w:t>
      </w:r>
      <w:r w:rsidR="00131F32">
        <w:rPr>
          <w:rFonts w:ascii="Times New Roman" w:hAnsi="Times New Roman"/>
        </w:rPr>
        <w:t>6</w:t>
      </w:r>
      <w:r>
        <w:rPr>
          <w:rFonts w:ascii="Times New Roman" w:hAnsi="Times New Roman"/>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5A63BA" w:rsidRDefault="00FC001C">
      <w:pPr>
        <w:tabs>
          <w:tab w:val="left" w:pos="360"/>
        </w:tabs>
        <w:spacing w:before="40" w:after="0" w:line="240" w:lineRule="auto"/>
        <w:ind w:firstLine="567"/>
        <w:jc w:val="both"/>
        <w:rPr>
          <w:rFonts w:ascii="Times New Roman" w:hAnsi="Times New Roman"/>
        </w:rPr>
      </w:pPr>
      <w:r>
        <w:rPr>
          <w:rFonts w:ascii="Times New Roman" w:hAnsi="Times New Roman"/>
        </w:rPr>
        <w:t>9.7. В случае изменения адреса либо иных реквизитов стороны обязаны уведомить об этом друг друга в недельный срок со дня таких изменений.</w:t>
      </w:r>
    </w:p>
    <w:p w:rsidR="005A63BA" w:rsidRDefault="00FC001C">
      <w:pPr>
        <w:spacing w:before="40" w:after="0" w:line="240" w:lineRule="auto"/>
        <w:ind w:firstLine="567"/>
        <w:jc w:val="both"/>
        <w:rPr>
          <w:rFonts w:ascii="Times New Roman" w:hAnsi="Times New Roman"/>
        </w:rPr>
      </w:pPr>
      <w:r>
        <w:rPr>
          <w:rFonts w:ascii="Times New Roman" w:hAnsi="Times New Roman"/>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5A63BA" w:rsidRDefault="00FC001C">
      <w:pPr>
        <w:spacing w:before="40" w:after="0" w:line="240" w:lineRule="auto"/>
        <w:ind w:firstLine="567"/>
        <w:jc w:val="both"/>
        <w:rPr>
          <w:rFonts w:ascii="Times New Roman" w:hAnsi="Times New Roman"/>
        </w:rPr>
      </w:pPr>
      <w:r>
        <w:rPr>
          <w:rFonts w:ascii="Times New Roman" w:hAnsi="Times New Roman"/>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5A63BA" w:rsidRDefault="00FC001C">
      <w:pPr>
        <w:spacing w:before="40" w:after="0" w:line="240" w:lineRule="auto"/>
        <w:ind w:firstLine="567"/>
        <w:jc w:val="both"/>
        <w:rPr>
          <w:rFonts w:ascii="Times New Roman" w:hAnsi="Times New Roman"/>
        </w:rPr>
      </w:pPr>
      <w:r>
        <w:rPr>
          <w:rFonts w:ascii="Times New Roman" w:hAnsi="Times New Roman"/>
        </w:rPr>
        <w:lastRenderedPageBreak/>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A63BA" w:rsidRDefault="00FC001C">
      <w:pPr>
        <w:spacing w:before="40" w:after="0" w:line="240" w:lineRule="auto"/>
        <w:ind w:firstLine="567"/>
        <w:jc w:val="both"/>
        <w:rPr>
          <w:rFonts w:ascii="Times New Roman" w:hAnsi="Times New Roman"/>
        </w:rPr>
      </w:pPr>
      <w:r>
        <w:rPr>
          <w:rFonts w:ascii="Times New Roman" w:hAnsi="Times New Roman"/>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A63BA" w:rsidRDefault="00FC001C">
      <w:pPr>
        <w:spacing w:before="40" w:after="0" w:line="240" w:lineRule="auto"/>
        <w:ind w:firstLine="567"/>
        <w:jc w:val="both"/>
        <w:rPr>
          <w:rFonts w:ascii="Times New Roman" w:hAnsi="Times New Roman"/>
        </w:rPr>
      </w:pPr>
      <w:r>
        <w:rPr>
          <w:rFonts w:ascii="Times New Roman" w:hAnsi="Times New Roman"/>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63BA" w:rsidRDefault="00FC001C">
      <w:pPr>
        <w:spacing w:before="40" w:after="0" w:line="240" w:lineRule="auto"/>
        <w:ind w:firstLine="567"/>
        <w:jc w:val="both"/>
        <w:rPr>
          <w:rFonts w:ascii="Times New Roman" w:hAnsi="Times New Roman"/>
        </w:rPr>
      </w:pPr>
      <w:r>
        <w:rPr>
          <w:rFonts w:ascii="Times New Roman" w:hAnsi="Times New Roman"/>
        </w:rPr>
        <w:t>9.10.3. Не совершать иных действий, нарушающих антикоррупционное законодательство Российской Федерации.</w:t>
      </w:r>
    </w:p>
    <w:p w:rsidR="005A63BA" w:rsidRDefault="00FC001C">
      <w:pPr>
        <w:tabs>
          <w:tab w:val="left" w:pos="360"/>
          <w:tab w:val="left" w:pos="900"/>
        </w:tabs>
        <w:spacing w:before="40" w:after="0" w:line="240" w:lineRule="auto"/>
        <w:ind w:firstLine="567"/>
        <w:jc w:val="both"/>
        <w:rPr>
          <w:rFonts w:ascii="Times New Roman" w:hAnsi="Times New Roman"/>
        </w:rPr>
      </w:pPr>
      <w:r>
        <w:rPr>
          <w:rFonts w:ascii="Times New Roman" w:hAnsi="Times New Roman"/>
        </w:rPr>
        <w:t>9.11. Во всем остальном, не оговоренном настоящим Контрактом, стороны руководствуются действующим законодательством РФ.</w:t>
      </w:r>
    </w:p>
    <w:p w:rsidR="005A63BA" w:rsidRDefault="00FC001C">
      <w:pPr>
        <w:tabs>
          <w:tab w:val="left" w:pos="360"/>
          <w:tab w:val="left" w:pos="900"/>
        </w:tabs>
        <w:spacing w:after="0" w:line="240" w:lineRule="auto"/>
        <w:ind w:firstLine="567"/>
        <w:jc w:val="both"/>
        <w:rPr>
          <w:rFonts w:ascii="Times New Roman" w:hAnsi="Times New Roman"/>
        </w:rPr>
      </w:pPr>
      <w:r>
        <w:rPr>
          <w:rFonts w:ascii="Times New Roman" w:hAnsi="Times New Roman"/>
        </w:rPr>
        <w:t>9.12. Настоящий контракт составлен в двух экземплярах, имеющих одинаковую юридическую силу, по одному для каждой из сторон.</w:t>
      </w:r>
    </w:p>
    <w:p w:rsidR="005A63BA" w:rsidRDefault="005A63BA">
      <w:pPr>
        <w:tabs>
          <w:tab w:val="left" w:pos="1260"/>
        </w:tabs>
        <w:spacing w:after="0" w:line="240" w:lineRule="auto"/>
        <w:rPr>
          <w:rFonts w:ascii="Times New Roman" w:hAnsi="Times New Roman"/>
          <w:b/>
        </w:rPr>
      </w:pPr>
    </w:p>
    <w:p w:rsidR="005A63BA" w:rsidRDefault="00FC001C">
      <w:pPr>
        <w:spacing w:after="0" w:line="240" w:lineRule="auto"/>
        <w:jc w:val="center"/>
        <w:rPr>
          <w:rFonts w:ascii="Times New Roman" w:hAnsi="Times New Roman"/>
          <w:b/>
        </w:rPr>
      </w:pPr>
      <w:r>
        <w:rPr>
          <w:rFonts w:ascii="Times New Roman" w:hAnsi="Times New Roman"/>
          <w:b/>
        </w:rPr>
        <w:t>10. ПРИЛОЖЕНИЯ</w:t>
      </w:r>
    </w:p>
    <w:p w:rsidR="005A63BA" w:rsidRDefault="00FC001C">
      <w:pPr>
        <w:spacing w:after="0" w:line="240" w:lineRule="auto"/>
        <w:ind w:firstLine="567"/>
        <w:jc w:val="both"/>
        <w:rPr>
          <w:rFonts w:ascii="Times New Roman" w:hAnsi="Times New Roman"/>
        </w:rPr>
      </w:pPr>
      <w:r>
        <w:rPr>
          <w:rFonts w:ascii="Times New Roman" w:hAnsi="Times New Roman"/>
        </w:rPr>
        <w:t>10.1. Приложение</w:t>
      </w:r>
      <w:r w:rsidR="00CC235E">
        <w:rPr>
          <w:rFonts w:ascii="Times New Roman" w:hAnsi="Times New Roman"/>
        </w:rPr>
        <w:t xml:space="preserve"> </w:t>
      </w:r>
      <w:r>
        <w:rPr>
          <w:rFonts w:ascii="Times New Roman" w:hAnsi="Times New Roman"/>
        </w:rPr>
        <w:t xml:space="preserve">№ 1: Расчет стоимости контракта на </w:t>
      </w:r>
      <w:r w:rsidR="009129DA" w:rsidRPr="009129DA">
        <w:rPr>
          <w:rFonts w:ascii="Times New Roman" w:hAnsi="Times New Roman"/>
        </w:rPr>
        <w:t xml:space="preserve">оказание услуг по проведению периодического медицинского осмотра, профессионально-гигиеническому обучению и аттестации с оформлением и выдачей личной медицинской книжки для </w:t>
      </w:r>
      <w:proofErr w:type="gramStart"/>
      <w:r w:rsidR="009129DA" w:rsidRPr="009129DA">
        <w:rPr>
          <w:rFonts w:ascii="Times New Roman" w:hAnsi="Times New Roman"/>
        </w:rPr>
        <w:t xml:space="preserve">сотрудников </w:t>
      </w:r>
      <w:r w:rsidR="00CC235E">
        <w:rPr>
          <w:rFonts w:ascii="Times New Roman" w:hAnsi="Times New Roman"/>
        </w:rPr>
        <w:t xml:space="preserve"> </w:t>
      </w:r>
      <w:r w:rsidR="009129DA" w:rsidRPr="009129DA">
        <w:rPr>
          <w:rFonts w:ascii="Times New Roman" w:hAnsi="Times New Roman"/>
        </w:rPr>
        <w:t>ГБОУ</w:t>
      </w:r>
      <w:proofErr w:type="gramEnd"/>
      <w:r w:rsidR="009129DA" w:rsidRPr="009129DA">
        <w:rPr>
          <w:rFonts w:ascii="Times New Roman" w:hAnsi="Times New Roman"/>
        </w:rPr>
        <w:t xml:space="preserve"> школа №</w:t>
      </w:r>
      <w:r w:rsidR="00CC235E">
        <w:rPr>
          <w:rFonts w:ascii="Times New Roman" w:hAnsi="Times New Roman"/>
        </w:rPr>
        <w:t xml:space="preserve"> </w:t>
      </w:r>
      <w:r w:rsidR="009129DA" w:rsidRPr="009129DA">
        <w:rPr>
          <w:rFonts w:ascii="Times New Roman" w:hAnsi="Times New Roman"/>
        </w:rPr>
        <w:t>477  Пушкинского района  Санкт-Петербурга</w:t>
      </w:r>
      <w:r w:rsidR="009129DA" w:rsidRPr="009129DA" w:rsidDel="009129DA">
        <w:rPr>
          <w:rFonts w:ascii="Times New Roman" w:hAnsi="Times New Roman"/>
        </w:rPr>
        <w:t xml:space="preserve"> </w:t>
      </w:r>
    </w:p>
    <w:p w:rsidR="005A63BA" w:rsidRDefault="00FC001C">
      <w:pPr>
        <w:spacing w:after="0" w:line="240" w:lineRule="auto"/>
        <w:ind w:firstLine="567"/>
        <w:jc w:val="both"/>
        <w:rPr>
          <w:rFonts w:ascii="Times New Roman" w:hAnsi="Times New Roman"/>
        </w:rPr>
      </w:pPr>
      <w:r>
        <w:rPr>
          <w:rFonts w:ascii="Times New Roman" w:hAnsi="Times New Roman"/>
        </w:rPr>
        <w:t>10.2. Приложение № 2: Описание объекта закупки.</w:t>
      </w:r>
    </w:p>
    <w:p w:rsidR="005A63BA" w:rsidRDefault="00FC001C">
      <w:pPr>
        <w:spacing w:after="0" w:line="240" w:lineRule="auto"/>
        <w:ind w:firstLine="567"/>
        <w:jc w:val="both"/>
        <w:rPr>
          <w:rFonts w:ascii="Times New Roman" w:hAnsi="Times New Roman"/>
        </w:rPr>
      </w:pPr>
      <w:r>
        <w:rPr>
          <w:rFonts w:ascii="Times New Roman" w:hAnsi="Times New Roman"/>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63BA" w:rsidRDefault="005A63BA">
      <w:pPr>
        <w:spacing w:after="0" w:line="240" w:lineRule="auto"/>
        <w:ind w:firstLine="567"/>
        <w:jc w:val="both"/>
        <w:rPr>
          <w:rFonts w:ascii="Times New Roman" w:hAnsi="Times New Roman"/>
        </w:rPr>
      </w:pPr>
    </w:p>
    <w:p w:rsidR="005A63BA" w:rsidRDefault="00FC001C">
      <w:pPr>
        <w:spacing w:after="0" w:line="240" w:lineRule="auto"/>
        <w:jc w:val="center"/>
        <w:rPr>
          <w:rFonts w:ascii="Times New Roman" w:hAnsi="Times New Roman"/>
          <w:b/>
        </w:rPr>
      </w:pPr>
      <w:r>
        <w:rPr>
          <w:rFonts w:ascii="Times New Roman" w:hAnsi="Times New Roman"/>
          <w:b/>
        </w:rPr>
        <w:t>11. ЮРИДИЧЕСКИЕ АДРЕСА И РЕКВИЗИТЫ СТОРОН</w:t>
      </w:r>
    </w:p>
    <w:p w:rsidR="005A63BA" w:rsidRDefault="005A63BA">
      <w:pPr>
        <w:spacing w:after="0" w:line="240" w:lineRule="auto"/>
        <w:jc w:val="center"/>
        <w:rPr>
          <w:rFonts w:ascii="Times New Roman" w:hAnsi="Times New Roman"/>
          <w:b/>
          <w:sz w:val="24"/>
        </w:rPr>
      </w:pPr>
    </w:p>
    <w:tbl>
      <w:tblPr>
        <w:tblW w:w="9997" w:type="dxa"/>
        <w:tblInd w:w="142" w:type="dxa"/>
        <w:tblLayout w:type="fixed"/>
        <w:tblLook w:val="04A0" w:firstRow="1" w:lastRow="0" w:firstColumn="1" w:lastColumn="0" w:noHBand="0" w:noVBand="1"/>
      </w:tblPr>
      <w:tblGrid>
        <w:gridCol w:w="5070"/>
        <w:gridCol w:w="4927"/>
      </w:tblGrid>
      <w:tr w:rsidR="005A63BA" w:rsidTr="00290155">
        <w:tc>
          <w:tcPr>
            <w:tcW w:w="5070" w:type="dxa"/>
          </w:tcPr>
          <w:p w:rsidR="005A63BA" w:rsidRDefault="00FC001C">
            <w:pPr>
              <w:spacing w:after="0" w:line="240" w:lineRule="auto"/>
              <w:rPr>
                <w:rFonts w:ascii="Times New Roman" w:hAnsi="Times New Roman"/>
                <w:b/>
              </w:rPr>
            </w:pPr>
            <w:r>
              <w:rPr>
                <w:rFonts w:ascii="Times New Roman" w:hAnsi="Times New Roman"/>
                <w:b/>
              </w:rPr>
              <w:t xml:space="preserve">Заказчик: </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
                <w:bCs/>
                <w:color w:val="auto"/>
                <w:szCs w:val="22"/>
                <w:lang w:eastAsia="ar-SA"/>
              </w:rPr>
            </w:pPr>
            <w:r w:rsidRPr="00A0603A">
              <w:rPr>
                <w:rFonts w:ascii="Times New Roman" w:eastAsia="Calibri" w:hAnsi="Times New Roman"/>
                <w:b/>
                <w:bCs/>
                <w:color w:val="auto"/>
                <w:szCs w:val="22"/>
                <w:lang w:eastAsia="ar-SA"/>
              </w:rPr>
              <w:t>ГБОУ школа № 477 Пушкинского района Санкт-Петербурга</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196607, Санкт-Петербург, г. Пушкин, Школьная ул., д. 55, литера А</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ИНН 7820020649, КПП 782001001</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 xml:space="preserve">Банковские реквизиты: </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Комитет финансов СПб (ГБОУ школа №477</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 xml:space="preserve">Пушкинского района СПб, </w:t>
            </w:r>
            <w:proofErr w:type="spellStart"/>
            <w:r w:rsidRPr="00A0603A">
              <w:rPr>
                <w:rFonts w:ascii="Times New Roman" w:eastAsia="Calibri" w:hAnsi="Times New Roman"/>
                <w:bCs/>
                <w:color w:val="auto"/>
                <w:szCs w:val="22"/>
                <w:lang w:eastAsia="ar-SA"/>
              </w:rPr>
              <w:t>л.сч</w:t>
            </w:r>
            <w:proofErr w:type="spellEnd"/>
            <w:r w:rsidRPr="00A0603A">
              <w:rPr>
                <w:rFonts w:ascii="Times New Roman" w:eastAsia="Calibri" w:hAnsi="Times New Roman"/>
                <w:bCs/>
                <w:color w:val="auto"/>
                <w:szCs w:val="22"/>
                <w:lang w:eastAsia="ar-SA"/>
              </w:rPr>
              <w:t>. 0731032)</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Расчетный счет 03224643400000007200</w:t>
            </w:r>
          </w:p>
          <w:p w:rsidR="00CC235E" w:rsidRDefault="00CC235E"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Pr>
                <w:rFonts w:ascii="Times New Roman" w:eastAsia="Calibri" w:hAnsi="Times New Roman"/>
                <w:bCs/>
                <w:color w:val="auto"/>
                <w:szCs w:val="22"/>
                <w:lang w:eastAsia="ar-SA"/>
              </w:rPr>
              <w:t xml:space="preserve">ОКЦ № 1 </w:t>
            </w:r>
            <w:r w:rsidR="00A0603A" w:rsidRPr="00A0603A">
              <w:rPr>
                <w:rFonts w:ascii="Times New Roman" w:eastAsia="Calibri" w:hAnsi="Times New Roman"/>
                <w:bCs/>
                <w:color w:val="auto"/>
                <w:szCs w:val="22"/>
                <w:lang w:eastAsia="ar-SA"/>
              </w:rPr>
              <w:t>Северо-Западно</w:t>
            </w:r>
            <w:r>
              <w:rPr>
                <w:rFonts w:ascii="Times New Roman" w:eastAsia="Calibri" w:hAnsi="Times New Roman"/>
                <w:bCs/>
                <w:color w:val="auto"/>
                <w:szCs w:val="22"/>
                <w:lang w:eastAsia="ar-SA"/>
              </w:rPr>
              <w:t>го</w:t>
            </w:r>
            <w:r w:rsidR="00A0603A" w:rsidRPr="00A0603A">
              <w:rPr>
                <w:rFonts w:ascii="Times New Roman" w:eastAsia="Calibri" w:hAnsi="Times New Roman"/>
                <w:bCs/>
                <w:color w:val="auto"/>
                <w:szCs w:val="22"/>
                <w:lang w:eastAsia="ar-SA"/>
              </w:rPr>
              <w:t xml:space="preserve"> ГУ Банка России//УФК по г.</w:t>
            </w:r>
            <w:r>
              <w:rPr>
                <w:rFonts w:ascii="Times New Roman" w:eastAsia="Calibri" w:hAnsi="Times New Roman"/>
                <w:bCs/>
                <w:color w:val="auto"/>
                <w:szCs w:val="22"/>
                <w:lang w:eastAsia="ar-SA"/>
              </w:rPr>
              <w:t xml:space="preserve"> </w:t>
            </w:r>
            <w:r w:rsidR="00A0603A" w:rsidRPr="00A0603A">
              <w:rPr>
                <w:rFonts w:ascii="Times New Roman" w:eastAsia="Calibri" w:hAnsi="Times New Roman"/>
                <w:bCs/>
                <w:color w:val="auto"/>
                <w:szCs w:val="22"/>
                <w:lang w:eastAsia="ar-SA"/>
              </w:rPr>
              <w:t xml:space="preserve">Санкт-Петербургу, </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г.</w:t>
            </w:r>
            <w:r w:rsidR="00CC235E">
              <w:rPr>
                <w:rFonts w:ascii="Times New Roman" w:eastAsia="Calibri" w:hAnsi="Times New Roman"/>
                <w:bCs/>
                <w:color w:val="auto"/>
                <w:szCs w:val="22"/>
                <w:lang w:eastAsia="ar-SA"/>
              </w:rPr>
              <w:t xml:space="preserve"> </w:t>
            </w:r>
            <w:r w:rsidRPr="00A0603A">
              <w:rPr>
                <w:rFonts w:ascii="Times New Roman" w:eastAsia="Calibri" w:hAnsi="Times New Roman"/>
                <w:bCs/>
                <w:color w:val="auto"/>
                <w:szCs w:val="22"/>
                <w:lang w:eastAsia="ar-SA"/>
              </w:rPr>
              <w:t>Санкт-Петербург</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Корреспондентский счет               40102810945370000005</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БИК 014030106</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 xml:space="preserve">Тел./факс (812) </w:t>
            </w:r>
            <w:r>
              <w:rPr>
                <w:rFonts w:ascii="Times New Roman" w:eastAsia="Calibri" w:hAnsi="Times New Roman"/>
                <w:bCs/>
                <w:color w:val="auto"/>
                <w:szCs w:val="22"/>
                <w:lang w:eastAsia="ar-SA"/>
              </w:rPr>
              <w:t>4173877</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proofErr w:type="spellStart"/>
            <w:proofErr w:type="gramStart"/>
            <w:r w:rsidRPr="00A0603A">
              <w:rPr>
                <w:rFonts w:ascii="Times New Roman" w:eastAsia="Calibri" w:hAnsi="Times New Roman"/>
                <w:bCs/>
                <w:color w:val="auto"/>
                <w:szCs w:val="22"/>
                <w:lang w:eastAsia="ar-SA"/>
              </w:rPr>
              <w:t>Эл.почта</w:t>
            </w:r>
            <w:proofErr w:type="spellEnd"/>
            <w:proofErr w:type="gramEnd"/>
            <w:r w:rsidRPr="00A0603A">
              <w:rPr>
                <w:rFonts w:ascii="Times New Roman" w:eastAsia="Calibri" w:hAnsi="Times New Roman"/>
                <w:bCs/>
                <w:color w:val="auto"/>
                <w:szCs w:val="22"/>
                <w:lang w:eastAsia="ar-SA"/>
              </w:rPr>
              <w:t>: school477@yandex.ru</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Pr>
                <w:rFonts w:ascii="Times New Roman" w:eastAsia="Calibri" w:hAnsi="Times New Roman"/>
                <w:bCs/>
                <w:color w:val="auto"/>
                <w:szCs w:val="22"/>
                <w:lang w:eastAsia="ar-SA"/>
              </w:rPr>
              <w:t>Д</w:t>
            </w:r>
            <w:r w:rsidRPr="00A0603A">
              <w:rPr>
                <w:rFonts w:ascii="Times New Roman" w:eastAsia="Calibri" w:hAnsi="Times New Roman"/>
                <w:bCs/>
                <w:color w:val="auto"/>
                <w:szCs w:val="22"/>
                <w:lang w:eastAsia="ar-SA"/>
              </w:rPr>
              <w:t>иректор</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 xml:space="preserve">___________________ Е.В. </w:t>
            </w:r>
            <w:proofErr w:type="spellStart"/>
            <w:r w:rsidRPr="00A0603A">
              <w:rPr>
                <w:rFonts w:ascii="Times New Roman" w:eastAsia="Calibri" w:hAnsi="Times New Roman"/>
                <w:bCs/>
                <w:color w:val="auto"/>
                <w:szCs w:val="22"/>
                <w:lang w:eastAsia="ar-SA"/>
              </w:rPr>
              <w:t>Прошкина</w:t>
            </w:r>
            <w:proofErr w:type="spellEnd"/>
          </w:p>
          <w:p w:rsidR="005A63BA" w:rsidRDefault="00A0603A" w:rsidP="00A0603A">
            <w:pPr>
              <w:spacing w:after="0" w:line="240" w:lineRule="auto"/>
              <w:rPr>
                <w:rFonts w:ascii="Times New Roman" w:hAnsi="Times New Roman"/>
                <w:b/>
              </w:rPr>
            </w:pPr>
            <w:r w:rsidRPr="00A0603A">
              <w:rPr>
                <w:rFonts w:ascii="Times New Roman" w:eastAsia="Calibri" w:hAnsi="Times New Roman"/>
                <w:bCs/>
                <w:color w:val="auto"/>
                <w:szCs w:val="22"/>
                <w:lang w:eastAsia="ar-SA"/>
              </w:rPr>
              <w:t xml:space="preserve">ПОДПИСАНО ЭЦП                                                                               </w:t>
            </w:r>
          </w:p>
          <w:p w:rsidR="005A63BA" w:rsidRDefault="005A63BA">
            <w:pPr>
              <w:spacing w:after="0" w:line="240" w:lineRule="auto"/>
              <w:rPr>
                <w:rFonts w:ascii="Times New Roman" w:hAnsi="Times New Roman"/>
              </w:rPr>
            </w:pPr>
          </w:p>
          <w:p w:rsidR="005A63BA" w:rsidRDefault="005A63BA" w:rsidP="00290155">
            <w:pPr>
              <w:spacing w:after="0" w:line="240" w:lineRule="auto"/>
              <w:rPr>
                <w:rFonts w:ascii="Times New Roman" w:hAnsi="Times New Roman"/>
              </w:rPr>
            </w:pPr>
          </w:p>
        </w:tc>
        <w:tc>
          <w:tcPr>
            <w:tcW w:w="4927" w:type="dxa"/>
            <w:shd w:val="clear" w:color="auto" w:fill="auto"/>
          </w:tcPr>
          <w:p w:rsidR="005A63BA" w:rsidRDefault="00FC001C">
            <w:pPr>
              <w:spacing w:after="0" w:line="240" w:lineRule="auto"/>
              <w:ind w:left="426" w:hanging="425"/>
              <w:rPr>
                <w:rFonts w:ascii="Times New Roman" w:hAnsi="Times New Roman"/>
                <w:b/>
              </w:rPr>
            </w:pPr>
            <w:r>
              <w:rPr>
                <w:rFonts w:ascii="Times New Roman" w:hAnsi="Times New Roman"/>
                <w:b/>
              </w:rPr>
              <w:t xml:space="preserve">Исполнитель: </w:t>
            </w: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5A63BA">
            <w:pPr>
              <w:spacing w:after="0" w:line="240" w:lineRule="auto"/>
              <w:ind w:left="426" w:hanging="425"/>
              <w:rPr>
                <w:rFonts w:ascii="Times New Roman" w:hAnsi="Times New Roman"/>
              </w:rPr>
            </w:pPr>
          </w:p>
          <w:p w:rsidR="005A63BA" w:rsidRDefault="00FC001C">
            <w:pPr>
              <w:spacing w:after="0" w:line="240" w:lineRule="auto"/>
              <w:rPr>
                <w:rFonts w:ascii="Times New Roman" w:hAnsi="Times New Roman"/>
              </w:rPr>
            </w:pPr>
            <w:r>
              <w:rPr>
                <w:rFonts w:ascii="Times New Roman" w:hAnsi="Times New Roman"/>
              </w:rPr>
              <w:t xml:space="preserve">_________________ </w:t>
            </w:r>
          </w:p>
          <w:p w:rsidR="005A63BA" w:rsidRDefault="00FC001C">
            <w:pPr>
              <w:spacing w:after="0" w:line="240" w:lineRule="auto"/>
              <w:rPr>
                <w:rFonts w:ascii="Times New Roman" w:hAnsi="Times New Roman"/>
              </w:rPr>
            </w:pPr>
            <w:r>
              <w:rPr>
                <w:rFonts w:ascii="Times New Roman" w:hAnsi="Times New Roman"/>
              </w:rPr>
              <w:t>Подписано ЭЦП</w:t>
            </w:r>
          </w:p>
        </w:tc>
      </w:tr>
    </w:tbl>
    <w:p w:rsidR="005A63BA" w:rsidRDefault="005A63BA">
      <w:pPr>
        <w:jc w:val="right"/>
        <w:rPr>
          <w:rFonts w:ascii="Times New Roman" w:hAnsi="Times New Roman"/>
          <w:sz w:val="20"/>
        </w:rPr>
      </w:pPr>
    </w:p>
    <w:p w:rsidR="00A0603A" w:rsidRDefault="00A0603A">
      <w:pPr>
        <w:jc w:val="right"/>
        <w:rPr>
          <w:rFonts w:ascii="Times New Roman" w:hAnsi="Times New Roman"/>
          <w:sz w:val="20"/>
        </w:rPr>
        <w:sectPr w:rsidR="00A0603A" w:rsidSect="00290155">
          <w:pgSz w:w="11906" w:h="16838"/>
          <w:pgMar w:top="1134" w:right="566" w:bottom="993" w:left="851" w:header="708" w:footer="708" w:gutter="0"/>
          <w:cols w:space="720"/>
        </w:sectPr>
      </w:pPr>
    </w:p>
    <w:p w:rsidR="005A63BA" w:rsidRDefault="00FC001C">
      <w:pPr>
        <w:jc w:val="right"/>
        <w:rPr>
          <w:rFonts w:ascii="Times New Roman" w:hAnsi="Times New Roman"/>
          <w:sz w:val="20"/>
        </w:rPr>
      </w:pPr>
      <w:r>
        <w:rPr>
          <w:rFonts w:ascii="Times New Roman" w:hAnsi="Times New Roman"/>
          <w:sz w:val="20"/>
        </w:rPr>
        <w:lastRenderedPageBreak/>
        <w:t xml:space="preserve">Приложение </w:t>
      </w:r>
      <w:r w:rsidR="00A0603A">
        <w:rPr>
          <w:rFonts w:ascii="Times New Roman" w:hAnsi="Times New Roman"/>
          <w:sz w:val="20"/>
        </w:rPr>
        <w:t xml:space="preserve">№1 </w:t>
      </w:r>
      <w:r>
        <w:rPr>
          <w:rFonts w:ascii="Times New Roman" w:hAnsi="Times New Roman"/>
          <w:sz w:val="20"/>
        </w:rPr>
        <w:t>к</w:t>
      </w:r>
      <w:r w:rsidR="00DE5C83">
        <w:rPr>
          <w:rFonts w:ascii="Times New Roman" w:hAnsi="Times New Roman"/>
          <w:sz w:val="20"/>
        </w:rPr>
        <w:t xml:space="preserve"> проекту</w:t>
      </w:r>
      <w:r>
        <w:rPr>
          <w:rFonts w:ascii="Times New Roman" w:hAnsi="Times New Roman"/>
          <w:sz w:val="20"/>
        </w:rPr>
        <w:t xml:space="preserve"> контракт</w:t>
      </w:r>
      <w:r w:rsidR="00DE5C83">
        <w:rPr>
          <w:rFonts w:ascii="Times New Roman" w:hAnsi="Times New Roman"/>
          <w:sz w:val="20"/>
        </w:rPr>
        <w:t>а</w:t>
      </w:r>
      <w:r>
        <w:rPr>
          <w:rFonts w:ascii="Times New Roman" w:hAnsi="Times New Roman"/>
          <w:sz w:val="20"/>
        </w:rPr>
        <w:t xml:space="preserve"> </w:t>
      </w:r>
    </w:p>
    <w:p w:rsidR="005A63BA" w:rsidRDefault="00FC001C">
      <w:pPr>
        <w:spacing w:after="0" w:line="240" w:lineRule="auto"/>
        <w:ind w:left="-85" w:right="-108"/>
        <w:rPr>
          <w:rFonts w:ascii="Times New Roman" w:hAnsi="Times New Roman"/>
        </w:rPr>
      </w:pPr>
      <w:r>
        <w:rPr>
          <w:rFonts w:ascii="Times New Roman" w:hAnsi="Times New Roman"/>
        </w:rPr>
        <w:t>СОГЛАСОВАНО</w:t>
      </w:r>
    </w:p>
    <w:p w:rsidR="005A63BA" w:rsidRDefault="00FC001C">
      <w:pPr>
        <w:spacing w:after="0" w:line="240" w:lineRule="auto"/>
        <w:ind w:left="-85" w:right="-108"/>
        <w:rPr>
          <w:rFonts w:ascii="Times New Roman" w:hAnsi="Times New Roman"/>
        </w:rPr>
      </w:pPr>
      <w:r>
        <w:rPr>
          <w:rFonts w:ascii="Times New Roman" w:hAnsi="Times New Roman"/>
        </w:rPr>
        <w:t xml:space="preserve">Начальник отдела образования                                                 </w:t>
      </w:r>
    </w:p>
    <w:p w:rsidR="005A63BA" w:rsidRDefault="00FC001C">
      <w:pPr>
        <w:spacing w:after="0" w:line="240" w:lineRule="auto"/>
        <w:ind w:left="-85" w:right="-108"/>
        <w:rPr>
          <w:rFonts w:ascii="Times New Roman" w:hAnsi="Times New Roman"/>
        </w:rPr>
      </w:pPr>
      <w:r>
        <w:rPr>
          <w:rFonts w:ascii="Times New Roman" w:hAnsi="Times New Roman"/>
        </w:rPr>
        <w:t xml:space="preserve">администрации Пушкинского района                                                </w:t>
      </w:r>
    </w:p>
    <w:p w:rsidR="005A63BA" w:rsidRDefault="00FC001C">
      <w:pPr>
        <w:spacing w:after="0" w:line="240" w:lineRule="auto"/>
        <w:ind w:left="-85" w:right="-1"/>
        <w:rPr>
          <w:rFonts w:ascii="Times New Roman" w:hAnsi="Times New Roman"/>
        </w:rPr>
      </w:pPr>
      <w:r>
        <w:rPr>
          <w:rFonts w:ascii="Times New Roman" w:hAnsi="Times New Roman"/>
        </w:rPr>
        <w:t xml:space="preserve">Санкт-Петербурга  </w:t>
      </w:r>
    </w:p>
    <w:p w:rsidR="005A63BA" w:rsidRDefault="00FC001C">
      <w:pPr>
        <w:spacing w:after="0" w:line="240" w:lineRule="auto"/>
        <w:ind w:left="-85" w:right="-108"/>
        <w:rPr>
          <w:rFonts w:ascii="Times New Roman" w:hAnsi="Times New Roman"/>
        </w:rPr>
      </w:pPr>
      <w:r>
        <w:rPr>
          <w:rFonts w:ascii="Times New Roman" w:hAnsi="Times New Roman"/>
        </w:rPr>
        <w:t xml:space="preserve">__________________ </w:t>
      </w:r>
      <w:r w:rsidR="00CC235E">
        <w:rPr>
          <w:rFonts w:ascii="Times New Roman" w:hAnsi="Times New Roman"/>
        </w:rPr>
        <w:t>И.Н. Орловская</w:t>
      </w:r>
    </w:p>
    <w:p w:rsidR="005A63BA" w:rsidRDefault="00FC001C">
      <w:pPr>
        <w:rPr>
          <w:rFonts w:ascii="Times New Roman" w:hAnsi="Times New Roman"/>
        </w:rPr>
      </w:pPr>
      <w:r>
        <w:rPr>
          <w:rFonts w:ascii="Times New Roman" w:hAnsi="Times New Roman"/>
        </w:rPr>
        <w:t>«__» ________ 202</w:t>
      </w:r>
      <w:r w:rsidR="00CC235E">
        <w:rPr>
          <w:rFonts w:ascii="Times New Roman" w:hAnsi="Times New Roman"/>
        </w:rPr>
        <w:t>6</w:t>
      </w:r>
      <w:r>
        <w:rPr>
          <w:rFonts w:ascii="Times New Roman" w:hAnsi="Times New Roman"/>
        </w:rPr>
        <w:t xml:space="preserve"> г.</w:t>
      </w:r>
    </w:p>
    <w:p w:rsidR="001E6A5D" w:rsidRDefault="00FC001C" w:rsidP="00DE5C83">
      <w:pPr>
        <w:jc w:val="center"/>
        <w:rPr>
          <w:rFonts w:ascii="Times New Roman" w:hAnsi="Times New Roman"/>
          <w:b/>
        </w:rPr>
      </w:pPr>
      <w:r>
        <w:rPr>
          <w:rFonts w:ascii="Times New Roman" w:hAnsi="Times New Roman"/>
          <w:b/>
        </w:rPr>
        <w:t xml:space="preserve">Расчет стоимости контракта </w:t>
      </w:r>
    </w:p>
    <w:p w:rsidR="001E6A5D" w:rsidRDefault="00FC001C" w:rsidP="00DE5C83">
      <w:pPr>
        <w:jc w:val="center"/>
        <w:rPr>
          <w:rFonts w:ascii="Times New Roman" w:hAnsi="Times New Roman"/>
          <w:b/>
        </w:rPr>
      </w:pPr>
      <w:r>
        <w:rPr>
          <w:rFonts w:ascii="Times New Roman" w:hAnsi="Times New Roman"/>
          <w:b/>
        </w:rPr>
        <w:t xml:space="preserve">на </w:t>
      </w:r>
      <w:r w:rsidR="009129DA" w:rsidRPr="009129DA">
        <w:rPr>
          <w:rFonts w:ascii="Times New Roman" w:hAnsi="Times New Roman"/>
          <w:b/>
        </w:rPr>
        <w:t>оказание услуг по проведению периодического медицинского осмотра, профессионально-гигиеническому обучению и аттестации с оформлением и выдачей личной медицинской книжки для сотрудников</w:t>
      </w:r>
      <w:r w:rsidR="00A0603A">
        <w:rPr>
          <w:rFonts w:ascii="Times New Roman" w:hAnsi="Times New Roman"/>
          <w:b/>
        </w:rPr>
        <w:t xml:space="preserve"> </w:t>
      </w:r>
      <w:r w:rsidR="009129DA" w:rsidRPr="009129DA">
        <w:rPr>
          <w:rFonts w:ascii="Times New Roman" w:hAnsi="Times New Roman"/>
          <w:b/>
        </w:rPr>
        <w:t>ГБОУ ш</w:t>
      </w:r>
      <w:r w:rsidR="00A0603A">
        <w:rPr>
          <w:rFonts w:ascii="Times New Roman" w:hAnsi="Times New Roman"/>
          <w:b/>
        </w:rPr>
        <w:t xml:space="preserve">кола № 477 Пушкинского района </w:t>
      </w:r>
      <w:r w:rsidR="009129DA" w:rsidRPr="009129DA">
        <w:rPr>
          <w:rFonts w:ascii="Times New Roman" w:hAnsi="Times New Roman"/>
          <w:b/>
        </w:rPr>
        <w:t>Санкт-</w:t>
      </w:r>
      <w:r w:rsidR="001E6A5D" w:rsidRPr="001E6A5D">
        <w:rPr>
          <w:rFonts w:ascii="Times New Roman" w:hAnsi="Times New Roman"/>
          <w:b/>
        </w:rPr>
        <w:t xml:space="preserve"> </w:t>
      </w:r>
      <w:r w:rsidR="001E6A5D" w:rsidRPr="009129DA">
        <w:rPr>
          <w:rFonts w:ascii="Times New Roman" w:hAnsi="Times New Roman"/>
          <w:b/>
        </w:rPr>
        <w:t>Петербурга</w:t>
      </w:r>
    </w:p>
    <w:tbl>
      <w:tblPr>
        <w:tblW w:w="9356" w:type="dxa"/>
        <w:tblInd w:w="-5" w:type="dxa"/>
        <w:tblLook w:val="04A0" w:firstRow="1" w:lastRow="0" w:firstColumn="1" w:lastColumn="0" w:noHBand="0" w:noVBand="1"/>
      </w:tblPr>
      <w:tblGrid>
        <w:gridCol w:w="513"/>
        <w:gridCol w:w="3991"/>
        <w:gridCol w:w="847"/>
        <w:gridCol w:w="1317"/>
        <w:gridCol w:w="1414"/>
        <w:gridCol w:w="1274"/>
      </w:tblGrid>
      <w:tr w:rsidR="001658C1" w:rsidRPr="001E6A5D" w:rsidTr="001658C1">
        <w:trPr>
          <w:trHeight w:val="1176"/>
        </w:trPr>
        <w:tc>
          <w:tcPr>
            <w:tcW w:w="513" w:type="dxa"/>
            <w:tcBorders>
              <w:top w:val="single" w:sz="4" w:space="0" w:color="auto"/>
              <w:left w:val="single" w:sz="4" w:space="0" w:color="auto"/>
              <w:bottom w:val="single" w:sz="4" w:space="0" w:color="auto"/>
              <w:right w:val="single" w:sz="4" w:space="0" w:color="auto"/>
            </w:tcBorders>
            <w:shd w:val="clear" w:color="auto" w:fill="auto"/>
            <w:hideMark/>
          </w:tcPr>
          <w:p w:rsidR="001E6A5D" w:rsidRPr="001E6A5D" w:rsidRDefault="001E6A5D" w:rsidP="001E6A5D">
            <w:pPr>
              <w:spacing w:after="0" w:line="240" w:lineRule="auto"/>
              <w:jc w:val="center"/>
              <w:rPr>
                <w:rFonts w:ascii="Times New Roman" w:hAnsi="Times New Roman"/>
                <w:szCs w:val="22"/>
              </w:rPr>
            </w:pPr>
            <w:r w:rsidRPr="001E6A5D">
              <w:rPr>
                <w:rFonts w:ascii="Times New Roman" w:hAnsi="Times New Roman"/>
                <w:szCs w:val="22"/>
              </w:rPr>
              <w:t>№ п/п</w:t>
            </w:r>
          </w:p>
        </w:tc>
        <w:tc>
          <w:tcPr>
            <w:tcW w:w="3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A5D" w:rsidRPr="001E6A5D" w:rsidRDefault="001E6A5D" w:rsidP="001E6A5D">
            <w:pPr>
              <w:spacing w:after="0" w:line="240" w:lineRule="auto"/>
              <w:rPr>
                <w:rFonts w:ascii="Times New Roman" w:hAnsi="Times New Roman"/>
                <w:szCs w:val="22"/>
              </w:rPr>
            </w:pPr>
            <w:r w:rsidRPr="001E6A5D">
              <w:rPr>
                <w:rFonts w:ascii="Times New Roman" w:hAnsi="Times New Roman"/>
                <w:szCs w:val="22"/>
              </w:rPr>
              <w:t>Наименование услуги</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A5D" w:rsidRPr="001E6A5D" w:rsidRDefault="001E6A5D" w:rsidP="001E6A5D">
            <w:pPr>
              <w:spacing w:after="0" w:line="240" w:lineRule="auto"/>
              <w:jc w:val="center"/>
              <w:rPr>
                <w:rFonts w:ascii="Times New Roman" w:hAnsi="Times New Roman"/>
                <w:szCs w:val="22"/>
              </w:rPr>
            </w:pPr>
            <w:r w:rsidRPr="001E6A5D">
              <w:rPr>
                <w:rFonts w:ascii="Times New Roman" w:hAnsi="Times New Roman"/>
                <w:szCs w:val="22"/>
              </w:rPr>
              <w:t>Ед. изм.</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A5D" w:rsidRPr="001E6A5D" w:rsidRDefault="001E6A5D" w:rsidP="001E6A5D">
            <w:pPr>
              <w:spacing w:after="0" w:line="240" w:lineRule="auto"/>
              <w:jc w:val="center"/>
              <w:rPr>
                <w:rFonts w:ascii="Times New Roman" w:hAnsi="Times New Roman"/>
                <w:szCs w:val="22"/>
              </w:rPr>
            </w:pPr>
            <w:r w:rsidRPr="001E6A5D">
              <w:rPr>
                <w:rFonts w:ascii="Times New Roman" w:hAnsi="Times New Roman"/>
                <w:szCs w:val="22"/>
              </w:rPr>
              <w:t>Количество</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6A5D" w:rsidRDefault="001E6A5D" w:rsidP="001E6A5D">
            <w:pPr>
              <w:spacing w:after="0" w:line="240" w:lineRule="auto"/>
              <w:jc w:val="center"/>
              <w:rPr>
                <w:rFonts w:ascii="Times New Roman" w:hAnsi="Times New Roman"/>
              </w:rPr>
            </w:pPr>
            <w:r>
              <w:rPr>
                <w:rFonts w:ascii="Times New Roman" w:hAnsi="Times New Roman"/>
              </w:rPr>
              <w:t>Стоимость</w:t>
            </w:r>
          </w:p>
          <w:p w:rsidR="001E6A5D" w:rsidRDefault="001658C1" w:rsidP="001E6A5D">
            <w:pPr>
              <w:spacing w:after="0" w:line="240" w:lineRule="auto"/>
              <w:jc w:val="center"/>
              <w:rPr>
                <w:rFonts w:ascii="Times New Roman" w:hAnsi="Times New Roman"/>
              </w:rPr>
            </w:pPr>
            <w:r>
              <w:rPr>
                <w:rFonts w:ascii="Times New Roman" w:hAnsi="Times New Roman"/>
              </w:rPr>
              <w:t>о</w:t>
            </w:r>
            <w:r w:rsidR="001E6A5D">
              <w:rPr>
                <w:rFonts w:ascii="Times New Roman" w:hAnsi="Times New Roman"/>
              </w:rPr>
              <w:t>казания услуг</w:t>
            </w:r>
          </w:p>
          <w:p w:rsidR="001E6A5D" w:rsidRDefault="001E6A5D" w:rsidP="001E6A5D">
            <w:pPr>
              <w:spacing w:after="0" w:line="240" w:lineRule="auto"/>
              <w:jc w:val="center"/>
              <w:rPr>
                <w:rFonts w:ascii="Times New Roman" w:hAnsi="Times New Roman"/>
              </w:rPr>
            </w:pPr>
            <w:r>
              <w:rPr>
                <w:rFonts w:ascii="Times New Roman" w:hAnsi="Times New Roman"/>
              </w:rPr>
              <w:t xml:space="preserve"> </w:t>
            </w:r>
            <w:r w:rsidR="001658C1">
              <w:rPr>
                <w:rFonts w:ascii="Times New Roman" w:hAnsi="Times New Roman"/>
              </w:rPr>
              <w:t>за</w:t>
            </w:r>
            <w:r>
              <w:rPr>
                <w:rFonts w:ascii="Times New Roman" w:hAnsi="Times New Roman"/>
              </w:rPr>
              <w:t xml:space="preserve"> ед.  руб., </w:t>
            </w:r>
          </w:p>
        </w:tc>
        <w:tc>
          <w:tcPr>
            <w:tcW w:w="1274" w:type="dxa"/>
            <w:tcBorders>
              <w:top w:val="single" w:sz="4" w:space="0" w:color="000000"/>
              <w:left w:val="nil"/>
              <w:bottom w:val="single" w:sz="4" w:space="0" w:color="000000"/>
              <w:right w:val="single" w:sz="4" w:space="0" w:color="000000"/>
            </w:tcBorders>
            <w:shd w:val="clear" w:color="auto" w:fill="auto"/>
            <w:vAlign w:val="center"/>
          </w:tcPr>
          <w:p w:rsidR="001E6A5D" w:rsidRDefault="001E6A5D" w:rsidP="001658C1">
            <w:pPr>
              <w:spacing w:after="0" w:line="240" w:lineRule="auto"/>
              <w:jc w:val="center"/>
              <w:rPr>
                <w:rFonts w:ascii="Times New Roman" w:hAnsi="Times New Roman"/>
              </w:rPr>
            </w:pPr>
            <w:r>
              <w:rPr>
                <w:rFonts w:ascii="Times New Roman" w:hAnsi="Times New Roman"/>
              </w:rPr>
              <w:t xml:space="preserve">Итого стоимость </w:t>
            </w:r>
            <w:r w:rsidR="001658C1" w:rsidRPr="001658C1">
              <w:rPr>
                <w:rFonts w:ascii="Times New Roman" w:hAnsi="Times New Roman"/>
              </w:rPr>
              <w:t>оказания услуг</w:t>
            </w:r>
            <w:r>
              <w:rPr>
                <w:rFonts w:ascii="Times New Roman" w:hAnsi="Times New Roman"/>
              </w:rPr>
              <w:t xml:space="preserve"> руб., </w:t>
            </w:r>
          </w:p>
        </w:tc>
      </w:tr>
      <w:tr w:rsidR="002C2D01" w:rsidRPr="001E6A5D" w:rsidTr="001658C1">
        <w:trPr>
          <w:trHeight w:val="481"/>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1</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 xml:space="preserve">Осмотр врачом-терапевтом с заключением </w:t>
            </w:r>
            <w:proofErr w:type="spellStart"/>
            <w:r w:rsidRPr="001F3053">
              <w:t>профпатолога</w:t>
            </w:r>
            <w:proofErr w:type="spellEnd"/>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single" w:sz="4" w:space="0" w:color="auto"/>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single" w:sz="4" w:space="0" w:color="auto"/>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single" w:sz="4" w:space="0" w:color="auto"/>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436"/>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2</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врачом-неврологом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380"/>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3</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врачом-стоматологом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504"/>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4</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врачом-отоларингологом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16"/>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5</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врачом-психиатром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380"/>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6</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врачом-наркологом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419"/>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7</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врачом-дерматовенерологом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4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8</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Осмотр врачом-акушером-гинекологом (с забором мазков)</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79</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4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9</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 xml:space="preserve">Исследования мазков на флору и </w:t>
            </w:r>
            <w:proofErr w:type="spellStart"/>
            <w:proofErr w:type="gramStart"/>
            <w:r w:rsidRPr="001F3053">
              <w:t>онкоцитология</w:t>
            </w:r>
            <w:proofErr w:type="spellEnd"/>
            <w:r w:rsidRPr="001F3053">
              <w:t xml:space="preserve">  (</w:t>
            </w:r>
            <w:proofErr w:type="gramEnd"/>
            <w:r w:rsidRPr="001F3053">
              <w:t xml:space="preserve">на атипичные клетки)  </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79</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103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10</w:t>
            </w:r>
            <w:r w:rsidRPr="001E6A5D">
              <w:rPr>
                <w:rFonts w:ascii="Times New Roman" w:hAnsi="Times New Roman"/>
                <w:szCs w:val="22"/>
              </w:rPr>
              <w:t> </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УЗИ органов малого таза (женщинам)</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79</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4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11</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Взятие крови из периферической вены</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61"/>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12</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Клинический анализ крови с морфологической оценкой патологических результатов, СОЭ</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118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13</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Содержание в сыворотке крови глюкозы</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91"/>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lastRenderedPageBreak/>
              <w:t>14</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Кровь на холестерин общий</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436"/>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15</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Кровь на сифилис</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436"/>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16</w:t>
            </w:r>
            <w:r w:rsidRPr="001E6A5D">
              <w:rPr>
                <w:rFonts w:ascii="Times New Roman" w:hAnsi="Times New Roman"/>
                <w:szCs w:val="22"/>
              </w:rPr>
              <w:t> </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Клинический анализ мочи (удельный вес, белок, сахар, микроскопия осадка)</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103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17</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 xml:space="preserve">Исследование кала </w:t>
            </w:r>
            <w:proofErr w:type="gramStart"/>
            <w:r w:rsidRPr="001F3053">
              <w:t>на гельминты</w:t>
            </w:r>
            <w:proofErr w:type="gramEnd"/>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61"/>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18</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Электрокардиография в покое</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88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540"/>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19</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Измерение внутриглазного давления, лицам старше 40 лет</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75</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7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20</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 xml:space="preserve">Маммография молочных </w:t>
            </w:r>
            <w:proofErr w:type="gramStart"/>
            <w:r w:rsidRPr="001F3053">
              <w:t>желез  (</w:t>
            </w:r>
            <w:proofErr w:type="gramEnd"/>
            <w:r w:rsidRPr="001F3053">
              <w:t>женщинам 40 лет и старше)</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68</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1658C1">
        <w:trPr>
          <w:trHeight w:val="635"/>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Pr>
                <w:rFonts w:ascii="Times New Roman" w:hAnsi="Times New Roman"/>
                <w:szCs w:val="22"/>
              </w:rPr>
              <w:t>21</w:t>
            </w:r>
          </w:p>
        </w:tc>
        <w:tc>
          <w:tcPr>
            <w:tcW w:w="3991" w:type="dxa"/>
            <w:tcBorders>
              <w:top w:val="nil"/>
              <w:left w:val="nil"/>
              <w:bottom w:val="single" w:sz="4" w:space="0" w:color="auto"/>
              <w:right w:val="single" w:sz="4" w:space="0" w:color="auto"/>
            </w:tcBorders>
            <w:shd w:val="clear" w:color="000000" w:fill="FFFFFF"/>
            <w:hideMark/>
          </w:tcPr>
          <w:p w:rsidR="002C2D01" w:rsidRPr="001F3053" w:rsidRDefault="002C2D01" w:rsidP="002C2D01">
            <w:r w:rsidRPr="001F3053">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23</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2B6F2D">
        <w:trPr>
          <w:trHeight w:val="1350"/>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2</w:t>
            </w:r>
            <w:r>
              <w:rPr>
                <w:rFonts w:ascii="Times New Roman" w:hAnsi="Times New Roman"/>
                <w:szCs w:val="22"/>
              </w:rPr>
              <w:t>2</w:t>
            </w:r>
          </w:p>
        </w:tc>
        <w:tc>
          <w:tcPr>
            <w:tcW w:w="3991" w:type="dxa"/>
            <w:tcBorders>
              <w:top w:val="nil"/>
              <w:left w:val="nil"/>
              <w:bottom w:val="single" w:sz="4" w:space="0" w:color="auto"/>
              <w:right w:val="single" w:sz="4" w:space="0" w:color="auto"/>
            </w:tcBorders>
            <w:shd w:val="clear" w:color="auto" w:fill="auto"/>
            <w:hideMark/>
          </w:tcPr>
          <w:p w:rsidR="002C2D01" w:rsidRPr="001F3053" w:rsidRDefault="002C2D01" w:rsidP="002C2D01">
            <w:proofErr w:type="gramStart"/>
            <w:r w:rsidRPr="001F3053">
              <w:t>Оформление  личной</w:t>
            </w:r>
            <w:proofErr w:type="gramEnd"/>
            <w:r w:rsidRPr="001F3053">
              <w:t xml:space="preserve">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Pr="00173C79" w:rsidRDefault="002C2D01" w:rsidP="002C2D01">
            <w:pPr>
              <w:jc w:val="center"/>
            </w:pPr>
            <w:r w:rsidRPr="00173C79">
              <w:t>31</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r w:rsidR="002C2D01" w:rsidRPr="001E6A5D" w:rsidTr="002B6F2D">
        <w:trPr>
          <w:trHeight w:val="1270"/>
        </w:trPr>
        <w:tc>
          <w:tcPr>
            <w:tcW w:w="513" w:type="dxa"/>
            <w:tcBorders>
              <w:top w:val="nil"/>
              <w:left w:val="single" w:sz="4" w:space="0" w:color="auto"/>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2</w:t>
            </w:r>
            <w:r>
              <w:rPr>
                <w:rFonts w:ascii="Times New Roman" w:hAnsi="Times New Roman"/>
                <w:szCs w:val="22"/>
              </w:rPr>
              <w:t>3</w:t>
            </w:r>
          </w:p>
        </w:tc>
        <w:tc>
          <w:tcPr>
            <w:tcW w:w="3991" w:type="dxa"/>
            <w:tcBorders>
              <w:top w:val="nil"/>
              <w:left w:val="nil"/>
              <w:bottom w:val="single" w:sz="4" w:space="0" w:color="auto"/>
              <w:right w:val="single" w:sz="4" w:space="0" w:color="auto"/>
            </w:tcBorders>
            <w:shd w:val="clear" w:color="auto" w:fill="auto"/>
            <w:hideMark/>
          </w:tcPr>
          <w:p w:rsidR="002C2D01" w:rsidRDefault="002C2D01" w:rsidP="002C2D01">
            <w:r w:rsidRPr="001F3053">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847" w:type="dxa"/>
            <w:tcBorders>
              <w:top w:val="nil"/>
              <w:left w:val="nil"/>
              <w:bottom w:val="single" w:sz="4" w:space="0" w:color="auto"/>
              <w:right w:val="single" w:sz="4" w:space="0" w:color="auto"/>
            </w:tcBorders>
            <w:shd w:val="clear" w:color="auto" w:fill="auto"/>
            <w:hideMark/>
          </w:tcPr>
          <w:p w:rsidR="002C2D01" w:rsidRPr="001E6A5D" w:rsidRDefault="002C2D01" w:rsidP="002C2D01">
            <w:pPr>
              <w:spacing w:after="0" w:line="240" w:lineRule="auto"/>
              <w:jc w:val="center"/>
              <w:rPr>
                <w:rFonts w:ascii="Times New Roman" w:hAnsi="Times New Roman"/>
                <w:szCs w:val="22"/>
              </w:rPr>
            </w:pPr>
            <w:r w:rsidRPr="001E6A5D">
              <w:rPr>
                <w:rFonts w:ascii="Times New Roman" w:hAnsi="Times New Roman"/>
                <w:szCs w:val="22"/>
              </w:rPr>
              <w:t>Чел.</w:t>
            </w:r>
          </w:p>
        </w:tc>
        <w:tc>
          <w:tcPr>
            <w:tcW w:w="1317" w:type="dxa"/>
            <w:tcBorders>
              <w:top w:val="nil"/>
              <w:left w:val="nil"/>
              <w:bottom w:val="single" w:sz="4" w:space="0" w:color="auto"/>
              <w:right w:val="single" w:sz="4" w:space="0" w:color="auto"/>
            </w:tcBorders>
            <w:shd w:val="clear" w:color="auto" w:fill="auto"/>
            <w:hideMark/>
          </w:tcPr>
          <w:p w:rsidR="002C2D01" w:rsidRDefault="002C2D01" w:rsidP="002C2D01">
            <w:pPr>
              <w:jc w:val="center"/>
            </w:pPr>
            <w:r w:rsidRPr="00173C79">
              <w:t>7</w:t>
            </w:r>
          </w:p>
        </w:tc>
        <w:tc>
          <w:tcPr>
            <w:tcW w:w="141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c>
          <w:tcPr>
            <w:tcW w:w="1274" w:type="dxa"/>
            <w:tcBorders>
              <w:top w:val="nil"/>
              <w:left w:val="nil"/>
              <w:bottom w:val="single" w:sz="4" w:space="0" w:color="auto"/>
              <w:right w:val="single" w:sz="4" w:space="0" w:color="auto"/>
            </w:tcBorders>
          </w:tcPr>
          <w:p w:rsidR="002C2D01" w:rsidRPr="001E6A5D" w:rsidRDefault="002C2D01" w:rsidP="002C2D01">
            <w:pPr>
              <w:spacing w:after="0" w:line="240" w:lineRule="auto"/>
              <w:jc w:val="center"/>
              <w:rPr>
                <w:rFonts w:ascii="Times New Roman" w:hAnsi="Times New Roman"/>
                <w:szCs w:val="22"/>
              </w:rPr>
            </w:pPr>
          </w:p>
        </w:tc>
      </w:tr>
    </w:tbl>
    <w:p w:rsidR="005A63BA" w:rsidRDefault="005A63BA">
      <w:pPr>
        <w:keepNext/>
        <w:keepLines/>
        <w:spacing w:after="0" w:line="240" w:lineRule="auto"/>
        <w:rPr>
          <w:rFonts w:ascii="Times New Roman" w:hAnsi="Times New Roman"/>
        </w:rPr>
      </w:pPr>
    </w:p>
    <w:p w:rsidR="005A63BA" w:rsidRDefault="00FC001C">
      <w:pPr>
        <w:keepNext/>
        <w:keepLines/>
        <w:spacing w:after="0" w:line="240" w:lineRule="auto"/>
        <w:rPr>
          <w:rFonts w:ascii="Times New Roman" w:hAnsi="Times New Roman"/>
        </w:rPr>
      </w:pPr>
      <w:r>
        <w:rPr>
          <w:rFonts w:ascii="Times New Roman" w:hAnsi="Times New Roman"/>
        </w:rPr>
        <w:t xml:space="preserve">Итого: </w:t>
      </w:r>
      <w:r>
        <w:rPr>
          <w:rFonts w:ascii="Times New Roman" w:hAnsi="Times New Roman"/>
          <w:b/>
        </w:rPr>
        <w:t xml:space="preserve">________ </w:t>
      </w:r>
      <w:r>
        <w:rPr>
          <w:rFonts w:ascii="Times New Roman" w:hAnsi="Times New Roman"/>
        </w:rPr>
        <w:t>руб. (_______________________________руб. ___ коп), в том числе НДС</w:t>
      </w:r>
      <w:r>
        <w:rPr>
          <w:rFonts w:ascii="Times New Roman" w:hAnsi="Times New Roman"/>
          <w:vertAlign w:val="superscript"/>
        </w:rPr>
        <w:footnoteReference w:id="3"/>
      </w:r>
      <w:r>
        <w:rPr>
          <w:rFonts w:ascii="Times New Roman" w:hAnsi="Times New Roman"/>
          <w:vertAlign w:val="superscript"/>
        </w:rPr>
        <w:t>*</w:t>
      </w:r>
      <w:r>
        <w:rPr>
          <w:rFonts w:ascii="Times New Roman" w:hAnsi="Times New Roman"/>
        </w:rPr>
        <w:t>.</w:t>
      </w:r>
    </w:p>
    <w:p w:rsidR="005A63BA" w:rsidRDefault="005A63BA">
      <w:pPr>
        <w:widowControl w:val="0"/>
        <w:spacing w:after="0" w:line="240" w:lineRule="auto"/>
        <w:rPr>
          <w:rFonts w:ascii="Times New Roman" w:hAnsi="Times New Roman"/>
          <w:sz w:val="18"/>
        </w:rPr>
      </w:pPr>
    </w:p>
    <w:p w:rsidR="006D6787" w:rsidRPr="006D6787" w:rsidRDefault="006D6787" w:rsidP="006D6787">
      <w:pPr>
        <w:spacing w:after="0" w:line="240" w:lineRule="auto"/>
        <w:rPr>
          <w:rFonts w:ascii="Times New Roman" w:hAnsi="Times New Roman"/>
          <w:szCs w:val="22"/>
        </w:rPr>
      </w:pPr>
      <w:r w:rsidRPr="006D6787">
        <w:rPr>
          <w:rFonts w:ascii="Times New Roman" w:hAnsi="Times New Roman"/>
          <w:b/>
          <w:color w:val="auto"/>
          <w:sz w:val="24"/>
          <w:szCs w:val="24"/>
        </w:rPr>
        <w:t>*</w:t>
      </w:r>
      <w:r w:rsidRPr="006D6787">
        <w:rPr>
          <w:rFonts w:ascii="Times New Roman" w:hAnsi="Times New Roman"/>
          <w:szCs w:val="22"/>
        </w:rPr>
        <w:t xml:space="preserve">НДС в зависимости от системы налогообложения </w:t>
      </w:r>
    </w:p>
    <w:p w:rsidR="005A63BA" w:rsidRDefault="005A63BA">
      <w:pPr>
        <w:widowControl w:val="0"/>
        <w:spacing w:after="0" w:line="240" w:lineRule="auto"/>
        <w:ind w:firstLine="709"/>
        <w:rPr>
          <w:rFonts w:ascii="Times New Roman" w:hAnsi="Times New Roman"/>
          <w:sz w:val="18"/>
        </w:rPr>
      </w:pPr>
    </w:p>
    <w:tbl>
      <w:tblPr>
        <w:tblW w:w="0" w:type="auto"/>
        <w:tblLayout w:type="fixed"/>
        <w:tblLook w:val="04A0" w:firstRow="1" w:lastRow="0" w:firstColumn="1" w:lastColumn="0" w:noHBand="0" w:noVBand="1"/>
      </w:tblPr>
      <w:tblGrid>
        <w:gridCol w:w="5211"/>
        <w:gridCol w:w="4282"/>
      </w:tblGrid>
      <w:tr w:rsidR="005A63BA">
        <w:trPr>
          <w:trHeight w:val="1832"/>
        </w:trPr>
        <w:tc>
          <w:tcPr>
            <w:tcW w:w="5211" w:type="dxa"/>
            <w:shd w:val="clear" w:color="auto" w:fill="auto"/>
            <w:vAlign w:val="center"/>
          </w:tcPr>
          <w:p w:rsidR="005A63BA" w:rsidRDefault="00FC001C">
            <w:pPr>
              <w:widowControl w:val="0"/>
              <w:spacing w:after="0" w:line="240" w:lineRule="auto"/>
              <w:rPr>
                <w:rFonts w:ascii="Times New Roman" w:hAnsi="Times New Roman"/>
                <w:b/>
              </w:rPr>
            </w:pPr>
            <w:r>
              <w:rPr>
                <w:rFonts w:ascii="Times New Roman" w:hAnsi="Times New Roman"/>
                <w:b/>
              </w:rPr>
              <w:t>ЗАКАЗЧИК:</w:t>
            </w:r>
          </w:p>
          <w:p w:rsidR="00A0603A" w:rsidRDefault="00A0603A" w:rsidP="00A0603A">
            <w:pPr>
              <w:spacing w:after="0" w:line="240" w:lineRule="auto"/>
              <w:rPr>
                <w:rFonts w:ascii="Times New Roman" w:hAnsi="Times New Roman"/>
                <w:b/>
              </w:rPr>
            </w:pP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
                <w:bCs/>
                <w:color w:val="auto"/>
                <w:szCs w:val="22"/>
                <w:lang w:eastAsia="ar-SA"/>
              </w:rPr>
            </w:pPr>
            <w:r w:rsidRPr="00A0603A">
              <w:rPr>
                <w:rFonts w:ascii="Times New Roman" w:eastAsia="Calibri" w:hAnsi="Times New Roman"/>
                <w:b/>
                <w:bCs/>
                <w:color w:val="auto"/>
                <w:szCs w:val="22"/>
                <w:lang w:eastAsia="ar-SA"/>
              </w:rPr>
              <w:t>ГБОУ школа № 477 Пушкинского района Санкт-Петербурга</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
                <w:bCs/>
                <w:color w:val="auto"/>
                <w:szCs w:val="22"/>
                <w:lang w:eastAsia="ar-SA"/>
              </w:rPr>
            </w:pP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Pr>
                <w:rFonts w:ascii="Times New Roman" w:eastAsia="Calibri" w:hAnsi="Times New Roman"/>
                <w:bCs/>
                <w:color w:val="auto"/>
                <w:szCs w:val="22"/>
                <w:lang w:eastAsia="ar-SA"/>
              </w:rPr>
              <w:t>Д</w:t>
            </w:r>
            <w:r w:rsidRPr="00A0603A">
              <w:rPr>
                <w:rFonts w:ascii="Times New Roman" w:eastAsia="Calibri" w:hAnsi="Times New Roman"/>
                <w:bCs/>
                <w:color w:val="auto"/>
                <w:szCs w:val="22"/>
                <w:lang w:eastAsia="ar-SA"/>
              </w:rPr>
              <w:t>иректор</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 xml:space="preserve">___________________ Е.В. </w:t>
            </w:r>
            <w:proofErr w:type="spellStart"/>
            <w:r w:rsidRPr="00A0603A">
              <w:rPr>
                <w:rFonts w:ascii="Times New Roman" w:eastAsia="Calibri" w:hAnsi="Times New Roman"/>
                <w:bCs/>
                <w:color w:val="auto"/>
                <w:szCs w:val="22"/>
                <w:lang w:eastAsia="ar-SA"/>
              </w:rPr>
              <w:t>Прошкина</w:t>
            </w:r>
            <w:proofErr w:type="spellEnd"/>
          </w:p>
          <w:p w:rsidR="005A63BA" w:rsidRDefault="00FC001C">
            <w:pPr>
              <w:spacing w:after="0" w:line="240" w:lineRule="auto"/>
              <w:ind w:right="72"/>
              <w:rPr>
                <w:rFonts w:ascii="Times New Roman" w:hAnsi="Times New Roman"/>
                <w:b/>
              </w:rPr>
            </w:pPr>
            <w:r>
              <w:rPr>
                <w:rFonts w:ascii="Times New Roman" w:hAnsi="Times New Roman"/>
              </w:rPr>
              <w:t>Подписано ЭЦП</w:t>
            </w:r>
          </w:p>
        </w:tc>
        <w:tc>
          <w:tcPr>
            <w:tcW w:w="4282" w:type="dxa"/>
          </w:tcPr>
          <w:p w:rsidR="005A63BA" w:rsidRDefault="00FC001C">
            <w:pPr>
              <w:widowControl w:val="0"/>
              <w:tabs>
                <w:tab w:val="left" w:pos="426"/>
              </w:tabs>
              <w:spacing w:after="0" w:line="240" w:lineRule="auto"/>
              <w:rPr>
                <w:rFonts w:ascii="Times New Roman" w:hAnsi="Times New Roman"/>
                <w:b/>
              </w:rPr>
            </w:pPr>
            <w:r>
              <w:rPr>
                <w:rFonts w:ascii="Times New Roman" w:hAnsi="Times New Roman"/>
                <w:b/>
              </w:rPr>
              <w:t>ИСПОЛНИТЕЛЬ:</w:t>
            </w:r>
          </w:p>
          <w:p w:rsidR="005A63BA" w:rsidRDefault="005A63BA">
            <w:pPr>
              <w:widowControl w:val="0"/>
              <w:tabs>
                <w:tab w:val="left" w:pos="426"/>
              </w:tabs>
              <w:spacing w:after="0" w:line="240" w:lineRule="auto"/>
              <w:rPr>
                <w:rFonts w:ascii="Times New Roman" w:hAnsi="Times New Roman"/>
                <w:b/>
              </w:rPr>
            </w:pPr>
          </w:p>
          <w:p w:rsidR="005A63BA" w:rsidRDefault="005A63BA">
            <w:pPr>
              <w:widowControl w:val="0"/>
              <w:tabs>
                <w:tab w:val="left" w:pos="426"/>
              </w:tabs>
              <w:spacing w:after="0" w:line="240" w:lineRule="auto"/>
              <w:rPr>
                <w:rFonts w:ascii="Times New Roman" w:hAnsi="Times New Roman"/>
                <w:b/>
              </w:rPr>
            </w:pPr>
          </w:p>
          <w:p w:rsidR="00A0603A" w:rsidRDefault="00A0603A">
            <w:pPr>
              <w:widowControl w:val="0"/>
              <w:tabs>
                <w:tab w:val="left" w:pos="426"/>
              </w:tabs>
              <w:spacing w:after="0" w:line="240" w:lineRule="auto"/>
              <w:rPr>
                <w:rFonts w:ascii="Times New Roman" w:hAnsi="Times New Roman"/>
                <w:b/>
              </w:rPr>
            </w:pPr>
          </w:p>
          <w:p w:rsidR="00A0603A" w:rsidRDefault="00A0603A">
            <w:pPr>
              <w:widowControl w:val="0"/>
              <w:tabs>
                <w:tab w:val="left" w:pos="426"/>
              </w:tabs>
              <w:spacing w:after="0" w:line="240" w:lineRule="auto"/>
              <w:rPr>
                <w:rFonts w:ascii="Times New Roman" w:hAnsi="Times New Roman"/>
                <w:b/>
              </w:rPr>
            </w:pPr>
          </w:p>
          <w:p w:rsidR="00A0603A" w:rsidRDefault="00A0603A">
            <w:pPr>
              <w:widowControl w:val="0"/>
              <w:tabs>
                <w:tab w:val="left" w:pos="426"/>
              </w:tabs>
              <w:spacing w:after="0" w:line="240" w:lineRule="auto"/>
              <w:rPr>
                <w:rFonts w:ascii="Times New Roman" w:hAnsi="Times New Roman"/>
                <w:b/>
              </w:rPr>
            </w:pPr>
          </w:p>
          <w:p w:rsidR="005A63BA" w:rsidRDefault="00FC001C">
            <w:pPr>
              <w:widowControl w:val="0"/>
              <w:spacing w:after="0" w:line="240" w:lineRule="auto"/>
              <w:ind w:left="73"/>
              <w:rPr>
                <w:rFonts w:ascii="Times New Roman" w:hAnsi="Times New Roman"/>
              </w:rPr>
            </w:pPr>
            <w:r>
              <w:rPr>
                <w:rFonts w:ascii="Times New Roman" w:hAnsi="Times New Roman"/>
              </w:rPr>
              <w:t xml:space="preserve">_____________________  </w:t>
            </w:r>
          </w:p>
          <w:p w:rsidR="005A63BA" w:rsidRDefault="00FC001C">
            <w:pPr>
              <w:widowControl w:val="0"/>
              <w:spacing w:after="0" w:line="240" w:lineRule="auto"/>
              <w:rPr>
                <w:rFonts w:ascii="Times New Roman" w:hAnsi="Times New Roman"/>
                <w:b/>
              </w:rPr>
            </w:pPr>
            <w:r>
              <w:rPr>
                <w:rFonts w:ascii="Times New Roman" w:hAnsi="Times New Roman"/>
              </w:rPr>
              <w:t xml:space="preserve"> Подписано ЭЦП</w:t>
            </w:r>
          </w:p>
        </w:tc>
      </w:tr>
    </w:tbl>
    <w:p w:rsidR="00EC4378" w:rsidRDefault="00EC4378" w:rsidP="002C2D01">
      <w:pPr>
        <w:spacing w:after="0" w:line="240" w:lineRule="auto"/>
        <w:rPr>
          <w:rFonts w:ascii="Times New Roman" w:hAnsi="Times New Roman"/>
        </w:rPr>
      </w:pPr>
    </w:p>
    <w:p w:rsidR="002B6F2D" w:rsidRDefault="002B6F2D">
      <w:pPr>
        <w:spacing w:after="0" w:line="240" w:lineRule="auto"/>
        <w:jc w:val="right"/>
        <w:rPr>
          <w:rFonts w:ascii="Times New Roman" w:hAnsi="Times New Roman"/>
        </w:rPr>
      </w:pPr>
    </w:p>
    <w:p w:rsidR="005A63BA" w:rsidRDefault="00FC001C">
      <w:pPr>
        <w:spacing w:after="0" w:line="240" w:lineRule="auto"/>
        <w:jc w:val="right"/>
        <w:rPr>
          <w:rFonts w:ascii="Times New Roman" w:hAnsi="Times New Roman"/>
        </w:rPr>
      </w:pPr>
      <w:r>
        <w:rPr>
          <w:rFonts w:ascii="Times New Roman" w:hAnsi="Times New Roman"/>
        </w:rPr>
        <w:t xml:space="preserve">Приложение № 2 к </w:t>
      </w:r>
      <w:r w:rsidR="00A0603A">
        <w:rPr>
          <w:rFonts w:ascii="Times New Roman" w:hAnsi="Times New Roman"/>
        </w:rPr>
        <w:t xml:space="preserve">проекту </w:t>
      </w:r>
      <w:r>
        <w:rPr>
          <w:rFonts w:ascii="Times New Roman" w:hAnsi="Times New Roman"/>
        </w:rPr>
        <w:t>контракт</w:t>
      </w:r>
      <w:r w:rsidR="00A0603A">
        <w:rPr>
          <w:rFonts w:ascii="Times New Roman" w:hAnsi="Times New Roman"/>
        </w:rPr>
        <w:t>а</w:t>
      </w:r>
    </w:p>
    <w:p w:rsidR="002C2D01" w:rsidRDefault="002C2D01">
      <w:pPr>
        <w:spacing w:after="0" w:line="240" w:lineRule="auto"/>
        <w:jc w:val="right"/>
        <w:rPr>
          <w:rFonts w:ascii="Times New Roman" w:hAnsi="Times New Roman"/>
        </w:rPr>
      </w:pPr>
    </w:p>
    <w:p w:rsidR="005A63BA" w:rsidRDefault="00FC001C">
      <w:pPr>
        <w:pStyle w:val="a3"/>
        <w:jc w:val="center"/>
        <w:rPr>
          <w:rFonts w:ascii="Times New Roman" w:hAnsi="Times New Roman"/>
          <w:b/>
        </w:rPr>
      </w:pPr>
      <w:r>
        <w:rPr>
          <w:rFonts w:ascii="Times New Roman" w:hAnsi="Times New Roman"/>
          <w:b/>
        </w:rPr>
        <w:t>Описание объекта закупки</w:t>
      </w:r>
    </w:p>
    <w:p w:rsidR="005A63BA" w:rsidRDefault="00FC001C">
      <w:pPr>
        <w:pStyle w:val="a3"/>
        <w:jc w:val="center"/>
        <w:rPr>
          <w:rFonts w:ascii="Times New Roman" w:hAnsi="Times New Roman"/>
          <w:b/>
        </w:rPr>
      </w:pPr>
      <w:r>
        <w:rPr>
          <w:rFonts w:ascii="Times New Roman" w:hAnsi="Times New Roman"/>
          <w:b/>
        </w:rPr>
        <w:t>в соответствии со статьей 33 Закона</w:t>
      </w:r>
    </w:p>
    <w:p w:rsidR="005A63BA" w:rsidRDefault="005A63BA">
      <w:pPr>
        <w:spacing w:after="0" w:line="240" w:lineRule="auto"/>
        <w:jc w:val="both"/>
        <w:rPr>
          <w:rFonts w:ascii="Times New Roman" w:hAnsi="Times New Roman"/>
          <w:b/>
        </w:rPr>
      </w:pPr>
    </w:p>
    <w:p w:rsidR="005A63BA" w:rsidRDefault="00FC001C">
      <w:pPr>
        <w:spacing w:after="0" w:line="240" w:lineRule="auto"/>
        <w:ind w:left="-567" w:firstLine="567"/>
        <w:contextualSpacing/>
        <w:jc w:val="both"/>
        <w:rPr>
          <w:rFonts w:ascii="Times New Roman" w:hAnsi="Times New Roman"/>
        </w:rPr>
      </w:pPr>
      <w:r>
        <w:rPr>
          <w:rFonts w:ascii="Times New Roman" w:hAnsi="Times New Roman"/>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rsidR="00FA59D4" w:rsidRDefault="00FC001C">
      <w:pPr>
        <w:spacing w:after="0" w:line="240" w:lineRule="auto"/>
        <w:ind w:left="-567" w:firstLine="567"/>
        <w:contextualSpacing/>
        <w:jc w:val="both"/>
        <w:rPr>
          <w:rFonts w:ascii="Times New Roman" w:hAnsi="Times New Roman"/>
        </w:rPr>
      </w:pPr>
      <w:r>
        <w:rPr>
          <w:rFonts w:ascii="Times New Roman" w:hAnsi="Times New Roman"/>
        </w:rPr>
        <w:t xml:space="preserve">2.  Целями данной закупки является: </w:t>
      </w:r>
      <w:r w:rsidR="00FA59D4" w:rsidRPr="00FA59D4">
        <w:rPr>
          <w:rFonts w:ascii="Times New Roman" w:hAnsi="Times New Roman"/>
        </w:rPr>
        <w:t xml:space="preserve">оказание услуг по проведению периодического медицинского осмотра, профессионально-гигиеническому обучению и аттестации с оформлением и выдачей личной медицинской книжки для сотрудников   ГБОУ школа № </w:t>
      </w:r>
      <w:proofErr w:type="gramStart"/>
      <w:r w:rsidR="00FA59D4" w:rsidRPr="00FA59D4">
        <w:rPr>
          <w:rFonts w:ascii="Times New Roman" w:hAnsi="Times New Roman"/>
        </w:rPr>
        <w:t>477  Пушкинского</w:t>
      </w:r>
      <w:proofErr w:type="gramEnd"/>
      <w:r w:rsidR="00FA59D4" w:rsidRPr="00FA59D4">
        <w:rPr>
          <w:rFonts w:ascii="Times New Roman" w:hAnsi="Times New Roman"/>
        </w:rPr>
        <w:t xml:space="preserve"> района  Санкт-Петербурга</w:t>
      </w:r>
      <w:r w:rsidR="00FA59D4" w:rsidRPr="00FA59D4" w:rsidDel="00FA59D4">
        <w:rPr>
          <w:rFonts w:ascii="Times New Roman" w:hAnsi="Times New Roman"/>
        </w:rPr>
        <w:t xml:space="preserve"> </w:t>
      </w:r>
    </w:p>
    <w:p w:rsidR="00FA59D4" w:rsidRDefault="00FA59D4">
      <w:pPr>
        <w:spacing w:after="0" w:line="240" w:lineRule="auto"/>
        <w:ind w:left="-567" w:firstLine="567"/>
        <w:contextualSpacing/>
        <w:jc w:val="both"/>
        <w:rPr>
          <w:rFonts w:ascii="Times New Roman" w:hAnsi="Times New Roman"/>
        </w:rPr>
      </w:pPr>
    </w:p>
    <w:p w:rsidR="00F12DE1" w:rsidRPr="00A90EE8" w:rsidRDefault="007F1F93">
      <w:pPr>
        <w:spacing w:after="0" w:line="240" w:lineRule="auto"/>
        <w:contextualSpacing/>
        <w:jc w:val="both"/>
        <w:rPr>
          <w:rFonts w:ascii="Times New Roman" w:hAnsi="Times New Roman"/>
          <w:b/>
        </w:rPr>
      </w:pPr>
      <w:bookmarkStart w:id="0" w:name="_Hlk220414927"/>
      <w:r>
        <w:rPr>
          <w:rFonts w:ascii="Times New Roman" w:hAnsi="Times New Roman"/>
        </w:rPr>
        <w:t>3. Срок оказания услуг</w:t>
      </w:r>
      <w:r w:rsidR="002B6F2D">
        <w:rPr>
          <w:rFonts w:ascii="Times New Roman" w:hAnsi="Times New Roman"/>
        </w:rPr>
        <w:t xml:space="preserve"> </w:t>
      </w:r>
      <w:r w:rsidR="00F12DE1" w:rsidRPr="00A90EE8">
        <w:rPr>
          <w:rFonts w:ascii="Times New Roman" w:hAnsi="Times New Roman"/>
          <w:b/>
        </w:rPr>
        <w:t>с даты заключения контракта по 10.12.2026 г.</w:t>
      </w:r>
    </w:p>
    <w:p w:rsidR="005A63BA" w:rsidRDefault="00F12DE1">
      <w:pPr>
        <w:spacing w:after="0" w:line="240" w:lineRule="auto"/>
        <w:contextualSpacing/>
        <w:jc w:val="both"/>
        <w:rPr>
          <w:rFonts w:ascii="Times New Roman" w:hAnsi="Times New Roman"/>
        </w:rPr>
      </w:pPr>
      <w:r w:rsidRPr="000D7F9F">
        <w:rPr>
          <w:rFonts w:ascii="Times New Roman" w:hAnsi="Times New Roman"/>
        </w:rPr>
        <w:t xml:space="preserve">- </w:t>
      </w:r>
      <w:r w:rsidR="002B6F2D" w:rsidRPr="000D7F9F">
        <w:rPr>
          <w:rFonts w:ascii="Times New Roman" w:hAnsi="Times New Roman"/>
        </w:rPr>
        <w:t>прохождение периодического медицинского осмотра - март-апрель 2026</w:t>
      </w:r>
      <w:r w:rsidR="00A90EE8">
        <w:rPr>
          <w:rFonts w:ascii="Times New Roman" w:hAnsi="Times New Roman"/>
        </w:rPr>
        <w:t>г.</w:t>
      </w:r>
      <w:r w:rsidR="007F1F93" w:rsidRPr="000D7F9F">
        <w:rPr>
          <w:rFonts w:ascii="Times New Roman" w:hAnsi="Times New Roman"/>
        </w:rPr>
        <w:t xml:space="preserve"> по</w:t>
      </w:r>
      <w:r w:rsidR="007F1F93">
        <w:rPr>
          <w:rFonts w:ascii="Times New Roman" w:hAnsi="Times New Roman"/>
        </w:rPr>
        <w:t xml:space="preserve"> предварительной заявке</w:t>
      </w:r>
      <w:r w:rsidR="00202E83">
        <w:rPr>
          <w:rFonts w:ascii="Times New Roman" w:hAnsi="Times New Roman"/>
        </w:rPr>
        <w:t xml:space="preserve"> и по согласованию с </w:t>
      </w:r>
      <w:r w:rsidR="007F1F93">
        <w:rPr>
          <w:rFonts w:ascii="Times New Roman" w:hAnsi="Times New Roman"/>
        </w:rPr>
        <w:t>Заказчик</w:t>
      </w:r>
      <w:r w:rsidR="00202E83">
        <w:rPr>
          <w:rFonts w:ascii="Times New Roman" w:hAnsi="Times New Roman"/>
        </w:rPr>
        <w:t>ом</w:t>
      </w:r>
      <w:r w:rsidR="007F1F93">
        <w:rPr>
          <w:rFonts w:ascii="Times New Roman" w:hAnsi="Times New Roman"/>
        </w:rPr>
        <w:t xml:space="preserve"> </w:t>
      </w:r>
    </w:p>
    <w:bookmarkEnd w:id="0"/>
    <w:p w:rsidR="007F1F93" w:rsidRDefault="007F1F93">
      <w:pPr>
        <w:spacing w:after="0" w:line="240" w:lineRule="auto"/>
        <w:contextualSpacing/>
        <w:jc w:val="both"/>
        <w:rPr>
          <w:rFonts w:ascii="Times New Roman" w:hAnsi="Times New Roman"/>
        </w:rPr>
      </w:pPr>
    </w:p>
    <w:p w:rsidR="005A63BA" w:rsidRDefault="00FC001C">
      <w:pPr>
        <w:spacing w:after="0" w:line="240" w:lineRule="auto"/>
        <w:ind w:left="-567" w:firstLine="567"/>
        <w:jc w:val="center"/>
        <w:rPr>
          <w:rFonts w:ascii="Times New Roman" w:hAnsi="Times New Roman"/>
          <w:b/>
        </w:rPr>
      </w:pPr>
      <w:r>
        <w:rPr>
          <w:rFonts w:ascii="Times New Roman" w:hAnsi="Times New Roman"/>
          <w:b/>
        </w:rPr>
        <w:t>Требования к количеству, качеству услуг</w:t>
      </w:r>
      <w:r>
        <w:rPr>
          <w:rFonts w:ascii="Times New Roman" w:hAnsi="Times New Roman"/>
        </w:rPr>
        <w:t xml:space="preserve">, </w:t>
      </w:r>
      <w:r>
        <w:rPr>
          <w:rFonts w:ascii="Times New Roman" w:hAnsi="Times New Roman"/>
          <w:b/>
        </w:rPr>
        <w:t>их техническим, функциональным</w:t>
      </w:r>
    </w:p>
    <w:p w:rsidR="005A63BA" w:rsidRDefault="00FC001C">
      <w:pPr>
        <w:spacing w:after="0" w:line="240" w:lineRule="auto"/>
        <w:ind w:left="-567" w:firstLine="567"/>
        <w:jc w:val="center"/>
        <w:rPr>
          <w:rFonts w:ascii="Times New Roman" w:hAnsi="Times New Roman"/>
          <w:b/>
        </w:rPr>
      </w:pPr>
      <w:r>
        <w:rPr>
          <w:rFonts w:ascii="Times New Roman" w:hAnsi="Times New Roman"/>
          <w:b/>
        </w:rPr>
        <w:t xml:space="preserve"> и эксплуатационным характеристикам.</w:t>
      </w:r>
    </w:p>
    <w:p w:rsidR="005A63BA" w:rsidRDefault="00FC001C">
      <w:pPr>
        <w:spacing w:after="0" w:line="240" w:lineRule="auto"/>
        <w:ind w:left="-567" w:firstLine="567"/>
        <w:jc w:val="both"/>
        <w:rPr>
          <w:rFonts w:ascii="Times New Roman" w:hAnsi="Times New Roman"/>
        </w:rPr>
      </w:pPr>
      <w:bookmarkStart w:id="1" w:name="_Hlk55815528"/>
      <w:bookmarkStart w:id="2" w:name="_Hlk58433963"/>
      <w:r>
        <w:rPr>
          <w:rFonts w:ascii="Times New Roman" w:hAnsi="Times New Roman"/>
        </w:rPr>
        <w:t>1. Наименование, характеристики и количество услуг, указаны в обосновании начальной (максимальной) цены Контракта.</w:t>
      </w:r>
    </w:p>
    <w:p w:rsidR="005A63BA" w:rsidRDefault="00FC001C">
      <w:pPr>
        <w:spacing w:after="0" w:line="240" w:lineRule="auto"/>
        <w:ind w:left="-567" w:firstLine="567"/>
        <w:jc w:val="both"/>
        <w:rPr>
          <w:rFonts w:ascii="Times New Roman" w:hAnsi="Times New Roman"/>
        </w:rPr>
      </w:pPr>
      <w:r>
        <w:rPr>
          <w:rFonts w:ascii="Times New Roman" w:hAnsi="Times New Roman"/>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1"/>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3. Общее количество работников – </w:t>
      </w:r>
      <w:r w:rsidR="00A90EE8">
        <w:rPr>
          <w:rFonts w:ascii="Times New Roman" w:hAnsi="Times New Roman"/>
        </w:rPr>
        <w:t>88</w:t>
      </w:r>
      <w:r>
        <w:rPr>
          <w:rFonts w:ascii="Times New Roman" w:hAnsi="Times New Roman"/>
        </w:rPr>
        <w:t xml:space="preserve"> человек.</w:t>
      </w:r>
      <w:bookmarkEnd w:id="2"/>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4. При проведении периодических профилактических осмотров всем обследуемым в обязательном порядке </w:t>
      </w:r>
      <w:proofErr w:type="gramStart"/>
      <w:r>
        <w:rPr>
          <w:rFonts w:ascii="Times New Roman" w:hAnsi="Times New Roman"/>
        </w:rPr>
        <w:t>проводятся  в</w:t>
      </w:r>
      <w:proofErr w:type="gramEnd"/>
      <w:r>
        <w:rPr>
          <w:rFonts w:ascii="Times New Roman" w:hAnsi="Times New Roman"/>
        </w:rPr>
        <w:t xml:space="preserve"> соответствии с периодичностью осмотров, указанной в Перечне факторов, в Перечне работ:</w:t>
      </w:r>
    </w:p>
    <w:p w:rsidR="005A63BA" w:rsidRDefault="00FC001C">
      <w:pPr>
        <w:spacing w:after="0" w:line="240" w:lineRule="auto"/>
        <w:ind w:left="-567" w:firstLine="567"/>
        <w:jc w:val="both"/>
        <w:rPr>
          <w:rFonts w:ascii="Times New Roman" w:hAnsi="Times New Roman"/>
        </w:rPr>
      </w:pPr>
      <w:r>
        <w:rPr>
          <w:rFonts w:ascii="Times New Roman" w:hAnsi="Times New Roman"/>
        </w:rPr>
        <w:t>- анкетирование работников в возрасте 18 лет и старше в целях:</w:t>
      </w:r>
    </w:p>
    <w:p w:rsidR="005A63BA" w:rsidRDefault="00FC001C">
      <w:pPr>
        <w:spacing w:after="0" w:line="240" w:lineRule="auto"/>
        <w:ind w:left="-567" w:firstLine="567"/>
        <w:jc w:val="both"/>
        <w:rPr>
          <w:rFonts w:ascii="Times New Roman" w:hAnsi="Times New Roman"/>
        </w:rPr>
      </w:pPr>
      <w:r>
        <w:rPr>
          <w:rFonts w:ascii="Times New Roman" w:hAnsi="Times New Roman"/>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rsidR="005A63BA" w:rsidRDefault="00FC001C">
      <w:pPr>
        <w:spacing w:after="0" w:line="240" w:lineRule="auto"/>
        <w:ind w:left="-567" w:firstLine="567"/>
        <w:jc w:val="both"/>
        <w:rPr>
          <w:rFonts w:ascii="Times New Roman" w:hAnsi="Times New Roman"/>
        </w:rPr>
      </w:pPr>
      <w:r>
        <w:rPr>
          <w:rFonts w:ascii="Times New Roman" w:hAnsi="Times New Roman"/>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5A63BA" w:rsidRDefault="00FC001C">
      <w:pPr>
        <w:spacing w:after="0" w:line="240" w:lineRule="auto"/>
        <w:ind w:left="-567" w:firstLine="567"/>
        <w:jc w:val="both"/>
        <w:rPr>
          <w:rFonts w:ascii="Times New Roman" w:hAnsi="Times New Roman"/>
        </w:rPr>
      </w:pPr>
      <w:r>
        <w:rPr>
          <w:rFonts w:ascii="Times New Roman" w:hAnsi="Times New Roman"/>
        </w:rPr>
        <w:t>- расчет на основании антропометрии (измерение роста, массы тела, окружности талии) индекса массы тела, для граждан в возрасте 18 лет и старше;</w:t>
      </w:r>
    </w:p>
    <w:p w:rsidR="005A63BA" w:rsidRDefault="00FC001C">
      <w:pPr>
        <w:spacing w:after="0" w:line="240" w:lineRule="auto"/>
        <w:ind w:left="-567" w:firstLine="567"/>
        <w:jc w:val="both"/>
        <w:rPr>
          <w:rFonts w:ascii="Times New Roman" w:hAnsi="Times New Roman"/>
        </w:rPr>
      </w:pPr>
      <w:r>
        <w:rPr>
          <w:rFonts w:ascii="Times New Roman" w:hAnsi="Times New Roman"/>
        </w:rPr>
        <w:t>- клинический анализ крови (гемоглобин, цветной показатель, эритроциты, тромбоциты, лейкоциты, лейкоцитарная формула, СОЭ);</w:t>
      </w:r>
    </w:p>
    <w:p w:rsidR="005A63BA" w:rsidRDefault="00FC001C">
      <w:pPr>
        <w:spacing w:after="0" w:line="240" w:lineRule="auto"/>
        <w:ind w:left="-567" w:firstLine="567"/>
        <w:jc w:val="both"/>
        <w:rPr>
          <w:rFonts w:ascii="Times New Roman" w:hAnsi="Times New Roman"/>
        </w:rPr>
      </w:pPr>
      <w:r>
        <w:rPr>
          <w:rFonts w:ascii="Times New Roman" w:hAnsi="Times New Roman"/>
        </w:rPr>
        <w:t>- клинический анализ мочи (удельный вес, белок, сахар, микроскопия осадка);</w:t>
      </w:r>
    </w:p>
    <w:p w:rsidR="005A63BA" w:rsidRDefault="00FC001C">
      <w:pPr>
        <w:spacing w:after="0" w:line="240" w:lineRule="auto"/>
        <w:ind w:left="-567" w:firstLine="567"/>
        <w:jc w:val="both"/>
        <w:rPr>
          <w:rFonts w:ascii="Times New Roman" w:hAnsi="Times New Roman"/>
        </w:rPr>
      </w:pPr>
      <w:r>
        <w:rPr>
          <w:rFonts w:ascii="Times New Roman" w:hAnsi="Times New Roman"/>
        </w:rPr>
        <w:t>- электрокардиография в покое лиц 18 лет и старше;</w:t>
      </w:r>
    </w:p>
    <w:p w:rsidR="005A63BA" w:rsidRDefault="00FC001C">
      <w:pPr>
        <w:spacing w:after="0" w:line="240" w:lineRule="auto"/>
        <w:ind w:left="-567" w:firstLine="567"/>
        <w:jc w:val="both"/>
        <w:rPr>
          <w:rFonts w:ascii="Times New Roman" w:hAnsi="Times New Roman"/>
        </w:rPr>
      </w:pPr>
      <w:r>
        <w:rPr>
          <w:rFonts w:ascii="Times New Roman" w:hAnsi="Times New Roman"/>
        </w:rPr>
        <w:t>- измерение артериального давления на периферических артериях, для граждан в возрасте 18 лет и старше;</w:t>
      </w:r>
    </w:p>
    <w:p w:rsidR="005A63BA" w:rsidRDefault="00FC001C">
      <w:pPr>
        <w:spacing w:after="0" w:line="240" w:lineRule="auto"/>
        <w:ind w:left="-567" w:firstLine="567"/>
        <w:jc w:val="both"/>
        <w:rPr>
          <w:rFonts w:ascii="Times New Roman" w:hAnsi="Times New Roman"/>
        </w:rPr>
      </w:pPr>
      <w:r>
        <w:rPr>
          <w:rFonts w:ascii="Times New Roman" w:hAnsi="Times New Roman"/>
        </w:rPr>
        <w:t>- определение уровня общего холестерина в крови (допускается использование экспресс-метода) для граждан в возрасте 18 лет и старше;</w:t>
      </w:r>
    </w:p>
    <w:p w:rsidR="005A63BA" w:rsidRDefault="00FC001C">
      <w:pPr>
        <w:spacing w:after="0" w:line="240" w:lineRule="auto"/>
        <w:ind w:left="-567" w:firstLine="567"/>
        <w:jc w:val="both"/>
        <w:rPr>
          <w:rFonts w:ascii="Times New Roman" w:hAnsi="Times New Roman"/>
        </w:rPr>
      </w:pPr>
      <w:r>
        <w:rPr>
          <w:rFonts w:ascii="Times New Roman" w:hAnsi="Times New Roman"/>
        </w:rPr>
        <w:t>- исследование уровня глюкозы в крови натощак (допускается использование экспресс-метода) для граждан в возрасте 18 лет и старше;</w:t>
      </w:r>
    </w:p>
    <w:p w:rsidR="005A63BA" w:rsidRDefault="00FC001C">
      <w:pPr>
        <w:spacing w:after="0" w:line="240" w:lineRule="auto"/>
        <w:ind w:left="-567" w:firstLine="567"/>
        <w:jc w:val="both"/>
        <w:rPr>
          <w:rFonts w:ascii="Times New Roman" w:hAnsi="Times New Roman"/>
        </w:rPr>
      </w:pPr>
      <w:r>
        <w:rPr>
          <w:rFonts w:ascii="Times New Roman" w:hAnsi="Times New Roman"/>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5A63BA" w:rsidRDefault="00FC001C">
      <w:pPr>
        <w:spacing w:after="0" w:line="240" w:lineRule="auto"/>
        <w:ind w:left="-567" w:firstLine="567"/>
        <w:jc w:val="both"/>
        <w:rPr>
          <w:rFonts w:ascii="Times New Roman" w:hAnsi="Times New Roman"/>
        </w:rPr>
      </w:pPr>
      <w:r>
        <w:rPr>
          <w:rFonts w:ascii="Times New Roman" w:hAnsi="Times New Roman"/>
        </w:rPr>
        <w:t>- определение абсолютного сердечно-сосудистого риска - у граждан в возрасте старше 40 лет;</w:t>
      </w:r>
    </w:p>
    <w:p w:rsidR="005A63BA" w:rsidRDefault="00FC001C">
      <w:pPr>
        <w:spacing w:after="0" w:line="240" w:lineRule="auto"/>
        <w:ind w:left="-567" w:firstLine="567"/>
        <w:jc w:val="both"/>
        <w:rPr>
          <w:rFonts w:ascii="Times New Roman" w:hAnsi="Times New Roman"/>
        </w:rPr>
      </w:pPr>
      <w:r>
        <w:rPr>
          <w:rFonts w:ascii="Times New Roman" w:hAnsi="Times New Roman"/>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rsidR="005A63BA" w:rsidRDefault="00FC001C">
      <w:pPr>
        <w:spacing w:after="0" w:line="240" w:lineRule="auto"/>
        <w:ind w:left="-567" w:firstLine="567"/>
        <w:jc w:val="both"/>
        <w:rPr>
          <w:rFonts w:ascii="Times New Roman" w:hAnsi="Times New Roman"/>
        </w:rPr>
      </w:pPr>
      <w:r>
        <w:rPr>
          <w:rFonts w:ascii="Times New Roman" w:hAnsi="Times New Roman"/>
        </w:rPr>
        <w:t>- измерение внутриглазного давления при прохождении предварительного и периодического медицинского осмотра, начиная с 40 лет</w:t>
      </w:r>
    </w:p>
    <w:p w:rsidR="005A63BA" w:rsidRDefault="00FC001C">
      <w:pPr>
        <w:spacing w:after="0" w:line="240" w:lineRule="auto"/>
        <w:ind w:left="-567" w:firstLine="567"/>
        <w:jc w:val="both"/>
        <w:rPr>
          <w:rFonts w:ascii="Times New Roman" w:hAnsi="Times New Roman"/>
        </w:rPr>
      </w:pPr>
      <w:r>
        <w:rPr>
          <w:rFonts w:ascii="Times New Roman" w:hAnsi="Times New Roman"/>
        </w:rPr>
        <w:lastRenderedPageBreak/>
        <w:t>- осмотр врача-терапевта, врача-невролога, врача-психиатра и врача-нарколога;</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Маммография не проводится, если в течение предшествующих 12 месяцев проводилась маммография или компьютерная томография молочных желез. </w:t>
      </w:r>
    </w:p>
    <w:p w:rsidR="005A63BA" w:rsidRDefault="00FC001C">
      <w:pPr>
        <w:spacing w:after="0" w:line="240" w:lineRule="auto"/>
        <w:ind w:left="-567" w:firstLine="567"/>
        <w:jc w:val="both"/>
        <w:rPr>
          <w:rFonts w:ascii="Times New Roman" w:hAnsi="Times New Roman"/>
        </w:rPr>
      </w:pPr>
      <w:r>
        <w:rPr>
          <w:rFonts w:ascii="Times New Roman" w:hAnsi="Times New Roman"/>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rsidR="005A63BA" w:rsidRDefault="005A63BA">
      <w:pPr>
        <w:spacing w:after="0" w:line="240" w:lineRule="auto"/>
        <w:ind w:left="-567" w:firstLine="567"/>
        <w:jc w:val="both"/>
        <w:rPr>
          <w:rFonts w:ascii="Times New Roman" w:hAnsi="Times New Roman"/>
        </w:rPr>
      </w:pPr>
    </w:p>
    <w:p w:rsidR="005A63BA" w:rsidRDefault="00FC001C">
      <w:pPr>
        <w:spacing w:after="0" w:line="240" w:lineRule="auto"/>
        <w:ind w:left="-567" w:firstLine="567"/>
        <w:jc w:val="center"/>
        <w:rPr>
          <w:rFonts w:ascii="Times New Roman" w:hAnsi="Times New Roman"/>
          <w:b/>
        </w:rPr>
      </w:pPr>
      <w:r>
        <w:rPr>
          <w:rFonts w:ascii="Times New Roman" w:hAnsi="Times New Roman"/>
          <w:b/>
        </w:rPr>
        <w:t xml:space="preserve"> Требования участникам закупки:</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rsidR="005A63BA" w:rsidRDefault="00FC001C">
      <w:pPr>
        <w:spacing w:after="0" w:line="240" w:lineRule="auto"/>
        <w:ind w:left="-567" w:firstLine="567"/>
        <w:jc w:val="both"/>
        <w:rPr>
          <w:rFonts w:ascii="Times New Roman" w:hAnsi="Times New Roman"/>
        </w:rPr>
      </w:pPr>
      <w:r>
        <w:rPr>
          <w:rFonts w:ascii="Times New Roman" w:hAnsi="Times New Roman"/>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Pr>
          <w:rFonts w:ascii="Times New Roman" w:hAnsi="Times New Roman"/>
        </w:rPr>
        <w:t>Тярлево</w:t>
      </w:r>
      <w:proofErr w:type="spellEnd"/>
      <w:r>
        <w:rPr>
          <w:rFonts w:ascii="Times New Roman" w:hAnsi="Times New Roman"/>
        </w:rPr>
        <w:t xml:space="preserve">, внутригородское муниципальное образование город Пушкин;  внутригородское муниципальное образование поселок </w:t>
      </w:r>
      <w:proofErr w:type="spellStart"/>
      <w:r>
        <w:rPr>
          <w:rFonts w:ascii="Times New Roman" w:hAnsi="Times New Roman"/>
        </w:rPr>
        <w:t>Шушары</w:t>
      </w:r>
      <w:proofErr w:type="spellEnd"/>
      <w:r>
        <w:rPr>
          <w:rFonts w:ascii="Times New Roman" w:hAnsi="Times New Roman"/>
        </w:rPr>
        <w:t>; внутригородское муниципальное образование поселок Александровская;   внутригородское муниципальное образование  город Колпино;  внутригородское муниципальное образование  муниципальный округ Балканский; внутригородское муниципальное образование  муниципальный округ Георгиевский.</w:t>
      </w:r>
    </w:p>
    <w:p w:rsidR="005A63BA" w:rsidRDefault="00FC001C">
      <w:pPr>
        <w:spacing w:after="0" w:line="240" w:lineRule="auto"/>
        <w:ind w:left="-567" w:firstLine="567"/>
        <w:jc w:val="both"/>
        <w:rPr>
          <w:rFonts w:ascii="Times New Roman" w:hAnsi="Times New Roman"/>
        </w:rPr>
      </w:pPr>
      <w:r>
        <w:rPr>
          <w:rFonts w:ascii="Times New Roman" w:hAnsi="Times New Roman"/>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Требование установлено на основании ст. 6; </w:t>
      </w:r>
      <w:proofErr w:type="gramStart"/>
      <w:r>
        <w:rPr>
          <w:rFonts w:ascii="Times New Roman" w:hAnsi="Times New Roman"/>
        </w:rPr>
        <w:t>10  Федерального</w:t>
      </w:r>
      <w:proofErr w:type="gramEnd"/>
      <w:r>
        <w:rPr>
          <w:rFonts w:ascii="Times New Roman" w:hAnsi="Times New Roman"/>
        </w:rPr>
        <w:t xml:space="preserve">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rsidR="005A63BA" w:rsidRDefault="00FC001C">
      <w:pPr>
        <w:spacing w:after="0" w:line="240" w:lineRule="auto"/>
        <w:ind w:left="-567" w:firstLine="567"/>
        <w:jc w:val="both"/>
        <w:rPr>
          <w:rFonts w:ascii="Times New Roman" w:hAnsi="Times New Roman"/>
        </w:rPr>
      </w:pPr>
      <w:bookmarkStart w:id="3" w:name="_Hlk188180238"/>
      <w:r>
        <w:rPr>
          <w:rFonts w:ascii="Times New Roman" w:hAnsi="Times New Roman"/>
        </w:rPr>
        <w:t>Услуги оказываются по одному адресу, указанному в Лицензии, без перемещения работников по разным адресам</w:t>
      </w:r>
      <w:bookmarkEnd w:id="3"/>
      <w:r>
        <w:rPr>
          <w:rFonts w:ascii="Times New Roman" w:hAnsi="Times New Roman"/>
        </w:rPr>
        <w:t>.</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3. Услуги должны соответствовать требованиям к количеству и срокам их оказания, в соответствии с Техническим заданием. </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proofErr w:type="spellStart"/>
      <w:r>
        <w:rPr>
          <w:rFonts w:ascii="Times New Roman" w:hAnsi="Times New Roman"/>
        </w:rPr>
        <w:t>внутрилабораторного</w:t>
      </w:r>
      <w:proofErr w:type="spellEnd"/>
      <w:r>
        <w:rPr>
          <w:rFonts w:ascii="Times New Roman" w:hAnsi="Times New Roman"/>
        </w:rPr>
        <w:t xml:space="preserve">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w:t>
      </w:r>
      <w:proofErr w:type="spellStart"/>
      <w:r>
        <w:rPr>
          <w:rFonts w:ascii="Times New Roman" w:hAnsi="Times New Roman"/>
        </w:rPr>
        <w:t>внутрилабораторного</w:t>
      </w:r>
      <w:proofErr w:type="spellEnd"/>
      <w:r>
        <w:rPr>
          <w:rFonts w:ascii="Times New Roman" w:hAnsi="Times New Roman"/>
        </w:rPr>
        <w:t xml:space="preserve">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rsidR="005A63BA" w:rsidRDefault="00FC001C">
      <w:pPr>
        <w:spacing w:after="0" w:line="240" w:lineRule="auto"/>
        <w:ind w:left="-567" w:firstLine="567"/>
        <w:jc w:val="both"/>
        <w:rPr>
          <w:rFonts w:ascii="Times New Roman" w:hAnsi="Times New Roman"/>
        </w:rPr>
      </w:pPr>
      <w:r>
        <w:rPr>
          <w:rFonts w:ascii="Times New Roman" w:hAnsi="Times New Roman"/>
        </w:rPr>
        <w:t>5. Исполнитель обязан обеспечить надлежащее качество услуг, являющихся предметом аукциона, в соответствии с действующим гражданским законодательством, в том числе:</w:t>
      </w:r>
    </w:p>
    <w:p w:rsidR="005A63BA" w:rsidRDefault="00FC001C">
      <w:pPr>
        <w:spacing w:after="0" w:line="240" w:lineRule="auto"/>
        <w:ind w:left="-567" w:firstLine="567"/>
        <w:jc w:val="both"/>
        <w:rPr>
          <w:rFonts w:ascii="Times New Roman" w:hAnsi="Times New Roman"/>
        </w:rPr>
      </w:pPr>
      <w:r>
        <w:rPr>
          <w:rFonts w:ascii="Times New Roman" w:hAnsi="Times New Roman"/>
        </w:rPr>
        <w:t>- Федеральный закон от 30.03.1999 г. № 52-ФЗ «О санитарно-эпидемиологическом благополучии населения»;</w:t>
      </w:r>
    </w:p>
    <w:p w:rsidR="005A63BA" w:rsidRDefault="00FC001C">
      <w:pPr>
        <w:spacing w:after="0" w:line="240" w:lineRule="auto"/>
        <w:ind w:left="-567" w:firstLine="567"/>
        <w:jc w:val="both"/>
        <w:rPr>
          <w:rFonts w:ascii="Times New Roman" w:hAnsi="Times New Roman"/>
        </w:rPr>
      </w:pPr>
      <w:r>
        <w:rPr>
          <w:rFonts w:ascii="Times New Roman" w:hAnsi="Times New Roman"/>
        </w:rPr>
        <w:t>- Федерального Закона № 323-ФЗ от 21.11.2011 г. «Об основах охраны здоровья граждан российской Федерации» (п.3 ч.2 ст.46);</w:t>
      </w:r>
    </w:p>
    <w:p w:rsidR="005A63BA" w:rsidRDefault="00FC001C">
      <w:pPr>
        <w:spacing w:after="0" w:line="240" w:lineRule="auto"/>
        <w:ind w:left="-567" w:firstLine="567"/>
        <w:jc w:val="both"/>
        <w:rPr>
          <w:rFonts w:ascii="Times New Roman" w:hAnsi="Times New Roman"/>
        </w:rPr>
      </w:pPr>
      <w:r>
        <w:rPr>
          <w:rFonts w:ascii="Times New Roman" w:hAnsi="Times New Roman"/>
        </w:rPr>
        <w:lastRenderedPageBreak/>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5A63BA" w:rsidRDefault="00FC001C">
      <w:pPr>
        <w:spacing w:after="0" w:line="240" w:lineRule="auto"/>
        <w:ind w:left="-567" w:firstLine="567"/>
        <w:jc w:val="both"/>
        <w:rPr>
          <w:rFonts w:ascii="Times New Roman" w:hAnsi="Times New Roman"/>
        </w:rPr>
      </w:pPr>
      <w:r>
        <w:rPr>
          <w:rFonts w:ascii="Times New Roman" w:hAnsi="Times New Roman"/>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rsidR="005A63BA" w:rsidRDefault="00FC001C">
      <w:pPr>
        <w:spacing w:after="0" w:line="240" w:lineRule="auto"/>
        <w:jc w:val="both"/>
        <w:rPr>
          <w:rFonts w:ascii="Times New Roman" w:hAnsi="Times New Roman"/>
        </w:rPr>
      </w:pPr>
      <w:r>
        <w:rPr>
          <w:rFonts w:ascii="Times New Roman" w:hAnsi="Times New Roman"/>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rsidR="005A63BA" w:rsidRDefault="00FC001C">
      <w:pPr>
        <w:spacing w:after="0" w:line="240" w:lineRule="auto"/>
        <w:ind w:left="-567" w:firstLine="567"/>
        <w:jc w:val="both"/>
        <w:rPr>
          <w:rFonts w:ascii="Times New Roman" w:hAnsi="Times New Roman"/>
        </w:rPr>
      </w:pPr>
      <w:r>
        <w:rPr>
          <w:rFonts w:ascii="Times New Roman" w:hAnsi="Times New Roman"/>
        </w:rPr>
        <w:t>- Приказ Минздрава РФ от 29 июня 2000 г. N 229 "О профессиональной гигиенической подготовке и аттестации должностных лиц и работников организаций";</w:t>
      </w:r>
    </w:p>
    <w:p w:rsidR="005A63BA" w:rsidRDefault="00FC001C">
      <w:pPr>
        <w:spacing w:after="0" w:line="240" w:lineRule="auto"/>
        <w:ind w:left="-567" w:firstLine="567"/>
        <w:jc w:val="both"/>
        <w:rPr>
          <w:rFonts w:ascii="Times New Roman" w:hAnsi="Times New Roman"/>
        </w:rPr>
      </w:pPr>
      <w:r>
        <w:rPr>
          <w:rFonts w:ascii="Times New Roman" w:hAnsi="Times New Roman"/>
        </w:rPr>
        <w:t>- СанПиН 2.1.3.2630-10 "Санитарно-эпидемиологические требования к организациям, осуществляющим медицинскую деятельность";</w:t>
      </w:r>
    </w:p>
    <w:p w:rsidR="005A63BA" w:rsidRDefault="00FC001C">
      <w:pPr>
        <w:spacing w:after="0" w:line="240" w:lineRule="auto"/>
        <w:ind w:left="-567" w:firstLine="567"/>
        <w:jc w:val="both"/>
        <w:rPr>
          <w:rFonts w:ascii="Times New Roman" w:hAnsi="Times New Roman"/>
        </w:rPr>
      </w:pPr>
      <w:r>
        <w:rPr>
          <w:rFonts w:ascii="Times New Roman" w:hAnsi="Times New Roman"/>
        </w:rPr>
        <w:t>- СанПиН 2.6.1.2523-09. Нормы радиационной безопасности. Санитарные правила и нормативы (Зарегистрировано в Минюсте РФ 14.08.2009 N 14534);</w:t>
      </w:r>
    </w:p>
    <w:p w:rsidR="005A63BA" w:rsidRDefault="00FC001C">
      <w:pPr>
        <w:spacing w:after="0" w:line="240" w:lineRule="auto"/>
        <w:ind w:left="-567" w:firstLine="567"/>
        <w:jc w:val="both"/>
        <w:rPr>
          <w:rFonts w:ascii="Times New Roman" w:hAnsi="Times New Roman"/>
        </w:rPr>
      </w:pPr>
      <w:r>
        <w:rPr>
          <w:rFonts w:ascii="Times New Roman" w:hAnsi="Times New Roman"/>
        </w:rPr>
        <w:t>- СП 2.6.1.2612-10 Основные санитарные правила обеспечения радиационной безопасности</w:t>
      </w:r>
    </w:p>
    <w:p w:rsidR="005A63BA" w:rsidRDefault="00FC001C">
      <w:pPr>
        <w:spacing w:after="0" w:line="240" w:lineRule="auto"/>
        <w:ind w:left="-567" w:firstLine="567"/>
        <w:jc w:val="both"/>
        <w:rPr>
          <w:rFonts w:ascii="Times New Roman" w:hAnsi="Times New Roman"/>
        </w:rPr>
      </w:pPr>
      <w:r>
        <w:rPr>
          <w:rFonts w:ascii="Times New Roman" w:hAnsi="Times New Roman"/>
        </w:rPr>
        <w:t>(ОСПОРБ-99/2010) ((Зарегистрировано в Минюсте России 11.08.2010 N 18115);</w:t>
      </w:r>
    </w:p>
    <w:p w:rsidR="005A63BA" w:rsidRDefault="00FC001C">
      <w:pPr>
        <w:spacing w:after="0" w:line="240" w:lineRule="auto"/>
        <w:ind w:left="-567" w:firstLine="567"/>
        <w:jc w:val="both"/>
        <w:rPr>
          <w:rFonts w:ascii="Times New Roman" w:hAnsi="Times New Roman"/>
        </w:rPr>
      </w:pPr>
      <w:r>
        <w:rPr>
          <w:rFonts w:ascii="Times New Roman" w:hAnsi="Times New Roman"/>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и других действующих нормативных актов, регламентирующих порядок, объем и качество проведения медицинских осмотров </w:t>
      </w:r>
    </w:p>
    <w:p w:rsidR="005A63BA" w:rsidRDefault="00FC001C">
      <w:pPr>
        <w:spacing w:after="0" w:line="240" w:lineRule="auto"/>
        <w:ind w:left="-567" w:firstLine="567"/>
        <w:jc w:val="both"/>
        <w:rPr>
          <w:rFonts w:ascii="Times New Roman" w:hAnsi="Times New Roman"/>
        </w:rPr>
      </w:pPr>
      <w:r>
        <w:rPr>
          <w:rFonts w:ascii="Times New Roman" w:hAnsi="Times New Roman"/>
        </w:rPr>
        <w:t>6. У Исполнителя должны быть все необходимые врачи-специалисты, а так же оборудование для проведения лабораторных, функциональных и рентгенологических исследований, в соответствии  с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Объём услуг в соответствии с п. 31 и п. 25 приложения </w:t>
      </w:r>
      <w:proofErr w:type="gramStart"/>
      <w:r>
        <w:rPr>
          <w:rFonts w:ascii="Times New Roman" w:hAnsi="Times New Roman"/>
        </w:rPr>
        <w:t>к  Приказу</w:t>
      </w:r>
      <w:proofErr w:type="gramEnd"/>
      <w:r>
        <w:rPr>
          <w:rFonts w:ascii="Times New Roman" w:hAnsi="Times New Roman"/>
        </w:rPr>
        <w:t xml:space="preserve"> Минздрава России от 28.01.2021 N 29н.</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w:t>
      </w:r>
      <w:proofErr w:type="gramStart"/>
      <w:r>
        <w:rPr>
          <w:rFonts w:ascii="Times New Roman" w:hAnsi="Times New Roman"/>
        </w:rPr>
        <w:t>подтверждает  санитарно</w:t>
      </w:r>
      <w:proofErr w:type="gramEnd"/>
      <w:r>
        <w:rPr>
          <w:rFonts w:ascii="Times New Roman" w:hAnsi="Times New Roman"/>
        </w:rPr>
        <w:t xml:space="preserve">-эпидемиологическим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rsidR="005A63BA" w:rsidRDefault="00FC001C">
      <w:pPr>
        <w:spacing w:after="0" w:line="240" w:lineRule="auto"/>
        <w:ind w:left="-567" w:firstLine="567"/>
        <w:jc w:val="both"/>
        <w:rPr>
          <w:rFonts w:ascii="Times New Roman" w:hAnsi="Times New Roman"/>
        </w:rPr>
      </w:pPr>
      <w:r>
        <w:rPr>
          <w:rFonts w:ascii="Times New Roman" w:hAnsi="Times New Roman"/>
        </w:rPr>
        <w:t>Требование установлено на основании 31.4 Приказа Минздрава РФ от 28.01.2021 N 29 Н, а так 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rsidR="005A63BA" w:rsidRDefault="00FC001C">
      <w:pPr>
        <w:spacing w:after="0" w:line="240" w:lineRule="auto"/>
        <w:ind w:left="-567" w:firstLine="567"/>
        <w:jc w:val="both"/>
        <w:rPr>
          <w:rFonts w:ascii="Times New Roman" w:hAnsi="Times New Roman"/>
        </w:rPr>
      </w:pPr>
      <w:r>
        <w:rPr>
          <w:rFonts w:ascii="Times New Roman" w:hAnsi="Times New Roman"/>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7. Исполнитель обязан иметь постоянно действующую врачебную комиссию (ВК). У председателя ВК, врача </w:t>
      </w:r>
      <w:proofErr w:type="spellStart"/>
      <w:r>
        <w:rPr>
          <w:rFonts w:ascii="Times New Roman" w:hAnsi="Times New Roman"/>
        </w:rPr>
        <w:t>профпатолога</w:t>
      </w:r>
      <w:proofErr w:type="spellEnd"/>
      <w:r>
        <w:rPr>
          <w:rFonts w:ascii="Times New Roman" w:hAnsi="Times New Roman"/>
        </w:rPr>
        <w:t>, должен быть действующий сертификат по специальности «</w:t>
      </w:r>
      <w:proofErr w:type="spellStart"/>
      <w:r>
        <w:rPr>
          <w:rFonts w:ascii="Times New Roman" w:hAnsi="Times New Roman"/>
        </w:rPr>
        <w:t>Профпатология</w:t>
      </w:r>
      <w:proofErr w:type="spellEnd"/>
      <w:r>
        <w:rPr>
          <w:rFonts w:ascii="Times New Roman" w:hAnsi="Times New Roman"/>
        </w:rPr>
        <w:t>». Врачи-специалисты – терапевт, отоларинголог, психиатр, нарколог, гинеколог, дерматовенеролог, кардиолог, невролог, стоматолог должны иметь документы о повышении квалификации по специальности «</w:t>
      </w:r>
      <w:proofErr w:type="spellStart"/>
      <w:r>
        <w:rPr>
          <w:rFonts w:ascii="Times New Roman" w:hAnsi="Times New Roman"/>
        </w:rPr>
        <w:t>Профпатология</w:t>
      </w:r>
      <w:proofErr w:type="spellEnd"/>
      <w:r>
        <w:rPr>
          <w:rFonts w:ascii="Times New Roman" w:hAnsi="Times New Roman"/>
        </w:rPr>
        <w:t>», а также действующие сертификаты по своей специальности.</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w:t>
      </w:r>
      <w:proofErr w:type="spellStart"/>
      <w:r>
        <w:rPr>
          <w:rFonts w:ascii="Times New Roman" w:hAnsi="Times New Roman"/>
        </w:rPr>
        <w:t>профпатологии</w:t>
      </w:r>
      <w:proofErr w:type="spellEnd"/>
      <w:r>
        <w:rPr>
          <w:rFonts w:ascii="Times New Roman" w:hAnsi="Times New Roman"/>
        </w:rPr>
        <w:t>.</w:t>
      </w:r>
    </w:p>
    <w:p w:rsidR="005A63BA" w:rsidRDefault="00FC001C">
      <w:pPr>
        <w:spacing w:after="0" w:line="240" w:lineRule="auto"/>
        <w:ind w:left="-567" w:firstLine="567"/>
        <w:jc w:val="both"/>
        <w:rPr>
          <w:rFonts w:ascii="Times New Roman" w:hAnsi="Times New Roman"/>
        </w:rPr>
      </w:pPr>
      <w:r>
        <w:rPr>
          <w:rFonts w:ascii="Times New Roman" w:hAnsi="Times New Roman"/>
        </w:rPr>
        <w:lastRenderedPageBreak/>
        <w:t>8.  При проведении всех манипуляций должны использоваться только одноразовые инструменты и индивидуальные средства защиты.</w:t>
      </w:r>
    </w:p>
    <w:p w:rsidR="005A63BA" w:rsidRDefault="00FC001C">
      <w:pPr>
        <w:spacing w:after="0" w:line="240" w:lineRule="auto"/>
        <w:ind w:left="-567" w:firstLine="567"/>
        <w:jc w:val="both"/>
        <w:rPr>
          <w:rFonts w:ascii="Times New Roman" w:hAnsi="Times New Roman"/>
        </w:rPr>
      </w:pPr>
      <w:r>
        <w:rPr>
          <w:rFonts w:ascii="Times New Roman" w:hAnsi="Times New Roman"/>
        </w:rPr>
        <w:t>9. Исполнитель должен быть участником информационного взаимодействия в рамках ЕИС ПМО, Согласно Распоряжению Комитета по здравоохранению Правительства Санкт-Петербурга от 25.10.2013 года № 425-р «О направлении заключительных актов периодических медицинских осмотров» и к моменту заключения контракта предоставить копию договора, подтверждающего статус участника.</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количественные объемы услуг, установленные в обосновании начальной (максимальной) цены Контракта. </w:t>
      </w:r>
    </w:p>
    <w:p w:rsidR="005A63BA" w:rsidRDefault="00FC001C">
      <w:pPr>
        <w:spacing w:after="0" w:line="240" w:lineRule="auto"/>
        <w:ind w:left="-567" w:firstLine="567"/>
        <w:jc w:val="both"/>
        <w:rPr>
          <w:rFonts w:ascii="Times New Roman" w:hAnsi="Times New Roman"/>
        </w:rPr>
      </w:pPr>
      <w:r>
        <w:rPr>
          <w:rFonts w:ascii="Times New Roman" w:hAnsi="Times New Roman"/>
        </w:rPr>
        <w:t>11. На работника, проходящего медицинский осмотр, Исполнитель оформляет следующие документы (при отсутствии):</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 - </w:t>
      </w:r>
      <w:proofErr w:type="gramStart"/>
      <w:r>
        <w:rPr>
          <w:rFonts w:ascii="Times New Roman" w:hAnsi="Times New Roman"/>
        </w:rPr>
        <w:t>Медицинская  карта</w:t>
      </w:r>
      <w:proofErr w:type="gramEnd"/>
      <w:r>
        <w:rPr>
          <w:rFonts w:ascii="Times New Roman" w:hAnsi="Times New Roman"/>
        </w:rPr>
        <w:t xml:space="preserve"> амбулаторного  больного (учётная форма № 025,у-04)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w:t>
      </w:r>
      <w:proofErr w:type="gramStart"/>
      <w:r>
        <w:rPr>
          <w:rFonts w:ascii="Times New Roman" w:hAnsi="Times New Roman"/>
        </w:rPr>
        <w:t>Медицинская  карта</w:t>
      </w:r>
      <w:proofErr w:type="gramEnd"/>
      <w:r>
        <w:rPr>
          <w:rFonts w:ascii="Times New Roman" w:hAnsi="Times New Roman"/>
        </w:rPr>
        <w:t xml:space="preserve"> хранится в установленном  порядке у Исполнителя. В случае </w:t>
      </w:r>
      <w:proofErr w:type="gramStart"/>
      <w:r>
        <w:rPr>
          <w:rFonts w:ascii="Times New Roman" w:hAnsi="Times New Roman"/>
        </w:rPr>
        <w:t>ликвидации  или</w:t>
      </w:r>
      <w:proofErr w:type="gramEnd"/>
      <w:r>
        <w:rPr>
          <w:rFonts w:ascii="Times New Roman" w:hAnsi="Times New Roman"/>
        </w:rPr>
        <w:t xml:space="preserve">  смены  Исполнителя, осуществляющего предварительные или периодические  осмотры, медицинская  карта передаётся в центр </w:t>
      </w:r>
      <w:proofErr w:type="spellStart"/>
      <w:r>
        <w:rPr>
          <w:rFonts w:ascii="Times New Roman" w:hAnsi="Times New Roman"/>
        </w:rPr>
        <w:t>профпатологии</w:t>
      </w:r>
      <w:proofErr w:type="spellEnd"/>
      <w:r>
        <w:rPr>
          <w:rFonts w:ascii="Times New Roman" w:hAnsi="Times New Roman"/>
        </w:rPr>
        <w:t xml:space="preserve"> субъекта РФ, на территории которого  она  расположена.</w:t>
      </w:r>
    </w:p>
    <w:p w:rsidR="005A63BA" w:rsidRDefault="00FC001C">
      <w:pPr>
        <w:spacing w:after="0" w:line="240" w:lineRule="auto"/>
        <w:ind w:left="-567" w:firstLine="567"/>
        <w:jc w:val="both"/>
        <w:rPr>
          <w:rFonts w:ascii="Times New Roman" w:hAnsi="Times New Roman"/>
        </w:rPr>
      </w:pPr>
      <w:r>
        <w:rPr>
          <w:rFonts w:ascii="Times New Roman" w:hAnsi="Times New Roman"/>
        </w:rPr>
        <w:t>- После завершения прохождения работниками периодического профилактического медицинского осмотра медицинская организация выдает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По окончании прохождения периодического профилактического осмотра сотрудником медицинской организацией оформляется заключение по результатам периодического </w:t>
      </w:r>
      <w:proofErr w:type="gramStart"/>
      <w:r>
        <w:rPr>
          <w:rFonts w:ascii="Times New Roman" w:hAnsi="Times New Roman"/>
        </w:rPr>
        <w:t>профилактического  медицинского</w:t>
      </w:r>
      <w:proofErr w:type="gramEnd"/>
      <w:r>
        <w:rPr>
          <w:rFonts w:ascii="Times New Roman" w:hAnsi="Times New Roman"/>
        </w:rPr>
        <w:t xml:space="preserve"> осмотра (далее - Заключение). В Заключении указывается:</w:t>
      </w:r>
    </w:p>
    <w:p w:rsidR="005A63BA" w:rsidRDefault="00FC001C">
      <w:pPr>
        <w:spacing w:after="0" w:line="240" w:lineRule="auto"/>
        <w:ind w:left="-567" w:firstLine="567"/>
        <w:jc w:val="both"/>
        <w:rPr>
          <w:rFonts w:ascii="Times New Roman" w:hAnsi="Times New Roman"/>
        </w:rPr>
      </w:pPr>
      <w:r>
        <w:rPr>
          <w:rFonts w:ascii="Times New Roman" w:hAnsi="Times New Roman"/>
        </w:rPr>
        <w:t>-</w:t>
      </w:r>
      <w:r>
        <w:rPr>
          <w:rFonts w:ascii="Times New Roman" w:hAnsi="Times New Roman"/>
        </w:rPr>
        <w:tab/>
        <w:t>дата выдачи Заключения;</w:t>
      </w:r>
    </w:p>
    <w:p w:rsidR="005A63BA" w:rsidRDefault="00FC001C">
      <w:pPr>
        <w:spacing w:after="0" w:line="240" w:lineRule="auto"/>
        <w:ind w:left="-567" w:firstLine="567"/>
        <w:jc w:val="both"/>
        <w:rPr>
          <w:rFonts w:ascii="Times New Roman" w:hAnsi="Times New Roman"/>
        </w:rPr>
      </w:pPr>
      <w:r>
        <w:rPr>
          <w:rFonts w:ascii="Times New Roman" w:hAnsi="Times New Roman"/>
        </w:rPr>
        <w:t>-</w:t>
      </w:r>
      <w:r>
        <w:rPr>
          <w:rFonts w:ascii="Times New Roman" w:hAnsi="Times New Roman"/>
        </w:rPr>
        <w:tab/>
        <w:t>фамилия, имя, отчество, дата рождения, пол работника;</w:t>
      </w:r>
    </w:p>
    <w:p w:rsidR="005A63BA" w:rsidRDefault="00FC001C">
      <w:pPr>
        <w:spacing w:after="0" w:line="240" w:lineRule="auto"/>
        <w:ind w:left="-567" w:firstLine="567"/>
        <w:jc w:val="both"/>
        <w:rPr>
          <w:rFonts w:ascii="Times New Roman" w:hAnsi="Times New Roman"/>
        </w:rPr>
      </w:pPr>
      <w:r>
        <w:rPr>
          <w:rFonts w:ascii="Times New Roman" w:hAnsi="Times New Roman"/>
        </w:rPr>
        <w:t>-</w:t>
      </w:r>
      <w:r>
        <w:rPr>
          <w:rFonts w:ascii="Times New Roman" w:hAnsi="Times New Roman"/>
        </w:rPr>
        <w:tab/>
        <w:t>наименование работодателя;</w:t>
      </w:r>
    </w:p>
    <w:p w:rsidR="005A63BA" w:rsidRDefault="00FC001C">
      <w:pPr>
        <w:spacing w:after="0" w:line="240" w:lineRule="auto"/>
        <w:ind w:left="-567" w:firstLine="567"/>
        <w:jc w:val="both"/>
        <w:rPr>
          <w:rFonts w:ascii="Times New Roman" w:hAnsi="Times New Roman"/>
        </w:rPr>
      </w:pPr>
      <w:r>
        <w:rPr>
          <w:rFonts w:ascii="Times New Roman" w:hAnsi="Times New Roman"/>
        </w:rPr>
        <w:t>-</w:t>
      </w:r>
      <w:r>
        <w:rPr>
          <w:rFonts w:ascii="Times New Roman" w:hAnsi="Times New Roman"/>
        </w:rPr>
        <w:tab/>
        <w:t>наименование должности профессии;</w:t>
      </w:r>
    </w:p>
    <w:p w:rsidR="005A63BA" w:rsidRDefault="00FC001C">
      <w:pPr>
        <w:spacing w:after="0" w:line="240" w:lineRule="auto"/>
        <w:ind w:left="-567" w:firstLine="567"/>
        <w:jc w:val="both"/>
        <w:rPr>
          <w:rFonts w:ascii="Times New Roman" w:hAnsi="Times New Roman"/>
        </w:rPr>
      </w:pPr>
      <w:r>
        <w:rPr>
          <w:rFonts w:ascii="Times New Roman" w:hAnsi="Times New Roman"/>
        </w:rPr>
        <w:t>-</w:t>
      </w:r>
      <w:r>
        <w:rPr>
          <w:rFonts w:ascii="Times New Roman" w:hAnsi="Times New Roman"/>
        </w:rPr>
        <w:tab/>
        <w:t>результат медицинского осмотра (медицинские противопоказания выявлены, не выявлены);</w:t>
      </w:r>
    </w:p>
    <w:p w:rsidR="005A63BA" w:rsidRDefault="00FC001C">
      <w:pPr>
        <w:spacing w:after="0" w:line="240" w:lineRule="auto"/>
        <w:ind w:left="-567" w:firstLine="567"/>
        <w:jc w:val="both"/>
        <w:rPr>
          <w:rFonts w:ascii="Times New Roman" w:hAnsi="Times New Roman"/>
        </w:rPr>
      </w:pPr>
      <w:r>
        <w:rPr>
          <w:rFonts w:ascii="Times New Roman" w:hAnsi="Times New Roman"/>
        </w:rPr>
        <w:t>-</w:t>
      </w:r>
      <w:r>
        <w:rPr>
          <w:rFonts w:ascii="Times New Roman" w:hAnsi="Times New Roman"/>
        </w:rPr>
        <w:tab/>
        <w:t>группа здоровья.</w:t>
      </w:r>
    </w:p>
    <w:p w:rsidR="005A63BA" w:rsidRDefault="00FC001C">
      <w:pPr>
        <w:spacing w:after="0" w:line="240" w:lineRule="auto"/>
        <w:ind w:left="-567" w:firstLine="567"/>
        <w:jc w:val="both"/>
        <w:rPr>
          <w:rFonts w:ascii="Times New Roman" w:hAnsi="Times New Roman"/>
        </w:rPr>
      </w:pPr>
      <w:r>
        <w:rPr>
          <w:rFonts w:ascii="Times New Roman" w:hAnsi="Times New Roman"/>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 в соответствии с обоснованием начальной (максимальной) цены Контракта.</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трех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медико-биологического агентства (далее ФМБА России) </w:t>
      </w:r>
    </w:p>
    <w:p w:rsidR="005A63BA" w:rsidRDefault="00FC001C">
      <w:pPr>
        <w:spacing w:after="0" w:line="240" w:lineRule="auto"/>
        <w:ind w:left="-567" w:firstLine="567"/>
        <w:jc w:val="both"/>
        <w:rPr>
          <w:rFonts w:ascii="Times New Roman" w:hAnsi="Times New Roman"/>
        </w:rPr>
      </w:pPr>
      <w:r>
        <w:rPr>
          <w:rFonts w:ascii="Times New Roman" w:hAnsi="Times New Roman"/>
        </w:rPr>
        <w:t>В заключительном акте должно быть указано:</w:t>
      </w:r>
    </w:p>
    <w:p w:rsidR="005A63BA" w:rsidRDefault="00FC001C">
      <w:pPr>
        <w:spacing w:after="0" w:line="240" w:lineRule="auto"/>
        <w:ind w:left="-567" w:firstLine="567"/>
        <w:jc w:val="both"/>
        <w:rPr>
          <w:rFonts w:ascii="Times New Roman" w:hAnsi="Times New Roman"/>
        </w:rPr>
      </w:pPr>
      <w:r>
        <w:rPr>
          <w:rFonts w:ascii="Times New Roman" w:hAnsi="Times New Roman"/>
        </w:rPr>
        <w:t>- наименование медицинской организации, проводившей периодический осмотр, адрес ее местонахождения и код по ОГРН;</w:t>
      </w:r>
    </w:p>
    <w:p w:rsidR="005A63BA" w:rsidRDefault="00FC001C">
      <w:pPr>
        <w:spacing w:after="0" w:line="240" w:lineRule="auto"/>
        <w:ind w:left="-567" w:firstLine="567"/>
        <w:jc w:val="both"/>
        <w:rPr>
          <w:rFonts w:ascii="Times New Roman" w:hAnsi="Times New Roman"/>
        </w:rPr>
      </w:pPr>
      <w:r>
        <w:rPr>
          <w:rFonts w:ascii="Times New Roman" w:hAnsi="Times New Roman"/>
        </w:rPr>
        <w:t>- дата составления акта;</w:t>
      </w:r>
    </w:p>
    <w:p w:rsidR="005A63BA" w:rsidRDefault="00FC001C">
      <w:pPr>
        <w:spacing w:after="0" w:line="240" w:lineRule="auto"/>
        <w:ind w:left="-567" w:firstLine="567"/>
        <w:jc w:val="both"/>
        <w:rPr>
          <w:rFonts w:ascii="Times New Roman" w:hAnsi="Times New Roman"/>
        </w:rPr>
      </w:pPr>
      <w:r>
        <w:rPr>
          <w:rFonts w:ascii="Times New Roman" w:hAnsi="Times New Roman"/>
        </w:rPr>
        <w:t>- наименование работодателя;</w:t>
      </w:r>
    </w:p>
    <w:p w:rsidR="005A63BA" w:rsidRDefault="00FC001C">
      <w:pPr>
        <w:spacing w:after="0" w:line="240" w:lineRule="auto"/>
        <w:ind w:left="-567" w:firstLine="567"/>
        <w:jc w:val="both"/>
        <w:rPr>
          <w:rFonts w:ascii="Times New Roman" w:hAnsi="Times New Roman"/>
        </w:rPr>
      </w:pPr>
      <w:r>
        <w:rPr>
          <w:rFonts w:ascii="Times New Roman" w:hAnsi="Times New Roman"/>
        </w:rPr>
        <w:t>- процент охвата работников периодическим медицинским осмотром;</w:t>
      </w:r>
    </w:p>
    <w:p w:rsidR="005A63BA" w:rsidRDefault="00FC001C">
      <w:pPr>
        <w:spacing w:after="0" w:line="240" w:lineRule="auto"/>
        <w:ind w:left="-567" w:firstLine="567"/>
        <w:jc w:val="both"/>
        <w:rPr>
          <w:rFonts w:ascii="Times New Roman" w:hAnsi="Times New Roman"/>
        </w:rPr>
      </w:pPr>
      <w:r>
        <w:rPr>
          <w:rFonts w:ascii="Times New Roman" w:hAnsi="Times New Roman"/>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5A63BA" w:rsidRDefault="00FC001C">
      <w:pPr>
        <w:spacing w:after="0" w:line="240" w:lineRule="auto"/>
        <w:ind w:left="-567" w:firstLine="567"/>
        <w:jc w:val="both"/>
        <w:rPr>
          <w:rFonts w:ascii="Times New Roman" w:hAnsi="Times New Roman"/>
        </w:rPr>
      </w:pPr>
      <w:r>
        <w:rPr>
          <w:rFonts w:ascii="Times New Roman" w:hAnsi="Times New Roman"/>
        </w:rPr>
        <w:t>- список работников, не завершивших периодический медицинский осмотр;</w:t>
      </w:r>
    </w:p>
    <w:p w:rsidR="005A63BA" w:rsidRDefault="00FC001C">
      <w:pPr>
        <w:spacing w:after="0" w:line="240" w:lineRule="auto"/>
        <w:ind w:left="-567" w:firstLine="567"/>
        <w:jc w:val="both"/>
        <w:rPr>
          <w:rFonts w:ascii="Times New Roman" w:hAnsi="Times New Roman"/>
        </w:rPr>
      </w:pPr>
      <w:r>
        <w:rPr>
          <w:rFonts w:ascii="Times New Roman" w:hAnsi="Times New Roman"/>
        </w:rPr>
        <w:t>- список работников, не прошедших периодический медицинский осмотр;</w:t>
      </w:r>
    </w:p>
    <w:p w:rsidR="005A63BA" w:rsidRDefault="00FC001C">
      <w:pPr>
        <w:spacing w:after="0" w:line="240" w:lineRule="auto"/>
        <w:ind w:left="-567" w:firstLine="567"/>
        <w:jc w:val="both"/>
        <w:rPr>
          <w:rFonts w:ascii="Times New Roman" w:hAnsi="Times New Roman"/>
        </w:rPr>
      </w:pPr>
      <w:r>
        <w:rPr>
          <w:rFonts w:ascii="Times New Roman" w:hAnsi="Times New Roman"/>
        </w:rPr>
        <w:t>- численность работников, не имеющих медицинские противопоказания к работе;</w:t>
      </w:r>
    </w:p>
    <w:p w:rsidR="005A63BA" w:rsidRDefault="00FC001C">
      <w:pPr>
        <w:spacing w:after="0" w:line="240" w:lineRule="auto"/>
        <w:ind w:left="-567" w:firstLine="567"/>
        <w:jc w:val="both"/>
        <w:rPr>
          <w:rFonts w:ascii="Times New Roman" w:hAnsi="Times New Roman"/>
        </w:rPr>
      </w:pPr>
      <w:r>
        <w:rPr>
          <w:rFonts w:ascii="Times New Roman" w:hAnsi="Times New Roman"/>
        </w:rPr>
        <w:t>- численность работников, имеющих временные медицинские противопоказания к работе;</w:t>
      </w:r>
    </w:p>
    <w:p w:rsidR="005A63BA" w:rsidRDefault="00FC001C">
      <w:pPr>
        <w:spacing w:after="0" w:line="240" w:lineRule="auto"/>
        <w:ind w:left="-567" w:firstLine="567"/>
        <w:jc w:val="both"/>
        <w:rPr>
          <w:rFonts w:ascii="Times New Roman" w:hAnsi="Times New Roman"/>
        </w:rPr>
      </w:pPr>
      <w:r>
        <w:rPr>
          <w:rFonts w:ascii="Times New Roman" w:hAnsi="Times New Roman"/>
        </w:rPr>
        <w:t>- численность работников, имеющих постоянные медицинские противопоказания к работе;</w:t>
      </w:r>
    </w:p>
    <w:p w:rsidR="005A63BA" w:rsidRDefault="00FC001C">
      <w:pPr>
        <w:spacing w:after="0" w:line="240" w:lineRule="auto"/>
        <w:ind w:left="-567" w:firstLine="567"/>
        <w:jc w:val="both"/>
        <w:rPr>
          <w:rFonts w:ascii="Times New Roman" w:hAnsi="Times New Roman"/>
        </w:rPr>
      </w:pPr>
      <w:r>
        <w:rPr>
          <w:rFonts w:ascii="Times New Roman" w:hAnsi="Times New Roman"/>
        </w:rPr>
        <w:t>- численность работников, нуждающихся в проведении дополнительного обследования (заключение не дано);</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 численность работников, нуждающихся в обследовании в центре </w:t>
      </w:r>
      <w:proofErr w:type="spellStart"/>
      <w:r>
        <w:rPr>
          <w:rFonts w:ascii="Times New Roman" w:hAnsi="Times New Roman"/>
        </w:rPr>
        <w:t>профпатологии</w:t>
      </w:r>
      <w:proofErr w:type="spellEnd"/>
      <w:r>
        <w:rPr>
          <w:rFonts w:ascii="Times New Roman" w:hAnsi="Times New Roman"/>
        </w:rPr>
        <w:t>;</w:t>
      </w:r>
    </w:p>
    <w:p w:rsidR="005A63BA" w:rsidRDefault="00FC001C">
      <w:pPr>
        <w:spacing w:after="0" w:line="240" w:lineRule="auto"/>
        <w:ind w:left="-567" w:firstLine="567"/>
        <w:jc w:val="both"/>
        <w:rPr>
          <w:rFonts w:ascii="Times New Roman" w:hAnsi="Times New Roman"/>
        </w:rPr>
      </w:pPr>
      <w:r>
        <w:rPr>
          <w:rFonts w:ascii="Times New Roman" w:hAnsi="Times New Roman"/>
        </w:rPr>
        <w:t>- численность работников, нуждающихся в амбулаторном обследовании и лечении;</w:t>
      </w:r>
    </w:p>
    <w:p w:rsidR="005A63BA" w:rsidRDefault="00FC001C">
      <w:pPr>
        <w:spacing w:after="0" w:line="240" w:lineRule="auto"/>
        <w:ind w:left="-567" w:firstLine="567"/>
        <w:jc w:val="both"/>
        <w:rPr>
          <w:rFonts w:ascii="Times New Roman" w:hAnsi="Times New Roman"/>
        </w:rPr>
      </w:pPr>
      <w:r>
        <w:rPr>
          <w:rFonts w:ascii="Times New Roman" w:hAnsi="Times New Roman"/>
        </w:rPr>
        <w:lastRenderedPageBreak/>
        <w:t>- численность работников, нуждающихся в стационарном обследовании и лечении;</w:t>
      </w:r>
    </w:p>
    <w:p w:rsidR="005A63BA" w:rsidRDefault="00FC001C">
      <w:pPr>
        <w:spacing w:after="0" w:line="240" w:lineRule="auto"/>
        <w:ind w:left="-567" w:firstLine="567"/>
        <w:jc w:val="both"/>
        <w:rPr>
          <w:rFonts w:ascii="Times New Roman" w:hAnsi="Times New Roman"/>
        </w:rPr>
      </w:pPr>
      <w:r>
        <w:rPr>
          <w:rFonts w:ascii="Times New Roman" w:hAnsi="Times New Roman"/>
        </w:rPr>
        <w:t>- численность работников, нуждающихся в диспансерном наблюдении;</w:t>
      </w:r>
    </w:p>
    <w:p w:rsidR="005A63BA" w:rsidRDefault="00FC001C">
      <w:pPr>
        <w:spacing w:after="0" w:line="240" w:lineRule="auto"/>
        <w:ind w:left="-567" w:firstLine="567"/>
        <w:jc w:val="both"/>
        <w:rPr>
          <w:rFonts w:ascii="Times New Roman" w:hAnsi="Times New Roman"/>
        </w:rPr>
      </w:pPr>
      <w:r>
        <w:rPr>
          <w:rFonts w:ascii="Times New Roman" w:hAnsi="Times New Roman"/>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5A63BA" w:rsidRDefault="00FC001C">
      <w:pPr>
        <w:spacing w:after="0" w:line="240" w:lineRule="auto"/>
        <w:ind w:left="-567" w:firstLine="567"/>
        <w:jc w:val="both"/>
        <w:rPr>
          <w:rFonts w:ascii="Times New Roman" w:hAnsi="Times New Roman"/>
        </w:rPr>
      </w:pPr>
      <w:r>
        <w:rPr>
          <w:rFonts w:ascii="Times New Roman" w:hAnsi="Times New Roman"/>
        </w:rPr>
        <w:t>- перечень впервые установленных профессиональных заболеваний с указанием класса заболеваний по МКБ-10;</w:t>
      </w:r>
    </w:p>
    <w:p w:rsidR="005A63BA" w:rsidRDefault="00FC001C">
      <w:pPr>
        <w:spacing w:after="0" w:line="240" w:lineRule="auto"/>
        <w:ind w:left="-567" w:firstLine="567"/>
        <w:jc w:val="both"/>
        <w:rPr>
          <w:rFonts w:ascii="Times New Roman" w:hAnsi="Times New Roman"/>
        </w:rPr>
      </w:pPr>
      <w:r>
        <w:rPr>
          <w:rFonts w:ascii="Times New Roman" w:hAnsi="Times New Roman"/>
        </w:rPr>
        <w:t>- рекомендации работодателю по реализации комплекса оздоровительных мероприятий, включая профилактические и другие мероприятия.</w:t>
      </w:r>
    </w:p>
    <w:p w:rsidR="005A63BA" w:rsidRDefault="00FC001C">
      <w:pPr>
        <w:spacing w:after="0" w:line="240" w:lineRule="auto"/>
        <w:ind w:left="-567" w:firstLine="567"/>
        <w:jc w:val="both"/>
        <w:rPr>
          <w:rFonts w:ascii="Times New Roman" w:hAnsi="Times New Roman"/>
        </w:rPr>
      </w:pPr>
      <w:r>
        <w:rPr>
          <w:rFonts w:ascii="Times New Roman" w:hAnsi="Times New Roman"/>
        </w:rPr>
        <w:t>Заключительный акт должен быть утверждён председателем врачебной комиссии и заверен печатью медицинской организации.</w:t>
      </w:r>
    </w:p>
    <w:p w:rsidR="005A63BA" w:rsidRDefault="00FC001C">
      <w:pPr>
        <w:spacing w:after="0" w:line="240" w:lineRule="auto"/>
        <w:ind w:left="-567" w:firstLine="567"/>
        <w:jc w:val="both"/>
        <w:rPr>
          <w:rFonts w:ascii="Times New Roman" w:hAnsi="Times New Roman"/>
        </w:rPr>
      </w:pPr>
      <w:r>
        <w:rPr>
          <w:rFonts w:ascii="Times New Roman" w:hAnsi="Times New Roman"/>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rsidR="005A63BA" w:rsidRDefault="00FC001C">
      <w:pPr>
        <w:spacing w:after="0" w:line="240" w:lineRule="auto"/>
        <w:ind w:left="-567" w:firstLine="567"/>
        <w:jc w:val="both"/>
        <w:rPr>
          <w:rFonts w:ascii="Times New Roman" w:hAnsi="Times New Roman"/>
        </w:rPr>
      </w:pPr>
      <w:r>
        <w:rPr>
          <w:rFonts w:ascii="Times New Roman" w:hAnsi="Times New Roman"/>
        </w:rPr>
        <w:t>15. В случае, если сотрудник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течение 1 месяца  от  даты проведения  периодического медосмотра.</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16.  Все данные о прохождении медицинских осмотров подлежат внесению в </w:t>
      </w:r>
      <w:proofErr w:type="gramStart"/>
      <w:r>
        <w:rPr>
          <w:rFonts w:ascii="Times New Roman" w:hAnsi="Times New Roman"/>
        </w:rPr>
        <w:t>личные  медицинские</w:t>
      </w:r>
      <w:proofErr w:type="gramEnd"/>
      <w:r>
        <w:rPr>
          <w:rFonts w:ascii="Times New Roman" w:hAnsi="Times New Roman"/>
        </w:rPr>
        <w:t xml:space="preserve"> книжки  работников.</w:t>
      </w:r>
    </w:p>
    <w:p w:rsidR="005A63BA" w:rsidRDefault="005A63BA">
      <w:pPr>
        <w:spacing w:after="0" w:line="240" w:lineRule="auto"/>
        <w:ind w:left="-567" w:firstLine="567"/>
        <w:jc w:val="both"/>
        <w:rPr>
          <w:rFonts w:ascii="Times New Roman" w:hAnsi="Times New Roman"/>
        </w:rPr>
      </w:pPr>
    </w:p>
    <w:p w:rsidR="005A63BA" w:rsidRDefault="00FC001C">
      <w:pPr>
        <w:spacing w:after="0" w:line="240" w:lineRule="auto"/>
        <w:ind w:left="-567" w:firstLine="567"/>
        <w:jc w:val="center"/>
        <w:rPr>
          <w:rFonts w:ascii="Times New Roman" w:hAnsi="Times New Roman"/>
          <w:b/>
        </w:rPr>
      </w:pPr>
      <w:r>
        <w:rPr>
          <w:rFonts w:ascii="Times New Roman" w:hAnsi="Times New Roman"/>
          <w:b/>
        </w:rPr>
        <w:t xml:space="preserve">Требования к гарантийному </w:t>
      </w:r>
      <w:proofErr w:type="gramStart"/>
      <w:r>
        <w:rPr>
          <w:rFonts w:ascii="Times New Roman" w:hAnsi="Times New Roman"/>
          <w:b/>
        </w:rPr>
        <w:t>сроку  оказания</w:t>
      </w:r>
      <w:proofErr w:type="gramEnd"/>
      <w:r>
        <w:rPr>
          <w:rFonts w:ascii="Times New Roman" w:hAnsi="Times New Roman"/>
          <w:b/>
        </w:rPr>
        <w:t xml:space="preserve"> услуг и (или) объему предоставления гарантий их качества</w:t>
      </w:r>
    </w:p>
    <w:p w:rsidR="005A63BA" w:rsidRDefault="00FC001C">
      <w:pPr>
        <w:spacing w:after="0" w:line="240" w:lineRule="auto"/>
        <w:ind w:left="-567" w:firstLine="567"/>
        <w:jc w:val="both"/>
        <w:rPr>
          <w:rFonts w:ascii="Times New Roman" w:hAnsi="Times New Roman"/>
        </w:rPr>
      </w:pPr>
      <w:r>
        <w:rPr>
          <w:rFonts w:ascii="Times New Roman" w:hAnsi="Times New Roman"/>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5A63BA" w:rsidRDefault="00FC001C">
      <w:pPr>
        <w:spacing w:after="0" w:line="240" w:lineRule="auto"/>
        <w:ind w:left="-567" w:firstLine="567"/>
        <w:jc w:val="both"/>
        <w:rPr>
          <w:rFonts w:ascii="Times New Roman" w:hAnsi="Times New Roman"/>
        </w:rPr>
      </w:pPr>
      <w:r>
        <w:rPr>
          <w:rFonts w:ascii="Times New Roman" w:hAnsi="Times New Roman"/>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rsidR="005A63BA" w:rsidRDefault="00FC001C">
      <w:pPr>
        <w:spacing w:after="0" w:line="240" w:lineRule="auto"/>
        <w:ind w:left="-567" w:firstLine="567"/>
        <w:jc w:val="both"/>
        <w:rPr>
          <w:rFonts w:ascii="Times New Roman" w:hAnsi="Times New Roman"/>
        </w:rPr>
      </w:pPr>
      <w:r>
        <w:rPr>
          <w:rFonts w:ascii="Times New Roman" w:hAnsi="Times New Roman"/>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rsidR="002B6F2D" w:rsidRDefault="002B6F2D">
      <w:pPr>
        <w:spacing w:after="0" w:line="240" w:lineRule="auto"/>
        <w:ind w:left="-567" w:firstLine="567"/>
        <w:jc w:val="both"/>
        <w:rPr>
          <w:rFonts w:ascii="Times New Roman" w:hAnsi="Times New Roman"/>
        </w:rPr>
      </w:pPr>
    </w:p>
    <w:p w:rsidR="005A63BA" w:rsidRDefault="005A63BA" w:rsidP="00752450">
      <w:pPr>
        <w:spacing w:after="0" w:line="240" w:lineRule="auto"/>
        <w:ind w:left="-567" w:firstLine="567"/>
        <w:jc w:val="both"/>
        <w:rPr>
          <w:rFonts w:ascii="Times New Roman" w:hAnsi="Times New Roman"/>
        </w:rPr>
      </w:pPr>
    </w:p>
    <w:tbl>
      <w:tblPr>
        <w:tblW w:w="9356" w:type="dxa"/>
        <w:tblInd w:w="-5" w:type="dxa"/>
        <w:tblLook w:val="04A0" w:firstRow="1" w:lastRow="0" w:firstColumn="1" w:lastColumn="0" w:noHBand="0" w:noVBand="1"/>
      </w:tblPr>
      <w:tblGrid>
        <w:gridCol w:w="720"/>
        <w:gridCol w:w="5600"/>
        <w:gridCol w:w="1188"/>
        <w:gridCol w:w="1848"/>
      </w:tblGrid>
      <w:tr w:rsidR="002B6F2D" w:rsidRPr="001E6A5D" w:rsidTr="00A90EE8">
        <w:trPr>
          <w:trHeight w:val="117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2B6F2D" w:rsidRPr="00CD3BE3" w:rsidRDefault="002B6F2D" w:rsidP="002C2D01">
            <w:pPr>
              <w:spacing w:after="0" w:line="240" w:lineRule="auto"/>
              <w:jc w:val="center"/>
              <w:rPr>
                <w:rFonts w:ascii="Times New Roman" w:hAnsi="Times New Roman"/>
                <w:sz w:val="20"/>
              </w:rPr>
            </w:pPr>
            <w:r w:rsidRPr="00CD3BE3">
              <w:rPr>
                <w:rFonts w:ascii="Times New Roman" w:hAnsi="Times New Roman"/>
                <w:sz w:val="20"/>
              </w:rPr>
              <w:t>№ п/п</w:t>
            </w:r>
          </w:p>
        </w:tc>
        <w:tc>
          <w:tcPr>
            <w:tcW w:w="5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F2D" w:rsidRPr="00CD3BE3" w:rsidRDefault="002B6F2D" w:rsidP="002C2D01">
            <w:pPr>
              <w:spacing w:after="0" w:line="240" w:lineRule="auto"/>
              <w:rPr>
                <w:rFonts w:ascii="Times New Roman" w:hAnsi="Times New Roman"/>
                <w:sz w:val="20"/>
              </w:rPr>
            </w:pPr>
            <w:r w:rsidRPr="00CD3BE3">
              <w:rPr>
                <w:rFonts w:ascii="Times New Roman" w:hAnsi="Times New Roman"/>
                <w:sz w:val="20"/>
              </w:rPr>
              <w:t>Наименование услуги</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F2D" w:rsidRPr="00CD3BE3" w:rsidRDefault="002B6F2D" w:rsidP="002C2D01">
            <w:pPr>
              <w:spacing w:after="0" w:line="240" w:lineRule="auto"/>
              <w:jc w:val="center"/>
              <w:rPr>
                <w:rFonts w:ascii="Times New Roman" w:hAnsi="Times New Roman"/>
                <w:sz w:val="20"/>
              </w:rPr>
            </w:pPr>
            <w:r w:rsidRPr="00CD3BE3">
              <w:rPr>
                <w:rFonts w:ascii="Times New Roman" w:hAnsi="Times New Roman"/>
                <w:sz w:val="20"/>
              </w:rPr>
              <w:t>Ед. изм.</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6F2D" w:rsidRPr="00CD3BE3" w:rsidRDefault="002B6F2D" w:rsidP="002C2D01">
            <w:pPr>
              <w:spacing w:after="0" w:line="240" w:lineRule="auto"/>
              <w:jc w:val="center"/>
              <w:rPr>
                <w:rFonts w:ascii="Times New Roman" w:hAnsi="Times New Roman"/>
                <w:sz w:val="20"/>
              </w:rPr>
            </w:pPr>
            <w:r w:rsidRPr="00CD3BE3">
              <w:rPr>
                <w:rFonts w:ascii="Times New Roman" w:hAnsi="Times New Roman"/>
                <w:sz w:val="20"/>
              </w:rPr>
              <w:t>Количество</w:t>
            </w:r>
          </w:p>
        </w:tc>
      </w:tr>
      <w:tr w:rsidR="00A90EE8" w:rsidRPr="001E6A5D" w:rsidTr="00A90EE8">
        <w:trPr>
          <w:trHeight w:val="481"/>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 xml:space="preserve">Осмотр врачом-терапевтом с заключением </w:t>
            </w:r>
            <w:proofErr w:type="spellStart"/>
            <w:r w:rsidRPr="00CD3BE3">
              <w:rPr>
                <w:rFonts w:ascii="Times New Roman" w:hAnsi="Times New Roman"/>
                <w:sz w:val="20"/>
              </w:rPr>
              <w:t>профпатолога</w:t>
            </w:r>
            <w:proofErr w:type="spellEnd"/>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single" w:sz="4" w:space="0" w:color="auto"/>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436"/>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2</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врачом-неврологом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380"/>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3</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врачом-стоматологом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504"/>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4</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врачом-отоларингологом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616"/>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5</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врачом-психиатром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380"/>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6</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врачом-наркологом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419"/>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7</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врачом-дерматовенерологом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64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8</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Осмотр врачом-акушером-гинекологом (с забором мазков)</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79</w:t>
            </w:r>
          </w:p>
        </w:tc>
      </w:tr>
      <w:tr w:rsidR="00A90EE8" w:rsidRPr="001E6A5D" w:rsidTr="00A90EE8">
        <w:trPr>
          <w:trHeight w:val="64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9</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 xml:space="preserve">Исследования мазков на флору и </w:t>
            </w:r>
            <w:proofErr w:type="spellStart"/>
            <w:proofErr w:type="gramStart"/>
            <w:r w:rsidRPr="00CD3BE3">
              <w:rPr>
                <w:rFonts w:ascii="Times New Roman" w:hAnsi="Times New Roman"/>
                <w:sz w:val="20"/>
              </w:rPr>
              <w:t>онкоцитология</w:t>
            </w:r>
            <w:proofErr w:type="spellEnd"/>
            <w:r w:rsidRPr="00CD3BE3">
              <w:rPr>
                <w:rFonts w:ascii="Times New Roman" w:hAnsi="Times New Roman"/>
                <w:sz w:val="20"/>
              </w:rPr>
              <w:t xml:space="preserve">  (</w:t>
            </w:r>
            <w:proofErr w:type="gramEnd"/>
            <w:r w:rsidRPr="00CD3BE3">
              <w:rPr>
                <w:rFonts w:ascii="Times New Roman" w:hAnsi="Times New Roman"/>
                <w:sz w:val="20"/>
              </w:rPr>
              <w:t xml:space="preserve">на атипичные клетки)  </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79</w:t>
            </w:r>
          </w:p>
        </w:tc>
      </w:tr>
      <w:tr w:rsidR="00A90EE8" w:rsidRPr="001E6A5D" w:rsidTr="00A90EE8">
        <w:trPr>
          <w:trHeight w:val="103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lastRenderedPageBreak/>
              <w:t>10 </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УЗИ органов малого таза (женщинам)</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79</w:t>
            </w:r>
          </w:p>
        </w:tc>
      </w:tr>
      <w:tr w:rsidR="00A90EE8" w:rsidRPr="001E6A5D" w:rsidTr="00A90EE8">
        <w:trPr>
          <w:trHeight w:val="64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11</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Взятие крови из периферической вены</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661"/>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12</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Клинический анализ крови с морфологической оценкой патологических результатов, СОЭ</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118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13</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Содержание в сыворотке крови глюкозы</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691"/>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14</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Кровь на холестерин общий</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436"/>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15</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Кровь на сифилис</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436"/>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 16</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Клинический анализ мочи (удельный вес, белок, сахар, микроскопия осадка)</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103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17</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 xml:space="preserve">Исследование кала </w:t>
            </w:r>
            <w:proofErr w:type="gramStart"/>
            <w:r w:rsidRPr="00CD3BE3">
              <w:rPr>
                <w:rFonts w:ascii="Times New Roman" w:hAnsi="Times New Roman"/>
                <w:sz w:val="20"/>
              </w:rPr>
              <w:t>на гельминты</w:t>
            </w:r>
            <w:proofErr w:type="gramEnd"/>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661"/>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18</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Электрокардиография в покое</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88</w:t>
            </w:r>
          </w:p>
        </w:tc>
      </w:tr>
      <w:tr w:rsidR="00A90EE8" w:rsidRPr="001E6A5D" w:rsidTr="00A90EE8">
        <w:trPr>
          <w:trHeight w:val="540"/>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19</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Измерение внутриглазного давления, лицам старше 40 лет</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75</w:t>
            </w:r>
          </w:p>
        </w:tc>
      </w:tr>
      <w:tr w:rsidR="00A90EE8" w:rsidRPr="001E6A5D" w:rsidTr="00A90EE8">
        <w:trPr>
          <w:trHeight w:val="67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20</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 xml:space="preserve">Маммография молочных </w:t>
            </w:r>
            <w:proofErr w:type="gramStart"/>
            <w:r w:rsidRPr="00CD3BE3">
              <w:rPr>
                <w:rFonts w:ascii="Times New Roman" w:hAnsi="Times New Roman"/>
                <w:sz w:val="20"/>
              </w:rPr>
              <w:t>желез  (</w:t>
            </w:r>
            <w:proofErr w:type="gramEnd"/>
            <w:r w:rsidRPr="00CD3BE3">
              <w:rPr>
                <w:rFonts w:ascii="Times New Roman" w:hAnsi="Times New Roman"/>
                <w:sz w:val="20"/>
              </w:rPr>
              <w:t>женщинам 40 лет и старше)</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68</w:t>
            </w:r>
          </w:p>
        </w:tc>
      </w:tr>
      <w:tr w:rsidR="00A90EE8" w:rsidRPr="001E6A5D" w:rsidTr="00A90EE8">
        <w:trPr>
          <w:trHeight w:val="635"/>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21</w:t>
            </w:r>
          </w:p>
        </w:tc>
        <w:tc>
          <w:tcPr>
            <w:tcW w:w="5600" w:type="dxa"/>
            <w:tcBorders>
              <w:top w:val="nil"/>
              <w:left w:val="nil"/>
              <w:bottom w:val="single" w:sz="4" w:space="0" w:color="auto"/>
              <w:right w:val="single" w:sz="4" w:space="0" w:color="auto"/>
            </w:tcBorders>
            <w:shd w:val="clear" w:color="000000" w:fill="FFFFFF"/>
            <w:hideMark/>
          </w:tcPr>
          <w:p w:rsidR="00A90EE8" w:rsidRPr="00CD3BE3" w:rsidRDefault="00A90EE8" w:rsidP="00A90EE8">
            <w:pPr>
              <w:rPr>
                <w:rFonts w:ascii="Times New Roman" w:hAnsi="Times New Roman"/>
                <w:sz w:val="20"/>
              </w:rPr>
            </w:pPr>
            <w:r w:rsidRPr="00CD3BE3">
              <w:rPr>
                <w:rFonts w:ascii="Times New Roman" w:hAnsi="Times New Roman"/>
                <w:sz w:val="20"/>
              </w:rPr>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23</w:t>
            </w:r>
          </w:p>
        </w:tc>
      </w:tr>
      <w:tr w:rsidR="00A90EE8" w:rsidRPr="001E6A5D" w:rsidTr="00A90EE8">
        <w:trPr>
          <w:trHeight w:val="1350"/>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22</w:t>
            </w:r>
          </w:p>
        </w:tc>
        <w:tc>
          <w:tcPr>
            <w:tcW w:w="5600" w:type="dxa"/>
            <w:tcBorders>
              <w:top w:val="nil"/>
              <w:left w:val="nil"/>
              <w:bottom w:val="single" w:sz="4" w:space="0" w:color="auto"/>
              <w:right w:val="single" w:sz="4" w:space="0" w:color="auto"/>
            </w:tcBorders>
            <w:shd w:val="clear" w:color="auto" w:fill="auto"/>
            <w:hideMark/>
          </w:tcPr>
          <w:p w:rsidR="00A90EE8" w:rsidRPr="00CD3BE3" w:rsidRDefault="00A90EE8" w:rsidP="00A90EE8">
            <w:pPr>
              <w:rPr>
                <w:rFonts w:ascii="Times New Roman" w:hAnsi="Times New Roman"/>
                <w:sz w:val="20"/>
              </w:rPr>
            </w:pPr>
            <w:proofErr w:type="gramStart"/>
            <w:r w:rsidRPr="00CD3BE3">
              <w:rPr>
                <w:rFonts w:ascii="Times New Roman" w:hAnsi="Times New Roman"/>
                <w:sz w:val="20"/>
              </w:rPr>
              <w:t>Оформление  личной</w:t>
            </w:r>
            <w:proofErr w:type="gramEnd"/>
            <w:r w:rsidRPr="00CD3BE3">
              <w:rPr>
                <w:rFonts w:ascii="Times New Roman" w:hAnsi="Times New Roman"/>
                <w:sz w:val="20"/>
              </w:rPr>
              <w:t xml:space="preserve">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31</w:t>
            </w:r>
          </w:p>
        </w:tc>
      </w:tr>
      <w:tr w:rsidR="00A90EE8" w:rsidRPr="001E6A5D" w:rsidTr="00A90EE8">
        <w:trPr>
          <w:trHeight w:val="1270"/>
        </w:trPr>
        <w:tc>
          <w:tcPr>
            <w:tcW w:w="720" w:type="dxa"/>
            <w:tcBorders>
              <w:top w:val="nil"/>
              <w:left w:val="single" w:sz="4" w:space="0" w:color="auto"/>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23</w:t>
            </w:r>
          </w:p>
        </w:tc>
        <w:tc>
          <w:tcPr>
            <w:tcW w:w="5600" w:type="dxa"/>
            <w:tcBorders>
              <w:top w:val="nil"/>
              <w:left w:val="nil"/>
              <w:bottom w:val="single" w:sz="4" w:space="0" w:color="auto"/>
              <w:right w:val="single" w:sz="4" w:space="0" w:color="auto"/>
            </w:tcBorders>
            <w:shd w:val="clear" w:color="auto" w:fill="auto"/>
            <w:hideMark/>
          </w:tcPr>
          <w:p w:rsidR="00A90EE8" w:rsidRPr="00CD3BE3" w:rsidRDefault="00A90EE8" w:rsidP="00A90EE8">
            <w:pPr>
              <w:rPr>
                <w:rFonts w:ascii="Times New Roman" w:hAnsi="Times New Roman"/>
                <w:sz w:val="20"/>
              </w:rPr>
            </w:pPr>
            <w:r w:rsidRPr="00CD3BE3">
              <w:rPr>
                <w:rFonts w:ascii="Times New Roman" w:hAnsi="Times New Roman"/>
                <w:sz w:val="20"/>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188" w:type="dxa"/>
            <w:tcBorders>
              <w:top w:val="nil"/>
              <w:left w:val="nil"/>
              <w:bottom w:val="single" w:sz="4" w:space="0" w:color="auto"/>
              <w:right w:val="single" w:sz="4" w:space="0" w:color="auto"/>
            </w:tcBorders>
            <w:shd w:val="clear" w:color="auto" w:fill="auto"/>
            <w:hideMark/>
          </w:tcPr>
          <w:p w:rsidR="00A90EE8" w:rsidRPr="00CD3BE3" w:rsidRDefault="00A90EE8" w:rsidP="00A90EE8">
            <w:pPr>
              <w:spacing w:after="0" w:line="240" w:lineRule="auto"/>
              <w:jc w:val="center"/>
              <w:rPr>
                <w:rFonts w:ascii="Times New Roman" w:hAnsi="Times New Roman"/>
                <w:sz w:val="20"/>
              </w:rPr>
            </w:pPr>
            <w:r w:rsidRPr="00CD3BE3">
              <w:rPr>
                <w:rFonts w:ascii="Times New Roman" w:hAnsi="Times New Roman"/>
                <w:sz w:val="20"/>
              </w:rPr>
              <w:t>Чел.</w:t>
            </w:r>
          </w:p>
        </w:tc>
        <w:tc>
          <w:tcPr>
            <w:tcW w:w="1848" w:type="dxa"/>
            <w:tcBorders>
              <w:top w:val="nil"/>
              <w:left w:val="nil"/>
              <w:bottom w:val="single" w:sz="4" w:space="0" w:color="auto"/>
              <w:right w:val="single" w:sz="4" w:space="0" w:color="auto"/>
            </w:tcBorders>
            <w:shd w:val="clear" w:color="auto" w:fill="auto"/>
            <w:hideMark/>
          </w:tcPr>
          <w:p w:rsidR="00A90EE8" w:rsidRPr="00CD3BE3" w:rsidRDefault="00A90EE8" w:rsidP="00A90EE8">
            <w:pPr>
              <w:jc w:val="center"/>
              <w:rPr>
                <w:rFonts w:ascii="Times New Roman" w:hAnsi="Times New Roman"/>
                <w:sz w:val="20"/>
              </w:rPr>
            </w:pPr>
            <w:r w:rsidRPr="00CD3BE3">
              <w:rPr>
                <w:rFonts w:ascii="Times New Roman" w:hAnsi="Times New Roman"/>
                <w:sz w:val="20"/>
              </w:rPr>
              <w:t>7</w:t>
            </w:r>
          </w:p>
        </w:tc>
      </w:tr>
    </w:tbl>
    <w:p w:rsidR="002B6F2D" w:rsidRDefault="002B6F2D" w:rsidP="00752450">
      <w:pPr>
        <w:spacing w:after="0" w:line="240" w:lineRule="auto"/>
        <w:ind w:left="-567" w:firstLine="567"/>
        <w:jc w:val="both"/>
        <w:rPr>
          <w:rFonts w:ascii="Times New Roman" w:hAnsi="Times New Roman"/>
        </w:rPr>
      </w:pPr>
    </w:p>
    <w:p w:rsidR="005A63BA" w:rsidRDefault="005A63BA">
      <w:pPr>
        <w:spacing w:after="0" w:line="240" w:lineRule="auto"/>
        <w:rPr>
          <w:rFonts w:ascii="Times New Roman" w:hAnsi="Times New Roman"/>
        </w:rPr>
      </w:pPr>
    </w:p>
    <w:tbl>
      <w:tblPr>
        <w:tblW w:w="0" w:type="auto"/>
        <w:tblLayout w:type="fixed"/>
        <w:tblLook w:val="04A0" w:firstRow="1" w:lastRow="0" w:firstColumn="1" w:lastColumn="0" w:noHBand="0" w:noVBand="1"/>
      </w:tblPr>
      <w:tblGrid>
        <w:gridCol w:w="5211"/>
        <w:gridCol w:w="4282"/>
      </w:tblGrid>
      <w:tr w:rsidR="005A63BA" w:rsidTr="00D72FF6">
        <w:trPr>
          <w:trHeight w:val="1832"/>
        </w:trPr>
        <w:tc>
          <w:tcPr>
            <w:tcW w:w="5211" w:type="dxa"/>
            <w:shd w:val="clear" w:color="auto" w:fill="auto"/>
          </w:tcPr>
          <w:p w:rsidR="005A63BA" w:rsidRDefault="00FC001C">
            <w:pPr>
              <w:widowControl w:val="0"/>
              <w:spacing w:after="0" w:line="240" w:lineRule="auto"/>
              <w:rPr>
                <w:rFonts w:ascii="Times New Roman" w:hAnsi="Times New Roman"/>
                <w:b/>
              </w:rPr>
            </w:pPr>
            <w:r>
              <w:rPr>
                <w:rFonts w:ascii="Times New Roman" w:hAnsi="Times New Roman"/>
                <w:b/>
              </w:rPr>
              <w:t>ЗАКАЗЧИК:</w:t>
            </w:r>
          </w:p>
          <w:p w:rsidR="00D72FF6" w:rsidRDefault="00D72FF6">
            <w:pPr>
              <w:widowControl w:val="0"/>
              <w:spacing w:after="0" w:line="240" w:lineRule="auto"/>
              <w:rPr>
                <w:rFonts w:ascii="Times New Roman" w:hAnsi="Times New Roman"/>
                <w:b/>
              </w:rPr>
            </w:pP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
                <w:bCs/>
                <w:color w:val="auto"/>
                <w:szCs w:val="22"/>
                <w:lang w:eastAsia="ar-SA"/>
              </w:rPr>
            </w:pPr>
            <w:r w:rsidRPr="00A0603A">
              <w:rPr>
                <w:rFonts w:ascii="Times New Roman" w:eastAsia="Calibri" w:hAnsi="Times New Roman"/>
                <w:b/>
                <w:bCs/>
                <w:color w:val="auto"/>
                <w:szCs w:val="22"/>
                <w:lang w:eastAsia="ar-SA"/>
              </w:rPr>
              <w:t>ГБОУ школа № 477 Пушкинского района Санкт-Петербурга</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Pr>
                <w:rFonts w:ascii="Times New Roman" w:eastAsia="Calibri" w:hAnsi="Times New Roman"/>
                <w:bCs/>
                <w:color w:val="auto"/>
                <w:szCs w:val="22"/>
                <w:lang w:eastAsia="ar-SA"/>
              </w:rPr>
              <w:t>Д</w:t>
            </w:r>
            <w:r w:rsidRPr="00A0603A">
              <w:rPr>
                <w:rFonts w:ascii="Times New Roman" w:eastAsia="Calibri" w:hAnsi="Times New Roman"/>
                <w:bCs/>
                <w:color w:val="auto"/>
                <w:szCs w:val="22"/>
                <w:lang w:eastAsia="ar-SA"/>
              </w:rPr>
              <w:t>иректор</w:t>
            </w:r>
          </w:p>
          <w:p w:rsidR="00A0603A" w:rsidRPr="00A0603A" w:rsidRDefault="00A0603A" w:rsidP="00A0603A">
            <w:pPr>
              <w:shd w:val="clear" w:color="auto" w:fill="FFFFFF"/>
              <w:tabs>
                <w:tab w:val="left" w:pos="4712"/>
              </w:tabs>
              <w:suppressAutoHyphens/>
              <w:spacing w:after="0" w:line="259" w:lineRule="auto"/>
              <w:ind w:right="99"/>
              <w:rPr>
                <w:rFonts w:ascii="Times New Roman" w:eastAsia="Calibri" w:hAnsi="Times New Roman"/>
                <w:bCs/>
                <w:color w:val="auto"/>
                <w:szCs w:val="22"/>
                <w:lang w:eastAsia="ar-SA"/>
              </w:rPr>
            </w:pPr>
            <w:r w:rsidRPr="00A0603A">
              <w:rPr>
                <w:rFonts w:ascii="Times New Roman" w:eastAsia="Calibri" w:hAnsi="Times New Roman"/>
                <w:bCs/>
                <w:color w:val="auto"/>
                <w:szCs w:val="22"/>
                <w:lang w:eastAsia="ar-SA"/>
              </w:rPr>
              <w:t xml:space="preserve">___________________ Е.В. </w:t>
            </w:r>
            <w:proofErr w:type="spellStart"/>
            <w:r w:rsidRPr="00A0603A">
              <w:rPr>
                <w:rFonts w:ascii="Times New Roman" w:eastAsia="Calibri" w:hAnsi="Times New Roman"/>
                <w:bCs/>
                <w:color w:val="auto"/>
                <w:szCs w:val="22"/>
                <w:lang w:eastAsia="ar-SA"/>
              </w:rPr>
              <w:t>Прошкина</w:t>
            </w:r>
            <w:proofErr w:type="spellEnd"/>
          </w:p>
          <w:p w:rsidR="005A63BA" w:rsidRDefault="00FC001C">
            <w:pPr>
              <w:spacing w:after="0" w:line="240" w:lineRule="auto"/>
              <w:ind w:right="72"/>
              <w:rPr>
                <w:rFonts w:ascii="Times New Roman" w:hAnsi="Times New Roman"/>
                <w:b/>
              </w:rPr>
            </w:pPr>
            <w:r>
              <w:rPr>
                <w:rFonts w:ascii="Times New Roman" w:hAnsi="Times New Roman"/>
              </w:rPr>
              <w:t>Подписано ЭЦП</w:t>
            </w:r>
          </w:p>
        </w:tc>
        <w:tc>
          <w:tcPr>
            <w:tcW w:w="4282" w:type="dxa"/>
          </w:tcPr>
          <w:p w:rsidR="005A63BA" w:rsidRDefault="00FC001C">
            <w:pPr>
              <w:widowControl w:val="0"/>
              <w:tabs>
                <w:tab w:val="left" w:pos="426"/>
              </w:tabs>
              <w:spacing w:after="0" w:line="240" w:lineRule="auto"/>
              <w:rPr>
                <w:rFonts w:ascii="Times New Roman" w:hAnsi="Times New Roman"/>
                <w:b/>
              </w:rPr>
            </w:pPr>
            <w:r>
              <w:rPr>
                <w:rFonts w:ascii="Times New Roman" w:hAnsi="Times New Roman"/>
                <w:b/>
              </w:rPr>
              <w:t>ИСПОЛНИТЕЛЬ:</w:t>
            </w:r>
          </w:p>
          <w:p w:rsidR="00A0603A" w:rsidRDefault="00A0603A">
            <w:pPr>
              <w:widowControl w:val="0"/>
              <w:tabs>
                <w:tab w:val="left" w:pos="426"/>
              </w:tabs>
              <w:spacing w:after="0" w:line="240" w:lineRule="auto"/>
              <w:rPr>
                <w:rFonts w:ascii="Times New Roman" w:hAnsi="Times New Roman"/>
                <w:b/>
              </w:rPr>
            </w:pPr>
          </w:p>
          <w:p w:rsidR="00A0603A" w:rsidRDefault="00A0603A">
            <w:pPr>
              <w:widowControl w:val="0"/>
              <w:tabs>
                <w:tab w:val="left" w:pos="426"/>
              </w:tabs>
              <w:spacing w:after="0" w:line="240" w:lineRule="auto"/>
              <w:rPr>
                <w:rFonts w:ascii="Times New Roman" w:hAnsi="Times New Roman"/>
                <w:b/>
              </w:rPr>
            </w:pPr>
          </w:p>
          <w:p w:rsidR="00A0603A" w:rsidRDefault="00A0603A">
            <w:pPr>
              <w:widowControl w:val="0"/>
              <w:tabs>
                <w:tab w:val="left" w:pos="426"/>
              </w:tabs>
              <w:spacing w:after="0" w:line="240" w:lineRule="auto"/>
              <w:rPr>
                <w:rFonts w:ascii="Times New Roman" w:hAnsi="Times New Roman"/>
                <w:b/>
              </w:rPr>
            </w:pPr>
          </w:p>
          <w:p w:rsidR="00A0603A" w:rsidRDefault="00A0603A">
            <w:pPr>
              <w:widowControl w:val="0"/>
              <w:tabs>
                <w:tab w:val="left" w:pos="426"/>
              </w:tabs>
              <w:spacing w:after="0" w:line="240" w:lineRule="auto"/>
              <w:rPr>
                <w:rFonts w:ascii="Times New Roman" w:hAnsi="Times New Roman"/>
                <w:b/>
              </w:rPr>
            </w:pPr>
          </w:p>
          <w:p w:rsidR="005A63BA" w:rsidRDefault="00FC001C">
            <w:pPr>
              <w:widowControl w:val="0"/>
              <w:spacing w:after="0" w:line="240" w:lineRule="auto"/>
              <w:ind w:left="73"/>
              <w:rPr>
                <w:rFonts w:ascii="Times New Roman" w:hAnsi="Times New Roman"/>
              </w:rPr>
            </w:pPr>
            <w:r>
              <w:rPr>
                <w:rFonts w:ascii="Times New Roman" w:hAnsi="Times New Roman"/>
              </w:rPr>
              <w:t xml:space="preserve">_____________________  </w:t>
            </w:r>
          </w:p>
          <w:p w:rsidR="005A63BA" w:rsidRDefault="00FC001C">
            <w:pPr>
              <w:widowControl w:val="0"/>
              <w:spacing w:after="0" w:line="240" w:lineRule="auto"/>
              <w:rPr>
                <w:rFonts w:ascii="Times New Roman" w:hAnsi="Times New Roman"/>
                <w:b/>
              </w:rPr>
            </w:pPr>
            <w:r>
              <w:rPr>
                <w:rFonts w:ascii="Times New Roman" w:hAnsi="Times New Roman"/>
              </w:rPr>
              <w:t xml:space="preserve"> Подписано ЭЦП</w:t>
            </w:r>
          </w:p>
        </w:tc>
      </w:tr>
    </w:tbl>
    <w:p w:rsidR="005A63BA" w:rsidRDefault="005A63BA">
      <w:pPr>
        <w:tabs>
          <w:tab w:val="left" w:pos="6060"/>
        </w:tabs>
        <w:spacing w:after="0" w:line="240" w:lineRule="auto"/>
        <w:rPr>
          <w:rFonts w:ascii="Times New Roman" w:hAnsi="Times New Roman"/>
        </w:rPr>
      </w:pPr>
    </w:p>
    <w:p w:rsidR="00FA59D4" w:rsidRDefault="00FA59D4" w:rsidP="00CD3BE3">
      <w:pPr>
        <w:spacing w:after="0" w:line="240" w:lineRule="auto"/>
        <w:rPr>
          <w:rFonts w:ascii="Times New Roman" w:hAnsi="Times New Roman"/>
        </w:rPr>
        <w:sectPr w:rsidR="00FA59D4" w:rsidSect="002C2D01">
          <w:pgSz w:w="11906" w:h="16838"/>
          <w:pgMar w:top="1134" w:right="566" w:bottom="568" w:left="1418" w:header="708" w:footer="708" w:gutter="0"/>
          <w:cols w:space="720"/>
        </w:sectPr>
      </w:pPr>
      <w:bookmarkStart w:id="4" w:name="_GoBack"/>
      <w:bookmarkEnd w:id="4"/>
    </w:p>
    <w:p w:rsidR="005A63BA" w:rsidRDefault="00FC001C">
      <w:pPr>
        <w:spacing w:after="0" w:line="240" w:lineRule="auto"/>
        <w:jc w:val="right"/>
        <w:rPr>
          <w:rFonts w:ascii="Times New Roman" w:hAnsi="Times New Roman"/>
        </w:rPr>
      </w:pPr>
      <w:r>
        <w:rPr>
          <w:rFonts w:ascii="Times New Roman" w:hAnsi="Times New Roman"/>
        </w:rPr>
        <w:lastRenderedPageBreak/>
        <w:t xml:space="preserve">Приложение № 3 к </w:t>
      </w:r>
      <w:r w:rsidR="00202E83">
        <w:rPr>
          <w:rFonts w:ascii="Times New Roman" w:hAnsi="Times New Roman"/>
        </w:rPr>
        <w:t xml:space="preserve">проекту </w:t>
      </w:r>
      <w:r>
        <w:rPr>
          <w:rFonts w:ascii="Times New Roman" w:hAnsi="Times New Roman"/>
        </w:rPr>
        <w:t>контракт</w:t>
      </w:r>
      <w:r w:rsidR="00202E83">
        <w:rPr>
          <w:rFonts w:ascii="Times New Roman" w:hAnsi="Times New Roman"/>
        </w:rPr>
        <w:t>а</w:t>
      </w:r>
      <w:r>
        <w:rPr>
          <w:rFonts w:ascii="Times New Roman" w:hAnsi="Times New Roman"/>
        </w:rPr>
        <w:t xml:space="preserve"> </w:t>
      </w:r>
    </w:p>
    <w:p w:rsidR="005A63BA" w:rsidRDefault="005A63BA">
      <w:pPr>
        <w:tabs>
          <w:tab w:val="left" w:pos="426"/>
        </w:tabs>
        <w:spacing w:after="0" w:line="240" w:lineRule="auto"/>
        <w:rPr>
          <w:rFonts w:ascii="Times New Roman" w:hAnsi="Times New Roman"/>
        </w:rPr>
      </w:pPr>
    </w:p>
    <w:p w:rsidR="005A63BA" w:rsidRDefault="00FC001C">
      <w:pPr>
        <w:spacing w:after="0" w:line="240" w:lineRule="auto"/>
        <w:jc w:val="center"/>
        <w:rPr>
          <w:rFonts w:ascii="Times New Roman" w:hAnsi="Times New Roman"/>
          <w:b/>
        </w:rPr>
      </w:pPr>
      <w:r>
        <w:rPr>
          <w:rFonts w:ascii="Times New Roman" w:hAnsi="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63BA" w:rsidRDefault="005A63BA">
      <w:pPr>
        <w:spacing w:after="0" w:line="240" w:lineRule="auto"/>
        <w:ind w:firstLine="851"/>
        <w:jc w:val="both"/>
        <w:rPr>
          <w:rFonts w:ascii="Times New Roman" w:hAnsi="Times New Roman"/>
        </w:rPr>
      </w:pPr>
    </w:p>
    <w:p w:rsidR="005A63BA" w:rsidRDefault="00FC001C">
      <w:pPr>
        <w:spacing w:after="0" w:line="240" w:lineRule="auto"/>
        <w:ind w:firstLine="851"/>
        <w:jc w:val="both"/>
        <w:rPr>
          <w:rFonts w:ascii="Times New Roman" w:hAnsi="Times New Roman"/>
        </w:rPr>
      </w:pPr>
      <w:r>
        <w:rPr>
          <w:rFonts w:ascii="Times New Roman" w:hAnsi="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63BA" w:rsidRDefault="00FC001C">
      <w:pPr>
        <w:spacing w:after="0" w:line="240" w:lineRule="auto"/>
        <w:ind w:firstLine="851"/>
        <w:jc w:val="both"/>
        <w:rPr>
          <w:rFonts w:ascii="Times New Roman" w:hAnsi="Times New Roman"/>
        </w:rPr>
      </w:pPr>
      <w:r>
        <w:rPr>
          <w:rFonts w:ascii="Times New Roman" w:hAnsi="Times New Roman"/>
        </w:rPr>
        <w:t>Исполнитель подтверждает соответствие следующим единым требованиям:</w:t>
      </w:r>
    </w:p>
    <w:p w:rsidR="005A63BA" w:rsidRDefault="00FC001C">
      <w:pPr>
        <w:spacing w:after="0" w:line="240" w:lineRule="auto"/>
        <w:ind w:firstLine="851"/>
        <w:jc w:val="both"/>
        <w:rPr>
          <w:rFonts w:ascii="Times New Roman" w:hAnsi="Times New Roman"/>
        </w:rPr>
      </w:pPr>
      <w:r>
        <w:rPr>
          <w:rFonts w:ascii="Times New Roman" w:hAnsi="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5A63BA" w:rsidRDefault="00FC001C">
      <w:pPr>
        <w:spacing w:after="0" w:line="240" w:lineRule="auto"/>
        <w:ind w:firstLine="851"/>
        <w:jc w:val="both"/>
        <w:rPr>
          <w:rFonts w:ascii="Times New Roman" w:hAnsi="Times New Roman"/>
        </w:rPr>
      </w:pPr>
      <w:r>
        <w:rPr>
          <w:rFonts w:ascii="Times New Roman" w:hAnsi="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5A63BA" w:rsidRDefault="00FC001C">
      <w:pPr>
        <w:spacing w:after="0" w:line="240" w:lineRule="auto"/>
        <w:ind w:firstLine="851"/>
        <w:jc w:val="both"/>
        <w:rPr>
          <w:rFonts w:ascii="Times New Roman" w:hAnsi="Times New Roman"/>
        </w:rPr>
      </w:pPr>
      <w:r>
        <w:rPr>
          <w:rFonts w:ascii="Times New Roman" w:hAnsi="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5A63BA" w:rsidRDefault="00FC001C">
      <w:pPr>
        <w:spacing w:after="0" w:line="240" w:lineRule="auto"/>
        <w:ind w:firstLine="851"/>
        <w:jc w:val="both"/>
        <w:rPr>
          <w:rFonts w:ascii="Times New Roman" w:hAnsi="Times New Roman"/>
        </w:rPr>
      </w:pPr>
      <w:r>
        <w:rPr>
          <w:rFonts w:ascii="Times New Roman" w:hAnsi="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5A63BA" w:rsidRDefault="00FC001C">
      <w:pPr>
        <w:spacing w:after="0" w:line="240" w:lineRule="auto"/>
        <w:ind w:firstLine="851"/>
        <w:jc w:val="both"/>
        <w:rPr>
          <w:rFonts w:ascii="Times New Roman" w:hAnsi="Times New Roman"/>
        </w:rPr>
      </w:pPr>
      <w:r>
        <w:rPr>
          <w:rFonts w:ascii="Times New Roman" w:hAnsi="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A63BA" w:rsidRDefault="00FC001C">
      <w:pPr>
        <w:spacing w:after="0" w:line="240" w:lineRule="auto"/>
        <w:ind w:firstLine="851"/>
        <w:jc w:val="both"/>
        <w:rPr>
          <w:rFonts w:ascii="Times New Roman" w:hAnsi="Times New Roman"/>
        </w:rPr>
      </w:pPr>
      <w:r>
        <w:rPr>
          <w:rFonts w:ascii="Times New Roman" w:hAnsi="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A63BA" w:rsidRDefault="00FC001C">
      <w:pPr>
        <w:spacing w:after="0" w:line="240" w:lineRule="auto"/>
        <w:ind w:firstLine="851"/>
        <w:jc w:val="both"/>
        <w:rPr>
          <w:rFonts w:ascii="Times New Roman" w:hAnsi="Times New Roman"/>
        </w:rPr>
      </w:pPr>
      <w:r>
        <w:rPr>
          <w:rFonts w:ascii="Times New Roman" w:hAnsi="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A63BA" w:rsidRDefault="00FC001C">
      <w:pPr>
        <w:spacing w:after="0" w:line="240" w:lineRule="auto"/>
        <w:ind w:firstLine="851"/>
        <w:jc w:val="both"/>
        <w:rPr>
          <w:rFonts w:ascii="Times New Roman" w:hAnsi="Times New Roman"/>
        </w:rPr>
      </w:pPr>
      <w:r>
        <w:rPr>
          <w:rFonts w:ascii="Times New Roman" w:hAnsi="Times New Roman"/>
        </w:rPr>
        <w:t>а) физическим лицом (в том числе зарегистрированным в качестве индивидуального предпринимателя), являющимся Исполнителем;</w:t>
      </w:r>
    </w:p>
    <w:p w:rsidR="005A63BA" w:rsidRDefault="00FC001C">
      <w:pPr>
        <w:spacing w:after="0" w:line="240" w:lineRule="auto"/>
        <w:ind w:firstLine="851"/>
        <w:jc w:val="both"/>
        <w:rPr>
          <w:rFonts w:ascii="Times New Roman" w:hAnsi="Times New Roman"/>
        </w:rPr>
      </w:pPr>
      <w:r>
        <w:rPr>
          <w:rFonts w:ascii="Times New Roman" w:hAnsi="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5A63BA" w:rsidRDefault="00FC001C">
      <w:pPr>
        <w:spacing w:after="0" w:line="240" w:lineRule="auto"/>
        <w:ind w:firstLine="851"/>
        <w:jc w:val="both"/>
        <w:rPr>
          <w:rFonts w:ascii="Times New Roman" w:hAnsi="Times New Roman"/>
        </w:rPr>
      </w:pPr>
      <w:r>
        <w:rPr>
          <w:rFonts w:ascii="Times New Roman" w:hAnsi="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w:t>
      </w:r>
      <w:r>
        <w:rPr>
          <w:rFonts w:ascii="Times New Roman" w:hAnsi="Times New Roman"/>
        </w:rPr>
        <w:lastRenderedPageBreak/>
        <w:t>превышающей десять процентов в уставном (складочном) капитале хозяйственного товарищества или общества;</w:t>
      </w:r>
    </w:p>
    <w:p w:rsidR="005A63BA" w:rsidRDefault="00FC001C">
      <w:pPr>
        <w:spacing w:after="0" w:line="240" w:lineRule="auto"/>
        <w:ind w:firstLine="851"/>
        <w:jc w:val="both"/>
        <w:rPr>
          <w:rFonts w:ascii="Times New Roman" w:hAnsi="Times New Roman"/>
        </w:rPr>
      </w:pPr>
      <w:r>
        <w:rPr>
          <w:rFonts w:ascii="Times New Roman" w:hAnsi="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A63BA" w:rsidRDefault="00FC001C">
      <w:pPr>
        <w:spacing w:after="0" w:line="240" w:lineRule="auto"/>
        <w:ind w:firstLine="851"/>
        <w:jc w:val="both"/>
        <w:rPr>
          <w:rFonts w:ascii="Times New Roman" w:hAnsi="Times New Roman"/>
        </w:rPr>
      </w:pPr>
      <w:r>
        <w:rPr>
          <w:rFonts w:ascii="Times New Roman" w:hAnsi="Times New Roman"/>
        </w:rPr>
        <w:t>-  Участник закупки не является иностранным агентом;</w:t>
      </w:r>
    </w:p>
    <w:p w:rsidR="005A63BA" w:rsidRDefault="00FC001C">
      <w:pPr>
        <w:spacing w:after="0" w:line="240" w:lineRule="auto"/>
        <w:ind w:firstLine="851"/>
        <w:jc w:val="both"/>
        <w:rPr>
          <w:rFonts w:ascii="Times New Roman" w:hAnsi="Times New Roman"/>
        </w:rPr>
      </w:pPr>
      <w:r>
        <w:rPr>
          <w:rFonts w:ascii="Times New Roman" w:hAnsi="Times New Roman"/>
        </w:rPr>
        <w:t>- Отсутствие у Исполнителя ограничений для участия в закупках, установленных законодательством Российской Федерации;</w:t>
      </w:r>
    </w:p>
    <w:p w:rsidR="005A63BA" w:rsidRDefault="00FC001C">
      <w:pPr>
        <w:spacing w:after="0" w:line="240" w:lineRule="auto"/>
        <w:ind w:firstLine="851"/>
        <w:jc w:val="both"/>
        <w:rPr>
          <w:rFonts w:ascii="Times New Roman" w:hAnsi="Times New Roman"/>
        </w:rPr>
      </w:pPr>
      <w:r>
        <w:rPr>
          <w:rFonts w:ascii="Times New Roman" w:hAnsi="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5A63BA" w:rsidRDefault="005A63BA">
      <w:pPr>
        <w:spacing w:after="0" w:line="240" w:lineRule="auto"/>
        <w:ind w:firstLine="851"/>
        <w:jc w:val="both"/>
        <w:rPr>
          <w:rFonts w:ascii="Times New Roman" w:hAnsi="Times New Roman"/>
        </w:rPr>
      </w:pPr>
    </w:p>
    <w:p w:rsidR="005A63BA" w:rsidRDefault="005A63BA">
      <w:pPr>
        <w:spacing w:after="0" w:line="240" w:lineRule="auto"/>
        <w:ind w:firstLine="851"/>
        <w:jc w:val="both"/>
        <w:rPr>
          <w:rFonts w:ascii="Times New Roman" w:hAnsi="Times New Roman"/>
        </w:rPr>
      </w:pPr>
    </w:p>
    <w:p w:rsidR="005A63BA" w:rsidRDefault="00FC001C">
      <w:pPr>
        <w:spacing w:after="0" w:line="240" w:lineRule="auto"/>
        <w:ind w:firstLine="851"/>
        <w:jc w:val="both"/>
        <w:rPr>
          <w:rFonts w:ascii="Times New Roman" w:hAnsi="Times New Roman"/>
        </w:rPr>
      </w:pPr>
      <w:r>
        <w:rPr>
          <w:rFonts w:ascii="Times New Roman" w:hAnsi="Times New Roman"/>
        </w:rPr>
        <w:t>Исполнитель:</w:t>
      </w:r>
    </w:p>
    <w:p w:rsidR="005A63BA" w:rsidRDefault="005A63BA">
      <w:pPr>
        <w:spacing w:after="0" w:line="240" w:lineRule="auto"/>
        <w:ind w:firstLine="851"/>
        <w:jc w:val="both"/>
        <w:rPr>
          <w:rFonts w:ascii="Times New Roman" w:hAnsi="Times New Roman"/>
        </w:rPr>
      </w:pPr>
    </w:p>
    <w:p w:rsidR="005A63BA" w:rsidRDefault="005A63BA">
      <w:pPr>
        <w:spacing w:after="0" w:line="240" w:lineRule="auto"/>
        <w:ind w:firstLine="851"/>
        <w:jc w:val="both"/>
        <w:rPr>
          <w:rFonts w:ascii="Times New Roman" w:hAnsi="Times New Roman"/>
        </w:rPr>
      </w:pPr>
    </w:p>
    <w:p w:rsidR="005A63BA" w:rsidRDefault="00FC001C">
      <w:pPr>
        <w:spacing w:after="0" w:line="240" w:lineRule="auto"/>
        <w:ind w:firstLine="851"/>
        <w:jc w:val="both"/>
        <w:rPr>
          <w:rFonts w:ascii="Times New Roman" w:hAnsi="Times New Roman"/>
        </w:rPr>
      </w:pPr>
      <w:r>
        <w:rPr>
          <w:rFonts w:ascii="Times New Roman" w:hAnsi="Times New Roman"/>
        </w:rPr>
        <w:t>Подписано ЭЦП</w:t>
      </w:r>
    </w:p>
    <w:p w:rsidR="005A63BA" w:rsidRDefault="005A63BA"/>
    <w:sectPr w:rsidR="005A63BA">
      <w:pgSz w:w="11906" w:h="16838"/>
      <w:pgMar w:top="1134" w:right="566" w:bottom="993"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D01" w:rsidRDefault="002C2D01">
      <w:pPr>
        <w:spacing w:after="0" w:line="240" w:lineRule="auto"/>
      </w:pPr>
      <w:r>
        <w:separator/>
      </w:r>
    </w:p>
  </w:endnote>
  <w:endnote w:type="continuationSeparator" w:id="0">
    <w:p w:rsidR="002C2D01" w:rsidRDefault="002C2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D01" w:rsidRDefault="002C2D01">
      <w:pPr>
        <w:spacing w:after="0" w:line="240" w:lineRule="auto"/>
      </w:pPr>
      <w:r>
        <w:separator/>
      </w:r>
    </w:p>
  </w:footnote>
  <w:footnote w:type="continuationSeparator" w:id="0">
    <w:p w:rsidR="002C2D01" w:rsidRDefault="002C2D01">
      <w:pPr>
        <w:spacing w:after="0" w:line="240" w:lineRule="auto"/>
      </w:pPr>
      <w:r>
        <w:continuationSeparator/>
      </w:r>
    </w:p>
  </w:footnote>
  <w:footnote w:id="1">
    <w:p w:rsidR="002C2D01" w:rsidRDefault="002C2D01">
      <w:pPr>
        <w:pStyle w:val="Footnote"/>
        <w:rPr>
          <w:rFonts w:ascii="Times New Roman" w:hAnsi="Times New Roman"/>
          <w:i/>
          <w:sz w:val="18"/>
        </w:rPr>
      </w:pPr>
      <w:r>
        <w:rPr>
          <w:rFonts w:ascii="Times New Roman" w:hAnsi="Times New Roman"/>
          <w:i/>
          <w:sz w:val="18"/>
          <w:vertAlign w:val="superscript"/>
        </w:rPr>
        <w:footnoteRef/>
      </w:r>
      <w:r>
        <w:t xml:space="preserve"> </w:t>
      </w:r>
      <w:r>
        <w:rPr>
          <w:rFonts w:ascii="Times New Roman" w:hAnsi="Times New Roman"/>
          <w:i/>
          <w:sz w:val="18"/>
        </w:rPr>
        <w:t>при упрощенной системе налогообложения без НДС</w:t>
      </w:r>
    </w:p>
  </w:footnote>
  <w:footnote w:id="2">
    <w:p w:rsidR="002C2D01" w:rsidRDefault="002C2D01">
      <w:pPr>
        <w:pStyle w:val="Footnote"/>
        <w:rPr>
          <w:sz w:val="16"/>
        </w:rPr>
      </w:pPr>
      <w:r>
        <w:rPr>
          <w:sz w:val="16"/>
          <w:vertAlign w:val="superscript"/>
        </w:rPr>
        <w:footnoteRef/>
      </w:r>
      <w:r>
        <w:rPr>
          <w:sz w:val="16"/>
        </w:rPr>
        <w:t xml:space="preserve"> </w:t>
      </w:r>
      <w:r>
        <w:rPr>
          <w:i/>
          <w:sz w:val="16"/>
        </w:rPr>
        <w:t>при упрощённой системе налогообложения без счета-фактуры</w:t>
      </w:r>
    </w:p>
    <w:p w:rsidR="002C2D01" w:rsidRDefault="002C2D01">
      <w:pPr>
        <w:pStyle w:val="Footnote"/>
        <w:rPr>
          <w:sz w:val="16"/>
        </w:rPr>
      </w:pPr>
    </w:p>
  </w:footnote>
  <w:footnote w:id="3">
    <w:p w:rsidR="002C2D01" w:rsidRDefault="002C2D01">
      <w:pPr>
        <w:pStyle w:val="Footnote"/>
      </w:pPr>
      <w:r>
        <w:rPr>
          <w:vertAlign w:val="superscript"/>
        </w:rPr>
        <w:footnoteRef/>
      </w:r>
      <w:r>
        <w:t xml:space="preserve"> </w:t>
      </w:r>
      <w:r>
        <w:rPr>
          <w:i/>
          <w:sz w:val="16"/>
        </w:rPr>
        <w:t>при упрощенной системе налогообложения без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57D55"/>
    <w:multiLevelType w:val="multilevel"/>
    <w:tmpl w:val="E10C43BA"/>
    <w:lvl w:ilvl="0">
      <w:start w:val="7"/>
      <w:numFmt w:val="decimal"/>
      <w:lvlText w:val="%1."/>
      <w:lvlJc w:val="left"/>
      <w:pPr>
        <w:widowControl/>
        <w:tabs>
          <w:tab w:val="left" w:pos="720"/>
        </w:tabs>
        <w:ind w:left="720" w:hanging="360"/>
      </w:pPr>
      <w:rPr>
        <w:b/>
      </w:rPr>
    </w:lvl>
    <w:lvl w:ilvl="1">
      <w:start w:val="1"/>
      <w:numFmt w:val="lowerLetter"/>
      <w:lvlText w:val="%2."/>
      <w:lvlJc w:val="left"/>
      <w:pPr>
        <w:widowControl/>
        <w:tabs>
          <w:tab w:val="left" w:pos="1440"/>
        </w:tabs>
        <w:ind w:left="1440" w:hanging="360"/>
      </w:pPr>
    </w:lvl>
    <w:lvl w:ilvl="2">
      <w:start w:val="1"/>
      <w:numFmt w:val="lowerRoman"/>
      <w:lvlText w:val="%3."/>
      <w:lvlJc w:val="right"/>
      <w:pPr>
        <w:widowControl/>
        <w:tabs>
          <w:tab w:val="left" w:pos="2160"/>
        </w:tabs>
        <w:ind w:left="2160" w:hanging="180"/>
      </w:pPr>
    </w:lvl>
    <w:lvl w:ilvl="3">
      <w:start w:val="1"/>
      <w:numFmt w:val="decimal"/>
      <w:lvlText w:val="%4."/>
      <w:lvlJc w:val="left"/>
      <w:pPr>
        <w:widowControl/>
        <w:tabs>
          <w:tab w:val="left" w:pos="2880"/>
        </w:tabs>
        <w:ind w:left="2880" w:hanging="360"/>
      </w:pPr>
    </w:lvl>
    <w:lvl w:ilvl="4">
      <w:start w:val="1"/>
      <w:numFmt w:val="lowerLetter"/>
      <w:lvlText w:val="%5."/>
      <w:lvlJc w:val="left"/>
      <w:pPr>
        <w:widowControl/>
        <w:tabs>
          <w:tab w:val="left" w:pos="3600"/>
        </w:tabs>
        <w:ind w:left="3600" w:hanging="360"/>
      </w:pPr>
    </w:lvl>
    <w:lvl w:ilvl="5">
      <w:start w:val="1"/>
      <w:numFmt w:val="lowerRoman"/>
      <w:lvlText w:val="%6."/>
      <w:lvlJc w:val="right"/>
      <w:pPr>
        <w:widowControl/>
        <w:tabs>
          <w:tab w:val="left" w:pos="4320"/>
        </w:tabs>
        <w:ind w:left="4320" w:hanging="180"/>
      </w:pPr>
    </w:lvl>
    <w:lvl w:ilvl="6">
      <w:start w:val="1"/>
      <w:numFmt w:val="decimal"/>
      <w:lvlText w:val="%7."/>
      <w:lvlJc w:val="left"/>
      <w:pPr>
        <w:widowControl/>
        <w:tabs>
          <w:tab w:val="left" w:pos="5040"/>
        </w:tabs>
        <w:ind w:left="5040" w:hanging="360"/>
      </w:pPr>
    </w:lvl>
    <w:lvl w:ilvl="7">
      <w:start w:val="1"/>
      <w:numFmt w:val="lowerLetter"/>
      <w:lvlText w:val="%8."/>
      <w:lvlJc w:val="left"/>
      <w:pPr>
        <w:widowControl/>
        <w:tabs>
          <w:tab w:val="left" w:pos="5760"/>
        </w:tabs>
        <w:ind w:left="5760" w:hanging="360"/>
      </w:pPr>
    </w:lvl>
    <w:lvl w:ilvl="8">
      <w:start w:val="1"/>
      <w:numFmt w:val="lowerRoman"/>
      <w:lvlText w:val="%9."/>
      <w:lvlJc w:val="right"/>
      <w:pPr>
        <w:widowControl/>
        <w:tabs>
          <w:tab w:val="left" w:pos="6480"/>
        </w:tabs>
        <w:ind w:left="6480" w:hanging="180"/>
      </w:pPr>
    </w:lvl>
  </w:abstractNum>
  <w:abstractNum w:abstractNumId="1" w15:restartNumberingAfterBreak="0">
    <w:nsid w:val="1FD97A31"/>
    <w:multiLevelType w:val="multilevel"/>
    <w:tmpl w:val="E23A694C"/>
    <w:lvl w:ilvl="0">
      <w:start w:val="1"/>
      <w:numFmt w:val="decimal"/>
      <w:lvlText w:val="%1."/>
      <w:lvlJc w:val="left"/>
      <w:pPr>
        <w:widowControl/>
        <w:ind w:left="3750" w:hanging="360"/>
      </w:pPr>
    </w:lvl>
    <w:lvl w:ilvl="1">
      <w:start w:val="1"/>
      <w:numFmt w:val="lowerLetter"/>
      <w:lvlText w:val="%2."/>
      <w:lvlJc w:val="left"/>
      <w:pPr>
        <w:widowControl/>
        <w:ind w:left="4470" w:hanging="360"/>
      </w:pPr>
    </w:lvl>
    <w:lvl w:ilvl="2">
      <w:start w:val="1"/>
      <w:numFmt w:val="lowerRoman"/>
      <w:lvlText w:val="%3."/>
      <w:lvlJc w:val="right"/>
      <w:pPr>
        <w:widowControl/>
        <w:ind w:left="5190" w:hanging="180"/>
      </w:pPr>
    </w:lvl>
    <w:lvl w:ilvl="3">
      <w:start w:val="1"/>
      <w:numFmt w:val="decimal"/>
      <w:lvlText w:val="%4."/>
      <w:lvlJc w:val="left"/>
      <w:pPr>
        <w:widowControl/>
        <w:ind w:left="5910" w:hanging="360"/>
      </w:pPr>
    </w:lvl>
    <w:lvl w:ilvl="4">
      <w:start w:val="1"/>
      <w:numFmt w:val="lowerLetter"/>
      <w:lvlText w:val="%5."/>
      <w:lvlJc w:val="left"/>
      <w:pPr>
        <w:widowControl/>
        <w:ind w:left="6630" w:hanging="360"/>
      </w:pPr>
    </w:lvl>
    <w:lvl w:ilvl="5">
      <w:start w:val="1"/>
      <w:numFmt w:val="lowerRoman"/>
      <w:lvlText w:val="%6."/>
      <w:lvlJc w:val="right"/>
      <w:pPr>
        <w:widowControl/>
        <w:ind w:left="7350" w:hanging="180"/>
      </w:pPr>
    </w:lvl>
    <w:lvl w:ilvl="6">
      <w:start w:val="1"/>
      <w:numFmt w:val="decimal"/>
      <w:lvlText w:val="%7."/>
      <w:lvlJc w:val="left"/>
      <w:pPr>
        <w:widowControl/>
        <w:ind w:left="8070" w:hanging="360"/>
      </w:pPr>
    </w:lvl>
    <w:lvl w:ilvl="7">
      <w:start w:val="1"/>
      <w:numFmt w:val="lowerLetter"/>
      <w:lvlText w:val="%8."/>
      <w:lvlJc w:val="left"/>
      <w:pPr>
        <w:widowControl/>
        <w:ind w:left="8790" w:hanging="360"/>
      </w:pPr>
    </w:lvl>
    <w:lvl w:ilvl="8">
      <w:start w:val="1"/>
      <w:numFmt w:val="lowerRoman"/>
      <w:lvlText w:val="%9."/>
      <w:lvlJc w:val="right"/>
      <w:pPr>
        <w:widowControl/>
        <w:ind w:left="951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3BA"/>
    <w:rsid w:val="00071141"/>
    <w:rsid w:val="000A0F1D"/>
    <w:rsid w:val="000D7F9F"/>
    <w:rsid w:val="00131F32"/>
    <w:rsid w:val="001658C1"/>
    <w:rsid w:val="001C2EAF"/>
    <w:rsid w:val="001E6A5D"/>
    <w:rsid w:val="00202E83"/>
    <w:rsid w:val="00290155"/>
    <w:rsid w:val="002B6F2D"/>
    <w:rsid w:val="002C2D01"/>
    <w:rsid w:val="003C3337"/>
    <w:rsid w:val="0054102D"/>
    <w:rsid w:val="005A63BA"/>
    <w:rsid w:val="0064348F"/>
    <w:rsid w:val="00682231"/>
    <w:rsid w:val="006D6787"/>
    <w:rsid w:val="00752450"/>
    <w:rsid w:val="00765FFF"/>
    <w:rsid w:val="007F1F93"/>
    <w:rsid w:val="009129DA"/>
    <w:rsid w:val="00A0603A"/>
    <w:rsid w:val="00A160BA"/>
    <w:rsid w:val="00A37FBF"/>
    <w:rsid w:val="00A90EE8"/>
    <w:rsid w:val="00AE007B"/>
    <w:rsid w:val="00CC235E"/>
    <w:rsid w:val="00CD3BE3"/>
    <w:rsid w:val="00D42EC3"/>
    <w:rsid w:val="00D72FF6"/>
    <w:rsid w:val="00DE5C83"/>
    <w:rsid w:val="00EA2F6C"/>
    <w:rsid w:val="00EB205C"/>
    <w:rsid w:val="00EC4378"/>
    <w:rsid w:val="00F12DE1"/>
    <w:rsid w:val="00FA59D4"/>
    <w:rsid w:val="00FC00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CDF52"/>
  <w15:docId w15:val="{88244FDC-D47C-426E-AFC9-C7DC6DC05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pPr>
      <w:spacing w:after="0" w:line="240" w:lineRule="auto"/>
    </w:pPr>
  </w:style>
  <w:style w:type="character" w:customStyle="1" w:styleId="a4">
    <w:name w:val="Без интервала Знак"/>
    <w:link w:val="a3"/>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5"/>
    <w:rPr>
      <w:color w:val="0000FF"/>
      <w:u w:val="single"/>
    </w:rPr>
  </w:style>
  <w:style w:type="character" w:styleId="a5">
    <w:name w:val="Hyperlink"/>
    <w:basedOn w:val="a0"/>
    <w:link w:val="13"/>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16">
    <w:name w:val="Знак сноски1"/>
    <w:basedOn w:val="12"/>
    <w:link w:val="a6"/>
    <w:rPr>
      <w:vertAlign w:val="superscript"/>
    </w:rPr>
  </w:style>
  <w:style w:type="character" w:styleId="a6">
    <w:name w:val="footnote reference"/>
    <w:basedOn w:val="a0"/>
    <w:link w:val="16"/>
    <w:rPr>
      <w:vertAlign w:val="superscript"/>
    </w:rPr>
  </w:style>
  <w:style w:type="paragraph" w:styleId="a7">
    <w:name w:val="Balloon Text"/>
    <w:basedOn w:val="a"/>
    <w:link w:val="a8"/>
    <w:pPr>
      <w:spacing w:after="0" w:line="240" w:lineRule="auto"/>
    </w:pPr>
    <w:rPr>
      <w:rFonts w:ascii="Tahoma" w:hAnsi="Tahoma"/>
      <w:sz w:val="16"/>
    </w:rPr>
  </w:style>
  <w:style w:type="character" w:customStyle="1" w:styleId="a8">
    <w:name w:val="Текст выноски Знак"/>
    <w:basedOn w:val="1"/>
    <w:link w:val="a7"/>
    <w:rPr>
      <w:rFonts w:ascii="Tahoma" w:hAnsi="Tahoma"/>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Subtitle"/>
    <w:next w:val="a"/>
    <w:link w:val="aa"/>
    <w:uiPriority w:val="11"/>
    <w:qFormat/>
    <w:pPr>
      <w:jc w:val="both"/>
    </w:pPr>
    <w:rPr>
      <w:rFonts w:ascii="XO Thames" w:hAnsi="XO Thames"/>
      <w:i/>
      <w:sz w:val="24"/>
    </w:rPr>
  </w:style>
  <w:style w:type="character" w:customStyle="1" w:styleId="aa">
    <w:name w:val="Подзаголовок Знак"/>
    <w:link w:val="a9"/>
    <w:rPr>
      <w:rFonts w:ascii="XO Thames" w:hAnsi="XO Thames"/>
      <w:i/>
      <w:sz w:val="24"/>
    </w:rPr>
  </w:style>
  <w:style w:type="paragraph" w:styleId="ab">
    <w:name w:val="Title"/>
    <w:next w:val="a"/>
    <w:link w:val="ac"/>
    <w:uiPriority w:val="10"/>
    <w:qFormat/>
    <w:pPr>
      <w:spacing w:before="567" w:after="567"/>
      <w:jc w:val="center"/>
    </w:pPr>
    <w:rPr>
      <w:rFonts w:ascii="XO Thames" w:hAnsi="XO Thames"/>
      <w:b/>
      <w:caps/>
      <w:sz w:val="40"/>
    </w:rPr>
  </w:style>
  <w:style w:type="character" w:customStyle="1" w:styleId="ac">
    <w:name w:val="Заголовок Знак"/>
    <w:link w:val="a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d">
    <w:name w:val="List Paragraph"/>
    <w:basedOn w:val="a"/>
    <w:uiPriority w:val="34"/>
    <w:qFormat/>
    <w:rsid w:val="00F12D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0551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15</Pages>
  <Words>7513</Words>
  <Characters>42827</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user</cp:lastModifiedBy>
  <cp:revision>21</cp:revision>
  <dcterms:created xsi:type="dcterms:W3CDTF">2025-01-20T12:00:00Z</dcterms:created>
  <dcterms:modified xsi:type="dcterms:W3CDTF">2026-02-04T12:37:00Z</dcterms:modified>
</cp:coreProperties>
</file>