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tbl>
      <w:tblPr>
        <w:tblStyle w:val="a6"/>
        <w:tblW w:w="5056" w:type="pct"/>
        <w:tblLook w:val="04A0"/>
      </w:tblPr>
      <w:tblGrid>
        <w:gridCol w:w="2033"/>
        <w:gridCol w:w="3666"/>
        <w:gridCol w:w="1503"/>
        <w:gridCol w:w="1755"/>
        <w:gridCol w:w="1672"/>
        <w:gridCol w:w="2297"/>
        <w:gridCol w:w="1286"/>
        <w:gridCol w:w="1742"/>
      </w:tblGrid>
      <w:tr w:rsidR="00EA763E" w:rsidRPr="0049654F" w:rsidTr="00366589">
        <w:trPr>
          <w:trHeight w:val="3142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9654F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49654F">
              <w:rPr>
                <w:sz w:val="18"/>
                <w:szCs w:val="18"/>
              </w:rPr>
              <w:t>/</w:t>
            </w:r>
            <w:proofErr w:type="spellStart"/>
            <w:r w:rsidRPr="0049654F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Международное непатентованное (химическое, группировочное) наименование лекарственного препарата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proofErr w:type="gramStart"/>
            <w:r w:rsidRPr="0049654F">
              <w:rPr>
                <w:sz w:val="18"/>
                <w:szCs w:val="18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Торговое наименование (в случаях, предусмотренных пунктом 6 части 1 статьи 33 Закона)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Наименование характеристик товара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Требования к значениям характеристик товара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Единица измерения товара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Количество (в случае, предусмотренном частью 24 статьи 22 Закона, если количество поставляемых товаров невозможно определить, количество не указывается)</w:t>
            </w:r>
          </w:p>
        </w:tc>
      </w:tr>
      <w:tr w:rsidR="00EA763E" w:rsidRPr="0049654F" w:rsidTr="00366589">
        <w:trPr>
          <w:trHeight w:val="266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1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2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3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5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6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763E" w:rsidRPr="0049654F" w:rsidRDefault="00EA763E" w:rsidP="00366589">
            <w:pPr>
              <w:jc w:val="center"/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8</w:t>
            </w:r>
          </w:p>
        </w:tc>
      </w:tr>
      <w:tr w:rsidR="00EA763E" w:rsidRPr="0049654F" w:rsidTr="00366589">
        <w:trPr>
          <w:trHeight w:val="350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Основной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514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9E6C92">
              <w:rPr>
                <w:sz w:val="18"/>
                <w:szCs w:val="18"/>
              </w:rPr>
              <w:t>ГАБАПЕНТИН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2806AA">
              <w:rPr>
                <w:sz w:val="18"/>
                <w:szCs w:val="18"/>
              </w:rPr>
              <w:t>КАПСУЛЫ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штуки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EA763E" w:rsidRPr="0049654F" w:rsidTr="00366589">
        <w:trPr>
          <w:trHeight w:val="266"/>
        </w:trPr>
        <w:tc>
          <w:tcPr>
            <w:tcW w:w="6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  <w:r w:rsidRPr="002806AA">
              <w:rPr>
                <w:sz w:val="18"/>
                <w:szCs w:val="18"/>
              </w:rPr>
              <w:t xml:space="preserve"> мг</w:t>
            </w: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514"/>
        </w:trPr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247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 w:rsidRPr="00A2554C">
              <w:rPr>
                <w:sz w:val="18"/>
                <w:szCs w:val="18"/>
              </w:rPr>
              <w:t>Альтернативный вариант поставки</w:t>
            </w:r>
          </w:p>
        </w:tc>
        <w:tc>
          <w:tcPr>
            <w:tcW w:w="47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533"/>
        </w:trPr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1.1.</w:t>
            </w:r>
          </w:p>
        </w:tc>
        <w:tc>
          <w:tcPr>
            <w:tcW w:w="114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Отсутствует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247"/>
        </w:trPr>
        <w:tc>
          <w:tcPr>
            <w:tcW w:w="6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 w:rsidRPr="0049654F">
              <w:rPr>
                <w:sz w:val="18"/>
                <w:szCs w:val="18"/>
              </w:rPr>
              <w:t>Дозировка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  <w:tr w:rsidR="00EA763E" w:rsidRPr="0049654F" w:rsidTr="00366589">
        <w:trPr>
          <w:trHeight w:val="514"/>
        </w:trPr>
        <w:tc>
          <w:tcPr>
            <w:tcW w:w="6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1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7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Default="00EA763E" w:rsidP="003665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Дополнительные характеристики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  <w:tc>
          <w:tcPr>
            <w:tcW w:w="5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763E" w:rsidRPr="0049654F" w:rsidRDefault="00EA763E" w:rsidP="00366589">
            <w:pPr>
              <w:rPr>
                <w:sz w:val="18"/>
                <w:szCs w:val="18"/>
              </w:rPr>
            </w:pPr>
          </w:p>
        </w:tc>
      </w:tr>
    </w:tbl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54B0B"/>
    <w:rsid w:val="005778AB"/>
    <w:rsid w:val="00590634"/>
    <w:rsid w:val="005C5430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C50E2"/>
    <w:rsid w:val="00D61B52"/>
    <w:rsid w:val="00D74CCC"/>
    <w:rsid w:val="00D76B3E"/>
    <w:rsid w:val="00DF395C"/>
    <w:rsid w:val="00E02E7E"/>
    <w:rsid w:val="00E62F7A"/>
    <w:rsid w:val="00E713D9"/>
    <w:rsid w:val="00E8589C"/>
    <w:rsid w:val="00EA763E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46</cp:revision>
  <cp:lastPrinted>2025-01-29T11:32:00Z</cp:lastPrinted>
  <dcterms:created xsi:type="dcterms:W3CDTF">2025-02-12T08:38:00Z</dcterms:created>
  <dcterms:modified xsi:type="dcterms:W3CDTF">2026-03-05T13:59:00Z</dcterms:modified>
</cp:coreProperties>
</file>