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AAE40" w14:textId="77777777" w:rsidR="004B0317" w:rsidRDefault="004B0317" w:rsidP="00105677">
      <w:pPr>
        <w:spacing w:after="0" w:line="276" w:lineRule="auto"/>
        <w:jc w:val="center"/>
        <w:rPr>
          <w:rFonts w:ascii="Times New Roman" w:eastAsia="Calibri" w:hAnsi="Times New Roman" w:cs="Times New Roman"/>
          <w:b/>
        </w:rPr>
      </w:pPr>
    </w:p>
    <w:p w14:paraId="3D454EE4" w14:textId="6A70B7C8" w:rsidR="00E43CA5" w:rsidRPr="00473410" w:rsidRDefault="005D21F6" w:rsidP="00105677">
      <w:pPr>
        <w:spacing w:after="0" w:line="276" w:lineRule="auto"/>
        <w:jc w:val="center"/>
        <w:rPr>
          <w:rFonts w:ascii="Times New Roman" w:eastAsia="Calibri" w:hAnsi="Times New Roman" w:cs="Times New Roman"/>
          <w:b/>
        </w:rPr>
      </w:pPr>
      <w:r w:rsidRPr="00473410">
        <w:rPr>
          <w:rFonts w:ascii="Times New Roman" w:eastAsia="Calibri" w:hAnsi="Times New Roman" w:cs="Times New Roman"/>
          <w:b/>
        </w:rPr>
        <w:t>КОНТРАКТ №</w:t>
      </w:r>
      <w:r w:rsidR="00971E76" w:rsidRPr="00473410">
        <w:rPr>
          <w:rFonts w:ascii="Times New Roman" w:eastAsia="Calibri" w:hAnsi="Times New Roman" w:cs="Times New Roman"/>
          <w:b/>
        </w:rPr>
        <w:t xml:space="preserve"> </w:t>
      </w:r>
      <w:r w:rsidR="00442F7C">
        <w:rPr>
          <w:rFonts w:ascii="Times New Roman" w:eastAsia="Calibri" w:hAnsi="Times New Roman" w:cs="Times New Roman"/>
          <w:b/>
        </w:rPr>
        <w:t>46</w:t>
      </w:r>
      <w:r w:rsidR="00574368" w:rsidRPr="00473410">
        <w:rPr>
          <w:rFonts w:ascii="Times New Roman" w:eastAsia="Calibri" w:hAnsi="Times New Roman" w:cs="Times New Roman"/>
          <w:b/>
        </w:rPr>
        <w:t>/26</w:t>
      </w:r>
      <w:r w:rsidR="00403335" w:rsidRPr="00473410">
        <w:rPr>
          <w:rFonts w:ascii="Times New Roman" w:eastAsia="Calibri" w:hAnsi="Times New Roman" w:cs="Times New Roman"/>
          <w:b/>
        </w:rPr>
        <w:t xml:space="preserve"> </w:t>
      </w:r>
      <w:r w:rsidR="00C055EC" w:rsidRPr="00473410">
        <w:rPr>
          <w:rFonts w:ascii="Times New Roman" w:eastAsia="Calibri" w:hAnsi="Times New Roman" w:cs="Times New Roman"/>
          <w:b/>
        </w:rPr>
        <w:t xml:space="preserve"> </w:t>
      </w:r>
    </w:p>
    <w:p w14:paraId="3D454EE5" w14:textId="01835550" w:rsidR="00E43CA5" w:rsidRPr="00473410" w:rsidRDefault="00971E76" w:rsidP="00E43CA5">
      <w:pPr>
        <w:autoSpaceDE w:val="0"/>
        <w:autoSpaceDN w:val="0"/>
        <w:adjustRightInd w:val="0"/>
        <w:spacing w:after="0" w:line="240" w:lineRule="auto"/>
        <w:jc w:val="center"/>
        <w:rPr>
          <w:rFonts w:ascii="Times New Roman" w:eastAsia="Calibri" w:hAnsi="Times New Roman" w:cs="Times New Roman"/>
          <w:bCs/>
          <w:color w:val="000000" w:themeColor="text1"/>
        </w:rPr>
      </w:pPr>
      <w:r w:rsidRPr="00473410">
        <w:rPr>
          <w:rFonts w:ascii="Times New Roman" w:eastAsia="Calibri" w:hAnsi="Times New Roman" w:cs="Times New Roman"/>
          <w:bCs/>
          <w:color w:val="000000" w:themeColor="text1"/>
        </w:rPr>
        <w:t xml:space="preserve">ИКЗ </w:t>
      </w:r>
      <w:r w:rsidR="00984134" w:rsidRPr="00984134">
        <w:rPr>
          <w:rFonts w:ascii="Times New Roman" w:eastAsia="Times New Roman" w:hAnsi="Times New Roman" w:cs="Times New Roman"/>
          <w:color w:val="000000"/>
          <w:lang w:eastAsia="ru-RU"/>
        </w:rPr>
        <w:t>262781021452578100100100110000000244</w:t>
      </w:r>
      <w:hyperlink r:id="rId8" w:tgtFrame="blank" w:history="1"/>
    </w:p>
    <w:p w14:paraId="3D454EE6" w14:textId="77777777" w:rsidR="00E43CA5" w:rsidRPr="00E43CA5" w:rsidRDefault="00E43CA5" w:rsidP="00E43CA5">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14:paraId="3D454EE7" w14:textId="6D3ECC56" w:rsidR="00E43CA5" w:rsidRPr="00E43CA5" w:rsidRDefault="00CC5C41" w:rsidP="00E43CA5">
      <w:pPr>
        <w:autoSpaceDE w:val="0"/>
        <w:autoSpaceDN w:val="0"/>
        <w:adjustRightInd w:val="0"/>
        <w:spacing w:line="240" w:lineRule="auto"/>
        <w:jc w:val="both"/>
        <w:rPr>
          <w:rFonts w:ascii="Times New Roman" w:eastAsia="Calibri" w:hAnsi="Times New Roman" w:cs="Times New Roman"/>
        </w:rPr>
      </w:pPr>
      <w:r>
        <w:rPr>
          <w:rFonts w:ascii="Times New Roman" w:eastAsia="Calibri" w:hAnsi="Times New Roman" w:cs="Times New Roman"/>
        </w:rPr>
        <w:t xml:space="preserve"> </w:t>
      </w:r>
      <w:r w:rsidR="00AF7B37">
        <w:rPr>
          <w:rFonts w:ascii="Times New Roman" w:eastAsia="Calibri" w:hAnsi="Times New Roman" w:cs="Times New Roman"/>
        </w:rPr>
        <w:t xml:space="preserve"> </w:t>
      </w:r>
      <w:r w:rsidR="00403335">
        <w:rPr>
          <w:rFonts w:ascii="Times New Roman" w:eastAsia="Calibri" w:hAnsi="Times New Roman" w:cs="Times New Roman"/>
        </w:rPr>
        <w:t>«</w:t>
      </w:r>
      <w:r w:rsidR="00C055EC">
        <w:rPr>
          <w:rFonts w:ascii="Times New Roman" w:eastAsia="Calibri" w:hAnsi="Times New Roman" w:cs="Times New Roman"/>
        </w:rPr>
        <w:t xml:space="preserve">   </w:t>
      </w:r>
      <w:r w:rsidR="00403335">
        <w:rPr>
          <w:rFonts w:ascii="Times New Roman" w:eastAsia="Calibri" w:hAnsi="Times New Roman" w:cs="Times New Roman"/>
        </w:rPr>
        <w:t>»</w:t>
      </w:r>
      <w:r w:rsidR="008C07A9">
        <w:rPr>
          <w:rFonts w:ascii="Times New Roman" w:eastAsia="Calibri" w:hAnsi="Times New Roman" w:cs="Times New Roman"/>
        </w:rPr>
        <w:t xml:space="preserve"> </w:t>
      </w:r>
      <w:r w:rsidR="00C055EC">
        <w:rPr>
          <w:rFonts w:ascii="Times New Roman" w:eastAsia="Calibri" w:hAnsi="Times New Roman" w:cs="Times New Roman"/>
        </w:rPr>
        <w:t xml:space="preserve">     </w:t>
      </w:r>
      <w:r w:rsidR="00E43CA5" w:rsidRPr="00E43CA5">
        <w:rPr>
          <w:rFonts w:ascii="Times New Roman" w:eastAsia="Calibri" w:hAnsi="Times New Roman" w:cs="Times New Roman"/>
        </w:rPr>
        <w:t xml:space="preserve"> 20</w:t>
      </w:r>
      <w:r w:rsidR="00AF7B37">
        <w:rPr>
          <w:rFonts w:ascii="Times New Roman" w:eastAsia="Calibri" w:hAnsi="Times New Roman" w:cs="Times New Roman"/>
        </w:rPr>
        <w:t>2</w:t>
      </w:r>
      <w:r w:rsidR="00C055EC">
        <w:rPr>
          <w:rFonts w:ascii="Times New Roman" w:eastAsia="Calibri" w:hAnsi="Times New Roman" w:cs="Times New Roman"/>
        </w:rPr>
        <w:t>6</w:t>
      </w:r>
      <w:r w:rsidR="00403335">
        <w:rPr>
          <w:rFonts w:ascii="Times New Roman" w:eastAsia="Calibri" w:hAnsi="Times New Roman" w:cs="Times New Roman"/>
        </w:rPr>
        <w:t xml:space="preserve"> </w:t>
      </w:r>
      <w:r w:rsidR="00E43CA5" w:rsidRPr="00E43CA5">
        <w:rPr>
          <w:rFonts w:ascii="Times New Roman" w:eastAsia="Calibri" w:hAnsi="Times New Roman" w:cs="Times New Roman"/>
        </w:rPr>
        <w:t xml:space="preserve">г.     </w:t>
      </w:r>
      <w:r w:rsidR="00470CDC">
        <w:rPr>
          <w:rFonts w:ascii="Times New Roman" w:eastAsia="Calibri" w:hAnsi="Times New Roman" w:cs="Times New Roman"/>
        </w:rPr>
        <w:tab/>
      </w:r>
      <w:r w:rsidR="00470CDC">
        <w:rPr>
          <w:rFonts w:ascii="Times New Roman" w:eastAsia="Calibri" w:hAnsi="Times New Roman" w:cs="Times New Roman"/>
        </w:rPr>
        <w:tab/>
      </w:r>
      <w:r w:rsidR="00E43CA5" w:rsidRPr="00E43CA5">
        <w:rPr>
          <w:rFonts w:ascii="Times New Roman" w:eastAsia="Calibri" w:hAnsi="Times New Roman" w:cs="Times New Roman"/>
        </w:rPr>
        <w:t xml:space="preserve">                                                                                       Санкт-Петербург</w:t>
      </w:r>
    </w:p>
    <w:p w14:paraId="72200AE0" w14:textId="2AC34944" w:rsidR="00C042EB" w:rsidRPr="00EF16D7" w:rsidRDefault="00C042EB" w:rsidP="008F2A9D">
      <w:pPr>
        <w:spacing w:after="0" w:line="240" w:lineRule="auto"/>
        <w:ind w:firstLine="567"/>
        <w:jc w:val="both"/>
        <w:rPr>
          <w:rFonts w:ascii="Times New Roman" w:eastAsia="Times New Roman" w:hAnsi="Times New Roman" w:cs="Times New Roman"/>
          <w:sz w:val="24"/>
          <w:szCs w:val="20"/>
          <w:lang w:eastAsia="ru-RU"/>
        </w:rPr>
      </w:pPr>
      <w:r w:rsidRPr="00C042EB">
        <w:rPr>
          <w:rFonts w:ascii="Times New Roman" w:eastAsia="Times New Roman" w:hAnsi="Times New Roman" w:cs="Times New Roman"/>
          <w:sz w:val="24"/>
          <w:szCs w:val="20"/>
          <w:lang w:eastAsia="ru-RU"/>
        </w:rPr>
        <w:t>Государственное бюджетное общеобразовательное учреждение средняя общеобразовательная школа № 537 Московского района Санкт-Петербурга, в лице директора Ефремовой Елены Александровны, действующего на основании Устава, и именуемое в дальнейшем «Заказчик», с одной стороны и</w:t>
      </w:r>
      <w:r w:rsidR="00B83FF0">
        <w:rPr>
          <w:rFonts w:ascii="Times New Roman" w:eastAsia="Times New Roman" w:hAnsi="Times New Roman" w:cs="Times New Roman"/>
          <w:sz w:val="24"/>
          <w:szCs w:val="20"/>
          <w:lang w:eastAsia="ru-RU"/>
        </w:rPr>
        <w:t xml:space="preserve"> </w:t>
      </w:r>
      <w:r w:rsidR="00442F7C">
        <w:rPr>
          <w:rFonts w:ascii="Times New Roman" w:eastAsia="Times New Roman" w:hAnsi="Times New Roman" w:cs="Times New Roman"/>
          <w:sz w:val="24"/>
          <w:szCs w:val="24"/>
          <w:lang w:eastAsia="ar-SA"/>
        </w:rPr>
        <w:t>_______________________________________________________</w:t>
      </w:r>
      <w:r w:rsidR="008F2A9D" w:rsidRPr="008F2A9D">
        <w:rPr>
          <w:rFonts w:ascii="Times New Roman" w:eastAsia="Times New Roman" w:hAnsi="Times New Roman" w:cs="Times New Roman"/>
          <w:sz w:val="24"/>
          <w:szCs w:val="24"/>
          <w:lang w:eastAsia="ar-SA"/>
        </w:rPr>
        <w:t xml:space="preserve">, в лице </w:t>
      </w:r>
      <w:r w:rsidR="00442F7C">
        <w:rPr>
          <w:rFonts w:ascii="Times New Roman" w:eastAsia="Times New Roman" w:hAnsi="Times New Roman" w:cs="Times New Roman"/>
          <w:sz w:val="24"/>
          <w:szCs w:val="24"/>
          <w:lang w:eastAsia="ar-SA"/>
        </w:rPr>
        <w:t>_______________________________________________________, де</w:t>
      </w:r>
      <w:r w:rsidR="008F2A9D" w:rsidRPr="008F2A9D">
        <w:rPr>
          <w:rFonts w:ascii="Times New Roman" w:eastAsia="Times New Roman" w:hAnsi="Times New Roman" w:cs="Times New Roman"/>
          <w:sz w:val="24"/>
          <w:szCs w:val="24"/>
          <w:lang w:eastAsia="ar-SA"/>
        </w:rPr>
        <w:t>йствующего на основании Устава</w:t>
      </w:r>
      <w:r w:rsidRPr="00C042EB">
        <w:rPr>
          <w:rFonts w:ascii="Times New Roman" w:eastAsia="Times New Roman" w:hAnsi="Times New Roman" w:cs="Times New Roman"/>
          <w:sz w:val="24"/>
          <w:szCs w:val="20"/>
          <w:lang w:eastAsia="ru-RU"/>
        </w:rPr>
        <w:t xml:space="preserve">, с другой стороны, совместно именуемые «Стороны», </w:t>
      </w:r>
      <w:r w:rsidR="001B76BB" w:rsidRPr="00574368">
        <w:rPr>
          <w:rFonts w:ascii="Times New Roman" w:hAnsi="Times New Roman" w:cs="Times New Roman"/>
          <w:sz w:val="24"/>
          <w:szCs w:val="24"/>
        </w:rPr>
        <w:t xml:space="preserve">в соответствии с пунктом </w:t>
      </w:r>
      <w:r w:rsidR="001B76BB">
        <w:rPr>
          <w:rFonts w:ascii="Times New Roman" w:hAnsi="Times New Roman" w:cs="Times New Roman"/>
          <w:sz w:val="24"/>
          <w:szCs w:val="24"/>
        </w:rPr>
        <w:t>4</w:t>
      </w:r>
      <w:r w:rsidR="001B76BB" w:rsidRPr="00574368">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C042EB">
        <w:rPr>
          <w:rFonts w:ascii="Times New Roman" w:eastAsia="Calibri" w:hAnsi="Times New Roman" w:cs="Times New Roman"/>
          <w:sz w:val="24"/>
          <w:szCs w:val="24"/>
          <w:lang w:eastAsia="ru-RU"/>
        </w:rPr>
        <w:t>заключили настоящий контракт (далее – Контракт) о нижеследующем:</w:t>
      </w:r>
    </w:p>
    <w:p w14:paraId="3D454EEA" w14:textId="77777777" w:rsidR="00E43CA5" w:rsidRPr="005D21F6"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Pr>
          <w:rFonts w:ascii="Times New Roman" w:eastAsia="Calibri" w:hAnsi="Times New Roman" w:cs="Times New Roman"/>
          <w:b/>
        </w:rPr>
        <w:t>ПРЕДМЕТ КОНТРАКТА</w:t>
      </w:r>
    </w:p>
    <w:p w14:paraId="3D454EEB" w14:textId="687AA301" w:rsidR="004E2AD5" w:rsidRPr="00410124" w:rsidRDefault="004F698B" w:rsidP="00410124">
      <w:pPr>
        <w:pStyle w:val="a6"/>
        <w:numPr>
          <w:ilvl w:val="1"/>
          <w:numId w:val="17"/>
        </w:numPr>
        <w:tabs>
          <w:tab w:val="left" w:pos="-5103"/>
        </w:tabs>
        <w:jc w:val="both"/>
        <w:rPr>
          <w:rFonts w:ascii="Times New Roman" w:eastAsia="Times New Roman" w:hAnsi="Times New Roman" w:cs="Times New Roman"/>
        </w:rPr>
      </w:pPr>
      <w:r w:rsidRPr="00410124">
        <w:rPr>
          <w:rFonts w:ascii="Times New Roman" w:eastAsia="Times New Roman" w:hAnsi="Times New Roman" w:cs="Times New Roman"/>
        </w:rPr>
        <w:t xml:space="preserve">Предмет контракта: </w:t>
      </w:r>
      <w:r w:rsidR="00F2561E" w:rsidRPr="00F2561E">
        <w:rPr>
          <w:rFonts w:ascii="Times New Roman" w:eastAsia="Times New Roman" w:hAnsi="Times New Roman" w:cs="Times New Roman"/>
          <w:b/>
        </w:rPr>
        <w:t>Оказание услуг по обучению на курсах повышения квалификации в 2026 году</w:t>
      </w:r>
      <w:r w:rsidR="007C26D5" w:rsidRPr="00410124">
        <w:rPr>
          <w:rFonts w:ascii="Times New Roman" w:eastAsia="Times New Roman" w:hAnsi="Times New Roman" w:cs="Times New Roman"/>
        </w:rPr>
        <w:t xml:space="preserve"> </w:t>
      </w:r>
      <w:r w:rsidR="004E2AD5" w:rsidRPr="00410124">
        <w:rPr>
          <w:rFonts w:ascii="Times New Roman" w:eastAsia="Times New Roman" w:hAnsi="Times New Roman" w:cs="Times New Roman"/>
        </w:rPr>
        <w:t>(далее – услуги) в г. Санкт-Петербург, а Заказчик обязуется в порядке и сроки, определенные настоящим контрактом, обеспечить приемку и оплату оказанных услуг.</w:t>
      </w:r>
    </w:p>
    <w:p w14:paraId="3D454F0C" w14:textId="2B5D4A48" w:rsidR="004F698B" w:rsidRPr="00CF7F5D" w:rsidRDefault="004F698B" w:rsidP="000668BA">
      <w:pPr>
        <w:spacing w:after="0" w:line="240" w:lineRule="atLeast"/>
        <w:ind w:firstLine="567"/>
        <w:jc w:val="both"/>
        <w:rPr>
          <w:rFonts w:ascii="Times New Roman" w:eastAsia="Calibri" w:hAnsi="Times New Roman" w:cs="Times New Roman"/>
          <w:sz w:val="24"/>
          <w:szCs w:val="24"/>
        </w:rPr>
      </w:pPr>
      <w:r w:rsidRPr="00CF7F5D">
        <w:rPr>
          <w:rFonts w:ascii="Times New Roman" w:eastAsia="Times New Roman" w:hAnsi="Times New Roman" w:cs="Times New Roman"/>
          <w:sz w:val="24"/>
          <w:szCs w:val="24"/>
          <w:lang w:eastAsia="ru-RU"/>
        </w:rPr>
        <w:t xml:space="preserve">1.2. </w:t>
      </w:r>
      <w:r w:rsidRPr="00CF7F5D">
        <w:rPr>
          <w:rFonts w:ascii="Times New Roman" w:eastAsia="Calibri" w:hAnsi="Times New Roman" w:cs="Times New Roman"/>
          <w:sz w:val="24"/>
          <w:szCs w:val="24"/>
        </w:rPr>
        <w:t>Исполнитель оказывает услуги в соответствии с условиями настоящего Контракта</w:t>
      </w:r>
      <w:r w:rsidR="00161BCA">
        <w:rPr>
          <w:rFonts w:ascii="Times New Roman" w:eastAsia="Calibri" w:hAnsi="Times New Roman" w:cs="Times New Roman"/>
          <w:sz w:val="24"/>
          <w:szCs w:val="24"/>
        </w:rPr>
        <w:t xml:space="preserve"> и </w:t>
      </w:r>
      <w:r w:rsidRPr="00CF7F5D">
        <w:rPr>
          <w:rFonts w:ascii="Times New Roman" w:eastAsia="Calibri" w:hAnsi="Times New Roman" w:cs="Times New Roman"/>
          <w:sz w:val="24"/>
          <w:szCs w:val="24"/>
        </w:rPr>
        <w:t>Расчетом</w:t>
      </w:r>
      <w:r w:rsidR="00473410">
        <w:rPr>
          <w:rFonts w:ascii="Times New Roman" w:eastAsia="Calibri" w:hAnsi="Times New Roman" w:cs="Times New Roman"/>
          <w:sz w:val="24"/>
          <w:szCs w:val="24"/>
        </w:rPr>
        <w:t xml:space="preserve"> </w:t>
      </w:r>
      <w:r w:rsidRPr="00CF7F5D">
        <w:rPr>
          <w:rFonts w:ascii="Times New Roman" w:eastAsia="Calibri" w:hAnsi="Times New Roman" w:cs="Times New Roman"/>
          <w:sz w:val="24"/>
          <w:szCs w:val="24"/>
        </w:rPr>
        <w:t>цены контракта (Приложение</w:t>
      </w:r>
      <w:r w:rsidR="00F36774">
        <w:rPr>
          <w:rFonts w:ascii="Times New Roman" w:eastAsia="Calibri" w:hAnsi="Times New Roman" w:cs="Times New Roman"/>
          <w:sz w:val="24"/>
          <w:szCs w:val="24"/>
        </w:rPr>
        <w:t> </w:t>
      </w:r>
      <w:r w:rsidRPr="00CF7F5D">
        <w:rPr>
          <w:rFonts w:ascii="Times New Roman" w:eastAsia="Calibri" w:hAnsi="Times New Roman" w:cs="Times New Roman"/>
          <w:sz w:val="24"/>
          <w:szCs w:val="24"/>
        </w:rPr>
        <w:t>№</w:t>
      </w:r>
      <w:r w:rsidR="00F36774">
        <w:rPr>
          <w:rFonts w:ascii="Times New Roman" w:eastAsia="Calibri" w:hAnsi="Times New Roman" w:cs="Times New Roman"/>
          <w:sz w:val="24"/>
          <w:szCs w:val="24"/>
        </w:rPr>
        <w:t> </w:t>
      </w:r>
      <w:r w:rsidRPr="00CF7F5D">
        <w:rPr>
          <w:rFonts w:ascii="Times New Roman" w:eastAsia="Calibri" w:hAnsi="Times New Roman" w:cs="Times New Roman"/>
          <w:sz w:val="24"/>
          <w:szCs w:val="24"/>
        </w:rPr>
        <w:t>1 настоящему Контракту), являющимися неотъемлемой частью настоящего Контракта, а Заказчик обязуется принять и оплатить оказанные услуги в</w:t>
      </w:r>
      <w:r w:rsidR="00F36774">
        <w:rPr>
          <w:rFonts w:ascii="Times New Roman" w:eastAsia="Calibri" w:hAnsi="Times New Roman" w:cs="Times New Roman"/>
          <w:sz w:val="24"/>
          <w:szCs w:val="24"/>
        </w:rPr>
        <w:t xml:space="preserve"> </w:t>
      </w:r>
      <w:r w:rsidRPr="00CF7F5D">
        <w:rPr>
          <w:rFonts w:ascii="Times New Roman" w:eastAsia="Calibri" w:hAnsi="Times New Roman" w:cs="Times New Roman"/>
          <w:sz w:val="24"/>
          <w:szCs w:val="24"/>
        </w:rPr>
        <w:t>порядке и на условиях, предусмотренных настоящим Контрактом.</w:t>
      </w:r>
    </w:p>
    <w:p w14:paraId="3D454F0D"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СРОК ДЕЙСТВИЯ ДОГОВОРА</w:t>
      </w:r>
    </w:p>
    <w:p w14:paraId="3D454F0E" w14:textId="77777777" w:rsidR="003B1866" w:rsidRDefault="0098790D" w:rsidP="006061BA">
      <w:pPr>
        <w:pStyle w:val="a6"/>
        <w:numPr>
          <w:ilvl w:val="1"/>
          <w:numId w:val="17"/>
        </w:numPr>
        <w:tabs>
          <w:tab w:val="left" w:pos="-5103"/>
        </w:tabs>
        <w:jc w:val="both"/>
        <w:rPr>
          <w:rFonts w:ascii="Times New Roman" w:eastAsia="Times New Roman" w:hAnsi="Times New Roman" w:cs="Times New Roman"/>
        </w:rPr>
      </w:pPr>
      <w:r w:rsidRPr="00CF7F5D">
        <w:rPr>
          <w:rFonts w:ascii="Times New Roman" w:eastAsia="Times New Roman" w:hAnsi="Times New Roman" w:cs="Times New Roman"/>
        </w:rPr>
        <w:t xml:space="preserve">Срок оказания услуг: </w:t>
      </w:r>
    </w:p>
    <w:p w14:paraId="3D454F0F" w14:textId="77777777" w:rsidR="0098790D" w:rsidRPr="00CF7F5D" w:rsidRDefault="003B1866" w:rsidP="003B1866">
      <w:pPr>
        <w:pStyle w:val="a6"/>
        <w:tabs>
          <w:tab w:val="left" w:pos="-5103"/>
        </w:tabs>
        <w:ind w:left="792"/>
        <w:jc w:val="both"/>
        <w:rPr>
          <w:rFonts w:ascii="Times New Roman" w:eastAsia="Times New Roman" w:hAnsi="Times New Roman" w:cs="Times New Roman"/>
        </w:rPr>
      </w:pPr>
      <w:r>
        <w:rPr>
          <w:rFonts w:ascii="Times New Roman" w:eastAsia="Times New Roman" w:hAnsi="Times New Roman" w:cs="Times New Roman"/>
        </w:rPr>
        <w:t xml:space="preserve">- </w:t>
      </w:r>
      <w:r w:rsidR="0098790D" w:rsidRPr="00CF7F5D">
        <w:rPr>
          <w:rFonts w:ascii="Times New Roman" w:eastAsia="Times New Roman" w:hAnsi="Times New Roman" w:cs="Times New Roman"/>
        </w:rPr>
        <w:t xml:space="preserve">начало оказания услуг – с </w:t>
      </w:r>
      <w:r w:rsidR="001C2415">
        <w:rPr>
          <w:rFonts w:ascii="Times New Roman" w:eastAsia="Times New Roman" w:hAnsi="Times New Roman" w:cs="Times New Roman"/>
        </w:rPr>
        <w:t>даты заключения контракта (по заявке Заказчика)</w:t>
      </w:r>
      <w:r w:rsidR="0098790D" w:rsidRPr="00CF7F5D">
        <w:rPr>
          <w:rFonts w:ascii="Times New Roman" w:eastAsia="Times New Roman" w:hAnsi="Times New Roman" w:cs="Times New Roman"/>
        </w:rPr>
        <w:t>.</w:t>
      </w:r>
    </w:p>
    <w:p w14:paraId="3D454F10" w14:textId="1A620DBF" w:rsidR="0098790D" w:rsidRPr="00CF7F5D" w:rsidRDefault="003B1866" w:rsidP="00DB045D">
      <w:pPr>
        <w:pStyle w:val="a6"/>
        <w:tabs>
          <w:tab w:val="left" w:pos="-5103"/>
        </w:tabs>
        <w:ind w:left="792"/>
        <w:jc w:val="both"/>
        <w:rPr>
          <w:rFonts w:ascii="Times New Roman" w:eastAsia="Times New Roman" w:hAnsi="Times New Roman" w:cs="Times New Roman"/>
        </w:rPr>
      </w:pPr>
      <w:r>
        <w:rPr>
          <w:rFonts w:ascii="Times New Roman" w:eastAsia="Times New Roman" w:hAnsi="Times New Roman" w:cs="Times New Roman"/>
        </w:rPr>
        <w:t xml:space="preserve">- </w:t>
      </w:r>
      <w:r w:rsidR="0098790D" w:rsidRPr="00CF7F5D">
        <w:rPr>
          <w:rFonts w:ascii="Times New Roman" w:eastAsia="Times New Roman" w:hAnsi="Times New Roman" w:cs="Times New Roman"/>
        </w:rPr>
        <w:t xml:space="preserve">окончание оказания услуг – </w:t>
      </w:r>
      <w:r w:rsidR="00CC5C41">
        <w:rPr>
          <w:rFonts w:ascii="Times New Roman" w:eastAsia="Times New Roman" w:hAnsi="Times New Roman" w:cs="Times New Roman"/>
        </w:rPr>
        <w:t>01</w:t>
      </w:r>
      <w:r w:rsidR="0098790D" w:rsidRPr="00CF7F5D">
        <w:rPr>
          <w:rFonts w:ascii="Times New Roman" w:eastAsia="Times New Roman" w:hAnsi="Times New Roman" w:cs="Times New Roman"/>
        </w:rPr>
        <w:t>.</w:t>
      </w:r>
      <w:r w:rsidR="00AC1524">
        <w:rPr>
          <w:rFonts w:ascii="Times New Roman" w:eastAsia="Times New Roman" w:hAnsi="Times New Roman" w:cs="Times New Roman"/>
        </w:rPr>
        <w:t>0</w:t>
      </w:r>
      <w:r w:rsidR="00167077">
        <w:rPr>
          <w:rFonts w:ascii="Times New Roman" w:eastAsia="Times New Roman" w:hAnsi="Times New Roman" w:cs="Times New Roman"/>
        </w:rPr>
        <w:t>5</w:t>
      </w:r>
      <w:r w:rsidR="0098790D" w:rsidRPr="00CF7F5D">
        <w:rPr>
          <w:rFonts w:ascii="Times New Roman" w:eastAsia="Times New Roman" w:hAnsi="Times New Roman" w:cs="Times New Roman"/>
        </w:rPr>
        <w:t>.202</w:t>
      </w:r>
      <w:r w:rsidR="00C055EC">
        <w:rPr>
          <w:rFonts w:ascii="Times New Roman" w:eastAsia="Times New Roman" w:hAnsi="Times New Roman" w:cs="Times New Roman"/>
        </w:rPr>
        <w:t>6</w:t>
      </w:r>
      <w:r w:rsidR="0098790D" w:rsidRPr="00CF7F5D">
        <w:rPr>
          <w:rFonts w:ascii="Times New Roman" w:eastAsia="Times New Roman" w:hAnsi="Times New Roman" w:cs="Times New Roman"/>
        </w:rPr>
        <w:t xml:space="preserve"> года.</w:t>
      </w:r>
    </w:p>
    <w:p w14:paraId="3D454F11" w14:textId="77777777" w:rsidR="005D21F6" w:rsidRPr="00CF7F5D" w:rsidRDefault="005D21F6" w:rsidP="00E655D2">
      <w:pPr>
        <w:pStyle w:val="a6"/>
        <w:numPr>
          <w:ilvl w:val="1"/>
          <w:numId w:val="17"/>
        </w:numPr>
        <w:tabs>
          <w:tab w:val="left" w:pos="-5103"/>
        </w:tabs>
        <w:jc w:val="both"/>
        <w:rPr>
          <w:rFonts w:ascii="Times New Roman" w:eastAsia="Times New Roman" w:hAnsi="Times New Roman" w:cs="Times New Roman"/>
        </w:rPr>
      </w:pPr>
      <w:r w:rsidRPr="00CF7F5D">
        <w:rPr>
          <w:rFonts w:ascii="Times New Roman" w:eastAsia="Times New Roman" w:hAnsi="Times New Roman" w:cs="Times New Roman"/>
        </w:rPr>
        <w:t>Исполнитель признается исполнившим свои обязательства с момента подписания Заказчиком акта выполненных работ.</w:t>
      </w:r>
    </w:p>
    <w:p w14:paraId="3D454F12"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ОБЯЗАННОСТИ СТОРОН</w:t>
      </w:r>
    </w:p>
    <w:p w14:paraId="3D454F13" w14:textId="77777777" w:rsidR="005D21F6" w:rsidRPr="00CF7F5D" w:rsidRDefault="005D21F6" w:rsidP="00E655D2">
      <w:pPr>
        <w:pStyle w:val="a6"/>
        <w:numPr>
          <w:ilvl w:val="1"/>
          <w:numId w:val="17"/>
        </w:numPr>
        <w:shd w:val="clear" w:color="auto" w:fill="FFFFFF"/>
        <w:autoSpaceDE w:val="0"/>
        <w:autoSpaceDN w:val="0"/>
        <w:adjustRightInd w:val="0"/>
        <w:jc w:val="both"/>
        <w:rPr>
          <w:rFonts w:ascii="Times New Roman" w:hAnsi="Times New Roman" w:cs="Times New Roman"/>
          <w:b/>
        </w:rPr>
      </w:pPr>
      <w:r w:rsidRPr="00CF7F5D">
        <w:rPr>
          <w:rFonts w:ascii="Times New Roman" w:hAnsi="Times New Roman" w:cs="Times New Roman"/>
          <w:b/>
        </w:rPr>
        <w:t>Исполнитель обязан:</w:t>
      </w:r>
    </w:p>
    <w:p w14:paraId="3D454F14" w14:textId="77777777" w:rsidR="005D21F6" w:rsidRPr="00CF7F5D" w:rsidRDefault="005D21F6" w:rsidP="00E655D2">
      <w:pPr>
        <w:widowControl w:val="0"/>
        <w:numPr>
          <w:ilvl w:val="2"/>
          <w:numId w:val="17"/>
        </w:numPr>
        <w:shd w:val="clear" w:color="auto" w:fill="FFFFFF"/>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CF7F5D">
        <w:rPr>
          <w:rFonts w:ascii="Times New Roman" w:hAnsi="Times New Roman" w:cs="Times New Roman"/>
          <w:sz w:val="24"/>
          <w:szCs w:val="24"/>
        </w:rPr>
        <w:t>Обеспечить качество предоставляемых услуг в соответствии с требованиями, установленными законодательством Российской Федерации.</w:t>
      </w:r>
    </w:p>
    <w:p w14:paraId="3D454F15" w14:textId="77777777" w:rsidR="005D21F6" w:rsidRPr="00CF7F5D" w:rsidRDefault="005D21F6" w:rsidP="00E655D2">
      <w:pPr>
        <w:widowControl w:val="0"/>
        <w:numPr>
          <w:ilvl w:val="2"/>
          <w:numId w:val="17"/>
        </w:numPr>
        <w:shd w:val="clear" w:color="auto" w:fill="FFFFFF"/>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CF7F5D">
        <w:rPr>
          <w:rFonts w:ascii="Times New Roman" w:hAnsi="Times New Roman" w:cs="Times New Roman"/>
          <w:color w:val="000000"/>
          <w:spacing w:val="-2"/>
          <w:sz w:val="24"/>
          <w:szCs w:val="24"/>
        </w:rPr>
        <w:t>Назначить лицо, ответственное за оказание услуг и их качеством. Представить Заказчику контактные данные ответственного лица.</w:t>
      </w:r>
    </w:p>
    <w:p w14:paraId="3D454F16" w14:textId="77777777" w:rsidR="005D21F6" w:rsidRPr="00CF7F5D" w:rsidRDefault="005D21F6" w:rsidP="00E655D2">
      <w:pPr>
        <w:pStyle w:val="a6"/>
        <w:numPr>
          <w:ilvl w:val="1"/>
          <w:numId w:val="17"/>
        </w:numPr>
        <w:shd w:val="clear" w:color="auto" w:fill="FFFFFF"/>
        <w:tabs>
          <w:tab w:val="left" w:pos="567"/>
          <w:tab w:val="left" w:pos="993"/>
        </w:tabs>
        <w:autoSpaceDE w:val="0"/>
        <w:autoSpaceDN w:val="0"/>
        <w:adjustRightInd w:val="0"/>
        <w:ind w:left="567" w:firstLine="0"/>
        <w:jc w:val="both"/>
        <w:rPr>
          <w:rFonts w:ascii="Times New Roman" w:hAnsi="Times New Roman" w:cs="Times New Roman"/>
          <w:b/>
          <w:spacing w:val="-2"/>
        </w:rPr>
      </w:pPr>
      <w:r w:rsidRPr="00CF7F5D">
        <w:rPr>
          <w:rFonts w:ascii="Times New Roman" w:hAnsi="Times New Roman" w:cs="Times New Roman"/>
          <w:b/>
          <w:spacing w:val="-2"/>
        </w:rPr>
        <w:t>Заказчик обязан:</w:t>
      </w:r>
    </w:p>
    <w:p w14:paraId="3D454F17" w14:textId="77777777" w:rsidR="005D21F6" w:rsidRPr="00CF7F5D" w:rsidRDefault="005D21F6" w:rsidP="00E655D2">
      <w:pPr>
        <w:pStyle w:val="a6"/>
        <w:numPr>
          <w:ilvl w:val="2"/>
          <w:numId w:val="17"/>
        </w:numPr>
        <w:shd w:val="clear" w:color="auto" w:fill="FFFFFF"/>
        <w:tabs>
          <w:tab w:val="num" w:pos="1134"/>
        </w:tabs>
        <w:autoSpaceDE w:val="0"/>
        <w:autoSpaceDN w:val="0"/>
        <w:adjustRightInd w:val="0"/>
        <w:ind w:left="0" w:firstLine="567"/>
        <w:jc w:val="both"/>
        <w:rPr>
          <w:rFonts w:ascii="Times New Roman" w:hAnsi="Times New Roman" w:cs="Times New Roman"/>
          <w:spacing w:val="-2"/>
        </w:rPr>
      </w:pPr>
      <w:r w:rsidRPr="00CF7F5D">
        <w:rPr>
          <w:rFonts w:ascii="Times New Roman" w:hAnsi="Times New Roman" w:cs="Times New Roman"/>
          <w:spacing w:val="-2"/>
        </w:rPr>
        <w:t xml:space="preserve"> Производить оплату услуг Исполнителя в соответствии с разделом 4 настоящего </w:t>
      </w:r>
      <w:r w:rsidR="00E425A6">
        <w:rPr>
          <w:rFonts w:ascii="Times New Roman" w:hAnsi="Times New Roman" w:cs="Times New Roman"/>
          <w:spacing w:val="-2"/>
        </w:rPr>
        <w:t>Контракта</w:t>
      </w:r>
      <w:r w:rsidRPr="00CF7F5D">
        <w:rPr>
          <w:rFonts w:ascii="Times New Roman" w:hAnsi="Times New Roman" w:cs="Times New Roman"/>
          <w:spacing w:val="-2"/>
        </w:rPr>
        <w:t>.</w:t>
      </w:r>
    </w:p>
    <w:p w14:paraId="3D454F18" w14:textId="77777777" w:rsidR="005D21F6" w:rsidRPr="00CF7F5D" w:rsidRDefault="005D21F6" w:rsidP="00E655D2">
      <w:pPr>
        <w:widowControl w:val="0"/>
        <w:numPr>
          <w:ilvl w:val="2"/>
          <w:numId w:val="17"/>
        </w:numPr>
        <w:shd w:val="clear" w:color="auto" w:fill="FFFFFF"/>
        <w:tabs>
          <w:tab w:val="num" w:pos="1134"/>
        </w:tabs>
        <w:autoSpaceDE w:val="0"/>
        <w:autoSpaceDN w:val="0"/>
        <w:adjustRightInd w:val="0"/>
        <w:spacing w:after="0" w:line="240" w:lineRule="auto"/>
        <w:ind w:left="0" w:firstLine="567"/>
        <w:jc w:val="both"/>
        <w:rPr>
          <w:rFonts w:ascii="Times New Roman" w:hAnsi="Times New Roman" w:cs="Times New Roman"/>
          <w:color w:val="000000"/>
          <w:spacing w:val="-2"/>
          <w:sz w:val="24"/>
          <w:szCs w:val="24"/>
        </w:rPr>
      </w:pPr>
      <w:r w:rsidRPr="00CF7F5D">
        <w:rPr>
          <w:rFonts w:ascii="Times New Roman" w:hAnsi="Times New Roman" w:cs="Times New Roman"/>
          <w:color w:val="000000"/>
          <w:spacing w:val="-2"/>
          <w:sz w:val="24"/>
          <w:szCs w:val="24"/>
        </w:rPr>
        <w:t> Назначить ответственное лицо, осуществляющее контроль за оказанием услуг и их качеством.</w:t>
      </w:r>
    </w:p>
    <w:p w14:paraId="3D454F19" w14:textId="77777777" w:rsidR="005D21F6" w:rsidRPr="00CF7F5D" w:rsidRDefault="005D21F6" w:rsidP="00E655D2">
      <w:pPr>
        <w:widowControl w:val="0"/>
        <w:numPr>
          <w:ilvl w:val="2"/>
          <w:numId w:val="17"/>
        </w:numPr>
        <w:shd w:val="clear" w:color="auto" w:fill="FFFFFF"/>
        <w:tabs>
          <w:tab w:val="num" w:pos="1134"/>
        </w:tabs>
        <w:autoSpaceDE w:val="0"/>
        <w:autoSpaceDN w:val="0"/>
        <w:adjustRightInd w:val="0"/>
        <w:spacing w:after="0" w:line="240" w:lineRule="auto"/>
        <w:ind w:left="0" w:firstLine="567"/>
        <w:jc w:val="both"/>
        <w:rPr>
          <w:rFonts w:ascii="Times New Roman" w:hAnsi="Times New Roman" w:cs="Times New Roman"/>
          <w:color w:val="000000"/>
          <w:spacing w:val="-2"/>
          <w:sz w:val="24"/>
          <w:szCs w:val="24"/>
        </w:rPr>
      </w:pPr>
      <w:r w:rsidRPr="00CF7F5D">
        <w:rPr>
          <w:rFonts w:ascii="Times New Roman" w:hAnsi="Times New Roman" w:cs="Times New Roman"/>
          <w:color w:val="000000"/>
          <w:spacing w:val="-2"/>
          <w:sz w:val="24"/>
          <w:szCs w:val="24"/>
        </w:rPr>
        <w:t> Ставить в известность Исполнителя обо всех недостатках, выявленных в ходе оказания услуг, для принятия необходимых мер.</w:t>
      </w:r>
    </w:p>
    <w:p w14:paraId="3D454F1A" w14:textId="77777777" w:rsidR="005D21F6" w:rsidRPr="00CF7F5D" w:rsidRDefault="005D21F6" w:rsidP="00E655D2">
      <w:pPr>
        <w:widowControl w:val="0"/>
        <w:numPr>
          <w:ilvl w:val="2"/>
          <w:numId w:val="17"/>
        </w:numPr>
        <w:shd w:val="clear" w:color="auto" w:fill="FFFFFF"/>
        <w:tabs>
          <w:tab w:val="num" w:pos="1134"/>
        </w:tabs>
        <w:autoSpaceDE w:val="0"/>
        <w:autoSpaceDN w:val="0"/>
        <w:adjustRightInd w:val="0"/>
        <w:spacing w:after="0" w:line="240" w:lineRule="auto"/>
        <w:ind w:left="0" w:firstLine="567"/>
        <w:jc w:val="both"/>
        <w:rPr>
          <w:rFonts w:ascii="Times New Roman" w:hAnsi="Times New Roman" w:cs="Times New Roman"/>
          <w:color w:val="000000"/>
          <w:spacing w:val="-2"/>
          <w:sz w:val="24"/>
          <w:szCs w:val="24"/>
        </w:rPr>
      </w:pPr>
      <w:r w:rsidRPr="00CF7F5D">
        <w:rPr>
          <w:rFonts w:ascii="Times New Roman" w:hAnsi="Times New Roman" w:cs="Times New Roman"/>
          <w:color w:val="000000"/>
          <w:spacing w:val="-2"/>
          <w:sz w:val="24"/>
          <w:szCs w:val="24"/>
        </w:rPr>
        <w:t xml:space="preserve">Заказчик обязан принять решение об одностороннем отказе от исполнения </w:t>
      </w:r>
      <w:r w:rsidR="00FC1666">
        <w:rPr>
          <w:rFonts w:ascii="Times New Roman" w:hAnsi="Times New Roman" w:cs="Times New Roman"/>
          <w:color w:val="000000"/>
          <w:spacing w:val="-2"/>
          <w:sz w:val="24"/>
          <w:szCs w:val="24"/>
        </w:rPr>
        <w:t>Контракта</w:t>
      </w:r>
      <w:r w:rsidRPr="00CF7F5D">
        <w:rPr>
          <w:rFonts w:ascii="Times New Roman" w:hAnsi="Times New Roman" w:cs="Times New Roman"/>
          <w:color w:val="000000"/>
          <w:spacing w:val="-2"/>
          <w:sz w:val="24"/>
          <w:szCs w:val="24"/>
        </w:rPr>
        <w:t xml:space="preserve">, если в ходе исполнения </w:t>
      </w:r>
      <w:r w:rsidR="00FC1666">
        <w:rPr>
          <w:rFonts w:ascii="Times New Roman" w:hAnsi="Times New Roman" w:cs="Times New Roman"/>
          <w:color w:val="000000"/>
          <w:spacing w:val="-2"/>
          <w:sz w:val="24"/>
          <w:szCs w:val="24"/>
        </w:rPr>
        <w:t>Контракта</w:t>
      </w:r>
      <w:r w:rsidRPr="00CF7F5D">
        <w:rPr>
          <w:rFonts w:ascii="Times New Roman" w:hAnsi="Times New Roman" w:cs="Times New Roman"/>
          <w:color w:val="000000"/>
          <w:spacing w:val="-2"/>
          <w:sz w:val="24"/>
          <w:szCs w:val="24"/>
        </w:rPr>
        <w:t xml:space="preserve"> установлено, что исполнитель и(или) оказываемые услуги не соответствуют установленным законодательством требованиям к исполнителям и (или) оказываемым услугам.</w:t>
      </w:r>
    </w:p>
    <w:p w14:paraId="3D454F1B"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ЦЕНА ДОГОВОРА И ПОРЯДОК РАСЧЕТОВ</w:t>
      </w:r>
    </w:p>
    <w:p w14:paraId="3D454F1C" w14:textId="7D048B46" w:rsidR="005D21F6" w:rsidRPr="006C453C" w:rsidRDefault="005D21F6" w:rsidP="00305DC8">
      <w:pPr>
        <w:pStyle w:val="a6"/>
        <w:numPr>
          <w:ilvl w:val="1"/>
          <w:numId w:val="17"/>
        </w:numPr>
        <w:shd w:val="clear" w:color="auto" w:fill="FFFFFF"/>
        <w:autoSpaceDE w:val="0"/>
        <w:autoSpaceDN w:val="0"/>
        <w:adjustRightInd w:val="0"/>
        <w:jc w:val="both"/>
        <w:rPr>
          <w:rFonts w:ascii="Times New Roman" w:hAnsi="Times New Roman" w:cs="Times New Roman"/>
          <w:bCs/>
        </w:rPr>
      </w:pPr>
      <w:r w:rsidRPr="006C453C">
        <w:rPr>
          <w:rFonts w:ascii="Times New Roman" w:hAnsi="Times New Roman" w:cs="Times New Roman"/>
          <w:bCs/>
        </w:rPr>
        <w:t>Цена Контракта составляет</w:t>
      </w:r>
      <w:r w:rsidR="00CF7F5D" w:rsidRPr="006C453C">
        <w:rPr>
          <w:rFonts w:ascii="Times New Roman" w:hAnsi="Times New Roman" w:cs="Times New Roman"/>
          <w:bCs/>
        </w:rPr>
        <w:t>:</w:t>
      </w:r>
      <w:r w:rsidR="00807618" w:rsidRPr="006C453C">
        <w:rPr>
          <w:rFonts w:ascii="Times New Roman" w:hAnsi="Times New Roman" w:cs="Times New Roman"/>
          <w:bCs/>
        </w:rPr>
        <w:t xml:space="preserve"> </w:t>
      </w:r>
      <w:r w:rsidR="0059019F">
        <w:rPr>
          <w:rFonts w:ascii="Times New Roman" w:hAnsi="Times New Roman" w:cs="Times New Roman"/>
          <w:bCs/>
        </w:rPr>
        <w:t>__________________________________________________</w:t>
      </w:r>
      <w:r w:rsidR="00A4797F" w:rsidRPr="006C453C">
        <w:rPr>
          <w:rFonts w:ascii="Times New Roman" w:hAnsi="Times New Roman" w:cs="Times New Roman"/>
          <w:bCs/>
        </w:rPr>
        <w:t>, НДС не облагается</w:t>
      </w:r>
      <w:r w:rsidR="0071550D">
        <w:rPr>
          <w:rFonts w:ascii="Times New Roman" w:hAnsi="Times New Roman" w:cs="Times New Roman"/>
          <w:bCs/>
        </w:rPr>
        <w:t xml:space="preserve"> </w:t>
      </w:r>
      <w:r w:rsidR="0071550D" w:rsidRPr="0071550D">
        <w:rPr>
          <w:rFonts w:ascii="Times New Roman" w:hAnsi="Times New Roman" w:cs="Times New Roman"/>
          <w:bCs/>
        </w:rPr>
        <w:t>на основании п. 1 ст. 145 НК РФ</w:t>
      </w:r>
      <w:r w:rsidR="0071550D">
        <w:rPr>
          <w:rFonts w:ascii="Times New Roman" w:hAnsi="Times New Roman" w:cs="Times New Roman"/>
          <w:bCs/>
        </w:rPr>
        <w:t>.</w:t>
      </w:r>
    </w:p>
    <w:p w14:paraId="3D454F1D" w14:textId="7C357EE2" w:rsidR="005D21F6" w:rsidRPr="00CF7F5D" w:rsidRDefault="00305F48" w:rsidP="00305F48">
      <w:pPr>
        <w:pStyle w:val="a6"/>
        <w:shd w:val="clear" w:color="auto" w:fill="FFFFFF"/>
        <w:autoSpaceDE w:val="0"/>
        <w:autoSpaceDN w:val="0"/>
        <w:adjustRightInd w:val="0"/>
        <w:ind w:left="360"/>
        <w:jc w:val="both"/>
        <w:rPr>
          <w:rFonts w:ascii="Times New Roman" w:hAnsi="Times New Roman" w:cs="Times New Roman"/>
        </w:rPr>
      </w:pPr>
      <w:r>
        <w:rPr>
          <w:rFonts w:ascii="Times New Roman" w:hAnsi="Times New Roman" w:cs="Times New Roman"/>
        </w:rPr>
        <w:t>4.2. </w:t>
      </w:r>
      <w:r w:rsidR="005D21F6" w:rsidRPr="00CF7F5D">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005D21F6" w:rsidRPr="00CF7F5D">
        <w:rPr>
          <w:rFonts w:ascii="Times New Roman" w:hAnsi="Times New Roman" w:cs="Times New Roman"/>
        </w:rPr>
        <w:lastRenderedPageBreak/>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454F1E" w14:textId="77777777" w:rsidR="005D21F6" w:rsidRPr="00CF7F5D"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F7F5D">
          <w:rPr>
            <w:rFonts w:ascii="Times New Roman" w:hAnsi="Times New Roman" w:cs="Times New Roman"/>
          </w:rPr>
          <w:t>законом</w:t>
        </w:r>
      </w:hyperlink>
      <w:r w:rsidRPr="00CF7F5D">
        <w:rPr>
          <w:rFonts w:ascii="Times New Roman" w:hAnsi="Times New Roman" w:cs="Times New Roman"/>
        </w:rPr>
        <w:t xml:space="preserve"> от 05.04.2013 № 44-ФЗ «О контрактной системе в сфере закупок товаров, работ, услуг для обеспечения государственных и муниципальных нужд»(далее–Закон) и Контрактом.</w:t>
      </w:r>
    </w:p>
    <w:p w14:paraId="3D454F1F" w14:textId="77777777" w:rsidR="005D21F6" w:rsidRPr="00CF7F5D"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Цена Контракта может быть снижена по соглашению Сторон без изменения, предусмотренного Контрактом количества и качества оказанных услуг и иных условий Контракта.</w:t>
      </w:r>
    </w:p>
    <w:p w14:paraId="3D454F20" w14:textId="23E956E7" w:rsidR="00FC1666"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FC1666">
        <w:rPr>
          <w:rFonts w:ascii="Times New Roman" w:hAnsi="Times New Roman" w:cs="Times New Roman"/>
        </w:rPr>
        <w:t xml:space="preserve">Источник финансирования: </w:t>
      </w:r>
      <w:bookmarkStart w:id="0" w:name="Par69"/>
      <w:bookmarkEnd w:id="0"/>
      <w:r w:rsidR="00FC1666" w:rsidRPr="00FC1666">
        <w:rPr>
          <w:rFonts w:ascii="Times New Roman" w:hAnsi="Times New Roman" w:cs="Times New Roman"/>
        </w:rPr>
        <w:t>Внебюджетные средства, Средства бюджетных учреждений, Субсидий на выполнение государственного задания средств, КВР 244.</w:t>
      </w:r>
    </w:p>
    <w:p w14:paraId="3D454F21" w14:textId="77777777" w:rsidR="005D21F6" w:rsidRPr="00FC1666"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FC1666">
        <w:rPr>
          <w:rFonts w:ascii="Times New Roman" w:hAnsi="Times New Roman" w:cs="Times New Roman"/>
        </w:rPr>
        <w:t xml:space="preserve">Оплата производится по безналичному расчету </w:t>
      </w:r>
      <w:r w:rsidR="00E655D2" w:rsidRPr="00FC1666">
        <w:rPr>
          <w:rFonts w:ascii="Times New Roman" w:hAnsi="Times New Roman" w:cs="Times New Roman"/>
        </w:rPr>
        <w:t xml:space="preserve">за фактически оказанные услуги </w:t>
      </w:r>
      <w:r w:rsidRPr="00FC1666">
        <w:rPr>
          <w:rFonts w:ascii="Times New Roman" w:hAnsi="Times New Roman" w:cs="Times New Roman"/>
        </w:rPr>
        <w:t>в течение 7 (семи) рабочих дней с даты подписания Заказчиком документа о приемке.</w:t>
      </w:r>
    </w:p>
    <w:p w14:paraId="3D454F22" w14:textId="77777777" w:rsidR="005D21F6" w:rsidRPr="00CF7F5D"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 xml:space="preserve">Авансирование Контрактом не предусмотрено. </w:t>
      </w:r>
    </w:p>
    <w:p w14:paraId="3D454F24" w14:textId="2E004D65" w:rsidR="005D21F6" w:rsidRPr="006C453C" w:rsidRDefault="005D21F6" w:rsidP="006C453C">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CF7F5D">
        <w:rPr>
          <w:rFonts w:ascii="Times New Roman" w:hAnsi="Times New Roman" w:cs="Times New Roman"/>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14:paraId="0B20F8D6" w14:textId="77777777" w:rsidR="006C453C" w:rsidRPr="006C453C" w:rsidRDefault="006C453C" w:rsidP="006C453C">
      <w:pPr>
        <w:pStyle w:val="a6"/>
        <w:shd w:val="clear" w:color="auto" w:fill="FFFFFF"/>
        <w:autoSpaceDE w:val="0"/>
        <w:autoSpaceDN w:val="0"/>
        <w:adjustRightInd w:val="0"/>
        <w:ind w:left="360"/>
        <w:jc w:val="both"/>
        <w:rPr>
          <w:rFonts w:ascii="Times New Roman" w:hAnsi="Times New Roman" w:cs="Times New Roman"/>
        </w:rPr>
      </w:pPr>
    </w:p>
    <w:p w14:paraId="3D454F25" w14:textId="77777777" w:rsidR="005D21F6" w:rsidRPr="00B570FB" w:rsidRDefault="005D21F6" w:rsidP="006C453C">
      <w:pPr>
        <w:pStyle w:val="a6"/>
        <w:numPr>
          <w:ilvl w:val="0"/>
          <w:numId w:val="17"/>
        </w:numPr>
        <w:autoSpaceDE w:val="0"/>
        <w:autoSpaceDN w:val="0"/>
        <w:adjustRightInd w:val="0"/>
        <w:spacing w:before="360"/>
        <w:ind w:left="357" w:hanging="357"/>
        <w:outlineLvl w:val="0"/>
        <w:rPr>
          <w:rFonts w:ascii="Times New Roman" w:eastAsia="Calibri" w:hAnsi="Times New Roman" w:cs="Times New Roman"/>
          <w:b/>
        </w:rPr>
      </w:pPr>
      <w:r w:rsidRPr="00CF7F5D">
        <w:rPr>
          <w:rFonts w:ascii="Times New Roman" w:eastAsia="Calibri" w:hAnsi="Times New Roman" w:cs="Times New Roman"/>
          <w:b/>
        </w:rPr>
        <w:t>ОТВЕТСТВЕННОСТЬ СТОРОН</w:t>
      </w:r>
    </w:p>
    <w:p w14:paraId="3D454F26"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lastRenderedPageBreak/>
        <w:t xml:space="preserve">За неисполнение или ненадлежащее исполнение Контракта Стороны несут ответственность в соответствии с законодательством Российской Федерации </w:t>
      </w:r>
      <w:r w:rsidRPr="00471B2B">
        <w:rPr>
          <w:rFonts w:ascii="Times New Roman" w:eastAsia="Calibri" w:hAnsi="Times New Roman" w:cs="Times New Roman"/>
        </w:rPr>
        <w:br/>
        <w:t>и условиями Контракта.</w:t>
      </w:r>
    </w:p>
    <w:p w14:paraId="3D454F27"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 xml:space="preserve">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D454F28"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D454F29"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0" w:history="1">
        <w:r w:rsidRPr="00471B2B">
          <w:rPr>
            <w:rFonts w:ascii="Times New Roman" w:eastAsia="Calibri" w:hAnsi="Times New Roman" w:cs="Times New Roman"/>
          </w:rPr>
          <w:t>Правилами</w:t>
        </w:r>
      </w:hyperlink>
      <w:r w:rsidRPr="00471B2B">
        <w:rPr>
          <w:rFonts w:ascii="Times New Roman" w:eastAsia="Calibri"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w:t>
      </w:r>
      <w:r w:rsidRPr="00471B2B">
        <w:rPr>
          <w:rFonts w:ascii="Times New Roman" w:eastAsia="Calibri" w:hAnsi="Times New Roman" w:cs="Times New Roman"/>
        </w:rPr>
        <w:br/>
        <w:t>не более 5 тыс. рублей и не менее 1 тыс. рублей</w:t>
      </w:r>
    </w:p>
    <w:p w14:paraId="3D454F2A"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 xml:space="preserve">В случае, если Контракт заключается с победителем закупки (или с иным участником закупки в случаях, установленных </w:t>
      </w:r>
      <w:hyperlink r:id="rId11" w:history="1">
        <w:r w:rsidRPr="00471B2B">
          <w:rPr>
            <w:rFonts w:ascii="Times New Roman" w:eastAsia="Calibri" w:hAnsi="Times New Roman" w:cs="Times New Roman"/>
          </w:rPr>
          <w:t>Законом</w:t>
        </w:r>
      </w:hyperlink>
      <w:r w:rsidRPr="00471B2B">
        <w:rPr>
          <w:rFonts w:ascii="Times New Roman" w:eastAsia="Calibri" w:hAnsi="Times New Roman" w:cs="Times New Roman"/>
        </w:rPr>
        <w:t xml:space="preserve">, предложившим наиболее высокую цену </w:t>
      </w:r>
      <w:r w:rsidRPr="00471B2B">
        <w:rPr>
          <w:rFonts w:ascii="Times New Roman" w:eastAsia="Calibri" w:hAnsi="Times New Roman" w:cs="Times New Roman"/>
        </w:rPr>
        <w:br/>
        <w:t xml:space="preserve">за право заключения Контракта размер штрафа устанавливается в соответствии с </w:t>
      </w:r>
      <w:hyperlink r:id="rId12" w:history="1">
        <w:r w:rsidRPr="00471B2B">
          <w:rPr>
            <w:rFonts w:ascii="Times New Roman" w:eastAsia="Calibri" w:hAnsi="Times New Roman" w:cs="Times New Roman"/>
          </w:rPr>
          <w:t>пунктом 5</w:t>
        </w:r>
      </w:hyperlink>
      <w:r w:rsidRPr="00471B2B">
        <w:rPr>
          <w:rFonts w:ascii="Times New Roman" w:eastAsia="Calibri" w:hAnsi="Times New Roman" w:cs="Times New Roman"/>
        </w:rPr>
        <w:t xml:space="preserve"> Правил:</w:t>
      </w:r>
    </w:p>
    <w:p w14:paraId="3D454F2B"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а) в случае если цена Контракта не превышает начальную (максимальную) цену Контракта:</w:t>
      </w:r>
    </w:p>
    <w:p w14:paraId="3D454F2C"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10 процентов начальной (максимальной) цены Контракта, если цена Контракта не превышает 3 млн. рублей;</w:t>
      </w:r>
    </w:p>
    <w:p w14:paraId="3D454F2D"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5 процентов начальной (максимальной) цены Контракта, если цена Контракта составляет от 3 млн. рублей до 50 млн. рублей (включительно);</w:t>
      </w:r>
    </w:p>
    <w:p w14:paraId="3D454F2E"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1 процент начальной (максимальной) цены Контракта, если цена Контракта составляет от 50 млн. рублей до 100 млн. рублей (включительно).</w:t>
      </w:r>
    </w:p>
    <w:p w14:paraId="3D454F2F"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б) в случае если цена Контракта превышает начальную (максимальную) цену Контракта:</w:t>
      </w:r>
    </w:p>
    <w:p w14:paraId="3D454F30"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10 процентов цены Контракта, если цена Контракта не превышает 3 млн. рублей;</w:t>
      </w:r>
    </w:p>
    <w:p w14:paraId="3D454F31"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5 процентов цены Контракта, если цена Контракта составляет от 3 млн. рублей до 50 млн. рублей (включительно);</w:t>
      </w:r>
    </w:p>
    <w:p w14:paraId="3D454F32" w14:textId="77777777" w:rsidR="00C055EC" w:rsidRPr="00471B2B" w:rsidRDefault="00C055EC" w:rsidP="00C055EC">
      <w:pPr>
        <w:pStyle w:val="a6"/>
        <w:keepNext/>
        <w:keepLines/>
        <w:widowControl/>
        <w:suppressLineNumbers/>
        <w:suppressAutoHyphens/>
        <w:autoSpaceDE w:val="0"/>
        <w:autoSpaceDN w:val="0"/>
        <w:adjustRightInd w:val="0"/>
        <w:ind w:left="360" w:right="-57"/>
        <w:jc w:val="both"/>
        <w:rPr>
          <w:rFonts w:ascii="Times New Roman" w:eastAsia="Calibri" w:hAnsi="Times New Roman" w:cs="Times New Roman"/>
        </w:rPr>
      </w:pPr>
      <w:r w:rsidRPr="00471B2B">
        <w:rPr>
          <w:rFonts w:ascii="Times New Roman" w:eastAsia="Calibri" w:hAnsi="Times New Roman" w:cs="Times New Roman"/>
        </w:rPr>
        <w:t>1 процент цены Контракта, если цена Контракта составляет от 50 млн. рублей до 100 млн. рублей (включительно).</w:t>
      </w:r>
    </w:p>
    <w:p w14:paraId="3D454F33"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bookmarkStart w:id="1" w:name="Par251"/>
      <w:bookmarkEnd w:id="1"/>
      <w:r w:rsidRPr="00471B2B">
        <w:rPr>
          <w:rFonts w:ascii="Times New Roman" w:eastAsia="Calibri" w:hAnsi="Times New Roman" w:cs="Times New Roman"/>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471B2B">
          <w:rPr>
            <w:rFonts w:ascii="Times New Roman" w:eastAsia="Calibri" w:hAnsi="Times New Roman" w:cs="Times New Roman"/>
          </w:rPr>
          <w:t>Правилами</w:t>
        </w:r>
      </w:hyperlink>
      <w:r w:rsidRPr="00471B2B">
        <w:rPr>
          <w:rFonts w:ascii="Times New Roman" w:eastAsia="Calibri" w:hAnsi="Times New Roman" w:cs="Times New Roman"/>
        </w:rPr>
        <w:t xml:space="preserve"> и составляет 1000 рублей (одна тысяча) рублей.</w:t>
      </w:r>
    </w:p>
    <w:p w14:paraId="3D454F34"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D454F35"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lastRenderedPageBreak/>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471B2B">
          <w:rPr>
            <w:rFonts w:ascii="Times New Roman" w:eastAsia="Calibri" w:hAnsi="Times New Roman" w:cs="Times New Roman"/>
          </w:rPr>
          <w:t>Правилами</w:t>
        </w:r>
      </w:hyperlink>
      <w:r w:rsidRPr="00471B2B">
        <w:rPr>
          <w:rFonts w:ascii="Times New Roman" w:eastAsia="Calibri" w:hAnsi="Times New Roman" w:cs="Times New Roman"/>
        </w:rPr>
        <w:t xml:space="preserve"> и составляет 1000 (одна тысяча) рублей 00 копеек.</w:t>
      </w:r>
    </w:p>
    <w:p w14:paraId="3D454F36"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 xml:space="preserve">За каждый день просрочки исполнения Поставщиком обязательства </w:t>
      </w:r>
      <w:r w:rsidRPr="00471B2B">
        <w:rPr>
          <w:rFonts w:ascii="Times New Roman" w:eastAsia="Calibri" w:hAnsi="Times New Roman" w:cs="Times New Roman"/>
        </w:rPr>
        <w:br/>
        <w:t xml:space="preserve">по предоставлению нового обеспечение исполнения Контракта, предусмотренного </w:t>
      </w:r>
      <w:hyperlink r:id="rId15" w:history="1">
        <w:r w:rsidRPr="00471B2B">
          <w:rPr>
            <w:rFonts w:ascii="Times New Roman" w:eastAsia="Calibri" w:hAnsi="Times New Roman" w:cs="Times New Roman"/>
          </w:rPr>
          <w:t xml:space="preserve">пунктом 7.8 </w:t>
        </w:r>
      </w:hyperlink>
      <w:r w:rsidRPr="00471B2B">
        <w:rPr>
          <w:rFonts w:ascii="Times New Roman" w:eastAsia="Calibri" w:hAnsi="Times New Roman" w:cs="Times New Roman"/>
        </w:rPr>
        <w:t xml:space="preserve">Контракта, начисляется пеня в размере, определенном в порядке, установленном в соответствии с </w:t>
      </w:r>
      <w:hyperlink r:id="rId16" w:history="1">
        <w:r w:rsidRPr="00471B2B">
          <w:rPr>
            <w:rFonts w:ascii="Times New Roman" w:eastAsia="Calibri" w:hAnsi="Times New Roman" w:cs="Times New Roman"/>
          </w:rPr>
          <w:t>пунктом 6.3 Контракта</w:t>
        </w:r>
      </w:hyperlink>
      <w:r w:rsidRPr="00471B2B">
        <w:rPr>
          <w:rFonts w:ascii="Times New Roman" w:eastAsia="Calibri" w:hAnsi="Times New Roman" w:cs="Times New Roman"/>
        </w:rPr>
        <w:t>.</w:t>
      </w:r>
    </w:p>
    <w:p w14:paraId="3D454F37"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Применение неустойки (штрафа, пени) не освобождает Стороны от исполнения обязательств по Контракту.</w:t>
      </w:r>
    </w:p>
    <w:p w14:paraId="3D454F38"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D454F39"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454F3A"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 xml:space="preserve">В случае расторжения Контракта в связи с односторонним отказом Стороны </w:t>
      </w:r>
      <w:r w:rsidRPr="00471B2B">
        <w:rPr>
          <w:rFonts w:ascii="Times New Roman" w:eastAsia="Calibri" w:hAnsi="Times New Roman" w:cs="Times New Roman"/>
        </w:rPr>
        <w:b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D454F3B"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Заказчик обязан принять решение об одностороннем отказе от исполнения контракта если в ходе исполнения контракта установлено, что:</w:t>
      </w:r>
    </w:p>
    <w:p w14:paraId="3D454F3C" w14:textId="77777777" w:rsidR="00C055EC" w:rsidRPr="00471B2B" w:rsidRDefault="00C055EC" w:rsidP="00C055EC">
      <w:pPr>
        <w:pStyle w:val="a6"/>
        <w:keepNext/>
        <w:keepLines/>
        <w:widowControl/>
        <w:suppressLineNumbers/>
        <w:tabs>
          <w:tab w:val="left" w:pos="284"/>
          <w:tab w:val="left" w:pos="709"/>
        </w:tabs>
        <w:suppressAutoHyphens/>
        <w:ind w:left="360"/>
        <w:jc w:val="both"/>
        <w:rPr>
          <w:rFonts w:ascii="Times New Roman" w:hAnsi="Times New Roman" w:cs="Times New Roman"/>
        </w:rPr>
      </w:pPr>
      <w:r w:rsidRPr="00471B2B">
        <w:rPr>
          <w:rFonts w:ascii="Times New Roman" w:hAnsi="Times New Roman" w:cs="Times New Roman"/>
        </w:rPr>
        <w:t xml:space="preserve">а) 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7" w:history="1">
        <w:r w:rsidRPr="00471B2B">
          <w:rPr>
            <w:rFonts w:ascii="Times New Roman" w:hAnsi="Times New Roman" w:cs="Times New Roman"/>
          </w:rPr>
          <w:t>частью 1.1</w:t>
        </w:r>
      </w:hyperlink>
      <w:r w:rsidRPr="00471B2B">
        <w:rPr>
          <w:rFonts w:ascii="Times New Roman" w:hAnsi="Times New Roman" w:cs="Times New Roman"/>
        </w:rPr>
        <w:t xml:space="preserve"> (при наличии такого требования) статьи 31 Закона № 44-ФЗ) и (или) поставляемому товару;</w:t>
      </w:r>
    </w:p>
    <w:p w14:paraId="3D454F3D" w14:textId="3F6AE936" w:rsidR="00C055EC" w:rsidRPr="00471B2B" w:rsidRDefault="00C055EC" w:rsidP="00C055EC">
      <w:pPr>
        <w:pStyle w:val="a6"/>
        <w:keepNext/>
        <w:keepLines/>
        <w:widowControl/>
        <w:suppressLineNumbers/>
        <w:tabs>
          <w:tab w:val="left" w:pos="284"/>
          <w:tab w:val="left" w:pos="709"/>
        </w:tabs>
        <w:suppressAutoHyphens/>
        <w:ind w:left="360"/>
        <w:jc w:val="both"/>
        <w:rPr>
          <w:rFonts w:ascii="Times New Roman" w:hAnsi="Times New Roman" w:cs="Times New Roman"/>
        </w:rPr>
      </w:pPr>
      <w:r w:rsidRPr="00471B2B">
        <w:rPr>
          <w:rFonts w:ascii="Times New Roman" w:hAnsi="Times New Roman" w:cs="Times New Roman"/>
        </w:rPr>
        <w:t xml:space="preserve">б) при определении исполнителя Поставщик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471B2B">
          <w:rPr>
            <w:rFonts w:ascii="Times New Roman" w:hAnsi="Times New Roman" w:cs="Times New Roman"/>
          </w:rPr>
          <w:t>подпункте «а»</w:t>
        </w:r>
      </w:hyperlink>
      <w:r w:rsidR="00092427">
        <w:t xml:space="preserve"> </w:t>
      </w:r>
      <w:r w:rsidRPr="00471B2B">
        <w:rPr>
          <w:rFonts w:ascii="Times New Roman" w:hAnsi="Times New Roman" w:cs="Times New Roman"/>
        </w:rPr>
        <w:t>настоящего пункта, что позволило ему стать победителем определения исполнителя.</w:t>
      </w:r>
    </w:p>
    <w:p w14:paraId="3D454F3E" w14:textId="77777777" w:rsidR="00C055EC" w:rsidRPr="00471B2B" w:rsidRDefault="00C055EC" w:rsidP="00C055EC">
      <w:pPr>
        <w:pStyle w:val="a6"/>
        <w:keepNext/>
        <w:keepLines/>
        <w:widowControl/>
        <w:suppressLineNumbers/>
        <w:suppressAutoHyphens/>
        <w:autoSpaceDE w:val="0"/>
        <w:autoSpaceDN w:val="0"/>
        <w:adjustRightInd w:val="0"/>
        <w:ind w:left="360"/>
        <w:jc w:val="both"/>
        <w:rPr>
          <w:rFonts w:ascii="Times New Roman" w:hAnsi="Times New Roman" w:cs="Times New Roman"/>
        </w:rPr>
      </w:pPr>
      <w:r w:rsidRPr="00471B2B">
        <w:rPr>
          <w:rFonts w:ascii="Times New Roman" w:hAnsi="Times New Roman" w:cs="Times New Roman"/>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8" w:anchor="dst12374" w:tgtFrame="_blank" w:history="1">
        <w:r w:rsidRPr="00471B2B">
          <w:rPr>
            <w:rFonts w:ascii="Times New Roman" w:hAnsi="Times New Roman"/>
          </w:rPr>
          <w:t>подпунктами "а"</w:t>
        </w:r>
      </w:hyperlink>
      <w:r w:rsidRPr="00471B2B">
        <w:rPr>
          <w:rFonts w:ascii="Times New Roman" w:hAnsi="Times New Roman" w:cs="Times New Roman"/>
        </w:rPr>
        <w:t> и </w:t>
      </w:r>
      <w:hyperlink r:id="rId19" w:anchor="dst12375" w:tgtFrame="_blank" w:history="1">
        <w:r w:rsidRPr="00471B2B">
          <w:rPr>
            <w:rFonts w:ascii="Times New Roman" w:hAnsi="Times New Roman"/>
          </w:rPr>
          <w:t>"б" пункта 1 части 2 статьи 14</w:t>
        </w:r>
      </w:hyperlink>
      <w:r w:rsidRPr="00471B2B">
        <w:rPr>
          <w:rFonts w:ascii="Times New Roman" w:hAnsi="Times New Roman" w:cs="Times New Roman"/>
        </w:rPr>
        <w:t>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r:id="rId20" w:anchor="dst12376" w:tgtFrame="_blank" w:history="1">
        <w:r w:rsidRPr="00471B2B">
          <w:rPr>
            <w:rFonts w:ascii="Times New Roman" w:hAnsi="Times New Roman"/>
          </w:rPr>
          <w:t>подпунктом "в" пункта 1 части 2 статьи 14</w:t>
        </w:r>
      </w:hyperlink>
      <w:r w:rsidRPr="00471B2B">
        <w:rPr>
          <w:rFonts w:ascii="Times New Roman" w:hAnsi="Times New Roman" w:cs="Times New Roman"/>
        </w:rPr>
        <w:t>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14:paraId="3D454F3F" w14:textId="77777777" w:rsidR="00C055EC" w:rsidRPr="00471B2B" w:rsidRDefault="00C055EC" w:rsidP="00C055EC">
      <w:pPr>
        <w:pStyle w:val="a6"/>
        <w:keepNext/>
        <w:keepLines/>
        <w:widowControl/>
        <w:numPr>
          <w:ilvl w:val="1"/>
          <w:numId w:val="17"/>
        </w:numPr>
        <w:suppressLineNumbers/>
        <w:suppressAutoHyphens/>
        <w:autoSpaceDE w:val="0"/>
        <w:autoSpaceDN w:val="0"/>
        <w:adjustRightInd w:val="0"/>
        <w:ind w:left="0" w:firstLine="360"/>
        <w:jc w:val="both"/>
        <w:outlineLvl w:val="0"/>
        <w:rPr>
          <w:rFonts w:ascii="Times New Roman" w:eastAsia="Calibri" w:hAnsi="Times New Roman" w:cs="Times New Roman"/>
        </w:rPr>
      </w:pPr>
      <w:r w:rsidRPr="00471B2B">
        <w:rPr>
          <w:rFonts w:ascii="Times New Roman" w:eastAsia="Calibri" w:hAnsi="Times New Roman" w:cs="Times New Roman"/>
        </w:rPr>
        <w:t>Контрактом предусмотрено удержание суммы неисполненных требований об уплате неустоек (штрафов, пеней) из суммы, подлежащей оплате поставщику (подрядчику, исполнителю).</w:t>
      </w:r>
    </w:p>
    <w:p w14:paraId="3D454F40"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ОБСТОЯТЕЛЬСТВА НЕПРЕОДОЛИМОЙ СИЛЫ</w:t>
      </w:r>
    </w:p>
    <w:p w14:paraId="3D454F41" w14:textId="77777777" w:rsidR="005D21F6" w:rsidRPr="00471B2B" w:rsidRDefault="005D21F6" w:rsidP="00E655D2">
      <w:pPr>
        <w:pStyle w:val="a6"/>
        <w:numPr>
          <w:ilvl w:val="1"/>
          <w:numId w:val="17"/>
        </w:numPr>
        <w:shd w:val="clear" w:color="auto" w:fill="FFFFFF"/>
        <w:autoSpaceDE w:val="0"/>
        <w:autoSpaceDN w:val="0"/>
        <w:adjustRightInd w:val="0"/>
        <w:ind w:left="0" w:firstLine="360"/>
        <w:jc w:val="both"/>
        <w:rPr>
          <w:rFonts w:ascii="Times New Roman" w:hAnsi="Times New Roman" w:cs="Times New Roman"/>
        </w:rPr>
      </w:pPr>
      <w:r w:rsidRPr="00471B2B">
        <w:rPr>
          <w:rFonts w:ascii="Times New Roman" w:hAnsi="Times New Roman" w:cs="Times New Roman"/>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Договору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D454F42" w14:textId="77777777" w:rsidR="005D21F6" w:rsidRPr="00471B2B" w:rsidRDefault="005D21F6" w:rsidP="00E655D2">
      <w:pPr>
        <w:widowControl w:val="0"/>
        <w:tabs>
          <w:tab w:val="left" w:pos="426"/>
        </w:tabs>
        <w:spacing w:after="0" w:line="240" w:lineRule="auto"/>
        <w:jc w:val="both"/>
        <w:rPr>
          <w:rFonts w:ascii="Times New Roman" w:eastAsia="Courier New" w:hAnsi="Times New Roman" w:cs="Times New Roman"/>
          <w:color w:val="000000"/>
          <w:sz w:val="24"/>
          <w:szCs w:val="24"/>
          <w:lang w:eastAsia="ru-RU" w:bidi="ru-RU"/>
        </w:rPr>
      </w:pPr>
      <w:r w:rsidRPr="00471B2B">
        <w:rPr>
          <w:rFonts w:ascii="Times New Roman" w:eastAsia="Courier New" w:hAnsi="Times New Roman" w:cs="Times New Roman"/>
          <w:color w:val="000000"/>
          <w:sz w:val="24"/>
          <w:szCs w:val="24"/>
          <w:lang w:eastAsia="ru-RU" w:bidi="ru-RU"/>
        </w:rPr>
        <w:t>6.2.  При наступлении таких обстоятельств срок исполнения обязательств по Договору отодвигается соразмерно времени действия данных обстоятельств, поскольку эти обстоятельства значительно влияют на исполнение Договору в срок.</w:t>
      </w:r>
    </w:p>
    <w:p w14:paraId="3D454F43" w14:textId="77777777" w:rsidR="005D21F6" w:rsidRPr="00471B2B" w:rsidRDefault="005D21F6" w:rsidP="00E655D2">
      <w:pPr>
        <w:widowControl w:val="0"/>
        <w:tabs>
          <w:tab w:val="left" w:pos="426"/>
        </w:tabs>
        <w:spacing w:after="0" w:line="240" w:lineRule="auto"/>
        <w:jc w:val="both"/>
        <w:rPr>
          <w:rFonts w:ascii="Times New Roman" w:eastAsia="Courier New" w:hAnsi="Times New Roman" w:cs="Times New Roman"/>
          <w:color w:val="000000"/>
          <w:sz w:val="24"/>
          <w:szCs w:val="24"/>
          <w:lang w:eastAsia="ru-RU" w:bidi="ru-RU"/>
        </w:rPr>
      </w:pPr>
      <w:r w:rsidRPr="00471B2B">
        <w:rPr>
          <w:rFonts w:ascii="Times New Roman" w:eastAsia="Courier New" w:hAnsi="Times New Roman" w:cs="Times New Roman"/>
          <w:color w:val="000000"/>
          <w:sz w:val="24"/>
          <w:szCs w:val="24"/>
          <w:lang w:eastAsia="ru-RU" w:bidi="ru-RU"/>
        </w:rPr>
        <w:t xml:space="preserve">6.3.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w:t>
      </w:r>
      <w:r w:rsidRPr="00471B2B">
        <w:rPr>
          <w:rFonts w:ascii="Times New Roman" w:eastAsia="Courier New" w:hAnsi="Times New Roman" w:cs="Times New Roman"/>
          <w:color w:val="000000"/>
          <w:sz w:val="24"/>
          <w:szCs w:val="24"/>
          <w:lang w:eastAsia="ru-RU" w:bidi="ru-RU"/>
        </w:rPr>
        <w:lastRenderedPageBreak/>
        <w:t>другую Сторону об их возникновении.</w:t>
      </w:r>
    </w:p>
    <w:p w14:paraId="3D454F44" w14:textId="77777777" w:rsidR="005D21F6" w:rsidRPr="00471B2B" w:rsidRDefault="005D21F6" w:rsidP="00E655D2">
      <w:pPr>
        <w:widowControl w:val="0"/>
        <w:tabs>
          <w:tab w:val="left" w:pos="426"/>
        </w:tabs>
        <w:spacing w:after="0" w:line="240" w:lineRule="auto"/>
        <w:jc w:val="both"/>
        <w:rPr>
          <w:rFonts w:ascii="Times New Roman" w:eastAsia="Courier New" w:hAnsi="Times New Roman" w:cs="Times New Roman"/>
          <w:color w:val="000000"/>
          <w:sz w:val="24"/>
          <w:szCs w:val="24"/>
          <w:lang w:eastAsia="ru-RU" w:bidi="ru-RU"/>
        </w:rPr>
      </w:pPr>
      <w:r w:rsidRPr="00471B2B">
        <w:rPr>
          <w:rFonts w:ascii="Times New Roman" w:eastAsia="Courier New" w:hAnsi="Times New Roman" w:cs="Times New Roman"/>
          <w:color w:val="000000"/>
          <w:sz w:val="24"/>
          <w:szCs w:val="24"/>
          <w:lang w:eastAsia="ru-RU" w:bidi="ru-RU"/>
        </w:rPr>
        <w:t>6.4. Если обстоятельства, указанные в п. 11.1 Договора, будут длиться более двух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3D454F45" w14:textId="77777777" w:rsidR="005D21F6" w:rsidRPr="00CF7F5D" w:rsidRDefault="005D21F6" w:rsidP="005D21F6">
      <w:pPr>
        <w:pStyle w:val="a6"/>
        <w:tabs>
          <w:tab w:val="left" w:pos="1134"/>
        </w:tabs>
        <w:ind w:left="709"/>
        <w:jc w:val="both"/>
        <w:outlineLvl w:val="0"/>
        <w:rPr>
          <w:rFonts w:ascii="Times New Roman" w:hAnsi="Times New Roman" w:cs="Times New Roman"/>
        </w:rPr>
      </w:pPr>
    </w:p>
    <w:p w14:paraId="3D454F46"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ИЗМЕНЕНИЕ И РАСТОРЖЕНИЕ ДОГОВОРА</w:t>
      </w:r>
    </w:p>
    <w:p w14:paraId="3D454F47"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Настоящий Договор вступает в силу с момента подписания его сторонами и действует до 31.12.202</w:t>
      </w:r>
      <w:r w:rsidR="00250DE6">
        <w:rPr>
          <w:rFonts w:ascii="Times New Roman" w:hAnsi="Times New Roman" w:cs="Times New Roman"/>
        </w:rPr>
        <w:t>6</w:t>
      </w:r>
      <w:r w:rsidRPr="00CF7F5D">
        <w:rPr>
          <w:rFonts w:ascii="Times New Roman" w:hAnsi="Times New Roman" w:cs="Times New Roman"/>
        </w:rPr>
        <w:t xml:space="preserve"> г., а в части оплаты - до полного исполнения сторонами своих обязательств.</w:t>
      </w:r>
    </w:p>
    <w:p w14:paraId="3D454F48"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 xml:space="preserve">Изменение существенных условий Договора при его исполнении не допускается. </w:t>
      </w:r>
    </w:p>
    <w:p w14:paraId="3D454F49"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Существенные условия Договора могут быть изменены только в случаях, предусмотренных Федеральным законом № 44-ФЗ от 05.04.2013.</w:t>
      </w:r>
    </w:p>
    <w:p w14:paraId="3D454F4A"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При исполнении Договор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 (в соответствии с ч.5 ст.95 Федерального закона № 44-ФЗ от 05.04.2013).</w:t>
      </w:r>
    </w:p>
    <w:p w14:paraId="3D454F4B"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В случае перемены заказчика права и обязанности заказчика, предусмотренные Договором, переходят к новому заказчику (в соответствии с ч.6 ст.95 Федерального закона № 44-ФЗ от 05.04.2013).</w:t>
      </w:r>
    </w:p>
    <w:p w14:paraId="3D454F4C"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Все изменения Договора должны быть совершены в письменном виде и оформлены дополнительными соглашениями к Договору.</w:t>
      </w:r>
    </w:p>
    <w:p w14:paraId="3D454F4D"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(в соответствии с ч.8 ст.95 Федерального закона № 44-ФЗ от 05.04.2013).</w:t>
      </w:r>
    </w:p>
    <w:p w14:paraId="3D454F4E"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ст.95 Федерального закона № 44-ФЗ от 05.04.2013.</w:t>
      </w:r>
    </w:p>
    <w:p w14:paraId="3D454F4F"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В случае если Заказчиком проведена экспертиза оказываемых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оказываемых Услуг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 (в соответствии с ч.11 ст.95 Федерального закона № 44-ФЗ от 05.04.2013).</w:t>
      </w:r>
    </w:p>
    <w:p w14:paraId="3D454F50" w14:textId="77777777" w:rsidR="005D21F6" w:rsidRPr="00CF7F5D" w:rsidRDefault="005D21F6" w:rsidP="005D21F6">
      <w:pPr>
        <w:pStyle w:val="a6"/>
        <w:numPr>
          <w:ilvl w:val="1"/>
          <w:numId w:val="13"/>
        </w:numPr>
        <w:ind w:left="0" w:firstLine="0"/>
        <w:jc w:val="both"/>
        <w:rPr>
          <w:rFonts w:ascii="Times New Roman" w:hAnsi="Times New Roman" w:cs="Times New Roman"/>
        </w:rPr>
      </w:pPr>
      <w:r w:rsidRPr="00CF7F5D">
        <w:rPr>
          <w:rFonts w:ascii="Times New Roman" w:hAnsi="Times New Roman" w:cs="Times New Roman"/>
        </w:rPr>
        <w:t>В случае изменения своих реквизитов, указанных в Договоре, Стороны обязуются извещать друг друга в 5 (пяти) – банковских дней об изменении своего места нахождения, почтового адреса, номеров телефонов, факса и банковских реквизитов.</w:t>
      </w:r>
    </w:p>
    <w:p w14:paraId="3D454F51" w14:textId="77777777" w:rsidR="005D21F6" w:rsidRPr="00CF7F5D" w:rsidRDefault="005D21F6" w:rsidP="005D21F6">
      <w:pPr>
        <w:pStyle w:val="a6"/>
        <w:tabs>
          <w:tab w:val="left" w:pos="1276"/>
        </w:tabs>
        <w:adjustRightInd w:val="0"/>
        <w:ind w:left="709"/>
        <w:jc w:val="both"/>
        <w:rPr>
          <w:rFonts w:ascii="Times New Roman" w:hAnsi="Times New Roman" w:cs="Times New Roman"/>
        </w:rPr>
      </w:pPr>
    </w:p>
    <w:p w14:paraId="3D454F52"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РАЗРЕШЕНИЕ СПОРОВ</w:t>
      </w:r>
    </w:p>
    <w:p w14:paraId="3D454F53" w14:textId="77777777" w:rsidR="005D21F6" w:rsidRPr="00CF7F5D" w:rsidRDefault="005D21F6" w:rsidP="00E655D2">
      <w:pPr>
        <w:pStyle w:val="a6"/>
        <w:numPr>
          <w:ilvl w:val="1"/>
          <w:numId w:val="19"/>
        </w:numPr>
        <w:ind w:left="0" w:firstLine="0"/>
        <w:jc w:val="both"/>
        <w:rPr>
          <w:rFonts w:ascii="Times New Roman" w:hAnsi="Times New Roman" w:cs="Times New Roman"/>
        </w:rPr>
      </w:pPr>
      <w:r w:rsidRPr="00CF7F5D">
        <w:rPr>
          <w:rFonts w:ascii="Times New Roman" w:hAnsi="Times New Roman" w:cs="Times New Roman"/>
        </w:rPr>
        <w:t>Все споры, которые могут возникнуть в ходе исполнения настоящего Договора, Стороны будут стремиться разрешить путем переговоров, в том числе в претензионном порядке.</w:t>
      </w:r>
    </w:p>
    <w:p w14:paraId="3D454F54" w14:textId="77777777" w:rsidR="005D21F6" w:rsidRPr="00CF7F5D" w:rsidRDefault="005D21F6" w:rsidP="00E655D2">
      <w:pPr>
        <w:pStyle w:val="a6"/>
        <w:numPr>
          <w:ilvl w:val="1"/>
          <w:numId w:val="19"/>
        </w:numPr>
        <w:ind w:left="0" w:firstLine="0"/>
        <w:jc w:val="both"/>
        <w:rPr>
          <w:rFonts w:ascii="Times New Roman" w:hAnsi="Times New Roman" w:cs="Times New Roman"/>
        </w:rPr>
      </w:pPr>
      <w:r w:rsidRPr="00CF7F5D">
        <w:rPr>
          <w:rFonts w:ascii="Times New Roman" w:hAnsi="Times New Roman" w:cs="Times New Roman"/>
        </w:rPr>
        <w:t xml:space="preserve">Претензия оформляется в письменной форме и направляется той Стороне Договора,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w:t>
      </w:r>
    </w:p>
    <w:p w14:paraId="3D454F55" w14:textId="77777777" w:rsidR="005D21F6" w:rsidRPr="00CF7F5D" w:rsidRDefault="005D21F6" w:rsidP="00E655D2">
      <w:pPr>
        <w:pStyle w:val="a6"/>
        <w:numPr>
          <w:ilvl w:val="1"/>
          <w:numId w:val="19"/>
        </w:numPr>
        <w:ind w:left="0" w:firstLine="0"/>
        <w:jc w:val="both"/>
        <w:rPr>
          <w:rFonts w:ascii="Times New Roman" w:hAnsi="Times New Roman" w:cs="Times New Roman"/>
        </w:rPr>
      </w:pPr>
      <w:r w:rsidRPr="00CF7F5D">
        <w:rPr>
          <w:rFonts w:ascii="Times New Roman" w:hAnsi="Times New Roman" w:cs="Times New Roman"/>
        </w:rPr>
        <w:t xml:space="preserve">Срок рассмотрения писем, уведомлений или претензий не может превышать 10 (десять)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 с последующим предоставлением оригинала документа. </w:t>
      </w:r>
    </w:p>
    <w:p w14:paraId="3D454F56" w14:textId="77777777" w:rsidR="005D21F6" w:rsidRPr="00CF7F5D" w:rsidRDefault="005D21F6" w:rsidP="00E655D2">
      <w:pPr>
        <w:pStyle w:val="a6"/>
        <w:numPr>
          <w:ilvl w:val="1"/>
          <w:numId w:val="19"/>
        </w:numPr>
        <w:ind w:left="0" w:firstLine="0"/>
        <w:jc w:val="both"/>
        <w:rPr>
          <w:rFonts w:ascii="Times New Roman" w:hAnsi="Times New Roman" w:cs="Times New Roman"/>
        </w:rPr>
      </w:pPr>
      <w:r w:rsidRPr="00CF7F5D">
        <w:rPr>
          <w:rFonts w:ascii="Times New Roman" w:hAnsi="Times New Roman" w:cs="Times New Roman"/>
        </w:rPr>
        <w:t xml:space="preserve">В случае, если Стороны не придут к соглашению, спор может быть передан на рассмотрение в соответствии с законодательством Российской Федерации в Арбитражный суд Санкт-Петербурга и Ленинградской области. </w:t>
      </w:r>
    </w:p>
    <w:p w14:paraId="3D454F57" w14:textId="77777777" w:rsidR="005D21F6" w:rsidRPr="00753B4F" w:rsidRDefault="005D21F6" w:rsidP="00753B4F">
      <w:pPr>
        <w:pStyle w:val="a6"/>
        <w:numPr>
          <w:ilvl w:val="1"/>
          <w:numId w:val="19"/>
        </w:numPr>
        <w:ind w:left="0" w:firstLine="0"/>
        <w:jc w:val="both"/>
        <w:rPr>
          <w:rFonts w:ascii="Times New Roman" w:hAnsi="Times New Roman" w:cs="Times New Roman"/>
        </w:rPr>
      </w:pPr>
      <w:r w:rsidRPr="00CF7F5D">
        <w:rPr>
          <w:rFonts w:ascii="Times New Roman" w:hAnsi="Times New Roman" w:cs="Times New Roman"/>
        </w:rPr>
        <w:t xml:space="preserve">По вопросам, не урегулированным Договором, подлежат применению законы и иные правовые акты Российской Федерации, в том числе соответствующие правовые акты, принятые </w:t>
      </w:r>
      <w:r w:rsidRPr="00CF7F5D">
        <w:rPr>
          <w:rFonts w:ascii="Times New Roman" w:hAnsi="Times New Roman" w:cs="Times New Roman"/>
        </w:rPr>
        <w:lastRenderedPageBreak/>
        <w:t>субъектами Российской Федерации и органами местного самоуправления. В случае противоречия условий Договора положениям законов и иных правовых актов подлежит применению закон или иной правовой акт.</w:t>
      </w:r>
    </w:p>
    <w:p w14:paraId="3D454F58" w14:textId="77777777" w:rsidR="005D21F6" w:rsidRPr="00CF7F5D" w:rsidRDefault="005D21F6" w:rsidP="00E655D2">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АНТИКОРРУПЦИОННЫЕ УСЛОВИЯ</w:t>
      </w:r>
    </w:p>
    <w:p w14:paraId="3D454F59" w14:textId="77777777" w:rsidR="005D21F6" w:rsidRPr="00CF7F5D" w:rsidRDefault="005D21F6" w:rsidP="00E655D2">
      <w:pPr>
        <w:pStyle w:val="a6"/>
        <w:numPr>
          <w:ilvl w:val="1"/>
          <w:numId w:val="17"/>
        </w:numPr>
        <w:ind w:left="0" w:firstLine="0"/>
        <w:jc w:val="both"/>
        <w:rPr>
          <w:rFonts w:ascii="Times New Roman" w:hAnsi="Times New Roman" w:cs="Times New Roman"/>
        </w:rPr>
      </w:pPr>
      <w:r w:rsidRPr="00CF7F5D">
        <w:rPr>
          <w:rFonts w:ascii="Times New Roman" w:hAnsi="Times New Roman" w:cs="Times New Roman"/>
        </w:rPr>
        <w:t xml:space="preserve">При исполнении своих обязательств по </w:t>
      </w:r>
      <w:r w:rsidR="00E425A6">
        <w:rPr>
          <w:rFonts w:ascii="Times New Roman" w:hAnsi="Times New Roman" w:cs="Times New Roman"/>
        </w:rPr>
        <w:t>Контракту</w:t>
      </w:r>
      <w:r w:rsidRPr="00CF7F5D">
        <w:rPr>
          <w:rFonts w:ascii="Times New Roman" w:hAnsi="Times New Roman" w:cs="Times New Roman"/>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D454F5A" w14:textId="77777777" w:rsidR="005D21F6" w:rsidRPr="00CF7F5D" w:rsidRDefault="00E655D2" w:rsidP="00E655D2">
      <w:pPr>
        <w:pStyle w:val="a6"/>
        <w:ind w:left="0"/>
        <w:jc w:val="both"/>
        <w:rPr>
          <w:rFonts w:ascii="Times New Roman" w:hAnsi="Times New Roman" w:cs="Times New Roman"/>
        </w:rPr>
      </w:pPr>
      <w:r w:rsidRPr="00CF7F5D">
        <w:rPr>
          <w:rFonts w:ascii="Times New Roman" w:hAnsi="Times New Roman" w:cs="Times New Roman"/>
        </w:rPr>
        <w:t xml:space="preserve">- </w:t>
      </w:r>
      <w:r w:rsidR="005D21F6" w:rsidRPr="00CF7F5D">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E425A6">
        <w:rPr>
          <w:rFonts w:ascii="Times New Roman" w:hAnsi="Times New Roman" w:cs="Times New Roman"/>
        </w:rPr>
        <w:t>Контракту</w:t>
      </w:r>
      <w:r w:rsidR="005D21F6" w:rsidRPr="00CF7F5D">
        <w:rPr>
          <w:rFonts w:ascii="Times New Roman" w:hAnsi="Times New Roman" w:cs="Times New Roman"/>
        </w:rPr>
        <w:t xml:space="preserve">, их аффилированных лиц, работников или посредников, действующих по </w:t>
      </w:r>
      <w:r w:rsidR="00E425A6">
        <w:rPr>
          <w:rFonts w:ascii="Times New Roman" w:hAnsi="Times New Roman" w:cs="Times New Roman"/>
        </w:rPr>
        <w:t>Контракту</w:t>
      </w:r>
      <w:r w:rsidR="005D21F6" w:rsidRPr="00CF7F5D">
        <w:rPr>
          <w:rFonts w:ascii="Times New Roman" w:hAnsi="Times New Roman" w:cs="Times New Roman"/>
        </w:rPr>
        <w:t>;</w:t>
      </w:r>
    </w:p>
    <w:p w14:paraId="3D454F5B" w14:textId="77777777" w:rsidR="005D21F6" w:rsidRPr="00CF7F5D" w:rsidRDefault="00E655D2" w:rsidP="00E655D2">
      <w:pPr>
        <w:pStyle w:val="a6"/>
        <w:ind w:left="0"/>
        <w:jc w:val="both"/>
        <w:rPr>
          <w:rFonts w:ascii="Times New Roman" w:hAnsi="Times New Roman" w:cs="Times New Roman"/>
        </w:rPr>
      </w:pPr>
      <w:r w:rsidRPr="00CF7F5D">
        <w:rPr>
          <w:rFonts w:ascii="Times New Roman" w:hAnsi="Times New Roman" w:cs="Times New Roman"/>
        </w:rPr>
        <w:t xml:space="preserve">- </w:t>
      </w:r>
      <w:r w:rsidR="005D21F6" w:rsidRPr="00CF7F5D">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454F5C" w14:textId="77777777" w:rsidR="005D21F6" w:rsidRPr="00CF7F5D" w:rsidRDefault="00E655D2" w:rsidP="00E655D2">
      <w:pPr>
        <w:pStyle w:val="a6"/>
        <w:ind w:left="0"/>
        <w:jc w:val="both"/>
        <w:rPr>
          <w:rFonts w:ascii="Times New Roman" w:hAnsi="Times New Roman" w:cs="Times New Roman"/>
        </w:rPr>
      </w:pPr>
      <w:r w:rsidRPr="00CF7F5D">
        <w:rPr>
          <w:rFonts w:ascii="Times New Roman" w:hAnsi="Times New Roman" w:cs="Times New Roman"/>
        </w:rPr>
        <w:t xml:space="preserve">- </w:t>
      </w:r>
      <w:r w:rsidR="005D21F6" w:rsidRPr="00CF7F5D">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3D454F5D" w14:textId="77777777" w:rsidR="005D21F6" w:rsidRPr="00CF7F5D"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CF7F5D">
        <w:rPr>
          <w:rFonts w:ascii="Times New Roman" w:eastAsia="Calibri" w:hAnsi="Times New Roman" w:cs="Times New Roman"/>
          <w:b/>
        </w:rPr>
        <w:t>ПРОЧИЕ УСЛОВИЯ</w:t>
      </w:r>
    </w:p>
    <w:p w14:paraId="3D454F5E" w14:textId="77777777" w:rsidR="005D21F6" w:rsidRPr="00CF7F5D" w:rsidRDefault="00E425A6" w:rsidP="005D21F6">
      <w:pPr>
        <w:pStyle w:val="Noeeu1"/>
        <w:numPr>
          <w:ilvl w:val="1"/>
          <w:numId w:val="16"/>
        </w:numPr>
        <w:tabs>
          <w:tab w:val="left" w:pos="1276"/>
        </w:tabs>
        <w:ind w:left="0" w:firstLine="709"/>
        <w:rPr>
          <w:rFonts w:ascii="Times New Roman" w:hAnsi="Times New Roman" w:cs="Times New Roman"/>
        </w:rPr>
      </w:pPr>
      <w:r>
        <w:rPr>
          <w:rFonts w:ascii="Times New Roman" w:hAnsi="Times New Roman" w:cs="Times New Roman"/>
        </w:rPr>
        <w:t>Контракт</w:t>
      </w:r>
      <w:r w:rsidR="005D21F6" w:rsidRPr="00CF7F5D">
        <w:rPr>
          <w:rFonts w:ascii="Times New Roman" w:hAnsi="Times New Roman" w:cs="Times New Roman"/>
        </w:rPr>
        <w:t xml:space="preserve"> составлен в двух экземплярах, один из которых находится у Заказчика, второй – у Исполнителя.</w:t>
      </w:r>
    </w:p>
    <w:p w14:paraId="3D454F5F" w14:textId="77777777" w:rsidR="005D21F6" w:rsidRPr="00CF7F5D" w:rsidRDefault="005D21F6" w:rsidP="005D21F6">
      <w:pPr>
        <w:pStyle w:val="Noeeu1"/>
        <w:numPr>
          <w:ilvl w:val="1"/>
          <w:numId w:val="16"/>
        </w:numPr>
        <w:tabs>
          <w:tab w:val="left" w:pos="1276"/>
        </w:tabs>
        <w:ind w:left="0" w:firstLine="709"/>
        <w:rPr>
          <w:rFonts w:ascii="Times New Roman" w:hAnsi="Times New Roman" w:cs="Times New Roman"/>
        </w:rPr>
      </w:pPr>
      <w:r w:rsidRPr="00CF7F5D">
        <w:rPr>
          <w:rFonts w:ascii="Times New Roman" w:hAnsi="Times New Roman" w:cs="Times New Roman"/>
        </w:rPr>
        <w:t>В случае изменения адреса и банковских реквизитов, Стороны обязаны в течение 3 (трех) рабочих дней уведомить об этом друг друга. В противном случае, направление корреспонденции по старому адресу является надлежащим уведомлением другой стороны, а платежи, произведенные по старым реквизитам – надлежащей оплатой.</w:t>
      </w:r>
    </w:p>
    <w:p w14:paraId="3D454F60" w14:textId="77777777" w:rsidR="005D21F6" w:rsidRPr="00CF7F5D" w:rsidRDefault="005D21F6" w:rsidP="005D21F6">
      <w:pPr>
        <w:pStyle w:val="Noeeu1"/>
        <w:numPr>
          <w:ilvl w:val="1"/>
          <w:numId w:val="16"/>
        </w:numPr>
        <w:tabs>
          <w:tab w:val="left" w:pos="1276"/>
        </w:tabs>
        <w:ind w:left="0" w:firstLine="709"/>
        <w:rPr>
          <w:rFonts w:ascii="Times New Roman" w:hAnsi="Times New Roman" w:cs="Times New Roman"/>
        </w:rPr>
      </w:pPr>
      <w:r w:rsidRPr="00CF7F5D">
        <w:rPr>
          <w:rFonts w:ascii="Times New Roman" w:hAnsi="Times New Roman" w:cs="Times New Roman"/>
        </w:rPr>
        <w:t>Стороны  обязуются  принимать  необходимые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 В случае если одна из Сторон поручает   обработку персональных  данных  третьим  лицам,  на  нее  возлагается   обязанность обеспечения указанными лицами конфиденциальности персональных  данных   и безопасности персональных данных при их обработке.</w:t>
      </w:r>
    </w:p>
    <w:p w14:paraId="3D454F61" w14:textId="77777777" w:rsidR="005D21F6" w:rsidRPr="00CF7F5D" w:rsidRDefault="005D21F6" w:rsidP="005D21F6">
      <w:pPr>
        <w:pStyle w:val="Noeeu1"/>
        <w:numPr>
          <w:ilvl w:val="1"/>
          <w:numId w:val="16"/>
        </w:numPr>
        <w:tabs>
          <w:tab w:val="left" w:pos="1276"/>
        </w:tabs>
        <w:ind w:left="0" w:firstLine="709"/>
        <w:rPr>
          <w:rFonts w:ascii="Times New Roman" w:hAnsi="Times New Roman" w:cs="Times New Roman"/>
        </w:rPr>
      </w:pPr>
      <w:r w:rsidRPr="00CF7F5D">
        <w:rPr>
          <w:rFonts w:ascii="Times New Roman" w:hAnsi="Times New Roman" w:cs="Times New Roman"/>
        </w:rPr>
        <w:t>Приложения являются неотъемлемой частью настоящего Договора:</w:t>
      </w:r>
    </w:p>
    <w:p w14:paraId="3D454F62" w14:textId="77777777" w:rsidR="005D21F6" w:rsidRPr="00CF7F5D" w:rsidRDefault="005D21F6" w:rsidP="005D21F6">
      <w:pPr>
        <w:pStyle w:val="Noeeu1"/>
        <w:tabs>
          <w:tab w:val="left" w:pos="1276"/>
        </w:tabs>
        <w:ind w:left="709"/>
        <w:rPr>
          <w:rFonts w:ascii="Times New Roman" w:hAnsi="Times New Roman" w:cs="Times New Roman"/>
        </w:rPr>
      </w:pPr>
    </w:p>
    <w:p w14:paraId="3D454F63" w14:textId="77777777" w:rsidR="005D21F6" w:rsidRPr="00CF7F5D" w:rsidRDefault="005D21F6" w:rsidP="005D21F6">
      <w:pPr>
        <w:pStyle w:val="Noeeu1"/>
        <w:tabs>
          <w:tab w:val="left" w:pos="1276"/>
        </w:tabs>
        <w:ind w:firstLine="709"/>
        <w:rPr>
          <w:rFonts w:ascii="Times New Roman" w:hAnsi="Times New Roman" w:cs="Times New Roman"/>
        </w:rPr>
      </w:pPr>
      <w:r w:rsidRPr="00CF7F5D">
        <w:rPr>
          <w:rFonts w:ascii="Times New Roman" w:hAnsi="Times New Roman" w:cs="Times New Roman"/>
        </w:rPr>
        <w:t>- Приложение № 1. Спецификация;</w:t>
      </w:r>
    </w:p>
    <w:p w14:paraId="3D454F64" w14:textId="77777777" w:rsidR="005D21F6" w:rsidRPr="00CF7F5D" w:rsidRDefault="005D21F6" w:rsidP="005D21F6">
      <w:pPr>
        <w:pStyle w:val="Noeeu1"/>
        <w:tabs>
          <w:tab w:val="left" w:pos="1276"/>
        </w:tabs>
        <w:ind w:firstLine="709"/>
        <w:rPr>
          <w:rFonts w:ascii="Times New Roman" w:hAnsi="Times New Roman" w:cs="Times New Roman"/>
        </w:rPr>
      </w:pPr>
      <w:r w:rsidRPr="00CF7F5D">
        <w:rPr>
          <w:rFonts w:ascii="Times New Roman" w:hAnsi="Times New Roman" w:cs="Times New Roman"/>
        </w:rPr>
        <w:t>- Приложение № 2. Техническое задание.</w:t>
      </w:r>
    </w:p>
    <w:p w14:paraId="3D454F65" w14:textId="77777777" w:rsidR="00C55B84" w:rsidRPr="00CF7F5D" w:rsidRDefault="00C55B84" w:rsidP="005D21F6">
      <w:pPr>
        <w:pStyle w:val="Noeeu1"/>
        <w:tabs>
          <w:tab w:val="left" w:pos="1276"/>
        </w:tabs>
        <w:ind w:firstLine="709"/>
        <w:rPr>
          <w:rFonts w:ascii="Times New Roman" w:hAnsi="Times New Roman" w:cs="Times New Roman"/>
        </w:rPr>
      </w:pPr>
      <w:r w:rsidRPr="00CF7F5D">
        <w:rPr>
          <w:rFonts w:ascii="Times New Roman" w:hAnsi="Times New Roman" w:cs="Times New Roman"/>
        </w:rPr>
        <w:t>- Приложение № 3 Акт передачи оборудования на техническое обслуживание</w:t>
      </w:r>
    </w:p>
    <w:p w14:paraId="3D454F66" w14:textId="77777777" w:rsidR="00862869" w:rsidRPr="00307468" w:rsidRDefault="00862869" w:rsidP="00862869">
      <w:pPr>
        <w:contextualSpacing/>
        <w:rPr>
          <w:rFonts w:ascii="Times New Roman" w:hAnsi="Times New Roman" w:cs="Times New Roman"/>
        </w:rPr>
      </w:pPr>
    </w:p>
    <w:p w14:paraId="3D454F67" w14:textId="77777777" w:rsidR="005D21F6" w:rsidRPr="00E56407" w:rsidRDefault="005D21F6" w:rsidP="005D21F6">
      <w:pPr>
        <w:pStyle w:val="a6"/>
        <w:numPr>
          <w:ilvl w:val="0"/>
          <w:numId w:val="17"/>
        </w:numPr>
        <w:autoSpaceDE w:val="0"/>
        <w:autoSpaceDN w:val="0"/>
        <w:adjustRightInd w:val="0"/>
        <w:spacing w:before="240"/>
        <w:outlineLvl w:val="0"/>
        <w:rPr>
          <w:rFonts w:ascii="Times New Roman" w:eastAsia="Calibri" w:hAnsi="Times New Roman" w:cs="Times New Roman"/>
          <w:b/>
        </w:rPr>
      </w:pPr>
      <w:r w:rsidRPr="005D21F6">
        <w:rPr>
          <w:rFonts w:ascii="Times New Roman" w:eastAsia="Calibri" w:hAnsi="Times New Roman" w:cs="Times New Roman"/>
          <w:b/>
        </w:rPr>
        <w:t>РЕКВИЗИТЫ И ПОДПИСИ СТОРОН</w:t>
      </w:r>
    </w:p>
    <w:tbl>
      <w:tblPr>
        <w:tblW w:w="20777" w:type="dxa"/>
        <w:tblLook w:val="01E0" w:firstRow="1" w:lastRow="1" w:firstColumn="1" w:lastColumn="1" w:noHBand="0" w:noVBand="0"/>
      </w:tblPr>
      <w:tblGrid>
        <w:gridCol w:w="5920"/>
        <w:gridCol w:w="4952"/>
        <w:gridCol w:w="4952"/>
        <w:gridCol w:w="4953"/>
      </w:tblGrid>
      <w:tr w:rsidR="00E56407" w:rsidRPr="00E56407" w14:paraId="150E4245" w14:textId="77777777" w:rsidTr="008D2E74">
        <w:trPr>
          <w:trHeight w:val="437"/>
        </w:trPr>
        <w:tc>
          <w:tcPr>
            <w:tcW w:w="5920" w:type="dxa"/>
          </w:tcPr>
          <w:p w14:paraId="25FC6B90" w14:textId="77777777" w:rsidR="00E56407" w:rsidRPr="00E56407" w:rsidRDefault="00E56407" w:rsidP="00E56407">
            <w:pPr>
              <w:spacing w:after="0" w:line="240" w:lineRule="auto"/>
              <w:rPr>
                <w:rFonts w:ascii="Times New Roman" w:eastAsia="Times New Roman" w:hAnsi="Times New Roman" w:cs="Times New Roman"/>
                <w:b/>
                <w:sz w:val="20"/>
                <w:szCs w:val="20"/>
                <w:lang w:eastAsia="ru-RU"/>
              </w:rPr>
            </w:pPr>
          </w:p>
          <w:p w14:paraId="5FB73A45" w14:textId="77777777" w:rsidR="00E56407" w:rsidRPr="00E56407" w:rsidRDefault="00E56407" w:rsidP="00E56407">
            <w:pPr>
              <w:spacing w:after="0" w:line="240" w:lineRule="auto"/>
              <w:rPr>
                <w:rFonts w:ascii="Times New Roman" w:eastAsia="Times New Roman" w:hAnsi="Times New Roman" w:cs="Times New Roman"/>
                <w:b/>
                <w:sz w:val="20"/>
                <w:szCs w:val="20"/>
                <w:lang w:eastAsia="ru-RU"/>
              </w:rPr>
            </w:pPr>
            <w:r w:rsidRPr="00E56407">
              <w:rPr>
                <w:rFonts w:ascii="Times New Roman" w:eastAsia="Times New Roman" w:hAnsi="Times New Roman" w:cs="Times New Roman"/>
                <w:b/>
                <w:sz w:val="20"/>
                <w:szCs w:val="20"/>
                <w:lang w:eastAsia="ru-RU"/>
              </w:rPr>
              <w:t>ИСПОЛНИТЕЛЬ</w:t>
            </w:r>
          </w:p>
        </w:tc>
        <w:tc>
          <w:tcPr>
            <w:tcW w:w="14857" w:type="dxa"/>
            <w:gridSpan w:val="3"/>
          </w:tcPr>
          <w:p w14:paraId="1343436F" w14:textId="77777777" w:rsidR="00E56407" w:rsidRPr="00E56407" w:rsidRDefault="00E56407" w:rsidP="00E56407">
            <w:pPr>
              <w:spacing w:after="0" w:line="240" w:lineRule="auto"/>
              <w:ind w:left="176" w:hanging="176"/>
              <w:rPr>
                <w:rFonts w:ascii="Times New Roman" w:eastAsia="Times New Roman" w:hAnsi="Times New Roman" w:cs="Times New Roman"/>
                <w:b/>
                <w:sz w:val="20"/>
                <w:szCs w:val="20"/>
                <w:lang w:eastAsia="ru-RU"/>
              </w:rPr>
            </w:pPr>
          </w:p>
          <w:p w14:paraId="167EAF0D" w14:textId="77777777" w:rsidR="00E56407" w:rsidRPr="00E56407" w:rsidRDefault="00E56407" w:rsidP="00E56407">
            <w:pPr>
              <w:spacing w:after="0" w:line="240" w:lineRule="auto"/>
              <w:ind w:left="176" w:hanging="176"/>
              <w:rPr>
                <w:rFonts w:ascii="Times New Roman" w:eastAsia="Times New Roman" w:hAnsi="Times New Roman" w:cs="Times New Roman"/>
                <w:b/>
                <w:sz w:val="20"/>
                <w:szCs w:val="20"/>
                <w:lang w:eastAsia="ru-RU"/>
              </w:rPr>
            </w:pPr>
            <w:r w:rsidRPr="00E56407">
              <w:rPr>
                <w:rFonts w:ascii="Times New Roman" w:eastAsia="Times New Roman" w:hAnsi="Times New Roman" w:cs="Times New Roman"/>
                <w:b/>
                <w:sz w:val="20"/>
                <w:szCs w:val="20"/>
                <w:lang w:eastAsia="ru-RU"/>
              </w:rPr>
              <w:t>ЗАКАЗЧИК</w:t>
            </w:r>
          </w:p>
        </w:tc>
      </w:tr>
      <w:tr w:rsidR="00E56407" w:rsidRPr="00442F7C" w14:paraId="1B5301A6" w14:textId="77777777" w:rsidTr="008D2E74">
        <w:tc>
          <w:tcPr>
            <w:tcW w:w="5920" w:type="dxa"/>
          </w:tcPr>
          <w:p w14:paraId="1A5F58FA" w14:textId="75061EC2" w:rsidR="00E56407" w:rsidRPr="00E56407" w:rsidRDefault="00E56407" w:rsidP="00E56407">
            <w:pPr>
              <w:spacing w:after="0" w:line="240" w:lineRule="auto"/>
              <w:rPr>
                <w:rFonts w:ascii="Times New Roman" w:eastAsia="Times New Roman" w:hAnsi="Times New Roman" w:cs="Times New Roman"/>
                <w:sz w:val="20"/>
                <w:szCs w:val="20"/>
                <w:lang w:val="en-US" w:eastAsia="ru-RU"/>
              </w:rPr>
            </w:pPr>
          </w:p>
        </w:tc>
        <w:tc>
          <w:tcPr>
            <w:tcW w:w="14857" w:type="dxa"/>
            <w:gridSpan w:val="3"/>
          </w:tcPr>
          <w:p w14:paraId="7381256A" w14:textId="77777777" w:rsidR="00817196" w:rsidRDefault="00817196" w:rsidP="00442F7C">
            <w:pPr>
              <w:spacing w:after="0" w:line="240" w:lineRule="auto"/>
              <w:rPr>
                <w:rFonts w:ascii="Times New Roman" w:eastAsia="Times New Roman" w:hAnsi="Times New Roman" w:cs="Times New Roman"/>
                <w:sz w:val="20"/>
                <w:szCs w:val="20"/>
                <w:lang w:eastAsia="ru-RU"/>
              </w:rPr>
            </w:pPr>
          </w:p>
          <w:p w14:paraId="38792A28" w14:textId="697FB52E" w:rsidR="00442F7C" w:rsidRPr="00442F7C" w:rsidRDefault="00442F7C" w:rsidP="00442F7C">
            <w:pPr>
              <w:spacing w:after="0" w:line="240" w:lineRule="auto"/>
              <w:rPr>
                <w:rFonts w:ascii="Times New Roman" w:eastAsia="Times New Roman" w:hAnsi="Times New Roman" w:cs="Times New Roman"/>
                <w:sz w:val="20"/>
                <w:szCs w:val="20"/>
                <w:lang w:eastAsia="ru-RU"/>
              </w:rPr>
            </w:pPr>
          </w:p>
        </w:tc>
      </w:tr>
      <w:tr w:rsidR="00E56407" w:rsidRPr="00E56407" w14:paraId="663D6D61" w14:textId="77777777" w:rsidTr="005A1146">
        <w:tc>
          <w:tcPr>
            <w:tcW w:w="5920" w:type="dxa"/>
          </w:tcPr>
          <w:p w14:paraId="1C58725D" w14:textId="77777777" w:rsidR="00314B7E" w:rsidRDefault="00314B7E" w:rsidP="00E56407">
            <w:pPr>
              <w:spacing w:after="0" w:line="240" w:lineRule="auto"/>
              <w:ind w:right="-766"/>
              <w:rPr>
                <w:rFonts w:ascii="Times New Roman" w:eastAsia="Times New Roman" w:hAnsi="Times New Roman" w:cs="Times New Roman"/>
                <w:lang w:eastAsia="ru-RU"/>
              </w:rPr>
            </w:pPr>
          </w:p>
          <w:p w14:paraId="174721EC" w14:textId="77777777" w:rsidR="003D0BED" w:rsidRPr="003D0BED" w:rsidRDefault="003D0BED" w:rsidP="00E56407">
            <w:pPr>
              <w:spacing w:after="0" w:line="240" w:lineRule="auto"/>
              <w:ind w:right="-766"/>
              <w:rPr>
                <w:rFonts w:ascii="Times New Roman" w:eastAsia="Times New Roman" w:hAnsi="Times New Roman" w:cs="Times New Roman"/>
                <w:lang w:eastAsia="ru-RU"/>
              </w:rPr>
            </w:pPr>
          </w:p>
          <w:p w14:paraId="3B54948B" w14:textId="36D99C78" w:rsidR="00E56407" w:rsidRPr="00E56407" w:rsidRDefault="00E56407" w:rsidP="00E56407">
            <w:pPr>
              <w:spacing w:after="0" w:line="240" w:lineRule="auto"/>
              <w:ind w:right="-766"/>
              <w:rPr>
                <w:rFonts w:ascii="Times New Roman" w:eastAsia="Times New Roman" w:hAnsi="Times New Roman" w:cs="Times New Roman"/>
                <w:lang w:eastAsia="ru-RU"/>
              </w:rPr>
            </w:pPr>
            <w:r w:rsidRPr="00E56407">
              <w:rPr>
                <w:rFonts w:ascii="Times New Roman" w:eastAsia="Times New Roman" w:hAnsi="Times New Roman" w:cs="Times New Roman"/>
                <w:lang w:eastAsia="ru-RU"/>
              </w:rPr>
              <w:t>____________________ /</w:t>
            </w:r>
            <w:r w:rsidR="003D0BED">
              <w:rPr>
                <w:rFonts w:ascii="Times New Roman" w:eastAsia="Times New Roman" w:hAnsi="Times New Roman" w:cs="Times New Roman"/>
                <w:lang w:eastAsia="ru-RU"/>
              </w:rPr>
              <w:t xml:space="preserve">                    </w:t>
            </w:r>
            <w:r w:rsidRPr="00E56407">
              <w:rPr>
                <w:rFonts w:ascii="Times New Roman" w:eastAsia="Times New Roman" w:hAnsi="Times New Roman" w:cs="Times New Roman"/>
                <w:bCs/>
                <w:lang w:eastAsia="ru-RU"/>
              </w:rPr>
              <w:t>/</w:t>
            </w:r>
          </w:p>
          <w:p w14:paraId="36D36F7D" w14:textId="77777777" w:rsidR="00E56407" w:rsidRPr="00E56407" w:rsidRDefault="00E56407" w:rsidP="00E56407">
            <w:pPr>
              <w:spacing w:after="0" w:line="240" w:lineRule="auto"/>
              <w:ind w:right="-766"/>
              <w:rPr>
                <w:rFonts w:ascii="Times New Roman" w:eastAsia="Times New Roman" w:hAnsi="Times New Roman" w:cs="Times New Roman"/>
                <w:lang w:eastAsia="ru-RU"/>
              </w:rPr>
            </w:pPr>
          </w:p>
        </w:tc>
        <w:tc>
          <w:tcPr>
            <w:tcW w:w="4952" w:type="dxa"/>
          </w:tcPr>
          <w:p w14:paraId="6868E3D4" w14:textId="77777777" w:rsidR="00E56407" w:rsidRPr="00E56407" w:rsidRDefault="00E56407" w:rsidP="00E56407">
            <w:pPr>
              <w:spacing w:after="0" w:line="240" w:lineRule="auto"/>
              <w:ind w:right="-766"/>
              <w:rPr>
                <w:rFonts w:ascii="Times New Roman" w:eastAsia="Calibri" w:hAnsi="Times New Roman" w:cs="Times New Roman"/>
                <w:color w:val="000000"/>
                <w:lang w:eastAsia="ru-RU"/>
              </w:rPr>
            </w:pPr>
            <w:r w:rsidRPr="00E56407">
              <w:rPr>
                <w:rFonts w:ascii="Times New Roman" w:eastAsia="Calibri" w:hAnsi="Times New Roman" w:cs="Times New Roman"/>
                <w:color w:val="000000"/>
                <w:lang w:eastAsia="ru-RU"/>
              </w:rPr>
              <w:t>Директор</w:t>
            </w:r>
          </w:p>
          <w:p w14:paraId="1AF9188E" w14:textId="77777777" w:rsidR="00E56407" w:rsidRPr="00E56407" w:rsidRDefault="00E56407" w:rsidP="00E56407">
            <w:pPr>
              <w:spacing w:after="0" w:line="240" w:lineRule="auto"/>
              <w:ind w:right="-766"/>
              <w:rPr>
                <w:rFonts w:ascii="Times New Roman" w:eastAsia="Calibri" w:hAnsi="Times New Roman" w:cs="Times New Roman"/>
                <w:color w:val="000000"/>
                <w:lang w:eastAsia="ru-RU"/>
              </w:rPr>
            </w:pPr>
            <w:r w:rsidRPr="00E56407">
              <w:rPr>
                <w:rFonts w:ascii="Times New Roman" w:eastAsia="Calibri" w:hAnsi="Times New Roman" w:cs="Times New Roman"/>
                <w:color w:val="000000"/>
                <w:lang w:eastAsia="ru-RU"/>
              </w:rPr>
              <w:t>ГБОУ школы № 537 Московского района Санкт-Петербурга</w:t>
            </w:r>
          </w:p>
          <w:p w14:paraId="612FBF93" w14:textId="77777777" w:rsidR="00E56407" w:rsidRPr="00E56407" w:rsidRDefault="00E56407" w:rsidP="00E56407">
            <w:pPr>
              <w:spacing w:after="0" w:line="240" w:lineRule="auto"/>
              <w:ind w:right="-766"/>
              <w:rPr>
                <w:rFonts w:ascii="Times New Roman" w:eastAsia="Calibri" w:hAnsi="Times New Roman" w:cs="Times New Roman"/>
                <w:color w:val="000000"/>
                <w:lang w:eastAsia="ru-RU"/>
              </w:rPr>
            </w:pPr>
            <w:r w:rsidRPr="00E56407">
              <w:rPr>
                <w:rFonts w:ascii="Times New Roman" w:eastAsia="Calibri" w:hAnsi="Times New Roman" w:cs="Times New Roman"/>
                <w:color w:val="000000"/>
                <w:lang w:eastAsia="ru-RU"/>
              </w:rPr>
              <w:t>___________________ /Е.А. Ефремова/</w:t>
            </w:r>
          </w:p>
          <w:p w14:paraId="7FD548E2" w14:textId="77777777" w:rsidR="00E56407" w:rsidRPr="00E56407" w:rsidRDefault="00E56407" w:rsidP="00E56407">
            <w:pPr>
              <w:spacing w:after="0" w:line="240" w:lineRule="auto"/>
              <w:rPr>
                <w:rFonts w:ascii="Times New Roman" w:eastAsia="Times New Roman" w:hAnsi="Times New Roman" w:cs="Times New Roman"/>
                <w:lang w:eastAsia="ru-RU"/>
              </w:rPr>
            </w:pPr>
          </w:p>
        </w:tc>
        <w:tc>
          <w:tcPr>
            <w:tcW w:w="4952" w:type="dxa"/>
          </w:tcPr>
          <w:p w14:paraId="345A082E" w14:textId="77777777" w:rsidR="00E56407" w:rsidRPr="00E56407" w:rsidRDefault="00E56407" w:rsidP="00E56407">
            <w:pPr>
              <w:spacing w:after="0" w:line="240" w:lineRule="auto"/>
              <w:jc w:val="center"/>
              <w:rPr>
                <w:rFonts w:ascii="Times New Roman" w:eastAsia="Times New Roman" w:hAnsi="Times New Roman" w:cs="Times New Roman"/>
                <w:lang w:eastAsia="ru-RU"/>
              </w:rPr>
            </w:pPr>
          </w:p>
        </w:tc>
        <w:tc>
          <w:tcPr>
            <w:tcW w:w="4953" w:type="dxa"/>
          </w:tcPr>
          <w:p w14:paraId="7CF88CC5" w14:textId="77777777" w:rsidR="00E56407" w:rsidRPr="00E56407" w:rsidRDefault="00E56407" w:rsidP="00E56407">
            <w:pPr>
              <w:spacing w:after="0" w:line="240" w:lineRule="auto"/>
              <w:jc w:val="center"/>
              <w:rPr>
                <w:rFonts w:ascii="Times New Roman" w:eastAsia="Times New Roman" w:hAnsi="Times New Roman" w:cs="Times New Roman"/>
                <w:lang w:eastAsia="ru-RU"/>
              </w:rPr>
            </w:pPr>
          </w:p>
        </w:tc>
      </w:tr>
    </w:tbl>
    <w:p w14:paraId="4AFF7DBA" w14:textId="228DC950" w:rsidR="00E56407" w:rsidRDefault="00E56407" w:rsidP="00D72A5D">
      <w:pPr>
        <w:spacing w:after="0" w:line="240" w:lineRule="auto"/>
        <w:jc w:val="right"/>
        <w:rPr>
          <w:rFonts w:ascii="Times New Roman" w:hAnsi="Times New Roman" w:cs="Times New Roman"/>
          <w:b/>
          <w:bCs/>
          <w:sz w:val="24"/>
          <w:szCs w:val="24"/>
        </w:rPr>
      </w:pPr>
    </w:p>
    <w:p w14:paraId="3470D96E" w14:textId="77777777" w:rsidR="00E56407" w:rsidRDefault="00E56407">
      <w:pPr>
        <w:rPr>
          <w:rFonts w:ascii="Times New Roman" w:hAnsi="Times New Roman" w:cs="Times New Roman"/>
          <w:b/>
          <w:bCs/>
          <w:sz w:val="24"/>
          <w:szCs w:val="24"/>
        </w:rPr>
      </w:pPr>
      <w:r>
        <w:rPr>
          <w:rFonts w:ascii="Times New Roman" w:hAnsi="Times New Roman" w:cs="Times New Roman"/>
          <w:b/>
          <w:bCs/>
          <w:sz w:val="24"/>
          <w:szCs w:val="24"/>
        </w:rPr>
        <w:br w:type="page"/>
      </w:r>
    </w:p>
    <w:p w14:paraId="21ED2AC0" w14:textId="77777777" w:rsidR="00C055EC" w:rsidRDefault="00C055EC" w:rsidP="00D72A5D">
      <w:pPr>
        <w:spacing w:after="0" w:line="240" w:lineRule="auto"/>
        <w:jc w:val="right"/>
        <w:rPr>
          <w:rFonts w:ascii="Times New Roman" w:eastAsia="Calibri" w:hAnsi="Times New Roman" w:cs="Times New Roman"/>
          <w:bCs/>
          <w:sz w:val="24"/>
          <w:szCs w:val="20"/>
          <w:lang w:eastAsia="ru-RU"/>
        </w:rPr>
      </w:pPr>
    </w:p>
    <w:p w14:paraId="3D454F94" w14:textId="77777777" w:rsidR="00F17135" w:rsidRPr="00F17135" w:rsidRDefault="00F17135" w:rsidP="00D72A5D">
      <w:pPr>
        <w:spacing w:after="0" w:line="240" w:lineRule="auto"/>
        <w:jc w:val="right"/>
        <w:rPr>
          <w:rFonts w:ascii="Times New Roman" w:eastAsia="Calibri" w:hAnsi="Times New Roman" w:cs="Times New Roman"/>
          <w:bCs/>
          <w:sz w:val="24"/>
          <w:szCs w:val="20"/>
          <w:lang w:eastAsia="ru-RU"/>
        </w:rPr>
      </w:pPr>
      <w:r w:rsidRPr="00F17135">
        <w:rPr>
          <w:rFonts w:ascii="Times New Roman" w:eastAsia="Calibri" w:hAnsi="Times New Roman" w:cs="Times New Roman"/>
          <w:bCs/>
          <w:sz w:val="24"/>
          <w:szCs w:val="20"/>
          <w:lang w:eastAsia="ru-RU"/>
        </w:rPr>
        <w:t>Приложение № 1</w:t>
      </w:r>
    </w:p>
    <w:p w14:paraId="3D454F95" w14:textId="77777777" w:rsidR="00F17135" w:rsidRPr="00F17135" w:rsidRDefault="00F17135" w:rsidP="00D72A5D">
      <w:pPr>
        <w:spacing w:after="0" w:line="240" w:lineRule="auto"/>
        <w:jc w:val="right"/>
        <w:rPr>
          <w:rFonts w:ascii="Times New Roman" w:eastAsia="Calibri" w:hAnsi="Times New Roman" w:cs="Times New Roman"/>
          <w:bCs/>
          <w:sz w:val="24"/>
          <w:szCs w:val="20"/>
          <w:lang w:eastAsia="ru-RU"/>
        </w:rPr>
      </w:pPr>
      <w:r w:rsidRPr="00F17135">
        <w:rPr>
          <w:rFonts w:ascii="Times New Roman" w:eastAsia="Calibri" w:hAnsi="Times New Roman" w:cs="Times New Roman"/>
          <w:bCs/>
          <w:sz w:val="24"/>
          <w:szCs w:val="20"/>
          <w:lang w:eastAsia="ru-RU"/>
        </w:rPr>
        <w:t xml:space="preserve">                                                       к </w:t>
      </w:r>
      <w:r w:rsidR="00A846FA">
        <w:rPr>
          <w:rFonts w:ascii="Times New Roman" w:eastAsia="Calibri" w:hAnsi="Times New Roman" w:cs="Times New Roman"/>
          <w:bCs/>
          <w:sz w:val="24"/>
          <w:szCs w:val="20"/>
          <w:lang w:eastAsia="ru-RU"/>
        </w:rPr>
        <w:t>Контракту</w:t>
      </w:r>
    </w:p>
    <w:p w14:paraId="3D454F96" w14:textId="3C8ED463" w:rsidR="00D72A5D" w:rsidRPr="00DB22B7" w:rsidRDefault="00F17135" w:rsidP="00DB22B7">
      <w:pPr>
        <w:spacing w:after="0" w:line="240" w:lineRule="auto"/>
        <w:jc w:val="right"/>
        <w:rPr>
          <w:rFonts w:ascii="Times New Roman" w:eastAsia="Calibri" w:hAnsi="Times New Roman" w:cs="Times New Roman"/>
          <w:bCs/>
          <w:sz w:val="24"/>
          <w:szCs w:val="20"/>
          <w:lang w:eastAsia="ru-RU"/>
        </w:rPr>
      </w:pPr>
      <w:r w:rsidRPr="00F17135">
        <w:rPr>
          <w:rFonts w:ascii="Times New Roman" w:eastAsia="Calibri" w:hAnsi="Times New Roman" w:cs="Times New Roman"/>
          <w:bCs/>
          <w:sz w:val="24"/>
          <w:szCs w:val="20"/>
          <w:lang w:eastAsia="ru-RU"/>
        </w:rPr>
        <w:t xml:space="preserve">                                                                          от </w:t>
      </w:r>
      <w:r w:rsidR="00F06078">
        <w:rPr>
          <w:rFonts w:ascii="Times New Roman" w:eastAsia="Calibri" w:hAnsi="Times New Roman" w:cs="Times New Roman"/>
          <w:bCs/>
          <w:sz w:val="24"/>
          <w:szCs w:val="20"/>
          <w:lang w:eastAsia="ru-RU"/>
        </w:rPr>
        <w:t>«</w:t>
      </w:r>
      <w:r w:rsidR="00C055EC">
        <w:rPr>
          <w:rFonts w:ascii="Times New Roman" w:eastAsia="Calibri" w:hAnsi="Times New Roman" w:cs="Times New Roman"/>
          <w:bCs/>
          <w:sz w:val="24"/>
          <w:szCs w:val="20"/>
          <w:lang w:eastAsia="ru-RU"/>
        </w:rPr>
        <w:t xml:space="preserve">   </w:t>
      </w:r>
      <w:r w:rsidR="00F06078">
        <w:rPr>
          <w:rFonts w:ascii="Times New Roman" w:eastAsia="Calibri" w:hAnsi="Times New Roman" w:cs="Times New Roman"/>
          <w:bCs/>
          <w:sz w:val="24"/>
          <w:szCs w:val="20"/>
          <w:lang w:eastAsia="ru-RU"/>
        </w:rPr>
        <w:t>»</w:t>
      </w:r>
      <w:r w:rsidR="008C07A9">
        <w:rPr>
          <w:rFonts w:ascii="Times New Roman" w:eastAsia="Calibri" w:hAnsi="Times New Roman" w:cs="Times New Roman"/>
        </w:rPr>
        <w:t xml:space="preserve"> </w:t>
      </w:r>
      <w:r w:rsidR="00C055EC">
        <w:rPr>
          <w:rFonts w:ascii="Times New Roman" w:eastAsia="Calibri" w:hAnsi="Times New Roman" w:cs="Times New Roman"/>
        </w:rPr>
        <w:t xml:space="preserve"> </w:t>
      </w:r>
      <w:r w:rsidR="008C07A9">
        <w:rPr>
          <w:rFonts w:ascii="Times New Roman" w:eastAsia="Calibri" w:hAnsi="Times New Roman" w:cs="Times New Roman"/>
        </w:rPr>
        <w:t xml:space="preserve"> </w:t>
      </w:r>
      <w:r w:rsidR="008C07A9" w:rsidRPr="00E43CA5">
        <w:rPr>
          <w:rFonts w:ascii="Times New Roman" w:eastAsia="Calibri" w:hAnsi="Times New Roman" w:cs="Times New Roman"/>
        </w:rPr>
        <w:t xml:space="preserve"> 20</w:t>
      </w:r>
      <w:r w:rsidR="008C07A9">
        <w:rPr>
          <w:rFonts w:ascii="Times New Roman" w:eastAsia="Calibri" w:hAnsi="Times New Roman" w:cs="Times New Roman"/>
        </w:rPr>
        <w:t>2</w:t>
      </w:r>
      <w:r w:rsidR="00C055EC">
        <w:rPr>
          <w:rFonts w:ascii="Times New Roman" w:eastAsia="Calibri" w:hAnsi="Times New Roman" w:cs="Times New Roman"/>
        </w:rPr>
        <w:t>6</w:t>
      </w:r>
      <w:r w:rsidR="008C07A9" w:rsidRPr="00E43CA5">
        <w:rPr>
          <w:rFonts w:ascii="Times New Roman" w:eastAsia="Calibri" w:hAnsi="Times New Roman" w:cs="Times New Roman"/>
        </w:rPr>
        <w:t>г.</w:t>
      </w:r>
      <w:r w:rsidR="00420734">
        <w:rPr>
          <w:rFonts w:ascii="Times New Roman" w:eastAsia="Calibri" w:hAnsi="Times New Roman" w:cs="Times New Roman"/>
          <w:bCs/>
          <w:sz w:val="24"/>
          <w:szCs w:val="20"/>
          <w:lang w:eastAsia="ru-RU"/>
        </w:rPr>
        <w:t xml:space="preserve"> </w:t>
      </w:r>
      <w:r w:rsidRPr="00F17135">
        <w:rPr>
          <w:rFonts w:ascii="Times New Roman" w:eastAsia="Calibri" w:hAnsi="Times New Roman" w:cs="Times New Roman"/>
          <w:bCs/>
          <w:sz w:val="24"/>
          <w:szCs w:val="20"/>
          <w:lang w:eastAsia="ru-RU"/>
        </w:rPr>
        <w:t>№</w:t>
      </w:r>
      <w:r w:rsidR="00A4797F">
        <w:rPr>
          <w:rFonts w:ascii="Times New Roman" w:eastAsia="Calibri" w:hAnsi="Times New Roman" w:cs="Times New Roman"/>
          <w:bCs/>
          <w:sz w:val="24"/>
          <w:szCs w:val="20"/>
          <w:lang w:eastAsia="ru-RU"/>
        </w:rPr>
        <w:t xml:space="preserve"> </w:t>
      </w:r>
      <w:r w:rsidR="00442F7C">
        <w:rPr>
          <w:rFonts w:ascii="Times New Roman" w:eastAsia="Calibri" w:hAnsi="Times New Roman" w:cs="Times New Roman"/>
          <w:bCs/>
          <w:sz w:val="24"/>
          <w:szCs w:val="20"/>
          <w:lang w:eastAsia="ru-RU"/>
        </w:rPr>
        <w:t>46</w:t>
      </w:r>
      <w:r w:rsidR="00A4797F">
        <w:rPr>
          <w:rFonts w:ascii="Times New Roman" w:eastAsia="Calibri" w:hAnsi="Times New Roman" w:cs="Times New Roman"/>
          <w:bCs/>
          <w:sz w:val="24"/>
          <w:szCs w:val="20"/>
          <w:lang w:eastAsia="ru-RU"/>
        </w:rPr>
        <w:t>/</w:t>
      </w:r>
      <w:r w:rsidR="00044349">
        <w:rPr>
          <w:rFonts w:ascii="Times New Roman" w:eastAsia="Calibri" w:hAnsi="Times New Roman" w:cs="Times New Roman"/>
          <w:bCs/>
          <w:sz w:val="24"/>
          <w:szCs w:val="20"/>
          <w:lang w:eastAsia="ru-RU"/>
        </w:rPr>
        <w:t>26</w:t>
      </w:r>
      <w:r w:rsidRPr="00F17135">
        <w:rPr>
          <w:rFonts w:ascii="Times New Roman" w:eastAsia="Calibri" w:hAnsi="Times New Roman" w:cs="Times New Roman"/>
          <w:bCs/>
          <w:sz w:val="24"/>
          <w:szCs w:val="20"/>
          <w:lang w:eastAsia="ru-RU"/>
        </w:rPr>
        <w:t xml:space="preserve"> </w:t>
      </w:r>
      <w:r w:rsidR="00C055EC">
        <w:rPr>
          <w:rFonts w:ascii="Times New Roman" w:eastAsia="Calibri" w:hAnsi="Times New Roman" w:cs="Times New Roman"/>
          <w:bCs/>
          <w:sz w:val="24"/>
          <w:szCs w:val="20"/>
          <w:lang w:eastAsia="ru-RU"/>
        </w:rPr>
        <w:t xml:space="preserve"> </w:t>
      </w:r>
      <w:r w:rsidR="00924748">
        <w:rPr>
          <w:rFonts w:ascii="Times New Roman" w:eastAsia="Calibri" w:hAnsi="Times New Roman" w:cs="Times New Roman"/>
          <w:bCs/>
          <w:sz w:val="24"/>
          <w:szCs w:val="20"/>
          <w:lang w:eastAsia="ru-RU"/>
        </w:rPr>
        <w:t xml:space="preserve"> </w:t>
      </w:r>
    </w:p>
    <w:p w14:paraId="3D454F97" w14:textId="77777777" w:rsidR="00D72A5D" w:rsidRDefault="00D72A5D" w:rsidP="00F17135">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p>
    <w:p w14:paraId="3D454F98" w14:textId="77777777" w:rsidR="00BA38E1" w:rsidRPr="00DB22B7" w:rsidRDefault="00F17135" w:rsidP="00DB22B7">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F17135">
        <w:rPr>
          <w:rFonts w:ascii="Times New Roman" w:eastAsia="Times New Roman" w:hAnsi="Times New Roman" w:cs="Times New Roman"/>
          <w:b/>
          <w:sz w:val="20"/>
          <w:szCs w:val="20"/>
          <w:lang w:eastAsia="ru-RU"/>
        </w:rPr>
        <w:t>РАСЧЕТ ЦЕНЫ КОНТРАКТА</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4241"/>
        <w:gridCol w:w="1450"/>
        <w:gridCol w:w="1331"/>
        <w:gridCol w:w="1333"/>
        <w:gridCol w:w="1515"/>
      </w:tblGrid>
      <w:tr w:rsidR="008147E8" w:rsidRPr="005B544E" w14:paraId="3D454FA0" w14:textId="77777777" w:rsidTr="00C97212">
        <w:trPr>
          <w:trHeight w:val="438"/>
        </w:trPr>
        <w:tc>
          <w:tcPr>
            <w:tcW w:w="343" w:type="pct"/>
          </w:tcPr>
          <w:p w14:paraId="3D454F99"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w:t>
            </w:r>
          </w:p>
          <w:p w14:paraId="3D454F9A"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п/п</w:t>
            </w:r>
          </w:p>
        </w:tc>
        <w:tc>
          <w:tcPr>
            <w:tcW w:w="2001" w:type="pct"/>
            <w:vAlign w:val="center"/>
          </w:tcPr>
          <w:p w14:paraId="3D454F9B"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Наименование услуги</w:t>
            </w:r>
          </w:p>
        </w:tc>
        <w:tc>
          <w:tcPr>
            <w:tcW w:w="684" w:type="pct"/>
          </w:tcPr>
          <w:p w14:paraId="3D454F9C"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Единица измерения</w:t>
            </w:r>
          </w:p>
        </w:tc>
        <w:tc>
          <w:tcPr>
            <w:tcW w:w="628" w:type="pct"/>
          </w:tcPr>
          <w:p w14:paraId="3D454F9D"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Количество</w:t>
            </w:r>
          </w:p>
        </w:tc>
        <w:tc>
          <w:tcPr>
            <w:tcW w:w="629" w:type="pct"/>
          </w:tcPr>
          <w:p w14:paraId="3D454F9E" w14:textId="7FF7C20B"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Цена</w:t>
            </w:r>
            <w:r w:rsidR="007E7D96">
              <w:rPr>
                <w:rFonts w:ascii="Times New Roman" w:hAnsi="Times New Roman" w:cs="Times New Roman"/>
                <w:sz w:val="18"/>
                <w:szCs w:val="18"/>
              </w:rPr>
              <w:t>, НДС не облагается</w:t>
            </w:r>
            <w:r w:rsidR="00D72A5D" w:rsidRPr="005B544E">
              <w:rPr>
                <w:rFonts w:ascii="Times New Roman" w:hAnsi="Times New Roman" w:cs="Times New Roman"/>
                <w:sz w:val="18"/>
                <w:szCs w:val="18"/>
              </w:rPr>
              <w:t>, руб</w:t>
            </w:r>
            <w:r w:rsidR="00B10E1B" w:rsidRPr="005B544E">
              <w:rPr>
                <w:rFonts w:ascii="Times New Roman" w:hAnsi="Times New Roman" w:cs="Times New Roman"/>
                <w:sz w:val="18"/>
                <w:szCs w:val="18"/>
              </w:rPr>
              <w:t>.</w:t>
            </w:r>
          </w:p>
        </w:tc>
        <w:tc>
          <w:tcPr>
            <w:tcW w:w="716" w:type="pct"/>
          </w:tcPr>
          <w:p w14:paraId="3D454F9F" w14:textId="00B07E4E"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Стоимость</w:t>
            </w:r>
            <w:r w:rsidR="00D72A5D" w:rsidRPr="005B544E">
              <w:rPr>
                <w:rFonts w:ascii="Times New Roman" w:hAnsi="Times New Roman" w:cs="Times New Roman"/>
                <w:sz w:val="18"/>
                <w:szCs w:val="18"/>
              </w:rPr>
              <w:t xml:space="preserve">, </w:t>
            </w:r>
            <w:r w:rsidR="007E7D96">
              <w:rPr>
                <w:rFonts w:ascii="Times New Roman" w:hAnsi="Times New Roman" w:cs="Times New Roman"/>
                <w:sz w:val="18"/>
                <w:szCs w:val="18"/>
              </w:rPr>
              <w:t>НДС не облагается</w:t>
            </w:r>
            <w:r w:rsidR="007E7D96" w:rsidRPr="005B544E">
              <w:rPr>
                <w:rFonts w:ascii="Times New Roman" w:hAnsi="Times New Roman" w:cs="Times New Roman"/>
                <w:sz w:val="18"/>
                <w:szCs w:val="18"/>
              </w:rPr>
              <w:t>, руб.</w:t>
            </w:r>
          </w:p>
        </w:tc>
      </w:tr>
      <w:tr w:rsidR="008147E8" w:rsidRPr="005B544E" w14:paraId="3D454FA7" w14:textId="77777777" w:rsidTr="00C97212">
        <w:trPr>
          <w:trHeight w:val="140"/>
        </w:trPr>
        <w:tc>
          <w:tcPr>
            <w:tcW w:w="343" w:type="pct"/>
          </w:tcPr>
          <w:p w14:paraId="3D454FA1"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1</w:t>
            </w:r>
          </w:p>
        </w:tc>
        <w:tc>
          <w:tcPr>
            <w:tcW w:w="2001" w:type="pct"/>
            <w:vAlign w:val="bottom"/>
          </w:tcPr>
          <w:p w14:paraId="3D454FA2" w14:textId="77777777" w:rsidR="008147E8" w:rsidRPr="005B544E" w:rsidRDefault="00D72A5D" w:rsidP="00D72A5D">
            <w:pPr>
              <w:jc w:val="center"/>
              <w:rPr>
                <w:rFonts w:ascii="Times New Roman" w:hAnsi="Times New Roman" w:cs="Times New Roman"/>
                <w:sz w:val="18"/>
                <w:szCs w:val="18"/>
              </w:rPr>
            </w:pPr>
            <w:r w:rsidRPr="005B544E">
              <w:rPr>
                <w:rFonts w:ascii="Times New Roman" w:hAnsi="Times New Roman" w:cs="Times New Roman"/>
                <w:sz w:val="18"/>
                <w:szCs w:val="18"/>
              </w:rPr>
              <w:t>2</w:t>
            </w:r>
          </w:p>
        </w:tc>
        <w:tc>
          <w:tcPr>
            <w:tcW w:w="684" w:type="pct"/>
          </w:tcPr>
          <w:p w14:paraId="3D454FA3"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3</w:t>
            </w:r>
          </w:p>
        </w:tc>
        <w:tc>
          <w:tcPr>
            <w:tcW w:w="628" w:type="pct"/>
          </w:tcPr>
          <w:p w14:paraId="3D454FA4"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4</w:t>
            </w:r>
          </w:p>
        </w:tc>
        <w:tc>
          <w:tcPr>
            <w:tcW w:w="629" w:type="pct"/>
          </w:tcPr>
          <w:p w14:paraId="3D454FA5"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5</w:t>
            </w:r>
          </w:p>
        </w:tc>
        <w:tc>
          <w:tcPr>
            <w:tcW w:w="716" w:type="pct"/>
          </w:tcPr>
          <w:p w14:paraId="3D454FA6" w14:textId="77777777" w:rsidR="008147E8" w:rsidRPr="005B544E" w:rsidRDefault="008147E8" w:rsidP="00D72A5D">
            <w:pPr>
              <w:jc w:val="center"/>
              <w:rPr>
                <w:rFonts w:ascii="Times New Roman" w:hAnsi="Times New Roman" w:cs="Times New Roman"/>
                <w:sz w:val="18"/>
                <w:szCs w:val="18"/>
              </w:rPr>
            </w:pPr>
            <w:r w:rsidRPr="005B544E">
              <w:rPr>
                <w:rFonts w:ascii="Times New Roman" w:hAnsi="Times New Roman" w:cs="Times New Roman"/>
                <w:sz w:val="18"/>
                <w:szCs w:val="18"/>
              </w:rPr>
              <w:t>6</w:t>
            </w:r>
          </w:p>
        </w:tc>
      </w:tr>
      <w:tr w:rsidR="00C97212" w:rsidRPr="005B544E" w14:paraId="3D454FAE" w14:textId="77777777" w:rsidTr="00C97212">
        <w:tc>
          <w:tcPr>
            <w:tcW w:w="343" w:type="pct"/>
          </w:tcPr>
          <w:p w14:paraId="3D454FA8" w14:textId="77777777" w:rsidR="00C97212" w:rsidRPr="005B544E" w:rsidRDefault="00C97212" w:rsidP="00C97212">
            <w:pPr>
              <w:rPr>
                <w:rFonts w:ascii="Times New Roman" w:hAnsi="Times New Roman" w:cs="Times New Roman"/>
                <w:sz w:val="18"/>
                <w:szCs w:val="18"/>
              </w:rPr>
            </w:pPr>
            <w:r w:rsidRPr="005B544E">
              <w:rPr>
                <w:rFonts w:ascii="Times New Roman" w:hAnsi="Times New Roman" w:cs="Times New Roman"/>
                <w:sz w:val="18"/>
                <w:szCs w:val="18"/>
              </w:rPr>
              <w:t xml:space="preserve">1 </w:t>
            </w:r>
          </w:p>
        </w:tc>
        <w:tc>
          <w:tcPr>
            <w:tcW w:w="2001" w:type="pct"/>
          </w:tcPr>
          <w:p w14:paraId="3D454FA9" w14:textId="1D0E9A5C" w:rsidR="00C97212" w:rsidRPr="00E81B7B" w:rsidRDefault="00C97212" w:rsidP="00C97212">
            <w:pPr>
              <w:pStyle w:val="Default"/>
              <w:rPr>
                <w:sz w:val="20"/>
                <w:szCs w:val="20"/>
              </w:rPr>
            </w:pPr>
          </w:p>
        </w:tc>
        <w:tc>
          <w:tcPr>
            <w:tcW w:w="684" w:type="pct"/>
          </w:tcPr>
          <w:p w14:paraId="3D454FAA" w14:textId="77777777" w:rsidR="00C97212" w:rsidRPr="00E81B7B" w:rsidRDefault="00C97212" w:rsidP="00C97212">
            <w:pPr>
              <w:jc w:val="center"/>
              <w:rPr>
                <w:rFonts w:ascii="Times New Roman" w:hAnsi="Times New Roman" w:cs="Times New Roman"/>
                <w:sz w:val="20"/>
                <w:szCs w:val="20"/>
              </w:rPr>
            </w:pPr>
            <w:r w:rsidRPr="00E81B7B">
              <w:rPr>
                <w:rFonts w:ascii="Times New Roman" w:hAnsi="Times New Roman" w:cs="Times New Roman"/>
                <w:sz w:val="20"/>
                <w:szCs w:val="20"/>
              </w:rPr>
              <w:t>чел</w:t>
            </w:r>
          </w:p>
        </w:tc>
        <w:tc>
          <w:tcPr>
            <w:tcW w:w="628" w:type="pct"/>
          </w:tcPr>
          <w:p w14:paraId="3D454FAB" w14:textId="77777777" w:rsidR="00C97212" w:rsidRPr="00E81B7B" w:rsidRDefault="00C97212" w:rsidP="00C97212">
            <w:pPr>
              <w:jc w:val="center"/>
              <w:rPr>
                <w:rFonts w:ascii="Times New Roman" w:hAnsi="Times New Roman" w:cs="Times New Roman"/>
                <w:sz w:val="20"/>
                <w:szCs w:val="20"/>
              </w:rPr>
            </w:pPr>
            <w:r w:rsidRPr="00E81B7B">
              <w:rPr>
                <w:rFonts w:ascii="Times New Roman" w:hAnsi="Times New Roman" w:cs="Times New Roman"/>
                <w:sz w:val="20"/>
                <w:szCs w:val="20"/>
              </w:rPr>
              <w:t>1</w:t>
            </w:r>
          </w:p>
        </w:tc>
        <w:tc>
          <w:tcPr>
            <w:tcW w:w="629" w:type="pct"/>
          </w:tcPr>
          <w:p w14:paraId="3D454FAC" w14:textId="1FCEE1C5" w:rsidR="00C97212" w:rsidRPr="00C97212" w:rsidRDefault="00C97212" w:rsidP="00C97212">
            <w:pPr>
              <w:jc w:val="center"/>
              <w:rPr>
                <w:rFonts w:ascii="Times New Roman" w:hAnsi="Times New Roman" w:cs="Times New Roman"/>
                <w:sz w:val="20"/>
                <w:szCs w:val="20"/>
                <w:lang w:val="en-US"/>
              </w:rPr>
            </w:pPr>
          </w:p>
        </w:tc>
        <w:tc>
          <w:tcPr>
            <w:tcW w:w="716" w:type="pct"/>
          </w:tcPr>
          <w:p w14:paraId="3D454FAD" w14:textId="20455B5E" w:rsidR="00C97212" w:rsidRPr="00E81B7B" w:rsidRDefault="00C97212" w:rsidP="00C97212">
            <w:pPr>
              <w:jc w:val="center"/>
              <w:rPr>
                <w:rFonts w:ascii="Times New Roman" w:hAnsi="Times New Roman" w:cs="Times New Roman"/>
                <w:sz w:val="20"/>
                <w:szCs w:val="20"/>
              </w:rPr>
            </w:pPr>
          </w:p>
        </w:tc>
      </w:tr>
      <w:tr w:rsidR="00C97212" w:rsidRPr="005B544E" w14:paraId="3D454FBC" w14:textId="77777777" w:rsidTr="00C97212">
        <w:tc>
          <w:tcPr>
            <w:tcW w:w="343" w:type="pct"/>
          </w:tcPr>
          <w:p w14:paraId="3D454FB6" w14:textId="4D2B83C5" w:rsidR="00C97212" w:rsidRPr="005B544E" w:rsidRDefault="00C97212" w:rsidP="00C97212">
            <w:pPr>
              <w:rPr>
                <w:rFonts w:ascii="Times New Roman" w:hAnsi="Times New Roman" w:cs="Times New Roman"/>
                <w:sz w:val="18"/>
                <w:szCs w:val="18"/>
              </w:rPr>
            </w:pPr>
            <w:r>
              <w:rPr>
                <w:rFonts w:ascii="Times New Roman" w:hAnsi="Times New Roman" w:cs="Times New Roman"/>
                <w:sz w:val="18"/>
                <w:szCs w:val="18"/>
              </w:rPr>
              <w:t>2</w:t>
            </w:r>
          </w:p>
        </w:tc>
        <w:tc>
          <w:tcPr>
            <w:tcW w:w="2001" w:type="pct"/>
          </w:tcPr>
          <w:p w14:paraId="3D454FB7" w14:textId="54447185" w:rsidR="00C97212" w:rsidRPr="00E81B7B" w:rsidRDefault="00C97212" w:rsidP="00C97212">
            <w:pPr>
              <w:pStyle w:val="Default"/>
              <w:rPr>
                <w:sz w:val="20"/>
                <w:szCs w:val="20"/>
              </w:rPr>
            </w:pPr>
          </w:p>
        </w:tc>
        <w:tc>
          <w:tcPr>
            <w:tcW w:w="684" w:type="pct"/>
          </w:tcPr>
          <w:p w14:paraId="3D454FB8" w14:textId="77777777" w:rsidR="00C97212" w:rsidRPr="00E81B7B" w:rsidRDefault="00C97212" w:rsidP="00C97212">
            <w:pPr>
              <w:jc w:val="center"/>
              <w:rPr>
                <w:rFonts w:ascii="Times New Roman" w:hAnsi="Times New Roman" w:cs="Times New Roman"/>
                <w:sz w:val="20"/>
                <w:szCs w:val="20"/>
              </w:rPr>
            </w:pPr>
            <w:r w:rsidRPr="00E81B7B">
              <w:rPr>
                <w:rFonts w:ascii="Times New Roman" w:hAnsi="Times New Roman" w:cs="Times New Roman"/>
                <w:sz w:val="20"/>
                <w:szCs w:val="20"/>
              </w:rPr>
              <w:t>чел</w:t>
            </w:r>
          </w:p>
        </w:tc>
        <w:tc>
          <w:tcPr>
            <w:tcW w:w="628" w:type="pct"/>
          </w:tcPr>
          <w:p w14:paraId="3D454FB9" w14:textId="77777777" w:rsidR="00C97212" w:rsidRPr="00E81B7B" w:rsidRDefault="00C97212" w:rsidP="00C97212">
            <w:pPr>
              <w:jc w:val="center"/>
              <w:rPr>
                <w:rFonts w:ascii="Times New Roman" w:hAnsi="Times New Roman" w:cs="Times New Roman"/>
                <w:sz w:val="20"/>
                <w:szCs w:val="20"/>
              </w:rPr>
            </w:pPr>
            <w:r w:rsidRPr="00E81B7B">
              <w:rPr>
                <w:rFonts w:ascii="Times New Roman" w:hAnsi="Times New Roman" w:cs="Times New Roman"/>
                <w:sz w:val="20"/>
                <w:szCs w:val="20"/>
              </w:rPr>
              <w:t>1</w:t>
            </w:r>
          </w:p>
        </w:tc>
        <w:tc>
          <w:tcPr>
            <w:tcW w:w="629" w:type="pct"/>
          </w:tcPr>
          <w:p w14:paraId="3D454FBA" w14:textId="52193929" w:rsidR="00C97212" w:rsidRPr="00C97212" w:rsidRDefault="00C97212" w:rsidP="00C97212">
            <w:pPr>
              <w:jc w:val="center"/>
              <w:rPr>
                <w:rFonts w:ascii="Times New Roman" w:hAnsi="Times New Roman" w:cs="Times New Roman"/>
                <w:sz w:val="20"/>
                <w:szCs w:val="20"/>
                <w:lang w:val="en-US"/>
              </w:rPr>
            </w:pPr>
          </w:p>
        </w:tc>
        <w:tc>
          <w:tcPr>
            <w:tcW w:w="716" w:type="pct"/>
          </w:tcPr>
          <w:p w14:paraId="3D454FBB" w14:textId="5EB7F404" w:rsidR="00C97212" w:rsidRPr="00E81B7B" w:rsidRDefault="00C97212" w:rsidP="00C97212">
            <w:pPr>
              <w:jc w:val="center"/>
              <w:rPr>
                <w:rFonts w:ascii="Times New Roman" w:hAnsi="Times New Roman" w:cs="Times New Roman"/>
                <w:sz w:val="20"/>
                <w:szCs w:val="20"/>
              </w:rPr>
            </w:pPr>
          </w:p>
        </w:tc>
      </w:tr>
      <w:tr w:rsidR="00E425A6" w:rsidRPr="005B544E" w14:paraId="3D454FC3" w14:textId="77777777" w:rsidTr="00C97212">
        <w:tc>
          <w:tcPr>
            <w:tcW w:w="343" w:type="pct"/>
          </w:tcPr>
          <w:p w14:paraId="3D454FBD" w14:textId="77777777" w:rsidR="00E425A6" w:rsidRPr="005B544E" w:rsidRDefault="00E425A6" w:rsidP="00410124">
            <w:pPr>
              <w:rPr>
                <w:rFonts w:ascii="Times New Roman" w:hAnsi="Times New Roman" w:cs="Times New Roman"/>
                <w:sz w:val="18"/>
                <w:szCs w:val="18"/>
              </w:rPr>
            </w:pPr>
          </w:p>
        </w:tc>
        <w:tc>
          <w:tcPr>
            <w:tcW w:w="2001" w:type="pct"/>
            <w:vAlign w:val="bottom"/>
          </w:tcPr>
          <w:p w14:paraId="3D454FBE" w14:textId="77777777" w:rsidR="00E425A6" w:rsidRPr="005B544E" w:rsidRDefault="00E425A6" w:rsidP="00410124">
            <w:pPr>
              <w:rPr>
                <w:rFonts w:ascii="Times New Roman" w:hAnsi="Times New Roman" w:cs="Times New Roman"/>
                <w:sz w:val="18"/>
                <w:szCs w:val="18"/>
              </w:rPr>
            </w:pPr>
            <w:r w:rsidRPr="005B544E">
              <w:rPr>
                <w:rFonts w:ascii="Times New Roman" w:hAnsi="Times New Roman" w:cs="Times New Roman"/>
                <w:sz w:val="18"/>
                <w:szCs w:val="18"/>
              </w:rPr>
              <w:t xml:space="preserve">Итого </w:t>
            </w:r>
          </w:p>
        </w:tc>
        <w:tc>
          <w:tcPr>
            <w:tcW w:w="684" w:type="pct"/>
          </w:tcPr>
          <w:p w14:paraId="3D454FBF" w14:textId="77777777" w:rsidR="00E425A6" w:rsidRPr="00E81B7B" w:rsidRDefault="00E425A6" w:rsidP="00410124">
            <w:pPr>
              <w:rPr>
                <w:rFonts w:ascii="Times New Roman" w:hAnsi="Times New Roman" w:cs="Times New Roman"/>
                <w:sz w:val="20"/>
                <w:szCs w:val="20"/>
              </w:rPr>
            </w:pPr>
          </w:p>
        </w:tc>
        <w:tc>
          <w:tcPr>
            <w:tcW w:w="628" w:type="pct"/>
          </w:tcPr>
          <w:p w14:paraId="3D454FC0" w14:textId="5372F669" w:rsidR="00E425A6" w:rsidRPr="00E81B7B" w:rsidRDefault="00517509" w:rsidP="00E425A6">
            <w:pPr>
              <w:jc w:val="center"/>
              <w:rPr>
                <w:rFonts w:ascii="Times New Roman" w:hAnsi="Times New Roman" w:cs="Times New Roman"/>
                <w:sz w:val="20"/>
                <w:szCs w:val="20"/>
              </w:rPr>
            </w:pPr>
            <w:r w:rsidRPr="00E81B7B">
              <w:rPr>
                <w:rFonts w:ascii="Times New Roman" w:hAnsi="Times New Roman" w:cs="Times New Roman"/>
                <w:sz w:val="20"/>
                <w:szCs w:val="20"/>
              </w:rPr>
              <w:t>2</w:t>
            </w:r>
          </w:p>
        </w:tc>
        <w:tc>
          <w:tcPr>
            <w:tcW w:w="629" w:type="pct"/>
          </w:tcPr>
          <w:p w14:paraId="3D454FC1" w14:textId="77777777" w:rsidR="00E425A6" w:rsidRPr="00E81B7B" w:rsidRDefault="00E425A6" w:rsidP="00410124">
            <w:pPr>
              <w:rPr>
                <w:rFonts w:ascii="Times New Roman" w:hAnsi="Times New Roman" w:cs="Times New Roman"/>
                <w:sz w:val="20"/>
                <w:szCs w:val="20"/>
              </w:rPr>
            </w:pPr>
          </w:p>
        </w:tc>
        <w:tc>
          <w:tcPr>
            <w:tcW w:w="716" w:type="pct"/>
          </w:tcPr>
          <w:p w14:paraId="3D454FC2" w14:textId="2CB2AF77" w:rsidR="00E425A6" w:rsidRPr="00C97212" w:rsidRDefault="00E425A6" w:rsidP="0009676C">
            <w:pPr>
              <w:jc w:val="center"/>
              <w:rPr>
                <w:rFonts w:ascii="Times New Roman" w:hAnsi="Times New Roman" w:cs="Times New Roman"/>
                <w:bCs/>
                <w:sz w:val="20"/>
                <w:szCs w:val="20"/>
                <w:lang w:val="en-US"/>
              </w:rPr>
            </w:pPr>
          </w:p>
        </w:tc>
      </w:tr>
    </w:tbl>
    <w:p w14:paraId="3D454FC4" w14:textId="46872DF3" w:rsidR="00901499" w:rsidRDefault="00901499" w:rsidP="00901499">
      <w:pPr>
        <w:pStyle w:val="Default"/>
        <w:jc w:val="both"/>
        <w:rPr>
          <w:sz w:val="20"/>
          <w:szCs w:val="20"/>
        </w:rPr>
      </w:pPr>
      <w:r w:rsidRPr="00901499">
        <w:rPr>
          <w:sz w:val="20"/>
          <w:szCs w:val="20"/>
        </w:rPr>
        <w:t xml:space="preserve">*Гарантия: в соответствии с условиями контракта. Подготовка к проверке знаний проходит с использованием тренажера с тестами, которые будут на экзамене в Ростехнадзоре. Направление Исполнителем Слушателей на итоговую аттестацию (экзамен) в ТАК СЗУ Ростехнадзора. Итоговый документ: удостоверение и протокол РТН. </w:t>
      </w:r>
    </w:p>
    <w:p w14:paraId="0A08C97B" w14:textId="77777777" w:rsidR="00471B2B" w:rsidRDefault="00471B2B" w:rsidP="00901499">
      <w:pPr>
        <w:pStyle w:val="Default"/>
        <w:jc w:val="both"/>
        <w:rPr>
          <w:sz w:val="20"/>
          <w:szCs w:val="20"/>
        </w:rPr>
      </w:pPr>
    </w:p>
    <w:p w14:paraId="3D454FC5" w14:textId="1F23CE47" w:rsidR="00DB22B7" w:rsidRDefault="00DB22B7" w:rsidP="00DB22B7">
      <w:pPr>
        <w:shd w:val="clear" w:color="auto" w:fill="FFFFFF"/>
        <w:autoSpaceDE w:val="0"/>
        <w:autoSpaceDN w:val="0"/>
        <w:adjustRightInd w:val="0"/>
        <w:jc w:val="both"/>
        <w:rPr>
          <w:rFonts w:ascii="Times New Roman" w:hAnsi="Times New Roman" w:cs="Times New Roman"/>
          <w:b/>
        </w:rPr>
      </w:pPr>
      <w:r w:rsidRPr="00DB22B7">
        <w:rPr>
          <w:rFonts w:ascii="Times New Roman" w:hAnsi="Times New Roman" w:cs="Times New Roman"/>
          <w:b/>
        </w:rPr>
        <w:t>Цена Контракта составляет:</w:t>
      </w:r>
      <w:r w:rsidR="00901499">
        <w:rPr>
          <w:rFonts w:ascii="Times New Roman" w:hAnsi="Times New Roman" w:cs="Times New Roman"/>
          <w:b/>
        </w:rPr>
        <w:t xml:space="preserve"> </w:t>
      </w:r>
      <w:r w:rsidR="00442F7C">
        <w:rPr>
          <w:rFonts w:ascii="Times New Roman" w:hAnsi="Times New Roman" w:cs="Times New Roman"/>
          <w:b/>
        </w:rPr>
        <w:t>__________________</w:t>
      </w:r>
      <w:r w:rsidR="00901499">
        <w:rPr>
          <w:rFonts w:ascii="Times New Roman" w:hAnsi="Times New Roman" w:cs="Times New Roman"/>
          <w:b/>
        </w:rPr>
        <w:t>, НДС не облагается</w:t>
      </w:r>
      <w:r w:rsidR="00B401CA">
        <w:rPr>
          <w:rFonts w:ascii="Times New Roman" w:hAnsi="Times New Roman" w:cs="Times New Roman"/>
          <w:b/>
        </w:rPr>
        <w:t xml:space="preserve"> </w:t>
      </w:r>
      <w:r w:rsidR="00B401CA" w:rsidRPr="00B401CA">
        <w:rPr>
          <w:rFonts w:ascii="Times New Roman" w:hAnsi="Times New Roman" w:cs="Times New Roman"/>
          <w:b/>
        </w:rPr>
        <w:t>на основании п. 1 ст. 145 НК РФ.</w:t>
      </w:r>
    </w:p>
    <w:p w14:paraId="4759F93F" w14:textId="77777777" w:rsidR="00462E58" w:rsidRDefault="00462E58" w:rsidP="00DB22B7">
      <w:pPr>
        <w:shd w:val="clear" w:color="auto" w:fill="FFFFFF"/>
        <w:autoSpaceDE w:val="0"/>
        <w:autoSpaceDN w:val="0"/>
        <w:adjustRightInd w:val="0"/>
        <w:jc w:val="both"/>
        <w:rPr>
          <w:rFonts w:ascii="Times New Roman" w:hAnsi="Times New Roman" w:cs="Times New Roman"/>
          <w:b/>
        </w:rPr>
      </w:pPr>
    </w:p>
    <w:tbl>
      <w:tblPr>
        <w:tblW w:w="20777" w:type="dxa"/>
        <w:tblLook w:val="01E0" w:firstRow="1" w:lastRow="1" w:firstColumn="1" w:lastColumn="1" w:noHBand="0" w:noVBand="0"/>
      </w:tblPr>
      <w:tblGrid>
        <w:gridCol w:w="5920"/>
        <w:gridCol w:w="4952"/>
        <w:gridCol w:w="4952"/>
        <w:gridCol w:w="4953"/>
      </w:tblGrid>
      <w:tr w:rsidR="00E81B7B" w:rsidRPr="00E81B7B" w14:paraId="157CC7EB" w14:textId="77777777" w:rsidTr="005A1146">
        <w:tc>
          <w:tcPr>
            <w:tcW w:w="5920" w:type="dxa"/>
          </w:tcPr>
          <w:p w14:paraId="15615371" w14:textId="367AB8C1" w:rsidR="00314B7E" w:rsidRPr="00E56407" w:rsidRDefault="00E81B7B" w:rsidP="00314B7E">
            <w:pPr>
              <w:spacing w:after="0" w:line="240" w:lineRule="auto"/>
              <w:ind w:right="-766"/>
              <w:rPr>
                <w:rFonts w:ascii="Times New Roman" w:eastAsia="Times New Roman" w:hAnsi="Times New Roman" w:cs="Times New Roman"/>
                <w:lang w:eastAsia="ru-RU"/>
              </w:rPr>
            </w:pPr>
            <w:r w:rsidRPr="00E81B7B">
              <w:rPr>
                <w:rFonts w:ascii="Times New Roman" w:eastAsia="Times New Roman" w:hAnsi="Times New Roman" w:cs="Times New Roman"/>
                <w:lang w:eastAsia="ru-RU"/>
              </w:rPr>
              <w:br/>
            </w:r>
          </w:p>
          <w:p w14:paraId="51CAE2B4" w14:textId="7DEADF05" w:rsidR="00314B7E" w:rsidRPr="00E56407" w:rsidRDefault="00314B7E" w:rsidP="00314B7E">
            <w:pPr>
              <w:spacing w:after="0" w:line="240" w:lineRule="auto"/>
              <w:ind w:right="-766"/>
              <w:rPr>
                <w:rFonts w:ascii="Times New Roman" w:eastAsia="Times New Roman" w:hAnsi="Times New Roman" w:cs="Times New Roman"/>
                <w:lang w:eastAsia="ru-RU"/>
              </w:rPr>
            </w:pPr>
            <w:r w:rsidRPr="00E56407">
              <w:rPr>
                <w:rFonts w:ascii="Times New Roman" w:eastAsia="Times New Roman" w:hAnsi="Times New Roman" w:cs="Times New Roman"/>
                <w:lang w:eastAsia="ru-RU"/>
              </w:rPr>
              <w:t>____________________ /</w:t>
            </w:r>
            <w:r w:rsidR="00442F7C" w:rsidRPr="00E56407">
              <w:rPr>
                <w:rFonts w:ascii="Times New Roman" w:eastAsia="Times New Roman" w:hAnsi="Times New Roman" w:cs="Times New Roman"/>
                <w:bCs/>
                <w:lang w:eastAsia="ru-RU"/>
              </w:rPr>
              <w:t xml:space="preserve"> </w:t>
            </w:r>
            <w:r w:rsidRPr="00E56407">
              <w:rPr>
                <w:rFonts w:ascii="Times New Roman" w:eastAsia="Times New Roman" w:hAnsi="Times New Roman" w:cs="Times New Roman"/>
                <w:bCs/>
                <w:lang w:eastAsia="ru-RU"/>
              </w:rPr>
              <w:t>/</w:t>
            </w:r>
          </w:p>
          <w:p w14:paraId="05DD2CAB" w14:textId="6F67E642" w:rsidR="00E81B7B" w:rsidRPr="00E81B7B" w:rsidRDefault="00E81B7B" w:rsidP="00E81B7B">
            <w:pPr>
              <w:spacing w:after="0" w:line="240" w:lineRule="auto"/>
              <w:ind w:right="-766"/>
              <w:rPr>
                <w:rFonts w:ascii="Times New Roman" w:eastAsia="Times New Roman" w:hAnsi="Times New Roman" w:cs="Times New Roman"/>
                <w:lang w:eastAsia="ru-RU"/>
              </w:rPr>
            </w:pPr>
          </w:p>
          <w:p w14:paraId="11074BC7" w14:textId="77777777" w:rsidR="00E81B7B" w:rsidRPr="00E81B7B" w:rsidRDefault="00E81B7B" w:rsidP="00E81B7B">
            <w:pPr>
              <w:spacing w:after="0" w:line="240" w:lineRule="auto"/>
              <w:ind w:right="-766"/>
              <w:rPr>
                <w:rFonts w:ascii="Times New Roman" w:eastAsia="Times New Roman" w:hAnsi="Times New Roman" w:cs="Times New Roman"/>
                <w:lang w:eastAsia="ru-RU"/>
              </w:rPr>
            </w:pPr>
          </w:p>
        </w:tc>
        <w:tc>
          <w:tcPr>
            <w:tcW w:w="4952" w:type="dxa"/>
          </w:tcPr>
          <w:p w14:paraId="5FF2D8D9" w14:textId="77777777" w:rsidR="00E81B7B" w:rsidRPr="00E81B7B" w:rsidRDefault="00E81B7B" w:rsidP="00E81B7B">
            <w:pPr>
              <w:spacing w:after="0" w:line="240" w:lineRule="auto"/>
              <w:ind w:left="176" w:hanging="176"/>
              <w:rPr>
                <w:rFonts w:ascii="Times New Roman" w:eastAsia="Times New Roman" w:hAnsi="Times New Roman" w:cs="Times New Roman"/>
                <w:lang w:eastAsia="ru-RU"/>
              </w:rPr>
            </w:pPr>
            <w:r w:rsidRPr="00E81B7B">
              <w:rPr>
                <w:rFonts w:ascii="Times New Roman" w:eastAsia="Times New Roman" w:hAnsi="Times New Roman" w:cs="Times New Roman"/>
                <w:lang w:eastAsia="ru-RU"/>
              </w:rPr>
              <w:t>Директор</w:t>
            </w:r>
          </w:p>
          <w:p w14:paraId="0275E895" w14:textId="77777777" w:rsidR="00E81B7B" w:rsidRPr="00E81B7B" w:rsidRDefault="00E81B7B" w:rsidP="00E81B7B">
            <w:pPr>
              <w:spacing w:after="0" w:line="240" w:lineRule="auto"/>
              <w:ind w:left="34" w:hanging="176"/>
              <w:rPr>
                <w:rFonts w:ascii="Times New Roman" w:eastAsia="Times New Roman" w:hAnsi="Times New Roman" w:cs="Times New Roman"/>
                <w:lang w:eastAsia="ru-RU"/>
              </w:rPr>
            </w:pPr>
            <w:r w:rsidRPr="00E81B7B">
              <w:rPr>
                <w:rFonts w:ascii="Times New Roman" w:eastAsia="Times New Roman" w:hAnsi="Times New Roman" w:cs="Times New Roman"/>
                <w:lang w:eastAsia="ru-RU"/>
              </w:rPr>
              <w:t xml:space="preserve">   ГБОУ школы № 537 Московского района Санкт-Петербурга</w:t>
            </w:r>
          </w:p>
          <w:p w14:paraId="00685740" w14:textId="77777777" w:rsidR="00E81B7B" w:rsidRPr="00E81B7B" w:rsidRDefault="00E81B7B" w:rsidP="00E81B7B">
            <w:pPr>
              <w:spacing w:after="0" w:line="240" w:lineRule="auto"/>
              <w:ind w:left="176" w:hanging="176"/>
              <w:rPr>
                <w:rFonts w:ascii="Times New Roman" w:eastAsia="Times New Roman" w:hAnsi="Times New Roman" w:cs="Times New Roman"/>
                <w:lang w:eastAsia="ru-RU"/>
              </w:rPr>
            </w:pPr>
            <w:r w:rsidRPr="00E81B7B">
              <w:rPr>
                <w:rFonts w:ascii="Times New Roman" w:eastAsia="Times New Roman" w:hAnsi="Times New Roman" w:cs="Times New Roman"/>
                <w:lang w:eastAsia="ru-RU"/>
              </w:rPr>
              <w:t>___________________ /Е.А. Ефремова/</w:t>
            </w:r>
          </w:p>
          <w:p w14:paraId="3DE7F1CB" w14:textId="77777777" w:rsidR="00E81B7B" w:rsidRPr="00E81B7B" w:rsidRDefault="00E81B7B" w:rsidP="00E81B7B">
            <w:pPr>
              <w:spacing w:after="0" w:line="240" w:lineRule="auto"/>
              <w:rPr>
                <w:rFonts w:ascii="Times New Roman" w:eastAsia="Times New Roman" w:hAnsi="Times New Roman" w:cs="Times New Roman"/>
                <w:lang w:eastAsia="ru-RU"/>
              </w:rPr>
            </w:pPr>
          </w:p>
          <w:p w14:paraId="0633C46C" w14:textId="77777777" w:rsidR="00E81B7B" w:rsidRPr="00E81B7B" w:rsidRDefault="00E81B7B" w:rsidP="00E81B7B">
            <w:pPr>
              <w:spacing w:after="0" w:line="240" w:lineRule="auto"/>
              <w:ind w:left="176" w:hanging="176"/>
              <w:rPr>
                <w:rFonts w:ascii="Times New Roman" w:eastAsia="Times New Roman" w:hAnsi="Times New Roman" w:cs="Times New Roman"/>
                <w:lang w:eastAsia="ru-RU"/>
              </w:rPr>
            </w:pPr>
          </w:p>
        </w:tc>
        <w:tc>
          <w:tcPr>
            <w:tcW w:w="4952" w:type="dxa"/>
          </w:tcPr>
          <w:p w14:paraId="0B0317FD" w14:textId="77777777" w:rsidR="00E81B7B" w:rsidRPr="00E81B7B" w:rsidRDefault="00E81B7B" w:rsidP="00E81B7B">
            <w:pPr>
              <w:spacing w:after="0" w:line="240" w:lineRule="auto"/>
              <w:jc w:val="center"/>
              <w:rPr>
                <w:rFonts w:ascii="Times New Roman" w:eastAsia="Times New Roman" w:hAnsi="Times New Roman" w:cs="Times New Roman"/>
                <w:lang w:eastAsia="ru-RU"/>
              </w:rPr>
            </w:pPr>
          </w:p>
        </w:tc>
        <w:tc>
          <w:tcPr>
            <w:tcW w:w="4953" w:type="dxa"/>
          </w:tcPr>
          <w:p w14:paraId="10BBF398" w14:textId="77777777" w:rsidR="00E81B7B" w:rsidRPr="00E81B7B" w:rsidRDefault="00E81B7B" w:rsidP="00E81B7B">
            <w:pPr>
              <w:spacing w:after="0" w:line="240" w:lineRule="auto"/>
              <w:jc w:val="center"/>
              <w:rPr>
                <w:rFonts w:ascii="Times New Roman" w:eastAsia="Times New Roman" w:hAnsi="Times New Roman" w:cs="Times New Roman"/>
                <w:lang w:eastAsia="ru-RU"/>
              </w:rPr>
            </w:pPr>
          </w:p>
        </w:tc>
      </w:tr>
    </w:tbl>
    <w:p w14:paraId="00FE2F92" w14:textId="77777777" w:rsidR="00E81B7B" w:rsidRDefault="00E81B7B" w:rsidP="00DB22B7">
      <w:pPr>
        <w:shd w:val="clear" w:color="auto" w:fill="FFFFFF"/>
        <w:autoSpaceDE w:val="0"/>
        <w:autoSpaceDN w:val="0"/>
        <w:adjustRightInd w:val="0"/>
        <w:jc w:val="both"/>
        <w:rPr>
          <w:rFonts w:ascii="Times New Roman" w:hAnsi="Times New Roman" w:cs="Times New Roman"/>
          <w:b/>
        </w:rPr>
      </w:pPr>
    </w:p>
    <w:sectPr w:rsidR="00E81B7B" w:rsidSect="00AD70BF">
      <w:headerReference w:type="default" r:id="rId21"/>
      <w:pgSz w:w="11905" w:h="16838"/>
      <w:pgMar w:top="426" w:right="850" w:bottom="851" w:left="851" w:header="227" w:footer="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D6BA3" w14:textId="77777777" w:rsidR="004A74DD" w:rsidRDefault="004A74DD" w:rsidP="00E43CA5">
      <w:pPr>
        <w:spacing w:after="0" w:line="240" w:lineRule="auto"/>
      </w:pPr>
      <w:r>
        <w:separator/>
      </w:r>
    </w:p>
  </w:endnote>
  <w:endnote w:type="continuationSeparator" w:id="0">
    <w:p w14:paraId="7D28FE3E" w14:textId="77777777" w:rsidR="004A74DD" w:rsidRDefault="004A74DD" w:rsidP="00E43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Baltica">
    <w:altName w:val="Times New Roman"/>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AEF38" w14:textId="77777777" w:rsidR="004A74DD" w:rsidRDefault="004A74DD" w:rsidP="00E43CA5">
      <w:pPr>
        <w:spacing w:after="0" w:line="240" w:lineRule="auto"/>
      </w:pPr>
      <w:r>
        <w:separator/>
      </w:r>
    </w:p>
  </w:footnote>
  <w:footnote w:type="continuationSeparator" w:id="0">
    <w:p w14:paraId="2B6BC32B" w14:textId="77777777" w:rsidR="004A74DD" w:rsidRDefault="004A74DD" w:rsidP="00E43C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54FD5" w14:textId="77777777" w:rsidR="00410124" w:rsidRDefault="00A4793D">
    <w:pPr>
      <w:pStyle w:val="a4"/>
      <w:jc w:val="center"/>
    </w:pPr>
    <w:r>
      <w:fldChar w:fldCharType="begin"/>
    </w:r>
    <w:r>
      <w:instrText>PAGE   \* MERGEFORMAT</w:instrText>
    </w:r>
    <w:r>
      <w:fldChar w:fldCharType="separate"/>
    </w:r>
    <w:r>
      <w:rPr>
        <w:noProof/>
      </w:rPr>
      <w:t>7</w:t>
    </w:r>
    <w:r>
      <w:rPr>
        <w:noProof/>
      </w:rPr>
      <w:fldChar w:fldCharType="end"/>
    </w:r>
  </w:p>
  <w:p w14:paraId="3D454FD6" w14:textId="77777777" w:rsidR="00410124" w:rsidRDefault="00410124" w:rsidP="00E43CA5">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1D44FEC"/>
    <w:multiLevelType w:val="hybridMultilevel"/>
    <w:tmpl w:val="D63E934C"/>
    <w:lvl w:ilvl="0" w:tplc="BB505EB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0F7414CD"/>
    <w:multiLevelType w:val="multilevel"/>
    <w:tmpl w:val="7730F6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0FC23CEC"/>
    <w:multiLevelType w:val="multilevel"/>
    <w:tmpl w:val="E72E524E"/>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10471AC1"/>
    <w:multiLevelType w:val="multilevel"/>
    <w:tmpl w:val="A76A3F86"/>
    <w:lvl w:ilvl="0">
      <w:start w:val="8"/>
      <w:numFmt w:val="decimal"/>
      <w:lvlText w:val="%1."/>
      <w:lvlJc w:val="left"/>
      <w:pPr>
        <w:ind w:left="600" w:hanging="6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6" w15:restartNumberingAfterBreak="0">
    <w:nsid w:val="15102DA2"/>
    <w:multiLevelType w:val="multilevel"/>
    <w:tmpl w:val="437EC5A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19EF11B0"/>
    <w:multiLevelType w:val="multilevel"/>
    <w:tmpl w:val="747047E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38D18C9"/>
    <w:multiLevelType w:val="multilevel"/>
    <w:tmpl w:val="14D8FAD8"/>
    <w:lvl w:ilvl="0">
      <w:start w:val="5"/>
      <w:numFmt w:val="decimal"/>
      <w:lvlText w:val="%1."/>
      <w:lvlJc w:val="left"/>
      <w:pPr>
        <w:ind w:left="592"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0" w15:restartNumberingAfterBreak="0">
    <w:nsid w:val="24F04751"/>
    <w:multiLevelType w:val="hybridMultilevel"/>
    <w:tmpl w:val="5A84EB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1" w15:restartNumberingAfterBreak="0">
    <w:nsid w:val="26D91139"/>
    <w:multiLevelType w:val="hybridMultilevel"/>
    <w:tmpl w:val="AE6AB9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31A2900"/>
    <w:multiLevelType w:val="hybridMultilevel"/>
    <w:tmpl w:val="E7C041CC"/>
    <w:lvl w:ilvl="0" w:tplc="C5F86FA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355B0F87"/>
    <w:multiLevelType w:val="multilevel"/>
    <w:tmpl w:val="FE302CF6"/>
    <w:lvl w:ilvl="0">
      <w:start w:val="7"/>
      <w:numFmt w:val="decimal"/>
      <w:lvlText w:val="%1."/>
      <w:lvlJc w:val="left"/>
      <w:pPr>
        <w:ind w:left="600" w:hanging="600"/>
      </w:pPr>
      <w:rPr>
        <w:rFonts w:hint="default"/>
        <w:color w:val="000000"/>
      </w:rPr>
    </w:lvl>
    <w:lvl w:ilvl="1">
      <w:start w:val="1"/>
      <w:numFmt w:val="decimal"/>
      <w:lvlText w:val="%1.%2."/>
      <w:lvlJc w:val="left"/>
      <w:pPr>
        <w:ind w:left="1440" w:hanging="7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6120" w:hanging="180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920" w:hanging="2160"/>
      </w:pPr>
      <w:rPr>
        <w:rFonts w:hint="default"/>
        <w:color w:val="000000"/>
      </w:rPr>
    </w:lvl>
  </w:abstractNum>
  <w:abstractNum w:abstractNumId="34" w15:restartNumberingAfterBreak="0">
    <w:nsid w:val="3DC86E95"/>
    <w:multiLevelType w:val="multilevel"/>
    <w:tmpl w:val="7A2C5918"/>
    <w:lvl w:ilvl="0">
      <w:start w:val="7"/>
      <w:numFmt w:val="decimal"/>
      <w:lvlText w:val="%1"/>
      <w:lvlJc w:val="left"/>
      <w:pPr>
        <w:ind w:left="4250" w:hanging="360"/>
      </w:pPr>
      <w:rPr>
        <w:rFonts w:hint="default"/>
      </w:rPr>
    </w:lvl>
    <w:lvl w:ilvl="1">
      <w:start w:val="1"/>
      <w:numFmt w:val="decimal"/>
      <w:isLgl/>
      <w:lvlText w:val="%1.%2."/>
      <w:lvlJc w:val="left"/>
      <w:pPr>
        <w:ind w:left="4250" w:hanging="360"/>
      </w:pPr>
      <w:rPr>
        <w:rFonts w:hint="default"/>
      </w:rPr>
    </w:lvl>
    <w:lvl w:ilvl="2">
      <w:start w:val="1"/>
      <w:numFmt w:val="decimal"/>
      <w:isLgl/>
      <w:lvlText w:val="%1.%2.%3."/>
      <w:lvlJc w:val="left"/>
      <w:pPr>
        <w:ind w:left="4610" w:hanging="720"/>
      </w:pPr>
      <w:rPr>
        <w:rFonts w:hint="default"/>
      </w:rPr>
    </w:lvl>
    <w:lvl w:ilvl="3">
      <w:start w:val="1"/>
      <w:numFmt w:val="decimal"/>
      <w:isLgl/>
      <w:lvlText w:val="%1.%2.%3.%4."/>
      <w:lvlJc w:val="left"/>
      <w:pPr>
        <w:ind w:left="4610" w:hanging="720"/>
      </w:pPr>
      <w:rPr>
        <w:rFonts w:hint="default"/>
      </w:rPr>
    </w:lvl>
    <w:lvl w:ilvl="4">
      <w:start w:val="1"/>
      <w:numFmt w:val="decimal"/>
      <w:isLgl/>
      <w:lvlText w:val="%1.%2.%3.%4.%5."/>
      <w:lvlJc w:val="left"/>
      <w:pPr>
        <w:ind w:left="4970" w:hanging="1080"/>
      </w:pPr>
      <w:rPr>
        <w:rFonts w:hint="default"/>
      </w:rPr>
    </w:lvl>
    <w:lvl w:ilvl="5">
      <w:start w:val="1"/>
      <w:numFmt w:val="decimal"/>
      <w:isLgl/>
      <w:lvlText w:val="%1.%2.%3.%4.%5.%6."/>
      <w:lvlJc w:val="left"/>
      <w:pPr>
        <w:ind w:left="4970" w:hanging="1080"/>
      </w:pPr>
      <w:rPr>
        <w:rFonts w:hint="default"/>
      </w:rPr>
    </w:lvl>
    <w:lvl w:ilvl="6">
      <w:start w:val="1"/>
      <w:numFmt w:val="decimal"/>
      <w:isLgl/>
      <w:lvlText w:val="%1.%2.%3.%4.%5.%6.%7."/>
      <w:lvlJc w:val="left"/>
      <w:pPr>
        <w:ind w:left="5330" w:hanging="1440"/>
      </w:pPr>
      <w:rPr>
        <w:rFonts w:hint="default"/>
      </w:rPr>
    </w:lvl>
    <w:lvl w:ilvl="7">
      <w:start w:val="1"/>
      <w:numFmt w:val="decimal"/>
      <w:isLgl/>
      <w:lvlText w:val="%1.%2.%3.%4.%5.%6.%7.%8."/>
      <w:lvlJc w:val="left"/>
      <w:pPr>
        <w:ind w:left="5330" w:hanging="1440"/>
      </w:pPr>
      <w:rPr>
        <w:rFonts w:hint="default"/>
      </w:rPr>
    </w:lvl>
    <w:lvl w:ilvl="8">
      <w:start w:val="1"/>
      <w:numFmt w:val="decimal"/>
      <w:isLgl/>
      <w:lvlText w:val="%1.%2.%3.%4.%5.%6.%7.%8.%9."/>
      <w:lvlJc w:val="left"/>
      <w:pPr>
        <w:ind w:left="5690" w:hanging="1800"/>
      </w:pPr>
      <w:rPr>
        <w:rFonts w:hint="default"/>
      </w:rPr>
    </w:lvl>
  </w:abstractNum>
  <w:abstractNum w:abstractNumId="35" w15:restartNumberingAfterBreak="0">
    <w:nsid w:val="41661B22"/>
    <w:multiLevelType w:val="hybridMultilevel"/>
    <w:tmpl w:val="4CCA2F66"/>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36" w15:restartNumberingAfterBreak="0">
    <w:nsid w:val="421A1095"/>
    <w:multiLevelType w:val="multilevel"/>
    <w:tmpl w:val="5A8C2F98"/>
    <w:lvl w:ilvl="0">
      <w:start w:val="4"/>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b w:val="0"/>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37" w15:restartNumberingAfterBreak="0">
    <w:nsid w:val="4EA9719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10C7E06"/>
    <w:multiLevelType w:val="multilevel"/>
    <w:tmpl w:val="DCB807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19A42E9"/>
    <w:multiLevelType w:val="multilevel"/>
    <w:tmpl w:val="47560B9C"/>
    <w:lvl w:ilvl="0">
      <w:start w:val="10"/>
      <w:numFmt w:val="decimal"/>
      <w:lvlText w:val="%1."/>
      <w:lvlJc w:val="left"/>
      <w:pPr>
        <w:ind w:left="600" w:hanging="6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6504180E"/>
    <w:multiLevelType w:val="hybridMultilevel"/>
    <w:tmpl w:val="20304234"/>
    <w:lvl w:ilvl="0" w:tplc="21D43A80">
      <w:start w:val="1"/>
      <w:numFmt w:val="decimal"/>
      <w:lvlText w:val="%1."/>
      <w:lvlJc w:val="left"/>
      <w:pPr>
        <w:ind w:left="1080" w:hanging="360"/>
      </w:pPr>
      <w:rPr>
        <w:rFonts w:hint="default"/>
      </w:rPr>
    </w:lvl>
    <w:lvl w:ilvl="1" w:tplc="BF3AC2C0">
      <w:start w:val="1"/>
      <w:numFmt w:val="lowerLetter"/>
      <w:lvlText w:val="%2."/>
      <w:lvlJc w:val="left"/>
      <w:pPr>
        <w:ind w:left="1800" w:hanging="360"/>
      </w:pPr>
    </w:lvl>
    <w:lvl w:ilvl="2" w:tplc="EC980A40">
      <w:start w:val="1"/>
      <w:numFmt w:val="lowerRoman"/>
      <w:lvlText w:val="%3."/>
      <w:lvlJc w:val="right"/>
      <w:pPr>
        <w:ind w:left="2520" w:hanging="180"/>
      </w:pPr>
    </w:lvl>
    <w:lvl w:ilvl="3" w:tplc="A068292A">
      <w:start w:val="1"/>
      <w:numFmt w:val="decimal"/>
      <w:lvlText w:val="%4."/>
      <w:lvlJc w:val="left"/>
      <w:pPr>
        <w:ind w:left="3240" w:hanging="360"/>
      </w:pPr>
    </w:lvl>
    <w:lvl w:ilvl="4" w:tplc="9CCCD864">
      <w:start w:val="1"/>
      <w:numFmt w:val="lowerLetter"/>
      <w:lvlText w:val="%5."/>
      <w:lvlJc w:val="left"/>
      <w:pPr>
        <w:ind w:left="3960" w:hanging="360"/>
      </w:pPr>
    </w:lvl>
    <w:lvl w:ilvl="5" w:tplc="13D4EFD6">
      <w:start w:val="1"/>
      <w:numFmt w:val="lowerRoman"/>
      <w:lvlText w:val="%6."/>
      <w:lvlJc w:val="right"/>
      <w:pPr>
        <w:ind w:left="4680" w:hanging="180"/>
      </w:pPr>
    </w:lvl>
    <w:lvl w:ilvl="6" w:tplc="865E6186">
      <w:start w:val="1"/>
      <w:numFmt w:val="decimal"/>
      <w:lvlText w:val="%7."/>
      <w:lvlJc w:val="left"/>
      <w:pPr>
        <w:ind w:left="5400" w:hanging="360"/>
      </w:pPr>
    </w:lvl>
    <w:lvl w:ilvl="7" w:tplc="D7B01B26">
      <w:start w:val="1"/>
      <w:numFmt w:val="lowerLetter"/>
      <w:lvlText w:val="%8."/>
      <w:lvlJc w:val="left"/>
      <w:pPr>
        <w:ind w:left="6120" w:hanging="360"/>
      </w:pPr>
    </w:lvl>
    <w:lvl w:ilvl="8" w:tplc="F9B2E8EC">
      <w:start w:val="1"/>
      <w:numFmt w:val="lowerRoman"/>
      <w:lvlText w:val="%9."/>
      <w:lvlJc w:val="right"/>
      <w:pPr>
        <w:ind w:left="6840" w:hanging="180"/>
      </w:pPr>
    </w:lvl>
  </w:abstractNum>
  <w:abstractNum w:abstractNumId="42" w15:restartNumberingAfterBreak="0">
    <w:nsid w:val="684563AE"/>
    <w:multiLevelType w:val="multilevel"/>
    <w:tmpl w:val="B784FB2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6ACA117B"/>
    <w:multiLevelType w:val="multilevel"/>
    <w:tmpl w:val="88523DEC"/>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4" w15:restartNumberingAfterBreak="0">
    <w:nsid w:val="71663191"/>
    <w:multiLevelType w:val="multilevel"/>
    <w:tmpl w:val="8E528B8C"/>
    <w:lvl w:ilvl="0">
      <w:start w:val="2"/>
      <w:numFmt w:val="decimal"/>
      <w:lvlText w:val="%1."/>
      <w:lvlJc w:val="left"/>
      <w:pPr>
        <w:ind w:left="450" w:hanging="450"/>
      </w:pPr>
      <w:rPr>
        <w:rFonts w:hint="default"/>
        <w:b/>
      </w:rPr>
    </w:lvl>
    <w:lvl w:ilvl="1">
      <w:start w:val="1"/>
      <w:numFmt w:val="decimal"/>
      <w:lvlText w:val="%1.%2."/>
      <w:lvlJc w:val="left"/>
      <w:pPr>
        <w:ind w:left="900" w:hanging="72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5" w15:restartNumberingAfterBreak="0">
    <w:nsid w:val="7AC76501"/>
    <w:multiLevelType w:val="multilevel"/>
    <w:tmpl w:val="2938C2E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82670123">
    <w:abstractNumId w:val="40"/>
  </w:num>
  <w:num w:numId="2" w16cid:durableId="138811767">
    <w:abstractNumId w:val="22"/>
  </w:num>
  <w:num w:numId="3" w16cid:durableId="324281218">
    <w:abstractNumId w:val="0"/>
  </w:num>
  <w:num w:numId="4" w16cid:durableId="2022194680">
    <w:abstractNumId w:val="28"/>
  </w:num>
  <w:num w:numId="5" w16cid:durableId="1678456265">
    <w:abstractNumId w:val="31"/>
  </w:num>
  <w:num w:numId="6" w16cid:durableId="646473311">
    <w:abstractNumId w:val="26"/>
  </w:num>
  <w:num w:numId="7" w16cid:durableId="1423067099">
    <w:abstractNumId w:val="45"/>
  </w:num>
  <w:num w:numId="8" w16cid:durableId="1633361851">
    <w:abstractNumId w:val="34"/>
  </w:num>
  <w:num w:numId="9" w16cid:durableId="1488207673">
    <w:abstractNumId w:val="32"/>
  </w:num>
  <w:num w:numId="10" w16cid:durableId="271060029">
    <w:abstractNumId w:val="41"/>
  </w:num>
  <w:num w:numId="11" w16cid:durableId="200099263">
    <w:abstractNumId w:val="44"/>
  </w:num>
  <w:num w:numId="12" w16cid:durableId="1175071865">
    <w:abstractNumId w:val="36"/>
  </w:num>
  <w:num w:numId="13" w16cid:durableId="859245923">
    <w:abstractNumId w:val="33"/>
  </w:num>
  <w:num w:numId="14" w16cid:durableId="982076048">
    <w:abstractNumId w:val="29"/>
  </w:num>
  <w:num w:numId="15" w16cid:durableId="2053721826">
    <w:abstractNumId w:val="25"/>
  </w:num>
  <w:num w:numId="16" w16cid:durableId="1005480035">
    <w:abstractNumId w:val="39"/>
  </w:num>
  <w:num w:numId="17" w16cid:durableId="2105102004">
    <w:abstractNumId w:val="37"/>
  </w:num>
  <w:num w:numId="18" w16cid:durableId="16011380">
    <w:abstractNumId w:val="21"/>
  </w:num>
  <w:num w:numId="19" w16cid:durableId="734593710">
    <w:abstractNumId w:val="38"/>
  </w:num>
  <w:num w:numId="20" w16cid:durableId="1866480265">
    <w:abstractNumId w:val="43"/>
  </w:num>
  <w:num w:numId="21" w16cid:durableId="594020540">
    <w:abstractNumId w:val="24"/>
  </w:num>
  <w:num w:numId="22" w16cid:durableId="655961637">
    <w:abstractNumId w:val="23"/>
  </w:num>
  <w:num w:numId="23" w16cid:durableId="2038192938">
    <w:abstractNumId w:val="35"/>
  </w:num>
  <w:num w:numId="24" w16cid:durableId="1343624495">
    <w:abstractNumId w:val="30"/>
  </w:num>
  <w:num w:numId="25" w16cid:durableId="1273200371">
    <w:abstractNumId w:val="42"/>
  </w:num>
  <w:num w:numId="26" w16cid:durableId="297422224">
    <w:abstractNumId w:val="2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3CA5"/>
    <w:rsid w:val="00043A14"/>
    <w:rsid w:val="00044349"/>
    <w:rsid w:val="000537D0"/>
    <w:rsid w:val="000574BD"/>
    <w:rsid w:val="000608F3"/>
    <w:rsid w:val="00065896"/>
    <w:rsid w:val="000668BA"/>
    <w:rsid w:val="000670C5"/>
    <w:rsid w:val="00074CE8"/>
    <w:rsid w:val="00082B8F"/>
    <w:rsid w:val="00083363"/>
    <w:rsid w:val="0008404C"/>
    <w:rsid w:val="0008572C"/>
    <w:rsid w:val="00092427"/>
    <w:rsid w:val="00095FD9"/>
    <w:rsid w:val="0009676C"/>
    <w:rsid w:val="000A6A75"/>
    <w:rsid w:val="000B1E40"/>
    <w:rsid w:val="000B59CA"/>
    <w:rsid w:val="000B6F2F"/>
    <w:rsid w:val="000E38AB"/>
    <w:rsid w:val="000F46CE"/>
    <w:rsid w:val="000F4F07"/>
    <w:rsid w:val="00101E11"/>
    <w:rsid w:val="001043AC"/>
    <w:rsid w:val="00105677"/>
    <w:rsid w:val="00107332"/>
    <w:rsid w:val="00107AB1"/>
    <w:rsid w:val="001216C4"/>
    <w:rsid w:val="00153E11"/>
    <w:rsid w:val="00161BCA"/>
    <w:rsid w:val="0016430D"/>
    <w:rsid w:val="00167077"/>
    <w:rsid w:val="00173C0D"/>
    <w:rsid w:val="001825CB"/>
    <w:rsid w:val="00187225"/>
    <w:rsid w:val="001973EC"/>
    <w:rsid w:val="001B3923"/>
    <w:rsid w:val="001B76BB"/>
    <w:rsid w:val="001B7795"/>
    <w:rsid w:val="001C098E"/>
    <w:rsid w:val="001C2415"/>
    <w:rsid w:val="001C5BF6"/>
    <w:rsid w:val="001D24FD"/>
    <w:rsid w:val="001D48B2"/>
    <w:rsid w:val="001F389B"/>
    <w:rsid w:val="00230CE7"/>
    <w:rsid w:val="0023703D"/>
    <w:rsid w:val="00242954"/>
    <w:rsid w:val="00250C45"/>
    <w:rsid w:val="00250DE6"/>
    <w:rsid w:val="00257D6A"/>
    <w:rsid w:val="00260162"/>
    <w:rsid w:val="00260DB9"/>
    <w:rsid w:val="00276B0A"/>
    <w:rsid w:val="00285834"/>
    <w:rsid w:val="002A254A"/>
    <w:rsid w:val="002B2B85"/>
    <w:rsid w:val="002C2367"/>
    <w:rsid w:val="002C7616"/>
    <w:rsid w:val="002D4DE5"/>
    <w:rsid w:val="002E55FA"/>
    <w:rsid w:val="00300FF5"/>
    <w:rsid w:val="00305A91"/>
    <w:rsid w:val="00305DC8"/>
    <w:rsid w:val="00305F48"/>
    <w:rsid w:val="00307468"/>
    <w:rsid w:val="0030762F"/>
    <w:rsid w:val="00314B7E"/>
    <w:rsid w:val="00315855"/>
    <w:rsid w:val="0031629B"/>
    <w:rsid w:val="003205AA"/>
    <w:rsid w:val="003237D6"/>
    <w:rsid w:val="0032424D"/>
    <w:rsid w:val="003319E4"/>
    <w:rsid w:val="00344AE3"/>
    <w:rsid w:val="00360005"/>
    <w:rsid w:val="0038640B"/>
    <w:rsid w:val="0038737C"/>
    <w:rsid w:val="003A4D12"/>
    <w:rsid w:val="003B1866"/>
    <w:rsid w:val="003C3236"/>
    <w:rsid w:val="003D0BED"/>
    <w:rsid w:val="003D0CE9"/>
    <w:rsid w:val="003E277D"/>
    <w:rsid w:val="00403335"/>
    <w:rsid w:val="00410124"/>
    <w:rsid w:val="00411DFE"/>
    <w:rsid w:val="004203F8"/>
    <w:rsid w:val="00420734"/>
    <w:rsid w:val="00426685"/>
    <w:rsid w:val="00432EA2"/>
    <w:rsid w:val="00442F7C"/>
    <w:rsid w:val="00446BF1"/>
    <w:rsid w:val="00462E58"/>
    <w:rsid w:val="00470CDC"/>
    <w:rsid w:val="00471B2B"/>
    <w:rsid w:val="00473410"/>
    <w:rsid w:val="00483F83"/>
    <w:rsid w:val="0049797A"/>
    <w:rsid w:val="004A74DD"/>
    <w:rsid w:val="004B0317"/>
    <w:rsid w:val="004B39AF"/>
    <w:rsid w:val="004B5584"/>
    <w:rsid w:val="004B773F"/>
    <w:rsid w:val="004C32A3"/>
    <w:rsid w:val="004C6047"/>
    <w:rsid w:val="004E2871"/>
    <w:rsid w:val="004E2AD5"/>
    <w:rsid w:val="004F698B"/>
    <w:rsid w:val="00517509"/>
    <w:rsid w:val="00521663"/>
    <w:rsid w:val="00526FCB"/>
    <w:rsid w:val="00532807"/>
    <w:rsid w:val="00562ED8"/>
    <w:rsid w:val="005672DC"/>
    <w:rsid w:val="00574368"/>
    <w:rsid w:val="00576FC0"/>
    <w:rsid w:val="005811FA"/>
    <w:rsid w:val="00586EC3"/>
    <w:rsid w:val="0059019F"/>
    <w:rsid w:val="00595D1B"/>
    <w:rsid w:val="00597545"/>
    <w:rsid w:val="005B49CC"/>
    <w:rsid w:val="005B544E"/>
    <w:rsid w:val="005C680C"/>
    <w:rsid w:val="005D21F6"/>
    <w:rsid w:val="005F0AAD"/>
    <w:rsid w:val="00601B33"/>
    <w:rsid w:val="006061BA"/>
    <w:rsid w:val="00610834"/>
    <w:rsid w:val="00611495"/>
    <w:rsid w:val="00625299"/>
    <w:rsid w:val="00630C32"/>
    <w:rsid w:val="00643BEB"/>
    <w:rsid w:val="00654D9C"/>
    <w:rsid w:val="00677D0F"/>
    <w:rsid w:val="006A1024"/>
    <w:rsid w:val="006A36A0"/>
    <w:rsid w:val="006B4396"/>
    <w:rsid w:val="006C043A"/>
    <w:rsid w:val="006C453C"/>
    <w:rsid w:val="006D1F59"/>
    <w:rsid w:val="006E7609"/>
    <w:rsid w:val="006F54AA"/>
    <w:rsid w:val="006F6A03"/>
    <w:rsid w:val="006F7E0E"/>
    <w:rsid w:val="00705E0F"/>
    <w:rsid w:val="00706926"/>
    <w:rsid w:val="0071550D"/>
    <w:rsid w:val="00721C17"/>
    <w:rsid w:val="00726E56"/>
    <w:rsid w:val="00741C8A"/>
    <w:rsid w:val="00753B4F"/>
    <w:rsid w:val="0078421C"/>
    <w:rsid w:val="00792803"/>
    <w:rsid w:val="00793343"/>
    <w:rsid w:val="007B0969"/>
    <w:rsid w:val="007B3390"/>
    <w:rsid w:val="007C26D5"/>
    <w:rsid w:val="007C48AE"/>
    <w:rsid w:val="007C6FA3"/>
    <w:rsid w:val="007E7D96"/>
    <w:rsid w:val="00805548"/>
    <w:rsid w:val="00805CC2"/>
    <w:rsid w:val="00807618"/>
    <w:rsid w:val="008147E8"/>
    <w:rsid w:val="00817196"/>
    <w:rsid w:val="00826D66"/>
    <w:rsid w:val="00830885"/>
    <w:rsid w:val="00836AA0"/>
    <w:rsid w:val="00845844"/>
    <w:rsid w:val="008471FF"/>
    <w:rsid w:val="00862869"/>
    <w:rsid w:val="0087728B"/>
    <w:rsid w:val="008815E9"/>
    <w:rsid w:val="00885223"/>
    <w:rsid w:val="00890280"/>
    <w:rsid w:val="00896CD9"/>
    <w:rsid w:val="008A218F"/>
    <w:rsid w:val="008A574E"/>
    <w:rsid w:val="008C07A9"/>
    <w:rsid w:val="008D2E74"/>
    <w:rsid w:val="008D38D6"/>
    <w:rsid w:val="008D5A9C"/>
    <w:rsid w:val="008E1B3A"/>
    <w:rsid w:val="008E38EE"/>
    <w:rsid w:val="008F1B14"/>
    <w:rsid w:val="008F2A9D"/>
    <w:rsid w:val="008F46F6"/>
    <w:rsid w:val="008F78A7"/>
    <w:rsid w:val="0090084A"/>
    <w:rsid w:val="00901499"/>
    <w:rsid w:val="00907A83"/>
    <w:rsid w:val="00910044"/>
    <w:rsid w:val="0091197A"/>
    <w:rsid w:val="00924748"/>
    <w:rsid w:val="009407DE"/>
    <w:rsid w:val="00941781"/>
    <w:rsid w:val="00942FEF"/>
    <w:rsid w:val="0095534B"/>
    <w:rsid w:val="00967401"/>
    <w:rsid w:val="00971E76"/>
    <w:rsid w:val="00972190"/>
    <w:rsid w:val="00976E8F"/>
    <w:rsid w:val="009835B1"/>
    <w:rsid w:val="00984134"/>
    <w:rsid w:val="0098790D"/>
    <w:rsid w:val="009A003C"/>
    <w:rsid w:val="009A3B55"/>
    <w:rsid w:val="009B3ED5"/>
    <w:rsid w:val="009B74AF"/>
    <w:rsid w:val="009C0BAF"/>
    <w:rsid w:val="009C59D2"/>
    <w:rsid w:val="009C639B"/>
    <w:rsid w:val="009E0482"/>
    <w:rsid w:val="009F1BD6"/>
    <w:rsid w:val="00A11925"/>
    <w:rsid w:val="00A258D4"/>
    <w:rsid w:val="00A37710"/>
    <w:rsid w:val="00A42E85"/>
    <w:rsid w:val="00A4793D"/>
    <w:rsid w:val="00A4797F"/>
    <w:rsid w:val="00A62D79"/>
    <w:rsid w:val="00A63A7E"/>
    <w:rsid w:val="00A77335"/>
    <w:rsid w:val="00A80509"/>
    <w:rsid w:val="00A846FA"/>
    <w:rsid w:val="00A90BDB"/>
    <w:rsid w:val="00A96A2A"/>
    <w:rsid w:val="00AA3332"/>
    <w:rsid w:val="00AB07C4"/>
    <w:rsid w:val="00AB0F57"/>
    <w:rsid w:val="00AC1524"/>
    <w:rsid w:val="00AC1CE5"/>
    <w:rsid w:val="00AC4C9B"/>
    <w:rsid w:val="00AD3AB3"/>
    <w:rsid w:val="00AD45F3"/>
    <w:rsid w:val="00AD70BF"/>
    <w:rsid w:val="00AE05EA"/>
    <w:rsid w:val="00AE269E"/>
    <w:rsid w:val="00AF04DD"/>
    <w:rsid w:val="00AF396A"/>
    <w:rsid w:val="00AF7B37"/>
    <w:rsid w:val="00AF7BFC"/>
    <w:rsid w:val="00B01ADE"/>
    <w:rsid w:val="00B10E1B"/>
    <w:rsid w:val="00B17110"/>
    <w:rsid w:val="00B34D11"/>
    <w:rsid w:val="00B401CA"/>
    <w:rsid w:val="00B4709F"/>
    <w:rsid w:val="00B570FB"/>
    <w:rsid w:val="00B6194A"/>
    <w:rsid w:val="00B66468"/>
    <w:rsid w:val="00B71E6A"/>
    <w:rsid w:val="00B801BB"/>
    <w:rsid w:val="00B8255C"/>
    <w:rsid w:val="00B83FF0"/>
    <w:rsid w:val="00B94776"/>
    <w:rsid w:val="00B950CB"/>
    <w:rsid w:val="00BA2B35"/>
    <w:rsid w:val="00BA38E1"/>
    <w:rsid w:val="00BA6508"/>
    <w:rsid w:val="00BB5D63"/>
    <w:rsid w:val="00BE52EA"/>
    <w:rsid w:val="00BF768F"/>
    <w:rsid w:val="00C01C88"/>
    <w:rsid w:val="00C042EB"/>
    <w:rsid w:val="00C055EC"/>
    <w:rsid w:val="00C10CC7"/>
    <w:rsid w:val="00C11C5B"/>
    <w:rsid w:val="00C12683"/>
    <w:rsid w:val="00C17A70"/>
    <w:rsid w:val="00C366A7"/>
    <w:rsid w:val="00C54993"/>
    <w:rsid w:val="00C55B84"/>
    <w:rsid w:val="00C63A81"/>
    <w:rsid w:val="00C665F8"/>
    <w:rsid w:val="00C66C69"/>
    <w:rsid w:val="00C7106A"/>
    <w:rsid w:val="00C82A0D"/>
    <w:rsid w:val="00C83124"/>
    <w:rsid w:val="00C87075"/>
    <w:rsid w:val="00C90A10"/>
    <w:rsid w:val="00C90D9F"/>
    <w:rsid w:val="00C94337"/>
    <w:rsid w:val="00C9642C"/>
    <w:rsid w:val="00C97212"/>
    <w:rsid w:val="00CA47F9"/>
    <w:rsid w:val="00CB66A7"/>
    <w:rsid w:val="00CC5C41"/>
    <w:rsid w:val="00CD0618"/>
    <w:rsid w:val="00CD7A1D"/>
    <w:rsid w:val="00CF1B2E"/>
    <w:rsid w:val="00CF7038"/>
    <w:rsid w:val="00CF7F5D"/>
    <w:rsid w:val="00D0030E"/>
    <w:rsid w:val="00D10EFA"/>
    <w:rsid w:val="00D2448A"/>
    <w:rsid w:val="00D476E5"/>
    <w:rsid w:val="00D47982"/>
    <w:rsid w:val="00D57F91"/>
    <w:rsid w:val="00D62015"/>
    <w:rsid w:val="00D641F0"/>
    <w:rsid w:val="00D642A9"/>
    <w:rsid w:val="00D72A5D"/>
    <w:rsid w:val="00D90D6C"/>
    <w:rsid w:val="00D92598"/>
    <w:rsid w:val="00DA161D"/>
    <w:rsid w:val="00DA1B87"/>
    <w:rsid w:val="00DA74E1"/>
    <w:rsid w:val="00DB045D"/>
    <w:rsid w:val="00DB22B7"/>
    <w:rsid w:val="00DB4D49"/>
    <w:rsid w:val="00DC2F70"/>
    <w:rsid w:val="00DD4A45"/>
    <w:rsid w:val="00DF41E5"/>
    <w:rsid w:val="00E072D8"/>
    <w:rsid w:val="00E10C63"/>
    <w:rsid w:val="00E16D15"/>
    <w:rsid w:val="00E25263"/>
    <w:rsid w:val="00E425A6"/>
    <w:rsid w:val="00E43CA5"/>
    <w:rsid w:val="00E45193"/>
    <w:rsid w:val="00E56407"/>
    <w:rsid w:val="00E63A17"/>
    <w:rsid w:val="00E655D2"/>
    <w:rsid w:val="00E70549"/>
    <w:rsid w:val="00E7584C"/>
    <w:rsid w:val="00E81B7B"/>
    <w:rsid w:val="00E97018"/>
    <w:rsid w:val="00EA5679"/>
    <w:rsid w:val="00EB5A6F"/>
    <w:rsid w:val="00EB6E9B"/>
    <w:rsid w:val="00EC1483"/>
    <w:rsid w:val="00EC756A"/>
    <w:rsid w:val="00ED0163"/>
    <w:rsid w:val="00ED64DB"/>
    <w:rsid w:val="00EE1D92"/>
    <w:rsid w:val="00EE56DC"/>
    <w:rsid w:val="00EE6B1B"/>
    <w:rsid w:val="00EF16D7"/>
    <w:rsid w:val="00EF4481"/>
    <w:rsid w:val="00F04256"/>
    <w:rsid w:val="00F04E50"/>
    <w:rsid w:val="00F06078"/>
    <w:rsid w:val="00F17135"/>
    <w:rsid w:val="00F17ACB"/>
    <w:rsid w:val="00F2561E"/>
    <w:rsid w:val="00F31BF1"/>
    <w:rsid w:val="00F35A4A"/>
    <w:rsid w:val="00F36774"/>
    <w:rsid w:val="00F40173"/>
    <w:rsid w:val="00F403B2"/>
    <w:rsid w:val="00F41CA7"/>
    <w:rsid w:val="00F42583"/>
    <w:rsid w:val="00F6313A"/>
    <w:rsid w:val="00F733A9"/>
    <w:rsid w:val="00F905E8"/>
    <w:rsid w:val="00F92C48"/>
    <w:rsid w:val="00FA09C7"/>
    <w:rsid w:val="00FA7AC9"/>
    <w:rsid w:val="00FB1B78"/>
    <w:rsid w:val="00FC1666"/>
    <w:rsid w:val="00FE12B5"/>
    <w:rsid w:val="00FE40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54EE4"/>
  <w15:docId w15:val="{28291C0F-55B1-4E4E-A46B-C936EDA4A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319E4"/>
  </w:style>
  <w:style w:type="paragraph" w:styleId="1">
    <w:name w:val="heading 1"/>
    <w:basedOn w:val="a0"/>
    <w:next w:val="a0"/>
    <w:link w:val="10"/>
    <w:qFormat/>
    <w:rsid w:val="00E43CA5"/>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E43CA5"/>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0"/>
    <w:next w:val="a0"/>
    <w:link w:val="31"/>
    <w:unhideWhenUsed/>
    <w:qFormat/>
    <w:rsid w:val="00E43CA5"/>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0"/>
    <w:next w:val="a0"/>
    <w:link w:val="40"/>
    <w:qFormat/>
    <w:rsid w:val="00E43CA5"/>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0"/>
    <w:next w:val="a0"/>
    <w:link w:val="50"/>
    <w:qFormat/>
    <w:rsid w:val="00E43CA5"/>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0"/>
    <w:next w:val="a0"/>
    <w:link w:val="60"/>
    <w:qFormat/>
    <w:rsid w:val="00E43CA5"/>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0"/>
    <w:next w:val="a0"/>
    <w:link w:val="70"/>
    <w:qFormat/>
    <w:rsid w:val="00E43CA5"/>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0"/>
    <w:next w:val="a0"/>
    <w:link w:val="80"/>
    <w:qFormat/>
    <w:rsid w:val="00E43CA5"/>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0"/>
    <w:next w:val="a0"/>
    <w:link w:val="90"/>
    <w:qFormat/>
    <w:rsid w:val="00E43CA5"/>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43CA5"/>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0"/>
    <w:rsid w:val="00E43CA5"/>
    <w:rPr>
      <w:rFonts w:ascii="Times New Roman" w:eastAsia="Times New Roman" w:hAnsi="Times New Roman" w:cs="Times New Roman"/>
      <w:sz w:val="24"/>
      <w:szCs w:val="24"/>
      <w:u w:val="single"/>
      <w:lang w:eastAsia="zh-CN"/>
    </w:rPr>
  </w:style>
  <w:style w:type="character" w:customStyle="1" w:styleId="31">
    <w:name w:val="Заголовок 3 Знак"/>
    <w:basedOn w:val="a1"/>
    <w:link w:val="30"/>
    <w:rsid w:val="00E43CA5"/>
    <w:rPr>
      <w:rFonts w:ascii="Calibri Light" w:eastAsia="Times New Roman" w:hAnsi="Calibri Light" w:cs="Times New Roman"/>
      <w:b/>
      <w:bCs/>
      <w:sz w:val="26"/>
      <w:szCs w:val="26"/>
      <w:lang w:eastAsia="ru-RU"/>
    </w:rPr>
  </w:style>
  <w:style w:type="character" w:customStyle="1" w:styleId="40">
    <w:name w:val="Заголовок 4 Знак"/>
    <w:basedOn w:val="a1"/>
    <w:link w:val="4"/>
    <w:rsid w:val="00E43CA5"/>
    <w:rPr>
      <w:rFonts w:ascii="Times New Roman" w:eastAsia="Times New Roman" w:hAnsi="Times New Roman" w:cs="Times New Roman"/>
      <w:sz w:val="24"/>
      <w:szCs w:val="20"/>
      <w:lang w:eastAsia="zh-CN"/>
    </w:rPr>
  </w:style>
  <w:style w:type="character" w:customStyle="1" w:styleId="50">
    <w:name w:val="Заголовок 5 Знак"/>
    <w:basedOn w:val="a1"/>
    <w:link w:val="5"/>
    <w:rsid w:val="00E43CA5"/>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E43CA5"/>
    <w:rPr>
      <w:rFonts w:ascii="Times New Roman" w:eastAsia="Times New Roman" w:hAnsi="Times New Roman" w:cs="Times New Roman"/>
      <w:b/>
      <w:bCs/>
      <w:lang w:eastAsia="zh-CN"/>
    </w:rPr>
  </w:style>
  <w:style w:type="character" w:customStyle="1" w:styleId="70">
    <w:name w:val="Заголовок 7 Знак"/>
    <w:basedOn w:val="a1"/>
    <w:link w:val="7"/>
    <w:rsid w:val="00E43CA5"/>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E43CA5"/>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E43CA5"/>
    <w:rPr>
      <w:rFonts w:ascii="Times New Roman" w:eastAsia="Times New Roman" w:hAnsi="Times New Roman" w:cs="Times New Roman"/>
      <w:b/>
      <w:sz w:val="24"/>
      <w:szCs w:val="24"/>
      <w:lang w:eastAsia="zh-CN"/>
    </w:rPr>
  </w:style>
  <w:style w:type="numbering" w:customStyle="1" w:styleId="11">
    <w:name w:val="Нет списка1"/>
    <w:next w:val="a3"/>
    <w:uiPriority w:val="99"/>
    <w:semiHidden/>
    <w:unhideWhenUsed/>
    <w:rsid w:val="00E43CA5"/>
  </w:style>
  <w:style w:type="paragraph" w:styleId="a4">
    <w:name w:val="header"/>
    <w:basedOn w:val="a0"/>
    <w:link w:val="a5"/>
    <w:uiPriority w:val="99"/>
    <w:rsid w:val="00E43CA5"/>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5">
    <w:name w:val="Верхний колонтитул Знак"/>
    <w:basedOn w:val="a1"/>
    <w:link w:val="a4"/>
    <w:uiPriority w:val="99"/>
    <w:rsid w:val="00E43CA5"/>
    <w:rPr>
      <w:rFonts w:ascii="Times New Roman" w:eastAsia="Times New Roman" w:hAnsi="Times New Roman" w:cs="Times New Roman"/>
      <w:sz w:val="20"/>
      <w:szCs w:val="20"/>
      <w:lang w:eastAsia="ru-RU"/>
    </w:rPr>
  </w:style>
  <w:style w:type="paragraph" w:styleId="a6">
    <w:name w:val="List Paragraph"/>
    <w:aliases w:val="ТЗ список,Абзац списка литеральный,Абзац списка с маркерами,Medium Grid 1 Accent 2,List Paragraph,Bullet List,FooterText,numbered,Paragraphe de liste1,lp1,it_List1,Заговок Марина"/>
    <w:basedOn w:val="a0"/>
    <w:link w:val="a7"/>
    <w:uiPriority w:val="99"/>
    <w:qFormat/>
    <w:rsid w:val="00E43CA5"/>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8">
    <w:name w:val="No Spacing"/>
    <w:aliases w:val="Максим,Основной,Средняя сетка 23,мой,МОЙ,Без интервала 111,МММ,Без интервала2,МОЙ МОЙ,для таблиц"/>
    <w:link w:val="a9"/>
    <w:uiPriority w:val="1"/>
    <w:qFormat/>
    <w:rsid w:val="00E43CA5"/>
    <w:pPr>
      <w:spacing w:after="0" w:line="240" w:lineRule="auto"/>
    </w:pPr>
  </w:style>
  <w:style w:type="character" w:styleId="aa">
    <w:name w:val="annotation reference"/>
    <w:rsid w:val="00E43CA5"/>
    <w:rPr>
      <w:sz w:val="16"/>
      <w:szCs w:val="16"/>
    </w:rPr>
  </w:style>
  <w:style w:type="character" w:styleId="ab">
    <w:name w:val="Hyperlink"/>
    <w:uiPriority w:val="99"/>
    <w:rsid w:val="00E43CA5"/>
    <w:rPr>
      <w:rFonts w:cs="Times New Roman"/>
      <w:color w:val="0000FF"/>
      <w:u w:val="single"/>
    </w:rPr>
  </w:style>
  <w:style w:type="paragraph" w:styleId="ac">
    <w:name w:val="Balloon Text"/>
    <w:basedOn w:val="a0"/>
    <w:link w:val="ad"/>
    <w:unhideWhenUsed/>
    <w:rsid w:val="00E43CA5"/>
    <w:pPr>
      <w:widowControl w:val="0"/>
      <w:spacing w:after="0" w:line="240" w:lineRule="auto"/>
    </w:pPr>
    <w:rPr>
      <w:rFonts w:ascii="Segoe UI" w:eastAsia="Courier New" w:hAnsi="Segoe UI" w:cs="Segoe UI"/>
      <w:color w:val="000000"/>
      <w:sz w:val="18"/>
      <w:szCs w:val="18"/>
      <w:lang w:eastAsia="ru-RU" w:bidi="ru-RU"/>
    </w:rPr>
  </w:style>
  <w:style w:type="character" w:customStyle="1" w:styleId="ad">
    <w:name w:val="Текст выноски Знак"/>
    <w:basedOn w:val="a1"/>
    <w:link w:val="ac"/>
    <w:rsid w:val="00E43CA5"/>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E43CA5"/>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
    <w:name w:val="Нижний колонтитул Знак"/>
    <w:basedOn w:val="a1"/>
    <w:link w:val="ae"/>
    <w:uiPriority w:val="99"/>
    <w:rsid w:val="00E43C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E43CA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43CA5"/>
    <w:rPr>
      <w:rFonts w:ascii="Calibri" w:eastAsia="Times New Roman" w:hAnsi="Calibri" w:cs="Calibri"/>
      <w:szCs w:val="20"/>
      <w:lang w:eastAsia="ru-RU"/>
    </w:rPr>
  </w:style>
  <w:style w:type="paragraph" w:customStyle="1" w:styleId="ConsPlusTitle">
    <w:name w:val="ConsPlusTitle"/>
    <w:rsid w:val="00E43CA5"/>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0"/>
    <w:rsid w:val="00E43CA5"/>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E43CA5"/>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E43CA5"/>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1"/>
    <w:link w:val="22"/>
    <w:uiPriority w:val="99"/>
    <w:semiHidden/>
    <w:rsid w:val="00E43CA5"/>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E43CA5"/>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qFormat/>
    <w:rsid w:val="00E43CA5"/>
    <w:pPr>
      <w:spacing w:after="60" w:line="240" w:lineRule="auto"/>
      <w:jc w:val="both"/>
    </w:pPr>
    <w:rPr>
      <w:rFonts w:ascii="Times New Roman" w:eastAsia="Times New Roman" w:hAnsi="Times New Roman" w:cs="Times New Roman"/>
      <w:sz w:val="20"/>
      <w:szCs w:val="20"/>
      <w:lang w:eastAsia="ru-RU"/>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E43CA5"/>
    <w:rPr>
      <w:rFonts w:ascii="Times New Roman" w:eastAsia="Times New Roman" w:hAnsi="Times New Roman" w:cs="Times New Roman"/>
      <w:sz w:val="20"/>
      <w:szCs w:val="20"/>
      <w:lang w:eastAsia="ru-RU"/>
    </w:rPr>
  </w:style>
  <w:style w:type="character" w:styleId="af2">
    <w:name w:val="footnote reference"/>
    <w:aliases w:val="Знак сноски 1,Знак сноски-FN,fr,Used by Word for Help footnote symbols"/>
    <w:uiPriority w:val="99"/>
    <w:qFormat/>
    <w:rsid w:val="00E43CA5"/>
    <w:rPr>
      <w:vertAlign w:val="superscript"/>
    </w:r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0"/>
    <w:link w:val="af4"/>
    <w:unhideWhenUsed/>
    <w:rsid w:val="00E43CA5"/>
    <w:pPr>
      <w:spacing w:after="120" w:line="240" w:lineRule="auto"/>
    </w:pPr>
    <w:rPr>
      <w:rFonts w:ascii="Times New Roman" w:eastAsia="Times New Roman" w:hAnsi="Times New Roman" w:cs="Times New Roman"/>
      <w:sz w:val="24"/>
      <w:szCs w:val="24"/>
      <w:lang w:eastAsia="ru-RU"/>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1"/>
    <w:link w:val="af3"/>
    <w:uiPriority w:val="99"/>
    <w:rsid w:val="00E43CA5"/>
    <w:rPr>
      <w:rFonts w:ascii="Times New Roman" w:eastAsia="Times New Roman" w:hAnsi="Times New Roman" w:cs="Times New Roman"/>
      <w:sz w:val="24"/>
      <w:szCs w:val="24"/>
      <w:lang w:eastAsia="ru-RU"/>
    </w:rPr>
  </w:style>
  <w:style w:type="character" w:customStyle="1" w:styleId="WW8Num1z0">
    <w:name w:val="WW8Num1z0"/>
    <w:rsid w:val="00E43CA5"/>
  </w:style>
  <w:style w:type="character" w:customStyle="1" w:styleId="WW8Num1z1">
    <w:name w:val="WW8Num1z1"/>
    <w:rsid w:val="00E43CA5"/>
  </w:style>
  <w:style w:type="character" w:customStyle="1" w:styleId="WW8Num1z2">
    <w:name w:val="WW8Num1z2"/>
    <w:rsid w:val="00E43CA5"/>
  </w:style>
  <w:style w:type="character" w:customStyle="1" w:styleId="WW8Num1z3">
    <w:name w:val="WW8Num1z3"/>
    <w:rsid w:val="00E43CA5"/>
  </w:style>
  <w:style w:type="character" w:customStyle="1" w:styleId="WW8Num1z4">
    <w:name w:val="WW8Num1z4"/>
    <w:rsid w:val="00E43CA5"/>
  </w:style>
  <w:style w:type="character" w:customStyle="1" w:styleId="WW8Num1z5">
    <w:name w:val="WW8Num1z5"/>
    <w:rsid w:val="00E43CA5"/>
  </w:style>
  <w:style w:type="character" w:customStyle="1" w:styleId="WW8Num1z6">
    <w:name w:val="WW8Num1z6"/>
    <w:rsid w:val="00E43CA5"/>
  </w:style>
  <w:style w:type="character" w:customStyle="1" w:styleId="WW8Num1z7">
    <w:name w:val="WW8Num1z7"/>
    <w:rsid w:val="00E43CA5"/>
  </w:style>
  <w:style w:type="character" w:customStyle="1" w:styleId="WW8Num1z8">
    <w:name w:val="WW8Num1z8"/>
    <w:rsid w:val="00E43CA5"/>
  </w:style>
  <w:style w:type="character" w:customStyle="1" w:styleId="WW8Num2z0">
    <w:name w:val="WW8Num2z0"/>
    <w:rsid w:val="00E43CA5"/>
    <w:rPr>
      <w:rFonts w:hint="default"/>
    </w:rPr>
  </w:style>
  <w:style w:type="character" w:customStyle="1" w:styleId="WW8Num2z1">
    <w:name w:val="WW8Num2z1"/>
    <w:rsid w:val="00E43CA5"/>
  </w:style>
  <w:style w:type="character" w:customStyle="1" w:styleId="WW8Num2z2">
    <w:name w:val="WW8Num2z2"/>
    <w:rsid w:val="00E43CA5"/>
  </w:style>
  <w:style w:type="character" w:customStyle="1" w:styleId="WW8Num2z3">
    <w:name w:val="WW8Num2z3"/>
    <w:rsid w:val="00E43CA5"/>
  </w:style>
  <w:style w:type="character" w:customStyle="1" w:styleId="WW8Num2z4">
    <w:name w:val="WW8Num2z4"/>
    <w:rsid w:val="00E43CA5"/>
  </w:style>
  <w:style w:type="character" w:customStyle="1" w:styleId="WW8Num2z5">
    <w:name w:val="WW8Num2z5"/>
    <w:rsid w:val="00E43CA5"/>
  </w:style>
  <w:style w:type="character" w:customStyle="1" w:styleId="WW8Num2z6">
    <w:name w:val="WW8Num2z6"/>
    <w:rsid w:val="00E43CA5"/>
  </w:style>
  <w:style w:type="character" w:customStyle="1" w:styleId="WW8Num2z7">
    <w:name w:val="WW8Num2z7"/>
    <w:rsid w:val="00E43CA5"/>
  </w:style>
  <w:style w:type="character" w:customStyle="1" w:styleId="WW8Num2z8">
    <w:name w:val="WW8Num2z8"/>
    <w:rsid w:val="00E43CA5"/>
  </w:style>
  <w:style w:type="character" w:customStyle="1" w:styleId="WW8Num3z0">
    <w:name w:val="WW8Num3z0"/>
    <w:rsid w:val="00E43CA5"/>
    <w:rPr>
      <w:rFonts w:hint="default"/>
    </w:rPr>
  </w:style>
  <w:style w:type="character" w:customStyle="1" w:styleId="WW8Num3z1">
    <w:name w:val="WW8Num3z1"/>
    <w:rsid w:val="00E43CA5"/>
    <w:rPr>
      <w:rFonts w:ascii="Times New Roman" w:eastAsia="Times New Roman" w:hAnsi="Times New Roman" w:cs="Times New Roman"/>
      <w:b/>
      <w:bCs/>
      <w:i/>
      <w:sz w:val="24"/>
      <w:szCs w:val="24"/>
    </w:rPr>
  </w:style>
  <w:style w:type="character" w:customStyle="1" w:styleId="WW8Num4z0">
    <w:name w:val="WW8Num4z0"/>
    <w:rsid w:val="00E43CA5"/>
    <w:rPr>
      <w:rFonts w:ascii="Times New Roman" w:hAnsi="Times New Roman" w:cs="Times New Roman" w:hint="default"/>
      <w:b/>
      <w:bCs/>
      <w:i/>
      <w:iCs/>
      <w:sz w:val="24"/>
      <w:szCs w:val="24"/>
    </w:rPr>
  </w:style>
  <w:style w:type="character" w:customStyle="1" w:styleId="WW8Num5z0">
    <w:name w:val="WW8Num5z0"/>
    <w:rsid w:val="00E43CA5"/>
    <w:rPr>
      <w:rFonts w:hint="default"/>
      <w:b/>
    </w:rPr>
  </w:style>
  <w:style w:type="character" w:customStyle="1" w:styleId="WW8Num5z1">
    <w:name w:val="WW8Num5z1"/>
    <w:rsid w:val="00E43CA5"/>
    <w:rPr>
      <w:rFonts w:hint="default"/>
    </w:rPr>
  </w:style>
  <w:style w:type="character" w:customStyle="1" w:styleId="WW8Num5z2">
    <w:name w:val="WW8Num5z2"/>
    <w:rsid w:val="00E43CA5"/>
    <w:rPr>
      <w:rFonts w:hint="default"/>
      <w:i w:val="0"/>
    </w:rPr>
  </w:style>
  <w:style w:type="character" w:customStyle="1" w:styleId="WW8Num6z0">
    <w:name w:val="WW8Num6z0"/>
    <w:rsid w:val="00E43CA5"/>
    <w:rPr>
      <w:rFonts w:ascii="Symbol" w:hAnsi="Symbol" w:cs="Symbol" w:hint="default"/>
      <w:sz w:val="24"/>
      <w:szCs w:val="24"/>
    </w:rPr>
  </w:style>
  <w:style w:type="character" w:customStyle="1" w:styleId="WW8Num6z1">
    <w:name w:val="WW8Num6z1"/>
    <w:rsid w:val="00E43CA5"/>
  </w:style>
  <w:style w:type="character" w:customStyle="1" w:styleId="WW8Num6z2">
    <w:name w:val="WW8Num6z2"/>
    <w:rsid w:val="00E43CA5"/>
  </w:style>
  <w:style w:type="character" w:customStyle="1" w:styleId="WW8Num6z3">
    <w:name w:val="WW8Num6z3"/>
    <w:rsid w:val="00E43CA5"/>
  </w:style>
  <w:style w:type="character" w:customStyle="1" w:styleId="WW8Num6z4">
    <w:name w:val="WW8Num6z4"/>
    <w:rsid w:val="00E43CA5"/>
  </w:style>
  <w:style w:type="character" w:customStyle="1" w:styleId="WW8Num6z5">
    <w:name w:val="WW8Num6z5"/>
    <w:rsid w:val="00E43CA5"/>
  </w:style>
  <w:style w:type="character" w:customStyle="1" w:styleId="WW8Num6z6">
    <w:name w:val="WW8Num6z6"/>
    <w:rsid w:val="00E43CA5"/>
  </w:style>
  <w:style w:type="character" w:customStyle="1" w:styleId="WW8Num6z7">
    <w:name w:val="WW8Num6z7"/>
    <w:rsid w:val="00E43CA5"/>
  </w:style>
  <w:style w:type="character" w:customStyle="1" w:styleId="WW8Num6z8">
    <w:name w:val="WW8Num6z8"/>
    <w:rsid w:val="00E43CA5"/>
  </w:style>
  <w:style w:type="character" w:customStyle="1" w:styleId="WW8Num7z0">
    <w:name w:val="WW8Num7z0"/>
    <w:rsid w:val="00E43CA5"/>
    <w:rPr>
      <w:rFonts w:ascii="Symbol" w:hAnsi="Symbol" w:cs="OpenSymbol"/>
    </w:rPr>
  </w:style>
  <w:style w:type="character" w:customStyle="1" w:styleId="WW8Num7z1">
    <w:name w:val="WW8Num7z1"/>
    <w:rsid w:val="00E43CA5"/>
    <w:rPr>
      <w:rFonts w:ascii="OpenSymbol" w:hAnsi="OpenSymbol" w:cs="OpenSymbol"/>
    </w:rPr>
  </w:style>
  <w:style w:type="character" w:customStyle="1" w:styleId="WW8Num8z0">
    <w:name w:val="WW8Num8z0"/>
    <w:rsid w:val="00E43CA5"/>
    <w:rPr>
      <w:rFonts w:ascii="Times New Roman" w:hAnsi="Times New Roman" w:cs="Times New Roman" w:hint="default"/>
      <w:b/>
      <w:bCs/>
      <w:sz w:val="24"/>
      <w:szCs w:val="24"/>
    </w:rPr>
  </w:style>
  <w:style w:type="character" w:customStyle="1" w:styleId="WW8Num9z0">
    <w:name w:val="WW8Num9z0"/>
    <w:rsid w:val="00E43CA5"/>
    <w:rPr>
      <w:rFonts w:ascii="Symbol" w:hAnsi="Symbol" w:cs="Symbol"/>
      <w:sz w:val="22"/>
      <w:szCs w:val="22"/>
    </w:rPr>
  </w:style>
  <w:style w:type="character" w:customStyle="1" w:styleId="WW8Num9z1">
    <w:name w:val="WW8Num9z1"/>
    <w:rsid w:val="00E43CA5"/>
  </w:style>
  <w:style w:type="character" w:customStyle="1" w:styleId="WW8Num9z2">
    <w:name w:val="WW8Num9z2"/>
    <w:rsid w:val="00E43CA5"/>
  </w:style>
  <w:style w:type="character" w:customStyle="1" w:styleId="WW8Num9z3">
    <w:name w:val="WW8Num9z3"/>
    <w:rsid w:val="00E43CA5"/>
  </w:style>
  <w:style w:type="character" w:customStyle="1" w:styleId="WW8Num9z4">
    <w:name w:val="WW8Num9z4"/>
    <w:rsid w:val="00E43CA5"/>
  </w:style>
  <w:style w:type="character" w:customStyle="1" w:styleId="WW8Num9z5">
    <w:name w:val="WW8Num9z5"/>
    <w:rsid w:val="00E43CA5"/>
  </w:style>
  <w:style w:type="character" w:customStyle="1" w:styleId="WW8Num9z6">
    <w:name w:val="WW8Num9z6"/>
    <w:rsid w:val="00E43CA5"/>
  </w:style>
  <w:style w:type="character" w:customStyle="1" w:styleId="WW8Num9z7">
    <w:name w:val="WW8Num9z7"/>
    <w:rsid w:val="00E43CA5"/>
  </w:style>
  <w:style w:type="character" w:customStyle="1" w:styleId="WW8Num9z8">
    <w:name w:val="WW8Num9z8"/>
    <w:rsid w:val="00E43CA5"/>
  </w:style>
  <w:style w:type="character" w:customStyle="1" w:styleId="WW8Num10z0">
    <w:name w:val="WW8Num10z0"/>
    <w:rsid w:val="00E43CA5"/>
    <w:rPr>
      <w:rFonts w:ascii="Symbol" w:hAnsi="Symbol" w:cs="Symbol"/>
      <w:sz w:val="22"/>
      <w:szCs w:val="22"/>
    </w:rPr>
  </w:style>
  <w:style w:type="character" w:customStyle="1" w:styleId="WW8Num10z1">
    <w:name w:val="WW8Num10z1"/>
    <w:rsid w:val="00E43CA5"/>
  </w:style>
  <w:style w:type="character" w:customStyle="1" w:styleId="WW8Num10z2">
    <w:name w:val="WW8Num10z2"/>
    <w:rsid w:val="00E43CA5"/>
  </w:style>
  <w:style w:type="character" w:customStyle="1" w:styleId="WW8Num10z3">
    <w:name w:val="WW8Num10z3"/>
    <w:rsid w:val="00E43CA5"/>
  </w:style>
  <w:style w:type="character" w:customStyle="1" w:styleId="WW8Num10z4">
    <w:name w:val="WW8Num10z4"/>
    <w:rsid w:val="00E43CA5"/>
  </w:style>
  <w:style w:type="character" w:customStyle="1" w:styleId="WW8Num10z5">
    <w:name w:val="WW8Num10z5"/>
    <w:rsid w:val="00E43CA5"/>
  </w:style>
  <w:style w:type="character" w:customStyle="1" w:styleId="WW8Num10z6">
    <w:name w:val="WW8Num10z6"/>
    <w:rsid w:val="00E43CA5"/>
  </w:style>
  <w:style w:type="character" w:customStyle="1" w:styleId="WW8Num10z7">
    <w:name w:val="WW8Num10z7"/>
    <w:rsid w:val="00E43CA5"/>
  </w:style>
  <w:style w:type="character" w:customStyle="1" w:styleId="WW8Num10z8">
    <w:name w:val="WW8Num10z8"/>
    <w:rsid w:val="00E43CA5"/>
  </w:style>
  <w:style w:type="character" w:customStyle="1" w:styleId="WW8Num11z0">
    <w:name w:val="WW8Num11z0"/>
    <w:rsid w:val="00E43CA5"/>
    <w:rPr>
      <w:b w:val="0"/>
      <w:bCs w:val="0"/>
      <w:sz w:val="22"/>
      <w:szCs w:val="22"/>
      <w:lang w:val="ru-RU"/>
    </w:rPr>
  </w:style>
  <w:style w:type="character" w:customStyle="1" w:styleId="WW8Num12z0">
    <w:name w:val="WW8Num12z0"/>
    <w:rsid w:val="00E43CA5"/>
    <w:rPr>
      <w:rFonts w:ascii="Symbol" w:hAnsi="Symbol" w:cs="Symbol"/>
      <w:sz w:val="22"/>
      <w:szCs w:val="22"/>
    </w:rPr>
  </w:style>
  <w:style w:type="character" w:customStyle="1" w:styleId="WW8Num12z1">
    <w:name w:val="WW8Num12z1"/>
    <w:rsid w:val="00E43CA5"/>
  </w:style>
  <w:style w:type="character" w:customStyle="1" w:styleId="WW8Num12z2">
    <w:name w:val="WW8Num12z2"/>
    <w:rsid w:val="00E43CA5"/>
  </w:style>
  <w:style w:type="character" w:customStyle="1" w:styleId="WW8Num12z3">
    <w:name w:val="WW8Num12z3"/>
    <w:rsid w:val="00E43CA5"/>
  </w:style>
  <w:style w:type="character" w:customStyle="1" w:styleId="WW8Num12z4">
    <w:name w:val="WW8Num12z4"/>
    <w:rsid w:val="00E43CA5"/>
  </w:style>
  <w:style w:type="character" w:customStyle="1" w:styleId="WW8Num12z5">
    <w:name w:val="WW8Num12z5"/>
    <w:rsid w:val="00E43CA5"/>
  </w:style>
  <w:style w:type="character" w:customStyle="1" w:styleId="WW8Num12z6">
    <w:name w:val="WW8Num12z6"/>
    <w:rsid w:val="00E43CA5"/>
  </w:style>
  <w:style w:type="character" w:customStyle="1" w:styleId="WW8Num12z7">
    <w:name w:val="WW8Num12z7"/>
    <w:rsid w:val="00E43CA5"/>
  </w:style>
  <w:style w:type="character" w:customStyle="1" w:styleId="WW8Num12z8">
    <w:name w:val="WW8Num12z8"/>
    <w:rsid w:val="00E43CA5"/>
  </w:style>
  <w:style w:type="character" w:customStyle="1" w:styleId="WW8Num13z0">
    <w:name w:val="WW8Num13z0"/>
    <w:rsid w:val="00E43CA5"/>
    <w:rPr>
      <w:rFonts w:cs="Times New Roman"/>
      <w:b/>
    </w:rPr>
  </w:style>
  <w:style w:type="character" w:customStyle="1" w:styleId="WW8Num14z0">
    <w:name w:val="WW8Num14z0"/>
    <w:rsid w:val="00E43CA5"/>
    <w:rPr>
      <w:rFonts w:cs="Times New Roman"/>
      <w:b/>
    </w:rPr>
  </w:style>
  <w:style w:type="character" w:customStyle="1" w:styleId="WW8Num14z2">
    <w:name w:val="WW8Num14z2"/>
    <w:rsid w:val="00E43CA5"/>
  </w:style>
  <w:style w:type="character" w:customStyle="1" w:styleId="WW8Num14z3">
    <w:name w:val="WW8Num14z3"/>
    <w:rsid w:val="00E43CA5"/>
  </w:style>
  <w:style w:type="character" w:customStyle="1" w:styleId="WW8Num14z4">
    <w:name w:val="WW8Num14z4"/>
    <w:rsid w:val="00E43CA5"/>
  </w:style>
  <w:style w:type="character" w:customStyle="1" w:styleId="WW8Num14z5">
    <w:name w:val="WW8Num14z5"/>
    <w:rsid w:val="00E43CA5"/>
  </w:style>
  <w:style w:type="character" w:customStyle="1" w:styleId="WW8Num14z6">
    <w:name w:val="WW8Num14z6"/>
    <w:rsid w:val="00E43CA5"/>
  </w:style>
  <w:style w:type="character" w:customStyle="1" w:styleId="WW8Num14z7">
    <w:name w:val="WW8Num14z7"/>
    <w:rsid w:val="00E43CA5"/>
  </w:style>
  <w:style w:type="character" w:customStyle="1" w:styleId="WW8Num14z8">
    <w:name w:val="WW8Num14z8"/>
    <w:rsid w:val="00E43CA5"/>
  </w:style>
  <w:style w:type="character" w:customStyle="1" w:styleId="WW8Num15z0">
    <w:name w:val="WW8Num15z0"/>
    <w:rsid w:val="00E43CA5"/>
    <w:rPr>
      <w:rFonts w:cs="Times New Roman"/>
      <w:b/>
    </w:rPr>
  </w:style>
  <w:style w:type="character" w:customStyle="1" w:styleId="WW8Num16z0">
    <w:name w:val="WW8Num16z0"/>
    <w:rsid w:val="00E43CA5"/>
    <w:rPr>
      <w:rFonts w:cs="Times New Roman"/>
      <w:b/>
    </w:rPr>
  </w:style>
  <w:style w:type="character" w:customStyle="1" w:styleId="WW8Num16z1">
    <w:name w:val="WW8Num16z1"/>
    <w:rsid w:val="00E43CA5"/>
  </w:style>
  <w:style w:type="character" w:customStyle="1" w:styleId="WW8Num16z2">
    <w:name w:val="WW8Num16z2"/>
    <w:rsid w:val="00E43CA5"/>
  </w:style>
  <w:style w:type="character" w:customStyle="1" w:styleId="WW8Num16z3">
    <w:name w:val="WW8Num16z3"/>
    <w:rsid w:val="00E43CA5"/>
  </w:style>
  <w:style w:type="character" w:customStyle="1" w:styleId="WW8Num16z4">
    <w:name w:val="WW8Num16z4"/>
    <w:rsid w:val="00E43CA5"/>
  </w:style>
  <w:style w:type="character" w:customStyle="1" w:styleId="WW8Num16z5">
    <w:name w:val="WW8Num16z5"/>
    <w:rsid w:val="00E43CA5"/>
  </w:style>
  <w:style w:type="character" w:customStyle="1" w:styleId="WW8Num16z6">
    <w:name w:val="WW8Num16z6"/>
    <w:rsid w:val="00E43CA5"/>
  </w:style>
  <w:style w:type="character" w:customStyle="1" w:styleId="WW8Num16z7">
    <w:name w:val="WW8Num16z7"/>
    <w:rsid w:val="00E43CA5"/>
  </w:style>
  <w:style w:type="character" w:customStyle="1" w:styleId="WW8Num16z8">
    <w:name w:val="WW8Num16z8"/>
    <w:rsid w:val="00E43CA5"/>
  </w:style>
  <w:style w:type="character" w:customStyle="1" w:styleId="WW8Num17z0">
    <w:name w:val="WW8Num17z0"/>
    <w:rsid w:val="00E43CA5"/>
    <w:rPr>
      <w:rFonts w:cs="Times New Roman"/>
      <w:b/>
    </w:rPr>
  </w:style>
  <w:style w:type="character" w:customStyle="1" w:styleId="WW8Num18z0">
    <w:name w:val="WW8Num18z0"/>
    <w:rsid w:val="00E43CA5"/>
    <w:rPr>
      <w:rFonts w:ascii="Courier New" w:hAnsi="Courier New" w:cs="Courier New"/>
      <w:shd w:val="clear" w:color="auto" w:fill="00FF00"/>
    </w:rPr>
  </w:style>
  <w:style w:type="character" w:customStyle="1" w:styleId="WW8Num18z2">
    <w:name w:val="WW8Num18z2"/>
    <w:rsid w:val="00E43CA5"/>
    <w:rPr>
      <w:rFonts w:cs="Times New Roman"/>
      <w:b/>
    </w:rPr>
  </w:style>
  <w:style w:type="character" w:customStyle="1" w:styleId="WW8Num19z0">
    <w:name w:val="WW8Num19z0"/>
    <w:rsid w:val="00E43CA5"/>
    <w:rPr>
      <w:rFonts w:ascii="Courier New" w:hAnsi="Courier New" w:cs="Times New Roman"/>
      <w:color w:val="000000"/>
    </w:rPr>
  </w:style>
  <w:style w:type="character" w:customStyle="1" w:styleId="WW8Num19z1">
    <w:name w:val="WW8Num19z1"/>
    <w:rsid w:val="00E43CA5"/>
    <w:rPr>
      <w:rFonts w:ascii="Courier New" w:hAnsi="Courier New" w:cs="Times New Roman"/>
      <w:b/>
    </w:rPr>
  </w:style>
  <w:style w:type="character" w:customStyle="1" w:styleId="WW8Num19z2">
    <w:name w:val="WW8Num19z2"/>
    <w:rsid w:val="00E43CA5"/>
    <w:rPr>
      <w:rFonts w:cs="Times New Roman"/>
      <w:b/>
    </w:rPr>
  </w:style>
  <w:style w:type="character" w:customStyle="1" w:styleId="WW8Num20z0">
    <w:name w:val="WW8Num20z0"/>
    <w:rsid w:val="00E43CA5"/>
    <w:rPr>
      <w:rFonts w:ascii="Courier New" w:hAnsi="Courier New" w:cs="Times New Roman"/>
      <w:color w:val="000000"/>
      <w:sz w:val="24"/>
      <w:szCs w:val="24"/>
      <w:lang w:eastAsia="ru-RU"/>
    </w:rPr>
  </w:style>
  <w:style w:type="character" w:customStyle="1" w:styleId="WW8Num20z1">
    <w:name w:val="WW8Num20z1"/>
    <w:rsid w:val="00E43CA5"/>
    <w:rPr>
      <w:rFonts w:ascii="Courier New" w:hAnsi="Courier New" w:cs="Times New Roman"/>
      <w:b/>
    </w:rPr>
  </w:style>
  <w:style w:type="character" w:customStyle="1" w:styleId="WW8Num20z2">
    <w:name w:val="WW8Num20z2"/>
    <w:rsid w:val="00E43CA5"/>
    <w:rPr>
      <w:rFonts w:cs="Times New Roman"/>
      <w:b/>
    </w:rPr>
  </w:style>
  <w:style w:type="character" w:customStyle="1" w:styleId="WW8Num21z0">
    <w:name w:val="WW8Num21z0"/>
    <w:rsid w:val="00E43CA5"/>
    <w:rPr>
      <w:rFonts w:cs="Times New Roman"/>
      <w:b/>
    </w:rPr>
  </w:style>
  <w:style w:type="character" w:customStyle="1" w:styleId="WW8Num22z0">
    <w:name w:val="WW8Num22z0"/>
    <w:rsid w:val="00E43CA5"/>
    <w:rPr>
      <w:rFonts w:cs="Times New Roman"/>
      <w:b/>
    </w:rPr>
  </w:style>
  <w:style w:type="character" w:customStyle="1" w:styleId="24">
    <w:name w:val="Основной шрифт абзаца2"/>
    <w:rsid w:val="00E43CA5"/>
  </w:style>
  <w:style w:type="character" w:customStyle="1" w:styleId="WW8Num11z1">
    <w:name w:val="WW8Num11z1"/>
    <w:rsid w:val="00E43CA5"/>
  </w:style>
  <w:style w:type="character" w:customStyle="1" w:styleId="WW8Num11z2">
    <w:name w:val="WW8Num11z2"/>
    <w:rsid w:val="00E43CA5"/>
  </w:style>
  <w:style w:type="character" w:customStyle="1" w:styleId="WW8Num11z3">
    <w:name w:val="WW8Num11z3"/>
    <w:rsid w:val="00E43CA5"/>
  </w:style>
  <w:style w:type="character" w:customStyle="1" w:styleId="WW8Num11z4">
    <w:name w:val="WW8Num11z4"/>
    <w:rsid w:val="00E43CA5"/>
  </w:style>
  <w:style w:type="character" w:customStyle="1" w:styleId="WW8Num11z5">
    <w:name w:val="WW8Num11z5"/>
    <w:rsid w:val="00E43CA5"/>
  </w:style>
  <w:style w:type="character" w:customStyle="1" w:styleId="WW8Num11z6">
    <w:name w:val="WW8Num11z6"/>
    <w:rsid w:val="00E43CA5"/>
  </w:style>
  <w:style w:type="character" w:customStyle="1" w:styleId="WW8Num11z7">
    <w:name w:val="WW8Num11z7"/>
    <w:rsid w:val="00E43CA5"/>
  </w:style>
  <w:style w:type="character" w:customStyle="1" w:styleId="WW8Num11z8">
    <w:name w:val="WW8Num11z8"/>
    <w:rsid w:val="00E43CA5"/>
  </w:style>
  <w:style w:type="character" w:customStyle="1" w:styleId="WW8Num13z2">
    <w:name w:val="WW8Num13z2"/>
    <w:rsid w:val="00E43CA5"/>
    <w:rPr>
      <w:rFonts w:cs="Times New Roman"/>
      <w:b/>
    </w:rPr>
  </w:style>
  <w:style w:type="character" w:customStyle="1" w:styleId="WW8Num14z1">
    <w:name w:val="WW8Num14z1"/>
    <w:rsid w:val="00E43CA5"/>
    <w:rPr>
      <w:rFonts w:ascii="Courier New" w:hAnsi="Courier New" w:cs="Times New Roman"/>
      <w:b/>
    </w:rPr>
  </w:style>
  <w:style w:type="character" w:customStyle="1" w:styleId="WW8Num15z1">
    <w:name w:val="WW8Num15z1"/>
    <w:rsid w:val="00E43CA5"/>
    <w:rPr>
      <w:rFonts w:ascii="Courier New" w:hAnsi="Courier New" w:cs="Times New Roman"/>
      <w:b/>
    </w:rPr>
  </w:style>
  <w:style w:type="character" w:customStyle="1" w:styleId="WW8Num15z2">
    <w:name w:val="WW8Num15z2"/>
    <w:rsid w:val="00E43CA5"/>
    <w:rPr>
      <w:rFonts w:cs="Times New Roman"/>
      <w:b/>
    </w:rPr>
  </w:style>
  <w:style w:type="character" w:customStyle="1" w:styleId="WW8Num18z1">
    <w:name w:val="WW8Num18z1"/>
    <w:rsid w:val="00E43CA5"/>
  </w:style>
  <w:style w:type="character" w:customStyle="1" w:styleId="WW8Num18z3">
    <w:name w:val="WW8Num18z3"/>
    <w:rsid w:val="00E43CA5"/>
  </w:style>
  <w:style w:type="character" w:customStyle="1" w:styleId="WW8Num18z4">
    <w:name w:val="WW8Num18z4"/>
    <w:rsid w:val="00E43CA5"/>
  </w:style>
  <w:style w:type="character" w:customStyle="1" w:styleId="WW8Num18z5">
    <w:name w:val="WW8Num18z5"/>
    <w:rsid w:val="00E43CA5"/>
  </w:style>
  <w:style w:type="character" w:customStyle="1" w:styleId="WW8Num18z6">
    <w:name w:val="WW8Num18z6"/>
    <w:rsid w:val="00E43CA5"/>
  </w:style>
  <w:style w:type="character" w:customStyle="1" w:styleId="WW8Num18z7">
    <w:name w:val="WW8Num18z7"/>
    <w:rsid w:val="00E43CA5"/>
  </w:style>
  <w:style w:type="character" w:customStyle="1" w:styleId="WW8Num18z8">
    <w:name w:val="WW8Num18z8"/>
    <w:rsid w:val="00E43CA5"/>
  </w:style>
  <w:style w:type="character" w:customStyle="1" w:styleId="WW8Num19z3">
    <w:name w:val="WW8Num19z3"/>
    <w:rsid w:val="00E43CA5"/>
  </w:style>
  <w:style w:type="character" w:customStyle="1" w:styleId="WW8Num19z4">
    <w:name w:val="WW8Num19z4"/>
    <w:rsid w:val="00E43CA5"/>
  </w:style>
  <w:style w:type="character" w:customStyle="1" w:styleId="WW8Num19z5">
    <w:name w:val="WW8Num19z5"/>
    <w:rsid w:val="00E43CA5"/>
  </w:style>
  <w:style w:type="character" w:customStyle="1" w:styleId="WW8Num19z6">
    <w:name w:val="WW8Num19z6"/>
    <w:rsid w:val="00E43CA5"/>
  </w:style>
  <w:style w:type="character" w:customStyle="1" w:styleId="WW8Num19z7">
    <w:name w:val="WW8Num19z7"/>
    <w:rsid w:val="00E43CA5"/>
  </w:style>
  <w:style w:type="character" w:customStyle="1" w:styleId="WW8Num19z8">
    <w:name w:val="WW8Num19z8"/>
    <w:rsid w:val="00E43CA5"/>
  </w:style>
  <w:style w:type="character" w:customStyle="1" w:styleId="WW8Num21z1">
    <w:name w:val="WW8Num21z1"/>
    <w:rsid w:val="00E43CA5"/>
  </w:style>
  <w:style w:type="character" w:customStyle="1" w:styleId="WW8Num21z2">
    <w:name w:val="WW8Num21z2"/>
    <w:rsid w:val="00E43CA5"/>
  </w:style>
  <w:style w:type="character" w:customStyle="1" w:styleId="WW8Num21z3">
    <w:name w:val="WW8Num21z3"/>
    <w:rsid w:val="00E43CA5"/>
  </w:style>
  <w:style w:type="character" w:customStyle="1" w:styleId="WW8Num21z4">
    <w:name w:val="WW8Num21z4"/>
    <w:rsid w:val="00E43CA5"/>
  </w:style>
  <w:style w:type="character" w:customStyle="1" w:styleId="WW8Num21z5">
    <w:name w:val="WW8Num21z5"/>
    <w:rsid w:val="00E43CA5"/>
  </w:style>
  <w:style w:type="character" w:customStyle="1" w:styleId="WW8Num21z6">
    <w:name w:val="WW8Num21z6"/>
    <w:rsid w:val="00E43CA5"/>
  </w:style>
  <w:style w:type="character" w:customStyle="1" w:styleId="WW8Num21z7">
    <w:name w:val="WW8Num21z7"/>
    <w:rsid w:val="00E43CA5"/>
  </w:style>
  <w:style w:type="character" w:customStyle="1" w:styleId="WW8Num21z8">
    <w:name w:val="WW8Num21z8"/>
    <w:rsid w:val="00E43CA5"/>
  </w:style>
  <w:style w:type="character" w:customStyle="1" w:styleId="WW8Num4z1">
    <w:name w:val="WW8Num4z1"/>
    <w:rsid w:val="00E43CA5"/>
    <w:rPr>
      <w:rFonts w:hint="default"/>
    </w:rPr>
  </w:style>
  <w:style w:type="character" w:customStyle="1" w:styleId="WW8Num4z2">
    <w:name w:val="WW8Num4z2"/>
    <w:rsid w:val="00E43CA5"/>
    <w:rPr>
      <w:rFonts w:hint="default"/>
      <w:i w:val="0"/>
    </w:rPr>
  </w:style>
  <w:style w:type="character" w:customStyle="1" w:styleId="13">
    <w:name w:val="Основной шрифт абзаца1"/>
    <w:rsid w:val="00E43CA5"/>
  </w:style>
  <w:style w:type="character" w:customStyle="1" w:styleId="14">
    <w:name w:val="Знак Знак1"/>
    <w:rsid w:val="00E43CA5"/>
    <w:rPr>
      <w:rFonts w:ascii="Tahoma" w:hAnsi="Tahoma" w:cs="Tahoma"/>
      <w:sz w:val="16"/>
      <w:szCs w:val="16"/>
      <w:lang w:val="ru-RU" w:bidi="ar-SA"/>
    </w:rPr>
  </w:style>
  <w:style w:type="character" w:customStyle="1" w:styleId="34">
    <w:name w:val="Знак Знак3"/>
    <w:rsid w:val="00E43CA5"/>
    <w:rPr>
      <w:rFonts w:ascii="Courier New" w:hAnsi="Courier New" w:cs="Courier New"/>
      <w:lang w:val="ru-RU" w:bidi="ar-SA"/>
    </w:rPr>
  </w:style>
  <w:style w:type="character" w:customStyle="1" w:styleId="af5">
    <w:name w:val="Знак Знак"/>
    <w:rsid w:val="00E43CA5"/>
    <w:rPr>
      <w:b/>
      <w:sz w:val="28"/>
      <w:lang w:val="ru-RU" w:bidi="ar-SA"/>
    </w:rPr>
  </w:style>
  <w:style w:type="character" w:customStyle="1" w:styleId="af6">
    <w:name w:val="Символ сноски"/>
    <w:rsid w:val="00E43CA5"/>
    <w:rPr>
      <w:vertAlign w:val="superscript"/>
    </w:rPr>
  </w:style>
  <w:style w:type="character" w:customStyle="1" w:styleId="41">
    <w:name w:val="Знак Знак4"/>
    <w:rsid w:val="00E43CA5"/>
    <w:rPr>
      <w:sz w:val="24"/>
      <w:lang w:val="ru-RU" w:bidi="ar-SA"/>
    </w:rPr>
  </w:style>
  <w:style w:type="character" w:customStyle="1" w:styleId="25">
    <w:name w:val="Знак Знак2"/>
    <w:rsid w:val="00E43CA5"/>
    <w:rPr>
      <w:sz w:val="24"/>
      <w:szCs w:val="24"/>
      <w:lang w:val="ru-RU" w:bidi="ar-SA"/>
    </w:rPr>
  </w:style>
  <w:style w:type="character" w:customStyle="1" w:styleId="110">
    <w:name w:val="Заголовок 1 Знак1"/>
    <w:rsid w:val="00E43CA5"/>
    <w:rPr>
      <w:rFonts w:ascii="Arial" w:hAnsi="Arial" w:cs="Arial"/>
      <w:b/>
      <w:sz w:val="28"/>
      <w:szCs w:val="18"/>
      <w:lang w:val="ru-RU" w:bidi="ar-SA"/>
    </w:rPr>
  </w:style>
  <w:style w:type="character" w:customStyle="1" w:styleId="Heading1">
    <w:name w:val="Heading #1_"/>
    <w:rsid w:val="00E43CA5"/>
    <w:rPr>
      <w:b/>
      <w:bCs/>
      <w:sz w:val="51"/>
      <w:szCs w:val="51"/>
      <w:lang w:bidi="ar-SA"/>
    </w:rPr>
  </w:style>
  <w:style w:type="character" w:customStyle="1" w:styleId="120">
    <w:name w:val="Знак Знак12"/>
    <w:rsid w:val="00E43CA5"/>
    <w:rPr>
      <w:sz w:val="24"/>
      <w:szCs w:val="24"/>
      <w:u w:val="single"/>
      <w:lang w:val="ru-RU" w:bidi="ar-SA"/>
    </w:rPr>
  </w:style>
  <w:style w:type="character" w:customStyle="1" w:styleId="91">
    <w:name w:val="Знак Знак9"/>
    <w:rsid w:val="00E43CA5"/>
    <w:rPr>
      <w:sz w:val="24"/>
      <w:szCs w:val="24"/>
      <w:lang w:val="ru-RU" w:bidi="ar-SA"/>
    </w:rPr>
  </w:style>
  <w:style w:type="character" w:customStyle="1" w:styleId="15">
    <w:name w:val="Знак сноски1"/>
    <w:rsid w:val="00E43CA5"/>
    <w:rPr>
      <w:vertAlign w:val="superscript"/>
    </w:rPr>
  </w:style>
  <w:style w:type="character" w:styleId="af7">
    <w:name w:val="FollowedHyperlink"/>
    <w:rsid w:val="00E43CA5"/>
    <w:rPr>
      <w:color w:val="0000FF"/>
      <w:u w:val="single"/>
    </w:rPr>
  </w:style>
  <w:style w:type="character" w:customStyle="1" w:styleId="af8">
    <w:name w:val="Символы концевой сноски"/>
    <w:rsid w:val="00E43CA5"/>
    <w:rPr>
      <w:vertAlign w:val="superscript"/>
    </w:rPr>
  </w:style>
  <w:style w:type="character" w:customStyle="1" w:styleId="WW-">
    <w:name w:val="WW-Символы концевой сноски"/>
    <w:rsid w:val="00E43CA5"/>
  </w:style>
  <w:style w:type="character" w:customStyle="1" w:styleId="apple-converted-space">
    <w:name w:val="apple-converted-space"/>
    <w:rsid w:val="00E43CA5"/>
  </w:style>
  <w:style w:type="character" w:customStyle="1" w:styleId="s1">
    <w:name w:val="s1"/>
    <w:rsid w:val="00E43CA5"/>
  </w:style>
  <w:style w:type="character" w:customStyle="1" w:styleId="af9">
    <w:name w:val="Маркеры списка"/>
    <w:rsid w:val="00E43CA5"/>
    <w:rPr>
      <w:rFonts w:ascii="OpenSymbol" w:eastAsia="OpenSymbol" w:hAnsi="OpenSymbol" w:cs="OpenSymbol"/>
    </w:rPr>
  </w:style>
  <w:style w:type="character" w:customStyle="1" w:styleId="16">
    <w:name w:val="Знак концевой сноски1"/>
    <w:rsid w:val="00E43CA5"/>
    <w:rPr>
      <w:vertAlign w:val="superscript"/>
    </w:rPr>
  </w:style>
  <w:style w:type="character" w:customStyle="1" w:styleId="ListLabel1">
    <w:name w:val="ListLabel 1"/>
    <w:rsid w:val="00E43CA5"/>
    <w:rPr>
      <w:rFonts w:cs="Times New Roman"/>
      <w:b/>
    </w:rPr>
  </w:style>
  <w:style w:type="character" w:customStyle="1" w:styleId="ListLabel2">
    <w:name w:val="ListLabel 2"/>
    <w:rsid w:val="00E43CA5"/>
    <w:rPr>
      <w:rFonts w:cs="Courier New"/>
    </w:rPr>
  </w:style>
  <w:style w:type="character" w:customStyle="1" w:styleId="ListLabel3">
    <w:name w:val="ListLabel 3"/>
    <w:rsid w:val="00E43CA5"/>
    <w:rPr>
      <w:rFonts w:cs="Times New Roman"/>
      <w:color w:val="000000"/>
    </w:rPr>
  </w:style>
  <w:style w:type="character" w:customStyle="1" w:styleId="ListLabel5">
    <w:name w:val="ListLabel 5"/>
    <w:rsid w:val="00E43CA5"/>
    <w:rPr>
      <w:rFonts w:cs="Symbol"/>
      <w:sz w:val="22"/>
      <w:szCs w:val="22"/>
    </w:rPr>
  </w:style>
  <w:style w:type="character" w:customStyle="1" w:styleId="ListLabel6">
    <w:name w:val="ListLabel 6"/>
    <w:rsid w:val="00E43CA5"/>
    <w:rPr>
      <w:b w:val="0"/>
      <w:bCs w:val="0"/>
      <w:sz w:val="22"/>
      <w:szCs w:val="22"/>
      <w:lang w:val="ru-RU"/>
    </w:rPr>
  </w:style>
  <w:style w:type="character" w:styleId="afa">
    <w:name w:val="endnote reference"/>
    <w:rsid w:val="00E43CA5"/>
    <w:rPr>
      <w:vertAlign w:val="superscript"/>
    </w:rPr>
  </w:style>
  <w:style w:type="paragraph" w:customStyle="1" w:styleId="17">
    <w:name w:val="Заголовок1"/>
    <w:basedOn w:val="a0"/>
    <w:next w:val="af3"/>
    <w:rsid w:val="00E43CA5"/>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f3"/>
    <w:rsid w:val="00E43CA5"/>
    <w:pPr>
      <w:suppressAutoHyphens/>
      <w:spacing w:after="0"/>
      <w:jc w:val="both"/>
    </w:pPr>
    <w:rPr>
      <w:rFonts w:cs="Mangal"/>
      <w:lang w:eastAsia="zh-CN"/>
    </w:rPr>
  </w:style>
  <w:style w:type="paragraph" w:styleId="afc">
    <w:name w:val="caption"/>
    <w:basedOn w:val="17"/>
    <w:next w:val="af3"/>
    <w:qFormat/>
    <w:rsid w:val="00E43CA5"/>
    <w:rPr>
      <w:bCs/>
      <w:sz w:val="56"/>
      <w:szCs w:val="56"/>
    </w:rPr>
  </w:style>
  <w:style w:type="paragraph" w:customStyle="1" w:styleId="26">
    <w:name w:val="Указатель2"/>
    <w:basedOn w:val="a0"/>
    <w:rsid w:val="00E43CA5"/>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0"/>
    <w:rsid w:val="00E43CA5"/>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0"/>
    <w:rsid w:val="00E43CA5"/>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0"/>
    <w:next w:val="a0"/>
    <w:rsid w:val="00E43CA5"/>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0"/>
    <w:rsid w:val="00E43CA5"/>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E43CA5"/>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E43CA5"/>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0"/>
    <w:rsid w:val="00E43CA5"/>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0"/>
    <w:rsid w:val="00E43CA5"/>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E43CA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E43CA5"/>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rsid w:val="00E43CA5"/>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E43CA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E43CA5"/>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0"/>
    <w:link w:val="aff"/>
    <w:rsid w:val="00E43CA5"/>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1"/>
    <w:link w:val="afe"/>
    <w:rsid w:val="00E43CA5"/>
    <w:rPr>
      <w:rFonts w:ascii="Times New Roman" w:eastAsia="Times New Roman" w:hAnsi="Times New Roman" w:cs="Times New Roman"/>
      <w:sz w:val="24"/>
      <w:szCs w:val="24"/>
      <w:lang w:eastAsia="zh-CN"/>
    </w:rPr>
  </w:style>
  <w:style w:type="paragraph" w:customStyle="1" w:styleId="ConsPlusCell">
    <w:name w:val="ConsPlusCell"/>
    <w:rsid w:val="00E43CA5"/>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E43CA5"/>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0"/>
    <w:rsid w:val="00E43CA5"/>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E43CA5"/>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E43CA5"/>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E43CA5"/>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0"/>
    <w:uiPriority w:val="99"/>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0"/>
    <w:next w:val="a0"/>
    <w:rsid w:val="00E43CA5"/>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0"/>
    <w:rsid w:val="00E43CA5"/>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E43CA5"/>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0"/>
    <w:next w:val="a0"/>
    <w:rsid w:val="00E43CA5"/>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0"/>
    <w:rsid w:val="00E43CA5"/>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0"/>
    <w:next w:val="af3"/>
    <w:link w:val="aff4"/>
    <w:qFormat/>
    <w:rsid w:val="00E43CA5"/>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1"/>
    <w:link w:val="aff3"/>
    <w:rsid w:val="00E43CA5"/>
    <w:rPr>
      <w:rFonts w:ascii="Times New Roman" w:eastAsia="Times New Roman" w:hAnsi="Times New Roman" w:cs="Times New Roman"/>
      <w:b/>
      <w:sz w:val="24"/>
      <w:szCs w:val="24"/>
      <w:lang w:eastAsia="zh-CN"/>
    </w:rPr>
  </w:style>
  <w:style w:type="paragraph" w:customStyle="1" w:styleId="Heading10">
    <w:name w:val="Heading #1"/>
    <w:basedOn w:val="a0"/>
    <w:rsid w:val="00E43CA5"/>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0"/>
    <w:rsid w:val="00E43CA5"/>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E43CA5"/>
    <w:pPr>
      <w:jc w:val="center"/>
    </w:pPr>
    <w:rPr>
      <w:b/>
      <w:bCs/>
    </w:rPr>
  </w:style>
  <w:style w:type="paragraph" w:customStyle="1" w:styleId="aff7">
    <w:name w:val="Содержимое врезки"/>
    <w:basedOn w:val="a0"/>
    <w:rsid w:val="00E43CA5"/>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0"/>
    <w:rsid w:val="00E43CA5"/>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E43CA5"/>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E43CA5"/>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E43CA5"/>
    <w:rPr>
      <w:rFonts w:ascii="Arial" w:eastAsia="Times New Roman" w:hAnsi="Arial" w:cs="Arial"/>
      <w:sz w:val="20"/>
      <w:szCs w:val="20"/>
      <w:lang w:eastAsia="zh-CN"/>
    </w:rPr>
  </w:style>
  <w:style w:type="character" w:customStyle="1" w:styleId="aff9">
    <w:name w:val="Основной текст_"/>
    <w:link w:val="29"/>
    <w:rsid w:val="00E43CA5"/>
    <w:rPr>
      <w:rFonts w:ascii="Times New Roman" w:eastAsia="Times New Roman" w:hAnsi="Times New Roman"/>
      <w:sz w:val="21"/>
      <w:szCs w:val="21"/>
      <w:shd w:val="clear" w:color="auto" w:fill="FFFFFF"/>
    </w:rPr>
  </w:style>
  <w:style w:type="character" w:customStyle="1" w:styleId="affa">
    <w:name w:val="Подпись к таблице_"/>
    <w:link w:val="affb"/>
    <w:rsid w:val="00E43CA5"/>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E43CA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E43CA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E43CA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E43CA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e"/>
    <w:rsid w:val="00E43CA5"/>
    <w:rPr>
      <w:rFonts w:ascii="Times New Roman" w:eastAsia="Times New Roman" w:hAnsi="Times New Roman"/>
      <w:sz w:val="21"/>
      <w:szCs w:val="21"/>
      <w:shd w:val="clear" w:color="auto" w:fill="FFFFFF"/>
    </w:rPr>
  </w:style>
  <w:style w:type="character" w:customStyle="1" w:styleId="afff">
    <w:name w:val="Колонтитул"/>
    <w:rsid w:val="00E43CA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E43CA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9"/>
    <w:rsid w:val="00E43CA5"/>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0"/>
    <w:link w:val="affa"/>
    <w:rsid w:val="00E43CA5"/>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0"/>
    <w:link w:val="affe"/>
    <w:rsid w:val="00E43CA5"/>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E43CA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E43CA5"/>
    <w:rPr>
      <w:rFonts w:ascii="Times New Roman" w:eastAsia="Times New Roman" w:hAnsi="Times New Roman"/>
      <w:sz w:val="21"/>
      <w:szCs w:val="21"/>
      <w:shd w:val="clear" w:color="auto" w:fill="FFFFFF"/>
    </w:rPr>
  </w:style>
  <w:style w:type="character" w:customStyle="1" w:styleId="1f0">
    <w:name w:val="Заголовок №1"/>
    <w:rsid w:val="00E43CA5"/>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
    <w:rsid w:val="00E43CA5"/>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E43CA5"/>
  </w:style>
  <w:style w:type="paragraph" w:customStyle="1" w:styleId="2b">
    <w:name w:val="Абзац списка2"/>
    <w:basedOn w:val="a0"/>
    <w:rsid w:val="00E43CA5"/>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0"/>
    <w:link w:val="afff1"/>
    <w:uiPriority w:val="99"/>
    <w:semiHidden/>
    <w:unhideWhenUsed/>
    <w:rsid w:val="00E43CA5"/>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1"/>
    <w:link w:val="afff0"/>
    <w:uiPriority w:val="99"/>
    <w:semiHidden/>
    <w:rsid w:val="00E43CA5"/>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E43CA5"/>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1"/>
    <w:link w:val="35"/>
    <w:uiPriority w:val="99"/>
    <w:rsid w:val="00E43CA5"/>
    <w:rPr>
      <w:rFonts w:ascii="Times New Roman" w:eastAsia="Times New Roman" w:hAnsi="Times New Roman" w:cs="Times New Roman"/>
      <w:sz w:val="16"/>
      <w:szCs w:val="16"/>
      <w:lang w:eastAsia="ru-RU"/>
    </w:rPr>
  </w:style>
  <w:style w:type="character" w:customStyle="1" w:styleId="nobr">
    <w:name w:val="nobr"/>
    <w:basedOn w:val="a1"/>
    <w:rsid w:val="00E43CA5"/>
  </w:style>
  <w:style w:type="character" w:styleId="afff2">
    <w:name w:val="Placeholder Text"/>
    <w:basedOn w:val="a1"/>
    <w:uiPriority w:val="99"/>
    <w:semiHidden/>
    <w:rsid w:val="00E43CA5"/>
    <w:rPr>
      <w:color w:val="808080"/>
    </w:rPr>
  </w:style>
  <w:style w:type="paragraph" w:styleId="afff3">
    <w:name w:val="annotation text"/>
    <w:basedOn w:val="a0"/>
    <w:link w:val="afff4"/>
    <w:uiPriority w:val="99"/>
    <w:unhideWhenUsed/>
    <w:qFormat/>
    <w:rsid w:val="00E43CA5"/>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1"/>
    <w:link w:val="afff3"/>
    <w:uiPriority w:val="99"/>
    <w:qFormat/>
    <w:rsid w:val="00E43CA5"/>
    <w:rPr>
      <w:rFonts w:ascii="Courier New" w:eastAsia="Courier New" w:hAnsi="Courier New" w:cs="Courier New"/>
      <w:color w:val="000000"/>
      <w:sz w:val="20"/>
      <w:szCs w:val="20"/>
      <w:lang w:eastAsia="ru-RU" w:bidi="ru-RU"/>
    </w:rPr>
  </w:style>
  <w:style w:type="table" w:styleId="afff5">
    <w:name w:val="Table Grid"/>
    <w:basedOn w:val="a2"/>
    <w:uiPriority w:val="39"/>
    <w:rsid w:val="00E43CA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c">
    <w:name w:val="Нет списка2"/>
    <w:next w:val="a3"/>
    <w:uiPriority w:val="99"/>
    <w:semiHidden/>
    <w:unhideWhenUsed/>
    <w:rsid w:val="00E43CA5"/>
  </w:style>
  <w:style w:type="numbering" w:customStyle="1" w:styleId="113">
    <w:name w:val="Нет списка11"/>
    <w:next w:val="a3"/>
    <w:uiPriority w:val="99"/>
    <w:semiHidden/>
    <w:unhideWhenUsed/>
    <w:rsid w:val="00E43CA5"/>
  </w:style>
  <w:style w:type="character" w:styleId="afff6">
    <w:name w:val="Emphasis"/>
    <w:uiPriority w:val="99"/>
    <w:qFormat/>
    <w:rsid w:val="00E43CA5"/>
    <w:rPr>
      <w:rFonts w:cs="Times New Roman"/>
      <w:i/>
      <w:iCs/>
    </w:rPr>
  </w:style>
  <w:style w:type="numbering" w:customStyle="1" w:styleId="37">
    <w:name w:val="Нет списка3"/>
    <w:next w:val="a3"/>
    <w:uiPriority w:val="99"/>
    <w:semiHidden/>
    <w:unhideWhenUsed/>
    <w:rsid w:val="00E43CA5"/>
  </w:style>
  <w:style w:type="character" w:customStyle="1" w:styleId="a9">
    <w:name w:val="Без интервала Знак"/>
    <w:aliases w:val="Максим Знак,Основной Знак,Средняя сетка 23 Знак,мой Знак,МОЙ Знак,Без интервала 111 Знак,МММ Знак,Без интервала2 Знак,МОЙ МОЙ Знак,для таблиц Знак"/>
    <w:basedOn w:val="a1"/>
    <w:link w:val="a8"/>
    <w:uiPriority w:val="1"/>
    <w:rsid w:val="00E43CA5"/>
  </w:style>
  <w:style w:type="paragraph" w:customStyle="1" w:styleId="1f1">
    <w:name w:val="Тема примечания1"/>
    <w:basedOn w:val="afff3"/>
    <w:next w:val="afff3"/>
    <w:uiPriority w:val="99"/>
    <w:semiHidden/>
    <w:unhideWhenUsed/>
    <w:rsid w:val="00E43CA5"/>
    <w:pPr>
      <w:widowControl/>
      <w:spacing w:after="160"/>
    </w:pPr>
    <w:rPr>
      <w:rFonts w:ascii="Calibri" w:eastAsia="Calibri" w:hAnsi="Calibri" w:cs="Times New Roman"/>
      <w:b/>
      <w:bCs/>
      <w:color w:val="auto"/>
      <w:lang w:eastAsia="en-US" w:bidi="ar-SA"/>
    </w:rPr>
  </w:style>
  <w:style w:type="character" w:customStyle="1" w:styleId="afff7">
    <w:name w:val="Тема примечания Знак"/>
    <w:basedOn w:val="afff4"/>
    <w:link w:val="afff8"/>
    <w:uiPriority w:val="99"/>
    <w:semiHidden/>
    <w:rsid w:val="00E43CA5"/>
    <w:rPr>
      <w:rFonts w:ascii="Courier New" w:eastAsia="Courier New" w:hAnsi="Courier New" w:cs="Courier New"/>
      <w:b/>
      <w:bCs/>
      <w:color w:val="000000"/>
      <w:sz w:val="20"/>
      <w:szCs w:val="20"/>
      <w:lang w:eastAsia="ru-RU" w:bidi="ru-RU"/>
    </w:rPr>
  </w:style>
  <w:style w:type="paragraph" w:styleId="afff9">
    <w:name w:val="Revision"/>
    <w:hidden/>
    <w:uiPriority w:val="99"/>
    <w:semiHidden/>
    <w:rsid w:val="00E43CA5"/>
    <w:pPr>
      <w:spacing w:after="0" w:line="240" w:lineRule="auto"/>
    </w:pPr>
  </w:style>
  <w:style w:type="paragraph" w:customStyle="1" w:styleId="1f2">
    <w:name w:val="Заголовок оглавления1"/>
    <w:basedOn w:val="1"/>
    <w:next w:val="a0"/>
    <w:uiPriority w:val="39"/>
    <w:unhideWhenUsed/>
    <w:qFormat/>
    <w:rsid w:val="00E43CA5"/>
    <w:pPr>
      <w:keepLines/>
      <w:numPr>
        <w:numId w:val="0"/>
      </w:numPr>
      <w:suppressAutoHyphens w:val="0"/>
      <w:spacing w:line="259" w:lineRule="auto"/>
      <w:jc w:val="left"/>
      <w:outlineLvl w:val="9"/>
    </w:pPr>
    <w:rPr>
      <w:rFonts w:ascii="Calibri Light" w:hAnsi="Calibri Light"/>
      <w:color w:val="2E74B5"/>
      <w:sz w:val="32"/>
      <w:szCs w:val="32"/>
      <w:lang w:eastAsia="ru-RU"/>
    </w:rPr>
  </w:style>
  <w:style w:type="paragraph" w:styleId="2d">
    <w:name w:val="toc 2"/>
    <w:basedOn w:val="a0"/>
    <w:next w:val="a0"/>
    <w:autoRedefine/>
    <w:uiPriority w:val="39"/>
    <w:unhideWhenUsed/>
    <w:rsid w:val="00E43CA5"/>
    <w:pPr>
      <w:spacing w:after="100"/>
      <w:ind w:left="220"/>
    </w:pPr>
  </w:style>
  <w:style w:type="paragraph" w:styleId="38">
    <w:name w:val="toc 3"/>
    <w:basedOn w:val="a0"/>
    <w:next w:val="a0"/>
    <w:autoRedefine/>
    <w:uiPriority w:val="39"/>
    <w:unhideWhenUsed/>
    <w:rsid w:val="00E43CA5"/>
    <w:pPr>
      <w:spacing w:after="100"/>
      <w:ind w:left="440"/>
    </w:pPr>
  </w:style>
  <w:style w:type="paragraph" w:styleId="1f3">
    <w:name w:val="toc 1"/>
    <w:basedOn w:val="a0"/>
    <w:next w:val="a0"/>
    <w:autoRedefine/>
    <w:uiPriority w:val="39"/>
    <w:unhideWhenUsed/>
    <w:rsid w:val="00E43CA5"/>
    <w:pPr>
      <w:spacing w:after="100"/>
    </w:pPr>
  </w:style>
  <w:style w:type="table" w:customStyle="1" w:styleId="1f4">
    <w:name w:val="Сетка таблицы1"/>
    <w:basedOn w:val="a2"/>
    <w:next w:val="afff5"/>
    <w:uiPriority w:val="39"/>
    <w:rsid w:val="00E43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e">
    <w:name w:val="Сетка таблицы2"/>
    <w:basedOn w:val="a2"/>
    <w:next w:val="afff5"/>
    <w:uiPriority w:val="39"/>
    <w:rsid w:val="00E43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2"/>
    <w:next w:val="afff5"/>
    <w:uiPriority w:val="59"/>
    <w:rsid w:val="00E43C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8">
    <w:name w:val="annotation subject"/>
    <w:basedOn w:val="afff3"/>
    <w:next w:val="afff3"/>
    <w:link w:val="afff7"/>
    <w:uiPriority w:val="99"/>
    <w:semiHidden/>
    <w:unhideWhenUsed/>
    <w:rsid w:val="00E43CA5"/>
    <w:pPr>
      <w:widowControl/>
      <w:spacing w:after="160"/>
    </w:pPr>
    <w:rPr>
      <w:b/>
      <w:bCs/>
    </w:rPr>
  </w:style>
  <w:style w:type="character" w:customStyle="1" w:styleId="1f5">
    <w:name w:val="Тема примечания Знак1"/>
    <w:basedOn w:val="afff4"/>
    <w:uiPriority w:val="99"/>
    <w:semiHidden/>
    <w:rsid w:val="00E43CA5"/>
    <w:rPr>
      <w:rFonts w:ascii="Courier New" w:eastAsia="Courier New" w:hAnsi="Courier New" w:cs="Courier New"/>
      <w:b/>
      <w:bCs/>
      <w:color w:val="000000"/>
      <w:sz w:val="20"/>
      <w:szCs w:val="20"/>
      <w:lang w:eastAsia="ru-RU" w:bidi="ru-RU"/>
    </w:rPr>
  </w:style>
  <w:style w:type="paragraph" w:customStyle="1" w:styleId="1f6">
    <w:name w:val="Без интервала1"/>
    <w:aliases w:val="Без интервал"/>
    <w:basedOn w:val="a0"/>
    <w:uiPriority w:val="99"/>
    <w:qFormat/>
    <w:rsid w:val="00FE12B5"/>
    <w:pPr>
      <w:spacing w:after="120" w:line="240" w:lineRule="auto"/>
      <w:ind w:firstLine="567"/>
      <w:jc w:val="both"/>
    </w:pPr>
    <w:rPr>
      <w:rFonts w:ascii="Times New Roman" w:eastAsia="Times New Roman" w:hAnsi="Times New Roman" w:cs="Times New Roman"/>
      <w:sz w:val="24"/>
      <w:szCs w:val="24"/>
      <w:lang w:eastAsia="ru-RU"/>
    </w:rPr>
  </w:style>
  <w:style w:type="paragraph" w:customStyle="1" w:styleId="a">
    <w:name w:val="Пункты"/>
    <w:basedOn w:val="20"/>
    <w:link w:val="afffa"/>
    <w:qFormat/>
    <w:rsid w:val="00CF1B2E"/>
    <w:pPr>
      <w:numPr>
        <w:numId w:val="4"/>
      </w:numPr>
      <w:tabs>
        <w:tab w:val="left" w:pos="1134"/>
      </w:tabs>
      <w:suppressAutoHyphens w:val="0"/>
      <w:spacing w:before="120" w:line="240" w:lineRule="auto"/>
    </w:pPr>
    <w:rPr>
      <w:bCs/>
      <w:iCs/>
      <w:color w:val="000000"/>
      <w:szCs w:val="28"/>
      <w:u w:val="none"/>
      <w:lang w:eastAsia="en-US"/>
    </w:rPr>
  </w:style>
  <w:style w:type="character" w:customStyle="1" w:styleId="afffa">
    <w:name w:val="Пункты Знак"/>
    <w:link w:val="a"/>
    <w:rsid w:val="00CF1B2E"/>
    <w:rPr>
      <w:rFonts w:ascii="Times New Roman" w:eastAsia="Times New Roman" w:hAnsi="Times New Roman" w:cs="Times New Roman"/>
      <w:bCs/>
      <w:iCs/>
      <w:color w:val="000000"/>
      <w:sz w:val="24"/>
      <w:szCs w:val="28"/>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a6"/>
    <w:uiPriority w:val="99"/>
    <w:locked/>
    <w:rsid w:val="00CF1B2E"/>
    <w:rPr>
      <w:rFonts w:ascii="Courier New" w:eastAsia="Courier New" w:hAnsi="Courier New" w:cs="Courier New"/>
      <w:color w:val="000000"/>
      <w:sz w:val="24"/>
      <w:szCs w:val="24"/>
      <w:lang w:eastAsia="ru-RU" w:bidi="ru-RU"/>
    </w:rPr>
  </w:style>
  <w:style w:type="paragraph" w:customStyle="1" w:styleId="TableParagraph">
    <w:name w:val="Table Paragraph"/>
    <w:basedOn w:val="a0"/>
    <w:uiPriority w:val="1"/>
    <w:qFormat/>
    <w:rsid w:val="00260DB9"/>
    <w:pPr>
      <w:widowControl w:val="0"/>
      <w:spacing w:after="0" w:line="240" w:lineRule="auto"/>
    </w:pPr>
    <w:rPr>
      <w:rFonts w:ascii="Times New Roman" w:eastAsia="Times New Roman" w:hAnsi="Times New Roman" w:cs="Times New Roman"/>
    </w:rPr>
  </w:style>
  <w:style w:type="paragraph" w:customStyle="1" w:styleId="Noeeu1">
    <w:name w:val="Noeeu1"/>
    <w:basedOn w:val="a0"/>
    <w:rsid w:val="005D21F6"/>
    <w:pPr>
      <w:autoSpaceDE w:val="0"/>
      <w:autoSpaceDN w:val="0"/>
      <w:spacing w:after="0" w:line="240" w:lineRule="auto"/>
      <w:jc w:val="both"/>
    </w:pPr>
    <w:rPr>
      <w:rFonts w:ascii="Baltica" w:eastAsia="Times New Roman" w:hAnsi="Baltica" w:cs="Baltica"/>
      <w:sz w:val="24"/>
      <w:szCs w:val="24"/>
      <w:lang w:eastAsia="ru-RU"/>
    </w:rPr>
  </w:style>
  <w:style w:type="paragraph" w:customStyle="1" w:styleId="Standard">
    <w:name w:val="Standard"/>
    <w:rsid w:val="005D21F6"/>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fffb">
    <w:name w:val="Document Map"/>
    <w:basedOn w:val="a0"/>
    <w:link w:val="afffc"/>
    <w:uiPriority w:val="99"/>
    <w:semiHidden/>
    <w:unhideWhenUsed/>
    <w:rsid w:val="005D21F6"/>
    <w:pPr>
      <w:spacing w:after="0" w:line="240" w:lineRule="auto"/>
    </w:pPr>
    <w:rPr>
      <w:rFonts w:ascii="Tahoma" w:hAnsi="Tahoma" w:cs="Tahoma"/>
      <w:sz w:val="16"/>
      <w:szCs w:val="16"/>
    </w:rPr>
  </w:style>
  <w:style w:type="character" w:customStyle="1" w:styleId="afffc">
    <w:name w:val="Схема документа Знак"/>
    <w:basedOn w:val="a1"/>
    <w:link w:val="afffb"/>
    <w:uiPriority w:val="99"/>
    <w:semiHidden/>
    <w:rsid w:val="005D21F6"/>
    <w:rPr>
      <w:rFonts w:ascii="Tahoma" w:hAnsi="Tahoma" w:cs="Tahoma"/>
      <w:sz w:val="16"/>
      <w:szCs w:val="16"/>
    </w:rPr>
  </w:style>
  <w:style w:type="paragraph" w:customStyle="1" w:styleId="Default">
    <w:name w:val="Default"/>
    <w:rsid w:val="00E425A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885422">
      <w:bodyDiv w:val="1"/>
      <w:marLeft w:val="0"/>
      <w:marRight w:val="0"/>
      <w:marTop w:val="0"/>
      <w:marBottom w:val="0"/>
      <w:divBdr>
        <w:top w:val="none" w:sz="0" w:space="0" w:color="auto"/>
        <w:left w:val="none" w:sz="0" w:space="0" w:color="auto"/>
        <w:bottom w:val="none" w:sz="0" w:space="0" w:color="auto"/>
        <w:right w:val="none" w:sz="0" w:space="0" w:color="auto"/>
      </w:divBdr>
      <w:divsChild>
        <w:div w:id="1381320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13029" TargetMode="External"/><Relationship Id="rId13" Type="http://schemas.openxmlformats.org/officeDocument/2006/relationships/hyperlink" Target="consultantplus://offline/ref=53935F02211489C858D20B975294F747A3BA6F4053D2919F4F51A2F0252E46376A00F30C0BF7C54D86F5E896CB364399DB4CAEJ7kBN" TargetMode="External"/><Relationship Id="rId18" Type="http://schemas.openxmlformats.org/officeDocument/2006/relationships/hyperlink" Target="https://www.consultant.ru/document/cons_doc_LAW_483361/c360930e35e7953c74744ed45738094d9503d732/"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9117A4155965D69EB0B17B85DE9262EB4E1315A4E6AF55ABFCB1B1002A36C3D59F0C6E882ECD2D8AC72CBEBA1B4566063EB02C6Fh2N" TargetMode="External"/><Relationship Id="rId17" Type="http://schemas.openxmlformats.org/officeDocument/2006/relationships/hyperlink" Target="consultantplus://offline/ref=7A0C22ED73F26C9D6D9B7A143878F9FA7E796E35F0B5B51C9C2CA224AB40F6B5B11C5F58F8B8F88879A637832785E91DCDEE3EA34D8Dc0W3S" TargetMode="External"/><Relationship Id="rId2" Type="http://schemas.openxmlformats.org/officeDocument/2006/relationships/numbering" Target="numbering.xml"/><Relationship Id="rId16" Type="http://schemas.openxmlformats.org/officeDocument/2006/relationships/hyperlink" Target="kodeks://link/d?nd=564859703&amp;prevdoc=564859703&amp;point=mark=000000000000000000000000000000000000000000000000008QI0M2" TargetMode="External"/><Relationship Id="rId20" Type="http://schemas.openxmlformats.org/officeDocument/2006/relationships/hyperlink" Target="https://www.consultant.ru/document/cons_doc_LAW_483361/c360930e35e7953c74744ed45738094d9503d7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117A4155965D69EB0B17B85DE9262EB4E1817A0E4AC55ABFCB1B1002A36C3D58D0C368D279D62CE943FBEBE0764h4N" TargetMode="External"/><Relationship Id="rId5" Type="http://schemas.openxmlformats.org/officeDocument/2006/relationships/webSettings" Target="webSettings.xml"/><Relationship Id="rId15" Type="http://schemas.openxmlformats.org/officeDocument/2006/relationships/hyperlink" Target="kodeks://link/d?nd=564859703&amp;prevdoc=564859703&amp;point=mark=000000000000000000000000000000000000000000000000008QU0M5" TargetMode="External"/><Relationship Id="rId23" Type="http://schemas.openxmlformats.org/officeDocument/2006/relationships/theme" Target="theme/theme1.xml"/><Relationship Id="rId10" Type="http://schemas.openxmlformats.org/officeDocument/2006/relationships/hyperlink" Target="consultantplus://offline/ref=C0B6CC722505CD7E6BFC4FEAB4BA9D0ECF9C798739090A08DEB7DDF055028D111B37B62961B7E7B1720193F817271567B5B619k6QCM" TargetMode="External"/><Relationship Id="rId19" Type="http://schemas.openxmlformats.org/officeDocument/2006/relationships/hyperlink" Target="https://www.consultant.ru/document/cons_doc_LAW_483361/c360930e35e7953c74744ed45738094d9503d732/" TargetMode="External"/><Relationship Id="rId4" Type="http://schemas.openxmlformats.org/officeDocument/2006/relationships/settings" Target="settings.xml"/><Relationship Id="rId9" Type="http://schemas.openxmlformats.org/officeDocument/2006/relationships/hyperlink" Target="consultantplus://offline/ref=22888B4FEB6E59F977779D3DE31C02CC114176C607193933639995D05AA631CE7A7017C6CDAED4335B3E2170AB00W5H" TargetMode="External"/><Relationship Id="rId14" Type="http://schemas.openxmlformats.org/officeDocument/2006/relationships/hyperlink" Target="consultantplus://offline/ref=87E28038166050B3F8ED28029E1DE5AA0EB584E77E5943059E38D9480F7273C7478CDF8E8CB37612D91DF988FB1F477798CAC3x7M5J"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C54DE-D7CC-4DE0-8C0C-233FD3319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Pages>
  <Words>3300</Words>
  <Characters>18812</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Жарова Александра Сергеевна</dc:creator>
  <cp:lastModifiedBy>Olga Kopnina</cp:lastModifiedBy>
  <cp:revision>79</cp:revision>
  <cp:lastPrinted>2022-06-28T11:40:00Z</cp:lastPrinted>
  <dcterms:created xsi:type="dcterms:W3CDTF">2026-01-21T10:48:00Z</dcterms:created>
  <dcterms:modified xsi:type="dcterms:W3CDTF">2026-03-06T16:44:00Z</dcterms:modified>
</cp:coreProperties>
</file>