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F2EEED" w14:textId="2891003B" w:rsidR="009C22C5" w:rsidRPr="00A70C49" w:rsidRDefault="009C22C5" w:rsidP="00AE766C">
      <w:pPr>
        <w:keepNext/>
        <w:keepLines/>
        <w:spacing w:after="0" w:line="264" w:lineRule="auto"/>
        <w:ind w:left="0" w:firstLine="0"/>
        <w:jc w:val="center"/>
        <w:rPr>
          <w:rFonts w:ascii="Times New Roman" w:hAnsi="Times New Roman" w:cs="Times New Roman"/>
          <w:b/>
          <w:szCs w:val="24"/>
        </w:rPr>
      </w:pPr>
      <w:r w:rsidRPr="00A70C49">
        <w:rPr>
          <w:rFonts w:ascii="Times New Roman" w:hAnsi="Times New Roman" w:cs="Times New Roman"/>
          <w:b/>
          <w:szCs w:val="24"/>
        </w:rPr>
        <w:t xml:space="preserve">КОНТРАКТ № </w:t>
      </w:r>
    </w:p>
    <w:p w14:paraId="5DC2910D" w14:textId="1FFCAAC8" w:rsidR="00CD7DBA" w:rsidRPr="00A70C49" w:rsidRDefault="00CD7DBA" w:rsidP="00AE766C">
      <w:pPr>
        <w:keepNext/>
        <w:keepLines/>
        <w:spacing w:after="0" w:line="264" w:lineRule="auto"/>
        <w:ind w:left="0" w:firstLine="0"/>
        <w:jc w:val="center"/>
        <w:rPr>
          <w:rFonts w:ascii="Times New Roman" w:hAnsi="Times New Roman" w:cs="Times New Roman"/>
          <w:szCs w:val="24"/>
        </w:rPr>
      </w:pPr>
      <w:r w:rsidRPr="00A70C49">
        <w:rPr>
          <w:rFonts w:ascii="Times New Roman" w:hAnsi="Times New Roman" w:cs="Times New Roman"/>
          <w:b/>
          <w:szCs w:val="24"/>
        </w:rPr>
        <w:t>ИКЗ</w:t>
      </w:r>
    </w:p>
    <w:p w14:paraId="16C4AFC0" w14:textId="77777777" w:rsidR="003B31AE" w:rsidRPr="00A70C49" w:rsidRDefault="003B31AE" w:rsidP="00AE766C">
      <w:pPr>
        <w:keepNext/>
        <w:keepLines/>
        <w:spacing w:after="0" w:line="264" w:lineRule="auto"/>
        <w:ind w:left="0" w:firstLine="0"/>
        <w:rPr>
          <w:rFonts w:ascii="Times New Roman" w:hAnsi="Times New Roman" w:cs="Times New Roman"/>
          <w:szCs w:val="24"/>
        </w:rPr>
      </w:pPr>
    </w:p>
    <w:p w14:paraId="12970E54" w14:textId="1E4DE537" w:rsidR="009C22C5" w:rsidRPr="00A70C49" w:rsidRDefault="009C22C5" w:rsidP="00AE766C">
      <w:pPr>
        <w:keepNext/>
        <w:keepLines/>
        <w:spacing w:after="0" w:line="264" w:lineRule="auto"/>
        <w:ind w:left="0" w:firstLine="0"/>
        <w:jc w:val="center"/>
        <w:rPr>
          <w:rFonts w:ascii="Times New Roman" w:hAnsi="Times New Roman" w:cs="Times New Roman"/>
          <w:szCs w:val="24"/>
        </w:rPr>
      </w:pPr>
      <w:r w:rsidRPr="00A70C49">
        <w:rPr>
          <w:rFonts w:ascii="Times New Roman" w:hAnsi="Times New Roman" w:cs="Times New Roman"/>
          <w:szCs w:val="24"/>
        </w:rPr>
        <w:t xml:space="preserve">г. Санкт-Петербург </w:t>
      </w:r>
      <w:r w:rsidRPr="00A70C49">
        <w:rPr>
          <w:rFonts w:ascii="Times New Roman" w:hAnsi="Times New Roman" w:cs="Times New Roman"/>
          <w:szCs w:val="24"/>
        </w:rPr>
        <w:tab/>
      </w:r>
      <w:r w:rsidRPr="00A70C49">
        <w:rPr>
          <w:rFonts w:ascii="Times New Roman" w:hAnsi="Times New Roman" w:cs="Times New Roman"/>
          <w:szCs w:val="24"/>
        </w:rPr>
        <w:tab/>
      </w:r>
      <w:r w:rsidRPr="00A70C49">
        <w:rPr>
          <w:rFonts w:ascii="Times New Roman" w:hAnsi="Times New Roman" w:cs="Times New Roman"/>
          <w:szCs w:val="24"/>
        </w:rPr>
        <w:tab/>
        <w:t xml:space="preserve">                                                  </w:t>
      </w:r>
      <w:r w:rsidR="00030EB6" w:rsidRPr="00A70C49">
        <w:rPr>
          <w:rFonts w:ascii="Times New Roman" w:hAnsi="Times New Roman" w:cs="Times New Roman"/>
          <w:szCs w:val="24"/>
        </w:rPr>
        <w:t xml:space="preserve">           </w:t>
      </w:r>
      <w:r w:rsidRPr="00A70C49">
        <w:rPr>
          <w:rFonts w:ascii="Times New Roman" w:hAnsi="Times New Roman" w:cs="Times New Roman"/>
          <w:szCs w:val="24"/>
        </w:rPr>
        <w:t xml:space="preserve">«___» ________ </w:t>
      </w:r>
      <w:r w:rsidR="00DC0013">
        <w:rPr>
          <w:rFonts w:ascii="Times New Roman" w:hAnsi="Times New Roman" w:cs="Times New Roman"/>
          <w:szCs w:val="24"/>
        </w:rPr>
        <w:t>202</w:t>
      </w:r>
      <w:r w:rsidR="00542A65">
        <w:rPr>
          <w:rFonts w:ascii="Times New Roman" w:hAnsi="Times New Roman" w:cs="Times New Roman"/>
          <w:szCs w:val="24"/>
        </w:rPr>
        <w:t>6</w:t>
      </w:r>
      <w:r w:rsidRPr="00A70C49">
        <w:rPr>
          <w:rFonts w:ascii="Times New Roman" w:hAnsi="Times New Roman" w:cs="Times New Roman"/>
          <w:szCs w:val="24"/>
        </w:rPr>
        <w:t xml:space="preserve"> г.</w:t>
      </w:r>
    </w:p>
    <w:p w14:paraId="480D5B1F" w14:textId="77777777" w:rsidR="009C22C5" w:rsidRPr="00A70C49" w:rsidRDefault="009C22C5" w:rsidP="00AE766C">
      <w:pPr>
        <w:keepNext/>
        <w:keepLines/>
        <w:spacing w:after="0" w:line="264" w:lineRule="auto"/>
        <w:ind w:left="0"/>
        <w:rPr>
          <w:rFonts w:ascii="Times New Roman" w:hAnsi="Times New Roman" w:cs="Times New Roman"/>
          <w:szCs w:val="24"/>
        </w:rPr>
      </w:pPr>
    </w:p>
    <w:p w14:paraId="5CD48E69" w14:textId="75E8EB02" w:rsidR="009C22C5" w:rsidRPr="00A70C49" w:rsidRDefault="00DC0013" w:rsidP="00AE766C">
      <w:pPr>
        <w:keepNext/>
        <w:keepLines/>
        <w:spacing w:after="0" w:line="264" w:lineRule="auto"/>
        <w:ind w:left="0" w:firstLine="709"/>
        <w:rPr>
          <w:rFonts w:ascii="Times New Roman" w:hAnsi="Times New Roman" w:cs="Times New Roman"/>
          <w:szCs w:val="24"/>
        </w:rPr>
      </w:pPr>
      <w:r w:rsidRPr="00DC0013">
        <w:rPr>
          <w:rFonts w:ascii="Times New Roman" w:hAnsi="Times New Roman" w:cs="Times New Roman"/>
          <w:b/>
          <w:szCs w:val="24"/>
        </w:rPr>
        <w:t xml:space="preserve">Государственное бюджетное дошкольное образовательное учреждение детский сад № 51 Пушкинского района Санкт-Петербурга (сокращенное наименование - ГБДОУ детский сад № 51 Пушкинского района Санкт-Петербурга), </w:t>
      </w:r>
      <w:r w:rsidR="008029AA" w:rsidRPr="00A70C49">
        <w:rPr>
          <w:rFonts w:ascii="Times New Roman" w:hAnsi="Times New Roman" w:cs="Times New Roman"/>
          <w:szCs w:val="24"/>
        </w:rPr>
        <w:t xml:space="preserve"> именуемое</w:t>
      </w:r>
      <w:r w:rsidR="00542A65">
        <w:rPr>
          <w:rFonts w:ascii="Times New Roman" w:hAnsi="Times New Roman" w:cs="Times New Roman"/>
          <w:szCs w:val="24"/>
        </w:rPr>
        <w:t xml:space="preserve"> в дальней «Страхователь»,</w:t>
      </w:r>
      <w:r w:rsidR="008029AA" w:rsidRPr="00A70C49">
        <w:rPr>
          <w:rFonts w:ascii="Times New Roman" w:hAnsi="Times New Roman" w:cs="Times New Roman"/>
          <w:szCs w:val="24"/>
        </w:rPr>
        <w:t xml:space="preserve"> </w:t>
      </w:r>
      <w:r w:rsidRPr="00DC0013">
        <w:rPr>
          <w:rFonts w:ascii="Times New Roman" w:hAnsi="Times New Roman" w:cs="Times New Roman"/>
          <w:szCs w:val="24"/>
        </w:rPr>
        <w:t>в лице заведующего Костиной Наталии Васильевны</w:t>
      </w:r>
      <w:r w:rsidR="008029AA" w:rsidRPr="00A70C49">
        <w:rPr>
          <w:rFonts w:ascii="Times New Roman" w:hAnsi="Times New Roman" w:cs="Times New Roman"/>
          <w:szCs w:val="24"/>
        </w:rPr>
        <w:t>, действующего на основании Устава,</w:t>
      </w:r>
      <w:r w:rsidR="00CA6314" w:rsidRPr="00A70C49">
        <w:rPr>
          <w:rFonts w:ascii="Times New Roman" w:hAnsi="Times New Roman" w:cs="Times New Roman"/>
          <w:szCs w:val="24"/>
        </w:rPr>
        <w:t xml:space="preserve"> </w:t>
      </w:r>
      <w:r w:rsidR="009C22C5" w:rsidRPr="00A70C49">
        <w:rPr>
          <w:rFonts w:ascii="Times New Roman" w:hAnsi="Times New Roman" w:cs="Times New Roman"/>
          <w:szCs w:val="24"/>
        </w:rPr>
        <w:t xml:space="preserve"> и </w:t>
      </w:r>
      <w:r w:rsidR="00CD7DBA" w:rsidRPr="00A70C49">
        <w:rPr>
          <w:rFonts w:ascii="Times New Roman" w:hAnsi="Times New Roman" w:cs="Times New Roman"/>
          <w:szCs w:val="24"/>
        </w:rPr>
        <w:t>_____________</w:t>
      </w:r>
      <w:r w:rsidR="004B0193" w:rsidRPr="00A70C49">
        <w:rPr>
          <w:rFonts w:ascii="Times New Roman" w:hAnsi="Times New Roman" w:cs="Times New Roman"/>
          <w:szCs w:val="24"/>
        </w:rPr>
        <w:t>,</w:t>
      </w:r>
      <w:r w:rsidR="009C22C5" w:rsidRPr="00A70C49">
        <w:rPr>
          <w:rFonts w:ascii="Times New Roman" w:hAnsi="Times New Roman" w:cs="Times New Roman"/>
          <w:szCs w:val="24"/>
        </w:rPr>
        <w:t xml:space="preserve"> действующее на основании лицензии </w:t>
      </w:r>
      <w:r w:rsidR="00CD7DBA" w:rsidRPr="00A70C49">
        <w:rPr>
          <w:rFonts w:ascii="Times New Roman" w:hAnsi="Times New Roman" w:cs="Times New Roman"/>
          <w:szCs w:val="24"/>
        </w:rPr>
        <w:t>_____________</w:t>
      </w:r>
      <w:r w:rsidR="009C22C5" w:rsidRPr="00A70C49">
        <w:rPr>
          <w:rFonts w:ascii="Times New Roman" w:hAnsi="Times New Roman" w:cs="Times New Roman"/>
          <w:szCs w:val="24"/>
        </w:rPr>
        <w:t>, именуемое в дальнейшем «</w:t>
      </w:r>
      <w:bookmarkStart w:id="0" w:name="_Hlk118717710"/>
      <w:r w:rsidR="009C22C5" w:rsidRPr="00A70C49">
        <w:rPr>
          <w:rFonts w:ascii="Times New Roman" w:hAnsi="Times New Roman" w:cs="Times New Roman"/>
          <w:szCs w:val="24"/>
        </w:rPr>
        <w:t>Страховщик</w:t>
      </w:r>
      <w:bookmarkEnd w:id="0"/>
      <w:r w:rsidR="009C22C5" w:rsidRPr="00A70C49">
        <w:rPr>
          <w:rFonts w:ascii="Times New Roman" w:hAnsi="Times New Roman" w:cs="Times New Roman"/>
          <w:szCs w:val="24"/>
        </w:rPr>
        <w:t xml:space="preserve">», </w:t>
      </w:r>
      <w:r w:rsidR="00AE766C" w:rsidRPr="00A70C49">
        <w:rPr>
          <w:rFonts w:ascii="Times New Roman" w:hAnsi="Times New Roman" w:cs="Times New Roman"/>
          <w:szCs w:val="24"/>
        </w:rPr>
        <w:t xml:space="preserve">в лице </w:t>
      </w:r>
      <w:r w:rsidR="00CD7DBA" w:rsidRPr="00A70C49">
        <w:rPr>
          <w:rFonts w:ascii="Times New Roman" w:hAnsi="Times New Roman" w:cs="Times New Roman"/>
          <w:szCs w:val="24"/>
        </w:rPr>
        <w:t>______________</w:t>
      </w:r>
      <w:r w:rsidR="00AE766C" w:rsidRPr="00A70C49">
        <w:rPr>
          <w:rFonts w:ascii="Times New Roman" w:hAnsi="Times New Roman" w:cs="Times New Roman"/>
          <w:szCs w:val="24"/>
        </w:rPr>
        <w:t xml:space="preserve">, действующего на основании </w:t>
      </w:r>
      <w:r w:rsidR="00CD7DBA" w:rsidRPr="00A70C49">
        <w:rPr>
          <w:rFonts w:ascii="Times New Roman" w:hAnsi="Times New Roman" w:cs="Times New Roman"/>
          <w:szCs w:val="24"/>
        </w:rPr>
        <w:t>___________</w:t>
      </w:r>
      <w:r w:rsidR="009C22C5" w:rsidRPr="00A70C49">
        <w:rPr>
          <w:rFonts w:ascii="Times New Roman" w:hAnsi="Times New Roman" w:cs="Times New Roman"/>
          <w:szCs w:val="24"/>
        </w:rPr>
        <w:t xml:space="preserve">, с другой стороны, вместе именуемые Стороны, в соответствии с </w:t>
      </w:r>
      <w:r w:rsidR="00CD7DBA" w:rsidRPr="00A70C49">
        <w:rPr>
          <w:rFonts w:ascii="Times New Roman" w:hAnsi="Times New Roman" w:cs="Times New Roman"/>
          <w:szCs w:val="24"/>
        </w:rPr>
        <w:t>п.</w:t>
      </w:r>
      <w:r w:rsidR="00542A65">
        <w:rPr>
          <w:rFonts w:ascii="Times New Roman" w:hAnsi="Times New Roman" w:cs="Times New Roman"/>
          <w:szCs w:val="24"/>
        </w:rPr>
        <w:t>4</w:t>
      </w:r>
      <w:r w:rsidR="00CD7DBA" w:rsidRPr="00A70C49">
        <w:rPr>
          <w:rFonts w:ascii="Times New Roman" w:hAnsi="Times New Roman" w:cs="Times New Roman"/>
          <w:szCs w:val="24"/>
        </w:rPr>
        <w:t xml:space="preserve"> ч. 1 ст. 93 </w:t>
      </w:r>
      <w:r w:rsidR="009C22C5" w:rsidRPr="00A70C49">
        <w:rPr>
          <w:rFonts w:ascii="Times New Roman" w:hAnsi="Times New Roman" w:cs="Times New Roman"/>
          <w:szCs w:val="24"/>
        </w:rPr>
        <w:t>Федеральн</w:t>
      </w:r>
      <w:r w:rsidR="00CD7DBA" w:rsidRPr="00A70C49">
        <w:rPr>
          <w:rFonts w:ascii="Times New Roman" w:hAnsi="Times New Roman" w:cs="Times New Roman"/>
          <w:szCs w:val="24"/>
        </w:rPr>
        <w:t>ого</w:t>
      </w:r>
      <w:r w:rsidR="009C22C5" w:rsidRPr="00A70C49">
        <w:rPr>
          <w:rFonts w:ascii="Times New Roman" w:hAnsi="Times New Roman" w:cs="Times New Roman"/>
          <w:szCs w:val="24"/>
        </w:rPr>
        <w:t xml:space="preserve"> закон</w:t>
      </w:r>
      <w:r w:rsidR="00CD7DBA" w:rsidRPr="00A70C49">
        <w:rPr>
          <w:rFonts w:ascii="Times New Roman" w:hAnsi="Times New Roman" w:cs="Times New Roman"/>
          <w:szCs w:val="24"/>
        </w:rPr>
        <w:t>а</w:t>
      </w:r>
      <w:r w:rsidR="009C22C5" w:rsidRPr="00A70C49">
        <w:rPr>
          <w:rFonts w:ascii="Times New Roman" w:hAnsi="Times New Roman" w:cs="Times New Roman"/>
          <w:szCs w:val="24"/>
        </w:rPr>
        <w:t xml:space="preserve"> от 05.04.2013 № 44-ФЗ </w:t>
      </w:r>
      <w:r w:rsidR="00443982">
        <w:rPr>
          <w:rFonts w:ascii="Times New Roman" w:hAnsi="Times New Roman" w:cs="Times New Roman"/>
          <w:szCs w:val="24"/>
        </w:rPr>
        <w:t>«</w:t>
      </w:r>
      <w:r w:rsidR="009C22C5" w:rsidRPr="00A70C49">
        <w:rPr>
          <w:rFonts w:ascii="Times New Roman" w:hAnsi="Times New Roman" w:cs="Times New Roman"/>
          <w:szCs w:val="24"/>
        </w:rPr>
        <w:t>О контрактной системе в сфере закупок товаров, работ, услуг для обеспечения госуд</w:t>
      </w:r>
      <w:r w:rsidR="00443982">
        <w:rPr>
          <w:rFonts w:ascii="Times New Roman" w:hAnsi="Times New Roman" w:cs="Times New Roman"/>
          <w:szCs w:val="24"/>
        </w:rPr>
        <w:t>арственных и муниципальных нужд»</w:t>
      </w:r>
      <w:r w:rsidR="00B4746A" w:rsidRPr="00A70C49">
        <w:rPr>
          <w:rFonts w:ascii="Times New Roman" w:hAnsi="Times New Roman" w:cs="Times New Roman"/>
          <w:szCs w:val="24"/>
        </w:rPr>
        <w:t xml:space="preserve"> (далее – Федеральный закон)</w:t>
      </w:r>
      <w:r w:rsidR="00CD7DBA" w:rsidRPr="00A70C49">
        <w:rPr>
          <w:rFonts w:ascii="Times New Roman" w:hAnsi="Times New Roman" w:cs="Times New Roman"/>
          <w:szCs w:val="24"/>
        </w:rPr>
        <w:t xml:space="preserve">, </w:t>
      </w:r>
      <w:r w:rsidR="00443982">
        <w:rPr>
          <w:rFonts w:ascii="Times New Roman" w:hAnsi="Times New Roman" w:cs="Times New Roman"/>
          <w:szCs w:val="24"/>
        </w:rPr>
        <w:t>заключили настоящий к</w:t>
      </w:r>
      <w:r w:rsidR="009C22C5" w:rsidRPr="00A70C49">
        <w:rPr>
          <w:rFonts w:ascii="Times New Roman" w:hAnsi="Times New Roman" w:cs="Times New Roman"/>
          <w:szCs w:val="24"/>
        </w:rPr>
        <w:t xml:space="preserve">онтракт </w:t>
      </w:r>
      <w:r w:rsidR="00443982">
        <w:rPr>
          <w:rFonts w:ascii="Times New Roman" w:hAnsi="Times New Roman" w:cs="Times New Roman"/>
          <w:szCs w:val="24"/>
        </w:rPr>
        <w:t xml:space="preserve">(далее – Контракт) </w:t>
      </w:r>
      <w:r w:rsidR="009C22C5" w:rsidRPr="00A70C49">
        <w:rPr>
          <w:rFonts w:ascii="Times New Roman" w:hAnsi="Times New Roman" w:cs="Times New Roman"/>
          <w:szCs w:val="24"/>
        </w:rPr>
        <w:t>о нижеследующем:</w:t>
      </w:r>
    </w:p>
    <w:p w14:paraId="61682E61" w14:textId="77777777" w:rsidR="009C22C5" w:rsidRPr="00A70C49" w:rsidRDefault="009C22C5" w:rsidP="00AE766C">
      <w:pPr>
        <w:keepNext/>
        <w:keepLines/>
        <w:numPr>
          <w:ilvl w:val="0"/>
          <w:numId w:val="14"/>
        </w:numPr>
        <w:tabs>
          <w:tab w:val="clear" w:pos="720"/>
          <w:tab w:val="num" w:pos="284"/>
        </w:tabs>
        <w:spacing w:before="240" w:after="120" w:line="264" w:lineRule="auto"/>
        <w:ind w:left="0" w:firstLine="0"/>
        <w:jc w:val="center"/>
        <w:rPr>
          <w:rFonts w:ascii="Times New Roman" w:hAnsi="Times New Roman" w:cs="Times New Roman"/>
          <w:b/>
          <w:bCs/>
          <w:szCs w:val="24"/>
        </w:rPr>
      </w:pPr>
      <w:r w:rsidRPr="00A70C49">
        <w:rPr>
          <w:rFonts w:ascii="Times New Roman" w:hAnsi="Times New Roman" w:cs="Times New Roman"/>
          <w:b/>
          <w:bCs/>
          <w:szCs w:val="24"/>
        </w:rPr>
        <w:t>ПРЕДМЕТ КОНТРАКТА</w:t>
      </w:r>
    </w:p>
    <w:p w14:paraId="74C83014" w14:textId="2A9552BC" w:rsidR="009C22C5" w:rsidRPr="00A70C49" w:rsidRDefault="009C22C5" w:rsidP="00AE766C">
      <w:pPr>
        <w:keepNext/>
        <w:keepLines/>
        <w:numPr>
          <w:ilvl w:val="1"/>
          <w:numId w:val="14"/>
        </w:numPr>
        <w:tabs>
          <w:tab w:val="left" w:pos="1134"/>
        </w:tabs>
        <w:spacing w:after="0" w:line="264" w:lineRule="auto"/>
        <w:ind w:left="0" w:firstLine="709"/>
        <w:rPr>
          <w:rFonts w:ascii="Times New Roman" w:hAnsi="Times New Roman" w:cs="Times New Roman"/>
          <w:szCs w:val="24"/>
        </w:rPr>
      </w:pPr>
      <w:r w:rsidRPr="00A70C49">
        <w:rPr>
          <w:rFonts w:ascii="Times New Roman" w:hAnsi="Times New Roman" w:cs="Times New Roman"/>
          <w:szCs w:val="24"/>
        </w:rPr>
        <w:t xml:space="preserve">По настоящему Контракту </w:t>
      </w:r>
      <w:r w:rsidRPr="00A70C49">
        <w:rPr>
          <w:rFonts w:ascii="Times New Roman" w:hAnsi="Times New Roman" w:cs="Times New Roman"/>
          <w:kern w:val="2"/>
          <w:szCs w:val="24"/>
        </w:rPr>
        <w:t xml:space="preserve">Страховщик </w:t>
      </w:r>
      <w:r w:rsidRPr="00A70C49">
        <w:rPr>
          <w:rFonts w:ascii="Times New Roman" w:hAnsi="Times New Roman" w:cs="Times New Roman"/>
          <w:szCs w:val="24"/>
        </w:rPr>
        <w:t xml:space="preserve">обязуется оказать услуги </w:t>
      </w:r>
      <w:r w:rsidR="009A34FD" w:rsidRPr="009A34FD">
        <w:rPr>
          <w:rFonts w:ascii="Times New Roman" w:hAnsi="Times New Roman" w:cs="Times New Roman"/>
          <w:szCs w:val="24"/>
        </w:rPr>
        <w:t xml:space="preserve">по страхованию лифтов </w:t>
      </w:r>
      <w:r w:rsidR="00542A65" w:rsidRPr="00542A65">
        <w:rPr>
          <w:rFonts w:ascii="Times New Roman" w:hAnsi="Times New Roman" w:cs="Times New Roman"/>
          <w:szCs w:val="24"/>
        </w:rPr>
        <w:t>в ГБДОУ детский сад № 51 Пушкинского района Санкт-Петербурга</w:t>
      </w:r>
      <w:r w:rsidRPr="00A70C49">
        <w:rPr>
          <w:rFonts w:ascii="Times New Roman" w:hAnsi="Times New Roman" w:cs="Times New Roman"/>
          <w:szCs w:val="24"/>
        </w:rPr>
        <w:t xml:space="preserve">, в соответствии с </w:t>
      </w:r>
      <w:r w:rsidR="00B4746A" w:rsidRPr="00A70C49">
        <w:rPr>
          <w:rFonts w:ascii="Times New Roman" w:hAnsi="Times New Roman" w:cs="Times New Roman"/>
          <w:szCs w:val="24"/>
        </w:rPr>
        <w:t>Регламентом оказания услуг</w:t>
      </w:r>
      <w:r w:rsidR="003B31AE" w:rsidRPr="00A70C49">
        <w:rPr>
          <w:rFonts w:ascii="Times New Roman" w:hAnsi="Times New Roman" w:cs="Times New Roman"/>
          <w:szCs w:val="24"/>
        </w:rPr>
        <w:t xml:space="preserve"> (Приложение №1 к настоящему </w:t>
      </w:r>
      <w:r w:rsidR="00B4746A" w:rsidRPr="00A70C49">
        <w:rPr>
          <w:rFonts w:ascii="Times New Roman" w:hAnsi="Times New Roman" w:cs="Times New Roman"/>
          <w:szCs w:val="24"/>
        </w:rPr>
        <w:t>К</w:t>
      </w:r>
      <w:r w:rsidR="003B31AE" w:rsidRPr="00A70C49">
        <w:rPr>
          <w:rFonts w:ascii="Times New Roman" w:hAnsi="Times New Roman" w:cs="Times New Roman"/>
          <w:szCs w:val="24"/>
        </w:rPr>
        <w:t xml:space="preserve">онтракту) и </w:t>
      </w:r>
      <w:r w:rsidR="00280E16" w:rsidRPr="00A70C49">
        <w:rPr>
          <w:rFonts w:ascii="Times New Roman" w:hAnsi="Times New Roman" w:cs="Times New Roman"/>
          <w:szCs w:val="24"/>
        </w:rPr>
        <w:t>Расчетом стоимости услуг</w:t>
      </w:r>
      <w:r w:rsidRPr="00A70C49">
        <w:rPr>
          <w:rFonts w:ascii="Times New Roman" w:hAnsi="Times New Roman" w:cs="Times New Roman"/>
          <w:szCs w:val="24"/>
        </w:rPr>
        <w:t xml:space="preserve"> (Приложение №</w:t>
      </w:r>
      <w:r w:rsidR="003B31AE" w:rsidRPr="00A70C49">
        <w:rPr>
          <w:rFonts w:ascii="Times New Roman" w:hAnsi="Times New Roman" w:cs="Times New Roman"/>
          <w:szCs w:val="24"/>
        </w:rPr>
        <w:t>2</w:t>
      </w:r>
      <w:r w:rsidRPr="00A70C49">
        <w:rPr>
          <w:rFonts w:ascii="Times New Roman" w:hAnsi="Times New Roman" w:cs="Times New Roman"/>
          <w:szCs w:val="24"/>
        </w:rPr>
        <w:t xml:space="preserve"> к настоящему Контракту), а Страхователь обязуется принять оказанные услуги и оплатить их.</w:t>
      </w:r>
    </w:p>
    <w:p w14:paraId="3EE95E3C" w14:textId="77777777" w:rsidR="009C22C5" w:rsidRPr="00A70C49" w:rsidRDefault="009C22C5" w:rsidP="00AE766C">
      <w:pPr>
        <w:keepNext/>
        <w:keepLines/>
        <w:spacing w:after="0" w:line="264" w:lineRule="auto"/>
        <w:ind w:left="0" w:firstLine="709"/>
        <w:rPr>
          <w:rFonts w:ascii="Times New Roman" w:hAnsi="Times New Roman" w:cs="Times New Roman"/>
          <w:szCs w:val="24"/>
        </w:rPr>
      </w:pPr>
      <w:r w:rsidRPr="00A70C49">
        <w:rPr>
          <w:rFonts w:ascii="Times New Roman" w:hAnsi="Times New Roman" w:cs="Times New Roman"/>
          <w:szCs w:val="24"/>
        </w:rPr>
        <w:t xml:space="preserve">Страховщик обязуется за обусловленную Контрактом плату (страховую премию) при наступлении предусмотренного в </w:t>
      </w:r>
      <w:r w:rsidR="00B4746A" w:rsidRPr="00A70C49">
        <w:rPr>
          <w:rFonts w:ascii="Times New Roman" w:hAnsi="Times New Roman" w:cs="Times New Roman"/>
          <w:szCs w:val="24"/>
        </w:rPr>
        <w:t>К</w:t>
      </w:r>
      <w:r w:rsidRPr="00A70C49">
        <w:rPr>
          <w:rFonts w:ascii="Times New Roman" w:hAnsi="Times New Roman" w:cs="Times New Roman"/>
          <w:szCs w:val="24"/>
        </w:rPr>
        <w:t xml:space="preserve">онтракте события (страхового случая) возместить потерпевшим (третьим лицам) причиненный вследствие этого события вред их жизни, здоровью или имуществу (осуществить страховую выплату) в пределах определенной Контрактом суммы (страховой суммы) в результате эксплуатации Страхователем </w:t>
      </w:r>
      <w:r w:rsidR="003B31AE" w:rsidRPr="00A70C49">
        <w:rPr>
          <w:rFonts w:ascii="Times New Roman" w:hAnsi="Times New Roman" w:cs="Times New Roman"/>
          <w:szCs w:val="24"/>
        </w:rPr>
        <w:t>опасных объектов</w:t>
      </w:r>
      <w:r w:rsidRPr="00A70C49">
        <w:rPr>
          <w:rFonts w:ascii="Times New Roman" w:hAnsi="Times New Roman" w:cs="Times New Roman"/>
          <w:szCs w:val="24"/>
        </w:rPr>
        <w:t xml:space="preserve">, указанных в Приложении №1 к настоящему Контракту. </w:t>
      </w:r>
    </w:p>
    <w:p w14:paraId="01B0671D" w14:textId="77777777" w:rsidR="00B4746A" w:rsidRPr="00A70C49" w:rsidRDefault="009C22C5" w:rsidP="00AE766C">
      <w:pPr>
        <w:keepNext/>
        <w:keepLines/>
        <w:numPr>
          <w:ilvl w:val="1"/>
          <w:numId w:val="14"/>
        </w:numPr>
        <w:tabs>
          <w:tab w:val="left" w:pos="1134"/>
        </w:tabs>
        <w:suppressAutoHyphens/>
        <w:spacing w:after="0" w:line="264" w:lineRule="auto"/>
        <w:ind w:left="0" w:firstLine="709"/>
        <w:rPr>
          <w:rFonts w:ascii="Times New Roman" w:hAnsi="Times New Roman" w:cs="Times New Roman"/>
          <w:szCs w:val="24"/>
        </w:rPr>
      </w:pPr>
      <w:r w:rsidRPr="00A70C49">
        <w:rPr>
          <w:rFonts w:ascii="Times New Roman" w:hAnsi="Times New Roman" w:cs="Times New Roman"/>
          <w:szCs w:val="24"/>
        </w:rPr>
        <w:t xml:space="preserve">Организация и осуществление </w:t>
      </w:r>
      <w:r w:rsidR="00B4746A" w:rsidRPr="00A70C49">
        <w:rPr>
          <w:rFonts w:ascii="Times New Roman" w:hAnsi="Times New Roman" w:cs="Times New Roman"/>
          <w:szCs w:val="24"/>
        </w:rPr>
        <w:t>страхования</w:t>
      </w:r>
      <w:r w:rsidRPr="00A70C49">
        <w:rPr>
          <w:rFonts w:ascii="Times New Roman" w:hAnsi="Times New Roman" w:cs="Times New Roman"/>
          <w:szCs w:val="24"/>
        </w:rPr>
        <w:t xml:space="preserve"> Сторонами производится и регулируется:</w:t>
      </w:r>
      <w:r w:rsidR="004B0A9C" w:rsidRPr="00A70C49">
        <w:rPr>
          <w:rFonts w:ascii="Times New Roman" w:hAnsi="Times New Roman" w:cs="Times New Roman"/>
          <w:szCs w:val="24"/>
        </w:rPr>
        <w:t xml:space="preserve"> </w:t>
      </w:r>
    </w:p>
    <w:p w14:paraId="67708432" w14:textId="1F39D0F7" w:rsidR="00B4746A" w:rsidRPr="00A70C49" w:rsidRDefault="0084570D" w:rsidP="00AE766C">
      <w:pPr>
        <w:keepNext/>
        <w:keepLines/>
        <w:tabs>
          <w:tab w:val="left" w:pos="1134"/>
        </w:tabs>
        <w:suppressAutoHyphens/>
        <w:spacing w:after="0" w:line="264" w:lineRule="auto"/>
        <w:ind w:left="0" w:firstLine="709"/>
        <w:rPr>
          <w:rFonts w:ascii="Times New Roman" w:hAnsi="Times New Roman" w:cs="Times New Roman"/>
          <w:szCs w:val="24"/>
        </w:rPr>
      </w:pPr>
      <w:r w:rsidRPr="00A70C49">
        <w:rPr>
          <w:rFonts w:ascii="Times New Roman" w:hAnsi="Times New Roman" w:cs="Times New Roman"/>
          <w:szCs w:val="24"/>
        </w:rPr>
        <w:t xml:space="preserve">Федеральным законом </w:t>
      </w:r>
      <w:r w:rsidR="00B4746A" w:rsidRPr="00A70C49">
        <w:rPr>
          <w:rFonts w:ascii="Times New Roman" w:hAnsi="Times New Roman" w:cs="Times New Roman"/>
          <w:szCs w:val="24"/>
        </w:rPr>
        <w:t xml:space="preserve">от 27.07.2010 N 225-ФЗ </w:t>
      </w:r>
      <w:r w:rsidR="00443982">
        <w:rPr>
          <w:rFonts w:ascii="Times New Roman" w:hAnsi="Times New Roman" w:cs="Times New Roman"/>
          <w:szCs w:val="24"/>
        </w:rPr>
        <w:t>«</w:t>
      </w:r>
      <w:r w:rsidR="00B4746A" w:rsidRPr="00A70C49">
        <w:rPr>
          <w:rFonts w:ascii="Times New Roman" w:hAnsi="Times New Roman" w:cs="Times New Roman"/>
          <w:szCs w:val="24"/>
        </w:rPr>
        <w:t xml:space="preserve">Об обязательном страховании гражданской ответственности владельца опасного объекта за причинение вреда в результате аварии на </w:t>
      </w:r>
      <w:r w:rsidR="00443982">
        <w:rPr>
          <w:rFonts w:ascii="Times New Roman" w:hAnsi="Times New Roman" w:cs="Times New Roman"/>
          <w:szCs w:val="24"/>
        </w:rPr>
        <w:t>опасном объекте»</w:t>
      </w:r>
      <w:r w:rsidRPr="00A70C49">
        <w:rPr>
          <w:rFonts w:ascii="Times New Roman" w:hAnsi="Times New Roman" w:cs="Times New Roman"/>
          <w:szCs w:val="24"/>
        </w:rPr>
        <w:t xml:space="preserve">; </w:t>
      </w:r>
    </w:p>
    <w:p w14:paraId="628C6900" w14:textId="12646D5F" w:rsidR="00B4746A" w:rsidRPr="00A70C49" w:rsidRDefault="00B4746A" w:rsidP="00AE766C">
      <w:pPr>
        <w:keepNext/>
        <w:keepLines/>
        <w:tabs>
          <w:tab w:val="left" w:pos="1134"/>
        </w:tabs>
        <w:suppressAutoHyphens/>
        <w:spacing w:after="0" w:line="264" w:lineRule="auto"/>
        <w:ind w:left="0" w:firstLine="709"/>
        <w:rPr>
          <w:rFonts w:ascii="Times New Roman" w:hAnsi="Times New Roman" w:cs="Times New Roman"/>
          <w:szCs w:val="24"/>
        </w:rPr>
      </w:pPr>
      <w:r w:rsidRPr="00A70C49">
        <w:rPr>
          <w:rFonts w:ascii="Times New Roman" w:hAnsi="Times New Roman" w:cs="Times New Roman"/>
          <w:szCs w:val="24"/>
        </w:rPr>
        <w:t>Положением Банк</w:t>
      </w:r>
      <w:r w:rsidR="00443982">
        <w:rPr>
          <w:rFonts w:ascii="Times New Roman" w:hAnsi="Times New Roman" w:cs="Times New Roman"/>
          <w:szCs w:val="24"/>
        </w:rPr>
        <w:t>а России от 28.12.2016 N 574-П «</w:t>
      </w:r>
      <w:r w:rsidRPr="00A70C49">
        <w:rPr>
          <w:rFonts w:ascii="Times New Roman" w:hAnsi="Times New Roman" w:cs="Times New Roman"/>
          <w:szCs w:val="24"/>
        </w:rPr>
        <w:t>О правилах обязательного страхования гражданской ответственности владельца опасного объекта за причинение вреда в резул</w:t>
      </w:r>
      <w:r w:rsidR="00443982">
        <w:rPr>
          <w:rFonts w:ascii="Times New Roman" w:hAnsi="Times New Roman" w:cs="Times New Roman"/>
          <w:szCs w:val="24"/>
        </w:rPr>
        <w:t>ьтате аварии на опасном объекте»</w:t>
      </w:r>
      <w:r w:rsidR="0084570D" w:rsidRPr="00A70C49">
        <w:rPr>
          <w:rFonts w:ascii="Times New Roman" w:hAnsi="Times New Roman" w:cs="Times New Roman"/>
          <w:szCs w:val="24"/>
        </w:rPr>
        <w:t>;</w:t>
      </w:r>
    </w:p>
    <w:p w14:paraId="3FA518FD" w14:textId="66298825" w:rsidR="003D231D" w:rsidRPr="00A70C49" w:rsidRDefault="003D231D" w:rsidP="00AE766C">
      <w:pPr>
        <w:keepNext/>
        <w:keepLines/>
        <w:tabs>
          <w:tab w:val="left" w:pos="1134"/>
        </w:tabs>
        <w:suppressAutoHyphens/>
        <w:spacing w:after="0" w:line="264" w:lineRule="auto"/>
        <w:ind w:left="0" w:firstLine="709"/>
        <w:rPr>
          <w:rFonts w:ascii="Times New Roman" w:hAnsi="Times New Roman" w:cs="Times New Roman"/>
          <w:szCs w:val="24"/>
        </w:rPr>
      </w:pPr>
      <w:r w:rsidRPr="00A70C49">
        <w:rPr>
          <w:rFonts w:ascii="Times New Roman" w:hAnsi="Times New Roman" w:cs="Times New Roman"/>
          <w:szCs w:val="24"/>
        </w:rPr>
        <w:t xml:space="preserve">Указанием Банка России от 01.04.2024 N 6711-У </w:t>
      </w:r>
      <w:r w:rsidR="00443982">
        <w:rPr>
          <w:rFonts w:ascii="Times New Roman" w:hAnsi="Times New Roman" w:cs="Times New Roman"/>
          <w:szCs w:val="24"/>
        </w:rPr>
        <w:t>«</w:t>
      </w:r>
      <w:r w:rsidRPr="00A70C49">
        <w:rPr>
          <w:rFonts w:ascii="Times New Roman" w:hAnsi="Times New Roman" w:cs="Times New Roman"/>
          <w:szCs w:val="24"/>
        </w:rPr>
        <w:t>О страховых тарифах по обязательному страхованию гражданской ответственности владельца опасного объекта за причинение вреда в резул</w:t>
      </w:r>
      <w:r w:rsidR="00443982">
        <w:rPr>
          <w:rFonts w:ascii="Times New Roman" w:hAnsi="Times New Roman" w:cs="Times New Roman"/>
          <w:szCs w:val="24"/>
        </w:rPr>
        <w:t>ьтате аварии на опасном объекте»;</w:t>
      </w:r>
      <w:r w:rsidRPr="00A70C49">
        <w:rPr>
          <w:rFonts w:ascii="Times New Roman" w:hAnsi="Times New Roman" w:cs="Times New Roman"/>
          <w:szCs w:val="24"/>
        </w:rPr>
        <w:t xml:space="preserve"> </w:t>
      </w:r>
    </w:p>
    <w:p w14:paraId="3BBC82A5" w14:textId="77777777" w:rsidR="009C22C5" w:rsidRPr="00A70C49" w:rsidRDefault="003D231D" w:rsidP="00AE766C">
      <w:pPr>
        <w:keepNext/>
        <w:keepLines/>
        <w:tabs>
          <w:tab w:val="left" w:pos="1134"/>
        </w:tabs>
        <w:suppressAutoHyphens/>
        <w:spacing w:after="0" w:line="264" w:lineRule="auto"/>
        <w:ind w:left="0" w:firstLine="709"/>
        <w:rPr>
          <w:rFonts w:ascii="Times New Roman" w:hAnsi="Times New Roman" w:cs="Times New Roman"/>
          <w:szCs w:val="24"/>
        </w:rPr>
      </w:pPr>
      <w:r w:rsidRPr="00A70C49">
        <w:rPr>
          <w:rFonts w:ascii="Times New Roman" w:hAnsi="Times New Roman" w:cs="Times New Roman"/>
          <w:szCs w:val="24"/>
        </w:rPr>
        <w:t xml:space="preserve">иными </w:t>
      </w:r>
      <w:r w:rsidR="0084570D" w:rsidRPr="00A70C49">
        <w:rPr>
          <w:rFonts w:ascii="Times New Roman" w:hAnsi="Times New Roman" w:cs="Times New Roman"/>
          <w:szCs w:val="24"/>
        </w:rPr>
        <w:t>документами, установленными профессиональным объединением страховщиков в соответствии с Федеральным законом от 27</w:t>
      </w:r>
      <w:r w:rsidRPr="00A70C49">
        <w:rPr>
          <w:rFonts w:ascii="Times New Roman" w:hAnsi="Times New Roman" w:cs="Times New Roman"/>
          <w:szCs w:val="24"/>
        </w:rPr>
        <w:t>.07.</w:t>
      </w:r>
      <w:r w:rsidR="0084570D" w:rsidRPr="00A70C49">
        <w:rPr>
          <w:rFonts w:ascii="Times New Roman" w:hAnsi="Times New Roman" w:cs="Times New Roman"/>
          <w:szCs w:val="24"/>
        </w:rPr>
        <w:t>2010 № 225-ФЗ «Об обязательном страховании гражданской ответственности владельца опасного объекта за причинение вреда в результате аварии на опасном объекте», а также другими нормативными  правовыми актами Российской Федерации.</w:t>
      </w:r>
    </w:p>
    <w:p w14:paraId="49ECBA86" w14:textId="108B7088" w:rsidR="004B0A9C" w:rsidRPr="00A70C49" w:rsidRDefault="00826FC5" w:rsidP="00AE766C">
      <w:pPr>
        <w:keepNext/>
        <w:keepLines/>
        <w:numPr>
          <w:ilvl w:val="1"/>
          <w:numId w:val="14"/>
        </w:numPr>
        <w:tabs>
          <w:tab w:val="left" w:pos="1134"/>
        </w:tabs>
        <w:spacing w:after="0" w:line="264" w:lineRule="auto"/>
        <w:ind w:left="0" w:firstLine="709"/>
        <w:rPr>
          <w:rFonts w:ascii="Times New Roman" w:hAnsi="Times New Roman" w:cs="Times New Roman"/>
          <w:szCs w:val="24"/>
        </w:rPr>
      </w:pPr>
      <w:r w:rsidRPr="00A70C49">
        <w:rPr>
          <w:rFonts w:ascii="Times New Roman" w:hAnsi="Times New Roman" w:cs="Times New Roman"/>
          <w:szCs w:val="24"/>
        </w:rPr>
        <w:t>Срок страхования — с “</w:t>
      </w:r>
      <w:r w:rsidR="00DC0013">
        <w:rPr>
          <w:rFonts w:ascii="Times New Roman" w:hAnsi="Times New Roman" w:cs="Times New Roman"/>
          <w:szCs w:val="24"/>
        </w:rPr>
        <w:t>1</w:t>
      </w:r>
      <w:r w:rsidR="00542A65">
        <w:rPr>
          <w:rFonts w:ascii="Times New Roman" w:hAnsi="Times New Roman" w:cs="Times New Roman"/>
          <w:szCs w:val="24"/>
        </w:rPr>
        <w:t>6</w:t>
      </w:r>
      <w:r w:rsidRPr="00A70C49">
        <w:rPr>
          <w:rFonts w:ascii="Times New Roman" w:hAnsi="Times New Roman" w:cs="Times New Roman"/>
          <w:szCs w:val="24"/>
        </w:rPr>
        <w:t xml:space="preserve">” </w:t>
      </w:r>
      <w:r w:rsidR="00DC0013">
        <w:rPr>
          <w:rFonts w:ascii="Times New Roman" w:hAnsi="Times New Roman" w:cs="Times New Roman"/>
          <w:szCs w:val="24"/>
        </w:rPr>
        <w:t>марта</w:t>
      </w:r>
      <w:r w:rsidRPr="00A70C49">
        <w:rPr>
          <w:rFonts w:ascii="Times New Roman" w:hAnsi="Times New Roman" w:cs="Times New Roman"/>
          <w:szCs w:val="24"/>
        </w:rPr>
        <w:t xml:space="preserve"> 202</w:t>
      </w:r>
      <w:r w:rsidR="00542A65">
        <w:rPr>
          <w:rFonts w:ascii="Times New Roman" w:hAnsi="Times New Roman" w:cs="Times New Roman"/>
          <w:szCs w:val="24"/>
        </w:rPr>
        <w:t>6</w:t>
      </w:r>
      <w:r w:rsidRPr="00A70C49">
        <w:rPr>
          <w:rFonts w:ascii="Times New Roman" w:hAnsi="Times New Roman" w:cs="Times New Roman"/>
          <w:szCs w:val="24"/>
        </w:rPr>
        <w:t xml:space="preserve"> г. по “</w:t>
      </w:r>
      <w:r w:rsidR="00542A65">
        <w:rPr>
          <w:rFonts w:ascii="Times New Roman" w:hAnsi="Times New Roman" w:cs="Times New Roman"/>
          <w:szCs w:val="24"/>
        </w:rPr>
        <w:t>15</w:t>
      </w:r>
      <w:r w:rsidRPr="00A70C49">
        <w:rPr>
          <w:rFonts w:ascii="Times New Roman" w:hAnsi="Times New Roman" w:cs="Times New Roman"/>
          <w:szCs w:val="24"/>
        </w:rPr>
        <w:t xml:space="preserve">” </w:t>
      </w:r>
      <w:r w:rsidR="00DC0013">
        <w:rPr>
          <w:rFonts w:ascii="Times New Roman" w:hAnsi="Times New Roman" w:cs="Times New Roman"/>
          <w:szCs w:val="24"/>
        </w:rPr>
        <w:t>марта</w:t>
      </w:r>
      <w:r w:rsidRPr="00A70C49">
        <w:rPr>
          <w:rFonts w:ascii="Times New Roman" w:hAnsi="Times New Roman" w:cs="Times New Roman"/>
          <w:szCs w:val="24"/>
        </w:rPr>
        <w:t xml:space="preserve"> 202</w:t>
      </w:r>
      <w:r w:rsidR="00542A65">
        <w:rPr>
          <w:rFonts w:ascii="Times New Roman" w:hAnsi="Times New Roman" w:cs="Times New Roman"/>
          <w:szCs w:val="24"/>
        </w:rPr>
        <w:t>7</w:t>
      </w:r>
      <w:r w:rsidR="00313A19">
        <w:rPr>
          <w:rFonts w:ascii="Times New Roman" w:hAnsi="Times New Roman" w:cs="Times New Roman"/>
          <w:szCs w:val="24"/>
        </w:rPr>
        <w:t>г</w:t>
      </w:r>
      <w:bookmarkStart w:id="1" w:name="_GoBack"/>
      <w:bookmarkEnd w:id="1"/>
      <w:r w:rsidR="004B0A9C" w:rsidRPr="00A70C49">
        <w:rPr>
          <w:rFonts w:ascii="Times New Roman" w:hAnsi="Times New Roman" w:cs="Times New Roman"/>
          <w:szCs w:val="24"/>
        </w:rPr>
        <w:t>.</w:t>
      </w:r>
    </w:p>
    <w:p w14:paraId="2491E91F" w14:textId="77777777" w:rsidR="000F3D32" w:rsidRPr="00A70C49" w:rsidRDefault="004B0A9C" w:rsidP="000F3D32">
      <w:pPr>
        <w:keepNext/>
        <w:keepLines/>
        <w:numPr>
          <w:ilvl w:val="1"/>
          <w:numId w:val="14"/>
        </w:numPr>
        <w:tabs>
          <w:tab w:val="left" w:pos="1134"/>
        </w:tabs>
        <w:spacing w:after="0" w:line="264" w:lineRule="auto"/>
        <w:ind w:left="0" w:firstLine="709"/>
        <w:rPr>
          <w:rFonts w:ascii="Times New Roman" w:hAnsi="Times New Roman" w:cs="Times New Roman"/>
          <w:szCs w:val="24"/>
        </w:rPr>
      </w:pPr>
      <w:r w:rsidRPr="00A70C49">
        <w:rPr>
          <w:rFonts w:ascii="Times New Roman" w:hAnsi="Times New Roman" w:cs="Times New Roman"/>
          <w:szCs w:val="24"/>
        </w:rPr>
        <w:t xml:space="preserve"> Срок действия полис</w:t>
      </w:r>
      <w:r w:rsidR="00C71967" w:rsidRPr="00A70C49">
        <w:rPr>
          <w:rFonts w:ascii="Times New Roman" w:hAnsi="Times New Roman" w:cs="Times New Roman"/>
          <w:szCs w:val="24"/>
        </w:rPr>
        <w:t>а обязательного страхования</w:t>
      </w:r>
      <w:r w:rsidRPr="00A70C49">
        <w:rPr>
          <w:rFonts w:ascii="Times New Roman" w:hAnsi="Times New Roman" w:cs="Times New Roman"/>
          <w:szCs w:val="24"/>
        </w:rPr>
        <w:t xml:space="preserve">: </w:t>
      </w:r>
      <w:r w:rsidR="002B6BBF" w:rsidRPr="00A70C49">
        <w:rPr>
          <w:rFonts w:ascii="Times New Roman" w:hAnsi="Times New Roman" w:cs="Times New Roman"/>
          <w:szCs w:val="24"/>
        </w:rPr>
        <w:t xml:space="preserve">Страховой период по опасным объектам </w:t>
      </w:r>
      <w:r w:rsidR="00ED0DBA" w:rsidRPr="00A70C49">
        <w:rPr>
          <w:rFonts w:ascii="Times New Roman" w:hAnsi="Times New Roman" w:cs="Times New Roman"/>
          <w:szCs w:val="24"/>
        </w:rPr>
        <w:t xml:space="preserve">Страхователя </w:t>
      </w:r>
      <w:r w:rsidR="002B6BBF" w:rsidRPr="00A70C49">
        <w:rPr>
          <w:rFonts w:ascii="Times New Roman" w:hAnsi="Times New Roman" w:cs="Times New Roman"/>
          <w:szCs w:val="24"/>
        </w:rPr>
        <w:t xml:space="preserve">составляет 1 год с </w:t>
      </w:r>
      <w:r w:rsidR="003D231D" w:rsidRPr="00A70C49">
        <w:rPr>
          <w:rFonts w:ascii="Times New Roman" w:hAnsi="Times New Roman" w:cs="Times New Roman"/>
          <w:szCs w:val="24"/>
        </w:rPr>
        <w:t>д</w:t>
      </w:r>
      <w:r w:rsidR="002B6BBF" w:rsidRPr="00A70C49">
        <w:rPr>
          <w:rFonts w:ascii="Times New Roman" w:hAnsi="Times New Roman" w:cs="Times New Roman"/>
          <w:szCs w:val="24"/>
        </w:rPr>
        <w:t>а</w:t>
      </w:r>
      <w:r w:rsidR="003D231D" w:rsidRPr="00A70C49">
        <w:rPr>
          <w:rFonts w:ascii="Times New Roman" w:hAnsi="Times New Roman" w:cs="Times New Roman"/>
          <w:szCs w:val="24"/>
        </w:rPr>
        <w:t>ты</w:t>
      </w:r>
      <w:r w:rsidR="002B6BBF" w:rsidRPr="00A70C49">
        <w:rPr>
          <w:rFonts w:ascii="Times New Roman" w:hAnsi="Times New Roman" w:cs="Times New Roman"/>
          <w:szCs w:val="24"/>
        </w:rPr>
        <w:t xml:space="preserve"> окончания срока действия предыдущего полиса обязательного страхования</w:t>
      </w:r>
      <w:r w:rsidR="000F3D32" w:rsidRPr="00A70C49">
        <w:rPr>
          <w:rFonts w:ascii="Times New Roman" w:hAnsi="Times New Roman" w:cs="Times New Roman"/>
          <w:szCs w:val="24"/>
        </w:rPr>
        <w:t>.</w:t>
      </w:r>
    </w:p>
    <w:p w14:paraId="14A45B89" w14:textId="0111E9B7" w:rsidR="000F3D32" w:rsidRPr="00A70C49" w:rsidRDefault="000F3D32" w:rsidP="000F3D32">
      <w:pPr>
        <w:keepNext/>
        <w:keepLines/>
        <w:numPr>
          <w:ilvl w:val="1"/>
          <w:numId w:val="14"/>
        </w:numPr>
        <w:tabs>
          <w:tab w:val="left" w:pos="1134"/>
        </w:tabs>
        <w:spacing w:after="0" w:line="264" w:lineRule="auto"/>
        <w:ind w:left="0" w:firstLine="709"/>
        <w:rPr>
          <w:rFonts w:ascii="Times New Roman" w:hAnsi="Times New Roman" w:cs="Times New Roman"/>
          <w:szCs w:val="24"/>
        </w:rPr>
      </w:pPr>
      <w:r w:rsidRPr="00A70C49">
        <w:rPr>
          <w:rFonts w:ascii="Times New Roman" w:eastAsia="Calibri" w:hAnsi="Times New Roman" w:cs="Times New Roman"/>
          <w:szCs w:val="24"/>
          <w:lang w:eastAsia="en-US"/>
        </w:rPr>
        <w:lastRenderedPageBreak/>
        <w:t xml:space="preserve">Срок оказания услуг: </w:t>
      </w:r>
      <w:r w:rsidRPr="00A70C49">
        <w:rPr>
          <w:rFonts w:ascii="Times New Roman" w:hAnsi="Times New Roman" w:cs="Times New Roman"/>
          <w:szCs w:val="24"/>
        </w:rPr>
        <w:t xml:space="preserve">Страховщик передает Страхователю страховой полис </w:t>
      </w:r>
      <w:r w:rsidRPr="00A70C49">
        <w:rPr>
          <w:rFonts w:ascii="Times New Roman" w:eastAsia="Calibri" w:hAnsi="Times New Roman" w:cs="Times New Roman"/>
          <w:szCs w:val="24"/>
          <w:lang w:eastAsia="en-US"/>
        </w:rPr>
        <w:t>с</w:t>
      </w:r>
      <w:r w:rsidRPr="00A70C49">
        <w:rPr>
          <w:rFonts w:ascii="Times New Roman" w:hAnsi="Times New Roman" w:cs="Times New Roman"/>
          <w:szCs w:val="24"/>
        </w:rPr>
        <w:t xml:space="preserve"> даты заключения Контракта по </w:t>
      </w:r>
      <w:r w:rsidR="00542A65">
        <w:rPr>
          <w:rFonts w:ascii="Times New Roman" w:hAnsi="Times New Roman" w:cs="Times New Roman"/>
          <w:szCs w:val="24"/>
        </w:rPr>
        <w:t>31</w:t>
      </w:r>
      <w:r w:rsidR="00DC0013">
        <w:rPr>
          <w:rFonts w:ascii="Times New Roman" w:hAnsi="Times New Roman" w:cs="Times New Roman"/>
          <w:szCs w:val="24"/>
        </w:rPr>
        <w:t>.03</w:t>
      </w:r>
      <w:r w:rsidRPr="00A70C49">
        <w:rPr>
          <w:rFonts w:ascii="Times New Roman" w:hAnsi="Times New Roman" w:cs="Times New Roman"/>
          <w:szCs w:val="24"/>
        </w:rPr>
        <w:t>.202</w:t>
      </w:r>
      <w:r w:rsidR="00542A65">
        <w:rPr>
          <w:rFonts w:ascii="Times New Roman" w:hAnsi="Times New Roman" w:cs="Times New Roman"/>
          <w:szCs w:val="24"/>
        </w:rPr>
        <w:t>6г</w:t>
      </w:r>
      <w:r w:rsidRPr="00A70C49">
        <w:rPr>
          <w:rFonts w:ascii="Times New Roman" w:hAnsi="Times New Roman" w:cs="Times New Roman"/>
          <w:szCs w:val="24"/>
        </w:rPr>
        <w:t>.</w:t>
      </w:r>
      <w:r w:rsidRPr="00A70C49">
        <w:rPr>
          <w:rFonts w:ascii="Times New Roman" w:eastAsia="Calibri" w:hAnsi="Times New Roman" w:cs="Times New Roman"/>
          <w:szCs w:val="24"/>
          <w:lang w:eastAsia="en-US"/>
        </w:rPr>
        <w:t xml:space="preserve"> </w:t>
      </w:r>
      <w:r w:rsidRPr="00A70C49">
        <w:rPr>
          <w:rFonts w:ascii="Times New Roman" w:hAnsi="Times New Roman" w:cs="Times New Roman"/>
          <w:szCs w:val="24"/>
        </w:rPr>
        <w:t>Вместе со страховым полисом Страховщик передает акт оказанных услуг</w:t>
      </w:r>
      <w:r w:rsidRPr="00A70C49">
        <w:rPr>
          <w:rFonts w:ascii="Times New Roman" w:eastAsia="Calibri" w:hAnsi="Times New Roman" w:cs="Times New Roman"/>
          <w:szCs w:val="24"/>
          <w:lang w:eastAsia="en-US"/>
        </w:rPr>
        <w:t>.</w:t>
      </w:r>
    </w:p>
    <w:p w14:paraId="76FB9138" w14:textId="20E20255" w:rsidR="001E3B24" w:rsidRPr="00A70C49" w:rsidRDefault="001E3B24" w:rsidP="00AE766C">
      <w:pPr>
        <w:pStyle w:val="a6"/>
        <w:keepNext/>
        <w:keepLines/>
        <w:numPr>
          <w:ilvl w:val="1"/>
          <w:numId w:val="14"/>
        </w:numPr>
        <w:tabs>
          <w:tab w:val="left" w:pos="1134"/>
        </w:tabs>
        <w:spacing w:after="0" w:line="264" w:lineRule="auto"/>
        <w:ind w:left="0" w:firstLine="709"/>
        <w:rPr>
          <w:rFonts w:ascii="Times New Roman" w:hAnsi="Times New Roman"/>
          <w:szCs w:val="24"/>
        </w:rPr>
      </w:pPr>
      <w:r w:rsidRPr="00A70C49">
        <w:rPr>
          <w:rFonts w:ascii="Times New Roman" w:hAnsi="Times New Roman"/>
          <w:szCs w:val="24"/>
        </w:rPr>
        <w:t>Отве</w:t>
      </w:r>
      <w:r w:rsidR="00443982">
        <w:rPr>
          <w:rFonts w:ascii="Times New Roman" w:hAnsi="Times New Roman"/>
          <w:szCs w:val="24"/>
        </w:rPr>
        <w:t>тственное лицо Страхователя за К</w:t>
      </w:r>
      <w:r w:rsidRPr="00A70C49">
        <w:rPr>
          <w:rFonts w:ascii="Times New Roman" w:hAnsi="Times New Roman"/>
          <w:szCs w:val="24"/>
        </w:rPr>
        <w:t>онтракт:</w:t>
      </w:r>
      <w:r w:rsidR="00826FC5" w:rsidRPr="00A70C49">
        <w:rPr>
          <w:rFonts w:ascii="Times New Roman" w:hAnsi="Times New Roman"/>
          <w:szCs w:val="24"/>
        </w:rPr>
        <w:t>_________________</w:t>
      </w:r>
      <w:r w:rsidRPr="00A70C49">
        <w:rPr>
          <w:rFonts w:ascii="Times New Roman" w:hAnsi="Times New Roman"/>
          <w:szCs w:val="24"/>
        </w:rPr>
        <w:t>.</w:t>
      </w:r>
    </w:p>
    <w:p w14:paraId="2BFF0C27" w14:textId="7F72592A" w:rsidR="003D231D" w:rsidRPr="00A70C49" w:rsidRDefault="008B00DF" w:rsidP="00AE766C">
      <w:pPr>
        <w:keepNext/>
        <w:keepLines/>
        <w:numPr>
          <w:ilvl w:val="1"/>
          <w:numId w:val="14"/>
        </w:numPr>
        <w:tabs>
          <w:tab w:val="left" w:pos="1134"/>
        </w:tabs>
        <w:spacing w:after="0" w:line="264" w:lineRule="auto"/>
        <w:ind w:left="0" w:firstLine="709"/>
        <w:rPr>
          <w:rFonts w:ascii="Times New Roman" w:hAnsi="Times New Roman" w:cs="Times New Roman"/>
          <w:szCs w:val="24"/>
        </w:rPr>
      </w:pPr>
      <w:r w:rsidRPr="00A70C49">
        <w:rPr>
          <w:rFonts w:ascii="Times New Roman" w:hAnsi="Times New Roman" w:cs="Times New Roman"/>
          <w:szCs w:val="24"/>
        </w:rPr>
        <w:t xml:space="preserve">Адрес места нахождения опасного объекта: </w:t>
      </w:r>
      <w:r w:rsidR="00DC0013" w:rsidRPr="00DC0013">
        <w:rPr>
          <w:rFonts w:ascii="Times New Roman" w:hAnsi="Times New Roman" w:cs="Times New Roman"/>
          <w:szCs w:val="24"/>
        </w:rPr>
        <w:t>196605, Санкт-Петербург г, Шушары п, Пулковское тер., Образцовая ул, д 6, к 4, стр 1</w:t>
      </w:r>
    </w:p>
    <w:p w14:paraId="6936735F" w14:textId="77777777" w:rsidR="009C22C5" w:rsidRPr="00A70C49" w:rsidRDefault="009C22C5" w:rsidP="00AE766C">
      <w:pPr>
        <w:keepNext/>
        <w:keepLines/>
        <w:numPr>
          <w:ilvl w:val="1"/>
          <w:numId w:val="14"/>
        </w:numPr>
        <w:tabs>
          <w:tab w:val="left" w:pos="1134"/>
        </w:tabs>
        <w:spacing w:after="0" w:line="264" w:lineRule="auto"/>
        <w:ind w:left="0" w:firstLine="709"/>
        <w:rPr>
          <w:rFonts w:ascii="Times New Roman" w:hAnsi="Times New Roman" w:cs="Times New Roman"/>
          <w:szCs w:val="24"/>
        </w:rPr>
      </w:pPr>
      <w:r w:rsidRPr="00A70C49">
        <w:rPr>
          <w:rFonts w:ascii="Times New Roman" w:hAnsi="Times New Roman" w:cs="Times New Roman"/>
          <w:szCs w:val="24"/>
        </w:rPr>
        <w:t>Окончание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8F4E90A" w14:textId="77777777" w:rsidR="009C22C5" w:rsidRPr="00A70C49" w:rsidRDefault="00E86AEE" w:rsidP="003B340D">
      <w:pPr>
        <w:keepNext/>
        <w:keepLines/>
        <w:tabs>
          <w:tab w:val="left" w:pos="993"/>
        </w:tabs>
        <w:spacing w:before="240" w:after="120" w:line="264" w:lineRule="auto"/>
        <w:ind w:left="0" w:firstLine="0"/>
        <w:jc w:val="center"/>
        <w:rPr>
          <w:rFonts w:ascii="Times New Roman" w:hAnsi="Times New Roman" w:cs="Times New Roman"/>
          <w:b/>
          <w:bCs/>
          <w:szCs w:val="24"/>
        </w:rPr>
      </w:pPr>
      <w:r w:rsidRPr="00A70C49">
        <w:rPr>
          <w:rFonts w:ascii="Times New Roman" w:hAnsi="Times New Roman" w:cs="Times New Roman"/>
          <w:b/>
          <w:bCs/>
          <w:szCs w:val="24"/>
        </w:rPr>
        <w:t>2. ОБЪЕКТ СТРАХОВАНИЯ,</w:t>
      </w:r>
      <w:r w:rsidR="009C22C5" w:rsidRPr="00A70C49">
        <w:rPr>
          <w:rFonts w:ascii="Times New Roman" w:hAnsi="Times New Roman" w:cs="Times New Roman"/>
          <w:b/>
          <w:bCs/>
          <w:szCs w:val="24"/>
        </w:rPr>
        <w:t xml:space="preserve"> СТРАХОВОЙ СЛУЧАЙ</w:t>
      </w:r>
      <w:r w:rsidRPr="00A70C49">
        <w:rPr>
          <w:rFonts w:ascii="Times New Roman" w:hAnsi="Times New Roman" w:cs="Times New Roman"/>
          <w:b/>
          <w:bCs/>
          <w:szCs w:val="24"/>
        </w:rPr>
        <w:t xml:space="preserve"> И СТРАХОВАЯ СУММА</w:t>
      </w:r>
    </w:p>
    <w:p w14:paraId="169D0332" w14:textId="77777777" w:rsidR="00E86AEE" w:rsidRPr="00A70C49" w:rsidRDefault="00E86AEE" w:rsidP="00AE766C">
      <w:pPr>
        <w:keepNext/>
        <w:keepLines/>
        <w:spacing w:after="0" w:line="264" w:lineRule="auto"/>
        <w:ind w:left="0" w:firstLine="709"/>
        <w:rPr>
          <w:rFonts w:ascii="Times New Roman" w:eastAsia="Calibri" w:hAnsi="Times New Roman" w:cs="Times New Roman"/>
          <w:color w:val="auto"/>
          <w:szCs w:val="24"/>
          <w:lang w:eastAsia="en-US"/>
        </w:rPr>
      </w:pPr>
      <w:r w:rsidRPr="00A70C49">
        <w:rPr>
          <w:rFonts w:ascii="Times New Roman" w:eastAsia="Calibri" w:hAnsi="Times New Roman" w:cs="Times New Roman"/>
          <w:color w:val="auto"/>
          <w:szCs w:val="24"/>
          <w:lang w:eastAsia="en-US"/>
        </w:rPr>
        <w:t xml:space="preserve">2.1. Объектом страхования являются имущественные интересы Страхователя, выступающего в качестве владельца опасного объекта, связанные с его обязанностью возместить вред, причиненный потерпевшим в результате аварии на опасном объекте. </w:t>
      </w:r>
    </w:p>
    <w:p w14:paraId="2090517C" w14:textId="77777777" w:rsidR="00E86AEE" w:rsidRPr="00A70C49" w:rsidRDefault="00E86AEE" w:rsidP="00AE766C">
      <w:pPr>
        <w:keepNext/>
        <w:keepLines/>
        <w:tabs>
          <w:tab w:val="left" w:pos="2643"/>
        </w:tabs>
        <w:spacing w:after="0" w:line="264" w:lineRule="auto"/>
        <w:ind w:left="0" w:firstLine="709"/>
        <w:rPr>
          <w:rFonts w:ascii="Times New Roman" w:eastAsia="Calibri" w:hAnsi="Times New Roman" w:cs="Times New Roman"/>
          <w:color w:val="auto"/>
          <w:szCs w:val="24"/>
          <w:lang w:eastAsia="en-US"/>
        </w:rPr>
      </w:pPr>
      <w:r w:rsidRPr="00A70C49">
        <w:rPr>
          <w:rFonts w:ascii="Times New Roman" w:eastAsia="Calibri" w:hAnsi="Times New Roman" w:cs="Times New Roman"/>
          <w:color w:val="auto"/>
          <w:szCs w:val="24"/>
          <w:lang w:eastAsia="en-US"/>
        </w:rPr>
        <w:t>Перечень опасных объектов, в отношении которых осуществляется обязательное страхование по настоящему контракту, указан в Приложении №</w:t>
      </w:r>
      <w:r w:rsidR="009F6602" w:rsidRPr="00A70C49">
        <w:rPr>
          <w:rFonts w:ascii="Times New Roman" w:eastAsia="Calibri" w:hAnsi="Times New Roman" w:cs="Times New Roman"/>
          <w:color w:val="auto"/>
          <w:szCs w:val="24"/>
          <w:lang w:eastAsia="en-US"/>
        </w:rPr>
        <w:t>1</w:t>
      </w:r>
      <w:r w:rsidRPr="00A70C49">
        <w:rPr>
          <w:rFonts w:ascii="Times New Roman" w:eastAsia="Calibri" w:hAnsi="Times New Roman" w:cs="Times New Roman"/>
          <w:color w:val="auto"/>
          <w:szCs w:val="24"/>
          <w:lang w:eastAsia="en-US"/>
        </w:rPr>
        <w:t xml:space="preserve"> к Контракту. </w:t>
      </w:r>
    </w:p>
    <w:p w14:paraId="5B92BDFD" w14:textId="77777777" w:rsidR="00E86AEE" w:rsidRPr="00A70C49" w:rsidRDefault="00E86AEE" w:rsidP="00AE766C">
      <w:pPr>
        <w:keepNext/>
        <w:keepLines/>
        <w:tabs>
          <w:tab w:val="left" w:pos="2643"/>
        </w:tabs>
        <w:spacing w:after="0" w:line="264" w:lineRule="auto"/>
        <w:ind w:left="0" w:firstLine="709"/>
        <w:rPr>
          <w:rFonts w:ascii="Times New Roman" w:eastAsia="Calibri" w:hAnsi="Times New Roman" w:cs="Times New Roman"/>
          <w:color w:val="auto"/>
          <w:szCs w:val="24"/>
          <w:lang w:eastAsia="en-US"/>
        </w:rPr>
      </w:pPr>
      <w:r w:rsidRPr="00A70C49">
        <w:rPr>
          <w:rFonts w:ascii="Times New Roman" w:eastAsia="Calibri" w:hAnsi="Times New Roman" w:cs="Times New Roman"/>
          <w:color w:val="auto"/>
          <w:szCs w:val="24"/>
          <w:lang w:eastAsia="en-US"/>
        </w:rPr>
        <w:t xml:space="preserve">2.2. Страховым риском является возможность наступления гражданской ответственности Страхователя, как владельца опасного объекта по обязательствам, возникающим вследствие причинения вреда потерпевшим в результате аварии на опасном объекте. </w:t>
      </w:r>
    </w:p>
    <w:p w14:paraId="278F78BD" w14:textId="45B9AF0A" w:rsidR="00E86AEE" w:rsidRPr="00A70C49" w:rsidRDefault="00E86AEE" w:rsidP="00AE766C">
      <w:pPr>
        <w:keepNext/>
        <w:keepLines/>
        <w:tabs>
          <w:tab w:val="left" w:pos="2643"/>
        </w:tabs>
        <w:spacing w:after="0" w:line="264" w:lineRule="auto"/>
        <w:ind w:left="0" w:firstLine="709"/>
        <w:rPr>
          <w:rFonts w:ascii="Times New Roman" w:eastAsia="Calibri" w:hAnsi="Times New Roman" w:cs="Times New Roman"/>
          <w:color w:val="auto"/>
          <w:szCs w:val="24"/>
          <w:lang w:eastAsia="en-US"/>
        </w:rPr>
      </w:pPr>
      <w:r w:rsidRPr="00A70C49">
        <w:rPr>
          <w:rFonts w:ascii="Times New Roman" w:eastAsia="Calibri" w:hAnsi="Times New Roman" w:cs="Times New Roman"/>
          <w:color w:val="auto"/>
          <w:szCs w:val="24"/>
          <w:lang w:eastAsia="en-US"/>
        </w:rPr>
        <w:t>Под аварией на опасном объекте понимается</w:t>
      </w:r>
      <w:r w:rsidR="00BA0A0D">
        <w:rPr>
          <w:rFonts w:ascii="Times New Roman" w:eastAsia="Calibri" w:hAnsi="Times New Roman" w:cs="Times New Roman"/>
          <w:color w:val="auto"/>
          <w:szCs w:val="24"/>
          <w:lang w:eastAsia="en-US"/>
        </w:rPr>
        <w:t xml:space="preserve">  </w:t>
      </w:r>
      <w:r w:rsidR="00BA0A0D" w:rsidRPr="00BA0A0D">
        <w:rPr>
          <w:rFonts w:ascii="Times New Roman" w:eastAsia="Calibri" w:hAnsi="Times New Roman" w:cs="Times New Roman"/>
          <w:color w:val="auto"/>
          <w:szCs w:val="24"/>
          <w:lang w:eastAsia="en-US"/>
        </w:rPr>
        <w:t>повреждение или разрушение сооружений, технических устройств, применяемых на опасном объекте, взрыв, утечка, выброс опасных веществ, обрушение горных пород (масс), отказ или повреждение технических устройств, отклонение от режима технологического процесса, сброс воды из водохранилища, жидких отходов промышленных и сельскохозяйственных организаций, которые возникли при эксплуатации опасного объекта и повлекли причинение вреда потерпевшим;</w:t>
      </w:r>
    </w:p>
    <w:p w14:paraId="4617BEBB" w14:textId="77777777" w:rsidR="00E86AEE" w:rsidRPr="00A70C49" w:rsidRDefault="00E86AEE" w:rsidP="00AE766C">
      <w:pPr>
        <w:keepNext/>
        <w:keepLines/>
        <w:tabs>
          <w:tab w:val="left" w:pos="2643"/>
        </w:tabs>
        <w:spacing w:after="0" w:line="264" w:lineRule="auto"/>
        <w:ind w:left="0" w:firstLine="709"/>
        <w:rPr>
          <w:rFonts w:ascii="Times New Roman" w:eastAsia="Calibri" w:hAnsi="Times New Roman" w:cs="Times New Roman"/>
          <w:color w:val="auto"/>
          <w:szCs w:val="24"/>
          <w:lang w:eastAsia="en-US"/>
        </w:rPr>
      </w:pPr>
      <w:r w:rsidRPr="00A70C49">
        <w:rPr>
          <w:rFonts w:ascii="Times New Roman" w:eastAsia="Calibri" w:hAnsi="Times New Roman" w:cs="Times New Roman"/>
          <w:color w:val="auto"/>
          <w:szCs w:val="24"/>
          <w:lang w:eastAsia="en-US"/>
        </w:rPr>
        <w:t>2.3. Страховым случаем является наступление гражданской ответственности Страхователя по обязательствам, возникающим вследствие причинения вреда потерпевшим в период действия полиса</w:t>
      </w:r>
      <w:r w:rsidR="00C71967" w:rsidRPr="00A70C49">
        <w:rPr>
          <w:rFonts w:ascii="Times New Roman" w:eastAsia="Calibri" w:hAnsi="Times New Roman" w:cs="Times New Roman"/>
          <w:color w:val="auto"/>
          <w:szCs w:val="24"/>
          <w:lang w:eastAsia="en-US"/>
        </w:rPr>
        <w:t xml:space="preserve"> обязательного страхования</w:t>
      </w:r>
      <w:r w:rsidRPr="00A70C49">
        <w:rPr>
          <w:rFonts w:ascii="Times New Roman" w:eastAsia="Calibri" w:hAnsi="Times New Roman" w:cs="Times New Roman"/>
          <w:color w:val="auto"/>
          <w:szCs w:val="24"/>
          <w:lang w:eastAsia="en-US"/>
        </w:rPr>
        <w:t>, которое влечет за собой обязанность Страховщика произвести страховую выплату потерпевшим.</w:t>
      </w:r>
    </w:p>
    <w:p w14:paraId="17FCDE22" w14:textId="77777777" w:rsidR="00E86AEE" w:rsidRPr="00A70C49" w:rsidRDefault="00E86AEE" w:rsidP="00AE766C">
      <w:pPr>
        <w:keepNext/>
        <w:keepLines/>
        <w:tabs>
          <w:tab w:val="left" w:pos="2643"/>
        </w:tabs>
        <w:spacing w:after="0" w:line="264" w:lineRule="auto"/>
        <w:ind w:left="0" w:firstLine="709"/>
        <w:rPr>
          <w:rFonts w:ascii="Times New Roman" w:eastAsia="Calibri" w:hAnsi="Times New Roman" w:cs="Times New Roman"/>
          <w:color w:val="auto"/>
          <w:szCs w:val="24"/>
          <w:lang w:eastAsia="en-US"/>
        </w:rPr>
      </w:pPr>
      <w:r w:rsidRPr="00A70C49">
        <w:rPr>
          <w:rFonts w:ascii="Times New Roman" w:eastAsia="Calibri" w:hAnsi="Times New Roman" w:cs="Times New Roman"/>
          <w:color w:val="auto"/>
          <w:szCs w:val="24"/>
          <w:lang w:eastAsia="en-US"/>
        </w:rPr>
        <w:t>2.4. Страховая сумма - денежная сумма, в пределах которой Страховщик обязуется произвести страховые выплаты потерпевшим при наступлении каждого страхового случая независимо от их числа в течение срока действия соответствующего полиса</w:t>
      </w:r>
      <w:r w:rsidR="00C71967" w:rsidRPr="00A70C49">
        <w:rPr>
          <w:rFonts w:ascii="Times New Roman" w:eastAsia="Calibri" w:hAnsi="Times New Roman" w:cs="Times New Roman"/>
          <w:color w:val="auto"/>
          <w:szCs w:val="24"/>
          <w:lang w:eastAsia="en-US"/>
        </w:rPr>
        <w:t xml:space="preserve"> обязательного страхования</w:t>
      </w:r>
      <w:r w:rsidRPr="00A70C49">
        <w:rPr>
          <w:rFonts w:ascii="Times New Roman" w:eastAsia="Calibri" w:hAnsi="Times New Roman" w:cs="Times New Roman"/>
          <w:color w:val="auto"/>
          <w:szCs w:val="24"/>
          <w:lang w:eastAsia="en-US"/>
        </w:rPr>
        <w:t>, выданного Страховщиком Страхователю в рамках настоящего контракта.</w:t>
      </w:r>
    </w:p>
    <w:p w14:paraId="5AE27BCB" w14:textId="77777777" w:rsidR="00E86AEE" w:rsidRPr="00A70C49" w:rsidRDefault="00E86AEE" w:rsidP="00AE766C">
      <w:pPr>
        <w:keepNext/>
        <w:keepLines/>
        <w:tabs>
          <w:tab w:val="left" w:pos="2643"/>
        </w:tabs>
        <w:spacing w:after="0" w:line="264" w:lineRule="auto"/>
        <w:ind w:left="0" w:firstLine="709"/>
        <w:rPr>
          <w:rFonts w:ascii="Times New Roman" w:eastAsia="Calibri" w:hAnsi="Times New Roman" w:cs="Times New Roman"/>
          <w:color w:val="auto"/>
          <w:szCs w:val="24"/>
          <w:lang w:eastAsia="en-US"/>
        </w:rPr>
      </w:pPr>
      <w:r w:rsidRPr="00A70C49">
        <w:rPr>
          <w:rFonts w:ascii="Times New Roman" w:eastAsia="Calibri" w:hAnsi="Times New Roman" w:cs="Times New Roman"/>
          <w:color w:val="auto"/>
          <w:szCs w:val="24"/>
          <w:lang w:eastAsia="en-US"/>
        </w:rPr>
        <w:t>Страховая сумма определяется по опасному объекту, в порядке и размере, установленном действующим законодательством Российской Федерации и документами, установленными профессиональным объединением страховщиков в соответствии с Федеральным законом от 27</w:t>
      </w:r>
      <w:r w:rsidR="009F6602" w:rsidRPr="00A70C49">
        <w:rPr>
          <w:rFonts w:ascii="Times New Roman" w:eastAsia="Calibri" w:hAnsi="Times New Roman" w:cs="Times New Roman"/>
          <w:color w:val="auto"/>
          <w:szCs w:val="24"/>
          <w:lang w:eastAsia="en-US"/>
        </w:rPr>
        <w:t>.07.</w:t>
      </w:r>
      <w:r w:rsidRPr="00A70C49">
        <w:rPr>
          <w:rFonts w:ascii="Times New Roman" w:eastAsia="Calibri" w:hAnsi="Times New Roman" w:cs="Times New Roman"/>
          <w:color w:val="auto"/>
          <w:szCs w:val="24"/>
          <w:lang w:eastAsia="en-US"/>
        </w:rPr>
        <w:t xml:space="preserve">2010 N225-ФЗ «Об обязательном страховании гражданской ответственности владельца опасного объекта за причинение вреда в результате аварии на опасном объекте».  </w:t>
      </w:r>
    </w:p>
    <w:p w14:paraId="3DB3F27D" w14:textId="253F166F" w:rsidR="00E86AEE" w:rsidRPr="00A70C49" w:rsidRDefault="00E86AEE" w:rsidP="00AE766C">
      <w:pPr>
        <w:keepNext/>
        <w:keepLines/>
        <w:tabs>
          <w:tab w:val="left" w:pos="2643"/>
        </w:tabs>
        <w:spacing w:after="0" w:line="264" w:lineRule="auto"/>
        <w:ind w:left="0" w:firstLine="709"/>
        <w:rPr>
          <w:rFonts w:ascii="Times New Roman" w:eastAsia="Calibri" w:hAnsi="Times New Roman" w:cs="Times New Roman"/>
          <w:color w:val="auto"/>
          <w:szCs w:val="24"/>
          <w:lang w:eastAsia="en-US"/>
        </w:rPr>
      </w:pPr>
      <w:r w:rsidRPr="00A70C49">
        <w:rPr>
          <w:rFonts w:ascii="Times New Roman" w:eastAsia="Calibri" w:hAnsi="Times New Roman" w:cs="Times New Roman"/>
          <w:color w:val="auto"/>
          <w:szCs w:val="24"/>
          <w:lang w:eastAsia="en-US"/>
        </w:rPr>
        <w:t>2.5. Общая страховая сумма по полису</w:t>
      </w:r>
      <w:r w:rsidR="00C71967" w:rsidRPr="00A70C49">
        <w:rPr>
          <w:rFonts w:ascii="Times New Roman" w:eastAsia="Calibri" w:hAnsi="Times New Roman" w:cs="Times New Roman"/>
          <w:color w:val="auto"/>
          <w:szCs w:val="24"/>
          <w:lang w:eastAsia="en-US"/>
        </w:rPr>
        <w:t xml:space="preserve"> обязательного страхования </w:t>
      </w:r>
      <w:r w:rsidRPr="00A70C49">
        <w:rPr>
          <w:rFonts w:ascii="Times New Roman" w:eastAsia="Calibri" w:hAnsi="Times New Roman" w:cs="Times New Roman"/>
          <w:color w:val="auto"/>
          <w:szCs w:val="24"/>
          <w:lang w:eastAsia="en-US"/>
        </w:rPr>
        <w:t xml:space="preserve">составляет </w:t>
      </w:r>
      <w:r w:rsidRPr="007F355C">
        <w:rPr>
          <w:rFonts w:ascii="Times New Roman" w:eastAsia="Calibri" w:hAnsi="Times New Roman" w:cs="Times New Roman"/>
          <w:color w:val="auto"/>
          <w:szCs w:val="24"/>
          <w:lang w:eastAsia="en-US"/>
        </w:rPr>
        <w:t>20 000 000,00 (</w:t>
      </w:r>
      <w:r w:rsidR="009F6602" w:rsidRPr="007F355C">
        <w:rPr>
          <w:rFonts w:ascii="Times New Roman" w:eastAsia="Calibri" w:hAnsi="Times New Roman" w:cs="Times New Roman"/>
          <w:color w:val="auto"/>
          <w:szCs w:val="24"/>
          <w:lang w:eastAsia="en-US"/>
        </w:rPr>
        <w:t>Д</w:t>
      </w:r>
      <w:r w:rsidRPr="007F355C">
        <w:rPr>
          <w:rFonts w:ascii="Times New Roman" w:eastAsia="Calibri" w:hAnsi="Times New Roman" w:cs="Times New Roman"/>
          <w:color w:val="auto"/>
          <w:szCs w:val="24"/>
          <w:lang w:eastAsia="en-US"/>
        </w:rPr>
        <w:t>вадцать миллионов) рублей</w:t>
      </w:r>
      <w:r w:rsidR="001A220D">
        <w:rPr>
          <w:rFonts w:ascii="Times New Roman" w:eastAsia="Calibri" w:hAnsi="Times New Roman" w:cs="Times New Roman"/>
          <w:color w:val="auto"/>
          <w:szCs w:val="24"/>
          <w:lang w:eastAsia="en-US"/>
        </w:rPr>
        <w:t xml:space="preserve"> 00 коп</w:t>
      </w:r>
      <w:r w:rsidRPr="007F355C">
        <w:rPr>
          <w:rFonts w:ascii="Times New Roman" w:eastAsia="Calibri" w:hAnsi="Times New Roman" w:cs="Times New Roman"/>
          <w:color w:val="auto"/>
          <w:szCs w:val="24"/>
          <w:lang w:eastAsia="en-US"/>
        </w:rPr>
        <w:t>.</w:t>
      </w:r>
      <w:r w:rsidRPr="00A70C49">
        <w:rPr>
          <w:rFonts w:ascii="Times New Roman" w:eastAsia="Calibri" w:hAnsi="Times New Roman" w:cs="Times New Roman"/>
          <w:color w:val="auto"/>
          <w:szCs w:val="24"/>
          <w:lang w:eastAsia="en-US"/>
        </w:rPr>
        <w:t xml:space="preserve"> </w:t>
      </w:r>
    </w:p>
    <w:p w14:paraId="3B6A73C9" w14:textId="6A0DB0A9" w:rsidR="00E86AEE" w:rsidRPr="00A70C49" w:rsidRDefault="00E86AEE" w:rsidP="00AE766C">
      <w:pPr>
        <w:keepNext/>
        <w:keepLines/>
        <w:tabs>
          <w:tab w:val="left" w:pos="2643"/>
        </w:tabs>
        <w:spacing w:after="0" w:line="264" w:lineRule="auto"/>
        <w:ind w:left="0" w:firstLine="709"/>
        <w:rPr>
          <w:rFonts w:ascii="Times New Roman" w:eastAsia="Calibri" w:hAnsi="Times New Roman" w:cs="Times New Roman"/>
          <w:color w:val="auto"/>
          <w:szCs w:val="24"/>
          <w:lang w:eastAsia="en-US"/>
        </w:rPr>
      </w:pPr>
      <w:r w:rsidRPr="00A70C49">
        <w:rPr>
          <w:rFonts w:ascii="Times New Roman" w:eastAsia="Calibri" w:hAnsi="Times New Roman" w:cs="Times New Roman"/>
          <w:color w:val="auto"/>
          <w:szCs w:val="24"/>
          <w:lang w:eastAsia="en-US"/>
        </w:rPr>
        <w:t>2.6. Страховая премия является платой за страхование, которую Страхователь обязан уплатить Страховщику в соотв</w:t>
      </w:r>
      <w:r w:rsidR="00443982">
        <w:rPr>
          <w:rFonts w:ascii="Times New Roman" w:eastAsia="Calibri" w:hAnsi="Times New Roman" w:cs="Times New Roman"/>
          <w:color w:val="auto"/>
          <w:szCs w:val="24"/>
          <w:lang w:eastAsia="en-US"/>
        </w:rPr>
        <w:t>етствии с условиями настоящего К</w:t>
      </w:r>
      <w:r w:rsidRPr="00A70C49">
        <w:rPr>
          <w:rFonts w:ascii="Times New Roman" w:eastAsia="Calibri" w:hAnsi="Times New Roman" w:cs="Times New Roman"/>
          <w:color w:val="auto"/>
          <w:szCs w:val="24"/>
          <w:lang w:eastAsia="en-US"/>
        </w:rPr>
        <w:t>онтракта и полисом</w:t>
      </w:r>
      <w:r w:rsidR="00C71967" w:rsidRPr="00A70C49">
        <w:rPr>
          <w:rFonts w:ascii="Times New Roman" w:eastAsia="Calibri" w:hAnsi="Times New Roman" w:cs="Times New Roman"/>
          <w:color w:val="auto"/>
          <w:szCs w:val="24"/>
          <w:lang w:eastAsia="en-US"/>
        </w:rPr>
        <w:t xml:space="preserve"> обязательного страхования</w:t>
      </w:r>
      <w:r w:rsidRPr="00A70C49">
        <w:rPr>
          <w:rFonts w:ascii="Times New Roman" w:eastAsia="Calibri" w:hAnsi="Times New Roman" w:cs="Times New Roman"/>
          <w:color w:val="auto"/>
          <w:szCs w:val="24"/>
          <w:lang w:eastAsia="en-US"/>
        </w:rPr>
        <w:t>. Страховым взносом является часть страховой премии при ее уплате в рассрочку.</w:t>
      </w:r>
    </w:p>
    <w:p w14:paraId="7DE8BFB5" w14:textId="26703586" w:rsidR="00E86AEE" w:rsidRPr="00A70C49" w:rsidRDefault="00E86AEE" w:rsidP="00BA0A0D">
      <w:pPr>
        <w:keepNext/>
        <w:keepLines/>
        <w:tabs>
          <w:tab w:val="left" w:pos="2643"/>
        </w:tabs>
        <w:spacing w:after="0" w:line="264" w:lineRule="auto"/>
        <w:ind w:left="0" w:firstLine="709"/>
        <w:rPr>
          <w:rFonts w:ascii="Times New Roman" w:eastAsia="Calibri" w:hAnsi="Times New Roman" w:cs="Times New Roman"/>
          <w:color w:val="auto"/>
          <w:szCs w:val="24"/>
          <w:lang w:eastAsia="en-US"/>
        </w:rPr>
      </w:pPr>
      <w:r w:rsidRPr="00A70C49">
        <w:rPr>
          <w:rFonts w:ascii="Times New Roman" w:eastAsia="Calibri" w:hAnsi="Times New Roman" w:cs="Times New Roman"/>
          <w:color w:val="auto"/>
          <w:szCs w:val="24"/>
          <w:lang w:eastAsia="en-US"/>
        </w:rPr>
        <w:t>2.7. Страховая премия определяется в соответствии со Страховыми тарифами, установленными</w:t>
      </w:r>
      <w:r w:rsidR="00BA0A0D">
        <w:rPr>
          <w:rFonts w:ascii="Times New Roman" w:eastAsia="Calibri" w:hAnsi="Times New Roman" w:cs="Times New Roman"/>
          <w:color w:val="auto"/>
          <w:szCs w:val="24"/>
          <w:lang w:eastAsia="en-US"/>
        </w:rPr>
        <w:t xml:space="preserve"> </w:t>
      </w:r>
      <w:r w:rsidR="00BA0A0D" w:rsidRPr="00BA0A0D">
        <w:rPr>
          <w:rFonts w:ascii="Times New Roman" w:eastAsia="Calibri" w:hAnsi="Times New Roman" w:cs="Times New Roman"/>
          <w:color w:val="auto"/>
          <w:szCs w:val="24"/>
          <w:lang w:eastAsia="en-US"/>
        </w:rPr>
        <w:t>У</w:t>
      </w:r>
      <w:r w:rsidR="00BA0A0D">
        <w:rPr>
          <w:rFonts w:ascii="Times New Roman" w:eastAsia="Calibri" w:hAnsi="Times New Roman" w:cs="Times New Roman"/>
          <w:color w:val="auto"/>
          <w:szCs w:val="24"/>
          <w:lang w:eastAsia="en-US"/>
        </w:rPr>
        <w:t xml:space="preserve">казанием ЦБ РФ </w:t>
      </w:r>
      <w:r w:rsidR="00BA0A0D" w:rsidRPr="00BA0A0D">
        <w:rPr>
          <w:rFonts w:ascii="Times New Roman" w:eastAsia="Calibri" w:hAnsi="Times New Roman" w:cs="Times New Roman"/>
          <w:color w:val="auto"/>
          <w:szCs w:val="24"/>
          <w:lang w:eastAsia="en-US"/>
        </w:rPr>
        <w:t>от 1 апреля 2024 г. N 6711-У</w:t>
      </w:r>
      <w:r w:rsidRPr="00A70C49">
        <w:rPr>
          <w:rFonts w:ascii="Times New Roman" w:eastAsia="Calibri" w:hAnsi="Times New Roman" w:cs="Times New Roman"/>
          <w:color w:val="auto"/>
          <w:szCs w:val="24"/>
          <w:lang w:eastAsia="en-US"/>
        </w:rPr>
        <w:t xml:space="preserve">. </w:t>
      </w:r>
    </w:p>
    <w:p w14:paraId="650F6CDA" w14:textId="39C21F09" w:rsidR="00E86AEE" w:rsidRPr="00A70C49" w:rsidRDefault="00E86AEE" w:rsidP="00AE766C">
      <w:pPr>
        <w:keepNext/>
        <w:keepLines/>
        <w:tabs>
          <w:tab w:val="left" w:pos="2643"/>
        </w:tabs>
        <w:spacing w:after="0" w:line="264" w:lineRule="auto"/>
        <w:ind w:left="0" w:firstLine="709"/>
        <w:rPr>
          <w:rFonts w:ascii="Times New Roman" w:eastAsia="Calibri" w:hAnsi="Times New Roman" w:cs="Times New Roman"/>
          <w:color w:val="auto"/>
          <w:szCs w:val="24"/>
          <w:lang w:eastAsia="en-US"/>
        </w:rPr>
      </w:pPr>
      <w:r w:rsidRPr="00A70C49">
        <w:rPr>
          <w:rFonts w:ascii="Times New Roman" w:eastAsia="Calibri" w:hAnsi="Times New Roman" w:cs="Times New Roman"/>
          <w:color w:val="auto"/>
          <w:szCs w:val="24"/>
          <w:lang w:eastAsia="en-US"/>
        </w:rPr>
        <w:lastRenderedPageBreak/>
        <w:t>Изменение страховых тарифов в течение срока действия полиса</w:t>
      </w:r>
      <w:r w:rsidR="00C71967" w:rsidRPr="00A70C49">
        <w:rPr>
          <w:rFonts w:ascii="Times New Roman" w:eastAsia="Calibri" w:hAnsi="Times New Roman" w:cs="Times New Roman"/>
          <w:color w:val="auto"/>
          <w:szCs w:val="24"/>
          <w:lang w:eastAsia="en-US"/>
        </w:rPr>
        <w:t xml:space="preserve"> обязательного страхования</w:t>
      </w:r>
      <w:r w:rsidRPr="00A70C49">
        <w:rPr>
          <w:rFonts w:ascii="Times New Roman" w:eastAsia="Calibri" w:hAnsi="Times New Roman" w:cs="Times New Roman"/>
          <w:color w:val="auto"/>
          <w:szCs w:val="24"/>
          <w:lang w:eastAsia="en-US"/>
        </w:rPr>
        <w:t xml:space="preserve">, выданного в рамках исполнения настоящего </w:t>
      </w:r>
      <w:r w:rsidR="00443982">
        <w:rPr>
          <w:rFonts w:ascii="Times New Roman" w:eastAsia="Calibri" w:hAnsi="Times New Roman" w:cs="Times New Roman"/>
          <w:color w:val="auto"/>
          <w:szCs w:val="24"/>
          <w:lang w:eastAsia="en-US"/>
        </w:rPr>
        <w:t>К</w:t>
      </w:r>
      <w:r w:rsidRPr="00A70C49">
        <w:rPr>
          <w:rFonts w:ascii="Times New Roman" w:eastAsia="Calibri" w:hAnsi="Times New Roman" w:cs="Times New Roman"/>
          <w:color w:val="auto"/>
          <w:szCs w:val="24"/>
          <w:lang w:eastAsia="en-US"/>
        </w:rPr>
        <w:t>онтракта, не влечет за собой изменения страховой п</w:t>
      </w:r>
      <w:r w:rsidR="00443982">
        <w:rPr>
          <w:rFonts w:ascii="Times New Roman" w:eastAsia="Calibri" w:hAnsi="Times New Roman" w:cs="Times New Roman"/>
          <w:color w:val="auto"/>
          <w:szCs w:val="24"/>
          <w:lang w:eastAsia="en-US"/>
        </w:rPr>
        <w:t>ремии, установленной настоящим К</w:t>
      </w:r>
      <w:r w:rsidRPr="00A70C49">
        <w:rPr>
          <w:rFonts w:ascii="Times New Roman" w:eastAsia="Calibri" w:hAnsi="Times New Roman" w:cs="Times New Roman"/>
          <w:color w:val="auto"/>
          <w:szCs w:val="24"/>
          <w:lang w:eastAsia="en-US"/>
        </w:rPr>
        <w:t>онтрактом и полисом</w:t>
      </w:r>
      <w:r w:rsidR="00C71967" w:rsidRPr="00A70C49">
        <w:rPr>
          <w:rFonts w:ascii="Times New Roman" w:eastAsia="Calibri" w:hAnsi="Times New Roman" w:cs="Times New Roman"/>
          <w:color w:val="auto"/>
          <w:szCs w:val="24"/>
          <w:lang w:eastAsia="en-US"/>
        </w:rPr>
        <w:t xml:space="preserve"> обязательного страхования</w:t>
      </w:r>
      <w:r w:rsidRPr="00A70C49">
        <w:rPr>
          <w:rFonts w:ascii="Times New Roman" w:eastAsia="Calibri" w:hAnsi="Times New Roman" w:cs="Times New Roman"/>
          <w:color w:val="auto"/>
          <w:szCs w:val="24"/>
          <w:lang w:eastAsia="en-US"/>
        </w:rPr>
        <w:t>. При определении размера страховой премии, подлежащей оплате Страхователем, Страховщик применяет базовые страховые тарифы и поправочные коэффициенты к ним, исходя из сведений, сообщенных Страхователем в заявлении на страхование и документов, прилагаемых к нему в соответствии с действующим законодательством</w:t>
      </w:r>
      <w:r w:rsidR="009F6602" w:rsidRPr="00A70C49">
        <w:rPr>
          <w:rFonts w:ascii="Times New Roman" w:eastAsia="Calibri" w:hAnsi="Times New Roman" w:cs="Times New Roman"/>
          <w:color w:val="auto"/>
          <w:szCs w:val="24"/>
          <w:lang w:eastAsia="en-US"/>
        </w:rPr>
        <w:t xml:space="preserve"> Российской Федерации</w:t>
      </w:r>
      <w:r w:rsidRPr="00A70C49">
        <w:rPr>
          <w:rFonts w:ascii="Times New Roman" w:eastAsia="Calibri" w:hAnsi="Times New Roman" w:cs="Times New Roman"/>
          <w:color w:val="auto"/>
          <w:szCs w:val="24"/>
          <w:lang w:eastAsia="en-US"/>
        </w:rPr>
        <w:t>.</w:t>
      </w:r>
    </w:p>
    <w:p w14:paraId="1BCFC8D4" w14:textId="77777777" w:rsidR="009C22C5" w:rsidRPr="00A70C49" w:rsidRDefault="009C22C5" w:rsidP="00AE766C">
      <w:pPr>
        <w:pStyle w:val="a6"/>
        <w:keepNext/>
        <w:keepLines/>
        <w:numPr>
          <w:ilvl w:val="0"/>
          <w:numId w:val="26"/>
        </w:numPr>
        <w:tabs>
          <w:tab w:val="left" w:pos="284"/>
        </w:tabs>
        <w:suppressAutoHyphens/>
        <w:spacing w:before="240" w:after="120" w:line="264" w:lineRule="auto"/>
        <w:ind w:left="0" w:firstLine="0"/>
        <w:contextualSpacing w:val="0"/>
        <w:jc w:val="center"/>
        <w:rPr>
          <w:rFonts w:ascii="Times New Roman" w:hAnsi="Times New Roman"/>
          <w:b/>
          <w:vanish/>
          <w:szCs w:val="24"/>
        </w:rPr>
      </w:pPr>
      <w:r w:rsidRPr="00A70C49">
        <w:rPr>
          <w:rFonts w:ascii="Times New Roman" w:hAnsi="Times New Roman"/>
          <w:b/>
          <w:szCs w:val="24"/>
        </w:rPr>
        <w:t>ЦЕНА КОНТРАКТА И ПОРЯДОК РАСЧЕТОВ</w:t>
      </w:r>
    </w:p>
    <w:p w14:paraId="0D583A7F" w14:textId="77777777" w:rsidR="009F6602" w:rsidRPr="00A70C49" w:rsidRDefault="009F6602" w:rsidP="00AE766C">
      <w:pPr>
        <w:keepNext/>
        <w:keepLines/>
        <w:tabs>
          <w:tab w:val="num" w:pos="1200"/>
        </w:tabs>
        <w:spacing w:after="0" w:line="264" w:lineRule="auto"/>
        <w:ind w:left="714" w:firstLine="0"/>
        <w:rPr>
          <w:rFonts w:ascii="Times New Roman" w:hAnsi="Times New Roman" w:cs="Times New Roman"/>
          <w:szCs w:val="24"/>
        </w:rPr>
      </w:pPr>
    </w:p>
    <w:p w14:paraId="0CC8C693" w14:textId="4A8C1FB7" w:rsidR="009F6602" w:rsidRPr="00A70C49" w:rsidRDefault="00070214" w:rsidP="00AE766C">
      <w:pPr>
        <w:pStyle w:val="a6"/>
        <w:keepNext/>
        <w:keepLines/>
        <w:numPr>
          <w:ilvl w:val="1"/>
          <w:numId w:val="26"/>
        </w:numPr>
        <w:tabs>
          <w:tab w:val="left" w:pos="1134"/>
        </w:tabs>
        <w:spacing w:after="0" w:line="264" w:lineRule="auto"/>
        <w:ind w:left="0" w:firstLine="709"/>
        <w:contextualSpacing w:val="0"/>
        <w:rPr>
          <w:rFonts w:ascii="Times New Roman" w:hAnsi="Times New Roman"/>
          <w:szCs w:val="24"/>
        </w:rPr>
      </w:pPr>
      <w:r w:rsidRPr="00A70C49">
        <w:rPr>
          <w:rFonts w:ascii="Times New Roman" w:hAnsi="Times New Roman"/>
          <w:szCs w:val="24"/>
        </w:rPr>
        <w:t xml:space="preserve">Цена Контракта составляет </w:t>
      </w:r>
      <w:r w:rsidR="00F712A0">
        <w:rPr>
          <w:rFonts w:ascii="Times New Roman" w:hAnsi="Times New Roman"/>
          <w:szCs w:val="24"/>
        </w:rPr>
        <w:t>________________</w:t>
      </w:r>
      <w:r w:rsidR="001A220D">
        <w:rPr>
          <w:rFonts w:ascii="Times New Roman" w:hAnsi="Times New Roman"/>
          <w:szCs w:val="24"/>
        </w:rPr>
        <w:t xml:space="preserve"> рублей 00 коп</w:t>
      </w:r>
      <w:r w:rsidRPr="00A70C49">
        <w:rPr>
          <w:rFonts w:ascii="Times New Roman" w:hAnsi="Times New Roman"/>
          <w:szCs w:val="24"/>
        </w:rPr>
        <w:t xml:space="preserve">, </w:t>
      </w:r>
      <w:r w:rsidR="003B0DF4" w:rsidRPr="00A70C49">
        <w:rPr>
          <w:rFonts w:ascii="Times New Roman" w:hAnsi="Times New Roman"/>
          <w:szCs w:val="24"/>
        </w:rPr>
        <w:t>НДС не облагается</w:t>
      </w:r>
      <w:r w:rsidRPr="00A70C49">
        <w:rPr>
          <w:rFonts w:ascii="Times New Roman" w:hAnsi="Times New Roman"/>
          <w:szCs w:val="24"/>
        </w:rPr>
        <w:t xml:space="preserve"> </w:t>
      </w:r>
      <w:r w:rsidR="003B340D" w:rsidRPr="00A70C49">
        <w:rPr>
          <w:rFonts w:ascii="Times New Roman" w:hAnsi="Times New Roman"/>
          <w:szCs w:val="24"/>
        </w:rPr>
        <w:t>(в соответствии с подпунктом 7 пункта 3 статьи 149 второй части Налогового кодекса РФ</w:t>
      </w:r>
      <w:r w:rsidR="009F6602" w:rsidRPr="00A70C49">
        <w:rPr>
          <w:rFonts w:ascii="Times New Roman" w:eastAsia="Times New Roman" w:hAnsi="Times New Roman"/>
          <w:szCs w:val="24"/>
        </w:rPr>
        <w:t>)</w:t>
      </w:r>
      <w:r w:rsidR="009F6602" w:rsidRPr="00A70C49">
        <w:rPr>
          <w:rFonts w:ascii="Times New Roman" w:eastAsia="Times New Roman" w:hAnsi="Times New Roman"/>
          <w:i/>
          <w:szCs w:val="24"/>
        </w:rPr>
        <w:t>.</w:t>
      </w:r>
    </w:p>
    <w:p w14:paraId="3BBB1207" w14:textId="77777777" w:rsidR="009B52AE" w:rsidRDefault="00070214" w:rsidP="009B52AE">
      <w:pPr>
        <w:ind w:firstLine="567"/>
        <w:rPr>
          <w:rFonts w:eastAsia="Calibri"/>
          <w:lang w:eastAsia="en-US"/>
        </w:rPr>
      </w:pPr>
      <w:r w:rsidRPr="00A70C49">
        <w:rPr>
          <w:rFonts w:ascii="Times New Roman" w:hAnsi="Times New Roman" w:cs="Times New Roman"/>
          <w:szCs w:val="24"/>
        </w:rPr>
        <w:t xml:space="preserve">3.2. </w:t>
      </w:r>
      <w:r w:rsidR="009B52AE" w:rsidRPr="00FD37BE">
        <w:rPr>
          <w:rFonts w:eastAsia="Calibri"/>
          <w:lang w:eastAsia="en-US"/>
        </w:rPr>
        <w:t xml:space="preserve">Цена Контракта является твердой и определяется на весь срок исполнения Контракта, </w:t>
      </w:r>
      <w:r w:rsidR="009B52AE" w:rsidRPr="00FD37BE">
        <w:t>кроме случаев, предусмотренных Федеральным законом о контрактной системе</w:t>
      </w:r>
      <w:r w:rsidR="009B52AE" w:rsidRPr="00FD37BE">
        <w:rPr>
          <w:rFonts w:eastAsia="Calibri"/>
          <w:lang w:eastAsia="en-US"/>
        </w:rPr>
        <w:t>.</w:t>
      </w:r>
    </w:p>
    <w:p w14:paraId="30C8835B" w14:textId="6E661D8F" w:rsidR="009B52AE" w:rsidRDefault="009B52AE" w:rsidP="009B52AE">
      <w:pPr>
        <w:ind w:firstLine="567"/>
        <w:rPr>
          <w:rFonts w:eastAsia="Calibri"/>
          <w:lang w:eastAsia="en-US"/>
        </w:rPr>
      </w:pPr>
      <w:r>
        <w:rPr>
          <w:rFonts w:eastAsia="Calibri"/>
          <w:lang w:eastAsia="en-US"/>
        </w:rPr>
        <w:t xml:space="preserve">3.3. </w:t>
      </w:r>
      <w:r w:rsidRPr="00FD37BE">
        <w:rPr>
          <w:rFonts w:eastAsia="Calibri"/>
          <w:lang w:eastAsia="en-US"/>
        </w:rPr>
        <w:t>Сумма, подлежащая уплате Страхователем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Страхователем.</w:t>
      </w:r>
    </w:p>
    <w:p w14:paraId="1FAC6136" w14:textId="77777777" w:rsidR="009B52AE" w:rsidRDefault="009B52AE" w:rsidP="009B52AE">
      <w:pPr>
        <w:ind w:firstLine="567"/>
      </w:pPr>
      <w:r>
        <w:t>3.4.</w:t>
      </w:r>
      <w:r w:rsidRPr="00FD37BE">
        <w:t xml:space="preserve"> Источник финансирования Контракта – Внебюджетные средства. Средства бюджетного учреждения.</w:t>
      </w:r>
    </w:p>
    <w:p w14:paraId="1D4DEC81" w14:textId="77777777" w:rsidR="009B52AE" w:rsidRDefault="009B52AE" w:rsidP="009B52AE">
      <w:pPr>
        <w:ind w:firstLine="567"/>
        <w:rPr>
          <w:rFonts w:ascii="Times New Roman" w:hAnsi="Times New Roman" w:cs="Times New Roman"/>
          <w:szCs w:val="24"/>
        </w:rPr>
      </w:pPr>
      <w:r>
        <w:rPr>
          <w:rFonts w:ascii="Times New Roman" w:hAnsi="Times New Roman" w:cs="Times New Roman"/>
          <w:szCs w:val="24"/>
        </w:rPr>
        <w:t xml:space="preserve">3.5. </w:t>
      </w:r>
      <w:r w:rsidRPr="00FD37BE">
        <w:rPr>
          <w:rFonts w:ascii="Times New Roman" w:hAnsi="Times New Roman" w:cs="Times New Roman"/>
          <w:szCs w:val="24"/>
        </w:rPr>
        <w:t>Оплата по Контракту осуществляется в безналичном порядке путем перечисления денежных средств со счета Страхователя на счет Страховщика. Датой оплаты считается дата списания денежных средств со счета Страхователя.</w:t>
      </w:r>
    </w:p>
    <w:p w14:paraId="0D14530D" w14:textId="77777777" w:rsidR="009B52AE" w:rsidRDefault="009B52AE" w:rsidP="009B52AE">
      <w:pPr>
        <w:ind w:firstLine="567"/>
        <w:rPr>
          <w:rFonts w:ascii="Times New Roman" w:hAnsi="Times New Roman" w:cs="Times New Roman"/>
          <w:szCs w:val="24"/>
        </w:rPr>
      </w:pPr>
      <w:r>
        <w:rPr>
          <w:rFonts w:ascii="Times New Roman" w:hAnsi="Times New Roman" w:cs="Times New Roman"/>
          <w:szCs w:val="24"/>
        </w:rPr>
        <w:t>3.6.</w:t>
      </w:r>
      <w:r w:rsidRPr="00FD37BE">
        <w:rPr>
          <w:rFonts w:ascii="Times New Roman" w:hAnsi="Times New Roman" w:cs="Times New Roman"/>
          <w:szCs w:val="24"/>
        </w:rPr>
        <w:t xml:space="preserve"> Оплата по Контракту осуществляется после исполнения Страховщиком обязательств по оказанию Услуг по Контракту.</w:t>
      </w:r>
    </w:p>
    <w:p w14:paraId="08895A2E" w14:textId="77777777" w:rsidR="009B52AE" w:rsidRDefault="009B52AE" w:rsidP="009B52AE">
      <w:pPr>
        <w:ind w:firstLine="567"/>
      </w:pPr>
      <w:r>
        <w:rPr>
          <w:rFonts w:ascii="Times New Roman" w:hAnsi="Times New Roman" w:cs="Times New Roman"/>
          <w:szCs w:val="24"/>
        </w:rPr>
        <w:t>3.7.</w:t>
      </w:r>
      <w:r w:rsidRPr="00FD37BE">
        <w:rPr>
          <w:rFonts w:ascii="Times New Roman" w:hAnsi="Times New Roman" w:cs="Times New Roman"/>
          <w:szCs w:val="24"/>
        </w:rPr>
        <w:t xml:space="preserve"> Оплата по Контракту за оказанную Услугу осуществляется Страхователем после подписания Страховщика и Страхователя документа о приемке.</w:t>
      </w:r>
    </w:p>
    <w:p w14:paraId="02D0D774" w14:textId="2B92C0C3" w:rsidR="009B52AE" w:rsidRPr="00542A65" w:rsidRDefault="009B52AE" w:rsidP="009B52AE">
      <w:pPr>
        <w:ind w:firstLine="567"/>
        <w:rPr>
          <w:rFonts w:ascii="Times New Roman" w:hAnsi="Times New Roman" w:cs="Times New Roman"/>
        </w:rPr>
      </w:pPr>
      <w:r w:rsidRPr="00542A65">
        <w:rPr>
          <w:rFonts w:ascii="Times New Roman" w:hAnsi="Times New Roman" w:cs="Times New Roman"/>
        </w:rPr>
        <w:t>3.8. Расчеты между Заказчиком и Исполнителем за оказанные услуги производятся не позднее 7 (семи) рабочих дней с даты подписания Сторонами страхового полиса</w:t>
      </w:r>
      <w:r w:rsidR="00457FBB" w:rsidRPr="00542A65">
        <w:rPr>
          <w:rFonts w:ascii="Times New Roman" w:hAnsi="Times New Roman" w:cs="Times New Roman"/>
        </w:rPr>
        <w:t xml:space="preserve"> и Акта оказанных услуг</w:t>
      </w:r>
      <w:r w:rsidR="00542A65">
        <w:rPr>
          <w:rFonts w:ascii="Times New Roman" w:hAnsi="Times New Roman" w:cs="Times New Roman"/>
        </w:rPr>
        <w:t xml:space="preserve"> (УПД)</w:t>
      </w:r>
      <w:r w:rsidRPr="00542A65">
        <w:rPr>
          <w:rFonts w:ascii="Times New Roman" w:hAnsi="Times New Roman" w:cs="Times New Roman"/>
        </w:rPr>
        <w:t>.</w:t>
      </w:r>
    </w:p>
    <w:p w14:paraId="5E88D834" w14:textId="77777777" w:rsidR="009B52AE" w:rsidRPr="00FD37BE" w:rsidRDefault="009B52AE" w:rsidP="009B52AE">
      <w:pPr>
        <w:ind w:firstLine="567"/>
        <w:rPr>
          <w:rFonts w:eastAsia="Calibri"/>
          <w:lang w:eastAsia="en-US"/>
        </w:rPr>
      </w:pPr>
    </w:p>
    <w:p w14:paraId="7C09DDA5" w14:textId="77777777" w:rsidR="00DA53B9" w:rsidRPr="00A70C49" w:rsidRDefault="00DA53B9" w:rsidP="003B340D">
      <w:pPr>
        <w:spacing w:before="240" w:after="120" w:line="264" w:lineRule="auto"/>
        <w:ind w:left="0" w:firstLine="0"/>
        <w:jc w:val="center"/>
        <w:rPr>
          <w:rFonts w:ascii="Times New Roman" w:eastAsia="Calibri" w:hAnsi="Times New Roman" w:cs="Times New Roman"/>
          <w:b/>
          <w:bCs/>
          <w:color w:val="auto"/>
          <w:szCs w:val="24"/>
          <w:lang w:eastAsia="en-US"/>
        </w:rPr>
      </w:pPr>
      <w:r w:rsidRPr="00A70C49">
        <w:rPr>
          <w:rFonts w:ascii="Times New Roman" w:eastAsia="Calibri" w:hAnsi="Times New Roman" w:cs="Times New Roman"/>
          <w:b/>
          <w:bCs/>
          <w:color w:val="auto"/>
          <w:szCs w:val="24"/>
          <w:lang w:eastAsia="en-US"/>
        </w:rPr>
        <w:t>4. ОСУЩЕСТВЛЕНИЕ СТРАХОВОЙ ВЫПЛАТЫ И ПЕРЕЧЕНЬ НЕОБХОДИМЫХ ДОКУМЕНТОВ</w:t>
      </w:r>
    </w:p>
    <w:p w14:paraId="2188F8A8" w14:textId="77777777" w:rsidR="00DA53B9" w:rsidRPr="00A70C49"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 xml:space="preserve">4.1. Размер и порядок осуществления страховых выплат определяется статьей 8 Федерального закона от 27.07.2010 N 225-ФЗ «Об обязательном страховании гражданской ответственности владельца опасного объекта за причинение вреда в результате аварии на опасном объекте»: </w:t>
      </w:r>
    </w:p>
    <w:p w14:paraId="1EB8064C" w14:textId="77777777" w:rsidR="00DA53B9" w:rsidRPr="00A70C49"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4.1.1. При наступлении страхового случая потерпевший вправе предъявить непосредственно страховщику требование о возмещении причиненного вреда. Соответствующее заявление потерпевшего направляется Страховщику вместе с документами, подтверждающими причинение вреда и его размер. Перечень указанных документов определяется правилами обязательного страхования. При этом потерпевший обязан сообщить страховщику в соответствии с правилами обязательного страхования свои персональные данные, необходимые для осуществления страховой выплаты.</w:t>
      </w:r>
    </w:p>
    <w:p w14:paraId="14D64D1B" w14:textId="77777777" w:rsidR="00DA53B9" w:rsidRPr="00A70C49"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 xml:space="preserve">4.1.2. В случае причинения вреда жизни или здоровью потерпевшего размер страховой </w:t>
      </w:r>
      <w:r w:rsidRPr="00A70C49">
        <w:rPr>
          <w:rFonts w:ascii="Times New Roman" w:eastAsia="Times New Roman" w:hAnsi="Times New Roman" w:cs="Times New Roman"/>
          <w:color w:val="auto"/>
          <w:szCs w:val="24"/>
        </w:rPr>
        <w:lastRenderedPageBreak/>
        <w:t>выплаты составляет:</w:t>
      </w:r>
    </w:p>
    <w:p w14:paraId="7C58C0D3"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7F355C">
        <w:rPr>
          <w:rFonts w:ascii="Times New Roman" w:eastAsia="Times New Roman" w:hAnsi="Times New Roman" w:cs="Times New Roman"/>
          <w:color w:val="auto"/>
          <w:szCs w:val="24"/>
        </w:rPr>
        <w:t>1) три миллиона рублей - в случае смерти каждого потерпевшего лицам, имеющим право в соответствии с гражданским законодательством на возмещение вреда в результате смерти потерпевшего (кормильца), а при отсутствии таких лиц супругу, родителям, детям умершего, лицам, у которых потерпевший находился на иждивении;</w:t>
      </w:r>
    </w:p>
    <w:p w14:paraId="73EA4B72"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7F355C">
        <w:rPr>
          <w:rFonts w:ascii="Times New Roman" w:eastAsia="Times New Roman" w:hAnsi="Times New Roman" w:cs="Times New Roman"/>
          <w:color w:val="auto"/>
          <w:szCs w:val="24"/>
        </w:rPr>
        <w:t>2) сумму, необходимую для возмещения расходов на погребение, - лицам, понесшим эти расходы, но не более 40 тысяч рублей;</w:t>
      </w:r>
    </w:p>
    <w:p w14:paraId="7E5D4AB9"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bookmarkStart w:id="2" w:name="P137"/>
      <w:bookmarkEnd w:id="2"/>
      <w:r w:rsidRPr="007F355C">
        <w:rPr>
          <w:rFonts w:ascii="Times New Roman" w:eastAsia="Times New Roman" w:hAnsi="Times New Roman" w:cs="Times New Roman"/>
          <w:color w:val="auto"/>
          <w:szCs w:val="24"/>
        </w:rPr>
        <w:t>3) сумму, определяемую исходя из характера и степени повреждения здоровья по нормативам, устанавливаемым Правительством Российской Федерации, - потерпевшим, здоровью которых причинен вред, но не более трех миллионов рублей.</w:t>
      </w:r>
    </w:p>
    <w:p w14:paraId="5C089437"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7F355C">
        <w:rPr>
          <w:rFonts w:ascii="Times New Roman" w:eastAsia="Times New Roman" w:hAnsi="Times New Roman" w:cs="Times New Roman"/>
          <w:color w:val="auto"/>
          <w:szCs w:val="24"/>
        </w:rPr>
        <w:t>4.2. Если размер вреда, причиненного потерпевшему, превышает предельный размер страховой выплаты, установленный п. 4.1.2 Контракта, разницу между страховой выплатой и фактическим размером вреда возмещает владелец опасного объекта.</w:t>
      </w:r>
    </w:p>
    <w:p w14:paraId="502AE94E"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7F355C">
        <w:rPr>
          <w:rFonts w:ascii="Times New Roman" w:eastAsia="Times New Roman" w:hAnsi="Times New Roman" w:cs="Times New Roman"/>
          <w:color w:val="auto"/>
          <w:szCs w:val="24"/>
        </w:rPr>
        <w:t>4.3. Страховая выплата по договору обязательного страхования в части риска гражданской ответственности за причинение вреда жизни или здоровью потерпевшего осуществляется независимо от выплат, причитающихся по другим видам страхования, в том числе по обязательному социальному страхованию.</w:t>
      </w:r>
    </w:p>
    <w:p w14:paraId="194541AF"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7F355C">
        <w:rPr>
          <w:rFonts w:ascii="Times New Roman" w:eastAsia="Times New Roman" w:hAnsi="Times New Roman" w:cs="Times New Roman"/>
          <w:color w:val="auto"/>
          <w:szCs w:val="24"/>
        </w:rPr>
        <w:t>4.4. Размер страховой выплаты, причитающейся потерпевшему в счет возмещения вреда, причиненного имуществу, определяется в соответствии с правилами обязательного страхования с учетом реального ущерба, причиненного повреждением имущества.</w:t>
      </w:r>
    </w:p>
    <w:p w14:paraId="10F5A314"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bookmarkStart w:id="3" w:name="P142"/>
      <w:bookmarkEnd w:id="3"/>
      <w:r w:rsidRPr="007F355C">
        <w:rPr>
          <w:rFonts w:ascii="Times New Roman" w:eastAsia="Times New Roman" w:hAnsi="Times New Roman" w:cs="Times New Roman"/>
          <w:color w:val="auto"/>
          <w:szCs w:val="24"/>
        </w:rPr>
        <w:t>4.5. Размер страховой выплаты, причитающейся потерпевшему в счет возмещения вреда, причиненного в связи с нарушением условий жизнедеятельности, определяется в соответствии с правилами обязательного страхования в размере понесенных потерпевшим расходов, связанных с переездом к месту временного поселения и обратно, проживанием в месте временного поселения, приобретением жизненно важных материальных средств.</w:t>
      </w:r>
    </w:p>
    <w:p w14:paraId="3A7DFB33"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7F355C">
        <w:rPr>
          <w:rFonts w:ascii="Times New Roman" w:eastAsia="Times New Roman" w:hAnsi="Times New Roman" w:cs="Times New Roman"/>
          <w:color w:val="auto"/>
          <w:szCs w:val="24"/>
        </w:rPr>
        <w:t xml:space="preserve">Указанная страховая выплата в счет возмещения вреда, причиненного в связи с нарушением условий жизнедеятельности, по заявлению потерпевшего осуществляется в сумме 800 рублей за каждые сутки фактического периода нарушения условий жизнедеятельности, пока не доказано, что расходы потерпевшего, указанные в </w:t>
      </w:r>
      <w:hyperlink w:anchor="P142" w:history="1">
        <w:r w:rsidRPr="007F355C">
          <w:rPr>
            <w:rFonts w:ascii="Times New Roman" w:eastAsia="Times New Roman" w:hAnsi="Times New Roman" w:cs="Times New Roman"/>
            <w:color w:val="auto"/>
            <w:szCs w:val="24"/>
          </w:rPr>
          <w:t>абзаце</w:t>
        </w:r>
      </w:hyperlink>
      <w:r w:rsidRPr="007F355C">
        <w:rPr>
          <w:rFonts w:ascii="Times New Roman" w:eastAsia="Times New Roman" w:hAnsi="Times New Roman" w:cs="Times New Roman"/>
          <w:color w:val="auto"/>
          <w:szCs w:val="24"/>
        </w:rPr>
        <w:t xml:space="preserve"> первом настоящего пункта Контракта, соответствуют большему размеру страховой выплаты. На основании документов, представленных потерпевшим и подтверждающих фактически произведенные расходы, указанные в </w:t>
      </w:r>
      <w:hyperlink w:anchor="P142" w:history="1">
        <w:r w:rsidRPr="007F355C">
          <w:rPr>
            <w:rFonts w:ascii="Times New Roman" w:eastAsia="Times New Roman" w:hAnsi="Times New Roman" w:cs="Times New Roman"/>
            <w:color w:val="auto"/>
            <w:szCs w:val="24"/>
          </w:rPr>
          <w:t>абзаце</w:t>
        </w:r>
      </w:hyperlink>
      <w:r w:rsidRPr="007F355C">
        <w:rPr>
          <w:rFonts w:ascii="Times New Roman" w:eastAsia="Times New Roman" w:hAnsi="Times New Roman" w:cs="Times New Roman"/>
          <w:color w:val="auto"/>
          <w:szCs w:val="24"/>
        </w:rPr>
        <w:t xml:space="preserve"> первом настоящего пункта Контракта, Страховщиком производится доплата. При этом общий размер осуществленной страховой выплаты не может превышать 300 тысяч рублей.</w:t>
      </w:r>
    </w:p>
    <w:p w14:paraId="0E1AB191"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7F355C">
        <w:rPr>
          <w:rFonts w:ascii="Times New Roman" w:eastAsia="Times New Roman" w:hAnsi="Times New Roman" w:cs="Times New Roman"/>
          <w:color w:val="auto"/>
          <w:szCs w:val="24"/>
        </w:rPr>
        <w:t>4.</w:t>
      </w:r>
      <w:r w:rsidR="00444F48" w:rsidRPr="007F355C">
        <w:rPr>
          <w:rFonts w:ascii="Times New Roman" w:eastAsia="Times New Roman" w:hAnsi="Times New Roman" w:cs="Times New Roman"/>
          <w:color w:val="auto"/>
          <w:szCs w:val="24"/>
        </w:rPr>
        <w:t>6</w:t>
      </w:r>
      <w:r w:rsidRPr="007F355C">
        <w:rPr>
          <w:rFonts w:ascii="Times New Roman" w:eastAsia="Times New Roman" w:hAnsi="Times New Roman" w:cs="Times New Roman"/>
          <w:color w:val="auto"/>
          <w:szCs w:val="24"/>
        </w:rPr>
        <w:t xml:space="preserve">. </w:t>
      </w:r>
      <w:hyperlink r:id="rId8" w:history="1">
        <w:r w:rsidRPr="007F355C">
          <w:rPr>
            <w:rFonts w:ascii="Times New Roman" w:eastAsia="Times New Roman" w:hAnsi="Times New Roman" w:cs="Times New Roman"/>
            <w:color w:val="auto"/>
            <w:szCs w:val="24"/>
          </w:rPr>
          <w:t>Порядок</w:t>
        </w:r>
      </w:hyperlink>
      <w:r w:rsidRPr="007F355C">
        <w:rPr>
          <w:rFonts w:ascii="Times New Roman" w:eastAsia="Times New Roman" w:hAnsi="Times New Roman" w:cs="Times New Roman"/>
          <w:color w:val="auto"/>
          <w:szCs w:val="24"/>
        </w:rPr>
        <w:t xml:space="preserve"> установления факта нарушения условий жизнедеятельности и критерии, по которым устанавливается указанный факт, утверждаются в </w:t>
      </w:r>
      <w:hyperlink r:id="rId9" w:history="1">
        <w:r w:rsidRPr="007F355C">
          <w:rPr>
            <w:rFonts w:ascii="Times New Roman" w:eastAsia="Times New Roman" w:hAnsi="Times New Roman" w:cs="Times New Roman"/>
            <w:color w:val="auto"/>
            <w:szCs w:val="24"/>
          </w:rPr>
          <w:t>порядке</w:t>
        </w:r>
      </w:hyperlink>
      <w:r w:rsidRPr="007F355C">
        <w:rPr>
          <w:rFonts w:ascii="Times New Roman" w:eastAsia="Times New Roman" w:hAnsi="Times New Roman" w:cs="Times New Roman"/>
          <w:color w:val="auto"/>
          <w:szCs w:val="24"/>
        </w:rPr>
        <w:t>, устанавливаемом Правительством Российской Федерации. Документы, подтверждающие факт нарушения условий жизнедеятельности на определенной территории, выдаются по требованию потерпевших органами местного самоуправления, наделенными полномочиями по решению вопросов организации и осуществления мероприятий по гражданской обороне, защите населения и территории от чрезвычайных ситуаций в границах такой территории, в течение 10 рабочих дней со дня обращения потерпевшего.</w:t>
      </w:r>
    </w:p>
    <w:p w14:paraId="311AB994"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7F355C">
        <w:rPr>
          <w:rFonts w:ascii="Times New Roman" w:eastAsia="Times New Roman" w:hAnsi="Times New Roman" w:cs="Times New Roman"/>
          <w:color w:val="auto"/>
          <w:szCs w:val="24"/>
        </w:rPr>
        <w:t>4.</w:t>
      </w:r>
      <w:r w:rsidR="00444F48" w:rsidRPr="007F355C">
        <w:rPr>
          <w:rFonts w:ascii="Times New Roman" w:eastAsia="Times New Roman" w:hAnsi="Times New Roman" w:cs="Times New Roman"/>
          <w:color w:val="auto"/>
          <w:szCs w:val="24"/>
        </w:rPr>
        <w:t>7</w:t>
      </w:r>
      <w:r w:rsidRPr="007F355C">
        <w:rPr>
          <w:rFonts w:ascii="Times New Roman" w:eastAsia="Times New Roman" w:hAnsi="Times New Roman" w:cs="Times New Roman"/>
          <w:color w:val="auto"/>
          <w:szCs w:val="24"/>
        </w:rPr>
        <w:t xml:space="preserve">. </w:t>
      </w:r>
      <w:hyperlink r:id="rId10" w:history="1">
        <w:r w:rsidRPr="007F355C">
          <w:rPr>
            <w:rFonts w:ascii="Times New Roman" w:eastAsia="Times New Roman" w:hAnsi="Times New Roman" w:cs="Times New Roman"/>
            <w:color w:val="auto"/>
            <w:szCs w:val="24"/>
          </w:rPr>
          <w:t>Порядок</w:t>
        </w:r>
      </w:hyperlink>
      <w:r w:rsidRPr="007F355C">
        <w:rPr>
          <w:rFonts w:ascii="Times New Roman" w:eastAsia="Times New Roman" w:hAnsi="Times New Roman" w:cs="Times New Roman"/>
          <w:color w:val="auto"/>
          <w:szCs w:val="24"/>
        </w:rPr>
        <w:t xml:space="preserve"> проведения технического расследования причин аварии и оформления акта о причинах и об обстоятельствах аварии устанавливается Правительством Российской Федерации (</w:t>
      </w:r>
      <w:r w:rsidRPr="007F355C">
        <w:rPr>
          <w:rFonts w:ascii="Times New Roman" w:eastAsia="Times New Roman" w:hAnsi="Times New Roman" w:cs="Times New Roman"/>
          <w:bCs/>
          <w:color w:val="22272F"/>
          <w:szCs w:val="24"/>
          <w:shd w:val="clear" w:color="auto" w:fill="FFFFFF"/>
        </w:rPr>
        <w:t>Постановление Правительства РФ от 23 августа 2014 г. N 848)</w:t>
      </w:r>
      <w:r w:rsidRPr="007F355C">
        <w:rPr>
          <w:rFonts w:ascii="Times New Roman" w:eastAsia="Times New Roman" w:hAnsi="Times New Roman" w:cs="Times New Roman"/>
          <w:color w:val="auto"/>
          <w:szCs w:val="24"/>
        </w:rPr>
        <w:t>.</w:t>
      </w:r>
    </w:p>
    <w:p w14:paraId="694E3B8E"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7F355C">
        <w:rPr>
          <w:rFonts w:ascii="Times New Roman" w:eastAsia="Times New Roman" w:hAnsi="Times New Roman" w:cs="Times New Roman"/>
          <w:color w:val="auto"/>
          <w:szCs w:val="24"/>
        </w:rPr>
        <w:t>4.</w:t>
      </w:r>
      <w:r w:rsidR="00444F48" w:rsidRPr="007F355C">
        <w:rPr>
          <w:rFonts w:ascii="Times New Roman" w:eastAsia="Times New Roman" w:hAnsi="Times New Roman" w:cs="Times New Roman"/>
          <w:color w:val="auto"/>
          <w:szCs w:val="24"/>
        </w:rPr>
        <w:t>8</w:t>
      </w:r>
      <w:r w:rsidRPr="007F355C">
        <w:rPr>
          <w:rFonts w:ascii="Times New Roman" w:eastAsia="Times New Roman" w:hAnsi="Times New Roman" w:cs="Times New Roman"/>
          <w:color w:val="auto"/>
          <w:szCs w:val="24"/>
        </w:rPr>
        <w:t>. По Контракту Страховщик не возмещает:</w:t>
      </w:r>
    </w:p>
    <w:p w14:paraId="794F99CA"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7F355C">
        <w:rPr>
          <w:rFonts w:ascii="Times New Roman" w:eastAsia="Times New Roman" w:hAnsi="Times New Roman" w:cs="Times New Roman"/>
          <w:color w:val="auto"/>
          <w:szCs w:val="24"/>
        </w:rPr>
        <w:t>1) вред, причиненный имуществу Страхователя;</w:t>
      </w:r>
    </w:p>
    <w:p w14:paraId="7DCBC71A"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7F355C">
        <w:rPr>
          <w:rFonts w:ascii="Times New Roman" w:eastAsia="Times New Roman" w:hAnsi="Times New Roman" w:cs="Times New Roman"/>
          <w:color w:val="auto"/>
          <w:szCs w:val="24"/>
        </w:rPr>
        <w:t xml:space="preserve">2) расходы потерпевшего, связанные с неисполнением или ненадлежащим исполнением </w:t>
      </w:r>
      <w:r w:rsidRPr="007F355C">
        <w:rPr>
          <w:rFonts w:ascii="Times New Roman" w:eastAsia="Times New Roman" w:hAnsi="Times New Roman" w:cs="Times New Roman"/>
          <w:color w:val="auto"/>
          <w:szCs w:val="24"/>
        </w:rPr>
        <w:lastRenderedPageBreak/>
        <w:t>своих гражданско-правовых обязательств;</w:t>
      </w:r>
    </w:p>
    <w:p w14:paraId="0DA21FDE"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7F355C">
        <w:rPr>
          <w:rFonts w:ascii="Times New Roman" w:eastAsia="Times New Roman" w:hAnsi="Times New Roman" w:cs="Times New Roman"/>
          <w:color w:val="auto"/>
          <w:szCs w:val="24"/>
        </w:rPr>
        <w:t>3) вред, причиненный имуществу потерпевшего, умышленные действия которого явились причиной аварии на опасном объекте;</w:t>
      </w:r>
    </w:p>
    <w:p w14:paraId="1FAD3F06"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7F355C">
        <w:rPr>
          <w:rFonts w:ascii="Times New Roman" w:eastAsia="Times New Roman" w:hAnsi="Times New Roman" w:cs="Times New Roman"/>
          <w:color w:val="auto"/>
          <w:szCs w:val="24"/>
        </w:rPr>
        <w:t>4) убытки, являющиеся упущенной выгодой, в том числе связанные с утратой товарной стоимости имущества, а также моральный вред.</w:t>
      </w:r>
    </w:p>
    <w:p w14:paraId="54578592"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7F355C">
        <w:rPr>
          <w:rFonts w:ascii="Times New Roman" w:eastAsia="Times New Roman" w:hAnsi="Times New Roman" w:cs="Times New Roman"/>
          <w:color w:val="auto"/>
          <w:szCs w:val="24"/>
        </w:rPr>
        <w:t>4.</w:t>
      </w:r>
      <w:r w:rsidR="00444F48" w:rsidRPr="007F355C">
        <w:rPr>
          <w:rFonts w:ascii="Times New Roman" w:eastAsia="Times New Roman" w:hAnsi="Times New Roman" w:cs="Times New Roman"/>
          <w:color w:val="auto"/>
          <w:szCs w:val="24"/>
        </w:rPr>
        <w:t>9</w:t>
      </w:r>
      <w:r w:rsidRPr="007F355C">
        <w:rPr>
          <w:rFonts w:ascii="Times New Roman" w:eastAsia="Times New Roman" w:hAnsi="Times New Roman" w:cs="Times New Roman"/>
          <w:color w:val="auto"/>
          <w:szCs w:val="24"/>
        </w:rPr>
        <w:t xml:space="preserve">. Страховщик освобождается от обязанности осуществить страховую выплату, если вред потерпевшим причинен в результате аварии на опасном объекте, произошедшей вследствие обстоятельств, предусмотренных </w:t>
      </w:r>
      <w:hyperlink r:id="rId11" w:history="1">
        <w:r w:rsidRPr="007F355C">
          <w:rPr>
            <w:rFonts w:ascii="Times New Roman" w:eastAsia="Times New Roman" w:hAnsi="Times New Roman" w:cs="Times New Roman"/>
            <w:color w:val="auto"/>
            <w:szCs w:val="24"/>
          </w:rPr>
          <w:t>пунктом 1 статьи 964</w:t>
        </w:r>
      </w:hyperlink>
      <w:r w:rsidRPr="007F355C">
        <w:rPr>
          <w:rFonts w:ascii="Times New Roman" w:eastAsia="Times New Roman" w:hAnsi="Times New Roman" w:cs="Times New Roman"/>
          <w:color w:val="auto"/>
          <w:szCs w:val="24"/>
        </w:rPr>
        <w:t xml:space="preserve"> Гражданского кодекса Российской Федерации, а также в результате диверсий и террористических актов.</w:t>
      </w:r>
    </w:p>
    <w:p w14:paraId="3CAC1B50"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7F355C">
        <w:rPr>
          <w:rFonts w:ascii="Times New Roman" w:eastAsia="Times New Roman" w:hAnsi="Times New Roman" w:cs="Times New Roman"/>
          <w:color w:val="auto"/>
          <w:szCs w:val="24"/>
        </w:rPr>
        <w:t>4.1</w:t>
      </w:r>
      <w:r w:rsidR="00444F48" w:rsidRPr="007F355C">
        <w:rPr>
          <w:rFonts w:ascii="Times New Roman" w:eastAsia="Times New Roman" w:hAnsi="Times New Roman" w:cs="Times New Roman"/>
          <w:color w:val="auto"/>
          <w:szCs w:val="24"/>
        </w:rPr>
        <w:t>0</w:t>
      </w:r>
      <w:r w:rsidRPr="007F355C">
        <w:rPr>
          <w:rFonts w:ascii="Times New Roman" w:eastAsia="Times New Roman" w:hAnsi="Times New Roman" w:cs="Times New Roman"/>
          <w:color w:val="auto"/>
          <w:szCs w:val="24"/>
        </w:rPr>
        <w:t xml:space="preserve">. Совокупный предельный размер всех страховых выплат по договору обязательного страхования, связанных с одной аварией на опасном объекте, не может превышать размер страховой суммы по Контракту, установленный в соответствии с </w:t>
      </w:r>
      <w:hyperlink w:anchor="P84" w:history="1">
        <w:r w:rsidRPr="007F355C">
          <w:rPr>
            <w:rFonts w:ascii="Times New Roman" w:eastAsia="Times New Roman" w:hAnsi="Times New Roman" w:cs="Times New Roman"/>
            <w:color w:val="auto"/>
            <w:szCs w:val="24"/>
          </w:rPr>
          <w:t>частью 1 статьи 6</w:t>
        </w:r>
      </w:hyperlink>
      <w:r w:rsidRPr="007F355C">
        <w:rPr>
          <w:rFonts w:ascii="Times New Roman" w:eastAsia="Times New Roman" w:hAnsi="Times New Roman" w:cs="Times New Roman"/>
          <w:color w:val="auto"/>
          <w:szCs w:val="24"/>
        </w:rPr>
        <w:t xml:space="preserve"> Федерального закона от 27.07.2010 N 225-ФЗ «Об обязательном страховании гражданской ответственности владельца опасного объекта за причинение вреда в результате аварии на опасном объекте». Если страховые выплаты должны быть произведены нескольким потерпевшим и сумма их требований, предъявленных страховщику на день первой страховой выплаты по этому страховому случаю, превышает размер страховой суммы:</w:t>
      </w:r>
    </w:p>
    <w:p w14:paraId="31A0ADC5"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7F355C">
        <w:rPr>
          <w:rFonts w:ascii="Times New Roman" w:eastAsia="Times New Roman" w:hAnsi="Times New Roman" w:cs="Times New Roman"/>
          <w:color w:val="auto"/>
          <w:szCs w:val="24"/>
        </w:rPr>
        <w:t>1) в первую очередь удовлетворяются требования о возмещении вреда, причиненного жизни или здоровью потерпевших - физических лиц;</w:t>
      </w:r>
    </w:p>
    <w:p w14:paraId="7C373302"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7F355C">
        <w:rPr>
          <w:rFonts w:ascii="Times New Roman" w:eastAsia="Times New Roman" w:hAnsi="Times New Roman" w:cs="Times New Roman"/>
          <w:color w:val="auto"/>
          <w:szCs w:val="24"/>
        </w:rPr>
        <w:t>2) во вторую очередь удовлетворяются требования о возмещении вреда, причиненного имуществу потерпевших - физических лиц, в том числе в связи с нарушением условий жизнедеятельности;</w:t>
      </w:r>
    </w:p>
    <w:p w14:paraId="6CACC8C3"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7F355C">
        <w:rPr>
          <w:rFonts w:ascii="Times New Roman" w:eastAsia="Times New Roman" w:hAnsi="Times New Roman" w:cs="Times New Roman"/>
          <w:color w:val="auto"/>
          <w:szCs w:val="24"/>
        </w:rPr>
        <w:t>3) в третью очередь удовлетворяются требования о возмещении вреда, причиненного имуществу потерпевших - юридических лиц.</w:t>
      </w:r>
    </w:p>
    <w:p w14:paraId="3B9ED68E"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7F355C">
        <w:rPr>
          <w:rFonts w:ascii="Times New Roman" w:eastAsia="Times New Roman" w:hAnsi="Times New Roman" w:cs="Times New Roman"/>
          <w:color w:val="auto"/>
          <w:szCs w:val="24"/>
        </w:rPr>
        <w:t>При недостаточности страховой суммы для удовлетворения требований потерпевших первой очереди, указанных в под</w:t>
      </w:r>
      <w:hyperlink w:anchor="P186" w:history="1">
        <w:r w:rsidRPr="007F355C">
          <w:rPr>
            <w:rFonts w:ascii="Times New Roman" w:eastAsia="Times New Roman" w:hAnsi="Times New Roman" w:cs="Times New Roman"/>
            <w:color w:val="auto"/>
            <w:szCs w:val="24"/>
          </w:rPr>
          <w:t>пункте 1</w:t>
        </w:r>
      </w:hyperlink>
      <w:r w:rsidRPr="007F355C">
        <w:rPr>
          <w:rFonts w:ascii="Times New Roman" w:eastAsia="Times New Roman" w:hAnsi="Times New Roman" w:cs="Times New Roman"/>
          <w:color w:val="auto"/>
          <w:szCs w:val="24"/>
        </w:rPr>
        <w:t xml:space="preserve"> настоящего пункта, страховые выплаты производятся пропорционально отношению страховой суммы к сумме требований таких потерпевших.</w:t>
      </w:r>
    </w:p>
    <w:p w14:paraId="5799C6D9" w14:textId="77777777" w:rsidR="00DA53B9" w:rsidRPr="007F355C"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7F355C">
        <w:rPr>
          <w:rFonts w:ascii="Times New Roman" w:eastAsia="Times New Roman" w:hAnsi="Times New Roman" w:cs="Times New Roman"/>
          <w:color w:val="auto"/>
          <w:szCs w:val="24"/>
        </w:rPr>
        <w:t>4.1</w:t>
      </w:r>
      <w:r w:rsidR="00444F48" w:rsidRPr="007F355C">
        <w:rPr>
          <w:rFonts w:ascii="Times New Roman" w:eastAsia="Times New Roman" w:hAnsi="Times New Roman" w:cs="Times New Roman"/>
          <w:color w:val="auto"/>
          <w:szCs w:val="24"/>
        </w:rPr>
        <w:t>1</w:t>
      </w:r>
      <w:r w:rsidRPr="007F355C">
        <w:rPr>
          <w:rFonts w:ascii="Times New Roman" w:eastAsia="Times New Roman" w:hAnsi="Times New Roman" w:cs="Times New Roman"/>
          <w:color w:val="auto"/>
          <w:szCs w:val="24"/>
        </w:rPr>
        <w:t>. При недостаточности части страховой суммы, оставшейся после удовлетворения требований потерпевших одной очереди, для полного возмещения вреда потерпевшим следующей очереди страховые выплаты производятся в рамках соответствующей очереди пропорционально отношению страховой суммы (ее оставшейся части) к сумме требований потерпевших.</w:t>
      </w:r>
    </w:p>
    <w:p w14:paraId="416E54B0" w14:textId="77777777" w:rsidR="00DA53B9" w:rsidRPr="00A70C49" w:rsidRDefault="00DA53B9"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7F355C">
        <w:rPr>
          <w:rFonts w:ascii="Times New Roman" w:eastAsia="Times New Roman" w:hAnsi="Times New Roman" w:cs="Times New Roman"/>
          <w:color w:val="auto"/>
          <w:szCs w:val="24"/>
        </w:rPr>
        <w:t>4.1</w:t>
      </w:r>
      <w:r w:rsidR="00444F48" w:rsidRPr="007F355C">
        <w:rPr>
          <w:rFonts w:ascii="Times New Roman" w:eastAsia="Times New Roman" w:hAnsi="Times New Roman" w:cs="Times New Roman"/>
          <w:color w:val="auto"/>
          <w:szCs w:val="24"/>
        </w:rPr>
        <w:t>2</w:t>
      </w:r>
      <w:r w:rsidRPr="007F355C">
        <w:rPr>
          <w:rFonts w:ascii="Times New Roman" w:eastAsia="Times New Roman" w:hAnsi="Times New Roman" w:cs="Times New Roman"/>
          <w:color w:val="auto"/>
          <w:szCs w:val="24"/>
        </w:rPr>
        <w:t>. Страховая выплата осуществляется по выбору потерпевшего путем наличного или безналичного расчета. Днем исполнения Страховщиком обязанности по осуществлению страховой выплаты считается день поступления денежных средств на банковский счет потерпевшего или день выплаты денежных средств из кассы Страховщика.</w:t>
      </w:r>
    </w:p>
    <w:p w14:paraId="40B3C652" w14:textId="77777777" w:rsidR="00DA53B9" w:rsidRPr="00A70C49" w:rsidRDefault="00DA53B9" w:rsidP="003B340D">
      <w:pPr>
        <w:spacing w:before="240" w:after="120" w:line="264" w:lineRule="auto"/>
        <w:ind w:left="0" w:firstLine="0"/>
        <w:jc w:val="center"/>
        <w:rPr>
          <w:rFonts w:ascii="Times New Roman" w:eastAsia="Calibri" w:hAnsi="Times New Roman" w:cs="Times New Roman"/>
          <w:b/>
          <w:bCs/>
          <w:color w:val="auto"/>
          <w:szCs w:val="24"/>
          <w:lang w:eastAsia="en-US"/>
        </w:rPr>
      </w:pPr>
      <w:r w:rsidRPr="00A70C49">
        <w:rPr>
          <w:rFonts w:ascii="Times New Roman" w:eastAsia="Calibri" w:hAnsi="Times New Roman" w:cs="Times New Roman"/>
          <w:b/>
          <w:bCs/>
          <w:color w:val="auto"/>
          <w:szCs w:val="24"/>
          <w:lang w:eastAsia="en-US"/>
        </w:rPr>
        <w:t>5. ПРАВА И ОБЯЗАННОСТИ СТОРОН</w:t>
      </w:r>
    </w:p>
    <w:p w14:paraId="4BCBFE39" w14:textId="77777777" w:rsidR="00DA53B9" w:rsidRPr="00A70C49" w:rsidRDefault="00DA53B9" w:rsidP="00AE766C">
      <w:pPr>
        <w:spacing w:after="0" w:line="264" w:lineRule="auto"/>
        <w:ind w:left="0" w:firstLine="709"/>
        <w:rPr>
          <w:rFonts w:ascii="Times New Roman" w:eastAsia="SimSun" w:hAnsi="Times New Roman" w:cs="Times New Roman"/>
          <w:b/>
          <w:bCs/>
          <w:color w:val="auto"/>
          <w:szCs w:val="24"/>
          <w:lang w:eastAsia="zh-CN"/>
        </w:rPr>
      </w:pPr>
      <w:r w:rsidRPr="00A70C49">
        <w:rPr>
          <w:rFonts w:ascii="Times New Roman" w:eastAsia="SimSun" w:hAnsi="Times New Roman" w:cs="Times New Roman"/>
          <w:b/>
          <w:bCs/>
          <w:color w:val="auto"/>
          <w:szCs w:val="24"/>
          <w:lang w:eastAsia="zh-CN"/>
        </w:rPr>
        <w:t>5.1. Страховщик обязан:</w:t>
      </w:r>
    </w:p>
    <w:p w14:paraId="6BE4A0A7" w14:textId="77777777" w:rsidR="00DA53B9" w:rsidRPr="00A70C49" w:rsidRDefault="00DA53B9" w:rsidP="00AE766C">
      <w:pPr>
        <w:spacing w:after="0" w:line="264" w:lineRule="auto"/>
        <w:ind w:left="0" w:firstLine="709"/>
        <w:rPr>
          <w:rFonts w:ascii="Times New Roman" w:eastAsia="SimSun" w:hAnsi="Times New Roman" w:cs="Times New Roman"/>
          <w:bCs/>
          <w:color w:val="auto"/>
          <w:szCs w:val="24"/>
          <w:lang w:eastAsia="zh-CN"/>
        </w:rPr>
      </w:pPr>
      <w:r w:rsidRPr="00A70C49">
        <w:rPr>
          <w:rFonts w:ascii="Times New Roman" w:eastAsia="SimSun" w:hAnsi="Times New Roman" w:cs="Times New Roman"/>
          <w:bCs/>
          <w:color w:val="auto"/>
          <w:szCs w:val="24"/>
          <w:lang w:eastAsia="zh-CN"/>
        </w:rPr>
        <w:t>5.1.1. Иметь действующую лицензию на осуществление обязательного страхования гражданской ответственности владельца опасного объекта за причинение вреда в результате аварии на опасном объекте в течение срока действия полиса</w:t>
      </w:r>
      <w:r w:rsidR="00C71967" w:rsidRPr="00A70C49">
        <w:rPr>
          <w:rFonts w:ascii="Times New Roman" w:eastAsia="SimSun" w:hAnsi="Times New Roman" w:cs="Times New Roman"/>
          <w:bCs/>
          <w:color w:val="auto"/>
          <w:szCs w:val="24"/>
          <w:lang w:eastAsia="zh-CN"/>
        </w:rPr>
        <w:t xml:space="preserve"> обязательного страхования</w:t>
      </w:r>
      <w:r w:rsidRPr="00A70C49">
        <w:rPr>
          <w:rFonts w:ascii="Times New Roman" w:eastAsia="SimSun" w:hAnsi="Times New Roman" w:cs="Times New Roman"/>
          <w:bCs/>
          <w:color w:val="auto"/>
          <w:szCs w:val="24"/>
          <w:lang w:eastAsia="zh-CN"/>
        </w:rPr>
        <w:t>, выданную органом страхового надзора на осуществление данного вида страхования.</w:t>
      </w:r>
    </w:p>
    <w:p w14:paraId="3CF41F9A" w14:textId="77777777" w:rsidR="00DA53B9" w:rsidRPr="00A70C49" w:rsidRDefault="00DA53B9" w:rsidP="00AE766C">
      <w:pPr>
        <w:spacing w:after="0" w:line="264" w:lineRule="auto"/>
        <w:ind w:left="0" w:firstLine="709"/>
        <w:rPr>
          <w:rFonts w:ascii="Times New Roman" w:eastAsia="Calibri" w:hAnsi="Times New Roman" w:cs="Times New Roman"/>
          <w:color w:val="auto"/>
          <w:szCs w:val="24"/>
          <w:lang w:eastAsia="en-US"/>
        </w:rPr>
      </w:pPr>
      <w:r w:rsidRPr="00A70C49">
        <w:rPr>
          <w:rFonts w:ascii="Times New Roman" w:eastAsia="Calibri" w:hAnsi="Times New Roman" w:cs="Times New Roman"/>
          <w:bCs/>
          <w:color w:val="auto"/>
          <w:szCs w:val="24"/>
          <w:lang w:eastAsia="en-US"/>
        </w:rPr>
        <w:t xml:space="preserve">5.1.2. </w:t>
      </w:r>
      <w:r w:rsidRPr="00A70C49">
        <w:rPr>
          <w:rFonts w:ascii="Times New Roman" w:eastAsia="Calibri" w:hAnsi="Times New Roman" w:cs="Times New Roman"/>
          <w:color w:val="auto"/>
          <w:szCs w:val="24"/>
          <w:lang w:eastAsia="en-US"/>
        </w:rPr>
        <w:t xml:space="preserve">Предоставить надлежащим образом, оформленный полис </w:t>
      </w:r>
      <w:r w:rsidR="00DA66B6" w:rsidRPr="00A70C49">
        <w:rPr>
          <w:rFonts w:ascii="Times New Roman" w:eastAsia="Calibri" w:hAnsi="Times New Roman" w:cs="Times New Roman"/>
          <w:color w:val="auto"/>
          <w:szCs w:val="24"/>
          <w:lang w:eastAsia="en-US"/>
        </w:rPr>
        <w:t xml:space="preserve">обязательного </w:t>
      </w:r>
      <w:r w:rsidRPr="00A70C49">
        <w:rPr>
          <w:rFonts w:ascii="Times New Roman" w:eastAsia="Calibri" w:hAnsi="Times New Roman" w:cs="Times New Roman"/>
          <w:color w:val="auto"/>
          <w:szCs w:val="24"/>
          <w:lang w:eastAsia="en-US"/>
        </w:rPr>
        <w:t>страхования, а также доставить его по адресу Страхователя, указанному в разделе 1</w:t>
      </w:r>
      <w:r w:rsidR="00DA66B6" w:rsidRPr="00A70C49">
        <w:rPr>
          <w:rFonts w:ascii="Times New Roman" w:eastAsia="Calibri" w:hAnsi="Times New Roman" w:cs="Times New Roman"/>
          <w:color w:val="auto"/>
          <w:szCs w:val="24"/>
          <w:lang w:eastAsia="en-US"/>
        </w:rPr>
        <w:t>3</w:t>
      </w:r>
      <w:r w:rsidRPr="00A70C49">
        <w:rPr>
          <w:rFonts w:ascii="Times New Roman" w:eastAsia="Calibri" w:hAnsi="Times New Roman" w:cs="Times New Roman"/>
          <w:color w:val="auto"/>
          <w:szCs w:val="24"/>
          <w:lang w:eastAsia="en-US"/>
        </w:rPr>
        <w:t xml:space="preserve"> Контракта, </w:t>
      </w:r>
      <w:r w:rsidR="00DA66B6" w:rsidRPr="00A70C49">
        <w:rPr>
          <w:rFonts w:ascii="Times New Roman" w:eastAsia="Calibri" w:hAnsi="Times New Roman" w:cs="Times New Roman"/>
          <w:color w:val="auto"/>
          <w:szCs w:val="24"/>
          <w:lang w:eastAsia="en-US"/>
        </w:rPr>
        <w:t>в сроки, установленные пунктом 1.5. Контракта</w:t>
      </w:r>
      <w:r w:rsidRPr="00A70C49">
        <w:rPr>
          <w:rFonts w:ascii="Times New Roman" w:eastAsia="Calibri" w:hAnsi="Times New Roman" w:cs="Times New Roman"/>
          <w:color w:val="auto"/>
          <w:szCs w:val="24"/>
          <w:lang w:eastAsia="en-US"/>
        </w:rPr>
        <w:t xml:space="preserve">. </w:t>
      </w:r>
    </w:p>
    <w:p w14:paraId="7C6D3760" w14:textId="77777777" w:rsidR="00DA53B9" w:rsidRPr="00A70C49" w:rsidRDefault="00DA53B9" w:rsidP="00AE766C">
      <w:pPr>
        <w:spacing w:after="0" w:line="264" w:lineRule="auto"/>
        <w:ind w:left="0" w:firstLine="709"/>
        <w:rPr>
          <w:rFonts w:ascii="Times New Roman" w:eastAsia="SimSun" w:hAnsi="Times New Roman" w:cs="Times New Roman"/>
          <w:bCs/>
          <w:color w:val="auto"/>
          <w:szCs w:val="24"/>
          <w:lang w:eastAsia="zh-CN"/>
        </w:rPr>
      </w:pPr>
      <w:r w:rsidRPr="00A70C49">
        <w:rPr>
          <w:rFonts w:ascii="Times New Roman" w:eastAsia="SimSun" w:hAnsi="Times New Roman" w:cs="Times New Roman"/>
          <w:bCs/>
          <w:color w:val="auto"/>
          <w:szCs w:val="24"/>
          <w:lang w:eastAsia="zh-CN"/>
        </w:rPr>
        <w:lastRenderedPageBreak/>
        <w:t>5.1.3. При наступлении страхового случая произвести выплату страхового возмещения в сроки и в порядке, предусмотренные нормативно-правовыми актами, регулирующими сферу ОСОПО в Российской Федерации.</w:t>
      </w:r>
    </w:p>
    <w:p w14:paraId="04F25551" w14:textId="77777777" w:rsidR="00DA53B9" w:rsidRPr="00A70C49" w:rsidRDefault="00DA53B9" w:rsidP="00AE766C">
      <w:pPr>
        <w:spacing w:after="0" w:line="264" w:lineRule="auto"/>
        <w:ind w:left="0" w:firstLine="709"/>
        <w:rPr>
          <w:rFonts w:ascii="Times New Roman" w:eastAsia="SimSun" w:hAnsi="Times New Roman" w:cs="Times New Roman"/>
          <w:bCs/>
          <w:color w:val="auto"/>
          <w:szCs w:val="24"/>
          <w:lang w:eastAsia="zh-CN"/>
        </w:rPr>
      </w:pPr>
      <w:r w:rsidRPr="00A70C49">
        <w:rPr>
          <w:rFonts w:ascii="Times New Roman" w:eastAsia="SimSun" w:hAnsi="Times New Roman" w:cs="Times New Roman"/>
          <w:bCs/>
          <w:color w:val="auto"/>
          <w:szCs w:val="24"/>
          <w:lang w:eastAsia="zh-CN"/>
        </w:rPr>
        <w:t>5.1.4. В случае отказа в выплате страхового возмещения уведомить Страхователя в письменной форме с обоснованием причин отказа.</w:t>
      </w:r>
    </w:p>
    <w:p w14:paraId="5FBFA638" w14:textId="77777777" w:rsidR="00DA53B9" w:rsidRPr="00A70C49" w:rsidRDefault="00DA53B9" w:rsidP="00AE766C">
      <w:pPr>
        <w:spacing w:after="0" w:line="264" w:lineRule="auto"/>
        <w:ind w:left="0" w:firstLine="709"/>
        <w:rPr>
          <w:rFonts w:ascii="Times New Roman" w:eastAsia="SimSun" w:hAnsi="Times New Roman" w:cs="Times New Roman"/>
          <w:bCs/>
          <w:color w:val="auto"/>
          <w:szCs w:val="24"/>
          <w:lang w:eastAsia="zh-CN"/>
        </w:rPr>
      </w:pPr>
      <w:r w:rsidRPr="00A70C49">
        <w:rPr>
          <w:rFonts w:ascii="Times New Roman" w:eastAsia="SimSun" w:hAnsi="Times New Roman" w:cs="Times New Roman"/>
          <w:bCs/>
          <w:color w:val="auto"/>
          <w:szCs w:val="24"/>
          <w:lang w:eastAsia="zh-CN"/>
        </w:rPr>
        <w:t>5.1.5. Обеспечить наличие круглосуточной диспетчерской службы по сопровождению страховых случаев.</w:t>
      </w:r>
    </w:p>
    <w:p w14:paraId="5658891C" w14:textId="77777777" w:rsidR="00DA53B9" w:rsidRPr="00A70C49" w:rsidRDefault="00DA53B9" w:rsidP="00AE766C">
      <w:pPr>
        <w:spacing w:after="0" w:line="264" w:lineRule="auto"/>
        <w:ind w:left="0" w:firstLine="709"/>
        <w:rPr>
          <w:rFonts w:ascii="Times New Roman" w:eastAsia="Times New Roman" w:hAnsi="Times New Roman" w:cs="Times New Roman"/>
          <w:color w:val="auto"/>
          <w:szCs w:val="24"/>
          <w:lang w:eastAsia="zh-CN" w:bidi="en-US"/>
        </w:rPr>
      </w:pPr>
      <w:r w:rsidRPr="00A70C49">
        <w:rPr>
          <w:rFonts w:ascii="Times New Roman" w:eastAsia="Times New Roman" w:hAnsi="Times New Roman" w:cs="Times New Roman"/>
          <w:color w:val="auto"/>
          <w:szCs w:val="24"/>
          <w:lang w:eastAsia="en-US" w:bidi="en-US"/>
        </w:rPr>
        <w:t xml:space="preserve">5.1.6. </w:t>
      </w:r>
      <w:r w:rsidR="00DA66B6" w:rsidRPr="00A70C49">
        <w:rPr>
          <w:rFonts w:ascii="Times New Roman" w:eastAsia="Times New Roman" w:hAnsi="Times New Roman" w:cs="Times New Roman"/>
          <w:color w:val="auto"/>
          <w:szCs w:val="24"/>
          <w:lang w:eastAsia="en-US" w:bidi="en-US"/>
        </w:rPr>
        <w:t>В течение 5-ти рабочих дней с даты заключения Контракта п</w:t>
      </w:r>
      <w:r w:rsidRPr="00A70C49">
        <w:rPr>
          <w:rFonts w:ascii="Times New Roman" w:eastAsia="Times New Roman" w:hAnsi="Times New Roman" w:cs="Times New Roman"/>
          <w:color w:val="auto"/>
          <w:szCs w:val="24"/>
          <w:lang w:eastAsia="en-US" w:bidi="en-US"/>
        </w:rPr>
        <w:t xml:space="preserve">редоставить </w:t>
      </w:r>
      <w:r w:rsidR="00DA66B6" w:rsidRPr="00A70C49">
        <w:rPr>
          <w:rFonts w:ascii="Times New Roman" w:eastAsia="Times New Roman" w:hAnsi="Times New Roman" w:cs="Times New Roman"/>
          <w:color w:val="auto"/>
          <w:szCs w:val="24"/>
          <w:lang w:eastAsia="en-US" w:bidi="en-US"/>
        </w:rPr>
        <w:t xml:space="preserve">Заказчику данные </w:t>
      </w:r>
      <w:r w:rsidRPr="00A70C49">
        <w:rPr>
          <w:rFonts w:ascii="Times New Roman" w:eastAsia="Times New Roman" w:hAnsi="Times New Roman" w:cs="Times New Roman"/>
          <w:color w:val="auto"/>
          <w:szCs w:val="24"/>
          <w:lang w:eastAsia="en-US" w:bidi="en-US"/>
        </w:rPr>
        <w:t>персонального агента (менеджера) для оперативного взаимодействия по всем вопросам страхования.</w:t>
      </w:r>
    </w:p>
    <w:p w14:paraId="1D90DE0D" w14:textId="77777777" w:rsidR="00DA53B9" w:rsidRPr="00A70C49" w:rsidRDefault="00DA53B9" w:rsidP="00AE766C">
      <w:pPr>
        <w:spacing w:after="0" w:line="264" w:lineRule="auto"/>
        <w:ind w:left="0" w:firstLine="709"/>
        <w:rPr>
          <w:rFonts w:ascii="Times New Roman" w:eastAsia="Times New Roman" w:hAnsi="Times New Roman" w:cs="Times New Roman"/>
          <w:color w:val="auto"/>
          <w:szCs w:val="24"/>
          <w:lang w:eastAsia="en-US" w:bidi="en-US"/>
        </w:rPr>
      </w:pPr>
      <w:r w:rsidRPr="00A70C49">
        <w:rPr>
          <w:rFonts w:ascii="Times New Roman" w:eastAsia="Times New Roman" w:hAnsi="Times New Roman" w:cs="Times New Roman"/>
          <w:color w:val="auto"/>
          <w:szCs w:val="24"/>
          <w:lang w:eastAsia="en-US" w:bidi="en-US"/>
        </w:rPr>
        <w:t>5.1.7. Предоставить инженерную поддержку специалистов при проведении предстраховой экспертизы и рассмотрении претензий.</w:t>
      </w:r>
    </w:p>
    <w:p w14:paraId="59A35B42" w14:textId="77777777" w:rsidR="00DA53B9" w:rsidRPr="00A70C49" w:rsidRDefault="00DA53B9" w:rsidP="00AE766C">
      <w:pPr>
        <w:spacing w:after="0" w:line="264" w:lineRule="auto"/>
        <w:ind w:left="0" w:firstLine="709"/>
        <w:rPr>
          <w:rFonts w:ascii="Times New Roman" w:eastAsia="Times New Roman" w:hAnsi="Times New Roman" w:cs="Times New Roman"/>
          <w:color w:val="auto"/>
          <w:szCs w:val="24"/>
          <w:lang w:eastAsia="en-US" w:bidi="en-US"/>
        </w:rPr>
      </w:pPr>
      <w:r w:rsidRPr="00A70C49">
        <w:rPr>
          <w:rFonts w:ascii="Times New Roman" w:eastAsia="Times New Roman" w:hAnsi="Times New Roman" w:cs="Times New Roman"/>
          <w:color w:val="auto"/>
          <w:szCs w:val="24"/>
          <w:lang w:eastAsia="en-US" w:bidi="en-US"/>
        </w:rPr>
        <w:t>5.1.8. Обеспечить выезд на место происшествия представителя Страховщика (аварийного комиссара), не позднее 48 часов с момента обращения в диспетчерскую службу, который должен оказать помощь в заполнении необходимых документов о страховом событии.</w:t>
      </w:r>
    </w:p>
    <w:p w14:paraId="6AF0D834" w14:textId="77777777" w:rsidR="00DA53B9" w:rsidRPr="00A70C49" w:rsidRDefault="00DA53B9" w:rsidP="00AE766C">
      <w:pPr>
        <w:spacing w:after="0" w:line="264" w:lineRule="auto"/>
        <w:ind w:left="0" w:firstLine="709"/>
        <w:rPr>
          <w:rFonts w:ascii="Times New Roman" w:eastAsia="SimSun" w:hAnsi="Times New Roman" w:cs="Times New Roman"/>
          <w:bCs/>
          <w:color w:val="auto"/>
          <w:szCs w:val="24"/>
          <w:lang w:eastAsia="zh-CN"/>
        </w:rPr>
      </w:pPr>
      <w:r w:rsidRPr="00A70C49">
        <w:rPr>
          <w:rFonts w:ascii="Times New Roman" w:eastAsia="SimSun" w:hAnsi="Times New Roman" w:cs="Times New Roman"/>
          <w:bCs/>
          <w:color w:val="auto"/>
          <w:szCs w:val="24"/>
          <w:lang w:eastAsia="zh-CN"/>
        </w:rPr>
        <w:t>5.1.9. Давать Страхователю компетентные разъяснения по вопросам проведения ОСОПО.</w:t>
      </w:r>
    </w:p>
    <w:p w14:paraId="34A32BF1" w14:textId="77777777" w:rsidR="00DA53B9" w:rsidRPr="00A70C49" w:rsidRDefault="00DA53B9" w:rsidP="00AE766C">
      <w:pPr>
        <w:spacing w:after="0" w:line="264" w:lineRule="auto"/>
        <w:ind w:left="0" w:firstLine="709"/>
        <w:rPr>
          <w:rFonts w:ascii="Times New Roman" w:eastAsia="SimSun" w:hAnsi="Times New Roman" w:cs="Times New Roman"/>
          <w:bCs/>
          <w:color w:val="auto"/>
          <w:szCs w:val="24"/>
          <w:lang w:eastAsia="zh-CN"/>
        </w:rPr>
      </w:pPr>
      <w:r w:rsidRPr="00A70C49">
        <w:rPr>
          <w:rFonts w:ascii="Times New Roman" w:eastAsia="SimSun" w:hAnsi="Times New Roman" w:cs="Times New Roman"/>
          <w:bCs/>
          <w:color w:val="auto"/>
          <w:szCs w:val="24"/>
          <w:lang w:eastAsia="zh-CN"/>
        </w:rPr>
        <w:t>5.1.10.</w:t>
      </w:r>
      <w:r w:rsidRPr="00A70C49">
        <w:rPr>
          <w:rFonts w:ascii="Times New Roman" w:eastAsia="SimSun" w:hAnsi="Times New Roman" w:cs="Times New Roman"/>
          <w:color w:val="auto"/>
          <w:szCs w:val="24"/>
          <w:lang w:eastAsia="zh-CN"/>
        </w:rPr>
        <w:t xml:space="preserve"> </w:t>
      </w:r>
      <w:r w:rsidRPr="00A70C49">
        <w:rPr>
          <w:rFonts w:ascii="Times New Roman" w:eastAsia="SimSun" w:hAnsi="Times New Roman" w:cs="Times New Roman"/>
          <w:bCs/>
          <w:color w:val="auto"/>
          <w:szCs w:val="24"/>
          <w:lang w:eastAsia="zh-CN"/>
        </w:rPr>
        <w:t xml:space="preserve"> Не разглашать третьим лицам сведения, которые стали ему известны при исполнении настоящего Контракта,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14:paraId="72D98980" w14:textId="77777777" w:rsidR="00DA53B9" w:rsidRPr="00A70C49" w:rsidRDefault="00DA53B9" w:rsidP="00AE766C">
      <w:pPr>
        <w:spacing w:after="0" w:line="264" w:lineRule="auto"/>
        <w:ind w:left="0" w:firstLine="709"/>
        <w:rPr>
          <w:rFonts w:ascii="Times New Roman" w:eastAsia="SimSun" w:hAnsi="Times New Roman" w:cs="Times New Roman"/>
          <w:bCs/>
          <w:color w:val="auto"/>
          <w:szCs w:val="24"/>
          <w:lang w:eastAsia="zh-CN"/>
        </w:rPr>
      </w:pPr>
      <w:r w:rsidRPr="00A70C49">
        <w:rPr>
          <w:rFonts w:ascii="Times New Roman" w:eastAsia="SimSun" w:hAnsi="Times New Roman" w:cs="Times New Roman"/>
          <w:bCs/>
          <w:color w:val="auto"/>
          <w:szCs w:val="24"/>
          <w:lang w:eastAsia="zh-CN"/>
        </w:rPr>
        <w:t>5.1.11. Исполнять иные обязанности, предусмотренные действующим законодательством и Контрактом.</w:t>
      </w:r>
    </w:p>
    <w:p w14:paraId="1E7CE23F" w14:textId="77777777" w:rsidR="00DA53B9" w:rsidRPr="00A70C49" w:rsidRDefault="00DA53B9" w:rsidP="00AE766C">
      <w:pPr>
        <w:spacing w:after="0" w:line="264" w:lineRule="auto"/>
        <w:ind w:left="0" w:firstLine="709"/>
        <w:rPr>
          <w:rFonts w:ascii="Times New Roman" w:eastAsia="SimSun" w:hAnsi="Times New Roman" w:cs="Times New Roman"/>
          <w:b/>
          <w:bCs/>
          <w:color w:val="auto"/>
          <w:szCs w:val="24"/>
          <w:lang w:eastAsia="zh-CN"/>
        </w:rPr>
      </w:pPr>
      <w:r w:rsidRPr="00A70C49">
        <w:rPr>
          <w:rFonts w:ascii="Times New Roman" w:eastAsia="SimSun" w:hAnsi="Times New Roman" w:cs="Times New Roman"/>
          <w:b/>
          <w:bCs/>
          <w:color w:val="auto"/>
          <w:szCs w:val="24"/>
          <w:lang w:eastAsia="zh-CN"/>
        </w:rPr>
        <w:t>5.2. Страховщик имеет право:</w:t>
      </w:r>
    </w:p>
    <w:p w14:paraId="38005059" w14:textId="77777777" w:rsidR="00DA53B9" w:rsidRPr="00A70C49" w:rsidRDefault="00DA53B9" w:rsidP="00AE766C">
      <w:pPr>
        <w:spacing w:after="0" w:line="264" w:lineRule="auto"/>
        <w:ind w:left="0" w:firstLine="709"/>
        <w:rPr>
          <w:rFonts w:ascii="Times New Roman" w:eastAsia="Calibri" w:hAnsi="Times New Roman" w:cs="Times New Roman"/>
          <w:bCs/>
          <w:color w:val="auto"/>
          <w:szCs w:val="24"/>
          <w:lang w:eastAsia="en-US"/>
        </w:rPr>
      </w:pPr>
      <w:r w:rsidRPr="00A70C49">
        <w:rPr>
          <w:rFonts w:ascii="Times New Roman" w:eastAsia="Calibri" w:hAnsi="Times New Roman" w:cs="Times New Roman"/>
          <w:bCs/>
          <w:color w:val="auto"/>
          <w:szCs w:val="24"/>
          <w:lang w:eastAsia="en-US"/>
        </w:rPr>
        <w:t>5.2.1. По соглашению со Страхователем представлять его интересы и вести все дела по урегулированию споров, а также направлять претензии и вести судебное дело от имени Страхователя.</w:t>
      </w:r>
    </w:p>
    <w:p w14:paraId="7F17286A" w14:textId="77777777" w:rsidR="00DA53B9" w:rsidRPr="00A70C49" w:rsidRDefault="00DA53B9" w:rsidP="00AE766C">
      <w:pPr>
        <w:spacing w:after="0" w:line="264" w:lineRule="auto"/>
        <w:ind w:left="0" w:firstLine="709"/>
        <w:rPr>
          <w:rFonts w:ascii="Times New Roman" w:eastAsia="Calibri" w:hAnsi="Times New Roman" w:cs="Times New Roman"/>
          <w:bCs/>
          <w:color w:val="auto"/>
          <w:szCs w:val="24"/>
          <w:lang w:eastAsia="en-US"/>
        </w:rPr>
      </w:pPr>
      <w:r w:rsidRPr="00A70C49">
        <w:rPr>
          <w:rFonts w:ascii="Times New Roman" w:eastAsia="Calibri" w:hAnsi="Times New Roman" w:cs="Times New Roman"/>
          <w:bCs/>
          <w:color w:val="auto"/>
          <w:szCs w:val="24"/>
          <w:lang w:eastAsia="en-US"/>
        </w:rPr>
        <w:t xml:space="preserve">5.2.2. Пользоваться иными правами, предоставленными действующим законодательством </w:t>
      </w:r>
      <w:r w:rsidR="00444F48" w:rsidRPr="00A70C49">
        <w:rPr>
          <w:rFonts w:ascii="Times New Roman" w:eastAsia="Calibri" w:hAnsi="Times New Roman" w:cs="Times New Roman"/>
          <w:bCs/>
          <w:color w:val="auto"/>
          <w:szCs w:val="24"/>
          <w:lang w:eastAsia="en-US"/>
        </w:rPr>
        <w:t xml:space="preserve">Российской Федерации </w:t>
      </w:r>
      <w:r w:rsidRPr="00A70C49">
        <w:rPr>
          <w:rFonts w:ascii="Times New Roman" w:eastAsia="Calibri" w:hAnsi="Times New Roman" w:cs="Times New Roman"/>
          <w:bCs/>
          <w:color w:val="auto"/>
          <w:szCs w:val="24"/>
          <w:lang w:eastAsia="en-US"/>
        </w:rPr>
        <w:t>и Контрактом.</w:t>
      </w:r>
    </w:p>
    <w:p w14:paraId="367672A7" w14:textId="77777777" w:rsidR="00DA53B9" w:rsidRPr="00A70C49" w:rsidRDefault="00DA53B9" w:rsidP="00AE766C">
      <w:pPr>
        <w:spacing w:after="0" w:line="264" w:lineRule="auto"/>
        <w:ind w:left="0" w:firstLine="709"/>
        <w:rPr>
          <w:rFonts w:ascii="Times New Roman" w:eastAsia="SimSun" w:hAnsi="Times New Roman" w:cs="Times New Roman"/>
          <w:b/>
          <w:bCs/>
          <w:color w:val="auto"/>
          <w:szCs w:val="24"/>
          <w:lang w:eastAsia="zh-CN"/>
        </w:rPr>
      </w:pPr>
      <w:r w:rsidRPr="00A70C49">
        <w:rPr>
          <w:rFonts w:ascii="Times New Roman" w:eastAsia="SimSun" w:hAnsi="Times New Roman" w:cs="Times New Roman"/>
          <w:b/>
          <w:bCs/>
          <w:color w:val="auto"/>
          <w:szCs w:val="24"/>
          <w:lang w:eastAsia="zh-CN"/>
        </w:rPr>
        <w:t>5.3. Страхователь обязан:</w:t>
      </w:r>
    </w:p>
    <w:p w14:paraId="79194C27" w14:textId="77777777" w:rsidR="00DA53B9" w:rsidRPr="00A70C49" w:rsidRDefault="00DA53B9" w:rsidP="00AE766C">
      <w:pPr>
        <w:spacing w:after="0" w:line="264" w:lineRule="auto"/>
        <w:ind w:left="0" w:firstLine="709"/>
        <w:rPr>
          <w:rFonts w:ascii="Times New Roman" w:eastAsia="SimSun" w:hAnsi="Times New Roman" w:cs="Times New Roman"/>
          <w:bCs/>
          <w:color w:val="auto"/>
          <w:szCs w:val="24"/>
          <w:lang w:eastAsia="zh-CN"/>
        </w:rPr>
      </w:pPr>
      <w:r w:rsidRPr="00A70C49">
        <w:rPr>
          <w:rFonts w:ascii="Times New Roman" w:eastAsia="SimSun" w:hAnsi="Times New Roman" w:cs="Times New Roman"/>
          <w:bCs/>
          <w:color w:val="auto"/>
          <w:szCs w:val="24"/>
          <w:lang w:eastAsia="zh-CN"/>
        </w:rPr>
        <w:t>5.3.1. Своевременно уплатить страховую премию в сроки и в размере установленные нормативно-правовыми актами, регулирующими сферу ОСОПО в Российской Федерации, Контрактом.</w:t>
      </w:r>
    </w:p>
    <w:p w14:paraId="5A8B6C0D" w14:textId="77777777" w:rsidR="00DA53B9" w:rsidRPr="00A70C49" w:rsidRDefault="00DA53B9" w:rsidP="00AE766C">
      <w:pPr>
        <w:spacing w:after="0" w:line="264" w:lineRule="auto"/>
        <w:ind w:left="0" w:firstLine="709"/>
        <w:rPr>
          <w:rFonts w:ascii="Times New Roman" w:eastAsia="SimSun" w:hAnsi="Times New Roman" w:cs="Times New Roman"/>
          <w:bCs/>
          <w:color w:val="auto"/>
          <w:szCs w:val="24"/>
          <w:lang w:eastAsia="zh-CN"/>
        </w:rPr>
      </w:pPr>
      <w:r w:rsidRPr="00A70C49">
        <w:rPr>
          <w:rFonts w:ascii="Times New Roman" w:eastAsia="SimSun" w:hAnsi="Times New Roman" w:cs="Times New Roman"/>
          <w:bCs/>
          <w:color w:val="auto"/>
          <w:szCs w:val="24"/>
          <w:lang w:eastAsia="zh-CN"/>
        </w:rPr>
        <w:t>5.3.2. Уведомлять Страховщика о ставших ему известными изменениях в обстоятельствах, сообщенных Страховщику при заключении Контракта, если эти изменения могут повлиять на увеличение страхового риска по застрахованным опасным объектам.</w:t>
      </w:r>
    </w:p>
    <w:p w14:paraId="31BD208A" w14:textId="77777777" w:rsidR="00DA53B9" w:rsidRPr="00A70C49" w:rsidRDefault="00DA53B9" w:rsidP="00AE766C">
      <w:pPr>
        <w:spacing w:after="0" w:line="264" w:lineRule="auto"/>
        <w:ind w:left="0" w:firstLine="709"/>
        <w:rPr>
          <w:rFonts w:ascii="Times New Roman" w:eastAsia="SimSun" w:hAnsi="Times New Roman" w:cs="Times New Roman"/>
          <w:bCs/>
          <w:color w:val="auto"/>
          <w:szCs w:val="24"/>
          <w:lang w:eastAsia="zh-CN"/>
        </w:rPr>
      </w:pPr>
      <w:r w:rsidRPr="00A70C49">
        <w:rPr>
          <w:rFonts w:ascii="Times New Roman" w:eastAsia="SimSun" w:hAnsi="Times New Roman" w:cs="Times New Roman"/>
          <w:bCs/>
          <w:color w:val="auto"/>
          <w:szCs w:val="24"/>
          <w:lang w:eastAsia="zh-CN"/>
        </w:rPr>
        <w:t>5.3.</w:t>
      </w:r>
      <w:r w:rsidR="00444F48" w:rsidRPr="00A70C49">
        <w:rPr>
          <w:rFonts w:ascii="Times New Roman" w:eastAsia="SimSun" w:hAnsi="Times New Roman" w:cs="Times New Roman"/>
          <w:bCs/>
          <w:color w:val="auto"/>
          <w:szCs w:val="24"/>
          <w:lang w:eastAsia="zh-CN"/>
        </w:rPr>
        <w:t>3</w:t>
      </w:r>
      <w:r w:rsidRPr="00A70C49">
        <w:rPr>
          <w:rFonts w:ascii="Times New Roman" w:eastAsia="SimSun" w:hAnsi="Times New Roman" w:cs="Times New Roman"/>
          <w:bCs/>
          <w:color w:val="auto"/>
          <w:szCs w:val="24"/>
          <w:lang w:eastAsia="zh-CN"/>
        </w:rPr>
        <w:t>. Не разглашать третьим лицам сведения, которые стали ему известны при исполнении настоящего Контракта,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14:paraId="3F96249A" w14:textId="77777777" w:rsidR="00DA53B9" w:rsidRPr="00A70C49" w:rsidRDefault="00DA53B9" w:rsidP="00AE766C">
      <w:pPr>
        <w:spacing w:after="0" w:line="264" w:lineRule="auto"/>
        <w:ind w:left="0" w:firstLine="709"/>
        <w:rPr>
          <w:rFonts w:ascii="Times New Roman" w:eastAsia="SimSun" w:hAnsi="Times New Roman" w:cs="Times New Roman"/>
          <w:bCs/>
          <w:color w:val="auto"/>
          <w:szCs w:val="24"/>
          <w:lang w:eastAsia="zh-CN"/>
        </w:rPr>
      </w:pPr>
      <w:r w:rsidRPr="00A70C49">
        <w:rPr>
          <w:rFonts w:ascii="Times New Roman" w:eastAsia="SimSun" w:hAnsi="Times New Roman" w:cs="Times New Roman"/>
          <w:bCs/>
          <w:color w:val="auto"/>
          <w:szCs w:val="24"/>
          <w:lang w:eastAsia="zh-CN"/>
        </w:rPr>
        <w:t>5.3.</w:t>
      </w:r>
      <w:r w:rsidR="00444F48" w:rsidRPr="00A70C49">
        <w:rPr>
          <w:rFonts w:ascii="Times New Roman" w:eastAsia="SimSun" w:hAnsi="Times New Roman" w:cs="Times New Roman"/>
          <w:bCs/>
          <w:color w:val="auto"/>
          <w:szCs w:val="24"/>
          <w:lang w:eastAsia="zh-CN"/>
        </w:rPr>
        <w:t>4</w:t>
      </w:r>
      <w:r w:rsidRPr="00A70C49">
        <w:rPr>
          <w:rFonts w:ascii="Times New Roman" w:eastAsia="SimSun" w:hAnsi="Times New Roman" w:cs="Times New Roman"/>
          <w:bCs/>
          <w:color w:val="auto"/>
          <w:szCs w:val="24"/>
          <w:lang w:eastAsia="zh-CN"/>
        </w:rPr>
        <w:t>. Исполнять иные обязанности, предусмотренные действующим законодательством и Контрактом.</w:t>
      </w:r>
    </w:p>
    <w:p w14:paraId="7E06F2F2" w14:textId="77777777" w:rsidR="00DA53B9" w:rsidRPr="00A70C49" w:rsidRDefault="00DA53B9" w:rsidP="00AE766C">
      <w:pPr>
        <w:spacing w:after="0" w:line="264" w:lineRule="auto"/>
        <w:ind w:left="0" w:firstLine="709"/>
        <w:rPr>
          <w:rFonts w:ascii="Times New Roman" w:eastAsia="SimSun" w:hAnsi="Times New Roman" w:cs="Times New Roman"/>
          <w:b/>
          <w:bCs/>
          <w:color w:val="auto"/>
          <w:szCs w:val="24"/>
          <w:lang w:eastAsia="zh-CN"/>
        </w:rPr>
      </w:pPr>
      <w:r w:rsidRPr="00A70C49">
        <w:rPr>
          <w:rFonts w:ascii="Times New Roman" w:eastAsia="SimSun" w:hAnsi="Times New Roman" w:cs="Times New Roman"/>
          <w:b/>
          <w:bCs/>
          <w:color w:val="auto"/>
          <w:szCs w:val="24"/>
          <w:lang w:eastAsia="zh-CN"/>
        </w:rPr>
        <w:t>5.4. Страхователь имеет право:</w:t>
      </w:r>
    </w:p>
    <w:p w14:paraId="6BA3274C" w14:textId="77777777" w:rsidR="00DA53B9" w:rsidRPr="00A70C49" w:rsidRDefault="00DA53B9" w:rsidP="00AE766C">
      <w:pPr>
        <w:spacing w:after="0" w:line="264" w:lineRule="auto"/>
        <w:ind w:left="0" w:firstLine="709"/>
        <w:rPr>
          <w:rFonts w:ascii="Times New Roman" w:eastAsia="Calibri" w:hAnsi="Times New Roman" w:cs="Times New Roman"/>
          <w:bCs/>
          <w:color w:val="auto"/>
          <w:szCs w:val="24"/>
          <w:lang w:eastAsia="en-US"/>
        </w:rPr>
      </w:pPr>
      <w:r w:rsidRPr="00A70C49">
        <w:rPr>
          <w:rFonts w:ascii="Times New Roman" w:eastAsia="Calibri" w:hAnsi="Times New Roman" w:cs="Times New Roman"/>
          <w:bCs/>
          <w:color w:val="auto"/>
          <w:szCs w:val="24"/>
          <w:lang w:eastAsia="en-US"/>
        </w:rPr>
        <w:t>5.4.1. На выплату страхового возмещения при наступлении страхового случая.</w:t>
      </w:r>
    </w:p>
    <w:p w14:paraId="6D277256" w14:textId="3662DC44" w:rsidR="00DA53B9" w:rsidRPr="00A70C49" w:rsidRDefault="00DA53B9" w:rsidP="00AE766C">
      <w:pPr>
        <w:widowControl w:val="0"/>
        <w:spacing w:after="0" w:line="264" w:lineRule="auto"/>
        <w:ind w:left="0" w:firstLine="709"/>
        <w:rPr>
          <w:rFonts w:ascii="Times New Roman" w:eastAsia="Calibri" w:hAnsi="Times New Roman" w:cs="Times New Roman"/>
          <w:bCs/>
          <w:color w:val="auto"/>
          <w:szCs w:val="24"/>
          <w:lang w:eastAsia="en-US"/>
        </w:rPr>
      </w:pPr>
      <w:r w:rsidRPr="00A70C49">
        <w:rPr>
          <w:rFonts w:ascii="Times New Roman" w:eastAsia="Calibri" w:hAnsi="Times New Roman" w:cs="Times New Roman"/>
          <w:bCs/>
          <w:color w:val="auto"/>
          <w:szCs w:val="24"/>
          <w:lang w:eastAsia="en-US"/>
        </w:rPr>
        <w:lastRenderedPageBreak/>
        <w:t>5.4.2. На получение от Страховщика полной информации об исполне</w:t>
      </w:r>
      <w:r w:rsidR="00026AFD">
        <w:rPr>
          <w:rFonts w:ascii="Times New Roman" w:eastAsia="Calibri" w:hAnsi="Times New Roman" w:cs="Times New Roman"/>
          <w:bCs/>
          <w:color w:val="auto"/>
          <w:szCs w:val="24"/>
          <w:lang w:eastAsia="en-US"/>
        </w:rPr>
        <w:t>нии обязательств по настоящему К</w:t>
      </w:r>
      <w:r w:rsidRPr="00A70C49">
        <w:rPr>
          <w:rFonts w:ascii="Times New Roman" w:eastAsia="Calibri" w:hAnsi="Times New Roman" w:cs="Times New Roman"/>
          <w:bCs/>
          <w:color w:val="auto"/>
          <w:szCs w:val="24"/>
          <w:lang w:eastAsia="en-US"/>
        </w:rPr>
        <w:t>онтракту.</w:t>
      </w:r>
    </w:p>
    <w:p w14:paraId="1D5A4475" w14:textId="1E569DDC" w:rsidR="00DA53B9" w:rsidRPr="00A70C49" w:rsidRDefault="00DA53B9" w:rsidP="00AE766C">
      <w:pPr>
        <w:widowControl w:val="0"/>
        <w:spacing w:after="0" w:line="264" w:lineRule="auto"/>
        <w:ind w:left="0" w:firstLine="709"/>
        <w:rPr>
          <w:rFonts w:ascii="Times New Roman" w:eastAsia="Calibri" w:hAnsi="Times New Roman" w:cs="Times New Roman"/>
          <w:bCs/>
          <w:color w:val="auto"/>
          <w:szCs w:val="24"/>
          <w:lang w:eastAsia="en-US"/>
        </w:rPr>
      </w:pPr>
      <w:r w:rsidRPr="00A70C49">
        <w:rPr>
          <w:rFonts w:ascii="Times New Roman" w:eastAsia="Calibri" w:hAnsi="Times New Roman" w:cs="Times New Roman"/>
          <w:bCs/>
          <w:color w:val="auto"/>
          <w:szCs w:val="24"/>
          <w:lang w:eastAsia="en-US"/>
        </w:rPr>
        <w:t>5.4.3. Пользоваться иными правами, предоставленными действующим законодательством и Контрактом.</w:t>
      </w:r>
    </w:p>
    <w:p w14:paraId="2B00EFAE" w14:textId="77777777" w:rsidR="009C22C5" w:rsidRPr="00A70C49" w:rsidRDefault="00034D4A" w:rsidP="003B340D">
      <w:pPr>
        <w:widowControl w:val="0"/>
        <w:tabs>
          <w:tab w:val="left" w:pos="284"/>
        </w:tabs>
        <w:spacing w:before="240" w:after="120" w:line="264" w:lineRule="auto"/>
        <w:ind w:left="0" w:firstLine="0"/>
        <w:jc w:val="center"/>
        <w:rPr>
          <w:rFonts w:ascii="Times New Roman" w:hAnsi="Times New Roman" w:cs="Times New Roman"/>
          <w:szCs w:val="24"/>
        </w:rPr>
      </w:pPr>
      <w:r w:rsidRPr="00A70C49">
        <w:rPr>
          <w:rFonts w:ascii="Times New Roman" w:hAnsi="Times New Roman" w:cs="Times New Roman"/>
          <w:b/>
          <w:szCs w:val="24"/>
        </w:rPr>
        <w:t>6</w:t>
      </w:r>
      <w:r w:rsidR="009C22C5" w:rsidRPr="00A70C49">
        <w:rPr>
          <w:rFonts w:ascii="Times New Roman" w:hAnsi="Times New Roman" w:cs="Times New Roman"/>
          <w:b/>
          <w:szCs w:val="24"/>
        </w:rPr>
        <w:t>. ПОРЯДОК И СРОКИ ПРИЕМКИ ОКАЗАННЫХ УСЛУГ</w:t>
      </w:r>
    </w:p>
    <w:p w14:paraId="79DBD487" w14:textId="6F978769" w:rsidR="000F3D32" w:rsidRPr="00A70C49" w:rsidRDefault="000F3D32" w:rsidP="000F3D32">
      <w:pPr>
        <w:ind w:firstLine="567"/>
        <w:rPr>
          <w:rFonts w:ascii="Times New Roman" w:eastAsia="Calibri" w:hAnsi="Times New Roman" w:cs="Times New Roman"/>
          <w:b/>
          <w:szCs w:val="24"/>
          <w:lang w:eastAsia="en-US"/>
        </w:rPr>
      </w:pPr>
      <w:r w:rsidRPr="00A70C49">
        <w:rPr>
          <w:rFonts w:ascii="Times New Roman" w:hAnsi="Times New Roman" w:cs="Times New Roman"/>
          <w:szCs w:val="24"/>
        </w:rPr>
        <w:t xml:space="preserve">6.1. В установленный п. 1.5. Контракта срок, Страховщик передает Страхователю страховой полис, акт оказанных услуг.  </w:t>
      </w:r>
      <w:r w:rsidRPr="00A70C49">
        <w:rPr>
          <w:rFonts w:ascii="Times New Roman" w:eastAsia="Calibri" w:hAnsi="Times New Roman" w:cs="Times New Roman"/>
          <w:szCs w:val="24"/>
          <w:lang w:eastAsia="en-US"/>
        </w:rPr>
        <w:t>Страховщик вправе предоставить Страхователю счет.</w:t>
      </w:r>
    </w:p>
    <w:p w14:paraId="01752852" w14:textId="485A1A2C" w:rsidR="000F3D32" w:rsidRPr="00A70C49" w:rsidRDefault="000F3D32" w:rsidP="000F3D32">
      <w:pPr>
        <w:pStyle w:val="ConsPlusNormal0"/>
        <w:ind w:firstLine="708"/>
        <w:jc w:val="both"/>
        <w:rPr>
          <w:rFonts w:ascii="Times New Roman" w:eastAsia="Calibri" w:hAnsi="Times New Roman" w:cs="Times New Roman"/>
          <w:sz w:val="24"/>
          <w:szCs w:val="24"/>
        </w:rPr>
      </w:pPr>
      <w:r w:rsidRPr="00A70C49">
        <w:rPr>
          <w:rFonts w:ascii="Times New Roman" w:eastAsia="Calibri" w:hAnsi="Times New Roman" w:cs="Times New Roman"/>
          <w:sz w:val="24"/>
          <w:szCs w:val="24"/>
        </w:rPr>
        <w:t xml:space="preserve">6.2. По окончании оказания Услуг в течение 20 (двадцати) рабочих дней с момента предоставления </w:t>
      </w:r>
      <w:r w:rsidRPr="00A70C49">
        <w:rPr>
          <w:rFonts w:ascii="Times New Roman" w:hAnsi="Times New Roman" w:cs="Times New Roman"/>
          <w:sz w:val="24"/>
          <w:szCs w:val="24"/>
        </w:rPr>
        <w:t>акта оказанных услуг</w:t>
      </w:r>
      <w:r w:rsidR="00542A65">
        <w:rPr>
          <w:rFonts w:ascii="Times New Roman" w:hAnsi="Times New Roman" w:cs="Times New Roman"/>
          <w:sz w:val="24"/>
          <w:szCs w:val="24"/>
        </w:rPr>
        <w:t xml:space="preserve"> (УПД)</w:t>
      </w:r>
      <w:r w:rsidRPr="00A70C49">
        <w:rPr>
          <w:rFonts w:ascii="Times New Roman" w:eastAsia="Calibri" w:hAnsi="Times New Roman" w:cs="Times New Roman"/>
          <w:sz w:val="24"/>
          <w:szCs w:val="24"/>
        </w:rPr>
        <w:t xml:space="preserve"> Страхователь осуществляет приемку оказанных услуг на соответствие их количества, объема и качества требованиям, установленным в Контракте, и оформляет результаты такой приемки подписанием акта оказанных услуг,  либо в те же сроки Страхователем направляется в письменной форме мотивированный отказ от подписания такого документа.</w:t>
      </w:r>
    </w:p>
    <w:p w14:paraId="06988D36" w14:textId="69B19718" w:rsidR="000F3D32" w:rsidRPr="00A70C49" w:rsidRDefault="000F3D32" w:rsidP="000F3D32">
      <w:pPr>
        <w:pStyle w:val="ConsPlusNormal0"/>
        <w:ind w:firstLine="708"/>
        <w:jc w:val="both"/>
        <w:rPr>
          <w:rFonts w:ascii="Times New Roman" w:eastAsia="Calibri" w:hAnsi="Times New Roman" w:cs="Times New Roman"/>
          <w:sz w:val="24"/>
          <w:szCs w:val="24"/>
        </w:rPr>
      </w:pPr>
      <w:r w:rsidRPr="00A70C49">
        <w:rPr>
          <w:rFonts w:ascii="Times New Roman" w:eastAsia="Calibri" w:hAnsi="Times New Roman" w:cs="Times New Roman"/>
          <w:sz w:val="24"/>
          <w:szCs w:val="24"/>
        </w:rPr>
        <w:t xml:space="preserve">6.3. Для проверки оказанных услуг по Контракту, в части их соответствия условиям Контракта, Страхователь проводит экспертизу Услуг в порядке, предусмотренном статьей 94 </w:t>
      </w:r>
      <w:r w:rsidRPr="00A70C49">
        <w:rPr>
          <w:rFonts w:ascii="Times New Roman" w:hAnsi="Times New Roman" w:cs="Times New Roman"/>
          <w:sz w:val="24"/>
          <w:szCs w:val="24"/>
        </w:rPr>
        <w:t>Федерального закона о контрактной системе</w:t>
      </w:r>
      <w:r w:rsidRPr="00A70C49">
        <w:rPr>
          <w:rFonts w:ascii="Times New Roman" w:eastAsia="Calibri" w:hAnsi="Times New Roman" w:cs="Times New Roman"/>
          <w:sz w:val="24"/>
          <w:szCs w:val="24"/>
        </w:rPr>
        <w:t>. Экспертиза может проводиться силами Страхователя или к ее проведению могут привлекаться эксперты, экспертные организации.</w:t>
      </w:r>
    </w:p>
    <w:p w14:paraId="256E05AB" w14:textId="2578FB86" w:rsidR="000F3D32" w:rsidRPr="00A70C49" w:rsidRDefault="000F3D32" w:rsidP="000F3D32">
      <w:pPr>
        <w:pStyle w:val="ConsPlusNormal0"/>
        <w:ind w:firstLine="708"/>
        <w:jc w:val="both"/>
        <w:rPr>
          <w:rFonts w:ascii="Times New Roman" w:eastAsia="Calibri" w:hAnsi="Times New Roman" w:cs="Times New Roman"/>
          <w:sz w:val="24"/>
          <w:szCs w:val="24"/>
        </w:rPr>
      </w:pPr>
      <w:r w:rsidRPr="00A70C49">
        <w:rPr>
          <w:rFonts w:ascii="Times New Roman" w:eastAsia="Calibri" w:hAnsi="Times New Roman" w:cs="Times New Roman"/>
          <w:sz w:val="24"/>
          <w:szCs w:val="24"/>
        </w:rPr>
        <w:t>6.4. При обнаружении Страхователем недостатков в ходе приемки, составляется рекламационный акт, в котором фиксируется перечень дефектов (недоделок) и сроки их устранения Страховщиком. При отказе (уклонении) Страховщика от подписания указанного Акта, в нем делается отметка об этом. При необходимости подписанный Страхователем Акт подтверждается третьим лицом (экспертом) по выбору Страхователя.</w:t>
      </w:r>
    </w:p>
    <w:p w14:paraId="08DC472E" w14:textId="5AABF504" w:rsidR="000F3D32" w:rsidRPr="00A70C49" w:rsidRDefault="000F3D32" w:rsidP="000F3D32">
      <w:pPr>
        <w:pStyle w:val="ConsPlusNormal0"/>
        <w:ind w:firstLine="708"/>
        <w:jc w:val="both"/>
        <w:rPr>
          <w:rFonts w:ascii="Times New Roman" w:eastAsia="Calibri" w:hAnsi="Times New Roman" w:cs="Times New Roman"/>
          <w:sz w:val="24"/>
          <w:szCs w:val="24"/>
        </w:rPr>
      </w:pPr>
      <w:r w:rsidRPr="00A70C49">
        <w:rPr>
          <w:rFonts w:ascii="Times New Roman" w:eastAsia="Calibri" w:hAnsi="Times New Roman" w:cs="Times New Roman"/>
          <w:sz w:val="24"/>
          <w:szCs w:val="24"/>
        </w:rPr>
        <w:t>6.5. В случае отказа Страховщика от подписания рекламационного акта, Страховщиком направляется Страхователю мотивированный отказ от подписания такого документа в письменной форме в суточный срок. Если мотивированный отказ не предоставляется Страхователю в установленный срок, и(или) Страховщик не устраняет зафиксированные дефекты (недоделки), Страхователь имеет право отказаться в одностороннем порядке от дальнейшего исполнения обязательств по данному Контракту.</w:t>
      </w:r>
    </w:p>
    <w:p w14:paraId="05A36793" w14:textId="5DD19457" w:rsidR="000F3D32" w:rsidRPr="00A70C49" w:rsidRDefault="000F3D32" w:rsidP="000F3D32">
      <w:pPr>
        <w:pStyle w:val="ConsPlusNormal0"/>
        <w:ind w:firstLine="708"/>
        <w:jc w:val="both"/>
        <w:rPr>
          <w:rFonts w:ascii="Times New Roman" w:eastAsia="Calibri" w:hAnsi="Times New Roman" w:cs="Times New Roman"/>
          <w:sz w:val="24"/>
          <w:szCs w:val="24"/>
        </w:rPr>
      </w:pPr>
      <w:r w:rsidRPr="00A70C49">
        <w:rPr>
          <w:rFonts w:ascii="Times New Roman" w:eastAsia="Calibri" w:hAnsi="Times New Roman" w:cs="Times New Roman"/>
          <w:sz w:val="24"/>
          <w:szCs w:val="24"/>
        </w:rPr>
        <w:t xml:space="preserve">6.6. Страховщик обязан устранить все обнаруженные недостатки своими силами и за свой счет в сроки, указанные в рекламационном акте. </w:t>
      </w:r>
    </w:p>
    <w:p w14:paraId="68C9228B" w14:textId="1C02A6D6" w:rsidR="000F3D32" w:rsidRPr="00A70C49" w:rsidRDefault="000F3D32" w:rsidP="000F3D32">
      <w:pPr>
        <w:pStyle w:val="ConsPlusNormal0"/>
        <w:ind w:firstLine="708"/>
        <w:jc w:val="both"/>
        <w:rPr>
          <w:rFonts w:ascii="Times New Roman" w:eastAsia="Calibri" w:hAnsi="Times New Roman" w:cs="Times New Roman"/>
          <w:sz w:val="24"/>
          <w:szCs w:val="24"/>
        </w:rPr>
      </w:pPr>
      <w:r w:rsidRPr="00A70C49">
        <w:rPr>
          <w:rFonts w:ascii="Times New Roman" w:eastAsia="Calibri" w:hAnsi="Times New Roman" w:cs="Times New Roman"/>
          <w:sz w:val="24"/>
          <w:szCs w:val="24"/>
        </w:rPr>
        <w:t>6.7. Страхователь вправе отказаться от приемки в случае обнаружения недостатков, которые не могут быть устранены Страховщиком.</w:t>
      </w:r>
    </w:p>
    <w:p w14:paraId="12D5E6D3" w14:textId="77777777" w:rsidR="006E2C3E" w:rsidRDefault="000F3D32" w:rsidP="006E2C3E">
      <w:pPr>
        <w:pStyle w:val="ConsPlusNormal0"/>
        <w:ind w:firstLine="708"/>
        <w:jc w:val="both"/>
        <w:rPr>
          <w:rFonts w:ascii="Times New Roman" w:eastAsia="Calibri" w:hAnsi="Times New Roman" w:cs="Times New Roman"/>
          <w:sz w:val="24"/>
          <w:szCs w:val="24"/>
        </w:rPr>
      </w:pPr>
      <w:r w:rsidRPr="00A70C49">
        <w:rPr>
          <w:rFonts w:ascii="Times New Roman" w:eastAsia="Calibri" w:hAnsi="Times New Roman" w:cs="Times New Roman"/>
          <w:sz w:val="24"/>
          <w:szCs w:val="24"/>
        </w:rPr>
        <w:t>6.8. Услуги считаются оказанными после подписания Сторонами акта оказанных услуг.</w:t>
      </w:r>
    </w:p>
    <w:p w14:paraId="195BFF71" w14:textId="3304E560" w:rsidR="000F3D32" w:rsidRPr="006E2C3E" w:rsidRDefault="000F3D32" w:rsidP="006E2C3E">
      <w:pPr>
        <w:pStyle w:val="ConsPlusNormal0"/>
        <w:ind w:firstLine="708"/>
        <w:jc w:val="both"/>
        <w:rPr>
          <w:rFonts w:ascii="Times New Roman" w:eastAsia="Calibri" w:hAnsi="Times New Roman" w:cs="Times New Roman"/>
          <w:sz w:val="24"/>
          <w:szCs w:val="24"/>
        </w:rPr>
      </w:pPr>
      <w:r w:rsidRPr="00A70C49">
        <w:rPr>
          <w:rFonts w:ascii="Times New Roman" w:eastAsia="Calibri" w:hAnsi="Times New Roman" w:cs="Times New Roman"/>
          <w:sz w:val="24"/>
          <w:szCs w:val="24"/>
          <w:lang w:eastAsia="en-US"/>
        </w:rPr>
        <w:t xml:space="preserve">6.9. </w:t>
      </w:r>
      <w:r w:rsidRPr="00A70C49">
        <w:rPr>
          <w:rFonts w:ascii="Times New Roman" w:hAnsi="Times New Roman" w:cs="Times New Roman"/>
          <w:sz w:val="24"/>
          <w:szCs w:val="24"/>
        </w:rPr>
        <w:t>Страхователь вправе не отказывать в приемке результатов отдельного этапа исполнения контракта либо оказанной услуги в случае выявления несоответствия услуги условиям контракта, если выявленное несоответствие не препятствует приемке этих результатов услуги и устранено Исполнителем.</w:t>
      </w:r>
    </w:p>
    <w:p w14:paraId="6EB66A33" w14:textId="77777777" w:rsidR="009C22C5" w:rsidRPr="00A70C49" w:rsidRDefault="00034D4A" w:rsidP="003B340D">
      <w:pPr>
        <w:widowControl w:val="0"/>
        <w:spacing w:before="240" w:after="120" w:line="264" w:lineRule="auto"/>
        <w:ind w:left="0" w:firstLine="0"/>
        <w:jc w:val="center"/>
        <w:rPr>
          <w:rFonts w:ascii="Times New Roman" w:hAnsi="Times New Roman" w:cs="Times New Roman"/>
          <w:szCs w:val="24"/>
        </w:rPr>
      </w:pPr>
      <w:r w:rsidRPr="007F355C">
        <w:rPr>
          <w:rFonts w:ascii="Times New Roman" w:hAnsi="Times New Roman" w:cs="Times New Roman"/>
          <w:b/>
          <w:bCs/>
          <w:szCs w:val="24"/>
        </w:rPr>
        <w:t>7</w:t>
      </w:r>
      <w:r w:rsidR="009C22C5" w:rsidRPr="007F355C">
        <w:rPr>
          <w:rFonts w:ascii="Times New Roman" w:hAnsi="Times New Roman" w:cs="Times New Roman"/>
          <w:b/>
          <w:bCs/>
          <w:szCs w:val="24"/>
        </w:rPr>
        <w:t xml:space="preserve">. </w:t>
      </w:r>
      <w:r w:rsidR="009C22C5" w:rsidRPr="007F355C">
        <w:rPr>
          <w:rFonts w:ascii="Times New Roman" w:hAnsi="Times New Roman" w:cs="Times New Roman"/>
          <w:b/>
          <w:szCs w:val="24"/>
        </w:rPr>
        <w:t>СУБРОГАЦИЯ</w:t>
      </w:r>
    </w:p>
    <w:p w14:paraId="6715163E" w14:textId="77777777" w:rsidR="009C22C5" w:rsidRPr="00A70C49" w:rsidRDefault="009C22C5" w:rsidP="00AE766C">
      <w:pPr>
        <w:pStyle w:val="a6"/>
        <w:widowControl w:val="0"/>
        <w:numPr>
          <w:ilvl w:val="1"/>
          <w:numId w:val="27"/>
        </w:numPr>
        <w:tabs>
          <w:tab w:val="left" w:pos="1134"/>
        </w:tabs>
        <w:spacing w:after="0" w:line="264" w:lineRule="auto"/>
        <w:ind w:left="0" w:firstLine="709"/>
        <w:rPr>
          <w:rFonts w:ascii="Times New Roman" w:hAnsi="Times New Roman"/>
          <w:szCs w:val="24"/>
        </w:rPr>
      </w:pPr>
      <w:r w:rsidRPr="00A70C49">
        <w:rPr>
          <w:rFonts w:ascii="Times New Roman" w:hAnsi="Times New Roman"/>
          <w:szCs w:val="24"/>
        </w:rPr>
        <w:t>К Страховщику, выплатившему страховое возмещение, переходит в пределах выплаченной суммы право требования, которое Страхователь имеет к лицам, ответственным за ущерб, причиненный Имуществу.</w:t>
      </w:r>
    </w:p>
    <w:p w14:paraId="2F034222" w14:textId="77777777" w:rsidR="009C22C5" w:rsidRPr="00A70C49" w:rsidRDefault="009C22C5" w:rsidP="00AE766C">
      <w:pPr>
        <w:pStyle w:val="a6"/>
        <w:widowControl w:val="0"/>
        <w:numPr>
          <w:ilvl w:val="1"/>
          <w:numId w:val="27"/>
        </w:numPr>
        <w:tabs>
          <w:tab w:val="left" w:pos="1134"/>
        </w:tabs>
        <w:spacing w:after="0" w:line="264" w:lineRule="auto"/>
        <w:ind w:left="0" w:firstLine="709"/>
        <w:rPr>
          <w:rFonts w:ascii="Times New Roman" w:hAnsi="Times New Roman"/>
          <w:szCs w:val="24"/>
        </w:rPr>
      </w:pPr>
      <w:r w:rsidRPr="00A70C49">
        <w:rPr>
          <w:rFonts w:ascii="Times New Roman" w:hAnsi="Times New Roman"/>
          <w:szCs w:val="24"/>
        </w:rPr>
        <w:t>Если Страхователь отказался от своего права требования к лицу, ответственному за убытки, возмещенные Страховщиком, или осуществление этого права стало невозможным по вине Страхователя, Страховщик освобождается от выплаты страхового возмещения полностью или в соответствующей части и вправе потребовать возврата излишне выплаченной суммы возмещения.</w:t>
      </w:r>
    </w:p>
    <w:p w14:paraId="2B0CE4A0" w14:textId="77777777" w:rsidR="009C22C5" w:rsidRPr="00A70C49" w:rsidRDefault="009C22C5" w:rsidP="00AE766C">
      <w:pPr>
        <w:widowControl w:val="0"/>
        <w:numPr>
          <w:ilvl w:val="1"/>
          <w:numId w:val="27"/>
        </w:numPr>
        <w:tabs>
          <w:tab w:val="left" w:pos="1134"/>
        </w:tabs>
        <w:spacing w:after="0" w:line="264" w:lineRule="auto"/>
        <w:ind w:left="0" w:firstLine="709"/>
        <w:rPr>
          <w:rFonts w:ascii="Times New Roman" w:hAnsi="Times New Roman" w:cs="Times New Roman"/>
          <w:szCs w:val="24"/>
        </w:rPr>
      </w:pPr>
      <w:r w:rsidRPr="00A70C49">
        <w:rPr>
          <w:rFonts w:ascii="Times New Roman" w:hAnsi="Times New Roman" w:cs="Times New Roman"/>
          <w:szCs w:val="24"/>
        </w:rPr>
        <w:t xml:space="preserve">Право требования Страховщика к Страхователю о возврате выплаченного страхового возмещения сохраняется в течение предусмотренного действующим законодательством срока исковой давности, начиная с момента обнаружения Страховщиком </w:t>
      </w:r>
      <w:r w:rsidRPr="00A70C49">
        <w:rPr>
          <w:rFonts w:ascii="Times New Roman" w:hAnsi="Times New Roman" w:cs="Times New Roman"/>
          <w:szCs w:val="24"/>
        </w:rPr>
        <w:lastRenderedPageBreak/>
        <w:t>обстоятельства, полностью или частично лишающего Страхователя права на получение страхового возмещения.</w:t>
      </w:r>
      <w:r w:rsidRPr="00A70C49">
        <w:rPr>
          <w:rFonts w:ascii="Times New Roman" w:hAnsi="Times New Roman" w:cs="Times New Roman"/>
          <w:szCs w:val="24"/>
        </w:rPr>
        <w:tab/>
      </w:r>
    </w:p>
    <w:p w14:paraId="28AB9289" w14:textId="77777777" w:rsidR="009C22C5" w:rsidRPr="00A70C49" w:rsidRDefault="00034D4A" w:rsidP="003B340D">
      <w:pPr>
        <w:widowControl w:val="0"/>
        <w:spacing w:before="240" w:after="120" w:line="264" w:lineRule="auto"/>
        <w:ind w:left="0" w:firstLine="709"/>
        <w:jc w:val="center"/>
        <w:rPr>
          <w:rFonts w:ascii="Times New Roman" w:hAnsi="Times New Roman" w:cs="Times New Roman"/>
          <w:b/>
          <w:szCs w:val="24"/>
        </w:rPr>
      </w:pPr>
      <w:r w:rsidRPr="00A70C49">
        <w:rPr>
          <w:rFonts w:ascii="Times New Roman" w:hAnsi="Times New Roman" w:cs="Times New Roman"/>
          <w:b/>
          <w:bCs/>
          <w:szCs w:val="24"/>
        </w:rPr>
        <w:t>8</w:t>
      </w:r>
      <w:r w:rsidR="009C22C5" w:rsidRPr="00A70C49">
        <w:rPr>
          <w:rFonts w:ascii="Times New Roman" w:hAnsi="Times New Roman" w:cs="Times New Roman"/>
          <w:b/>
          <w:bCs/>
          <w:szCs w:val="24"/>
        </w:rPr>
        <w:t xml:space="preserve">. </w:t>
      </w:r>
      <w:r w:rsidR="009C22C5" w:rsidRPr="00A70C49">
        <w:rPr>
          <w:rFonts w:ascii="Times New Roman" w:hAnsi="Times New Roman" w:cs="Times New Roman"/>
          <w:b/>
          <w:szCs w:val="24"/>
        </w:rPr>
        <w:t>ОБСТОЯТЕЛЬСТВА НЕПРЕОДОЛИМОЙ СИЛЫ</w:t>
      </w:r>
    </w:p>
    <w:p w14:paraId="59216563" w14:textId="77777777" w:rsidR="00EF74F3" w:rsidRPr="00A70C49" w:rsidRDefault="00034D4A" w:rsidP="00AE766C">
      <w:pPr>
        <w:widowControl w:val="0"/>
        <w:spacing w:after="0" w:line="264" w:lineRule="auto"/>
        <w:ind w:left="0" w:firstLine="709"/>
        <w:rPr>
          <w:rFonts w:ascii="Times New Roman" w:hAnsi="Times New Roman" w:cs="Times New Roman"/>
          <w:szCs w:val="24"/>
        </w:rPr>
      </w:pPr>
      <w:r w:rsidRPr="00A70C49">
        <w:rPr>
          <w:rFonts w:ascii="Times New Roman" w:hAnsi="Times New Roman" w:cs="Times New Roman"/>
          <w:szCs w:val="24"/>
        </w:rPr>
        <w:t>8</w:t>
      </w:r>
      <w:r w:rsidR="00EF74F3" w:rsidRPr="00A70C49">
        <w:rPr>
          <w:rFonts w:ascii="Times New Roman" w:hAnsi="Times New Roman" w:cs="Times New Roman"/>
          <w:szCs w:val="24"/>
        </w:rPr>
        <w:t xml:space="preserve">.1.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713B7C13" w14:textId="77777777" w:rsidR="00EF74F3" w:rsidRPr="00A70C49" w:rsidRDefault="00EF74F3" w:rsidP="00AE766C">
      <w:pPr>
        <w:widowControl w:val="0"/>
        <w:spacing w:after="0" w:line="264" w:lineRule="auto"/>
        <w:ind w:left="0" w:firstLine="709"/>
        <w:rPr>
          <w:rFonts w:ascii="Times New Roman" w:hAnsi="Times New Roman" w:cs="Times New Roman"/>
          <w:szCs w:val="24"/>
        </w:rPr>
      </w:pPr>
      <w:r w:rsidRPr="00A70C49">
        <w:rPr>
          <w:rFonts w:ascii="Times New Roman" w:hAnsi="Times New Roman" w:cs="Times New Roman"/>
          <w:szCs w:val="24"/>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1213E170" w14:textId="15B63A57" w:rsidR="00EF74F3" w:rsidRPr="00A70C49" w:rsidRDefault="00034D4A" w:rsidP="00AE766C">
      <w:pPr>
        <w:widowControl w:val="0"/>
        <w:spacing w:after="0" w:line="264" w:lineRule="auto"/>
        <w:ind w:left="0" w:firstLine="709"/>
        <w:rPr>
          <w:rFonts w:ascii="Times New Roman" w:hAnsi="Times New Roman" w:cs="Times New Roman"/>
          <w:szCs w:val="24"/>
        </w:rPr>
      </w:pPr>
      <w:r w:rsidRPr="00A70C49">
        <w:rPr>
          <w:rFonts w:ascii="Times New Roman" w:hAnsi="Times New Roman" w:cs="Times New Roman"/>
          <w:szCs w:val="24"/>
        </w:rPr>
        <w:t>8</w:t>
      </w:r>
      <w:r w:rsidR="00EF74F3" w:rsidRPr="00A70C49">
        <w:rPr>
          <w:rFonts w:ascii="Times New Roman" w:hAnsi="Times New Roman" w:cs="Times New Roman"/>
          <w:szCs w:val="24"/>
        </w:rPr>
        <w:t>.2. Сторона, ссылающаяся на обстоятельства непреодоли</w:t>
      </w:r>
      <w:r w:rsidR="00026AFD">
        <w:rPr>
          <w:rFonts w:ascii="Times New Roman" w:hAnsi="Times New Roman" w:cs="Times New Roman"/>
          <w:szCs w:val="24"/>
        </w:rPr>
        <w:t>мой силы, обязана в течение 3 (т</w:t>
      </w:r>
      <w:r w:rsidR="00EF74F3" w:rsidRPr="00A70C49">
        <w:rPr>
          <w:rFonts w:ascii="Times New Roman" w:hAnsi="Times New Roman" w:cs="Times New Roman"/>
          <w:szCs w:val="24"/>
        </w:rPr>
        <w:t>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1FBC34F8" w14:textId="77777777" w:rsidR="00EF74F3" w:rsidRPr="00A70C49" w:rsidRDefault="00EF74F3" w:rsidP="00AE766C">
      <w:pPr>
        <w:widowControl w:val="0"/>
        <w:spacing w:after="0" w:line="264" w:lineRule="auto"/>
        <w:ind w:left="0" w:firstLine="709"/>
        <w:rPr>
          <w:rFonts w:ascii="Times New Roman" w:hAnsi="Times New Roman" w:cs="Times New Roman"/>
          <w:szCs w:val="24"/>
        </w:rPr>
      </w:pPr>
      <w:r w:rsidRPr="00A70C49">
        <w:rPr>
          <w:rFonts w:ascii="Times New Roman" w:hAnsi="Times New Roman" w:cs="Times New Roman"/>
          <w:szCs w:val="24"/>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1248D92D" w14:textId="77777777" w:rsidR="00EF74F3" w:rsidRPr="00A70C49" w:rsidRDefault="00034D4A" w:rsidP="00AE766C">
      <w:pPr>
        <w:widowControl w:val="0"/>
        <w:spacing w:after="0" w:line="264" w:lineRule="auto"/>
        <w:ind w:left="0" w:firstLine="709"/>
        <w:rPr>
          <w:rFonts w:ascii="Times New Roman" w:hAnsi="Times New Roman" w:cs="Times New Roman"/>
          <w:szCs w:val="24"/>
        </w:rPr>
      </w:pPr>
      <w:r w:rsidRPr="00A70C49">
        <w:rPr>
          <w:rFonts w:ascii="Times New Roman" w:hAnsi="Times New Roman" w:cs="Times New Roman"/>
          <w:szCs w:val="24"/>
        </w:rPr>
        <w:t>8</w:t>
      </w:r>
      <w:r w:rsidR="00EF74F3" w:rsidRPr="00A70C49">
        <w:rPr>
          <w:rFonts w:ascii="Times New Roman" w:hAnsi="Times New Roman" w:cs="Times New Roman"/>
          <w:szCs w:val="24"/>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0FC046FA" w14:textId="77777777" w:rsidR="009C22C5" w:rsidRPr="00A70C49" w:rsidRDefault="00034D4A" w:rsidP="00AE766C">
      <w:pPr>
        <w:widowControl w:val="0"/>
        <w:spacing w:after="0" w:line="264" w:lineRule="auto"/>
        <w:ind w:left="0" w:firstLine="709"/>
        <w:rPr>
          <w:rFonts w:ascii="Times New Roman" w:hAnsi="Times New Roman" w:cs="Times New Roman"/>
          <w:szCs w:val="24"/>
        </w:rPr>
      </w:pPr>
      <w:r w:rsidRPr="00A70C49">
        <w:rPr>
          <w:rFonts w:ascii="Times New Roman" w:hAnsi="Times New Roman" w:cs="Times New Roman"/>
          <w:szCs w:val="24"/>
        </w:rPr>
        <w:t>8</w:t>
      </w:r>
      <w:r w:rsidR="00EF74F3" w:rsidRPr="00A70C49">
        <w:rPr>
          <w:rFonts w:ascii="Times New Roman" w:hAnsi="Times New Roman" w:cs="Times New Roman"/>
          <w:szCs w:val="24"/>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Страховавшая обязательств по настоящему Контракту, обязана возвратить другой Стороне все полученное ей по настоящему Контракту от другой Стороны</w:t>
      </w:r>
      <w:r w:rsidR="009C22C5" w:rsidRPr="00A70C49">
        <w:rPr>
          <w:rFonts w:ascii="Times New Roman" w:hAnsi="Times New Roman" w:cs="Times New Roman"/>
          <w:bCs/>
          <w:szCs w:val="24"/>
        </w:rPr>
        <w:t>.</w:t>
      </w:r>
    </w:p>
    <w:p w14:paraId="5E6F9E10" w14:textId="77777777" w:rsidR="008740DE" w:rsidRPr="00A70C49" w:rsidRDefault="00034D4A" w:rsidP="003B340D">
      <w:pPr>
        <w:widowControl w:val="0"/>
        <w:autoSpaceDE w:val="0"/>
        <w:autoSpaceDN w:val="0"/>
        <w:adjustRightInd w:val="0"/>
        <w:spacing w:before="240" w:after="120" w:line="264" w:lineRule="auto"/>
        <w:ind w:left="0" w:firstLine="709"/>
        <w:jc w:val="center"/>
        <w:rPr>
          <w:rFonts w:ascii="Times New Roman" w:eastAsia="Times New Roman" w:hAnsi="Times New Roman" w:cs="Times New Roman"/>
          <w:b/>
          <w:color w:val="auto"/>
          <w:szCs w:val="24"/>
        </w:rPr>
      </w:pPr>
      <w:r w:rsidRPr="00A70C49">
        <w:rPr>
          <w:rFonts w:ascii="Times New Roman" w:eastAsia="Times New Roman" w:hAnsi="Times New Roman" w:cs="Times New Roman"/>
          <w:b/>
          <w:color w:val="auto"/>
          <w:szCs w:val="24"/>
        </w:rPr>
        <w:t>9.</w:t>
      </w:r>
      <w:r w:rsidR="008740DE" w:rsidRPr="00A70C49">
        <w:rPr>
          <w:rFonts w:ascii="Times New Roman" w:eastAsia="Times New Roman" w:hAnsi="Times New Roman" w:cs="Times New Roman"/>
          <w:b/>
          <w:color w:val="auto"/>
          <w:szCs w:val="24"/>
        </w:rPr>
        <w:t xml:space="preserve"> ОТВЕТСТВЕННОСТЬ СТОРОН</w:t>
      </w:r>
    </w:p>
    <w:p w14:paraId="7B0FC352" w14:textId="77777777" w:rsidR="008740DE" w:rsidRPr="00A70C49" w:rsidRDefault="00034D4A" w:rsidP="00AE766C">
      <w:pPr>
        <w:widowControl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9</w:t>
      </w:r>
      <w:r w:rsidR="008740DE" w:rsidRPr="00A70C49">
        <w:rPr>
          <w:rFonts w:ascii="Times New Roman" w:eastAsia="Times New Roman" w:hAnsi="Times New Roman" w:cs="Times New Roman"/>
          <w:color w:val="auto"/>
          <w:szCs w:val="24"/>
        </w:rPr>
        <w:t>.1. Стороны по настоящему Контракту несут ответственность друг перед другом в пределах обязательств, вытекающих из условий настоящего Контракта, и в соответствии</w:t>
      </w:r>
      <w:r w:rsidR="008740DE" w:rsidRPr="00A70C49">
        <w:rPr>
          <w:rFonts w:ascii="Times New Roman" w:eastAsia="Times New Roman" w:hAnsi="Times New Roman" w:cs="Times New Roman"/>
          <w:color w:val="auto"/>
          <w:szCs w:val="24"/>
        </w:rPr>
        <w:br/>
        <w:t>с действующим законодательством Российской Федерации.</w:t>
      </w:r>
    </w:p>
    <w:p w14:paraId="26C51621" w14:textId="068F07F2" w:rsidR="008740DE" w:rsidRPr="00A70C49" w:rsidRDefault="00034D4A" w:rsidP="00AE766C">
      <w:pPr>
        <w:widowControl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9</w:t>
      </w:r>
      <w:r w:rsidR="008740DE" w:rsidRPr="00A70C49">
        <w:rPr>
          <w:rFonts w:ascii="Times New Roman" w:eastAsia="Times New Roman" w:hAnsi="Times New Roman" w:cs="Times New Roman"/>
          <w:color w:val="auto"/>
          <w:szCs w:val="24"/>
        </w:rPr>
        <w:t xml:space="preserve">.2. </w:t>
      </w:r>
      <w:r w:rsidR="0083776B" w:rsidRPr="00A70C49">
        <w:rPr>
          <w:rFonts w:ascii="Times New Roman" w:eastAsia="Times New Roman" w:hAnsi="Times New Roman" w:cs="Times New Roman"/>
          <w:color w:val="auto"/>
          <w:szCs w:val="24"/>
        </w:rPr>
        <w:t xml:space="preserve">За каждый факт неисполнения или ненадлежащего исполнения </w:t>
      </w:r>
      <w:r w:rsidR="00D15D73" w:rsidRPr="00A70C49">
        <w:rPr>
          <w:rFonts w:ascii="Times New Roman" w:eastAsia="Times New Roman" w:hAnsi="Times New Roman" w:cs="Times New Roman"/>
          <w:color w:val="auto"/>
          <w:szCs w:val="24"/>
        </w:rPr>
        <w:t>Страховщиком</w:t>
      </w:r>
      <w:r w:rsidR="0083776B" w:rsidRPr="00A70C49">
        <w:rPr>
          <w:rFonts w:ascii="Times New Roman" w:eastAsia="Times New Roman" w:hAnsi="Times New Roman" w:cs="Times New Roman"/>
          <w:color w:val="auto"/>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 цены Контракта.</w:t>
      </w:r>
    </w:p>
    <w:p w14:paraId="71EEB4D8" w14:textId="3F5EC51C" w:rsidR="008740DE" w:rsidRPr="00A70C49" w:rsidRDefault="00034D4A" w:rsidP="00AE766C">
      <w:pPr>
        <w:widowControl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9</w:t>
      </w:r>
      <w:r w:rsidR="008740DE" w:rsidRPr="00A70C49">
        <w:rPr>
          <w:rFonts w:ascii="Times New Roman" w:eastAsia="Times New Roman" w:hAnsi="Times New Roman" w:cs="Times New Roman"/>
          <w:color w:val="auto"/>
          <w:szCs w:val="24"/>
        </w:rPr>
        <w:t>.3. За каждый факт неисполнения или ненадлежащего исполнения Страховщиком о</w:t>
      </w:r>
      <w:r w:rsidR="00FD1F13">
        <w:rPr>
          <w:rFonts w:ascii="Times New Roman" w:eastAsia="Times New Roman" w:hAnsi="Times New Roman" w:cs="Times New Roman"/>
          <w:color w:val="auto"/>
          <w:szCs w:val="24"/>
        </w:rPr>
        <w:t>бязательства, предусмотренного К</w:t>
      </w:r>
      <w:r w:rsidR="008740DE" w:rsidRPr="00A70C49">
        <w:rPr>
          <w:rFonts w:ascii="Times New Roman" w:eastAsia="Times New Roman" w:hAnsi="Times New Roman" w:cs="Times New Roman"/>
          <w:color w:val="auto"/>
          <w:szCs w:val="24"/>
        </w:rPr>
        <w:t>онтрактом, которое не имеет стоимостного выражения, размер штрафа устанавливается размер штрафа устанавливается в следующем порядке:</w:t>
      </w:r>
    </w:p>
    <w:p w14:paraId="6D9CBFE5" w14:textId="289EB345" w:rsidR="008740DE" w:rsidRPr="00A70C49" w:rsidRDefault="008740DE" w:rsidP="00AE766C">
      <w:pPr>
        <w:widowControl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 xml:space="preserve">а) 1000 рублей, если цена </w:t>
      </w:r>
      <w:r w:rsidR="00FD1F13">
        <w:rPr>
          <w:rFonts w:ascii="Times New Roman" w:eastAsia="Times New Roman" w:hAnsi="Times New Roman" w:cs="Times New Roman"/>
          <w:color w:val="auto"/>
          <w:szCs w:val="24"/>
        </w:rPr>
        <w:t>К</w:t>
      </w:r>
      <w:r w:rsidRPr="00A70C49">
        <w:rPr>
          <w:rFonts w:ascii="Times New Roman" w:eastAsia="Times New Roman" w:hAnsi="Times New Roman" w:cs="Times New Roman"/>
          <w:color w:val="auto"/>
          <w:szCs w:val="24"/>
        </w:rPr>
        <w:t>онтракта не превышает 3 млн. рублей.</w:t>
      </w:r>
    </w:p>
    <w:p w14:paraId="317AB718" w14:textId="77777777" w:rsidR="008740DE" w:rsidRPr="00A70C49" w:rsidRDefault="00034D4A" w:rsidP="00AE766C">
      <w:pPr>
        <w:widowControl w:val="0"/>
        <w:spacing w:after="0" w:line="264" w:lineRule="auto"/>
        <w:ind w:left="0" w:firstLine="709"/>
        <w:rPr>
          <w:rFonts w:ascii="Times New Roman" w:eastAsia="Times New Roman" w:hAnsi="Times New Roman" w:cs="Times New Roman"/>
          <w:color w:val="auto"/>
          <w:szCs w:val="24"/>
        </w:rPr>
      </w:pPr>
      <w:bookmarkStart w:id="4" w:name="_Hlk89389119"/>
      <w:r w:rsidRPr="00A70C49">
        <w:rPr>
          <w:rFonts w:ascii="Times New Roman" w:eastAsia="Times New Roman" w:hAnsi="Times New Roman" w:cs="Times New Roman"/>
          <w:color w:val="auto"/>
          <w:szCs w:val="24"/>
        </w:rPr>
        <w:t>9</w:t>
      </w:r>
      <w:r w:rsidR="008740DE" w:rsidRPr="00A70C49">
        <w:rPr>
          <w:rFonts w:ascii="Times New Roman" w:eastAsia="Times New Roman" w:hAnsi="Times New Roman" w:cs="Times New Roman"/>
          <w:color w:val="auto"/>
          <w:szCs w:val="24"/>
        </w:rPr>
        <w:t>.4. К обязательствам, которые не имеют стоимостного выражения по настоящему Контракту, относятся:</w:t>
      </w:r>
    </w:p>
    <w:p w14:paraId="4BCED3C8" w14:textId="637F79BB" w:rsidR="008740DE" w:rsidRPr="00A70C49" w:rsidRDefault="008740DE" w:rsidP="00AE766C">
      <w:pPr>
        <w:widowControl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 xml:space="preserve">- нарушение срока направления </w:t>
      </w:r>
      <w:r w:rsidR="003B31AE" w:rsidRPr="00A70C49">
        <w:rPr>
          <w:rFonts w:ascii="Times New Roman" w:eastAsia="Times New Roman" w:hAnsi="Times New Roman" w:cs="Times New Roman"/>
          <w:color w:val="auto"/>
          <w:szCs w:val="24"/>
        </w:rPr>
        <w:t>Страховател</w:t>
      </w:r>
      <w:r w:rsidR="00ED0DBA" w:rsidRPr="00A70C49">
        <w:rPr>
          <w:rFonts w:ascii="Times New Roman" w:eastAsia="Times New Roman" w:hAnsi="Times New Roman" w:cs="Times New Roman"/>
          <w:color w:val="auto"/>
          <w:szCs w:val="24"/>
        </w:rPr>
        <w:t>ю</w:t>
      </w:r>
      <w:r w:rsidR="003B31AE" w:rsidRPr="00A70C49">
        <w:rPr>
          <w:rFonts w:ascii="Times New Roman" w:eastAsia="Times New Roman" w:hAnsi="Times New Roman" w:cs="Times New Roman"/>
          <w:color w:val="auto"/>
          <w:szCs w:val="24"/>
        </w:rPr>
        <w:t xml:space="preserve"> </w:t>
      </w:r>
      <w:r w:rsidRPr="00A70C49">
        <w:rPr>
          <w:rFonts w:ascii="Times New Roman" w:eastAsia="Times New Roman" w:hAnsi="Times New Roman" w:cs="Times New Roman"/>
          <w:color w:val="auto"/>
          <w:szCs w:val="24"/>
        </w:rPr>
        <w:t xml:space="preserve">необходимых документов, указанных в настоящем Контракте или их ненадлежащее оформление не в соответствии с условиями </w:t>
      </w:r>
      <w:r w:rsidRPr="00A70C49">
        <w:rPr>
          <w:rFonts w:ascii="Times New Roman" w:eastAsia="Times New Roman" w:hAnsi="Times New Roman" w:cs="Times New Roman"/>
          <w:color w:val="auto"/>
          <w:szCs w:val="24"/>
        </w:rPr>
        <w:lastRenderedPageBreak/>
        <w:t>настоящего Контракта и законодательства Р</w:t>
      </w:r>
      <w:r w:rsidR="00FD1F13">
        <w:rPr>
          <w:rFonts w:ascii="Times New Roman" w:eastAsia="Times New Roman" w:hAnsi="Times New Roman" w:cs="Times New Roman"/>
          <w:color w:val="auto"/>
          <w:szCs w:val="24"/>
        </w:rPr>
        <w:t xml:space="preserve">оссийской </w:t>
      </w:r>
      <w:r w:rsidRPr="00A70C49">
        <w:rPr>
          <w:rFonts w:ascii="Times New Roman" w:eastAsia="Times New Roman" w:hAnsi="Times New Roman" w:cs="Times New Roman"/>
          <w:color w:val="auto"/>
          <w:szCs w:val="24"/>
        </w:rPr>
        <w:t>Ф</w:t>
      </w:r>
      <w:r w:rsidR="00FD1F13">
        <w:rPr>
          <w:rFonts w:ascii="Times New Roman" w:eastAsia="Times New Roman" w:hAnsi="Times New Roman" w:cs="Times New Roman"/>
          <w:color w:val="auto"/>
          <w:szCs w:val="24"/>
        </w:rPr>
        <w:t>едерации</w:t>
      </w:r>
      <w:r w:rsidRPr="00A70C49">
        <w:rPr>
          <w:rFonts w:ascii="Times New Roman" w:eastAsia="Times New Roman" w:hAnsi="Times New Roman" w:cs="Times New Roman"/>
          <w:color w:val="auto"/>
          <w:szCs w:val="24"/>
        </w:rPr>
        <w:t>;</w:t>
      </w:r>
    </w:p>
    <w:p w14:paraId="589F851C" w14:textId="77777777" w:rsidR="008740DE" w:rsidRPr="00A70C49" w:rsidRDefault="008740DE" w:rsidP="00AE766C">
      <w:pPr>
        <w:widowControl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   нарушение Страховщиком установленного срока устранения</w:t>
      </w:r>
      <w:r w:rsidR="00E94525" w:rsidRPr="00A70C49">
        <w:rPr>
          <w:rFonts w:ascii="Times New Roman" w:eastAsia="Times New Roman" w:hAnsi="Times New Roman" w:cs="Times New Roman"/>
          <w:color w:val="auto"/>
          <w:szCs w:val="24"/>
        </w:rPr>
        <w:t xml:space="preserve"> выявленных недостатков.</w:t>
      </w:r>
    </w:p>
    <w:bookmarkEnd w:id="4"/>
    <w:p w14:paraId="7AC25AC3" w14:textId="77777777" w:rsidR="008740DE" w:rsidRPr="00A70C49" w:rsidRDefault="00034D4A" w:rsidP="00AE766C">
      <w:pPr>
        <w:widowControl w:val="0"/>
        <w:shd w:val="clear" w:color="auto" w:fill="FFFFFF"/>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9</w:t>
      </w:r>
      <w:r w:rsidR="008740DE" w:rsidRPr="00A70C49">
        <w:rPr>
          <w:rFonts w:ascii="Times New Roman" w:eastAsia="Times New Roman" w:hAnsi="Times New Roman" w:cs="Times New Roman"/>
          <w:color w:val="auto"/>
          <w:szCs w:val="24"/>
        </w:rPr>
        <w:t>.5. За каждый факт неисполнения Страхователем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1 000,00 руб., если цена Контракта не превышает 3 млн. руб. (включительно).</w:t>
      </w:r>
    </w:p>
    <w:p w14:paraId="0D20D1A5" w14:textId="21E009C7" w:rsidR="008740DE" w:rsidRPr="00A70C49" w:rsidRDefault="00034D4A" w:rsidP="00AE766C">
      <w:pPr>
        <w:widowControl w:val="0"/>
        <w:shd w:val="clear" w:color="auto" w:fill="FFFFFF"/>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9</w:t>
      </w:r>
      <w:r w:rsidR="008740DE" w:rsidRPr="00A70C49">
        <w:rPr>
          <w:rFonts w:ascii="Times New Roman" w:eastAsia="Times New Roman" w:hAnsi="Times New Roman" w:cs="Times New Roman"/>
          <w:color w:val="auto"/>
          <w:szCs w:val="24"/>
        </w:rPr>
        <w:t>.6 Пеня начисляется за каждый день просрочки исполнения Страховщиком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w:t>
      </w:r>
      <w:r w:rsidR="00FD1F13">
        <w:rPr>
          <w:rFonts w:ascii="Times New Roman" w:eastAsia="Times New Roman" w:hAnsi="Times New Roman" w:cs="Times New Roman"/>
          <w:color w:val="auto"/>
          <w:szCs w:val="24"/>
        </w:rPr>
        <w:t>а (отдельного этапа исполнения К</w:t>
      </w:r>
      <w:r w:rsidR="008740DE" w:rsidRPr="00A70C49">
        <w:rPr>
          <w:rFonts w:ascii="Times New Roman" w:eastAsia="Times New Roman" w:hAnsi="Times New Roman" w:cs="Times New Roman"/>
          <w:color w:val="auto"/>
          <w:szCs w:val="24"/>
        </w:rPr>
        <w:t>онтракта), уменьшенной на сумму, пропорциональную объему</w:t>
      </w:r>
      <w:r w:rsidR="00FD1F13">
        <w:rPr>
          <w:rFonts w:ascii="Times New Roman" w:eastAsia="Times New Roman" w:hAnsi="Times New Roman" w:cs="Times New Roman"/>
          <w:color w:val="auto"/>
          <w:szCs w:val="24"/>
        </w:rPr>
        <w:t xml:space="preserve"> обязательств, предусмотренных К</w:t>
      </w:r>
      <w:r w:rsidR="008740DE" w:rsidRPr="00A70C49">
        <w:rPr>
          <w:rFonts w:ascii="Times New Roman" w:eastAsia="Times New Roman" w:hAnsi="Times New Roman" w:cs="Times New Roman"/>
          <w:color w:val="auto"/>
          <w:szCs w:val="24"/>
        </w:rPr>
        <w:t xml:space="preserve">онтрактом (соответствующим отдельным этапом исполнения контракта) и фактически исполненных </w:t>
      </w:r>
      <w:r w:rsidR="00D15D73" w:rsidRPr="00A70C49">
        <w:rPr>
          <w:rFonts w:ascii="Times New Roman" w:eastAsia="Times New Roman" w:hAnsi="Times New Roman" w:cs="Times New Roman"/>
          <w:color w:val="auto"/>
          <w:szCs w:val="24"/>
        </w:rPr>
        <w:t>Страховщико</w:t>
      </w:r>
      <w:r w:rsidR="008740DE" w:rsidRPr="00A70C49">
        <w:rPr>
          <w:rFonts w:ascii="Times New Roman" w:eastAsia="Times New Roman" w:hAnsi="Times New Roman" w:cs="Times New Roman"/>
          <w:color w:val="auto"/>
          <w:szCs w:val="24"/>
        </w:rPr>
        <w:t>м.</w:t>
      </w:r>
    </w:p>
    <w:p w14:paraId="3F176283" w14:textId="77777777" w:rsidR="008740DE" w:rsidRPr="00A70C49" w:rsidRDefault="00034D4A" w:rsidP="00AE766C">
      <w:pPr>
        <w:widowControl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9</w:t>
      </w:r>
      <w:r w:rsidR="008740DE" w:rsidRPr="00A70C49">
        <w:rPr>
          <w:rFonts w:ascii="Times New Roman" w:eastAsia="Times New Roman" w:hAnsi="Times New Roman" w:cs="Times New Roman"/>
          <w:color w:val="auto"/>
          <w:szCs w:val="24"/>
        </w:rPr>
        <w:t>.7. В случае просрочки исполнения Страхователем обязательств, предусмотренных настоящим Контрактом, Страховщик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14:paraId="7F2AFE92" w14:textId="77777777" w:rsidR="008740DE" w:rsidRPr="00A70C49" w:rsidRDefault="00034D4A"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9</w:t>
      </w:r>
      <w:r w:rsidR="008740DE" w:rsidRPr="00A70C49">
        <w:rPr>
          <w:rFonts w:ascii="Times New Roman" w:eastAsia="Times New Roman" w:hAnsi="Times New Roman" w:cs="Times New Roman"/>
          <w:color w:val="auto"/>
          <w:szCs w:val="24"/>
        </w:rPr>
        <w:t>.8. Общая сумма начисленной неустойки (штрафов, пени) за неисполнение или ненадлежащее исполнение Страховщиком обязательств, предусмотренных Контрактом, не может превышать цену Контракта.</w:t>
      </w:r>
    </w:p>
    <w:p w14:paraId="2F753614" w14:textId="77777777" w:rsidR="008740DE" w:rsidRPr="00A70C49" w:rsidRDefault="00034D4A" w:rsidP="00AE766C">
      <w:pPr>
        <w:widowControl w:val="0"/>
        <w:autoSpaceDE w:val="0"/>
        <w:autoSpaceDN w:val="0"/>
        <w:adjustRightInd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9</w:t>
      </w:r>
      <w:r w:rsidR="008740DE" w:rsidRPr="00A70C49">
        <w:rPr>
          <w:rFonts w:ascii="Times New Roman" w:eastAsia="Times New Roman" w:hAnsi="Times New Roman" w:cs="Times New Roman"/>
          <w:color w:val="auto"/>
          <w:szCs w:val="24"/>
        </w:rPr>
        <w:t>.9. Общая сумма начисленной неустойки (штрафов, пени) за ненадлежащее исполнение Страхователем обязательств, предусмотренных Контрактом, не может превышать цену Контракта.</w:t>
      </w:r>
    </w:p>
    <w:p w14:paraId="3EA86DAA" w14:textId="77777777" w:rsidR="008740DE" w:rsidRPr="00A70C49" w:rsidRDefault="00034D4A" w:rsidP="00AE766C">
      <w:pPr>
        <w:widowControl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9</w:t>
      </w:r>
      <w:r w:rsidR="008740DE" w:rsidRPr="00A70C49">
        <w:rPr>
          <w:rFonts w:ascii="Times New Roman" w:eastAsia="Times New Roman" w:hAnsi="Times New Roman" w:cs="Times New Roman"/>
          <w:color w:val="auto"/>
          <w:szCs w:val="24"/>
        </w:rPr>
        <w:t>.10. Уплата неустойки не освобождает Стороны от выполнения обязательств по настоящему Контракту.</w:t>
      </w:r>
    </w:p>
    <w:p w14:paraId="5E83E8C6" w14:textId="77777777" w:rsidR="008740DE" w:rsidRPr="00A70C49" w:rsidRDefault="00034D4A" w:rsidP="00AE766C">
      <w:pPr>
        <w:widowControl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9</w:t>
      </w:r>
      <w:r w:rsidR="008740DE" w:rsidRPr="00A70C49">
        <w:rPr>
          <w:rFonts w:ascii="Times New Roman" w:eastAsia="Times New Roman" w:hAnsi="Times New Roman" w:cs="Times New Roman"/>
          <w:color w:val="auto"/>
          <w:szCs w:val="24"/>
        </w:rPr>
        <w:t xml:space="preserve">.11. Сторона Контракта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0585E1DA" w14:textId="77777777" w:rsidR="008740DE" w:rsidRPr="00A70C49" w:rsidRDefault="00034D4A" w:rsidP="00AE766C">
      <w:pPr>
        <w:widowControl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9</w:t>
      </w:r>
      <w:r w:rsidR="008740DE" w:rsidRPr="00A70C49">
        <w:rPr>
          <w:rFonts w:ascii="Times New Roman" w:eastAsia="Times New Roman" w:hAnsi="Times New Roman" w:cs="Times New Roman"/>
          <w:color w:val="auto"/>
          <w:szCs w:val="24"/>
        </w:rPr>
        <w:t>.</w:t>
      </w:r>
      <w:r w:rsidR="00E94525" w:rsidRPr="00A70C49">
        <w:rPr>
          <w:rFonts w:ascii="Times New Roman" w:eastAsia="Times New Roman" w:hAnsi="Times New Roman" w:cs="Times New Roman"/>
          <w:color w:val="auto"/>
          <w:szCs w:val="24"/>
        </w:rPr>
        <w:t>12</w:t>
      </w:r>
      <w:r w:rsidR="008740DE" w:rsidRPr="00A70C49">
        <w:rPr>
          <w:rFonts w:ascii="Times New Roman" w:eastAsia="Times New Roman" w:hAnsi="Times New Roman" w:cs="Times New Roman"/>
          <w:color w:val="auto"/>
          <w:szCs w:val="24"/>
        </w:rPr>
        <w:t>. Страховщик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14:paraId="7C362D93" w14:textId="77777777" w:rsidR="008740DE" w:rsidRPr="00A70C49" w:rsidRDefault="00034D4A" w:rsidP="00AE766C">
      <w:pPr>
        <w:widowControl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9</w:t>
      </w:r>
      <w:r w:rsidR="008740DE" w:rsidRPr="00A70C49">
        <w:rPr>
          <w:rFonts w:ascii="Times New Roman" w:eastAsia="Times New Roman" w:hAnsi="Times New Roman" w:cs="Times New Roman"/>
          <w:color w:val="auto"/>
          <w:szCs w:val="24"/>
        </w:rPr>
        <w:t>.</w:t>
      </w:r>
      <w:r w:rsidR="00E94525" w:rsidRPr="00A70C49">
        <w:rPr>
          <w:rFonts w:ascii="Times New Roman" w:eastAsia="Times New Roman" w:hAnsi="Times New Roman" w:cs="Times New Roman"/>
          <w:color w:val="auto"/>
          <w:szCs w:val="24"/>
        </w:rPr>
        <w:t>13</w:t>
      </w:r>
      <w:r w:rsidR="008740DE" w:rsidRPr="00A70C49">
        <w:rPr>
          <w:rFonts w:ascii="Times New Roman" w:eastAsia="Times New Roman" w:hAnsi="Times New Roman" w:cs="Times New Roman"/>
          <w:color w:val="auto"/>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57F683F" w14:textId="70779DFA" w:rsidR="008740DE" w:rsidRPr="00A70C49" w:rsidRDefault="00034D4A" w:rsidP="00AE766C">
      <w:pPr>
        <w:widowControl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9</w:t>
      </w:r>
      <w:r w:rsidR="008740DE" w:rsidRPr="00A70C49">
        <w:rPr>
          <w:rFonts w:ascii="Times New Roman" w:eastAsia="Times New Roman" w:hAnsi="Times New Roman" w:cs="Times New Roman"/>
          <w:color w:val="auto"/>
          <w:szCs w:val="24"/>
        </w:rPr>
        <w:t>.</w:t>
      </w:r>
      <w:r w:rsidR="00E94525" w:rsidRPr="00A70C49">
        <w:rPr>
          <w:rFonts w:ascii="Times New Roman" w:eastAsia="Times New Roman" w:hAnsi="Times New Roman" w:cs="Times New Roman"/>
          <w:color w:val="auto"/>
          <w:szCs w:val="24"/>
        </w:rPr>
        <w:t>1</w:t>
      </w:r>
      <w:r w:rsidR="008740DE" w:rsidRPr="00A70C49">
        <w:rPr>
          <w:rFonts w:ascii="Times New Roman" w:eastAsia="Times New Roman" w:hAnsi="Times New Roman" w:cs="Times New Roman"/>
          <w:color w:val="auto"/>
          <w:szCs w:val="24"/>
        </w:rPr>
        <w:t xml:space="preserve">4. Сумма неисполненных Страховщиком требований об уплате неустоек (штрафов, пеней), предъявленных Страхователем в соответствии с </w:t>
      </w:r>
      <w:r w:rsidR="00E94525" w:rsidRPr="00A70C49">
        <w:rPr>
          <w:rFonts w:ascii="Times New Roman" w:eastAsia="Times New Roman" w:hAnsi="Times New Roman" w:cs="Times New Roman"/>
          <w:color w:val="auto"/>
          <w:szCs w:val="24"/>
        </w:rPr>
        <w:t>Федеральным з</w:t>
      </w:r>
      <w:r w:rsidR="008740DE" w:rsidRPr="00A70C49">
        <w:rPr>
          <w:rFonts w:ascii="Times New Roman" w:eastAsia="Times New Roman" w:hAnsi="Times New Roman" w:cs="Times New Roman"/>
          <w:color w:val="auto"/>
          <w:szCs w:val="24"/>
        </w:rPr>
        <w:t>аконом</w:t>
      </w:r>
      <w:r w:rsidR="00FD1F13">
        <w:rPr>
          <w:rFonts w:ascii="Times New Roman" w:eastAsia="Times New Roman" w:hAnsi="Times New Roman" w:cs="Times New Roman"/>
          <w:color w:val="auto"/>
          <w:szCs w:val="24"/>
        </w:rPr>
        <w:t xml:space="preserve"> о контрактной системе</w:t>
      </w:r>
      <w:r w:rsidR="008740DE" w:rsidRPr="00A70C49">
        <w:rPr>
          <w:rFonts w:ascii="Times New Roman" w:eastAsia="Times New Roman" w:hAnsi="Times New Roman" w:cs="Times New Roman"/>
          <w:color w:val="auto"/>
          <w:szCs w:val="24"/>
        </w:rPr>
        <w:t xml:space="preserve">, может удерживаться из суммы, подлежащей оплате </w:t>
      </w:r>
      <w:r w:rsidR="00E94525" w:rsidRPr="00A70C49">
        <w:rPr>
          <w:rFonts w:ascii="Times New Roman" w:eastAsia="Times New Roman" w:hAnsi="Times New Roman" w:cs="Times New Roman"/>
          <w:color w:val="auto"/>
          <w:szCs w:val="24"/>
        </w:rPr>
        <w:t>Страховщику</w:t>
      </w:r>
      <w:r w:rsidR="008740DE" w:rsidRPr="00A70C49">
        <w:rPr>
          <w:rFonts w:ascii="Times New Roman" w:eastAsia="Times New Roman" w:hAnsi="Times New Roman" w:cs="Times New Roman"/>
          <w:color w:val="auto"/>
          <w:szCs w:val="24"/>
        </w:rPr>
        <w:t>.</w:t>
      </w:r>
    </w:p>
    <w:p w14:paraId="43CF1EDD" w14:textId="77777777" w:rsidR="008740DE" w:rsidRPr="00A70C49" w:rsidRDefault="00034D4A" w:rsidP="003B340D">
      <w:pPr>
        <w:widowControl w:val="0"/>
        <w:spacing w:before="240" w:after="120" w:line="264" w:lineRule="auto"/>
        <w:ind w:left="0" w:firstLine="709"/>
        <w:jc w:val="center"/>
        <w:rPr>
          <w:rFonts w:ascii="Times New Roman" w:eastAsia="Times New Roman" w:hAnsi="Times New Roman" w:cs="Times New Roman"/>
          <w:b/>
          <w:color w:val="auto"/>
          <w:szCs w:val="24"/>
        </w:rPr>
      </w:pPr>
      <w:r w:rsidRPr="00A70C49">
        <w:rPr>
          <w:rFonts w:ascii="Times New Roman" w:eastAsia="Times New Roman" w:hAnsi="Times New Roman" w:cs="Times New Roman"/>
          <w:b/>
          <w:color w:val="auto"/>
          <w:szCs w:val="24"/>
        </w:rPr>
        <w:t>10</w:t>
      </w:r>
      <w:r w:rsidR="008740DE" w:rsidRPr="00A70C49">
        <w:rPr>
          <w:rFonts w:ascii="Times New Roman" w:eastAsia="Times New Roman" w:hAnsi="Times New Roman" w:cs="Times New Roman"/>
          <w:b/>
          <w:color w:val="auto"/>
          <w:szCs w:val="24"/>
        </w:rPr>
        <w:t>. СРОК ДЕЙСТВИЯ КОНТРАКТА И ЕГО ПРЕКРАЩЕНИЕ</w:t>
      </w:r>
    </w:p>
    <w:p w14:paraId="209AE587" w14:textId="46C53B91" w:rsidR="0031336E" w:rsidRPr="00FD1F13" w:rsidRDefault="0031336E" w:rsidP="0031336E">
      <w:pPr>
        <w:ind w:firstLine="567"/>
        <w:rPr>
          <w:rFonts w:ascii="Times New Roman" w:eastAsia="Calibri" w:hAnsi="Times New Roman" w:cs="Times New Roman"/>
          <w:lang w:eastAsia="en-US"/>
        </w:rPr>
      </w:pPr>
      <w:r>
        <w:rPr>
          <w:rFonts w:eastAsia="Calibri"/>
          <w:lang w:eastAsia="en-US"/>
        </w:rPr>
        <w:t>10</w:t>
      </w:r>
      <w:r w:rsidRPr="00FD37BE">
        <w:rPr>
          <w:rFonts w:eastAsia="Calibri"/>
          <w:lang w:eastAsia="en-US"/>
        </w:rPr>
        <w:t xml:space="preserve">.1. </w:t>
      </w:r>
      <w:r w:rsidRPr="00FD1F13">
        <w:rPr>
          <w:rFonts w:ascii="Times New Roman" w:eastAsia="Calibri" w:hAnsi="Times New Roman" w:cs="Times New Roman"/>
          <w:lang w:eastAsia="en-US"/>
        </w:rPr>
        <w:t>Настоящий Контракт вступает в силу с момента его подписания обеими Сторонами и действует, в части оплаты по 31.12.20</w:t>
      </w:r>
      <w:r w:rsidR="00542A65">
        <w:rPr>
          <w:rFonts w:ascii="Times New Roman" w:eastAsia="Calibri" w:hAnsi="Times New Roman" w:cs="Times New Roman"/>
          <w:lang w:eastAsia="en-US"/>
        </w:rPr>
        <w:t>26</w:t>
      </w:r>
      <w:r w:rsidRPr="00FD1F13">
        <w:rPr>
          <w:rFonts w:ascii="Times New Roman" w:eastAsia="Calibri" w:hAnsi="Times New Roman" w:cs="Times New Roman"/>
          <w:lang w:eastAsia="en-US"/>
        </w:rPr>
        <w:t xml:space="preserve"> года, в части исполнения обязательств в течение года после выдачи полиса</w:t>
      </w:r>
      <w:r w:rsidRPr="00FD1F13">
        <w:rPr>
          <w:rFonts w:ascii="Times New Roman" w:eastAsia="Calibri" w:hAnsi="Times New Roman" w:cs="Times New Roman"/>
          <w:bCs/>
          <w:lang w:eastAsia="en-US"/>
        </w:rPr>
        <w:t>.</w:t>
      </w:r>
    </w:p>
    <w:p w14:paraId="71644235" w14:textId="070AD59E" w:rsidR="0031336E" w:rsidRPr="00FD1F13" w:rsidRDefault="007654C4" w:rsidP="0031336E">
      <w:pPr>
        <w:ind w:firstLine="567"/>
        <w:rPr>
          <w:rFonts w:ascii="Times New Roman" w:eastAsia="Calibri" w:hAnsi="Times New Roman" w:cs="Times New Roman"/>
          <w:lang w:eastAsia="en-US"/>
        </w:rPr>
      </w:pPr>
      <w:r w:rsidRPr="00FD1F13">
        <w:rPr>
          <w:rFonts w:ascii="Times New Roman" w:eastAsia="Calibri" w:hAnsi="Times New Roman" w:cs="Times New Roman"/>
          <w:lang w:eastAsia="en-US"/>
        </w:rPr>
        <w:t>10</w:t>
      </w:r>
      <w:r w:rsidR="0031336E" w:rsidRPr="00FD1F13">
        <w:rPr>
          <w:rFonts w:ascii="Times New Roman" w:eastAsia="Calibri" w:hAnsi="Times New Roman" w:cs="Times New Roman"/>
          <w:lang w:eastAsia="en-US"/>
        </w:rPr>
        <w:t>.2. Документом, удостоверяющим осуществление страхования, является страховой полис, оформленный Страховщиком по утвержденной законодательством форме.</w:t>
      </w:r>
    </w:p>
    <w:p w14:paraId="2E4CE71D" w14:textId="2B149EA4" w:rsidR="0031336E" w:rsidRPr="00FD1F13" w:rsidRDefault="007654C4" w:rsidP="0031336E">
      <w:pPr>
        <w:ind w:firstLine="567"/>
        <w:rPr>
          <w:rFonts w:ascii="Times New Roman" w:eastAsia="Calibri" w:hAnsi="Times New Roman" w:cs="Times New Roman"/>
          <w:lang w:eastAsia="en-US"/>
        </w:rPr>
      </w:pPr>
      <w:r w:rsidRPr="00FD1F13">
        <w:rPr>
          <w:rFonts w:ascii="Times New Roman" w:eastAsia="Calibri" w:hAnsi="Times New Roman" w:cs="Times New Roman"/>
          <w:lang w:eastAsia="en-US"/>
        </w:rPr>
        <w:lastRenderedPageBreak/>
        <w:t>10</w:t>
      </w:r>
      <w:r w:rsidR="0031336E" w:rsidRPr="00FD1F13">
        <w:rPr>
          <w:rFonts w:ascii="Times New Roman" w:eastAsia="Calibri" w:hAnsi="Times New Roman" w:cs="Times New Roman"/>
          <w:lang w:eastAsia="en-US"/>
        </w:rPr>
        <w:t>.3. Настоящим Контрактом установлен его предельный срок действия, который равен сроку действия страхового полиса страхования. Страховой полис, выдаваемый Страховщиком на основании настоящего Контракта, действует в течение календарного года с даты, указанной в полисе.</w:t>
      </w:r>
    </w:p>
    <w:p w14:paraId="574B00C0" w14:textId="55B8BC17" w:rsidR="0031336E" w:rsidRPr="00FD1F13" w:rsidRDefault="007654C4" w:rsidP="0031336E">
      <w:pPr>
        <w:ind w:firstLine="567"/>
        <w:rPr>
          <w:rFonts w:ascii="Times New Roman" w:eastAsia="Calibri" w:hAnsi="Times New Roman" w:cs="Times New Roman"/>
          <w:lang w:eastAsia="en-US"/>
        </w:rPr>
      </w:pPr>
      <w:r w:rsidRPr="00FD1F13">
        <w:rPr>
          <w:rFonts w:ascii="Times New Roman" w:eastAsia="Calibri" w:hAnsi="Times New Roman" w:cs="Times New Roman"/>
          <w:lang w:eastAsia="en-US"/>
        </w:rPr>
        <w:t>10</w:t>
      </w:r>
      <w:r w:rsidR="0031336E" w:rsidRPr="00FD1F13">
        <w:rPr>
          <w:rFonts w:ascii="Times New Roman" w:eastAsia="Calibri" w:hAnsi="Times New Roman" w:cs="Times New Roman"/>
          <w:lang w:eastAsia="en-US"/>
        </w:rPr>
        <w:t>.4. По истечении срока действия страхового полиса, выданного на основании настоящего Контракта, Контракт прекращает свое действие.</w:t>
      </w:r>
    </w:p>
    <w:p w14:paraId="2E7522D0" w14:textId="0CFFDE7C" w:rsidR="006E2C3E" w:rsidRPr="00FD1F13" w:rsidRDefault="007654C4" w:rsidP="006E2C3E">
      <w:pPr>
        <w:ind w:firstLine="567"/>
        <w:rPr>
          <w:rFonts w:ascii="Times New Roman" w:eastAsia="Calibri" w:hAnsi="Times New Roman" w:cs="Times New Roman"/>
          <w:lang w:eastAsia="en-US"/>
        </w:rPr>
      </w:pPr>
      <w:r w:rsidRPr="00FD1F13">
        <w:rPr>
          <w:rFonts w:ascii="Times New Roman" w:eastAsia="Calibri" w:hAnsi="Times New Roman" w:cs="Times New Roman"/>
          <w:lang w:eastAsia="en-US"/>
        </w:rPr>
        <w:t xml:space="preserve">10.5. </w:t>
      </w:r>
      <w:r w:rsidR="006E2C3E" w:rsidRPr="00FD1F13">
        <w:rPr>
          <w:rFonts w:ascii="Times New Roman" w:eastAsia="Calibri" w:hAnsi="Times New Roman" w:cs="Times New Roman"/>
          <w:lang w:eastAsia="en-US"/>
        </w:rPr>
        <w:t xml:space="preserve">Изменения существенных условий Контракта при его исполнении не допускается, за исключением их изменения по соглашению Сторон в случаях, предусмотренных ч. 1 ст. 95 </w:t>
      </w:r>
      <w:r w:rsidR="006E2C3E" w:rsidRPr="00FD1F13">
        <w:rPr>
          <w:rFonts w:ascii="Times New Roman" w:hAnsi="Times New Roman" w:cs="Times New Roman"/>
        </w:rPr>
        <w:t>Федерального закона о контрактной системе</w:t>
      </w:r>
      <w:r w:rsidR="006E2C3E" w:rsidRPr="00FD1F13">
        <w:rPr>
          <w:rFonts w:ascii="Times New Roman" w:eastAsia="Calibri" w:hAnsi="Times New Roman" w:cs="Times New Roman"/>
          <w:lang w:eastAsia="en-US"/>
        </w:rPr>
        <w:t>.</w:t>
      </w:r>
    </w:p>
    <w:p w14:paraId="5EC548FF" w14:textId="3468A3AF" w:rsidR="006E2C3E" w:rsidRPr="00FD1F13" w:rsidRDefault="007654C4" w:rsidP="006E2C3E">
      <w:pPr>
        <w:ind w:firstLine="567"/>
        <w:rPr>
          <w:rFonts w:ascii="Times New Roman" w:eastAsia="Calibri" w:hAnsi="Times New Roman" w:cs="Times New Roman"/>
          <w:lang w:eastAsia="en-US"/>
        </w:rPr>
      </w:pPr>
      <w:r w:rsidRPr="00FD1F13">
        <w:rPr>
          <w:rFonts w:ascii="Times New Roman" w:eastAsia="Calibri" w:hAnsi="Times New Roman" w:cs="Times New Roman"/>
          <w:lang w:eastAsia="en-US"/>
        </w:rPr>
        <w:t>10</w:t>
      </w:r>
      <w:r w:rsidR="006E2C3E" w:rsidRPr="00FD1F13">
        <w:rPr>
          <w:rFonts w:ascii="Times New Roman" w:eastAsia="Calibri" w:hAnsi="Times New Roman" w:cs="Times New Roman"/>
          <w:lang w:eastAsia="en-US"/>
        </w:rPr>
        <w:t>.</w:t>
      </w:r>
      <w:r w:rsidRPr="00FD1F13">
        <w:rPr>
          <w:rFonts w:ascii="Times New Roman" w:eastAsia="Calibri" w:hAnsi="Times New Roman" w:cs="Times New Roman"/>
          <w:lang w:eastAsia="en-US"/>
        </w:rPr>
        <w:t>6</w:t>
      </w:r>
      <w:r w:rsidR="006E2C3E" w:rsidRPr="00FD1F13">
        <w:rPr>
          <w:rFonts w:ascii="Times New Roman" w:eastAsia="Calibri" w:hAnsi="Times New Roman" w:cs="Times New Roman"/>
          <w:lang w:eastAsia="en-US"/>
        </w:rPr>
        <w:t xml:space="preserve">. При исполнении Контракта (за исключением случаев, которые предусмотрены нормативными правовыми актами, принятыми в соответствии с ч. 6 ст. 14 </w:t>
      </w:r>
      <w:r w:rsidR="006E2C3E" w:rsidRPr="00FD1F13">
        <w:rPr>
          <w:rFonts w:ascii="Times New Roman" w:hAnsi="Times New Roman" w:cs="Times New Roman"/>
        </w:rPr>
        <w:t>Федерального закона о контрактной системе</w:t>
      </w:r>
      <w:r w:rsidR="006E2C3E" w:rsidRPr="00FD1F13">
        <w:rPr>
          <w:rFonts w:ascii="Times New Roman" w:eastAsia="Calibri" w:hAnsi="Times New Roman" w:cs="Times New Roman"/>
          <w:lang w:eastAsia="en-US"/>
        </w:rPr>
        <w:t>) по согласованию Страхователя со Страховщиком допускается оказание Услуг, качество которых является улучшенными по сравнению с качеством, указанным в Контракте.</w:t>
      </w:r>
    </w:p>
    <w:p w14:paraId="518E4AC2" w14:textId="78478554" w:rsidR="006E2C3E" w:rsidRPr="00FD1F13" w:rsidRDefault="007654C4" w:rsidP="006E2C3E">
      <w:pPr>
        <w:ind w:firstLine="567"/>
        <w:rPr>
          <w:rFonts w:ascii="Times New Roman" w:eastAsia="Calibri" w:hAnsi="Times New Roman" w:cs="Times New Roman"/>
          <w:lang w:eastAsia="en-US"/>
        </w:rPr>
      </w:pPr>
      <w:r w:rsidRPr="00FD1F13">
        <w:rPr>
          <w:rFonts w:ascii="Times New Roman" w:eastAsia="Calibri" w:hAnsi="Times New Roman" w:cs="Times New Roman"/>
          <w:lang w:eastAsia="en-US"/>
        </w:rPr>
        <w:t>10</w:t>
      </w:r>
      <w:r w:rsidR="006E2C3E" w:rsidRPr="00FD1F13">
        <w:rPr>
          <w:rFonts w:ascii="Times New Roman" w:eastAsia="Calibri" w:hAnsi="Times New Roman" w:cs="Times New Roman"/>
          <w:lang w:eastAsia="en-US"/>
        </w:rPr>
        <w:t>.</w:t>
      </w:r>
      <w:r w:rsidRPr="00FD1F13">
        <w:rPr>
          <w:rFonts w:ascii="Times New Roman" w:eastAsia="Calibri" w:hAnsi="Times New Roman" w:cs="Times New Roman"/>
          <w:lang w:eastAsia="en-US"/>
        </w:rPr>
        <w:t>7</w:t>
      </w:r>
      <w:r w:rsidR="006E2C3E" w:rsidRPr="00FD1F13">
        <w:rPr>
          <w:rFonts w:ascii="Times New Roman" w:eastAsia="Calibri" w:hAnsi="Times New Roman" w:cs="Times New Roman"/>
          <w:lang w:eastAsia="en-US"/>
        </w:rPr>
        <w:t>. При исполнении Контракта не допускается перемена Страховщика, за исключением случая, если новый Страховщик является правопреемником Страховщика по такому Контракту вследствие реорганизации юридического лица в форме преобразования, слияния или присоединения.</w:t>
      </w:r>
    </w:p>
    <w:p w14:paraId="5AD6D26F" w14:textId="485C6AE5" w:rsidR="006E2C3E" w:rsidRPr="00FD1F13" w:rsidRDefault="007654C4" w:rsidP="006E2C3E">
      <w:pPr>
        <w:ind w:firstLine="567"/>
        <w:rPr>
          <w:rFonts w:ascii="Times New Roman" w:eastAsia="Calibri" w:hAnsi="Times New Roman" w:cs="Times New Roman"/>
          <w:lang w:eastAsia="en-US"/>
        </w:rPr>
      </w:pPr>
      <w:r w:rsidRPr="00FD1F13">
        <w:rPr>
          <w:rFonts w:ascii="Times New Roman" w:eastAsia="Calibri" w:hAnsi="Times New Roman" w:cs="Times New Roman"/>
          <w:lang w:eastAsia="en-US"/>
        </w:rPr>
        <w:t>10</w:t>
      </w:r>
      <w:r w:rsidR="006E2C3E" w:rsidRPr="00FD1F13">
        <w:rPr>
          <w:rFonts w:ascii="Times New Roman" w:eastAsia="Calibri" w:hAnsi="Times New Roman" w:cs="Times New Roman"/>
          <w:lang w:eastAsia="en-US"/>
        </w:rPr>
        <w:t>.</w:t>
      </w:r>
      <w:r w:rsidRPr="00FD1F13">
        <w:rPr>
          <w:rFonts w:ascii="Times New Roman" w:eastAsia="Calibri" w:hAnsi="Times New Roman" w:cs="Times New Roman"/>
          <w:lang w:eastAsia="en-US"/>
        </w:rPr>
        <w:t>8</w:t>
      </w:r>
      <w:r w:rsidR="006E2C3E" w:rsidRPr="00FD1F13">
        <w:rPr>
          <w:rFonts w:ascii="Times New Roman" w:eastAsia="Calibri" w:hAnsi="Times New Roman" w:cs="Times New Roman"/>
          <w:lang w:eastAsia="en-US"/>
        </w:rPr>
        <w:t>. В случае перемены Страхователя права и обязанности Страхователя, предусмотренные Контрактом, переходят к новому Страхователю.</w:t>
      </w:r>
    </w:p>
    <w:p w14:paraId="7E53E3FB" w14:textId="64A72265" w:rsidR="006E2C3E" w:rsidRPr="00FD1F13" w:rsidRDefault="007654C4" w:rsidP="006E2C3E">
      <w:pPr>
        <w:ind w:firstLine="567"/>
        <w:rPr>
          <w:rFonts w:ascii="Times New Roman" w:eastAsia="Calibri" w:hAnsi="Times New Roman" w:cs="Times New Roman"/>
          <w:lang w:eastAsia="en-US"/>
        </w:rPr>
      </w:pPr>
      <w:r w:rsidRPr="00FD1F13">
        <w:rPr>
          <w:rFonts w:ascii="Times New Roman" w:eastAsia="Calibri" w:hAnsi="Times New Roman" w:cs="Times New Roman"/>
          <w:lang w:eastAsia="en-US"/>
        </w:rPr>
        <w:t>10</w:t>
      </w:r>
      <w:r w:rsidR="006E2C3E" w:rsidRPr="00FD1F13">
        <w:rPr>
          <w:rFonts w:ascii="Times New Roman" w:eastAsia="Calibri" w:hAnsi="Times New Roman" w:cs="Times New Roman"/>
          <w:lang w:eastAsia="en-US"/>
        </w:rPr>
        <w:t>.</w:t>
      </w:r>
      <w:r w:rsidRPr="00FD1F13">
        <w:rPr>
          <w:rFonts w:ascii="Times New Roman" w:eastAsia="Calibri" w:hAnsi="Times New Roman" w:cs="Times New Roman"/>
          <w:lang w:eastAsia="en-US"/>
        </w:rPr>
        <w:t>9.</w:t>
      </w:r>
      <w:r w:rsidR="006E2C3E" w:rsidRPr="00FD1F13">
        <w:rPr>
          <w:rFonts w:ascii="Times New Roman" w:eastAsia="Calibri" w:hAnsi="Times New Roman" w:cs="Times New Roman"/>
          <w:lang w:eastAsia="en-US"/>
        </w:rPr>
        <w:t xml:space="preserve"> Расторжение Контракта допускается по соглашению Сторон, по решению суда, в связи с односторонним отказом Стороны от исполнения Контракта в соответствии с гражданским законодательством Российской Федерации для одностороннего отказа от исполнения отдельных видов обязательств. Расторжение Контракта в одностороннем порядке осуществляется с соблюдением требований ч. 8-23 ст. 95 14 </w:t>
      </w:r>
      <w:r w:rsidR="006E2C3E" w:rsidRPr="00FD1F13">
        <w:rPr>
          <w:rFonts w:ascii="Times New Roman" w:hAnsi="Times New Roman" w:cs="Times New Roman"/>
        </w:rPr>
        <w:t>Федерального закона о контрактной системе</w:t>
      </w:r>
      <w:r w:rsidR="006E2C3E" w:rsidRPr="00FD1F13">
        <w:rPr>
          <w:rFonts w:ascii="Times New Roman" w:eastAsia="Calibri" w:hAnsi="Times New Roman" w:cs="Times New Roman"/>
          <w:lang w:eastAsia="en-US"/>
        </w:rPr>
        <w:t>.</w:t>
      </w:r>
    </w:p>
    <w:p w14:paraId="7BB6C655" w14:textId="37F48558" w:rsidR="006E2C3E" w:rsidRPr="00FD1F13" w:rsidRDefault="007654C4" w:rsidP="00B829FA">
      <w:pPr>
        <w:ind w:firstLine="567"/>
        <w:rPr>
          <w:rFonts w:ascii="Times New Roman" w:hAnsi="Times New Roman" w:cs="Times New Roman"/>
          <w:noProof/>
        </w:rPr>
      </w:pPr>
      <w:r w:rsidRPr="00FD1F13">
        <w:rPr>
          <w:rFonts w:ascii="Times New Roman" w:hAnsi="Times New Roman" w:cs="Times New Roman"/>
          <w:noProof/>
        </w:rPr>
        <w:t xml:space="preserve">10.10. </w:t>
      </w:r>
      <w:r w:rsidR="006E2C3E" w:rsidRPr="00FD1F13">
        <w:rPr>
          <w:rFonts w:ascii="Times New Roman" w:hAnsi="Times New Roman" w:cs="Times New Roman"/>
          <w:noProof/>
        </w:rPr>
        <w:t>Страхователь вправе в одностороннем порядке отказаться от исполнения Контракта в соответствии с частью 2 статьи 407 и статьи 450.1 Гражданского кодекса Российской Федерации в случае существенных нарушений Страховщиком условий настоящего Контракта, а именно:</w:t>
      </w:r>
    </w:p>
    <w:p w14:paraId="2DE39B33" w14:textId="3BA860D8" w:rsidR="006E2C3E" w:rsidRPr="00FD1F13" w:rsidRDefault="007654C4" w:rsidP="006E2C3E">
      <w:pPr>
        <w:pStyle w:val="afff1"/>
        <w:ind w:firstLine="708"/>
        <w:rPr>
          <w:rFonts w:ascii="Times New Roman" w:hAnsi="Times New Roman"/>
        </w:rPr>
      </w:pPr>
      <w:r w:rsidRPr="00FD1F13">
        <w:rPr>
          <w:rFonts w:ascii="Times New Roman" w:hAnsi="Times New Roman"/>
        </w:rPr>
        <w:t>10</w:t>
      </w:r>
      <w:r w:rsidR="006E2C3E" w:rsidRPr="00FD1F13">
        <w:rPr>
          <w:rFonts w:ascii="Times New Roman" w:hAnsi="Times New Roman"/>
        </w:rPr>
        <w:t>.</w:t>
      </w:r>
      <w:r w:rsidRPr="00FD1F13">
        <w:rPr>
          <w:rFonts w:ascii="Times New Roman" w:hAnsi="Times New Roman"/>
        </w:rPr>
        <w:t>10</w:t>
      </w:r>
      <w:r w:rsidR="006E2C3E" w:rsidRPr="00FD1F13">
        <w:rPr>
          <w:rFonts w:ascii="Times New Roman" w:hAnsi="Times New Roman"/>
        </w:rPr>
        <w:t>.1. – оказание услуг ненадлежащего качества;</w:t>
      </w:r>
    </w:p>
    <w:p w14:paraId="0FC5B1CC" w14:textId="178B0371" w:rsidR="006E2C3E" w:rsidRPr="00FD1F13" w:rsidRDefault="007654C4" w:rsidP="006E2C3E">
      <w:pPr>
        <w:pStyle w:val="afff1"/>
        <w:ind w:firstLine="708"/>
        <w:rPr>
          <w:rFonts w:ascii="Times New Roman" w:hAnsi="Times New Roman"/>
        </w:rPr>
      </w:pPr>
      <w:r w:rsidRPr="00FD1F13">
        <w:rPr>
          <w:rFonts w:ascii="Times New Roman" w:hAnsi="Times New Roman"/>
        </w:rPr>
        <w:t>10</w:t>
      </w:r>
      <w:r w:rsidR="00B829FA" w:rsidRPr="00FD1F13">
        <w:rPr>
          <w:rFonts w:ascii="Times New Roman" w:hAnsi="Times New Roman"/>
        </w:rPr>
        <w:t>.</w:t>
      </w:r>
      <w:r w:rsidRPr="00FD1F13">
        <w:rPr>
          <w:rFonts w:ascii="Times New Roman" w:hAnsi="Times New Roman"/>
        </w:rPr>
        <w:t>10</w:t>
      </w:r>
      <w:r w:rsidR="006E2C3E" w:rsidRPr="00FD1F13">
        <w:rPr>
          <w:rFonts w:ascii="Times New Roman" w:hAnsi="Times New Roman"/>
        </w:rPr>
        <w:t>.2. – нарушения сроков оказания услуг.</w:t>
      </w:r>
    </w:p>
    <w:p w14:paraId="2E42906A" w14:textId="3052C5FB" w:rsidR="006E2C3E" w:rsidRPr="00FD1F13" w:rsidRDefault="007654C4" w:rsidP="006E2C3E">
      <w:pPr>
        <w:pStyle w:val="afff1"/>
        <w:ind w:firstLine="708"/>
        <w:rPr>
          <w:rFonts w:ascii="Times New Roman" w:hAnsi="Times New Roman"/>
        </w:rPr>
      </w:pPr>
      <w:r w:rsidRPr="00FD1F13">
        <w:rPr>
          <w:rFonts w:ascii="Times New Roman" w:hAnsi="Times New Roman"/>
        </w:rPr>
        <w:t>10</w:t>
      </w:r>
      <w:r w:rsidR="006E2C3E" w:rsidRPr="00FD1F13">
        <w:rPr>
          <w:rFonts w:ascii="Times New Roman" w:hAnsi="Times New Roman"/>
        </w:rPr>
        <w:t>.</w:t>
      </w:r>
      <w:r w:rsidRPr="00FD1F13">
        <w:rPr>
          <w:rFonts w:ascii="Times New Roman" w:hAnsi="Times New Roman"/>
        </w:rPr>
        <w:t>11</w:t>
      </w:r>
      <w:r w:rsidR="006E2C3E" w:rsidRPr="00FD1F13">
        <w:rPr>
          <w:rFonts w:ascii="Times New Roman" w:hAnsi="Times New Roman"/>
        </w:rPr>
        <w:t>. В случае отсутствия по независящим от Страхователя причинам возможности дальнейшего финансирования по Контракту, Контракт подлежит расторжению по соглашению Сторон.</w:t>
      </w:r>
    </w:p>
    <w:p w14:paraId="4FD62EAC" w14:textId="77777777" w:rsidR="008740DE" w:rsidRPr="00A70C49" w:rsidRDefault="00034D4A" w:rsidP="003B340D">
      <w:pPr>
        <w:widowControl w:val="0"/>
        <w:numPr>
          <w:ilvl w:val="2"/>
          <w:numId w:val="0"/>
        </w:numPr>
        <w:tabs>
          <w:tab w:val="num" w:pos="0"/>
          <w:tab w:val="num" w:pos="1080"/>
        </w:tabs>
        <w:spacing w:before="240" w:after="120" w:line="264" w:lineRule="auto"/>
        <w:ind w:firstLine="709"/>
        <w:jc w:val="center"/>
        <w:rPr>
          <w:rFonts w:ascii="Times New Roman" w:eastAsia="Times New Roman" w:hAnsi="Times New Roman" w:cs="Times New Roman"/>
          <w:b/>
          <w:color w:val="auto"/>
          <w:szCs w:val="24"/>
        </w:rPr>
      </w:pPr>
      <w:r w:rsidRPr="00A70C49">
        <w:rPr>
          <w:rFonts w:ascii="Times New Roman" w:eastAsia="Times New Roman" w:hAnsi="Times New Roman" w:cs="Times New Roman"/>
          <w:b/>
          <w:color w:val="auto"/>
          <w:szCs w:val="24"/>
        </w:rPr>
        <w:t>11</w:t>
      </w:r>
      <w:r w:rsidR="008740DE" w:rsidRPr="00A70C49">
        <w:rPr>
          <w:rFonts w:ascii="Times New Roman" w:eastAsia="Times New Roman" w:hAnsi="Times New Roman" w:cs="Times New Roman"/>
          <w:b/>
          <w:color w:val="auto"/>
          <w:szCs w:val="24"/>
        </w:rPr>
        <w:t>. АНТИКОРРУПЦИИОННАЯ ОГОВОРКА</w:t>
      </w:r>
    </w:p>
    <w:p w14:paraId="66C94995" w14:textId="77777777" w:rsidR="008740DE" w:rsidRPr="00A70C49" w:rsidRDefault="00034D4A" w:rsidP="00AE766C">
      <w:pPr>
        <w:widowControl w:val="0"/>
        <w:numPr>
          <w:ilvl w:val="2"/>
          <w:numId w:val="0"/>
        </w:numPr>
        <w:tabs>
          <w:tab w:val="num" w:pos="0"/>
          <w:tab w:val="num" w:pos="1080"/>
        </w:tabs>
        <w:spacing w:after="0" w:line="264" w:lineRule="auto"/>
        <w:ind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11</w:t>
      </w:r>
      <w:r w:rsidR="008740DE" w:rsidRPr="00A70C49">
        <w:rPr>
          <w:rFonts w:ascii="Times New Roman" w:eastAsia="Times New Roman" w:hAnsi="Times New Roman" w:cs="Times New Roman"/>
          <w:color w:val="auto"/>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318D5CF" w14:textId="77777777" w:rsidR="008740DE" w:rsidRPr="00A70C49" w:rsidRDefault="008740DE" w:rsidP="00AE766C">
      <w:pPr>
        <w:widowControl w:val="0"/>
        <w:numPr>
          <w:ilvl w:val="2"/>
          <w:numId w:val="0"/>
        </w:numPr>
        <w:tabs>
          <w:tab w:val="num" w:pos="0"/>
          <w:tab w:val="num" w:pos="1080"/>
        </w:tabs>
        <w:spacing w:after="0" w:line="264" w:lineRule="auto"/>
        <w:ind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ACF49A0" w14:textId="05A17DE6" w:rsidR="008740DE" w:rsidRPr="00A70C49" w:rsidRDefault="008740DE" w:rsidP="00AE766C">
      <w:pPr>
        <w:widowControl w:val="0"/>
        <w:numPr>
          <w:ilvl w:val="2"/>
          <w:numId w:val="0"/>
        </w:numPr>
        <w:tabs>
          <w:tab w:val="num" w:pos="0"/>
          <w:tab w:val="num" w:pos="1080"/>
        </w:tabs>
        <w:spacing w:after="0" w:line="264" w:lineRule="auto"/>
        <w:ind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 платить или предлагать уплатить денежные средства или предоставить иные ценности, безвозмездно выполнить работы (оказать услуги)</w:t>
      </w:r>
      <w:r w:rsidR="00FD1F13">
        <w:rPr>
          <w:rFonts w:ascii="Times New Roman" w:eastAsia="Times New Roman" w:hAnsi="Times New Roman" w:cs="Times New Roman"/>
          <w:color w:val="auto"/>
          <w:szCs w:val="24"/>
        </w:rPr>
        <w:t xml:space="preserve"> сотрудникам другой стороны по К</w:t>
      </w:r>
      <w:r w:rsidRPr="00A70C49">
        <w:rPr>
          <w:rFonts w:ascii="Times New Roman" w:eastAsia="Times New Roman" w:hAnsi="Times New Roman" w:cs="Times New Roman"/>
          <w:color w:val="auto"/>
          <w:szCs w:val="24"/>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w:t>
      </w:r>
      <w:r w:rsidRPr="00A70C49">
        <w:rPr>
          <w:rFonts w:ascii="Times New Roman" w:eastAsia="Times New Roman" w:hAnsi="Times New Roman" w:cs="Times New Roman"/>
          <w:color w:val="auto"/>
          <w:szCs w:val="24"/>
        </w:rPr>
        <w:lastRenderedPageBreak/>
        <w:t>либо гарантии и т.д.);</w:t>
      </w:r>
    </w:p>
    <w:p w14:paraId="7D4880BF" w14:textId="77777777" w:rsidR="008740DE" w:rsidRPr="00A70C49" w:rsidRDefault="008740DE" w:rsidP="00AE766C">
      <w:pPr>
        <w:widowControl w:val="0"/>
        <w:numPr>
          <w:ilvl w:val="2"/>
          <w:numId w:val="0"/>
        </w:numPr>
        <w:tabs>
          <w:tab w:val="num" w:pos="0"/>
          <w:tab w:val="num" w:pos="1080"/>
        </w:tabs>
        <w:spacing w:after="0" w:line="264" w:lineRule="auto"/>
        <w:ind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 не совершать иных действий, нарушающих антикоррупционное законодательство Российской Федерации.</w:t>
      </w:r>
    </w:p>
    <w:p w14:paraId="618028E1" w14:textId="77777777" w:rsidR="008740DE" w:rsidRPr="00A70C49" w:rsidRDefault="00034D4A" w:rsidP="003B340D">
      <w:pPr>
        <w:widowControl w:val="0"/>
        <w:autoSpaceDE w:val="0"/>
        <w:autoSpaceDN w:val="0"/>
        <w:adjustRightInd w:val="0"/>
        <w:spacing w:before="240" w:after="120" w:line="264" w:lineRule="auto"/>
        <w:ind w:left="0" w:firstLine="11"/>
        <w:jc w:val="center"/>
        <w:rPr>
          <w:rFonts w:ascii="Times New Roman" w:eastAsia="Times New Roman" w:hAnsi="Times New Roman" w:cs="Times New Roman"/>
          <w:b/>
          <w:bCs/>
          <w:color w:val="auto"/>
          <w:szCs w:val="24"/>
        </w:rPr>
      </w:pPr>
      <w:r w:rsidRPr="00A70C49">
        <w:rPr>
          <w:rFonts w:ascii="Times New Roman" w:eastAsia="Times New Roman" w:hAnsi="Times New Roman" w:cs="Times New Roman"/>
          <w:b/>
          <w:bCs/>
          <w:color w:val="auto"/>
          <w:szCs w:val="24"/>
        </w:rPr>
        <w:t>12</w:t>
      </w:r>
      <w:r w:rsidR="008740DE" w:rsidRPr="00A70C49">
        <w:rPr>
          <w:rFonts w:ascii="Times New Roman" w:eastAsia="Times New Roman" w:hAnsi="Times New Roman" w:cs="Times New Roman"/>
          <w:b/>
          <w:bCs/>
          <w:color w:val="auto"/>
          <w:szCs w:val="24"/>
        </w:rPr>
        <w:t>. ПРОЧИЕ УСЛОВИЯ</w:t>
      </w:r>
    </w:p>
    <w:p w14:paraId="0CAD2592" w14:textId="77777777" w:rsidR="008740DE" w:rsidRPr="00A70C49" w:rsidRDefault="00034D4A" w:rsidP="00AE766C">
      <w:pPr>
        <w:widowControl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12</w:t>
      </w:r>
      <w:r w:rsidR="008740DE" w:rsidRPr="00A70C49">
        <w:rPr>
          <w:rFonts w:ascii="Times New Roman" w:eastAsia="Times New Roman" w:hAnsi="Times New Roman" w:cs="Times New Roman"/>
          <w:color w:val="auto"/>
          <w:szCs w:val="24"/>
        </w:rPr>
        <w:t>.1.</w:t>
      </w:r>
      <w:r w:rsidR="008740DE" w:rsidRPr="00A70C49">
        <w:rPr>
          <w:rFonts w:ascii="Times New Roman" w:eastAsia="Times New Roman" w:hAnsi="Times New Roman" w:cs="Times New Roman"/>
          <w:color w:val="auto"/>
          <w:szCs w:val="24"/>
        </w:rPr>
        <w:tab/>
        <w:t>Все изменения и дополнения к настоящему Контракту совершаются в письменной форме в виде дополнительных соглашений к Контракту. Дополнительные соглашения заключаются в случаях, предусмотренных действующим законодательством.</w:t>
      </w:r>
    </w:p>
    <w:p w14:paraId="42CDC77A" w14:textId="6C12DD9B" w:rsidR="006856A2" w:rsidRPr="00FD37BE" w:rsidRDefault="006856A2" w:rsidP="006856A2">
      <w:pPr>
        <w:pStyle w:val="afff1"/>
        <w:ind w:firstLine="708"/>
        <w:rPr>
          <w:rFonts w:ascii="Times New Roman" w:hAnsi="Times New Roman"/>
        </w:rPr>
      </w:pPr>
      <w:r w:rsidRPr="00FD37BE">
        <w:rPr>
          <w:rFonts w:ascii="Times New Roman" w:eastAsia="Calibri" w:hAnsi="Times New Roman"/>
        </w:rPr>
        <w:t>1</w:t>
      </w:r>
      <w:r>
        <w:rPr>
          <w:rFonts w:ascii="Times New Roman" w:eastAsia="Calibri" w:hAnsi="Times New Roman"/>
        </w:rPr>
        <w:t>2.2</w:t>
      </w:r>
      <w:r w:rsidRPr="00FD37BE">
        <w:rPr>
          <w:rFonts w:ascii="Times New Roman" w:eastAsia="Calibri" w:hAnsi="Times New Roman"/>
        </w:rPr>
        <w:t xml:space="preserve">. </w:t>
      </w:r>
      <w:r w:rsidRPr="00FD37BE">
        <w:rPr>
          <w:rFonts w:ascii="Times New Roman" w:hAnsi="Times New Roman"/>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 При не урегулировании Сторонами спора в досудебном порядке спор разрешается в судебном порядке в Арбитражном суде городе Санкт-Петербурга и Ленинградской области.</w:t>
      </w:r>
    </w:p>
    <w:p w14:paraId="6B6A59D3" w14:textId="23FCB05D" w:rsidR="006856A2" w:rsidRPr="00FD37BE" w:rsidRDefault="006856A2" w:rsidP="006856A2">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12</w:t>
      </w:r>
      <w:r w:rsidRPr="00FD37BE">
        <w:rPr>
          <w:rFonts w:ascii="Times New Roman" w:hAnsi="Times New Roman" w:cs="Times New Roman"/>
          <w:sz w:val="24"/>
          <w:szCs w:val="24"/>
        </w:rPr>
        <w:t>.</w:t>
      </w:r>
      <w:r>
        <w:rPr>
          <w:rFonts w:ascii="Times New Roman" w:hAnsi="Times New Roman" w:cs="Times New Roman"/>
          <w:sz w:val="24"/>
          <w:szCs w:val="24"/>
        </w:rPr>
        <w:t>3</w:t>
      </w:r>
      <w:r w:rsidRPr="00FD37BE">
        <w:rPr>
          <w:rFonts w:ascii="Times New Roman" w:hAnsi="Times New Roman" w:cs="Times New Roman"/>
          <w:sz w:val="24"/>
          <w:szCs w:val="24"/>
        </w:rPr>
        <w:t>. Претензии должны быть направлены одной Стороной другой Стороне в порядке, предусмотренном пунктом 1</w:t>
      </w:r>
      <w:r w:rsidR="00181699">
        <w:rPr>
          <w:rFonts w:ascii="Times New Roman" w:hAnsi="Times New Roman" w:cs="Times New Roman"/>
          <w:sz w:val="24"/>
          <w:szCs w:val="24"/>
        </w:rPr>
        <w:t>2</w:t>
      </w:r>
      <w:r w:rsidRPr="00FD37BE">
        <w:rPr>
          <w:rFonts w:ascii="Times New Roman" w:hAnsi="Times New Roman" w:cs="Times New Roman"/>
          <w:sz w:val="24"/>
          <w:szCs w:val="24"/>
        </w:rPr>
        <w:t>.</w:t>
      </w:r>
      <w:r w:rsidR="00181699">
        <w:rPr>
          <w:rFonts w:ascii="Times New Roman" w:hAnsi="Times New Roman" w:cs="Times New Roman"/>
          <w:sz w:val="24"/>
          <w:szCs w:val="24"/>
        </w:rPr>
        <w:t>5</w:t>
      </w:r>
      <w:r w:rsidRPr="00FD37BE">
        <w:rPr>
          <w:rFonts w:ascii="Times New Roman" w:hAnsi="Times New Roman" w:cs="Times New Roman"/>
          <w:sz w:val="24"/>
          <w:szCs w:val="24"/>
        </w:rPr>
        <w:t xml:space="preserve"> Контракта.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A04F0EE" w14:textId="77777777" w:rsidR="006856A2" w:rsidRPr="00FD37BE" w:rsidRDefault="006856A2" w:rsidP="006856A2">
      <w:pPr>
        <w:pStyle w:val="afff1"/>
        <w:ind w:firstLine="708"/>
        <w:rPr>
          <w:rFonts w:ascii="Times New Roman" w:hAnsi="Times New Roman"/>
        </w:rPr>
      </w:pPr>
      <w:r w:rsidRPr="00FD37BE">
        <w:rPr>
          <w:rFonts w:ascii="Times New Roman" w:hAnsi="Times New Roman"/>
        </w:rPr>
        <w:t>Срок рассмотрения претензии не может превышать 5 (пять) рабочих дней с даты получения претензии.</w:t>
      </w:r>
    </w:p>
    <w:p w14:paraId="5A9BCF46" w14:textId="37AAA381" w:rsidR="006856A2" w:rsidRPr="00FD37BE" w:rsidRDefault="006856A2" w:rsidP="006856A2">
      <w:pPr>
        <w:pStyle w:val="afff1"/>
        <w:ind w:firstLine="708"/>
        <w:rPr>
          <w:rFonts w:ascii="Times New Roman" w:hAnsi="Times New Roman"/>
        </w:rPr>
      </w:pPr>
      <w:r w:rsidRPr="00FD37BE">
        <w:rPr>
          <w:rFonts w:ascii="Times New Roman" w:hAnsi="Times New Roman"/>
        </w:rPr>
        <w:t>1</w:t>
      </w:r>
      <w:r w:rsidR="00181699">
        <w:rPr>
          <w:rFonts w:ascii="Times New Roman" w:hAnsi="Times New Roman"/>
        </w:rPr>
        <w:t>2</w:t>
      </w:r>
      <w:r w:rsidRPr="00FD37BE">
        <w:rPr>
          <w:rFonts w:ascii="Times New Roman" w:hAnsi="Times New Roman"/>
        </w:rPr>
        <w:t>.</w:t>
      </w:r>
      <w:r w:rsidR="00181699">
        <w:rPr>
          <w:rFonts w:ascii="Times New Roman" w:hAnsi="Times New Roman"/>
        </w:rPr>
        <w:t>4</w:t>
      </w:r>
      <w:r w:rsidRPr="00FD37BE">
        <w:rPr>
          <w:rFonts w:ascii="Times New Roman" w:hAnsi="Times New Roman"/>
        </w:rPr>
        <w:t xml:space="preserve">. В случае изменения у какой-либо из Сторон местонахождения, наименования, а также в случае реорганизации она обязана в течение </w:t>
      </w:r>
      <w:r w:rsidR="00FD1F13">
        <w:rPr>
          <w:rFonts w:ascii="Times New Roman" w:hAnsi="Times New Roman"/>
        </w:rPr>
        <w:t>10 (</w:t>
      </w:r>
      <w:r w:rsidRPr="00FD37BE">
        <w:rPr>
          <w:rFonts w:ascii="Times New Roman" w:hAnsi="Times New Roman"/>
        </w:rPr>
        <w:t>десяти</w:t>
      </w:r>
      <w:r w:rsidR="00FD1F13">
        <w:rPr>
          <w:rFonts w:ascii="Times New Roman" w:hAnsi="Times New Roman"/>
        </w:rPr>
        <w:t>)</w:t>
      </w:r>
      <w:r w:rsidRPr="00FD37BE">
        <w:rPr>
          <w:rFonts w:ascii="Times New Roman" w:hAnsi="Times New Roman"/>
        </w:rPr>
        <w:t xml:space="preserve"> рабочих дней с даты внесения в единый государственный реестр юридических лиц указанных изменений письменно известить об этом другую Сторону.</w:t>
      </w:r>
    </w:p>
    <w:p w14:paraId="266B9117" w14:textId="284F4DF4" w:rsidR="006856A2" w:rsidRPr="00FD37BE" w:rsidRDefault="00181699" w:rsidP="006856A2">
      <w:pPr>
        <w:pStyle w:val="afff1"/>
        <w:ind w:firstLine="708"/>
        <w:rPr>
          <w:rFonts w:ascii="Times New Roman" w:hAnsi="Times New Roman"/>
        </w:rPr>
      </w:pPr>
      <w:r>
        <w:rPr>
          <w:rFonts w:ascii="Times New Roman" w:hAnsi="Times New Roman"/>
        </w:rPr>
        <w:t>12</w:t>
      </w:r>
      <w:r w:rsidR="006856A2" w:rsidRPr="00FD37BE">
        <w:rPr>
          <w:rFonts w:ascii="Times New Roman" w:hAnsi="Times New Roman"/>
        </w:rPr>
        <w:t>.</w:t>
      </w:r>
      <w:r>
        <w:rPr>
          <w:rFonts w:ascii="Times New Roman" w:hAnsi="Times New Roman"/>
        </w:rPr>
        <w:t>5</w:t>
      </w:r>
      <w:r w:rsidR="006856A2" w:rsidRPr="00FD37BE">
        <w:rPr>
          <w:rFonts w:ascii="Times New Roman" w:hAnsi="Times New Roman"/>
        </w:rPr>
        <w:t xml:space="preserve">. Любое уведомление, которое одна Сторона направляет другой Стороне в соответствии с Контрактом,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r>
        <w:rPr>
          <w:rFonts w:ascii="Times New Roman" w:hAnsi="Times New Roman"/>
        </w:rPr>
        <w:t>Контракте</w:t>
      </w:r>
      <w:r w:rsidR="006856A2" w:rsidRPr="00FD37BE">
        <w:rPr>
          <w:rFonts w:ascii="Times New Roman" w:hAnsi="Times New Roman"/>
        </w:rPr>
        <w:t xml:space="preserve">, либо с использованием электронной почты на электронные адреса, указанные в </w:t>
      </w:r>
      <w:r>
        <w:rPr>
          <w:rFonts w:ascii="Times New Roman" w:hAnsi="Times New Roman"/>
        </w:rPr>
        <w:t>Контракте</w:t>
      </w:r>
      <w:r w:rsidR="006856A2" w:rsidRPr="00FD37BE">
        <w:rPr>
          <w:rFonts w:ascii="Times New Roman" w:hAnsi="Times New Roman"/>
        </w:rPr>
        <w:t>, либо с использованием факсимильной связи.</w:t>
      </w:r>
    </w:p>
    <w:p w14:paraId="07A9DEF9" w14:textId="550B87D6" w:rsidR="006856A2" w:rsidRPr="00FD1F13" w:rsidRDefault="006856A2" w:rsidP="006856A2">
      <w:pPr>
        <w:pStyle w:val="afff1"/>
        <w:ind w:firstLine="708"/>
        <w:rPr>
          <w:rFonts w:ascii="Times New Roman" w:hAnsi="Times New Roman"/>
        </w:rPr>
      </w:pPr>
      <w:r w:rsidRPr="00FD37BE">
        <w:rPr>
          <w:rFonts w:ascii="Times New Roman" w:hAnsi="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w:t>
      </w:r>
      <w:r w:rsidRPr="00FD1F13">
        <w:rPr>
          <w:rFonts w:ascii="Times New Roman" w:hAnsi="Times New Roman"/>
        </w:rPr>
        <w:t>законодательством Российской Федерации. При этом направление уведомлений по адреса</w:t>
      </w:r>
      <w:r w:rsidR="00FD1F13" w:rsidRPr="00FD1F13">
        <w:rPr>
          <w:rFonts w:ascii="Times New Roman" w:hAnsi="Times New Roman"/>
        </w:rPr>
        <w:t>м Сторон, указанным в разделе 13</w:t>
      </w:r>
      <w:r w:rsidRPr="00FD1F13">
        <w:rPr>
          <w:rFonts w:ascii="Times New Roman" w:hAnsi="Times New Roman"/>
        </w:rPr>
        <w:t xml:space="preserve"> Контракта, считается надлежащим уведомлением Сторон.</w:t>
      </w:r>
    </w:p>
    <w:p w14:paraId="1ADBB21A" w14:textId="227B0203" w:rsidR="006856A2" w:rsidRPr="00FD1F13" w:rsidRDefault="006856A2" w:rsidP="006856A2">
      <w:pPr>
        <w:tabs>
          <w:tab w:val="left" w:pos="709"/>
        </w:tabs>
        <w:ind w:firstLine="709"/>
        <w:rPr>
          <w:rFonts w:ascii="Times New Roman" w:hAnsi="Times New Roman" w:cs="Times New Roman"/>
        </w:rPr>
      </w:pPr>
      <w:r w:rsidRPr="00FD1F13">
        <w:rPr>
          <w:rFonts w:ascii="Times New Roman" w:hAnsi="Times New Roman" w:cs="Times New Roman"/>
        </w:rPr>
        <w:t>1</w:t>
      </w:r>
      <w:r w:rsidR="00181699" w:rsidRPr="00FD1F13">
        <w:rPr>
          <w:rFonts w:ascii="Times New Roman" w:hAnsi="Times New Roman" w:cs="Times New Roman"/>
        </w:rPr>
        <w:t>2</w:t>
      </w:r>
      <w:r w:rsidRPr="00FD1F13">
        <w:rPr>
          <w:rFonts w:ascii="Times New Roman" w:hAnsi="Times New Roman" w:cs="Times New Roman"/>
        </w:rPr>
        <w:t>.</w:t>
      </w:r>
      <w:r w:rsidR="00181699" w:rsidRPr="00FD1F13">
        <w:rPr>
          <w:rFonts w:ascii="Times New Roman" w:hAnsi="Times New Roman" w:cs="Times New Roman"/>
        </w:rPr>
        <w:t>6</w:t>
      </w:r>
      <w:r w:rsidRPr="00FD1F13">
        <w:rPr>
          <w:rFonts w:ascii="Times New Roman" w:hAnsi="Times New Roman" w:cs="Times New Roman"/>
        </w:rPr>
        <w:t>. Направленные Сторонами уведомления, переданные посредством факсимильной связи или по средствам электронной почты, до обмена Сторонами оригиналами имеют такую же юридическую силу, как и оригиналы, при условии, что на таких документах содержатся наименования Сторон настоящего Контракта, подписи уполномоченных лиц, заверенные печатью организации.</w:t>
      </w:r>
    </w:p>
    <w:p w14:paraId="794C5965" w14:textId="15EBF596" w:rsidR="006856A2" w:rsidRPr="00FD1F13" w:rsidRDefault="00181699" w:rsidP="006856A2">
      <w:pPr>
        <w:tabs>
          <w:tab w:val="left" w:pos="709"/>
        </w:tabs>
        <w:ind w:firstLine="709"/>
        <w:rPr>
          <w:rFonts w:ascii="Times New Roman" w:hAnsi="Times New Roman" w:cs="Times New Roman"/>
        </w:rPr>
      </w:pPr>
      <w:r w:rsidRPr="00FD1F13">
        <w:rPr>
          <w:rFonts w:ascii="Times New Roman" w:eastAsia="Calibri" w:hAnsi="Times New Roman" w:cs="Times New Roman"/>
          <w:lang w:eastAsia="en-US"/>
        </w:rPr>
        <w:t>12</w:t>
      </w:r>
      <w:r w:rsidR="006856A2" w:rsidRPr="00FD1F13">
        <w:rPr>
          <w:rFonts w:ascii="Times New Roman" w:eastAsia="Calibri" w:hAnsi="Times New Roman" w:cs="Times New Roman"/>
          <w:lang w:eastAsia="en-US"/>
        </w:rPr>
        <w:t>.</w:t>
      </w:r>
      <w:r w:rsidRPr="00FD1F13">
        <w:rPr>
          <w:rFonts w:ascii="Times New Roman" w:eastAsia="Calibri" w:hAnsi="Times New Roman" w:cs="Times New Roman"/>
          <w:lang w:eastAsia="en-US"/>
        </w:rPr>
        <w:t>7</w:t>
      </w:r>
      <w:r w:rsidR="006856A2" w:rsidRPr="00FD1F13">
        <w:rPr>
          <w:rFonts w:ascii="Times New Roman" w:eastAsia="Calibri" w:hAnsi="Times New Roman" w:cs="Times New Roman"/>
          <w:lang w:eastAsia="en-US"/>
        </w:rPr>
        <w:t xml:space="preserve">. Страховщик гарантирует, что он обладает в полном объеме правами на оказание Услуг, предусмотренных настоящим Контрактом. В случае если к Страхователю будут предъявлены какие-либо претензии со стороны третьих лиц, вытекающие из нарушений их авторских, смежных или иных исключительных прав, Страховщик обязуется возместить Страхователю все расходы и убытки, понесенные Страхователем в связи с нарушением таких прав, и за свой счет незамедлительно принять меры к урегулированию заявленных претензий. </w:t>
      </w:r>
    </w:p>
    <w:p w14:paraId="41A2F8DF" w14:textId="056154C0" w:rsidR="008740DE" w:rsidRPr="00FD1F13" w:rsidRDefault="00ED0DBA" w:rsidP="00AE766C">
      <w:pPr>
        <w:widowControl w:val="0"/>
        <w:spacing w:after="0" w:line="264" w:lineRule="auto"/>
        <w:ind w:left="0" w:firstLine="709"/>
        <w:rPr>
          <w:rFonts w:ascii="Times New Roman" w:eastAsia="Times New Roman" w:hAnsi="Times New Roman" w:cs="Times New Roman"/>
          <w:color w:val="auto"/>
          <w:szCs w:val="24"/>
        </w:rPr>
      </w:pPr>
      <w:r w:rsidRPr="00FD1F13">
        <w:rPr>
          <w:rFonts w:ascii="Times New Roman" w:eastAsia="Times New Roman" w:hAnsi="Times New Roman" w:cs="Times New Roman"/>
          <w:color w:val="auto"/>
          <w:szCs w:val="24"/>
        </w:rPr>
        <w:t>12</w:t>
      </w:r>
      <w:r w:rsidR="008740DE" w:rsidRPr="00FD1F13">
        <w:rPr>
          <w:rFonts w:ascii="Times New Roman" w:eastAsia="Times New Roman" w:hAnsi="Times New Roman" w:cs="Times New Roman"/>
          <w:color w:val="auto"/>
          <w:szCs w:val="24"/>
        </w:rPr>
        <w:t>.</w:t>
      </w:r>
      <w:r w:rsidR="00181699" w:rsidRPr="00FD1F13">
        <w:rPr>
          <w:rFonts w:ascii="Times New Roman" w:eastAsia="Times New Roman" w:hAnsi="Times New Roman" w:cs="Times New Roman"/>
          <w:color w:val="auto"/>
          <w:szCs w:val="24"/>
        </w:rPr>
        <w:t>8</w:t>
      </w:r>
      <w:r w:rsidR="008740DE" w:rsidRPr="00FD1F13">
        <w:rPr>
          <w:rFonts w:ascii="Times New Roman" w:eastAsia="Times New Roman" w:hAnsi="Times New Roman" w:cs="Times New Roman"/>
          <w:color w:val="auto"/>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4324912" w14:textId="549BE825" w:rsidR="008740DE" w:rsidRPr="00FD1F13" w:rsidRDefault="00ED0DBA" w:rsidP="00AE766C">
      <w:pPr>
        <w:widowControl w:val="0"/>
        <w:spacing w:after="0" w:line="264" w:lineRule="auto"/>
        <w:ind w:left="0" w:firstLine="709"/>
        <w:rPr>
          <w:rFonts w:ascii="Times New Roman" w:eastAsia="Times New Roman" w:hAnsi="Times New Roman" w:cs="Times New Roman"/>
          <w:color w:val="auto"/>
          <w:szCs w:val="24"/>
        </w:rPr>
      </w:pPr>
      <w:r w:rsidRPr="00FD1F13">
        <w:rPr>
          <w:rFonts w:ascii="Times New Roman" w:eastAsia="Times New Roman" w:hAnsi="Times New Roman" w:cs="Times New Roman"/>
          <w:color w:val="auto"/>
          <w:szCs w:val="24"/>
        </w:rPr>
        <w:t>12</w:t>
      </w:r>
      <w:r w:rsidR="008740DE" w:rsidRPr="00FD1F13">
        <w:rPr>
          <w:rFonts w:ascii="Times New Roman" w:eastAsia="Times New Roman" w:hAnsi="Times New Roman" w:cs="Times New Roman"/>
          <w:color w:val="auto"/>
          <w:szCs w:val="24"/>
        </w:rPr>
        <w:t>.</w:t>
      </w:r>
      <w:r w:rsidR="00181699" w:rsidRPr="00FD1F13">
        <w:rPr>
          <w:rFonts w:ascii="Times New Roman" w:eastAsia="Times New Roman" w:hAnsi="Times New Roman" w:cs="Times New Roman"/>
          <w:color w:val="auto"/>
          <w:szCs w:val="24"/>
        </w:rPr>
        <w:t>9</w:t>
      </w:r>
      <w:r w:rsidR="008740DE" w:rsidRPr="00FD1F13">
        <w:rPr>
          <w:rFonts w:ascii="Times New Roman" w:eastAsia="Times New Roman" w:hAnsi="Times New Roman" w:cs="Times New Roman"/>
          <w:color w:val="auto"/>
          <w:szCs w:val="24"/>
        </w:rPr>
        <w:t>. Контракт составлен в форме электронного документа, подписанного усиленными электронными подписями Сторон.</w:t>
      </w:r>
    </w:p>
    <w:p w14:paraId="382A0B03" w14:textId="4B5321E4" w:rsidR="008740DE" w:rsidRPr="00FD1F13" w:rsidRDefault="00ED0DBA" w:rsidP="00AE766C">
      <w:pPr>
        <w:widowControl w:val="0"/>
        <w:spacing w:after="0" w:line="264" w:lineRule="auto"/>
        <w:ind w:left="0" w:firstLine="709"/>
        <w:rPr>
          <w:rFonts w:ascii="Times New Roman" w:eastAsia="Times New Roman" w:hAnsi="Times New Roman" w:cs="Times New Roman"/>
          <w:color w:val="auto"/>
          <w:szCs w:val="24"/>
        </w:rPr>
      </w:pPr>
      <w:r w:rsidRPr="00FD1F13">
        <w:rPr>
          <w:rFonts w:ascii="Times New Roman" w:eastAsia="Times New Roman" w:hAnsi="Times New Roman" w:cs="Times New Roman"/>
          <w:color w:val="auto"/>
          <w:szCs w:val="24"/>
        </w:rPr>
        <w:t>12</w:t>
      </w:r>
      <w:r w:rsidR="008740DE" w:rsidRPr="00FD1F13">
        <w:rPr>
          <w:rFonts w:ascii="Times New Roman" w:eastAsia="Times New Roman" w:hAnsi="Times New Roman" w:cs="Times New Roman"/>
          <w:color w:val="auto"/>
          <w:szCs w:val="24"/>
        </w:rPr>
        <w:t>.1</w:t>
      </w:r>
      <w:r w:rsidR="00181699" w:rsidRPr="00FD1F13">
        <w:rPr>
          <w:rFonts w:ascii="Times New Roman" w:eastAsia="Times New Roman" w:hAnsi="Times New Roman" w:cs="Times New Roman"/>
          <w:color w:val="auto"/>
          <w:szCs w:val="24"/>
        </w:rPr>
        <w:t>0</w:t>
      </w:r>
      <w:r w:rsidR="008740DE" w:rsidRPr="00FD1F13">
        <w:rPr>
          <w:rFonts w:ascii="Times New Roman" w:eastAsia="Times New Roman" w:hAnsi="Times New Roman" w:cs="Times New Roman"/>
          <w:color w:val="auto"/>
          <w:szCs w:val="24"/>
        </w:rPr>
        <w:t>. Банковское сопровождение контракта не предусмотрено.</w:t>
      </w:r>
    </w:p>
    <w:p w14:paraId="3CAEA654" w14:textId="79622B4F" w:rsidR="008740DE" w:rsidRPr="00A70C49" w:rsidRDefault="00ED0DBA" w:rsidP="00AE766C">
      <w:pPr>
        <w:widowControl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lastRenderedPageBreak/>
        <w:t>12</w:t>
      </w:r>
      <w:r w:rsidR="008740DE" w:rsidRPr="00A70C49">
        <w:rPr>
          <w:rFonts w:ascii="Times New Roman" w:eastAsia="Times New Roman" w:hAnsi="Times New Roman" w:cs="Times New Roman"/>
          <w:color w:val="auto"/>
          <w:szCs w:val="24"/>
        </w:rPr>
        <w:t>.</w:t>
      </w:r>
      <w:r w:rsidR="00DE3DF6" w:rsidRPr="00A70C49">
        <w:rPr>
          <w:rFonts w:ascii="Times New Roman" w:eastAsia="Times New Roman" w:hAnsi="Times New Roman" w:cs="Times New Roman"/>
          <w:color w:val="auto"/>
          <w:szCs w:val="24"/>
        </w:rPr>
        <w:t>1</w:t>
      </w:r>
      <w:r w:rsidR="00181699">
        <w:rPr>
          <w:rFonts w:ascii="Times New Roman" w:eastAsia="Times New Roman" w:hAnsi="Times New Roman" w:cs="Times New Roman"/>
          <w:color w:val="auto"/>
          <w:szCs w:val="24"/>
        </w:rPr>
        <w:t>1</w:t>
      </w:r>
      <w:r w:rsidR="008740DE" w:rsidRPr="00A70C49">
        <w:rPr>
          <w:rFonts w:ascii="Times New Roman" w:eastAsia="Times New Roman" w:hAnsi="Times New Roman" w:cs="Times New Roman"/>
          <w:color w:val="auto"/>
          <w:szCs w:val="24"/>
        </w:rPr>
        <w:t>.</w:t>
      </w:r>
      <w:r w:rsidR="008740DE" w:rsidRPr="00A70C49">
        <w:rPr>
          <w:rFonts w:ascii="Times New Roman" w:eastAsia="Times New Roman" w:hAnsi="Times New Roman" w:cs="Times New Roman"/>
          <w:color w:val="auto"/>
          <w:szCs w:val="24"/>
        </w:rPr>
        <w:tab/>
        <w:t>Неотъемлемой частью настоящего Контракта являются следующие приложения:</w:t>
      </w:r>
    </w:p>
    <w:p w14:paraId="132FB943" w14:textId="00B7B174" w:rsidR="004454EA" w:rsidRPr="00A70C49" w:rsidRDefault="004454EA" w:rsidP="00AE766C">
      <w:pPr>
        <w:widowControl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12.</w:t>
      </w:r>
      <w:r w:rsidR="00DE3DF6" w:rsidRPr="00A70C49">
        <w:rPr>
          <w:rFonts w:ascii="Times New Roman" w:eastAsia="Times New Roman" w:hAnsi="Times New Roman" w:cs="Times New Roman"/>
          <w:color w:val="auto"/>
          <w:szCs w:val="24"/>
        </w:rPr>
        <w:t>1</w:t>
      </w:r>
      <w:r w:rsidR="00181699">
        <w:rPr>
          <w:rFonts w:ascii="Times New Roman" w:eastAsia="Times New Roman" w:hAnsi="Times New Roman" w:cs="Times New Roman"/>
          <w:color w:val="auto"/>
          <w:szCs w:val="24"/>
        </w:rPr>
        <w:t>1</w:t>
      </w:r>
      <w:r w:rsidRPr="00A70C49">
        <w:rPr>
          <w:rFonts w:ascii="Times New Roman" w:eastAsia="Times New Roman" w:hAnsi="Times New Roman" w:cs="Times New Roman"/>
          <w:color w:val="auto"/>
          <w:szCs w:val="24"/>
        </w:rPr>
        <w:t>.1. Приложение № 1: Регламент оказания услуг</w:t>
      </w:r>
    </w:p>
    <w:p w14:paraId="28E30387" w14:textId="00097813" w:rsidR="004454EA" w:rsidRPr="00A70C49" w:rsidRDefault="004454EA" w:rsidP="00AE766C">
      <w:pPr>
        <w:widowControl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12.</w:t>
      </w:r>
      <w:r w:rsidR="00181699">
        <w:rPr>
          <w:rFonts w:ascii="Times New Roman" w:eastAsia="Times New Roman" w:hAnsi="Times New Roman" w:cs="Times New Roman"/>
          <w:color w:val="auto"/>
          <w:szCs w:val="24"/>
        </w:rPr>
        <w:t>11</w:t>
      </w:r>
      <w:r w:rsidRPr="00A70C49">
        <w:rPr>
          <w:rFonts w:ascii="Times New Roman" w:eastAsia="Times New Roman" w:hAnsi="Times New Roman" w:cs="Times New Roman"/>
          <w:color w:val="auto"/>
          <w:szCs w:val="24"/>
        </w:rPr>
        <w:t>.2. Приложение № 2: Расчет стоимости услуг</w:t>
      </w:r>
    </w:p>
    <w:p w14:paraId="280B10C2" w14:textId="21476164" w:rsidR="004454EA" w:rsidRDefault="004454EA" w:rsidP="00AE766C">
      <w:pPr>
        <w:widowControl w:val="0"/>
        <w:spacing w:after="0" w:line="264" w:lineRule="auto"/>
        <w:ind w:left="0" w:firstLine="709"/>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12.</w:t>
      </w:r>
      <w:r w:rsidR="00181699">
        <w:rPr>
          <w:rFonts w:ascii="Times New Roman" w:eastAsia="Times New Roman" w:hAnsi="Times New Roman" w:cs="Times New Roman"/>
          <w:color w:val="auto"/>
          <w:szCs w:val="24"/>
        </w:rPr>
        <w:t>11</w:t>
      </w:r>
      <w:r w:rsidRPr="00A70C49">
        <w:rPr>
          <w:rFonts w:ascii="Times New Roman" w:eastAsia="Times New Roman" w:hAnsi="Times New Roman" w:cs="Times New Roman"/>
          <w:color w:val="auto"/>
          <w:szCs w:val="24"/>
        </w:rPr>
        <w:t>.3. Приложение № 3: Форма акта оказанных услуг</w:t>
      </w:r>
    </w:p>
    <w:p w14:paraId="4A700F0C" w14:textId="3BB31E33" w:rsidR="00542A65" w:rsidRPr="00A70C49" w:rsidRDefault="00542A65" w:rsidP="00AE766C">
      <w:pPr>
        <w:widowControl w:val="0"/>
        <w:spacing w:after="0" w:line="264" w:lineRule="auto"/>
        <w:ind w:left="0" w:firstLine="709"/>
        <w:rPr>
          <w:rFonts w:ascii="Times New Roman" w:eastAsia="Times New Roman" w:hAnsi="Times New Roman" w:cs="Times New Roman"/>
          <w:color w:val="auto"/>
          <w:szCs w:val="24"/>
        </w:rPr>
      </w:pPr>
      <w:r>
        <w:rPr>
          <w:rFonts w:ascii="Times New Roman" w:eastAsia="Times New Roman" w:hAnsi="Times New Roman" w:cs="Times New Roman"/>
          <w:color w:val="auto"/>
          <w:szCs w:val="24"/>
        </w:rPr>
        <w:t>12.11.4. Приложение № 4:</w:t>
      </w:r>
      <w:r w:rsidRPr="00542A65">
        <w:t xml:space="preserve"> </w:t>
      </w:r>
      <w:r w:rsidRPr="00542A65">
        <w:rPr>
          <w:rFonts w:ascii="Times New Roman" w:eastAsia="Times New Roman" w:hAnsi="Times New Roman" w:cs="Times New Roman"/>
          <w:color w:val="auto"/>
          <w:szCs w:val="24"/>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B8EBD97" w14:textId="77777777" w:rsidR="009C22C5" w:rsidRPr="00A70C49" w:rsidRDefault="009C22C5" w:rsidP="00AE766C">
      <w:pPr>
        <w:widowControl w:val="0"/>
        <w:spacing w:after="0" w:line="264" w:lineRule="auto"/>
        <w:ind w:left="0"/>
        <w:rPr>
          <w:rFonts w:ascii="Times New Roman" w:hAnsi="Times New Roman" w:cs="Times New Roman"/>
          <w:szCs w:val="24"/>
        </w:rPr>
      </w:pPr>
    </w:p>
    <w:p w14:paraId="3E0C1EE6" w14:textId="77777777" w:rsidR="009C22C5" w:rsidRPr="00A70C49" w:rsidRDefault="009C22C5" w:rsidP="00AE766C">
      <w:pPr>
        <w:widowControl w:val="0"/>
        <w:tabs>
          <w:tab w:val="left" w:pos="426"/>
        </w:tabs>
        <w:spacing w:after="0" w:line="264" w:lineRule="auto"/>
        <w:ind w:left="0"/>
        <w:jc w:val="center"/>
        <w:rPr>
          <w:rFonts w:ascii="Times New Roman" w:hAnsi="Times New Roman" w:cs="Times New Roman"/>
          <w:szCs w:val="24"/>
        </w:rPr>
      </w:pPr>
      <w:r w:rsidRPr="00A70C49">
        <w:rPr>
          <w:rFonts w:ascii="Times New Roman" w:hAnsi="Times New Roman" w:cs="Times New Roman"/>
          <w:b/>
          <w:caps/>
          <w:szCs w:val="24"/>
        </w:rPr>
        <w:t>1</w:t>
      </w:r>
      <w:r w:rsidR="00E92C8F" w:rsidRPr="00A70C49">
        <w:rPr>
          <w:rFonts w:ascii="Times New Roman" w:hAnsi="Times New Roman" w:cs="Times New Roman"/>
          <w:b/>
          <w:caps/>
          <w:szCs w:val="24"/>
        </w:rPr>
        <w:t>3</w:t>
      </w:r>
      <w:r w:rsidRPr="00A70C49">
        <w:rPr>
          <w:rFonts w:ascii="Times New Roman" w:hAnsi="Times New Roman" w:cs="Times New Roman"/>
          <w:b/>
          <w:caps/>
          <w:szCs w:val="24"/>
        </w:rPr>
        <w:t>. Юридические адреса и банковские реквизиты сторон</w:t>
      </w:r>
    </w:p>
    <w:tbl>
      <w:tblPr>
        <w:tblW w:w="5000"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869"/>
        <w:gridCol w:w="4904"/>
      </w:tblGrid>
      <w:tr w:rsidR="003B340D" w:rsidRPr="00A70C49" w14:paraId="4DA8B0CC" w14:textId="77777777" w:rsidTr="003B340D">
        <w:tc>
          <w:tcPr>
            <w:tcW w:w="2491" w:type="pct"/>
          </w:tcPr>
          <w:p w14:paraId="720A3D9C" w14:textId="77777777" w:rsidR="003B340D" w:rsidRPr="00A70C49" w:rsidRDefault="003B340D" w:rsidP="003B340D">
            <w:pPr>
              <w:keepNext/>
              <w:keepLines/>
              <w:widowControl w:val="0"/>
              <w:spacing w:after="0" w:line="264" w:lineRule="auto"/>
              <w:ind w:left="0" w:firstLine="0"/>
              <w:rPr>
                <w:rFonts w:ascii="Times New Roman" w:hAnsi="Times New Roman" w:cs="Times New Roman"/>
                <w:b/>
                <w:szCs w:val="24"/>
              </w:rPr>
            </w:pPr>
            <w:r w:rsidRPr="00A70C49">
              <w:rPr>
                <w:rFonts w:ascii="Times New Roman" w:hAnsi="Times New Roman" w:cs="Times New Roman"/>
                <w:b/>
                <w:szCs w:val="24"/>
              </w:rPr>
              <w:t>Страхователь:</w:t>
            </w:r>
          </w:p>
          <w:p w14:paraId="01A71947" w14:textId="3C211A41" w:rsidR="003B340D" w:rsidRPr="00A70C49" w:rsidRDefault="003B340D" w:rsidP="003B340D">
            <w:pPr>
              <w:keepNext/>
              <w:keepLines/>
              <w:spacing w:after="0" w:line="264" w:lineRule="auto"/>
              <w:ind w:left="0" w:firstLine="0"/>
              <w:jc w:val="left"/>
              <w:rPr>
                <w:rFonts w:ascii="Times New Roman" w:hAnsi="Times New Roman" w:cs="Times New Roman"/>
                <w:b/>
                <w:szCs w:val="24"/>
              </w:rPr>
            </w:pPr>
          </w:p>
        </w:tc>
        <w:tc>
          <w:tcPr>
            <w:tcW w:w="2509" w:type="pct"/>
          </w:tcPr>
          <w:p w14:paraId="028168AD" w14:textId="77777777" w:rsidR="003B340D" w:rsidRPr="00A70C49" w:rsidRDefault="003B340D" w:rsidP="003B340D">
            <w:pPr>
              <w:keepNext/>
              <w:keepLines/>
              <w:spacing w:after="0" w:line="240" w:lineRule="auto"/>
              <w:ind w:left="0" w:firstLine="0"/>
              <w:rPr>
                <w:rFonts w:ascii="Times New Roman" w:hAnsi="Times New Roman" w:cs="Times New Roman"/>
                <w:b/>
                <w:szCs w:val="24"/>
              </w:rPr>
            </w:pPr>
            <w:r w:rsidRPr="00A70C49">
              <w:rPr>
                <w:rFonts w:ascii="Times New Roman" w:hAnsi="Times New Roman" w:cs="Times New Roman"/>
                <w:b/>
                <w:szCs w:val="24"/>
              </w:rPr>
              <w:t>Страховщик:</w:t>
            </w:r>
          </w:p>
          <w:p w14:paraId="39996AF3" w14:textId="5CF90089" w:rsidR="003B340D" w:rsidRPr="00A70C49" w:rsidRDefault="003B340D" w:rsidP="003B340D">
            <w:pPr>
              <w:keepNext/>
              <w:keepLines/>
              <w:spacing w:after="0" w:line="264" w:lineRule="auto"/>
              <w:ind w:left="0" w:firstLine="0"/>
              <w:rPr>
                <w:rFonts w:ascii="Times New Roman" w:hAnsi="Times New Roman" w:cs="Times New Roman"/>
                <w:b/>
                <w:szCs w:val="24"/>
              </w:rPr>
            </w:pPr>
          </w:p>
        </w:tc>
      </w:tr>
      <w:tr w:rsidR="003B340D" w:rsidRPr="00A70C49" w14:paraId="78770E53" w14:textId="77777777" w:rsidTr="003B340D">
        <w:tc>
          <w:tcPr>
            <w:tcW w:w="2491" w:type="pct"/>
          </w:tcPr>
          <w:p w14:paraId="094D7A59" w14:textId="77777777" w:rsidR="00DC0013" w:rsidRPr="00DC0013" w:rsidRDefault="00DC0013" w:rsidP="00DC0013">
            <w:pPr>
              <w:keepNext/>
              <w:keepLines/>
              <w:shd w:val="clear" w:color="auto" w:fill="FFFFFF"/>
              <w:spacing w:after="0" w:line="264" w:lineRule="auto"/>
              <w:ind w:left="0" w:firstLine="0"/>
              <w:rPr>
                <w:rFonts w:ascii="Times New Roman" w:hAnsi="Times New Roman" w:cs="Times New Roman"/>
                <w:szCs w:val="24"/>
              </w:rPr>
            </w:pPr>
            <w:r w:rsidRPr="00DC0013">
              <w:rPr>
                <w:rFonts w:ascii="Times New Roman" w:hAnsi="Times New Roman" w:cs="Times New Roman"/>
                <w:szCs w:val="24"/>
              </w:rPr>
              <w:t>ГБДОУ детский сад № 51 Пушкинского района Санкт-Петербурга</w:t>
            </w:r>
          </w:p>
          <w:p w14:paraId="7C5B665F" w14:textId="77777777" w:rsidR="00DC0013" w:rsidRPr="00DC0013" w:rsidRDefault="00DC0013" w:rsidP="00DC0013">
            <w:pPr>
              <w:keepNext/>
              <w:keepLines/>
              <w:shd w:val="clear" w:color="auto" w:fill="FFFFFF"/>
              <w:spacing w:after="0" w:line="264" w:lineRule="auto"/>
              <w:ind w:left="0" w:firstLine="0"/>
              <w:rPr>
                <w:rFonts w:ascii="Times New Roman" w:hAnsi="Times New Roman" w:cs="Times New Roman"/>
                <w:szCs w:val="24"/>
              </w:rPr>
            </w:pPr>
            <w:r w:rsidRPr="00DC0013">
              <w:rPr>
                <w:rFonts w:ascii="Times New Roman" w:hAnsi="Times New Roman" w:cs="Times New Roman"/>
                <w:szCs w:val="24"/>
              </w:rPr>
              <w:t>Адрес: 196605, Санкт-Петербург г, Шушары п, Пулковское тер., Образцовая ул, д 6, к 4, стр 1</w:t>
            </w:r>
          </w:p>
          <w:p w14:paraId="597333A3" w14:textId="77777777" w:rsidR="00DC0013" w:rsidRPr="00DC0013" w:rsidRDefault="00DC0013" w:rsidP="00DC0013">
            <w:pPr>
              <w:keepNext/>
              <w:keepLines/>
              <w:shd w:val="clear" w:color="auto" w:fill="FFFFFF"/>
              <w:spacing w:after="0" w:line="264" w:lineRule="auto"/>
              <w:ind w:left="0" w:firstLine="0"/>
              <w:rPr>
                <w:rFonts w:ascii="Times New Roman" w:hAnsi="Times New Roman" w:cs="Times New Roman"/>
                <w:szCs w:val="24"/>
              </w:rPr>
            </w:pPr>
            <w:r w:rsidRPr="00DC0013">
              <w:rPr>
                <w:rFonts w:ascii="Times New Roman" w:hAnsi="Times New Roman" w:cs="Times New Roman"/>
                <w:szCs w:val="24"/>
              </w:rPr>
              <w:t>ИНН 7820081930 КПП 782001001</w:t>
            </w:r>
          </w:p>
          <w:p w14:paraId="3390C810" w14:textId="77777777" w:rsidR="00DC0013" w:rsidRPr="00DC0013" w:rsidRDefault="00DC0013" w:rsidP="00DC0013">
            <w:pPr>
              <w:keepNext/>
              <w:keepLines/>
              <w:shd w:val="clear" w:color="auto" w:fill="FFFFFF"/>
              <w:spacing w:after="0" w:line="264" w:lineRule="auto"/>
              <w:ind w:left="0" w:firstLine="0"/>
              <w:rPr>
                <w:rFonts w:ascii="Times New Roman" w:hAnsi="Times New Roman" w:cs="Times New Roman"/>
                <w:szCs w:val="24"/>
              </w:rPr>
            </w:pPr>
            <w:r w:rsidRPr="00DC0013">
              <w:rPr>
                <w:rFonts w:ascii="Times New Roman" w:hAnsi="Times New Roman" w:cs="Times New Roman"/>
                <w:szCs w:val="24"/>
              </w:rPr>
              <w:t xml:space="preserve">ОКАТО 40294000000 </w:t>
            </w:r>
          </w:p>
          <w:p w14:paraId="5457CB1A" w14:textId="77777777" w:rsidR="00DC0013" w:rsidRPr="00DC0013" w:rsidRDefault="00DC0013" w:rsidP="00DC0013">
            <w:pPr>
              <w:keepNext/>
              <w:keepLines/>
              <w:shd w:val="clear" w:color="auto" w:fill="FFFFFF"/>
              <w:spacing w:after="0" w:line="264" w:lineRule="auto"/>
              <w:ind w:left="0" w:firstLine="0"/>
              <w:rPr>
                <w:rFonts w:ascii="Times New Roman" w:hAnsi="Times New Roman" w:cs="Times New Roman"/>
                <w:szCs w:val="24"/>
              </w:rPr>
            </w:pPr>
            <w:r w:rsidRPr="00DC0013">
              <w:rPr>
                <w:rFonts w:ascii="Times New Roman" w:hAnsi="Times New Roman" w:cs="Times New Roman"/>
                <w:szCs w:val="24"/>
              </w:rPr>
              <w:t>Банковские реквизиты: Комитет финансов СПб</w:t>
            </w:r>
          </w:p>
          <w:p w14:paraId="4717949D" w14:textId="77777777" w:rsidR="00DC0013" w:rsidRPr="00DC0013" w:rsidRDefault="00DC0013" w:rsidP="00DC0013">
            <w:pPr>
              <w:keepNext/>
              <w:keepLines/>
              <w:shd w:val="clear" w:color="auto" w:fill="FFFFFF"/>
              <w:spacing w:after="0" w:line="264" w:lineRule="auto"/>
              <w:ind w:left="0" w:firstLine="0"/>
              <w:rPr>
                <w:rFonts w:ascii="Times New Roman" w:hAnsi="Times New Roman" w:cs="Times New Roman"/>
                <w:szCs w:val="24"/>
              </w:rPr>
            </w:pPr>
            <w:r w:rsidRPr="00DC0013">
              <w:rPr>
                <w:rFonts w:ascii="Times New Roman" w:hAnsi="Times New Roman" w:cs="Times New Roman"/>
                <w:szCs w:val="24"/>
              </w:rPr>
              <w:t>(ГБДОУ детский сад № 51 Пушкинского района Санкт-Петербурга, лицевой счет 0731131)</w:t>
            </w:r>
          </w:p>
          <w:p w14:paraId="6EAD21A6" w14:textId="77777777" w:rsidR="00DC0013" w:rsidRPr="00DC0013" w:rsidRDefault="00DC0013" w:rsidP="00DC0013">
            <w:pPr>
              <w:keepNext/>
              <w:keepLines/>
              <w:shd w:val="clear" w:color="auto" w:fill="FFFFFF"/>
              <w:spacing w:after="0" w:line="264" w:lineRule="auto"/>
              <w:ind w:left="0" w:firstLine="0"/>
              <w:rPr>
                <w:rFonts w:ascii="Times New Roman" w:hAnsi="Times New Roman" w:cs="Times New Roman"/>
                <w:szCs w:val="24"/>
              </w:rPr>
            </w:pPr>
            <w:r w:rsidRPr="00DC0013">
              <w:rPr>
                <w:rFonts w:ascii="Times New Roman" w:hAnsi="Times New Roman" w:cs="Times New Roman"/>
                <w:szCs w:val="24"/>
              </w:rPr>
              <w:t>Р/сч 03224643400000007200</w:t>
            </w:r>
          </w:p>
          <w:p w14:paraId="02F0DC9D" w14:textId="77777777" w:rsidR="00DC0013" w:rsidRPr="00DC0013" w:rsidRDefault="00DC0013" w:rsidP="00DC0013">
            <w:pPr>
              <w:keepNext/>
              <w:keepLines/>
              <w:shd w:val="clear" w:color="auto" w:fill="FFFFFF"/>
              <w:spacing w:after="0" w:line="264" w:lineRule="auto"/>
              <w:ind w:left="0" w:firstLine="0"/>
              <w:rPr>
                <w:rFonts w:ascii="Times New Roman" w:hAnsi="Times New Roman" w:cs="Times New Roman"/>
                <w:szCs w:val="24"/>
              </w:rPr>
            </w:pPr>
            <w:r w:rsidRPr="00DC0013">
              <w:rPr>
                <w:rFonts w:ascii="Times New Roman" w:hAnsi="Times New Roman" w:cs="Times New Roman"/>
                <w:szCs w:val="24"/>
              </w:rPr>
              <w:t>БИК 014030106</w:t>
            </w:r>
          </w:p>
          <w:p w14:paraId="6D4C1786" w14:textId="77777777" w:rsidR="00DC0013" w:rsidRPr="00DC0013" w:rsidRDefault="00DC0013" w:rsidP="00DC0013">
            <w:pPr>
              <w:keepNext/>
              <w:keepLines/>
              <w:shd w:val="clear" w:color="auto" w:fill="FFFFFF"/>
              <w:spacing w:after="0" w:line="264" w:lineRule="auto"/>
              <w:ind w:left="0" w:firstLine="0"/>
              <w:rPr>
                <w:rFonts w:ascii="Times New Roman" w:hAnsi="Times New Roman" w:cs="Times New Roman"/>
                <w:szCs w:val="24"/>
              </w:rPr>
            </w:pPr>
            <w:r w:rsidRPr="00DC0013">
              <w:rPr>
                <w:rFonts w:ascii="Times New Roman" w:hAnsi="Times New Roman" w:cs="Times New Roman"/>
                <w:szCs w:val="24"/>
              </w:rPr>
              <w:t>к/сч 40102810945370000005</w:t>
            </w:r>
          </w:p>
          <w:p w14:paraId="1B2F5B22" w14:textId="433D9EAD" w:rsidR="00DC0013" w:rsidRPr="00DC0013" w:rsidRDefault="00542A65" w:rsidP="00DC0013">
            <w:pPr>
              <w:keepNext/>
              <w:keepLines/>
              <w:shd w:val="clear" w:color="auto" w:fill="FFFFFF"/>
              <w:spacing w:after="0" w:line="264" w:lineRule="auto"/>
              <w:ind w:left="0" w:firstLine="0"/>
              <w:rPr>
                <w:rFonts w:ascii="Times New Roman" w:hAnsi="Times New Roman" w:cs="Times New Roman"/>
                <w:szCs w:val="24"/>
              </w:rPr>
            </w:pPr>
            <w:r>
              <w:rPr>
                <w:rFonts w:ascii="Times New Roman" w:hAnsi="Times New Roman" w:cs="Times New Roman"/>
                <w:szCs w:val="24"/>
              </w:rPr>
              <w:t>ОКЦ № 1</w:t>
            </w:r>
            <w:r w:rsidR="00DC0013" w:rsidRPr="00DC0013">
              <w:rPr>
                <w:rFonts w:ascii="Times New Roman" w:hAnsi="Times New Roman" w:cs="Times New Roman"/>
                <w:szCs w:val="24"/>
              </w:rPr>
              <w:t xml:space="preserve"> </w:t>
            </w:r>
            <w:r>
              <w:rPr>
                <w:rFonts w:ascii="Times New Roman" w:hAnsi="Times New Roman" w:cs="Times New Roman"/>
                <w:szCs w:val="24"/>
              </w:rPr>
              <w:t>СЗ</w:t>
            </w:r>
            <w:r w:rsidR="00DC0013" w:rsidRPr="00DC0013">
              <w:rPr>
                <w:rFonts w:ascii="Times New Roman" w:hAnsi="Times New Roman" w:cs="Times New Roman"/>
                <w:szCs w:val="24"/>
              </w:rPr>
              <w:t>ГУ Банка России//УФК по г. Санкт-Петербургу, г.</w:t>
            </w:r>
          </w:p>
          <w:p w14:paraId="02C7DDAE" w14:textId="77777777" w:rsidR="00DC0013" w:rsidRPr="00DC0013" w:rsidRDefault="00DC0013" w:rsidP="00DC0013">
            <w:pPr>
              <w:keepNext/>
              <w:keepLines/>
              <w:shd w:val="clear" w:color="auto" w:fill="FFFFFF"/>
              <w:spacing w:after="0" w:line="264" w:lineRule="auto"/>
              <w:ind w:left="0" w:firstLine="0"/>
              <w:rPr>
                <w:rFonts w:ascii="Times New Roman" w:hAnsi="Times New Roman" w:cs="Times New Roman"/>
                <w:szCs w:val="24"/>
              </w:rPr>
            </w:pPr>
            <w:r w:rsidRPr="00DC0013">
              <w:rPr>
                <w:rFonts w:ascii="Times New Roman" w:hAnsi="Times New Roman" w:cs="Times New Roman"/>
                <w:szCs w:val="24"/>
              </w:rPr>
              <w:t>Санкт-Петербург</w:t>
            </w:r>
          </w:p>
          <w:p w14:paraId="2A611F14" w14:textId="77777777" w:rsidR="00542A65" w:rsidRPr="00542A65" w:rsidRDefault="00DC0013" w:rsidP="00542A65">
            <w:pPr>
              <w:keepNext/>
              <w:keepLines/>
              <w:shd w:val="clear" w:color="auto" w:fill="FFFFFF"/>
              <w:spacing w:after="0" w:line="264" w:lineRule="auto"/>
              <w:ind w:left="0" w:firstLine="0"/>
              <w:rPr>
                <w:rFonts w:ascii="Times New Roman" w:hAnsi="Times New Roman" w:cs="Times New Roman"/>
                <w:szCs w:val="24"/>
                <w:lang w:val="en-US"/>
              </w:rPr>
            </w:pPr>
            <w:r w:rsidRPr="00DC0013">
              <w:rPr>
                <w:rFonts w:ascii="Times New Roman" w:hAnsi="Times New Roman" w:cs="Times New Roman"/>
                <w:szCs w:val="24"/>
              </w:rPr>
              <w:t>Тел</w:t>
            </w:r>
            <w:r w:rsidRPr="00542A65">
              <w:rPr>
                <w:rFonts w:ascii="Times New Roman" w:hAnsi="Times New Roman" w:cs="Times New Roman"/>
                <w:szCs w:val="24"/>
                <w:lang w:val="en-US"/>
              </w:rPr>
              <w:t xml:space="preserve">. </w:t>
            </w:r>
            <w:r w:rsidR="00542A65" w:rsidRPr="00542A65">
              <w:rPr>
                <w:rFonts w:ascii="Times New Roman" w:hAnsi="Times New Roman" w:cs="Times New Roman"/>
                <w:szCs w:val="24"/>
                <w:lang w:val="en-US"/>
              </w:rPr>
              <w:t>409-73-96</w:t>
            </w:r>
          </w:p>
          <w:p w14:paraId="37BA155F" w14:textId="77777777" w:rsidR="00542A65" w:rsidRPr="00542A65" w:rsidRDefault="00542A65" w:rsidP="00542A65">
            <w:pPr>
              <w:keepNext/>
              <w:keepLines/>
              <w:shd w:val="clear" w:color="auto" w:fill="FFFFFF"/>
              <w:spacing w:after="0" w:line="264" w:lineRule="auto"/>
              <w:ind w:left="0" w:firstLine="0"/>
              <w:rPr>
                <w:rFonts w:ascii="Times New Roman" w:hAnsi="Times New Roman" w:cs="Times New Roman"/>
                <w:szCs w:val="24"/>
                <w:lang w:val="en-US"/>
              </w:rPr>
            </w:pPr>
            <w:r w:rsidRPr="00542A65">
              <w:rPr>
                <w:rFonts w:ascii="Times New Roman" w:hAnsi="Times New Roman" w:cs="Times New Roman"/>
                <w:szCs w:val="24"/>
                <w:lang w:val="en-US"/>
              </w:rPr>
              <w:t xml:space="preserve">        409-73-97</w:t>
            </w:r>
          </w:p>
          <w:p w14:paraId="511A2073" w14:textId="61A951F5" w:rsidR="00DC0013" w:rsidRPr="00542A65" w:rsidRDefault="00DC0013" w:rsidP="00542A65">
            <w:pPr>
              <w:keepNext/>
              <w:keepLines/>
              <w:shd w:val="clear" w:color="auto" w:fill="FFFFFF"/>
              <w:spacing w:after="0" w:line="264" w:lineRule="auto"/>
              <w:ind w:left="0" w:firstLine="0"/>
              <w:rPr>
                <w:rFonts w:ascii="Times New Roman" w:hAnsi="Times New Roman" w:cs="Times New Roman"/>
                <w:szCs w:val="24"/>
                <w:lang w:val="en-US"/>
              </w:rPr>
            </w:pPr>
            <w:r w:rsidRPr="00542A65">
              <w:rPr>
                <w:rFonts w:ascii="Times New Roman" w:hAnsi="Times New Roman" w:cs="Times New Roman"/>
                <w:szCs w:val="24"/>
                <w:lang w:val="en-US"/>
              </w:rPr>
              <w:t>Email: sad-51push@yandex.ru</w:t>
            </w:r>
          </w:p>
          <w:p w14:paraId="725BB218" w14:textId="77777777" w:rsidR="00DC0013" w:rsidRPr="00542A65" w:rsidRDefault="00DC0013" w:rsidP="00DC0013">
            <w:pPr>
              <w:keepNext/>
              <w:keepLines/>
              <w:shd w:val="clear" w:color="auto" w:fill="FFFFFF"/>
              <w:spacing w:after="0" w:line="264" w:lineRule="auto"/>
              <w:ind w:left="0" w:firstLine="0"/>
              <w:rPr>
                <w:rFonts w:ascii="Times New Roman" w:hAnsi="Times New Roman" w:cs="Times New Roman"/>
                <w:szCs w:val="24"/>
                <w:lang w:val="en-US"/>
              </w:rPr>
            </w:pPr>
          </w:p>
          <w:p w14:paraId="42CC2626" w14:textId="77777777" w:rsidR="00DC0013" w:rsidRPr="00DC0013" w:rsidRDefault="00DC0013" w:rsidP="00DC0013">
            <w:pPr>
              <w:keepNext/>
              <w:keepLines/>
              <w:shd w:val="clear" w:color="auto" w:fill="FFFFFF"/>
              <w:spacing w:after="0" w:line="264" w:lineRule="auto"/>
              <w:ind w:left="0" w:firstLine="0"/>
              <w:rPr>
                <w:rFonts w:ascii="Times New Roman" w:hAnsi="Times New Roman" w:cs="Times New Roman"/>
                <w:szCs w:val="24"/>
              </w:rPr>
            </w:pPr>
            <w:r w:rsidRPr="00DC0013">
              <w:rPr>
                <w:rFonts w:ascii="Times New Roman" w:hAnsi="Times New Roman" w:cs="Times New Roman"/>
                <w:szCs w:val="24"/>
              </w:rPr>
              <w:t xml:space="preserve">Заведующий </w:t>
            </w:r>
          </w:p>
          <w:p w14:paraId="2CE05B25" w14:textId="77777777" w:rsidR="00DC0013" w:rsidRPr="00DC0013" w:rsidRDefault="00DC0013" w:rsidP="00DC0013">
            <w:pPr>
              <w:keepNext/>
              <w:keepLines/>
              <w:shd w:val="clear" w:color="auto" w:fill="FFFFFF"/>
              <w:spacing w:after="0" w:line="264" w:lineRule="auto"/>
              <w:ind w:left="0" w:firstLine="0"/>
              <w:rPr>
                <w:rFonts w:ascii="Times New Roman" w:hAnsi="Times New Roman" w:cs="Times New Roman"/>
                <w:szCs w:val="24"/>
              </w:rPr>
            </w:pPr>
          </w:p>
          <w:p w14:paraId="36155E07" w14:textId="77777777" w:rsidR="00DC0013" w:rsidRPr="00DC0013" w:rsidRDefault="00DC0013" w:rsidP="00DC0013">
            <w:pPr>
              <w:keepNext/>
              <w:keepLines/>
              <w:shd w:val="clear" w:color="auto" w:fill="FFFFFF"/>
              <w:spacing w:after="0" w:line="264" w:lineRule="auto"/>
              <w:ind w:left="0" w:firstLine="0"/>
              <w:rPr>
                <w:rFonts w:ascii="Times New Roman" w:hAnsi="Times New Roman" w:cs="Times New Roman"/>
                <w:szCs w:val="24"/>
              </w:rPr>
            </w:pPr>
            <w:r w:rsidRPr="00DC0013">
              <w:rPr>
                <w:rFonts w:ascii="Times New Roman" w:hAnsi="Times New Roman" w:cs="Times New Roman"/>
                <w:szCs w:val="24"/>
              </w:rPr>
              <w:t>________________Н.В.Костина</w:t>
            </w:r>
          </w:p>
          <w:p w14:paraId="41B42D70" w14:textId="6CC5063C" w:rsidR="003B340D" w:rsidRPr="00A70C49" w:rsidRDefault="00DC0013" w:rsidP="00DC0013">
            <w:pPr>
              <w:keepNext/>
              <w:keepLines/>
              <w:shd w:val="clear" w:color="auto" w:fill="FFFFFF"/>
              <w:spacing w:after="0" w:line="264" w:lineRule="auto"/>
              <w:ind w:left="0" w:firstLine="0"/>
              <w:rPr>
                <w:rFonts w:ascii="Times New Roman" w:hAnsi="Times New Roman" w:cs="Times New Roman"/>
                <w:szCs w:val="24"/>
              </w:rPr>
            </w:pPr>
            <w:r w:rsidRPr="00DC0013">
              <w:rPr>
                <w:rFonts w:ascii="Times New Roman" w:hAnsi="Times New Roman" w:cs="Times New Roman"/>
                <w:szCs w:val="24"/>
              </w:rPr>
              <w:t>Подписано ЭЦП</w:t>
            </w:r>
          </w:p>
        </w:tc>
        <w:tc>
          <w:tcPr>
            <w:tcW w:w="2509" w:type="pct"/>
          </w:tcPr>
          <w:p w14:paraId="402C243D" w14:textId="57966833" w:rsidR="003B340D" w:rsidRPr="00A70C49" w:rsidRDefault="003B340D" w:rsidP="003B340D">
            <w:pPr>
              <w:keepNext/>
              <w:keepLines/>
              <w:spacing w:after="0" w:line="264" w:lineRule="auto"/>
              <w:ind w:left="0" w:firstLine="0"/>
              <w:rPr>
                <w:rFonts w:ascii="Times New Roman" w:hAnsi="Times New Roman" w:cs="Times New Roman"/>
                <w:szCs w:val="24"/>
              </w:rPr>
            </w:pPr>
          </w:p>
        </w:tc>
      </w:tr>
    </w:tbl>
    <w:p w14:paraId="77CB5B00" w14:textId="77777777" w:rsidR="009C22C5" w:rsidRPr="00A70C49" w:rsidRDefault="009C22C5" w:rsidP="00AE766C">
      <w:pPr>
        <w:tabs>
          <w:tab w:val="left" w:pos="9585"/>
        </w:tabs>
        <w:spacing w:line="264" w:lineRule="auto"/>
        <w:jc w:val="center"/>
        <w:rPr>
          <w:rFonts w:ascii="Times New Roman" w:hAnsi="Times New Roman" w:cs="Times New Roman"/>
          <w:szCs w:val="24"/>
        </w:rPr>
      </w:pPr>
    </w:p>
    <w:p w14:paraId="238B7380" w14:textId="77777777" w:rsidR="004454EA" w:rsidRPr="00A70C49" w:rsidRDefault="004454EA" w:rsidP="008740DE">
      <w:pPr>
        <w:tabs>
          <w:tab w:val="left" w:pos="9585"/>
        </w:tabs>
        <w:jc w:val="right"/>
        <w:rPr>
          <w:rFonts w:ascii="Times New Roman" w:hAnsi="Times New Roman" w:cs="Times New Roman"/>
          <w:szCs w:val="24"/>
        </w:rPr>
        <w:sectPr w:rsidR="004454EA" w:rsidRPr="00A70C49" w:rsidSect="00542A65">
          <w:headerReference w:type="default" r:id="rId12"/>
          <w:pgSz w:w="11906" w:h="16838" w:code="9"/>
          <w:pgMar w:top="426" w:right="709" w:bottom="1134" w:left="1418" w:header="397" w:footer="397" w:gutter="0"/>
          <w:cols w:space="720"/>
          <w:titlePg/>
          <w:docGrid w:linePitch="326"/>
        </w:sectPr>
      </w:pPr>
    </w:p>
    <w:p w14:paraId="37DAADD9" w14:textId="77777777" w:rsidR="008740DE" w:rsidRPr="00A70C49" w:rsidRDefault="009C22C5" w:rsidP="008740DE">
      <w:pPr>
        <w:tabs>
          <w:tab w:val="left" w:pos="9585"/>
        </w:tabs>
        <w:jc w:val="right"/>
        <w:rPr>
          <w:rFonts w:ascii="Times New Roman" w:hAnsi="Times New Roman" w:cs="Times New Roman"/>
          <w:szCs w:val="24"/>
        </w:rPr>
      </w:pPr>
      <w:r w:rsidRPr="00A70C49">
        <w:rPr>
          <w:rFonts w:ascii="Times New Roman" w:hAnsi="Times New Roman" w:cs="Times New Roman"/>
          <w:szCs w:val="24"/>
        </w:rPr>
        <w:lastRenderedPageBreak/>
        <w:t xml:space="preserve">Приложение № 1 </w:t>
      </w:r>
      <w:r w:rsidR="00D52F0B" w:rsidRPr="00A70C49">
        <w:rPr>
          <w:rFonts w:ascii="Times New Roman" w:hAnsi="Times New Roman" w:cs="Times New Roman"/>
          <w:szCs w:val="24"/>
        </w:rPr>
        <w:t xml:space="preserve">к Контракту </w:t>
      </w:r>
    </w:p>
    <w:p w14:paraId="5B4C2816" w14:textId="1FC25091" w:rsidR="009C22C5" w:rsidRPr="00A70C49" w:rsidRDefault="00D52F0B" w:rsidP="008740DE">
      <w:pPr>
        <w:tabs>
          <w:tab w:val="left" w:pos="9585"/>
        </w:tabs>
        <w:jc w:val="right"/>
        <w:rPr>
          <w:rFonts w:ascii="Times New Roman" w:hAnsi="Times New Roman" w:cs="Times New Roman"/>
          <w:szCs w:val="24"/>
        </w:rPr>
      </w:pPr>
      <w:r w:rsidRPr="00A70C49">
        <w:rPr>
          <w:rFonts w:ascii="Times New Roman" w:hAnsi="Times New Roman" w:cs="Times New Roman"/>
          <w:szCs w:val="24"/>
        </w:rPr>
        <w:t>от «___» _______ 20</w:t>
      </w:r>
      <w:r w:rsidR="00542A65">
        <w:rPr>
          <w:rFonts w:ascii="Times New Roman" w:hAnsi="Times New Roman" w:cs="Times New Roman"/>
          <w:szCs w:val="24"/>
        </w:rPr>
        <w:t>26</w:t>
      </w:r>
      <w:r w:rsidR="009C22C5" w:rsidRPr="00A70C49">
        <w:rPr>
          <w:rFonts w:ascii="Times New Roman" w:hAnsi="Times New Roman" w:cs="Times New Roman"/>
          <w:szCs w:val="24"/>
        </w:rPr>
        <w:t xml:space="preserve"> г. №</w:t>
      </w:r>
      <w:r w:rsidR="00BE0BEA" w:rsidRPr="00A70C49">
        <w:rPr>
          <w:rFonts w:ascii="Times New Roman" w:hAnsi="Times New Roman" w:cs="Times New Roman"/>
          <w:szCs w:val="24"/>
        </w:rPr>
        <w:t xml:space="preserve"> </w:t>
      </w:r>
      <w:r w:rsidR="009C22C5" w:rsidRPr="00A70C49">
        <w:rPr>
          <w:rFonts w:ascii="Times New Roman" w:hAnsi="Times New Roman" w:cs="Times New Roman"/>
          <w:szCs w:val="24"/>
        </w:rPr>
        <w:t xml:space="preserve"> </w:t>
      </w:r>
    </w:p>
    <w:p w14:paraId="13AAAE0F" w14:textId="77777777" w:rsidR="008740DE" w:rsidRPr="00A70C49" w:rsidRDefault="008740DE" w:rsidP="008740DE">
      <w:pPr>
        <w:tabs>
          <w:tab w:val="left" w:pos="9585"/>
        </w:tabs>
        <w:jc w:val="right"/>
        <w:rPr>
          <w:rFonts w:ascii="Times New Roman" w:hAnsi="Times New Roman" w:cs="Times New Roman"/>
          <w:szCs w:val="24"/>
        </w:rPr>
      </w:pPr>
    </w:p>
    <w:p w14:paraId="15E435AA" w14:textId="77777777" w:rsidR="008740DE" w:rsidRPr="00A70C49" w:rsidRDefault="004454EA" w:rsidP="009113DD">
      <w:pPr>
        <w:tabs>
          <w:tab w:val="left" w:pos="9585"/>
        </w:tabs>
        <w:ind w:left="0" w:firstLine="0"/>
        <w:jc w:val="center"/>
        <w:rPr>
          <w:rFonts w:ascii="Times New Roman" w:hAnsi="Times New Roman" w:cs="Times New Roman"/>
          <w:b/>
          <w:szCs w:val="24"/>
        </w:rPr>
      </w:pPr>
      <w:r w:rsidRPr="00A70C49">
        <w:rPr>
          <w:rFonts w:ascii="Times New Roman" w:hAnsi="Times New Roman" w:cs="Times New Roman"/>
          <w:b/>
          <w:szCs w:val="24"/>
        </w:rPr>
        <w:t>Регламент оказания услуг</w:t>
      </w:r>
    </w:p>
    <w:p w14:paraId="6EEB87C8" w14:textId="77777777" w:rsidR="004454EA" w:rsidRPr="00A70C49" w:rsidRDefault="004454EA" w:rsidP="008740DE">
      <w:pPr>
        <w:autoSpaceDE w:val="0"/>
        <w:autoSpaceDN w:val="0"/>
        <w:adjustRightInd w:val="0"/>
        <w:spacing w:after="0" w:line="240" w:lineRule="auto"/>
        <w:ind w:left="0" w:firstLine="709"/>
        <w:rPr>
          <w:rFonts w:ascii="Times New Roman" w:eastAsia="Times New Roman" w:hAnsi="Times New Roman" w:cs="Times New Roman"/>
          <w:szCs w:val="24"/>
        </w:rPr>
      </w:pPr>
    </w:p>
    <w:p w14:paraId="5CC4F95E" w14:textId="77777777" w:rsidR="008740DE" w:rsidRPr="00A70C49" w:rsidRDefault="008740DE" w:rsidP="008740DE">
      <w:pPr>
        <w:autoSpaceDE w:val="0"/>
        <w:autoSpaceDN w:val="0"/>
        <w:adjustRightInd w:val="0"/>
        <w:spacing w:after="0" w:line="240" w:lineRule="auto"/>
        <w:ind w:left="0" w:firstLine="709"/>
        <w:rPr>
          <w:rFonts w:ascii="Times New Roman" w:eastAsia="Times New Roman" w:hAnsi="Times New Roman" w:cs="Times New Roman"/>
          <w:szCs w:val="24"/>
        </w:rPr>
      </w:pPr>
      <w:r w:rsidRPr="00A70C49">
        <w:rPr>
          <w:rFonts w:ascii="Times New Roman" w:eastAsia="Times New Roman" w:hAnsi="Times New Roman" w:cs="Times New Roman"/>
          <w:szCs w:val="24"/>
        </w:rPr>
        <w:t xml:space="preserve">1. Страховщик обязан обеспечить полисом обязательного страхования </w:t>
      </w:r>
      <w:r w:rsidR="003B31AE" w:rsidRPr="00A70C49">
        <w:rPr>
          <w:rFonts w:ascii="Times New Roman" w:eastAsia="Times New Roman" w:hAnsi="Times New Roman" w:cs="Times New Roman"/>
          <w:szCs w:val="24"/>
        </w:rPr>
        <w:t xml:space="preserve">Страхователя </w:t>
      </w:r>
      <w:r w:rsidRPr="00A70C49">
        <w:rPr>
          <w:rFonts w:ascii="Times New Roman" w:eastAsia="Times New Roman" w:hAnsi="Times New Roman" w:cs="Times New Roman"/>
          <w:szCs w:val="24"/>
        </w:rPr>
        <w:t xml:space="preserve">(в бумажном либо в электронном виде). </w:t>
      </w:r>
    </w:p>
    <w:p w14:paraId="0B9F72C7" w14:textId="77777777" w:rsidR="008740DE" w:rsidRPr="00A70C49" w:rsidRDefault="008740DE" w:rsidP="008740DE">
      <w:pPr>
        <w:autoSpaceDE w:val="0"/>
        <w:autoSpaceDN w:val="0"/>
        <w:adjustRightInd w:val="0"/>
        <w:spacing w:after="0" w:line="240" w:lineRule="auto"/>
        <w:ind w:left="0" w:firstLine="709"/>
        <w:rPr>
          <w:rFonts w:ascii="Times New Roman" w:eastAsia="Times New Roman" w:hAnsi="Times New Roman" w:cs="Times New Roman"/>
          <w:szCs w:val="24"/>
        </w:rPr>
      </w:pPr>
      <w:r w:rsidRPr="00A70C49">
        <w:rPr>
          <w:rFonts w:ascii="Times New Roman" w:eastAsia="Times New Roman" w:hAnsi="Times New Roman" w:cs="Times New Roman"/>
          <w:szCs w:val="24"/>
        </w:rPr>
        <w:t xml:space="preserve">2. Страховой период по опасным объектам </w:t>
      </w:r>
      <w:r w:rsidR="003B31AE" w:rsidRPr="00A70C49">
        <w:rPr>
          <w:rFonts w:ascii="Times New Roman" w:eastAsia="Times New Roman" w:hAnsi="Times New Roman" w:cs="Times New Roman"/>
          <w:szCs w:val="24"/>
        </w:rPr>
        <w:t xml:space="preserve">Страхователя </w:t>
      </w:r>
      <w:r w:rsidRPr="00A70C49">
        <w:rPr>
          <w:rFonts w:ascii="Times New Roman" w:eastAsia="Times New Roman" w:hAnsi="Times New Roman" w:cs="Times New Roman"/>
          <w:szCs w:val="24"/>
        </w:rPr>
        <w:t xml:space="preserve">составляет 1 год с </w:t>
      </w:r>
      <w:r w:rsidR="004454EA" w:rsidRPr="00A70C49">
        <w:rPr>
          <w:rFonts w:ascii="Times New Roman" w:eastAsia="Times New Roman" w:hAnsi="Times New Roman" w:cs="Times New Roman"/>
          <w:szCs w:val="24"/>
        </w:rPr>
        <w:t>д</w:t>
      </w:r>
      <w:r w:rsidRPr="00A70C49">
        <w:rPr>
          <w:rFonts w:ascii="Times New Roman" w:eastAsia="Times New Roman" w:hAnsi="Times New Roman" w:cs="Times New Roman"/>
          <w:szCs w:val="24"/>
        </w:rPr>
        <w:t>а</w:t>
      </w:r>
      <w:r w:rsidR="004454EA" w:rsidRPr="00A70C49">
        <w:rPr>
          <w:rFonts w:ascii="Times New Roman" w:eastAsia="Times New Roman" w:hAnsi="Times New Roman" w:cs="Times New Roman"/>
          <w:szCs w:val="24"/>
        </w:rPr>
        <w:t>ты</w:t>
      </w:r>
      <w:r w:rsidRPr="00A70C49">
        <w:rPr>
          <w:rFonts w:ascii="Times New Roman" w:eastAsia="Times New Roman" w:hAnsi="Times New Roman" w:cs="Times New Roman"/>
          <w:szCs w:val="24"/>
        </w:rPr>
        <w:t xml:space="preserve"> окончания срока действия предыдущего полиса обязательного страхования.</w:t>
      </w:r>
    </w:p>
    <w:p w14:paraId="7F02F7C8" w14:textId="77777777" w:rsidR="008740DE" w:rsidRPr="00A70C49" w:rsidRDefault="008740DE" w:rsidP="008740DE">
      <w:pPr>
        <w:autoSpaceDE w:val="0"/>
        <w:autoSpaceDN w:val="0"/>
        <w:adjustRightInd w:val="0"/>
        <w:spacing w:after="0" w:line="240" w:lineRule="auto"/>
        <w:ind w:left="0" w:firstLine="709"/>
        <w:rPr>
          <w:rFonts w:ascii="Times New Roman" w:eastAsia="Times New Roman" w:hAnsi="Times New Roman" w:cs="Times New Roman"/>
          <w:szCs w:val="24"/>
        </w:rPr>
      </w:pPr>
      <w:r w:rsidRPr="00A70C49">
        <w:rPr>
          <w:rFonts w:ascii="Times New Roman" w:eastAsia="Times New Roman" w:hAnsi="Times New Roman" w:cs="Times New Roman"/>
          <w:szCs w:val="24"/>
        </w:rPr>
        <w:t xml:space="preserve">3. Объектом страхования по полису обязательного страхования являются имущественные интересы </w:t>
      </w:r>
      <w:r w:rsidR="003B31AE" w:rsidRPr="00A70C49">
        <w:rPr>
          <w:rFonts w:ascii="Times New Roman" w:eastAsia="Times New Roman" w:hAnsi="Times New Roman" w:cs="Times New Roman"/>
          <w:szCs w:val="24"/>
        </w:rPr>
        <w:t>Страхователя</w:t>
      </w:r>
      <w:r w:rsidRPr="00A70C49">
        <w:rPr>
          <w:rFonts w:ascii="Times New Roman" w:eastAsia="Times New Roman" w:hAnsi="Times New Roman" w:cs="Times New Roman"/>
          <w:szCs w:val="24"/>
        </w:rPr>
        <w:t>, связанные с риском гражданской ответственности владельца опасного объекта за причинение вреда в результате аварии на опасном объекте по обязательствам, возникающим вследствие причинения вреда потерпевших</w:t>
      </w:r>
      <w:r w:rsidR="00210A54" w:rsidRPr="00A70C49">
        <w:rPr>
          <w:rFonts w:ascii="Times New Roman" w:eastAsia="Times New Roman" w:hAnsi="Times New Roman" w:cs="Times New Roman"/>
          <w:szCs w:val="24"/>
        </w:rPr>
        <w:t xml:space="preserve"> и </w:t>
      </w:r>
      <w:r w:rsidRPr="00A70C49">
        <w:rPr>
          <w:rFonts w:ascii="Times New Roman" w:eastAsia="Times New Roman" w:hAnsi="Times New Roman" w:cs="Times New Roman"/>
          <w:szCs w:val="24"/>
        </w:rPr>
        <w:t>в результате аварии на опасном объекте</w:t>
      </w:r>
    </w:p>
    <w:p w14:paraId="2FE8BC67" w14:textId="77777777" w:rsidR="008740DE" w:rsidRPr="00A70C49" w:rsidRDefault="008740DE" w:rsidP="008740DE">
      <w:pPr>
        <w:autoSpaceDE w:val="0"/>
        <w:autoSpaceDN w:val="0"/>
        <w:adjustRightInd w:val="0"/>
        <w:spacing w:after="0" w:line="240" w:lineRule="auto"/>
        <w:ind w:left="0" w:firstLine="709"/>
        <w:rPr>
          <w:rFonts w:ascii="Times New Roman" w:eastAsia="Times New Roman" w:hAnsi="Times New Roman" w:cs="Times New Roman"/>
          <w:szCs w:val="24"/>
        </w:rPr>
      </w:pPr>
      <w:r w:rsidRPr="00A70C49">
        <w:rPr>
          <w:rFonts w:ascii="Times New Roman" w:eastAsia="Times New Roman" w:hAnsi="Times New Roman" w:cs="Times New Roman"/>
          <w:szCs w:val="24"/>
        </w:rPr>
        <w:t xml:space="preserve">4. Страховым случаем по полису обязательного страхования признается наступление гражданской ответственности </w:t>
      </w:r>
      <w:r w:rsidR="003B31AE" w:rsidRPr="00A70C49">
        <w:rPr>
          <w:rFonts w:ascii="Times New Roman" w:eastAsia="Times New Roman" w:hAnsi="Times New Roman" w:cs="Times New Roman"/>
          <w:szCs w:val="24"/>
        </w:rPr>
        <w:t>Страхователя</w:t>
      </w:r>
      <w:r w:rsidRPr="00A70C49">
        <w:rPr>
          <w:rFonts w:ascii="Times New Roman" w:eastAsia="Times New Roman" w:hAnsi="Times New Roman" w:cs="Times New Roman"/>
          <w:szCs w:val="24"/>
        </w:rPr>
        <w:t xml:space="preserve"> по обязательствам, возникающим вследствие причинения вреда потерпевшим в результате аварии на опасном объекте, которое влечет за собой обязанность Страховщика произвести страховую выплату.</w:t>
      </w:r>
    </w:p>
    <w:p w14:paraId="0E9081EE" w14:textId="77777777" w:rsidR="008740DE" w:rsidRDefault="008740DE" w:rsidP="008740DE">
      <w:pPr>
        <w:autoSpaceDE w:val="0"/>
        <w:autoSpaceDN w:val="0"/>
        <w:adjustRightInd w:val="0"/>
        <w:spacing w:after="0" w:line="240" w:lineRule="auto"/>
        <w:ind w:left="0" w:firstLine="709"/>
        <w:rPr>
          <w:rFonts w:ascii="Times New Roman" w:eastAsia="Times New Roman" w:hAnsi="Times New Roman" w:cs="Times New Roman"/>
          <w:szCs w:val="24"/>
        </w:rPr>
      </w:pPr>
      <w:r w:rsidRPr="00A70C49">
        <w:rPr>
          <w:rFonts w:ascii="Times New Roman" w:eastAsia="Times New Roman" w:hAnsi="Times New Roman" w:cs="Times New Roman"/>
          <w:szCs w:val="24"/>
        </w:rPr>
        <w:t xml:space="preserve">5.Адрес места нахождения опасных объектов: </w:t>
      </w:r>
    </w:p>
    <w:tbl>
      <w:tblPr>
        <w:tblW w:w="8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4"/>
        <w:gridCol w:w="1496"/>
        <w:gridCol w:w="965"/>
        <w:gridCol w:w="2080"/>
        <w:gridCol w:w="1331"/>
        <w:gridCol w:w="1710"/>
      </w:tblGrid>
      <w:tr w:rsidR="00A928B9" w:rsidRPr="00B744A0" w14:paraId="4B3CBEAF" w14:textId="77777777" w:rsidTr="00A928B9">
        <w:trPr>
          <w:trHeight w:val="501"/>
        </w:trPr>
        <w:tc>
          <w:tcPr>
            <w:tcW w:w="901" w:type="dxa"/>
            <w:vAlign w:val="center"/>
          </w:tcPr>
          <w:p w14:paraId="279D6601" w14:textId="77777777" w:rsidR="00A928B9" w:rsidRPr="00B744A0" w:rsidRDefault="00A928B9" w:rsidP="00A928B9">
            <w:pPr>
              <w:spacing w:before="182"/>
              <w:ind w:right="38" w:firstLine="0"/>
              <w:rPr>
                <w:rFonts w:ascii="Times New Roman" w:hAnsi="Times New Roman" w:cs="Times New Roman"/>
                <w:spacing w:val="-11"/>
              </w:rPr>
            </w:pPr>
            <w:r w:rsidRPr="00B744A0">
              <w:rPr>
                <w:rFonts w:ascii="Times New Roman" w:hAnsi="Times New Roman" w:cs="Times New Roman"/>
                <w:spacing w:val="-11"/>
              </w:rPr>
              <w:t>№ п/п</w:t>
            </w:r>
          </w:p>
        </w:tc>
        <w:tc>
          <w:tcPr>
            <w:tcW w:w="1625" w:type="dxa"/>
          </w:tcPr>
          <w:p w14:paraId="5C5EF88C" w14:textId="77777777" w:rsidR="00A928B9" w:rsidRPr="00B744A0" w:rsidRDefault="00A928B9" w:rsidP="005C3BA7">
            <w:pPr>
              <w:spacing w:before="182"/>
              <w:ind w:right="38" w:hanging="57"/>
              <w:jc w:val="center"/>
              <w:rPr>
                <w:rFonts w:ascii="Times New Roman" w:hAnsi="Times New Roman" w:cs="Times New Roman"/>
                <w:spacing w:val="-11"/>
              </w:rPr>
            </w:pPr>
            <w:r w:rsidRPr="00B744A0">
              <w:rPr>
                <w:rFonts w:ascii="Times New Roman" w:hAnsi="Times New Roman" w:cs="Times New Roman"/>
                <w:spacing w:val="-11"/>
              </w:rPr>
              <w:t>Адрес лифтов</w:t>
            </w:r>
          </w:p>
        </w:tc>
        <w:tc>
          <w:tcPr>
            <w:tcW w:w="1046" w:type="dxa"/>
          </w:tcPr>
          <w:p w14:paraId="4271F7F0" w14:textId="77777777" w:rsidR="00A928B9" w:rsidRPr="00B744A0" w:rsidRDefault="00A928B9" w:rsidP="005C3BA7">
            <w:pPr>
              <w:spacing w:before="182"/>
              <w:ind w:right="38" w:hanging="53"/>
              <w:jc w:val="center"/>
              <w:rPr>
                <w:rFonts w:ascii="Times New Roman" w:hAnsi="Times New Roman" w:cs="Times New Roman"/>
                <w:spacing w:val="-11"/>
              </w:rPr>
            </w:pPr>
            <w:r w:rsidRPr="00B744A0">
              <w:rPr>
                <w:rFonts w:ascii="Times New Roman" w:hAnsi="Times New Roman" w:cs="Times New Roman"/>
                <w:spacing w:val="-11"/>
              </w:rPr>
              <w:t>Рег. номер</w:t>
            </w:r>
          </w:p>
        </w:tc>
        <w:tc>
          <w:tcPr>
            <w:tcW w:w="2080" w:type="dxa"/>
          </w:tcPr>
          <w:p w14:paraId="29418D4D" w14:textId="77777777" w:rsidR="00A928B9" w:rsidRPr="00B744A0" w:rsidRDefault="00A928B9" w:rsidP="005C3BA7">
            <w:pPr>
              <w:spacing w:before="182"/>
              <w:ind w:right="38" w:hanging="53"/>
              <w:jc w:val="center"/>
              <w:rPr>
                <w:rFonts w:ascii="Times New Roman" w:hAnsi="Times New Roman" w:cs="Times New Roman"/>
                <w:spacing w:val="-11"/>
              </w:rPr>
            </w:pPr>
            <w:r w:rsidRPr="00B744A0">
              <w:rPr>
                <w:rFonts w:ascii="Times New Roman" w:hAnsi="Times New Roman" w:cs="Times New Roman"/>
                <w:spacing w:val="-11"/>
              </w:rPr>
              <w:t>Грузоподъемность</w:t>
            </w:r>
          </w:p>
        </w:tc>
        <w:tc>
          <w:tcPr>
            <w:tcW w:w="1281" w:type="dxa"/>
          </w:tcPr>
          <w:p w14:paraId="52D69804" w14:textId="77777777" w:rsidR="00A928B9" w:rsidRPr="00B744A0" w:rsidRDefault="00A928B9" w:rsidP="005C3BA7">
            <w:pPr>
              <w:spacing w:before="182"/>
              <w:ind w:right="38" w:hanging="53"/>
              <w:jc w:val="center"/>
              <w:rPr>
                <w:rFonts w:ascii="Times New Roman" w:hAnsi="Times New Roman" w:cs="Times New Roman"/>
                <w:spacing w:val="-11"/>
              </w:rPr>
            </w:pPr>
            <w:r w:rsidRPr="00B744A0">
              <w:rPr>
                <w:rFonts w:ascii="Times New Roman" w:hAnsi="Times New Roman" w:cs="Times New Roman"/>
                <w:spacing w:val="-11"/>
              </w:rPr>
              <w:t>Ко-во остановок</w:t>
            </w:r>
          </w:p>
        </w:tc>
        <w:tc>
          <w:tcPr>
            <w:tcW w:w="1657" w:type="dxa"/>
          </w:tcPr>
          <w:p w14:paraId="22B0D16B" w14:textId="24345791" w:rsidR="00A928B9" w:rsidRPr="00B744A0" w:rsidRDefault="00A928B9" w:rsidP="005C3BA7">
            <w:pPr>
              <w:spacing w:before="182"/>
              <w:ind w:right="38" w:hanging="53"/>
              <w:jc w:val="center"/>
              <w:rPr>
                <w:rFonts w:ascii="Times New Roman" w:hAnsi="Times New Roman" w:cs="Times New Roman"/>
                <w:spacing w:val="-11"/>
              </w:rPr>
            </w:pPr>
            <w:r w:rsidRPr="00B744A0">
              <w:rPr>
                <w:rFonts w:ascii="Times New Roman" w:hAnsi="Times New Roman" w:cs="Times New Roman"/>
                <w:spacing w:val="-11"/>
              </w:rPr>
              <w:t>Год  ввода в эксплуатацию</w:t>
            </w:r>
          </w:p>
        </w:tc>
      </w:tr>
      <w:tr w:rsidR="00A928B9" w:rsidRPr="00B744A0" w14:paraId="3432707A" w14:textId="77777777" w:rsidTr="00A928B9">
        <w:tc>
          <w:tcPr>
            <w:tcW w:w="901" w:type="dxa"/>
          </w:tcPr>
          <w:p w14:paraId="746C2CE4" w14:textId="6AEA585D" w:rsidR="00A928B9" w:rsidRPr="00B744A0" w:rsidRDefault="00A928B9" w:rsidP="00A928B9">
            <w:pPr>
              <w:spacing w:before="182"/>
              <w:ind w:right="38" w:firstLine="0"/>
              <w:rPr>
                <w:rFonts w:ascii="Times New Roman" w:hAnsi="Times New Roman" w:cs="Times New Roman"/>
                <w:spacing w:val="-11"/>
              </w:rPr>
            </w:pPr>
            <w:r>
              <w:rPr>
                <w:rFonts w:ascii="Times New Roman" w:hAnsi="Times New Roman" w:cs="Times New Roman"/>
                <w:spacing w:val="-11"/>
              </w:rPr>
              <w:t>1</w:t>
            </w:r>
            <w:r w:rsidRPr="00B744A0">
              <w:rPr>
                <w:rFonts w:ascii="Times New Roman" w:hAnsi="Times New Roman" w:cs="Times New Roman"/>
                <w:spacing w:val="-11"/>
              </w:rPr>
              <w:t>.</w:t>
            </w:r>
            <w:r w:rsidR="00DC0013">
              <w:rPr>
                <w:rFonts w:ascii="Times New Roman" w:hAnsi="Times New Roman" w:cs="Times New Roman"/>
                <w:spacing w:val="-11"/>
              </w:rPr>
              <w:t xml:space="preserve"> </w:t>
            </w:r>
            <w:r w:rsidR="00DC0013" w:rsidRPr="00DC0013">
              <w:rPr>
                <w:rFonts w:ascii="Times New Roman" w:hAnsi="Times New Roman" w:cs="Times New Roman"/>
                <w:spacing w:val="-11"/>
              </w:rPr>
              <w:t xml:space="preserve">Малый грузовой лифт ПАРНАС ЛМП (100 кг), </w:t>
            </w:r>
            <w:r w:rsidR="00DC0013">
              <w:rPr>
                <w:rFonts w:ascii="Times New Roman" w:hAnsi="Times New Roman" w:cs="Times New Roman"/>
                <w:spacing w:val="-11"/>
              </w:rPr>
              <w:t xml:space="preserve">2. </w:t>
            </w:r>
            <w:r w:rsidR="00DC0013" w:rsidRPr="00DC0013">
              <w:rPr>
                <w:rFonts w:ascii="Times New Roman" w:hAnsi="Times New Roman" w:cs="Times New Roman"/>
                <w:spacing w:val="-11"/>
              </w:rPr>
              <w:t>Лифт Schindler (г/п 1125 кг))</w:t>
            </w:r>
          </w:p>
        </w:tc>
        <w:tc>
          <w:tcPr>
            <w:tcW w:w="1625" w:type="dxa"/>
          </w:tcPr>
          <w:p w14:paraId="7503278D" w14:textId="1ECFF118" w:rsidR="00A928B9" w:rsidRPr="00B744A0" w:rsidRDefault="00DC0013" w:rsidP="005C3BA7">
            <w:pPr>
              <w:spacing w:before="182"/>
              <w:ind w:right="38" w:firstLine="94"/>
              <w:jc w:val="center"/>
              <w:rPr>
                <w:rFonts w:ascii="Times New Roman" w:hAnsi="Times New Roman" w:cs="Times New Roman"/>
                <w:spacing w:val="-11"/>
              </w:rPr>
            </w:pPr>
            <w:r w:rsidRPr="00DC0013">
              <w:rPr>
                <w:rFonts w:ascii="Times New Roman" w:hAnsi="Times New Roman" w:cs="Times New Roman"/>
                <w:spacing w:val="-11"/>
              </w:rPr>
              <w:t>Санкт-Петербург г, Шушары п, Пулковское тер., Образцовая ул, д 6, к 4, стр 1</w:t>
            </w:r>
          </w:p>
        </w:tc>
        <w:tc>
          <w:tcPr>
            <w:tcW w:w="1046" w:type="dxa"/>
          </w:tcPr>
          <w:p w14:paraId="15114EAD" w14:textId="6333A568" w:rsidR="00A928B9" w:rsidRPr="00B744A0" w:rsidRDefault="00DC0013" w:rsidP="005C3BA7">
            <w:pPr>
              <w:spacing w:before="182"/>
              <w:ind w:right="38" w:hanging="53"/>
              <w:jc w:val="center"/>
              <w:rPr>
                <w:rFonts w:ascii="Times New Roman" w:hAnsi="Times New Roman" w:cs="Times New Roman"/>
                <w:spacing w:val="-11"/>
              </w:rPr>
            </w:pPr>
            <w:r>
              <w:rPr>
                <w:rFonts w:ascii="Times New Roman" w:hAnsi="Times New Roman" w:cs="Times New Roman"/>
                <w:spacing w:val="-11"/>
              </w:rPr>
              <w:t>-</w:t>
            </w:r>
          </w:p>
        </w:tc>
        <w:tc>
          <w:tcPr>
            <w:tcW w:w="2080" w:type="dxa"/>
          </w:tcPr>
          <w:p w14:paraId="5403FF77" w14:textId="0F69F24D" w:rsidR="00A928B9" w:rsidRPr="00B744A0" w:rsidRDefault="00DC0013" w:rsidP="005C3BA7">
            <w:pPr>
              <w:spacing w:before="182"/>
              <w:ind w:right="38" w:hanging="53"/>
              <w:jc w:val="center"/>
              <w:rPr>
                <w:rFonts w:ascii="Times New Roman" w:hAnsi="Times New Roman" w:cs="Times New Roman"/>
                <w:spacing w:val="-11"/>
              </w:rPr>
            </w:pPr>
            <w:r>
              <w:rPr>
                <w:rFonts w:ascii="Times New Roman" w:hAnsi="Times New Roman" w:cs="Times New Roman"/>
                <w:spacing w:val="-11"/>
              </w:rPr>
              <w:t>-</w:t>
            </w:r>
          </w:p>
        </w:tc>
        <w:tc>
          <w:tcPr>
            <w:tcW w:w="1281" w:type="dxa"/>
          </w:tcPr>
          <w:p w14:paraId="386C500C" w14:textId="5166AAD9" w:rsidR="00A928B9" w:rsidRPr="00B744A0" w:rsidRDefault="00DC0013" w:rsidP="005C3BA7">
            <w:pPr>
              <w:spacing w:before="182"/>
              <w:ind w:right="38" w:hanging="53"/>
              <w:jc w:val="center"/>
              <w:rPr>
                <w:rFonts w:ascii="Times New Roman" w:hAnsi="Times New Roman" w:cs="Times New Roman"/>
                <w:spacing w:val="-11"/>
              </w:rPr>
            </w:pPr>
            <w:r>
              <w:rPr>
                <w:rFonts w:ascii="Times New Roman" w:hAnsi="Times New Roman" w:cs="Times New Roman"/>
                <w:spacing w:val="-11"/>
              </w:rPr>
              <w:t>3</w:t>
            </w:r>
          </w:p>
        </w:tc>
        <w:tc>
          <w:tcPr>
            <w:tcW w:w="1657" w:type="dxa"/>
          </w:tcPr>
          <w:p w14:paraId="6F99213C" w14:textId="06A83EB9" w:rsidR="00A928B9" w:rsidRPr="00B744A0" w:rsidRDefault="00DC0013" w:rsidP="005C3BA7">
            <w:pPr>
              <w:spacing w:before="182"/>
              <w:ind w:right="38" w:hanging="53"/>
              <w:jc w:val="center"/>
              <w:rPr>
                <w:rFonts w:ascii="Times New Roman" w:hAnsi="Times New Roman" w:cs="Times New Roman"/>
                <w:spacing w:val="-11"/>
              </w:rPr>
            </w:pPr>
            <w:r>
              <w:rPr>
                <w:rFonts w:ascii="Times New Roman" w:hAnsi="Times New Roman" w:cs="Times New Roman"/>
                <w:spacing w:val="-11"/>
              </w:rPr>
              <w:t>2022</w:t>
            </w:r>
            <w:r w:rsidR="00A928B9" w:rsidRPr="00B744A0">
              <w:rPr>
                <w:rFonts w:ascii="Times New Roman" w:hAnsi="Times New Roman" w:cs="Times New Roman"/>
                <w:spacing w:val="-11"/>
              </w:rPr>
              <w:t xml:space="preserve"> г.</w:t>
            </w:r>
          </w:p>
        </w:tc>
      </w:tr>
    </w:tbl>
    <w:p w14:paraId="5E18E193" w14:textId="3E023DF1" w:rsidR="008740DE" w:rsidRPr="00A70C49" w:rsidRDefault="008740DE" w:rsidP="008740DE">
      <w:pPr>
        <w:autoSpaceDE w:val="0"/>
        <w:autoSpaceDN w:val="0"/>
        <w:adjustRightInd w:val="0"/>
        <w:spacing w:after="0" w:line="240" w:lineRule="auto"/>
        <w:ind w:left="0" w:firstLine="709"/>
        <w:rPr>
          <w:rFonts w:ascii="Times New Roman" w:eastAsia="Times New Roman" w:hAnsi="Times New Roman" w:cs="Times New Roman"/>
          <w:szCs w:val="24"/>
        </w:rPr>
      </w:pPr>
    </w:p>
    <w:p w14:paraId="74D4851F" w14:textId="77777777" w:rsidR="009113DD" w:rsidRPr="00A70C49" w:rsidRDefault="009113DD" w:rsidP="009113DD">
      <w:pPr>
        <w:autoSpaceDE w:val="0"/>
        <w:autoSpaceDN w:val="0"/>
        <w:adjustRightInd w:val="0"/>
        <w:spacing w:after="0" w:line="264" w:lineRule="auto"/>
        <w:ind w:firstLine="709"/>
        <w:rPr>
          <w:rFonts w:ascii="Times New Roman" w:eastAsia="Times New Roman" w:hAnsi="Times New Roman" w:cs="Times New Roman"/>
          <w:szCs w:val="24"/>
        </w:rPr>
      </w:pPr>
      <w:r w:rsidRPr="00A70C49">
        <w:rPr>
          <w:rFonts w:ascii="Times New Roman" w:eastAsia="Times New Roman" w:hAnsi="Times New Roman" w:cs="Times New Roman"/>
          <w:szCs w:val="24"/>
        </w:rPr>
        <w:t xml:space="preserve">6. Оказание услуг по обязательному страхованию гражданской ответственности владельца опасного объекта за причинение вреда в результате аварий на опасном объекте проводится в соответствии с: </w:t>
      </w:r>
    </w:p>
    <w:p w14:paraId="1803E0AA" w14:textId="77777777" w:rsidR="009113DD" w:rsidRPr="00A70C49" w:rsidRDefault="009113DD" w:rsidP="009113DD">
      <w:pPr>
        <w:autoSpaceDE w:val="0"/>
        <w:autoSpaceDN w:val="0"/>
        <w:adjustRightInd w:val="0"/>
        <w:spacing w:after="0" w:line="264" w:lineRule="auto"/>
        <w:ind w:firstLine="709"/>
        <w:rPr>
          <w:rFonts w:ascii="Times New Roman" w:eastAsia="Times New Roman" w:hAnsi="Times New Roman" w:cs="Times New Roman"/>
          <w:szCs w:val="24"/>
        </w:rPr>
      </w:pPr>
      <w:r w:rsidRPr="00A70C49">
        <w:rPr>
          <w:rFonts w:ascii="Times New Roman" w:eastAsia="Times New Roman" w:hAnsi="Times New Roman" w:cs="Times New Roman"/>
          <w:szCs w:val="24"/>
        </w:rPr>
        <w:t>- Федеральным законом от 27 июля 2010г.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14:paraId="67CE9613" w14:textId="2FDC0D51" w:rsidR="009113DD" w:rsidRPr="00A70C49" w:rsidRDefault="009113DD" w:rsidP="009113DD">
      <w:pPr>
        <w:autoSpaceDE w:val="0"/>
        <w:autoSpaceDN w:val="0"/>
        <w:adjustRightInd w:val="0"/>
        <w:spacing w:after="0" w:line="264" w:lineRule="auto"/>
        <w:ind w:firstLine="709"/>
        <w:rPr>
          <w:rFonts w:ascii="Times New Roman" w:eastAsia="Times New Roman" w:hAnsi="Times New Roman" w:cs="Times New Roman"/>
          <w:szCs w:val="24"/>
        </w:rPr>
      </w:pPr>
      <w:r w:rsidRPr="00A70C49">
        <w:rPr>
          <w:rFonts w:ascii="Times New Roman" w:eastAsia="Times New Roman" w:hAnsi="Times New Roman" w:cs="Times New Roman"/>
          <w:szCs w:val="24"/>
        </w:rPr>
        <w:t xml:space="preserve">  - Положением Банка России от 28.12.2016 N 574-П </w:t>
      </w:r>
      <w:r w:rsidR="00443982">
        <w:rPr>
          <w:rFonts w:ascii="Times New Roman" w:eastAsia="Times New Roman" w:hAnsi="Times New Roman" w:cs="Times New Roman"/>
          <w:szCs w:val="24"/>
        </w:rPr>
        <w:t>«</w:t>
      </w:r>
      <w:r w:rsidRPr="00A70C49">
        <w:rPr>
          <w:rFonts w:ascii="Times New Roman" w:eastAsia="Times New Roman" w:hAnsi="Times New Roman" w:cs="Times New Roman"/>
          <w:szCs w:val="24"/>
        </w:rPr>
        <w:t>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w:t>
      </w:r>
      <w:r w:rsidR="00443982">
        <w:rPr>
          <w:rFonts w:ascii="Times New Roman" w:eastAsia="Times New Roman" w:hAnsi="Times New Roman" w:cs="Times New Roman"/>
          <w:szCs w:val="24"/>
        </w:rPr>
        <w:t>»</w:t>
      </w:r>
      <w:r w:rsidRPr="00A70C49">
        <w:rPr>
          <w:rFonts w:ascii="Times New Roman" w:eastAsia="Times New Roman" w:hAnsi="Times New Roman" w:cs="Times New Roman"/>
          <w:szCs w:val="24"/>
        </w:rPr>
        <w:t xml:space="preserve"> (Зарегистрировано в Минюсте России 15.03.2017 N 45962);</w:t>
      </w:r>
    </w:p>
    <w:p w14:paraId="7B603934" w14:textId="5A478E52" w:rsidR="009113DD" w:rsidRPr="00A70C49" w:rsidRDefault="009113DD" w:rsidP="009113DD">
      <w:pPr>
        <w:autoSpaceDE w:val="0"/>
        <w:autoSpaceDN w:val="0"/>
        <w:adjustRightInd w:val="0"/>
        <w:spacing w:after="0" w:line="264" w:lineRule="auto"/>
        <w:ind w:firstLine="709"/>
        <w:rPr>
          <w:rFonts w:ascii="Times New Roman" w:eastAsia="Times New Roman" w:hAnsi="Times New Roman" w:cs="Times New Roman"/>
          <w:szCs w:val="24"/>
        </w:rPr>
      </w:pPr>
      <w:r w:rsidRPr="00A70C49">
        <w:rPr>
          <w:rFonts w:ascii="Times New Roman" w:eastAsia="Times New Roman" w:hAnsi="Times New Roman" w:cs="Times New Roman"/>
          <w:szCs w:val="24"/>
        </w:rPr>
        <w:t xml:space="preserve">- Указанием Банка России от  </w:t>
      </w:r>
      <w:r w:rsidR="001651FC" w:rsidRPr="001651FC">
        <w:rPr>
          <w:rFonts w:ascii="Times New Roman" w:eastAsia="Times New Roman" w:hAnsi="Times New Roman" w:cs="Times New Roman"/>
          <w:szCs w:val="24"/>
        </w:rPr>
        <w:t xml:space="preserve"> 1 апреля 2024 г. N 6711-У</w:t>
      </w:r>
      <w:r w:rsidR="001651FC" w:rsidRPr="001651FC" w:rsidDel="001651FC">
        <w:rPr>
          <w:rFonts w:ascii="Times New Roman" w:eastAsia="Times New Roman" w:hAnsi="Times New Roman" w:cs="Times New Roman"/>
          <w:szCs w:val="24"/>
        </w:rPr>
        <w:t xml:space="preserve"> </w:t>
      </w:r>
      <w:r w:rsidR="00443982">
        <w:rPr>
          <w:rFonts w:ascii="Times New Roman" w:eastAsia="Times New Roman" w:hAnsi="Times New Roman" w:cs="Times New Roman"/>
          <w:szCs w:val="24"/>
        </w:rPr>
        <w:t>«</w:t>
      </w:r>
      <w:r w:rsidRPr="00A70C49">
        <w:rPr>
          <w:rFonts w:ascii="Times New Roman" w:eastAsia="Times New Roman" w:hAnsi="Times New Roman" w:cs="Times New Roman"/>
          <w:szCs w:val="24"/>
        </w:rPr>
        <w:t>О страховых тарифах или их предельных (максимальных и минимальных) значениях, структуре страховых тарифов, включая предельный размер отчислений для финансирования компенсационных выплат, порядке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владельца опасного объекта за причинение вреда в резул</w:t>
      </w:r>
      <w:r w:rsidR="00443982">
        <w:rPr>
          <w:rFonts w:ascii="Times New Roman" w:eastAsia="Times New Roman" w:hAnsi="Times New Roman" w:cs="Times New Roman"/>
          <w:szCs w:val="24"/>
        </w:rPr>
        <w:t>ьтате аварии на опасном объекте»</w:t>
      </w:r>
      <w:r w:rsidRPr="00A70C49">
        <w:rPr>
          <w:rFonts w:ascii="Times New Roman" w:eastAsia="Times New Roman" w:hAnsi="Times New Roman" w:cs="Times New Roman"/>
          <w:szCs w:val="24"/>
        </w:rPr>
        <w:t>.</w:t>
      </w:r>
    </w:p>
    <w:p w14:paraId="357F8C15" w14:textId="77777777" w:rsidR="008740DE" w:rsidRPr="00A70C49" w:rsidRDefault="008740DE" w:rsidP="008740DE">
      <w:pPr>
        <w:autoSpaceDE w:val="0"/>
        <w:autoSpaceDN w:val="0"/>
        <w:adjustRightInd w:val="0"/>
        <w:spacing w:after="0" w:line="240" w:lineRule="auto"/>
        <w:ind w:left="0" w:firstLine="709"/>
        <w:rPr>
          <w:rFonts w:ascii="Times New Roman" w:eastAsia="Times New Roman" w:hAnsi="Times New Roman" w:cs="Times New Roman"/>
          <w:szCs w:val="24"/>
        </w:rPr>
      </w:pPr>
    </w:p>
    <w:tbl>
      <w:tblPr>
        <w:tblW w:w="5000"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869"/>
        <w:gridCol w:w="4904"/>
      </w:tblGrid>
      <w:tr w:rsidR="00BE0BEA" w:rsidRPr="00A70C49" w14:paraId="005DD43B" w14:textId="77777777" w:rsidTr="0031336E">
        <w:trPr>
          <w:trHeight w:val="1210"/>
        </w:trPr>
        <w:tc>
          <w:tcPr>
            <w:tcW w:w="2491" w:type="pct"/>
          </w:tcPr>
          <w:p w14:paraId="2F7E068E" w14:textId="038CA065" w:rsidR="00BE0BEA" w:rsidRDefault="00BE0BEA" w:rsidP="0031336E">
            <w:pPr>
              <w:keepNext/>
              <w:keepLines/>
              <w:spacing w:after="0" w:line="264" w:lineRule="auto"/>
              <w:ind w:left="0" w:firstLine="0"/>
              <w:rPr>
                <w:rFonts w:ascii="Times New Roman" w:hAnsi="Times New Roman" w:cs="Times New Roman"/>
                <w:szCs w:val="24"/>
              </w:rPr>
            </w:pPr>
            <w:r w:rsidRPr="00A70C49">
              <w:rPr>
                <w:rFonts w:ascii="Times New Roman" w:hAnsi="Times New Roman" w:cs="Times New Roman"/>
                <w:szCs w:val="24"/>
              </w:rPr>
              <w:lastRenderedPageBreak/>
              <w:t>Страхователь:</w:t>
            </w:r>
          </w:p>
          <w:p w14:paraId="05792D27" w14:textId="77777777" w:rsidR="00542A65" w:rsidRPr="00542A65" w:rsidRDefault="00542A65" w:rsidP="00542A65">
            <w:pPr>
              <w:autoSpaceDN w:val="0"/>
              <w:spacing w:after="0" w:line="240" w:lineRule="auto"/>
              <w:ind w:left="0" w:firstLine="0"/>
              <w:jc w:val="left"/>
              <w:rPr>
                <w:rFonts w:ascii="Times New Roman" w:eastAsia="Calibri" w:hAnsi="Times New Roman" w:cs="Times New Roman"/>
                <w:b/>
                <w:color w:val="auto"/>
                <w:sz w:val="22"/>
              </w:rPr>
            </w:pPr>
            <w:r w:rsidRPr="00542A65">
              <w:rPr>
                <w:rFonts w:ascii="Times New Roman" w:eastAsia="Calibri" w:hAnsi="Times New Roman" w:cs="Times New Roman"/>
                <w:b/>
                <w:color w:val="auto"/>
                <w:sz w:val="22"/>
              </w:rPr>
              <w:t xml:space="preserve">ГБДОУ детский сад № 51 </w:t>
            </w:r>
          </w:p>
          <w:p w14:paraId="14C5DEA7" w14:textId="77777777" w:rsidR="00542A65" w:rsidRPr="00542A65" w:rsidRDefault="00542A65" w:rsidP="00542A65">
            <w:pPr>
              <w:autoSpaceDN w:val="0"/>
              <w:spacing w:after="0" w:line="240" w:lineRule="auto"/>
              <w:ind w:left="0" w:firstLine="0"/>
              <w:jc w:val="left"/>
              <w:rPr>
                <w:rFonts w:ascii="Times New Roman" w:eastAsia="Calibri" w:hAnsi="Times New Roman" w:cs="Times New Roman"/>
                <w:b/>
                <w:color w:val="auto"/>
                <w:sz w:val="22"/>
              </w:rPr>
            </w:pPr>
            <w:r w:rsidRPr="00542A65">
              <w:rPr>
                <w:rFonts w:ascii="Times New Roman" w:eastAsia="Calibri" w:hAnsi="Times New Roman" w:cs="Times New Roman"/>
                <w:b/>
                <w:color w:val="auto"/>
                <w:sz w:val="22"/>
              </w:rPr>
              <w:t xml:space="preserve">Пушкинского района Санкт-Петербурга </w:t>
            </w:r>
          </w:p>
          <w:p w14:paraId="05FB69F7" w14:textId="77777777" w:rsidR="00542A65" w:rsidRPr="00542A65" w:rsidRDefault="00542A65" w:rsidP="00542A65">
            <w:pPr>
              <w:autoSpaceDN w:val="0"/>
              <w:spacing w:after="0" w:line="240" w:lineRule="auto"/>
              <w:ind w:left="0" w:firstLine="0"/>
              <w:jc w:val="left"/>
              <w:rPr>
                <w:rFonts w:ascii="Times New Roman" w:eastAsia="Calibri" w:hAnsi="Times New Roman" w:cs="Times New Roman"/>
                <w:color w:val="auto"/>
                <w:sz w:val="22"/>
              </w:rPr>
            </w:pPr>
            <w:r w:rsidRPr="00542A65">
              <w:rPr>
                <w:rFonts w:ascii="Times New Roman" w:eastAsia="Calibri" w:hAnsi="Times New Roman" w:cs="Times New Roman"/>
                <w:color w:val="auto"/>
                <w:sz w:val="22"/>
              </w:rPr>
              <w:t>Заведующий</w:t>
            </w:r>
          </w:p>
          <w:p w14:paraId="191CCC2D" w14:textId="77777777" w:rsidR="00542A65" w:rsidRPr="00542A65" w:rsidRDefault="00542A65" w:rsidP="00542A65">
            <w:pPr>
              <w:autoSpaceDN w:val="0"/>
              <w:spacing w:after="0" w:line="240" w:lineRule="auto"/>
              <w:ind w:left="0" w:firstLine="0"/>
              <w:jc w:val="left"/>
              <w:rPr>
                <w:rFonts w:ascii="Times New Roman" w:eastAsia="Times New Roman" w:hAnsi="Times New Roman" w:cs="Times New Roman"/>
                <w:color w:val="auto"/>
                <w:sz w:val="22"/>
              </w:rPr>
            </w:pPr>
            <w:r w:rsidRPr="00542A65">
              <w:rPr>
                <w:rFonts w:ascii="Times New Roman" w:eastAsia="Calibri" w:hAnsi="Times New Roman" w:cs="Times New Roman"/>
                <w:color w:val="auto"/>
                <w:sz w:val="22"/>
              </w:rPr>
              <w:t>______________________________</w:t>
            </w:r>
            <w:r w:rsidRPr="00542A65">
              <w:rPr>
                <w:rFonts w:ascii="Times New Roman" w:eastAsia="Times New Roman" w:hAnsi="Times New Roman" w:cs="Times New Roman"/>
                <w:color w:val="auto"/>
                <w:sz w:val="22"/>
              </w:rPr>
              <w:t>Н.В.Костина</w:t>
            </w:r>
          </w:p>
          <w:p w14:paraId="3FF00403" w14:textId="77C45DCA" w:rsidR="00BE0BEA" w:rsidRPr="00A70C49" w:rsidRDefault="00B568DC" w:rsidP="0031336E">
            <w:pPr>
              <w:keepNext/>
              <w:keepLines/>
              <w:spacing w:after="0" w:line="264" w:lineRule="auto"/>
              <w:ind w:left="0" w:firstLine="0"/>
              <w:rPr>
                <w:rFonts w:ascii="Times New Roman" w:hAnsi="Times New Roman" w:cs="Times New Roman"/>
                <w:szCs w:val="24"/>
              </w:rPr>
            </w:pPr>
            <w:r w:rsidRPr="00A70C49">
              <w:rPr>
                <w:rFonts w:ascii="Times New Roman" w:hAnsi="Times New Roman" w:cs="Times New Roman"/>
                <w:szCs w:val="24"/>
              </w:rPr>
              <w:t xml:space="preserve"> </w:t>
            </w:r>
            <w:r w:rsidR="00BE0BEA" w:rsidRPr="00A70C49">
              <w:rPr>
                <w:rFonts w:ascii="Times New Roman" w:hAnsi="Times New Roman" w:cs="Times New Roman"/>
                <w:szCs w:val="24"/>
              </w:rPr>
              <w:t>(Подписано ЭЦП)</w:t>
            </w:r>
          </w:p>
        </w:tc>
        <w:tc>
          <w:tcPr>
            <w:tcW w:w="2509" w:type="pct"/>
          </w:tcPr>
          <w:p w14:paraId="75D6ACFF" w14:textId="77777777" w:rsidR="00BE0BEA" w:rsidRPr="00A70C49" w:rsidRDefault="00BE0BEA" w:rsidP="0031336E">
            <w:pPr>
              <w:keepNext/>
              <w:keepLines/>
              <w:spacing w:after="0" w:line="240" w:lineRule="auto"/>
              <w:ind w:left="0" w:firstLine="0"/>
              <w:rPr>
                <w:rFonts w:ascii="Times New Roman" w:hAnsi="Times New Roman" w:cs="Times New Roman"/>
                <w:szCs w:val="24"/>
              </w:rPr>
            </w:pPr>
            <w:r w:rsidRPr="00A70C49">
              <w:rPr>
                <w:rFonts w:ascii="Times New Roman" w:hAnsi="Times New Roman" w:cs="Times New Roman"/>
                <w:szCs w:val="24"/>
              </w:rPr>
              <w:t>Страховщик:</w:t>
            </w:r>
          </w:p>
          <w:p w14:paraId="3DE7CADA" w14:textId="434F02C0" w:rsidR="00BE0BEA" w:rsidRPr="00A70C49" w:rsidRDefault="00B568DC" w:rsidP="0031336E">
            <w:pPr>
              <w:keepNext/>
              <w:keepLines/>
              <w:spacing w:after="0" w:line="264" w:lineRule="auto"/>
              <w:ind w:left="0" w:firstLine="0"/>
              <w:rPr>
                <w:rFonts w:ascii="Times New Roman" w:hAnsi="Times New Roman" w:cs="Times New Roman"/>
                <w:szCs w:val="24"/>
              </w:rPr>
            </w:pPr>
            <w:r w:rsidRPr="00A70C49">
              <w:rPr>
                <w:rFonts w:ascii="Times New Roman" w:hAnsi="Times New Roman" w:cs="Times New Roman"/>
                <w:szCs w:val="24"/>
              </w:rPr>
              <w:t xml:space="preserve"> </w:t>
            </w:r>
            <w:r w:rsidR="00BE0BEA" w:rsidRPr="00A70C49">
              <w:rPr>
                <w:rFonts w:ascii="Times New Roman" w:hAnsi="Times New Roman" w:cs="Times New Roman"/>
                <w:szCs w:val="24"/>
              </w:rPr>
              <w:t>(Подписано ЭЦП)</w:t>
            </w:r>
          </w:p>
        </w:tc>
      </w:tr>
    </w:tbl>
    <w:p w14:paraId="4DAF7C30" w14:textId="77777777" w:rsidR="008740DE" w:rsidRPr="00A70C49" w:rsidRDefault="008740DE" w:rsidP="008740DE">
      <w:pPr>
        <w:pageBreakBefore/>
        <w:tabs>
          <w:tab w:val="left" w:pos="9585"/>
        </w:tabs>
        <w:ind w:left="142"/>
        <w:jc w:val="right"/>
        <w:rPr>
          <w:rFonts w:ascii="Times New Roman" w:hAnsi="Times New Roman" w:cs="Times New Roman"/>
          <w:szCs w:val="24"/>
        </w:rPr>
      </w:pPr>
      <w:r w:rsidRPr="00A70C49">
        <w:rPr>
          <w:rFonts w:ascii="Times New Roman" w:hAnsi="Times New Roman" w:cs="Times New Roman"/>
          <w:szCs w:val="24"/>
        </w:rPr>
        <w:lastRenderedPageBreak/>
        <w:t xml:space="preserve">Приложение № 2 к Контракту </w:t>
      </w:r>
    </w:p>
    <w:p w14:paraId="603C249D" w14:textId="3734531E" w:rsidR="008740DE" w:rsidRPr="00A70C49" w:rsidRDefault="008740DE" w:rsidP="008740DE">
      <w:pPr>
        <w:tabs>
          <w:tab w:val="left" w:pos="9585"/>
        </w:tabs>
        <w:jc w:val="right"/>
        <w:rPr>
          <w:rFonts w:ascii="Times New Roman" w:hAnsi="Times New Roman" w:cs="Times New Roman"/>
          <w:szCs w:val="24"/>
        </w:rPr>
      </w:pPr>
      <w:r w:rsidRPr="00A70C49">
        <w:rPr>
          <w:rFonts w:ascii="Times New Roman" w:hAnsi="Times New Roman" w:cs="Times New Roman"/>
          <w:szCs w:val="24"/>
        </w:rPr>
        <w:t>от «___» _______ 20</w:t>
      </w:r>
      <w:r w:rsidR="00542A65">
        <w:rPr>
          <w:rFonts w:ascii="Times New Roman" w:hAnsi="Times New Roman" w:cs="Times New Roman"/>
          <w:szCs w:val="24"/>
        </w:rPr>
        <w:t>26</w:t>
      </w:r>
      <w:r w:rsidRPr="00A70C49">
        <w:rPr>
          <w:rFonts w:ascii="Times New Roman" w:hAnsi="Times New Roman" w:cs="Times New Roman"/>
          <w:szCs w:val="24"/>
        </w:rPr>
        <w:t xml:space="preserve"> г. №  </w:t>
      </w:r>
    </w:p>
    <w:p w14:paraId="7E557971" w14:textId="77777777" w:rsidR="008740DE" w:rsidRPr="00A70C49" w:rsidRDefault="008740DE" w:rsidP="009C22C5">
      <w:pPr>
        <w:ind w:firstLine="709"/>
        <w:jc w:val="center"/>
        <w:rPr>
          <w:rFonts w:ascii="Times New Roman" w:hAnsi="Times New Roman" w:cs="Times New Roman"/>
          <w:szCs w:val="24"/>
        </w:rPr>
      </w:pPr>
    </w:p>
    <w:p w14:paraId="781DEC27" w14:textId="77777777" w:rsidR="009C22C5" w:rsidRPr="00A70C49" w:rsidRDefault="009C22C5" w:rsidP="009C22C5">
      <w:pPr>
        <w:ind w:firstLine="709"/>
        <w:jc w:val="center"/>
        <w:rPr>
          <w:rFonts w:ascii="Times New Roman" w:hAnsi="Times New Roman" w:cs="Times New Roman"/>
          <w:b/>
          <w:szCs w:val="24"/>
        </w:rPr>
      </w:pPr>
      <w:r w:rsidRPr="00A70C49">
        <w:rPr>
          <w:rFonts w:ascii="Times New Roman" w:hAnsi="Times New Roman" w:cs="Times New Roman"/>
          <w:b/>
          <w:szCs w:val="24"/>
        </w:rPr>
        <w:t>Расчет стоимости услуг</w:t>
      </w:r>
    </w:p>
    <w:p w14:paraId="2EF98037" w14:textId="77777777" w:rsidR="003F5297" w:rsidRPr="00A70C49" w:rsidRDefault="003F5297" w:rsidP="009C22C5">
      <w:pPr>
        <w:ind w:firstLine="709"/>
        <w:jc w:val="center"/>
        <w:rPr>
          <w:rFonts w:ascii="Times New Roman" w:hAnsi="Times New Roman" w:cs="Times New Roman"/>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4396"/>
        <w:gridCol w:w="891"/>
        <w:gridCol w:w="1149"/>
        <w:gridCol w:w="1229"/>
        <w:gridCol w:w="1163"/>
      </w:tblGrid>
      <w:tr w:rsidR="00A928B9" w:rsidRPr="00A70C49" w14:paraId="5363437D" w14:textId="77777777" w:rsidTr="006A41B4">
        <w:tc>
          <w:tcPr>
            <w:tcW w:w="482" w:type="pct"/>
            <w:hideMark/>
          </w:tcPr>
          <w:p w14:paraId="1E27DB37" w14:textId="77777777" w:rsidR="00A928B9" w:rsidRPr="00A70C49" w:rsidRDefault="00A928B9" w:rsidP="006A41B4">
            <w:pPr>
              <w:spacing w:after="0" w:line="240" w:lineRule="auto"/>
              <w:ind w:left="0" w:firstLine="0"/>
              <w:jc w:val="center"/>
              <w:rPr>
                <w:rFonts w:ascii="Times New Roman" w:eastAsia="Calibri" w:hAnsi="Times New Roman" w:cs="Times New Roman"/>
                <w:szCs w:val="24"/>
                <w:lang w:eastAsia="en-US"/>
              </w:rPr>
            </w:pPr>
            <w:r w:rsidRPr="00A70C49">
              <w:rPr>
                <w:rFonts w:ascii="Times New Roman" w:eastAsia="Times New Roman" w:hAnsi="Times New Roman" w:cs="Times New Roman"/>
                <w:szCs w:val="24"/>
                <w:lang w:eastAsia="en-US"/>
              </w:rPr>
              <w:t>№</w:t>
            </w:r>
          </w:p>
          <w:p w14:paraId="7A118FE3" w14:textId="77777777" w:rsidR="00A928B9" w:rsidRPr="00A70C49" w:rsidRDefault="00A928B9" w:rsidP="006A41B4">
            <w:pPr>
              <w:spacing w:after="0" w:line="240" w:lineRule="auto"/>
              <w:ind w:left="0" w:firstLine="0"/>
              <w:jc w:val="center"/>
              <w:rPr>
                <w:rFonts w:ascii="Times New Roman" w:eastAsia="Calibri" w:hAnsi="Times New Roman" w:cs="Times New Roman"/>
                <w:szCs w:val="24"/>
                <w:lang w:eastAsia="en-US"/>
              </w:rPr>
            </w:pPr>
            <w:r w:rsidRPr="00A70C49">
              <w:rPr>
                <w:rFonts w:ascii="Times New Roman" w:eastAsia="Calibri" w:hAnsi="Times New Roman" w:cs="Times New Roman"/>
                <w:szCs w:val="24"/>
                <w:lang w:eastAsia="en-US"/>
              </w:rPr>
              <w:t>п/п</w:t>
            </w:r>
          </w:p>
        </w:tc>
        <w:tc>
          <w:tcPr>
            <w:tcW w:w="2250" w:type="pct"/>
            <w:hideMark/>
          </w:tcPr>
          <w:p w14:paraId="0EC9FF8A" w14:textId="293A3584" w:rsidR="00A928B9" w:rsidRPr="00A70C49" w:rsidRDefault="00A928B9" w:rsidP="00F92502">
            <w:pPr>
              <w:spacing w:after="0" w:line="240" w:lineRule="auto"/>
              <w:ind w:left="0" w:firstLine="0"/>
              <w:jc w:val="center"/>
              <w:rPr>
                <w:rFonts w:ascii="Times New Roman" w:eastAsia="Calibri" w:hAnsi="Times New Roman" w:cs="Times New Roman"/>
                <w:bCs/>
                <w:color w:val="auto"/>
                <w:szCs w:val="24"/>
                <w:lang w:eastAsia="en-US"/>
              </w:rPr>
            </w:pPr>
            <w:r w:rsidRPr="00A70C49">
              <w:rPr>
                <w:rFonts w:ascii="Times New Roman" w:eastAsia="Calibri" w:hAnsi="Times New Roman" w:cs="Times New Roman"/>
                <w:szCs w:val="24"/>
                <w:lang w:eastAsia="en-US"/>
              </w:rPr>
              <w:t>Наименование услуги</w:t>
            </w:r>
          </w:p>
        </w:tc>
        <w:tc>
          <w:tcPr>
            <w:tcW w:w="456" w:type="pct"/>
            <w:hideMark/>
          </w:tcPr>
          <w:p w14:paraId="765CFF36" w14:textId="77777777" w:rsidR="00A928B9" w:rsidRPr="00A70C49" w:rsidRDefault="00A928B9" w:rsidP="006A41B4">
            <w:pPr>
              <w:spacing w:after="0" w:line="240" w:lineRule="auto"/>
              <w:ind w:left="0" w:firstLine="0"/>
              <w:jc w:val="center"/>
              <w:rPr>
                <w:rFonts w:ascii="Times New Roman" w:eastAsia="Calibri" w:hAnsi="Times New Roman" w:cs="Times New Roman"/>
                <w:bCs/>
                <w:color w:val="auto"/>
                <w:szCs w:val="24"/>
                <w:lang w:eastAsia="en-US"/>
              </w:rPr>
            </w:pPr>
            <w:r w:rsidRPr="00A70C49">
              <w:rPr>
                <w:rFonts w:ascii="Times New Roman" w:eastAsia="Calibri" w:hAnsi="Times New Roman" w:cs="Times New Roman"/>
                <w:bCs/>
                <w:color w:val="auto"/>
                <w:szCs w:val="24"/>
                <w:lang w:eastAsia="en-US"/>
              </w:rPr>
              <w:t>Кол-во услуг</w:t>
            </w:r>
          </w:p>
        </w:tc>
        <w:tc>
          <w:tcPr>
            <w:tcW w:w="588" w:type="pct"/>
            <w:hideMark/>
          </w:tcPr>
          <w:p w14:paraId="68B7AFA7" w14:textId="77777777" w:rsidR="00A928B9" w:rsidRPr="00A70C49" w:rsidRDefault="00A928B9" w:rsidP="006A41B4">
            <w:pPr>
              <w:spacing w:after="0" w:line="240" w:lineRule="auto"/>
              <w:ind w:left="0" w:firstLine="0"/>
              <w:jc w:val="center"/>
              <w:rPr>
                <w:rFonts w:ascii="Times New Roman" w:eastAsia="Calibri" w:hAnsi="Times New Roman" w:cs="Times New Roman"/>
                <w:color w:val="auto"/>
                <w:szCs w:val="24"/>
                <w:lang w:eastAsia="en-US"/>
              </w:rPr>
            </w:pPr>
            <w:r w:rsidRPr="00A70C49">
              <w:rPr>
                <w:rFonts w:ascii="Times New Roman" w:eastAsia="Calibri" w:hAnsi="Times New Roman" w:cs="Times New Roman"/>
                <w:bCs/>
                <w:color w:val="auto"/>
                <w:szCs w:val="24"/>
                <w:lang w:eastAsia="en-US"/>
              </w:rPr>
              <w:t>Ед. изм.</w:t>
            </w:r>
          </w:p>
        </w:tc>
        <w:tc>
          <w:tcPr>
            <w:tcW w:w="629" w:type="pct"/>
            <w:hideMark/>
          </w:tcPr>
          <w:p w14:paraId="69DA8F3A" w14:textId="77777777" w:rsidR="00A928B9" w:rsidRPr="00A70C49" w:rsidRDefault="00A928B9" w:rsidP="006A41B4">
            <w:pPr>
              <w:spacing w:after="0" w:line="240" w:lineRule="auto"/>
              <w:ind w:left="0" w:firstLine="0"/>
              <w:jc w:val="center"/>
              <w:rPr>
                <w:rFonts w:ascii="Times New Roman" w:eastAsia="Calibri" w:hAnsi="Times New Roman" w:cs="Times New Roman"/>
                <w:color w:val="auto"/>
                <w:szCs w:val="24"/>
                <w:lang w:eastAsia="en-US"/>
              </w:rPr>
            </w:pPr>
            <w:r w:rsidRPr="00A70C49">
              <w:rPr>
                <w:rFonts w:ascii="Times New Roman" w:eastAsia="Calibri" w:hAnsi="Times New Roman" w:cs="Times New Roman"/>
                <w:color w:val="auto"/>
                <w:szCs w:val="24"/>
                <w:lang w:eastAsia="en-US"/>
              </w:rPr>
              <w:t>Цена за единицу (руб.)</w:t>
            </w:r>
          </w:p>
        </w:tc>
        <w:tc>
          <w:tcPr>
            <w:tcW w:w="595" w:type="pct"/>
            <w:hideMark/>
          </w:tcPr>
          <w:p w14:paraId="00B5A40D" w14:textId="77777777" w:rsidR="00A928B9" w:rsidRPr="00A70C49" w:rsidRDefault="00A928B9" w:rsidP="006A41B4">
            <w:pPr>
              <w:spacing w:after="0" w:line="240" w:lineRule="auto"/>
              <w:ind w:left="0" w:firstLine="0"/>
              <w:jc w:val="center"/>
              <w:rPr>
                <w:rFonts w:ascii="Times New Roman" w:eastAsia="Calibri" w:hAnsi="Times New Roman" w:cs="Times New Roman"/>
                <w:bCs/>
                <w:color w:val="auto"/>
                <w:szCs w:val="24"/>
                <w:lang w:eastAsia="en-US"/>
              </w:rPr>
            </w:pPr>
            <w:r w:rsidRPr="00A70C49">
              <w:rPr>
                <w:rFonts w:ascii="Times New Roman" w:eastAsia="Calibri" w:hAnsi="Times New Roman" w:cs="Times New Roman"/>
                <w:bCs/>
                <w:color w:val="auto"/>
                <w:szCs w:val="24"/>
                <w:lang w:eastAsia="en-US"/>
              </w:rPr>
              <w:t>Всего, (руб.)</w:t>
            </w:r>
          </w:p>
        </w:tc>
      </w:tr>
      <w:tr w:rsidR="00A928B9" w:rsidRPr="00A70C49" w14:paraId="353F6FBE" w14:textId="77777777" w:rsidTr="006A41B4">
        <w:tc>
          <w:tcPr>
            <w:tcW w:w="482" w:type="pct"/>
            <w:hideMark/>
          </w:tcPr>
          <w:p w14:paraId="2220F82B" w14:textId="77777777" w:rsidR="00A928B9" w:rsidRPr="00A70C49" w:rsidRDefault="00A928B9" w:rsidP="006A41B4">
            <w:pPr>
              <w:spacing w:after="0" w:line="240" w:lineRule="auto"/>
              <w:ind w:left="0" w:firstLine="0"/>
              <w:jc w:val="center"/>
              <w:rPr>
                <w:rFonts w:ascii="Times New Roman" w:eastAsia="Times New Roman" w:hAnsi="Times New Roman" w:cs="Times New Roman"/>
                <w:color w:val="auto"/>
                <w:szCs w:val="24"/>
              </w:rPr>
            </w:pPr>
          </w:p>
        </w:tc>
        <w:tc>
          <w:tcPr>
            <w:tcW w:w="2250" w:type="pct"/>
          </w:tcPr>
          <w:p w14:paraId="65DD3BD2" w14:textId="77777777" w:rsidR="00A928B9" w:rsidRPr="00A70C49" w:rsidRDefault="00A928B9" w:rsidP="006A41B4">
            <w:pPr>
              <w:spacing w:after="0" w:line="240" w:lineRule="auto"/>
              <w:ind w:left="0" w:firstLine="0"/>
              <w:jc w:val="center"/>
              <w:rPr>
                <w:rFonts w:ascii="Times New Roman" w:eastAsia="Calibri" w:hAnsi="Times New Roman" w:cs="Times New Roman"/>
                <w:color w:val="auto"/>
                <w:szCs w:val="24"/>
                <w:lang w:eastAsia="en-US"/>
              </w:rPr>
            </w:pPr>
          </w:p>
        </w:tc>
        <w:tc>
          <w:tcPr>
            <w:tcW w:w="456" w:type="pct"/>
          </w:tcPr>
          <w:p w14:paraId="734CDBF3" w14:textId="77777777" w:rsidR="00A928B9" w:rsidRPr="00A70C49" w:rsidRDefault="00A928B9" w:rsidP="006A41B4">
            <w:pPr>
              <w:spacing w:after="0" w:line="240" w:lineRule="auto"/>
              <w:ind w:left="0" w:firstLine="0"/>
              <w:jc w:val="center"/>
              <w:rPr>
                <w:rFonts w:ascii="Times New Roman" w:eastAsia="Calibri" w:hAnsi="Times New Roman" w:cs="Times New Roman"/>
                <w:color w:val="auto"/>
                <w:szCs w:val="24"/>
                <w:lang w:eastAsia="en-US"/>
              </w:rPr>
            </w:pPr>
          </w:p>
        </w:tc>
        <w:tc>
          <w:tcPr>
            <w:tcW w:w="588" w:type="pct"/>
          </w:tcPr>
          <w:p w14:paraId="669EF25C" w14:textId="77777777" w:rsidR="00A928B9" w:rsidRPr="00A70C49" w:rsidRDefault="00A928B9" w:rsidP="006A41B4">
            <w:pPr>
              <w:spacing w:after="0" w:line="240" w:lineRule="auto"/>
              <w:ind w:left="0" w:firstLine="0"/>
              <w:jc w:val="center"/>
              <w:rPr>
                <w:rFonts w:ascii="Times New Roman" w:eastAsia="Calibri" w:hAnsi="Times New Roman" w:cs="Times New Roman"/>
                <w:color w:val="auto"/>
                <w:szCs w:val="24"/>
                <w:lang w:eastAsia="en-US"/>
              </w:rPr>
            </w:pPr>
          </w:p>
        </w:tc>
        <w:tc>
          <w:tcPr>
            <w:tcW w:w="629" w:type="pct"/>
            <w:vAlign w:val="center"/>
          </w:tcPr>
          <w:p w14:paraId="7AC4A1A3" w14:textId="77777777" w:rsidR="00A928B9" w:rsidRPr="00A70C49" w:rsidRDefault="00A928B9" w:rsidP="006A41B4">
            <w:pPr>
              <w:snapToGrid w:val="0"/>
              <w:spacing w:after="0" w:line="240" w:lineRule="auto"/>
              <w:ind w:left="0" w:firstLine="0"/>
              <w:jc w:val="center"/>
              <w:rPr>
                <w:rFonts w:ascii="Times New Roman" w:eastAsia="Calibri" w:hAnsi="Times New Roman" w:cs="Times New Roman"/>
                <w:color w:val="auto"/>
                <w:szCs w:val="24"/>
                <w:lang w:eastAsia="en-US"/>
              </w:rPr>
            </w:pPr>
          </w:p>
        </w:tc>
        <w:tc>
          <w:tcPr>
            <w:tcW w:w="595" w:type="pct"/>
            <w:vAlign w:val="center"/>
          </w:tcPr>
          <w:p w14:paraId="6479F1D5" w14:textId="77777777" w:rsidR="00A928B9" w:rsidRPr="00A70C49" w:rsidRDefault="00A928B9" w:rsidP="006A41B4">
            <w:pPr>
              <w:snapToGrid w:val="0"/>
              <w:spacing w:after="0" w:line="240" w:lineRule="auto"/>
              <w:ind w:left="0" w:firstLine="0"/>
              <w:jc w:val="center"/>
              <w:rPr>
                <w:rFonts w:ascii="Times New Roman" w:eastAsia="Calibri" w:hAnsi="Times New Roman" w:cs="Times New Roman"/>
                <w:color w:val="auto"/>
                <w:szCs w:val="24"/>
                <w:lang w:eastAsia="en-US"/>
              </w:rPr>
            </w:pPr>
          </w:p>
        </w:tc>
      </w:tr>
    </w:tbl>
    <w:p w14:paraId="02D430B8" w14:textId="77777777" w:rsidR="0020773E" w:rsidRPr="00A70C49" w:rsidRDefault="0020773E" w:rsidP="0020773E">
      <w:pPr>
        <w:ind w:left="0" w:firstLine="0"/>
        <w:rPr>
          <w:rFonts w:ascii="Times New Roman" w:hAnsi="Times New Roman" w:cs="Times New Roman"/>
          <w:szCs w:val="24"/>
        </w:rPr>
      </w:pPr>
    </w:p>
    <w:p w14:paraId="215DA9E2" w14:textId="77777777" w:rsidR="009C22C5" w:rsidRPr="00A70C49" w:rsidRDefault="009C22C5" w:rsidP="009C22C5">
      <w:pPr>
        <w:rPr>
          <w:rFonts w:ascii="Times New Roman" w:hAnsi="Times New Roman" w:cs="Times New Roman"/>
          <w:szCs w:val="24"/>
        </w:rPr>
      </w:pPr>
    </w:p>
    <w:p w14:paraId="5788AA69" w14:textId="77777777" w:rsidR="00BE0BEA" w:rsidRPr="00A70C49" w:rsidRDefault="00BE0BEA" w:rsidP="009C22C5">
      <w:pPr>
        <w:pStyle w:val="BodyText21"/>
        <w:keepNext/>
        <w:keepLines/>
        <w:widowControl/>
        <w:spacing w:line="240" w:lineRule="auto"/>
        <w:ind w:firstLine="0"/>
        <w:rPr>
          <w:rFonts w:ascii="Times New Roman" w:hAnsi="Times New Roman" w:cs="Times New Roman"/>
          <w:szCs w:val="24"/>
        </w:rPr>
      </w:pPr>
    </w:p>
    <w:p w14:paraId="30FE51D7" w14:textId="77777777" w:rsidR="00BE0BEA" w:rsidRPr="00A70C49" w:rsidRDefault="00BE0BEA" w:rsidP="009C22C5">
      <w:pPr>
        <w:pStyle w:val="BodyText21"/>
        <w:keepNext/>
        <w:keepLines/>
        <w:widowControl/>
        <w:spacing w:line="240" w:lineRule="auto"/>
        <w:ind w:firstLine="0"/>
        <w:rPr>
          <w:rFonts w:ascii="Times New Roman" w:hAnsi="Times New Roman" w:cs="Times New Roman"/>
          <w:szCs w:val="24"/>
        </w:rPr>
      </w:pPr>
    </w:p>
    <w:p w14:paraId="27967AD3" w14:textId="77777777" w:rsidR="00BE0BEA" w:rsidRPr="00A70C49" w:rsidRDefault="00BE0BEA" w:rsidP="009C22C5">
      <w:pPr>
        <w:pStyle w:val="BodyText21"/>
        <w:keepNext/>
        <w:keepLines/>
        <w:widowControl/>
        <w:spacing w:line="240" w:lineRule="auto"/>
        <w:ind w:firstLine="0"/>
        <w:rPr>
          <w:rFonts w:ascii="Times New Roman" w:hAnsi="Times New Roman" w:cs="Times New Roman"/>
          <w:szCs w:val="24"/>
        </w:rPr>
      </w:pPr>
    </w:p>
    <w:tbl>
      <w:tblPr>
        <w:tblW w:w="5000"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869"/>
        <w:gridCol w:w="4904"/>
      </w:tblGrid>
      <w:tr w:rsidR="00BE0BEA" w:rsidRPr="00A70C49" w14:paraId="2150DFC6" w14:textId="77777777" w:rsidTr="0031336E">
        <w:trPr>
          <w:trHeight w:val="1210"/>
        </w:trPr>
        <w:tc>
          <w:tcPr>
            <w:tcW w:w="2491" w:type="pct"/>
          </w:tcPr>
          <w:p w14:paraId="52F2C2B3" w14:textId="19AAE53F" w:rsidR="00BE0BEA" w:rsidRDefault="00BE0BEA" w:rsidP="0031336E">
            <w:pPr>
              <w:keepNext/>
              <w:keepLines/>
              <w:spacing w:after="0" w:line="264" w:lineRule="auto"/>
              <w:ind w:left="0" w:firstLine="0"/>
              <w:rPr>
                <w:rFonts w:ascii="Times New Roman" w:hAnsi="Times New Roman" w:cs="Times New Roman"/>
                <w:szCs w:val="24"/>
              </w:rPr>
            </w:pPr>
            <w:r w:rsidRPr="00A70C49">
              <w:rPr>
                <w:rFonts w:ascii="Times New Roman" w:hAnsi="Times New Roman" w:cs="Times New Roman"/>
                <w:szCs w:val="24"/>
              </w:rPr>
              <w:t>Страхователь:</w:t>
            </w:r>
          </w:p>
          <w:p w14:paraId="663A67CB" w14:textId="77777777" w:rsidR="00542A65" w:rsidRPr="00542A65" w:rsidRDefault="00542A65" w:rsidP="00542A65">
            <w:pPr>
              <w:autoSpaceDN w:val="0"/>
              <w:spacing w:after="0" w:line="240" w:lineRule="auto"/>
              <w:ind w:left="0" w:firstLine="0"/>
              <w:jc w:val="left"/>
              <w:rPr>
                <w:rFonts w:ascii="Times New Roman" w:eastAsia="Calibri" w:hAnsi="Times New Roman" w:cs="Times New Roman"/>
                <w:b/>
                <w:color w:val="auto"/>
                <w:sz w:val="22"/>
              </w:rPr>
            </w:pPr>
            <w:r w:rsidRPr="00542A65">
              <w:rPr>
                <w:rFonts w:ascii="Times New Roman" w:eastAsia="Calibri" w:hAnsi="Times New Roman" w:cs="Times New Roman"/>
                <w:b/>
                <w:color w:val="auto"/>
                <w:sz w:val="22"/>
              </w:rPr>
              <w:t xml:space="preserve">ГБДОУ детский сад № 51 </w:t>
            </w:r>
          </w:p>
          <w:p w14:paraId="69ACB7ED" w14:textId="77777777" w:rsidR="00542A65" w:rsidRPr="00542A65" w:rsidRDefault="00542A65" w:rsidP="00542A65">
            <w:pPr>
              <w:autoSpaceDN w:val="0"/>
              <w:spacing w:after="0" w:line="240" w:lineRule="auto"/>
              <w:ind w:left="0" w:firstLine="0"/>
              <w:jc w:val="left"/>
              <w:rPr>
                <w:rFonts w:ascii="Times New Roman" w:eastAsia="Calibri" w:hAnsi="Times New Roman" w:cs="Times New Roman"/>
                <w:b/>
                <w:color w:val="auto"/>
                <w:sz w:val="22"/>
              </w:rPr>
            </w:pPr>
            <w:r w:rsidRPr="00542A65">
              <w:rPr>
                <w:rFonts w:ascii="Times New Roman" w:eastAsia="Calibri" w:hAnsi="Times New Roman" w:cs="Times New Roman"/>
                <w:b/>
                <w:color w:val="auto"/>
                <w:sz w:val="22"/>
              </w:rPr>
              <w:t xml:space="preserve">Пушкинского района Санкт-Петербурга </w:t>
            </w:r>
          </w:p>
          <w:p w14:paraId="2218EF7E" w14:textId="77777777" w:rsidR="00542A65" w:rsidRPr="00542A65" w:rsidRDefault="00542A65" w:rsidP="00542A65">
            <w:pPr>
              <w:autoSpaceDN w:val="0"/>
              <w:spacing w:after="0" w:line="240" w:lineRule="auto"/>
              <w:ind w:left="0" w:firstLine="0"/>
              <w:jc w:val="left"/>
              <w:rPr>
                <w:rFonts w:ascii="Times New Roman" w:eastAsia="Calibri" w:hAnsi="Times New Roman" w:cs="Times New Roman"/>
                <w:color w:val="auto"/>
                <w:sz w:val="22"/>
              </w:rPr>
            </w:pPr>
            <w:r w:rsidRPr="00542A65">
              <w:rPr>
                <w:rFonts w:ascii="Times New Roman" w:eastAsia="Calibri" w:hAnsi="Times New Roman" w:cs="Times New Roman"/>
                <w:color w:val="auto"/>
                <w:sz w:val="22"/>
              </w:rPr>
              <w:t>Заведующий</w:t>
            </w:r>
          </w:p>
          <w:p w14:paraId="31A879EF" w14:textId="77777777" w:rsidR="00542A65" w:rsidRPr="00542A65" w:rsidRDefault="00542A65" w:rsidP="00542A65">
            <w:pPr>
              <w:autoSpaceDN w:val="0"/>
              <w:spacing w:after="0" w:line="240" w:lineRule="auto"/>
              <w:ind w:left="0" w:firstLine="0"/>
              <w:jc w:val="left"/>
              <w:rPr>
                <w:rFonts w:ascii="Times New Roman" w:eastAsia="Times New Roman" w:hAnsi="Times New Roman" w:cs="Times New Roman"/>
                <w:color w:val="auto"/>
                <w:sz w:val="22"/>
              </w:rPr>
            </w:pPr>
            <w:r w:rsidRPr="00542A65">
              <w:rPr>
                <w:rFonts w:ascii="Times New Roman" w:eastAsia="Calibri" w:hAnsi="Times New Roman" w:cs="Times New Roman"/>
                <w:color w:val="auto"/>
                <w:sz w:val="22"/>
              </w:rPr>
              <w:t>______________________________</w:t>
            </w:r>
            <w:r w:rsidRPr="00542A65">
              <w:rPr>
                <w:rFonts w:ascii="Times New Roman" w:eastAsia="Times New Roman" w:hAnsi="Times New Roman" w:cs="Times New Roman"/>
                <w:color w:val="auto"/>
                <w:sz w:val="22"/>
              </w:rPr>
              <w:t>Н.В.Костина</w:t>
            </w:r>
          </w:p>
          <w:p w14:paraId="02F96BBE" w14:textId="2A204ED6" w:rsidR="00BE0BEA" w:rsidRPr="00A70C49" w:rsidRDefault="00BE0BEA" w:rsidP="00B568DC">
            <w:pPr>
              <w:keepNext/>
              <w:keepLines/>
              <w:spacing w:after="0" w:line="264" w:lineRule="auto"/>
              <w:ind w:left="0" w:firstLine="0"/>
              <w:rPr>
                <w:rFonts w:ascii="Times New Roman" w:hAnsi="Times New Roman" w:cs="Times New Roman"/>
                <w:szCs w:val="24"/>
              </w:rPr>
            </w:pPr>
            <w:r w:rsidRPr="00A70C49">
              <w:rPr>
                <w:rFonts w:ascii="Times New Roman" w:hAnsi="Times New Roman" w:cs="Times New Roman"/>
                <w:szCs w:val="24"/>
              </w:rPr>
              <w:t>(Подписано ЭЦП)</w:t>
            </w:r>
          </w:p>
        </w:tc>
        <w:tc>
          <w:tcPr>
            <w:tcW w:w="2509" w:type="pct"/>
          </w:tcPr>
          <w:p w14:paraId="35A712B1" w14:textId="77777777" w:rsidR="00BE0BEA" w:rsidRPr="00A70C49" w:rsidRDefault="00BE0BEA" w:rsidP="0031336E">
            <w:pPr>
              <w:keepNext/>
              <w:keepLines/>
              <w:spacing w:after="0" w:line="240" w:lineRule="auto"/>
              <w:ind w:left="0" w:firstLine="0"/>
              <w:rPr>
                <w:rFonts w:ascii="Times New Roman" w:hAnsi="Times New Roman" w:cs="Times New Roman"/>
                <w:szCs w:val="24"/>
              </w:rPr>
            </w:pPr>
            <w:r w:rsidRPr="00A70C49">
              <w:rPr>
                <w:rFonts w:ascii="Times New Roman" w:hAnsi="Times New Roman" w:cs="Times New Roman"/>
                <w:szCs w:val="24"/>
              </w:rPr>
              <w:t>Страховщик:</w:t>
            </w:r>
          </w:p>
          <w:p w14:paraId="0AAB7F90" w14:textId="77777777" w:rsidR="00B568DC" w:rsidRPr="00A70C49" w:rsidRDefault="00BE0BEA" w:rsidP="00B568DC">
            <w:pPr>
              <w:keepNext/>
              <w:keepLines/>
              <w:spacing w:after="0" w:line="240" w:lineRule="auto"/>
              <w:ind w:left="0" w:firstLine="0"/>
              <w:rPr>
                <w:rFonts w:ascii="Times New Roman" w:hAnsi="Times New Roman" w:cs="Times New Roman"/>
                <w:szCs w:val="24"/>
              </w:rPr>
            </w:pPr>
            <w:r w:rsidRPr="00A70C49">
              <w:rPr>
                <w:rFonts w:ascii="Times New Roman" w:hAnsi="Times New Roman" w:cs="Times New Roman"/>
                <w:szCs w:val="24"/>
              </w:rPr>
              <w:t xml:space="preserve">________________________ </w:t>
            </w:r>
          </w:p>
          <w:p w14:paraId="0E16F20F" w14:textId="70497F77" w:rsidR="00BE0BEA" w:rsidRPr="00A70C49" w:rsidRDefault="00BE0BEA" w:rsidP="00B568DC">
            <w:pPr>
              <w:keepNext/>
              <w:keepLines/>
              <w:spacing w:after="0" w:line="240" w:lineRule="auto"/>
              <w:ind w:left="0" w:firstLine="0"/>
              <w:rPr>
                <w:rFonts w:ascii="Times New Roman" w:hAnsi="Times New Roman" w:cs="Times New Roman"/>
                <w:szCs w:val="24"/>
              </w:rPr>
            </w:pPr>
            <w:r w:rsidRPr="00A70C49">
              <w:rPr>
                <w:rFonts w:ascii="Times New Roman" w:hAnsi="Times New Roman" w:cs="Times New Roman"/>
                <w:szCs w:val="24"/>
              </w:rPr>
              <w:t>(Подписано ЭЦП)</w:t>
            </w:r>
          </w:p>
        </w:tc>
      </w:tr>
    </w:tbl>
    <w:p w14:paraId="36A57CDB" w14:textId="77777777" w:rsidR="00BE0BEA" w:rsidRPr="00A70C49" w:rsidRDefault="00BE0BEA" w:rsidP="009C22C5">
      <w:pPr>
        <w:pStyle w:val="BodyText21"/>
        <w:keepNext/>
        <w:keepLines/>
        <w:widowControl/>
        <w:spacing w:line="240" w:lineRule="auto"/>
        <w:ind w:firstLine="0"/>
        <w:rPr>
          <w:rFonts w:ascii="Times New Roman" w:hAnsi="Times New Roman" w:cs="Times New Roman"/>
          <w:szCs w:val="24"/>
        </w:rPr>
      </w:pPr>
    </w:p>
    <w:p w14:paraId="05B3B3CE" w14:textId="77777777" w:rsidR="009C22C5" w:rsidRPr="00A70C49" w:rsidRDefault="009C22C5" w:rsidP="009C22C5">
      <w:pPr>
        <w:pStyle w:val="BodyText21"/>
        <w:keepNext/>
        <w:keepLines/>
        <w:widowControl/>
        <w:spacing w:line="240" w:lineRule="auto"/>
        <w:ind w:firstLine="0"/>
        <w:rPr>
          <w:rFonts w:ascii="Times New Roman" w:hAnsi="Times New Roman" w:cs="Times New Roman"/>
          <w:szCs w:val="24"/>
        </w:rPr>
      </w:pPr>
    </w:p>
    <w:p w14:paraId="5A059BEF" w14:textId="77777777" w:rsidR="009C22C5" w:rsidRPr="00A70C49" w:rsidRDefault="009C22C5" w:rsidP="003F5297">
      <w:pPr>
        <w:ind w:left="0" w:firstLine="0"/>
        <w:rPr>
          <w:rFonts w:ascii="Times New Roman" w:hAnsi="Times New Roman" w:cs="Times New Roman"/>
          <w:szCs w:val="24"/>
        </w:rPr>
      </w:pPr>
    </w:p>
    <w:p w14:paraId="243BFF36" w14:textId="77777777" w:rsidR="009113DD" w:rsidRPr="00A70C49" w:rsidRDefault="009113DD" w:rsidP="009113DD">
      <w:pPr>
        <w:widowControl w:val="0"/>
        <w:tabs>
          <w:tab w:val="left" w:pos="9585"/>
        </w:tabs>
        <w:ind w:left="142"/>
        <w:jc w:val="right"/>
        <w:rPr>
          <w:rFonts w:ascii="Times New Roman" w:hAnsi="Times New Roman" w:cs="Times New Roman"/>
          <w:szCs w:val="24"/>
        </w:rPr>
        <w:sectPr w:rsidR="009113DD" w:rsidRPr="00A70C49" w:rsidSect="00855598">
          <w:pgSz w:w="11906" w:h="16838" w:code="9"/>
          <w:pgMar w:top="426" w:right="709" w:bottom="1134" w:left="1418" w:header="397" w:footer="397" w:gutter="0"/>
          <w:cols w:space="720"/>
          <w:titlePg/>
          <w:docGrid w:linePitch="326"/>
        </w:sectPr>
      </w:pPr>
    </w:p>
    <w:p w14:paraId="2CBA76DC" w14:textId="77777777" w:rsidR="009113DD" w:rsidRPr="00A70C49" w:rsidRDefault="008740DE" w:rsidP="009113DD">
      <w:pPr>
        <w:widowControl w:val="0"/>
        <w:tabs>
          <w:tab w:val="left" w:pos="9585"/>
        </w:tabs>
        <w:ind w:left="142"/>
        <w:jc w:val="right"/>
        <w:rPr>
          <w:rFonts w:ascii="Times New Roman" w:hAnsi="Times New Roman" w:cs="Times New Roman"/>
          <w:szCs w:val="24"/>
        </w:rPr>
      </w:pPr>
      <w:r w:rsidRPr="00A70C49">
        <w:rPr>
          <w:rFonts w:ascii="Times New Roman" w:hAnsi="Times New Roman" w:cs="Times New Roman"/>
          <w:szCs w:val="24"/>
        </w:rPr>
        <w:lastRenderedPageBreak/>
        <w:t>Приложение № 3</w:t>
      </w:r>
      <w:r w:rsidR="009113DD" w:rsidRPr="00A70C49">
        <w:rPr>
          <w:rFonts w:ascii="Times New Roman" w:hAnsi="Times New Roman" w:cs="Times New Roman"/>
          <w:szCs w:val="24"/>
        </w:rPr>
        <w:t xml:space="preserve"> </w:t>
      </w:r>
      <w:r w:rsidR="002E2141" w:rsidRPr="00A70C49">
        <w:rPr>
          <w:rFonts w:ascii="Times New Roman" w:hAnsi="Times New Roman" w:cs="Times New Roman"/>
          <w:szCs w:val="24"/>
        </w:rPr>
        <w:t xml:space="preserve">к Контракту </w:t>
      </w:r>
    </w:p>
    <w:p w14:paraId="086EB143" w14:textId="41CE455A" w:rsidR="002E2141" w:rsidRPr="00A70C49" w:rsidRDefault="002E2141" w:rsidP="009113DD">
      <w:pPr>
        <w:widowControl w:val="0"/>
        <w:tabs>
          <w:tab w:val="left" w:pos="9585"/>
        </w:tabs>
        <w:ind w:left="142"/>
        <w:jc w:val="right"/>
        <w:rPr>
          <w:rFonts w:ascii="Times New Roman" w:hAnsi="Times New Roman" w:cs="Times New Roman"/>
          <w:szCs w:val="24"/>
        </w:rPr>
      </w:pPr>
      <w:r w:rsidRPr="00A70C49">
        <w:rPr>
          <w:rFonts w:ascii="Times New Roman" w:hAnsi="Times New Roman" w:cs="Times New Roman"/>
          <w:szCs w:val="24"/>
        </w:rPr>
        <w:t>от «___» _______ 20</w:t>
      </w:r>
      <w:r w:rsidR="00542A65">
        <w:rPr>
          <w:rFonts w:ascii="Times New Roman" w:hAnsi="Times New Roman" w:cs="Times New Roman"/>
          <w:szCs w:val="24"/>
        </w:rPr>
        <w:t>26</w:t>
      </w:r>
      <w:r w:rsidRPr="00A70C49">
        <w:rPr>
          <w:rFonts w:ascii="Times New Roman" w:hAnsi="Times New Roman" w:cs="Times New Roman"/>
          <w:szCs w:val="24"/>
        </w:rPr>
        <w:t xml:space="preserve"> г. </w:t>
      </w:r>
    </w:p>
    <w:p w14:paraId="19931AEE" w14:textId="77777777" w:rsidR="002E2141" w:rsidRPr="00A70C49" w:rsidRDefault="002E2141" w:rsidP="002E2141">
      <w:pPr>
        <w:tabs>
          <w:tab w:val="left" w:pos="9585"/>
        </w:tabs>
        <w:jc w:val="right"/>
        <w:rPr>
          <w:rFonts w:ascii="Times New Roman" w:hAnsi="Times New Roman" w:cs="Times New Roman"/>
          <w:szCs w:val="24"/>
        </w:rPr>
      </w:pPr>
    </w:p>
    <w:p w14:paraId="3B7CC9CB" w14:textId="77777777" w:rsidR="002E2141" w:rsidRPr="00A70C49" w:rsidRDefault="002E2141" w:rsidP="002E2141">
      <w:pPr>
        <w:tabs>
          <w:tab w:val="left" w:pos="7380"/>
        </w:tabs>
        <w:autoSpaceDE w:val="0"/>
        <w:autoSpaceDN w:val="0"/>
        <w:adjustRightInd w:val="0"/>
        <w:spacing w:after="0" w:line="240" w:lineRule="auto"/>
        <w:ind w:left="284" w:firstLine="540"/>
        <w:jc w:val="left"/>
        <w:outlineLvl w:val="0"/>
        <w:rPr>
          <w:rFonts w:ascii="Times New Roman" w:eastAsia="Calibri" w:hAnsi="Times New Roman" w:cs="Times New Roman"/>
          <w:bCs/>
          <w:szCs w:val="24"/>
          <w:lang w:eastAsia="en-US"/>
        </w:rPr>
      </w:pPr>
      <w:r w:rsidRPr="00A70C49">
        <w:rPr>
          <w:rFonts w:ascii="Times New Roman" w:eastAsia="Calibri" w:hAnsi="Times New Roman" w:cs="Times New Roman"/>
          <w:bCs/>
          <w:szCs w:val="24"/>
          <w:lang w:eastAsia="en-US"/>
        </w:rPr>
        <w:t>ФОРМА</w:t>
      </w:r>
    </w:p>
    <w:p w14:paraId="3D564677" w14:textId="77777777" w:rsidR="002E2141" w:rsidRPr="00A70C49" w:rsidRDefault="002E2141" w:rsidP="002E2141">
      <w:pPr>
        <w:spacing w:after="0" w:line="240" w:lineRule="auto"/>
        <w:ind w:left="11"/>
        <w:jc w:val="center"/>
        <w:rPr>
          <w:rFonts w:ascii="Times New Roman" w:eastAsia="Calibri" w:hAnsi="Times New Roman" w:cs="Times New Roman"/>
          <w:szCs w:val="24"/>
          <w:lang w:eastAsia="en-US"/>
        </w:rPr>
      </w:pPr>
      <w:r w:rsidRPr="00A70C49">
        <w:rPr>
          <w:rFonts w:ascii="Times New Roman" w:eastAsia="Calibri" w:hAnsi="Times New Roman" w:cs="Times New Roman"/>
          <w:bCs/>
          <w:szCs w:val="24"/>
          <w:lang w:eastAsia="en-US"/>
        </w:rPr>
        <w:t xml:space="preserve">Акт </w:t>
      </w:r>
      <w:r w:rsidRPr="00A70C49">
        <w:rPr>
          <w:rFonts w:ascii="Times New Roman" w:eastAsia="Calibri" w:hAnsi="Times New Roman" w:cs="Times New Roman"/>
          <w:szCs w:val="24"/>
          <w:lang w:eastAsia="en-US"/>
        </w:rPr>
        <w:t>оказанных услуг</w:t>
      </w:r>
    </w:p>
    <w:p w14:paraId="31DA1547" w14:textId="77777777" w:rsidR="002E2141" w:rsidRPr="00A70C49" w:rsidRDefault="002E2141" w:rsidP="002E2141">
      <w:pPr>
        <w:spacing w:after="0" w:line="240" w:lineRule="auto"/>
        <w:ind w:left="0" w:firstLine="0"/>
        <w:jc w:val="center"/>
        <w:rPr>
          <w:rFonts w:ascii="Times New Roman" w:eastAsia="Calibri" w:hAnsi="Times New Roman" w:cs="Times New Roman"/>
          <w:color w:val="auto"/>
          <w:szCs w:val="24"/>
          <w:lang w:eastAsia="en-US"/>
        </w:rPr>
      </w:pPr>
      <w:r w:rsidRPr="00A70C49">
        <w:rPr>
          <w:rFonts w:ascii="Times New Roman" w:eastAsia="Calibri" w:hAnsi="Times New Roman" w:cs="Times New Roman"/>
          <w:color w:val="auto"/>
          <w:szCs w:val="24"/>
          <w:lang w:eastAsia="en-US"/>
        </w:rPr>
        <w:t xml:space="preserve"> </w:t>
      </w:r>
    </w:p>
    <w:p w14:paraId="166F1AAA" w14:textId="77777777" w:rsidR="002E2141" w:rsidRPr="00A70C49" w:rsidRDefault="002E2141" w:rsidP="002E2141">
      <w:pPr>
        <w:spacing w:after="0" w:line="240" w:lineRule="auto"/>
        <w:ind w:left="0" w:firstLine="0"/>
        <w:jc w:val="center"/>
        <w:rPr>
          <w:rFonts w:ascii="Times New Roman" w:eastAsia="Calibri" w:hAnsi="Times New Roman" w:cs="Times New Roman"/>
          <w:color w:val="auto"/>
          <w:szCs w:val="24"/>
          <w:lang w:eastAsia="en-US"/>
        </w:rPr>
      </w:pPr>
      <w:r w:rsidRPr="00A70C49">
        <w:rPr>
          <w:rFonts w:ascii="Times New Roman" w:eastAsia="Calibri" w:hAnsi="Times New Roman" w:cs="Times New Roman"/>
          <w:color w:val="auto"/>
          <w:szCs w:val="24"/>
          <w:lang w:eastAsia="en-US"/>
        </w:rPr>
        <w:t xml:space="preserve">г. Санкт-Петербург                                                                                    </w:t>
      </w:r>
      <w:r w:rsidR="00BE0BEA" w:rsidRPr="00A70C49">
        <w:rPr>
          <w:rFonts w:ascii="Times New Roman" w:eastAsia="Calibri" w:hAnsi="Times New Roman" w:cs="Times New Roman"/>
          <w:color w:val="auto"/>
          <w:szCs w:val="24"/>
          <w:lang w:eastAsia="en-US"/>
        </w:rPr>
        <w:t xml:space="preserve">                        </w:t>
      </w:r>
      <w:r w:rsidRPr="00A70C49">
        <w:rPr>
          <w:rFonts w:ascii="Times New Roman" w:eastAsia="Calibri" w:hAnsi="Times New Roman" w:cs="Times New Roman"/>
          <w:color w:val="auto"/>
          <w:szCs w:val="24"/>
          <w:lang w:eastAsia="en-US"/>
        </w:rPr>
        <w:t>__________202</w:t>
      </w:r>
      <w:r w:rsidR="008740DE" w:rsidRPr="00A70C49">
        <w:rPr>
          <w:rFonts w:ascii="Times New Roman" w:eastAsia="Calibri" w:hAnsi="Times New Roman" w:cs="Times New Roman"/>
          <w:color w:val="auto"/>
          <w:szCs w:val="24"/>
          <w:lang w:eastAsia="en-US"/>
        </w:rPr>
        <w:t>___</w:t>
      </w:r>
      <w:r w:rsidRPr="00A70C49">
        <w:rPr>
          <w:rFonts w:ascii="Times New Roman" w:eastAsia="Calibri" w:hAnsi="Times New Roman" w:cs="Times New Roman"/>
          <w:color w:val="auto"/>
          <w:szCs w:val="24"/>
          <w:lang w:eastAsia="en-US"/>
        </w:rPr>
        <w:t xml:space="preserve"> г.</w:t>
      </w:r>
    </w:p>
    <w:p w14:paraId="3F5EA561" w14:textId="77777777" w:rsidR="002E2141" w:rsidRPr="00A70C49" w:rsidRDefault="002E2141" w:rsidP="002E2141">
      <w:pPr>
        <w:spacing w:after="0" w:line="240" w:lineRule="auto"/>
        <w:ind w:left="0" w:firstLine="0"/>
        <w:jc w:val="left"/>
        <w:rPr>
          <w:rFonts w:ascii="Times New Roman" w:eastAsia="Calibri" w:hAnsi="Times New Roman" w:cs="Times New Roman"/>
          <w:color w:val="auto"/>
          <w:szCs w:val="24"/>
          <w:lang w:eastAsia="en-US"/>
        </w:rPr>
      </w:pPr>
    </w:p>
    <w:p w14:paraId="2CFB47DE" w14:textId="712993C2" w:rsidR="002E2141" w:rsidRPr="00A70C49" w:rsidRDefault="00B568DC" w:rsidP="002E2141">
      <w:pPr>
        <w:keepNext/>
        <w:spacing w:after="0" w:line="240" w:lineRule="auto"/>
        <w:ind w:left="0" w:firstLine="709"/>
        <w:rPr>
          <w:rFonts w:ascii="Times New Roman" w:eastAsia="Calibri" w:hAnsi="Times New Roman" w:cs="Times New Roman"/>
          <w:color w:val="auto"/>
          <w:szCs w:val="24"/>
          <w:lang w:eastAsia="en-US"/>
        </w:rPr>
      </w:pPr>
      <w:r w:rsidRPr="00A70C49">
        <w:rPr>
          <w:rFonts w:ascii="Times New Roman" w:eastAsia="Calibri" w:hAnsi="Times New Roman" w:cs="Times New Roman"/>
          <w:color w:val="auto"/>
          <w:szCs w:val="24"/>
          <w:lang w:eastAsia="en-US"/>
        </w:rPr>
        <w:t>________________________</w:t>
      </w:r>
      <w:r w:rsidR="002E2141" w:rsidRPr="00A70C49">
        <w:rPr>
          <w:rFonts w:ascii="Times New Roman" w:eastAsia="Calibri" w:hAnsi="Times New Roman" w:cs="Times New Roman"/>
          <w:color w:val="auto"/>
          <w:szCs w:val="24"/>
          <w:lang w:eastAsia="en-US"/>
        </w:rPr>
        <w:t xml:space="preserve">, именуемое в дальнейшем «Страхователь», в лице </w:t>
      </w:r>
      <w:r w:rsidRPr="00A70C49">
        <w:rPr>
          <w:rFonts w:ascii="Times New Roman" w:eastAsia="Calibri" w:hAnsi="Times New Roman" w:cs="Times New Roman"/>
          <w:color w:val="auto"/>
          <w:szCs w:val="24"/>
          <w:lang w:eastAsia="en-US"/>
        </w:rPr>
        <w:t>________________</w:t>
      </w:r>
      <w:r w:rsidR="002E2141" w:rsidRPr="00A70C49">
        <w:rPr>
          <w:rFonts w:ascii="Times New Roman" w:eastAsia="Calibri" w:hAnsi="Times New Roman" w:cs="Times New Roman"/>
          <w:color w:val="auto"/>
          <w:szCs w:val="24"/>
          <w:lang w:eastAsia="en-US"/>
        </w:rPr>
        <w:t xml:space="preserve">, действующего на основании </w:t>
      </w:r>
      <w:r w:rsidRPr="00A70C49">
        <w:rPr>
          <w:rFonts w:ascii="Times New Roman" w:eastAsia="Calibri" w:hAnsi="Times New Roman" w:cs="Times New Roman"/>
          <w:color w:val="auto"/>
          <w:szCs w:val="24"/>
          <w:lang w:eastAsia="en-US"/>
        </w:rPr>
        <w:t>_________</w:t>
      </w:r>
      <w:r w:rsidR="002E2141" w:rsidRPr="00A70C49">
        <w:rPr>
          <w:rFonts w:ascii="Times New Roman" w:eastAsia="Calibri" w:hAnsi="Times New Roman" w:cs="Times New Roman"/>
          <w:szCs w:val="24"/>
          <w:lang w:eastAsia="en-US"/>
        </w:rPr>
        <w:t xml:space="preserve">, с одной стороны, и_______________________, в лице_________________________, действующего на основании _____________, </w:t>
      </w:r>
      <w:r w:rsidR="002E2141" w:rsidRPr="00A70C49">
        <w:rPr>
          <w:rFonts w:ascii="Times New Roman" w:eastAsia="Calibri" w:hAnsi="Times New Roman" w:cs="Times New Roman"/>
          <w:b/>
          <w:szCs w:val="24"/>
          <w:lang w:eastAsia="en-US"/>
        </w:rPr>
        <w:t xml:space="preserve"> </w:t>
      </w:r>
      <w:r w:rsidR="002E2141" w:rsidRPr="00A70C49">
        <w:rPr>
          <w:rFonts w:ascii="Times New Roman" w:eastAsia="Calibri" w:hAnsi="Times New Roman" w:cs="Times New Roman"/>
          <w:szCs w:val="24"/>
          <w:lang w:eastAsia="en-US"/>
        </w:rPr>
        <w:t>именуемое в дальнейшем «Страховщик», с другой стороны (далее - Стороны),</w:t>
      </w:r>
      <w:r w:rsidR="002E2141" w:rsidRPr="00A70C49">
        <w:rPr>
          <w:rFonts w:ascii="Times New Roman" w:eastAsia="Calibri" w:hAnsi="Times New Roman" w:cs="Times New Roman"/>
          <w:color w:val="auto"/>
          <w:szCs w:val="24"/>
          <w:lang w:eastAsia="en-US"/>
        </w:rPr>
        <w:t>составили настоящий акт о том, что в соответствии с условиями контракта от «___» ____________ 202</w:t>
      </w:r>
      <w:r w:rsidR="008740DE" w:rsidRPr="00A70C49">
        <w:rPr>
          <w:rFonts w:ascii="Times New Roman" w:eastAsia="Calibri" w:hAnsi="Times New Roman" w:cs="Times New Roman"/>
          <w:color w:val="auto"/>
          <w:szCs w:val="24"/>
          <w:lang w:eastAsia="en-US"/>
        </w:rPr>
        <w:t>__</w:t>
      </w:r>
      <w:r w:rsidR="002E2141" w:rsidRPr="00A70C49">
        <w:rPr>
          <w:rFonts w:ascii="Times New Roman" w:eastAsia="Calibri" w:hAnsi="Times New Roman" w:cs="Times New Roman"/>
          <w:color w:val="auto"/>
          <w:szCs w:val="24"/>
          <w:lang w:eastAsia="en-US"/>
        </w:rPr>
        <w:t xml:space="preserve"> г. № ________ :</w:t>
      </w:r>
    </w:p>
    <w:p w14:paraId="3F00CA05" w14:textId="77777777" w:rsidR="002E2141" w:rsidRPr="00A70C49" w:rsidRDefault="002E2141" w:rsidP="008740DE">
      <w:pPr>
        <w:numPr>
          <w:ilvl w:val="0"/>
          <w:numId w:val="24"/>
        </w:numPr>
        <w:spacing w:after="160" w:line="240" w:lineRule="auto"/>
        <w:contextualSpacing/>
        <w:jc w:val="left"/>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Страхов</w:t>
      </w:r>
      <w:r w:rsidR="00210A54" w:rsidRPr="00A70C49">
        <w:rPr>
          <w:rFonts w:ascii="Times New Roman" w:eastAsia="Times New Roman" w:hAnsi="Times New Roman" w:cs="Times New Roman"/>
          <w:color w:val="auto"/>
          <w:szCs w:val="24"/>
        </w:rPr>
        <w:t>щиком</w:t>
      </w:r>
      <w:r w:rsidRPr="00A70C49">
        <w:rPr>
          <w:rFonts w:ascii="Times New Roman" w:eastAsia="Times New Roman" w:hAnsi="Times New Roman" w:cs="Times New Roman"/>
          <w:color w:val="auto"/>
          <w:szCs w:val="24"/>
        </w:rPr>
        <w:t xml:space="preserve"> в период с "__" ________ ____ г. по "__" ________ ____ г. оказаны </w:t>
      </w:r>
      <w:r w:rsidRPr="00A70C49">
        <w:rPr>
          <w:rFonts w:ascii="Times New Roman" w:eastAsia="Calibri" w:hAnsi="Times New Roman" w:cs="Times New Roman"/>
          <w:bCs/>
          <w:color w:val="auto"/>
          <w:szCs w:val="24"/>
        </w:rPr>
        <w:t xml:space="preserve">услуги </w:t>
      </w:r>
      <w:r w:rsidR="008740DE" w:rsidRPr="00A70C49">
        <w:rPr>
          <w:rFonts w:ascii="Times New Roman" w:eastAsia="Calibri" w:hAnsi="Times New Roman" w:cs="Times New Roman"/>
          <w:bCs/>
          <w:color w:val="auto"/>
          <w:szCs w:val="24"/>
        </w:rPr>
        <w:t>по обязательному страхованию гражданской ответственности владельца опасного объекта за причинение вреда в результате аварии на опасном объекте</w:t>
      </w:r>
      <w:r w:rsidRPr="00A70C49">
        <w:rPr>
          <w:rFonts w:ascii="Times New Roman" w:eastAsia="Calibri" w:hAnsi="Times New Roman" w:cs="Times New Roman"/>
          <w:bCs/>
          <w:color w:val="auto"/>
          <w:szCs w:val="24"/>
        </w:rPr>
        <w:t>:</w:t>
      </w:r>
    </w:p>
    <w:p w14:paraId="1C52E867" w14:textId="77777777" w:rsidR="002E2141" w:rsidRPr="00A70C49" w:rsidRDefault="002E2141" w:rsidP="002E2141">
      <w:pPr>
        <w:spacing w:after="0" w:line="240" w:lineRule="auto"/>
        <w:ind w:left="567" w:right="-57" w:firstLine="0"/>
        <w:contextualSpacing/>
        <w:rPr>
          <w:rFonts w:ascii="Times New Roman" w:eastAsia="Times New Roman" w:hAnsi="Times New Roman" w:cs="Times New Roman"/>
          <w:color w:val="auto"/>
          <w:szCs w:val="24"/>
        </w:rPr>
      </w:pPr>
      <w:r w:rsidRPr="00A70C49">
        <w:rPr>
          <w:rFonts w:ascii="Times New Roman" w:eastAsia="Calibri" w:hAnsi="Times New Roman" w:cs="Times New Roman"/>
          <w:b/>
          <w:color w:val="auto"/>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4396"/>
        <w:gridCol w:w="891"/>
        <w:gridCol w:w="1149"/>
        <w:gridCol w:w="1229"/>
        <w:gridCol w:w="1163"/>
      </w:tblGrid>
      <w:tr w:rsidR="002E2141" w:rsidRPr="00A70C49" w14:paraId="22B6171E" w14:textId="77777777" w:rsidTr="008740DE">
        <w:tc>
          <w:tcPr>
            <w:tcW w:w="482" w:type="pct"/>
            <w:hideMark/>
          </w:tcPr>
          <w:p w14:paraId="33AA6EF1" w14:textId="77777777" w:rsidR="002E2141" w:rsidRPr="00A70C49" w:rsidRDefault="002E2141" w:rsidP="002E2141">
            <w:pPr>
              <w:spacing w:after="0" w:line="240" w:lineRule="auto"/>
              <w:ind w:left="0" w:firstLine="0"/>
              <w:jc w:val="center"/>
              <w:rPr>
                <w:rFonts w:ascii="Times New Roman" w:eastAsia="Calibri" w:hAnsi="Times New Roman" w:cs="Times New Roman"/>
                <w:szCs w:val="24"/>
                <w:lang w:eastAsia="en-US"/>
              </w:rPr>
            </w:pPr>
            <w:r w:rsidRPr="00A70C49">
              <w:rPr>
                <w:rFonts w:ascii="Times New Roman" w:eastAsia="Times New Roman" w:hAnsi="Times New Roman" w:cs="Times New Roman"/>
                <w:szCs w:val="24"/>
                <w:lang w:eastAsia="en-US"/>
              </w:rPr>
              <w:t>№</w:t>
            </w:r>
          </w:p>
          <w:p w14:paraId="2C6EDDE2" w14:textId="77777777" w:rsidR="002E2141" w:rsidRPr="00A70C49" w:rsidRDefault="002E2141" w:rsidP="002E2141">
            <w:pPr>
              <w:spacing w:after="0" w:line="240" w:lineRule="auto"/>
              <w:ind w:left="0" w:firstLine="0"/>
              <w:jc w:val="center"/>
              <w:rPr>
                <w:rFonts w:ascii="Times New Roman" w:eastAsia="Calibri" w:hAnsi="Times New Roman" w:cs="Times New Roman"/>
                <w:szCs w:val="24"/>
                <w:lang w:eastAsia="en-US"/>
              </w:rPr>
            </w:pPr>
            <w:r w:rsidRPr="00A70C49">
              <w:rPr>
                <w:rFonts w:ascii="Times New Roman" w:eastAsia="Calibri" w:hAnsi="Times New Roman" w:cs="Times New Roman"/>
                <w:szCs w:val="24"/>
                <w:lang w:eastAsia="en-US"/>
              </w:rPr>
              <w:t>п/п</w:t>
            </w:r>
          </w:p>
        </w:tc>
        <w:tc>
          <w:tcPr>
            <w:tcW w:w="2250" w:type="pct"/>
            <w:hideMark/>
          </w:tcPr>
          <w:p w14:paraId="3442E1C5" w14:textId="77777777" w:rsidR="002E2141" w:rsidRPr="00A70C49" w:rsidRDefault="002E2141" w:rsidP="002E2141">
            <w:pPr>
              <w:spacing w:after="0" w:line="240" w:lineRule="auto"/>
              <w:ind w:left="0" w:firstLine="0"/>
              <w:jc w:val="center"/>
              <w:rPr>
                <w:rFonts w:ascii="Times New Roman" w:eastAsia="Calibri" w:hAnsi="Times New Roman" w:cs="Times New Roman"/>
                <w:bCs/>
                <w:color w:val="auto"/>
                <w:szCs w:val="24"/>
                <w:lang w:eastAsia="en-US"/>
              </w:rPr>
            </w:pPr>
            <w:r w:rsidRPr="00A70C49">
              <w:rPr>
                <w:rFonts w:ascii="Times New Roman" w:eastAsia="Calibri" w:hAnsi="Times New Roman" w:cs="Times New Roman"/>
                <w:szCs w:val="24"/>
                <w:lang w:eastAsia="en-US"/>
              </w:rPr>
              <w:t>Наименование услуги</w:t>
            </w:r>
            <w:r w:rsidRPr="00A70C49">
              <w:rPr>
                <w:rFonts w:ascii="Times New Roman" w:eastAsia="Calibri" w:hAnsi="Times New Roman" w:cs="Times New Roman"/>
                <w:szCs w:val="24"/>
                <w:vertAlign w:val="superscript"/>
                <w:lang w:eastAsia="en-US"/>
              </w:rPr>
              <w:footnoteReference w:id="1"/>
            </w:r>
          </w:p>
        </w:tc>
        <w:tc>
          <w:tcPr>
            <w:tcW w:w="456" w:type="pct"/>
            <w:hideMark/>
          </w:tcPr>
          <w:p w14:paraId="04DC2507" w14:textId="77777777" w:rsidR="002E2141" w:rsidRPr="00A70C49" w:rsidRDefault="002E2141" w:rsidP="002E2141">
            <w:pPr>
              <w:spacing w:after="0" w:line="240" w:lineRule="auto"/>
              <w:ind w:left="0" w:firstLine="0"/>
              <w:jc w:val="center"/>
              <w:rPr>
                <w:rFonts w:ascii="Times New Roman" w:eastAsia="Calibri" w:hAnsi="Times New Roman" w:cs="Times New Roman"/>
                <w:bCs/>
                <w:color w:val="auto"/>
                <w:szCs w:val="24"/>
                <w:lang w:eastAsia="en-US"/>
              </w:rPr>
            </w:pPr>
            <w:r w:rsidRPr="00A70C49">
              <w:rPr>
                <w:rFonts w:ascii="Times New Roman" w:eastAsia="Calibri" w:hAnsi="Times New Roman" w:cs="Times New Roman"/>
                <w:bCs/>
                <w:color w:val="auto"/>
                <w:szCs w:val="24"/>
                <w:lang w:eastAsia="en-US"/>
              </w:rPr>
              <w:t>Кол-во услуг</w:t>
            </w:r>
          </w:p>
        </w:tc>
        <w:tc>
          <w:tcPr>
            <w:tcW w:w="588" w:type="pct"/>
            <w:hideMark/>
          </w:tcPr>
          <w:p w14:paraId="0C852496" w14:textId="77777777" w:rsidR="002E2141" w:rsidRPr="00A70C49" w:rsidRDefault="002E2141" w:rsidP="002E2141">
            <w:pPr>
              <w:spacing w:after="0" w:line="240" w:lineRule="auto"/>
              <w:ind w:left="0" w:firstLine="0"/>
              <w:jc w:val="center"/>
              <w:rPr>
                <w:rFonts w:ascii="Times New Roman" w:eastAsia="Calibri" w:hAnsi="Times New Roman" w:cs="Times New Roman"/>
                <w:color w:val="auto"/>
                <w:szCs w:val="24"/>
                <w:lang w:eastAsia="en-US"/>
              </w:rPr>
            </w:pPr>
            <w:r w:rsidRPr="00A70C49">
              <w:rPr>
                <w:rFonts w:ascii="Times New Roman" w:eastAsia="Calibri" w:hAnsi="Times New Roman" w:cs="Times New Roman"/>
                <w:bCs/>
                <w:color w:val="auto"/>
                <w:szCs w:val="24"/>
                <w:lang w:eastAsia="en-US"/>
              </w:rPr>
              <w:t>Ед. изм.</w:t>
            </w:r>
          </w:p>
        </w:tc>
        <w:tc>
          <w:tcPr>
            <w:tcW w:w="629" w:type="pct"/>
            <w:hideMark/>
          </w:tcPr>
          <w:p w14:paraId="6AD933F4" w14:textId="77777777" w:rsidR="002E2141" w:rsidRPr="00A70C49" w:rsidRDefault="002E2141" w:rsidP="002E2141">
            <w:pPr>
              <w:spacing w:after="0" w:line="240" w:lineRule="auto"/>
              <w:ind w:left="0" w:firstLine="0"/>
              <w:jc w:val="center"/>
              <w:rPr>
                <w:rFonts w:ascii="Times New Roman" w:eastAsia="Calibri" w:hAnsi="Times New Roman" w:cs="Times New Roman"/>
                <w:color w:val="auto"/>
                <w:szCs w:val="24"/>
                <w:lang w:eastAsia="en-US"/>
              </w:rPr>
            </w:pPr>
            <w:r w:rsidRPr="00A70C49">
              <w:rPr>
                <w:rFonts w:ascii="Times New Roman" w:eastAsia="Calibri" w:hAnsi="Times New Roman" w:cs="Times New Roman"/>
                <w:color w:val="auto"/>
                <w:szCs w:val="24"/>
                <w:lang w:eastAsia="en-US"/>
              </w:rPr>
              <w:t>Цена за единицу (руб.)</w:t>
            </w:r>
          </w:p>
        </w:tc>
        <w:tc>
          <w:tcPr>
            <w:tcW w:w="595" w:type="pct"/>
            <w:hideMark/>
          </w:tcPr>
          <w:p w14:paraId="29AB10F4" w14:textId="77777777" w:rsidR="002E2141" w:rsidRPr="00A70C49" w:rsidRDefault="002E2141" w:rsidP="002E2141">
            <w:pPr>
              <w:spacing w:after="0" w:line="240" w:lineRule="auto"/>
              <w:ind w:left="0" w:firstLine="0"/>
              <w:jc w:val="center"/>
              <w:rPr>
                <w:rFonts w:ascii="Times New Roman" w:eastAsia="Calibri" w:hAnsi="Times New Roman" w:cs="Times New Roman"/>
                <w:bCs/>
                <w:color w:val="auto"/>
                <w:szCs w:val="24"/>
                <w:lang w:eastAsia="en-US"/>
              </w:rPr>
            </w:pPr>
            <w:r w:rsidRPr="00A70C49">
              <w:rPr>
                <w:rFonts w:ascii="Times New Roman" w:eastAsia="Calibri" w:hAnsi="Times New Roman" w:cs="Times New Roman"/>
                <w:bCs/>
                <w:color w:val="auto"/>
                <w:szCs w:val="24"/>
                <w:lang w:eastAsia="en-US"/>
              </w:rPr>
              <w:t>Всего, (руб.)</w:t>
            </w:r>
          </w:p>
        </w:tc>
      </w:tr>
      <w:tr w:rsidR="002E2141" w:rsidRPr="00A70C49" w14:paraId="7A881ACA" w14:textId="77777777" w:rsidTr="008740DE">
        <w:tc>
          <w:tcPr>
            <w:tcW w:w="482" w:type="pct"/>
            <w:hideMark/>
          </w:tcPr>
          <w:p w14:paraId="3EA18F66" w14:textId="77777777" w:rsidR="002E2141" w:rsidRPr="00A70C49" w:rsidRDefault="002E2141" w:rsidP="002E2141">
            <w:pPr>
              <w:spacing w:after="0" w:line="240" w:lineRule="auto"/>
              <w:ind w:left="0" w:firstLine="0"/>
              <w:jc w:val="center"/>
              <w:rPr>
                <w:rFonts w:ascii="Times New Roman" w:eastAsia="Times New Roman" w:hAnsi="Times New Roman" w:cs="Times New Roman"/>
                <w:color w:val="auto"/>
                <w:szCs w:val="24"/>
              </w:rPr>
            </w:pPr>
          </w:p>
        </w:tc>
        <w:tc>
          <w:tcPr>
            <w:tcW w:w="2250" w:type="pct"/>
          </w:tcPr>
          <w:p w14:paraId="57070A0E" w14:textId="77777777" w:rsidR="002E2141" w:rsidRPr="00A70C49" w:rsidRDefault="002E2141" w:rsidP="002E2141">
            <w:pPr>
              <w:spacing w:after="0" w:line="240" w:lineRule="auto"/>
              <w:ind w:left="0" w:firstLine="0"/>
              <w:jc w:val="center"/>
              <w:rPr>
                <w:rFonts w:ascii="Times New Roman" w:eastAsia="Calibri" w:hAnsi="Times New Roman" w:cs="Times New Roman"/>
                <w:color w:val="auto"/>
                <w:szCs w:val="24"/>
                <w:lang w:eastAsia="en-US"/>
              </w:rPr>
            </w:pPr>
          </w:p>
        </w:tc>
        <w:tc>
          <w:tcPr>
            <w:tcW w:w="456" w:type="pct"/>
          </w:tcPr>
          <w:p w14:paraId="4419984C" w14:textId="77777777" w:rsidR="002E2141" w:rsidRPr="00A70C49" w:rsidRDefault="002E2141" w:rsidP="002E2141">
            <w:pPr>
              <w:spacing w:after="0" w:line="240" w:lineRule="auto"/>
              <w:ind w:left="0" w:firstLine="0"/>
              <w:jc w:val="center"/>
              <w:rPr>
                <w:rFonts w:ascii="Times New Roman" w:eastAsia="Calibri" w:hAnsi="Times New Roman" w:cs="Times New Roman"/>
                <w:color w:val="auto"/>
                <w:szCs w:val="24"/>
                <w:lang w:eastAsia="en-US"/>
              </w:rPr>
            </w:pPr>
          </w:p>
        </w:tc>
        <w:tc>
          <w:tcPr>
            <w:tcW w:w="588" w:type="pct"/>
          </w:tcPr>
          <w:p w14:paraId="24F473F4" w14:textId="77777777" w:rsidR="002E2141" w:rsidRPr="00A70C49" w:rsidRDefault="002E2141" w:rsidP="002E2141">
            <w:pPr>
              <w:spacing w:after="0" w:line="240" w:lineRule="auto"/>
              <w:ind w:left="0" w:firstLine="0"/>
              <w:jc w:val="center"/>
              <w:rPr>
                <w:rFonts w:ascii="Times New Roman" w:eastAsia="Calibri" w:hAnsi="Times New Roman" w:cs="Times New Roman"/>
                <w:color w:val="auto"/>
                <w:szCs w:val="24"/>
                <w:lang w:eastAsia="en-US"/>
              </w:rPr>
            </w:pPr>
          </w:p>
        </w:tc>
        <w:tc>
          <w:tcPr>
            <w:tcW w:w="629" w:type="pct"/>
            <w:vAlign w:val="center"/>
          </w:tcPr>
          <w:p w14:paraId="51111109" w14:textId="77777777" w:rsidR="002E2141" w:rsidRPr="00A70C49" w:rsidRDefault="002E2141" w:rsidP="002E2141">
            <w:pPr>
              <w:snapToGrid w:val="0"/>
              <w:spacing w:after="0" w:line="240" w:lineRule="auto"/>
              <w:ind w:left="0" w:firstLine="0"/>
              <w:jc w:val="center"/>
              <w:rPr>
                <w:rFonts w:ascii="Times New Roman" w:eastAsia="Calibri" w:hAnsi="Times New Roman" w:cs="Times New Roman"/>
                <w:color w:val="auto"/>
                <w:szCs w:val="24"/>
                <w:lang w:eastAsia="en-US"/>
              </w:rPr>
            </w:pPr>
          </w:p>
        </w:tc>
        <w:tc>
          <w:tcPr>
            <w:tcW w:w="595" w:type="pct"/>
            <w:vAlign w:val="center"/>
          </w:tcPr>
          <w:p w14:paraId="16C7655B" w14:textId="77777777" w:rsidR="002E2141" w:rsidRPr="00A70C49" w:rsidRDefault="002E2141" w:rsidP="002E2141">
            <w:pPr>
              <w:snapToGrid w:val="0"/>
              <w:spacing w:after="0" w:line="240" w:lineRule="auto"/>
              <w:ind w:left="0" w:firstLine="0"/>
              <w:jc w:val="center"/>
              <w:rPr>
                <w:rFonts w:ascii="Times New Roman" w:eastAsia="Calibri" w:hAnsi="Times New Roman" w:cs="Times New Roman"/>
                <w:color w:val="auto"/>
                <w:szCs w:val="24"/>
                <w:lang w:eastAsia="en-US"/>
              </w:rPr>
            </w:pPr>
          </w:p>
        </w:tc>
      </w:tr>
    </w:tbl>
    <w:p w14:paraId="5278A334" w14:textId="77777777" w:rsidR="002E2141" w:rsidRPr="00A70C49" w:rsidRDefault="002E2141" w:rsidP="002E2141">
      <w:pPr>
        <w:spacing w:after="0" w:line="240" w:lineRule="auto"/>
        <w:ind w:left="567" w:right="-57" w:firstLine="0"/>
        <w:contextualSpacing/>
        <w:rPr>
          <w:rFonts w:ascii="Times New Roman" w:eastAsia="Times New Roman" w:hAnsi="Times New Roman" w:cs="Times New Roman"/>
          <w:color w:val="auto"/>
          <w:szCs w:val="24"/>
        </w:rPr>
      </w:pPr>
    </w:p>
    <w:p w14:paraId="7919EA6A" w14:textId="77777777" w:rsidR="002E2141" w:rsidRPr="00A70C49" w:rsidRDefault="002E2141" w:rsidP="00280E16">
      <w:pPr>
        <w:numPr>
          <w:ilvl w:val="0"/>
          <w:numId w:val="24"/>
        </w:numPr>
        <w:spacing w:after="0" w:line="240" w:lineRule="auto"/>
        <w:ind w:left="0" w:firstLine="709"/>
        <w:contextualSpacing/>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 xml:space="preserve">Услуги оказаны согласно Контракту своевременно в необходимом объеме и в соответствии с требованиями, установленными Контрактом к их качеству. </w:t>
      </w:r>
    </w:p>
    <w:p w14:paraId="7242CD41" w14:textId="77777777" w:rsidR="00280E16" w:rsidRPr="00A70C49" w:rsidRDefault="00280E16" w:rsidP="00280E16">
      <w:pPr>
        <w:pStyle w:val="a6"/>
        <w:numPr>
          <w:ilvl w:val="0"/>
          <w:numId w:val="24"/>
        </w:numPr>
        <w:spacing w:after="0" w:line="240" w:lineRule="auto"/>
        <w:ind w:left="0" w:firstLine="709"/>
        <w:rPr>
          <w:rFonts w:ascii="Times New Roman" w:eastAsia="Times New Roman" w:hAnsi="Times New Roman"/>
          <w:color w:val="auto"/>
          <w:szCs w:val="24"/>
        </w:rPr>
      </w:pPr>
      <w:r w:rsidRPr="00A70C49">
        <w:rPr>
          <w:rFonts w:ascii="Times New Roman" w:eastAsia="Times New Roman" w:hAnsi="Times New Roman"/>
          <w:color w:val="auto"/>
          <w:szCs w:val="24"/>
        </w:rPr>
        <w:t>По результатам оказанной услуги выдается полис</w:t>
      </w:r>
      <w:r w:rsidR="00C71967" w:rsidRPr="00A70C49">
        <w:rPr>
          <w:rFonts w:ascii="Times New Roman" w:eastAsia="Times New Roman" w:hAnsi="Times New Roman"/>
          <w:color w:val="auto"/>
          <w:szCs w:val="24"/>
        </w:rPr>
        <w:t xml:space="preserve"> обязательного страхования</w:t>
      </w:r>
      <w:r w:rsidRPr="00A70C49">
        <w:rPr>
          <w:rFonts w:ascii="Times New Roman" w:eastAsia="Times New Roman" w:hAnsi="Times New Roman"/>
          <w:color w:val="auto"/>
          <w:szCs w:val="24"/>
        </w:rPr>
        <w:t xml:space="preserve">. </w:t>
      </w:r>
    </w:p>
    <w:p w14:paraId="07C9346C" w14:textId="77777777" w:rsidR="002E2141" w:rsidRPr="00A70C49" w:rsidRDefault="002E2141" w:rsidP="00280E16">
      <w:pPr>
        <w:numPr>
          <w:ilvl w:val="0"/>
          <w:numId w:val="24"/>
        </w:numPr>
        <w:spacing w:after="0" w:line="240" w:lineRule="auto"/>
        <w:ind w:left="0" w:firstLine="709"/>
        <w:contextualSpacing/>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 xml:space="preserve">Недостатки, препятствующие, приемке услуг не выявлены. </w:t>
      </w:r>
      <w:r w:rsidR="00280E16" w:rsidRPr="00A70C49">
        <w:rPr>
          <w:rFonts w:ascii="Times New Roman" w:eastAsia="Times New Roman" w:hAnsi="Times New Roman" w:cs="Times New Roman"/>
          <w:color w:val="auto"/>
          <w:szCs w:val="24"/>
        </w:rPr>
        <w:t>Страхователь</w:t>
      </w:r>
      <w:r w:rsidRPr="00A70C49">
        <w:rPr>
          <w:rFonts w:ascii="Times New Roman" w:eastAsia="Times New Roman" w:hAnsi="Times New Roman" w:cs="Times New Roman"/>
          <w:color w:val="auto"/>
          <w:szCs w:val="24"/>
        </w:rPr>
        <w:t xml:space="preserve"> претензий по объему, качеству и срокам оказания услуг не имеет.</w:t>
      </w:r>
    </w:p>
    <w:p w14:paraId="4CECC5CF" w14:textId="77777777" w:rsidR="002E2141" w:rsidRPr="00A70C49" w:rsidRDefault="002E2141" w:rsidP="00280E16">
      <w:pPr>
        <w:numPr>
          <w:ilvl w:val="0"/>
          <w:numId w:val="24"/>
        </w:numPr>
        <w:spacing w:after="0" w:line="240" w:lineRule="auto"/>
        <w:ind w:left="0" w:firstLine="709"/>
        <w:contextualSpacing/>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Стоимость оказанных услуг составила ________ (______________) рублей ___ копеек, в том числе НДС ____% в размере ______ (___________) рублей ___ копеек (вариант: НДС не облагается на основании ____________).</w:t>
      </w:r>
    </w:p>
    <w:p w14:paraId="326D8758" w14:textId="77777777" w:rsidR="002E2141" w:rsidRPr="00A70C49" w:rsidRDefault="002E2141" w:rsidP="00280E16">
      <w:pPr>
        <w:widowControl w:val="0"/>
        <w:numPr>
          <w:ilvl w:val="0"/>
          <w:numId w:val="24"/>
        </w:numPr>
        <w:autoSpaceDE w:val="0"/>
        <w:autoSpaceDN w:val="0"/>
        <w:adjustRightInd w:val="0"/>
        <w:spacing w:after="0" w:line="240" w:lineRule="auto"/>
        <w:ind w:left="0" w:firstLine="709"/>
        <w:contextualSpacing/>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Настоящий акт составлен в двух экземплярах по одному для каждой из сторон.</w:t>
      </w:r>
    </w:p>
    <w:p w14:paraId="2EEDF916" w14:textId="77777777" w:rsidR="002E2141" w:rsidRPr="00A70C49" w:rsidRDefault="002E2141" w:rsidP="00280E16">
      <w:pPr>
        <w:widowControl w:val="0"/>
        <w:autoSpaceDE w:val="0"/>
        <w:autoSpaceDN w:val="0"/>
        <w:adjustRightInd w:val="0"/>
        <w:spacing w:after="0" w:line="240" w:lineRule="auto"/>
        <w:ind w:left="0" w:firstLine="709"/>
        <w:contextualSpacing/>
        <w:rPr>
          <w:rFonts w:ascii="Times New Roman" w:eastAsia="Times New Roman" w:hAnsi="Times New Roman" w:cs="Times New Roman"/>
          <w:color w:val="auto"/>
          <w:szCs w:val="24"/>
        </w:rPr>
      </w:pPr>
    </w:p>
    <w:p w14:paraId="7A798AB8" w14:textId="77777777" w:rsidR="002E2141" w:rsidRPr="00A70C49" w:rsidRDefault="002E2141" w:rsidP="002E2141">
      <w:pPr>
        <w:widowControl w:val="0"/>
        <w:autoSpaceDE w:val="0"/>
        <w:autoSpaceDN w:val="0"/>
        <w:adjustRightInd w:val="0"/>
        <w:spacing w:after="0" w:line="240" w:lineRule="auto"/>
        <w:ind w:left="720" w:firstLine="0"/>
        <w:contextualSpacing/>
        <w:rPr>
          <w:rFonts w:ascii="Times New Roman" w:eastAsia="Times New Roman" w:hAnsi="Times New Roman" w:cs="Times New Roman"/>
          <w:color w:val="auto"/>
          <w:szCs w:val="24"/>
        </w:rPr>
      </w:pPr>
    </w:p>
    <w:p w14:paraId="23CBAADC" w14:textId="77777777" w:rsidR="002E2141" w:rsidRPr="00A70C49" w:rsidRDefault="002E2141" w:rsidP="002E2141">
      <w:pPr>
        <w:widowControl w:val="0"/>
        <w:autoSpaceDE w:val="0"/>
        <w:autoSpaceDN w:val="0"/>
        <w:adjustRightInd w:val="0"/>
        <w:spacing w:after="0" w:line="240" w:lineRule="auto"/>
        <w:ind w:left="720" w:firstLine="0"/>
        <w:contextualSpacing/>
        <w:rPr>
          <w:rFonts w:ascii="Times New Roman" w:eastAsia="Times New Roman" w:hAnsi="Times New Roman" w:cs="Times New Roman"/>
          <w:color w:val="auto"/>
          <w:szCs w:val="24"/>
        </w:rPr>
      </w:pPr>
      <w:r w:rsidRPr="00A70C49">
        <w:rPr>
          <w:rFonts w:ascii="Times New Roman" w:eastAsia="Times New Roman" w:hAnsi="Times New Roman" w:cs="Times New Roman"/>
          <w:color w:val="auto"/>
          <w:szCs w:val="24"/>
        </w:rPr>
        <w:t>___________________ Ответственный специалист за исполнение контракта</w:t>
      </w:r>
    </w:p>
    <w:p w14:paraId="576670B1" w14:textId="77777777" w:rsidR="002E2141" w:rsidRPr="00A70C49" w:rsidRDefault="002E2141" w:rsidP="002E2141">
      <w:pPr>
        <w:widowControl w:val="0"/>
        <w:autoSpaceDE w:val="0"/>
        <w:autoSpaceDN w:val="0"/>
        <w:adjustRightInd w:val="0"/>
        <w:spacing w:after="0" w:line="240" w:lineRule="auto"/>
        <w:ind w:left="720" w:firstLine="0"/>
        <w:contextualSpacing/>
        <w:rPr>
          <w:rFonts w:ascii="Times New Roman" w:eastAsia="Times New Roman" w:hAnsi="Times New Roman" w:cs="Times New Roman"/>
          <w:color w:val="auto"/>
          <w:szCs w:val="24"/>
        </w:rPr>
      </w:pPr>
    </w:p>
    <w:p w14:paraId="0FFE2E0A" w14:textId="77777777" w:rsidR="00BE0BEA" w:rsidRPr="00A70C49" w:rsidRDefault="00BE0BEA" w:rsidP="002E2141">
      <w:pPr>
        <w:widowControl w:val="0"/>
        <w:autoSpaceDE w:val="0"/>
        <w:autoSpaceDN w:val="0"/>
        <w:adjustRightInd w:val="0"/>
        <w:spacing w:after="0" w:line="240" w:lineRule="auto"/>
        <w:ind w:left="720" w:firstLine="0"/>
        <w:contextualSpacing/>
        <w:rPr>
          <w:rFonts w:ascii="Times New Roman" w:eastAsia="Times New Roman" w:hAnsi="Times New Roman" w:cs="Times New Roman"/>
          <w:color w:val="auto"/>
          <w:szCs w:val="24"/>
        </w:rPr>
      </w:pPr>
    </w:p>
    <w:p w14:paraId="2538F327" w14:textId="77777777" w:rsidR="00BE0BEA" w:rsidRPr="00A70C49" w:rsidRDefault="00BE0BEA" w:rsidP="002E2141">
      <w:pPr>
        <w:widowControl w:val="0"/>
        <w:autoSpaceDE w:val="0"/>
        <w:autoSpaceDN w:val="0"/>
        <w:adjustRightInd w:val="0"/>
        <w:spacing w:after="0" w:line="240" w:lineRule="auto"/>
        <w:ind w:left="720" w:firstLine="0"/>
        <w:contextualSpacing/>
        <w:rPr>
          <w:rFonts w:ascii="Times New Roman" w:eastAsia="Times New Roman" w:hAnsi="Times New Roman" w:cs="Times New Roman"/>
          <w:color w:val="auto"/>
          <w:szCs w:val="24"/>
        </w:rPr>
      </w:pPr>
    </w:p>
    <w:tbl>
      <w:tblPr>
        <w:tblW w:w="5000"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869"/>
        <w:gridCol w:w="4904"/>
      </w:tblGrid>
      <w:tr w:rsidR="00BE0BEA" w:rsidRPr="00A70C49" w14:paraId="54D4D6F9" w14:textId="77777777" w:rsidTr="0031336E">
        <w:trPr>
          <w:trHeight w:val="1210"/>
        </w:trPr>
        <w:tc>
          <w:tcPr>
            <w:tcW w:w="2491" w:type="pct"/>
          </w:tcPr>
          <w:p w14:paraId="14D4D784" w14:textId="77777777" w:rsidR="00BE0BEA" w:rsidRPr="00A70C49" w:rsidRDefault="00BE0BEA" w:rsidP="0031336E">
            <w:pPr>
              <w:keepNext/>
              <w:keepLines/>
              <w:spacing w:after="0" w:line="264" w:lineRule="auto"/>
              <w:ind w:left="0" w:firstLine="0"/>
              <w:rPr>
                <w:rFonts w:ascii="Times New Roman" w:hAnsi="Times New Roman" w:cs="Times New Roman"/>
                <w:szCs w:val="24"/>
              </w:rPr>
            </w:pPr>
            <w:r w:rsidRPr="00A70C49">
              <w:rPr>
                <w:rFonts w:ascii="Times New Roman" w:hAnsi="Times New Roman" w:cs="Times New Roman"/>
                <w:szCs w:val="24"/>
              </w:rPr>
              <w:t>Страхователь:</w:t>
            </w:r>
          </w:p>
          <w:p w14:paraId="33CE1A04" w14:textId="77777777" w:rsidR="00542A65" w:rsidRPr="00542A65" w:rsidRDefault="00542A65" w:rsidP="00542A65">
            <w:pPr>
              <w:autoSpaceDN w:val="0"/>
              <w:spacing w:after="0" w:line="240" w:lineRule="auto"/>
              <w:ind w:left="0" w:firstLine="0"/>
              <w:jc w:val="left"/>
              <w:rPr>
                <w:rFonts w:ascii="Times New Roman" w:eastAsia="Calibri" w:hAnsi="Times New Roman" w:cs="Times New Roman"/>
                <w:b/>
                <w:color w:val="auto"/>
                <w:sz w:val="22"/>
              </w:rPr>
            </w:pPr>
            <w:r w:rsidRPr="00542A65">
              <w:rPr>
                <w:rFonts w:ascii="Times New Roman" w:eastAsia="Calibri" w:hAnsi="Times New Roman" w:cs="Times New Roman"/>
                <w:b/>
                <w:color w:val="auto"/>
                <w:sz w:val="22"/>
              </w:rPr>
              <w:t xml:space="preserve">ГБДОУ детский сад № 51 </w:t>
            </w:r>
          </w:p>
          <w:p w14:paraId="04C8D796" w14:textId="77777777" w:rsidR="00542A65" w:rsidRPr="00542A65" w:rsidRDefault="00542A65" w:rsidP="00542A65">
            <w:pPr>
              <w:autoSpaceDN w:val="0"/>
              <w:spacing w:after="0" w:line="240" w:lineRule="auto"/>
              <w:ind w:left="0" w:firstLine="0"/>
              <w:jc w:val="left"/>
              <w:rPr>
                <w:rFonts w:ascii="Times New Roman" w:eastAsia="Calibri" w:hAnsi="Times New Roman" w:cs="Times New Roman"/>
                <w:b/>
                <w:color w:val="auto"/>
                <w:sz w:val="22"/>
              </w:rPr>
            </w:pPr>
            <w:r w:rsidRPr="00542A65">
              <w:rPr>
                <w:rFonts w:ascii="Times New Roman" w:eastAsia="Calibri" w:hAnsi="Times New Roman" w:cs="Times New Roman"/>
                <w:b/>
                <w:color w:val="auto"/>
                <w:sz w:val="22"/>
              </w:rPr>
              <w:t xml:space="preserve">Пушкинского района Санкт-Петербурга </w:t>
            </w:r>
          </w:p>
          <w:p w14:paraId="28033796" w14:textId="77777777" w:rsidR="00542A65" w:rsidRPr="00542A65" w:rsidRDefault="00542A65" w:rsidP="00542A65">
            <w:pPr>
              <w:autoSpaceDN w:val="0"/>
              <w:spacing w:after="0" w:line="240" w:lineRule="auto"/>
              <w:ind w:left="0" w:firstLine="0"/>
              <w:jc w:val="left"/>
              <w:rPr>
                <w:rFonts w:ascii="Times New Roman" w:eastAsia="Calibri" w:hAnsi="Times New Roman" w:cs="Times New Roman"/>
                <w:color w:val="auto"/>
                <w:sz w:val="22"/>
              </w:rPr>
            </w:pPr>
            <w:r w:rsidRPr="00542A65">
              <w:rPr>
                <w:rFonts w:ascii="Times New Roman" w:eastAsia="Calibri" w:hAnsi="Times New Roman" w:cs="Times New Roman"/>
                <w:color w:val="auto"/>
                <w:sz w:val="22"/>
              </w:rPr>
              <w:t>Заведующий</w:t>
            </w:r>
          </w:p>
          <w:p w14:paraId="1E7841C6" w14:textId="77777777" w:rsidR="00542A65" w:rsidRPr="00542A65" w:rsidRDefault="00542A65" w:rsidP="00542A65">
            <w:pPr>
              <w:autoSpaceDN w:val="0"/>
              <w:spacing w:after="0" w:line="240" w:lineRule="auto"/>
              <w:ind w:left="0" w:firstLine="0"/>
              <w:jc w:val="left"/>
              <w:rPr>
                <w:rFonts w:ascii="Times New Roman" w:eastAsia="Times New Roman" w:hAnsi="Times New Roman" w:cs="Times New Roman"/>
                <w:color w:val="auto"/>
                <w:sz w:val="22"/>
              </w:rPr>
            </w:pPr>
            <w:r w:rsidRPr="00542A65">
              <w:rPr>
                <w:rFonts w:ascii="Times New Roman" w:eastAsia="Calibri" w:hAnsi="Times New Roman" w:cs="Times New Roman"/>
                <w:color w:val="auto"/>
                <w:sz w:val="22"/>
              </w:rPr>
              <w:t>______________________________</w:t>
            </w:r>
            <w:r w:rsidRPr="00542A65">
              <w:rPr>
                <w:rFonts w:ascii="Times New Roman" w:eastAsia="Times New Roman" w:hAnsi="Times New Roman" w:cs="Times New Roman"/>
                <w:color w:val="auto"/>
                <w:sz w:val="22"/>
              </w:rPr>
              <w:t>Н.В.Костина</w:t>
            </w:r>
          </w:p>
          <w:p w14:paraId="0AE147F2" w14:textId="067FF8F6" w:rsidR="00BE0BEA" w:rsidRPr="00A70C49" w:rsidRDefault="00542A65" w:rsidP="00542A65">
            <w:pPr>
              <w:keepNext/>
              <w:keepLines/>
              <w:spacing w:after="0" w:line="264" w:lineRule="auto"/>
              <w:ind w:left="0" w:firstLine="0"/>
              <w:rPr>
                <w:rFonts w:ascii="Times New Roman" w:hAnsi="Times New Roman" w:cs="Times New Roman"/>
                <w:szCs w:val="24"/>
              </w:rPr>
            </w:pPr>
            <w:r w:rsidRPr="00A70C49">
              <w:rPr>
                <w:rFonts w:ascii="Times New Roman" w:hAnsi="Times New Roman" w:cs="Times New Roman"/>
                <w:szCs w:val="24"/>
              </w:rPr>
              <w:t xml:space="preserve"> </w:t>
            </w:r>
            <w:r w:rsidR="00BE0BEA" w:rsidRPr="00A70C49">
              <w:rPr>
                <w:rFonts w:ascii="Times New Roman" w:hAnsi="Times New Roman" w:cs="Times New Roman"/>
                <w:szCs w:val="24"/>
              </w:rPr>
              <w:t>(Подписано ЭЦП)</w:t>
            </w:r>
          </w:p>
        </w:tc>
        <w:tc>
          <w:tcPr>
            <w:tcW w:w="2509" w:type="pct"/>
          </w:tcPr>
          <w:p w14:paraId="7F91CF0D" w14:textId="77777777" w:rsidR="00BE0BEA" w:rsidRPr="00A70C49" w:rsidRDefault="00BE0BEA" w:rsidP="0031336E">
            <w:pPr>
              <w:keepNext/>
              <w:keepLines/>
              <w:spacing w:after="0" w:line="240" w:lineRule="auto"/>
              <w:ind w:left="0" w:firstLine="0"/>
              <w:rPr>
                <w:rFonts w:ascii="Times New Roman" w:hAnsi="Times New Roman" w:cs="Times New Roman"/>
                <w:szCs w:val="24"/>
              </w:rPr>
            </w:pPr>
            <w:r w:rsidRPr="00A70C49">
              <w:rPr>
                <w:rFonts w:ascii="Times New Roman" w:hAnsi="Times New Roman" w:cs="Times New Roman"/>
                <w:szCs w:val="24"/>
              </w:rPr>
              <w:t>Страховщик:</w:t>
            </w:r>
          </w:p>
          <w:p w14:paraId="49B3F9B1" w14:textId="7367B1D5" w:rsidR="00BE0BEA" w:rsidRPr="00A70C49" w:rsidRDefault="00BE0BEA" w:rsidP="0031336E">
            <w:pPr>
              <w:keepNext/>
              <w:keepLines/>
              <w:spacing w:after="0" w:line="240" w:lineRule="auto"/>
              <w:ind w:left="0" w:firstLine="0"/>
              <w:rPr>
                <w:rFonts w:ascii="Times New Roman" w:hAnsi="Times New Roman" w:cs="Times New Roman"/>
                <w:szCs w:val="24"/>
              </w:rPr>
            </w:pPr>
            <w:r w:rsidRPr="00A70C49">
              <w:rPr>
                <w:rFonts w:ascii="Times New Roman" w:hAnsi="Times New Roman" w:cs="Times New Roman"/>
                <w:szCs w:val="24"/>
              </w:rPr>
              <w:t xml:space="preserve">________________________ </w:t>
            </w:r>
          </w:p>
          <w:p w14:paraId="187ED598" w14:textId="77777777" w:rsidR="00BE0BEA" w:rsidRPr="00A70C49" w:rsidRDefault="00BE0BEA" w:rsidP="0031336E">
            <w:pPr>
              <w:keepNext/>
              <w:keepLines/>
              <w:spacing w:after="0" w:line="264" w:lineRule="auto"/>
              <w:ind w:left="0" w:firstLine="0"/>
              <w:rPr>
                <w:rFonts w:ascii="Times New Roman" w:hAnsi="Times New Roman" w:cs="Times New Roman"/>
                <w:szCs w:val="24"/>
              </w:rPr>
            </w:pPr>
            <w:r w:rsidRPr="00A70C49">
              <w:rPr>
                <w:rFonts w:ascii="Times New Roman" w:hAnsi="Times New Roman" w:cs="Times New Roman"/>
                <w:szCs w:val="24"/>
              </w:rPr>
              <w:t>(Подписано ЭЦП)</w:t>
            </w:r>
          </w:p>
        </w:tc>
      </w:tr>
    </w:tbl>
    <w:p w14:paraId="0447F57D" w14:textId="77777777" w:rsidR="00BE0BEA" w:rsidRPr="00A70C49" w:rsidRDefault="00BE0BEA" w:rsidP="002E2141">
      <w:pPr>
        <w:widowControl w:val="0"/>
        <w:autoSpaceDE w:val="0"/>
        <w:autoSpaceDN w:val="0"/>
        <w:adjustRightInd w:val="0"/>
        <w:spacing w:after="0" w:line="240" w:lineRule="auto"/>
        <w:ind w:left="720" w:firstLine="0"/>
        <w:contextualSpacing/>
        <w:rPr>
          <w:rFonts w:ascii="Times New Roman" w:eastAsia="Times New Roman" w:hAnsi="Times New Roman" w:cs="Times New Roman"/>
          <w:color w:val="auto"/>
          <w:szCs w:val="24"/>
        </w:rPr>
      </w:pPr>
    </w:p>
    <w:p w14:paraId="57A16685" w14:textId="77777777" w:rsidR="002E2141" w:rsidRPr="00A70C49" w:rsidRDefault="002E2141" w:rsidP="002E2141">
      <w:pPr>
        <w:widowControl w:val="0"/>
        <w:autoSpaceDE w:val="0"/>
        <w:autoSpaceDN w:val="0"/>
        <w:adjustRightInd w:val="0"/>
        <w:spacing w:after="0" w:line="240" w:lineRule="auto"/>
        <w:ind w:left="720" w:firstLine="0"/>
        <w:contextualSpacing/>
        <w:rPr>
          <w:rFonts w:ascii="Times New Roman" w:eastAsia="Times New Roman" w:hAnsi="Times New Roman" w:cs="Times New Roman"/>
          <w:color w:val="auto"/>
          <w:szCs w:val="24"/>
        </w:rPr>
      </w:pPr>
    </w:p>
    <w:p w14:paraId="65E6D94D" w14:textId="619A5B56" w:rsidR="002E2141" w:rsidRDefault="002E2141" w:rsidP="002E2141">
      <w:pPr>
        <w:tabs>
          <w:tab w:val="left" w:pos="9585"/>
        </w:tabs>
        <w:jc w:val="right"/>
        <w:rPr>
          <w:rFonts w:ascii="Times New Roman" w:hAnsi="Times New Roman" w:cs="Times New Roman"/>
          <w:szCs w:val="24"/>
        </w:rPr>
      </w:pPr>
    </w:p>
    <w:p w14:paraId="79AEDB70" w14:textId="442558CA" w:rsidR="00542A65" w:rsidRDefault="00542A65" w:rsidP="002E2141">
      <w:pPr>
        <w:tabs>
          <w:tab w:val="left" w:pos="9585"/>
        </w:tabs>
        <w:jc w:val="right"/>
        <w:rPr>
          <w:rFonts w:ascii="Times New Roman" w:hAnsi="Times New Roman" w:cs="Times New Roman"/>
          <w:szCs w:val="24"/>
        </w:rPr>
      </w:pPr>
    </w:p>
    <w:p w14:paraId="67CC1605" w14:textId="1B75B973" w:rsidR="00542A65" w:rsidRDefault="00542A65" w:rsidP="002E2141">
      <w:pPr>
        <w:tabs>
          <w:tab w:val="left" w:pos="9585"/>
        </w:tabs>
        <w:jc w:val="right"/>
        <w:rPr>
          <w:rFonts w:ascii="Times New Roman" w:hAnsi="Times New Roman" w:cs="Times New Roman"/>
          <w:szCs w:val="24"/>
        </w:rPr>
      </w:pPr>
    </w:p>
    <w:p w14:paraId="62D7A7CD" w14:textId="1C93F4F1" w:rsidR="00542A65" w:rsidRPr="00A70C49" w:rsidRDefault="00542A65" w:rsidP="00542A65">
      <w:pPr>
        <w:widowControl w:val="0"/>
        <w:tabs>
          <w:tab w:val="left" w:pos="9585"/>
        </w:tabs>
        <w:ind w:left="142"/>
        <w:jc w:val="right"/>
        <w:rPr>
          <w:rFonts w:ascii="Times New Roman" w:hAnsi="Times New Roman" w:cs="Times New Roman"/>
          <w:szCs w:val="24"/>
        </w:rPr>
      </w:pPr>
      <w:r w:rsidRPr="00A70C49">
        <w:rPr>
          <w:rFonts w:ascii="Times New Roman" w:hAnsi="Times New Roman" w:cs="Times New Roman"/>
          <w:szCs w:val="24"/>
        </w:rPr>
        <w:lastRenderedPageBreak/>
        <w:t xml:space="preserve">Приложение № </w:t>
      </w:r>
      <w:r>
        <w:rPr>
          <w:rFonts w:ascii="Times New Roman" w:hAnsi="Times New Roman" w:cs="Times New Roman"/>
          <w:szCs w:val="24"/>
        </w:rPr>
        <w:t>4</w:t>
      </w:r>
      <w:r w:rsidRPr="00A70C49">
        <w:rPr>
          <w:rFonts w:ascii="Times New Roman" w:hAnsi="Times New Roman" w:cs="Times New Roman"/>
          <w:szCs w:val="24"/>
        </w:rPr>
        <w:t xml:space="preserve"> к Контракту </w:t>
      </w:r>
    </w:p>
    <w:p w14:paraId="088148EF" w14:textId="73287A6B" w:rsidR="00542A65" w:rsidRDefault="00542A65" w:rsidP="00542A65">
      <w:pPr>
        <w:spacing w:after="0" w:line="240" w:lineRule="auto"/>
        <w:ind w:left="0" w:firstLine="0"/>
        <w:jc w:val="right"/>
        <w:rPr>
          <w:rFonts w:ascii="Times New Roman" w:hAnsi="Times New Roman" w:cs="Times New Roman"/>
          <w:szCs w:val="24"/>
        </w:rPr>
      </w:pPr>
      <w:r w:rsidRPr="00A70C49">
        <w:rPr>
          <w:rFonts w:ascii="Times New Roman" w:hAnsi="Times New Roman" w:cs="Times New Roman"/>
          <w:szCs w:val="24"/>
        </w:rPr>
        <w:t>от «___» _______ 20</w:t>
      </w:r>
      <w:r>
        <w:rPr>
          <w:rFonts w:ascii="Times New Roman" w:hAnsi="Times New Roman" w:cs="Times New Roman"/>
          <w:szCs w:val="24"/>
        </w:rPr>
        <w:t>26</w:t>
      </w:r>
      <w:r w:rsidRPr="00A70C49">
        <w:rPr>
          <w:rFonts w:ascii="Times New Roman" w:hAnsi="Times New Roman" w:cs="Times New Roman"/>
          <w:szCs w:val="24"/>
        </w:rPr>
        <w:t xml:space="preserve"> г.</w:t>
      </w:r>
    </w:p>
    <w:p w14:paraId="72ED55E7" w14:textId="77777777" w:rsidR="00542A65" w:rsidRDefault="00542A65" w:rsidP="00542A65">
      <w:pPr>
        <w:spacing w:after="0" w:line="240" w:lineRule="auto"/>
        <w:ind w:left="0" w:firstLine="0"/>
        <w:jc w:val="right"/>
        <w:rPr>
          <w:rFonts w:ascii="Times New Roman" w:eastAsia="Times New Roman" w:hAnsi="Times New Roman" w:cs="Times New Roman"/>
          <w:b/>
          <w:color w:val="auto"/>
          <w:sz w:val="22"/>
        </w:rPr>
      </w:pPr>
    </w:p>
    <w:p w14:paraId="799EC85A" w14:textId="179349C2" w:rsidR="00542A65" w:rsidRPr="00542A65" w:rsidRDefault="00542A65" w:rsidP="00542A65">
      <w:pPr>
        <w:spacing w:after="0" w:line="240" w:lineRule="auto"/>
        <w:ind w:left="0" w:firstLine="0"/>
        <w:jc w:val="center"/>
        <w:rPr>
          <w:rFonts w:ascii="Times New Roman" w:eastAsia="Times New Roman" w:hAnsi="Times New Roman" w:cs="Times New Roman"/>
          <w:b/>
          <w:color w:val="auto"/>
          <w:sz w:val="22"/>
        </w:rPr>
      </w:pPr>
      <w:r w:rsidRPr="00542A65">
        <w:rPr>
          <w:rFonts w:ascii="Times New Roman" w:eastAsia="Times New Roman" w:hAnsi="Times New Roman" w:cs="Times New Roman"/>
          <w:b/>
          <w:color w:val="auto"/>
          <w:sz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B791370"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p>
    <w:p w14:paraId="4EEB9B82"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r w:rsidRPr="00542A65">
        <w:rPr>
          <w:rFonts w:ascii="Times New Roman" w:eastAsia="Times New Roman" w:hAnsi="Times New Roman" w:cs="Times New Roman"/>
          <w:color w:val="auto"/>
          <w:sz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FB9B2AD"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r w:rsidRPr="00542A65">
        <w:rPr>
          <w:rFonts w:ascii="Times New Roman" w:eastAsia="Times New Roman" w:hAnsi="Times New Roman" w:cs="Times New Roman"/>
          <w:color w:val="auto"/>
          <w:sz w:val="22"/>
        </w:rPr>
        <w:t>Исполнитель подтверждает соответствие следующим единым требованиям:</w:t>
      </w:r>
    </w:p>
    <w:p w14:paraId="520878A1"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r w:rsidRPr="00542A65">
        <w:rPr>
          <w:rFonts w:ascii="Times New Roman" w:eastAsia="Times New Roman" w:hAnsi="Times New Roman" w:cs="Times New Roman"/>
          <w:color w:val="auto"/>
          <w:sz w:val="22"/>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2A0893E7"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r w:rsidRPr="00542A65">
        <w:rPr>
          <w:rFonts w:ascii="Times New Roman" w:eastAsia="Times New Roman" w:hAnsi="Times New Roman" w:cs="Times New Roman"/>
          <w:color w:val="auto"/>
          <w:sz w:val="22"/>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261ECF79"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r w:rsidRPr="00542A65">
        <w:rPr>
          <w:rFonts w:ascii="Times New Roman" w:eastAsia="Times New Roman" w:hAnsi="Times New Roman" w:cs="Times New Roman"/>
          <w:color w:val="auto"/>
          <w:sz w:val="22"/>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070A2489"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r w:rsidRPr="00542A65">
        <w:rPr>
          <w:rFonts w:ascii="Times New Roman" w:eastAsia="Times New Roman" w:hAnsi="Times New Roman" w:cs="Times New Roman"/>
          <w:color w:val="auto"/>
          <w:sz w:val="22"/>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B284B80"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r w:rsidRPr="00542A65">
        <w:rPr>
          <w:rFonts w:ascii="Times New Roman" w:eastAsia="Times New Roman" w:hAnsi="Times New Roman" w:cs="Times New Roman"/>
          <w:color w:val="auto"/>
          <w:sz w:val="22"/>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3E53C06"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r w:rsidRPr="00542A65">
        <w:rPr>
          <w:rFonts w:ascii="Times New Roman" w:eastAsia="Times New Roman" w:hAnsi="Times New Roman" w:cs="Times New Roman"/>
          <w:color w:val="auto"/>
          <w:sz w:val="22"/>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4C3C99CE"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r w:rsidRPr="00542A65">
        <w:rPr>
          <w:rFonts w:ascii="Times New Roman" w:eastAsia="Times New Roman" w:hAnsi="Times New Roman" w:cs="Times New Roman"/>
          <w:color w:val="auto"/>
          <w:sz w:val="22"/>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E555B1"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r w:rsidRPr="00542A65">
        <w:rPr>
          <w:rFonts w:ascii="Times New Roman" w:eastAsia="Times New Roman" w:hAnsi="Times New Roman" w:cs="Times New Roman"/>
          <w:color w:val="auto"/>
          <w:sz w:val="22"/>
        </w:rPr>
        <w:t>а) физическим лицом (в том числе зарегистрированным в качестве индивидуального предпринимателя), являющимся Исполнителем;</w:t>
      </w:r>
    </w:p>
    <w:p w14:paraId="381549AF"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r w:rsidRPr="00542A65">
        <w:rPr>
          <w:rFonts w:ascii="Times New Roman" w:eastAsia="Times New Roman" w:hAnsi="Times New Roman" w:cs="Times New Roman"/>
          <w:color w:val="auto"/>
          <w:sz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23B88502"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r w:rsidRPr="00542A65">
        <w:rPr>
          <w:rFonts w:ascii="Times New Roman" w:eastAsia="Times New Roman" w:hAnsi="Times New Roman" w:cs="Times New Roman"/>
          <w:color w:val="auto"/>
          <w:sz w:val="22"/>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w:t>
      </w:r>
      <w:r w:rsidRPr="00542A65">
        <w:rPr>
          <w:rFonts w:ascii="Times New Roman" w:eastAsia="Times New Roman" w:hAnsi="Times New Roman" w:cs="Times New Roman"/>
          <w:color w:val="auto"/>
          <w:sz w:val="22"/>
        </w:rPr>
        <w:lastRenderedPageBreak/>
        <w:t>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8D36DAC"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r w:rsidRPr="00542A65">
        <w:rPr>
          <w:rFonts w:ascii="Times New Roman" w:eastAsia="Times New Roman" w:hAnsi="Times New Roman" w:cs="Times New Roman"/>
          <w:color w:val="auto"/>
          <w:sz w:val="22"/>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223586B"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r w:rsidRPr="00542A65">
        <w:rPr>
          <w:rFonts w:ascii="Times New Roman" w:eastAsia="Times New Roman" w:hAnsi="Times New Roman" w:cs="Times New Roman"/>
          <w:color w:val="auto"/>
          <w:sz w:val="22"/>
        </w:rPr>
        <w:t>-  Участник закупки не является иностранным агентом;</w:t>
      </w:r>
    </w:p>
    <w:p w14:paraId="0103E14F"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r w:rsidRPr="00542A65">
        <w:rPr>
          <w:rFonts w:ascii="Times New Roman" w:eastAsia="Times New Roman" w:hAnsi="Times New Roman" w:cs="Times New Roman"/>
          <w:color w:val="auto"/>
          <w:sz w:val="22"/>
        </w:rPr>
        <w:t>- Отсутствие у Исполнителя ограничений для участия в закупках, установленных законодательством Российской Федерации;</w:t>
      </w:r>
    </w:p>
    <w:p w14:paraId="0CE73E69"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r w:rsidRPr="00542A65">
        <w:rPr>
          <w:rFonts w:ascii="Times New Roman" w:eastAsia="Times New Roman" w:hAnsi="Times New Roman" w:cs="Times New Roman"/>
          <w:color w:val="auto"/>
          <w:sz w:val="22"/>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1E520A27"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p>
    <w:p w14:paraId="4C5C4E80"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p>
    <w:p w14:paraId="0C3C5BE8" w14:textId="36F781BC"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r w:rsidRPr="00542A65">
        <w:rPr>
          <w:rFonts w:ascii="Times New Roman" w:eastAsia="Times New Roman" w:hAnsi="Times New Roman" w:cs="Times New Roman"/>
          <w:color w:val="auto"/>
          <w:sz w:val="22"/>
        </w:rPr>
        <w:t>Страховщик:</w:t>
      </w:r>
    </w:p>
    <w:p w14:paraId="029E9586"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p>
    <w:p w14:paraId="18DAD8AD"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p>
    <w:p w14:paraId="1EB711A9" w14:textId="77777777" w:rsidR="00542A65" w:rsidRPr="00542A65" w:rsidRDefault="00542A65" w:rsidP="00542A65">
      <w:pPr>
        <w:spacing w:after="0" w:line="240" w:lineRule="auto"/>
        <w:ind w:left="0" w:firstLine="851"/>
        <w:rPr>
          <w:rFonts w:ascii="Times New Roman" w:eastAsia="Times New Roman" w:hAnsi="Times New Roman" w:cs="Times New Roman"/>
          <w:color w:val="auto"/>
          <w:sz w:val="22"/>
        </w:rPr>
      </w:pPr>
      <w:r w:rsidRPr="00542A65">
        <w:rPr>
          <w:rFonts w:ascii="Times New Roman" w:eastAsia="Times New Roman" w:hAnsi="Times New Roman" w:cs="Times New Roman"/>
          <w:color w:val="auto"/>
          <w:sz w:val="22"/>
        </w:rPr>
        <w:t>Подписано ЭЦП</w:t>
      </w:r>
    </w:p>
    <w:p w14:paraId="0E583F61" w14:textId="77777777" w:rsidR="00542A65" w:rsidRPr="00A70C49" w:rsidRDefault="00542A65" w:rsidP="002E2141">
      <w:pPr>
        <w:tabs>
          <w:tab w:val="left" w:pos="9585"/>
        </w:tabs>
        <w:jc w:val="right"/>
        <w:rPr>
          <w:rFonts w:ascii="Times New Roman" w:hAnsi="Times New Roman" w:cs="Times New Roman"/>
          <w:szCs w:val="24"/>
        </w:rPr>
      </w:pPr>
    </w:p>
    <w:sectPr w:rsidR="00542A65" w:rsidRPr="00A70C49" w:rsidSect="002D21E1">
      <w:pgSz w:w="11906" w:h="16838" w:code="9"/>
      <w:pgMar w:top="1134" w:right="709" w:bottom="1134" w:left="1418"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258238" w14:textId="77777777" w:rsidR="00B21F49" w:rsidRDefault="00B21F49">
      <w:pPr>
        <w:spacing w:after="0" w:line="240" w:lineRule="auto"/>
      </w:pPr>
      <w:r>
        <w:separator/>
      </w:r>
    </w:p>
  </w:endnote>
  <w:endnote w:type="continuationSeparator" w:id="0">
    <w:p w14:paraId="33D3C495" w14:textId="77777777" w:rsidR="00B21F49" w:rsidRDefault="00B21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DL">
    <w:charset w:val="00"/>
    <w:family w:val="auto"/>
    <w:pitch w:val="default"/>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font>
  <w:font w:name="WenQuanYi Micro Hei">
    <w:panose1 w:val="00000000000000000000"/>
    <w:charset w:val="00"/>
    <w:family w:val="roman"/>
    <w:notTrueType/>
    <w:pitch w:val="default"/>
  </w:font>
  <w:font w:name="Lohit Hindi">
    <w:charset w:val="00"/>
    <w:family w:val="auto"/>
    <w:pitch w:val="default"/>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roman"/>
    <w:notTrueType/>
    <w:pitch w:val="default"/>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Kudriashov">
    <w:charset w:val="00"/>
    <w:family w:val="auto"/>
    <w:pitch w:val="default"/>
  </w:font>
  <w:font w:name="Tms Rmn">
    <w:panose1 w:val="020206030405050203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choolBook">
    <w:charset w:val="00"/>
    <w:family w:val="auto"/>
    <w:pitch w:val="default"/>
  </w:font>
  <w:font w:name="NTTimes/Cyrillic">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83F39D" w14:textId="77777777" w:rsidR="00B21F49" w:rsidRDefault="00B21F49">
      <w:pPr>
        <w:spacing w:after="0" w:line="240" w:lineRule="auto"/>
      </w:pPr>
      <w:r>
        <w:separator/>
      </w:r>
    </w:p>
  </w:footnote>
  <w:footnote w:type="continuationSeparator" w:id="0">
    <w:p w14:paraId="5F43CFEA" w14:textId="77777777" w:rsidR="00B21F49" w:rsidRDefault="00B21F49">
      <w:pPr>
        <w:spacing w:after="0" w:line="240" w:lineRule="auto"/>
      </w:pPr>
      <w:r>
        <w:continuationSeparator/>
      </w:r>
    </w:p>
  </w:footnote>
  <w:footnote w:id="1">
    <w:p w14:paraId="4F2AF593" w14:textId="77777777" w:rsidR="006856A2" w:rsidRPr="00380CB9" w:rsidRDefault="006856A2" w:rsidP="002E2141">
      <w:pPr>
        <w:pStyle w:val="af0"/>
      </w:pPr>
      <w:r w:rsidRPr="00380CB9">
        <w:rPr>
          <w:rStyle w:val="af2"/>
          <w:sz w:val="16"/>
          <w:szCs w:val="16"/>
        </w:rPr>
        <w:footnoteRef/>
      </w:r>
      <w:r w:rsidRPr="00380CB9">
        <w:rPr>
          <w:sz w:val="16"/>
          <w:szCs w:val="16"/>
        </w:rPr>
        <w:t xml:space="preserve"> Наименования услуг в акте должны быть указаны в соответствии с фактическим оказанием услуг в указанный период.</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F33CF" w14:textId="77777777" w:rsidR="006856A2" w:rsidRDefault="006856A2">
    <w:pPr>
      <w:pStyle w:val="ac"/>
      <w:jc w:val="center"/>
    </w:pPr>
  </w:p>
  <w:p w14:paraId="18A3704E" w14:textId="77777777" w:rsidR="006856A2" w:rsidRDefault="006856A2" w:rsidP="00165D62">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6"/>
    <w:lvl w:ilvl="0">
      <w:start w:val="1"/>
      <w:numFmt w:val="decimal"/>
      <w:lvlText w:val="%1."/>
      <w:lvlJc w:val="left"/>
      <w:pPr>
        <w:tabs>
          <w:tab w:val="num" w:pos="0"/>
        </w:tabs>
        <w:ind w:left="371" w:hanging="360"/>
      </w:pPr>
      <w:rPr>
        <w:b/>
        <w:color w:val="000000"/>
      </w:rPr>
    </w:lvl>
  </w:abstractNum>
  <w:abstractNum w:abstractNumId="1" w15:restartNumberingAfterBreak="0">
    <w:nsid w:val="00000007"/>
    <w:multiLevelType w:val="multilevel"/>
    <w:tmpl w:val="00000007"/>
    <w:name w:val="WW8Num8"/>
    <w:lvl w:ilvl="0">
      <w:start w:val="5"/>
      <w:numFmt w:val="decimal"/>
      <w:lvlText w:val="%1."/>
      <w:lvlJc w:val="left"/>
      <w:pPr>
        <w:tabs>
          <w:tab w:val="num" w:pos="0"/>
        </w:tabs>
        <w:ind w:left="884" w:hanging="600"/>
      </w:pPr>
      <w:rPr>
        <w:b/>
        <w:bCs/>
      </w:rPr>
    </w:lvl>
    <w:lvl w:ilvl="1">
      <w:start w:val="2"/>
      <w:numFmt w:val="decimal"/>
      <w:lvlText w:val="%1.%2."/>
      <w:lvlJc w:val="left"/>
      <w:pPr>
        <w:tabs>
          <w:tab w:val="num" w:pos="0"/>
        </w:tabs>
        <w:ind w:left="4047" w:hanging="360"/>
      </w:pPr>
      <w:rPr>
        <w:b w:val="0"/>
        <w:bCs/>
      </w:rPr>
    </w:lvl>
    <w:lvl w:ilvl="2">
      <w:start w:val="1"/>
      <w:numFmt w:val="decimal"/>
      <w:lvlText w:val="%1.%2.%3."/>
      <w:lvlJc w:val="left"/>
      <w:pPr>
        <w:tabs>
          <w:tab w:val="num" w:pos="0"/>
        </w:tabs>
        <w:ind w:left="2926" w:hanging="720"/>
      </w:pPr>
      <w:rPr>
        <w:b/>
        <w:bCs/>
      </w:rPr>
    </w:lvl>
    <w:lvl w:ilvl="3">
      <w:start w:val="1"/>
      <w:numFmt w:val="decimal"/>
      <w:lvlText w:val="%1.%2.%3.%4."/>
      <w:lvlJc w:val="left"/>
      <w:pPr>
        <w:tabs>
          <w:tab w:val="num" w:pos="0"/>
        </w:tabs>
        <w:ind w:left="3887" w:hanging="720"/>
      </w:pPr>
      <w:rPr>
        <w:b/>
        <w:bCs/>
      </w:rPr>
    </w:lvl>
    <w:lvl w:ilvl="4">
      <w:start w:val="1"/>
      <w:numFmt w:val="decimal"/>
      <w:lvlText w:val="%1.%2.%3.%4.%5."/>
      <w:lvlJc w:val="left"/>
      <w:pPr>
        <w:tabs>
          <w:tab w:val="num" w:pos="0"/>
        </w:tabs>
        <w:ind w:left="5208" w:hanging="1080"/>
      </w:pPr>
      <w:rPr>
        <w:b/>
        <w:bCs/>
      </w:rPr>
    </w:lvl>
    <w:lvl w:ilvl="5">
      <w:start w:val="1"/>
      <w:numFmt w:val="decimal"/>
      <w:lvlText w:val="%1.%2.%3.%4.%5.%6."/>
      <w:lvlJc w:val="left"/>
      <w:pPr>
        <w:tabs>
          <w:tab w:val="num" w:pos="0"/>
        </w:tabs>
        <w:ind w:left="6169" w:hanging="1080"/>
      </w:pPr>
      <w:rPr>
        <w:b/>
        <w:bCs/>
      </w:rPr>
    </w:lvl>
    <w:lvl w:ilvl="6">
      <w:start w:val="1"/>
      <w:numFmt w:val="decimal"/>
      <w:lvlText w:val="%1.%2.%3.%4.%5.%6.%7."/>
      <w:lvlJc w:val="left"/>
      <w:pPr>
        <w:tabs>
          <w:tab w:val="num" w:pos="0"/>
        </w:tabs>
        <w:ind w:left="7490" w:hanging="1440"/>
      </w:pPr>
      <w:rPr>
        <w:b/>
        <w:bCs/>
      </w:rPr>
    </w:lvl>
    <w:lvl w:ilvl="7">
      <w:start w:val="1"/>
      <w:numFmt w:val="decimal"/>
      <w:lvlText w:val="%1.%2.%3.%4.%5.%6.%7.%8."/>
      <w:lvlJc w:val="left"/>
      <w:pPr>
        <w:tabs>
          <w:tab w:val="num" w:pos="0"/>
        </w:tabs>
        <w:ind w:left="8451" w:hanging="1440"/>
      </w:pPr>
      <w:rPr>
        <w:b/>
        <w:bCs/>
      </w:rPr>
    </w:lvl>
    <w:lvl w:ilvl="8">
      <w:start w:val="1"/>
      <w:numFmt w:val="decimal"/>
      <w:lvlText w:val="%1.%2.%3.%4.%5.%6.%7.%8.%9."/>
      <w:lvlJc w:val="left"/>
      <w:pPr>
        <w:tabs>
          <w:tab w:val="num" w:pos="0"/>
        </w:tabs>
        <w:ind w:left="9772" w:hanging="1800"/>
      </w:pPr>
      <w:rPr>
        <w:b/>
        <w:bCs/>
      </w:rPr>
    </w:lvl>
  </w:abstractNum>
  <w:abstractNum w:abstractNumId="2" w15:restartNumberingAfterBreak="0">
    <w:nsid w:val="0000000A"/>
    <w:multiLevelType w:val="singleLevel"/>
    <w:tmpl w:val="0000000A"/>
    <w:name w:val="WW8Num11"/>
    <w:lvl w:ilvl="0">
      <w:start w:val="6"/>
      <w:numFmt w:val="decimal"/>
      <w:lvlText w:val="%1."/>
      <w:lvlJc w:val="left"/>
      <w:pPr>
        <w:tabs>
          <w:tab w:val="num" w:pos="0"/>
        </w:tabs>
        <w:ind w:left="900" w:hanging="360"/>
      </w:pPr>
      <w:rPr>
        <w:rFonts w:cs="Times New Roman" w:hint="default"/>
      </w:rPr>
    </w:lvl>
  </w:abstractNum>
  <w:abstractNum w:abstractNumId="3" w15:restartNumberingAfterBreak="0">
    <w:nsid w:val="046D73E7"/>
    <w:multiLevelType w:val="multilevel"/>
    <w:tmpl w:val="A048836A"/>
    <w:styleLink w:val="8"/>
    <w:lvl w:ilvl="0">
      <w:start w:val="1"/>
      <w:numFmt w:val="decimal"/>
      <w:lvlText w:val="%1."/>
      <w:lvlJc w:val="left"/>
      <w:pPr>
        <w:ind w:left="1380" w:hanging="840"/>
      </w:pPr>
      <w:rPr>
        <w:rFonts w:hint="default"/>
      </w:rPr>
    </w:lvl>
    <w:lvl w:ilvl="1">
      <w:start w:val="1"/>
      <w:numFmt w:val="decimal"/>
      <w:lvlText w:val="%2."/>
      <w:lvlJc w:val="left"/>
      <w:pPr>
        <w:ind w:left="1988" w:hanging="1140"/>
      </w:pPr>
      <w:rPr>
        <w:rFonts w:hint="default"/>
      </w:rPr>
    </w:lvl>
    <w:lvl w:ilvl="2">
      <w:start w:val="1"/>
      <w:numFmt w:val="decimal"/>
      <w:isLgl/>
      <w:lvlText w:val="%1.%2.%3."/>
      <w:lvlJc w:val="left"/>
      <w:pPr>
        <w:ind w:left="2296" w:hanging="1140"/>
      </w:pPr>
      <w:rPr>
        <w:rFonts w:hint="default"/>
      </w:rPr>
    </w:lvl>
    <w:lvl w:ilvl="3">
      <w:start w:val="1"/>
      <w:numFmt w:val="decimal"/>
      <w:isLgl/>
      <w:lvlText w:val="%1.%2.%3.%4."/>
      <w:lvlJc w:val="left"/>
      <w:pPr>
        <w:ind w:left="2604" w:hanging="1140"/>
      </w:pPr>
      <w:rPr>
        <w:rFonts w:hint="default"/>
      </w:rPr>
    </w:lvl>
    <w:lvl w:ilvl="4">
      <w:start w:val="1"/>
      <w:numFmt w:val="decimal"/>
      <w:isLgl/>
      <w:lvlText w:val="%1.%2.%3.%4.%5."/>
      <w:lvlJc w:val="left"/>
      <w:pPr>
        <w:ind w:left="2912" w:hanging="1140"/>
      </w:pPr>
      <w:rPr>
        <w:rFonts w:hint="default"/>
      </w:rPr>
    </w:lvl>
    <w:lvl w:ilvl="5">
      <w:start w:val="1"/>
      <w:numFmt w:val="decimal"/>
      <w:isLgl/>
      <w:lvlText w:val="%1.%2.%3.%4.%5.%6."/>
      <w:lvlJc w:val="left"/>
      <w:pPr>
        <w:ind w:left="3220" w:hanging="1140"/>
      </w:pPr>
      <w:rPr>
        <w:rFonts w:hint="default"/>
      </w:rPr>
    </w:lvl>
    <w:lvl w:ilvl="6">
      <w:start w:val="1"/>
      <w:numFmt w:val="decimal"/>
      <w:isLgl/>
      <w:lvlText w:val="%1.%2.%3.%4.%5.%6.%7."/>
      <w:lvlJc w:val="left"/>
      <w:pPr>
        <w:ind w:left="3828" w:hanging="1440"/>
      </w:pPr>
      <w:rPr>
        <w:rFonts w:hint="default"/>
      </w:rPr>
    </w:lvl>
    <w:lvl w:ilvl="7">
      <w:start w:val="1"/>
      <w:numFmt w:val="decimal"/>
      <w:isLgl/>
      <w:lvlText w:val="%1.%2.%3.%4.%5.%6.%7.%8."/>
      <w:lvlJc w:val="left"/>
      <w:pPr>
        <w:ind w:left="4136" w:hanging="1440"/>
      </w:pPr>
      <w:rPr>
        <w:rFonts w:hint="default"/>
      </w:rPr>
    </w:lvl>
    <w:lvl w:ilvl="8">
      <w:start w:val="1"/>
      <w:numFmt w:val="decimal"/>
      <w:isLgl/>
      <w:lvlText w:val="%1.%2.%3.%4.%5.%6.%7.%8.%9."/>
      <w:lvlJc w:val="left"/>
      <w:pPr>
        <w:ind w:left="4804" w:hanging="1800"/>
      </w:pPr>
      <w:rPr>
        <w:rFonts w:hint="default"/>
      </w:rPr>
    </w:lvl>
  </w:abstractNum>
  <w:abstractNum w:abstractNumId="4" w15:restartNumberingAfterBreak="0">
    <w:nsid w:val="0E590CBB"/>
    <w:multiLevelType w:val="multilevel"/>
    <w:tmpl w:val="0419001F"/>
    <w:styleLink w:val="4"/>
    <w:lvl w:ilvl="0">
      <w:start w:val="5"/>
      <w:numFmt w:val="decimal"/>
      <w:lvlText w:val="%1."/>
      <w:lvlJc w:val="left"/>
      <w:pPr>
        <w:ind w:left="360" w:hanging="360"/>
      </w:p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2C24DCB"/>
    <w:multiLevelType w:val="multilevel"/>
    <w:tmpl w:val="3848B19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B860810"/>
    <w:multiLevelType w:val="multilevel"/>
    <w:tmpl w:val="E9CCED34"/>
    <w:lvl w:ilvl="0">
      <w:start w:val="10"/>
      <w:numFmt w:val="decimal"/>
      <w:lvlText w:val="%1."/>
      <w:lvlJc w:val="left"/>
      <w:pPr>
        <w:ind w:left="480" w:hanging="480"/>
      </w:pPr>
      <w:rPr>
        <w:rFonts w:hint="default"/>
      </w:rPr>
    </w:lvl>
    <w:lvl w:ilvl="1">
      <w:start w:val="1"/>
      <w:numFmt w:val="decimal"/>
      <w:lvlText w:val="%1.%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7"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65220B"/>
    <w:multiLevelType w:val="multilevel"/>
    <w:tmpl w:val="84E4BF04"/>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2C404F30"/>
    <w:multiLevelType w:val="multilevel"/>
    <w:tmpl w:val="4A422C62"/>
    <w:lvl w:ilvl="0">
      <w:start w:val="3"/>
      <w:numFmt w:val="decimal"/>
      <w:lvlText w:val="%1."/>
      <w:lvlJc w:val="left"/>
      <w:pPr>
        <w:ind w:left="720" w:hanging="360"/>
      </w:pPr>
      <w:rPr>
        <w:rFonts w:hint="default"/>
      </w:rPr>
    </w:lvl>
    <w:lvl w:ilvl="1">
      <w:start w:val="1"/>
      <w:numFmt w:val="decimal"/>
      <w:isLgl/>
      <w:lvlText w:val="%1.%2."/>
      <w:lvlJc w:val="left"/>
      <w:pPr>
        <w:ind w:left="1114" w:hanging="40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Zero"/>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0" w15:restartNumberingAfterBreak="0">
    <w:nsid w:val="305728D9"/>
    <w:multiLevelType w:val="multilevel"/>
    <w:tmpl w:val="9ABA71AC"/>
    <w:lvl w:ilvl="0">
      <w:start w:val="4"/>
      <w:numFmt w:val="decimal"/>
      <w:lvlText w:val="%1."/>
      <w:lvlJc w:val="left"/>
      <w:pPr>
        <w:tabs>
          <w:tab w:val="num" w:pos="540"/>
        </w:tabs>
        <w:ind w:left="540" w:hanging="540"/>
      </w:pPr>
      <w:rPr>
        <w:rFonts w:hint="default"/>
      </w:rPr>
    </w:lvl>
    <w:lvl w:ilvl="1">
      <w:start w:val="2"/>
      <w:numFmt w:val="decimal"/>
      <w:lvlText w:val="%1.%2."/>
      <w:lvlJc w:val="left"/>
      <w:pPr>
        <w:tabs>
          <w:tab w:val="num" w:pos="894"/>
        </w:tabs>
        <w:ind w:left="894" w:hanging="540"/>
      </w:pPr>
      <w:rPr>
        <w:rFonts w:hint="default"/>
      </w:rPr>
    </w:lvl>
    <w:lvl w:ilvl="2">
      <w:start w:val="3"/>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1" w15:restartNumberingAfterBreak="0">
    <w:nsid w:val="345A29E8"/>
    <w:multiLevelType w:val="hybridMultilevel"/>
    <w:tmpl w:val="49E06370"/>
    <w:lvl w:ilvl="0" w:tplc="5E626F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AD95E1B"/>
    <w:multiLevelType w:val="multilevel"/>
    <w:tmpl w:val="61243362"/>
    <w:lvl w:ilvl="0">
      <w:start w:val="3"/>
      <w:numFmt w:val="decimal"/>
      <w:lvlText w:val="%1."/>
      <w:lvlJc w:val="left"/>
      <w:pPr>
        <w:ind w:left="371" w:hanging="360"/>
      </w:pPr>
      <w:rPr>
        <w:rFonts w:hint="default"/>
      </w:rPr>
    </w:lvl>
    <w:lvl w:ilvl="1">
      <w:start w:val="2"/>
      <w:numFmt w:val="decimal"/>
      <w:isLgl/>
      <w:lvlText w:val="%1.%2."/>
      <w:lvlJc w:val="left"/>
      <w:pPr>
        <w:ind w:left="1069" w:hanging="360"/>
      </w:pPr>
      <w:rPr>
        <w:rFonts w:eastAsia="Arial" w:hint="default"/>
        <w:color w:val="auto"/>
      </w:rPr>
    </w:lvl>
    <w:lvl w:ilvl="2">
      <w:start w:val="1"/>
      <w:numFmt w:val="decimal"/>
      <w:isLgl/>
      <w:lvlText w:val="%1.%2.%3."/>
      <w:lvlJc w:val="left"/>
      <w:pPr>
        <w:ind w:left="2127" w:hanging="720"/>
      </w:pPr>
      <w:rPr>
        <w:rFonts w:eastAsia="Arial" w:hint="default"/>
        <w:color w:val="auto"/>
      </w:rPr>
    </w:lvl>
    <w:lvl w:ilvl="3">
      <w:start w:val="1"/>
      <w:numFmt w:val="decimal"/>
      <w:isLgl/>
      <w:lvlText w:val="%1.%2.%3.%4."/>
      <w:lvlJc w:val="left"/>
      <w:pPr>
        <w:ind w:left="2825" w:hanging="720"/>
      </w:pPr>
      <w:rPr>
        <w:rFonts w:eastAsia="Arial" w:hint="default"/>
        <w:color w:val="auto"/>
      </w:rPr>
    </w:lvl>
    <w:lvl w:ilvl="4">
      <w:start w:val="1"/>
      <w:numFmt w:val="decimal"/>
      <w:isLgl/>
      <w:lvlText w:val="%1.%2.%3.%4.%5."/>
      <w:lvlJc w:val="left"/>
      <w:pPr>
        <w:ind w:left="3883" w:hanging="1080"/>
      </w:pPr>
      <w:rPr>
        <w:rFonts w:eastAsia="Arial" w:hint="default"/>
        <w:color w:val="auto"/>
      </w:rPr>
    </w:lvl>
    <w:lvl w:ilvl="5">
      <w:start w:val="1"/>
      <w:numFmt w:val="decimal"/>
      <w:isLgl/>
      <w:lvlText w:val="%1.%2.%3.%4.%5.%6."/>
      <w:lvlJc w:val="left"/>
      <w:pPr>
        <w:ind w:left="4581" w:hanging="1080"/>
      </w:pPr>
      <w:rPr>
        <w:rFonts w:eastAsia="Arial" w:hint="default"/>
        <w:color w:val="auto"/>
      </w:rPr>
    </w:lvl>
    <w:lvl w:ilvl="6">
      <w:start w:val="1"/>
      <w:numFmt w:val="decimal"/>
      <w:isLgl/>
      <w:lvlText w:val="%1.%2.%3.%4.%5.%6.%7."/>
      <w:lvlJc w:val="left"/>
      <w:pPr>
        <w:ind w:left="5639" w:hanging="1440"/>
      </w:pPr>
      <w:rPr>
        <w:rFonts w:eastAsia="Arial" w:hint="default"/>
        <w:color w:val="auto"/>
      </w:rPr>
    </w:lvl>
    <w:lvl w:ilvl="7">
      <w:start w:val="1"/>
      <w:numFmt w:val="decimal"/>
      <w:isLgl/>
      <w:lvlText w:val="%1.%2.%3.%4.%5.%6.%7.%8."/>
      <w:lvlJc w:val="left"/>
      <w:pPr>
        <w:ind w:left="6337" w:hanging="1440"/>
      </w:pPr>
      <w:rPr>
        <w:rFonts w:eastAsia="Arial" w:hint="default"/>
        <w:color w:val="auto"/>
      </w:rPr>
    </w:lvl>
    <w:lvl w:ilvl="8">
      <w:start w:val="1"/>
      <w:numFmt w:val="decimal"/>
      <w:isLgl/>
      <w:lvlText w:val="%1.%2.%3.%4.%5.%6.%7.%8.%9."/>
      <w:lvlJc w:val="left"/>
      <w:pPr>
        <w:ind w:left="7395" w:hanging="1800"/>
      </w:pPr>
      <w:rPr>
        <w:rFonts w:eastAsia="Arial" w:hint="default"/>
        <w:color w:val="auto"/>
      </w:rPr>
    </w:lvl>
  </w:abstractNum>
  <w:abstractNum w:abstractNumId="13" w15:restartNumberingAfterBreak="0">
    <w:nsid w:val="3C3D24DC"/>
    <w:multiLevelType w:val="multilevel"/>
    <w:tmpl w:val="8AA2F448"/>
    <w:lvl w:ilvl="0">
      <w:start w:val="12"/>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Zero"/>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4"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5"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6B25BE1"/>
    <w:multiLevelType w:val="multilevel"/>
    <w:tmpl w:val="EB944DC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C994BAC"/>
    <w:multiLevelType w:val="hybridMultilevel"/>
    <w:tmpl w:val="96D85C4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CFE5F72"/>
    <w:multiLevelType w:val="multilevel"/>
    <w:tmpl w:val="A77A6416"/>
    <w:lvl w:ilvl="0">
      <w:start w:val="11"/>
      <w:numFmt w:val="decimal"/>
      <w:lvlText w:val="%1."/>
      <w:lvlJc w:val="left"/>
      <w:pPr>
        <w:ind w:left="480" w:hanging="480"/>
      </w:pPr>
      <w:rPr>
        <w:rFonts w:hint="default"/>
      </w:rPr>
    </w:lvl>
    <w:lvl w:ilvl="1">
      <w:start w:val="1"/>
      <w:numFmt w:val="decimal"/>
      <w:lvlText w:val="%1.%2."/>
      <w:lvlJc w:val="left"/>
      <w:pPr>
        <w:ind w:left="1920" w:hanging="48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Zero"/>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9" w15:restartNumberingAfterBreak="0">
    <w:nsid w:val="4F117743"/>
    <w:multiLevelType w:val="multilevel"/>
    <w:tmpl w:val="0F9C2E2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4424" w:hanging="1305"/>
      </w:pPr>
      <w:rPr>
        <w:rFonts w:hint="default"/>
      </w:rPr>
    </w:lvl>
    <w:lvl w:ilvl="2">
      <w:start w:val="1"/>
      <w:numFmt w:val="decimal"/>
      <w:isLgl/>
      <w:lvlText w:val="%1.%2.%3."/>
      <w:lvlJc w:val="left"/>
      <w:pPr>
        <w:ind w:left="2385" w:hanging="1305"/>
      </w:pPr>
      <w:rPr>
        <w:rFonts w:hint="default"/>
      </w:rPr>
    </w:lvl>
    <w:lvl w:ilvl="3">
      <w:start w:val="1"/>
      <w:numFmt w:val="decimal"/>
      <w:isLgl/>
      <w:lvlText w:val="%1.%2.%3.%4."/>
      <w:lvlJc w:val="left"/>
      <w:pPr>
        <w:ind w:left="2745" w:hanging="1305"/>
      </w:pPr>
      <w:rPr>
        <w:rFonts w:hint="default"/>
      </w:rPr>
    </w:lvl>
    <w:lvl w:ilvl="4">
      <w:start w:val="1"/>
      <w:numFmt w:val="decimal"/>
      <w:isLgl/>
      <w:lvlText w:val="%1.%2.%3.%4.%5."/>
      <w:lvlJc w:val="left"/>
      <w:pPr>
        <w:ind w:left="3105" w:hanging="1305"/>
      </w:pPr>
      <w:rPr>
        <w:rFonts w:hint="default"/>
      </w:rPr>
    </w:lvl>
    <w:lvl w:ilvl="5">
      <w:start w:val="1"/>
      <w:numFmt w:val="decimal"/>
      <w:isLgl/>
      <w:lvlText w:val="%1.%2.%3.%4.%5.%6."/>
      <w:lvlJc w:val="left"/>
      <w:pPr>
        <w:ind w:left="3465" w:hanging="1305"/>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1" w15:restartNumberingAfterBreak="0">
    <w:nsid w:val="583A0252"/>
    <w:multiLevelType w:val="multilevel"/>
    <w:tmpl w:val="1ED42B3E"/>
    <w:styleLink w:val="5"/>
    <w:lvl w:ilvl="0">
      <w:start w:val="6"/>
      <w:numFmt w:val="decimal"/>
      <w:lvlText w:val="%1."/>
      <w:lvlJc w:val="left"/>
      <w:pPr>
        <w:ind w:left="1380" w:hanging="840"/>
      </w:pPr>
      <w:rPr>
        <w:rFonts w:hint="default"/>
      </w:rPr>
    </w:lvl>
    <w:lvl w:ilvl="1">
      <w:start w:val="1"/>
      <w:numFmt w:val="decimal"/>
      <w:lvlText w:val="%2."/>
      <w:lvlJc w:val="left"/>
      <w:pPr>
        <w:ind w:left="1988" w:hanging="1140"/>
      </w:pPr>
      <w:rPr>
        <w:rFonts w:hint="default"/>
      </w:rPr>
    </w:lvl>
    <w:lvl w:ilvl="2">
      <w:start w:val="1"/>
      <w:numFmt w:val="decimal"/>
      <w:isLgl/>
      <w:lvlText w:val="%1.%2.%3."/>
      <w:lvlJc w:val="left"/>
      <w:pPr>
        <w:ind w:left="2296" w:hanging="1140"/>
      </w:pPr>
      <w:rPr>
        <w:rFonts w:hint="default"/>
      </w:rPr>
    </w:lvl>
    <w:lvl w:ilvl="3">
      <w:start w:val="1"/>
      <w:numFmt w:val="decimal"/>
      <w:isLgl/>
      <w:lvlText w:val="%1.%2.%3.%4."/>
      <w:lvlJc w:val="left"/>
      <w:pPr>
        <w:ind w:left="2604" w:hanging="1140"/>
      </w:pPr>
      <w:rPr>
        <w:rFonts w:hint="default"/>
      </w:rPr>
    </w:lvl>
    <w:lvl w:ilvl="4">
      <w:start w:val="1"/>
      <w:numFmt w:val="decimal"/>
      <w:isLgl/>
      <w:lvlText w:val="%1.%2.%3.%4.%5."/>
      <w:lvlJc w:val="left"/>
      <w:pPr>
        <w:ind w:left="2912" w:hanging="1140"/>
      </w:pPr>
      <w:rPr>
        <w:rFonts w:hint="default"/>
      </w:rPr>
    </w:lvl>
    <w:lvl w:ilvl="5">
      <w:start w:val="1"/>
      <w:numFmt w:val="decimal"/>
      <w:isLgl/>
      <w:lvlText w:val="%1.%2.%3.%4.%5.%6."/>
      <w:lvlJc w:val="left"/>
      <w:pPr>
        <w:ind w:left="3220" w:hanging="1140"/>
      </w:pPr>
      <w:rPr>
        <w:rFonts w:hint="default"/>
      </w:rPr>
    </w:lvl>
    <w:lvl w:ilvl="6">
      <w:start w:val="1"/>
      <w:numFmt w:val="decimal"/>
      <w:isLgl/>
      <w:lvlText w:val="%1.%2.%3.%4.%5.%6.%7."/>
      <w:lvlJc w:val="left"/>
      <w:pPr>
        <w:ind w:left="3828" w:hanging="1440"/>
      </w:pPr>
      <w:rPr>
        <w:rFonts w:hint="default"/>
      </w:rPr>
    </w:lvl>
    <w:lvl w:ilvl="7">
      <w:start w:val="1"/>
      <w:numFmt w:val="decimal"/>
      <w:isLgl/>
      <w:lvlText w:val="%1.%2.%3.%4.%5.%6.%7.%8."/>
      <w:lvlJc w:val="left"/>
      <w:pPr>
        <w:ind w:left="4136" w:hanging="1440"/>
      </w:pPr>
      <w:rPr>
        <w:rFonts w:hint="default"/>
      </w:rPr>
    </w:lvl>
    <w:lvl w:ilvl="8">
      <w:start w:val="1"/>
      <w:numFmt w:val="decimal"/>
      <w:isLgl/>
      <w:lvlText w:val="%1.%2.%3.%4.%5.%6.%7.%8.%9."/>
      <w:lvlJc w:val="left"/>
      <w:pPr>
        <w:ind w:left="4804" w:hanging="1800"/>
      </w:pPr>
      <w:rPr>
        <w:rFonts w:hint="default"/>
      </w:rPr>
    </w:lvl>
  </w:abstractNum>
  <w:abstractNum w:abstractNumId="22" w15:restartNumberingAfterBreak="0">
    <w:nsid w:val="5AB92ACF"/>
    <w:multiLevelType w:val="multilevel"/>
    <w:tmpl w:val="08FACA0E"/>
    <w:lvl w:ilvl="0">
      <w:start w:val="1"/>
      <w:numFmt w:val="decimal"/>
      <w:lvlText w:val="%1."/>
      <w:lvlJc w:val="left"/>
      <w:pPr>
        <w:ind w:left="1527" w:hanging="960"/>
      </w:pPr>
      <w:rPr>
        <w:rFonts w:hint="default"/>
        <w:b w:val="0"/>
      </w:rPr>
    </w:lvl>
    <w:lvl w:ilvl="1">
      <w:start w:val="3"/>
      <w:numFmt w:val="decimal"/>
      <w:isLgl/>
      <w:lvlText w:val="%1.%2."/>
      <w:lvlJc w:val="left"/>
      <w:pPr>
        <w:ind w:left="1069"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23" w15:restartNumberingAfterBreak="0">
    <w:nsid w:val="625B775A"/>
    <w:multiLevelType w:val="hybridMultilevel"/>
    <w:tmpl w:val="F192F210"/>
    <w:lvl w:ilvl="0" w:tplc="3C281996">
      <w:start w:val="1"/>
      <w:numFmt w:val="decimal"/>
      <w:lvlText w:val="%1."/>
      <w:lvlJc w:val="left"/>
      <w:pPr>
        <w:ind w:left="1527" w:hanging="9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69A7D3B"/>
    <w:multiLevelType w:val="multilevel"/>
    <w:tmpl w:val="C632FF2E"/>
    <w:styleLink w:val="7"/>
    <w:lvl w:ilvl="0">
      <w:start w:val="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677667FD"/>
    <w:multiLevelType w:val="multilevel"/>
    <w:tmpl w:val="2B803D20"/>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691A5A94"/>
    <w:multiLevelType w:val="multilevel"/>
    <w:tmpl w:val="6BE0E21E"/>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27" w15:restartNumberingAfterBreak="0">
    <w:nsid w:val="7570291F"/>
    <w:multiLevelType w:val="multilevel"/>
    <w:tmpl w:val="0419001D"/>
    <w:styleLink w:val="60"/>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A985FBA"/>
    <w:multiLevelType w:val="multilevel"/>
    <w:tmpl w:val="2556BBE6"/>
    <w:lvl w:ilvl="0">
      <w:start w:val="3"/>
      <w:numFmt w:val="decimal"/>
      <w:lvlText w:val="%1."/>
      <w:lvlJc w:val="left"/>
      <w:pPr>
        <w:ind w:left="1080" w:hanging="360"/>
      </w:pPr>
      <w:rPr>
        <w:rFonts w:hint="default"/>
      </w:rPr>
    </w:lvl>
    <w:lvl w:ilvl="1">
      <w:start w:val="1"/>
      <w:numFmt w:val="decimal"/>
      <w:isLgl/>
      <w:lvlText w:val="%1.%2."/>
      <w:lvlJc w:val="left"/>
      <w:pPr>
        <w:ind w:left="1953" w:hanging="1125"/>
      </w:pPr>
      <w:rPr>
        <w:rFonts w:eastAsia="Calibri" w:hint="default"/>
        <w:color w:val="auto"/>
      </w:rPr>
    </w:lvl>
    <w:lvl w:ilvl="2">
      <w:start w:val="1"/>
      <w:numFmt w:val="decimal"/>
      <w:isLgl/>
      <w:lvlText w:val="%1.%2.%3."/>
      <w:lvlJc w:val="left"/>
      <w:pPr>
        <w:ind w:left="2061" w:hanging="1125"/>
      </w:pPr>
      <w:rPr>
        <w:rFonts w:eastAsia="Calibri" w:hint="default"/>
        <w:color w:val="auto"/>
      </w:rPr>
    </w:lvl>
    <w:lvl w:ilvl="3">
      <w:start w:val="1"/>
      <w:numFmt w:val="decimal"/>
      <w:isLgl/>
      <w:lvlText w:val="%1.%2.%3.%4."/>
      <w:lvlJc w:val="left"/>
      <w:pPr>
        <w:ind w:left="2169" w:hanging="1125"/>
      </w:pPr>
      <w:rPr>
        <w:rFonts w:eastAsia="Calibri" w:hint="default"/>
        <w:color w:val="auto"/>
      </w:rPr>
    </w:lvl>
    <w:lvl w:ilvl="4">
      <w:start w:val="1"/>
      <w:numFmt w:val="decimal"/>
      <w:isLgl/>
      <w:lvlText w:val="%1.%2.%3.%4.%5."/>
      <w:lvlJc w:val="left"/>
      <w:pPr>
        <w:ind w:left="2277" w:hanging="1125"/>
      </w:pPr>
      <w:rPr>
        <w:rFonts w:eastAsia="Calibri" w:hint="default"/>
        <w:color w:val="auto"/>
      </w:rPr>
    </w:lvl>
    <w:lvl w:ilvl="5">
      <w:start w:val="1"/>
      <w:numFmt w:val="decimal"/>
      <w:isLgl/>
      <w:lvlText w:val="%1.%2.%3.%4.%5.%6."/>
      <w:lvlJc w:val="left"/>
      <w:pPr>
        <w:ind w:left="2385" w:hanging="1125"/>
      </w:pPr>
      <w:rPr>
        <w:rFonts w:eastAsia="Calibri" w:hint="default"/>
        <w:color w:val="auto"/>
      </w:rPr>
    </w:lvl>
    <w:lvl w:ilvl="6">
      <w:start w:val="1"/>
      <w:numFmt w:val="decimal"/>
      <w:isLgl/>
      <w:lvlText w:val="%1.%2.%3.%4.%5.%6.%7."/>
      <w:lvlJc w:val="left"/>
      <w:pPr>
        <w:ind w:left="2808" w:hanging="1440"/>
      </w:pPr>
      <w:rPr>
        <w:rFonts w:eastAsia="Calibri" w:hint="default"/>
        <w:color w:val="auto"/>
      </w:rPr>
    </w:lvl>
    <w:lvl w:ilvl="7">
      <w:start w:val="1"/>
      <w:numFmt w:val="decimal"/>
      <w:isLgl/>
      <w:lvlText w:val="%1.%2.%3.%4.%5.%6.%7.%8."/>
      <w:lvlJc w:val="left"/>
      <w:pPr>
        <w:ind w:left="2916" w:hanging="1440"/>
      </w:pPr>
      <w:rPr>
        <w:rFonts w:eastAsia="Calibri" w:hint="default"/>
        <w:color w:val="auto"/>
      </w:rPr>
    </w:lvl>
    <w:lvl w:ilvl="8">
      <w:start w:val="1"/>
      <w:numFmt w:val="decimal"/>
      <w:isLgl/>
      <w:lvlText w:val="%1.%2.%3.%4.%5.%6.%7.%8.%9."/>
      <w:lvlJc w:val="left"/>
      <w:pPr>
        <w:ind w:left="3384" w:hanging="1800"/>
      </w:pPr>
      <w:rPr>
        <w:rFonts w:eastAsia="Calibri" w:hint="default"/>
        <w:color w:val="auto"/>
      </w:rPr>
    </w:lvl>
  </w:abstractNum>
  <w:abstractNum w:abstractNumId="29" w15:restartNumberingAfterBreak="0">
    <w:nsid w:val="7D480FAF"/>
    <w:multiLevelType w:val="hybridMultilevel"/>
    <w:tmpl w:val="B1708BE8"/>
    <w:lvl w:ilvl="0" w:tplc="794CF4A8">
      <w:start w:val="1"/>
      <w:numFmt w:val="decimal"/>
      <w:lvlText w:val="2.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4"/>
  </w:num>
  <w:num w:numId="5">
    <w:abstractNumId w:val="21"/>
  </w:num>
  <w:num w:numId="6">
    <w:abstractNumId w:val="27"/>
  </w:num>
  <w:num w:numId="7">
    <w:abstractNumId w:val="24"/>
  </w:num>
  <w:num w:numId="8">
    <w:abstractNumId w:val="3"/>
  </w:num>
  <w:num w:numId="9">
    <w:abstractNumId w:val="0"/>
    <w:lvlOverride w:ilvl="0">
      <w:startOverride w:val="1"/>
    </w:lvlOverride>
  </w:num>
  <w:num w:numId="10">
    <w:abstractNumId w:val="1"/>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22"/>
  </w:num>
  <w:num w:numId="13">
    <w:abstractNumId w:val="23"/>
  </w:num>
  <w:num w:numId="14">
    <w:abstractNumId w:val="19"/>
  </w:num>
  <w:num w:numId="15">
    <w:abstractNumId w:val="17"/>
  </w:num>
  <w:num w:numId="16">
    <w:abstractNumId w:val="10"/>
  </w:num>
  <w:num w:numId="17">
    <w:abstractNumId w:val="5"/>
  </w:num>
  <w:num w:numId="18">
    <w:abstractNumId w:val="28"/>
  </w:num>
  <w:num w:numId="19">
    <w:abstractNumId w:val="26"/>
  </w:num>
  <w:num w:numId="20">
    <w:abstractNumId w:val="18"/>
  </w:num>
  <w:num w:numId="21">
    <w:abstractNumId w:val="13"/>
  </w:num>
  <w:num w:numId="22">
    <w:abstractNumId w:val="14"/>
  </w:num>
  <w:num w:numId="23">
    <w:abstractNumId w:val="11"/>
  </w:num>
  <w:num w:numId="24">
    <w:abstractNumId w:val="16"/>
  </w:num>
  <w:num w:numId="25">
    <w:abstractNumId w:val="8"/>
  </w:num>
  <w:num w:numId="26">
    <w:abstractNumId w:val="9"/>
  </w:num>
  <w:num w:numId="27">
    <w:abstractNumId w:val="25"/>
  </w:num>
  <w:num w:numId="28">
    <w:abstractNumId w:val="29"/>
  </w:num>
  <w:num w:numId="29">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5C0"/>
    <w:rsid w:val="00001FAE"/>
    <w:rsid w:val="00002263"/>
    <w:rsid w:val="000026C9"/>
    <w:rsid w:val="000126AE"/>
    <w:rsid w:val="000218E4"/>
    <w:rsid w:val="00021E59"/>
    <w:rsid w:val="00024D2F"/>
    <w:rsid w:val="000259EC"/>
    <w:rsid w:val="00026AFD"/>
    <w:rsid w:val="0002790C"/>
    <w:rsid w:val="00030EB6"/>
    <w:rsid w:val="0003321E"/>
    <w:rsid w:val="00034513"/>
    <w:rsid w:val="00034D4A"/>
    <w:rsid w:val="00044955"/>
    <w:rsid w:val="000501B2"/>
    <w:rsid w:val="00055B3A"/>
    <w:rsid w:val="000578A0"/>
    <w:rsid w:val="00057B4C"/>
    <w:rsid w:val="00065733"/>
    <w:rsid w:val="00066930"/>
    <w:rsid w:val="00070214"/>
    <w:rsid w:val="00071D8A"/>
    <w:rsid w:val="00081C74"/>
    <w:rsid w:val="0008686D"/>
    <w:rsid w:val="00091280"/>
    <w:rsid w:val="0009251B"/>
    <w:rsid w:val="000962AE"/>
    <w:rsid w:val="000A250B"/>
    <w:rsid w:val="000A3AEE"/>
    <w:rsid w:val="000B1C59"/>
    <w:rsid w:val="000B301D"/>
    <w:rsid w:val="000B4208"/>
    <w:rsid w:val="000B735A"/>
    <w:rsid w:val="000C2C75"/>
    <w:rsid w:val="000C71AD"/>
    <w:rsid w:val="000D4017"/>
    <w:rsid w:val="000E6590"/>
    <w:rsid w:val="000E65DB"/>
    <w:rsid w:val="000E7778"/>
    <w:rsid w:val="000F220D"/>
    <w:rsid w:val="000F298C"/>
    <w:rsid w:val="000F3D32"/>
    <w:rsid w:val="00105B96"/>
    <w:rsid w:val="001112C6"/>
    <w:rsid w:val="001131DD"/>
    <w:rsid w:val="00120ED2"/>
    <w:rsid w:val="001238BB"/>
    <w:rsid w:val="0013085C"/>
    <w:rsid w:val="00131000"/>
    <w:rsid w:val="0013358C"/>
    <w:rsid w:val="001372E1"/>
    <w:rsid w:val="00137D2E"/>
    <w:rsid w:val="00141F22"/>
    <w:rsid w:val="00141FE6"/>
    <w:rsid w:val="00144396"/>
    <w:rsid w:val="001567FB"/>
    <w:rsid w:val="00162B44"/>
    <w:rsid w:val="001651FC"/>
    <w:rsid w:val="00165D62"/>
    <w:rsid w:val="00166C71"/>
    <w:rsid w:val="00174A70"/>
    <w:rsid w:val="0017774F"/>
    <w:rsid w:val="00180C4F"/>
    <w:rsid w:val="00181699"/>
    <w:rsid w:val="00194630"/>
    <w:rsid w:val="00196CDE"/>
    <w:rsid w:val="00197160"/>
    <w:rsid w:val="00197E09"/>
    <w:rsid w:val="001A220D"/>
    <w:rsid w:val="001A2F13"/>
    <w:rsid w:val="001A3083"/>
    <w:rsid w:val="001C2345"/>
    <w:rsid w:val="001C36C5"/>
    <w:rsid w:val="001C4FC3"/>
    <w:rsid w:val="001C6FE7"/>
    <w:rsid w:val="001D1680"/>
    <w:rsid w:val="001D1FCD"/>
    <w:rsid w:val="001D5A65"/>
    <w:rsid w:val="001D5E00"/>
    <w:rsid w:val="001D77D5"/>
    <w:rsid w:val="001E3B24"/>
    <w:rsid w:val="001E7D0C"/>
    <w:rsid w:val="001F11C5"/>
    <w:rsid w:val="001F1799"/>
    <w:rsid w:val="001F51EC"/>
    <w:rsid w:val="001F65EE"/>
    <w:rsid w:val="001F687B"/>
    <w:rsid w:val="002056A1"/>
    <w:rsid w:val="0020773E"/>
    <w:rsid w:val="00210A54"/>
    <w:rsid w:val="00215A15"/>
    <w:rsid w:val="0021634E"/>
    <w:rsid w:val="00216513"/>
    <w:rsid w:val="002166F2"/>
    <w:rsid w:val="0022239A"/>
    <w:rsid w:val="00222955"/>
    <w:rsid w:val="00224DA4"/>
    <w:rsid w:val="002322AA"/>
    <w:rsid w:val="00233870"/>
    <w:rsid w:val="0024280D"/>
    <w:rsid w:val="0024636E"/>
    <w:rsid w:val="0024715B"/>
    <w:rsid w:val="00247A89"/>
    <w:rsid w:val="00256C6D"/>
    <w:rsid w:val="00261D7D"/>
    <w:rsid w:val="00263384"/>
    <w:rsid w:val="00263ADA"/>
    <w:rsid w:val="002640A6"/>
    <w:rsid w:val="0026438E"/>
    <w:rsid w:val="002650AD"/>
    <w:rsid w:val="002754C9"/>
    <w:rsid w:val="00277366"/>
    <w:rsid w:val="00277D32"/>
    <w:rsid w:val="00280E16"/>
    <w:rsid w:val="00281654"/>
    <w:rsid w:val="00286EE2"/>
    <w:rsid w:val="00290D28"/>
    <w:rsid w:val="002A4426"/>
    <w:rsid w:val="002A6964"/>
    <w:rsid w:val="002A6A96"/>
    <w:rsid w:val="002B1AB6"/>
    <w:rsid w:val="002B6BBF"/>
    <w:rsid w:val="002B7F6A"/>
    <w:rsid w:val="002C08C3"/>
    <w:rsid w:val="002C346C"/>
    <w:rsid w:val="002D21E1"/>
    <w:rsid w:val="002D3365"/>
    <w:rsid w:val="002D5BE4"/>
    <w:rsid w:val="002E09CF"/>
    <w:rsid w:val="002E2141"/>
    <w:rsid w:val="002E4BFA"/>
    <w:rsid w:val="002E5149"/>
    <w:rsid w:val="002E64C8"/>
    <w:rsid w:val="002E7196"/>
    <w:rsid w:val="002F3670"/>
    <w:rsid w:val="002F4168"/>
    <w:rsid w:val="0030621A"/>
    <w:rsid w:val="00310B6B"/>
    <w:rsid w:val="0031336E"/>
    <w:rsid w:val="00313598"/>
    <w:rsid w:val="00313A19"/>
    <w:rsid w:val="00313F98"/>
    <w:rsid w:val="00317455"/>
    <w:rsid w:val="0032103E"/>
    <w:rsid w:val="003210DE"/>
    <w:rsid w:val="00322061"/>
    <w:rsid w:val="00325753"/>
    <w:rsid w:val="00331290"/>
    <w:rsid w:val="00341C47"/>
    <w:rsid w:val="00345347"/>
    <w:rsid w:val="00347AA4"/>
    <w:rsid w:val="00355F32"/>
    <w:rsid w:val="00364A05"/>
    <w:rsid w:val="00364E8B"/>
    <w:rsid w:val="00372445"/>
    <w:rsid w:val="003972FE"/>
    <w:rsid w:val="003A2A92"/>
    <w:rsid w:val="003A3799"/>
    <w:rsid w:val="003A46FA"/>
    <w:rsid w:val="003B0DF4"/>
    <w:rsid w:val="003B31AE"/>
    <w:rsid w:val="003B31BD"/>
    <w:rsid w:val="003B340D"/>
    <w:rsid w:val="003B6659"/>
    <w:rsid w:val="003C0AF0"/>
    <w:rsid w:val="003D0DCB"/>
    <w:rsid w:val="003D231D"/>
    <w:rsid w:val="003D35FB"/>
    <w:rsid w:val="003D36CF"/>
    <w:rsid w:val="003D4016"/>
    <w:rsid w:val="003D5B3E"/>
    <w:rsid w:val="003D65B3"/>
    <w:rsid w:val="003D73F0"/>
    <w:rsid w:val="003E4610"/>
    <w:rsid w:val="003E5051"/>
    <w:rsid w:val="003F5297"/>
    <w:rsid w:val="00404787"/>
    <w:rsid w:val="004063FB"/>
    <w:rsid w:val="00407B0A"/>
    <w:rsid w:val="004118B4"/>
    <w:rsid w:val="00412DD1"/>
    <w:rsid w:val="00414B5F"/>
    <w:rsid w:val="004166BA"/>
    <w:rsid w:val="00421228"/>
    <w:rsid w:val="004239EE"/>
    <w:rsid w:val="00424E3F"/>
    <w:rsid w:val="00427723"/>
    <w:rsid w:val="0043002F"/>
    <w:rsid w:val="00437255"/>
    <w:rsid w:val="004374AF"/>
    <w:rsid w:val="00443982"/>
    <w:rsid w:val="00444F48"/>
    <w:rsid w:val="004454EA"/>
    <w:rsid w:val="00445BD1"/>
    <w:rsid w:val="00457FBB"/>
    <w:rsid w:val="0046374F"/>
    <w:rsid w:val="004677DD"/>
    <w:rsid w:val="00467817"/>
    <w:rsid w:val="004729C9"/>
    <w:rsid w:val="0048222D"/>
    <w:rsid w:val="00487201"/>
    <w:rsid w:val="00491D5A"/>
    <w:rsid w:val="00494EB1"/>
    <w:rsid w:val="00495001"/>
    <w:rsid w:val="004B0193"/>
    <w:rsid w:val="004B0A9C"/>
    <w:rsid w:val="004B1074"/>
    <w:rsid w:val="004B4BC8"/>
    <w:rsid w:val="004B7C0B"/>
    <w:rsid w:val="004C3D54"/>
    <w:rsid w:val="004C5998"/>
    <w:rsid w:val="004C6636"/>
    <w:rsid w:val="004D464A"/>
    <w:rsid w:val="004E30BF"/>
    <w:rsid w:val="004E34AE"/>
    <w:rsid w:val="004F691E"/>
    <w:rsid w:val="00501B56"/>
    <w:rsid w:val="00502838"/>
    <w:rsid w:val="00504B68"/>
    <w:rsid w:val="00504D07"/>
    <w:rsid w:val="00507199"/>
    <w:rsid w:val="0051380A"/>
    <w:rsid w:val="005139B7"/>
    <w:rsid w:val="0051447A"/>
    <w:rsid w:val="0052015B"/>
    <w:rsid w:val="00520D4B"/>
    <w:rsid w:val="005234BB"/>
    <w:rsid w:val="00527363"/>
    <w:rsid w:val="00534E9C"/>
    <w:rsid w:val="00535B88"/>
    <w:rsid w:val="00535F67"/>
    <w:rsid w:val="005366F5"/>
    <w:rsid w:val="00542A65"/>
    <w:rsid w:val="005455BE"/>
    <w:rsid w:val="00551BDD"/>
    <w:rsid w:val="0055328F"/>
    <w:rsid w:val="005602BD"/>
    <w:rsid w:val="00560BBE"/>
    <w:rsid w:val="00560ED8"/>
    <w:rsid w:val="005704CE"/>
    <w:rsid w:val="00571D29"/>
    <w:rsid w:val="00577DF2"/>
    <w:rsid w:val="00594801"/>
    <w:rsid w:val="005A069A"/>
    <w:rsid w:val="005A082B"/>
    <w:rsid w:val="005B2749"/>
    <w:rsid w:val="005B3A4C"/>
    <w:rsid w:val="005C55E1"/>
    <w:rsid w:val="005D7A6A"/>
    <w:rsid w:val="005F58DE"/>
    <w:rsid w:val="005F6B72"/>
    <w:rsid w:val="00607AA0"/>
    <w:rsid w:val="00612658"/>
    <w:rsid w:val="00615937"/>
    <w:rsid w:val="00625726"/>
    <w:rsid w:val="00626096"/>
    <w:rsid w:val="006363E3"/>
    <w:rsid w:val="00643B15"/>
    <w:rsid w:val="006473CB"/>
    <w:rsid w:val="00647BA8"/>
    <w:rsid w:val="00652E62"/>
    <w:rsid w:val="006541C7"/>
    <w:rsid w:val="006556C2"/>
    <w:rsid w:val="0065786D"/>
    <w:rsid w:val="00663DE9"/>
    <w:rsid w:val="006762CF"/>
    <w:rsid w:val="00677232"/>
    <w:rsid w:val="006773A8"/>
    <w:rsid w:val="006856A2"/>
    <w:rsid w:val="00686423"/>
    <w:rsid w:val="0069354E"/>
    <w:rsid w:val="00697980"/>
    <w:rsid w:val="006A050A"/>
    <w:rsid w:val="006A06F6"/>
    <w:rsid w:val="006A34C5"/>
    <w:rsid w:val="006A6090"/>
    <w:rsid w:val="006B15D3"/>
    <w:rsid w:val="006B655D"/>
    <w:rsid w:val="006B77B5"/>
    <w:rsid w:val="006C10F9"/>
    <w:rsid w:val="006C6FC9"/>
    <w:rsid w:val="006D7DAF"/>
    <w:rsid w:val="006E01E1"/>
    <w:rsid w:val="006E1CC4"/>
    <w:rsid w:val="006E2C3E"/>
    <w:rsid w:val="006F3D49"/>
    <w:rsid w:val="00706436"/>
    <w:rsid w:val="00710168"/>
    <w:rsid w:val="007151E0"/>
    <w:rsid w:val="00720C70"/>
    <w:rsid w:val="00721410"/>
    <w:rsid w:val="007225D4"/>
    <w:rsid w:val="00730581"/>
    <w:rsid w:val="00731089"/>
    <w:rsid w:val="00735AB7"/>
    <w:rsid w:val="0075245B"/>
    <w:rsid w:val="0075664B"/>
    <w:rsid w:val="007578F5"/>
    <w:rsid w:val="00760065"/>
    <w:rsid w:val="0076088D"/>
    <w:rsid w:val="00764ADD"/>
    <w:rsid w:val="0076518C"/>
    <w:rsid w:val="007654C4"/>
    <w:rsid w:val="007657BE"/>
    <w:rsid w:val="00765A73"/>
    <w:rsid w:val="0076648A"/>
    <w:rsid w:val="0078476C"/>
    <w:rsid w:val="00787AF8"/>
    <w:rsid w:val="007949F7"/>
    <w:rsid w:val="0079792B"/>
    <w:rsid w:val="007A42F8"/>
    <w:rsid w:val="007B42D1"/>
    <w:rsid w:val="007B6374"/>
    <w:rsid w:val="007B66F0"/>
    <w:rsid w:val="007B7427"/>
    <w:rsid w:val="007C546C"/>
    <w:rsid w:val="007C5E1F"/>
    <w:rsid w:val="007C6866"/>
    <w:rsid w:val="007D323B"/>
    <w:rsid w:val="007D4A4B"/>
    <w:rsid w:val="007D5101"/>
    <w:rsid w:val="007D6142"/>
    <w:rsid w:val="007E23B6"/>
    <w:rsid w:val="007E3740"/>
    <w:rsid w:val="007E63C8"/>
    <w:rsid w:val="007E6A7B"/>
    <w:rsid w:val="007F25C1"/>
    <w:rsid w:val="007F355C"/>
    <w:rsid w:val="007F4FBA"/>
    <w:rsid w:val="007F55FD"/>
    <w:rsid w:val="00801CFC"/>
    <w:rsid w:val="008029AA"/>
    <w:rsid w:val="008064D0"/>
    <w:rsid w:val="008215C0"/>
    <w:rsid w:val="0082421F"/>
    <w:rsid w:val="00826FC5"/>
    <w:rsid w:val="00827AAD"/>
    <w:rsid w:val="0083776B"/>
    <w:rsid w:val="0084570D"/>
    <w:rsid w:val="00845F66"/>
    <w:rsid w:val="00851C14"/>
    <w:rsid w:val="00853A20"/>
    <w:rsid w:val="00855598"/>
    <w:rsid w:val="00864A98"/>
    <w:rsid w:val="00867FFD"/>
    <w:rsid w:val="008740DE"/>
    <w:rsid w:val="0087601F"/>
    <w:rsid w:val="00876F26"/>
    <w:rsid w:val="00880391"/>
    <w:rsid w:val="00896571"/>
    <w:rsid w:val="008967EA"/>
    <w:rsid w:val="00897D14"/>
    <w:rsid w:val="008A106D"/>
    <w:rsid w:val="008A1156"/>
    <w:rsid w:val="008B00DF"/>
    <w:rsid w:val="008B446E"/>
    <w:rsid w:val="008B7CA5"/>
    <w:rsid w:val="008D5EBE"/>
    <w:rsid w:val="008D637C"/>
    <w:rsid w:val="008E1D88"/>
    <w:rsid w:val="008E3307"/>
    <w:rsid w:val="008E78E6"/>
    <w:rsid w:val="008F39DE"/>
    <w:rsid w:val="008F5576"/>
    <w:rsid w:val="00901904"/>
    <w:rsid w:val="00902762"/>
    <w:rsid w:val="009036F5"/>
    <w:rsid w:val="00904038"/>
    <w:rsid w:val="009103B9"/>
    <w:rsid w:val="009113DD"/>
    <w:rsid w:val="0091161A"/>
    <w:rsid w:val="00911DD6"/>
    <w:rsid w:val="00913646"/>
    <w:rsid w:val="00915987"/>
    <w:rsid w:val="00917880"/>
    <w:rsid w:val="009510B6"/>
    <w:rsid w:val="00955BFE"/>
    <w:rsid w:val="00955DCB"/>
    <w:rsid w:val="009667D2"/>
    <w:rsid w:val="00970937"/>
    <w:rsid w:val="00987C93"/>
    <w:rsid w:val="00994884"/>
    <w:rsid w:val="00994B09"/>
    <w:rsid w:val="00995F73"/>
    <w:rsid w:val="009A1703"/>
    <w:rsid w:val="009A34FD"/>
    <w:rsid w:val="009B213E"/>
    <w:rsid w:val="009B52AE"/>
    <w:rsid w:val="009B7921"/>
    <w:rsid w:val="009C22C5"/>
    <w:rsid w:val="009C233D"/>
    <w:rsid w:val="009D073C"/>
    <w:rsid w:val="009D1093"/>
    <w:rsid w:val="009E367C"/>
    <w:rsid w:val="009E7A55"/>
    <w:rsid w:val="009F017A"/>
    <w:rsid w:val="009F1B1C"/>
    <w:rsid w:val="009F2CF0"/>
    <w:rsid w:val="009F5F0F"/>
    <w:rsid w:val="009F61B2"/>
    <w:rsid w:val="009F6602"/>
    <w:rsid w:val="00A03DCA"/>
    <w:rsid w:val="00A0688A"/>
    <w:rsid w:val="00A17BBB"/>
    <w:rsid w:val="00A23DD1"/>
    <w:rsid w:val="00A2445F"/>
    <w:rsid w:val="00A25ECC"/>
    <w:rsid w:val="00A263EF"/>
    <w:rsid w:val="00A30E67"/>
    <w:rsid w:val="00A34DDB"/>
    <w:rsid w:val="00A35593"/>
    <w:rsid w:val="00A43091"/>
    <w:rsid w:val="00A44C8F"/>
    <w:rsid w:val="00A5074E"/>
    <w:rsid w:val="00A51F10"/>
    <w:rsid w:val="00A627CE"/>
    <w:rsid w:val="00A700F8"/>
    <w:rsid w:val="00A70C49"/>
    <w:rsid w:val="00A76B13"/>
    <w:rsid w:val="00A76FAE"/>
    <w:rsid w:val="00A82D78"/>
    <w:rsid w:val="00A82F43"/>
    <w:rsid w:val="00A86388"/>
    <w:rsid w:val="00A90044"/>
    <w:rsid w:val="00A928B9"/>
    <w:rsid w:val="00A9635D"/>
    <w:rsid w:val="00A967CA"/>
    <w:rsid w:val="00AA666F"/>
    <w:rsid w:val="00AB53EF"/>
    <w:rsid w:val="00AB7D3D"/>
    <w:rsid w:val="00AC0480"/>
    <w:rsid w:val="00AC14EF"/>
    <w:rsid w:val="00AC2178"/>
    <w:rsid w:val="00AC2295"/>
    <w:rsid w:val="00AC251A"/>
    <w:rsid w:val="00AC36C9"/>
    <w:rsid w:val="00AC373D"/>
    <w:rsid w:val="00AC3B85"/>
    <w:rsid w:val="00AC4EBD"/>
    <w:rsid w:val="00AD73ED"/>
    <w:rsid w:val="00AE0B90"/>
    <w:rsid w:val="00AE0E2C"/>
    <w:rsid w:val="00AE372C"/>
    <w:rsid w:val="00AE3A01"/>
    <w:rsid w:val="00AE53F2"/>
    <w:rsid w:val="00AE6B93"/>
    <w:rsid w:val="00AE717A"/>
    <w:rsid w:val="00AE766C"/>
    <w:rsid w:val="00AF20D3"/>
    <w:rsid w:val="00AF2ADE"/>
    <w:rsid w:val="00AF4896"/>
    <w:rsid w:val="00AF7D0A"/>
    <w:rsid w:val="00B01A82"/>
    <w:rsid w:val="00B03CE7"/>
    <w:rsid w:val="00B06B06"/>
    <w:rsid w:val="00B111D5"/>
    <w:rsid w:val="00B13C75"/>
    <w:rsid w:val="00B20DB9"/>
    <w:rsid w:val="00B21F49"/>
    <w:rsid w:val="00B26955"/>
    <w:rsid w:val="00B34649"/>
    <w:rsid w:val="00B4746A"/>
    <w:rsid w:val="00B54387"/>
    <w:rsid w:val="00B550E6"/>
    <w:rsid w:val="00B55D74"/>
    <w:rsid w:val="00B568DC"/>
    <w:rsid w:val="00B61CF8"/>
    <w:rsid w:val="00B64680"/>
    <w:rsid w:val="00B671FD"/>
    <w:rsid w:val="00B70049"/>
    <w:rsid w:val="00B70919"/>
    <w:rsid w:val="00B7204B"/>
    <w:rsid w:val="00B75366"/>
    <w:rsid w:val="00B7543F"/>
    <w:rsid w:val="00B76E82"/>
    <w:rsid w:val="00B829FA"/>
    <w:rsid w:val="00B90D3D"/>
    <w:rsid w:val="00B92FB3"/>
    <w:rsid w:val="00B960D7"/>
    <w:rsid w:val="00BA08DF"/>
    <w:rsid w:val="00BA0A0D"/>
    <w:rsid w:val="00BB0597"/>
    <w:rsid w:val="00BB6A9C"/>
    <w:rsid w:val="00BD20A2"/>
    <w:rsid w:val="00BE0BEA"/>
    <w:rsid w:val="00BE728C"/>
    <w:rsid w:val="00BF698A"/>
    <w:rsid w:val="00C0440A"/>
    <w:rsid w:val="00C05F46"/>
    <w:rsid w:val="00C133E4"/>
    <w:rsid w:val="00C14FCE"/>
    <w:rsid w:val="00C235CF"/>
    <w:rsid w:val="00C42BFC"/>
    <w:rsid w:val="00C47AE0"/>
    <w:rsid w:val="00C51186"/>
    <w:rsid w:val="00C51687"/>
    <w:rsid w:val="00C52BF0"/>
    <w:rsid w:val="00C53DFA"/>
    <w:rsid w:val="00C61B2F"/>
    <w:rsid w:val="00C7079C"/>
    <w:rsid w:val="00C71967"/>
    <w:rsid w:val="00C71A2A"/>
    <w:rsid w:val="00C757D1"/>
    <w:rsid w:val="00C95B2B"/>
    <w:rsid w:val="00C97E5B"/>
    <w:rsid w:val="00CA03C3"/>
    <w:rsid w:val="00CA2280"/>
    <w:rsid w:val="00CA4ABE"/>
    <w:rsid w:val="00CA6314"/>
    <w:rsid w:val="00CA70A8"/>
    <w:rsid w:val="00CB2F93"/>
    <w:rsid w:val="00CC288A"/>
    <w:rsid w:val="00CC2988"/>
    <w:rsid w:val="00CC2D94"/>
    <w:rsid w:val="00CC7835"/>
    <w:rsid w:val="00CC7D5A"/>
    <w:rsid w:val="00CD0B6A"/>
    <w:rsid w:val="00CD4DD1"/>
    <w:rsid w:val="00CD5A67"/>
    <w:rsid w:val="00CD7DBA"/>
    <w:rsid w:val="00CE50CE"/>
    <w:rsid w:val="00CE66CD"/>
    <w:rsid w:val="00CF0CBF"/>
    <w:rsid w:val="00CF0FD4"/>
    <w:rsid w:val="00CF75F7"/>
    <w:rsid w:val="00CF7A9A"/>
    <w:rsid w:val="00D02403"/>
    <w:rsid w:val="00D07998"/>
    <w:rsid w:val="00D15D73"/>
    <w:rsid w:val="00D202BF"/>
    <w:rsid w:val="00D215E3"/>
    <w:rsid w:val="00D2313C"/>
    <w:rsid w:val="00D25C86"/>
    <w:rsid w:val="00D36FBD"/>
    <w:rsid w:val="00D52F0B"/>
    <w:rsid w:val="00D564A2"/>
    <w:rsid w:val="00D601EA"/>
    <w:rsid w:val="00D62754"/>
    <w:rsid w:val="00D638CF"/>
    <w:rsid w:val="00D63915"/>
    <w:rsid w:val="00D645A4"/>
    <w:rsid w:val="00D71515"/>
    <w:rsid w:val="00D74F35"/>
    <w:rsid w:val="00D777AE"/>
    <w:rsid w:val="00D929BA"/>
    <w:rsid w:val="00D97F33"/>
    <w:rsid w:val="00DA09FF"/>
    <w:rsid w:val="00DA10B7"/>
    <w:rsid w:val="00DA38FB"/>
    <w:rsid w:val="00DA4AD2"/>
    <w:rsid w:val="00DA53B9"/>
    <w:rsid w:val="00DA66B6"/>
    <w:rsid w:val="00DB5A4B"/>
    <w:rsid w:val="00DB5D8D"/>
    <w:rsid w:val="00DC0013"/>
    <w:rsid w:val="00DC04C5"/>
    <w:rsid w:val="00DC2EF8"/>
    <w:rsid w:val="00DC381A"/>
    <w:rsid w:val="00DC71F1"/>
    <w:rsid w:val="00DE3DF6"/>
    <w:rsid w:val="00DF1873"/>
    <w:rsid w:val="00DF1A21"/>
    <w:rsid w:val="00DF2216"/>
    <w:rsid w:val="00DF686A"/>
    <w:rsid w:val="00DF6BE7"/>
    <w:rsid w:val="00E00EE0"/>
    <w:rsid w:val="00E01E0F"/>
    <w:rsid w:val="00E03333"/>
    <w:rsid w:val="00E07BC8"/>
    <w:rsid w:val="00E162A3"/>
    <w:rsid w:val="00E2535E"/>
    <w:rsid w:val="00E27090"/>
    <w:rsid w:val="00E30AA9"/>
    <w:rsid w:val="00E33C08"/>
    <w:rsid w:val="00E36BB5"/>
    <w:rsid w:val="00E4277D"/>
    <w:rsid w:val="00E43341"/>
    <w:rsid w:val="00E43806"/>
    <w:rsid w:val="00E45568"/>
    <w:rsid w:val="00E47709"/>
    <w:rsid w:val="00E50CC6"/>
    <w:rsid w:val="00E571A0"/>
    <w:rsid w:val="00E5778C"/>
    <w:rsid w:val="00E61AC2"/>
    <w:rsid w:val="00E63A50"/>
    <w:rsid w:val="00E641DC"/>
    <w:rsid w:val="00E719F5"/>
    <w:rsid w:val="00E724C5"/>
    <w:rsid w:val="00E745B7"/>
    <w:rsid w:val="00E77B28"/>
    <w:rsid w:val="00E82830"/>
    <w:rsid w:val="00E83459"/>
    <w:rsid w:val="00E85218"/>
    <w:rsid w:val="00E85432"/>
    <w:rsid w:val="00E85433"/>
    <w:rsid w:val="00E86AEE"/>
    <w:rsid w:val="00E92C8F"/>
    <w:rsid w:val="00E94525"/>
    <w:rsid w:val="00E97B1D"/>
    <w:rsid w:val="00EB3651"/>
    <w:rsid w:val="00EB3FFF"/>
    <w:rsid w:val="00EC0866"/>
    <w:rsid w:val="00EC2A1F"/>
    <w:rsid w:val="00ED0DBA"/>
    <w:rsid w:val="00EE0263"/>
    <w:rsid w:val="00EE390F"/>
    <w:rsid w:val="00EE3CB0"/>
    <w:rsid w:val="00EE522A"/>
    <w:rsid w:val="00EF0596"/>
    <w:rsid w:val="00EF4A47"/>
    <w:rsid w:val="00EF4BD5"/>
    <w:rsid w:val="00EF51F3"/>
    <w:rsid w:val="00EF5826"/>
    <w:rsid w:val="00EF74F3"/>
    <w:rsid w:val="00EF7C0E"/>
    <w:rsid w:val="00F00805"/>
    <w:rsid w:val="00F10259"/>
    <w:rsid w:val="00F127A2"/>
    <w:rsid w:val="00F12925"/>
    <w:rsid w:val="00F21E46"/>
    <w:rsid w:val="00F24B83"/>
    <w:rsid w:val="00F24D22"/>
    <w:rsid w:val="00F2522A"/>
    <w:rsid w:val="00F274B8"/>
    <w:rsid w:val="00F431E5"/>
    <w:rsid w:val="00F44937"/>
    <w:rsid w:val="00F452D0"/>
    <w:rsid w:val="00F60569"/>
    <w:rsid w:val="00F61EA8"/>
    <w:rsid w:val="00F712A0"/>
    <w:rsid w:val="00F72F70"/>
    <w:rsid w:val="00F73EC6"/>
    <w:rsid w:val="00F800C4"/>
    <w:rsid w:val="00F80748"/>
    <w:rsid w:val="00F8206E"/>
    <w:rsid w:val="00F85A4F"/>
    <w:rsid w:val="00F87137"/>
    <w:rsid w:val="00F92502"/>
    <w:rsid w:val="00F93C0E"/>
    <w:rsid w:val="00F96758"/>
    <w:rsid w:val="00FB046C"/>
    <w:rsid w:val="00FC2688"/>
    <w:rsid w:val="00FC4EFB"/>
    <w:rsid w:val="00FC5020"/>
    <w:rsid w:val="00FC64CE"/>
    <w:rsid w:val="00FD1F13"/>
    <w:rsid w:val="00FF01DA"/>
    <w:rsid w:val="00FF3F4C"/>
    <w:rsid w:val="00FF480A"/>
    <w:rsid w:val="00FF5A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CF462"/>
  <w15:docId w15:val="{0BAD562F-4AB8-4260-8A13-9D5E12C3F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2">
    <w:name w:val="Normal"/>
    <w:qFormat/>
    <w:rsid w:val="00542A65"/>
    <w:pPr>
      <w:spacing w:after="4" w:line="247" w:lineRule="auto"/>
      <w:ind w:left="139" w:firstLine="556"/>
      <w:jc w:val="both"/>
    </w:pPr>
    <w:rPr>
      <w:rFonts w:ascii="Cambria" w:eastAsia="Cambria" w:hAnsi="Cambria" w:cs="Cambria"/>
      <w:color w:val="000000"/>
      <w:sz w:val="24"/>
      <w:szCs w:val="22"/>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next w:val="a2"/>
    <w:link w:val="10"/>
    <w:unhideWhenUsed/>
    <w:qFormat/>
    <w:rsid w:val="00A9635D"/>
    <w:pPr>
      <w:keepNext/>
      <w:keepLines/>
      <w:spacing w:line="250" w:lineRule="auto"/>
      <w:jc w:val="center"/>
      <w:outlineLvl w:val="0"/>
    </w:pPr>
    <w:rPr>
      <w:rFonts w:ascii="Cambria" w:eastAsia="Cambria" w:hAnsi="Cambria"/>
      <w:b/>
      <w:color w:val="000000"/>
      <w:sz w:val="28"/>
    </w:rPr>
  </w:style>
  <w:style w:type="paragraph" w:styleId="2">
    <w:name w:val="heading 2"/>
    <w:aliases w:val="contract,H2,h2,2,Numbered text 3,H21,Раздел,H22,H23,H24,H211,H25,H212,H221,H231,H241,H2111,H26,H213,H222,H232,H242,H2112,H27,H214,H28,H29,H210,H215,H216,H217,H218,H219,H220,H2110,H223,H2113,H224,H225,H226,H227,H228"/>
    <w:next w:val="a2"/>
    <w:link w:val="20"/>
    <w:unhideWhenUsed/>
    <w:qFormat/>
    <w:rsid w:val="00D02403"/>
    <w:pPr>
      <w:keepNext/>
      <w:keepLines/>
      <w:spacing w:line="248" w:lineRule="auto"/>
      <w:ind w:left="246" w:hanging="10"/>
      <w:outlineLvl w:val="1"/>
    </w:pPr>
    <w:rPr>
      <w:rFonts w:ascii="Cambria" w:eastAsia="Cambria" w:hAnsi="Cambria"/>
      <w:b/>
      <w:color w:val="000000"/>
      <w:sz w:val="24"/>
    </w:rPr>
  </w:style>
  <w:style w:type="paragraph" w:styleId="3">
    <w:name w:val="heading 3"/>
    <w:aliases w:val="h3,Head 3,l3+toc 3,CT,Sub-section Title,l3"/>
    <w:basedOn w:val="a2"/>
    <w:next w:val="a2"/>
    <w:link w:val="31"/>
    <w:unhideWhenUsed/>
    <w:qFormat/>
    <w:rsid w:val="003210DE"/>
    <w:pPr>
      <w:keepNext/>
      <w:spacing w:before="240" w:after="60" w:line="240" w:lineRule="auto"/>
      <w:ind w:left="0" w:firstLine="0"/>
      <w:jc w:val="left"/>
      <w:outlineLvl w:val="2"/>
    </w:pPr>
    <w:rPr>
      <w:rFonts w:ascii="Arial" w:eastAsia="Times New Roman" w:hAnsi="Arial" w:cs="Times New Roman"/>
      <w:b/>
      <w:bCs/>
      <w:color w:val="auto"/>
      <w:sz w:val="26"/>
      <w:szCs w:val="26"/>
    </w:rPr>
  </w:style>
  <w:style w:type="paragraph" w:styleId="40">
    <w:name w:val="heading 4"/>
    <w:aliases w:val="Параграф"/>
    <w:basedOn w:val="a2"/>
    <w:next w:val="a2"/>
    <w:link w:val="41"/>
    <w:unhideWhenUsed/>
    <w:qFormat/>
    <w:rsid w:val="003210DE"/>
    <w:pPr>
      <w:keepNext/>
      <w:spacing w:after="0" w:line="240" w:lineRule="auto"/>
      <w:ind w:left="0" w:firstLine="0"/>
      <w:jc w:val="center"/>
      <w:outlineLvl w:val="3"/>
    </w:pPr>
    <w:rPr>
      <w:rFonts w:ascii="Calibri" w:eastAsia="Times New Roman" w:hAnsi="Calibri" w:cs="Times New Roman"/>
      <w:b/>
      <w:bCs/>
      <w:color w:val="auto"/>
      <w:sz w:val="28"/>
      <w:szCs w:val="28"/>
    </w:rPr>
  </w:style>
  <w:style w:type="paragraph" w:styleId="50">
    <w:name w:val="heading 5"/>
    <w:aliases w:val="_Подпункт"/>
    <w:basedOn w:val="a2"/>
    <w:next w:val="a2"/>
    <w:link w:val="51"/>
    <w:unhideWhenUsed/>
    <w:qFormat/>
    <w:rsid w:val="003210DE"/>
    <w:pPr>
      <w:keepNext/>
      <w:spacing w:after="0" w:line="240" w:lineRule="auto"/>
      <w:ind w:left="0" w:firstLine="0"/>
      <w:jc w:val="center"/>
      <w:outlineLvl w:val="4"/>
    </w:pPr>
    <w:rPr>
      <w:rFonts w:ascii="Times New Roman" w:eastAsia="Times New Roman" w:hAnsi="Times New Roman" w:cs="Times New Roman"/>
      <w:b/>
      <w:bCs/>
      <w:color w:val="auto"/>
      <w:szCs w:val="24"/>
    </w:rPr>
  </w:style>
  <w:style w:type="paragraph" w:styleId="6">
    <w:name w:val="heading 6"/>
    <w:basedOn w:val="a2"/>
    <w:next w:val="a2"/>
    <w:link w:val="61"/>
    <w:unhideWhenUsed/>
    <w:qFormat/>
    <w:rsid w:val="003210DE"/>
    <w:pPr>
      <w:numPr>
        <w:ilvl w:val="5"/>
        <w:numId w:val="1"/>
      </w:numPr>
      <w:spacing w:before="240" w:after="60" w:line="240" w:lineRule="auto"/>
      <w:outlineLvl w:val="5"/>
    </w:pPr>
    <w:rPr>
      <w:rFonts w:ascii="Times New Roman" w:eastAsia="Times New Roman" w:hAnsi="Times New Roman" w:cs="Times New Roman"/>
      <w:i/>
      <w:iCs/>
      <w:color w:val="auto"/>
      <w:sz w:val="22"/>
    </w:rPr>
  </w:style>
  <w:style w:type="paragraph" w:styleId="70">
    <w:name w:val="heading 7"/>
    <w:basedOn w:val="a2"/>
    <w:next w:val="a2"/>
    <w:link w:val="71"/>
    <w:unhideWhenUsed/>
    <w:qFormat/>
    <w:rsid w:val="003210DE"/>
    <w:pPr>
      <w:keepNext/>
      <w:keepLines/>
      <w:widowControl w:val="0"/>
      <w:suppressLineNumbers/>
      <w:suppressAutoHyphens/>
      <w:spacing w:after="0" w:line="240" w:lineRule="auto"/>
      <w:ind w:left="0" w:firstLine="0"/>
      <w:jc w:val="left"/>
      <w:outlineLvl w:val="6"/>
    </w:pPr>
    <w:rPr>
      <w:rFonts w:ascii="Calibri" w:eastAsia="Times New Roman" w:hAnsi="Calibri" w:cs="Times New Roman"/>
      <w:color w:val="auto"/>
      <w:szCs w:val="24"/>
    </w:rPr>
  </w:style>
  <w:style w:type="paragraph" w:styleId="80">
    <w:name w:val="heading 8"/>
    <w:basedOn w:val="a2"/>
    <w:next w:val="a2"/>
    <w:link w:val="81"/>
    <w:unhideWhenUsed/>
    <w:qFormat/>
    <w:rsid w:val="003210DE"/>
    <w:pPr>
      <w:keepNext/>
      <w:spacing w:after="0" w:line="240" w:lineRule="auto"/>
      <w:ind w:left="-108" w:right="-108" w:firstLine="0"/>
      <w:jc w:val="center"/>
      <w:outlineLvl w:val="7"/>
    </w:pPr>
    <w:rPr>
      <w:rFonts w:ascii="Calibri" w:eastAsia="Times New Roman" w:hAnsi="Calibri" w:cs="Times New Roman"/>
      <w:i/>
      <w:iCs/>
      <w:color w:val="auto"/>
      <w:szCs w:val="24"/>
    </w:rPr>
  </w:style>
  <w:style w:type="paragraph" w:styleId="9">
    <w:name w:val="heading 9"/>
    <w:basedOn w:val="a2"/>
    <w:next w:val="a2"/>
    <w:link w:val="90"/>
    <w:unhideWhenUsed/>
    <w:qFormat/>
    <w:rsid w:val="003210DE"/>
    <w:pPr>
      <w:numPr>
        <w:ilvl w:val="8"/>
        <w:numId w:val="1"/>
      </w:numPr>
      <w:spacing w:before="240" w:after="60" w:line="240" w:lineRule="auto"/>
      <w:outlineLvl w:val="8"/>
    </w:pPr>
    <w:rPr>
      <w:rFonts w:ascii="Arial" w:eastAsia="Times New Roman" w:hAnsi="Arial" w:cs="Times New Roman"/>
      <w:b/>
      <w:bCs/>
      <w:i/>
      <w:iCs/>
      <w:color w:val="auto"/>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
    <w:uiPriority w:val="9"/>
    <w:rsid w:val="00D02403"/>
    <w:rPr>
      <w:rFonts w:ascii="Cambria" w:eastAsia="Cambria" w:hAnsi="Cambria"/>
      <w:b/>
      <w:color w:val="000000"/>
      <w:sz w:val="24"/>
      <w:lang w:bidi="ar-SA"/>
    </w:rPr>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1"/>
    <w:link w:val="1"/>
    <w:rsid w:val="00A9635D"/>
    <w:rPr>
      <w:rFonts w:ascii="Cambria" w:eastAsia="Cambria" w:hAnsi="Cambria"/>
      <w:b/>
      <w:color w:val="000000"/>
      <w:sz w:val="28"/>
      <w:lang w:bidi="ar-SA"/>
    </w:rPr>
  </w:style>
  <w:style w:type="table" w:customStyle="1" w:styleId="TableGrid">
    <w:name w:val="TableGrid"/>
    <w:rsid w:val="00D02403"/>
    <w:rPr>
      <w:sz w:val="22"/>
      <w:szCs w:val="22"/>
    </w:rPr>
    <w:tblPr>
      <w:tblCellMar>
        <w:top w:w="0" w:type="dxa"/>
        <w:left w:w="0" w:type="dxa"/>
        <w:bottom w:w="0" w:type="dxa"/>
        <w:right w:w="0" w:type="dxa"/>
      </w:tblCellMar>
    </w:tblPr>
  </w:style>
  <w:style w:type="paragraph" w:styleId="a6">
    <w:name w:val="List Paragraph"/>
    <w:aliases w:val="Standart"/>
    <w:basedOn w:val="a2"/>
    <w:link w:val="a7"/>
    <w:uiPriority w:val="34"/>
    <w:qFormat/>
    <w:rsid w:val="00286EE2"/>
    <w:pPr>
      <w:ind w:left="720"/>
      <w:contextualSpacing/>
    </w:pPr>
    <w:rPr>
      <w:rFonts w:cs="Times New Roman"/>
    </w:rPr>
  </w:style>
  <w:style w:type="paragraph" w:styleId="21">
    <w:name w:val="Body Text 2"/>
    <w:aliases w:val=" Знак5 Знак,Знак10"/>
    <w:basedOn w:val="a2"/>
    <w:link w:val="22"/>
    <w:rsid w:val="006A34C5"/>
    <w:pPr>
      <w:spacing w:after="0" w:line="240" w:lineRule="auto"/>
      <w:ind w:left="0" w:firstLine="0"/>
    </w:pPr>
    <w:rPr>
      <w:rFonts w:ascii="Times New Roman" w:eastAsia="Times New Roman" w:hAnsi="Times New Roman" w:cs="Times New Roman"/>
      <w:b/>
      <w:bCs/>
      <w:i/>
      <w:iCs/>
      <w:color w:val="auto"/>
      <w:szCs w:val="24"/>
    </w:rPr>
  </w:style>
  <w:style w:type="character" w:customStyle="1" w:styleId="22">
    <w:name w:val="Основной текст 2 Знак"/>
    <w:aliases w:val=" Знак5 Знак Знак,Знак10 Знак"/>
    <w:link w:val="21"/>
    <w:rsid w:val="006A34C5"/>
    <w:rPr>
      <w:rFonts w:ascii="Times New Roman" w:eastAsia="Times New Roman" w:hAnsi="Times New Roman" w:cs="Times New Roman"/>
      <w:b/>
      <w:bCs/>
      <w:i/>
      <w:iCs/>
      <w:sz w:val="24"/>
      <w:szCs w:val="24"/>
    </w:rPr>
  </w:style>
  <w:style w:type="paragraph" w:styleId="a8">
    <w:name w:val="TOC Heading"/>
    <w:basedOn w:val="1"/>
    <w:next w:val="a2"/>
    <w:uiPriority w:val="39"/>
    <w:unhideWhenUsed/>
    <w:qFormat/>
    <w:rsid w:val="00A9635D"/>
    <w:pPr>
      <w:spacing w:before="240" w:line="259" w:lineRule="auto"/>
      <w:jc w:val="left"/>
      <w:outlineLvl w:val="9"/>
    </w:pPr>
    <w:rPr>
      <w:rFonts w:ascii="Calibri Light" w:eastAsia="Times New Roman" w:hAnsi="Calibri Light"/>
      <w:b w:val="0"/>
      <w:color w:val="2E74B5"/>
      <w:sz w:val="32"/>
      <w:szCs w:val="32"/>
    </w:rPr>
  </w:style>
  <w:style w:type="paragraph" w:styleId="11">
    <w:name w:val="toc 1"/>
    <w:basedOn w:val="a2"/>
    <w:next w:val="a2"/>
    <w:autoRedefine/>
    <w:unhideWhenUsed/>
    <w:rsid w:val="00A9635D"/>
    <w:pPr>
      <w:spacing w:after="100"/>
      <w:ind w:left="0"/>
    </w:pPr>
  </w:style>
  <w:style w:type="paragraph" w:styleId="23">
    <w:name w:val="toc 2"/>
    <w:basedOn w:val="a2"/>
    <w:next w:val="a2"/>
    <w:autoRedefine/>
    <w:unhideWhenUsed/>
    <w:rsid w:val="00A9635D"/>
    <w:pPr>
      <w:spacing w:after="100"/>
      <w:ind w:left="240"/>
    </w:pPr>
  </w:style>
  <w:style w:type="character" w:styleId="a9">
    <w:name w:val="Hyperlink"/>
    <w:uiPriority w:val="99"/>
    <w:unhideWhenUsed/>
    <w:rsid w:val="00A9635D"/>
    <w:rPr>
      <w:color w:val="0563C1"/>
      <w:u w:val="single"/>
    </w:rPr>
  </w:style>
  <w:style w:type="paragraph" w:styleId="aa">
    <w:name w:val="Balloon Text"/>
    <w:aliases w:val="Знак7"/>
    <w:basedOn w:val="a2"/>
    <w:link w:val="ab"/>
    <w:unhideWhenUsed/>
    <w:rsid w:val="00B90D3D"/>
    <w:pPr>
      <w:spacing w:after="0" w:line="240" w:lineRule="auto"/>
    </w:pPr>
    <w:rPr>
      <w:rFonts w:ascii="Segoe UI" w:hAnsi="Segoe UI" w:cs="Times New Roman"/>
      <w:sz w:val="18"/>
      <w:szCs w:val="18"/>
    </w:rPr>
  </w:style>
  <w:style w:type="character" w:customStyle="1" w:styleId="ab">
    <w:name w:val="Текст выноски Знак"/>
    <w:aliases w:val="Знак7 Знак"/>
    <w:link w:val="aa"/>
    <w:rsid w:val="00B90D3D"/>
    <w:rPr>
      <w:rFonts w:ascii="Segoe UI" w:eastAsia="Cambria" w:hAnsi="Segoe UI" w:cs="Segoe UI"/>
      <w:color w:val="000000"/>
      <w:sz w:val="18"/>
      <w:szCs w:val="18"/>
    </w:rPr>
  </w:style>
  <w:style w:type="numbering" w:customStyle="1" w:styleId="12">
    <w:name w:val="Нет списка1"/>
    <w:next w:val="a5"/>
    <w:uiPriority w:val="99"/>
    <w:semiHidden/>
    <w:unhideWhenUsed/>
    <w:rsid w:val="00105B96"/>
  </w:style>
  <w:style w:type="paragraph" w:customStyle="1" w:styleId="30">
    <w:name w:val="Стиль3 Знак Знак"/>
    <w:basedOn w:val="24"/>
    <w:link w:val="32"/>
    <w:rsid w:val="00105B96"/>
    <w:pPr>
      <w:widowControl w:val="0"/>
      <w:tabs>
        <w:tab w:val="num" w:pos="227"/>
      </w:tabs>
      <w:adjustRightInd w:val="0"/>
      <w:spacing w:after="0" w:line="240" w:lineRule="auto"/>
      <w:ind w:left="0"/>
      <w:jc w:val="both"/>
      <w:textAlignment w:val="baseline"/>
    </w:pPr>
    <w:rPr>
      <w:rFonts w:eastAsia="Times New Roman"/>
      <w:szCs w:val="20"/>
      <w:lang w:val="en-GB"/>
    </w:rPr>
  </w:style>
  <w:style w:type="character" w:customStyle="1" w:styleId="32">
    <w:name w:val="Стиль3 Знак Знак Знак"/>
    <w:link w:val="30"/>
    <w:locked/>
    <w:rsid w:val="00105B96"/>
    <w:rPr>
      <w:rFonts w:ascii="Times New Roman" w:hAnsi="Times New Roman"/>
      <w:sz w:val="24"/>
      <w:lang w:val="en-GB"/>
    </w:rPr>
  </w:style>
  <w:style w:type="paragraph" w:styleId="24">
    <w:name w:val="Body Text Indent 2"/>
    <w:aliases w:val="Знак1,Знак,Основной шрифт абзаца1"/>
    <w:basedOn w:val="a2"/>
    <w:link w:val="25"/>
    <w:unhideWhenUsed/>
    <w:qFormat/>
    <w:rsid w:val="00105B96"/>
    <w:pPr>
      <w:spacing w:after="120" w:line="480" w:lineRule="auto"/>
      <w:ind w:left="283" w:firstLine="0"/>
      <w:jc w:val="left"/>
    </w:pPr>
    <w:rPr>
      <w:rFonts w:ascii="Times New Roman" w:eastAsia="Calibri" w:hAnsi="Times New Roman" w:cs="Times New Roman"/>
      <w:color w:val="auto"/>
      <w:szCs w:val="24"/>
    </w:rPr>
  </w:style>
  <w:style w:type="character" w:customStyle="1" w:styleId="25">
    <w:name w:val="Основной текст с отступом 2 Знак"/>
    <w:aliases w:val="Знак1 Знак,Знак Знак8,Основной шрифт абзаца1 Знак"/>
    <w:link w:val="24"/>
    <w:rsid w:val="00105B96"/>
    <w:rPr>
      <w:rFonts w:ascii="Times New Roman" w:eastAsia="Calibri" w:hAnsi="Times New Roman"/>
      <w:sz w:val="24"/>
      <w:szCs w:val="24"/>
    </w:rPr>
  </w:style>
  <w:style w:type="paragraph" w:styleId="ac">
    <w:name w:val="header"/>
    <w:basedOn w:val="a2"/>
    <w:link w:val="ad"/>
    <w:uiPriority w:val="99"/>
    <w:rsid w:val="00331290"/>
    <w:pPr>
      <w:tabs>
        <w:tab w:val="center" w:pos="4677"/>
        <w:tab w:val="right" w:pos="9355"/>
      </w:tabs>
      <w:spacing w:after="0" w:line="240" w:lineRule="auto"/>
      <w:ind w:left="0" w:firstLine="0"/>
      <w:jc w:val="left"/>
    </w:pPr>
    <w:rPr>
      <w:rFonts w:ascii="Times New Roman" w:eastAsia="Times New Roman" w:hAnsi="Times New Roman" w:cs="Times New Roman"/>
      <w:color w:val="auto"/>
      <w:szCs w:val="24"/>
    </w:rPr>
  </w:style>
  <w:style w:type="character" w:customStyle="1" w:styleId="ad">
    <w:name w:val="Верхний колонтитул Знак"/>
    <w:link w:val="ac"/>
    <w:uiPriority w:val="99"/>
    <w:rsid w:val="00331290"/>
    <w:rPr>
      <w:rFonts w:ascii="Times New Roman" w:hAnsi="Times New Roman"/>
      <w:sz w:val="24"/>
      <w:szCs w:val="24"/>
    </w:rPr>
  </w:style>
  <w:style w:type="paragraph" w:styleId="ae">
    <w:name w:val="footer"/>
    <w:aliases w:val="Footer Char,Знак15"/>
    <w:basedOn w:val="a2"/>
    <w:link w:val="af"/>
    <w:uiPriority w:val="99"/>
    <w:unhideWhenUsed/>
    <w:rsid w:val="00E719F5"/>
    <w:pPr>
      <w:tabs>
        <w:tab w:val="center" w:pos="4677"/>
        <w:tab w:val="right" w:pos="9355"/>
      </w:tabs>
    </w:pPr>
    <w:rPr>
      <w:rFonts w:cs="Times New Roman"/>
    </w:rPr>
  </w:style>
  <w:style w:type="character" w:customStyle="1" w:styleId="af">
    <w:name w:val="Нижний колонтитул Знак"/>
    <w:aliases w:val="Footer Char Знак,Знак15 Знак"/>
    <w:link w:val="ae"/>
    <w:uiPriority w:val="99"/>
    <w:rsid w:val="00E719F5"/>
    <w:rPr>
      <w:rFonts w:ascii="Cambria" w:eastAsia="Cambria" w:hAnsi="Cambria" w:cs="Cambria"/>
      <w:color w:val="000000"/>
      <w:sz w:val="24"/>
      <w:szCs w:val="22"/>
    </w:rPr>
  </w:style>
  <w:style w:type="paragraph" w:styleId="af0">
    <w:name w:val="footnote text"/>
    <w:aliases w:val="Footnote Text Char Знак,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Знак5,Зна, Знак6 Знак,Знак6 Знак"/>
    <w:basedOn w:val="a2"/>
    <w:link w:val="af1"/>
    <w:unhideWhenUsed/>
    <w:qFormat/>
    <w:rsid w:val="00E85218"/>
    <w:rPr>
      <w:rFonts w:cs="Times New Roman"/>
      <w:sz w:val="20"/>
      <w:szCs w:val="20"/>
    </w:rPr>
  </w:style>
  <w:style w:type="character" w:customStyle="1" w:styleId="af1">
    <w:name w:val="Текст сноски Знак"/>
    <w:aliases w:val="Footnote Text Char Знак Знак,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Знак5 Знак1"/>
    <w:link w:val="af0"/>
    <w:rsid w:val="00E85218"/>
    <w:rPr>
      <w:rFonts w:ascii="Cambria" w:eastAsia="Cambria" w:hAnsi="Cambria" w:cs="Cambria"/>
      <w:color w:val="000000"/>
    </w:rPr>
  </w:style>
  <w:style w:type="character" w:styleId="af2">
    <w:name w:val="footnote reference"/>
    <w:aliases w:val="Ссылка на сноску 45,ТЗ.Сноска.Знак"/>
    <w:uiPriority w:val="99"/>
    <w:unhideWhenUsed/>
    <w:qFormat/>
    <w:rsid w:val="00E85218"/>
    <w:rPr>
      <w:vertAlign w:val="superscript"/>
    </w:rPr>
  </w:style>
  <w:style w:type="paragraph" w:styleId="af3">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w:basedOn w:val="a2"/>
    <w:link w:val="af4"/>
    <w:uiPriority w:val="99"/>
    <w:unhideWhenUsed/>
    <w:rsid w:val="00E85218"/>
    <w:pPr>
      <w:spacing w:after="120"/>
    </w:pPr>
    <w:rPr>
      <w:rFonts w:cs="Times New Roman"/>
    </w:rPr>
  </w:style>
  <w:style w:type="character" w:customStyle="1" w:styleId="af4">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1,Основной текст Знак3 Знак Знак Знак Знак Знак1,bt Знак1 Знак Знак Знак Знак Знак1"/>
    <w:link w:val="af3"/>
    <w:rsid w:val="00E85218"/>
    <w:rPr>
      <w:rFonts w:ascii="Cambria" w:eastAsia="Cambria" w:hAnsi="Cambria" w:cs="Cambria"/>
      <w:color w:val="000000"/>
      <w:sz w:val="24"/>
      <w:szCs w:val="22"/>
    </w:rPr>
  </w:style>
  <w:style w:type="paragraph" w:styleId="af5">
    <w:name w:val="Body Text Indent"/>
    <w:aliases w:val="текст"/>
    <w:basedOn w:val="a2"/>
    <w:link w:val="af6"/>
    <w:unhideWhenUsed/>
    <w:rsid w:val="00E85218"/>
    <w:pPr>
      <w:spacing w:after="120"/>
      <w:ind w:left="283"/>
    </w:pPr>
    <w:rPr>
      <w:rFonts w:cs="Times New Roman"/>
    </w:rPr>
  </w:style>
  <w:style w:type="character" w:customStyle="1" w:styleId="af6">
    <w:name w:val="Основной текст с отступом Знак"/>
    <w:aliases w:val="текст Знак"/>
    <w:link w:val="af5"/>
    <w:rsid w:val="00E85218"/>
    <w:rPr>
      <w:rFonts w:ascii="Cambria" w:eastAsia="Cambria" w:hAnsi="Cambria" w:cs="Cambria"/>
      <w:color w:val="000000"/>
      <w:sz w:val="24"/>
      <w:szCs w:val="22"/>
    </w:rPr>
  </w:style>
  <w:style w:type="character" w:styleId="af7">
    <w:name w:val="page number"/>
    <w:rsid w:val="00E85218"/>
    <w:rPr>
      <w:rFonts w:cs="Times New Roman"/>
    </w:rPr>
  </w:style>
  <w:style w:type="paragraph" w:customStyle="1" w:styleId="13">
    <w:name w:val="Обычный1"/>
    <w:link w:val="14"/>
    <w:rsid w:val="00345347"/>
    <w:pPr>
      <w:widowControl w:val="0"/>
      <w:ind w:firstLine="720"/>
      <w:jc w:val="both"/>
    </w:pPr>
    <w:rPr>
      <w:rFonts w:ascii="Times New Roman" w:hAnsi="Times New Roman"/>
      <w:sz w:val="24"/>
      <w:szCs w:val="24"/>
    </w:rPr>
  </w:style>
  <w:style w:type="character" w:customStyle="1" w:styleId="14">
    <w:name w:val="Обычный1 Знак"/>
    <w:link w:val="13"/>
    <w:locked/>
    <w:rsid w:val="00345347"/>
    <w:rPr>
      <w:rFonts w:ascii="Times New Roman" w:hAnsi="Times New Roman"/>
      <w:sz w:val="24"/>
      <w:szCs w:val="24"/>
      <w:lang w:bidi="ar-SA"/>
    </w:rPr>
  </w:style>
  <w:style w:type="character" w:customStyle="1" w:styleId="33">
    <w:name w:val="Заголовок 3 Знак"/>
    <w:aliases w:val="h3 Знак1,Head 3 Знак1,l3+toc 3 Знак1,CT Знак1,Sub-section Title Знак1,l3 Знак1"/>
    <w:rsid w:val="003210DE"/>
    <w:rPr>
      <w:rFonts w:ascii="Cambria" w:eastAsia="Times New Roman" w:hAnsi="Cambria" w:cs="Times New Roman"/>
      <w:b/>
      <w:bCs/>
      <w:color w:val="000000"/>
      <w:sz w:val="26"/>
      <w:szCs w:val="26"/>
    </w:rPr>
  </w:style>
  <w:style w:type="character" w:customStyle="1" w:styleId="41">
    <w:name w:val="Заголовок 4 Знак"/>
    <w:aliases w:val="Параграф Знак"/>
    <w:link w:val="40"/>
    <w:rsid w:val="003210DE"/>
    <w:rPr>
      <w:b/>
      <w:bCs/>
      <w:sz w:val="28"/>
      <w:szCs w:val="28"/>
    </w:rPr>
  </w:style>
  <w:style w:type="character" w:customStyle="1" w:styleId="51">
    <w:name w:val="Заголовок 5 Знак"/>
    <w:aliases w:val="_Подпункт Знак"/>
    <w:link w:val="50"/>
    <w:rsid w:val="003210DE"/>
    <w:rPr>
      <w:rFonts w:ascii="Times New Roman" w:hAnsi="Times New Roman"/>
      <w:b/>
      <w:bCs/>
      <w:sz w:val="24"/>
      <w:szCs w:val="24"/>
    </w:rPr>
  </w:style>
  <w:style w:type="character" w:customStyle="1" w:styleId="61">
    <w:name w:val="Заголовок 6 Знак"/>
    <w:link w:val="6"/>
    <w:rsid w:val="003210DE"/>
    <w:rPr>
      <w:rFonts w:ascii="Times New Roman" w:hAnsi="Times New Roman"/>
      <w:i/>
      <w:iCs/>
      <w:sz w:val="22"/>
      <w:szCs w:val="22"/>
    </w:rPr>
  </w:style>
  <w:style w:type="character" w:customStyle="1" w:styleId="71">
    <w:name w:val="Заголовок 7 Знак"/>
    <w:link w:val="70"/>
    <w:rsid w:val="003210DE"/>
    <w:rPr>
      <w:sz w:val="24"/>
      <w:szCs w:val="24"/>
    </w:rPr>
  </w:style>
  <w:style w:type="character" w:customStyle="1" w:styleId="81">
    <w:name w:val="Заголовок 8 Знак"/>
    <w:link w:val="80"/>
    <w:rsid w:val="003210DE"/>
    <w:rPr>
      <w:i/>
      <w:iCs/>
      <w:sz w:val="24"/>
      <w:szCs w:val="24"/>
    </w:rPr>
  </w:style>
  <w:style w:type="character" w:customStyle="1" w:styleId="90">
    <w:name w:val="Заголовок 9 Знак"/>
    <w:link w:val="9"/>
    <w:rsid w:val="003210DE"/>
    <w:rPr>
      <w:rFonts w:ascii="Arial" w:hAnsi="Arial"/>
      <w:b/>
      <w:bCs/>
      <w:i/>
      <w:iCs/>
      <w:sz w:val="18"/>
      <w:szCs w:val="18"/>
    </w:rPr>
  </w:style>
  <w:style w:type="character" w:styleId="af8">
    <w:name w:val="FollowedHyperlink"/>
    <w:unhideWhenUsed/>
    <w:rsid w:val="003210DE"/>
    <w:rPr>
      <w:rFonts w:ascii="Times New Roman" w:hAnsi="Times New Roman" w:cs="Times New Roman" w:hint="default"/>
      <w:color w:val="800080"/>
      <w:u w:val="single"/>
    </w:rPr>
  </w:style>
  <w:style w:type="character" w:styleId="af9">
    <w:name w:val="Emphasis"/>
    <w:uiPriority w:val="20"/>
    <w:qFormat/>
    <w:rsid w:val="003210DE"/>
    <w:rPr>
      <w:rFonts w:ascii="Times New Roman" w:hAnsi="Times New Roman" w:cs="Times New Roman" w:hint="default"/>
      <w:i/>
      <w:iCs/>
    </w:rPr>
  </w:style>
  <w:style w:type="character" w:customStyle="1" w:styleId="110">
    <w:name w:val="Заголовок 1 Знак1"/>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2,H1 Знак1,Заголовок 1 Знак2 Знак Знак1,Заголовок 1 Знак1 Знак1 Знак"/>
    <w:rsid w:val="003210DE"/>
    <w:rPr>
      <w:rFonts w:ascii="Cambria" w:eastAsia="Times New Roman" w:hAnsi="Cambria" w:cs="Times New Roman"/>
      <w:b/>
      <w:bCs/>
      <w:color w:val="365F91"/>
      <w:sz w:val="28"/>
      <w:szCs w:val="28"/>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3210DE"/>
    <w:rPr>
      <w:rFonts w:ascii="Arial" w:hAnsi="Arial"/>
      <w:b/>
      <w:bCs/>
      <w:i/>
      <w:iCs/>
      <w:sz w:val="28"/>
      <w:szCs w:val="28"/>
    </w:rPr>
  </w:style>
  <w:style w:type="character" w:customStyle="1" w:styleId="31">
    <w:name w:val="Заголовок 3 Знак1"/>
    <w:aliases w:val="h3 Знак,Head 3 Знак,l3+toc 3 Знак,CT Знак,Sub-section Title Знак,l3 Знак"/>
    <w:link w:val="3"/>
    <w:locked/>
    <w:rsid w:val="003210DE"/>
    <w:rPr>
      <w:rFonts w:ascii="Arial" w:hAnsi="Arial"/>
      <w:b/>
      <w:bCs/>
      <w:sz w:val="26"/>
      <w:szCs w:val="26"/>
    </w:rPr>
  </w:style>
  <w:style w:type="character" w:customStyle="1" w:styleId="410">
    <w:name w:val="Заголовок 4 Знак1"/>
    <w:aliases w:val="Параграф Знак1"/>
    <w:uiPriority w:val="99"/>
    <w:semiHidden/>
    <w:rsid w:val="003210DE"/>
    <w:rPr>
      <w:rFonts w:ascii="Cambria" w:eastAsia="Times New Roman" w:hAnsi="Cambria" w:cs="Times New Roman"/>
      <w:b/>
      <w:bCs/>
      <w:i/>
      <w:iCs/>
      <w:color w:val="4F81BD"/>
      <w:sz w:val="24"/>
      <w:szCs w:val="24"/>
    </w:rPr>
  </w:style>
  <w:style w:type="character" w:customStyle="1" w:styleId="510">
    <w:name w:val="Заголовок 5 Знак1"/>
    <w:aliases w:val="_Подпункт Знак1"/>
    <w:uiPriority w:val="99"/>
    <w:semiHidden/>
    <w:rsid w:val="003210DE"/>
    <w:rPr>
      <w:rFonts w:ascii="Cambria" w:eastAsia="Times New Roman" w:hAnsi="Cambria" w:cs="Times New Roman"/>
      <w:color w:val="243F60"/>
      <w:sz w:val="24"/>
      <w:szCs w:val="24"/>
    </w:rPr>
  </w:style>
  <w:style w:type="paragraph" w:styleId="HTML">
    <w:name w:val="HTML Preformatted"/>
    <w:basedOn w:val="a2"/>
    <w:link w:val="HTML0"/>
    <w:uiPriority w:val="99"/>
    <w:unhideWhenUsed/>
    <w:rsid w:val="003210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Courier New" w:eastAsia="Times New Roman" w:hAnsi="Courier New" w:cs="Times New Roman"/>
      <w:color w:val="auto"/>
      <w:sz w:val="20"/>
      <w:szCs w:val="20"/>
    </w:rPr>
  </w:style>
  <w:style w:type="character" w:customStyle="1" w:styleId="HTML0">
    <w:name w:val="Стандартный HTML Знак"/>
    <w:link w:val="HTML"/>
    <w:uiPriority w:val="99"/>
    <w:rsid w:val="003210DE"/>
    <w:rPr>
      <w:rFonts w:ascii="Courier New" w:hAnsi="Courier New"/>
    </w:rPr>
  </w:style>
  <w:style w:type="character" w:styleId="afa">
    <w:name w:val="Strong"/>
    <w:qFormat/>
    <w:rsid w:val="003210DE"/>
    <w:rPr>
      <w:rFonts w:ascii="Times New Roman" w:hAnsi="Times New Roman" w:cs="Times New Roman" w:hint="default"/>
      <w:b/>
      <w:bCs/>
    </w:rPr>
  </w:style>
  <w:style w:type="paragraph" w:styleId="afb">
    <w:name w:val="Normal (Web)"/>
    <w:aliases w:val="Обычный (Web),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веб) Знак"/>
    <w:basedOn w:val="a2"/>
    <w:link w:val="afc"/>
    <w:unhideWhenUsed/>
    <w:rsid w:val="003210DE"/>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styleId="15">
    <w:name w:val="index 1"/>
    <w:basedOn w:val="a2"/>
    <w:next w:val="a2"/>
    <w:autoRedefine/>
    <w:unhideWhenUsed/>
    <w:rsid w:val="003210DE"/>
    <w:pPr>
      <w:spacing w:after="0" w:line="240" w:lineRule="auto"/>
      <w:ind w:left="200" w:hanging="200"/>
      <w:jc w:val="left"/>
    </w:pPr>
    <w:rPr>
      <w:rFonts w:ascii="Times New Roman" w:eastAsia="Times New Roman" w:hAnsi="Times New Roman" w:cs="Times New Roman"/>
      <w:color w:val="auto"/>
      <w:sz w:val="20"/>
      <w:szCs w:val="20"/>
    </w:rPr>
  </w:style>
  <w:style w:type="character" w:customStyle="1" w:styleId="16">
    <w:name w:val="Текст сноски Знак1"/>
    <w:aliases w:val="Знак8 Знак Знак1"/>
    <w:uiPriority w:val="99"/>
    <w:semiHidden/>
    <w:rsid w:val="003210DE"/>
    <w:rPr>
      <w:rFonts w:ascii="Times New Roman" w:hAnsi="Times New Roman"/>
    </w:rPr>
  </w:style>
  <w:style w:type="character" w:customStyle="1" w:styleId="34">
    <w:name w:val="Текст сноски Знак3"/>
    <w:aliases w:val="Footnote Text Char Знак Знак1,Текст сноски Знак1 Знак1,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5 Знак"/>
    <w:semiHidden/>
    <w:rsid w:val="003210DE"/>
  </w:style>
  <w:style w:type="character" w:customStyle="1" w:styleId="17">
    <w:name w:val="Нижний колонтитул Знак1"/>
    <w:aliases w:val="Footer Char Знак1,Знак15 Знак1"/>
    <w:uiPriority w:val="99"/>
    <w:rsid w:val="003210DE"/>
    <w:rPr>
      <w:rFonts w:ascii="Times New Roman" w:hAnsi="Times New Roman"/>
      <w:sz w:val="24"/>
      <w:szCs w:val="24"/>
    </w:rPr>
  </w:style>
  <w:style w:type="paragraph" w:styleId="afd">
    <w:name w:val="caption"/>
    <w:basedOn w:val="a2"/>
    <w:next w:val="a2"/>
    <w:unhideWhenUsed/>
    <w:qFormat/>
    <w:rsid w:val="003210DE"/>
    <w:pPr>
      <w:spacing w:after="0" w:line="240" w:lineRule="auto"/>
      <w:ind w:left="0" w:right="-6672" w:firstLine="0"/>
    </w:pPr>
    <w:rPr>
      <w:rFonts w:ascii="Times New Roman" w:eastAsia="Times New Roman" w:hAnsi="Times New Roman" w:cs="Times New Roman"/>
      <w:b/>
      <w:bCs/>
      <w:color w:val="auto"/>
      <w:sz w:val="20"/>
      <w:szCs w:val="20"/>
    </w:rPr>
  </w:style>
  <w:style w:type="paragraph" w:styleId="afe">
    <w:name w:val="endnote text"/>
    <w:basedOn w:val="a2"/>
    <w:link w:val="aff"/>
    <w:unhideWhenUsed/>
    <w:rsid w:val="003210DE"/>
    <w:pPr>
      <w:spacing w:after="0" w:line="240" w:lineRule="auto"/>
      <w:ind w:left="0" w:firstLine="0"/>
      <w:jc w:val="left"/>
    </w:pPr>
    <w:rPr>
      <w:rFonts w:ascii="Times New Roman" w:eastAsia="Times New Roman" w:hAnsi="Times New Roman" w:cs="Times New Roman"/>
      <w:color w:val="auto"/>
      <w:sz w:val="20"/>
      <w:szCs w:val="20"/>
    </w:rPr>
  </w:style>
  <w:style w:type="character" w:customStyle="1" w:styleId="aff">
    <w:name w:val="Текст концевой сноски Знак"/>
    <w:link w:val="afe"/>
    <w:rsid w:val="003210DE"/>
    <w:rPr>
      <w:rFonts w:ascii="Times New Roman" w:hAnsi="Times New Roman"/>
    </w:rPr>
  </w:style>
  <w:style w:type="paragraph" w:styleId="aff0">
    <w:name w:val="List"/>
    <w:basedOn w:val="a2"/>
    <w:unhideWhenUsed/>
    <w:rsid w:val="003210DE"/>
    <w:pPr>
      <w:spacing w:after="0" w:line="240" w:lineRule="auto"/>
      <w:ind w:left="283" w:hanging="283"/>
      <w:jc w:val="left"/>
    </w:pPr>
    <w:rPr>
      <w:rFonts w:ascii="Times New Roman" w:eastAsia="Times New Roman" w:hAnsi="Times New Roman" w:cs="Times New Roman"/>
      <w:color w:val="auto"/>
      <w:sz w:val="20"/>
      <w:szCs w:val="20"/>
      <w:lang w:val="en-GB"/>
    </w:rPr>
  </w:style>
  <w:style w:type="paragraph" w:styleId="aff1">
    <w:name w:val="List Bullet"/>
    <w:basedOn w:val="a2"/>
    <w:autoRedefine/>
    <w:unhideWhenUsed/>
    <w:rsid w:val="003210DE"/>
    <w:pPr>
      <w:widowControl w:val="0"/>
      <w:spacing w:after="60" w:line="240" w:lineRule="auto"/>
      <w:ind w:left="0" w:firstLine="0"/>
    </w:pPr>
    <w:rPr>
      <w:rFonts w:ascii="Times New Roman" w:eastAsia="Times New Roman" w:hAnsi="Times New Roman" w:cs="Times New Roman"/>
      <w:szCs w:val="24"/>
    </w:rPr>
  </w:style>
  <w:style w:type="paragraph" w:styleId="aff2">
    <w:name w:val="List Number"/>
    <w:basedOn w:val="a2"/>
    <w:unhideWhenUsed/>
    <w:rsid w:val="003210DE"/>
    <w:pPr>
      <w:tabs>
        <w:tab w:val="num" w:pos="360"/>
      </w:tabs>
      <w:spacing w:after="60" w:line="240" w:lineRule="auto"/>
      <w:ind w:left="360" w:hanging="360"/>
    </w:pPr>
    <w:rPr>
      <w:rFonts w:ascii="Times New Roman" w:eastAsia="Times New Roman" w:hAnsi="Times New Roman" w:cs="Times New Roman"/>
      <w:color w:val="auto"/>
      <w:szCs w:val="24"/>
    </w:rPr>
  </w:style>
  <w:style w:type="paragraph" w:styleId="26">
    <w:name w:val="List Bullet 2"/>
    <w:basedOn w:val="a2"/>
    <w:autoRedefine/>
    <w:unhideWhenUsed/>
    <w:rsid w:val="003210DE"/>
    <w:pPr>
      <w:tabs>
        <w:tab w:val="num" w:pos="643"/>
      </w:tabs>
      <w:spacing w:after="60" w:line="240" w:lineRule="auto"/>
      <w:ind w:left="643" w:hanging="360"/>
    </w:pPr>
    <w:rPr>
      <w:rFonts w:ascii="Times New Roman" w:eastAsia="Times New Roman" w:hAnsi="Times New Roman" w:cs="Times New Roman"/>
      <w:color w:val="auto"/>
      <w:szCs w:val="24"/>
    </w:rPr>
  </w:style>
  <w:style w:type="paragraph" w:styleId="35">
    <w:name w:val="List Bullet 3"/>
    <w:basedOn w:val="a2"/>
    <w:autoRedefine/>
    <w:unhideWhenUsed/>
    <w:rsid w:val="003210DE"/>
    <w:pPr>
      <w:tabs>
        <w:tab w:val="num" w:pos="926"/>
      </w:tabs>
      <w:spacing w:after="60" w:line="240" w:lineRule="auto"/>
      <w:ind w:left="926" w:hanging="360"/>
    </w:pPr>
    <w:rPr>
      <w:rFonts w:ascii="Times New Roman" w:eastAsia="Times New Roman" w:hAnsi="Times New Roman" w:cs="Times New Roman"/>
      <w:color w:val="auto"/>
      <w:szCs w:val="24"/>
    </w:rPr>
  </w:style>
  <w:style w:type="paragraph" w:styleId="42">
    <w:name w:val="List Bullet 4"/>
    <w:basedOn w:val="a2"/>
    <w:autoRedefine/>
    <w:unhideWhenUsed/>
    <w:rsid w:val="003210DE"/>
    <w:pPr>
      <w:tabs>
        <w:tab w:val="num" w:pos="1209"/>
      </w:tabs>
      <w:spacing w:after="60" w:line="240" w:lineRule="auto"/>
      <w:ind w:left="1209" w:hanging="360"/>
    </w:pPr>
    <w:rPr>
      <w:rFonts w:ascii="Times New Roman" w:eastAsia="Times New Roman" w:hAnsi="Times New Roman" w:cs="Times New Roman"/>
      <w:color w:val="auto"/>
      <w:szCs w:val="24"/>
    </w:rPr>
  </w:style>
  <w:style w:type="paragraph" w:styleId="52">
    <w:name w:val="List Bullet 5"/>
    <w:basedOn w:val="a2"/>
    <w:autoRedefine/>
    <w:unhideWhenUsed/>
    <w:rsid w:val="003210DE"/>
    <w:pPr>
      <w:tabs>
        <w:tab w:val="num" w:pos="1492"/>
      </w:tabs>
      <w:spacing w:after="60" w:line="240" w:lineRule="auto"/>
      <w:ind w:left="1492" w:hanging="360"/>
    </w:pPr>
    <w:rPr>
      <w:rFonts w:ascii="Times New Roman" w:eastAsia="Times New Roman" w:hAnsi="Times New Roman" w:cs="Times New Roman"/>
      <w:color w:val="auto"/>
      <w:szCs w:val="24"/>
    </w:rPr>
  </w:style>
  <w:style w:type="paragraph" w:styleId="27">
    <w:name w:val="List Number 2"/>
    <w:basedOn w:val="a2"/>
    <w:unhideWhenUsed/>
    <w:rsid w:val="003210DE"/>
    <w:pPr>
      <w:tabs>
        <w:tab w:val="num" w:pos="360"/>
        <w:tab w:val="num" w:pos="432"/>
      </w:tabs>
      <w:spacing w:after="0" w:line="240" w:lineRule="auto"/>
      <w:ind w:left="432" w:hanging="432"/>
      <w:jc w:val="left"/>
    </w:pPr>
    <w:rPr>
      <w:rFonts w:ascii="Times New Roman" w:eastAsia="Times New Roman" w:hAnsi="Times New Roman" w:cs="Times New Roman"/>
      <w:color w:val="auto"/>
      <w:sz w:val="20"/>
      <w:szCs w:val="20"/>
    </w:rPr>
  </w:style>
  <w:style w:type="paragraph" w:styleId="36">
    <w:name w:val="List Number 3"/>
    <w:basedOn w:val="a2"/>
    <w:unhideWhenUsed/>
    <w:rsid w:val="003210DE"/>
    <w:pPr>
      <w:tabs>
        <w:tab w:val="num" w:pos="926"/>
      </w:tabs>
      <w:spacing w:after="60" w:line="240" w:lineRule="auto"/>
      <w:ind w:left="926" w:hanging="360"/>
    </w:pPr>
    <w:rPr>
      <w:rFonts w:ascii="Times New Roman" w:eastAsia="Times New Roman" w:hAnsi="Times New Roman" w:cs="Times New Roman"/>
      <w:color w:val="auto"/>
      <w:szCs w:val="24"/>
    </w:rPr>
  </w:style>
  <w:style w:type="paragraph" w:styleId="43">
    <w:name w:val="List Number 4"/>
    <w:basedOn w:val="a2"/>
    <w:unhideWhenUsed/>
    <w:rsid w:val="003210DE"/>
    <w:pPr>
      <w:tabs>
        <w:tab w:val="num" w:pos="1209"/>
      </w:tabs>
      <w:spacing w:after="60" w:line="240" w:lineRule="auto"/>
      <w:ind w:left="1209" w:hanging="360"/>
    </w:pPr>
    <w:rPr>
      <w:rFonts w:ascii="Times New Roman" w:eastAsia="Times New Roman" w:hAnsi="Times New Roman" w:cs="Times New Roman"/>
      <w:color w:val="auto"/>
      <w:szCs w:val="24"/>
    </w:rPr>
  </w:style>
  <w:style w:type="paragraph" w:styleId="53">
    <w:name w:val="List Number 5"/>
    <w:basedOn w:val="a2"/>
    <w:unhideWhenUsed/>
    <w:rsid w:val="003210DE"/>
    <w:pPr>
      <w:tabs>
        <w:tab w:val="num" w:pos="1492"/>
      </w:tabs>
      <w:spacing w:after="60" w:line="240" w:lineRule="auto"/>
      <w:ind w:left="1492" w:hanging="360"/>
    </w:pPr>
    <w:rPr>
      <w:rFonts w:ascii="Times New Roman" w:eastAsia="Times New Roman" w:hAnsi="Times New Roman" w:cs="Times New Roman"/>
      <w:color w:val="auto"/>
      <w:szCs w:val="24"/>
    </w:rPr>
  </w:style>
  <w:style w:type="paragraph" w:styleId="aff3">
    <w:name w:val="Title"/>
    <w:aliases w:val=" Знак9,Знак6, Знак6,Название Знак Знак1,Название Знак Знак Знак1,Знак6 Знак Знак Знак1,Название Знак Знак Знак Знак,Знак6 Знак Знак Знак Знак,Название Знак1"/>
    <w:basedOn w:val="a2"/>
    <w:link w:val="28"/>
    <w:qFormat/>
    <w:rsid w:val="003210DE"/>
    <w:pPr>
      <w:widowControl w:val="0"/>
      <w:autoSpaceDE w:val="0"/>
      <w:autoSpaceDN w:val="0"/>
      <w:adjustRightInd w:val="0"/>
      <w:spacing w:after="0" w:line="240" w:lineRule="auto"/>
      <w:ind w:left="0" w:firstLine="0"/>
      <w:jc w:val="center"/>
    </w:pPr>
    <w:rPr>
      <w:rFonts w:ascii="Times New Roman" w:eastAsia="Times New Roman" w:hAnsi="Times New Roman" w:cs="Times New Roman"/>
      <w:color w:val="auto"/>
      <w:szCs w:val="24"/>
    </w:rPr>
  </w:style>
  <w:style w:type="character" w:customStyle="1" w:styleId="28">
    <w:name w:val="Заголовок Знак2"/>
    <w:aliases w:val=" Знак9 Знак,Знак6 Знак1, Знак6 Знак1,Название Знак Знак1 Знак,Название Знак Знак Знак1 Знак,Знак6 Знак Знак Знак1 Знак,Название Знак Знак Знак Знак Знак,Знак6 Знак Знак Знак Знак Знак,Название Знак1 Знак"/>
    <w:link w:val="aff3"/>
    <w:rsid w:val="003210DE"/>
    <w:rPr>
      <w:rFonts w:ascii="Times New Roman" w:hAnsi="Times New Roman"/>
      <w:sz w:val="24"/>
      <w:szCs w:val="24"/>
    </w:rPr>
  </w:style>
  <w:style w:type="character" w:customStyle="1" w:styleId="18">
    <w:name w:val="Основной текст Знак1"/>
    <w:aliases w:val="Основной текст Знак Знак Знак Знак2,Основной текст Знак Знак Знак Знак Знак Знак Знак1,Основной текст Знак Знак Знак Знак Знак Знак2,Основной текст Знак Знак Знак Знак Знак2,Знак Знак Знак Знак1,Основной текст Знак2"/>
    <w:rsid w:val="003210DE"/>
    <w:rPr>
      <w:rFonts w:ascii="Times New Roman" w:hAnsi="Times New Roman"/>
      <w:sz w:val="24"/>
      <w:szCs w:val="24"/>
    </w:rPr>
  </w:style>
  <w:style w:type="character" w:customStyle="1" w:styleId="37">
    <w:name w:val="Основной текст Знак3"/>
    <w:aliases w:val="Список 1 Знак1,Body Text Char Знак1,Основной текст Знак4 Знак Знак1,Основной текст Знак3 Знак Знак Знак1,Основной текст Знак4 Знак Знак Знак Знак,Основной текст Знак3 Знак Знак Знак Знак Знак,bt Знак1 Знак Знак Знак Знак Знак"/>
    <w:semiHidden/>
    <w:rsid w:val="003210DE"/>
    <w:rPr>
      <w:sz w:val="24"/>
      <w:szCs w:val="24"/>
    </w:rPr>
  </w:style>
  <w:style w:type="character" w:customStyle="1" w:styleId="19">
    <w:name w:val="Основной текст с отступом Знак1"/>
    <w:aliases w:val="текст Знак1"/>
    <w:uiPriority w:val="99"/>
    <w:semiHidden/>
    <w:rsid w:val="003210DE"/>
    <w:rPr>
      <w:rFonts w:ascii="Times New Roman" w:hAnsi="Times New Roman"/>
      <w:sz w:val="24"/>
      <w:szCs w:val="24"/>
    </w:rPr>
  </w:style>
  <w:style w:type="paragraph" w:styleId="aff4">
    <w:name w:val="Subtitle"/>
    <w:aliases w:val="6. Таблица,Таблица"/>
    <w:basedOn w:val="a2"/>
    <w:link w:val="aff5"/>
    <w:qFormat/>
    <w:rsid w:val="003210DE"/>
    <w:pPr>
      <w:spacing w:after="60" w:line="240" w:lineRule="auto"/>
      <w:ind w:left="0" w:firstLine="0"/>
      <w:jc w:val="center"/>
      <w:outlineLvl w:val="1"/>
    </w:pPr>
    <w:rPr>
      <w:rFonts w:eastAsia="Times New Roman" w:cs="Times New Roman"/>
      <w:color w:val="auto"/>
      <w:szCs w:val="24"/>
    </w:rPr>
  </w:style>
  <w:style w:type="character" w:customStyle="1" w:styleId="aff5">
    <w:name w:val="Подзаголовок Знак"/>
    <w:aliases w:val="6. Таблица Знак,Таблица Знак"/>
    <w:link w:val="aff4"/>
    <w:rsid w:val="003210DE"/>
    <w:rPr>
      <w:rFonts w:ascii="Cambria" w:hAnsi="Cambria"/>
      <w:sz w:val="24"/>
      <w:szCs w:val="24"/>
    </w:rPr>
  </w:style>
  <w:style w:type="paragraph" w:styleId="aff6">
    <w:name w:val="Date"/>
    <w:basedOn w:val="a2"/>
    <w:next w:val="a2"/>
    <w:link w:val="aff7"/>
    <w:unhideWhenUsed/>
    <w:rsid w:val="003210DE"/>
    <w:pPr>
      <w:spacing w:after="60" w:line="240" w:lineRule="auto"/>
      <w:ind w:left="0" w:firstLine="0"/>
    </w:pPr>
    <w:rPr>
      <w:rFonts w:ascii="Times New Roman" w:eastAsia="Times New Roman" w:hAnsi="Times New Roman" w:cs="Times New Roman"/>
      <w:color w:val="auto"/>
      <w:szCs w:val="24"/>
    </w:rPr>
  </w:style>
  <w:style w:type="character" w:customStyle="1" w:styleId="aff7">
    <w:name w:val="Дата Знак"/>
    <w:link w:val="aff6"/>
    <w:rsid w:val="003210DE"/>
    <w:rPr>
      <w:rFonts w:ascii="Times New Roman" w:hAnsi="Times New Roman"/>
      <w:sz w:val="24"/>
      <w:szCs w:val="24"/>
    </w:rPr>
  </w:style>
  <w:style w:type="paragraph" w:styleId="aff8">
    <w:name w:val="Body Text First Indent"/>
    <w:basedOn w:val="af3"/>
    <w:link w:val="aff9"/>
    <w:unhideWhenUsed/>
    <w:rsid w:val="003210DE"/>
    <w:pPr>
      <w:spacing w:line="240" w:lineRule="auto"/>
      <w:ind w:left="0" w:firstLine="210"/>
      <w:jc w:val="left"/>
    </w:pPr>
    <w:rPr>
      <w:rFonts w:ascii="Calibri" w:eastAsia="Times New Roman" w:hAnsi="Calibri"/>
      <w:color w:val="auto"/>
      <w:sz w:val="20"/>
      <w:szCs w:val="20"/>
    </w:rPr>
  </w:style>
  <w:style w:type="character" w:customStyle="1" w:styleId="aff9">
    <w:name w:val="Красная строка Знак"/>
    <w:basedOn w:val="af4"/>
    <w:link w:val="aff8"/>
    <w:rsid w:val="003210DE"/>
    <w:rPr>
      <w:rFonts w:ascii="Cambria" w:eastAsia="Cambria" w:hAnsi="Cambria" w:cs="Cambria"/>
      <w:color w:val="000000"/>
      <w:sz w:val="24"/>
      <w:szCs w:val="22"/>
    </w:rPr>
  </w:style>
  <w:style w:type="paragraph" w:styleId="29">
    <w:name w:val="Body Text First Indent 2"/>
    <w:basedOn w:val="af5"/>
    <w:link w:val="2a"/>
    <w:unhideWhenUsed/>
    <w:rsid w:val="003210DE"/>
    <w:pPr>
      <w:tabs>
        <w:tab w:val="num" w:pos="0"/>
      </w:tabs>
      <w:spacing w:line="240" w:lineRule="auto"/>
      <w:ind w:firstLine="210"/>
      <w:jc w:val="left"/>
    </w:pPr>
    <w:rPr>
      <w:lang w:val="en-GB"/>
    </w:rPr>
  </w:style>
  <w:style w:type="character" w:customStyle="1" w:styleId="2a">
    <w:name w:val="Красная строка 2 Знак"/>
    <w:link w:val="29"/>
    <w:rsid w:val="003210DE"/>
    <w:rPr>
      <w:rFonts w:ascii="Cambria" w:eastAsia="Cambria" w:hAnsi="Cambria" w:cs="Cambria"/>
      <w:color w:val="000000"/>
      <w:sz w:val="24"/>
      <w:szCs w:val="22"/>
      <w:lang w:val="en-GB"/>
    </w:rPr>
  </w:style>
  <w:style w:type="paragraph" w:styleId="affa">
    <w:name w:val="Note Heading"/>
    <w:basedOn w:val="a2"/>
    <w:next w:val="a2"/>
    <w:link w:val="affb"/>
    <w:unhideWhenUsed/>
    <w:rsid w:val="003210DE"/>
    <w:pPr>
      <w:spacing w:after="60" w:line="240" w:lineRule="auto"/>
      <w:ind w:left="0" w:firstLine="0"/>
    </w:pPr>
    <w:rPr>
      <w:rFonts w:ascii="Times New Roman" w:eastAsia="Times New Roman" w:hAnsi="Times New Roman" w:cs="Times New Roman"/>
      <w:color w:val="auto"/>
      <w:szCs w:val="24"/>
    </w:rPr>
  </w:style>
  <w:style w:type="character" w:customStyle="1" w:styleId="affb">
    <w:name w:val="Заголовок записки Знак"/>
    <w:link w:val="affa"/>
    <w:rsid w:val="003210DE"/>
    <w:rPr>
      <w:rFonts w:ascii="Times New Roman" w:hAnsi="Times New Roman"/>
      <w:sz w:val="24"/>
      <w:szCs w:val="24"/>
    </w:rPr>
  </w:style>
  <w:style w:type="paragraph" w:styleId="38">
    <w:name w:val="Body Text 3"/>
    <w:aliases w:val=" Знак8,Знак8"/>
    <w:basedOn w:val="a2"/>
    <w:link w:val="39"/>
    <w:unhideWhenUsed/>
    <w:rsid w:val="003210DE"/>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39">
    <w:name w:val="Основной текст 3 Знак"/>
    <w:aliases w:val=" Знак8 Знак,Знак8 Знак"/>
    <w:link w:val="38"/>
    <w:rsid w:val="003210DE"/>
    <w:rPr>
      <w:rFonts w:ascii="Times New Roman" w:hAnsi="Times New Roman"/>
      <w:sz w:val="16"/>
      <w:szCs w:val="16"/>
    </w:rPr>
  </w:style>
  <w:style w:type="character" w:customStyle="1" w:styleId="211">
    <w:name w:val="Основной текст с отступом 2 Знак1"/>
    <w:aliases w:val="Знак Знак,Знак1 Знак1"/>
    <w:rsid w:val="003210DE"/>
    <w:rPr>
      <w:rFonts w:ascii="Times New Roman" w:hAnsi="Times New Roman"/>
      <w:sz w:val="24"/>
      <w:szCs w:val="24"/>
    </w:rPr>
  </w:style>
  <w:style w:type="character" w:customStyle="1" w:styleId="3a">
    <w:name w:val="Основной текст с отступом 3 Знак"/>
    <w:aliases w:val="Знак2 Знак"/>
    <w:link w:val="3b"/>
    <w:locked/>
    <w:rsid w:val="003210DE"/>
    <w:rPr>
      <w:sz w:val="24"/>
      <w:szCs w:val="24"/>
    </w:rPr>
  </w:style>
  <w:style w:type="paragraph" w:styleId="3b">
    <w:name w:val="Body Text Indent 3"/>
    <w:aliases w:val="Знак2"/>
    <w:basedOn w:val="a2"/>
    <w:link w:val="3a"/>
    <w:unhideWhenUsed/>
    <w:rsid w:val="003210DE"/>
    <w:pPr>
      <w:tabs>
        <w:tab w:val="left" w:pos="1260"/>
      </w:tabs>
      <w:spacing w:after="0" w:line="240" w:lineRule="auto"/>
      <w:ind w:left="0" w:firstLine="720"/>
    </w:pPr>
    <w:rPr>
      <w:rFonts w:ascii="Calibri" w:eastAsia="Times New Roman" w:hAnsi="Calibri" w:cs="Times New Roman"/>
      <w:color w:val="auto"/>
      <w:szCs w:val="24"/>
    </w:rPr>
  </w:style>
  <w:style w:type="character" w:customStyle="1" w:styleId="310">
    <w:name w:val="Основной текст с отступом 3 Знак1"/>
    <w:aliases w:val="Знак2 Знак1"/>
    <w:uiPriority w:val="99"/>
    <w:semiHidden/>
    <w:rsid w:val="003210DE"/>
    <w:rPr>
      <w:rFonts w:ascii="Cambria" w:eastAsia="Cambria" w:hAnsi="Cambria" w:cs="Cambria"/>
      <w:color w:val="000000"/>
      <w:sz w:val="16"/>
      <w:szCs w:val="16"/>
    </w:rPr>
  </w:style>
  <w:style w:type="paragraph" w:styleId="affc">
    <w:name w:val="Document Map"/>
    <w:aliases w:val=" Знак10"/>
    <w:basedOn w:val="a2"/>
    <w:link w:val="affd"/>
    <w:unhideWhenUsed/>
    <w:rsid w:val="003210DE"/>
    <w:pPr>
      <w:shd w:val="clear" w:color="auto" w:fill="000080"/>
      <w:spacing w:after="0" w:line="240" w:lineRule="auto"/>
      <w:ind w:left="0" w:firstLine="0"/>
      <w:jc w:val="left"/>
    </w:pPr>
    <w:rPr>
      <w:rFonts w:ascii="Times New Roman" w:eastAsia="Times New Roman" w:hAnsi="Times New Roman" w:cs="Times New Roman"/>
      <w:color w:val="auto"/>
      <w:sz w:val="2"/>
      <w:szCs w:val="2"/>
    </w:rPr>
  </w:style>
  <w:style w:type="character" w:customStyle="1" w:styleId="affd">
    <w:name w:val="Схема документа Знак"/>
    <w:aliases w:val=" Знак10 Знак"/>
    <w:link w:val="affc"/>
    <w:rsid w:val="003210DE"/>
    <w:rPr>
      <w:rFonts w:ascii="Times New Roman" w:hAnsi="Times New Roman"/>
      <w:sz w:val="2"/>
      <w:szCs w:val="2"/>
      <w:shd w:val="clear" w:color="auto" w:fill="000080"/>
    </w:rPr>
  </w:style>
  <w:style w:type="paragraph" w:styleId="affe">
    <w:name w:val="Plain Text"/>
    <w:basedOn w:val="a2"/>
    <w:link w:val="afff"/>
    <w:unhideWhenUsed/>
    <w:rsid w:val="003210DE"/>
    <w:pPr>
      <w:spacing w:after="0" w:line="240" w:lineRule="auto"/>
      <w:ind w:left="0" w:firstLine="0"/>
      <w:jc w:val="left"/>
    </w:pPr>
    <w:rPr>
      <w:rFonts w:ascii="Courier New" w:eastAsia="Times New Roman" w:hAnsi="Courier New" w:cs="Times New Roman"/>
      <w:color w:val="auto"/>
      <w:sz w:val="20"/>
      <w:szCs w:val="20"/>
    </w:rPr>
  </w:style>
  <w:style w:type="character" w:customStyle="1" w:styleId="afff">
    <w:name w:val="Текст Знак"/>
    <w:link w:val="affe"/>
    <w:rsid w:val="003210DE"/>
    <w:rPr>
      <w:rFonts w:ascii="Courier New" w:hAnsi="Courier New"/>
    </w:rPr>
  </w:style>
  <w:style w:type="character" w:customStyle="1" w:styleId="afff0">
    <w:name w:val="Без интервала Знак"/>
    <w:aliases w:val="для таблиц Знак,Основной Знак,мой Знак,МОЙ Знак,Без интервала 111 Знак,МММ Знак,МОЙ МОЙ Знак"/>
    <w:link w:val="afff1"/>
    <w:uiPriority w:val="34"/>
    <w:qFormat/>
    <w:locked/>
    <w:rsid w:val="003210DE"/>
    <w:rPr>
      <w:sz w:val="24"/>
      <w:szCs w:val="24"/>
      <w:lang w:val="ru-RU" w:eastAsia="ru-RU" w:bidi="ar-SA"/>
    </w:rPr>
  </w:style>
  <w:style w:type="paragraph" w:styleId="afff1">
    <w:name w:val="No Spacing"/>
    <w:aliases w:val="для таблиц,Основной,мой,МОЙ,Без интервала 111,МММ,МОЙ МОЙ"/>
    <w:link w:val="afff0"/>
    <w:uiPriority w:val="1"/>
    <w:qFormat/>
    <w:rsid w:val="003210DE"/>
    <w:pPr>
      <w:ind w:firstLine="11"/>
      <w:jc w:val="both"/>
    </w:pPr>
    <w:rPr>
      <w:sz w:val="24"/>
      <w:szCs w:val="24"/>
    </w:rPr>
  </w:style>
  <w:style w:type="character" w:customStyle="1" w:styleId="a7">
    <w:name w:val="Абзац списка Знак"/>
    <w:aliases w:val="Standart Знак"/>
    <w:link w:val="a6"/>
    <w:uiPriority w:val="34"/>
    <w:locked/>
    <w:rsid w:val="003210DE"/>
    <w:rPr>
      <w:rFonts w:ascii="Cambria" w:eastAsia="Cambria" w:hAnsi="Cambria" w:cs="Cambria"/>
      <w:color w:val="000000"/>
      <w:sz w:val="24"/>
      <w:szCs w:val="22"/>
    </w:rPr>
  </w:style>
  <w:style w:type="paragraph" w:customStyle="1" w:styleId="2b">
    <w:name w:val="Стиль2"/>
    <w:basedOn w:val="27"/>
    <w:link w:val="2c"/>
    <w:qFormat/>
    <w:rsid w:val="003210DE"/>
    <w:pPr>
      <w:keepNext/>
      <w:keepLines/>
      <w:widowControl w:val="0"/>
      <w:suppressLineNumbers/>
      <w:suppressAutoHyphens/>
      <w:spacing w:after="60"/>
      <w:ind w:left="360" w:hanging="360"/>
      <w:jc w:val="both"/>
    </w:pPr>
    <w:rPr>
      <w:b/>
      <w:bCs/>
      <w:sz w:val="24"/>
      <w:szCs w:val="24"/>
    </w:rPr>
  </w:style>
  <w:style w:type="paragraph" w:customStyle="1" w:styleId="3c">
    <w:name w:val="Стиль3"/>
    <w:basedOn w:val="24"/>
    <w:qFormat/>
    <w:rsid w:val="003210DE"/>
    <w:pPr>
      <w:widowControl w:val="0"/>
      <w:tabs>
        <w:tab w:val="num" w:pos="643"/>
      </w:tabs>
      <w:adjustRightInd w:val="0"/>
      <w:spacing w:after="0" w:line="240" w:lineRule="auto"/>
      <w:ind w:left="643" w:hanging="360"/>
      <w:jc w:val="both"/>
    </w:pPr>
    <w:rPr>
      <w:rFonts w:eastAsia="Times New Roman"/>
    </w:rPr>
  </w:style>
  <w:style w:type="paragraph" w:customStyle="1" w:styleId="3d">
    <w:name w:val="Стиль3 Знак"/>
    <w:basedOn w:val="24"/>
    <w:uiPriority w:val="99"/>
    <w:qFormat/>
    <w:rsid w:val="003210DE"/>
    <w:pPr>
      <w:widowControl w:val="0"/>
      <w:tabs>
        <w:tab w:val="num" w:pos="227"/>
      </w:tabs>
      <w:adjustRightInd w:val="0"/>
      <w:spacing w:after="0" w:line="240" w:lineRule="auto"/>
      <w:ind w:left="0"/>
      <w:jc w:val="both"/>
    </w:pPr>
    <w:rPr>
      <w:rFonts w:eastAsia="Times New Roman"/>
    </w:rPr>
  </w:style>
  <w:style w:type="paragraph" w:customStyle="1" w:styleId="StyleFirstline127cm">
    <w:name w:val="Style First line:  127 cm"/>
    <w:basedOn w:val="a2"/>
    <w:rsid w:val="003210DE"/>
    <w:pPr>
      <w:spacing w:before="120" w:after="0" w:line="240" w:lineRule="auto"/>
      <w:ind w:left="0" w:firstLine="720"/>
    </w:pPr>
    <w:rPr>
      <w:rFonts w:ascii="Arial" w:eastAsia="Times New Roman" w:hAnsi="Arial" w:cs="Arial"/>
      <w:color w:val="auto"/>
      <w:szCs w:val="24"/>
      <w:lang w:eastAsia="en-US"/>
    </w:rPr>
  </w:style>
  <w:style w:type="character" w:customStyle="1" w:styleId="ConsPlusNormal">
    <w:name w:val="ConsPlusNormal Знак"/>
    <w:link w:val="ConsPlusNormal0"/>
    <w:qFormat/>
    <w:locked/>
    <w:rsid w:val="003210DE"/>
    <w:rPr>
      <w:rFonts w:ascii="Arial" w:hAnsi="Arial" w:cs="Arial"/>
      <w:lang w:val="ru-RU" w:eastAsia="ru-RU" w:bidi="ar-SA"/>
    </w:rPr>
  </w:style>
  <w:style w:type="paragraph" w:customStyle="1" w:styleId="ConsPlusNormal0">
    <w:name w:val="ConsPlusNormal"/>
    <w:link w:val="ConsPlusNormal"/>
    <w:qFormat/>
    <w:rsid w:val="003210DE"/>
    <w:pPr>
      <w:widowControl w:val="0"/>
      <w:autoSpaceDE w:val="0"/>
      <w:autoSpaceDN w:val="0"/>
      <w:adjustRightInd w:val="0"/>
      <w:ind w:firstLine="720"/>
    </w:pPr>
    <w:rPr>
      <w:rFonts w:ascii="Arial" w:hAnsi="Arial" w:cs="Arial"/>
    </w:rPr>
  </w:style>
  <w:style w:type="character" w:customStyle="1" w:styleId="ConsNormal">
    <w:name w:val="ConsNormal Знак"/>
    <w:link w:val="ConsNormal0"/>
    <w:locked/>
    <w:rsid w:val="003210DE"/>
    <w:rPr>
      <w:rFonts w:ascii="Arial" w:hAnsi="Arial" w:cs="Arial"/>
      <w:lang w:val="ru-RU" w:eastAsia="ru-RU" w:bidi="ar-SA"/>
    </w:rPr>
  </w:style>
  <w:style w:type="paragraph" w:customStyle="1" w:styleId="ConsNormal0">
    <w:name w:val="ConsNormal"/>
    <w:link w:val="ConsNormal"/>
    <w:rsid w:val="003210DE"/>
    <w:pPr>
      <w:autoSpaceDE w:val="0"/>
      <w:autoSpaceDN w:val="0"/>
      <w:adjustRightInd w:val="0"/>
      <w:ind w:right="19772" w:firstLine="720"/>
    </w:pPr>
    <w:rPr>
      <w:rFonts w:ascii="Arial" w:hAnsi="Arial" w:cs="Arial"/>
    </w:rPr>
  </w:style>
  <w:style w:type="paragraph" w:customStyle="1" w:styleId="2-11">
    <w:name w:val="2-11"/>
    <w:basedOn w:val="a2"/>
    <w:rsid w:val="003210DE"/>
    <w:pPr>
      <w:spacing w:after="60" w:line="240" w:lineRule="auto"/>
      <w:ind w:left="0" w:firstLine="0"/>
    </w:pPr>
    <w:rPr>
      <w:rFonts w:ascii="Times New Roman" w:eastAsia="Times New Roman" w:hAnsi="Times New Roman" w:cs="Times New Roman"/>
      <w:color w:val="auto"/>
      <w:szCs w:val="24"/>
    </w:rPr>
  </w:style>
  <w:style w:type="paragraph" w:customStyle="1" w:styleId="3e">
    <w:name w:val="3"/>
    <w:basedOn w:val="a2"/>
    <w:rsid w:val="003210DE"/>
    <w:pPr>
      <w:spacing w:after="0" w:line="240" w:lineRule="auto"/>
      <w:ind w:left="0" w:firstLine="0"/>
    </w:pPr>
    <w:rPr>
      <w:rFonts w:ascii="Times New Roman" w:eastAsia="Times New Roman" w:hAnsi="Times New Roman" w:cs="Times New Roman"/>
      <w:color w:val="auto"/>
      <w:szCs w:val="24"/>
    </w:rPr>
  </w:style>
  <w:style w:type="paragraph" w:customStyle="1" w:styleId="afff2">
    <w:name w:val="Тендерные данные"/>
    <w:basedOn w:val="a2"/>
    <w:semiHidden/>
    <w:rsid w:val="003210DE"/>
    <w:pPr>
      <w:tabs>
        <w:tab w:val="left" w:pos="1985"/>
      </w:tabs>
      <w:spacing w:before="120" w:after="60" w:line="240" w:lineRule="auto"/>
      <w:ind w:left="0" w:firstLine="0"/>
    </w:pPr>
    <w:rPr>
      <w:rFonts w:ascii="Times New Roman" w:eastAsia="Times New Roman" w:hAnsi="Times New Roman" w:cs="Times New Roman"/>
      <w:b/>
      <w:bCs/>
      <w:color w:val="auto"/>
      <w:szCs w:val="24"/>
    </w:rPr>
  </w:style>
  <w:style w:type="paragraph" w:customStyle="1" w:styleId="FR1">
    <w:name w:val="FR1"/>
    <w:rsid w:val="003210DE"/>
    <w:pPr>
      <w:widowControl w:val="0"/>
      <w:autoSpaceDE w:val="0"/>
      <w:autoSpaceDN w:val="0"/>
      <w:ind w:firstLine="420"/>
    </w:pPr>
    <w:rPr>
      <w:rFonts w:ascii="Arial" w:hAnsi="Arial" w:cs="Arial"/>
    </w:rPr>
  </w:style>
  <w:style w:type="paragraph" w:customStyle="1" w:styleId="111">
    <w:name w:val="заголовок 11"/>
    <w:basedOn w:val="a2"/>
    <w:next w:val="a2"/>
    <w:rsid w:val="003210DE"/>
    <w:pPr>
      <w:keepNext/>
      <w:spacing w:after="0" w:line="240" w:lineRule="auto"/>
      <w:ind w:left="0" w:firstLine="0"/>
      <w:jc w:val="center"/>
    </w:pPr>
    <w:rPr>
      <w:rFonts w:ascii="Times New Roman" w:eastAsia="Times New Roman" w:hAnsi="Times New Roman" w:cs="Times New Roman"/>
      <w:color w:val="auto"/>
      <w:szCs w:val="24"/>
    </w:rPr>
  </w:style>
  <w:style w:type="paragraph" w:customStyle="1" w:styleId="afff3">
    <w:name w:val="МП"/>
    <w:basedOn w:val="a2"/>
    <w:rsid w:val="003210DE"/>
    <w:pPr>
      <w:overflowPunct w:val="0"/>
      <w:autoSpaceDE w:val="0"/>
      <w:autoSpaceDN w:val="0"/>
      <w:adjustRightInd w:val="0"/>
      <w:spacing w:after="120" w:line="240" w:lineRule="auto"/>
      <w:ind w:left="0" w:firstLine="0"/>
      <w:jc w:val="center"/>
    </w:pPr>
    <w:rPr>
      <w:rFonts w:ascii="Arial" w:eastAsia="Times New Roman" w:hAnsi="Arial" w:cs="Arial"/>
      <w:b/>
      <w:bCs/>
      <w:color w:val="auto"/>
      <w:szCs w:val="24"/>
    </w:rPr>
  </w:style>
  <w:style w:type="paragraph" w:customStyle="1" w:styleId="afff4">
    <w:name w:val="Готовый"/>
    <w:basedOn w:val="a2"/>
    <w:rsid w:val="003210D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ind w:left="0" w:firstLine="0"/>
      <w:jc w:val="left"/>
    </w:pPr>
    <w:rPr>
      <w:rFonts w:ascii="Courier New" w:eastAsia="Times New Roman" w:hAnsi="Courier New" w:cs="Courier New"/>
      <w:color w:val="auto"/>
      <w:sz w:val="20"/>
      <w:szCs w:val="20"/>
    </w:rPr>
  </w:style>
  <w:style w:type="paragraph" w:customStyle="1" w:styleId="62">
    <w:name w:val="заголовок 6"/>
    <w:basedOn w:val="a2"/>
    <w:next w:val="a2"/>
    <w:rsid w:val="003210DE"/>
    <w:pPr>
      <w:keepNext/>
      <w:spacing w:after="0" w:line="240" w:lineRule="auto"/>
      <w:ind w:left="0" w:firstLine="0"/>
      <w:jc w:val="left"/>
    </w:pPr>
    <w:rPr>
      <w:rFonts w:ascii="Times New Roman" w:eastAsia="Times New Roman" w:hAnsi="Times New Roman" w:cs="Times New Roman"/>
      <w:color w:val="auto"/>
      <w:szCs w:val="24"/>
    </w:rPr>
  </w:style>
  <w:style w:type="paragraph" w:customStyle="1" w:styleId="xl27">
    <w:name w:val="xl27"/>
    <w:basedOn w:val="a2"/>
    <w:rsid w:val="003210DE"/>
    <w:pPr>
      <w:pBdr>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Arial Unicode MS" w:hAnsi="Times New Roman" w:cs="Times New Roman"/>
      <w:b/>
      <w:bCs/>
      <w:color w:val="auto"/>
      <w:szCs w:val="24"/>
    </w:rPr>
  </w:style>
  <w:style w:type="paragraph" w:customStyle="1" w:styleId="afff5">
    <w:name w:val="Ãîòîâûé"/>
    <w:basedOn w:val="a2"/>
    <w:rsid w:val="003210D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ind w:left="0" w:firstLine="0"/>
      <w:jc w:val="left"/>
    </w:pPr>
    <w:rPr>
      <w:rFonts w:ascii="Courier New" w:eastAsia="Times New Roman" w:hAnsi="Courier New" w:cs="Courier New"/>
      <w:color w:val="auto"/>
      <w:sz w:val="20"/>
      <w:szCs w:val="20"/>
    </w:rPr>
  </w:style>
  <w:style w:type="paragraph" w:customStyle="1" w:styleId="font5">
    <w:name w:val="font5"/>
    <w:basedOn w:val="a2"/>
    <w:rsid w:val="003210DE"/>
    <w:pPr>
      <w:spacing w:before="100" w:beforeAutospacing="1" w:after="100" w:afterAutospacing="1" w:line="240" w:lineRule="auto"/>
      <w:ind w:left="0" w:firstLine="0"/>
      <w:jc w:val="left"/>
    </w:pPr>
    <w:rPr>
      <w:rFonts w:ascii="Arial CYR" w:eastAsia="Arial Unicode MS" w:hAnsi="Arial CYR" w:cs="Arial CYR"/>
      <w:color w:val="auto"/>
      <w:sz w:val="18"/>
      <w:szCs w:val="18"/>
    </w:rPr>
  </w:style>
  <w:style w:type="paragraph" w:customStyle="1" w:styleId="afff6">
    <w:name w:val="Условия контракта"/>
    <w:basedOn w:val="a2"/>
    <w:semiHidden/>
    <w:rsid w:val="003210DE"/>
    <w:pPr>
      <w:tabs>
        <w:tab w:val="num" w:pos="567"/>
      </w:tabs>
      <w:spacing w:before="240" w:after="120" w:line="240" w:lineRule="auto"/>
      <w:ind w:left="567" w:hanging="567"/>
    </w:pPr>
    <w:rPr>
      <w:rFonts w:ascii="Times New Roman" w:eastAsia="Times New Roman" w:hAnsi="Times New Roman" w:cs="Times New Roman"/>
      <w:b/>
      <w:bCs/>
      <w:color w:val="auto"/>
      <w:szCs w:val="24"/>
    </w:rPr>
  </w:style>
  <w:style w:type="paragraph" w:customStyle="1" w:styleId="3f">
    <w:name w:val="Раздел 3"/>
    <w:basedOn w:val="a2"/>
    <w:semiHidden/>
    <w:rsid w:val="003210DE"/>
    <w:pPr>
      <w:tabs>
        <w:tab w:val="num" w:pos="432"/>
      </w:tabs>
      <w:spacing w:before="120" w:after="120" w:line="240" w:lineRule="auto"/>
      <w:ind w:left="432" w:hanging="432"/>
      <w:jc w:val="center"/>
    </w:pPr>
    <w:rPr>
      <w:rFonts w:ascii="Times New Roman" w:eastAsia="Times New Roman" w:hAnsi="Times New Roman" w:cs="Times New Roman"/>
      <w:b/>
      <w:bCs/>
      <w:color w:val="auto"/>
      <w:szCs w:val="24"/>
    </w:rPr>
  </w:style>
  <w:style w:type="paragraph" w:customStyle="1" w:styleId="212">
    <w:name w:val="Основной текст 21"/>
    <w:basedOn w:val="a2"/>
    <w:link w:val="213"/>
    <w:rsid w:val="003210DE"/>
    <w:pPr>
      <w:overflowPunct w:val="0"/>
      <w:autoSpaceDE w:val="0"/>
      <w:autoSpaceDN w:val="0"/>
      <w:adjustRightInd w:val="0"/>
      <w:spacing w:after="0" w:line="240" w:lineRule="auto"/>
      <w:ind w:left="0" w:firstLine="0"/>
      <w:jc w:val="center"/>
    </w:pPr>
    <w:rPr>
      <w:rFonts w:ascii="Times New Roman" w:eastAsia="Times New Roman" w:hAnsi="Times New Roman" w:cs="Times New Roman"/>
      <w:b/>
      <w:bCs/>
      <w:color w:val="auto"/>
      <w:sz w:val="28"/>
      <w:szCs w:val="28"/>
    </w:rPr>
  </w:style>
  <w:style w:type="paragraph" w:customStyle="1" w:styleId="1a">
    <w:name w:val="Стиль1"/>
    <w:basedOn w:val="a2"/>
    <w:rsid w:val="003210DE"/>
    <w:pPr>
      <w:keepNext/>
      <w:keepLines/>
      <w:widowControl w:val="0"/>
      <w:suppressLineNumbers/>
      <w:tabs>
        <w:tab w:val="num" w:pos="432"/>
      </w:tabs>
      <w:suppressAutoHyphens/>
      <w:spacing w:after="60" w:line="240" w:lineRule="auto"/>
      <w:ind w:left="432" w:hanging="432"/>
      <w:jc w:val="left"/>
    </w:pPr>
    <w:rPr>
      <w:rFonts w:ascii="Times New Roman" w:eastAsia="Times New Roman" w:hAnsi="Times New Roman" w:cs="Times New Roman"/>
      <w:b/>
      <w:bCs/>
      <w:color w:val="auto"/>
      <w:sz w:val="28"/>
      <w:szCs w:val="28"/>
    </w:rPr>
  </w:style>
  <w:style w:type="paragraph" w:customStyle="1" w:styleId="1110">
    <w:name w:val="111"/>
    <w:basedOn w:val="a2"/>
    <w:rsid w:val="003210DE"/>
    <w:pPr>
      <w:spacing w:after="0" w:line="240" w:lineRule="auto"/>
      <w:ind w:left="0" w:firstLine="0"/>
      <w:jc w:val="left"/>
    </w:pPr>
    <w:rPr>
      <w:rFonts w:ascii="Times New Roman" w:eastAsia="Times New Roman" w:hAnsi="Times New Roman" w:cs="Times New Roman"/>
      <w:color w:val="auto"/>
      <w:sz w:val="20"/>
      <w:szCs w:val="20"/>
    </w:rPr>
  </w:style>
  <w:style w:type="paragraph" w:customStyle="1" w:styleId="222">
    <w:name w:val="222"/>
    <w:basedOn w:val="a2"/>
    <w:rsid w:val="003210DE"/>
    <w:pPr>
      <w:spacing w:after="0" w:line="240" w:lineRule="auto"/>
      <w:ind w:left="851" w:firstLine="0"/>
      <w:jc w:val="left"/>
    </w:pPr>
    <w:rPr>
      <w:rFonts w:ascii="Times New Roman" w:eastAsia="Times New Roman" w:hAnsi="Times New Roman" w:cs="Times New Roman"/>
      <w:color w:val="auto"/>
      <w:sz w:val="20"/>
      <w:szCs w:val="20"/>
    </w:rPr>
  </w:style>
  <w:style w:type="paragraph" w:customStyle="1" w:styleId="afff7">
    <w:name w:val="Подраздел"/>
    <w:basedOn w:val="a2"/>
    <w:semiHidden/>
    <w:rsid w:val="003210DE"/>
    <w:pPr>
      <w:suppressAutoHyphens/>
      <w:spacing w:before="240" w:after="120" w:line="240" w:lineRule="auto"/>
      <w:ind w:left="0" w:firstLine="0"/>
      <w:jc w:val="center"/>
    </w:pPr>
    <w:rPr>
      <w:rFonts w:ascii="TimesDL" w:eastAsia="Times New Roman" w:hAnsi="TimesDL" w:cs="TimesDL"/>
      <w:b/>
      <w:bCs/>
      <w:smallCaps/>
      <w:color w:val="auto"/>
      <w:spacing w:val="-2"/>
      <w:szCs w:val="24"/>
    </w:rPr>
  </w:style>
  <w:style w:type="paragraph" w:customStyle="1" w:styleId="214">
    <w:name w:val="Основной текст с отступом 21"/>
    <w:basedOn w:val="a2"/>
    <w:rsid w:val="003210DE"/>
    <w:pPr>
      <w:overflowPunct w:val="0"/>
      <w:autoSpaceDE w:val="0"/>
      <w:autoSpaceDN w:val="0"/>
      <w:adjustRightInd w:val="0"/>
      <w:spacing w:after="0" w:line="240" w:lineRule="auto"/>
      <w:ind w:left="0" w:firstLine="567"/>
    </w:pPr>
    <w:rPr>
      <w:rFonts w:ascii="Times New Roman" w:eastAsia="Times New Roman" w:hAnsi="Times New Roman" w:cs="Times New Roman"/>
      <w:color w:val="auto"/>
      <w:szCs w:val="24"/>
      <w:lang w:val="en-US"/>
    </w:rPr>
  </w:style>
  <w:style w:type="paragraph" w:customStyle="1" w:styleId="2d">
    <w:name w:val="Обычный2"/>
    <w:rsid w:val="003210DE"/>
    <w:pPr>
      <w:widowControl w:val="0"/>
      <w:spacing w:line="338" w:lineRule="auto"/>
      <w:ind w:left="1040" w:hanging="360"/>
      <w:jc w:val="both"/>
    </w:pPr>
    <w:rPr>
      <w:rFonts w:ascii="Times New Roman" w:hAnsi="Times New Roman"/>
    </w:rPr>
  </w:style>
  <w:style w:type="paragraph" w:customStyle="1" w:styleId="ConsNonformat">
    <w:name w:val="ConsNonformat"/>
    <w:link w:val="ConsNonformat0"/>
    <w:rsid w:val="003210DE"/>
    <w:pPr>
      <w:widowControl w:val="0"/>
      <w:autoSpaceDE w:val="0"/>
      <w:autoSpaceDN w:val="0"/>
      <w:adjustRightInd w:val="0"/>
      <w:ind w:right="19772"/>
    </w:pPr>
    <w:rPr>
      <w:rFonts w:ascii="Courier New" w:hAnsi="Courier New" w:cs="Courier New"/>
    </w:rPr>
  </w:style>
  <w:style w:type="paragraph" w:customStyle="1" w:styleId="Style1">
    <w:name w:val="Style1"/>
    <w:basedOn w:val="a2"/>
    <w:rsid w:val="003210DE"/>
    <w:pPr>
      <w:tabs>
        <w:tab w:val="num" w:pos="540"/>
      </w:tabs>
      <w:spacing w:before="480" w:after="240" w:line="240" w:lineRule="auto"/>
      <w:ind w:left="540" w:hanging="540"/>
      <w:jc w:val="center"/>
    </w:pPr>
    <w:rPr>
      <w:rFonts w:ascii="Arial" w:eastAsia="Times New Roman" w:hAnsi="Arial" w:cs="Arial"/>
      <w:b/>
      <w:bCs/>
      <w:color w:val="auto"/>
      <w:szCs w:val="24"/>
    </w:rPr>
  </w:style>
  <w:style w:type="paragraph" w:customStyle="1" w:styleId="Simlple">
    <w:name w:val="Simlple"/>
    <w:basedOn w:val="a2"/>
    <w:rsid w:val="003210DE"/>
    <w:pPr>
      <w:spacing w:before="60" w:after="60" w:line="240" w:lineRule="auto"/>
      <w:ind w:left="0" w:firstLine="284"/>
    </w:pPr>
    <w:rPr>
      <w:rFonts w:ascii="Arial" w:eastAsia="Times New Roman" w:hAnsi="Arial" w:cs="Arial"/>
      <w:color w:val="auto"/>
      <w:sz w:val="20"/>
      <w:szCs w:val="20"/>
    </w:rPr>
  </w:style>
  <w:style w:type="paragraph" w:customStyle="1" w:styleId="Style2">
    <w:name w:val="Style2"/>
    <w:basedOn w:val="Simlple"/>
    <w:rsid w:val="003210DE"/>
    <w:pPr>
      <w:tabs>
        <w:tab w:val="num" w:pos="720"/>
      </w:tabs>
    </w:pPr>
  </w:style>
  <w:style w:type="paragraph" w:customStyle="1" w:styleId="Style3">
    <w:name w:val="Style3"/>
    <w:basedOn w:val="Simlple"/>
    <w:next w:val="Simlple"/>
    <w:rsid w:val="003210DE"/>
    <w:pPr>
      <w:tabs>
        <w:tab w:val="num" w:pos="720"/>
      </w:tabs>
      <w:ind w:firstLine="567"/>
    </w:pPr>
  </w:style>
  <w:style w:type="paragraph" w:customStyle="1" w:styleId="bulletin">
    <w:name w:val="bulletin"/>
    <w:basedOn w:val="24"/>
    <w:rsid w:val="003210DE"/>
    <w:pPr>
      <w:spacing w:after="0" w:line="240" w:lineRule="auto"/>
      <w:ind w:left="0"/>
    </w:pPr>
    <w:rPr>
      <w:rFonts w:eastAsia="Times New Roman"/>
      <w:sz w:val="22"/>
      <w:szCs w:val="22"/>
    </w:rPr>
  </w:style>
  <w:style w:type="paragraph" w:customStyle="1" w:styleId="ListBul2">
    <w:name w:val="ListBul2"/>
    <w:basedOn w:val="aff1"/>
    <w:rsid w:val="003210D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3210DE"/>
    <w:pPr>
      <w:spacing w:after="0" w:line="240" w:lineRule="auto"/>
      <w:ind w:left="0" w:firstLine="0"/>
      <w:jc w:val="left"/>
    </w:pPr>
    <w:rPr>
      <w:rFonts w:ascii="Times New Roman" w:eastAsia="Times New Roman" w:hAnsi="Times New Roman" w:cs="Times New Roman"/>
      <w:b/>
      <w:bCs/>
      <w:color w:val="auto"/>
      <w:sz w:val="20"/>
      <w:szCs w:val="20"/>
    </w:rPr>
  </w:style>
  <w:style w:type="character" w:customStyle="1" w:styleId="ListParagraphChar">
    <w:name w:val="List Paragraph Char"/>
    <w:link w:val="1b"/>
    <w:locked/>
    <w:rsid w:val="003210DE"/>
    <w:rPr>
      <w:rFonts w:cs="Calibri"/>
      <w:sz w:val="22"/>
      <w:szCs w:val="22"/>
    </w:rPr>
  </w:style>
  <w:style w:type="paragraph" w:customStyle="1" w:styleId="1b">
    <w:name w:val="Абзац списка1"/>
    <w:basedOn w:val="a2"/>
    <w:link w:val="ListParagraphChar"/>
    <w:rsid w:val="003210DE"/>
    <w:pPr>
      <w:spacing w:after="200" w:line="276" w:lineRule="auto"/>
      <w:ind w:left="720" w:firstLine="0"/>
      <w:jc w:val="left"/>
    </w:pPr>
    <w:rPr>
      <w:rFonts w:ascii="Calibri" w:eastAsia="Times New Roman" w:hAnsi="Calibri" w:cs="Times New Roman"/>
      <w:color w:val="auto"/>
      <w:sz w:val="22"/>
    </w:rPr>
  </w:style>
  <w:style w:type="paragraph" w:customStyle="1" w:styleId="2e">
    <w:name w:val="ШТ Назв.2"/>
    <w:basedOn w:val="a2"/>
    <w:rsid w:val="003210DE"/>
    <w:pPr>
      <w:spacing w:before="60" w:after="0" w:line="240" w:lineRule="auto"/>
      <w:ind w:left="0" w:firstLine="0"/>
      <w:jc w:val="center"/>
    </w:pPr>
    <w:rPr>
      <w:rFonts w:ascii="Times New Roman" w:eastAsia="Times New Roman" w:hAnsi="Times New Roman" w:cs="Times New Roman"/>
      <w:b/>
      <w:bCs/>
      <w:noProof/>
      <w:color w:val="auto"/>
      <w:szCs w:val="24"/>
      <w:lang w:val="en-US" w:eastAsia="en-US"/>
    </w:rPr>
  </w:style>
  <w:style w:type="paragraph" w:customStyle="1" w:styleId="style4">
    <w:name w:val="style4"/>
    <w:basedOn w:val="a2"/>
    <w:rsid w:val="003210DE"/>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desc2">
    <w:name w:val="desc2"/>
    <w:basedOn w:val="a2"/>
    <w:rsid w:val="003210DE"/>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112">
    <w:name w:val="Обычный + 11 пт"/>
    <w:aliases w:val="полужирный,Серый 100%,По ширине"/>
    <w:basedOn w:val="a2"/>
    <w:rsid w:val="003210DE"/>
    <w:pPr>
      <w:spacing w:after="0" w:line="240" w:lineRule="auto"/>
      <w:ind w:left="0" w:firstLine="0"/>
      <w:jc w:val="center"/>
      <w:outlineLvl w:val="1"/>
    </w:pPr>
    <w:rPr>
      <w:rFonts w:ascii="Times New Roman" w:eastAsia="Times New Roman" w:hAnsi="Times New Roman" w:cs="Times New Roman"/>
      <w:b/>
      <w:bCs/>
      <w:color w:val="333333"/>
      <w:sz w:val="22"/>
    </w:rPr>
  </w:style>
  <w:style w:type="paragraph" w:customStyle="1" w:styleId="130">
    <w:name w:val="Абзац списка13"/>
    <w:basedOn w:val="a2"/>
    <w:rsid w:val="003210DE"/>
    <w:pPr>
      <w:spacing w:after="0" w:line="240" w:lineRule="auto"/>
      <w:ind w:left="720" w:firstLine="0"/>
      <w:jc w:val="left"/>
    </w:pPr>
    <w:rPr>
      <w:rFonts w:ascii="Times New Roman" w:eastAsia="Times New Roman" w:hAnsi="Times New Roman" w:cs="Times New Roman"/>
      <w:color w:val="auto"/>
      <w:szCs w:val="24"/>
    </w:rPr>
  </w:style>
  <w:style w:type="paragraph" w:customStyle="1" w:styleId="afff8">
    <w:name w:val="Знак Знак Знак Знак"/>
    <w:basedOn w:val="a2"/>
    <w:rsid w:val="003210DE"/>
    <w:pPr>
      <w:spacing w:before="100" w:beforeAutospacing="1" w:after="100" w:afterAutospacing="1" w:line="240" w:lineRule="auto"/>
      <w:ind w:left="0" w:firstLine="0"/>
      <w:jc w:val="left"/>
    </w:pPr>
    <w:rPr>
      <w:rFonts w:ascii="Tahoma" w:eastAsia="Times New Roman" w:hAnsi="Tahoma" w:cs="Tahoma"/>
      <w:color w:val="auto"/>
      <w:sz w:val="20"/>
      <w:szCs w:val="20"/>
      <w:lang w:val="en-US" w:eastAsia="en-US"/>
    </w:rPr>
  </w:style>
  <w:style w:type="paragraph" w:customStyle="1" w:styleId="afff9">
    <w:name w:val="Обычный.Нормальный абзац"/>
    <w:rsid w:val="003210DE"/>
    <w:pPr>
      <w:widowControl w:val="0"/>
      <w:ind w:firstLine="709"/>
      <w:jc w:val="both"/>
    </w:pPr>
    <w:rPr>
      <w:rFonts w:ascii="Times New Roman" w:hAnsi="Times New Roman"/>
      <w:sz w:val="24"/>
      <w:szCs w:val="24"/>
    </w:rPr>
  </w:style>
  <w:style w:type="paragraph" w:customStyle="1" w:styleId="2110">
    <w:name w:val="Основной текст с отступом 211"/>
    <w:basedOn w:val="a2"/>
    <w:rsid w:val="003210DE"/>
    <w:pPr>
      <w:suppressAutoHyphens/>
      <w:spacing w:after="0" w:line="240" w:lineRule="auto"/>
      <w:ind w:left="426" w:firstLine="0"/>
      <w:jc w:val="left"/>
    </w:pPr>
    <w:rPr>
      <w:rFonts w:ascii="Times New Roman" w:eastAsia="Times New Roman" w:hAnsi="Times New Roman" w:cs="Times New Roman"/>
      <w:color w:val="auto"/>
      <w:szCs w:val="24"/>
      <w:lang w:eastAsia="ar-SA"/>
    </w:rPr>
  </w:style>
  <w:style w:type="paragraph" w:customStyle="1" w:styleId="Heading">
    <w:name w:val="Heading"/>
    <w:rsid w:val="003210DE"/>
    <w:rPr>
      <w:rFonts w:ascii="Arial" w:hAnsi="Arial" w:cs="Arial"/>
      <w:b/>
      <w:bCs/>
      <w:sz w:val="22"/>
      <w:szCs w:val="22"/>
    </w:rPr>
  </w:style>
  <w:style w:type="paragraph" w:customStyle="1" w:styleId="Char">
    <w:name w:val="Char Знак Знак"/>
    <w:basedOn w:val="a2"/>
    <w:qFormat/>
    <w:rsid w:val="003210DE"/>
    <w:pPr>
      <w:widowControl w:val="0"/>
      <w:adjustRightInd w:val="0"/>
      <w:spacing w:after="160" w:line="240" w:lineRule="exact"/>
      <w:ind w:left="0" w:firstLine="0"/>
      <w:jc w:val="right"/>
    </w:pPr>
    <w:rPr>
      <w:rFonts w:ascii="Arial" w:eastAsia="Times New Roman" w:hAnsi="Arial" w:cs="Arial"/>
      <w:color w:val="auto"/>
      <w:sz w:val="20"/>
      <w:szCs w:val="20"/>
      <w:lang w:val="en-GB" w:eastAsia="en-US"/>
    </w:rPr>
  </w:style>
  <w:style w:type="paragraph" w:customStyle="1" w:styleId="ConsPlusNonformat">
    <w:name w:val="ConsPlusNonformat"/>
    <w:link w:val="ConsPlusNonformat0"/>
    <w:uiPriority w:val="99"/>
    <w:rsid w:val="003210DE"/>
    <w:pPr>
      <w:autoSpaceDE w:val="0"/>
      <w:autoSpaceDN w:val="0"/>
      <w:adjustRightInd w:val="0"/>
    </w:pPr>
    <w:rPr>
      <w:rFonts w:ascii="Courier New" w:hAnsi="Courier New" w:cs="Courier New"/>
    </w:rPr>
  </w:style>
  <w:style w:type="paragraph" w:customStyle="1" w:styleId="ConsPlusTitle">
    <w:name w:val="ConsPlusTitle"/>
    <w:uiPriority w:val="99"/>
    <w:rsid w:val="003210DE"/>
    <w:pPr>
      <w:autoSpaceDE w:val="0"/>
      <w:autoSpaceDN w:val="0"/>
      <w:adjustRightInd w:val="0"/>
    </w:pPr>
    <w:rPr>
      <w:rFonts w:ascii="Times New Roman" w:hAnsi="Times New Roman"/>
      <w:b/>
      <w:bCs/>
      <w:sz w:val="24"/>
      <w:szCs w:val="24"/>
    </w:rPr>
  </w:style>
  <w:style w:type="paragraph" w:customStyle="1" w:styleId="ConsPlusCell">
    <w:name w:val="ConsPlusCell"/>
    <w:rsid w:val="003210DE"/>
    <w:pPr>
      <w:autoSpaceDE w:val="0"/>
      <w:autoSpaceDN w:val="0"/>
      <w:adjustRightInd w:val="0"/>
    </w:pPr>
    <w:rPr>
      <w:rFonts w:ascii="Arial" w:hAnsi="Arial" w:cs="Arial"/>
    </w:rPr>
  </w:style>
  <w:style w:type="paragraph" w:customStyle="1" w:styleId="2f">
    <w:name w:val="Абзац списка2"/>
    <w:basedOn w:val="a2"/>
    <w:rsid w:val="003210DE"/>
    <w:pPr>
      <w:spacing w:after="200" w:line="276" w:lineRule="auto"/>
      <w:ind w:left="720" w:firstLine="0"/>
      <w:jc w:val="left"/>
    </w:pPr>
    <w:rPr>
      <w:rFonts w:ascii="Calibri" w:eastAsia="Times New Roman" w:hAnsi="Calibri" w:cs="Calibri"/>
      <w:color w:val="auto"/>
      <w:sz w:val="22"/>
    </w:rPr>
  </w:style>
  <w:style w:type="paragraph" w:customStyle="1" w:styleId="Style9">
    <w:name w:val="Style9"/>
    <w:basedOn w:val="a2"/>
    <w:rsid w:val="003210DE"/>
    <w:pPr>
      <w:widowControl w:val="0"/>
      <w:autoSpaceDE w:val="0"/>
      <w:autoSpaceDN w:val="0"/>
      <w:adjustRightInd w:val="0"/>
      <w:spacing w:after="0" w:line="240" w:lineRule="auto"/>
      <w:ind w:left="0" w:firstLine="0"/>
      <w:jc w:val="left"/>
    </w:pPr>
    <w:rPr>
      <w:rFonts w:ascii="Times New Roman" w:eastAsia="Calibri" w:hAnsi="Times New Roman" w:cs="Times New Roman"/>
      <w:color w:val="auto"/>
      <w:szCs w:val="24"/>
    </w:rPr>
  </w:style>
  <w:style w:type="paragraph" w:customStyle="1" w:styleId="contact">
    <w:name w:val="contact"/>
    <w:basedOn w:val="a2"/>
    <w:rsid w:val="003210DE"/>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copyright">
    <w:name w:val="copyright"/>
    <w:basedOn w:val="a2"/>
    <w:rsid w:val="003210DE"/>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afffa">
    <w:name w:val="Маркированный"/>
    <w:basedOn w:val="aff1"/>
    <w:autoRedefine/>
    <w:rsid w:val="003210DE"/>
    <w:pPr>
      <w:widowControl/>
      <w:spacing w:after="0"/>
      <w:ind w:left="567"/>
    </w:pPr>
    <w:rPr>
      <w:color w:val="auto"/>
    </w:rPr>
  </w:style>
  <w:style w:type="paragraph" w:customStyle="1" w:styleId="FORMATTEXT">
    <w:name w:val=".FORMATTEXT"/>
    <w:uiPriority w:val="99"/>
    <w:rsid w:val="003210DE"/>
    <w:pPr>
      <w:widowControl w:val="0"/>
      <w:autoSpaceDE w:val="0"/>
      <w:autoSpaceDN w:val="0"/>
      <w:adjustRightInd w:val="0"/>
    </w:pPr>
    <w:rPr>
      <w:rFonts w:ascii="Times New Roman" w:hAnsi="Times New Roman"/>
      <w:sz w:val="24"/>
      <w:szCs w:val="24"/>
    </w:rPr>
  </w:style>
  <w:style w:type="paragraph" w:customStyle="1" w:styleId="2f0">
    <w:name w:val="Стиль_таб2"/>
    <w:basedOn w:val="a2"/>
    <w:semiHidden/>
    <w:rsid w:val="003210DE"/>
    <w:pPr>
      <w:widowControl w:val="0"/>
      <w:spacing w:before="120" w:after="120" w:line="240" w:lineRule="auto"/>
      <w:ind w:left="0" w:firstLine="0"/>
    </w:pPr>
    <w:rPr>
      <w:rFonts w:ascii="Times New Roman" w:eastAsia="Times New Roman" w:hAnsi="Times New Roman" w:cs="Times New Roman"/>
      <w:color w:val="auto"/>
      <w:szCs w:val="20"/>
    </w:rPr>
  </w:style>
  <w:style w:type="paragraph" w:customStyle="1" w:styleId="HEADERTEXT">
    <w:name w:val=".HEADERTEXT"/>
    <w:uiPriority w:val="99"/>
    <w:rsid w:val="003210DE"/>
    <w:pPr>
      <w:widowControl w:val="0"/>
      <w:autoSpaceDE w:val="0"/>
      <w:autoSpaceDN w:val="0"/>
      <w:adjustRightInd w:val="0"/>
    </w:pPr>
    <w:rPr>
      <w:rFonts w:ascii="Arial" w:hAnsi="Arial" w:cs="Arial"/>
      <w:color w:val="2B4279"/>
      <w:sz w:val="22"/>
      <w:szCs w:val="22"/>
    </w:rPr>
  </w:style>
  <w:style w:type="paragraph" w:customStyle="1" w:styleId="Standard">
    <w:name w:val="Standard"/>
    <w:rsid w:val="003210DE"/>
    <w:pPr>
      <w:widowControl w:val="0"/>
      <w:suppressAutoHyphens/>
      <w:autoSpaceDN w:val="0"/>
    </w:pPr>
    <w:rPr>
      <w:rFonts w:ascii="Liberation Serif" w:eastAsia="WenQuanYi Micro Hei" w:hAnsi="Liberation Serif" w:cs="Lohit Hindi"/>
      <w:kern w:val="3"/>
      <w:sz w:val="24"/>
      <w:szCs w:val="24"/>
      <w:lang w:eastAsia="zh-CN" w:bidi="hi-IN"/>
    </w:rPr>
  </w:style>
  <w:style w:type="paragraph" w:customStyle="1" w:styleId="1c">
    <w:name w:val="Уровень 1"/>
    <w:basedOn w:val="a2"/>
    <w:autoRedefine/>
    <w:rsid w:val="003210DE"/>
    <w:pPr>
      <w:tabs>
        <w:tab w:val="left" w:pos="1080"/>
      </w:tabs>
      <w:spacing w:before="240" w:after="0" w:line="240" w:lineRule="auto"/>
      <w:ind w:left="0" w:firstLine="0"/>
      <w:jc w:val="center"/>
      <w:outlineLvl w:val="1"/>
    </w:pPr>
    <w:rPr>
      <w:rFonts w:ascii="Times New Roman" w:eastAsia="Times New Roman" w:hAnsi="Times New Roman" w:cs="Times New Roman"/>
      <w:b/>
      <w:caps/>
      <w:color w:val="auto"/>
      <w:spacing w:val="28"/>
      <w:szCs w:val="24"/>
    </w:rPr>
  </w:style>
  <w:style w:type="character" w:customStyle="1" w:styleId="afffb">
    <w:name w:val="Пункты Знак"/>
    <w:link w:val="a"/>
    <w:locked/>
    <w:rsid w:val="003210DE"/>
    <w:rPr>
      <w:bCs/>
      <w:iCs/>
      <w:color w:val="000000"/>
      <w:szCs w:val="28"/>
    </w:rPr>
  </w:style>
  <w:style w:type="paragraph" w:customStyle="1" w:styleId="a">
    <w:name w:val="Пункты"/>
    <w:basedOn w:val="2"/>
    <w:link w:val="afffb"/>
    <w:qFormat/>
    <w:rsid w:val="003210DE"/>
    <w:pPr>
      <w:keepLines w:val="0"/>
      <w:numPr>
        <w:ilvl w:val="1"/>
        <w:numId w:val="2"/>
      </w:numPr>
      <w:tabs>
        <w:tab w:val="left" w:pos="1134"/>
      </w:tabs>
      <w:spacing w:before="120" w:line="240" w:lineRule="auto"/>
      <w:jc w:val="both"/>
    </w:pPr>
    <w:rPr>
      <w:rFonts w:ascii="Calibri" w:eastAsia="Times New Roman" w:hAnsi="Calibri"/>
      <w:b w:val="0"/>
      <w:bCs/>
      <w:iCs/>
      <w:sz w:val="20"/>
      <w:szCs w:val="28"/>
    </w:rPr>
  </w:style>
  <w:style w:type="paragraph" w:customStyle="1" w:styleId="xl65">
    <w:name w:val="xl65"/>
    <w:basedOn w:val="a2"/>
    <w:rsid w:val="003210DE"/>
    <w:pPr>
      <w:spacing w:before="100" w:beforeAutospacing="1" w:after="100" w:afterAutospacing="1" w:line="240" w:lineRule="auto"/>
      <w:ind w:left="0" w:firstLine="0"/>
      <w:jc w:val="center"/>
    </w:pPr>
    <w:rPr>
      <w:rFonts w:ascii="Times New Roman" w:eastAsia="Times New Roman" w:hAnsi="Times New Roman" w:cs="Times New Roman"/>
      <w:b/>
      <w:bCs/>
      <w:color w:val="auto"/>
      <w:sz w:val="22"/>
    </w:rPr>
  </w:style>
  <w:style w:type="paragraph" w:customStyle="1" w:styleId="UNFORMATTEXT">
    <w:name w:val=".UNFORMATTEXT"/>
    <w:uiPriority w:val="99"/>
    <w:rsid w:val="003210DE"/>
    <w:pPr>
      <w:widowControl w:val="0"/>
      <w:autoSpaceDE w:val="0"/>
      <w:autoSpaceDN w:val="0"/>
      <w:adjustRightInd w:val="0"/>
    </w:pPr>
    <w:rPr>
      <w:rFonts w:ascii="Courier New" w:hAnsi="Courier New" w:cs="Courier New"/>
      <w:sz w:val="24"/>
      <w:szCs w:val="24"/>
    </w:rPr>
  </w:style>
  <w:style w:type="paragraph" w:customStyle="1" w:styleId="xl63">
    <w:name w:val="xl63"/>
    <w:basedOn w:val="a2"/>
    <w:rsid w:val="003210DE"/>
    <w:pPr>
      <w:spacing w:before="100" w:beforeAutospacing="1" w:after="100" w:afterAutospacing="1" w:line="240" w:lineRule="auto"/>
      <w:ind w:left="0" w:firstLine="0"/>
      <w:jc w:val="left"/>
    </w:pPr>
    <w:rPr>
      <w:rFonts w:ascii="Times New Roman" w:eastAsia="Times New Roman" w:hAnsi="Times New Roman" w:cs="Times New Roman"/>
      <w:color w:val="auto"/>
      <w:sz w:val="20"/>
      <w:szCs w:val="20"/>
    </w:rPr>
  </w:style>
  <w:style w:type="paragraph" w:customStyle="1" w:styleId="xl64">
    <w:name w:val="xl64"/>
    <w:basedOn w:val="a2"/>
    <w:rsid w:val="003210DE"/>
    <w:pPr>
      <w:spacing w:before="100" w:beforeAutospacing="1" w:after="100" w:afterAutospacing="1" w:line="240" w:lineRule="auto"/>
      <w:ind w:left="0" w:firstLine="0"/>
      <w:jc w:val="center"/>
    </w:pPr>
    <w:rPr>
      <w:rFonts w:ascii="Times New Roman" w:eastAsia="Times New Roman" w:hAnsi="Times New Roman" w:cs="Times New Roman"/>
      <w:color w:val="auto"/>
      <w:sz w:val="20"/>
      <w:szCs w:val="20"/>
    </w:rPr>
  </w:style>
  <w:style w:type="paragraph" w:customStyle="1" w:styleId="xl66">
    <w:name w:val="xl66"/>
    <w:basedOn w:val="a2"/>
    <w:rsid w:val="003210D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 w:val="20"/>
      <w:szCs w:val="20"/>
    </w:rPr>
  </w:style>
  <w:style w:type="paragraph" w:customStyle="1" w:styleId="xl67">
    <w:name w:val="xl67"/>
    <w:basedOn w:val="a2"/>
    <w:rsid w:val="003210D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 w:val="20"/>
      <w:szCs w:val="20"/>
    </w:rPr>
  </w:style>
  <w:style w:type="paragraph" w:customStyle="1" w:styleId="xl68">
    <w:name w:val="xl68"/>
    <w:basedOn w:val="a2"/>
    <w:rsid w:val="003210DE"/>
    <w:pPr>
      <w:pBdr>
        <w:top w:val="single" w:sz="4" w:space="0" w:color="auto"/>
        <w:left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b/>
      <w:bCs/>
      <w:color w:val="auto"/>
      <w:sz w:val="20"/>
      <w:szCs w:val="20"/>
    </w:rPr>
  </w:style>
  <w:style w:type="paragraph" w:customStyle="1" w:styleId="xl69">
    <w:name w:val="xl69"/>
    <w:basedOn w:val="a2"/>
    <w:rsid w:val="003210DE"/>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 w:val="20"/>
      <w:szCs w:val="20"/>
    </w:rPr>
  </w:style>
  <w:style w:type="paragraph" w:customStyle="1" w:styleId="xl70">
    <w:name w:val="xl70"/>
    <w:basedOn w:val="a2"/>
    <w:rsid w:val="003210DE"/>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 w:val="20"/>
      <w:szCs w:val="20"/>
    </w:rPr>
  </w:style>
  <w:style w:type="paragraph" w:customStyle="1" w:styleId="xl71">
    <w:name w:val="xl71"/>
    <w:basedOn w:val="a2"/>
    <w:rsid w:val="003210D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b/>
      <w:bCs/>
      <w:color w:val="auto"/>
      <w:sz w:val="20"/>
      <w:szCs w:val="20"/>
    </w:rPr>
  </w:style>
  <w:style w:type="paragraph" w:customStyle="1" w:styleId="xl72">
    <w:name w:val="xl72"/>
    <w:basedOn w:val="a2"/>
    <w:rsid w:val="003210DE"/>
    <w:pPr>
      <w:spacing w:before="100" w:beforeAutospacing="1" w:after="100" w:afterAutospacing="1" w:line="240" w:lineRule="auto"/>
      <w:ind w:left="0" w:firstLine="0"/>
      <w:jc w:val="center"/>
    </w:pPr>
    <w:rPr>
      <w:rFonts w:ascii="Times New Roman" w:eastAsia="Times New Roman" w:hAnsi="Times New Roman" w:cs="Times New Roman"/>
      <w:b/>
      <w:bCs/>
      <w:color w:val="auto"/>
      <w:sz w:val="28"/>
      <w:szCs w:val="28"/>
    </w:rPr>
  </w:style>
  <w:style w:type="paragraph" w:customStyle="1" w:styleId="xl73">
    <w:name w:val="xl73"/>
    <w:basedOn w:val="a2"/>
    <w:rsid w:val="003210DE"/>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 w:val="20"/>
      <w:szCs w:val="20"/>
    </w:rPr>
  </w:style>
  <w:style w:type="paragraph" w:customStyle="1" w:styleId="xl74">
    <w:name w:val="xl74"/>
    <w:basedOn w:val="a2"/>
    <w:rsid w:val="003210D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sz w:val="20"/>
      <w:szCs w:val="20"/>
    </w:rPr>
  </w:style>
  <w:style w:type="paragraph" w:customStyle="1" w:styleId="xl75">
    <w:name w:val="xl75"/>
    <w:basedOn w:val="a2"/>
    <w:rsid w:val="003210D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sz w:val="20"/>
      <w:szCs w:val="20"/>
    </w:rPr>
  </w:style>
  <w:style w:type="paragraph" w:customStyle="1" w:styleId="xl76">
    <w:name w:val="xl76"/>
    <w:basedOn w:val="a2"/>
    <w:rsid w:val="003210DE"/>
    <w:pPr>
      <w:pBdr>
        <w:top w:val="single" w:sz="4" w:space="0" w:color="auto"/>
        <w:left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b/>
      <w:bCs/>
      <w:color w:val="auto"/>
      <w:sz w:val="20"/>
      <w:szCs w:val="20"/>
    </w:rPr>
  </w:style>
  <w:style w:type="paragraph" w:customStyle="1" w:styleId="xl77">
    <w:name w:val="xl77"/>
    <w:basedOn w:val="a2"/>
    <w:rsid w:val="003210DE"/>
    <w:pPr>
      <w:spacing w:before="100" w:beforeAutospacing="1" w:after="100" w:afterAutospacing="1" w:line="240" w:lineRule="auto"/>
      <w:ind w:left="0" w:firstLine="0"/>
      <w:jc w:val="center"/>
    </w:pPr>
    <w:rPr>
      <w:rFonts w:ascii="Times New Roman" w:eastAsia="Times New Roman" w:hAnsi="Times New Roman" w:cs="Times New Roman"/>
      <w:color w:val="auto"/>
      <w:sz w:val="20"/>
      <w:szCs w:val="20"/>
    </w:rPr>
  </w:style>
  <w:style w:type="paragraph" w:customStyle="1" w:styleId="xl78">
    <w:name w:val="xl78"/>
    <w:basedOn w:val="a2"/>
    <w:rsid w:val="003210DE"/>
    <w:pPr>
      <w:spacing w:before="100" w:beforeAutospacing="1" w:after="100" w:afterAutospacing="1" w:line="240" w:lineRule="auto"/>
      <w:ind w:left="0" w:firstLine="0"/>
      <w:jc w:val="left"/>
    </w:pPr>
    <w:rPr>
      <w:rFonts w:ascii="Times New Roman" w:eastAsia="Times New Roman" w:hAnsi="Times New Roman" w:cs="Times New Roman"/>
      <w:color w:val="auto"/>
      <w:sz w:val="20"/>
      <w:szCs w:val="20"/>
    </w:rPr>
  </w:style>
  <w:style w:type="paragraph" w:customStyle="1" w:styleId="xl79">
    <w:name w:val="xl79"/>
    <w:basedOn w:val="a2"/>
    <w:rsid w:val="003210DE"/>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b/>
      <w:bCs/>
      <w:color w:val="auto"/>
      <w:sz w:val="20"/>
      <w:szCs w:val="20"/>
    </w:rPr>
  </w:style>
  <w:style w:type="paragraph" w:customStyle="1" w:styleId="xl80">
    <w:name w:val="xl80"/>
    <w:basedOn w:val="a2"/>
    <w:rsid w:val="003210DE"/>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b/>
      <w:bCs/>
      <w:color w:val="auto"/>
      <w:sz w:val="20"/>
      <w:szCs w:val="20"/>
    </w:rPr>
  </w:style>
  <w:style w:type="paragraph" w:customStyle="1" w:styleId="xl81">
    <w:name w:val="xl81"/>
    <w:basedOn w:val="a2"/>
    <w:rsid w:val="003210DE"/>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b/>
      <w:bCs/>
      <w:color w:val="auto"/>
      <w:sz w:val="20"/>
      <w:szCs w:val="20"/>
    </w:rPr>
  </w:style>
  <w:style w:type="paragraph" w:customStyle="1" w:styleId="xl82">
    <w:name w:val="xl82"/>
    <w:basedOn w:val="a2"/>
    <w:rsid w:val="003210DE"/>
    <w:pPr>
      <w:pBdr>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b/>
      <w:bCs/>
      <w:color w:val="auto"/>
      <w:sz w:val="28"/>
      <w:szCs w:val="28"/>
    </w:rPr>
  </w:style>
  <w:style w:type="paragraph" w:customStyle="1" w:styleId="xl83">
    <w:name w:val="xl83"/>
    <w:basedOn w:val="a2"/>
    <w:rsid w:val="003210DE"/>
    <w:pPr>
      <w:pBdr>
        <w:top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 w:val="20"/>
      <w:szCs w:val="20"/>
    </w:rPr>
  </w:style>
  <w:style w:type="paragraph" w:customStyle="1" w:styleId="afffc">
    <w:name w:val="Стиль"/>
    <w:rsid w:val="003210DE"/>
    <w:rPr>
      <w:rFonts w:ascii="Times New Roman" w:hAnsi="Times New Roman"/>
    </w:rPr>
  </w:style>
  <w:style w:type="paragraph" w:customStyle="1" w:styleId="1d">
    <w:name w:val="Без интервала1"/>
    <w:aliases w:val="No Spacing,список"/>
    <w:basedOn w:val="2"/>
    <w:link w:val="NoSpacingChar"/>
    <w:uiPriority w:val="1"/>
    <w:qFormat/>
    <w:rsid w:val="003210DE"/>
    <w:pPr>
      <w:keepLines w:val="0"/>
      <w:tabs>
        <w:tab w:val="left" w:pos="1134"/>
      </w:tabs>
      <w:spacing w:line="360" w:lineRule="auto"/>
      <w:ind w:left="1359" w:hanging="432"/>
      <w:jc w:val="both"/>
    </w:pPr>
    <w:rPr>
      <w:rFonts w:ascii="Times New Roman" w:eastAsia="Times New Roman" w:hAnsi="Times New Roman"/>
      <w:b w:val="0"/>
      <w:color w:val="auto"/>
      <w:sz w:val="28"/>
    </w:rPr>
  </w:style>
  <w:style w:type="character" w:styleId="afffd">
    <w:name w:val="endnote reference"/>
    <w:unhideWhenUsed/>
    <w:rsid w:val="003210DE"/>
    <w:rPr>
      <w:vertAlign w:val="superscript"/>
    </w:rPr>
  </w:style>
  <w:style w:type="character" w:customStyle="1" w:styleId="Heading1Char">
    <w:name w:val="Heading 1 Char"/>
    <w:locked/>
    <w:rsid w:val="003210DE"/>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210DE"/>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3210DE"/>
    <w:rPr>
      <w:rFonts w:ascii="Cambria" w:hAnsi="Cambria" w:cs="Cambria" w:hint="default"/>
      <w:b/>
      <w:bCs/>
      <w:sz w:val="26"/>
      <w:szCs w:val="26"/>
    </w:rPr>
  </w:style>
  <w:style w:type="character" w:customStyle="1" w:styleId="propvalue">
    <w:name w:val="propvalue"/>
    <w:rsid w:val="003210DE"/>
    <w:rPr>
      <w:rFonts w:ascii="Times New Roman" w:hAnsi="Times New Roman" w:cs="Times New Roman" w:hint="default"/>
      <w:color w:val="800000"/>
    </w:rPr>
  </w:style>
  <w:style w:type="character" w:customStyle="1" w:styleId="HeaderChar">
    <w:name w:val="Header Char"/>
    <w:locked/>
    <w:rsid w:val="003210DE"/>
    <w:rPr>
      <w:rFonts w:ascii="Times New Roman" w:hAnsi="Times New Roman" w:cs="Times New Roman" w:hint="default"/>
      <w:sz w:val="24"/>
      <w:szCs w:val="24"/>
      <w:lang w:val="ru-RU" w:eastAsia="ru-RU"/>
    </w:rPr>
  </w:style>
  <w:style w:type="character" w:customStyle="1" w:styleId="FontStyle46">
    <w:name w:val="Font Style46"/>
    <w:rsid w:val="003210DE"/>
    <w:rPr>
      <w:rFonts w:ascii="Times New Roman" w:hAnsi="Times New Roman" w:cs="Times New Roman" w:hint="default"/>
      <w:sz w:val="26"/>
      <w:szCs w:val="26"/>
    </w:rPr>
  </w:style>
  <w:style w:type="character" w:customStyle="1" w:styleId="spanheaderlot21">
    <w:name w:val="span_header_lot_21"/>
    <w:rsid w:val="003210DE"/>
    <w:rPr>
      <w:rFonts w:ascii="Times New Roman" w:hAnsi="Times New Roman" w:cs="Times New Roman" w:hint="default"/>
      <w:b/>
      <w:bCs/>
      <w:sz w:val="20"/>
      <w:szCs w:val="20"/>
    </w:rPr>
  </w:style>
  <w:style w:type="character" w:customStyle="1" w:styleId="72">
    <w:name w:val="Знак Знак7"/>
    <w:locked/>
    <w:rsid w:val="003210DE"/>
    <w:rPr>
      <w:rFonts w:ascii="Times New Roman" w:hAnsi="Times New Roman" w:cs="Times New Roman" w:hint="default"/>
      <w:b/>
      <w:bCs/>
      <w:i/>
      <w:iCs/>
      <w:snapToGrid w:val="0"/>
      <w:sz w:val="24"/>
      <w:szCs w:val="24"/>
      <w:lang w:val="ru-RU" w:eastAsia="ru-RU"/>
    </w:rPr>
  </w:style>
  <w:style w:type="character" w:customStyle="1" w:styleId="3f0">
    <w:name w:val="Знак Знак3"/>
    <w:rsid w:val="003210DE"/>
    <w:rPr>
      <w:rFonts w:ascii="Times New Roman" w:hAnsi="Times New Roman" w:cs="Times New Roman" w:hint="default"/>
      <w:b/>
      <w:bCs/>
      <w:i/>
      <w:iCs/>
      <w:snapToGrid w:val="0"/>
      <w:sz w:val="28"/>
      <w:szCs w:val="28"/>
    </w:rPr>
  </w:style>
  <w:style w:type="character" w:customStyle="1" w:styleId="54">
    <w:name w:val="Знак Знак5"/>
    <w:rsid w:val="003210DE"/>
    <w:rPr>
      <w:rFonts w:ascii="Times New Roman" w:hAnsi="Times New Roman" w:cs="Times New Roman" w:hint="default"/>
      <w:sz w:val="24"/>
      <w:szCs w:val="24"/>
    </w:rPr>
  </w:style>
  <w:style w:type="character" w:customStyle="1" w:styleId="44">
    <w:name w:val="Знак Знак4"/>
    <w:rsid w:val="003210DE"/>
    <w:rPr>
      <w:rFonts w:ascii="Times New Roman" w:hAnsi="Times New Roman" w:cs="Times New Roman" w:hint="default"/>
      <w:b/>
      <w:bCs/>
      <w:sz w:val="28"/>
      <w:szCs w:val="28"/>
    </w:rPr>
  </w:style>
  <w:style w:type="character" w:customStyle="1" w:styleId="2f1">
    <w:name w:val="Знак2 Знак Знак"/>
    <w:rsid w:val="003210DE"/>
    <w:rPr>
      <w:rFonts w:ascii="Times New Roman" w:hAnsi="Times New Roman" w:cs="Times New Roman" w:hint="default"/>
      <w:sz w:val="24"/>
      <w:szCs w:val="24"/>
    </w:rPr>
  </w:style>
  <w:style w:type="character" w:customStyle="1" w:styleId="BodyTextIndentChar1">
    <w:name w:val="Body Text Indent Char1"/>
    <w:locked/>
    <w:rsid w:val="003210DE"/>
    <w:rPr>
      <w:rFonts w:ascii="Times New Roman" w:hAnsi="Times New Roman" w:cs="Times New Roman" w:hint="default"/>
      <w:lang w:val="ru-RU" w:eastAsia="ru-RU"/>
    </w:rPr>
  </w:style>
  <w:style w:type="character" w:customStyle="1" w:styleId="text">
    <w:name w:val="text"/>
    <w:rsid w:val="003210DE"/>
    <w:rPr>
      <w:rFonts w:ascii="Times New Roman" w:hAnsi="Times New Roman" w:cs="Times New Roman" w:hint="default"/>
    </w:rPr>
  </w:style>
  <w:style w:type="character" w:customStyle="1" w:styleId="63">
    <w:name w:val="Знак Знак6"/>
    <w:locked/>
    <w:rsid w:val="003210DE"/>
    <w:rPr>
      <w:rFonts w:ascii="Times New Roman" w:hAnsi="Times New Roman" w:cs="Times New Roman" w:hint="default"/>
      <w:sz w:val="24"/>
      <w:szCs w:val="24"/>
      <w:lang w:val="ru-RU" w:eastAsia="ru-RU"/>
    </w:rPr>
  </w:style>
  <w:style w:type="character" w:customStyle="1" w:styleId="2f2">
    <w:name w:val="Знак Знак2"/>
    <w:locked/>
    <w:rsid w:val="003210DE"/>
    <w:rPr>
      <w:rFonts w:ascii="Times New Roman" w:hAnsi="Times New Roman" w:cs="Times New Roman" w:hint="default"/>
      <w:sz w:val="24"/>
      <w:szCs w:val="24"/>
      <w:lang w:val="ru-RU" w:eastAsia="ru-RU"/>
    </w:rPr>
  </w:style>
  <w:style w:type="character" w:customStyle="1" w:styleId="1e">
    <w:name w:val="Знак Знак1"/>
    <w:locked/>
    <w:rsid w:val="003210DE"/>
    <w:rPr>
      <w:rFonts w:ascii="Times New Roman" w:hAnsi="Times New Roman" w:cs="Times New Roman" w:hint="default"/>
      <w:b/>
      <w:bCs/>
      <w:i/>
      <w:iCs/>
      <w:snapToGrid w:val="0"/>
      <w:sz w:val="24"/>
      <w:szCs w:val="24"/>
      <w:lang w:val="ru-RU" w:eastAsia="ru-RU"/>
    </w:rPr>
  </w:style>
  <w:style w:type="character" w:customStyle="1" w:styleId="215">
    <w:name w:val="Знак2 Знак Знак1"/>
    <w:locked/>
    <w:rsid w:val="003210DE"/>
    <w:rPr>
      <w:rFonts w:ascii="Times New Roman" w:hAnsi="Times New Roman" w:cs="Times New Roman" w:hint="default"/>
      <w:sz w:val="24"/>
      <w:szCs w:val="24"/>
      <w:lang w:val="ru-RU" w:eastAsia="ru-RU"/>
    </w:rPr>
  </w:style>
  <w:style w:type="character" w:customStyle="1" w:styleId="710">
    <w:name w:val="Знак Знак71"/>
    <w:locked/>
    <w:rsid w:val="003210DE"/>
    <w:rPr>
      <w:rFonts w:ascii="Times New Roman" w:hAnsi="Times New Roman" w:cs="Times New Roman" w:hint="default"/>
      <w:b/>
      <w:bCs/>
      <w:i/>
      <w:iCs/>
      <w:snapToGrid w:val="0"/>
      <w:sz w:val="24"/>
      <w:szCs w:val="24"/>
      <w:lang w:val="ru-RU" w:eastAsia="ru-RU"/>
    </w:rPr>
  </w:style>
  <w:style w:type="character" w:customStyle="1" w:styleId="311">
    <w:name w:val="Знак Знак31"/>
    <w:rsid w:val="003210DE"/>
    <w:rPr>
      <w:rFonts w:ascii="Times New Roman" w:hAnsi="Times New Roman" w:cs="Times New Roman" w:hint="default"/>
      <w:b/>
      <w:bCs/>
      <w:i/>
      <w:iCs/>
      <w:snapToGrid w:val="0"/>
      <w:sz w:val="28"/>
      <w:szCs w:val="28"/>
    </w:rPr>
  </w:style>
  <w:style w:type="character" w:customStyle="1" w:styleId="511">
    <w:name w:val="Знак Знак51"/>
    <w:rsid w:val="003210DE"/>
    <w:rPr>
      <w:rFonts w:ascii="Times New Roman" w:hAnsi="Times New Roman" w:cs="Times New Roman" w:hint="default"/>
      <w:sz w:val="24"/>
      <w:szCs w:val="24"/>
    </w:rPr>
  </w:style>
  <w:style w:type="character" w:customStyle="1" w:styleId="411">
    <w:name w:val="Знак Знак41"/>
    <w:rsid w:val="003210DE"/>
    <w:rPr>
      <w:rFonts w:ascii="Times New Roman" w:hAnsi="Times New Roman" w:cs="Times New Roman" w:hint="default"/>
      <w:b/>
      <w:bCs/>
      <w:sz w:val="28"/>
      <w:szCs w:val="28"/>
    </w:rPr>
  </w:style>
  <w:style w:type="character" w:customStyle="1" w:styleId="220">
    <w:name w:val="Знак2 Знак Знак2"/>
    <w:rsid w:val="003210DE"/>
    <w:rPr>
      <w:rFonts w:ascii="Times New Roman" w:hAnsi="Times New Roman" w:cs="Times New Roman" w:hint="default"/>
      <w:sz w:val="24"/>
      <w:szCs w:val="24"/>
    </w:rPr>
  </w:style>
  <w:style w:type="character" w:customStyle="1" w:styleId="ter">
    <w:name w:val="ter"/>
    <w:rsid w:val="003210DE"/>
    <w:rPr>
      <w:rFonts w:ascii="Times New Roman" w:hAnsi="Times New Roman" w:cs="Times New Roman" w:hint="default"/>
    </w:rPr>
  </w:style>
  <w:style w:type="character" w:customStyle="1" w:styleId="nobr">
    <w:name w:val="nobr"/>
    <w:rsid w:val="003210DE"/>
    <w:rPr>
      <w:rFonts w:ascii="Times New Roman" w:hAnsi="Times New Roman" w:cs="Times New Roman" w:hint="default"/>
    </w:rPr>
  </w:style>
  <w:style w:type="character" w:customStyle="1" w:styleId="2111">
    <w:name w:val="Знак2 Знак Знак11"/>
    <w:rsid w:val="003210DE"/>
    <w:rPr>
      <w:rFonts w:ascii="Times New Roman" w:hAnsi="Times New Roman" w:cs="Times New Roman" w:hint="default"/>
      <w:sz w:val="24"/>
      <w:szCs w:val="24"/>
      <w:lang w:val="ru-RU" w:eastAsia="ru-RU"/>
    </w:rPr>
  </w:style>
  <w:style w:type="character" w:customStyle="1" w:styleId="120">
    <w:name w:val="Знак Знак12"/>
    <w:locked/>
    <w:rsid w:val="003210DE"/>
    <w:rPr>
      <w:rFonts w:ascii="Arial" w:hAnsi="Arial" w:cs="Arial" w:hint="default"/>
      <w:b/>
      <w:bCs/>
      <w:kern w:val="32"/>
      <w:sz w:val="32"/>
      <w:szCs w:val="32"/>
      <w:lang w:val="ru-RU" w:eastAsia="ru-RU"/>
    </w:rPr>
  </w:style>
  <w:style w:type="character" w:customStyle="1" w:styleId="113">
    <w:name w:val="Знак Знак11"/>
    <w:locked/>
    <w:rsid w:val="003210DE"/>
    <w:rPr>
      <w:rFonts w:ascii="Arial" w:hAnsi="Arial" w:cs="Arial" w:hint="default"/>
      <w:b/>
      <w:bCs/>
      <w:i/>
      <w:iCs/>
      <w:sz w:val="28"/>
      <w:szCs w:val="28"/>
      <w:lang w:val="ru-RU" w:eastAsia="ru-RU"/>
    </w:rPr>
  </w:style>
  <w:style w:type="character" w:customStyle="1" w:styleId="100">
    <w:name w:val="Знак Знак10"/>
    <w:rsid w:val="003210DE"/>
    <w:rPr>
      <w:rFonts w:ascii="Arial" w:hAnsi="Arial" w:cs="Arial" w:hint="default"/>
      <w:b/>
      <w:bCs/>
      <w:sz w:val="26"/>
      <w:szCs w:val="26"/>
      <w:lang w:val="ru-RU" w:eastAsia="ru-RU"/>
    </w:rPr>
  </w:style>
  <w:style w:type="character" w:customStyle="1" w:styleId="label">
    <w:name w:val="label"/>
    <w:rsid w:val="003210DE"/>
    <w:rPr>
      <w:rFonts w:ascii="Times New Roman" w:hAnsi="Times New Roman" w:cs="Times New Roman" w:hint="default"/>
    </w:rPr>
  </w:style>
  <w:style w:type="character" w:customStyle="1" w:styleId="FontStyle12">
    <w:name w:val="Font Style12"/>
    <w:uiPriority w:val="99"/>
    <w:rsid w:val="003210DE"/>
    <w:rPr>
      <w:rFonts w:ascii="Times New Roman" w:hAnsi="Times New Roman" w:cs="Times New Roman" w:hint="default"/>
      <w:b/>
      <w:bCs/>
      <w:sz w:val="22"/>
      <w:szCs w:val="22"/>
    </w:rPr>
  </w:style>
  <w:style w:type="character" w:customStyle="1" w:styleId="s2">
    <w:name w:val="s2"/>
    <w:rsid w:val="003210DE"/>
  </w:style>
  <w:style w:type="character" w:customStyle="1" w:styleId="s3">
    <w:name w:val="s3"/>
    <w:rsid w:val="003210DE"/>
  </w:style>
  <w:style w:type="character" w:customStyle="1" w:styleId="apple-converted-space">
    <w:name w:val="apple-converted-space"/>
    <w:rsid w:val="003210DE"/>
  </w:style>
  <w:style w:type="character" w:customStyle="1" w:styleId="st1">
    <w:name w:val="st1"/>
    <w:rsid w:val="003210DE"/>
  </w:style>
  <w:style w:type="character" w:customStyle="1" w:styleId="blk6">
    <w:name w:val="blk6"/>
    <w:rsid w:val="003210DE"/>
    <w:rPr>
      <w:vanish w:val="0"/>
      <w:webHidden w:val="0"/>
      <w:specVanish w:val="0"/>
    </w:rPr>
  </w:style>
  <w:style w:type="character" w:customStyle="1" w:styleId="FontStyle13">
    <w:name w:val="Font Style13"/>
    <w:rsid w:val="003210DE"/>
    <w:rPr>
      <w:rFonts w:ascii="Times New Roman" w:hAnsi="Times New Roman" w:cs="Times New Roman" w:hint="default"/>
      <w:sz w:val="18"/>
      <w:szCs w:val="18"/>
    </w:rPr>
  </w:style>
  <w:style w:type="character" w:customStyle="1" w:styleId="afffe">
    <w:name w:val="Заголовок Знак"/>
    <w:rsid w:val="003210DE"/>
    <w:rPr>
      <w:rFonts w:ascii="Times New Roman" w:eastAsia="Times New Roman" w:hAnsi="Times New Roman" w:cs="Times New Roman" w:hint="default"/>
      <w:b/>
      <w:bCs/>
      <w:sz w:val="28"/>
      <w:szCs w:val="28"/>
      <w:lang w:eastAsia="ru-RU"/>
    </w:rPr>
  </w:style>
  <w:style w:type="paragraph" w:styleId="z-">
    <w:name w:val="HTML Top of Form"/>
    <w:basedOn w:val="a2"/>
    <w:next w:val="a2"/>
    <w:link w:val="z-0"/>
    <w:hidden/>
    <w:uiPriority w:val="99"/>
    <w:unhideWhenUsed/>
    <w:rsid w:val="003210DE"/>
    <w:pPr>
      <w:pBdr>
        <w:bottom w:val="single" w:sz="6" w:space="1" w:color="auto"/>
      </w:pBdr>
      <w:spacing w:after="0" w:line="240" w:lineRule="auto"/>
      <w:ind w:left="0" w:firstLine="0"/>
      <w:jc w:val="center"/>
    </w:pPr>
    <w:rPr>
      <w:rFonts w:ascii="Arial" w:eastAsia="Times New Roman" w:hAnsi="Arial" w:cs="Times New Roman"/>
      <w:vanish/>
      <w:color w:val="auto"/>
      <w:sz w:val="16"/>
      <w:szCs w:val="16"/>
    </w:rPr>
  </w:style>
  <w:style w:type="character" w:customStyle="1" w:styleId="z-0">
    <w:name w:val="z-Начало формы Знак"/>
    <w:link w:val="z-"/>
    <w:uiPriority w:val="99"/>
    <w:rsid w:val="003210DE"/>
    <w:rPr>
      <w:rFonts w:ascii="Arial" w:hAnsi="Arial" w:cs="Arial"/>
      <w:vanish/>
      <w:sz w:val="16"/>
      <w:szCs w:val="16"/>
    </w:rPr>
  </w:style>
  <w:style w:type="paragraph" w:styleId="z-1">
    <w:name w:val="HTML Bottom of Form"/>
    <w:basedOn w:val="a2"/>
    <w:next w:val="a2"/>
    <w:link w:val="z-2"/>
    <w:hidden/>
    <w:uiPriority w:val="99"/>
    <w:unhideWhenUsed/>
    <w:rsid w:val="003210DE"/>
    <w:pPr>
      <w:pBdr>
        <w:top w:val="single" w:sz="6" w:space="1" w:color="auto"/>
      </w:pBdr>
      <w:spacing w:after="0" w:line="240" w:lineRule="auto"/>
      <w:ind w:left="0" w:firstLine="0"/>
      <w:jc w:val="center"/>
    </w:pPr>
    <w:rPr>
      <w:rFonts w:ascii="Arial" w:eastAsia="Times New Roman" w:hAnsi="Arial" w:cs="Times New Roman"/>
      <w:vanish/>
      <w:color w:val="auto"/>
      <w:sz w:val="16"/>
      <w:szCs w:val="16"/>
    </w:rPr>
  </w:style>
  <w:style w:type="character" w:customStyle="1" w:styleId="z-2">
    <w:name w:val="z-Конец формы Знак"/>
    <w:link w:val="z-1"/>
    <w:uiPriority w:val="99"/>
    <w:rsid w:val="003210DE"/>
    <w:rPr>
      <w:rFonts w:ascii="Arial" w:hAnsi="Arial" w:cs="Arial"/>
      <w:vanish/>
      <w:sz w:val="16"/>
      <w:szCs w:val="16"/>
    </w:rPr>
  </w:style>
  <w:style w:type="table" w:styleId="affff">
    <w:name w:val="Table Grid"/>
    <w:basedOn w:val="a4"/>
    <w:uiPriority w:val="59"/>
    <w:rsid w:val="003210D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struction">
    <w:name w:val="Instruction"/>
    <w:basedOn w:val="a2"/>
    <w:rsid w:val="003210DE"/>
    <w:pPr>
      <w:tabs>
        <w:tab w:val="num" w:pos="360"/>
      </w:tabs>
      <w:spacing w:before="180" w:after="60" w:line="240" w:lineRule="auto"/>
      <w:ind w:left="360" w:hanging="360"/>
    </w:pPr>
    <w:rPr>
      <w:rFonts w:ascii="Times New Roman" w:eastAsia="Times New Roman" w:hAnsi="Times New Roman" w:cs="Times New Roman"/>
      <w:b/>
      <w:bCs/>
      <w:color w:val="auto"/>
      <w:szCs w:val="24"/>
    </w:rPr>
  </w:style>
  <w:style w:type="character" w:customStyle="1" w:styleId="affff0">
    <w:name w:val="Основной текст_"/>
    <w:basedOn w:val="a3"/>
    <w:link w:val="2f3"/>
    <w:rsid w:val="004D464A"/>
    <w:rPr>
      <w:rFonts w:ascii="Times New Roman" w:hAnsi="Times New Roman"/>
      <w:spacing w:val="-2"/>
      <w:sz w:val="18"/>
      <w:szCs w:val="18"/>
      <w:shd w:val="clear" w:color="auto" w:fill="FFFFFF"/>
    </w:rPr>
  </w:style>
  <w:style w:type="character" w:customStyle="1" w:styleId="1f">
    <w:name w:val="Основной текст1"/>
    <w:basedOn w:val="affff0"/>
    <w:rsid w:val="004D464A"/>
    <w:rPr>
      <w:rFonts w:ascii="Times New Roman" w:hAnsi="Times New Roman"/>
      <w:color w:val="000000"/>
      <w:spacing w:val="-2"/>
      <w:w w:val="100"/>
      <w:position w:val="0"/>
      <w:sz w:val="18"/>
      <w:szCs w:val="18"/>
      <w:shd w:val="clear" w:color="auto" w:fill="FFFFFF"/>
      <w:lang w:val="ru-RU" w:eastAsia="ru-RU" w:bidi="ru-RU"/>
    </w:rPr>
  </w:style>
  <w:style w:type="character" w:customStyle="1" w:styleId="10pt0pt">
    <w:name w:val="Основной текст + 10 pt;Полужирный;Интервал 0 pt"/>
    <w:basedOn w:val="affff0"/>
    <w:rsid w:val="004D464A"/>
    <w:rPr>
      <w:rFonts w:ascii="Times New Roman" w:hAnsi="Times New Roman"/>
      <w:b/>
      <w:bCs/>
      <w:color w:val="000000"/>
      <w:spacing w:val="-1"/>
      <w:w w:val="100"/>
      <w:position w:val="0"/>
      <w:sz w:val="20"/>
      <w:szCs w:val="20"/>
      <w:shd w:val="clear" w:color="auto" w:fill="FFFFFF"/>
      <w:lang w:val="ru-RU" w:eastAsia="ru-RU" w:bidi="ru-RU"/>
    </w:rPr>
  </w:style>
  <w:style w:type="character" w:customStyle="1" w:styleId="affff1">
    <w:name w:val="Основной текст + Полужирный"/>
    <w:basedOn w:val="affff0"/>
    <w:rsid w:val="004D464A"/>
    <w:rPr>
      <w:rFonts w:ascii="Times New Roman" w:hAnsi="Times New Roman"/>
      <w:b/>
      <w:bCs/>
      <w:color w:val="000000"/>
      <w:spacing w:val="-2"/>
      <w:w w:val="100"/>
      <w:position w:val="0"/>
      <w:sz w:val="18"/>
      <w:szCs w:val="18"/>
      <w:shd w:val="clear" w:color="auto" w:fill="FFFFFF"/>
      <w:lang w:val="ru-RU" w:eastAsia="ru-RU" w:bidi="ru-RU"/>
    </w:rPr>
  </w:style>
  <w:style w:type="paragraph" w:customStyle="1" w:styleId="2f3">
    <w:name w:val="Основной текст2"/>
    <w:basedOn w:val="a2"/>
    <w:link w:val="affff0"/>
    <w:rsid w:val="004D464A"/>
    <w:pPr>
      <w:widowControl w:val="0"/>
      <w:shd w:val="clear" w:color="auto" w:fill="FFFFFF"/>
      <w:spacing w:before="420" w:after="0" w:line="0" w:lineRule="atLeast"/>
      <w:ind w:left="0" w:firstLine="0"/>
      <w:jc w:val="left"/>
    </w:pPr>
    <w:rPr>
      <w:rFonts w:ascii="Times New Roman" w:eastAsia="Times New Roman" w:hAnsi="Times New Roman" w:cs="Times New Roman"/>
      <w:color w:val="auto"/>
      <w:spacing w:val="-2"/>
      <w:sz w:val="18"/>
      <w:szCs w:val="18"/>
    </w:rPr>
  </w:style>
  <w:style w:type="character" w:customStyle="1" w:styleId="0pt">
    <w:name w:val="Основной текст + Полужирный;Интервал 0 pt"/>
    <w:basedOn w:val="affff0"/>
    <w:rsid w:val="002D5BE4"/>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Tahoma95pt0pt">
    <w:name w:val="Основной текст + Tahoma;9;5 pt;Интервал 0 pt"/>
    <w:basedOn w:val="affff0"/>
    <w:rsid w:val="002D5BE4"/>
    <w:rPr>
      <w:rFonts w:ascii="Tahoma" w:eastAsia="Tahoma" w:hAnsi="Tahoma" w:cs="Tahoma"/>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0pt0">
    <w:name w:val="Основной текст + Интервал 0 pt"/>
    <w:basedOn w:val="affff0"/>
    <w:rsid w:val="002D5BE4"/>
    <w:rPr>
      <w:rFonts w:ascii="Times New Roman" w:eastAsia="Times New Roman" w:hAnsi="Times New Roman" w:cs="Times New Roman"/>
      <w:b w:val="0"/>
      <w:bCs w:val="0"/>
      <w:i w:val="0"/>
      <w:iCs w:val="0"/>
      <w:smallCaps w:val="0"/>
      <w:strike w:val="0"/>
      <w:color w:val="000000"/>
      <w:spacing w:val="10"/>
      <w:w w:val="100"/>
      <w:position w:val="0"/>
      <w:sz w:val="18"/>
      <w:szCs w:val="18"/>
      <w:u w:val="none"/>
      <w:shd w:val="clear" w:color="auto" w:fill="FFFFFF"/>
      <w:lang w:val="ru-RU" w:eastAsia="ru-RU" w:bidi="ru-RU"/>
    </w:rPr>
  </w:style>
  <w:style w:type="character" w:customStyle="1" w:styleId="ArialUnicodeMS13pt0pt">
    <w:name w:val="Основной текст + Arial Unicode MS;13 pt;Интервал 0 pt"/>
    <w:basedOn w:val="affff0"/>
    <w:rsid w:val="002D5BE4"/>
    <w:rPr>
      <w:rFonts w:ascii="Arial Unicode MS" w:eastAsia="Arial Unicode MS" w:hAnsi="Arial Unicode MS" w:cs="Arial Unicode MS"/>
      <w:b w:val="0"/>
      <w:bCs w:val="0"/>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affff2">
    <w:name w:val="Стиль текста"/>
    <w:basedOn w:val="af3"/>
    <w:uiPriority w:val="99"/>
    <w:rsid w:val="00E77B28"/>
    <w:pPr>
      <w:keepLines/>
      <w:spacing w:before="60" w:after="60" w:line="240" w:lineRule="auto"/>
      <w:ind w:left="0" w:firstLine="0"/>
    </w:pPr>
    <w:rPr>
      <w:rFonts w:ascii="Times New Roman" w:eastAsia="Times New Roman" w:hAnsi="Times New Roman"/>
      <w:color w:val="auto"/>
      <w:szCs w:val="20"/>
    </w:rPr>
  </w:style>
  <w:style w:type="paragraph" w:customStyle="1" w:styleId="Style25">
    <w:name w:val="Style25"/>
    <w:basedOn w:val="a2"/>
    <w:uiPriority w:val="99"/>
    <w:rsid w:val="00E77B28"/>
    <w:pPr>
      <w:widowControl w:val="0"/>
      <w:autoSpaceDE w:val="0"/>
      <w:autoSpaceDN w:val="0"/>
      <w:adjustRightInd w:val="0"/>
      <w:spacing w:after="0" w:line="322" w:lineRule="exact"/>
      <w:ind w:left="0" w:firstLine="710"/>
    </w:pPr>
    <w:rPr>
      <w:rFonts w:ascii="Times New Roman" w:eastAsia="Times New Roman" w:hAnsi="Times New Roman" w:cs="Times New Roman"/>
      <w:color w:val="auto"/>
      <w:szCs w:val="24"/>
    </w:rPr>
  </w:style>
  <w:style w:type="character" w:styleId="affff3">
    <w:name w:val="Subtle Emphasis"/>
    <w:uiPriority w:val="19"/>
    <w:qFormat/>
    <w:rsid w:val="00B70049"/>
    <w:rPr>
      <w:i/>
      <w:color w:val="808080"/>
    </w:rPr>
  </w:style>
  <w:style w:type="character" w:customStyle="1" w:styleId="ConsPlusNonformat0">
    <w:name w:val="ConsPlusNonformat Знак"/>
    <w:link w:val="ConsPlusNonformat"/>
    <w:locked/>
    <w:rsid w:val="00B70049"/>
    <w:rPr>
      <w:rFonts w:ascii="Courier New" w:hAnsi="Courier New" w:cs="Courier New"/>
      <w:lang w:val="ru-RU" w:eastAsia="ru-RU" w:bidi="ar-SA"/>
    </w:rPr>
  </w:style>
  <w:style w:type="paragraph" w:customStyle="1" w:styleId="consplusnormal1">
    <w:name w:val="consplusnormal"/>
    <w:basedOn w:val="a2"/>
    <w:rsid w:val="00B70049"/>
    <w:pPr>
      <w:spacing w:before="187" w:after="187" w:line="240" w:lineRule="auto"/>
      <w:ind w:left="187" w:right="187" w:firstLine="0"/>
      <w:jc w:val="left"/>
    </w:pPr>
    <w:rPr>
      <w:rFonts w:ascii="Times New Roman" w:eastAsia="Times New Roman" w:hAnsi="Times New Roman" w:cs="Times New Roman"/>
      <w:color w:val="auto"/>
      <w:szCs w:val="24"/>
    </w:rPr>
  </w:style>
  <w:style w:type="character" w:customStyle="1" w:styleId="blk">
    <w:name w:val="blk"/>
    <w:rsid w:val="00E36BB5"/>
  </w:style>
  <w:style w:type="paragraph" w:customStyle="1" w:styleId="parametervalue">
    <w:name w:val="parametervalue"/>
    <w:basedOn w:val="a2"/>
    <w:rsid w:val="00E36BB5"/>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character" w:customStyle="1" w:styleId="1f0">
    <w:name w:val="Основной текст + Полужирный1"/>
    <w:rsid w:val="00E36BB5"/>
    <w:rPr>
      <w:rFonts w:ascii="Arial" w:hAnsi="Arial" w:cs="Arial"/>
      <w:b/>
      <w:bCs/>
      <w:spacing w:val="-2"/>
      <w:sz w:val="22"/>
      <w:szCs w:val="22"/>
      <w:u w:val="none"/>
      <w:shd w:val="clear" w:color="auto" w:fill="FFFFFF"/>
    </w:rPr>
  </w:style>
  <w:style w:type="paragraph" w:customStyle="1" w:styleId="affff4">
    <w:name w:val="Прижатый влево"/>
    <w:basedOn w:val="a2"/>
    <w:next w:val="a2"/>
    <w:uiPriority w:val="99"/>
    <w:rsid w:val="00E36BB5"/>
    <w:pPr>
      <w:autoSpaceDE w:val="0"/>
      <w:autoSpaceDN w:val="0"/>
      <w:adjustRightInd w:val="0"/>
      <w:spacing w:after="0" w:line="240" w:lineRule="auto"/>
      <w:ind w:left="0" w:firstLine="0"/>
      <w:jc w:val="left"/>
    </w:pPr>
    <w:rPr>
      <w:rFonts w:ascii="Arial" w:eastAsia="Times New Roman" w:hAnsi="Arial" w:cs="Arial"/>
      <w:color w:val="auto"/>
      <w:sz w:val="18"/>
      <w:szCs w:val="18"/>
    </w:rPr>
  </w:style>
  <w:style w:type="character" w:customStyle="1" w:styleId="ucoz-forum-post">
    <w:name w:val="ucoz-forum-post"/>
    <w:rsid w:val="00E36BB5"/>
  </w:style>
  <w:style w:type="paragraph" w:customStyle="1" w:styleId="affff5">
    <w:name w:val="Îáû÷íûé"/>
    <w:rsid w:val="00E36BB5"/>
    <w:pPr>
      <w:suppressAutoHyphens/>
    </w:pPr>
    <w:rPr>
      <w:rFonts w:ascii="Times New Roman" w:hAnsi="Times New Roman"/>
      <w:kern w:val="1"/>
      <w:lang w:eastAsia="ar-SA"/>
    </w:rPr>
  </w:style>
  <w:style w:type="paragraph" w:customStyle="1" w:styleId="TextNormal">
    <w:name w:val="Text Normal"/>
    <w:basedOn w:val="a2"/>
    <w:rsid w:val="00E36BB5"/>
    <w:pPr>
      <w:widowControl w:val="0"/>
      <w:tabs>
        <w:tab w:val="left" w:pos="0"/>
      </w:tabs>
      <w:spacing w:after="120" w:line="240" w:lineRule="auto"/>
      <w:ind w:left="850" w:right="-1" w:hanging="283"/>
    </w:pPr>
    <w:rPr>
      <w:rFonts w:ascii="Arial" w:eastAsia="Times New Roman" w:hAnsi="Arial" w:cs="Arial"/>
      <w:color w:val="auto"/>
      <w:sz w:val="22"/>
    </w:rPr>
  </w:style>
  <w:style w:type="paragraph" w:customStyle="1" w:styleId="Preformat">
    <w:name w:val="Preformat"/>
    <w:rsid w:val="00E36BB5"/>
    <w:pPr>
      <w:autoSpaceDE w:val="0"/>
      <w:autoSpaceDN w:val="0"/>
      <w:adjustRightInd w:val="0"/>
    </w:pPr>
    <w:rPr>
      <w:rFonts w:ascii="Courier New" w:hAnsi="Courier New" w:cs="Courier New"/>
    </w:rPr>
  </w:style>
  <w:style w:type="character" w:customStyle="1" w:styleId="visited">
    <w:name w:val="visited"/>
    <w:rsid w:val="00E36BB5"/>
  </w:style>
  <w:style w:type="paragraph" w:customStyle="1" w:styleId="formattexttopleveltext">
    <w:name w:val="formattext topleveltext"/>
    <w:basedOn w:val="a2"/>
    <w:rsid w:val="00E36BB5"/>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formattext0">
    <w:name w:val="formattext"/>
    <w:basedOn w:val="a2"/>
    <w:rsid w:val="00E36BB5"/>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1f1">
    <w:name w:val="Знак1 Знак Знак Знак Знак Знак Знак"/>
    <w:basedOn w:val="a2"/>
    <w:rsid w:val="00E36BB5"/>
    <w:pPr>
      <w:widowControl w:val="0"/>
      <w:adjustRightInd w:val="0"/>
      <w:spacing w:after="160" w:line="240" w:lineRule="exact"/>
      <w:ind w:left="0" w:firstLine="0"/>
      <w:jc w:val="right"/>
    </w:pPr>
    <w:rPr>
      <w:rFonts w:ascii="Arial" w:eastAsia="Times New Roman" w:hAnsi="Arial" w:cs="Arial"/>
      <w:color w:val="auto"/>
      <w:sz w:val="20"/>
      <w:szCs w:val="20"/>
      <w:lang w:val="en-GB" w:eastAsia="en-US"/>
    </w:rPr>
  </w:style>
  <w:style w:type="character" w:customStyle="1" w:styleId="213">
    <w:name w:val="Основной текст 21 Знак"/>
    <w:link w:val="212"/>
    <w:rsid w:val="00E36BB5"/>
    <w:rPr>
      <w:rFonts w:ascii="Times New Roman" w:hAnsi="Times New Roman"/>
      <w:b/>
      <w:bCs/>
      <w:sz w:val="28"/>
      <w:szCs w:val="28"/>
    </w:rPr>
  </w:style>
  <w:style w:type="character" w:customStyle="1" w:styleId="ConsNonformat0">
    <w:name w:val="ConsNonformat Знак"/>
    <w:link w:val="ConsNonformat"/>
    <w:locked/>
    <w:rsid w:val="00E36BB5"/>
    <w:rPr>
      <w:rFonts w:ascii="Courier New" w:hAnsi="Courier New" w:cs="Courier New"/>
    </w:rPr>
  </w:style>
  <w:style w:type="paragraph" w:customStyle="1" w:styleId="2f4">
    <w:name w:val="Знак Знак Знак Знак2"/>
    <w:basedOn w:val="a2"/>
    <w:uiPriority w:val="99"/>
    <w:rsid w:val="00E36BB5"/>
    <w:pPr>
      <w:widowControl w:val="0"/>
      <w:adjustRightInd w:val="0"/>
      <w:spacing w:after="160" w:line="240" w:lineRule="exact"/>
      <w:ind w:left="0" w:firstLine="0"/>
      <w:jc w:val="right"/>
    </w:pPr>
    <w:rPr>
      <w:rFonts w:ascii="Times New Roman" w:eastAsia="Times New Roman" w:hAnsi="Times New Roman" w:cs="Times New Roman"/>
      <w:color w:val="auto"/>
      <w:szCs w:val="24"/>
      <w:lang w:val="en-GB" w:eastAsia="en-US"/>
    </w:rPr>
  </w:style>
  <w:style w:type="table" w:styleId="-4">
    <w:name w:val="Light Grid Accent 4"/>
    <w:basedOn w:val="a4"/>
    <w:uiPriority w:val="62"/>
    <w:rsid w:val="00E36BB5"/>
    <w:rPr>
      <w:rFonts w:ascii="Times New Roman" w:hAnsi="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Segoe UI" w:eastAsia="Times New Roman" w:hAnsi="Segoe U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Segoe UI" w:eastAsia="Times New Roman" w:hAnsi="Segoe U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egoe UI" w:eastAsia="Times New Roman" w:hAnsi="Segoe UI" w:cs="Times New Roman"/>
        <w:b/>
        <w:bCs/>
      </w:rPr>
    </w:tblStylePr>
    <w:tblStylePr w:type="lastCol">
      <w:rPr>
        <w:rFonts w:ascii="Segoe UI" w:eastAsia="Times New Roman" w:hAnsi="Segoe U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1111">
    <w:name w:val="Знак1 Знак Знак Знак Знак Знак Знак Знак Знак Знак Знак Знак Знак Знак Знак Знак Знак Знак1 Знак Знак Знак Знак Знак Знак Знак Знак Знак1"/>
    <w:basedOn w:val="a2"/>
    <w:rsid w:val="00E36BB5"/>
    <w:pPr>
      <w:widowControl w:val="0"/>
      <w:adjustRightInd w:val="0"/>
      <w:spacing w:after="160" w:line="240" w:lineRule="exact"/>
      <w:ind w:left="0" w:firstLine="0"/>
      <w:jc w:val="right"/>
    </w:pPr>
    <w:rPr>
      <w:rFonts w:ascii="Arial" w:eastAsia="Times New Roman" w:hAnsi="Arial" w:cs="Arial"/>
      <w:color w:val="auto"/>
      <w:sz w:val="20"/>
      <w:szCs w:val="20"/>
      <w:lang w:val="en-GB" w:eastAsia="en-US"/>
    </w:rPr>
  </w:style>
  <w:style w:type="paragraph" w:customStyle="1" w:styleId="ConsPlusNormal2">
    <w:name w:val="ConsPlusNormal Знак Знак"/>
    <w:link w:val="ConsPlusNormal3"/>
    <w:rsid w:val="00E36BB5"/>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E36BB5"/>
    <w:rPr>
      <w:rFonts w:ascii="Arial" w:hAnsi="Arial" w:cs="Arial"/>
      <w:sz w:val="24"/>
      <w:szCs w:val="24"/>
    </w:rPr>
  </w:style>
  <w:style w:type="paragraph" w:customStyle="1" w:styleId="114">
    <w:name w:val="Знак1 Знак Знак Знак Знак Знак Знак Знак Знак Знак Знак Знак Знак Знак Знак Знак Знак Знак1 Знак Знак Знак Знак Знак Знак Знак Знак Знак"/>
    <w:basedOn w:val="a2"/>
    <w:rsid w:val="00E36BB5"/>
    <w:pPr>
      <w:widowControl w:val="0"/>
      <w:adjustRightInd w:val="0"/>
      <w:spacing w:after="160" w:line="240" w:lineRule="exact"/>
      <w:ind w:left="0" w:firstLine="0"/>
      <w:jc w:val="right"/>
    </w:pPr>
    <w:rPr>
      <w:rFonts w:ascii="Arial" w:eastAsia="Times New Roman" w:hAnsi="Arial" w:cs="Arial"/>
      <w:color w:val="auto"/>
      <w:sz w:val="20"/>
      <w:szCs w:val="20"/>
      <w:lang w:val="en-GB" w:eastAsia="en-US"/>
    </w:rPr>
  </w:style>
  <w:style w:type="character" w:customStyle="1" w:styleId="ConsNormal1">
    <w:name w:val="ConsNormal Знак Знак1"/>
    <w:rsid w:val="00E36BB5"/>
    <w:rPr>
      <w:rFonts w:ascii="Arial" w:hAnsi="Arial"/>
      <w:lang w:val="ru-RU" w:eastAsia="ru-RU" w:bidi="ar-SA"/>
    </w:rPr>
  </w:style>
  <w:style w:type="paragraph" w:customStyle="1" w:styleId="1f2">
    <w:name w:val="1"/>
    <w:basedOn w:val="a2"/>
    <w:qFormat/>
    <w:rsid w:val="00E36BB5"/>
    <w:pPr>
      <w:spacing w:after="160" w:line="240" w:lineRule="exact"/>
      <w:ind w:left="0" w:firstLine="0"/>
      <w:jc w:val="left"/>
    </w:pPr>
    <w:rPr>
      <w:rFonts w:ascii="Verdana" w:eastAsia="Times New Roman" w:hAnsi="Verdana" w:cs="Verdana"/>
      <w:color w:val="auto"/>
      <w:sz w:val="20"/>
      <w:szCs w:val="20"/>
      <w:lang w:val="en-US" w:eastAsia="en-US"/>
    </w:rPr>
  </w:style>
  <w:style w:type="paragraph" w:customStyle="1" w:styleId="a1">
    <w:name w:val="подраздел"/>
    <w:basedOn w:val="2"/>
    <w:next w:val="40"/>
    <w:rsid w:val="00E36BB5"/>
    <w:pPr>
      <w:numPr>
        <w:ilvl w:val="1"/>
        <w:numId w:val="3"/>
      </w:numPr>
      <w:spacing w:before="120" w:after="120" w:line="240" w:lineRule="auto"/>
      <w:ind w:firstLine="851"/>
    </w:pPr>
    <w:rPr>
      <w:rFonts w:ascii="Times New Roman" w:eastAsia="Times New Roman" w:hAnsi="Times New Roman"/>
      <w:bCs/>
      <w:iCs/>
      <w:color w:val="auto"/>
      <w:szCs w:val="28"/>
    </w:rPr>
  </w:style>
  <w:style w:type="paragraph" w:customStyle="1" w:styleId="a0">
    <w:name w:val="раздел"/>
    <w:basedOn w:val="1"/>
    <w:next w:val="a1"/>
    <w:rsid w:val="00E36BB5"/>
    <w:pPr>
      <w:numPr>
        <w:numId w:val="3"/>
      </w:numPr>
      <w:spacing w:before="120" w:after="120" w:line="240" w:lineRule="auto"/>
      <w:ind w:firstLine="851"/>
    </w:pPr>
    <w:rPr>
      <w:rFonts w:ascii="Times New Roman" w:eastAsia="Times New Roman" w:hAnsi="Times New Roman"/>
      <w:bCs/>
      <w:color w:val="auto"/>
      <w:kern w:val="32"/>
      <w:sz w:val="24"/>
      <w:szCs w:val="32"/>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2"/>
    <w:rsid w:val="00E36BB5"/>
    <w:pPr>
      <w:widowControl w:val="0"/>
      <w:adjustRightInd w:val="0"/>
      <w:spacing w:after="160" w:line="240" w:lineRule="exact"/>
      <w:ind w:left="0" w:firstLine="0"/>
      <w:jc w:val="right"/>
    </w:pPr>
    <w:rPr>
      <w:rFonts w:ascii="Arial" w:eastAsia="Times New Roman" w:hAnsi="Arial" w:cs="Arial"/>
      <w:color w:val="auto"/>
      <w:sz w:val="20"/>
      <w:szCs w:val="20"/>
      <w:lang w:val="en-GB" w:eastAsia="en-US"/>
    </w:rPr>
  </w:style>
  <w:style w:type="paragraph" w:customStyle="1" w:styleId="1f3">
    <w:name w:val="Знак1 Знак Знак Знак Знак Знак Знак Знак Знак Знак Знак Знак"/>
    <w:basedOn w:val="a2"/>
    <w:rsid w:val="00E36BB5"/>
    <w:pPr>
      <w:widowControl w:val="0"/>
      <w:adjustRightInd w:val="0"/>
      <w:spacing w:after="160" w:line="240" w:lineRule="exact"/>
      <w:ind w:left="0" w:firstLine="0"/>
      <w:jc w:val="right"/>
    </w:pPr>
    <w:rPr>
      <w:rFonts w:ascii="Arial" w:eastAsia="Times New Roman" w:hAnsi="Arial" w:cs="Arial"/>
      <w:color w:val="auto"/>
      <w:sz w:val="20"/>
      <w:szCs w:val="20"/>
      <w:lang w:val="en-GB" w:eastAsia="en-US"/>
    </w:rPr>
  </w:style>
  <w:style w:type="paragraph" w:customStyle="1" w:styleId="ConsTitle">
    <w:name w:val="ConsTitle"/>
    <w:rsid w:val="00E36BB5"/>
    <w:pPr>
      <w:widowControl w:val="0"/>
      <w:autoSpaceDE w:val="0"/>
      <w:autoSpaceDN w:val="0"/>
      <w:adjustRightInd w:val="0"/>
    </w:pPr>
    <w:rPr>
      <w:rFonts w:ascii="Arial" w:hAnsi="Arial" w:cs="Arial"/>
      <w:b/>
      <w:bCs/>
      <w:sz w:val="16"/>
      <w:szCs w:val="16"/>
    </w:rPr>
  </w:style>
  <w:style w:type="paragraph" w:customStyle="1" w:styleId="221">
    <w:name w:val="Основной текст 22"/>
    <w:basedOn w:val="a2"/>
    <w:semiHidden/>
    <w:rsid w:val="00E36BB5"/>
    <w:pPr>
      <w:spacing w:after="0" w:line="240" w:lineRule="auto"/>
      <w:ind w:left="0" w:firstLine="720"/>
    </w:pPr>
    <w:rPr>
      <w:rFonts w:ascii="Times New Roman" w:eastAsia="Times New Roman" w:hAnsi="Times New Roman" w:cs="Times New Roman"/>
      <w:color w:val="auto"/>
      <w:szCs w:val="20"/>
    </w:rPr>
  </w:style>
  <w:style w:type="paragraph" w:customStyle="1" w:styleId="115">
    <w:name w:val="Знак1 Знак Знак Знак Знак Знак Знак Знак Знак Знак Знак Знак Знак Знак Знак Знак Знак Знак1 Знак Знак Знак Знак Знак Знак"/>
    <w:basedOn w:val="a2"/>
    <w:rsid w:val="00E36BB5"/>
    <w:pPr>
      <w:widowControl w:val="0"/>
      <w:adjustRightInd w:val="0"/>
      <w:spacing w:after="160" w:line="240" w:lineRule="exact"/>
      <w:ind w:left="0" w:firstLine="0"/>
      <w:jc w:val="right"/>
    </w:pPr>
    <w:rPr>
      <w:rFonts w:ascii="Arial" w:eastAsia="Times New Roman" w:hAnsi="Arial" w:cs="Arial"/>
      <w:color w:val="auto"/>
      <w:sz w:val="20"/>
      <w:szCs w:val="20"/>
      <w:lang w:val="en-GB" w:eastAsia="en-US"/>
    </w:rPr>
  </w:style>
  <w:style w:type="numbering" w:customStyle="1" w:styleId="116">
    <w:name w:val="Нет списка11"/>
    <w:next w:val="a5"/>
    <w:uiPriority w:val="99"/>
    <w:semiHidden/>
    <w:unhideWhenUsed/>
    <w:rsid w:val="00E36BB5"/>
  </w:style>
  <w:style w:type="paragraph" w:customStyle="1" w:styleId="Pa21">
    <w:name w:val="Pa21"/>
    <w:basedOn w:val="a2"/>
    <w:next w:val="a2"/>
    <w:rsid w:val="00E36BB5"/>
    <w:pPr>
      <w:widowControl w:val="0"/>
      <w:autoSpaceDE w:val="0"/>
      <w:autoSpaceDN w:val="0"/>
      <w:adjustRightInd w:val="0"/>
      <w:spacing w:before="120" w:after="0" w:line="211" w:lineRule="atLeast"/>
      <w:ind w:left="0" w:firstLine="0"/>
      <w:jc w:val="left"/>
    </w:pPr>
    <w:rPr>
      <w:rFonts w:ascii="GaramondC" w:eastAsia="Times New Roman" w:hAnsi="GaramondC" w:cs="Times New Roman"/>
      <w:color w:val="auto"/>
      <w:szCs w:val="24"/>
    </w:rPr>
  </w:style>
  <w:style w:type="paragraph" w:customStyle="1" w:styleId="160">
    <w:name w:val="Знак16 Знак Знак Знак Знак Знак Знак Знак Знак Знак"/>
    <w:basedOn w:val="a2"/>
    <w:rsid w:val="00E36BB5"/>
    <w:pPr>
      <w:widowControl w:val="0"/>
      <w:adjustRightInd w:val="0"/>
      <w:spacing w:after="160" w:line="240" w:lineRule="exact"/>
      <w:ind w:left="0" w:firstLine="0"/>
      <w:jc w:val="right"/>
    </w:pPr>
    <w:rPr>
      <w:rFonts w:ascii="Arial" w:eastAsia="Times New Roman" w:hAnsi="Arial" w:cs="Arial"/>
      <w:color w:val="auto"/>
      <w:sz w:val="20"/>
      <w:szCs w:val="20"/>
      <w:lang w:val="en-GB" w:eastAsia="en-US"/>
    </w:rPr>
  </w:style>
  <w:style w:type="paragraph" w:customStyle="1" w:styleId="161">
    <w:name w:val="Знак16 Знак Знак Знак Знак Знак Знак Знак Знак Знак Знак Знак Знак Знак Знак1"/>
    <w:basedOn w:val="a2"/>
    <w:rsid w:val="00E36BB5"/>
    <w:pPr>
      <w:widowControl w:val="0"/>
      <w:adjustRightInd w:val="0"/>
      <w:spacing w:after="160" w:line="240" w:lineRule="exact"/>
      <w:ind w:left="0" w:firstLine="0"/>
      <w:jc w:val="right"/>
    </w:pPr>
    <w:rPr>
      <w:rFonts w:ascii="Arial" w:eastAsia="Times New Roman" w:hAnsi="Arial" w:cs="Arial"/>
      <w:color w:val="auto"/>
      <w:sz w:val="20"/>
      <w:szCs w:val="20"/>
      <w:lang w:val="en-GB" w:eastAsia="en-US"/>
    </w:rPr>
  </w:style>
  <w:style w:type="character" w:styleId="affff6">
    <w:name w:val="Placeholder Text"/>
    <w:uiPriority w:val="99"/>
    <w:semiHidden/>
    <w:rsid w:val="00E36BB5"/>
    <w:rPr>
      <w:color w:val="808080"/>
    </w:rPr>
  </w:style>
  <w:style w:type="paragraph" w:customStyle="1" w:styleId="140">
    <w:name w:val="Знак Знак14 Знак Знак"/>
    <w:basedOn w:val="a2"/>
    <w:rsid w:val="00E36BB5"/>
    <w:pPr>
      <w:widowControl w:val="0"/>
      <w:adjustRightInd w:val="0"/>
      <w:spacing w:after="160" w:line="240" w:lineRule="exact"/>
      <w:ind w:left="0" w:firstLine="0"/>
      <w:jc w:val="right"/>
    </w:pPr>
    <w:rPr>
      <w:rFonts w:ascii="Arial" w:eastAsia="Times New Roman" w:hAnsi="Arial" w:cs="Arial"/>
      <w:color w:val="auto"/>
      <w:sz w:val="20"/>
      <w:szCs w:val="20"/>
      <w:lang w:val="en-GB" w:eastAsia="en-US"/>
    </w:rPr>
  </w:style>
  <w:style w:type="character" w:customStyle="1" w:styleId="match">
    <w:name w:val="match"/>
    <w:rsid w:val="00E36BB5"/>
  </w:style>
  <w:style w:type="paragraph" w:styleId="2f5">
    <w:name w:val="List 2"/>
    <w:basedOn w:val="a2"/>
    <w:rsid w:val="00E36BB5"/>
    <w:pPr>
      <w:spacing w:after="0" w:line="240" w:lineRule="auto"/>
      <w:ind w:left="566" w:hanging="283"/>
      <w:contextualSpacing/>
      <w:jc w:val="left"/>
    </w:pPr>
    <w:rPr>
      <w:rFonts w:ascii="Times New Roman" w:eastAsia="Times New Roman" w:hAnsi="Times New Roman" w:cs="Times New Roman"/>
      <w:color w:val="auto"/>
      <w:szCs w:val="24"/>
    </w:rPr>
  </w:style>
  <w:style w:type="character" w:styleId="affff7">
    <w:name w:val="annotation reference"/>
    <w:uiPriority w:val="99"/>
    <w:rsid w:val="00E36BB5"/>
    <w:rPr>
      <w:sz w:val="16"/>
      <w:szCs w:val="16"/>
    </w:rPr>
  </w:style>
  <w:style w:type="paragraph" w:styleId="affff8">
    <w:name w:val="annotation text"/>
    <w:basedOn w:val="a2"/>
    <w:link w:val="affff9"/>
    <w:uiPriority w:val="99"/>
    <w:rsid w:val="00E36BB5"/>
    <w:pPr>
      <w:spacing w:after="0" w:line="240" w:lineRule="auto"/>
      <w:ind w:left="0" w:firstLine="0"/>
      <w:jc w:val="left"/>
    </w:pPr>
    <w:rPr>
      <w:rFonts w:ascii="Times New Roman" w:eastAsia="Times New Roman" w:hAnsi="Times New Roman" w:cs="Times New Roman"/>
      <w:color w:val="auto"/>
      <w:sz w:val="20"/>
      <w:szCs w:val="20"/>
    </w:rPr>
  </w:style>
  <w:style w:type="character" w:customStyle="1" w:styleId="affff9">
    <w:name w:val="Текст примечания Знак"/>
    <w:basedOn w:val="a3"/>
    <w:link w:val="affff8"/>
    <w:uiPriority w:val="99"/>
    <w:rsid w:val="00E36BB5"/>
    <w:rPr>
      <w:rFonts w:ascii="Times New Roman" w:hAnsi="Times New Roman"/>
    </w:rPr>
  </w:style>
  <w:style w:type="paragraph" w:styleId="affffa">
    <w:name w:val="annotation subject"/>
    <w:basedOn w:val="affff8"/>
    <w:next w:val="affff8"/>
    <w:link w:val="affffb"/>
    <w:uiPriority w:val="99"/>
    <w:rsid w:val="00E36BB5"/>
    <w:rPr>
      <w:b/>
      <w:bCs/>
    </w:rPr>
  </w:style>
  <w:style w:type="character" w:customStyle="1" w:styleId="affffb">
    <w:name w:val="Тема примечания Знак"/>
    <w:basedOn w:val="affff9"/>
    <w:link w:val="affffa"/>
    <w:uiPriority w:val="99"/>
    <w:rsid w:val="00E36BB5"/>
    <w:rPr>
      <w:rFonts w:ascii="Times New Roman" w:hAnsi="Times New Roman"/>
      <w:b/>
      <w:bCs/>
    </w:rPr>
  </w:style>
  <w:style w:type="paragraph" w:customStyle="1" w:styleId="Default">
    <w:name w:val="Default"/>
    <w:qFormat/>
    <w:rsid w:val="00E36BB5"/>
    <w:pPr>
      <w:autoSpaceDE w:val="0"/>
      <w:autoSpaceDN w:val="0"/>
      <w:adjustRightInd w:val="0"/>
    </w:pPr>
    <w:rPr>
      <w:rFonts w:ascii="Times New Roman" w:hAnsi="Times New Roman"/>
      <w:color w:val="000000"/>
      <w:sz w:val="24"/>
      <w:szCs w:val="24"/>
    </w:rPr>
  </w:style>
  <w:style w:type="paragraph" w:customStyle="1" w:styleId="3f1">
    <w:name w:val="Обычный3"/>
    <w:rsid w:val="0017774F"/>
    <w:rPr>
      <w:rFonts w:ascii="Times New Roman" w:hAnsi="Times New Roman"/>
      <w:color w:val="000000"/>
      <w:sz w:val="24"/>
      <w:szCs w:val="24"/>
    </w:rPr>
  </w:style>
  <w:style w:type="paragraph" w:customStyle="1" w:styleId="Style10">
    <w:name w:val="Style 1"/>
    <w:uiPriority w:val="99"/>
    <w:rsid w:val="006A06F6"/>
    <w:pPr>
      <w:widowControl w:val="0"/>
      <w:autoSpaceDE w:val="0"/>
      <w:autoSpaceDN w:val="0"/>
      <w:adjustRightInd w:val="0"/>
    </w:pPr>
    <w:rPr>
      <w:rFonts w:ascii="Times New Roman" w:hAnsi="Times New Roman"/>
      <w:lang w:val="en-US"/>
    </w:rPr>
  </w:style>
  <w:style w:type="numbering" w:customStyle="1" w:styleId="4">
    <w:name w:val="Стиль4"/>
    <w:uiPriority w:val="99"/>
    <w:rsid w:val="0051447A"/>
    <w:pPr>
      <w:numPr>
        <w:numId w:val="4"/>
      </w:numPr>
    </w:pPr>
  </w:style>
  <w:style w:type="numbering" w:customStyle="1" w:styleId="5">
    <w:name w:val="Стиль5"/>
    <w:uiPriority w:val="99"/>
    <w:rsid w:val="0051447A"/>
    <w:pPr>
      <w:numPr>
        <w:numId w:val="5"/>
      </w:numPr>
    </w:pPr>
  </w:style>
  <w:style w:type="numbering" w:customStyle="1" w:styleId="60">
    <w:name w:val="Стиль6"/>
    <w:uiPriority w:val="99"/>
    <w:rsid w:val="0051447A"/>
    <w:pPr>
      <w:numPr>
        <w:numId w:val="6"/>
      </w:numPr>
    </w:pPr>
  </w:style>
  <w:style w:type="numbering" w:customStyle="1" w:styleId="7">
    <w:name w:val="Стиль7"/>
    <w:uiPriority w:val="99"/>
    <w:rsid w:val="006473CB"/>
    <w:pPr>
      <w:numPr>
        <w:numId w:val="7"/>
      </w:numPr>
    </w:pPr>
  </w:style>
  <w:style w:type="numbering" w:customStyle="1" w:styleId="8">
    <w:name w:val="Стиль8"/>
    <w:uiPriority w:val="99"/>
    <w:rsid w:val="006473CB"/>
    <w:pPr>
      <w:numPr>
        <w:numId w:val="8"/>
      </w:numPr>
    </w:pPr>
  </w:style>
  <w:style w:type="paragraph" w:customStyle="1" w:styleId="BodyText21">
    <w:name w:val="Body Text 21"/>
    <w:basedOn w:val="a2"/>
    <w:uiPriority w:val="99"/>
    <w:rsid w:val="009C22C5"/>
    <w:pPr>
      <w:widowControl w:val="0"/>
      <w:suppressAutoHyphens/>
      <w:spacing w:after="0" w:line="276" w:lineRule="auto"/>
      <w:ind w:left="0" w:firstLine="720"/>
    </w:pPr>
    <w:rPr>
      <w:rFonts w:ascii="NTTierce" w:eastAsia="Times New Roman" w:hAnsi="NTTierce" w:cs="NTTierce"/>
      <w:color w:val="auto"/>
      <w:szCs w:val="20"/>
      <w:lang w:eastAsia="ar-SA"/>
    </w:rPr>
  </w:style>
  <w:style w:type="character" w:customStyle="1" w:styleId="affffc">
    <w:name w:val="Символ сноски"/>
    <w:rsid w:val="009C22C5"/>
    <w:rPr>
      <w:vertAlign w:val="superscript"/>
    </w:rPr>
  </w:style>
  <w:style w:type="paragraph" w:customStyle="1" w:styleId="1f4">
    <w:name w:val="Основной текст с отступом1"/>
    <w:basedOn w:val="a2"/>
    <w:rsid w:val="009C22C5"/>
    <w:pPr>
      <w:widowControl w:val="0"/>
      <w:autoSpaceDE w:val="0"/>
      <w:autoSpaceDN w:val="0"/>
      <w:adjustRightInd w:val="0"/>
      <w:spacing w:after="0" w:line="240" w:lineRule="auto"/>
      <w:ind w:left="360" w:firstLine="0"/>
      <w:jc w:val="left"/>
    </w:pPr>
    <w:rPr>
      <w:rFonts w:ascii="Times New Roman" w:eastAsia="Times New Roman" w:hAnsi="Times New Roman" w:cs="Times New Roman"/>
      <w:color w:val="auto"/>
      <w:szCs w:val="24"/>
    </w:rPr>
  </w:style>
  <w:style w:type="numbering" w:customStyle="1" w:styleId="2f6">
    <w:name w:val="Нет списка2"/>
    <w:next w:val="a5"/>
    <w:semiHidden/>
    <w:rsid w:val="008064D0"/>
  </w:style>
  <w:style w:type="table" w:customStyle="1" w:styleId="1f5">
    <w:name w:val="Сетка таблицы1"/>
    <w:basedOn w:val="a4"/>
    <w:next w:val="affff"/>
    <w:uiPriority w:val="59"/>
    <w:rsid w:val="008064D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2">
    <w:name w:val="Абзац списка3"/>
    <w:basedOn w:val="a2"/>
    <w:uiPriority w:val="99"/>
    <w:rsid w:val="008064D0"/>
    <w:pPr>
      <w:spacing w:after="200" w:line="276" w:lineRule="auto"/>
      <w:ind w:left="720" w:firstLine="0"/>
      <w:jc w:val="left"/>
    </w:pPr>
    <w:rPr>
      <w:rFonts w:ascii="Calibri" w:eastAsia="Times New Roman" w:hAnsi="Calibri" w:cs="Times New Roman"/>
      <w:color w:val="auto"/>
      <w:sz w:val="22"/>
    </w:rPr>
  </w:style>
  <w:style w:type="paragraph" w:customStyle="1" w:styleId="190">
    <w:name w:val="Знак19"/>
    <w:basedOn w:val="a2"/>
    <w:rsid w:val="008064D0"/>
    <w:pPr>
      <w:widowControl w:val="0"/>
      <w:adjustRightInd w:val="0"/>
      <w:spacing w:after="160" w:line="240" w:lineRule="exact"/>
      <w:ind w:left="0" w:firstLine="0"/>
      <w:jc w:val="right"/>
    </w:pPr>
    <w:rPr>
      <w:rFonts w:ascii="Arial" w:eastAsia="Times New Roman" w:hAnsi="Arial" w:cs="Arial"/>
      <w:color w:val="auto"/>
      <w:sz w:val="20"/>
      <w:szCs w:val="20"/>
      <w:lang w:val="en-GB" w:eastAsia="en-US"/>
    </w:rPr>
  </w:style>
  <w:style w:type="numbering" w:customStyle="1" w:styleId="3f3">
    <w:name w:val="Нет списка3"/>
    <w:next w:val="a5"/>
    <w:semiHidden/>
    <w:rsid w:val="00196CDE"/>
  </w:style>
  <w:style w:type="table" w:customStyle="1" w:styleId="2f7">
    <w:name w:val="Сетка таблицы2"/>
    <w:basedOn w:val="a4"/>
    <w:next w:val="affff"/>
    <w:uiPriority w:val="59"/>
    <w:rsid w:val="00196CD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5">
    <w:name w:val="Абзац списка4"/>
    <w:basedOn w:val="a2"/>
    <w:uiPriority w:val="99"/>
    <w:rsid w:val="00196CDE"/>
    <w:pPr>
      <w:spacing w:after="200" w:line="276" w:lineRule="auto"/>
      <w:ind w:left="720" w:firstLine="0"/>
      <w:jc w:val="left"/>
    </w:pPr>
    <w:rPr>
      <w:rFonts w:ascii="Calibri" w:eastAsia="Times New Roman" w:hAnsi="Calibri" w:cs="Times New Roman"/>
      <w:color w:val="auto"/>
      <w:sz w:val="22"/>
    </w:rPr>
  </w:style>
  <w:style w:type="paragraph" w:customStyle="1" w:styleId="180">
    <w:name w:val="Знак18"/>
    <w:basedOn w:val="a2"/>
    <w:rsid w:val="00196CDE"/>
    <w:pPr>
      <w:widowControl w:val="0"/>
      <w:adjustRightInd w:val="0"/>
      <w:spacing w:after="160" w:line="240" w:lineRule="exact"/>
      <w:ind w:left="0" w:firstLine="0"/>
      <w:jc w:val="right"/>
    </w:pPr>
    <w:rPr>
      <w:rFonts w:ascii="Arial" w:eastAsia="Times New Roman" w:hAnsi="Arial" w:cs="Arial"/>
      <w:color w:val="auto"/>
      <w:sz w:val="20"/>
      <w:szCs w:val="20"/>
      <w:lang w:val="en-GB" w:eastAsia="en-US"/>
    </w:rPr>
  </w:style>
  <w:style w:type="paragraph" w:customStyle="1" w:styleId="Textbody">
    <w:name w:val="Text body"/>
    <w:basedOn w:val="Standard"/>
    <w:rsid w:val="00196CDE"/>
    <w:pPr>
      <w:widowControl/>
      <w:spacing w:after="140" w:line="288" w:lineRule="auto"/>
      <w:textAlignment w:val="baseline"/>
    </w:pPr>
    <w:rPr>
      <w:rFonts w:eastAsia="SimSun" w:cs="Mangal"/>
    </w:rPr>
  </w:style>
  <w:style w:type="numbering" w:customStyle="1" w:styleId="46">
    <w:name w:val="Нет списка4"/>
    <w:next w:val="a5"/>
    <w:uiPriority w:val="99"/>
    <w:semiHidden/>
    <w:rsid w:val="000F220D"/>
  </w:style>
  <w:style w:type="table" w:customStyle="1" w:styleId="3f4">
    <w:name w:val="Сетка таблицы3"/>
    <w:basedOn w:val="a4"/>
    <w:next w:val="affff"/>
    <w:uiPriority w:val="59"/>
    <w:rsid w:val="000F220D"/>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5">
    <w:name w:val="Абзац списка5"/>
    <w:basedOn w:val="a2"/>
    <w:rsid w:val="000F220D"/>
    <w:pPr>
      <w:spacing w:after="200" w:line="276" w:lineRule="auto"/>
      <w:ind w:left="720" w:firstLine="0"/>
      <w:jc w:val="left"/>
    </w:pPr>
    <w:rPr>
      <w:rFonts w:ascii="Calibri" w:eastAsia="Times New Roman" w:hAnsi="Calibri" w:cs="Times New Roman"/>
      <w:color w:val="auto"/>
      <w:sz w:val="22"/>
    </w:rPr>
  </w:style>
  <w:style w:type="paragraph" w:customStyle="1" w:styleId="170">
    <w:name w:val="Знак17"/>
    <w:basedOn w:val="a2"/>
    <w:rsid w:val="000F220D"/>
    <w:pPr>
      <w:widowControl w:val="0"/>
      <w:adjustRightInd w:val="0"/>
      <w:spacing w:after="160" w:line="240" w:lineRule="exact"/>
      <w:ind w:left="0" w:firstLine="0"/>
      <w:jc w:val="right"/>
    </w:pPr>
    <w:rPr>
      <w:rFonts w:ascii="Arial" w:eastAsia="Times New Roman" w:hAnsi="Arial" w:cs="Arial"/>
      <w:color w:val="auto"/>
      <w:sz w:val="20"/>
      <w:szCs w:val="20"/>
      <w:lang w:val="en-GB" w:eastAsia="en-US"/>
    </w:rPr>
  </w:style>
  <w:style w:type="paragraph" w:styleId="3f5">
    <w:name w:val="List 3"/>
    <w:basedOn w:val="a2"/>
    <w:uiPriority w:val="99"/>
    <w:unhideWhenUsed/>
    <w:rsid w:val="000F220D"/>
    <w:pPr>
      <w:spacing w:after="0" w:line="240" w:lineRule="auto"/>
      <w:ind w:left="849" w:hanging="283"/>
      <w:contextualSpacing/>
      <w:jc w:val="left"/>
    </w:pPr>
    <w:rPr>
      <w:rFonts w:ascii="Times New Roman" w:eastAsia="Times New Roman" w:hAnsi="Times New Roman" w:cs="Times New Roman"/>
      <w:color w:val="auto"/>
      <w:szCs w:val="24"/>
    </w:rPr>
  </w:style>
  <w:style w:type="paragraph" w:styleId="47">
    <w:name w:val="List 4"/>
    <w:basedOn w:val="a2"/>
    <w:uiPriority w:val="99"/>
    <w:unhideWhenUsed/>
    <w:rsid w:val="000F220D"/>
    <w:pPr>
      <w:spacing w:after="0" w:line="240" w:lineRule="auto"/>
      <w:ind w:left="1132" w:hanging="283"/>
      <w:contextualSpacing/>
      <w:jc w:val="left"/>
    </w:pPr>
    <w:rPr>
      <w:rFonts w:ascii="Times New Roman" w:eastAsia="Times New Roman" w:hAnsi="Times New Roman" w:cs="Times New Roman"/>
      <w:color w:val="auto"/>
      <w:szCs w:val="24"/>
    </w:rPr>
  </w:style>
  <w:style w:type="paragraph" w:styleId="56">
    <w:name w:val="List 5"/>
    <w:basedOn w:val="a2"/>
    <w:uiPriority w:val="99"/>
    <w:unhideWhenUsed/>
    <w:rsid w:val="000F220D"/>
    <w:pPr>
      <w:spacing w:after="0" w:line="240" w:lineRule="auto"/>
      <w:ind w:left="1415" w:hanging="283"/>
      <w:contextualSpacing/>
      <w:jc w:val="left"/>
    </w:pPr>
    <w:rPr>
      <w:rFonts w:ascii="Times New Roman" w:eastAsia="Times New Roman" w:hAnsi="Times New Roman" w:cs="Times New Roman"/>
      <w:color w:val="auto"/>
      <w:szCs w:val="24"/>
    </w:rPr>
  </w:style>
  <w:style w:type="paragraph" w:styleId="affffd">
    <w:name w:val="List Continue"/>
    <w:basedOn w:val="a2"/>
    <w:uiPriority w:val="99"/>
    <w:unhideWhenUsed/>
    <w:rsid w:val="000F220D"/>
    <w:pPr>
      <w:spacing w:after="120" w:line="240" w:lineRule="auto"/>
      <w:ind w:left="283" w:firstLine="0"/>
      <w:contextualSpacing/>
      <w:jc w:val="left"/>
    </w:pPr>
    <w:rPr>
      <w:rFonts w:ascii="Times New Roman" w:eastAsia="Times New Roman" w:hAnsi="Times New Roman" w:cs="Times New Roman"/>
      <w:color w:val="auto"/>
      <w:szCs w:val="24"/>
    </w:rPr>
  </w:style>
  <w:style w:type="paragraph" w:customStyle="1" w:styleId="affffe">
    <w:name w:val="Внутренний адрес"/>
    <w:basedOn w:val="a2"/>
    <w:rsid w:val="000F220D"/>
    <w:pPr>
      <w:spacing w:after="0" w:line="240" w:lineRule="auto"/>
      <w:ind w:left="0" w:firstLine="0"/>
      <w:jc w:val="left"/>
    </w:pPr>
    <w:rPr>
      <w:rFonts w:ascii="Times New Roman" w:eastAsia="Times New Roman" w:hAnsi="Times New Roman" w:cs="Times New Roman"/>
      <w:color w:val="auto"/>
      <w:szCs w:val="24"/>
    </w:rPr>
  </w:style>
  <w:style w:type="character" w:customStyle="1" w:styleId="i-text-lowcase">
    <w:name w:val="i-text-lowcase"/>
    <w:basedOn w:val="a3"/>
    <w:rsid w:val="000F220D"/>
  </w:style>
  <w:style w:type="character" w:customStyle="1" w:styleId="header-user-name">
    <w:name w:val="header-user-name"/>
    <w:basedOn w:val="a3"/>
    <w:uiPriority w:val="99"/>
    <w:rsid w:val="000F220D"/>
  </w:style>
  <w:style w:type="paragraph" w:customStyle="1" w:styleId="312">
    <w:name w:val="Основной текст 31"/>
    <w:basedOn w:val="a2"/>
    <w:uiPriority w:val="99"/>
    <w:rsid w:val="000F220D"/>
    <w:pPr>
      <w:tabs>
        <w:tab w:val="left" w:pos="426"/>
      </w:tabs>
      <w:spacing w:after="0" w:line="240" w:lineRule="auto"/>
      <w:ind w:left="0" w:firstLine="0"/>
    </w:pPr>
    <w:rPr>
      <w:rFonts w:ascii="Arial" w:eastAsia="Times New Roman" w:hAnsi="Arial" w:cs="Times New Roman"/>
      <w:color w:val="auto"/>
      <w:szCs w:val="24"/>
    </w:rPr>
  </w:style>
  <w:style w:type="paragraph" w:customStyle="1" w:styleId="1f6">
    <w:name w:val="Стиль 1"/>
    <w:basedOn w:val="a2"/>
    <w:uiPriority w:val="99"/>
    <w:rsid w:val="000F220D"/>
    <w:pPr>
      <w:shd w:val="clear" w:color="auto" w:fill="FFFFFF"/>
      <w:suppressAutoHyphens/>
      <w:autoSpaceDE w:val="0"/>
      <w:spacing w:after="0" w:line="240" w:lineRule="auto"/>
      <w:ind w:left="0" w:firstLine="0"/>
      <w:jc w:val="left"/>
    </w:pPr>
    <w:rPr>
      <w:rFonts w:ascii="Times New Roman" w:eastAsia="Times New Roman" w:hAnsi="Times New Roman" w:cs="Times New Roman"/>
      <w:sz w:val="28"/>
      <w:szCs w:val="28"/>
      <w:lang w:eastAsia="ar-SA"/>
    </w:rPr>
  </w:style>
  <w:style w:type="paragraph" w:customStyle="1" w:styleId="western">
    <w:name w:val="western"/>
    <w:basedOn w:val="a2"/>
    <w:uiPriority w:val="99"/>
    <w:rsid w:val="000F220D"/>
    <w:pPr>
      <w:spacing w:before="100" w:beforeAutospacing="1" w:after="115" w:line="240" w:lineRule="auto"/>
      <w:ind w:left="0" w:firstLine="0"/>
      <w:jc w:val="left"/>
    </w:pPr>
    <w:rPr>
      <w:rFonts w:ascii="Arial" w:eastAsia="Times New Roman" w:hAnsi="Arial" w:cs="Arial"/>
      <w:sz w:val="18"/>
      <w:szCs w:val="18"/>
    </w:rPr>
  </w:style>
  <w:style w:type="character" w:customStyle="1" w:styleId="u">
    <w:name w:val="u"/>
    <w:rsid w:val="000F220D"/>
    <w:rPr>
      <w:rFonts w:cs="Times New Roman"/>
    </w:rPr>
  </w:style>
  <w:style w:type="paragraph" w:customStyle="1" w:styleId="HEAD3">
    <w:name w:val="HEAD3"/>
    <w:basedOn w:val="a2"/>
    <w:uiPriority w:val="99"/>
    <w:rsid w:val="000F220D"/>
    <w:pPr>
      <w:framePr w:w="4899" w:h="3726" w:hSpace="181" w:wrap="auto" w:vAnchor="page" w:hAnchor="page" w:x="1418" w:y="1068"/>
      <w:spacing w:after="0" w:line="187" w:lineRule="atLeast"/>
      <w:ind w:left="0" w:firstLine="0"/>
      <w:jc w:val="center"/>
    </w:pPr>
    <w:rPr>
      <w:rFonts w:ascii="Kudriashov" w:eastAsia="Times New Roman" w:hAnsi="Kudriashov" w:cs="Times New Roman"/>
      <w:color w:val="auto"/>
      <w:sz w:val="18"/>
      <w:szCs w:val="20"/>
    </w:rPr>
  </w:style>
  <w:style w:type="paragraph" w:customStyle="1" w:styleId="tehnormanonformat">
    <w:name w:val="tehnormanonformat"/>
    <w:basedOn w:val="a2"/>
    <w:rsid w:val="000F220D"/>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character" w:customStyle="1" w:styleId="grame">
    <w:name w:val="grame"/>
    <w:basedOn w:val="a3"/>
    <w:rsid w:val="000F220D"/>
  </w:style>
  <w:style w:type="character" w:customStyle="1" w:styleId="spelle">
    <w:name w:val="spelle"/>
    <w:basedOn w:val="a3"/>
    <w:rsid w:val="000F220D"/>
  </w:style>
  <w:style w:type="paragraph" w:customStyle="1" w:styleId="font6">
    <w:name w:val="font6"/>
    <w:basedOn w:val="a2"/>
    <w:rsid w:val="000F220D"/>
    <w:pPr>
      <w:spacing w:before="100" w:beforeAutospacing="1" w:after="100" w:afterAutospacing="1" w:line="240" w:lineRule="auto"/>
      <w:ind w:left="0" w:firstLine="0"/>
      <w:jc w:val="left"/>
    </w:pPr>
    <w:rPr>
      <w:rFonts w:ascii="Times New Roman" w:eastAsia="Times New Roman" w:hAnsi="Times New Roman" w:cs="Times New Roman"/>
      <w:b/>
      <w:bCs/>
      <w:i/>
      <w:iCs/>
      <w:szCs w:val="24"/>
    </w:rPr>
  </w:style>
  <w:style w:type="paragraph" w:customStyle="1" w:styleId="xl22">
    <w:name w:val="xl22"/>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23">
    <w:name w:val="xl23"/>
    <w:basedOn w:val="a2"/>
    <w:rsid w:val="000F220D"/>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24">
    <w:name w:val="xl24"/>
    <w:basedOn w:val="a2"/>
    <w:rsid w:val="000F220D"/>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4"/>
    </w:rPr>
  </w:style>
  <w:style w:type="paragraph" w:customStyle="1" w:styleId="xl25">
    <w:name w:val="xl25"/>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Cs w:val="24"/>
    </w:rPr>
  </w:style>
  <w:style w:type="paragraph" w:customStyle="1" w:styleId="xl26">
    <w:name w:val="xl26"/>
    <w:basedOn w:val="a2"/>
    <w:rsid w:val="000F220D"/>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Cs w:val="24"/>
    </w:rPr>
  </w:style>
  <w:style w:type="paragraph" w:customStyle="1" w:styleId="xl28">
    <w:name w:val="xl28"/>
    <w:basedOn w:val="a2"/>
    <w:rsid w:val="000F220D"/>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szCs w:val="24"/>
    </w:rPr>
  </w:style>
  <w:style w:type="paragraph" w:customStyle="1" w:styleId="xl29">
    <w:name w:val="xl29"/>
    <w:basedOn w:val="a2"/>
    <w:rsid w:val="000F220D"/>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30">
    <w:name w:val="xl30"/>
    <w:basedOn w:val="a2"/>
    <w:rsid w:val="000F220D"/>
    <w:pPr>
      <w:pBdr>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31">
    <w:name w:val="xl31"/>
    <w:basedOn w:val="a2"/>
    <w:rsid w:val="000F220D"/>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Cs w:val="24"/>
    </w:rPr>
  </w:style>
  <w:style w:type="paragraph" w:customStyle="1" w:styleId="xl32">
    <w:name w:val="xl32"/>
    <w:basedOn w:val="a2"/>
    <w:rsid w:val="000F220D"/>
    <w:pPr>
      <w:pBdr>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Cs w:val="24"/>
    </w:rPr>
  </w:style>
  <w:style w:type="paragraph" w:customStyle="1" w:styleId="xl33">
    <w:name w:val="xl33"/>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Cs w:val="24"/>
    </w:rPr>
  </w:style>
  <w:style w:type="paragraph" w:customStyle="1" w:styleId="xl34">
    <w:name w:val="xl34"/>
    <w:basedOn w:val="a2"/>
    <w:rsid w:val="000F220D"/>
    <w:pPr>
      <w:pBdr>
        <w:top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xl35">
    <w:name w:val="xl35"/>
    <w:basedOn w:val="a2"/>
    <w:rsid w:val="000F220D"/>
    <w:pPr>
      <w:pBdr>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xl36">
    <w:name w:val="xl36"/>
    <w:basedOn w:val="a2"/>
    <w:rsid w:val="000F220D"/>
    <w:pPr>
      <w:pBdr>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xl37">
    <w:name w:val="xl37"/>
    <w:basedOn w:val="a2"/>
    <w:rsid w:val="000F220D"/>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Cs w:val="24"/>
    </w:rPr>
  </w:style>
  <w:style w:type="paragraph" w:customStyle="1" w:styleId="xl38">
    <w:name w:val="xl38"/>
    <w:basedOn w:val="a2"/>
    <w:rsid w:val="000F220D"/>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Cs w:val="24"/>
    </w:rPr>
  </w:style>
  <w:style w:type="paragraph" w:customStyle="1" w:styleId="xl39">
    <w:name w:val="xl39"/>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4"/>
    </w:rPr>
  </w:style>
  <w:style w:type="paragraph" w:customStyle="1" w:styleId="xl40">
    <w:name w:val="xl40"/>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4"/>
    </w:rPr>
  </w:style>
  <w:style w:type="paragraph" w:customStyle="1" w:styleId="xl41">
    <w:name w:val="xl41"/>
    <w:basedOn w:val="a2"/>
    <w:rsid w:val="000F220D"/>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4"/>
    </w:rPr>
  </w:style>
  <w:style w:type="paragraph" w:customStyle="1" w:styleId="xl42">
    <w:name w:val="xl42"/>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43">
    <w:name w:val="xl43"/>
    <w:basedOn w:val="a2"/>
    <w:rsid w:val="000F220D"/>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44">
    <w:name w:val="xl44"/>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4"/>
    </w:rPr>
  </w:style>
  <w:style w:type="paragraph" w:customStyle="1" w:styleId="xl45">
    <w:name w:val="xl45"/>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4"/>
    </w:rPr>
  </w:style>
  <w:style w:type="paragraph" w:customStyle="1" w:styleId="xl46">
    <w:name w:val="xl46"/>
    <w:basedOn w:val="a2"/>
    <w:rsid w:val="000F220D"/>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4"/>
    </w:rPr>
  </w:style>
  <w:style w:type="paragraph" w:customStyle="1" w:styleId="xl47">
    <w:name w:val="xl47"/>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4"/>
    </w:rPr>
  </w:style>
  <w:style w:type="paragraph" w:customStyle="1" w:styleId="xl48">
    <w:name w:val="xl48"/>
    <w:basedOn w:val="a2"/>
    <w:rsid w:val="000F220D"/>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4"/>
    </w:rPr>
  </w:style>
  <w:style w:type="paragraph" w:customStyle="1" w:styleId="xl49">
    <w:name w:val="xl49"/>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b/>
      <w:bCs/>
      <w:szCs w:val="24"/>
    </w:rPr>
  </w:style>
  <w:style w:type="paragraph" w:customStyle="1" w:styleId="xl50">
    <w:name w:val="xl50"/>
    <w:basedOn w:val="a2"/>
    <w:rsid w:val="000F220D"/>
    <w:pPr>
      <w:pBdr>
        <w:top w:val="single" w:sz="4" w:space="0" w:color="auto"/>
        <w:left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b/>
      <w:bCs/>
      <w:szCs w:val="24"/>
    </w:rPr>
  </w:style>
  <w:style w:type="paragraph" w:customStyle="1" w:styleId="xl51">
    <w:name w:val="xl51"/>
    <w:basedOn w:val="a2"/>
    <w:rsid w:val="000F220D"/>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52">
    <w:name w:val="xl52"/>
    <w:basedOn w:val="a2"/>
    <w:rsid w:val="000F220D"/>
    <w:pPr>
      <w:pBdr>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53">
    <w:name w:val="xl53"/>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xl54">
    <w:name w:val="xl54"/>
    <w:basedOn w:val="a2"/>
    <w:rsid w:val="000F220D"/>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55">
    <w:name w:val="xl55"/>
    <w:basedOn w:val="a2"/>
    <w:rsid w:val="000F220D"/>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56">
    <w:name w:val="xl56"/>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57">
    <w:name w:val="xl57"/>
    <w:basedOn w:val="a2"/>
    <w:rsid w:val="000F220D"/>
    <w:pPr>
      <w:pBdr>
        <w:top w:val="single" w:sz="4" w:space="0" w:color="auto"/>
        <w:lef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Cs w:val="24"/>
    </w:rPr>
  </w:style>
  <w:style w:type="paragraph" w:customStyle="1" w:styleId="xl58">
    <w:name w:val="xl58"/>
    <w:basedOn w:val="a2"/>
    <w:rsid w:val="000F220D"/>
    <w:pPr>
      <w:pBdr>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59">
    <w:name w:val="xl59"/>
    <w:basedOn w:val="a2"/>
    <w:rsid w:val="000F220D"/>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xl60">
    <w:name w:val="xl60"/>
    <w:basedOn w:val="a2"/>
    <w:rsid w:val="000F220D"/>
    <w:pPr>
      <w:pBdr>
        <w:left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xl61">
    <w:name w:val="xl61"/>
    <w:basedOn w:val="a2"/>
    <w:rsid w:val="000F220D"/>
    <w:pPr>
      <w:pBdr>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xl84">
    <w:name w:val="xl84"/>
    <w:basedOn w:val="a2"/>
    <w:uiPriority w:val="99"/>
    <w:rsid w:val="000F220D"/>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Cs w:val="24"/>
    </w:rPr>
  </w:style>
  <w:style w:type="paragraph" w:customStyle="1" w:styleId="xl85">
    <w:name w:val="xl85"/>
    <w:basedOn w:val="a2"/>
    <w:uiPriority w:val="99"/>
    <w:rsid w:val="000F220D"/>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4"/>
    </w:rPr>
  </w:style>
  <w:style w:type="paragraph" w:customStyle="1" w:styleId="xl86">
    <w:name w:val="xl86"/>
    <w:basedOn w:val="a2"/>
    <w:uiPriority w:val="99"/>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4"/>
    </w:rPr>
  </w:style>
  <w:style w:type="paragraph" w:customStyle="1" w:styleId="xl87">
    <w:name w:val="xl87"/>
    <w:basedOn w:val="a2"/>
    <w:uiPriority w:val="99"/>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szCs w:val="24"/>
    </w:rPr>
  </w:style>
  <w:style w:type="paragraph" w:customStyle="1" w:styleId="xl88">
    <w:name w:val="xl88"/>
    <w:basedOn w:val="a2"/>
    <w:uiPriority w:val="99"/>
    <w:rsid w:val="000F220D"/>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xl89">
    <w:name w:val="xl89"/>
    <w:basedOn w:val="a2"/>
    <w:uiPriority w:val="99"/>
    <w:rsid w:val="000F220D"/>
    <w:pPr>
      <w:pBdr>
        <w:left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xl90">
    <w:name w:val="xl90"/>
    <w:basedOn w:val="a2"/>
    <w:uiPriority w:val="99"/>
    <w:rsid w:val="000F220D"/>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4"/>
    </w:rPr>
  </w:style>
  <w:style w:type="paragraph" w:customStyle="1" w:styleId="xl91">
    <w:name w:val="xl91"/>
    <w:basedOn w:val="a2"/>
    <w:rsid w:val="000F220D"/>
    <w:pPr>
      <w:pBdr>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92">
    <w:name w:val="xl92"/>
    <w:basedOn w:val="a2"/>
    <w:rsid w:val="000F220D"/>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4"/>
    </w:rPr>
  </w:style>
  <w:style w:type="paragraph" w:customStyle="1" w:styleId="xl93">
    <w:name w:val="xl93"/>
    <w:basedOn w:val="a2"/>
    <w:rsid w:val="000F220D"/>
    <w:pPr>
      <w:pBdr>
        <w:left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xl94">
    <w:name w:val="xl94"/>
    <w:basedOn w:val="a2"/>
    <w:rsid w:val="000F220D"/>
    <w:pPr>
      <w:pBdr>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xl95">
    <w:name w:val="xl95"/>
    <w:basedOn w:val="a2"/>
    <w:rsid w:val="000F220D"/>
    <w:pPr>
      <w:pBdr>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4"/>
    </w:rPr>
  </w:style>
  <w:style w:type="paragraph" w:customStyle="1" w:styleId="xl96">
    <w:name w:val="xl96"/>
    <w:basedOn w:val="a2"/>
    <w:rsid w:val="000F220D"/>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4"/>
    </w:rPr>
  </w:style>
  <w:style w:type="paragraph" w:customStyle="1" w:styleId="xl97">
    <w:name w:val="xl97"/>
    <w:basedOn w:val="a2"/>
    <w:rsid w:val="000F220D"/>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98">
    <w:name w:val="xl98"/>
    <w:basedOn w:val="a2"/>
    <w:rsid w:val="000F220D"/>
    <w:pPr>
      <w:pBdr>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99">
    <w:name w:val="xl99"/>
    <w:basedOn w:val="a2"/>
    <w:rsid w:val="000F220D"/>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100">
    <w:name w:val="xl100"/>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101">
    <w:name w:val="xl101"/>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4"/>
    </w:rPr>
  </w:style>
  <w:style w:type="paragraph" w:customStyle="1" w:styleId="xl102">
    <w:name w:val="xl102"/>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4"/>
    </w:rPr>
  </w:style>
  <w:style w:type="paragraph" w:customStyle="1" w:styleId="xl103">
    <w:name w:val="xl103"/>
    <w:basedOn w:val="a2"/>
    <w:rsid w:val="000F220D"/>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4"/>
    </w:rPr>
  </w:style>
  <w:style w:type="paragraph" w:customStyle="1" w:styleId="xl104">
    <w:name w:val="xl104"/>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4"/>
    </w:rPr>
  </w:style>
  <w:style w:type="paragraph" w:customStyle="1" w:styleId="xl105">
    <w:name w:val="xl105"/>
    <w:basedOn w:val="a2"/>
    <w:rsid w:val="000F220D"/>
    <w:pPr>
      <w:pBdr>
        <w:top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xl106">
    <w:name w:val="xl106"/>
    <w:basedOn w:val="a2"/>
    <w:rsid w:val="000F220D"/>
    <w:pPr>
      <w:pBdr>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xl107">
    <w:name w:val="xl107"/>
    <w:basedOn w:val="a2"/>
    <w:rsid w:val="000F220D"/>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108">
    <w:name w:val="xl108"/>
    <w:basedOn w:val="a2"/>
    <w:rsid w:val="000F220D"/>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Cs w:val="24"/>
    </w:rPr>
  </w:style>
  <w:style w:type="paragraph" w:customStyle="1" w:styleId="xl109">
    <w:name w:val="xl109"/>
    <w:basedOn w:val="a2"/>
    <w:rsid w:val="000F220D"/>
    <w:pPr>
      <w:pBdr>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xl110">
    <w:name w:val="xl110"/>
    <w:basedOn w:val="a2"/>
    <w:rsid w:val="000F220D"/>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xl111">
    <w:name w:val="xl111"/>
    <w:basedOn w:val="a2"/>
    <w:rsid w:val="000F220D"/>
    <w:pPr>
      <w:pBdr>
        <w:left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xl112">
    <w:name w:val="xl112"/>
    <w:basedOn w:val="a2"/>
    <w:rsid w:val="000F220D"/>
    <w:pPr>
      <w:pBdr>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xl113">
    <w:name w:val="xl113"/>
    <w:basedOn w:val="a2"/>
    <w:rsid w:val="000F220D"/>
    <w:pPr>
      <w:pBdr>
        <w:top w:val="single" w:sz="4" w:space="0" w:color="auto"/>
        <w:lef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Cs w:val="24"/>
    </w:rPr>
  </w:style>
  <w:style w:type="paragraph" w:customStyle="1" w:styleId="xl114">
    <w:name w:val="xl114"/>
    <w:basedOn w:val="a2"/>
    <w:rsid w:val="000F220D"/>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115">
    <w:name w:val="xl115"/>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116">
    <w:name w:val="xl116"/>
    <w:basedOn w:val="a2"/>
    <w:rsid w:val="000F220D"/>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Cs w:val="24"/>
    </w:rPr>
  </w:style>
  <w:style w:type="paragraph" w:customStyle="1" w:styleId="xl117">
    <w:name w:val="xl117"/>
    <w:basedOn w:val="a2"/>
    <w:rsid w:val="000F220D"/>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4"/>
    </w:rPr>
  </w:style>
  <w:style w:type="paragraph" w:customStyle="1" w:styleId="xl118">
    <w:name w:val="xl118"/>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b/>
      <w:bCs/>
      <w:szCs w:val="24"/>
    </w:rPr>
  </w:style>
  <w:style w:type="paragraph" w:customStyle="1" w:styleId="xl119">
    <w:name w:val="xl119"/>
    <w:basedOn w:val="a2"/>
    <w:rsid w:val="000F220D"/>
    <w:pPr>
      <w:pBdr>
        <w:top w:val="single" w:sz="4" w:space="0" w:color="auto"/>
        <w:left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b/>
      <w:bCs/>
      <w:szCs w:val="24"/>
    </w:rPr>
  </w:style>
  <w:style w:type="paragraph" w:customStyle="1" w:styleId="xl120">
    <w:name w:val="xl120"/>
    <w:basedOn w:val="a2"/>
    <w:rsid w:val="000F220D"/>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121">
    <w:name w:val="xl121"/>
    <w:basedOn w:val="a2"/>
    <w:rsid w:val="000F220D"/>
    <w:pPr>
      <w:pBdr>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122">
    <w:name w:val="xl122"/>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xl123">
    <w:name w:val="xl123"/>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szCs w:val="24"/>
    </w:rPr>
  </w:style>
  <w:style w:type="paragraph" w:customStyle="1" w:styleId="xl124">
    <w:name w:val="xl124"/>
    <w:basedOn w:val="a2"/>
    <w:rsid w:val="000F220D"/>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4"/>
    </w:rPr>
  </w:style>
  <w:style w:type="paragraph" w:customStyle="1" w:styleId="xl125">
    <w:name w:val="xl125"/>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4"/>
    </w:rPr>
  </w:style>
  <w:style w:type="paragraph" w:customStyle="1" w:styleId="xl126">
    <w:name w:val="xl126"/>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b/>
      <w:bCs/>
      <w:color w:val="auto"/>
      <w:szCs w:val="24"/>
    </w:rPr>
  </w:style>
  <w:style w:type="paragraph" w:customStyle="1" w:styleId="xl127">
    <w:name w:val="xl127"/>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b/>
      <w:bCs/>
      <w:color w:val="auto"/>
      <w:szCs w:val="24"/>
    </w:rPr>
  </w:style>
  <w:style w:type="paragraph" w:styleId="2f8">
    <w:name w:val="Quote"/>
    <w:basedOn w:val="a2"/>
    <w:next w:val="a2"/>
    <w:link w:val="2f9"/>
    <w:uiPriority w:val="29"/>
    <w:qFormat/>
    <w:rsid w:val="000F220D"/>
    <w:pPr>
      <w:spacing w:after="0" w:line="240" w:lineRule="auto"/>
      <w:ind w:left="0" w:firstLine="0"/>
      <w:jc w:val="left"/>
    </w:pPr>
    <w:rPr>
      <w:rFonts w:ascii="Times New Roman" w:eastAsia="Times New Roman" w:hAnsi="Times New Roman" w:cs="Times New Roman"/>
      <w:i/>
      <w:iCs/>
      <w:szCs w:val="24"/>
    </w:rPr>
  </w:style>
  <w:style w:type="character" w:customStyle="1" w:styleId="2f9">
    <w:name w:val="Цитата 2 Знак"/>
    <w:basedOn w:val="a3"/>
    <w:link w:val="2f8"/>
    <w:uiPriority w:val="29"/>
    <w:rsid w:val="000F220D"/>
    <w:rPr>
      <w:rFonts w:ascii="Times New Roman" w:hAnsi="Times New Roman"/>
      <w:i/>
      <w:iCs/>
      <w:color w:val="000000"/>
      <w:sz w:val="24"/>
      <w:szCs w:val="24"/>
    </w:rPr>
  </w:style>
  <w:style w:type="character" w:customStyle="1" w:styleId="itemextrafieldslabel">
    <w:name w:val="itemextrafieldslabel"/>
    <w:basedOn w:val="a3"/>
    <w:rsid w:val="000F220D"/>
  </w:style>
  <w:style w:type="paragraph" w:customStyle="1" w:styleId="117">
    <w:name w:val="Абзац списка11"/>
    <w:basedOn w:val="a2"/>
    <w:rsid w:val="000F220D"/>
    <w:pPr>
      <w:spacing w:after="0" w:line="240" w:lineRule="auto"/>
      <w:ind w:left="720" w:firstLine="0"/>
      <w:jc w:val="left"/>
    </w:pPr>
    <w:rPr>
      <w:rFonts w:ascii="Times New Roman" w:eastAsia="Times New Roman" w:hAnsi="Times New Roman" w:cs="Times New Roman"/>
      <w:color w:val="auto"/>
      <w:szCs w:val="24"/>
    </w:rPr>
  </w:style>
  <w:style w:type="character" w:customStyle="1" w:styleId="epm">
    <w:name w:val="epm"/>
    <w:rsid w:val="000F220D"/>
    <w:rPr>
      <w:rFonts w:cs="Times New Roman"/>
    </w:rPr>
  </w:style>
  <w:style w:type="paragraph" w:customStyle="1" w:styleId="131">
    <w:name w:val="Заголовок 13"/>
    <w:basedOn w:val="a2"/>
    <w:rsid w:val="000F220D"/>
    <w:pPr>
      <w:spacing w:after="0" w:line="240" w:lineRule="auto"/>
      <w:ind w:left="0" w:firstLine="0"/>
      <w:jc w:val="left"/>
      <w:outlineLvl w:val="1"/>
    </w:pPr>
    <w:rPr>
      <w:rFonts w:ascii="Tahoma" w:eastAsia="Calibri" w:hAnsi="Tahoma" w:cs="Tahoma"/>
      <w:color w:val="008000"/>
      <w:kern w:val="36"/>
      <w:sz w:val="36"/>
      <w:szCs w:val="36"/>
    </w:rPr>
  </w:style>
  <w:style w:type="paragraph" w:customStyle="1" w:styleId="141">
    <w:name w:val="Заголовок 14"/>
    <w:basedOn w:val="a2"/>
    <w:rsid w:val="000F220D"/>
    <w:pPr>
      <w:spacing w:after="0" w:line="240" w:lineRule="auto"/>
      <w:ind w:left="0" w:firstLine="0"/>
      <w:jc w:val="left"/>
      <w:outlineLvl w:val="1"/>
    </w:pPr>
    <w:rPr>
      <w:rFonts w:ascii="Tahoma" w:eastAsia="Calibri" w:hAnsi="Tahoma" w:cs="Tahoma"/>
      <w:color w:val="008000"/>
      <w:kern w:val="36"/>
      <w:sz w:val="36"/>
      <w:szCs w:val="36"/>
    </w:rPr>
  </w:style>
  <w:style w:type="character" w:customStyle="1" w:styleId="product-description--features-item-value">
    <w:name w:val="product-description--features-item-value"/>
    <w:basedOn w:val="a3"/>
    <w:rsid w:val="000F220D"/>
  </w:style>
  <w:style w:type="character" w:customStyle="1" w:styleId="afffff">
    <w:name w:val="Гипертекстовая ссылка"/>
    <w:uiPriority w:val="99"/>
    <w:rsid w:val="000F220D"/>
    <w:rPr>
      <w:rFonts w:cs="Times New Roman"/>
      <w:color w:val="106BBE"/>
    </w:rPr>
  </w:style>
  <w:style w:type="paragraph" w:styleId="3f6">
    <w:name w:val="toc 3"/>
    <w:basedOn w:val="a2"/>
    <w:next w:val="a2"/>
    <w:autoRedefine/>
    <w:unhideWhenUsed/>
    <w:rsid w:val="000F220D"/>
    <w:pPr>
      <w:spacing w:before="120" w:after="0" w:line="240" w:lineRule="auto"/>
      <w:ind w:left="0" w:firstLine="11"/>
    </w:pPr>
    <w:rPr>
      <w:rFonts w:ascii="Times New Roman" w:eastAsia="Times New Roman" w:hAnsi="Times New Roman" w:cs="Times New Roman"/>
      <w:smallCaps/>
      <w:color w:val="auto"/>
      <w:sz w:val="22"/>
    </w:rPr>
  </w:style>
  <w:style w:type="paragraph" w:styleId="48">
    <w:name w:val="toc 4"/>
    <w:basedOn w:val="a2"/>
    <w:next w:val="a2"/>
    <w:autoRedefine/>
    <w:uiPriority w:val="99"/>
    <w:unhideWhenUsed/>
    <w:rsid w:val="000F220D"/>
    <w:pPr>
      <w:spacing w:before="120" w:after="0" w:line="240" w:lineRule="auto"/>
      <w:ind w:left="0" w:firstLine="11"/>
    </w:pPr>
    <w:rPr>
      <w:rFonts w:ascii="Times New Roman" w:eastAsia="Times New Roman" w:hAnsi="Times New Roman" w:cs="Times New Roman"/>
      <w:color w:val="auto"/>
      <w:sz w:val="22"/>
    </w:rPr>
  </w:style>
  <w:style w:type="paragraph" w:styleId="57">
    <w:name w:val="toc 5"/>
    <w:basedOn w:val="a2"/>
    <w:next w:val="a2"/>
    <w:autoRedefine/>
    <w:unhideWhenUsed/>
    <w:rsid w:val="000F220D"/>
    <w:pPr>
      <w:spacing w:before="120" w:after="0" w:line="240" w:lineRule="auto"/>
      <w:ind w:left="0" w:firstLine="11"/>
    </w:pPr>
    <w:rPr>
      <w:rFonts w:ascii="Times New Roman" w:eastAsia="Times New Roman" w:hAnsi="Times New Roman" w:cs="Times New Roman"/>
      <w:color w:val="auto"/>
      <w:sz w:val="22"/>
    </w:rPr>
  </w:style>
  <w:style w:type="paragraph" w:styleId="64">
    <w:name w:val="toc 6"/>
    <w:basedOn w:val="a2"/>
    <w:next w:val="a2"/>
    <w:autoRedefine/>
    <w:unhideWhenUsed/>
    <w:rsid w:val="000F220D"/>
    <w:pPr>
      <w:spacing w:before="120" w:after="0" w:line="240" w:lineRule="auto"/>
      <w:ind w:left="0" w:firstLine="11"/>
    </w:pPr>
    <w:rPr>
      <w:rFonts w:ascii="Times New Roman" w:eastAsia="Times New Roman" w:hAnsi="Times New Roman" w:cs="Times New Roman"/>
      <w:color w:val="auto"/>
      <w:sz w:val="22"/>
    </w:rPr>
  </w:style>
  <w:style w:type="paragraph" w:styleId="73">
    <w:name w:val="toc 7"/>
    <w:basedOn w:val="a2"/>
    <w:next w:val="a2"/>
    <w:autoRedefine/>
    <w:unhideWhenUsed/>
    <w:rsid w:val="000F220D"/>
    <w:pPr>
      <w:spacing w:before="120" w:after="0" w:line="240" w:lineRule="auto"/>
      <w:ind w:left="0" w:firstLine="11"/>
    </w:pPr>
    <w:rPr>
      <w:rFonts w:ascii="Times New Roman" w:eastAsia="Times New Roman" w:hAnsi="Times New Roman" w:cs="Times New Roman"/>
      <w:color w:val="auto"/>
      <w:sz w:val="22"/>
    </w:rPr>
  </w:style>
  <w:style w:type="paragraph" w:styleId="82">
    <w:name w:val="toc 8"/>
    <w:basedOn w:val="a2"/>
    <w:next w:val="a2"/>
    <w:autoRedefine/>
    <w:unhideWhenUsed/>
    <w:rsid w:val="000F220D"/>
    <w:pPr>
      <w:spacing w:before="120" w:after="0" w:line="240" w:lineRule="auto"/>
      <w:ind w:left="0" w:firstLine="11"/>
    </w:pPr>
    <w:rPr>
      <w:rFonts w:ascii="Times New Roman" w:eastAsia="Times New Roman" w:hAnsi="Times New Roman" w:cs="Times New Roman"/>
      <w:color w:val="auto"/>
      <w:sz w:val="22"/>
    </w:rPr>
  </w:style>
  <w:style w:type="paragraph" w:styleId="91">
    <w:name w:val="toc 9"/>
    <w:basedOn w:val="a2"/>
    <w:next w:val="a2"/>
    <w:autoRedefine/>
    <w:unhideWhenUsed/>
    <w:rsid w:val="000F220D"/>
    <w:pPr>
      <w:spacing w:before="120" w:after="0" w:line="240" w:lineRule="auto"/>
      <w:ind w:left="0" w:firstLine="11"/>
    </w:pPr>
    <w:rPr>
      <w:rFonts w:ascii="Times New Roman" w:eastAsia="Times New Roman" w:hAnsi="Times New Roman" w:cs="Times New Roman"/>
      <w:color w:val="auto"/>
      <w:sz w:val="22"/>
    </w:rPr>
  </w:style>
  <w:style w:type="character" w:customStyle="1" w:styleId="1f7">
    <w:name w:val="Текст выноски Знак1"/>
    <w:aliases w:val="Знак7 Знак1"/>
    <w:uiPriority w:val="99"/>
    <w:semiHidden/>
    <w:rsid w:val="000F220D"/>
    <w:rPr>
      <w:rFonts w:ascii="Tahoma" w:eastAsia="Times New Roman" w:hAnsi="Tahoma" w:cs="Tahoma"/>
      <w:sz w:val="16"/>
      <w:szCs w:val="16"/>
      <w:lang w:eastAsia="ru-RU"/>
    </w:rPr>
  </w:style>
  <w:style w:type="character" w:customStyle="1" w:styleId="2fa">
    <w:name w:val="Уровень 2 Знак"/>
    <w:link w:val="2fb"/>
    <w:uiPriority w:val="99"/>
    <w:locked/>
    <w:rsid w:val="000F220D"/>
    <w:rPr>
      <w:b/>
      <w:szCs w:val="24"/>
    </w:rPr>
  </w:style>
  <w:style w:type="paragraph" w:customStyle="1" w:styleId="2fb">
    <w:name w:val="Уровень 2"/>
    <w:basedOn w:val="a2"/>
    <w:link w:val="2fa"/>
    <w:autoRedefine/>
    <w:uiPriority w:val="99"/>
    <w:rsid w:val="000F220D"/>
    <w:pPr>
      <w:spacing w:before="120" w:after="0" w:line="240" w:lineRule="auto"/>
      <w:ind w:left="0" w:firstLine="11"/>
      <w:outlineLvl w:val="2"/>
    </w:pPr>
    <w:rPr>
      <w:rFonts w:ascii="Calibri" w:eastAsia="Times New Roman" w:hAnsi="Calibri" w:cs="Times New Roman"/>
      <w:b/>
      <w:color w:val="auto"/>
      <w:sz w:val="20"/>
      <w:szCs w:val="24"/>
    </w:rPr>
  </w:style>
  <w:style w:type="character" w:customStyle="1" w:styleId="3f7">
    <w:name w:val="Уровень 3 Знак"/>
    <w:basedOn w:val="2fa"/>
    <w:link w:val="3f8"/>
    <w:locked/>
    <w:rsid w:val="000F220D"/>
    <w:rPr>
      <w:b/>
      <w:szCs w:val="24"/>
    </w:rPr>
  </w:style>
  <w:style w:type="paragraph" w:customStyle="1" w:styleId="3f8">
    <w:name w:val="Уровень 3"/>
    <w:basedOn w:val="2fb"/>
    <w:link w:val="3f7"/>
    <w:autoRedefine/>
    <w:rsid w:val="000F220D"/>
    <w:pPr>
      <w:ind w:firstLine="0"/>
      <w:outlineLvl w:val="9"/>
    </w:pPr>
  </w:style>
  <w:style w:type="paragraph" w:customStyle="1" w:styleId="afffff0">
    <w:name w:val="Часть"/>
    <w:basedOn w:val="a2"/>
    <w:autoRedefine/>
    <w:rsid w:val="000F220D"/>
    <w:pPr>
      <w:spacing w:before="120" w:after="0" w:line="240" w:lineRule="auto"/>
      <w:ind w:left="709" w:hanging="709"/>
      <w:outlineLvl w:val="0"/>
    </w:pPr>
    <w:rPr>
      <w:rFonts w:ascii="Times New Roman" w:eastAsia="Times New Roman" w:hAnsi="Times New Roman" w:cs="Times New Roman"/>
      <w:b/>
      <w:caps/>
      <w:color w:val="auto"/>
      <w:spacing w:val="40"/>
      <w:sz w:val="26"/>
      <w:szCs w:val="24"/>
    </w:rPr>
  </w:style>
  <w:style w:type="paragraph" w:customStyle="1" w:styleId="1f8">
    <w:name w:val="Основной шрифт абзаца Знак1"/>
    <w:aliases w:val="Знак1 Знак2"/>
    <w:basedOn w:val="a2"/>
    <w:rsid w:val="000F220D"/>
    <w:pPr>
      <w:spacing w:before="100" w:beforeAutospacing="1" w:after="100" w:afterAutospacing="1" w:line="240" w:lineRule="auto"/>
      <w:ind w:left="0" w:firstLine="11"/>
    </w:pPr>
    <w:rPr>
      <w:rFonts w:ascii="Tahoma" w:eastAsia="Times New Roman" w:hAnsi="Tahoma" w:cs="Times New Roman"/>
      <w:color w:val="auto"/>
      <w:sz w:val="20"/>
      <w:szCs w:val="20"/>
      <w:lang w:val="en-US" w:eastAsia="en-US"/>
    </w:rPr>
  </w:style>
  <w:style w:type="paragraph" w:customStyle="1" w:styleId="afffff1">
    <w:name w:val="Переменная часть"/>
    <w:basedOn w:val="a2"/>
    <w:next w:val="a2"/>
    <w:rsid w:val="000F220D"/>
    <w:pPr>
      <w:autoSpaceDE w:val="0"/>
      <w:autoSpaceDN w:val="0"/>
      <w:adjustRightInd w:val="0"/>
      <w:spacing w:before="120" w:after="0" w:line="240" w:lineRule="auto"/>
      <w:ind w:left="0" w:firstLine="720"/>
    </w:pPr>
    <w:rPr>
      <w:rFonts w:ascii="Verdana" w:eastAsia="Times New Roman" w:hAnsi="Verdana" w:cs="Verdana"/>
      <w:color w:val="auto"/>
      <w:sz w:val="22"/>
    </w:rPr>
  </w:style>
  <w:style w:type="character" w:customStyle="1" w:styleId="2c">
    <w:name w:val="Стиль2 Знак"/>
    <w:link w:val="2b"/>
    <w:locked/>
    <w:rsid w:val="000F220D"/>
    <w:rPr>
      <w:rFonts w:ascii="Times New Roman" w:hAnsi="Times New Roman"/>
      <w:b/>
      <w:bCs/>
      <w:sz w:val="24"/>
      <w:szCs w:val="24"/>
    </w:rPr>
  </w:style>
  <w:style w:type="paragraph" w:customStyle="1" w:styleId="i">
    <w:name w:val="(i)"/>
    <w:basedOn w:val="a2"/>
    <w:rsid w:val="000F220D"/>
    <w:pPr>
      <w:suppressAutoHyphens/>
      <w:spacing w:after="0" w:line="240" w:lineRule="auto"/>
      <w:ind w:left="0" w:firstLine="0"/>
    </w:pPr>
    <w:rPr>
      <w:rFonts w:ascii="Tms Rmn" w:eastAsia="Times New Roman" w:hAnsi="Tms Rmn" w:cs="Times New Roman"/>
      <w:color w:val="auto"/>
      <w:szCs w:val="24"/>
      <w:lang w:val="en-US"/>
    </w:rPr>
  </w:style>
  <w:style w:type="paragraph" w:customStyle="1" w:styleId="2fc">
    <w:name w:val="Знак Знак Знак2"/>
    <w:basedOn w:val="a2"/>
    <w:rsid w:val="000F220D"/>
    <w:pPr>
      <w:spacing w:before="100" w:beforeAutospacing="1" w:after="100" w:afterAutospacing="1" w:line="240" w:lineRule="auto"/>
      <w:ind w:left="0" w:firstLine="0"/>
      <w:jc w:val="left"/>
    </w:pPr>
    <w:rPr>
      <w:rFonts w:ascii="Tahoma" w:eastAsia="Times New Roman" w:hAnsi="Tahoma" w:cs="Times New Roman"/>
      <w:color w:val="auto"/>
      <w:sz w:val="20"/>
      <w:szCs w:val="20"/>
      <w:lang w:val="en-US" w:eastAsia="en-US"/>
    </w:rPr>
  </w:style>
  <w:style w:type="paragraph" w:customStyle="1" w:styleId="1f9">
    <w:name w:val="Знак Знак Знак1 Знак"/>
    <w:basedOn w:val="a2"/>
    <w:rsid w:val="000F220D"/>
    <w:pPr>
      <w:spacing w:before="100" w:beforeAutospacing="1" w:after="100" w:afterAutospacing="1" w:line="240" w:lineRule="auto"/>
      <w:ind w:left="0" w:firstLine="0"/>
      <w:jc w:val="left"/>
    </w:pPr>
    <w:rPr>
      <w:rFonts w:ascii="Tahoma" w:eastAsia="Times New Roman" w:hAnsi="Tahoma" w:cs="Times New Roman"/>
      <w:color w:val="auto"/>
      <w:sz w:val="20"/>
      <w:szCs w:val="20"/>
      <w:lang w:val="en-US" w:eastAsia="en-US"/>
    </w:rPr>
  </w:style>
  <w:style w:type="numbering" w:styleId="1ai">
    <w:name w:val="Outline List 1"/>
    <w:basedOn w:val="a5"/>
    <w:unhideWhenUsed/>
    <w:rsid w:val="000F220D"/>
    <w:pPr>
      <w:numPr>
        <w:numId w:val="22"/>
      </w:numPr>
    </w:pPr>
  </w:style>
  <w:style w:type="character" w:customStyle="1" w:styleId="1fa">
    <w:name w:val="Схема документа Знак1"/>
    <w:semiHidden/>
    <w:rsid w:val="000F220D"/>
    <w:rPr>
      <w:rFonts w:ascii="Tahoma" w:eastAsia="Times New Roman" w:hAnsi="Tahoma" w:cs="Tahoma"/>
      <w:sz w:val="16"/>
      <w:szCs w:val="16"/>
      <w:lang w:eastAsia="ru-RU"/>
    </w:rPr>
  </w:style>
  <w:style w:type="paragraph" w:customStyle="1" w:styleId="style28">
    <w:name w:val="style28"/>
    <w:basedOn w:val="a2"/>
    <w:rsid w:val="000F220D"/>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character" w:customStyle="1" w:styleId="field-content">
    <w:name w:val="field-content"/>
    <w:basedOn w:val="a3"/>
    <w:rsid w:val="000F220D"/>
  </w:style>
  <w:style w:type="character" w:customStyle="1" w:styleId="itemextrafieldsvalue">
    <w:name w:val="itemextrafieldsvalue"/>
    <w:basedOn w:val="a3"/>
    <w:rsid w:val="000F220D"/>
  </w:style>
  <w:style w:type="character" w:styleId="afffff2">
    <w:name w:val="Intense Emphasis"/>
    <w:uiPriority w:val="21"/>
    <w:qFormat/>
    <w:rsid w:val="000F220D"/>
    <w:rPr>
      <w:b/>
      <w:bCs/>
      <w:i/>
      <w:iCs/>
      <w:color w:val="4F81BD"/>
    </w:rPr>
  </w:style>
  <w:style w:type="character" w:customStyle="1" w:styleId="c-name">
    <w:name w:val="c-name"/>
    <w:basedOn w:val="a3"/>
    <w:rsid w:val="000F220D"/>
  </w:style>
  <w:style w:type="paragraph" w:customStyle="1" w:styleId="118">
    <w:name w:val="Без интервала11"/>
    <w:rsid w:val="000F220D"/>
    <w:rPr>
      <w:rFonts w:ascii="Times New Roman" w:hAnsi="Times New Roman"/>
      <w:sz w:val="24"/>
      <w:szCs w:val="24"/>
      <w:lang w:eastAsia="zh-CN"/>
    </w:rPr>
  </w:style>
  <w:style w:type="character" w:customStyle="1" w:styleId="right">
    <w:name w:val="right"/>
    <w:basedOn w:val="a3"/>
    <w:rsid w:val="000F220D"/>
  </w:style>
  <w:style w:type="character" w:customStyle="1" w:styleId="diffins">
    <w:name w:val="diff_ins"/>
    <w:rsid w:val="000F220D"/>
    <w:rPr>
      <w:rFonts w:cs="Times New Roman"/>
    </w:rPr>
  </w:style>
  <w:style w:type="character" w:customStyle="1" w:styleId="121">
    <w:name w:val="стиль12"/>
    <w:basedOn w:val="a3"/>
    <w:rsid w:val="000F220D"/>
  </w:style>
  <w:style w:type="character" w:customStyle="1" w:styleId="fastmenuadd">
    <w:name w:val="fastmenuadd"/>
    <w:basedOn w:val="a3"/>
    <w:rsid w:val="000F220D"/>
  </w:style>
  <w:style w:type="paragraph" w:customStyle="1" w:styleId="afffff3">
    <w:name w:val="Содержимое таблицы"/>
    <w:basedOn w:val="a2"/>
    <w:uiPriority w:val="99"/>
    <w:rsid w:val="000F220D"/>
    <w:pPr>
      <w:widowControl w:val="0"/>
      <w:suppressLineNumbers/>
      <w:suppressAutoHyphens/>
      <w:spacing w:after="0" w:line="240" w:lineRule="auto"/>
      <w:ind w:left="0" w:firstLine="0"/>
      <w:jc w:val="left"/>
    </w:pPr>
    <w:rPr>
      <w:rFonts w:ascii="Times New Roman" w:eastAsia="SimSun" w:hAnsi="Times New Roman" w:cs="Mangal"/>
      <w:color w:val="auto"/>
      <w:kern w:val="1"/>
      <w:szCs w:val="24"/>
      <w:lang w:eastAsia="hi-IN" w:bidi="hi-IN"/>
    </w:rPr>
  </w:style>
  <w:style w:type="paragraph" w:customStyle="1" w:styleId="2fd">
    <w:name w:val="Без интервала2"/>
    <w:uiPriority w:val="99"/>
    <w:rsid w:val="000F220D"/>
    <w:rPr>
      <w:rFonts w:ascii="Times New Roman" w:hAnsi="Times New Roman"/>
      <w:sz w:val="24"/>
      <w:szCs w:val="24"/>
      <w:lang w:eastAsia="zh-CN"/>
    </w:rPr>
  </w:style>
  <w:style w:type="character" w:customStyle="1" w:styleId="wmi-callto">
    <w:name w:val="wmi-callto"/>
    <w:basedOn w:val="a3"/>
    <w:rsid w:val="000F220D"/>
  </w:style>
  <w:style w:type="character" w:customStyle="1" w:styleId="text1">
    <w:name w:val="text1"/>
    <w:rsid w:val="000F220D"/>
    <w:rPr>
      <w:rFonts w:ascii="Tahoma" w:hAnsi="Tahoma" w:cs="Tahoma" w:hint="default"/>
      <w:color w:val="000000"/>
      <w:sz w:val="18"/>
      <w:szCs w:val="18"/>
    </w:rPr>
  </w:style>
  <w:style w:type="numbering" w:customStyle="1" w:styleId="122">
    <w:name w:val="Нет списка12"/>
    <w:next w:val="a5"/>
    <w:uiPriority w:val="99"/>
    <w:semiHidden/>
    <w:unhideWhenUsed/>
    <w:rsid w:val="000F220D"/>
  </w:style>
  <w:style w:type="table" w:customStyle="1" w:styleId="119">
    <w:name w:val="Сетка таблицы11"/>
    <w:basedOn w:val="a4"/>
    <w:next w:val="affff"/>
    <w:uiPriority w:val="39"/>
    <w:rsid w:val="000F220D"/>
    <w:rPr>
      <w:rFonts w:ascii="Times New Roman" w:eastAsia="Calibri" w:hAnsi="Times New Roman"/>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5">
    <w:name w:val="p25"/>
    <w:basedOn w:val="a2"/>
    <w:uiPriority w:val="99"/>
    <w:rsid w:val="000F220D"/>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numbering" w:customStyle="1" w:styleId="216">
    <w:name w:val="Нет списка21"/>
    <w:next w:val="a5"/>
    <w:uiPriority w:val="99"/>
    <w:semiHidden/>
    <w:unhideWhenUsed/>
    <w:rsid w:val="000F220D"/>
  </w:style>
  <w:style w:type="character" w:customStyle="1" w:styleId="217">
    <w:name w:val="Основной текст 2 Знак1"/>
    <w:aliases w:val="Знак10 Знак1"/>
    <w:basedOn w:val="a3"/>
    <w:uiPriority w:val="99"/>
    <w:semiHidden/>
    <w:rsid w:val="000F220D"/>
  </w:style>
  <w:style w:type="paragraph" w:styleId="afffff4">
    <w:name w:val="Revision"/>
    <w:uiPriority w:val="99"/>
    <w:semiHidden/>
    <w:rsid w:val="000F220D"/>
    <w:rPr>
      <w:rFonts w:ascii="Times New Roman" w:hAnsi="Times New Roman"/>
      <w:sz w:val="24"/>
      <w:szCs w:val="24"/>
    </w:rPr>
  </w:style>
  <w:style w:type="character" w:customStyle="1" w:styleId="NoSpacingChar">
    <w:name w:val="No Spacing Char"/>
    <w:link w:val="1d"/>
    <w:uiPriority w:val="1"/>
    <w:locked/>
    <w:rsid w:val="000F220D"/>
    <w:rPr>
      <w:rFonts w:ascii="Times New Roman" w:hAnsi="Times New Roman"/>
      <w:sz w:val="28"/>
    </w:rPr>
  </w:style>
  <w:style w:type="paragraph" w:customStyle="1" w:styleId="afffff5">
    <w:name w:val="Знак Знак Знак Знак Знак Знак"/>
    <w:basedOn w:val="a2"/>
    <w:uiPriority w:val="99"/>
    <w:rsid w:val="000F220D"/>
    <w:pPr>
      <w:widowControl w:val="0"/>
      <w:adjustRightInd w:val="0"/>
      <w:spacing w:after="160" w:line="240" w:lineRule="exact"/>
      <w:ind w:left="0" w:firstLine="0"/>
      <w:jc w:val="right"/>
    </w:pPr>
    <w:rPr>
      <w:rFonts w:ascii="Times New Roman" w:eastAsia="Times New Roman" w:hAnsi="Times New Roman" w:cs="Times New Roman"/>
      <w:color w:val="auto"/>
      <w:sz w:val="20"/>
      <w:szCs w:val="20"/>
      <w:lang w:val="en-GB" w:eastAsia="en-US"/>
    </w:rPr>
  </w:style>
  <w:style w:type="paragraph" w:customStyle="1" w:styleId="1fb">
    <w:name w:val="Текст примечания1"/>
    <w:basedOn w:val="a2"/>
    <w:next w:val="affff8"/>
    <w:uiPriority w:val="99"/>
    <w:rsid w:val="000F220D"/>
    <w:pPr>
      <w:spacing w:after="200" w:line="240" w:lineRule="auto"/>
      <w:ind w:left="0" w:firstLine="0"/>
      <w:jc w:val="left"/>
    </w:pPr>
    <w:rPr>
      <w:rFonts w:ascii="Calibri" w:eastAsia="Calibri" w:hAnsi="Calibri" w:cs="Times New Roman"/>
      <w:color w:val="auto"/>
      <w:sz w:val="20"/>
      <w:szCs w:val="20"/>
      <w:lang w:eastAsia="en-US"/>
    </w:rPr>
  </w:style>
  <w:style w:type="paragraph" w:customStyle="1" w:styleId="218">
    <w:name w:val="заголовок 21"/>
    <w:basedOn w:val="a2"/>
    <w:next w:val="a2"/>
    <w:uiPriority w:val="99"/>
    <w:rsid w:val="000F220D"/>
    <w:pPr>
      <w:widowControl w:val="0"/>
      <w:spacing w:before="240" w:after="60" w:line="240" w:lineRule="auto"/>
      <w:ind w:left="0" w:firstLine="0"/>
      <w:jc w:val="center"/>
    </w:pPr>
    <w:rPr>
      <w:rFonts w:ascii="Times New Roman" w:eastAsia="Times New Roman" w:hAnsi="Times New Roman" w:cs="Times New Roman"/>
      <w:b/>
      <w:color w:val="auto"/>
      <w:szCs w:val="20"/>
      <w:lang w:val="en-US"/>
    </w:rPr>
  </w:style>
  <w:style w:type="character" w:customStyle="1" w:styleId="HTML1">
    <w:name w:val="Стандартный HTML Знак1"/>
    <w:uiPriority w:val="99"/>
    <w:rsid w:val="000F220D"/>
    <w:rPr>
      <w:rFonts w:ascii="Consolas" w:hAnsi="Consolas" w:cs="Consolas" w:hint="default"/>
      <w:sz w:val="20"/>
      <w:szCs w:val="20"/>
    </w:rPr>
  </w:style>
  <w:style w:type="character" w:customStyle="1" w:styleId="1fc">
    <w:name w:val="Верхний колонтитул Знак1"/>
    <w:uiPriority w:val="99"/>
    <w:semiHidden/>
    <w:rsid w:val="000F220D"/>
    <w:rPr>
      <w:rFonts w:ascii="Times New Roman" w:eastAsia="Times New Roman" w:hAnsi="Times New Roman" w:cs="Times New Roman" w:hint="default"/>
      <w:sz w:val="24"/>
      <w:szCs w:val="24"/>
      <w:lang w:eastAsia="ru-RU"/>
    </w:rPr>
  </w:style>
  <w:style w:type="character" w:customStyle="1" w:styleId="1fd">
    <w:name w:val="Дата Знак1"/>
    <w:basedOn w:val="a3"/>
    <w:rsid w:val="000F220D"/>
  </w:style>
  <w:style w:type="character" w:customStyle="1" w:styleId="1fe">
    <w:name w:val="Заголовок записки Знак1"/>
    <w:basedOn w:val="a3"/>
    <w:rsid w:val="000F220D"/>
  </w:style>
  <w:style w:type="character" w:customStyle="1" w:styleId="1ff">
    <w:name w:val="Текст Знак1"/>
    <w:uiPriority w:val="99"/>
    <w:semiHidden/>
    <w:rsid w:val="000F220D"/>
    <w:rPr>
      <w:rFonts w:ascii="Consolas" w:hAnsi="Consolas" w:cs="Consolas" w:hint="default"/>
      <w:sz w:val="21"/>
      <w:szCs w:val="21"/>
    </w:rPr>
  </w:style>
  <w:style w:type="character" w:customStyle="1" w:styleId="b-product-attributesvalue-text">
    <w:name w:val="b-product-attributes__value-text"/>
    <w:basedOn w:val="a3"/>
    <w:rsid w:val="000F220D"/>
  </w:style>
  <w:style w:type="character" w:customStyle="1" w:styleId="1ff0">
    <w:name w:val="Текст примечания Знак1"/>
    <w:uiPriority w:val="99"/>
    <w:semiHidden/>
    <w:locked/>
    <w:rsid w:val="000F220D"/>
    <w:rPr>
      <w:rFonts w:ascii="Calibri" w:eastAsia="Calibri" w:hAnsi="Calibri" w:cs="Times New Roman"/>
      <w:sz w:val="20"/>
      <w:szCs w:val="20"/>
    </w:rPr>
  </w:style>
  <w:style w:type="character" w:customStyle="1" w:styleId="okpdspan">
    <w:name w:val="okpd_span"/>
    <w:basedOn w:val="a3"/>
    <w:rsid w:val="000F220D"/>
  </w:style>
  <w:style w:type="character" w:customStyle="1" w:styleId="apple-style-span">
    <w:name w:val="apple-style-span"/>
    <w:basedOn w:val="a3"/>
    <w:rsid w:val="000F220D"/>
  </w:style>
  <w:style w:type="table" w:customStyle="1" w:styleId="219">
    <w:name w:val="Сетка таблицы21"/>
    <w:basedOn w:val="a4"/>
    <w:next w:val="affff"/>
    <w:uiPriority w:val="59"/>
    <w:rsid w:val="000F220D"/>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
    <w:name w:val="Сетка таблицы211"/>
    <w:basedOn w:val="a4"/>
    <w:rsid w:val="000F220D"/>
    <w:rPr>
      <w:rFonts w:ascii="Times New Roman" w:hAnsi="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3">
    <w:name w:val="Нет списка31"/>
    <w:next w:val="a5"/>
    <w:uiPriority w:val="99"/>
    <w:semiHidden/>
    <w:unhideWhenUsed/>
    <w:rsid w:val="000F220D"/>
  </w:style>
  <w:style w:type="table" w:customStyle="1" w:styleId="314">
    <w:name w:val="Сетка таблицы31"/>
    <w:basedOn w:val="a4"/>
    <w:next w:val="affff"/>
    <w:uiPriority w:val="59"/>
    <w:rsid w:val="000F220D"/>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Сетка таблицы12"/>
    <w:basedOn w:val="a4"/>
    <w:uiPriority w:val="39"/>
    <w:rsid w:val="000F220D"/>
    <w:rPr>
      <w:rFonts w:ascii="Times New Roman" w:eastAsia="Calibri" w:hAnsi="Times New Roman"/>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
    <w:next w:val="a5"/>
    <w:uiPriority w:val="99"/>
    <w:semiHidden/>
    <w:unhideWhenUsed/>
    <w:rsid w:val="000F220D"/>
  </w:style>
  <w:style w:type="table" w:customStyle="1" w:styleId="1113">
    <w:name w:val="Сетка таблицы111"/>
    <w:basedOn w:val="a4"/>
    <w:uiPriority w:val="39"/>
    <w:rsid w:val="000F220D"/>
    <w:rPr>
      <w:rFonts w:ascii="Times New Roman" w:eastAsia="Calibri" w:hAnsi="Times New Roman"/>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4">
    <w:name w:val="Абзац списка12"/>
    <w:basedOn w:val="a2"/>
    <w:uiPriority w:val="99"/>
    <w:rsid w:val="000F220D"/>
    <w:pPr>
      <w:spacing w:after="0" w:line="240" w:lineRule="auto"/>
      <w:ind w:left="720" w:firstLine="0"/>
      <w:jc w:val="left"/>
    </w:pPr>
    <w:rPr>
      <w:rFonts w:ascii="Times New Roman" w:eastAsia="Times New Roman" w:hAnsi="Times New Roman" w:cs="Times New Roman"/>
      <w:color w:val="auto"/>
      <w:szCs w:val="24"/>
    </w:rPr>
  </w:style>
  <w:style w:type="character" w:customStyle="1" w:styleId="FontStyle36">
    <w:name w:val="Font Style36"/>
    <w:rsid w:val="000F220D"/>
    <w:rPr>
      <w:rFonts w:ascii="Times New Roman" w:hAnsi="Times New Roman" w:cs="Times New Roman"/>
      <w:sz w:val="16"/>
    </w:rPr>
  </w:style>
  <w:style w:type="character" w:customStyle="1" w:styleId="afc">
    <w:name w:val="Обычный (Интернет) Знак"/>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link w:val="afb"/>
    <w:uiPriority w:val="99"/>
    <w:rsid w:val="000F220D"/>
    <w:rPr>
      <w:rFonts w:ascii="Times New Roman" w:hAnsi="Times New Roman"/>
      <w:sz w:val="24"/>
      <w:szCs w:val="24"/>
    </w:rPr>
  </w:style>
  <w:style w:type="paragraph" w:customStyle="1" w:styleId="afffff6">
    <w:name w:val="Базовый"/>
    <w:link w:val="afffff7"/>
    <w:rsid w:val="000F220D"/>
    <w:pPr>
      <w:tabs>
        <w:tab w:val="left" w:pos="708"/>
      </w:tabs>
      <w:suppressAutoHyphens/>
      <w:spacing w:line="100" w:lineRule="atLeast"/>
    </w:pPr>
    <w:rPr>
      <w:rFonts w:ascii="Times New Roman" w:eastAsia="Calibri" w:hAnsi="Times New Roman"/>
      <w:sz w:val="24"/>
      <w:szCs w:val="22"/>
      <w:lang w:eastAsia="ar-SA"/>
    </w:rPr>
  </w:style>
  <w:style w:type="character" w:customStyle="1" w:styleId="afffff7">
    <w:name w:val="Базовый Знак"/>
    <w:link w:val="afffff6"/>
    <w:locked/>
    <w:rsid w:val="000F220D"/>
    <w:rPr>
      <w:rFonts w:ascii="Times New Roman" w:eastAsia="Calibri" w:hAnsi="Times New Roman"/>
      <w:sz w:val="24"/>
      <w:szCs w:val="22"/>
      <w:lang w:eastAsia="ar-SA"/>
    </w:rPr>
  </w:style>
  <w:style w:type="paragraph" w:customStyle="1" w:styleId="xl143">
    <w:name w:val="xl143"/>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top"/>
    </w:pPr>
    <w:rPr>
      <w:rFonts w:ascii="Times New Roman" w:eastAsia="Times New Roman" w:hAnsi="Times New Roman" w:cs="Times New Roman"/>
      <w:sz w:val="20"/>
      <w:szCs w:val="20"/>
    </w:rPr>
  </w:style>
  <w:style w:type="paragraph" w:customStyle="1" w:styleId="xl144">
    <w:name w:val="xl144"/>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 w:val="20"/>
      <w:szCs w:val="20"/>
    </w:rPr>
  </w:style>
  <w:style w:type="paragraph" w:customStyle="1" w:styleId="xl145">
    <w:name w:val="xl145"/>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top"/>
    </w:pPr>
    <w:rPr>
      <w:rFonts w:ascii="Times New Roman" w:eastAsia="Times New Roman" w:hAnsi="Times New Roman" w:cs="Times New Roman"/>
      <w:color w:val="auto"/>
      <w:sz w:val="20"/>
      <w:szCs w:val="20"/>
    </w:rPr>
  </w:style>
  <w:style w:type="paragraph" w:customStyle="1" w:styleId="xl146">
    <w:name w:val="xl146"/>
    <w:basedOn w:val="a2"/>
    <w:rsid w:val="000F220D"/>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top"/>
    </w:pPr>
    <w:rPr>
      <w:rFonts w:ascii="Times New Roman" w:eastAsia="Times New Roman" w:hAnsi="Times New Roman" w:cs="Times New Roman"/>
      <w:sz w:val="20"/>
      <w:szCs w:val="20"/>
    </w:rPr>
  </w:style>
  <w:style w:type="paragraph" w:customStyle="1" w:styleId="xl147">
    <w:name w:val="xl147"/>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20"/>
      <w:szCs w:val="20"/>
    </w:rPr>
  </w:style>
  <w:style w:type="paragraph" w:customStyle="1" w:styleId="xl148">
    <w:name w:val="xl148"/>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20"/>
      <w:szCs w:val="20"/>
    </w:rPr>
  </w:style>
  <w:style w:type="paragraph" w:customStyle="1" w:styleId="xl149">
    <w:name w:val="xl149"/>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20"/>
      <w:szCs w:val="20"/>
    </w:rPr>
  </w:style>
  <w:style w:type="paragraph" w:customStyle="1" w:styleId="xl150">
    <w:name w:val="xl150"/>
    <w:basedOn w:val="a2"/>
    <w:rsid w:val="000F220D"/>
    <w:pPr>
      <w:pBdr>
        <w:left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 w:val="20"/>
      <w:szCs w:val="20"/>
    </w:rPr>
  </w:style>
  <w:style w:type="paragraph" w:customStyle="1" w:styleId="xl151">
    <w:name w:val="xl151"/>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0"/>
      <w:szCs w:val="20"/>
    </w:rPr>
  </w:style>
  <w:style w:type="paragraph" w:customStyle="1" w:styleId="xl152">
    <w:name w:val="xl152"/>
    <w:basedOn w:val="a2"/>
    <w:rsid w:val="000F220D"/>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153">
    <w:name w:val="xl153"/>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0"/>
      <w:szCs w:val="20"/>
    </w:rPr>
  </w:style>
  <w:style w:type="paragraph" w:customStyle="1" w:styleId="xl154">
    <w:name w:val="xl154"/>
    <w:basedOn w:val="a2"/>
    <w:rsid w:val="000F220D"/>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 w:val="20"/>
      <w:szCs w:val="20"/>
    </w:rPr>
  </w:style>
  <w:style w:type="paragraph" w:customStyle="1" w:styleId="xl155">
    <w:name w:val="xl155"/>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157">
    <w:name w:val="xl157"/>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20"/>
      <w:szCs w:val="20"/>
    </w:rPr>
  </w:style>
  <w:style w:type="paragraph" w:customStyle="1" w:styleId="xl158">
    <w:name w:val="xl158"/>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0"/>
      <w:szCs w:val="20"/>
    </w:rPr>
  </w:style>
  <w:style w:type="paragraph" w:customStyle="1" w:styleId="xl128">
    <w:name w:val="xl128"/>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 w:val="20"/>
      <w:szCs w:val="20"/>
    </w:rPr>
  </w:style>
  <w:style w:type="paragraph" w:customStyle="1" w:styleId="xl129">
    <w:name w:val="xl129"/>
    <w:basedOn w:val="a2"/>
    <w:rsid w:val="000F2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sz w:val="20"/>
      <w:szCs w:val="20"/>
    </w:rPr>
  </w:style>
  <w:style w:type="paragraph" w:customStyle="1" w:styleId="xl130">
    <w:name w:val="xl130"/>
    <w:basedOn w:val="a2"/>
    <w:rsid w:val="000F220D"/>
    <w:pPr>
      <w:spacing w:before="100" w:beforeAutospacing="1" w:after="100" w:afterAutospacing="1" w:line="240" w:lineRule="auto"/>
      <w:ind w:left="0" w:firstLine="0"/>
      <w:jc w:val="center"/>
    </w:pPr>
    <w:rPr>
      <w:rFonts w:ascii="Times New Roman" w:eastAsia="Times New Roman" w:hAnsi="Times New Roman" w:cs="Times New Roman"/>
      <w:sz w:val="20"/>
      <w:szCs w:val="20"/>
    </w:rPr>
  </w:style>
  <w:style w:type="paragraph" w:customStyle="1" w:styleId="xl131">
    <w:name w:val="xl131"/>
    <w:basedOn w:val="a2"/>
    <w:rsid w:val="000F220D"/>
    <w:pPr>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32"/>
      <w:szCs w:val="32"/>
    </w:rPr>
  </w:style>
  <w:style w:type="paragraph" w:customStyle="1" w:styleId="xl132">
    <w:name w:val="xl132"/>
    <w:basedOn w:val="a2"/>
    <w:rsid w:val="000F220D"/>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4"/>
    </w:rPr>
  </w:style>
  <w:style w:type="paragraph" w:customStyle="1" w:styleId="xl133">
    <w:name w:val="xl133"/>
    <w:basedOn w:val="a2"/>
    <w:rsid w:val="000F220D"/>
    <w:pPr>
      <w:pBdr>
        <w:top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 w:val="20"/>
      <w:szCs w:val="20"/>
    </w:rPr>
  </w:style>
  <w:style w:type="paragraph" w:customStyle="1" w:styleId="xl134">
    <w:name w:val="xl134"/>
    <w:basedOn w:val="a2"/>
    <w:rsid w:val="000F220D"/>
    <w:pPr>
      <w:pBdr>
        <w:top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 w:val="20"/>
      <w:szCs w:val="20"/>
    </w:rPr>
  </w:style>
  <w:style w:type="paragraph" w:customStyle="1" w:styleId="xl135">
    <w:name w:val="xl135"/>
    <w:basedOn w:val="a2"/>
    <w:rsid w:val="000F220D"/>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0"/>
      <w:szCs w:val="20"/>
    </w:rPr>
  </w:style>
  <w:style w:type="paragraph" w:customStyle="1" w:styleId="xl136">
    <w:name w:val="xl136"/>
    <w:basedOn w:val="a2"/>
    <w:rsid w:val="000F220D"/>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0"/>
      <w:szCs w:val="20"/>
    </w:rPr>
  </w:style>
  <w:style w:type="paragraph" w:customStyle="1" w:styleId="xl137">
    <w:name w:val="xl137"/>
    <w:basedOn w:val="a2"/>
    <w:rsid w:val="000F220D"/>
    <w:pPr>
      <w:pBdr>
        <w:top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 w:val="20"/>
      <w:szCs w:val="20"/>
    </w:rPr>
  </w:style>
  <w:style w:type="paragraph" w:customStyle="1" w:styleId="xl138">
    <w:name w:val="xl138"/>
    <w:basedOn w:val="a2"/>
    <w:rsid w:val="000F220D"/>
    <w:pPr>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9"/>
      <w:szCs w:val="19"/>
    </w:rPr>
  </w:style>
  <w:style w:type="paragraph" w:customStyle="1" w:styleId="xl139">
    <w:name w:val="xl139"/>
    <w:basedOn w:val="a2"/>
    <w:rsid w:val="000F220D"/>
    <w:pPr>
      <w:spacing w:before="100" w:beforeAutospacing="1" w:after="100" w:afterAutospacing="1" w:line="240" w:lineRule="auto"/>
      <w:ind w:left="0" w:firstLine="0"/>
      <w:jc w:val="left"/>
    </w:pPr>
    <w:rPr>
      <w:rFonts w:ascii="Times New Roman" w:eastAsia="Times New Roman" w:hAnsi="Times New Roman" w:cs="Times New Roman"/>
      <w:sz w:val="19"/>
      <w:szCs w:val="19"/>
    </w:rPr>
  </w:style>
  <w:style w:type="paragraph" w:customStyle="1" w:styleId="xl140">
    <w:name w:val="xl140"/>
    <w:basedOn w:val="a2"/>
    <w:rsid w:val="000F220D"/>
    <w:pPr>
      <w:spacing w:before="100" w:beforeAutospacing="1" w:after="100" w:afterAutospacing="1" w:line="240" w:lineRule="auto"/>
      <w:ind w:left="0" w:firstLine="0"/>
      <w:jc w:val="center"/>
    </w:pPr>
    <w:rPr>
      <w:rFonts w:ascii="Times New Roman" w:eastAsia="Times New Roman" w:hAnsi="Times New Roman" w:cs="Times New Roman"/>
      <w:b/>
      <w:bCs/>
      <w:sz w:val="19"/>
      <w:szCs w:val="19"/>
    </w:rPr>
  </w:style>
  <w:style w:type="numbering" w:customStyle="1" w:styleId="58">
    <w:name w:val="Нет списка5"/>
    <w:next w:val="a5"/>
    <w:semiHidden/>
    <w:rsid w:val="00E85432"/>
  </w:style>
  <w:style w:type="table" w:customStyle="1" w:styleId="49">
    <w:name w:val="Сетка таблицы4"/>
    <w:basedOn w:val="a4"/>
    <w:next w:val="affff"/>
    <w:uiPriority w:val="39"/>
    <w:rsid w:val="00E8543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5">
    <w:name w:val="Абзац списка6"/>
    <w:basedOn w:val="a2"/>
    <w:uiPriority w:val="99"/>
    <w:rsid w:val="00E85432"/>
    <w:pPr>
      <w:spacing w:after="200" w:line="276" w:lineRule="auto"/>
      <w:ind w:left="720" w:firstLine="0"/>
      <w:jc w:val="left"/>
    </w:pPr>
    <w:rPr>
      <w:rFonts w:ascii="Calibri" w:eastAsia="Times New Roman" w:hAnsi="Calibri" w:cs="Calibri"/>
      <w:color w:val="auto"/>
      <w:sz w:val="22"/>
    </w:rPr>
  </w:style>
  <w:style w:type="paragraph" w:customStyle="1" w:styleId="162">
    <w:name w:val="Знак16"/>
    <w:basedOn w:val="a2"/>
    <w:rsid w:val="00E85432"/>
    <w:pPr>
      <w:widowControl w:val="0"/>
      <w:adjustRightInd w:val="0"/>
      <w:spacing w:after="160" w:line="240" w:lineRule="exact"/>
      <w:ind w:left="0" w:firstLine="0"/>
      <w:jc w:val="right"/>
    </w:pPr>
    <w:rPr>
      <w:rFonts w:ascii="Arial" w:eastAsia="Times New Roman" w:hAnsi="Arial" w:cs="Arial"/>
      <w:color w:val="auto"/>
      <w:sz w:val="20"/>
      <w:szCs w:val="20"/>
      <w:lang w:val="en-GB" w:eastAsia="en-US"/>
    </w:rPr>
  </w:style>
  <w:style w:type="paragraph" w:customStyle="1" w:styleId="afffff8">
    <w:name w:val="Нормальный"/>
    <w:uiPriority w:val="99"/>
    <w:rsid w:val="00E85432"/>
    <w:rPr>
      <w:rFonts w:ascii="Times New Roman" w:hAnsi="Times New Roman"/>
      <w:snapToGrid w:val="0"/>
    </w:rPr>
  </w:style>
  <w:style w:type="paragraph" w:customStyle="1" w:styleId="p17">
    <w:name w:val="p17"/>
    <w:basedOn w:val="a2"/>
    <w:uiPriority w:val="99"/>
    <w:rsid w:val="00E85432"/>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p20">
    <w:name w:val="p20"/>
    <w:basedOn w:val="a2"/>
    <w:uiPriority w:val="99"/>
    <w:rsid w:val="00E85432"/>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p16">
    <w:name w:val="p16"/>
    <w:basedOn w:val="a2"/>
    <w:uiPriority w:val="99"/>
    <w:rsid w:val="00E85432"/>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character" w:customStyle="1" w:styleId="highlight">
    <w:name w:val="highlight"/>
    <w:basedOn w:val="a3"/>
    <w:rsid w:val="00E85432"/>
  </w:style>
  <w:style w:type="paragraph" w:customStyle="1" w:styleId="afffff9">
    <w:name w:val="Подпункт"/>
    <w:basedOn w:val="a2"/>
    <w:link w:val="1ff1"/>
    <w:rsid w:val="00E85432"/>
    <w:pPr>
      <w:widowControl w:val="0"/>
      <w:tabs>
        <w:tab w:val="num" w:pos="1134"/>
      </w:tabs>
      <w:adjustRightInd w:val="0"/>
      <w:spacing w:after="0" w:line="360" w:lineRule="auto"/>
      <w:ind w:left="1134" w:hanging="1134"/>
      <w:textAlignment w:val="baseline"/>
    </w:pPr>
    <w:rPr>
      <w:rFonts w:ascii="Times New Roman" w:eastAsia="Times New Roman" w:hAnsi="Times New Roman" w:cs="Times New Roman"/>
      <w:bCs/>
      <w:snapToGrid w:val="0"/>
      <w:color w:val="auto"/>
      <w:sz w:val="20"/>
      <w:szCs w:val="20"/>
    </w:rPr>
  </w:style>
  <w:style w:type="character" w:customStyle="1" w:styleId="1ff1">
    <w:name w:val="Подпункт Знак1"/>
    <w:link w:val="afffff9"/>
    <w:rsid w:val="00E85432"/>
    <w:rPr>
      <w:rFonts w:ascii="Times New Roman" w:hAnsi="Times New Roman"/>
      <w:bCs/>
      <w:snapToGrid w:val="0"/>
    </w:rPr>
  </w:style>
  <w:style w:type="character" w:customStyle="1" w:styleId="TitleChar">
    <w:name w:val="Title Char"/>
    <w:aliases w:val="Знак6 Char,Знак6 Знак Char,Название Знак1 Char,Название Знак Знак1 Char,Название Знак Знак Знак1 Char,Знак6 Знак Знак Знак1 Char,Название Знак Знак Знак Знак Char,Знак6 Знак Знак Знак Знак Char"/>
    <w:locked/>
    <w:rsid w:val="00E85432"/>
    <w:rPr>
      <w:rFonts w:eastAsia="Times New Roman" w:cs="Times New Roman"/>
      <w:sz w:val="24"/>
      <w:szCs w:val="24"/>
      <w:lang w:eastAsia="ru-RU"/>
    </w:rPr>
  </w:style>
  <w:style w:type="paragraph" w:customStyle="1" w:styleId="Standarduser">
    <w:name w:val="Standard (user)"/>
    <w:rsid w:val="00E85432"/>
    <w:pPr>
      <w:suppressAutoHyphens/>
      <w:autoSpaceDN w:val="0"/>
      <w:textAlignment w:val="baseline"/>
    </w:pPr>
    <w:rPr>
      <w:rFonts w:ascii="Times New Roman" w:hAnsi="Times New Roman"/>
      <w:kern w:val="3"/>
      <w:sz w:val="24"/>
      <w:szCs w:val="24"/>
      <w:lang w:eastAsia="zh-CN"/>
    </w:rPr>
  </w:style>
  <w:style w:type="character" w:customStyle="1" w:styleId="1ff2">
    <w:name w:val="Неразрешенное упоминание1"/>
    <w:uiPriority w:val="99"/>
    <w:semiHidden/>
    <w:unhideWhenUsed/>
    <w:rsid w:val="00E85432"/>
    <w:rPr>
      <w:color w:val="605E5C"/>
      <w:shd w:val="clear" w:color="auto" w:fill="E1DFDD"/>
    </w:rPr>
  </w:style>
  <w:style w:type="paragraph" w:customStyle="1" w:styleId="132">
    <w:name w:val="Знак13"/>
    <w:basedOn w:val="a2"/>
    <w:rsid w:val="00E85432"/>
    <w:pPr>
      <w:widowControl w:val="0"/>
      <w:adjustRightInd w:val="0"/>
      <w:spacing w:after="160" w:line="240" w:lineRule="exact"/>
      <w:ind w:left="0" w:firstLine="0"/>
      <w:jc w:val="right"/>
    </w:pPr>
    <w:rPr>
      <w:rFonts w:ascii="Arial" w:eastAsia="Times New Roman" w:hAnsi="Arial" w:cs="Arial"/>
      <w:color w:val="auto"/>
      <w:sz w:val="20"/>
      <w:szCs w:val="20"/>
      <w:lang w:val="en-GB" w:eastAsia="en-US"/>
    </w:rPr>
  </w:style>
  <w:style w:type="table" w:customStyle="1" w:styleId="133">
    <w:name w:val="Сетка таблицы13"/>
    <w:basedOn w:val="a4"/>
    <w:next w:val="affff"/>
    <w:uiPriority w:val="39"/>
    <w:rsid w:val="00E8543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5">
    <w:name w:val="Знак12"/>
    <w:basedOn w:val="a2"/>
    <w:rsid w:val="00E85432"/>
    <w:pPr>
      <w:widowControl w:val="0"/>
      <w:adjustRightInd w:val="0"/>
      <w:spacing w:after="160" w:line="240" w:lineRule="exact"/>
      <w:ind w:left="0" w:firstLine="0"/>
      <w:jc w:val="right"/>
    </w:pPr>
    <w:rPr>
      <w:rFonts w:ascii="Arial" w:eastAsia="Times New Roman" w:hAnsi="Arial" w:cs="Arial"/>
      <w:color w:val="auto"/>
      <w:sz w:val="20"/>
      <w:szCs w:val="20"/>
      <w:lang w:val="en-GB" w:eastAsia="en-US"/>
    </w:rPr>
  </w:style>
  <w:style w:type="character" w:customStyle="1" w:styleId="col5">
    <w:name w:val="col5"/>
    <w:rsid w:val="00E85432"/>
  </w:style>
  <w:style w:type="paragraph" w:customStyle="1" w:styleId="composition">
    <w:name w:val="composition"/>
    <w:basedOn w:val="a2"/>
    <w:rsid w:val="00E85432"/>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character" w:customStyle="1" w:styleId="current">
    <w:name w:val="current"/>
    <w:rsid w:val="00E85432"/>
  </w:style>
  <w:style w:type="character" w:customStyle="1" w:styleId="price">
    <w:name w:val="price"/>
    <w:rsid w:val="00E85432"/>
  </w:style>
  <w:style w:type="character" w:customStyle="1" w:styleId="price-value">
    <w:name w:val="price-value"/>
    <w:rsid w:val="00E85432"/>
  </w:style>
  <w:style w:type="character" w:customStyle="1" w:styleId="num">
    <w:name w:val="num"/>
    <w:rsid w:val="00E85432"/>
  </w:style>
  <w:style w:type="character" w:customStyle="1" w:styleId="cbo1">
    <w:name w:val="cbo1"/>
    <w:rsid w:val="00E85432"/>
  </w:style>
  <w:style w:type="character" w:customStyle="1" w:styleId="cbo2">
    <w:name w:val="cbo2"/>
    <w:rsid w:val="00E85432"/>
  </w:style>
  <w:style w:type="character" w:customStyle="1" w:styleId="b-product-prop-l">
    <w:name w:val="b-product-prop-l"/>
    <w:rsid w:val="00E85432"/>
  </w:style>
  <w:style w:type="character" w:customStyle="1" w:styleId="b-product-prop-r">
    <w:name w:val="b-product-prop-r"/>
    <w:rsid w:val="00E85432"/>
  </w:style>
  <w:style w:type="character" w:customStyle="1" w:styleId="new-item-list-code-title">
    <w:name w:val="new-item-list-code-title"/>
    <w:rsid w:val="00E85432"/>
  </w:style>
  <w:style w:type="character" w:customStyle="1" w:styleId="new-item-list-code-id">
    <w:name w:val="new-item-list-code-id"/>
    <w:rsid w:val="00E85432"/>
  </w:style>
  <w:style w:type="character" w:customStyle="1" w:styleId="new-item-list-compare-button">
    <w:name w:val="new-item-list-compare-button"/>
    <w:rsid w:val="00E85432"/>
  </w:style>
  <w:style w:type="paragraph" w:customStyle="1" w:styleId="hrclear">
    <w:name w:val="hr clear"/>
    <w:basedOn w:val="a2"/>
    <w:rsid w:val="00E85432"/>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opisname">
    <w:name w:val="opis_name"/>
    <w:basedOn w:val="a2"/>
    <w:rsid w:val="00E85432"/>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opisvalue">
    <w:name w:val="opis_value"/>
    <w:basedOn w:val="a2"/>
    <w:rsid w:val="00E85432"/>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slogan">
    <w:name w:val="slogan"/>
    <w:basedOn w:val="a2"/>
    <w:rsid w:val="00E85432"/>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no-margin">
    <w:name w:val="no-margin"/>
    <w:basedOn w:val="a2"/>
    <w:rsid w:val="00E85432"/>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character" w:customStyle="1" w:styleId="1ff3">
    <w:name w:val="Без интервала Знак1"/>
    <w:uiPriority w:val="1"/>
    <w:locked/>
    <w:rsid w:val="00E85432"/>
    <w:rPr>
      <w:rFonts w:ascii="Times New Roman" w:hAnsi="Times New Roman" w:cs="Times New Roman"/>
      <w:sz w:val="24"/>
      <w:szCs w:val="24"/>
      <w:lang w:eastAsia="ru-RU"/>
    </w:rPr>
  </w:style>
  <w:style w:type="character" w:customStyle="1" w:styleId="forminfo">
    <w:name w:val="forminfo"/>
    <w:rsid w:val="00E85432"/>
  </w:style>
  <w:style w:type="numbering" w:customStyle="1" w:styleId="134">
    <w:name w:val="Нет списка13"/>
    <w:next w:val="a5"/>
    <w:semiHidden/>
    <w:unhideWhenUsed/>
    <w:rsid w:val="00E85432"/>
  </w:style>
  <w:style w:type="numbering" w:customStyle="1" w:styleId="223">
    <w:name w:val="Нет списка22"/>
    <w:next w:val="a5"/>
    <w:uiPriority w:val="99"/>
    <w:semiHidden/>
    <w:rsid w:val="00E85432"/>
  </w:style>
  <w:style w:type="table" w:customStyle="1" w:styleId="224">
    <w:name w:val="Сетка таблицы22"/>
    <w:basedOn w:val="a4"/>
    <w:next w:val="affff"/>
    <w:uiPriority w:val="59"/>
    <w:rsid w:val="00E85432"/>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
    <w:name w:val="H3"/>
    <w:basedOn w:val="13"/>
    <w:next w:val="13"/>
    <w:uiPriority w:val="99"/>
    <w:rsid w:val="00E85432"/>
    <w:pPr>
      <w:keepNext/>
      <w:widowControl/>
      <w:spacing w:before="100" w:after="100"/>
      <w:ind w:firstLine="0"/>
      <w:jc w:val="left"/>
      <w:outlineLvl w:val="3"/>
    </w:pPr>
    <w:rPr>
      <w:rFonts w:eastAsia="Calibri"/>
      <w:b/>
      <w:sz w:val="28"/>
      <w:szCs w:val="20"/>
    </w:rPr>
  </w:style>
  <w:style w:type="paragraph" w:customStyle="1" w:styleId="s13">
    <w:name w:val="s_13"/>
    <w:basedOn w:val="a2"/>
    <w:uiPriority w:val="99"/>
    <w:rsid w:val="00E85432"/>
    <w:pPr>
      <w:spacing w:after="0" w:line="240" w:lineRule="auto"/>
      <w:ind w:left="0" w:firstLine="720"/>
      <w:jc w:val="left"/>
    </w:pPr>
    <w:rPr>
      <w:rFonts w:ascii="Times New Roman" w:eastAsia="Calibri" w:hAnsi="Times New Roman" w:cs="Times New Roman"/>
      <w:color w:val="auto"/>
      <w:sz w:val="20"/>
      <w:szCs w:val="20"/>
    </w:rPr>
  </w:style>
  <w:style w:type="paragraph" w:customStyle="1" w:styleId="3f9">
    <w:name w:val="Без интервала3"/>
    <w:uiPriority w:val="99"/>
    <w:rsid w:val="00E85432"/>
    <w:pPr>
      <w:ind w:firstLine="11"/>
      <w:jc w:val="both"/>
    </w:pPr>
    <w:rPr>
      <w:rFonts w:ascii="Times New Roman" w:eastAsia="Calibri" w:hAnsi="Times New Roman"/>
      <w:sz w:val="24"/>
    </w:rPr>
  </w:style>
  <w:style w:type="paragraph" w:customStyle="1" w:styleId="afffffa">
    <w:name w:val="Пункт"/>
    <w:basedOn w:val="a2"/>
    <w:uiPriority w:val="99"/>
    <w:rsid w:val="00E85432"/>
    <w:pPr>
      <w:tabs>
        <w:tab w:val="num" w:pos="1980"/>
      </w:tabs>
      <w:spacing w:after="0" w:line="240" w:lineRule="auto"/>
      <w:ind w:left="1404" w:hanging="504"/>
    </w:pPr>
    <w:rPr>
      <w:rFonts w:ascii="Times New Roman" w:eastAsia="Times New Roman" w:hAnsi="Times New Roman" w:cs="Times New Roman"/>
      <w:color w:val="auto"/>
      <w:szCs w:val="24"/>
    </w:rPr>
  </w:style>
  <w:style w:type="paragraph" w:customStyle="1" w:styleId="3110">
    <w:name w:val="Основной текст 311"/>
    <w:basedOn w:val="a2"/>
    <w:uiPriority w:val="99"/>
    <w:rsid w:val="00E85432"/>
    <w:pPr>
      <w:widowControl w:val="0"/>
      <w:spacing w:after="0" w:line="260" w:lineRule="auto"/>
      <w:ind w:left="0" w:firstLine="0"/>
    </w:pPr>
    <w:rPr>
      <w:rFonts w:ascii="Times New Roman" w:eastAsia="Times New Roman" w:hAnsi="Times New Roman" w:cs="Times New Roman"/>
      <w:color w:val="auto"/>
      <w:szCs w:val="20"/>
    </w:rPr>
  </w:style>
  <w:style w:type="numbering" w:customStyle="1" w:styleId="1120">
    <w:name w:val="Нет списка112"/>
    <w:next w:val="a5"/>
    <w:uiPriority w:val="99"/>
    <w:semiHidden/>
    <w:rsid w:val="00E85432"/>
  </w:style>
  <w:style w:type="table" w:customStyle="1" w:styleId="1121">
    <w:name w:val="Сетка таблицы112"/>
    <w:basedOn w:val="a4"/>
    <w:next w:val="affff"/>
    <w:rsid w:val="00E8543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a">
    <w:name w:val="Знак11"/>
    <w:basedOn w:val="a2"/>
    <w:rsid w:val="00E85432"/>
    <w:pPr>
      <w:widowControl w:val="0"/>
      <w:adjustRightInd w:val="0"/>
      <w:spacing w:after="160" w:line="240" w:lineRule="exact"/>
      <w:ind w:left="0" w:firstLine="0"/>
      <w:jc w:val="right"/>
    </w:pPr>
    <w:rPr>
      <w:rFonts w:ascii="Arial" w:eastAsia="Times New Roman" w:hAnsi="Arial" w:cs="Arial"/>
      <w:color w:val="auto"/>
      <w:sz w:val="20"/>
      <w:szCs w:val="20"/>
      <w:lang w:val="en-GB" w:eastAsia="en-US"/>
    </w:rPr>
  </w:style>
  <w:style w:type="table" w:customStyle="1" w:styleId="11110">
    <w:name w:val="Сетка таблицы1111"/>
    <w:basedOn w:val="a4"/>
    <w:next w:val="affff"/>
    <w:uiPriority w:val="59"/>
    <w:rsid w:val="00E85432"/>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repupack">
    <w:name w:val="prepupack"/>
    <w:basedOn w:val="a2"/>
    <w:uiPriority w:val="99"/>
    <w:rsid w:val="00E85432"/>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Head2">
    <w:name w:val="Head2"/>
    <w:basedOn w:val="a2"/>
    <w:uiPriority w:val="99"/>
    <w:rsid w:val="00E85432"/>
    <w:pPr>
      <w:framePr w:w="4899" w:h="3726" w:hSpace="181" w:wrap="auto" w:vAnchor="page" w:hAnchor="page" w:x="1418" w:y="1068"/>
      <w:spacing w:after="0" w:line="480" w:lineRule="atLeast"/>
      <w:ind w:left="0" w:firstLine="0"/>
      <w:jc w:val="center"/>
    </w:pPr>
    <w:rPr>
      <w:rFonts w:ascii="SchoolBook" w:eastAsia="Times New Roman" w:hAnsi="SchoolBook" w:cs="Times New Roman"/>
      <w:b/>
      <w:color w:val="auto"/>
      <w:sz w:val="26"/>
      <w:szCs w:val="20"/>
    </w:rPr>
  </w:style>
  <w:style w:type="paragraph" w:customStyle="1" w:styleId="HEAD4">
    <w:name w:val="HEAD4"/>
    <w:basedOn w:val="a2"/>
    <w:uiPriority w:val="99"/>
    <w:rsid w:val="00E85432"/>
    <w:pPr>
      <w:framePr w:w="4899" w:h="3726" w:hSpace="181" w:wrap="auto" w:vAnchor="page" w:hAnchor="page" w:x="1418" w:y="1068"/>
      <w:spacing w:after="0" w:line="300" w:lineRule="atLeast"/>
      <w:ind w:left="0" w:firstLine="0"/>
      <w:jc w:val="center"/>
    </w:pPr>
    <w:rPr>
      <w:rFonts w:ascii="NTTimes/Cyrillic" w:eastAsia="Times New Roman" w:hAnsi="NTTimes/Cyrillic" w:cs="Times New Roman"/>
      <w:i/>
      <w:color w:val="auto"/>
      <w:sz w:val="16"/>
      <w:szCs w:val="20"/>
    </w:rPr>
  </w:style>
  <w:style w:type="character" w:customStyle="1" w:styleId="np1">
    <w:name w:val="np1"/>
    <w:rsid w:val="00E85432"/>
    <w:rPr>
      <w:strike w:val="0"/>
      <w:dstrike w:val="0"/>
      <w:color w:val="A5216D"/>
      <w:u w:val="none"/>
      <w:effect w:val="none"/>
      <w:shd w:val="clear" w:color="auto" w:fill="FCEBCF"/>
    </w:rPr>
  </w:style>
  <w:style w:type="paragraph" w:customStyle="1" w:styleId="afffffb">
    <w:name w:val="Знак Знак Знак"/>
    <w:basedOn w:val="a2"/>
    <w:uiPriority w:val="99"/>
    <w:rsid w:val="00E85432"/>
    <w:pPr>
      <w:widowControl w:val="0"/>
      <w:adjustRightInd w:val="0"/>
      <w:spacing w:after="160" w:line="240" w:lineRule="exact"/>
      <w:ind w:left="0" w:firstLine="0"/>
      <w:jc w:val="right"/>
    </w:pPr>
    <w:rPr>
      <w:rFonts w:ascii="Arial" w:eastAsia="Times New Roman" w:hAnsi="Arial" w:cs="Arial"/>
      <w:color w:val="auto"/>
      <w:sz w:val="20"/>
      <w:szCs w:val="20"/>
      <w:lang w:val="en-GB" w:eastAsia="en-US"/>
    </w:rPr>
  </w:style>
  <w:style w:type="paragraph" w:customStyle="1" w:styleId="Char0">
    <w:name w:val="Char Знак Знак Знак"/>
    <w:basedOn w:val="a2"/>
    <w:uiPriority w:val="99"/>
    <w:rsid w:val="00E85432"/>
    <w:pPr>
      <w:widowControl w:val="0"/>
      <w:adjustRightInd w:val="0"/>
      <w:spacing w:after="160" w:line="240" w:lineRule="exact"/>
      <w:ind w:left="0" w:firstLine="0"/>
      <w:jc w:val="right"/>
    </w:pPr>
    <w:rPr>
      <w:rFonts w:ascii="Times New Roman" w:eastAsia="Times New Roman" w:hAnsi="Times New Roman" w:cs="Times New Roman"/>
      <w:color w:val="auto"/>
      <w:sz w:val="20"/>
      <w:szCs w:val="20"/>
      <w:lang w:val="en-GB" w:eastAsia="en-US"/>
    </w:rPr>
  </w:style>
  <w:style w:type="paragraph" w:customStyle="1" w:styleId="21a">
    <w:name w:val="Заголовок 21"/>
    <w:basedOn w:val="a2"/>
    <w:uiPriority w:val="99"/>
    <w:rsid w:val="00E85432"/>
    <w:pPr>
      <w:spacing w:after="140" w:line="240" w:lineRule="auto"/>
      <w:ind w:left="0" w:firstLine="0"/>
      <w:jc w:val="left"/>
      <w:outlineLvl w:val="2"/>
    </w:pPr>
    <w:rPr>
      <w:rFonts w:ascii="Verdana" w:eastAsia="Times New Roman" w:hAnsi="Verdana" w:cs="Times New Roman"/>
      <w:color w:val="9D4043"/>
      <w:sz w:val="34"/>
      <w:szCs w:val="34"/>
    </w:rPr>
  </w:style>
  <w:style w:type="paragraph" w:customStyle="1" w:styleId="afffffc">
    <w:name w:val="Знак Знак Знак Знак Знак Знак Знак"/>
    <w:basedOn w:val="a2"/>
    <w:uiPriority w:val="99"/>
    <w:rsid w:val="00E85432"/>
    <w:pPr>
      <w:widowControl w:val="0"/>
      <w:adjustRightInd w:val="0"/>
      <w:spacing w:after="160" w:line="240" w:lineRule="exact"/>
      <w:ind w:left="0" w:firstLine="0"/>
      <w:jc w:val="right"/>
    </w:pPr>
    <w:rPr>
      <w:rFonts w:ascii="Times New Roman" w:eastAsia="Times New Roman" w:hAnsi="Times New Roman" w:cs="Times New Roman"/>
      <w:color w:val="auto"/>
      <w:sz w:val="20"/>
      <w:szCs w:val="20"/>
      <w:lang w:val="en-GB" w:eastAsia="en-US"/>
    </w:rPr>
  </w:style>
  <w:style w:type="paragraph" w:customStyle="1" w:styleId="1ff4">
    <w:name w:val="Знак1 Знак Знак Знак"/>
    <w:basedOn w:val="a2"/>
    <w:uiPriority w:val="99"/>
    <w:rsid w:val="00E85432"/>
    <w:pPr>
      <w:widowControl w:val="0"/>
      <w:adjustRightInd w:val="0"/>
      <w:spacing w:after="160" w:line="240" w:lineRule="exact"/>
      <w:ind w:left="0" w:firstLine="0"/>
      <w:jc w:val="right"/>
    </w:pPr>
    <w:rPr>
      <w:rFonts w:ascii="Arial" w:eastAsia="Times New Roman" w:hAnsi="Arial" w:cs="Arial"/>
      <w:color w:val="auto"/>
      <w:sz w:val="20"/>
      <w:szCs w:val="20"/>
      <w:lang w:val="en-GB" w:eastAsia="en-US"/>
    </w:rPr>
  </w:style>
  <w:style w:type="paragraph" w:customStyle="1" w:styleId="text-table">
    <w:name w:val="text-table"/>
    <w:basedOn w:val="a2"/>
    <w:uiPriority w:val="99"/>
    <w:rsid w:val="00E85432"/>
    <w:pPr>
      <w:spacing w:before="100" w:beforeAutospacing="1" w:after="100" w:afterAutospacing="1" w:line="240" w:lineRule="auto"/>
      <w:ind w:left="0" w:firstLine="0"/>
      <w:jc w:val="left"/>
    </w:pPr>
    <w:rPr>
      <w:rFonts w:ascii="Verdana" w:eastAsia="Times New Roman" w:hAnsi="Verdana" w:cs="Times New Roman"/>
      <w:color w:val="auto"/>
      <w:sz w:val="18"/>
      <w:szCs w:val="18"/>
    </w:rPr>
  </w:style>
  <w:style w:type="paragraph" w:customStyle="1" w:styleId="Style17">
    <w:name w:val="Style17"/>
    <w:basedOn w:val="a2"/>
    <w:uiPriority w:val="99"/>
    <w:rsid w:val="00E85432"/>
    <w:pPr>
      <w:widowControl w:val="0"/>
      <w:autoSpaceDE w:val="0"/>
      <w:autoSpaceDN w:val="0"/>
      <w:adjustRightInd w:val="0"/>
      <w:spacing w:after="0" w:line="257" w:lineRule="exact"/>
      <w:ind w:left="0" w:firstLine="0"/>
    </w:pPr>
    <w:rPr>
      <w:rFonts w:ascii="Times New Roman" w:eastAsia="Times New Roman" w:hAnsi="Times New Roman" w:cs="Times New Roman"/>
      <w:color w:val="auto"/>
      <w:szCs w:val="24"/>
    </w:rPr>
  </w:style>
  <w:style w:type="character" w:customStyle="1" w:styleId="FontStyle28">
    <w:name w:val="Font Style28"/>
    <w:uiPriority w:val="99"/>
    <w:rsid w:val="00E85432"/>
    <w:rPr>
      <w:rFonts w:ascii="Times New Roman" w:hAnsi="Times New Roman" w:cs="Times New Roman" w:hint="default"/>
      <w:sz w:val="22"/>
      <w:szCs w:val="22"/>
    </w:rPr>
  </w:style>
  <w:style w:type="paragraph" w:customStyle="1" w:styleId="s32">
    <w:name w:val="s_32"/>
    <w:basedOn w:val="a2"/>
    <w:uiPriority w:val="99"/>
    <w:rsid w:val="00E85432"/>
    <w:pPr>
      <w:spacing w:before="100" w:beforeAutospacing="1" w:after="100" w:afterAutospacing="1" w:line="240" w:lineRule="auto"/>
      <w:ind w:left="0" w:firstLine="0"/>
      <w:jc w:val="center"/>
    </w:pPr>
    <w:rPr>
      <w:rFonts w:ascii="Times New Roman" w:eastAsia="Times New Roman" w:hAnsi="Times New Roman" w:cs="Times New Roman"/>
      <w:b/>
      <w:bCs/>
      <w:color w:val="000080"/>
      <w:sz w:val="16"/>
      <w:szCs w:val="16"/>
    </w:rPr>
  </w:style>
  <w:style w:type="character" w:customStyle="1" w:styleId="NoSpacingChar2">
    <w:name w:val="No Spacing Char2"/>
    <w:locked/>
    <w:rsid w:val="00E85432"/>
    <w:rPr>
      <w:sz w:val="24"/>
      <w:lang w:bidi="ar-SA"/>
    </w:rPr>
  </w:style>
  <w:style w:type="character" w:customStyle="1" w:styleId="t9">
    <w:name w:val="t9"/>
    <w:rsid w:val="00E85432"/>
  </w:style>
  <w:style w:type="character" w:customStyle="1" w:styleId="contentpure">
    <w:name w:val="content_pure"/>
    <w:rsid w:val="00E85432"/>
  </w:style>
  <w:style w:type="character" w:customStyle="1" w:styleId="greytext">
    <w:name w:val="greytext"/>
    <w:rsid w:val="00E85432"/>
  </w:style>
  <w:style w:type="paragraph" w:customStyle="1" w:styleId="msonormal0">
    <w:name w:val="msonormal"/>
    <w:basedOn w:val="a2"/>
    <w:rsid w:val="00E85432"/>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numbering" w:customStyle="1" w:styleId="320">
    <w:name w:val="Нет списка32"/>
    <w:next w:val="a5"/>
    <w:uiPriority w:val="99"/>
    <w:semiHidden/>
    <w:unhideWhenUsed/>
    <w:rsid w:val="00E85432"/>
  </w:style>
  <w:style w:type="paragraph" w:styleId="afffffd">
    <w:name w:val="Intense Quote"/>
    <w:basedOn w:val="a2"/>
    <w:next w:val="a2"/>
    <w:link w:val="afffffe"/>
    <w:uiPriority w:val="30"/>
    <w:qFormat/>
    <w:rsid w:val="00E85432"/>
    <w:pPr>
      <w:pBdr>
        <w:bottom w:val="single" w:sz="4" w:space="4" w:color="4F81BD"/>
      </w:pBdr>
      <w:spacing w:before="200" w:after="280" w:line="240" w:lineRule="auto"/>
      <w:ind w:left="936" w:right="936" w:firstLine="0"/>
      <w:jc w:val="left"/>
    </w:pPr>
    <w:rPr>
      <w:rFonts w:ascii="Calibri" w:eastAsia="Times New Roman" w:hAnsi="Calibri" w:cs="Times New Roman"/>
      <w:b/>
      <w:bCs/>
      <w:i/>
      <w:color w:val="4F81BD"/>
      <w:sz w:val="20"/>
      <w:szCs w:val="20"/>
    </w:rPr>
  </w:style>
  <w:style w:type="character" w:customStyle="1" w:styleId="afffffe">
    <w:name w:val="Выделенная цитата Знак"/>
    <w:basedOn w:val="a3"/>
    <w:link w:val="afffffd"/>
    <w:uiPriority w:val="30"/>
    <w:rsid w:val="00E85432"/>
    <w:rPr>
      <w:b/>
      <w:bCs/>
      <w:i/>
      <w:color w:val="4F81BD"/>
    </w:rPr>
  </w:style>
  <w:style w:type="character" w:styleId="affffff">
    <w:name w:val="Subtle Reference"/>
    <w:uiPriority w:val="31"/>
    <w:qFormat/>
    <w:rsid w:val="00E85432"/>
    <w:rPr>
      <w:smallCaps/>
      <w:color w:val="C0504D"/>
      <w:u w:val="single"/>
    </w:rPr>
  </w:style>
  <w:style w:type="character" w:styleId="affffff0">
    <w:name w:val="Intense Reference"/>
    <w:uiPriority w:val="32"/>
    <w:qFormat/>
    <w:rsid w:val="00E85432"/>
    <w:rPr>
      <w:b/>
      <w:bCs/>
      <w:smallCaps/>
      <w:color w:val="C0504D"/>
      <w:spacing w:val="5"/>
      <w:u w:val="single"/>
    </w:rPr>
  </w:style>
  <w:style w:type="character" w:styleId="affffff1">
    <w:name w:val="Book Title"/>
    <w:uiPriority w:val="33"/>
    <w:qFormat/>
    <w:rsid w:val="00E85432"/>
    <w:rPr>
      <w:b/>
      <w:bCs/>
      <w:smallCaps/>
      <w:spacing w:val="5"/>
    </w:rPr>
  </w:style>
  <w:style w:type="table" w:customStyle="1" w:styleId="321">
    <w:name w:val="Сетка таблицы32"/>
    <w:basedOn w:val="a4"/>
    <w:next w:val="affff"/>
    <w:uiPriority w:val="99"/>
    <w:rsid w:val="00E8543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4"/>
    <w:next w:val="affff"/>
    <w:uiPriority w:val="39"/>
    <w:rsid w:val="00E8543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5"/>
    <w:uiPriority w:val="99"/>
    <w:semiHidden/>
    <w:unhideWhenUsed/>
    <w:rsid w:val="00E85432"/>
  </w:style>
  <w:style w:type="numbering" w:customStyle="1" w:styleId="2114">
    <w:name w:val="Нет списка211"/>
    <w:next w:val="a5"/>
    <w:uiPriority w:val="99"/>
    <w:semiHidden/>
    <w:rsid w:val="00E85432"/>
  </w:style>
  <w:style w:type="table" w:customStyle="1" w:styleId="2120">
    <w:name w:val="Сетка таблицы212"/>
    <w:basedOn w:val="a4"/>
    <w:next w:val="affff"/>
    <w:uiPriority w:val="59"/>
    <w:rsid w:val="00E85432"/>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5"/>
    <w:uiPriority w:val="99"/>
    <w:semiHidden/>
    <w:rsid w:val="00E85432"/>
  </w:style>
  <w:style w:type="numbering" w:customStyle="1" w:styleId="111110">
    <w:name w:val="Нет списка11111"/>
    <w:next w:val="a5"/>
    <w:uiPriority w:val="99"/>
    <w:semiHidden/>
    <w:rsid w:val="00E85432"/>
  </w:style>
  <w:style w:type="character" w:customStyle="1" w:styleId="1ff5">
    <w:name w:val="Заголовок Знак1"/>
    <w:uiPriority w:val="99"/>
    <w:locked/>
    <w:rsid w:val="00E85432"/>
    <w:rPr>
      <w:rFonts w:ascii="Calibri Light" w:eastAsia="Times New Roman" w:hAnsi="Calibri Light" w:cs="Times New Roman"/>
      <w:spacing w:val="-10"/>
      <w:kern w:val="28"/>
      <w:sz w:val="56"/>
      <w:szCs w:val="56"/>
    </w:rPr>
  </w:style>
  <w:style w:type="paragraph" w:customStyle="1" w:styleId="610">
    <w:name w:val="Абзац списка61"/>
    <w:basedOn w:val="a2"/>
    <w:uiPriority w:val="99"/>
    <w:rsid w:val="00E85432"/>
    <w:pPr>
      <w:spacing w:after="0" w:line="240" w:lineRule="auto"/>
      <w:ind w:left="720" w:firstLine="0"/>
      <w:contextualSpacing/>
      <w:jc w:val="left"/>
    </w:pPr>
    <w:rPr>
      <w:rFonts w:ascii="Times New Roman" w:eastAsia="Calibri" w:hAnsi="Times New Roman" w:cs="Times New Roman"/>
      <w:color w:val="auto"/>
      <w:szCs w:val="24"/>
    </w:rPr>
  </w:style>
  <w:style w:type="paragraph" w:customStyle="1" w:styleId="4a">
    <w:name w:val="Без интервала4"/>
    <w:uiPriority w:val="99"/>
    <w:rsid w:val="00E85432"/>
    <w:pPr>
      <w:ind w:firstLine="11"/>
      <w:jc w:val="both"/>
    </w:pPr>
    <w:rPr>
      <w:rFonts w:ascii="Times New Roman" w:eastAsia="Calibri" w:hAnsi="Times New Roman"/>
      <w:sz w:val="24"/>
    </w:rPr>
  </w:style>
  <w:style w:type="numbering" w:customStyle="1" w:styleId="412">
    <w:name w:val="Нет списка41"/>
    <w:next w:val="a5"/>
    <w:uiPriority w:val="99"/>
    <w:semiHidden/>
    <w:rsid w:val="00E85432"/>
  </w:style>
  <w:style w:type="numbering" w:customStyle="1" w:styleId="1310">
    <w:name w:val="Нет списка131"/>
    <w:next w:val="a5"/>
    <w:uiPriority w:val="99"/>
    <w:semiHidden/>
    <w:unhideWhenUsed/>
    <w:rsid w:val="00E85432"/>
  </w:style>
  <w:style w:type="numbering" w:customStyle="1" w:styleId="2210">
    <w:name w:val="Нет списка221"/>
    <w:next w:val="a5"/>
    <w:uiPriority w:val="99"/>
    <w:semiHidden/>
    <w:rsid w:val="00E85432"/>
  </w:style>
  <w:style w:type="numbering" w:customStyle="1" w:styleId="11210">
    <w:name w:val="Нет списка1121"/>
    <w:next w:val="a5"/>
    <w:uiPriority w:val="99"/>
    <w:semiHidden/>
    <w:rsid w:val="00E85432"/>
  </w:style>
  <w:style w:type="table" w:customStyle="1" w:styleId="1130">
    <w:name w:val="Сетка таблицы113"/>
    <w:basedOn w:val="a4"/>
    <w:next w:val="affff"/>
    <w:locked/>
    <w:rsid w:val="00E8543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basedOn w:val="a4"/>
    <w:next w:val="affff"/>
    <w:uiPriority w:val="59"/>
    <w:rsid w:val="00E85432"/>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11">
    <w:name w:val="Нет списка311"/>
    <w:next w:val="a5"/>
    <w:uiPriority w:val="99"/>
    <w:semiHidden/>
    <w:unhideWhenUsed/>
    <w:rsid w:val="00E85432"/>
  </w:style>
  <w:style w:type="table" w:customStyle="1" w:styleId="3112">
    <w:name w:val="Сетка таблицы311"/>
    <w:basedOn w:val="a4"/>
    <w:next w:val="affff"/>
    <w:uiPriority w:val="39"/>
    <w:locked/>
    <w:rsid w:val="00E8543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5"/>
    <w:uiPriority w:val="99"/>
    <w:semiHidden/>
    <w:unhideWhenUsed/>
    <w:rsid w:val="00E85432"/>
  </w:style>
  <w:style w:type="numbering" w:customStyle="1" w:styleId="21110">
    <w:name w:val="Нет списка2111"/>
    <w:next w:val="a5"/>
    <w:uiPriority w:val="99"/>
    <w:semiHidden/>
    <w:rsid w:val="00E85432"/>
  </w:style>
  <w:style w:type="table" w:customStyle="1" w:styleId="21111">
    <w:name w:val="Сетка таблицы2111"/>
    <w:basedOn w:val="a4"/>
    <w:next w:val="affff"/>
    <w:uiPriority w:val="59"/>
    <w:locked/>
    <w:rsid w:val="00E85432"/>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Нет списка1112"/>
    <w:next w:val="a5"/>
    <w:uiPriority w:val="99"/>
    <w:semiHidden/>
    <w:rsid w:val="00E85432"/>
  </w:style>
  <w:style w:type="table" w:customStyle="1" w:styleId="11211">
    <w:name w:val="Сетка таблицы1121"/>
    <w:basedOn w:val="a4"/>
    <w:next w:val="affff"/>
    <w:locked/>
    <w:rsid w:val="00E8543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
    <w:name w:val="Сетка таблицы11111"/>
    <w:basedOn w:val="a4"/>
    <w:next w:val="affff"/>
    <w:uiPriority w:val="59"/>
    <w:rsid w:val="00E85432"/>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15">
    <w:name w:val="Основной текст с отступом 31"/>
    <w:basedOn w:val="a2"/>
    <w:rsid w:val="00E85432"/>
    <w:pPr>
      <w:suppressAutoHyphens/>
      <w:spacing w:after="120" w:line="240" w:lineRule="auto"/>
      <w:ind w:left="283" w:firstLine="0"/>
      <w:jc w:val="left"/>
    </w:pPr>
    <w:rPr>
      <w:rFonts w:ascii="Times New Roman" w:eastAsia="Times New Roman" w:hAnsi="Times New Roman" w:cs="Times New Roman"/>
      <w:color w:val="auto"/>
      <w:sz w:val="16"/>
      <w:szCs w:val="16"/>
      <w:lang w:eastAsia="ar-SA"/>
    </w:rPr>
  </w:style>
  <w:style w:type="table" w:customStyle="1" w:styleId="2fe">
    <w:name w:val="Календарь 2"/>
    <w:basedOn w:val="a4"/>
    <w:uiPriority w:val="99"/>
    <w:qFormat/>
    <w:rsid w:val="00E85432"/>
    <w:pPr>
      <w:jc w:val="center"/>
    </w:pPr>
    <w:rPr>
      <w:sz w:val="28"/>
      <w:szCs w:val="22"/>
    </w:rPr>
    <w:tblPr>
      <w:tblBorders>
        <w:insideV w:val="single" w:sz="4" w:space="0" w:color="95B3D7"/>
      </w:tblBorders>
    </w:tblPr>
    <w:tblStylePr w:type="firstRow">
      <w:rPr>
        <w:rFonts w:ascii="Segoe UI" w:hAnsi="Segoe UI"/>
        <w:b w:val="0"/>
        <w:i w:val="0"/>
        <w:caps/>
        <w:smallCaps w:val="0"/>
        <w:color w:val="4F81BD"/>
        <w:spacing w:val="20"/>
        <w:sz w:val="32"/>
      </w:rPr>
      <w:tblPr/>
      <w:tcPr>
        <w:tcBorders>
          <w:top w:val="nil"/>
          <w:left w:val="nil"/>
          <w:bottom w:val="nil"/>
          <w:right w:val="nil"/>
          <w:insideH w:val="nil"/>
          <w:insideV w:val="nil"/>
          <w:tl2br w:val="nil"/>
          <w:tr2bl w:val="nil"/>
        </w:tcBorders>
      </w:tcPr>
    </w:tblStylePr>
  </w:style>
  <w:style w:type="table" w:customStyle="1" w:styleId="1311">
    <w:name w:val="Сетка таблицы131"/>
    <w:basedOn w:val="a4"/>
    <w:next w:val="affff"/>
    <w:uiPriority w:val="39"/>
    <w:locked/>
    <w:rsid w:val="00E85432"/>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1"/>
    <w:basedOn w:val="a4"/>
    <w:next w:val="affff"/>
    <w:uiPriority w:val="39"/>
    <w:rsid w:val="00E85432"/>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Сетка таблицы221"/>
    <w:basedOn w:val="a4"/>
    <w:next w:val="affff"/>
    <w:uiPriority w:val="39"/>
    <w:rsid w:val="00E85432"/>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
    <w:name w:val="Сетка таблицы1211"/>
    <w:basedOn w:val="a4"/>
    <w:next w:val="affff"/>
    <w:uiPriority w:val="39"/>
    <w:rsid w:val="00E85432"/>
    <w:rPr>
      <w:rFonts w:ascii="Times New Roman" w:eastAsia="Calibri" w:hAnsi="Times New Roman"/>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0">
    <w:name w:val="Сетка таблицы11121"/>
    <w:basedOn w:val="a4"/>
    <w:next w:val="affff"/>
    <w:uiPriority w:val="39"/>
    <w:rsid w:val="00E85432"/>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Сетка таблицы21111"/>
    <w:basedOn w:val="a4"/>
    <w:next w:val="affff"/>
    <w:uiPriority w:val="39"/>
    <w:rsid w:val="00E85432"/>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b">
    <w:name w:val="Неразрешенное упоминание11"/>
    <w:uiPriority w:val="99"/>
    <w:semiHidden/>
    <w:unhideWhenUsed/>
    <w:rsid w:val="00E85432"/>
    <w:rPr>
      <w:color w:val="808080"/>
      <w:shd w:val="clear" w:color="auto" w:fill="E6E6E6"/>
    </w:rPr>
  </w:style>
  <w:style w:type="numbering" w:customStyle="1" w:styleId="121110">
    <w:name w:val="Нет списка12111"/>
    <w:next w:val="a5"/>
    <w:uiPriority w:val="99"/>
    <w:semiHidden/>
    <w:unhideWhenUsed/>
    <w:rsid w:val="00E85432"/>
  </w:style>
  <w:style w:type="character" w:customStyle="1" w:styleId="1ff6">
    <w:name w:val="Слабое выделение1"/>
    <w:uiPriority w:val="19"/>
    <w:qFormat/>
    <w:rsid w:val="00E85432"/>
    <w:rPr>
      <w:i/>
      <w:iCs/>
      <w:color w:val="808080"/>
    </w:rPr>
  </w:style>
  <w:style w:type="numbering" w:customStyle="1" w:styleId="1111110">
    <w:name w:val="Нет списка111111"/>
    <w:next w:val="a5"/>
    <w:uiPriority w:val="99"/>
    <w:semiHidden/>
    <w:unhideWhenUsed/>
    <w:rsid w:val="00E85432"/>
  </w:style>
  <w:style w:type="numbering" w:customStyle="1" w:styleId="1111111">
    <w:name w:val="Нет списка1111111"/>
    <w:next w:val="a5"/>
    <w:uiPriority w:val="99"/>
    <w:semiHidden/>
    <w:unhideWhenUsed/>
    <w:rsid w:val="00E85432"/>
  </w:style>
  <w:style w:type="numbering" w:customStyle="1" w:styleId="211111">
    <w:name w:val="Нет списка21111"/>
    <w:next w:val="a5"/>
    <w:uiPriority w:val="99"/>
    <w:semiHidden/>
    <w:unhideWhenUsed/>
    <w:rsid w:val="00E85432"/>
  </w:style>
  <w:style w:type="numbering" w:customStyle="1" w:styleId="4110">
    <w:name w:val="Нет списка411"/>
    <w:next w:val="a5"/>
    <w:uiPriority w:val="99"/>
    <w:semiHidden/>
    <w:unhideWhenUsed/>
    <w:rsid w:val="00E85432"/>
  </w:style>
  <w:style w:type="numbering" w:customStyle="1" w:styleId="13110">
    <w:name w:val="Нет списка1311"/>
    <w:next w:val="a5"/>
    <w:uiPriority w:val="99"/>
    <w:semiHidden/>
    <w:unhideWhenUsed/>
    <w:rsid w:val="00E85432"/>
  </w:style>
  <w:style w:type="table" w:customStyle="1" w:styleId="13111">
    <w:name w:val="Сетка таблицы1311"/>
    <w:basedOn w:val="a4"/>
    <w:next w:val="affff"/>
    <w:uiPriority w:val="39"/>
    <w:rsid w:val="00E85432"/>
    <w:rPr>
      <w:rFonts w:ascii="Times New Roman" w:eastAsia="Calibri" w:hAnsi="Times New Roman"/>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0">
    <w:name w:val="Сетка таблицы11211"/>
    <w:basedOn w:val="a4"/>
    <w:next w:val="affff"/>
    <w:uiPriority w:val="39"/>
    <w:rsid w:val="00E85432"/>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Нет списка11211"/>
    <w:next w:val="a5"/>
    <w:uiPriority w:val="99"/>
    <w:semiHidden/>
    <w:unhideWhenUsed/>
    <w:rsid w:val="00E85432"/>
  </w:style>
  <w:style w:type="numbering" w:customStyle="1" w:styleId="22110">
    <w:name w:val="Нет списка2211"/>
    <w:next w:val="a5"/>
    <w:uiPriority w:val="99"/>
    <w:semiHidden/>
    <w:unhideWhenUsed/>
    <w:rsid w:val="00E85432"/>
  </w:style>
  <w:style w:type="numbering" w:customStyle="1" w:styleId="31110">
    <w:name w:val="Нет списка3111"/>
    <w:next w:val="a5"/>
    <w:uiPriority w:val="99"/>
    <w:semiHidden/>
    <w:unhideWhenUsed/>
    <w:rsid w:val="00E85432"/>
  </w:style>
  <w:style w:type="numbering" w:customStyle="1" w:styleId="1220">
    <w:name w:val="Нет списка122"/>
    <w:next w:val="a5"/>
    <w:uiPriority w:val="99"/>
    <w:semiHidden/>
    <w:unhideWhenUsed/>
    <w:rsid w:val="00E85432"/>
  </w:style>
  <w:style w:type="numbering" w:customStyle="1" w:styleId="111211">
    <w:name w:val="Нет списка11121"/>
    <w:next w:val="a5"/>
    <w:uiPriority w:val="99"/>
    <w:semiHidden/>
    <w:unhideWhenUsed/>
    <w:rsid w:val="00E85432"/>
  </w:style>
  <w:style w:type="numbering" w:customStyle="1" w:styleId="11112">
    <w:name w:val="Нет списка11112"/>
    <w:next w:val="a5"/>
    <w:uiPriority w:val="99"/>
    <w:semiHidden/>
    <w:unhideWhenUsed/>
    <w:rsid w:val="00E85432"/>
  </w:style>
  <w:style w:type="numbering" w:customStyle="1" w:styleId="2121">
    <w:name w:val="Нет списка212"/>
    <w:next w:val="a5"/>
    <w:uiPriority w:val="99"/>
    <w:semiHidden/>
    <w:unhideWhenUsed/>
    <w:rsid w:val="00E85432"/>
  </w:style>
  <w:style w:type="numbering" w:customStyle="1" w:styleId="4111">
    <w:name w:val="Нет списка4111"/>
    <w:next w:val="a5"/>
    <w:uiPriority w:val="99"/>
    <w:semiHidden/>
    <w:unhideWhenUsed/>
    <w:rsid w:val="00E85432"/>
  </w:style>
  <w:style w:type="numbering" w:customStyle="1" w:styleId="131110">
    <w:name w:val="Нет списка13111"/>
    <w:next w:val="a5"/>
    <w:uiPriority w:val="99"/>
    <w:semiHidden/>
    <w:unhideWhenUsed/>
    <w:rsid w:val="00E85432"/>
  </w:style>
  <w:style w:type="numbering" w:customStyle="1" w:styleId="1121110">
    <w:name w:val="Нет списка112111"/>
    <w:next w:val="a5"/>
    <w:uiPriority w:val="99"/>
    <w:semiHidden/>
    <w:unhideWhenUsed/>
    <w:rsid w:val="00E85432"/>
  </w:style>
  <w:style w:type="table" w:customStyle="1" w:styleId="1111112">
    <w:name w:val="Сетка таблицы111111"/>
    <w:basedOn w:val="a4"/>
    <w:next w:val="affff"/>
    <w:uiPriority w:val="39"/>
    <w:rsid w:val="00E85432"/>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10">
    <w:name w:val="Нет списка111211"/>
    <w:next w:val="a5"/>
    <w:uiPriority w:val="99"/>
    <w:semiHidden/>
    <w:unhideWhenUsed/>
    <w:rsid w:val="00E85432"/>
  </w:style>
  <w:style w:type="numbering" w:customStyle="1" w:styleId="22111">
    <w:name w:val="Нет списка22111"/>
    <w:next w:val="a5"/>
    <w:uiPriority w:val="99"/>
    <w:semiHidden/>
    <w:unhideWhenUsed/>
    <w:rsid w:val="00E85432"/>
  </w:style>
  <w:style w:type="character" w:customStyle="1" w:styleId="productdescription-composition-text">
    <w:name w:val="product__description-composition-text"/>
    <w:rsid w:val="00E85432"/>
  </w:style>
  <w:style w:type="table" w:customStyle="1" w:styleId="1221">
    <w:name w:val="Сетка таблицы122"/>
    <w:basedOn w:val="a4"/>
    <w:next w:val="affff"/>
    <w:uiPriority w:val="39"/>
    <w:rsid w:val="00E85432"/>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1">
    <w:name w:val="Сетка таблицы111211"/>
    <w:basedOn w:val="a4"/>
    <w:next w:val="affff"/>
    <w:rsid w:val="00E8543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0">
    <w:name w:val="Сетка таблицы1111111"/>
    <w:basedOn w:val="a4"/>
    <w:next w:val="affff"/>
    <w:uiPriority w:val="59"/>
    <w:rsid w:val="00E85432"/>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1110">
    <w:name w:val="Сетка таблицы1112111"/>
    <w:basedOn w:val="a4"/>
    <w:next w:val="affff"/>
    <w:uiPriority w:val="39"/>
    <w:rsid w:val="00E85432"/>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7">
    <w:name w:val="Подзаголовок Знак1"/>
    <w:aliases w:val="6. Таблица Знак1,Таблица Знак1"/>
    <w:uiPriority w:val="99"/>
    <w:rsid w:val="00E85432"/>
    <w:rPr>
      <w:rFonts w:ascii="Cambria" w:eastAsia="Times New Roman" w:hAnsi="Cambria" w:cs="Times New Roman"/>
      <w:i/>
      <w:iCs/>
      <w:color w:val="4F81BD"/>
      <w:spacing w:val="15"/>
      <w:szCs w:val="24"/>
    </w:rPr>
  </w:style>
  <w:style w:type="character" w:customStyle="1" w:styleId="1ff8">
    <w:name w:val="Упомянуть1"/>
    <w:uiPriority w:val="99"/>
    <w:semiHidden/>
    <w:rsid w:val="00E85432"/>
    <w:rPr>
      <w:color w:val="2B579A"/>
      <w:shd w:val="clear" w:color="auto" w:fill="E6E6E6"/>
    </w:rPr>
  </w:style>
  <w:style w:type="table" w:customStyle="1" w:styleId="131111">
    <w:name w:val="Сетка таблицы13111"/>
    <w:basedOn w:val="a4"/>
    <w:uiPriority w:val="39"/>
    <w:rsid w:val="00E85432"/>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
    <w:name w:val="Сетка таблицы2211"/>
    <w:basedOn w:val="a4"/>
    <w:uiPriority w:val="59"/>
    <w:rsid w:val="00E85432"/>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1">
    <w:name w:val="Сетка таблицы112111"/>
    <w:basedOn w:val="a4"/>
    <w:rsid w:val="00E8543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0">
    <w:name w:val="Сетка таблицы1113"/>
    <w:basedOn w:val="a4"/>
    <w:uiPriority w:val="59"/>
    <w:rsid w:val="00E85432"/>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10">
    <w:name w:val="Сетка таблицы1221"/>
    <w:basedOn w:val="a4"/>
    <w:uiPriority w:val="39"/>
    <w:rsid w:val="00E85432"/>
    <w:rPr>
      <w:rFonts w:ascii="Times New Roman" w:eastAsia="Calibri" w:hAnsi="Times New Roman"/>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10">
    <w:name w:val="Сетка таблицы1121111"/>
    <w:basedOn w:val="a4"/>
    <w:uiPriority w:val="39"/>
    <w:rsid w:val="00E85432"/>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4"/>
    <w:uiPriority w:val="39"/>
    <w:rsid w:val="00E85432"/>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1">
    <w:name w:val="Сетка таблицы11111111"/>
    <w:basedOn w:val="a4"/>
    <w:uiPriority w:val="39"/>
    <w:rsid w:val="00E85432"/>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
    <w:name w:val="Сетка таблицы5"/>
    <w:basedOn w:val="a4"/>
    <w:next w:val="affff"/>
    <w:uiPriority w:val="59"/>
    <w:rsid w:val="00E8543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
    <w:name w:val="Нет списка51"/>
    <w:next w:val="a5"/>
    <w:semiHidden/>
    <w:rsid w:val="00E85432"/>
  </w:style>
  <w:style w:type="table" w:customStyle="1" w:styleId="66">
    <w:name w:val="Сетка таблицы6"/>
    <w:basedOn w:val="a4"/>
    <w:next w:val="affff"/>
    <w:uiPriority w:val="59"/>
    <w:rsid w:val="00E8543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4">
    <w:name w:val="Абзац списка7"/>
    <w:basedOn w:val="a2"/>
    <w:uiPriority w:val="99"/>
    <w:rsid w:val="00E85432"/>
    <w:pPr>
      <w:spacing w:after="0" w:line="240" w:lineRule="auto"/>
      <w:ind w:left="720" w:firstLine="0"/>
      <w:contextualSpacing/>
      <w:jc w:val="left"/>
    </w:pPr>
    <w:rPr>
      <w:rFonts w:ascii="Times New Roman" w:eastAsia="Calibri" w:hAnsi="Times New Roman" w:cs="Times New Roman"/>
      <w:color w:val="auto"/>
      <w:szCs w:val="24"/>
    </w:rPr>
  </w:style>
  <w:style w:type="table" w:customStyle="1" w:styleId="75">
    <w:name w:val="Сетка таблицы7"/>
    <w:basedOn w:val="a4"/>
    <w:next w:val="affff"/>
    <w:uiPriority w:val="59"/>
    <w:rsid w:val="00E85432"/>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
    <w:name w:val="Сетка таблицы8"/>
    <w:basedOn w:val="a4"/>
    <w:next w:val="affff"/>
    <w:uiPriority w:val="59"/>
    <w:rsid w:val="00E85432"/>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7">
    <w:name w:val="Нет списка6"/>
    <w:next w:val="a5"/>
    <w:semiHidden/>
    <w:rsid w:val="002A6A96"/>
  </w:style>
  <w:style w:type="paragraph" w:customStyle="1" w:styleId="4b">
    <w:name w:val="4"/>
    <w:basedOn w:val="a2"/>
    <w:next w:val="afb"/>
    <w:rsid w:val="000F298C"/>
    <w:pPr>
      <w:keepNext/>
      <w:spacing w:after="0" w:line="240" w:lineRule="auto"/>
      <w:ind w:left="0" w:firstLine="0"/>
      <w:jc w:val="left"/>
    </w:pPr>
    <w:rPr>
      <w:rFonts w:ascii="Times New Roman" w:eastAsia="Times New Roman" w:hAnsi="Times New Roman" w:cs="Times New Roman"/>
      <w:color w:val="auto"/>
      <w:szCs w:val="24"/>
    </w:rPr>
  </w:style>
  <w:style w:type="table" w:customStyle="1" w:styleId="92">
    <w:name w:val="Сетка таблицы9"/>
    <w:basedOn w:val="a4"/>
    <w:next w:val="affff"/>
    <w:uiPriority w:val="59"/>
    <w:rsid w:val="002A6A9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4">
    <w:name w:val="Абзац списка8"/>
    <w:basedOn w:val="a2"/>
    <w:rsid w:val="002A6A96"/>
    <w:pPr>
      <w:spacing w:after="200" w:line="276" w:lineRule="auto"/>
      <w:ind w:left="720" w:firstLine="0"/>
      <w:jc w:val="left"/>
    </w:pPr>
    <w:rPr>
      <w:rFonts w:ascii="Calibri" w:eastAsia="Times New Roman" w:hAnsi="Calibri" w:cs="Calibri"/>
      <w:color w:val="auto"/>
      <w:sz w:val="22"/>
    </w:rPr>
  </w:style>
  <w:style w:type="paragraph" w:customStyle="1" w:styleId="142">
    <w:name w:val="Знак14"/>
    <w:basedOn w:val="a2"/>
    <w:rsid w:val="002A6A96"/>
    <w:pPr>
      <w:widowControl w:val="0"/>
      <w:adjustRightInd w:val="0"/>
      <w:spacing w:after="160" w:line="240" w:lineRule="exact"/>
      <w:ind w:left="0" w:firstLine="0"/>
      <w:jc w:val="right"/>
    </w:pPr>
    <w:rPr>
      <w:rFonts w:ascii="Arial" w:eastAsia="Times New Roman" w:hAnsi="Arial" w:cs="Arial"/>
      <w:color w:val="auto"/>
      <w:sz w:val="20"/>
      <w:szCs w:val="20"/>
      <w:lang w:val="en-GB" w:eastAsia="en-US"/>
    </w:rPr>
  </w:style>
  <w:style w:type="character" w:customStyle="1" w:styleId="2ff">
    <w:name w:val="Неразрешенное упоминание2"/>
    <w:uiPriority w:val="99"/>
    <w:semiHidden/>
    <w:unhideWhenUsed/>
    <w:rsid w:val="002A6A96"/>
    <w:rPr>
      <w:color w:val="605E5C"/>
      <w:shd w:val="clear" w:color="auto" w:fill="E1DFDD"/>
    </w:rPr>
  </w:style>
  <w:style w:type="table" w:customStyle="1" w:styleId="143">
    <w:name w:val="Сетка таблицы14"/>
    <w:basedOn w:val="a4"/>
    <w:next w:val="affff"/>
    <w:uiPriority w:val="39"/>
    <w:rsid w:val="002A6A9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
    <w:name w:val="Нет списка14"/>
    <w:next w:val="a5"/>
    <w:semiHidden/>
    <w:unhideWhenUsed/>
    <w:rsid w:val="002A6A96"/>
  </w:style>
  <w:style w:type="numbering" w:customStyle="1" w:styleId="230">
    <w:name w:val="Нет списка23"/>
    <w:next w:val="a5"/>
    <w:uiPriority w:val="99"/>
    <w:semiHidden/>
    <w:rsid w:val="002A6A96"/>
  </w:style>
  <w:style w:type="table" w:customStyle="1" w:styleId="231">
    <w:name w:val="Сетка таблицы23"/>
    <w:basedOn w:val="a4"/>
    <w:next w:val="affff"/>
    <w:uiPriority w:val="59"/>
    <w:rsid w:val="002A6A96"/>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
    <w:name w:val="Нет списка113"/>
    <w:next w:val="a5"/>
    <w:uiPriority w:val="99"/>
    <w:semiHidden/>
    <w:rsid w:val="002A6A96"/>
  </w:style>
  <w:style w:type="table" w:customStyle="1" w:styleId="1140">
    <w:name w:val="Сетка таблицы114"/>
    <w:basedOn w:val="a4"/>
    <w:next w:val="affff"/>
    <w:rsid w:val="002A6A9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
    <w:name w:val="Сетка таблицы1114"/>
    <w:basedOn w:val="a4"/>
    <w:next w:val="affff"/>
    <w:uiPriority w:val="59"/>
    <w:rsid w:val="002A6A96"/>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0">
    <w:name w:val="Нет списка33"/>
    <w:next w:val="a5"/>
    <w:uiPriority w:val="99"/>
    <w:semiHidden/>
    <w:unhideWhenUsed/>
    <w:rsid w:val="002A6A96"/>
  </w:style>
  <w:style w:type="table" w:customStyle="1" w:styleId="331">
    <w:name w:val="Сетка таблицы33"/>
    <w:basedOn w:val="a4"/>
    <w:next w:val="affff"/>
    <w:uiPriority w:val="99"/>
    <w:rsid w:val="002A6A9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basedOn w:val="a4"/>
    <w:next w:val="affff"/>
    <w:uiPriority w:val="39"/>
    <w:rsid w:val="002A6A9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1">
    <w:name w:val="Нет списка123"/>
    <w:next w:val="a5"/>
    <w:uiPriority w:val="99"/>
    <w:semiHidden/>
    <w:unhideWhenUsed/>
    <w:rsid w:val="002A6A96"/>
  </w:style>
  <w:style w:type="numbering" w:customStyle="1" w:styleId="2130">
    <w:name w:val="Нет списка213"/>
    <w:next w:val="a5"/>
    <w:uiPriority w:val="99"/>
    <w:semiHidden/>
    <w:rsid w:val="002A6A96"/>
  </w:style>
  <w:style w:type="table" w:customStyle="1" w:styleId="2131">
    <w:name w:val="Сетка таблицы213"/>
    <w:basedOn w:val="a4"/>
    <w:next w:val="affff"/>
    <w:uiPriority w:val="59"/>
    <w:rsid w:val="002A6A96"/>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
    <w:next w:val="a5"/>
    <w:uiPriority w:val="99"/>
    <w:semiHidden/>
    <w:rsid w:val="002A6A96"/>
  </w:style>
  <w:style w:type="table" w:customStyle="1" w:styleId="1122">
    <w:name w:val="Сетка таблицы1122"/>
    <w:basedOn w:val="a4"/>
    <w:next w:val="affff"/>
    <w:rsid w:val="002A6A9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0">
    <w:name w:val="Сетка таблицы11112"/>
    <w:basedOn w:val="a4"/>
    <w:next w:val="affff"/>
    <w:uiPriority w:val="59"/>
    <w:rsid w:val="002A6A96"/>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3">
    <w:name w:val="Нет списка11113"/>
    <w:next w:val="a5"/>
    <w:uiPriority w:val="99"/>
    <w:semiHidden/>
    <w:rsid w:val="002A6A96"/>
  </w:style>
  <w:style w:type="numbering" w:customStyle="1" w:styleId="420">
    <w:name w:val="Нет списка42"/>
    <w:next w:val="a5"/>
    <w:uiPriority w:val="99"/>
    <w:semiHidden/>
    <w:rsid w:val="002A6A96"/>
  </w:style>
  <w:style w:type="table" w:customStyle="1" w:styleId="413">
    <w:name w:val="Сетка таблицы41"/>
    <w:basedOn w:val="a4"/>
    <w:next w:val="affff"/>
    <w:uiPriority w:val="39"/>
    <w:rsid w:val="002A6A9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Сетка таблицы132"/>
    <w:basedOn w:val="a4"/>
    <w:next w:val="affff"/>
    <w:uiPriority w:val="39"/>
    <w:locked/>
    <w:rsid w:val="002A6A9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1">
    <w:name w:val="Нет списка132"/>
    <w:next w:val="a5"/>
    <w:uiPriority w:val="99"/>
    <w:semiHidden/>
    <w:unhideWhenUsed/>
    <w:rsid w:val="002A6A96"/>
  </w:style>
  <w:style w:type="numbering" w:customStyle="1" w:styleId="2220">
    <w:name w:val="Нет списка222"/>
    <w:next w:val="a5"/>
    <w:uiPriority w:val="99"/>
    <w:semiHidden/>
    <w:rsid w:val="002A6A96"/>
  </w:style>
  <w:style w:type="table" w:customStyle="1" w:styleId="2221">
    <w:name w:val="Сетка таблицы222"/>
    <w:basedOn w:val="a4"/>
    <w:next w:val="affff"/>
    <w:uiPriority w:val="59"/>
    <w:locked/>
    <w:rsid w:val="002A6A96"/>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5"/>
    <w:uiPriority w:val="99"/>
    <w:semiHidden/>
    <w:rsid w:val="002A6A96"/>
  </w:style>
  <w:style w:type="table" w:customStyle="1" w:styleId="11320">
    <w:name w:val="Сетка таблицы1132"/>
    <w:basedOn w:val="a4"/>
    <w:next w:val="affff"/>
    <w:locked/>
    <w:rsid w:val="002A6A9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2"/>
    <w:basedOn w:val="a4"/>
    <w:next w:val="affff"/>
    <w:uiPriority w:val="59"/>
    <w:rsid w:val="002A6A96"/>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20">
    <w:name w:val="Нет списка312"/>
    <w:next w:val="a5"/>
    <w:uiPriority w:val="99"/>
    <w:semiHidden/>
    <w:unhideWhenUsed/>
    <w:rsid w:val="002A6A96"/>
  </w:style>
  <w:style w:type="table" w:customStyle="1" w:styleId="3121">
    <w:name w:val="Сетка таблицы312"/>
    <w:basedOn w:val="a4"/>
    <w:next w:val="affff"/>
    <w:uiPriority w:val="39"/>
    <w:locked/>
    <w:rsid w:val="002A6A9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2"/>
    <w:basedOn w:val="a4"/>
    <w:next w:val="affff"/>
    <w:uiPriority w:val="39"/>
    <w:locked/>
    <w:rsid w:val="002A6A9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0">
    <w:name w:val="Нет списка1212"/>
    <w:next w:val="a5"/>
    <w:uiPriority w:val="99"/>
    <w:semiHidden/>
    <w:unhideWhenUsed/>
    <w:rsid w:val="002A6A96"/>
  </w:style>
  <w:style w:type="numbering" w:customStyle="1" w:styleId="21120">
    <w:name w:val="Нет списка2112"/>
    <w:next w:val="a5"/>
    <w:uiPriority w:val="99"/>
    <w:semiHidden/>
    <w:rsid w:val="002A6A96"/>
  </w:style>
  <w:style w:type="table" w:customStyle="1" w:styleId="21121">
    <w:name w:val="Сетка таблицы2112"/>
    <w:basedOn w:val="a4"/>
    <w:next w:val="affff"/>
    <w:uiPriority w:val="59"/>
    <w:locked/>
    <w:rsid w:val="002A6A96"/>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20">
    <w:name w:val="Нет списка11122"/>
    <w:next w:val="a5"/>
    <w:uiPriority w:val="99"/>
    <w:semiHidden/>
    <w:rsid w:val="002A6A96"/>
  </w:style>
  <w:style w:type="table" w:customStyle="1" w:styleId="11212">
    <w:name w:val="Сетка таблицы11212"/>
    <w:basedOn w:val="a4"/>
    <w:next w:val="affff"/>
    <w:locked/>
    <w:rsid w:val="002A6A9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
    <w:name w:val="Сетка таблицы111112"/>
    <w:basedOn w:val="a4"/>
    <w:next w:val="affff"/>
    <w:uiPriority w:val="59"/>
    <w:rsid w:val="002A6A96"/>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b">
    <w:name w:val="Календарь 21"/>
    <w:basedOn w:val="a4"/>
    <w:uiPriority w:val="99"/>
    <w:qFormat/>
    <w:rsid w:val="002A6A96"/>
    <w:pPr>
      <w:jc w:val="center"/>
    </w:pPr>
    <w:rPr>
      <w:sz w:val="28"/>
      <w:szCs w:val="22"/>
    </w:rPr>
    <w:tblPr>
      <w:tblBorders>
        <w:insideV w:val="single" w:sz="4" w:space="0" w:color="95B3D7"/>
      </w:tblBorders>
    </w:tblPr>
    <w:tblStylePr w:type="firstRow">
      <w:rPr>
        <w:rFonts w:ascii="DengXian" w:hAnsi="DengXian"/>
        <w:b w:val="0"/>
        <w:i w:val="0"/>
        <w:caps/>
        <w:smallCaps w:val="0"/>
        <w:color w:val="4F81BD"/>
        <w:spacing w:val="20"/>
        <w:sz w:val="32"/>
      </w:rPr>
      <w:tblPr/>
      <w:tcPr>
        <w:tcBorders>
          <w:top w:val="nil"/>
          <w:left w:val="nil"/>
          <w:bottom w:val="nil"/>
          <w:right w:val="nil"/>
          <w:insideH w:val="nil"/>
          <w:insideV w:val="nil"/>
          <w:tl2br w:val="nil"/>
          <w:tr2bl w:val="nil"/>
        </w:tcBorders>
      </w:tcPr>
    </w:tblStylePr>
  </w:style>
  <w:style w:type="table" w:customStyle="1" w:styleId="1312">
    <w:name w:val="Сетка таблицы1312"/>
    <w:basedOn w:val="a4"/>
    <w:next w:val="affff"/>
    <w:uiPriority w:val="39"/>
    <w:locked/>
    <w:rsid w:val="002A6A96"/>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Сетка таблицы11311"/>
    <w:basedOn w:val="a4"/>
    <w:next w:val="affff"/>
    <w:uiPriority w:val="39"/>
    <w:rsid w:val="002A6A96"/>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
    <w:name w:val="Сетка таблицы2212"/>
    <w:basedOn w:val="a4"/>
    <w:next w:val="affff"/>
    <w:uiPriority w:val="39"/>
    <w:rsid w:val="002A6A96"/>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
    <w:name w:val="Сетка таблицы12111"/>
    <w:basedOn w:val="a4"/>
    <w:next w:val="affff"/>
    <w:uiPriority w:val="39"/>
    <w:rsid w:val="002A6A96"/>
    <w:rPr>
      <w:rFonts w:ascii="Times New Roman" w:eastAsia="Calibri" w:hAnsi="Times New Roman"/>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2">
    <w:name w:val="Сетка таблицы111212"/>
    <w:basedOn w:val="a4"/>
    <w:next w:val="affff"/>
    <w:uiPriority w:val="39"/>
    <w:rsid w:val="002A6A96"/>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Сетка таблицы21112"/>
    <w:basedOn w:val="a4"/>
    <w:next w:val="affff"/>
    <w:uiPriority w:val="39"/>
    <w:rsid w:val="002A6A96"/>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2">
    <w:name w:val="Нет списка12112"/>
    <w:next w:val="a5"/>
    <w:uiPriority w:val="99"/>
    <w:semiHidden/>
    <w:unhideWhenUsed/>
    <w:rsid w:val="002A6A96"/>
  </w:style>
  <w:style w:type="numbering" w:customStyle="1" w:styleId="1111120">
    <w:name w:val="Нет списка111112"/>
    <w:next w:val="a5"/>
    <w:uiPriority w:val="99"/>
    <w:semiHidden/>
    <w:unhideWhenUsed/>
    <w:rsid w:val="002A6A96"/>
  </w:style>
  <w:style w:type="numbering" w:customStyle="1" w:styleId="11111120">
    <w:name w:val="Нет списка1111112"/>
    <w:next w:val="a5"/>
    <w:uiPriority w:val="99"/>
    <w:semiHidden/>
    <w:unhideWhenUsed/>
    <w:rsid w:val="002A6A96"/>
  </w:style>
  <w:style w:type="numbering" w:customStyle="1" w:styleId="211120">
    <w:name w:val="Нет списка21112"/>
    <w:next w:val="a5"/>
    <w:uiPriority w:val="99"/>
    <w:semiHidden/>
    <w:unhideWhenUsed/>
    <w:rsid w:val="002A6A96"/>
  </w:style>
  <w:style w:type="numbering" w:customStyle="1" w:styleId="4120">
    <w:name w:val="Нет списка412"/>
    <w:next w:val="a5"/>
    <w:uiPriority w:val="99"/>
    <w:semiHidden/>
    <w:unhideWhenUsed/>
    <w:rsid w:val="002A6A96"/>
  </w:style>
  <w:style w:type="numbering" w:customStyle="1" w:styleId="13120">
    <w:name w:val="Нет списка1312"/>
    <w:next w:val="a5"/>
    <w:uiPriority w:val="99"/>
    <w:semiHidden/>
    <w:unhideWhenUsed/>
    <w:rsid w:val="002A6A96"/>
  </w:style>
  <w:style w:type="table" w:customStyle="1" w:styleId="13112">
    <w:name w:val="Сетка таблицы13112"/>
    <w:basedOn w:val="a4"/>
    <w:next w:val="affff"/>
    <w:uiPriority w:val="39"/>
    <w:rsid w:val="002A6A96"/>
    <w:rPr>
      <w:rFonts w:ascii="Times New Roman" w:eastAsia="Calibri" w:hAnsi="Times New Roman"/>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2">
    <w:name w:val="Сетка таблицы112112"/>
    <w:basedOn w:val="a4"/>
    <w:next w:val="affff"/>
    <w:uiPriority w:val="39"/>
    <w:rsid w:val="002A6A96"/>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5"/>
    <w:uiPriority w:val="99"/>
    <w:semiHidden/>
    <w:unhideWhenUsed/>
    <w:rsid w:val="002A6A96"/>
  </w:style>
  <w:style w:type="numbering" w:customStyle="1" w:styleId="22120">
    <w:name w:val="Нет списка2212"/>
    <w:next w:val="a5"/>
    <w:uiPriority w:val="99"/>
    <w:semiHidden/>
    <w:unhideWhenUsed/>
    <w:rsid w:val="002A6A96"/>
  </w:style>
  <w:style w:type="numbering" w:customStyle="1" w:styleId="31120">
    <w:name w:val="Нет списка3112"/>
    <w:next w:val="a5"/>
    <w:uiPriority w:val="99"/>
    <w:semiHidden/>
    <w:unhideWhenUsed/>
    <w:rsid w:val="002A6A96"/>
  </w:style>
  <w:style w:type="numbering" w:customStyle="1" w:styleId="12211">
    <w:name w:val="Нет списка1221"/>
    <w:next w:val="a5"/>
    <w:uiPriority w:val="99"/>
    <w:semiHidden/>
    <w:unhideWhenUsed/>
    <w:rsid w:val="002A6A96"/>
  </w:style>
  <w:style w:type="numbering" w:customStyle="1" w:styleId="1112120">
    <w:name w:val="Нет списка111212"/>
    <w:next w:val="a5"/>
    <w:uiPriority w:val="99"/>
    <w:semiHidden/>
    <w:unhideWhenUsed/>
    <w:rsid w:val="002A6A96"/>
  </w:style>
  <w:style w:type="numbering" w:customStyle="1" w:styleId="111121">
    <w:name w:val="Нет списка111121"/>
    <w:next w:val="a5"/>
    <w:uiPriority w:val="99"/>
    <w:semiHidden/>
    <w:unhideWhenUsed/>
    <w:rsid w:val="002A6A96"/>
  </w:style>
  <w:style w:type="numbering" w:customStyle="1" w:styleId="21211">
    <w:name w:val="Нет списка2121"/>
    <w:next w:val="a5"/>
    <w:uiPriority w:val="99"/>
    <w:semiHidden/>
    <w:unhideWhenUsed/>
    <w:rsid w:val="002A6A96"/>
  </w:style>
  <w:style w:type="numbering" w:customStyle="1" w:styleId="4112">
    <w:name w:val="Нет списка4112"/>
    <w:next w:val="a5"/>
    <w:uiPriority w:val="99"/>
    <w:semiHidden/>
    <w:unhideWhenUsed/>
    <w:rsid w:val="002A6A96"/>
  </w:style>
  <w:style w:type="numbering" w:customStyle="1" w:styleId="131120">
    <w:name w:val="Нет списка13112"/>
    <w:next w:val="a5"/>
    <w:uiPriority w:val="99"/>
    <w:semiHidden/>
    <w:unhideWhenUsed/>
    <w:rsid w:val="002A6A96"/>
  </w:style>
  <w:style w:type="numbering" w:customStyle="1" w:styleId="1121120">
    <w:name w:val="Нет списка112112"/>
    <w:next w:val="a5"/>
    <w:uiPriority w:val="99"/>
    <w:semiHidden/>
    <w:unhideWhenUsed/>
    <w:rsid w:val="002A6A96"/>
  </w:style>
  <w:style w:type="table" w:customStyle="1" w:styleId="11111121">
    <w:name w:val="Сетка таблицы1111112"/>
    <w:basedOn w:val="a4"/>
    <w:next w:val="affff"/>
    <w:uiPriority w:val="39"/>
    <w:rsid w:val="002A6A96"/>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111">
    <w:name w:val="Нет списка1112111"/>
    <w:next w:val="a5"/>
    <w:uiPriority w:val="99"/>
    <w:semiHidden/>
    <w:unhideWhenUsed/>
    <w:rsid w:val="002A6A96"/>
  </w:style>
  <w:style w:type="numbering" w:customStyle="1" w:styleId="221120">
    <w:name w:val="Нет списка22112"/>
    <w:next w:val="a5"/>
    <w:uiPriority w:val="99"/>
    <w:semiHidden/>
    <w:unhideWhenUsed/>
    <w:rsid w:val="002A6A96"/>
  </w:style>
  <w:style w:type="table" w:customStyle="1" w:styleId="1222">
    <w:name w:val="Сетка таблицы1222"/>
    <w:basedOn w:val="a4"/>
    <w:next w:val="affff"/>
    <w:uiPriority w:val="39"/>
    <w:rsid w:val="002A6A96"/>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
    <w:name w:val="Сетка таблицы2122"/>
    <w:basedOn w:val="a4"/>
    <w:next w:val="affff"/>
    <w:uiPriority w:val="59"/>
    <w:rsid w:val="002A6A96"/>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2">
    <w:name w:val="Сетка таблицы1112112"/>
    <w:basedOn w:val="a4"/>
    <w:next w:val="affff"/>
    <w:rsid w:val="002A6A9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2">
    <w:name w:val="Сетка таблицы11111112"/>
    <w:basedOn w:val="a4"/>
    <w:next w:val="affff"/>
    <w:uiPriority w:val="59"/>
    <w:rsid w:val="002A6A96"/>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11110">
    <w:name w:val="Сетка таблицы11121111"/>
    <w:basedOn w:val="a4"/>
    <w:next w:val="affff"/>
    <w:uiPriority w:val="39"/>
    <w:rsid w:val="002A6A96"/>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0">
    <w:name w:val="Сетка таблицы131111"/>
    <w:basedOn w:val="a4"/>
    <w:uiPriority w:val="39"/>
    <w:rsid w:val="002A6A96"/>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0">
    <w:name w:val="Сетка таблицы22111"/>
    <w:basedOn w:val="a4"/>
    <w:uiPriority w:val="59"/>
    <w:rsid w:val="002A6A96"/>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2">
    <w:name w:val="Сетка таблицы1121112"/>
    <w:basedOn w:val="a4"/>
    <w:rsid w:val="002A6A9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0">
    <w:name w:val="Сетка таблицы11131"/>
    <w:basedOn w:val="a4"/>
    <w:uiPriority w:val="59"/>
    <w:rsid w:val="002A6A96"/>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110">
    <w:name w:val="Сетка таблицы12211"/>
    <w:basedOn w:val="a4"/>
    <w:uiPriority w:val="39"/>
    <w:rsid w:val="002A6A96"/>
    <w:rPr>
      <w:rFonts w:ascii="Times New Roman" w:eastAsia="Calibri" w:hAnsi="Times New Roman"/>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11">
    <w:name w:val="Сетка таблицы11211111"/>
    <w:basedOn w:val="a4"/>
    <w:uiPriority w:val="39"/>
    <w:rsid w:val="002A6A96"/>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0">
    <w:name w:val="Сетка таблицы21211"/>
    <w:basedOn w:val="a4"/>
    <w:uiPriority w:val="39"/>
    <w:rsid w:val="002A6A96"/>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11">
    <w:name w:val="Сетка таблицы111111111"/>
    <w:basedOn w:val="a4"/>
    <w:uiPriority w:val="39"/>
    <w:rsid w:val="002A6A96"/>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
    <w:name w:val="Сетка таблицы51"/>
    <w:basedOn w:val="a4"/>
    <w:next w:val="affff"/>
    <w:uiPriority w:val="59"/>
    <w:rsid w:val="002A6A9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5"/>
    <w:semiHidden/>
    <w:rsid w:val="002A6A96"/>
  </w:style>
  <w:style w:type="table" w:customStyle="1" w:styleId="611">
    <w:name w:val="Сетка таблицы61"/>
    <w:basedOn w:val="a4"/>
    <w:next w:val="affff"/>
    <w:uiPriority w:val="59"/>
    <w:rsid w:val="002A6A9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
    <w:basedOn w:val="a4"/>
    <w:next w:val="affff"/>
    <w:uiPriority w:val="59"/>
    <w:rsid w:val="002A6A96"/>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
    <w:name w:val="Нет списка7"/>
    <w:next w:val="a5"/>
    <w:semiHidden/>
    <w:unhideWhenUsed/>
    <w:rsid w:val="000F298C"/>
  </w:style>
  <w:style w:type="table" w:customStyle="1" w:styleId="101">
    <w:name w:val="Сетка таблицы10"/>
    <w:basedOn w:val="a4"/>
    <w:next w:val="affff"/>
    <w:rsid w:val="000F298C"/>
    <w:pPr>
      <w:spacing w:after="200" w:line="276"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2">
    <w:name w:val="Знак Знак Знак Знак Знак Знак Знак Знак Знак Знак"/>
    <w:basedOn w:val="a2"/>
    <w:rsid w:val="000F298C"/>
    <w:pPr>
      <w:spacing w:before="100" w:beforeAutospacing="1" w:after="100" w:afterAutospacing="1" w:line="240" w:lineRule="auto"/>
      <w:ind w:left="0" w:firstLine="0"/>
      <w:jc w:val="left"/>
    </w:pPr>
    <w:rPr>
      <w:rFonts w:ascii="Tahoma" w:eastAsia="Times New Roman" w:hAnsi="Tahoma" w:cs="Tahoma"/>
      <w:color w:val="auto"/>
      <w:sz w:val="20"/>
      <w:szCs w:val="20"/>
      <w:lang w:val="en-US" w:eastAsia="en-US"/>
    </w:rPr>
  </w:style>
  <w:style w:type="paragraph" w:customStyle="1" w:styleId="msonormalcxspmiddle">
    <w:name w:val="msonormalcxspmiddle"/>
    <w:basedOn w:val="a2"/>
    <w:rsid w:val="000F298C"/>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styleId="affffff3">
    <w:name w:val="Block Text"/>
    <w:basedOn w:val="a2"/>
    <w:rsid w:val="000F298C"/>
    <w:pPr>
      <w:spacing w:after="0" w:line="240" w:lineRule="auto"/>
      <w:ind w:left="-372" w:right="-104" w:firstLine="12"/>
      <w:jc w:val="left"/>
    </w:pPr>
    <w:rPr>
      <w:rFonts w:ascii="Times New Roman" w:eastAsia="Times New Roman" w:hAnsi="Times New Roman" w:cs="Times New Roman"/>
      <w:b/>
      <w:bCs/>
      <w:color w:val="auto"/>
      <w:sz w:val="28"/>
      <w:szCs w:val="24"/>
    </w:rPr>
  </w:style>
  <w:style w:type="table" w:customStyle="1" w:styleId="150">
    <w:name w:val="Сетка таблицы15"/>
    <w:basedOn w:val="a4"/>
    <w:next w:val="affff"/>
    <w:uiPriority w:val="59"/>
    <w:rsid w:val="000F298C"/>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4"/>
    <w:next w:val="affff"/>
    <w:uiPriority w:val="59"/>
    <w:rsid w:val="000F298C"/>
    <w:rPr>
      <w:rFonts w:ascii="Times New Roman" w:eastAsia="Calibri" w:hAnsi="Times New Roman"/>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6">
    <w:name w:val="Основной текст 3 Знак1"/>
    <w:aliases w:val="Знак8 Знак2"/>
    <w:semiHidden/>
    <w:rsid w:val="000F298C"/>
    <w:rPr>
      <w:sz w:val="16"/>
      <w:szCs w:val="16"/>
    </w:rPr>
  </w:style>
  <w:style w:type="table" w:customStyle="1" w:styleId="340">
    <w:name w:val="Сетка таблицы34"/>
    <w:basedOn w:val="a4"/>
    <w:next w:val="affff"/>
    <w:uiPriority w:val="99"/>
    <w:rsid w:val="000F298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
    <w:name w:val="s_1"/>
    <w:basedOn w:val="a2"/>
    <w:rsid w:val="000F298C"/>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character" w:customStyle="1" w:styleId="ListLabel56">
    <w:name w:val="ListLabel 56"/>
    <w:qFormat/>
    <w:rsid w:val="000F298C"/>
    <w:rPr>
      <w:rFonts w:ascii="Times New Roman" w:hAnsi="Times New Roman"/>
      <w:sz w:val="24"/>
      <w:szCs w:val="24"/>
    </w:rPr>
  </w:style>
  <w:style w:type="character" w:customStyle="1" w:styleId="WW8Num18z7">
    <w:name w:val="WW8Num18z7"/>
    <w:rsid w:val="000F298C"/>
  </w:style>
  <w:style w:type="character" w:customStyle="1" w:styleId="WW8Num43z4">
    <w:name w:val="WW8Num43z4"/>
    <w:rsid w:val="000F298C"/>
  </w:style>
  <w:style w:type="character" w:customStyle="1" w:styleId="WW8Num18z3">
    <w:name w:val="WW8Num18z3"/>
    <w:rsid w:val="000F298C"/>
  </w:style>
  <w:style w:type="table" w:customStyle="1" w:styleId="421">
    <w:name w:val="Сетка таблицы42"/>
    <w:basedOn w:val="a4"/>
    <w:next w:val="affff"/>
    <w:uiPriority w:val="39"/>
    <w:rsid w:val="000F298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Сетка таблицы115"/>
    <w:basedOn w:val="a4"/>
    <w:next w:val="affff"/>
    <w:rsid w:val="000F298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5"/>
    <w:semiHidden/>
    <w:unhideWhenUsed/>
    <w:rsid w:val="000F298C"/>
  </w:style>
  <w:style w:type="numbering" w:customStyle="1" w:styleId="241">
    <w:name w:val="Нет списка24"/>
    <w:next w:val="a5"/>
    <w:uiPriority w:val="99"/>
    <w:semiHidden/>
    <w:rsid w:val="000F298C"/>
  </w:style>
  <w:style w:type="table" w:customStyle="1" w:styleId="2140">
    <w:name w:val="Сетка таблицы214"/>
    <w:basedOn w:val="a4"/>
    <w:next w:val="affff"/>
    <w:uiPriority w:val="59"/>
    <w:rsid w:val="000F298C"/>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5"/>
    <w:uiPriority w:val="99"/>
    <w:semiHidden/>
    <w:rsid w:val="000F298C"/>
  </w:style>
  <w:style w:type="table" w:customStyle="1" w:styleId="1115">
    <w:name w:val="Сетка таблицы1115"/>
    <w:basedOn w:val="a4"/>
    <w:next w:val="affff"/>
    <w:uiPriority w:val="59"/>
    <w:rsid w:val="000F298C"/>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41">
    <w:name w:val="Нет списка34"/>
    <w:next w:val="a5"/>
    <w:uiPriority w:val="99"/>
    <w:semiHidden/>
    <w:unhideWhenUsed/>
    <w:rsid w:val="000F298C"/>
  </w:style>
  <w:style w:type="table" w:customStyle="1" w:styleId="1240">
    <w:name w:val="Сетка таблицы124"/>
    <w:basedOn w:val="a4"/>
    <w:next w:val="affff"/>
    <w:uiPriority w:val="39"/>
    <w:rsid w:val="000F298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1">
    <w:name w:val="Нет списка124"/>
    <w:next w:val="a5"/>
    <w:uiPriority w:val="99"/>
    <w:semiHidden/>
    <w:unhideWhenUsed/>
    <w:rsid w:val="000F298C"/>
  </w:style>
  <w:style w:type="numbering" w:customStyle="1" w:styleId="2141">
    <w:name w:val="Нет списка214"/>
    <w:next w:val="a5"/>
    <w:uiPriority w:val="99"/>
    <w:semiHidden/>
    <w:rsid w:val="000F298C"/>
  </w:style>
  <w:style w:type="numbering" w:customStyle="1" w:styleId="11140">
    <w:name w:val="Нет списка1114"/>
    <w:next w:val="a5"/>
    <w:uiPriority w:val="99"/>
    <w:semiHidden/>
    <w:rsid w:val="000F298C"/>
  </w:style>
  <w:style w:type="table" w:customStyle="1" w:styleId="1123">
    <w:name w:val="Сетка таблицы1123"/>
    <w:basedOn w:val="a4"/>
    <w:next w:val="affff"/>
    <w:rsid w:val="000F298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0">
    <w:name w:val="Сетка таблицы11113"/>
    <w:basedOn w:val="a4"/>
    <w:next w:val="affff"/>
    <w:uiPriority w:val="59"/>
    <w:rsid w:val="000F298C"/>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
    <w:name w:val="Нет списка11114"/>
    <w:next w:val="a5"/>
    <w:uiPriority w:val="99"/>
    <w:semiHidden/>
    <w:rsid w:val="000F298C"/>
  </w:style>
  <w:style w:type="numbering" w:customStyle="1" w:styleId="430">
    <w:name w:val="Нет списка43"/>
    <w:next w:val="a5"/>
    <w:uiPriority w:val="99"/>
    <w:semiHidden/>
    <w:rsid w:val="000F298C"/>
  </w:style>
  <w:style w:type="table" w:customStyle="1" w:styleId="1330">
    <w:name w:val="Сетка таблицы133"/>
    <w:basedOn w:val="a4"/>
    <w:next w:val="affff"/>
    <w:uiPriority w:val="39"/>
    <w:locked/>
    <w:rsid w:val="000F298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1">
    <w:name w:val="Нет списка133"/>
    <w:next w:val="a5"/>
    <w:uiPriority w:val="99"/>
    <w:semiHidden/>
    <w:unhideWhenUsed/>
    <w:rsid w:val="000F298C"/>
  </w:style>
  <w:style w:type="numbering" w:customStyle="1" w:styleId="2230">
    <w:name w:val="Нет списка223"/>
    <w:next w:val="a5"/>
    <w:uiPriority w:val="99"/>
    <w:semiHidden/>
    <w:rsid w:val="000F298C"/>
  </w:style>
  <w:style w:type="table" w:customStyle="1" w:styleId="2231">
    <w:name w:val="Сетка таблицы223"/>
    <w:basedOn w:val="a4"/>
    <w:next w:val="affff"/>
    <w:uiPriority w:val="59"/>
    <w:locked/>
    <w:rsid w:val="000F298C"/>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5"/>
    <w:uiPriority w:val="99"/>
    <w:semiHidden/>
    <w:rsid w:val="000F298C"/>
  </w:style>
  <w:style w:type="table" w:customStyle="1" w:styleId="1133">
    <w:name w:val="Сетка таблицы1133"/>
    <w:basedOn w:val="a4"/>
    <w:next w:val="affff"/>
    <w:locked/>
    <w:rsid w:val="000F298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
    <w:name w:val="Сетка таблицы11123"/>
    <w:basedOn w:val="a4"/>
    <w:next w:val="affff"/>
    <w:uiPriority w:val="59"/>
    <w:rsid w:val="000F298C"/>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30">
    <w:name w:val="Нет списка313"/>
    <w:next w:val="a5"/>
    <w:uiPriority w:val="99"/>
    <w:semiHidden/>
    <w:unhideWhenUsed/>
    <w:rsid w:val="000F298C"/>
  </w:style>
  <w:style w:type="table" w:customStyle="1" w:styleId="3131">
    <w:name w:val="Сетка таблицы313"/>
    <w:basedOn w:val="a4"/>
    <w:next w:val="affff"/>
    <w:uiPriority w:val="39"/>
    <w:locked/>
    <w:rsid w:val="000F298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
    <w:name w:val="Сетка таблицы1213"/>
    <w:basedOn w:val="a4"/>
    <w:next w:val="affff"/>
    <w:uiPriority w:val="39"/>
    <w:locked/>
    <w:rsid w:val="000F298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0">
    <w:name w:val="Нет списка1213"/>
    <w:next w:val="a5"/>
    <w:uiPriority w:val="99"/>
    <w:semiHidden/>
    <w:unhideWhenUsed/>
    <w:rsid w:val="000F298C"/>
  </w:style>
  <w:style w:type="numbering" w:customStyle="1" w:styleId="21130">
    <w:name w:val="Нет списка2113"/>
    <w:next w:val="a5"/>
    <w:uiPriority w:val="99"/>
    <w:semiHidden/>
    <w:rsid w:val="000F298C"/>
  </w:style>
  <w:style w:type="table" w:customStyle="1" w:styleId="21131">
    <w:name w:val="Сетка таблицы2113"/>
    <w:basedOn w:val="a4"/>
    <w:next w:val="affff"/>
    <w:uiPriority w:val="59"/>
    <w:locked/>
    <w:rsid w:val="000F298C"/>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30">
    <w:name w:val="Нет списка11123"/>
    <w:next w:val="a5"/>
    <w:uiPriority w:val="99"/>
    <w:semiHidden/>
    <w:rsid w:val="000F298C"/>
  </w:style>
  <w:style w:type="table" w:customStyle="1" w:styleId="11213">
    <w:name w:val="Сетка таблицы11213"/>
    <w:basedOn w:val="a4"/>
    <w:next w:val="affff"/>
    <w:locked/>
    <w:rsid w:val="000F298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3">
    <w:name w:val="Сетка таблицы111113"/>
    <w:basedOn w:val="a4"/>
    <w:next w:val="affff"/>
    <w:uiPriority w:val="59"/>
    <w:rsid w:val="000F298C"/>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5">
    <w:name w:val="Календарь 22"/>
    <w:basedOn w:val="a4"/>
    <w:uiPriority w:val="99"/>
    <w:qFormat/>
    <w:rsid w:val="000F298C"/>
    <w:pPr>
      <w:jc w:val="center"/>
    </w:pPr>
    <w:rPr>
      <w:sz w:val="28"/>
      <w:szCs w:val="22"/>
    </w:rPr>
    <w:tblPr>
      <w:tblBorders>
        <w:insideV w:val="single" w:sz="4" w:space="0" w:color="95B3D7"/>
      </w:tblBorders>
    </w:tblPr>
    <w:tblStylePr w:type="firstRow">
      <w:rPr>
        <w:rFonts w:ascii="DengXian" w:hAnsi="DengXian"/>
        <w:b w:val="0"/>
        <w:i w:val="0"/>
        <w:caps/>
        <w:smallCaps w:val="0"/>
        <w:color w:val="4F81BD"/>
        <w:spacing w:val="20"/>
        <w:sz w:val="32"/>
      </w:rPr>
      <w:tblPr/>
      <w:tcPr>
        <w:tcBorders>
          <w:top w:val="nil"/>
          <w:left w:val="nil"/>
          <w:bottom w:val="nil"/>
          <w:right w:val="nil"/>
          <w:insideH w:val="nil"/>
          <w:insideV w:val="nil"/>
          <w:tl2br w:val="nil"/>
          <w:tr2bl w:val="nil"/>
        </w:tcBorders>
      </w:tcPr>
    </w:tblStylePr>
  </w:style>
  <w:style w:type="table" w:customStyle="1" w:styleId="1313">
    <w:name w:val="Сетка таблицы1313"/>
    <w:basedOn w:val="a4"/>
    <w:next w:val="affff"/>
    <w:uiPriority w:val="39"/>
    <w:locked/>
    <w:rsid w:val="000F298C"/>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2">
    <w:name w:val="Сетка таблицы11312"/>
    <w:basedOn w:val="a4"/>
    <w:next w:val="affff"/>
    <w:uiPriority w:val="39"/>
    <w:rsid w:val="000F298C"/>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
    <w:name w:val="Сетка таблицы2213"/>
    <w:basedOn w:val="a4"/>
    <w:next w:val="affff"/>
    <w:uiPriority w:val="39"/>
    <w:rsid w:val="000F298C"/>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0">
    <w:name w:val="Сетка таблицы12112"/>
    <w:basedOn w:val="a4"/>
    <w:next w:val="affff"/>
    <w:uiPriority w:val="39"/>
    <w:rsid w:val="000F298C"/>
    <w:rPr>
      <w:rFonts w:ascii="Times New Roman" w:eastAsia="Calibri" w:hAnsi="Times New Roman"/>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3">
    <w:name w:val="Сетка таблицы111213"/>
    <w:basedOn w:val="a4"/>
    <w:next w:val="affff"/>
    <w:uiPriority w:val="39"/>
    <w:rsid w:val="000F298C"/>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
    <w:name w:val="Сетка таблицы21113"/>
    <w:basedOn w:val="a4"/>
    <w:next w:val="affff"/>
    <w:uiPriority w:val="39"/>
    <w:rsid w:val="000F298C"/>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3">
    <w:name w:val="Нет списка12113"/>
    <w:next w:val="a5"/>
    <w:uiPriority w:val="99"/>
    <w:semiHidden/>
    <w:unhideWhenUsed/>
    <w:rsid w:val="000F298C"/>
  </w:style>
  <w:style w:type="numbering" w:customStyle="1" w:styleId="1111130">
    <w:name w:val="Нет списка111113"/>
    <w:next w:val="a5"/>
    <w:uiPriority w:val="99"/>
    <w:semiHidden/>
    <w:unhideWhenUsed/>
    <w:rsid w:val="000F298C"/>
  </w:style>
  <w:style w:type="numbering" w:customStyle="1" w:styleId="1111113">
    <w:name w:val="Нет списка1111113"/>
    <w:next w:val="a5"/>
    <w:uiPriority w:val="99"/>
    <w:semiHidden/>
    <w:unhideWhenUsed/>
    <w:rsid w:val="000F298C"/>
  </w:style>
  <w:style w:type="numbering" w:customStyle="1" w:styleId="211130">
    <w:name w:val="Нет списка21113"/>
    <w:next w:val="a5"/>
    <w:uiPriority w:val="99"/>
    <w:semiHidden/>
    <w:unhideWhenUsed/>
    <w:rsid w:val="000F298C"/>
  </w:style>
  <w:style w:type="numbering" w:customStyle="1" w:styleId="4130">
    <w:name w:val="Нет списка413"/>
    <w:next w:val="a5"/>
    <w:uiPriority w:val="99"/>
    <w:semiHidden/>
    <w:unhideWhenUsed/>
    <w:rsid w:val="000F298C"/>
  </w:style>
  <w:style w:type="numbering" w:customStyle="1" w:styleId="13130">
    <w:name w:val="Нет списка1313"/>
    <w:next w:val="a5"/>
    <w:uiPriority w:val="99"/>
    <w:semiHidden/>
    <w:unhideWhenUsed/>
    <w:rsid w:val="000F298C"/>
  </w:style>
  <w:style w:type="table" w:customStyle="1" w:styleId="13113">
    <w:name w:val="Сетка таблицы13113"/>
    <w:basedOn w:val="a4"/>
    <w:next w:val="affff"/>
    <w:uiPriority w:val="39"/>
    <w:rsid w:val="000F298C"/>
    <w:rPr>
      <w:rFonts w:ascii="Times New Roman" w:eastAsia="Calibri" w:hAnsi="Times New Roman"/>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3">
    <w:name w:val="Сетка таблицы112113"/>
    <w:basedOn w:val="a4"/>
    <w:next w:val="affff"/>
    <w:uiPriority w:val="39"/>
    <w:rsid w:val="000F298C"/>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0">
    <w:name w:val="Нет списка11213"/>
    <w:next w:val="a5"/>
    <w:uiPriority w:val="99"/>
    <w:semiHidden/>
    <w:unhideWhenUsed/>
    <w:rsid w:val="000F298C"/>
  </w:style>
  <w:style w:type="numbering" w:customStyle="1" w:styleId="22130">
    <w:name w:val="Нет списка2213"/>
    <w:next w:val="a5"/>
    <w:uiPriority w:val="99"/>
    <w:semiHidden/>
    <w:unhideWhenUsed/>
    <w:rsid w:val="000F298C"/>
  </w:style>
  <w:style w:type="numbering" w:customStyle="1" w:styleId="3113">
    <w:name w:val="Нет списка3113"/>
    <w:next w:val="a5"/>
    <w:uiPriority w:val="99"/>
    <w:semiHidden/>
    <w:unhideWhenUsed/>
    <w:rsid w:val="000F298C"/>
  </w:style>
  <w:style w:type="numbering" w:customStyle="1" w:styleId="12220">
    <w:name w:val="Нет списка1222"/>
    <w:next w:val="a5"/>
    <w:uiPriority w:val="99"/>
    <w:semiHidden/>
    <w:unhideWhenUsed/>
    <w:rsid w:val="000F298C"/>
  </w:style>
  <w:style w:type="numbering" w:customStyle="1" w:styleId="1112130">
    <w:name w:val="Нет списка111213"/>
    <w:next w:val="a5"/>
    <w:uiPriority w:val="99"/>
    <w:semiHidden/>
    <w:unhideWhenUsed/>
    <w:rsid w:val="000F298C"/>
  </w:style>
  <w:style w:type="numbering" w:customStyle="1" w:styleId="111122">
    <w:name w:val="Нет списка111122"/>
    <w:next w:val="a5"/>
    <w:uiPriority w:val="99"/>
    <w:semiHidden/>
    <w:unhideWhenUsed/>
    <w:rsid w:val="000F298C"/>
  </w:style>
  <w:style w:type="numbering" w:customStyle="1" w:styleId="21220">
    <w:name w:val="Нет списка2122"/>
    <w:next w:val="a5"/>
    <w:uiPriority w:val="99"/>
    <w:semiHidden/>
    <w:unhideWhenUsed/>
    <w:rsid w:val="000F298C"/>
  </w:style>
  <w:style w:type="numbering" w:customStyle="1" w:styleId="4113">
    <w:name w:val="Нет списка4113"/>
    <w:next w:val="a5"/>
    <w:uiPriority w:val="99"/>
    <w:semiHidden/>
    <w:unhideWhenUsed/>
    <w:rsid w:val="000F298C"/>
  </w:style>
  <w:style w:type="numbering" w:customStyle="1" w:styleId="131130">
    <w:name w:val="Нет списка13113"/>
    <w:next w:val="a5"/>
    <w:uiPriority w:val="99"/>
    <w:semiHidden/>
    <w:unhideWhenUsed/>
    <w:rsid w:val="000F298C"/>
  </w:style>
  <w:style w:type="numbering" w:customStyle="1" w:styleId="1121130">
    <w:name w:val="Нет списка112113"/>
    <w:next w:val="a5"/>
    <w:uiPriority w:val="99"/>
    <w:semiHidden/>
    <w:unhideWhenUsed/>
    <w:rsid w:val="000F298C"/>
  </w:style>
  <w:style w:type="table" w:customStyle="1" w:styleId="11111130">
    <w:name w:val="Сетка таблицы1111113"/>
    <w:basedOn w:val="a4"/>
    <w:next w:val="affff"/>
    <w:uiPriority w:val="39"/>
    <w:rsid w:val="000F298C"/>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120">
    <w:name w:val="Нет списка1112112"/>
    <w:next w:val="a5"/>
    <w:uiPriority w:val="99"/>
    <w:semiHidden/>
    <w:unhideWhenUsed/>
    <w:rsid w:val="000F298C"/>
  </w:style>
  <w:style w:type="numbering" w:customStyle="1" w:styleId="22113">
    <w:name w:val="Нет списка22113"/>
    <w:next w:val="a5"/>
    <w:uiPriority w:val="99"/>
    <w:semiHidden/>
    <w:unhideWhenUsed/>
    <w:rsid w:val="000F298C"/>
  </w:style>
  <w:style w:type="table" w:customStyle="1" w:styleId="1223">
    <w:name w:val="Сетка таблицы1223"/>
    <w:basedOn w:val="a4"/>
    <w:next w:val="affff"/>
    <w:uiPriority w:val="39"/>
    <w:rsid w:val="000F298C"/>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
    <w:name w:val="Сетка таблицы2123"/>
    <w:basedOn w:val="a4"/>
    <w:next w:val="affff"/>
    <w:uiPriority w:val="59"/>
    <w:rsid w:val="000F298C"/>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3">
    <w:name w:val="Сетка таблицы1112113"/>
    <w:basedOn w:val="a4"/>
    <w:next w:val="affff"/>
    <w:rsid w:val="000F298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3">
    <w:name w:val="Сетка таблицы11111113"/>
    <w:basedOn w:val="a4"/>
    <w:next w:val="affff"/>
    <w:uiPriority w:val="59"/>
    <w:rsid w:val="000F298C"/>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1112">
    <w:name w:val="Сетка таблицы11121112"/>
    <w:basedOn w:val="a4"/>
    <w:next w:val="affff"/>
    <w:uiPriority w:val="39"/>
    <w:rsid w:val="000F298C"/>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2">
    <w:name w:val="Сетка таблицы131112"/>
    <w:basedOn w:val="a4"/>
    <w:uiPriority w:val="39"/>
    <w:rsid w:val="000F298C"/>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1">
    <w:name w:val="Сетка таблицы22112"/>
    <w:basedOn w:val="a4"/>
    <w:uiPriority w:val="59"/>
    <w:rsid w:val="000F298C"/>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3">
    <w:name w:val="Сетка таблицы1121113"/>
    <w:basedOn w:val="a4"/>
    <w:rsid w:val="000F298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2">
    <w:name w:val="Сетка таблицы11132"/>
    <w:basedOn w:val="a4"/>
    <w:uiPriority w:val="59"/>
    <w:rsid w:val="000F298C"/>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12">
    <w:name w:val="Сетка таблицы12212"/>
    <w:basedOn w:val="a4"/>
    <w:uiPriority w:val="39"/>
    <w:rsid w:val="000F298C"/>
    <w:rPr>
      <w:rFonts w:ascii="Times New Roman" w:eastAsia="Calibri" w:hAnsi="Times New Roman"/>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12">
    <w:name w:val="Сетка таблицы11211112"/>
    <w:basedOn w:val="a4"/>
    <w:uiPriority w:val="39"/>
    <w:rsid w:val="000F298C"/>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
    <w:name w:val="Сетка таблицы21212"/>
    <w:basedOn w:val="a4"/>
    <w:uiPriority w:val="39"/>
    <w:rsid w:val="000F298C"/>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12">
    <w:name w:val="Сетка таблицы111111112"/>
    <w:basedOn w:val="a4"/>
    <w:uiPriority w:val="39"/>
    <w:rsid w:val="000F298C"/>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Сетка таблицы52"/>
    <w:basedOn w:val="a4"/>
    <w:next w:val="affff"/>
    <w:uiPriority w:val="59"/>
    <w:rsid w:val="000F298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0">
    <w:name w:val="Нет списка53"/>
    <w:next w:val="a5"/>
    <w:semiHidden/>
    <w:rsid w:val="000F298C"/>
  </w:style>
  <w:style w:type="table" w:customStyle="1" w:styleId="620">
    <w:name w:val="Сетка таблицы62"/>
    <w:basedOn w:val="a4"/>
    <w:next w:val="affff"/>
    <w:uiPriority w:val="59"/>
    <w:rsid w:val="000F298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
    <w:name w:val="Сетка таблицы72"/>
    <w:basedOn w:val="a4"/>
    <w:next w:val="affff"/>
    <w:uiPriority w:val="59"/>
    <w:rsid w:val="000F298C"/>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Сетка таблицы81"/>
    <w:basedOn w:val="a4"/>
    <w:next w:val="affff"/>
    <w:uiPriority w:val="59"/>
    <w:rsid w:val="000F298C"/>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Tahoma9pt">
    <w:name w:val="Основной текст (2) + Tahoma;9 pt"/>
    <w:rsid w:val="000F298C"/>
    <w:rPr>
      <w:rFonts w:ascii="Tahoma" w:eastAsia="Tahoma" w:hAnsi="Tahoma" w:cs="Tahoma"/>
      <w:b w:val="0"/>
      <w:bCs w:val="0"/>
      <w:i w:val="0"/>
      <w:iCs w:val="0"/>
      <w:smallCaps w:val="0"/>
      <w:strike w:val="0"/>
      <w:color w:val="000000"/>
      <w:spacing w:val="0"/>
      <w:w w:val="100"/>
      <w:position w:val="0"/>
      <w:sz w:val="18"/>
      <w:szCs w:val="18"/>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945007">
      <w:bodyDiv w:val="1"/>
      <w:marLeft w:val="0"/>
      <w:marRight w:val="0"/>
      <w:marTop w:val="0"/>
      <w:marBottom w:val="0"/>
      <w:divBdr>
        <w:top w:val="none" w:sz="0" w:space="0" w:color="auto"/>
        <w:left w:val="none" w:sz="0" w:space="0" w:color="auto"/>
        <w:bottom w:val="none" w:sz="0" w:space="0" w:color="auto"/>
        <w:right w:val="none" w:sz="0" w:space="0" w:color="auto"/>
      </w:divBdr>
    </w:div>
    <w:div w:id="168758360">
      <w:bodyDiv w:val="1"/>
      <w:marLeft w:val="0"/>
      <w:marRight w:val="0"/>
      <w:marTop w:val="0"/>
      <w:marBottom w:val="0"/>
      <w:divBdr>
        <w:top w:val="none" w:sz="0" w:space="0" w:color="auto"/>
        <w:left w:val="none" w:sz="0" w:space="0" w:color="auto"/>
        <w:bottom w:val="none" w:sz="0" w:space="0" w:color="auto"/>
        <w:right w:val="none" w:sz="0" w:space="0" w:color="auto"/>
      </w:divBdr>
      <w:divsChild>
        <w:div w:id="1337728753">
          <w:marLeft w:val="0"/>
          <w:marRight w:val="0"/>
          <w:marTop w:val="0"/>
          <w:marBottom w:val="0"/>
          <w:divBdr>
            <w:top w:val="none" w:sz="0" w:space="0" w:color="auto"/>
            <w:left w:val="none" w:sz="0" w:space="0" w:color="auto"/>
            <w:bottom w:val="none" w:sz="0" w:space="0" w:color="auto"/>
            <w:right w:val="none" w:sz="0" w:space="0" w:color="auto"/>
          </w:divBdr>
          <w:divsChild>
            <w:div w:id="739058729">
              <w:marLeft w:val="0"/>
              <w:marRight w:val="0"/>
              <w:marTop w:val="0"/>
              <w:marBottom w:val="0"/>
              <w:divBdr>
                <w:top w:val="none" w:sz="0" w:space="0" w:color="auto"/>
                <w:left w:val="none" w:sz="0" w:space="0" w:color="auto"/>
                <w:bottom w:val="none" w:sz="0" w:space="0" w:color="auto"/>
                <w:right w:val="none" w:sz="0" w:space="0" w:color="auto"/>
              </w:divBdr>
              <w:divsChild>
                <w:div w:id="1278949087">
                  <w:marLeft w:val="-225"/>
                  <w:marRight w:val="-225"/>
                  <w:marTop w:val="0"/>
                  <w:marBottom w:val="0"/>
                  <w:divBdr>
                    <w:top w:val="none" w:sz="0" w:space="0" w:color="auto"/>
                    <w:left w:val="none" w:sz="0" w:space="0" w:color="auto"/>
                    <w:bottom w:val="none" w:sz="0" w:space="0" w:color="auto"/>
                    <w:right w:val="none" w:sz="0" w:space="0" w:color="auto"/>
                  </w:divBdr>
                  <w:divsChild>
                    <w:div w:id="26850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51481">
      <w:bodyDiv w:val="1"/>
      <w:marLeft w:val="0"/>
      <w:marRight w:val="0"/>
      <w:marTop w:val="0"/>
      <w:marBottom w:val="0"/>
      <w:divBdr>
        <w:top w:val="none" w:sz="0" w:space="0" w:color="auto"/>
        <w:left w:val="none" w:sz="0" w:space="0" w:color="auto"/>
        <w:bottom w:val="none" w:sz="0" w:space="0" w:color="auto"/>
        <w:right w:val="none" w:sz="0" w:space="0" w:color="auto"/>
      </w:divBdr>
    </w:div>
    <w:div w:id="196433020">
      <w:bodyDiv w:val="1"/>
      <w:marLeft w:val="0"/>
      <w:marRight w:val="0"/>
      <w:marTop w:val="0"/>
      <w:marBottom w:val="0"/>
      <w:divBdr>
        <w:top w:val="none" w:sz="0" w:space="0" w:color="auto"/>
        <w:left w:val="none" w:sz="0" w:space="0" w:color="auto"/>
        <w:bottom w:val="none" w:sz="0" w:space="0" w:color="auto"/>
        <w:right w:val="none" w:sz="0" w:space="0" w:color="auto"/>
      </w:divBdr>
    </w:div>
    <w:div w:id="273295498">
      <w:bodyDiv w:val="1"/>
      <w:marLeft w:val="0"/>
      <w:marRight w:val="0"/>
      <w:marTop w:val="0"/>
      <w:marBottom w:val="0"/>
      <w:divBdr>
        <w:top w:val="none" w:sz="0" w:space="0" w:color="auto"/>
        <w:left w:val="none" w:sz="0" w:space="0" w:color="auto"/>
        <w:bottom w:val="none" w:sz="0" w:space="0" w:color="auto"/>
        <w:right w:val="none" w:sz="0" w:space="0" w:color="auto"/>
      </w:divBdr>
    </w:div>
    <w:div w:id="297037040">
      <w:bodyDiv w:val="1"/>
      <w:marLeft w:val="0"/>
      <w:marRight w:val="0"/>
      <w:marTop w:val="0"/>
      <w:marBottom w:val="0"/>
      <w:divBdr>
        <w:top w:val="none" w:sz="0" w:space="0" w:color="auto"/>
        <w:left w:val="none" w:sz="0" w:space="0" w:color="auto"/>
        <w:bottom w:val="none" w:sz="0" w:space="0" w:color="auto"/>
        <w:right w:val="none" w:sz="0" w:space="0" w:color="auto"/>
      </w:divBdr>
    </w:div>
    <w:div w:id="298341297">
      <w:bodyDiv w:val="1"/>
      <w:marLeft w:val="0"/>
      <w:marRight w:val="0"/>
      <w:marTop w:val="0"/>
      <w:marBottom w:val="0"/>
      <w:divBdr>
        <w:top w:val="none" w:sz="0" w:space="0" w:color="auto"/>
        <w:left w:val="none" w:sz="0" w:space="0" w:color="auto"/>
        <w:bottom w:val="none" w:sz="0" w:space="0" w:color="auto"/>
        <w:right w:val="none" w:sz="0" w:space="0" w:color="auto"/>
      </w:divBdr>
    </w:div>
    <w:div w:id="424810640">
      <w:bodyDiv w:val="1"/>
      <w:marLeft w:val="0"/>
      <w:marRight w:val="0"/>
      <w:marTop w:val="0"/>
      <w:marBottom w:val="0"/>
      <w:divBdr>
        <w:top w:val="none" w:sz="0" w:space="0" w:color="auto"/>
        <w:left w:val="none" w:sz="0" w:space="0" w:color="auto"/>
        <w:bottom w:val="none" w:sz="0" w:space="0" w:color="auto"/>
        <w:right w:val="none" w:sz="0" w:space="0" w:color="auto"/>
      </w:divBdr>
    </w:div>
    <w:div w:id="593906397">
      <w:bodyDiv w:val="1"/>
      <w:marLeft w:val="0"/>
      <w:marRight w:val="0"/>
      <w:marTop w:val="0"/>
      <w:marBottom w:val="0"/>
      <w:divBdr>
        <w:top w:val="none" w:sz="0" w:space="0" w:color="auto"/>
        <w:left w:val="none" w:sz="0" w:space="0" w:color="auto"/>
        <w:bottom w:val="none" w:sz="0" w:space="0" w:color="auto"/>
        <w:right w:val="none" w:sz="0" w:space="0" w:color="auto"/>
      </w:divBdr>
    </w:div>
    <w:div w:id="628779736">
      <w:bodyDiv w:val="1"/>
      <w:marLeft w:val="0"/>
      <w:marRight w:val="0"/>
      <w:marTop w:val="0"/>
      <w:marBottom w:val="0"/>
      <w:divBdr>
        <w:top w:val="none" w:sz="0" w:space="0" w:color="auto"/>
        <w:left w:val="none" w:sz="0" w:space="0" w:color="auto"/>
        <w:bottom w:val="none" w:sz="0" w:space="0" w:color="auto"/>
        <w:right w:val="none" w:sz="0" w:space="0" w:color="auto"/>
      </w:divBdr>
    </w:div>
    <w:div w:id="728266441">
      <w:bodyDiv w:val="1"/>
      <w:marLeft w:val="0"/>
      <w:marRight w:val="0"/>
      <w:marTop w:val="0"/>
      <w:marBottom w:val="0"/>
      <w:divBdr>
        <w:top w:val="none" w:sz="0" w:space="0" w:color="auto"/>
        <w:left w:val="none" w:sz="0" w:space="0" w:color="auto"/>
        <w:bottom w:val="none" w:sz="0" w:space="0" w:color="auto"/>
        <w:right w:val="none" w:sz="0" w:space="0" w:color="auto"/>
      </w:divBdr>
    </w:div>
    <w:div w:id="944266020">
      <w:bodyDiv w:val="1"/>
      <w:marLeft w:val="0"/>
      <w:marRight w:val="0"/>
      <w:marTop w:val="0"/>
      <w:marBottom w:val="0"/>
      <w:divBdr>
        <w:top w:val="none" w:sz="0" w:space="0" w:color="auto"/>
        <w:left w:val="none" w:sz="0" w:space="0" w:color="auto"/>
        <w:bottom w:val="none" w:sz="0" w:space="0" w:color="auto"/>
        <w:right w:val="none" w:sz="0" w:space="0" w:color="auto"/>
      </w:divBdr>
    </w:div>
    <w:div w:id="1125077352">
      <w:bodyDiv w:val="1"/>
      <w:marLeft w:val="0"/>
      <w:marRight w:val="0"/>
      <w:marTop w:val="0"/>
      <w:marBottom w:val="0"/>
      <w:divBdr>
        <w:top w:val="none" w:sz="0" w:space="0" w:color="auto"/>
        <w:left w:val="none" w:sz="0" w:space="0" w:color="auto"/>
        <w:bottom w:val="none" w:sz="0" w:space="0" w:color="auto"/>
        <w:right w:val="none" w:sz="0" w:space="0" w:color="auto"/>
      </w:divBdr>
    </w:div>
    <w:div w:id="1208175770">
      <w:bodyDiv w:val="1"/>
      <w:marLeft w:val="0"/>
      <w:marRight w:val="0"/>
      <w:marTop w:val="0"/>
      <w:marBottom w:val="0"/>
      <w:divBdr>
        <w:top w:val="none" w:sz="0" w:space="0" w:color="auto"/>
        <w:left w:val="none" w:sz="0" w:space="0" w:color="auto"/>
        <w:bottom w:val="none" w:sz="0" w:space="0" w:color="auto"/>
        <w:right w:val="none" w:sz="0" w:space="0" w:color="auto"/>
      </w:divBdr>
    </w:div>
    <w:div w:id="1216241158">
      <w:bodyDiv w:val="1"/>
      <w:marLeft w:val="0"/>
      <w:marRight w:val="0"/>
      <w:marTop w:val="0"/>
      <w:marBottom w:val="0"/>
      <w:divBdr>
        <w:top w:val="none" w:sz="0" w:space="0" w:color="auto"/>
        <w:left w:val="none" w:sz="0" w:space="0" w:color="auto"/>
        <w:bottom w:val="none" w:sz="0" w:space="0" w:color="auto"/>
        <w:right w:val="none" w:sz="0" w:space="0" w:color="auto"/>
      </w:divBdr>
    </w:div>
    <w:div w:id="1570656577">
      <w:bodyDiv w:val="1"/>
      <w:marLeft w:val="0"/>
      <w:marRight w:val="0"/>
      <w:marTop w:val="0"/>
      <w:marBottom w:val="0"/>
      <w:divBdr>
        <w:top w:val="none" w:sz="0" w:space="0" w:color="auto"/>
        <w:left w:val="none" w:sz="0" w:space="0" w:color="auto"/>
        <w:bottom w:val="none" w:sz="0" w:space="0" w:color="auto"/>
        <w:right w:val="none" w:sz="0" w:space="0" w:color="auto"/>
      </w:divBdr>
    </w:div>
    <w:div w:id="1623728578">
      <w:bodyDiv w:val="1"/>
      <w:marLeft w:val="0"/>
      <w:marRight w:val="0"/>
      <w:marTop w:val="0"/>
      <w:marBottom w:val="0"/>
      <w:divBdr>
        <w:top w:val="none" w:sz="0" w:space="0" w:color="auto"/>
        <w:left w:val="none" w:sz="0" w:space="0" w:color="auto"/>
        <w:bottom w:val="none" w:sz="0" w:space="0" w:color="auto"/>
        <w:right w:val="none" w:sz="0" w:space="0" w:color="auto"/>
      </w:divBdr>
    </w:div>
    <w:div w:id="1710951381">
      <w:bodyDiv w:val="1"/>
      <w:marLeft w:val="0"/>
      <w:marRight w:val="0"/>
      <w:marTop w:val="0"/>
      <w:marBottom w:val="0"/>
      <w:divBdr>
        <w:top w:val="none" w:sz="0" w:space="0" w:color="auto"/>
        <w:left w:val="none" w:sz="0" w:space="0" w:color="auto"/>
        <w:bottom w:val="none" w:sz="0" w:space="0" w:color="auto"/>
        <w:right w:val="none" w:sz="0" w:space="0" w:color="auto"/>
      </w:divBdr>
    </w:div>
    <w:div w:id="1841433339">
      <w:bodyDiv w:val="1"/>
      <w:marLeft w:val="0"/>
      <w:marRight w:val="0"/>
      <w:marTop w:val="0"/>
      <w:marBottom w:val="0"/>
      <w:divBdr>
        <w:top w:val="none" w:sz="0" w:space="0" w:color="auto"/>
        <w:left w:val="none" w:sz="0" w:space="0" w:color="auto"/>
        <w:bottom w:val="none" w:sz="0" w:space="0" w:color="auto"/>
        <w:right w:val="none" w:sz="0" w:space="0" w:color="auto"/>
      </w:divBdr>
    </w:div>
    <w:div w:id="18598520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92ED2F738C2D427129CC3FB9660C75EFE33B5BB4CEFAB28A0D016D7D3647E2E3F14E9E96197696MAyE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92ED2F738C2D427129CC3FB9660C75EFE83458B2CFFAB28A0D016D7D3647E2E3F14E9E961B7793MAy1I" TargetMode="External"/><Relationship Id="rId5" Type="http://schemas.openxmlformats.org/officeDocument/2006/relationships/webSettings" Target="webSettings.xml"/><Relationship Id="rId10" Type="http://schemas.openxmlformats.org/officeDocument/2006/relationships/hyperlink" Target="consultantplus://offline/ref=7492ED2F738C2D427129CC3FB9660C75EFE73B52B5CCFAB28A0D016D7D3647E2E3F14E9E96197697MAy5I" TargetMode="External"/><Relationship Id="rId4" Type="http://schemas.openxmlformats.org/officeDocument/2006/relationships/settings" Target="settings.xml"/><Relationship Id="rId9" Type="http://schemas.openxmlformats.org/officeDocument/2006/relationships/hyperlink" Target="consultantplus://offline/ref=7492ED2F738C2D427129CC3FB9660C75EFE33D59BEC1FAB28A0D016D7D3647E2E3F14E9E96197696MAy2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CE0A3-8028-4DDA-8333-5EA9D8605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18</Pages>
  <Words>7248</Words>
  <Characters>41317</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48469</CharactersWithSpaces>
  <SharedDoc>false</SharedDoc>
  <HLinks>
    <vt:vector size="576" baseType="variant">
      <vt:variant>
        <vt:i4>3473465</vt:i4>
      </vt:variant>
      <vt:variant>
        <vt:i4>282</vt:i4>
      </vt:variant>
      <vt:variant>
        <vt:i4>0</vt:i4>
      </vt:variant>
      <vt:variant>
        <vt:i4>5</vt:i4>
      </vt:variant>
      <vt:variant>
        <vt:lpwstr>consultantplus://offline/ref=3A4D5B5076BDAA9A8696600B79C71B9CE2C5704B00ADFC984D3708ED4A487C158BD3E99BA361B710F0PEM</vt:lpwstr>
      </vt:variant>
      <vt:variant>
        <vt:lpwstr/>
      </vt:variant>
      <vt:variant>
        <vt:i4>2883637</vt:i4>
      </vt:variant>
      <vt:variant>
        <vt:i4>279</vt:i4>
      </vt:variant>
      <vt:variant>
        <vt:i4>0</vt:i4>
      </vt:variant>
      <vt:variant>
        <vt:i4>5</vt:i4>
      </vt:variant>
      <vt:variant>
        <vt:lpwstr>consultantplus://offline/ref=E91448ACE9E0DB3838909A58D9B110E0887ADD7594A6763567AD21FD829163E5C6CA54353CF5P5w7O</vt:lpwstr>
      </vt:variant>
      <vt:variant>
        <vt:lpwstr/>
      </vt:variant>
      <vt:variant>
        <vt:i4>4915284</vt:i4>
      </vt:variant>
      <vt:variant>
        <vt:i4>276</vt:i4>
      </vt:variant>
      <vt:variant>
        <vt:i4>0</vt:i4>
      </vt:variant>
      <vt:variant>
        <vt:i4>5</vt:i4>
      </vt:variant>
      <vt:variant>
        <vt:lpwstr>consultantplus://offline/ref=E91448ACE9E0DB3838909A58D9B110E0887ADD7594A6763567AD21PFwDO</vt:lpwstr>
      </vt:variant>
      <vt:variant>
        <vt:lpwstr/>
      </vt:variant>
      <vt:variant>
        <vt:i4>2883637</vt:i4>
      </vt:variant>
      <vt:variant>
        <vt:i4>273</vt:i4>
      </vt:variant>
      <vt:variant>
        <vt:i4>0</vt:i4>
      </vt:variant>
      <vt:variant>
        <vt:i4>5</vt:i4>
      </vt:variant>
      <vt:variant>
        <vt:lpwstr>consultantplus://offline/ref=E91448ACE9E0DB3838909A58D9B110E0887ADD7594A6763567AD21FD829163E5C6CA54353CF5P5w7O</vt:lpwstr>
      </vt:variant>
      <vt:variant>
        <vt:lpwstr/>
      </vt:variant>
      <vt:variant>
        <vt:i4>4915284</vt:i4>
      </vt:variant>
      <vt:variant>
        <vt:i4>270</vt:i4>
      </vt:variant>
      <vt:variant>
        <vt:i4>0</vt:i4>
      </vt:variant>
      <vt:variant>
        <vt:i4>5</vt:i4>
      </vt:variant>
      <vt:variant>
        <vt:lpwstr>consultantplus://offline/ref=E91448ACE9E0DB3838909A58D9B110E0887ADD7594A6763567AD21PFwDO</vt:lpwstr>
      </vt:variant>
      <vt:variant>
        <vt:lpwstr/>
      </vt:variant>
      <vt:variant>
        <vt:i4>3407988</vt:i4>
      </vt:variant>
      <vt:variant>
        <vt:i4>267</vt:i4>
      </vt:variant>
      <vt:variant>
        <vt:i4>0</vt:i4>
      </vt:variant>
      <vt:variant>
        <vt:i4>5</vt:i4>
      </vt:variant>
      <vt:variant>
        <vt:lpwstr>http://sberbank-ast.ru/</vt:lpwstr>
      </vt:variant>
      <vt:variant>
        <vt:lpwstr/>
      </vt:variant>
      <vt:variant>
        <vt:i4>5242913</vt:i4>
      </vt:variant>
      <vt:variant>
        <vt:i4>264</vt:i4>
      </vt:variant>
      <vt:variant>
        <vt:i4>0</vt:i4>
      </vt:variant>
      <vt:variant>
        <vt:i4>5</vt:i4>
      </vt:variant>
      <vt:variant>
        <vt:lpwstr>mailto:info@sberbank-ast.ru</vt:lpwstr>
      </vt:variant>
      <vt:variant>
        <vt:lpwstr/>
      </vt:variant>
      <vt:variant>
        <vt:i4>3407988</vt:i4>
      </vt:variant>
      <vt:variant>
        <vt:i4>261</vt:i4>
      </vt:variant>
      <vt:variant>
        <vt:i4>0</vt:i4>
      </vt:variant>
      <vt:variant>
        <vt:i4>5</vt:i4>
      </vt:variant>
      <vt:variant>
        <vt:lpwstr>http://sberbank-ast.ru/</vt:lpwstr>
      </vt:variant>
      <vt:variant>
        <vt:lpwstr/>
      </vt:variant>
      <vt:variant>
        <vt:i4>3539050</vt:i4>
      </vt:variant>
      <vt:variant>
        <vt:i4>258</vt:i4>
      </vt:variant>
      <vt:variant>
        <vt:i4>0</vt:i4>
      </vt:variant>
      <vt:variant>
        <vt:i4>5</vt:i4>
      </vt:variant>
      <vt:variant>
        <vt:lpwstr>consultantplus://offline/ref=D01D8A1FCED1D49A67F23C479F27BE8CF346D3FBF73CEC5D4721153E0622F8CC9747E569E856F0C007ODP</vt:lpwstr>
      </vt:variant>
      <vt:variant>
        <vt:lpwstr/>
      </vt:variant>
      <vt:variant>
        <vt:i4>6684729</vt:i4>
      </vt:variant>
      <vt:variant>
        <vt:i4>255</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252</vt:i4>
      </vt:variant>
      <vt:variant>
        <vt:i4>0</vt:i4>
      </vt:variant>
      <vt:variant>
        <vt:i4>5</vt:i4>
      </vt:variant>
      <vt:variant>
        <vt:lpwstr>consultantplus://offline/ref=1B17E6D19D329777167E36A71F742C0C0294FBD1F717509D2FBD088069A64875022A12F3374FE2D2Z5kFI</vt:lpwstr>
      </vt:variant>
      <vt:variant>
        <vt:lpwstr/>
      </vt:variant>
      <vt:variant>
        <vt:i4>5242913</vt:i4>
      </vt:variant>
      <vt:variant>
        <vt:i4>249</vt:i4>
      </vt:variant>
      <vt:variant>
        <vt:i4>0</vt:i4>
      </vt:variant>
      <vt:variant>
        <vt:i4>5</vt:i4>
      </vt:variant>
      <vt:variant>
        <vt:lpwstr>mailto:info@sberbank-ast.ru</vt:lpwstr>
      </vt:variant>
      <vt:variant>
        <vt:lpwstr/>
      </vt:variant>
      <vt:variant>
        <vt:i4>3407988</vt:i4>
      </vt:variant>
      <vt:variant>
        <vt:i4>246</vt:i4>
      </vt:variant>
      <vt:variant>
        <vt:i4>0</vt:i4>
      </vt:variant>
      <vt:variant>
        <vt:i4>5</vt:i4>
      </vt:variant>
      <vt:variant>
        <vt:lpwstr>http://sberbank-ast.ru/</vt:lpwstr>
      </vt:variant>
      <vt:variant>
        <vt:lpwstr/>
      </vt:variant>
      <vt:variant>
        <vt:i4>7274549</vt:i4>
      </vt:variant>
      <vt:variant>
        <vt:i4>243</vt:i4>
      </vt:variant>
      <vt:variant>
        <vt:i4>0</vt:i4>
      </vt:variant>
      <vt:variant>
        <vt:i4>5</vt:i4>
      </vt:variant>
      <vt:variant>
        <vt:lpwstr>http://www.zakupki.gov.ru/</vt:lpwstr>
      </vt:variant>
      <vt:variant>
        <vt:lpwstr/>
      </vt:variant>
      <vt:variant>
        <vt:i4>1704029</vt:i4>
      </vt:variant>
      <vt:variant>
        <vt:i4>240</vt:i4>
      </vt:variant>
      <vt:variant>
        <vt:i4>0</vt:i4>
      </vt:variant>
      <vt:variant>
        <vt:i4>5</vt:i4>
      </vt:variant>
      <vt:variant>
        <vt:lpwstr>consultantplus://offline/ref=C617E07AF6D983939A12C11FF503D47B340E5ABBC156F422CFE40B8FBE1Ad6M</vt:lpwstr>
      </vt:variant>
      <vt:variant>
        <vt:lpwstr/>
      </vt:variant>
      <vt:variant>
        <vt:i4>8192098</vt:i4>
      </vt:variant>
      <vt:variant>
        <vt:i4>237</vt:i4>
      </vt:variant>
      <vt:variant>
        <vt:i4>0</vt:i4>
      </vt:variant>
      <vt:variant>
        <vt:i4>5</vt:i4>
      </vt:variant>
      <vt:variant>
        <vt:lpwstr>consultantplus://offline/ref=44836E1051844AF81B201D11CDD564D22A4D4E0ACB3E9EB255E5D233ADEA65BA38A631A1562Dx7v7L</vt:lpwstr>
      </vt:variant>
      <vt:variant>
        <vt:lpwstr/>
      </vt:variant>
      <vt:variant>
        <vt:i4>8192052</vt:i4>
      </vt:variant>
      <vt:variant>
        <vt:i4>234</vt:i4>
      </vt:variant>
      <vt:variant>
        <vt:i4>0</vt:i4>
      </vt:variant>
      <vt:variant>
        <vt:i4>5</vt:i4>
      </vt:variant>
      <vt:variant>
        <vt:lpwstr>consultantplus://offline/ref=44836E1051844AF81B201D11CDD564D22A4D4106C1309EB255E5D233ADEA65BA38A631A15027x7v1L</vt:lpwstr>
      </vt:variant>
      <vt:variant>
        <vt:lpwstr/>
      </vt:variant>
      <vt:variant>
        <vt:i4>8192063</vt:i4>
      </vt:variant>
      <vt:variant>
        <vt:i4>231</vt:i4>
      </vt:variant>
      <vt:variant>
        <vt:i4>0</vt:i4>
      </vt:variant>
      <vt:variant>
        <vt:i4>5</vt:i4>
      </vt:variant>
      <vt:variant>
        <vt:lpwstr>consultantplus://offline/ref=44836E1051844AF81B201D11CDD564D22A4D4106C1309EB255E5D233ADEA65BA38A631A15028x7v5L</vt:lpwstr>
      </vt:variant>
      <vt:variant>
        <vt:lpwstr/>
      </vt:variant>
      <vt:variant>
        <vt:i4>8192096</vt:i4>
      </vt:variant>
      <vt:variant>
        <vt:i4>228</vt:i4>
      </vt:variant>
      <vt:variant>
        <vt:i4>0</vt:i4>
      </vt:variant>
      <vt:variant>
        <vt:i4>5</vt:i4>
      </vt:variant>
      <vt:variant>
        <vt:lpwstr>consultantplus://offline/ref=44836E1051844AF81B201D11CDD564D22A4D4106C1309EB255E5D233ADEA65BA38A631A1502Ax7v3L</vt:lpwstr>
      </vt:variant>
      <vt:variant>
        <vt:lpwstr/>
      </vt:variant>
      <vt:variant>
        <vt:i4>7471164</vt:i4>
      </vt:variant>
      <vt:variant>
        <vt:i4>225</vt:i4>
      </vt:variant>
      <vt:variant>
        <vt:i4>0</vt:i4>
      </vt:variant>
      <vt:variant>
        <vt:i4>5</vt:i4>
      </vt:variant>
      <vt:variant>
        <vt:lpwstr>consultantplus://offline/ref=44836E1051844AF81B201D11CDD564D22A4D4106C1309EB255E5D233ADEA65BA38A631A2502E7F8CxCv9L</vt:lpwstr>
      </vt:variant>
      <vt:variant>
        <vt:lpwstr/>
      </vt:variant>
      <vt:variant>
        <vt:i4>3866682</vt:i4>
      </vt:variant>
      <vt:variant>
        <vt:i4>222</vt:i4>
      </vt:variant>
      <vt:variant>
        <vt:i4>0</vt:i4>
      </vt:variant>
      <vt:variant>
        <vt:i4>5</vt:i4>
      </vt:variant>
      <vt:variant>
        <vt:lpwstr>consultantplus://offline/ref=D7763408C2A25C5A49CAB7ED0A76B38705C3455948B577E134020625313E4D15F316B37B8BF576T8M</vt:lpwstr>
      </vt:variant>
      <vt:variant>
        <vt:lpwstr/>
      </vt:variant>
      <vt:variant>
        <vt:i4>3866726</vt:i4>
      </vt:variant>
      <vt:variant>
        <vt:i4>219</vt:i4>
      </vt:variant>
      <vt:variant>
        <vt:i4>0</vt:i4>
      </vt:variant>
      <vt:variant>
        <vt:i4>5</vt:i4>
      </vt:variant>
      <vt:variant>
        <vt:lpwstr>consultantplus://offline/ref=D7763408C2A25C5A49CAB7ED0A76B38705C3455948B577E134020625313E4D15F316B37B8BF776TFM</vt:lpwstr>
      </vt:variant>
      <vt:variant>
        <vt:lpwstr/>
      </vt:variant>
      <vt:variant>
        <vt:i4>6094928</vt:i4>
      </vt:variant>
      <vt:variant>
        <vt:i4>216</vt:i4>
      </vt:variant>
      <vt:variant>
        <vt:i4>0</vt:i4>
      </vt:variant>
      <vt:variant>
        <vt:i4>5</vt:i4>
      </vt:variant>
      <vt:variant>
        <vt:lpwstr>consultantplus://offline/ref=D7763408C2A25C5A49CAB7ED0A76B38705C24E5B47B477E134020625313E4D15F316B37F8B7FT7M</vt:lpwstr>
      </vt:variant>
      <vt:variant>
        <vt:lpwstr/>
      </vt:variant>
      <vt:variant>
        <vt:i4>3604541</vt:i4>
      </vt:variant>
      <vt:variant>
        <vt:i4>213</vt:i4>
      </vt:variant>
      <vt:variant>
        <vt:i4>0</vt:i4>
      </vt:variant>
      <vt:variant>
        <vt:i4>5</vt:i4>
      </vt:variant>
      <vt:variant>
        <vt:lpwstr>consultantplus://offline/ref=FE8A3FA54B4C0621B39325879386F61D99DE223F88D494DCCDF477F45289BA600A459969FFEC26A9cEB9P</vt:lpwstr>
      </vt:variant>
      <vt:variant>
        <vt:lpwstr/>
      </vt:variant>
      <vt:variant>
        <vt:i4>6881328</vt:i4>
      </vt:variant>
      <vt:variant>
        <vt:i4>210</vt:i4>
      </vt:variant>
      <vt:variant>
        <vt:i4>0</vt:i4>
      </vt:variant>
      <vt:variant>
        <vt:i4>5</vt:i4>
      </vt:variant>
      <vt:variant>
        <vt:lpwstr>consultantplus://offline/ref=46FB549303767E25F2CE12A6324DD8B5C79A6836F233C6FAB2BB26A779922F56EB1ABA7F69590E71u9i2I</vt:lpwstr>
      </vt:variant>
      <vt:variant>
        <vt:lpwstr/>
      </vt:variant>
      <vt:variant>
        <vt:i4>2162741</vt:i4>
      </vt:variant>
      <vt:variant>
        <vt:i4>207</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204</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201</vt:i4>
      </vt:variant>
      <vt:variant>
        <vt:i4>0</vt:i4>
      </vt:variant>
      <vt:variant>
        <vt:i4>5</vt:i4>
      </vt:variant>
      <vt:variant>
        <vt:lpwstr>consultantplus://offline/ref=AB2D474839C2AF78F20CC84CA76C09F48B2B64C26A9236F9F1CEE090FF8014B6882633069E5BY5Y3I</vt:lpwstr>
      </vt:variant>
      <vt:variant>
        <vt:lpwstr/>
      </vt:variant>
      <vt:variant>
        <vt:i4>6815842</vt:i4>
      </vt:variant>
      <vt:variant>
        <vt:i4>198</vt:i4>
      </vt:variant>
      <vt:variant>
        <vt:i4>0</vt:i4>
      </vt:variant>
      <vt:variant>
        <vt:i4>5</vt:i4>
      </vt:variant>
      <vt:variant>
        <vt:lpwstr>consultantplus://offline/ref=93E70D704D53CCCF506B668FD9F11A9B51782603F70BF44015C255C245ABE535BF1D3E51384F720D49YEJ</vt:lpwstr>
      </vt:variant>
      <vt:variant>
        <vt:lpwstr/>
      </vt:variant>
      <vt:variant>
        <vt:i4>3473519</vt:i4>
      </vt:variant>
      <vt:variant>
        <vt:i4>195</vt:i4>
      </vt:variant>
      <vt:variant>
        <vt:i4>0</vt:i4>
      </vt:variant>
      <vt:variant>
        <vt:i4>5</vt:i4>
      </vt:variant>
      <vt:variant>
        <vt:lpwstr>consultantplus://offline/ref=3EC755686222582E3FC26C751206F1AB8A2E894500F95A65282915A647502377639BE339D94DEF6917vCL</vt:lpwstr>
      </vt:variant>
      <vt:variant>
        <vt:lpwstr/>
      </vt:variant>
      <vt:variant>
        <vt:i4>3473513</vt:i4>
      </vt:variant>
      <vt:variant>
        <vt:i4>192</vt:i4>
      </vt:variant>
      <vt:variant>
        <vt:i4>0</vt:i4>
      </vt:variant>
      <vt:variant>
        <vt:i4>5</vt:i4>
      </vt:variant>
      <vt:variant>
        <vt:lpwstr>consultantplus://offline/ref=3EC755686222582E3FC26C751206F1AB8A2E894500F95A65282915A647502377639BE339D94DEF6D17v8L</vt:lpwstr>
      </vt:variant>
      <vt:variant>
        <vt:lpwstr/>
      </vt:variant>
      <vt:variant>
        <vt:i4>7798832</vt:i4>
      </vt:variant>
      <vt:variant>
        <vt:i4>189</vt:i4>
      </vt:variant>
      <vt:variant>
        <vt:i4>0</vt:i4>
      </vt:variant>
      <vt:variant>
        <vt:i4>5</vt:i4>
      </vt:variant>
      <vt:variant>
        <vt:lpwstr>consultantplus://offline/ref=89ABC332B2537BE3228FAE0CF2DCC56F8D6ED00B45B5D3695B7E66E8C71E9CA2FC381C0F3653C4E1d3k5M</vt:lpwstr>
      </vt:variant>
      <vt:variant>
        <vt:lpwstr/>
      </vt:variant>
      <vt:variant>
        <vt:i4>6291553</vt:i4>
      </vt:variant>
      <vt:variant>
        <vt:i4>186</vt:i4>
      </vt:variant>
      <vt:variant>
        <vt:i4>0</vt:i4>
      </vt:variant>
      <vt:variant>
        <vt:i4>5</vt:i4>
      </vt:variant>
      <vt:variant>
        <vt:lpwstr>consultantplus://offline/ref=2410C5F28FF19E516C832BDA62C2EFDEA5529B5CD16CAEA0C9DF167A89869FBB17363C5644A85048f1w3M</vt:lpwstr>
      </vt:variant>
      <vt:variant>
        <vt:lpwstr/>
      </vt:variant>
      <vt:variant>
        <vt:i4>2687028</vt:i4>
      </vt:variant>
      <vt:variant>
        <vt:i4>183</vt:i4>
      </vt:variant>
      <vt:variant>
        <vt:i4>0</vt:i4>
      </vt:variant>
      <vt:variant>
        <vt:i4>5</vt:i4>
      </vt:variant>
      <vt:variant>
        <vt:lpwstr>consultantplus://offline/ref=4C3E9595A15EA22D5A0D269ADBB0FF07BBDDCC807D6204FEA10F617FCF0128AC2453EF0670AD2BF806D1M</vt:lpwstr>
      </vt:variant>
      <vt:variant>
        <vt:lpwstr/>
      </vt:variant>
      <vt:variant>
        <vt:i4>2818098</vt:i4>
      </vt:variant>
      <vt:variant>
        <vt:i4>180</vt:i4>
      </vt:variant>
      <vt:variant>
        <vt:i4>0</vt:i4>
      </vt:variant>
      <vt:variant>
        <vt:i4>5</vt:i4>
      </vt:variant>
      <vt:variant>
        <vt:lpwstr>consultantplus://offline/ref=066F276A57BDB0B6CF1743355B955D96093AFEBEC05C34FF5D050479174C90FA5A598F85842329DDa6A5O</vt:lpwstr>
      </vt:variant>
      <vt:variant>
        <vt:lpwstr/>
      </vt:variant>
      <vt:variant>
        <vt:i4>5177436</vt:i4>
      </vt:variant>
      <vt:variant>
        <vt:i4>177</vt:i4>
      </vt:variant>
      <vt:variant>
        <vt:i4>0</vt:i4>
      </vt:variant>
      <vt:variant>
        <vt:i4>5</vt:i4>
      </vt:variant>
      <vt:variant>
        <vt:lpwstr>consultantplus://offline/ref=066F276A57BDB0B6CF1743355B955D96093AFEBEC05C34FF5D050479174C90FA5A598F8381a2A2O</vt:lpwstr>
      </vt:variant>
      <vt:variant>
        <vt:lpwstr/>
      </vt:variant>
      <vt:variant>
        <vt:i4>5177437</vt:i4>
      </vt:variant>
      <vt:variant>
        <vt:i4>174</vt:i4>
      </vt:variant>
      <vt:variant>
        <vt:i4>0</vt:i4>
      </vt:variant>
      <vt:variant>
        <vt:i4>5</vt:i4>
      </vt:variant>
      <vt:variant>
        <vt:lpwstr>consultantplus://offline/ref=066F276A57BDB0B6CF1743355B955D96093AFEBEC05C34FF5D050479174C90FA5A598F8381a2A3O</vt:lpwstr>
      </vt:variant>
      <vt:variant>
        <vt:lpwstr/>
      </vt:variant>
      <vt:variant>
        <vt:i4>8126567</vt:i4>
      </vt:variant>
      <vt:variant>
        <vt:i4>171</vt:i4>
      </vt:variant>
      <vt:variant>
        <vt:i4>0</vt:i4>
      </vt:variant>
      <vt:variant>
        <vt:i4>5</vt:i4>
      </vt:variant>
      <vt:variant>
        <vt:lpwstr>consultantplus://offline/ref=2A270744BA7C342F955594F81F2644D72F7AE8F0D25775F5856517607ECC1219549349CB5BF47A78b778N</vt:lpwstr>
      </vt:variant>
      <vt:variant>
        <vt:lpwstr/>
      </vt:variant>
      <vt:variant>
        <vt:i4>7405630</vt:i4>
      </vt:variant>
      <vt:variant>
        <vt:i4>168</vt:i4>
      </vt:variant>
      <vt:variant>
        <vt:i4>0</vt:i4>
      </vt:variant>
      <vt:variant>
        <vt:i4>5</vt:i4>
      </vt:variant>
      <vt:variant>
        <vt:lpwstr>consultantplus://offline/ref=B22D0C7213176EC84EC692E03A3DE0A40E0838929B801DA612A0F604564FC8A1029EBD26858435C94A56N</vt:lpwstr>
      </vt:variant>
      <vt:variant>
        <vt:lpwstr/>
      </vt:variant>
      <vt:variant>
        <vt:i4>7405630</vt:i4>
      </vt:variant>
      <vt:variant>
        <vt:i4>165</vt:i4>
      </vt:variant>
      <vt:variant>
        <vt:i4>0</vt:i4>
      </vt:variant>
      <vt:variant>
        <vt:i4>5</vt:i4>
      </vt:variant>
      <vt:variant>
        <vt:lpwstr>consultantplus://offline/ref=B22D0C7213176EC84EC692E03A3DE0A40E0838929B801DA612A0F604564FC8A1029EBD26858435C84A57N</vt:lpwstr>
      </vt:variant>
      <vt:variant>
        <vt:lpwstr/>
      </vt:variant>
      <vt:variant>
        <vt:i4>1638415</vt:i4>
      </vt:variant>
      <vt:variant>
        <vt:i4>162</vt:i4>
      </vt:variant>
      <vt:variant>
        <vt:i4>0</vt:i4>
      </vt:variant>
      <vt:variant>
        <vt:i4>5</vt:i4>
      </vt:variant>
      <vt:variant>
        <vt:lpwstr>consultantplus://offline/ref=B22D0C7213176EC84EC692E03A3DE0A40E0838929B801DA612A0F604564FC8A1029EBD2385485CN</vt:lpwstr>
      </vt:variant>
      <vt:variant>
        <vt:lpwstr/>
      </vt:variant>
      <vt:variant>
        <vt:i4>2228279</vt:i4>
      </vt:variant>
      <vt:variant>
        <vt:i4>159</vt:i4>
      </vt:variant>
      <vt:variant>
        <vt:i4>0</vt:i4>
      </vt:variant>
      <vt:variant>
        <vt:i4>5</vt:i4>
      </vt:variant>
      <vt:variant>
        <vt:lpwstr>consultantplus://offline/ref=0C11BF740A6651D1D77A2A77ABBC5B46A84D5C00C6B178021EFD632A0F56202B5A088C54BA58CE4Aa61BI</vt:lpwstr>
      </vt:variant>
      <vt:variant>
        <vt:lpwstr/>
      </vt:variant>
      <vt:variant>
        <vt:i4>458756</vt:i4>
      </vt:variant>
      <vt:variant>
        <vt:i4>156</vt:i4>
      </vt:variant>
      <vt:variant>
        <vt:i4>0</vt:i4>
      </vt:variant>
      <vt:variant>
        <vt:i4>5</vt:i4>
      </vt:variant>
      <vt:variant>
        <vt:lpwstr>consultantplus://offline/ref=12534A78E71A2898ACB9A69D952E267739C3E3313446C7C5159DB63F6B0BAF37BBA9FC7E8EV70EN</vt:lpwstr>
      </vt:variant>
      <vt:variant>
        <vt:lpwstr/>
      </vt:variant>
      <vt:variant>
        <vt:i4>2556007</vt:i4>
      </vt:variant>
      <vt:variant>
        <vt:i4>153</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150</vt:i4>
      </vt:variant>
      <vt:variant>
        <vt:i4>0</vt:i4>
      </vt:variant>
      <vt:variant>
        <vt:i4>5</vt:i4>
      </vt:variant>
      <vt:variant>
        <vt:lpwstr>consultantplus://offline/ref=9B3EB5CD8D62CF10B3429A6E07A225A922BFC0A067223225066D02ED28C51466C947A8E632ABCF81MEmEG</vt:lpwstr>
      </vt:variant>
      <vt:variant>
        <vt:lpwstr/>
      </vt:variant>
      <vt:variant>
        <vt:i4>4784214</vt:i4>
      </vt:variant>
      <vt:variant>
        <vt:i4>147</vt:i4>
      </vt:variant>
      <vt:variant>
        <vt:i4>0</vt:i4>
      </vt:variant>
      <vt:variant>
        <vt:i4>5</vt:i4>
      </vt:variant>
      <vt:variant>
        <vt:lpwstr>consultantplus://offline/ref=AD3C3E460975A2D9A1D053A98D025D544BDEEB728A52EFECEBDC4D9857411ED295BE8B65CCZ3v3N</vt:lpwstr>
      </vt:variant>
      <vt:variant>
        <vt:lpwstr/>
      </vt:variant>
      <vt:variant>
        <vt:i4>8061031</vt:i4>
      </vt:variant>
      <vt:variant>
        <vt:i4>144</vt:i4>
      </vt:variant>
      <vt:variant>
        <vt:i4>0</vt:i4>
      </vt:variant>
      <vt:variant>
        <vt:i4>5</vt:i4>
      </vt:variant>
      <vt:variant>
        <vt:lpwstr>consultantplus://offline/ref=CAC7CC9ABB81412C2471E590343E4C636A67D0B03D11A180FC08A07679EF343502046C4633D7845BO70EJ</vt:lpwstr>
      </vt:variant>
      <vt:variant>
        <vt:lpwstr/>
      </vt:variant>
      <vt:variant>
        <vt:i4>4392017</vt:i4>
      </vt:variant>
      <vt:variant>
        <vt:i4>141</vt:i4>
      </vt:variant>
      <vt:variant>
        <vt:i4>0</vt:i4>
      </vt:variant>
      <vt:variant>
        <vt:i4>5</vt:i4>
      </vt:variant>
      <vt:variant>
        <vt:lpwstr>C:\Documents and Settings\Администратор\Мои документы\Downloads\Аукционная_документация-ИЗМЕНЕНИЯ_С_1_ИЮЛЯ.doc</vt:lpwstr>
      </vt:variant>
      <vt:variant>
        <vt:lpwstr>Par0</vt:lpwstr>
      </vt:variant>
      <vt:variant>
        <vt:i4>4392017</vt:i4>
      </vt:variant>
      <vt:variant>
        <vt:i4>138</vt:i4>
      </vt:variant>
      <vt:variant>
        <vt:i4>0</vt:i4>
      </vt:variant>
      <vt:variant>
        <vt:i4>5</vt:i4>
      </vt:variant>
      <vt:variant>
        <vt:lpwstr>C:\Documents and Settings\Администратор\Мои документы\Downloads\Аукционная_документация-ИЗМЕНЕНИЯ_С_1_ИЮЛЯ.doc</vt:lpwstr>
      </vt:variant>
      <vt:variant>
        <vt:lpwstr>Par0</vt:lpwstr>
      </vt:variant>
      <vt:variant>
        <vt:i4>2359395</vt:i4>
      </vt:variant>
      <vt:variant>
        <vt:i4>135</vt:i4>
      </vt:variant>
      <vt:variant>
        <vt:i4>0</vt:i4>
      </vt:variant>
      <vt:variant>
        <vt:i4>5</vt:i4>
      </vt:variant>
      <vt:variant>
        <vt:lpwstr>consultantplus://offline/ref=08986BF12035A42C37CD56F12F42A918BEA889745D65CC70771F721FB0260136039870F84D743516OFjBJ</vt:lpwstr>
      </vt:variant>
      <vt:variant>
        <vt:lpwstr/>
      </vt:variant>
      <vt:variant>
        <vt:i4>4326481</vt:i4>
      </vt:variant>
      <vt:variant>
        <vt:i4>132</vt:i4>
      </vt:variant>
      <vt:variant>
        <vt:i4>0</vt:i4>
      </vt:variant>
      <vt:variant>
        <vt:i4>5</vt:i4>
      </vt:variant>
      <vt:variant>
        <vt:lpwstr>C:\Documents and Settings\Администратор\Мои документы\Downloads\Аукционная_документация-ИЗМЕНЕНИЯ_С_1_ИЮЛЯ.doc</vt:lpwstr>
      </vt:variant>
      <vt:variant>
        <vt:lpwstr>Par1</vt:lpwstr>
      </vt:variant>
      <vt:variant>
        <vt:i4>4326481</vt:i4>
      </vt:variant>
      <vt:variant>
        <vt:i4>129</vt:i4>
      </vt:variant>
      <vt:variant>
        <vt:i4>0</vt:i4>
      </vt:variant>
      <vt:variant>
        <vt:i4>5</vt:i4>
      </vt:variant>
      <vt:variant>
        <vt:lpwstr>C:\Documents and Settings\Администратор\Мои документы\Downloads\Аукционная_документация-ИЗМЕНЕНИЯ_С_1_ИЮЛЯ.doc</vt:lpwstr>
      </vt:variant>
      <vt:variant>
        <vt:lpwstr>Par1</vt:lpwstr>
      </vt:variant>
      <vt:variant>
        <vt:i4>3276856</vt:i4>
      </vt:variant>
      <vt:variant>
        <vt:i4>126</vt:i4>
      </vt:variant>
      <vt:variant>
        <vt:i4>0</vt:i4>
      </vt:variant>
      <vt:variant>
        <vt:i4>5</vt:i4>
      </vt:variant>
      <vt:variant>
        <vt:lpwstr>consultantplus://offline/ref=E138B9978D93CB8E9D6638E558F00BDC96C2269D63C1D9FBFA446AB246F2AD3C8B9C6C4772359A02m0rCN</vt:lpwstr>
      </vt:variant>
      <vt:variant>
        <vt:lpwstr/>
      </vt:variant>
      <vt:variant>
        <vt:i4>2293811</vt:i4>
      </vt:variant>
      <vt:variant>
        <vt:i4>123</vt:i4>
      </vt:variant>
      <vt:variant>
        <vt:i4>0</vt:i4>
      </vt:variant>
      <vt:variant>
        <vt:i4>5</vt:i4>
      </vt:variant>
      <vt:variant>
        <vt:lpwstr>consultantplus://offline/ref=65A5F024A5784BA60F75C8FB8B5C4927DC0815858366E9C20B30EA0F849B41E6D879C464625321EFP9q6N</vt:lpwstr>
      </vt:variant>
      <vt:variant>
        <vt:lpwstr/>
      </vt:variant>
      <vt:variant>
        <vt:i4>6488119</vt:i4>
      </vt:variant>
      <vt:variant>
        <vt:i4>120</vt:i4>
      </vt:variant>
      <vt:variant>
        <vt:i4>0</vt:i4>
      </vt:variant>
      <vt:variant>
        <vt:i4>5</vt:i4>
      </vt:variant>
      <vt:variant>
        <vt:lpwstr>consultantplus://offline/ref=2390146D31B26DEE79F6957F0E5AECDFE1B83BC6E3B18622BB6AE5ABA460CA7DB71EFF88BADC5E08VBmEN</vt:lpwstr>
      </vt:variant>
      <vt:variant>
        <vt:lpwstr/>
      </vt:variant>
      <vt:variant>
        <vt:i4>7077985</vt:i4>
      </vt:variant>
      <vt:variant>
        <vt:i4>117</vt:i4>
      </vt:variant>
      <vt:variant>
        <vt:i4>0</vt:i4>
      </vt:variant>
      <vt:variant>
        <vt:i4>5</vt:i4>
      </vt:variant>
      <vt:variant>
        <vt:lpwstr>consultantplus://offline/ref=D1CF6CBA6B7FC8BDD87E7DAC25A85F8C741EA7CC7B10A94C8B9DAF1B348C39C32C4F3FAAC2209071X4F8H</vt:lpwstr>
      </vt:variant>
      <vt:variant>
        <vt:lpwstr/>
      </vt:variant>
      <vt:variant>
        <vt:i4>2424937</vt:i4>
      </vt:variant>
      <vt:variant>
        <vt:i4>114</vt:i4>
      </vt:variant>
      <vt:variant>
        <vt:i4>0</vt:i4>
      </vt:variant>
      <vt:variant>
        <vt:i4>5</vt:i4>
      </vt:variant>
      <vt:variant>
        <vt:lpwstr>consultantplus://offline/ref=152FF1EA0F582CD1006A56DA28CF9FA9653018E5C2335F857B416E297D299BDB0BD7E2295CDE1B0BOBd2G</vt:lpwstr>
      </vt:variant>
      <vt:variant>
        <vt:lpwstr/>
      </vt:variant>
      <vt:variant>
        <vt:i4>3538992</vt:i4>
      </vt:variant>
      <vt:variant>
        <vt:i4>111</vt:i4>
      </vt:variant>
      <vt:variant>
        <vt:i4>0</vt:i4>
      </vt:variant>
      <vt:variant>
        <vt:i4>5</vt:i4>
      </vt:variant>
      <vt:variant>
        <vt:lpwstr>consultantplus://offline/ref=8530972C1142878D7EFFF51830127DCE7393792D8BC8BC69B276D31CD7D5180FE253AACE1BE98BDEw7AFN</vt:lpwstr>
      </vt:variant>
      <vt:variant>
        <vt:lpwstr/>
      </vt:variant>
      <vt:variant>
        <vt:i4>3670068</vt:i4>
      </vt:variant>
      <vt:variant>
        <vt:i4>108</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105</vt:i4>
      </vt:variant>
      <vt:variant>
        <vt:i4>0</vt:i4>
      </vt:variant>
      <vt:variant>
        <vt:i4>5</vt:i4>
      </vt:variant>
      <vt:variant>
        <vt:lpwstr>consultantplus://offline/ref=A8E16DA53DE350BD0405D530E0E978D2C59349A15FD258A98C99911806695398AA216E71F68751F5H1zBN</vt:lpwstr>
      </vt:variant>
      <vt:variant>
        <vt:lpwstr/>
      </vt:variant>
      <vt:variant>
        <vt:i4>2752569</vt:i4>
      </vt:variant>
      <vt:variant>
        <vt:i4>102</vt:i4>
      </vt:variant>
      <vt:variant>
        <vt:i4>0</vt:i4>
      </vt:variant>
      <vt:variant>
        <vt:i4>5</vt:i4>
      </vt:variant>
      <vt:variant>
        <vt:lpwstr>consultantplus://offline/ref=74CF07B9132971978B6904AB88675097A0DF9725973BA206AED0345EE2670760F697EA55465B29D1G0i7M</vt:lpwstr>
      </vt:variant>
      <vt:variant>
        <vt:lpwstr/>
      </vt:variant>
      <vt:variant>
        <vt:i4>5046281</vt:i4>
      </vt:variant>
      <vt:variant>
        <vt:i4>99</vt:i4>
      </vt:variant>
      <vt:variant>
        <vt:i4>0</vt:i4>
      </vt:variant>
      <vt:variant>
        <vt:i4>5</vt:i4>
      </vt:variant>
      <vt:variant>
        <vt:lpwstr>consultantplus://offline/ref=ABF9F4CE6146C619E496F629FA2D9DA6BAD3D2F02960A3C05181D97F17F3F89109470EDE3Af4CCM</vt:lpwstr>
      </vt:variant>
      <vt:variant>
        <vt:lpwstr/>
      </vt:variant>
      <vt:variant>
        <vt:i4>5046361</vt:i4>
      </vt:variant>
      <vt:variant>
        <vt:i4>96</vt:i4>
      </vt:variant>
      <vt:variant>
        <vt:i4>0</vt:i4>
      </vt:variant>
      <vt:variant>
        <vt:i4>5</vt:i4>
      </vt:variant>
      <vt:variant>
        <vt:lpwstr>consultantplus://offline/ref=ABF9F4CE6146C619E496F629FA2D9DA6BAD3D2F02960A3C05181D97F17F3F89109470EDF3Ef4C4M</vt:lpwstr>
      </vt:variant>
      <vt:variant>
        <vt:lpwstr/>
      </vt:variant>
      <vt:variant>
        <vt:i4>5046360</vt:i4>
      </vt:variant>
      <vt:variant>
        <vt:i4>93</vt:i4>
      </vt:variant>
      <vt:variant>
        <vt:i4>0</vt:i4>
      </vt:variant>
      <vt:variant>
        <vt:i4>5</vt:i4>
      </vt:variant>
      <vt:variant>
        <vt:lpwstr>consultantplus://offline/ref=ABF9F4CE6146C619E496F629FA2D9DA6BAD3D2F02960A3C05181D97F17F3F89109470EDF3Ef4C5M</vt:lpwstr>
      </vt:variant>
      <vt:variant>
        <vt:lpwstr/>
      </vt:variant>
      <vt:variant>
        <vt:i4>4195409</vt:i4>
      </vt:variant>
      <vt:variant>
        <vt:i4>90</vt:i4>
      </vt:variant>
      <vt:variant>
        <vt:i4>0</vt:i4>
      </vt:variant>
      <vt:variant>
        <vt:i4>5</vt:i4>
      </vt:variant>
      <vt:variant>
        <vt:lpwstr>C:\Documents and Settings\Администратор\Мои документы\Downloads\Аукционная_документация-ИЗМЕНЕНИЯ_С_1_ИЮЛЯ.doc</vt:lpwstr>
      </vt:variant>
      <vt:variant>
        <vt:lpwstr>Par3</vt:lpwstr>
      </vt:variant>
      <vt:variant>
        <vt:i4>5046362</vt:i4>
      </vt:variant>
      <vt:variant>
        <vt:i4>87</vt:i4>
      </vt:variant>
      <vt:variant>
        <vt:i4>0</vt:i4>
      </vt:variant>
      <vt:variant>
        <vt:i4>5</vt:i4>
      </vt:variant>
      <vt:variant>
        <vt:lpwstr>consultantplus://offline/ref=ABF9F4CE6146C619E496F629FA2D9DA6BAD3D2F02960A3C05181D97F17F3F89109470EDD35f4CEM</vt:lpwstr>
      </vt:variant>
      <vt:variant>
        <vt:lpwstr/>
      </vt:variant>
      <vt:variant>
        <vt:i4>5046355</vt:i4>
      </vt:variant>
      <vt:variant>
        <vt:i4>84</vt:i4>
      </vt:variant>
      <vt:variant>
        <vt:i4>0</vt:i4>
      </vt:variant>
      <vt:variant>
        <vt:i4>5</vt:i4>
      </vt:variant>
      <vt:variant>
        <vt:lpwstr>consultantplus://offline/ref=ABF9F4CE6146C619E496F629FA2D9DA6BAD3D2F02960A3C05181D97F17F3F89109470EDE3Af4C9M</vt:lpwstr>
      </vt:variant>
      <vt:variant>
        <vt:lpwstr/>
      </vt:variant>
      <vt:variant>
        <vt:i4>5373955</vt:i4>
      </vt:variant>
      <vt:variant>
        <vt:i4>81</vt:i4>
      </vt:variant>
      <vt:variant>
        <vt:i4>0</vt:i4>
      </vt:variant>
      <vt:variant>
        <vt:i4>5</vt:i4>
      </vt:variant>
      <vt:variant>
        <vt:lpwstr>consultantplus://offline/ref=7FA1AE1FFFBBF1F78B57F8C1C59261BACE6AFC749616D4B6A903668AD6184565C81E8EE9D6T8B2M</vt:lpwstr>
      </vt:variant>
      <vt:variant>
        <vt:lpwstr/>
      </vt:variant>
      <vt:variant>
        <vt:i4>851975</vt:i4>
      </vt:variant>
      <vt:variant>
        <vt:i4>78</vt:i4>
      </vt:variant>
      <vt:variant>
        <vt:i4>0</vt:i4>
      </vt:variant>
      <vt:variant>
        <vt:i4>5</vt:i4>
      </vt:variant>
      <vt:variant>
        <vt:lpwstr>consultantplus://offline/ref=D8FA1C2869B6CF67BBFB14679335A1F6685297A01AC9BDC1AC2EFE94ADAA95A3E6395611F0t67BL</vt:lpwstr>
      </vt:variant>
      <vt:variant>
        <vt:lpwstr/>
      </vt:variant>
      <vt:variant>
        <vt:i4>3866724</vt:i4>
      </vt:variant>
      <vt:variant>
        <vt:i4>75</vt:i4>
      </vt:variant>
      <vt:variant>
        <vt:i4>0</vt:i4>
      </vt:variant>
      <vt:variant>
        <vt:i4>5</vt:i4>
      </vt:variant>
      <vt:variant>
        <vt:lpwstr>consultantplus://offline/ref=D8FA1C2869B6CF67BBFB14679335A1F6685297A01AC9BDC1AC2EFE94ADAA95A3E6395614F8680105t274L</vt:lpwstr>
      </vt:variant>
      <vt:variant>
        <vt:lpwstr/>
      </vt:variant>
      <vt:variant>
        <vt:i4>5767253</vt:i4>
      </vt:variant>
      <vt:variant>
        <vt:i4>72</vt:i4>
      </vt:variant>
      <vt:variant>
        <vt:i4>0</vt:i4>
      </vt:variant>
      <vt:variant>
        <vt:i4>5</vt:i4>
      </vt:variant>
      <vt:variant>
        <vt:lpwstr>consultantplus://offline/ref=FABE1AD3CD80ECA9779D476754A615EB686A39517AC81842D8EF096E35AED4359B5986581BO8x4L</vt:lpwstr>
      </vt:variant>
      <vt:variant>
        <vt:lpwstr/>
      </vt:variant>
      <vt:variant>
        <vt:i4>8323126</vt:i4>
      </vt:variant>
      <vt:variant>
        <vt:i4>69</vt:i4>
      </vt:variant>
      <vt:variant>
        <vt:i4>0</vt:i4>
      </vt:variant>
      <vt:variant>
        <vt:i4>5</vt:i4>
      </vt:variant>
      <vt:variant>
        <vt:lpwstr>consultantplus://offline/ref=8B5182C2C83D652683637DAD067F0ADD62C409DEBDD1532F0D629C73D9004796C52398AFSFuDL</vt:lpwstr>
      </vt:variant>
      <vt:variant>
        <vt:lpwstr/>
      </vt:variant>
      <vt:variant>
        <vt:i4>8323126</vt:i4>
      </vt:variant>
      <vt:variant>
        <vt:i4>66</vt:i4>
      </vt:variant>
      <vt:variant>
        <vt:i4>0</vt:i4>
      </vt:variant>
      <vt:variant>
        <vt:i4>5</vt:i4>
      </vt:variant>
      <vt:variant>
        <vt:lpwstr>consultantplus://offline/ref=8B5182C2C83D652683637DAD067F0ADD62C409DEBDD1532F0D629C73D9004796C52398AFSFuDL</vt:lpwstr>
      </vt:variant>
      <vt:variant>
        <vt:lpwstr/>
      </vt:variant>
      <vt:variant>
        <vt:i4>7143523</vt:i4>
      </vt:variant>
      <vt:variant>
        <vt:i4>63</vt:i4>
      </vt:variant>
      <vt:variant>
        <vt:i4>0</vt:i4>
      </vt:variant>
      <vt:variant>
        <vt:i4>5</vt:i4>
      </vt:variant>
      <vt:variant>
        <vt:lpwstr>consultantplus://offline/ref=153913B35F3C4EEFCD85868575DD27AD251DB3FC3F7D7B7CA1CE5EE12D997CB8A946C6BD0BsCL</vt:lpwstr>
      </vt:variant>
      <vt:variant>
        <vt:lpwstr/>
      </vt:variant>
      <vt:variant>
        <vt:i4>1572868</vt:i4>
      </vt:variant>
      <vt:variant>
        <vt:i4>60</vt:i4>
      </vt:variant>
      <vt:variant>
        <vt:i4>0</vt:i4>
      </vt:variant>
      <vt:variant>
        <vt:i4>5</vt:i4>
      </vt:variant>
      <vt:variant>
        <vt:lpwstr>consultantplus://offline/ref=21DF3721AC054820E7912268BCAF37EE0BA8B9A1E7888A23AB87AD3D4029E9EE4A189F7145xDrAL</vt:lpwstr>
      </vt:variant>
      <vt:variant>
        <vt:lpwstr/>
      </vt:variant>
      <vt:variant>
        <vt:i4>6815847</vt:i4>
      </vt:variant>
      <vt:variant>
        <vt:i4>57</vt:i4>
      </vt:variant>
      <vt:variant>
        <vt:i4>0</vt:i4>
      </vt:variant>
      <vt:variant>
        <vt:i4>5</vt:i4>
      </vt:variant>
      <vt:variant>
        <vt:lpwstr>consultantplus://offline/ref=EAA9C2715D051626ED4E557872629E1FF24BDF1171305F33A59A4F84B7F02DDBD8E6AD7C4876EBD6u2o6L</vt:lpwstr>
      </vt:variant>
      <vt:variant>
        <vt:lpwstr/>
      </vt:variant>
      <vt:variant>
        <vt:i4>6815798</vt:i4>
      </vt:variant>
      <vt:variant>
        <vt:i4>54</vt:i4>
      </vt:variant>
      <vt:variant>
        <vt:i4>0</vt:i4>
      </vt:variant>
      <vt:variant>
        <vt:i4>5</vt:i4>
      </vt:variant>
      <vt:variant>
        <vt:lpwstr>consultantplus://offline/ref=EAA9C2715D051626ED4E557872629E1FF24BDF1171305F33A59A4F84B7F02DDBD8E6AD7C4876EBD5u2oDL</vt:lpwstr>
      </vt:variant>
      <vt:variant>
        <vt:lpwstr/>
      </vt:variant>
      <vt:variant>
        <vt:i4>2949177</vt:i4>
      </vt:variant>
      <vt:variant>
        <vt:i4>51</vt:i4>
      </vt:variant>
      <vt:variant>
        <vt:i4>0</vt:i4>
      </vt:variant>
      <vt:variant>
        <vt:i4>5</vt:i4>
      </vt:variant>
      <vt:variant>
        <vt:lpwstr>consultantplus://offline/ref=6C70D29510C61254B1053B3C24A9444B193DC9CEF084006729AA6F7C09BEE8A1F8048D248CF187DACAmAL</vt:lpwstr>
      </vt:variant>
      <vt:variant>
        <vt:lpwstr/>
      </vt:variant>
      <vt:variant>
        <vt:i4>393310</vt:i4>
      </vt:variant>
      <vt:variant>
        <vt:i4>48</vt:i4>
      </vt:variant>
      <vt:variant>
        <vt:i4>0</vt:i4>
      </vt:variant>
      <vt:variant>
        <vt:i4>5</vt:i4>
      </vt:variant>
      <vt:variant>
        <vt:lpwstr>consultantplus://offline/ref=D2AE883EFF8B85236F7B31960C33230D130349A1F42500FE311454B855E1A277CB03625C8Fy1j0L</vt:lpwstr>
      </vt:variant>
      <vt:variant>
        <vt:lpwstr/>
      </vt:variant>
      <vt:variant>
        <vt:i4>393310</vt:i4>
      </vt:variant>
      <vt:variant>
        <vt:i4>45</vt:i4>
      </vt:variant>
      <vt:variant>
        <vt:i4>0</vt:i4>
      </vt:variant>
      <vt:variant>
        <vt:i4>5</vt:i4>
      </vt:variant>
      <vt:variant>
        <vt:lpwstr>consultantplus://offline/ref=D2AE883EFF8B85236F7B31960C33230D130349A1F42500FE311454B855E1A277CB03625C8Fy1j0L</vt:lpwstr>
      </vt:variant>
      <vt:variant>
        <vt:lpwstr/>
      </vt:variant>
      <vt:variant>
        <vt:i4>4325381</vt:i4>
      </vt:variant>
      <vt:variant>
        <vt:i4>42</vt:i4>
      </vt:variant>
      <vt:variant>
        <vt:i4>0</vt:i4>
      </vt:variant>
      <vt:variant>
        <vt:i4>5</vt:i4>
      </vt:variant>
      <vt:variant>
        <vt:lpwstr>consultantplus://offline/ref=4F94E1E17A3057DEE163A9442E8D0F5D5E93B52DE4136C70A1C6FED17339EB164E8FDEE39A31eBL</vt:lpwstr>
      </vt:variant>
      <vt:variant>
        <vt:lpwstr/>
      </vt:variant>
      <vt:variant>
        <vt:i4>2097251</vt:i4>
      </vt:variant>
      <vt:variant>
        <vt:i4>39</vt:i4>
      </vt:variant>
      <vt:variant>
        <vt:i4>0</vt:i4>
      </vt:variant>
      <vt:variant>
        <vt:i4>5</vt:i4>
      </vt:variant>
      <vt:variant>
        <vt:lpwstr>consultantplus://offline/ref=97F779C75B951C2A526A41DDF466A52C69566AC8F49E52B938A9E5C0ACD7D767AA4C530Ef211J</vt:lpwstr>
      </vt:variant>
      <vt:variant>
        <vt:lpwstr/>
      </vt:variant>
      <vt:variant>
        <vt:i4>2424938</vt:i4>
      </vt:variant>
      <vt:variant>
        <vt:i4>36</vt:i4>
      </vt:variant>
      <vt:variant>
        <vt:i4>0</vt:i4>
      </vt:variant>
      <vt:variant>
        <vt:i4>5</vt:i4>
      </vt:variant>
      <vt:variant>
        <vt:lpwstr>consultantplus://offline/ref=72DABFC267453E50AED2B85112A321AE1C3C79D44FC3B45CAD1405E851F70FC20268E265B902202003IEL</vt:lpwstr>
      </vt:variant>
      <vt:variant>
        <vt:lpwstr/>
      </vt:variant>
      <vt:variant>
        <vt:i4>4653057</vt:i4>
      </vt:variant>
      <vt:variant>
        <vt:i4>33</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30</vt:i4>
      </vt:variant>
      <vt:variant>
        <vt:i4>0</vt:i4>
      </vt:variant>
      <vt:variant>
        <vt:i4>5</vt:i4>
      </vt:variant>
      <vt:variant>
        <vt:lpwstr>consultantplus://offline/ref=C617E07AF6D983939A12C11FF503D47B340E5ABBC156F422CFE40B8FBE1Ad6M</vt:lpwstr>
      </vt:variant>
      <vt:variant>
        <vt:lpwstr/>
      </vt:variant>
      <vt:variant>
        <vt:i4>8192098</vt:i4>
      </vt:variant>
      <vt:variant>
        <vt:i4>27</vt:i4>
      </vt:variant>
      <vt:variant>
        <vt:i4>0</vt:i4>
      </vt:variant>
      <vt:variant>
        <vt:i4>5</vt:i4>
      </vt:variant>
      <vt:variant>
        <vt:lpwstr>consultantplus://offline/ref=44836E1051844AF81B201D11CDD564D22A4D4E0ACB3E9EB255E5D233ADEA65BA38A631A1562Dx7v7L</vt:lpwstr>
      </vt:variant>
      <vt:variant>
        <vt:lpwstr/>
      </vt:variant>
      <vt:variant>
        <vt:i4>8192052</vt:i4>
      </vt:variant>
      <vt:variant>
        <vt:i4>24</vt:i4>
      </vt:variant>
      <vt:variant>
        <vt:i4>0</vt:i4>
      </vt:variant>
      <vt:variant>
        <vt:i4>5</vt:i4>
      </vt:variant>
      <vt:variant>
        <vt:lpwstr>consultantplus://offline/ref=44836E1051844AF81B201D11CDD564D22A4D4106C1309EB255E5D233ADEA65BA38A631A15027x7v1L</vt:lpwstr>
      </vt:variant>
      <vt:variant>
        <vt:lpwstr/>
      </vt:variant>
      <vt:variant>
        <vt:i4>8192063</vt:i4>
      </vt:variant>
      <vt:variant>
        <vt:i4>21</vt:i4>
      </vt:variant>
      <vt:variant>
        <vt:i4>0</vt:i4>
      </vt:variant>
      <vt:variant>
        <vt:i4>5</vt:i4>
      </vt:variant>
      <vt:variant>
        <vt:lpwstr>consultantplus://offline/ref=44836E1051844AF81B201D11CDD564D22A4D4106C1309EB255E5D233ADEA65BA38A631A15028x7v5L</vt:lpwstr>
      </vt:variant>
      <vt:variant>
        <vt:lpwstr/>
      </vt:variant>
      <vt:variant>
        <vt:i4>8192096</vt:i4>
      </vt:variant>
      <vt:variant>
        <vt:i4>18</vt:i4>
      </vt:variant>
      <vt:variant>
        <vt:i4>0</vt:i4>
      </vt:variant>
      <vt:variant>
        <vt:i4>5</vt:i4>
      </vt:variant>
      <vt:variant>
        <vt:lpwstr>consultantplus://offline/ref=44836E1051844AF81B201D11CDD564D22A4D4106C1309EB255E5D233ADEA65BA38A631A1502Ax7v3L</vt:lpwstr>
      </vt:variant>
      <vt:variant>
        <vt:lpwstr/>
      </vt:variant>
      <vt:variant>
        <vt:i4>7471164</vt:i4>
      </vt:variant>
      <vt:variant>
        <vt:i4>15</vt:i4>
      </vt:variant>
      <vt:variant>
        <vt:i4>0</vt:i4>
      </vt:variant>
      <vt:variant>
        <vt:i4>5</vt:i4>
      </vt:variant>
      <vt:variant>
        <vt:lpwstr>consultantplus://offline/ref=44836E1051844AF81B201D11CDD564D22A4D4106C1309EB255E5D233ADEA65BA38A631A2502E7F8CxCv9L</vt:lpwstr>
      </vt:variant>
      <vt:variant>
        <vt:lpwstr/>
      </vt:variant>
      <vt:variant>
        <vt:i4>7733358</vt:i4>
      </vt:variant>
      <vt:variant>
        <vt:i4>12</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9</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6</vt:i4>
      </vt:variant>
      <vt:variant>
        <vt:i4>0</vt:i4>
      </vt:variant>
      <vt:variant>
        <vt:i4>5</vt:i4>
      </vt:variant>
      <vt:variant>
        <vt:lpwstr>consultantplus://offline/ref=394ADB3A17A7AEE90A4E01925D9778A9F254C073E9C7CB0D64E865E70F4FDEE92458FDD7F5b2l6L</vt:lpwstr>
      </vt:variant>
      <vt:variant>
        <vt:lpwstr/>
      </vt:variant>
      <vt:variant>
        <vt:i4>6094859</vt:i4>
      </vt:variant>
      <vt:variant>
        <vt:i4>3</vt:i4>
      </vt:variant>
      <vt:variant>
        <vt:i4>0</vt:i4>
      </vt:variant>
      <vt:variant>
        <vt:i4>5</vt:i4>
      </vt:variant>
      <vt:variant>
        <vt:lpwstr>consultantplus://offline/ref=93E70D704D53CCCF506B668FD9F11A9B51782C02F409F44015C255C245ABE535BF1D3E45Y5J</vt:lpwstr>
      </vt:variant>
      <vt:variant>
        <vt:lpwstr/>
      </vt:variant>
      <vt:variant>
        <vt:i4>7274552</vt:i4>
      </vt:variant>
      <vt:variant>
        <vt:i4>0</vt:i4>
      </vt:variant>
      <vt:variant>
        <vt:i4>0</vt:i4>
      </vt:variant>
      <vt:variant>
        <vt:i4>5</vt:i4>
      </vt:variant>
      <vt:variant>
        <vt:lpwstr>consultantplus://offline/ref=93E70D704D53CCCF506B668FD9F11A9B51792905FB0FF44015C255C245ABE535BF1D3E553E4747Y6J</vt:lpwstr>
      </vt:variant>
      <vt:variant>
        <vt:lpwstr/>
      </vt:variant>
      <vt:variant>
        <vt:i4>6684730</vt:i4>
      </vt:variant>
      <vt:variant>
        <vt:i4>0</vt:i4>
      </vt:variant>
      <vt:variant>
        <vt:i4>0</vt:i4>
      </vt:variant>
      <vt:variant>
        <vt:i4>5</vt:i4>
      </vt:variant>
      <vt:variant>
        <vt:lpwstr/>
      </vt:variant>
      <vt:variant>
        <vt:lpwstr>Par681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 Ветошкин</dc:creator>
  <cp:lastModifiedBy>Госзаказ</cp:lastModifiedBy>
  <cp:revision>3</cp:revision>
  <cp:lastPrinted>2024-12-06T12:17:00Z</cp:lastPrinted>
  <dcterms:created xsi:type="dcterms:W3CDTF">2026-03-11T15:05:00Z</dcterms:created>
  <dcterms:modified xsi:type="dcterms:W3CDTF">2026-03-11T15:11:00Z</dcterms:modified>
</cp:coreProperties>
</file>