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7BD" w:rsidRPr="006F3C2E" w:rsidRDefault="000F7B2E" w:rsidP="00172DDF">
      <w:pPr>
        <w:pStyle w:val="12"/>
        <w:ind w:firstLine="360"/>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0627BD" w:rsidRPr="000449E3">
        <w:rPr>
          <w:rStyle w:val="11"/>
          <w:rFonts w:ascii="Times New Roman" w:hAnsi="Times New Roman" w:cs="Times New Roman"/>
          <w:bCs/>
          <w:sz w:val="24"/>
          <w:szCs w:val="24"/>
        </w:rPr>
        <w:t>онтракт №</w:t>
      </w:r>
      <w:r w:rsidR="002103BC">
        <w:rPr>
          <w:rStyle w:val="11"/>
          <w:rFonts w:ascii="Times New Roman" w:hAnsi="Times New Roman" w:cs="Times New Roman"/>
          <w:bCs/>
          <w:sz w:val="24"/>
          <w:szCs w:val="24"/>
        </w:rPr>
        <w:t xml:space="preserve"> 67</w:t>
      </w:r>
      <w:r w:rsidR="00D13A9F">
        <w:rPr>
          <w:rStyle w:val="11"/>
          <w:rFonts w:ascii="Times New Roman" w:hAnsi="Times New Roman" w:cs="Times New Roman"/>
          <w:bCs/>
          <w:sz w:val="24"/>
          <w:szCs w:val="24"/>
        </w:rPr>
        <w:t>-</w:t>
      </w:r>
      <w:r w:rsidR="002103BC">
        <w:rPr>
          <w:rStyle w:val="11"/>
          <w:rFonts w:ascii="Times New Roman" w:hAnsi="Times New Roman" w:cs="Times New Roman"/>
          <w:bCs/>
          <w:sz w:val="24"/>
          <w:szCs w:val="24"/>
        </w:rPr>
        <w:t>ОКТ</w:t>
      </w:r>
      <w:r w:rsidR="00D13A9F">
        <w:rPr>
          <w:rStyle w:val="11"/>
          <w:rFonts w:ascii="Times New Roman" w:hAnsi="Times New Roman" w:cs="Times New Roman"/>
          <w:bCs/>
          <w:sz w:val="24"/>
          <w:szCs w:val="24"/>
        </w:rPr>
        <w:t>/2</w:t>
      </w:r>
      <w:r w:rsidR="00982ACB">
        <w:rPr>
          <w:rStyle w:val="11"/>
          <w:rFonts w:ascii="Times New Roman" w:hAnsi="Times New Roman" w:cs="Times New Roman"/>
          <w:bCs/>
          <w:sz w:val="24"/>
          <w:szCs w:val="24"/>
        </w:rPr>
        <w:t>6</w:t>
      </w:r>
    </w:p>
    <w:p w:rsidR="00F6604E" w:rsidRPr="006F3C2E" w:rsidRDefault="00F6604E" w:rsidP="00F6604E">
      <w:pPr>
        <w:pStyle w:val="12"/>
        <w:ind w:firstLine="360"/>
        <w:rPr>
          <w:b w:val="0"/>
          <w:szCs w:val="24"/>
        </w:rPr>
      </w:pPr>
    </w:p>
    <w:p w:rsidR="002103BC" w:rsidRPr="00982ACB" w:rsidRDefault="002103BC" w:rsidP="002103BC">
      <w:pPr>
        <w:pStyle w:val="12"/>
        <w:ind w:firstLine="360"/>
      </w:pPr>
      <w:r w:rsidRPr="00982ACB">
        <w:t>н</w:t>
      </w:r>
      <w:r w:rsidR="009F73FB" w:rsidRPr="00982ACB">
        <w:t>а</w:t>
      </w:r>
      <w:r w:rsidRPr="00982ACB">
        <w:t xml:space="preserve"> </w:t>
      </w:r>
      <w:bookmarkStart w:id="0" w:name="_Hlk152843537"/>
      <w:r w:rsidRPr="00982ACB">
        <w:t>оказание услуг по обслуживанию компьютерной техники и оргтехники для нужд Государственного бюджетного дошкольного образовательного учреждения детский сад № 67 Красногвардейского района Санкт-Петербурга в 202</w:t>
      </w:r>
      <w:r w:rsidR="00982ACB" w:rsidRPr="00982ACB">
        <w:t>6</w:t>
      </w:r>
      <w:r w:rsidRPr="00982ACB">
        <w:t xml:space="preserve"> го</w:t>
      </w:r>
      <w:bookmarkEnd w:id="0"/>
      <w:r w:rsidR="00982ACB" w:rsidRPr="00982ACB">
        <w:t>ду</w:t>
      </w:r>
      <w:r w:rsidR="0055171C" w:rsidRPr="00982ACB">
        <w:t>, для нужд</w:t>
      </w:r>
    </w:p>
    <w:p w:rsidR="00E06DBE" w:rsidRPr="00982ACB" w:rsidRDefault="0055171C" w:rsidP="002103BC">
      <w:pPr>
        <w:pStyle w:val="12"/>
        <w:ind w:firstLine="360"/>
      </w:pPr>
      <w:r w:rsidRPr="00982ACB">
        <w:t xml:space="preserve"> Санкт-Петербурга в 202</w:t>
      </w:r>
      <w:r w:rsidR="00982ACB">
        <w:t>6</w:t>
      </w:r>
      <w:r w:rsidR="002103BC" w:rsidRPr="00982ACB">
        <w:t xml:space="preserve"> </w:t>
      </w:r>
      <w:r w:rsidRPr="00982ACB">
        <w:t>год</w:t>
      </w:r>
      <w:r w:rsidR="00982ACB">
        <w:t>у</w:t>
      </w:r>
    </w:p>
    <w:p w:rsidR="0055171C" w:rsidRPr="00E06DBE" w:rsidRDefault="0055171C" w:rsidP="2D0C063D">
      <w:pPr>
        <w:pStyle w:val="12"/>
        <w:ind w:firstLine="360"/>
        <w:rPr>
          <w:b w:val="0"/>
        </w:rPr>
      </w:pPr>
    </w:p>
    <w:p w:rsidR="001D6473" w:rsidRPr="000449E3" w:rsidRDefault="081BE599" w:rsidP="081BE599">
      <w:pPr>
        <w:tabs>
          <w:tab w:val="left" w:pos="6521"/>
        </w:tabs>
        <w:jc w:val="center"/>
        <w:rPr>
          <w:i/>
          <w:iCs/>
        </w:rPr>
      </w:pPr>
      <w:r w:rsidRPr="081BE599">
        <w:rPr>
          <w:i/>
          <w:iCs/>
        </w:rPr>
        <w:t xml:space="preserve">Санкт-Петербург </w:t>
      </w:r>
      <w:r w:rsidR="001D6473">
        <w:tab/>
      </w:r>
      <w:r w:rsidR="00E06DBE">
        <w:rPr>
          <w:i/>
          <w:iCs/>
        </w:rPr>
        <w:t>«</w:t>
      </w:r>
      <w:r w:rsidR="00980D42">
        <w:rPr>
          <w:i/>
          <w:iCs/>
        </w:rPr>
        <w:t>__</w:t>
      </w:r>
      <w:r w:rsidR="00E06DBE">
        <w:rPr>
          <w:i/>
          <w:iCs/>
        </w:rPr>
        <w:t xml:space="preserve">» </w:t>
      </w:r>
      <w:r w:rsidR="00980D42">
        <w:rPr>
          <w:i/>
          <w:iCs/>
        </w:rPr>
        <w:t>_______20__</w:t>
      </w:r>
      <w:r w:rsidRPr="00214FF7">
        <w:rPr>
          <w:i/>
          <w:iCs/>
        </w:rPr>
        <w:t xml:space="preserve"> г.</w:t>
      </w:r>
    </w:p>
    <w:p w:rsidR="001D6473" w:rsidRPr="000449E3" w:rsidRDefault="001D6473" w:rsidP="00547CE2">
      <w:pPr>
        <w:ind w:firstLine="360"/>
        <w:rPr>
          <w:i/>
        </w:rPr>
      </w:pPr>
    </w:p>
    <w:p w:rsidR="001D6473" w:rsidRPr="00042DEA" w:rsidRDefault="0055171C" w:rsidP="00042DEA">
      <w:pPr>
        <w:ind w:firstLine="567"/>
        <w:jc w:val="both"/>
        <w:rPr>
          <w:sz w:val="22"/>
        </w:rPr>
      </w:pPr>
      <w:r w:rsidRPr="001576B5">
        <w:t xml:space="preserve">Государственное бюджетное дошкольное образовательное учреждение детский сад № </w:t>
      </w:r>
      <w:r w:rsidR="002103BC">
        <w:t>67</w:t>
      </w:r>
      <w:r w:rsidR="00BB177E">
        <w:t xml:space="preserve"> </w:t>
      </w:r>
      <w:r w:rsidRPr="001576B5">
        <w:t>Красногвардейского района Санкт-Петербурга</w:t>
      </w:r>
      <w:r w:rsidRPr="0051184E">
        <w:t xml:space="preserve">, в лице </w:t>
      </w:r>
      <w:r w:rsidR="00BB177E">
        <w:t>з</w:t>
      </w:r>
      <w:r>
        <w:t>аведующего</w:t>
      </w:r>
      <w:r w:rsidRPr="008048DA">
        <w:t xml:space="preserve"> </w:t>
      </w:r>
      <w:r w:rsidR="002103BC">
        <w:t>Васильевой Ирины Николаевны</w:t>
      </w:r>
      <w:r w:rsidRPr="0051184E">
        <w:t>, действующего на основании Устава</w:t>
      </w:r>
      <w:r w:rsidRPr="6C2F53A4">
        <w:t>, именуемое в дальнейшем Заказчик, с одной стороны</w:t>
      </w:r>
      <w:r w:rsidR="6C2F53A4" w:rsidRPr="6C2F53A4">
        <w:t xml:space="preserve">, и </w:t>
      </w:r>
      <w:r w:rsidR="007C315B">
        <w:t>_________________________________</w:t>
      </w:r>
      <w:r w:rsidR="00E15BD3">
        <w:t xml:space="preserve"> (</w:t>
      </w:r>
      <w:r w:rsidR="007C315B">
        <w:t>__________________</w:t>
      </w:r>
      <w:r w:rsidR="00E15BD3">
        <w:t xml:space="preserve">), </w:t>
      </w:r>
      <w:r w:rsidR="6C2F53A4" w:rsidRPr="6C2F53A4">
        <w:t xml:space="preserve">в лице </w:t>
      </w:r>
      <w:r w:rsidR="007C315B">
        <w:t>______________________________</w:t>
      </w:r>
      <w:r w:rsidR="6C2F53A4" w:rsidRPr="6C2F53A4">
        <w:t xml:space="preserve">, действующего на основании </w:t>
      </w:r>
      <w:r w:rsidR="007C315B">
        <w:t>_______</w:t>
      </w:r>
      <w:r w:rsidR="6C2F53A4" w:rsidRPr="6C2F53A4">
        <w:t>, именуемое в дальнейшем Исполнитель, с другой стороны, именуемые совместно в дальнейшем Стороны, заключили настоящий Контракт о нижеследующем:</w:t>
      </w:r>
    </w:p>
    <w:p w:rsidR="001D6473" w:rsidRPr="000449E3" w:rsidRDefault="001D6473" w:rsidP="00E92F1F">
      <w:pPr>
        <w:tabs>
          <w:tab w:val="left" w:pos="480"/>
          <w:tab w:val="left" w:pos="1134"/>
        </w:tabs>
        <w:ind w:firstLine="360"/>
        <w:jc w:val="both"/>
      </w:pPr>
    </w:p>
    <w:p w:rsidR="001D6473" w:rsidRPr="000449E3" w:rsidRDefault="001D6473" w:rsidP="00172DDF">
      <w:pPr>
        <w:ind w:firstLine="360"/>
        <w:jc w:val="center"/>
        <w:rPr>
          <w:b/>
        </w:rPr>
      </w:pPr>
      <w:r w:rsidRPr="000449E3">
        <w:rPr>
          <w:b/>
        </w:rPr>
        <w:t>1. ПРЕДМЕТ КОНТРАКТА</w:t>
      </w:r>
    </w:p>
    <w:p w:rsidR="00881D87" w:rsidRDefault="081BE599" w:rsidP="00E06DBE">
      <w:pPr>
        <w:pStyle w:val="ae"/>
        <w:ind w:firstLine="360"/>
        <w:jc w:val="both"/>
      </w:pPr>
      <w:r>
        <w:t xml:space="preserve">1.1. Предметом Контракта является </w:t>
      </w:r>
      <w:r w:rsidR="002103BC" w:rsidRPr="002103BC">
        <w:t>оказание услуг по обслуживанию компьютерной техники и оргтехники для нужд Государственного бюджетного дошкольного образовательного учреждения</w:t>
      </w:r>
      <w:r w:rsidR="00982ACB">
        <w:t xml:space="preserve"> </w:t>
      </w:r>
      <w:r w:rsidR="002103BC" w:rsidRPr="002103BC">
        <w:t>детский сад № 67 Красногвардейского района Санкт-Петербурга в 202</w:t>
      </w:r>
      <w:r w:rsidR="00982ACB">
        <w:t>6</w:t>
      </w:r>
      <w:r w:rsidR="002103BC" w:rsidRPr="002103BC">
        <w:t xml:space="preserve"> год</w:t>
      </w:r>
      <w:r w:rsidR="00982ACB">
        <w:t>у</w:t>
      </w:r>
      <w:r w:rsidR="0055171C" w:rsidRPr="0026057C">
        <w:t xml:space="preserve">, </w:t>
      </w:r>
      <w:r w:rsidR="00D13A9F">
        <w:t>для нужд Санкт-Петербурга в 202</w:t>
      </w:r>
      <w:r w:rsidR="00982ACB">
        <w:t>6</w:t>
      </w:r>
      <w:r w:rsidR="00D13A9F">
        <w:t xml:space="preserve"> </w:t>
      </w:r>
      <w:r w:rsidR="0055171C" w:rsidRPr="0026057C">
        <w:t>году</w:t>
      </w:r>
      <w:r w:rsidR="0055171C">
        <w:t>.</w:t>
      </w:r>
    </w:p>
    <w:p w:rsidR="00A535C1" w:rsidRPr="000449E3" w:rsidRDefault="00A535C1" w:rsidP="00E06DBE">
      <w:pPr>
        <w:pStyle w:val="ConsNormal"/>
        <w:ind w:right="0" w:firstLine="360"/>
        <w:jc w:val="both"/>
        <w:rPr>
          <w:rFonts w:ascii="Times New Roman" w:hAnsi="Times New Roman" w:cs="Times New Roman"/>
          <w:sz w:val="24"/>
          <w:szCs w:val="24"/>
        </w:rPr>
      </w:pPr>
      <w:r w:rsidRPr="000449E3">
        <w:rPr>
          <w:rFonts w:ascii="Times New Roman" w:hAnsi="Times New Roman" w:cs="Times New Roman"/>
          <w:sz w:val="24"/>
          <w:szCs w:val="24"/>
        </w:rPr>
        <w:t>1.2. Основанием заключения настоящего Контракта является п.</w:t>
      </w:r>
      <w:r w:rsidR="00811562">
        <w:rPr>
          <w:rFonts w:ascii="Times New Roman" w:hAnsi="Times New Roman" w:cs="Times New Roman"/>
          <w:sz w:val="24"/>
          <w:szCs w:val="24"/>
        </w:rPr>
        <w:t>5</w:t>
      </w:r>
      <w:r w:rsidRPr="000449E3">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A7393F" w:rsidRPr="00C851BC" w:rsidRDefault="00A7393F" w:rsidP="00E06DBE">
      <w:pPr>
        <w:ind w:firstLine="360"/>
        <w:jc w:val="both"/>
        <w:rPr>
          <w:i/>
        </w:rPr>
      </w:pPr>
      <w:r>
        <w:rPr>
          <w:color w:val="000000"/>
        </w:rPr>
        <w:t>1.3. Идентификационный код закупки (ИКЗ)</w:t>
      </w:r>
      <w:r w:rsidR="00982ACB">
        <w:rPr>
          <w:color w:val="000000"/>
        </w:rPr>
        <w:t xml:space="preserve">: </w:t>
      </w:r>
      <w:r w:rsidR="00982ACB" w:rsidRPr="00982ACB">
        <w:rPr>
          <w:color w:val="000000"/>
        </w:rPr>
        <w:t>262780605908078060100100020000000244.</w:t>
      </w:r>
    </w:p>
    <w:p w:rsidR="001D6473" w:rsidRPr="000449E3" w:rsidRDefault="001D6473" w:rsidP="00172DDF">
      <w:pPr>
        <w:pStyle w:val="ac"/>
        <w:spacing w:after="0"/>
        <w:ind w:left="0" w:firstLine="360"/>
        <w:jc w:val="both"/>
        <w:rPr>
          <w:rFonts w:ascii="Times New Roman" w:hAnsi="Times New Roman"/>
          <w:i/>
          <w:sz w:val="24"/>
          <w:szCs w:val="24"/>
        </w:rPr>
      </w:pPr>
    </w:p>
    <w:p w:rsidR="00211830" w:rsidRPr="000449E3" w:rsidRDefault="00211830" w:rsidP="00211830">
      <w:pPr>
        <w:pStyle w:val="ac"/>
        <w:spacing w:after="0"/>
        <w:ind w:left="0" w:firstLine="360"/>
        <w:jc w:val="center"/>
        <w:rPr>
          <w:rFonts w:ascii="Times New Roman" w:hAnsi="Times New Roman"/>
          <w:b/>
          <w:sz w:val="24"/>
          <w:szCs w:val="24"/>
        </w:rPr>
      </w:pPr>
      <w:r w:rsidRPr="000449E3">
        <w:rPr>
          <w:rFonts w:ascii="Times New Roman" w:hAnsi="Times New Roman"/>
          <w:b/>
          <w:caps/>
          <w:sz w:val="24"/>
          <w:szCs w:val="24"/>
        </w:rPr>
        <w:t xml:space="preserve">2. </w:t>
      </w:r>
      <w:r w:rsidRPr="000449E3">
        <w:rPr>
          <w:rFonts w:ascii="Times New Roman" w:hAnsi="Times New Roman"/>
          <w:b/>
          <w:sz w:val="24"/>
          <w:szCs w:val="24"/>
        </w:rPr>
        <w:t>СРОК ДЕЙСТВИЯ КОНТРАКТА.</w:t>
      </w:r>
    </w:p>
    <w:p w:rsidR="00211830" w:rsidRPr="007004F3" w:rsidRDefault="00211830" w:rsidP="00211830">
      <w:pPr>
        <w:pStyle w:val="ac"/>
        <w:spacing w:after="0"/>
        <w:ind w:left="0" w:firstLine="360"/>
        <w:jc w:val="center"/>
        <w:rPr>
          <w:rFonts w:ascii="Times New Roman" w:hAnsi="Times New Roman"/>
          <w:b/>
          <w:caps/>
          <w:sz w:val="24"/>
          <w:szCs w:val="24"/>
        </w:rPr>
      </w:pPr>
      <w:r w:rsidRPr="007004F3">
        <w:rPr>
          <w:rFonts w:ascii="Times New Roman" w:hAnsi="Times New Roman"/>
          <w:b/>
          <w:sz w:val="24"/>
          <w:szCs w:val="24"/>
        </w:rPr>
        <w:t>МЕСТО, УСЛОВИЯ И СРОКИ (ПЕРИОДЫ)</w:t>
      </w:r>
      <w:r w:rsidRPr="007004F3">
        <w:rPr>
          <w:rFonts w:ascii="Times New Roman" w:hAnsi="Times New Roman"/>
          <w:b/>
          <w:caps/>
          <w:sz w:val="24"/>
          <w:szCs w:val="24"/>
        </w:rPr>
        <w:t xml:space="preserve"> оказания услуг</w:t>
      </w:r>
    </w:p>
    <w:p w:rsidR="00A535C1" w:rsidRPr="007004F3" w:rsidRDefault="081BE599" w:rsidP="00A535C1">
      <w:pPr>
        <w:autoSpaceDE w:val="0"/>
        <w:autoSpaceDN w:val="0"/>
        <w:adjustRightInd w:val="0"/>
        <w:ind w:firstLine="540"/>
        <w:jc w:val="both"/>
      </w:pPr>
      <w:r>
        <w:t xml:space="preserve">2.1. </w:t>
      </w:r>
      <w:r w:rsidR="0055171C" w:rsidRPr="0055171C">
        <w:t>Настоящий Контракт считается заключенным с момента подписания Сторонами и действует по «31» декабря 202</w:t>
      </w:r>
      <w:r w:rsidR="00982ACB">
        <w:t>6</w:t>
      </w:r>
      <w:r w:rsidR="0055171C" w:rsidRPr="0055171C">
        <w:t xml:space="preserve"> года.</w:t>
      </w:r>
    </w:p>
    <w:p w:rsidR="00F93652" w:rsidRPr="00BA4D0E" w:rsidRDefault="00F93652" w:rsidP="00F93652">
      <w:pPr>
        <w:autoSpaceDE w:val="0"/>
        <w:autoSpaceDN w:val="0"/>
        <w:adjustRightInd w:val="0"/>
        <w:ind w:firstLine="540"/>
        <w:jc w:val="both"/>
      </w:pPr>
      <w:r w:rsidRPr="00BA4D0E">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F93652" w:rsidRPr="006D2CC2" w:rsidRDefault="00C851BC" w:rsidP="00F93652">
      <w:pPr>
        <w:autoSpaceDE w:val="0"/>
        <w:autoSpaceDN w:val="0"/>
        <w:adjustRightInd w:val="0"/>
        <w:ind w:firstLine="540"/>
        <w:jc w:val="both"/>
      </w:pPr>
      <w:r>
        <w:t>2</w:t>
      </w:r>
      <w:r w:rsidRPr="00BA4D0E">
        <w:t xml:space="preserve">.3.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BA4D0E">
        <w:rPr>
          <w:spacing w:val="1"/>
        </w:rPr>
        <w:t>Заказчик</w:t>
      </w:r>
      <w:r w:rsidRPr="00BA4D0E">
        <w:t xml:space="preserve"> обязуется </w:t>
      </w:r>
      <w:r w:rsidRPr="006D2CC2">
        <w:t>оплатить оказанные Услуги</w:t>
      </w:r>
    </w:p>
    <w:p w:rsidR="00E06DBE" w:rsidRDefault="6C2F53A4" w:rsidP="00E06DBE">
      <w:pPr>
        <w:ind w:firstLine="540"/>
        <w:jc w:val="both"/>
      </w:pPr>
      <w:r w:rsidRPr="006D2CC2">
        <w:t>2.4. Местом оказания Услуг является</w:t>
      </w:r>
      <w:r w:rsidR="00EF6D99">
        <w:t xml:space="preserve">: </w:t>
      </w:r>
    </w:p>
    <w:p w:rsidR="002103BC" w:rsidRPr="00425AD3" w:rsidRDefault="002103BC" w:rsidP="002103BC">
      <w:pPr>
        <w:ind w:right="-2"/>
        <w:jc w:val="both"/>
      </w:pPr>
      <w:r>
        <w:tab/>
      </w:r>
      <w:r>
        <w:tab/>
      </w:r>
      <w:r w:rsidRPr="00425AD3">
        <w:t>- Санкт-Петербург, пр. Шаумяна, д. 41, литер «А»</w:t>
      </w:r>
    </w:p>
    <w:p w:rsidR="002103BC" w:rsidRPr="00425AD3" w:rsidRDefault="002103BC" w:rsidP="002103BC">
      <w:pPr>
        <w:ind w:right="-2"/>
        <w:jc w:val="both"/>
      </w:pPr>
      <w:r w:rsidRPr="00425AD3">
        <w:tab/>
      </w:r>
      <w:r w:rsidRPr="00425AD3">
        <w:tab/>
        <w:t>- Санкт-Петербург, пр. Новочеркасский, д. 14, литер «А»</w:t>
      </w:r>
    </w:p>
    <w:p w:rsidR="002103BC" w:rsidRPr="00425AD3" w:rsidRDefault="002103BC" w:rsidP="002103BC">
      <w:pPr>
        <w:ind w:right="-2"/>
        <w:jc w:val="both"/>
      </w:pPr>
      <w:r w:rsidRPr="00425AD3">
        <w:tab/>
      </w:r>
      <w:r w:rsidRPr="00425AD3">
        <w:tab/>
        <w:t>- Санкт-Петербург, пр. Заневский, д. 42, строение 1</w:t>
      </w:r>
    </w:p>
    <w:p w:rsidR="002103BC" w:rsidRPr="00425AD3" w:rsidRDefault="002103BC" w:rsidP="002103BC">
      <w:pPr>
        <w:ind w:right="-2"/>
        <w:jc w:val="both"/>
      </w:pPr>
      <w:r w:rsidRPr="00425AD3">
        <w:tab/>
      </w:r>
      <w:r w:rsidRPr="00425AD3">
        <w:tab/>
        <w:t>- Санкт-Петербург, пр. Шаумяна, д. 83, литер «А»</w:t>
      </w:r>
    </w:p>
    <w:p w:rsidR="002103BC" w:rsidRDefault="002103BC" w:rsidP="00E06DBE">
      <w:pPr>
        <w:ind w:firstLine="540"/>
        <w:jc w:val="both"/>
        <w:rPr>
          <w:bCs/>
        </w:rPr>
      </w:pPr>
    </w:p>
    <w:p w:rsidR="00F93652" w:rsidRPr="00580ABD" w:rsidRDefault="00F93652" w:rsidP="00E06DBE">
      <w:pPr>
        <w:ind w:firstLine="540"/>
        <w:jc w:val="both"/>
      </w:pPr>
      <w:r w:rsidRPr="00BA4D0E">
        <w:t xml:space="preserve">2.5. Условия </w:t>
      </w:r>
      <w:r w:rsidRPr="00580ABD">
        <w:t>Контракта являются обязательными для исполнения Сторонами.</w:t>
      </w:r>
    </w:p>
    <w:p w:rsidR="00F93652" w:rsidRPr="00580ABD" w:rsidRDefault="00F93652" w:rsidP="00F93652">
      <w:pPr>
        <w:autoSpaceDE w:val="0"/>
        <w:autoSpaceDN w:val="0"/>
        <w:adjustRightInd w:val="0"/>
        <w:ind w:firstLine="540"/>
        <w:jc w:val="both"/>
      </w:pPr>
      <w:r w:rsidRPr="00580ABD">
        <w:t>2.6. Сроки (периоды) оказания Услуг:</w:t>
      </w:r>
    </w:p>
    <w:p w:rsidR="00211830" w:rsidRPr="007004F3" w:rsidRDefault="00211830" w:rsidP="00211830">
      <w:pPr>
        <w:ind w:firstLine="360"/>
        <w:jc w:val="both"/>
        <w:rPr>
          <w:iCs/>
        </w:rPr>
      </w:pPr>
      <w:r w:rsidRPr="00580ABD">
        <w:rPr>
          <w:iCs/>
        </w:rPr>
        <w:t xml:space="preserve">Начало </w:t>
      </w:r>
      <w:r w:rsidRPr="00580ABD">
        <w:t>оказания Услуг:</w:t>
      </w:r>
      <w:r w:rsidRPr="00580ABD">
        <w:rPr>
          <w:iCs/>
        </w:rPr>
        <w:t xml:space="preserve"> с </w:t>
      </w:r>
      <w:r w:rsidR="007D54B4" w:rsidRPr="00580ABD">
        <w:rPr>
          <w:iCs/>
        </w:rPr>
        <w:t>момента</w:t>
      </w:r>
      <w:r w:rsidR="00580ABD" w:rsidRPr="00580ABD">
        <w:rPr>
          <w:iCs/>
        </w:rPr>
        <w:t xml:space="preserve"> заключения Контракта сторонами</w:t>
      </w:r>
    </w:p>
    <w:p w:rsidR="00211830" w:rsidRPr="00E04524" w:rsidRDefault="00E06DBE" w:rsidP="2D0C063D">
      <w:pPr>
        <w:pStyle w:val="ConsPlusNormal"/>
        <w:ind w:firstLine="360"/>
        <w:jc w:val="both"/>
        <w:rPr>
          <w:rFonts w:ascii="Times New Roman" w:hAnsi="Times New Roman" w:cs="Times New Roman"/>
          <w:sz w:val="24"/>
          <w:szCs w:val="24"/>
        </w:rPr>
      </w:pPr>
      <w:r>
        <w:rPr>
          <w:rFonts w:ascii="Times New Roman" w:hAnsi="Times New Roman" w:cs="Times New Roman"/>
          <w:sz w:val="24"/>
          <w:szCs w:val="24"/>
        </w:rPr>
        <w:t>Окончание оказания Услуг: «</w:t>
      </w:r>
      <w:r w:rsidR="008647A8">
        <w:rPr>
          <w:rFonts w:ascii="Times New Roman" w:hAnsi="Times New Roman" w:cs="Times New Roman"/>
          <w:sz w:val="24"/>
          <w:szCs w:val="24"/>
        </w:rPr>
        <w:t>31</w:t>
      </w:r>
      <w:r w:rsidR="081BE599" w:rsidRPr="081BE599">
        <w:rPr>
          <w:rFonts w:ascii="Times New Roman" w:hAnsi="Times New Roman" w:cs="Times New Roman"/>
          <w:sz w:val="24"/>
          <w:szCs w:val="24"/>
        </w:rPr>
        <w:t xml:space="preserve">» </w:t>
      </w:r>
      <w:r w:rsidR="00803A77">
        <w:rPr>
          <w:rFonts w:ascii="Times New Roman" w:hAnsi="Times New Roman" w:cs="Times New Roman"/>
          <w:sz w:val="24"/>
          <w:szCs w:val="24"/>
        </w:rPr>
        <w:t>июля</w:t>
      </w:r>
      <w:bookmarkStart w:id="1" w:name="_GoBack"/>
      <w:bookmarkEnd w:id="1"/>
      <w:r w:rsidR="008647A8">
        <w:rPr>
          <w:rFonts w:ascii="Times New Roman" w:hAnsi="Times New Roman" w:cs="Times New Roman"/>
          <w:sz w:val="24"/>
          <w:szCs w:val="24"/>
        </w:rPr>
        <w:t xml:space="preserve"> 202</w:t>
      </w:r>
      <w:r w:rsidR="00982ACB">
        <w:rPr>
          <w:rFonts w:ascii="Times New Roman" w:hAnsi="Times New Roman" w:cs="Times New Roman"/>
          <w:sz w:val="24"/>
          <w:szCs w:val="24"/>
        </w:rPr>
        <w:t>6</w:t>
      </w:r>
      <w:r w:rsidR="00BB177E">
        <w:rPr>
          <w:rFonts w:ascii="Times New Roman" w:hAnsi="Times New Roman" w:cs="Times New Roman"/>
          <w:sz w:val="24"/>
          <w:szCs w:val="24"/>
        </w:rPr>
        <w:t xml:space="preserve"> </w:t>
      </w:r>
      <w:r w:rsidR="081BE599" w:rsidRPr="081BE599">
        <w:rPr>
          <w:rFonts w:ascii="Times New Roman" w:hAnsi="Times New Roman" w:cs="Times New Roman"/>
          <w:sz w:val="24"/>
          <w:szCs w:val="24"/>
        </w:rPr>
        <w:t>года.</w:t>
      </w:r>
    </w:p>
    <w:p w:rsidR="00211830" w:rsidRPr="000449E3" w:rsidRDefault="00211830" w:rsidP="00211830">
      <w:pPr>
        <w:ind w:firstLine="360"/>
        <w:jc w:val="both"/>
        <w:rPr>
          <w:iCs/>
        </w:rPr>
      </w:pPr>
      <w:r w:rsidRPr="00E04524">
        <w:t xml:space="preserve">Периодичность оказания Услуг: Услуги </w:t>
      </w:r>
      <w:r w:rsidR="00193BF8" w:rsidRPr="00E04524">
        <w:t>оказываются по заявке Заказчика</w:t>
      </w:r>
    </w:p>
    <w:p w:rsidR="00211830" w:rsidRPr="000449E3" w:rsidRDefault="00211830" w:rsidP="00211830">
      <w:pPr>
        <w:ind w:firstLine="360"/>
        <w:jc w:val="both"/>
      </w:pPr>
    </w:p>
    <w:p w:rsidR="00073DED" w:rsidRPr="00073DED" w:rsidRDefault="00073DED" w:rsidP="00073DED">
      <w:pPr>
        <w:widowControl w:val="0"/>
        <w:autoSpaceDE w:val="0"/>
        <w:autoSpaceDN w:val="0"/>
        <w:adjustRightInd w:val="0"/>
        <w:ind w:firstLine="360"/>
        <w:jc w:val="center"/>
        <w:rPr>
          <w:b/>
          <w:caps/>
        </w:rPr>
      </w:pPr>
      <w:r w:rsidRPr="00073DED">
        <w:rPr>
          <w:b/>
          <w:caps/>
        </w:rPr>
        <w:t>3. ЦЕНА КОНТРАКТА</w:t>
      </w:r>
    </w:p>
    <w:p w:rsidR="00073DED" w:rsidRPr="00073DED" w:rsidRDefault="00073DED" w:rsidP="00073DED">
      <w:pPr>
        <w:widowControl w:val="0"/>
        <w:autoSpaceDE w:val="0"/>
        <w:autoSpaceDN w:val="0"/>
        <w:adjustRightInd w:val="0"/>
        <w:ind w:firstLine="360"/>
        <w:jc w:val="center"/>
        <w:rPr>
          <w:b/>
        </w:rPr>
      </w:pPr>
      <w:r w:rsidRPr="00073DED">
        <w:rPr>
          <w:b/>
          <w:caps/>
        </w:rPr>
        <w:t>ФОРМА, СРОКИ и ПОРЯДОК ОПЛАТЫ УСЛУГ</w:t>
      </w:r>
    </w:p>
    <w:p w:rsidR="007C315B" w:rsidRDefault="00073DED" w:rsidP="00073DED">
      <w:pPr>
        <w:ind w:firstLine="360"/>
        <w:jc w:val="both"/>
        <w:rPr>
          <w:b/>
          <w:bCs/>
          <w:color w:val="000000" w:themeColor="text1"/>
          <w:szCs w:val="20"/>
        </w:rPr>
      </w:pPr>
      <w:r w:rsidRPr="006D2CC2">
        <w:t xml:space="preserve">3.1. Цена по настоящему Контракту составляет </w:t>
      </w:r>
      <w:r w:rsidR="007C315B">
        <w:rPr>
          <w:b/>
          <w:bCs/>
          <w:color w:val="000000" w:themeColor="text1"/>
          <w:szCs w:val="20"/>
        </w:rPr>
        <w:t>_______________</w:t>
      </w:r>
      <w:r w:rsidR="00580ABD" w:rsidRPr="006D2CC2">
        <w:rPr>
          <w:b/>
          <w:bCs/>
          <w:color w:val="000000" w:themeColor="text1"/>
          <w:szCs w:val="20"/>
        </w:rPr>
        <w:t>(</w:t>
      </w:r>
      <w:r w:rsidR="007C315B">
        <w:rPr>
          <w:b/>
          <w:bCs/>
          <w:color w:val="000000" w:themeColor="text1"/>
          <w:szCs w:val="20"/>
        </w:rPr>
        <w:t>_____________руб. __________коп.</w:t>
      </w:r>
      <w:r w:rsidR="008647A8" w:rsidRPr="006D2CC2">
        <w:rPr>
          <w:b/>
          <w:bCs/>
          <w:color w:val="000000" w:themeColor="text1"/>
          <w:szCs w:val="20"/>
        </w:rPr>
        <w:t>)</w:t>
      </w:r>
    </w:p>
    <w:p w:rsidR="00073DED" w:rsidRPr="00073DED" w:rsidRDefault="00073DED" w:rsidP="00073DED">
      <w:pPr>
        <w:ind w:firstLine="360"/>
        <w:jc w:val="both"/>
      </w:pPr>
      <w:r w:rsidRPr="008C7C16">
        <w:lastRenderedPageBreak/>
        <w:t xml:space="preserve">Цена Контракта включает в себя все расходы, в том числе </w:t>
      </w:r>
      <w:r w:rsidRPr="008C7C16">
        <w:rPr>
          <w:bCs/>
        </w:rPr>
        <w:t xml:space="preserve">заработную плату персонала, </w:t>
      </w:r>
      <w:r w:rsidRPr="008C7C16">
        <w:t xml:space="preserve">транспортные расходы, </w:t>
      </w:r>
      <w:r w:rsidRPr="008C7C16">
        <w:rPr>
          <w:bCs/>
        </w:rPr>
        <w:t>страхование, таможенные пошлины, налоги и другие обязательные платежи,</w:t>
      </w:r>
      <w:r w:rsidRPr="008C7C16">
        <w:t xml:space="preserve"> а также прочие расходы, связанные с исполнением Контракта.</w:t>
      </w:r>
    </w:p>
    <w:p w:rsidR="00073DED" w:rsidRDefault="00073DED" w:rsidP="00073DED">
      <w:pPr>
        <w:ind w:firstLine="426"/>
        <w:jc w:val="both"/>
      </w:pPr>
      <w:r w:rsidRPr="00073DED">
        <w:t xml:space="preserve">3.2. Цена Контракта является твердой на весь срок исполнения Контракта и определяется согласно </w:t>
      </w:r>
      <w:r w:rsidRPr="00F93652">
        <w:t>Приложению № 1</w:t>
      </w:r>
      <w:r w:rsidRPr="00073DED">
        <w:t xml:space="preserve"> к настоящему Контракту, за исключением случаев, предусмотренных настоящим Контрактом.</w:t>
      </w:r>
    </w:p>
    <w:p w:rsidR="00073DED" w:rsidRPr="00073DED" w:rsidRDefault="00073DED" w:rsidP="00073DED">
      <w:pPr>
        <w:pStyle w:val="ac"/>
        <w:spacing w:after="0"/>
        <w:ind w:left="0" w:firstLine="360"/>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E06F88" w:rsidRPr="000449E3" w:rsidRDefault="58AE750D" w:rsidP="00211830">
      <w:pPr>
        <w:ind w:firstLine="360"/>
        <w:jc w:val="both"/>
      </w:pPr>
      <w:r>
        <w:t xml:space="preserve">3.3. Оплата за оказанные услуги осуществляется в безналичной форме в соответствии </w:t>
      </w:r>
      <w:r w:rsidR="006A5ECF">
        <w:br/>
      </w:r>
      <w:r>
        <w:t xml:space="preserve">с утвержденными бюджетными ассигнованиями. Источник финансирования: </w:t>
      </w:r>
      <w:r w:rsidR="00E06DBE">
        <w:t>Внебюджетные средства. Средства бюджетных учреждений.</w:t>
      </w:r>
    </w:p>
    <w:p w:rsidR="00211830" w:rsidRPr="000449E3" w:rsidRDefault="00211830" w:rsidP="00211830">
      <w:pPr>
        <w:ind w:firstLine="360"/>
        <w:jc w:val="both"/>
      </w:pPr>
      <w:r w:rsidRPr="000449E3">
        <w:t>Валютой, используемой для расчетов с Исполнителем, является российский рубль.</w:t>
      </w:r>
    </w:p>
    <w:p w:rsidR="00211830" w:rsidRPr="000449E3" w:rsidRDefault="00211830" w:rsidP="00211830">
      <w:pPr>
        <w:ind w:firstLine="360"/>
        <w:jc w:val="both"/>
        <w:rPr>
          <w:iCs/>
          <w:color w:val="FF0000"/>
        </w:rPr>
      </w:pPr>
      <w:r w:rsidRPr="000449E3">
        <w:rPr>
          <w:iCs/>
        </w:rPr>
        <w:t xml:space="preserve">3.4. Авансирование подлежащих оказанию Исполнителем </w:t>
      </w:r>
      <w:r w:rsidRPr="00073DED">
        <w:rPr>
          <w:iCs/>
        </w:rPr>
        <w:t xml:space="preserve">Услуг </w:t>
      </w:r>
      <w:r w:rsidR="00530CDC" w:rsidRPr="00073DED">
        <w:rPr>
          <w:iCs/>
        </w:rPr>
        <w:t>не предусматривается</w:t>
      </w:r>
      <w:r w:rsidR="00073DED" w:rsidRPr="00073DED">
        <w:rPr>
          <w:iCs/>
        </w:rPr>
        <w:t>.</w:t>
      </w:r>
    </w:p>
    <w:p w:rsidR="00154029" w:rsidRPr="000449E3" w:rsidRDefault="00211830" w:rsidP="00154029">
      <w:pPr>
        <w:ind w:firstLine="360"/>
        <w:jc w:val="both"/>
        <w:rPr>
          <w:iCs/>
        </w:rPr>
      </w:pPr>
      <w:r w:rsidRPr="000449E3">
        <w:rPr>
          <w:iCs/>
        </w:rPr>
        <w:t>3.5. Сроки и порядок оплаты оказанных Услуг:</w:t>
      </w:r>
    </w:p>
    <w:p w:rsidR="007C315B" w:rsidRPr="00D40995" w:rsidRDefault="009762BA" w:rsidP="007C315B">
      <w:pPr>
        <w:ind w:firstLine="360"/>
        <w:jc w:val="both"/>
      </w:pPr>
      <w:r w:rsidRPr="009762BA">
        <w:rPr>
          <w:iCs/>
        </w:rPr>
        <w:t xml:space="preserve">Оплата за </w:t>
      </w:r>
      <w:r w:rsidR="007C315B">
        <w:rPr>
          <w:iCs/>
        </w:rPr>
        <w:t>оказанные услуги</w:t>
      </w:r>
      <w:r w:rsidRPr="009762BA">
        <w:rPr>
          <w:iCs/>
        </w:rPr>
        <w:t xml:space="preserve"> производится </w:t>
      </w:r>
      <w:r w:rsidRPr="008B7F69">
        <w:rPr>
          <w:iCs/>
        </w:rPr>
        <w:t xml:space="preserve">Заказчиком </w:t>
      </w:r>
      <w:r w:rsidR="006765B2" w:rsidRPr="008B7F69">
        <w:t xml:space="preserve">ежемесячно </w:t>
      </w:r>
      <w:r w:rsidRPr="008B7F69">
        <w:rPr>
          <w:iCs/>
        </w:rPr>
        <w:t>в</w:t>
      </w:r>
      <w:r w:rsidRPr="009762BA">
        <w:rPr>
          <w:iCs/>
        </w:rPr>
        <w:t xml:space="preserve"> безналичной форме путем перечисления денежных средств</w:t>
      </w:r>
      <w:r w:rsidR="00601ADB">
        <w:rPr>
          <w:iCs/>
        </w:rPr>
        <w:t xml:space="preserve"> на</w:t>
      </w:r>
      <w:r w:rsidR="0055171C">
        <w:rPr>
          <w:iCs/>
        </w:rPr>
        <w:t xml:space="preserve"> </w:t>
      </w:r>
      <w:r w:rsidR="00601ADB" w:rsidRPr="00E5360F">
        <w:t>расчетный счет Исполнителя</w:t>
      </w:r>
      <w:r w:rsidR="00601ADB">
        <w:t xml:space="preserve">, </w:t>
      </w:r>
      <w:r w:rsidR="00601ADB" w:rsidRPr="00E5360F">
        <w:t xml:space="preserve">указанный в Контракте, </w:t>
      </w:r>
      <w:r w:rsidRPr="009762BA">
        <w:rPr>
          <w:iCs/>
        </w:rPr>
        <w:t xml:space="preserve">указанный в Контракте, в течение 7 рабочих дней со дня подписания </w:t>
      </w:r>
      <w:r w:rsidR="007C315B" w:rsidRPr="00D40995">
        <w:t>акта (-ов) сдачи-приемки оказанных услуг на основании предоставленно</w:t>
      </w:r>
      <w:r w:rsidR="007C315B">
        <w:t>го Исполнителем Заказчику счета</w:t>
      </w:r>
      <w:r w:rsidR="0055171C">
        <w:t xml:space="preserve"> </w:t>
      </w:r>
      <w:r w:rsidR="007C315B" w:rsidRPr="005129D2">
        <w:t>и иных документов, связанных с исполнением Контракта</w:t>
      </w:r>
      <w:r w:rsidR="007C315B" w:rsidRPr="00D40995">
        <w:t>. Днем исполнения обязательств Заказчиком по оплате считается дата списания денежных сред</w:t>
      </w:r>
      <w:r w:rsidR="007C315B">
        <w:t>ств с лицевого счета Заказчика.</w:t>
      </w:r>
    </w:p>
    <w:p w:rsidR="00825A8B" w:rsidRPr="006B4E96" w:rsidRDefault="00825A8B" w:rsidP="00512F13">
      <w:pPr>
        <w:ind w:firstLine="540"/>
        <w:jc w:val="both"/>
      </w:pPr>
      <w:r w:rsidRPr="000449E3">
        <w:t xml:space="preserve">В случае надлежащего исполнения Контракта Исполнителем, в том числе соблюдения графика (сроков) оказания Услуг и отсутствия претензий к Исполнителю Заказчик в ходе исполнения Контракта </w:t>
      </w:r>
      <w:r w:rsidR="00F169E8" w:rsidRPr="000449E3">
        <w:t xml:space="preserve">по согласованию с Исполнителем </w:t>
      </w:r>
      <w:r w:rsidRPr="006B4E96">
        <w:t>осуществляет оплату оказанных Услуг согласно условиям Контракта.</w:t>
      </w:r>
    </w:p>
    <w:p w:rsidR="00825A8B" w:rsidRPr="000449E3" w:rsidRDefault="00825A8B" w:rsidP="00825A8B">
      <w:pPr>
        <w:ind w:firstLine="360"/>
        <w:jc w:val="both"/>
      </w:pPr>
      <w:r w:rsidRPr="006B4E96">
        <w:t>При этом оплата осуществля</w:t>
      </w:r>
      <w:r w:rsidR="00B57ABB" w:rsidRPr="006B4E96">
        <w:t>ется на основании подписанного счета, с</w:t>
      </w:r>
      <w:r w:rsidRPr="006B4E96">
        <w:t>чета</w:t>
      </w:r>
      <w:r w:rsidRPr="000449E3">
        <w:t xml:space="preserve">-фактуры (последняя – если Исполнитель является плательщиком НДС), акта сдачи-приемки </w:t>
      </w:r>
      <w:r w:rsidR="00B57ABB">
        <w:t>оказанных услуг, подписываемых С</w:t>
      </w:r>
      <w:r w:rsidRPr="000449E3">
        <w:t>торонами по завершении Исполнителем каждого этапа оказания Услуг.</w:t>
      </w:r>
    </w:p>
    <w:p w:rsidR="00211830" w:rsidRPr="001E2192" w:rsidRDefault="3B40CE20" w:rsidP="00211830">
      <w:pPr>
        <w:ind w:firstLine="360"/>
        <w:jc w:val="both"/>
      </w:pPr>
      <w:r>
        <w:t xml:space="preserve">3.6. Услуги, оказанные Исполнителем с отклонениями от требований нормативных правовых актов и/или иными недостатками, не подлежат </w:t>
      </w:r>
      <w:r w:rsidR="0084791A">
        <w:t>приемке</w:t>
      </w:r>
      <w:r>
        <w:t xml:space="preserve"> до устранения Исполнителем обнаруженных недостатков.</w:t>
      </w:r>
    </w:p>
    <w:p w:rsidR="00033D1E" w:rsidRPr="001E2192" w:rsidRDefault="00211830" w:rsidP="001E2192">
      <w:pPr>
        <w:ind w:firstLine="540"/>
        <w:jc w:val="both"/>
      </w:pPr>
      <w:r w:rsidRPr="001E2192">
        <w:rPr>
          <w:iCs/>
        </w:rPr>
        <w:t xml:space="preserve">3.7. </w:t>
      </w:r>
      <w:r w:rsidR="005E12E6" w:rsidRPr="001E2192">
        <w:t xml:space="preserve">В случае неисполнения или ненадлежащего исполнения Исполнителем принятых на себя обязательств оплата принятых Заказчиком Услуг </w:t>
      </w:r>
      <w:r w:rsidR="007113BB" w:rsidRPr="001E2192">
        <w:t xml:space="preserve">может производиться </w:t>
      </w:r>
      <w:r w:rsidR="005E12E6" w:rsidRPr="001E2192">
        <w:t xml:space="preserve">Заказчиком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5E12E6" w:rsidRPr="001E2192" w:rsidRDefault="00033D1E" w:rsidP="00F6604E">
      <w:pPr>
        <w:pStyle w:val="ac"/>
        <w:spacing w:after="0"/>
        <w:ind w:left="0" w:firstLine="539"/>
        <w:jc w:val="both"/>
        <w:rPr>
          <w:rFonts w:ascii="Times New Roman" w:hAnsi="Times New Roman"/>
          <w:sz w:val="24"/>
          <w:szCs w:val="24"/>
        </w:rPr>
      </w:pPr>
      <w:r w:rsidRPr="001E2192">
        <w:rPr>
          <w:rFonts w:ascii="Times New Roman" w:hAnsi="Times New Roman"/>
          <w:sz w:val="24"/>
          <w:szCs w:val="24"/>
        </w:rPr>
        <w:t>Выплата</w:t>
      </w:r>
      <w:r w:rsidR="005E12E6" w:rsidRPr="001E2192">
        <w:rPr>
          <w:rFonts w:ascii="Times New Roman" w:hAnsi="Times New Roman"/>
          <w:sz w:val="24"/>
          <w:szCs w:val="24"/>
        </w:rPr>
        <w:t xml:space="preserve"> неустойки (пени, штрафа) Исполнителем в претензионном или исковом порядке после оплаты Услуг в пределах того же финансового года</w:t>
      </w:r>
      <w:r w:rsidRPr="001E2192">
        <w:rPr>
          <w:rFonts w:ascii="Times New Roman" w:hAnsi="Times New Roman"/>
          <w:sz w:val="24"/>
          <w:szCs w:val="24"/>
        </w:rPr>
        <w:t xml:space="preserve"> осуществляется Заказчику</w:t>
      </w:r>
      <w:r w:rsidR="005E12E6" w:rsidRPr="001E2192">
        <w:rPr>
          <w:rFonts w:ascii="Times New Roman" w:hAnsi="Times New Roman"/>
          <w:sz w:val="24"/>
          <w:szCs w:val="24"/>
        </w:rPr>
        <w:t>, а в последующие годы – в бюджет Санкт-Петербурга.</w:t>
      </w:r>
    </w:p>
    <w:p w:rsidR="00BA646E" w:rsidRPr="000449E3" w:rsidRDefault="00D62306" w:rsidP="00BA646E">
      <w:pPr>
        <w:pStyle w:val="ac"/>
        <w:spacing w:after="0"/>
        <w:ind w:left="0" w:firstLine="539"/>
        <w:jc w:val="both"/>
        <w:rPr>
          <w:rFonts w:ascii="Times New Roman" w:hAnsi="Times New Roman"/>
          <w:sz w:val="24"/>
          <w:szCs w:val="24"/>
        </w:rPr>
      </w:pPr>
      <w:r w:rsidRPr="001E2192">
        <w:rPr>
          <w:rFonts w:ascii="Times New Roman" w:hAnsi="Times New Roman"/>
          <w:sz w:val="24"/>
          <w:szCs w:val="24"/>
        </w:rPr>
        <w:t>3.8</w:t>
      </w:r>
      <w:r w:rsidR="00D45F91" w:rsidRPr="001E2192">
        <w:rPr>
          <w:rFonts w:ascii="Times New Roman" w:hAnsi="Times New Roman"/>
          <w:sz w:val="24"/>
          <w:szCs w:val="24"/>
        </w:rPr>
        <w:t xml:space="preserve">. </w:t>
      </w:r>
      <w:r w:rsidR="00512F13" w:rsidRPr="001E2192">
        <w:rPr>
          <w:rFonts w:ascii="Times New Roman" w:hAnsi="Times New Roman"/>
          <w:sz w:val="24"/>
          <w:szCs w:val="24"/>
        </w:rPr>
        <w:t xml:space="preserve">Сумма, подлежащая уплате Заказчиком Исполнителю (юридическому лицу </w:t>
      </w:r>
      <w:r w:rsidR="00512F13" w:rsidRPr="001E2192">
        <w:rPr>
          <w:rFonts w:ascii="Times New Roman" w:hAnsi="Times New Roman"/>
          <w:sz w:val="24"/>
          <w:szCs w:val="24"/>
        </w:rPr>
        <w:br/>
        <w:t xml:space="preserve">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512F13" w:rsidRPr="001E2192">
        <w:rPr>
          <w:rFonts w:ascii="Times New Roman" w:hAnsi="Times New Roman"/>
          <w:sz w:val="24"/>
          <w:szCs w:val="24"/>
        </w:rPr>
        <w:br/>
        <w:t>в бюджеты бюджетной системы</w:t>
      </w:r>
      <w:r w:rsidR="00512F13" w:rsidRPr="00512F13">
        <w:rPr>
          <w:rFonts w:ascii="Times New Roman" w:hAnsi="Times New Roman"/>
          <w:sz w:val="24"/>
          <w:szCs w:val="24"/>
        </w:rPr>
        <w:t xml:space="preserve"> Российской Федерации, связанных с оплатой Контракта, </w:t>
      </w:r>
      <w:r w:rsidR="00512F13">
        <w:rPr>
          <w:rFonts w:ascii="Times New Roman" w:hAnsi="Times New Roman"/>
          <w:sz w:val="24"/>
          <w:szCs w:val="24"/>
        </w:rPr>
        <w:br/>
      </w:r>
      <w:r w:rsidR="00512F13" w:rsidRPr="00512F13">
        <w:rPr>
          <w:rFonts w:ascii="Times New Roman" w:hAnsi="Times New Roman"/>
          <w:sz w:val="24"/>
          <w:szCs w:val="24"/>
        </w:rPr>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87E82" w:rsidRPr="000449E3" w:rsidRDefault="00787E82" w:rsidP="00C34CCA">
      <w:pPr>
        <w:autoSpaceDE w:val="0"/>
        <w:autoSpaceDN w:val="0"/>
        <w:adjustRightInd w:val="0"/>
        <w:ind w:firstLine="540"/>
        <w:jc w:val="both"/>
      </w:pPr>
    </w:p>
    <w:p w:rsidR="00211830" w:rsidRPr="000449E3" w:rsidRDefault="00211830" w:rsidP="00211830">
      <w:pPr>
        <w:ind w:firstLine="360"/>
        <w:jc w:val="center"/>
        <w:rPr>
          <w:b/>
        </w:rPr>
      </w:pPr>
      <w:r w:rsidRPr="000449E3">
        <w:rPr>
          <w:b/>
        </w:rPr>
        <w:t>4. ПРАВА И ОБЯЗАННОСТИ СТОРОН</w:t>
      </w:r>
    </w:p>
    <w:p w:rsidR="00211830" w:rsidRPr="00D62306" w:rsidRDefault="00211830" w:rsidP="00211830">
      <w:pPr>
        <w:ind w:firstLine="360"/>
        <w:jc w:val="both"/>
        <w:rPr>
          <w:b/>
        </w:rPr>
      </w:pPr>
      <w:r w:rsidRPr="00D62306">
        <w:rPr>
          <w:b/>
        </w:rPr>
        <w:t>4.1. Заказчик обязан:</w:t>
      </w:r>
    </w:p>
    <w:p w:rsidR="00211830" w:rsidRPr="000449E3" w:rsidRDefault="586D1384" w:rsidP="00211830">
      <w:pPr>
        <w:ind w:firstLine="360"/>
        <w:jc w:val="both"/>
      </w:pPr>
      <w: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211830" w:rsidRPr="000449E3" w:rsidRDefault="00211830" w:rsidP="00211830">
      <w:pPr>
        <w:ind w:firstLine="360"/>
        <w:jc w:val="both"/>
      </w:pPr>
      <w:r w:rsidRPr="000449E3">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0449E3">
        <w:lastRenderedPageBreak/>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11830" w:rsidRPr="000449E3" w:rsidRDefault="00211830" w:rsidP="00211830">
      <w:pPr>
        <w:ind w:firstLine="360"/>
        <w:jc w:val="both"/>
      </w:pPr>
      <w:r w:rsidRPr="000449E3">
        <w:t xml:space="preserve">4.1.3. По окончании оказания Исполнителем Услуг принять участие в приемке </w:t>
      </w:r>
      <w:r w:rsidR="009944D0">
        <w:br/>
      </w:r>
      <w:r w:rsidRPr="000449E3">
        <w:t>их результата в соответствии с условиями настоящего Контракта</w:t>
      </w:r>
      <w:r w:rsidR="00AA1F1D" w:rsidRPr="000449E3">
        <w:rPr>
          <w:bCs/>
          <w:spacing w:val="4"/>
        </w:rPr>
        <w:t xml:space="preserve"> по результатам экспертизы выполнения условий Контракта.</w:t>
      </w:r>
    </w:p>
    <w:p w:rsidR="00211830" w:rsidRPr="000449E3" w:rsidRDefault="00211830" w:rsidP="006102F6">
      <w:pPr>
        <w:ind w:firstLine="360"/>
        <w:jc w:val="both"/>
      </w:pPr>
      <w:r w:rsidRPr="000449E3">
        <w:t xml:space="preserve">4.1.4. Осуществлять оплату оказанных Исполнителем Услуг </w:t>
      </w:r>
      <w:r w:rsidR="006102F6">
        <w:t>в порядке и сроки, определенные настоящим Контрактом</w:t>
      </w:r>
      <w:r w:rsidRPr="000449E3">
        <w:t>.</w:t>
      </w:r>
    </w:p>
    <w:p w:rsidR="00211830" w:rsidRPr="000449E3" w:rsidRDefault="00211830" w:rsidP="00211830">
      <w:pPr>
        <w:ind w:firstLine="360"/>
        <w:jc w:val="both"/>
        <w:rPr>
          <w:bCs/>
          <w:spacing w:val="4"/>
        </w:rPr>
      </w:pPr>
      <w:r w:rsidRPr="000449E3">
        <w:t xml:space="preserve">4.1.5. </w:t>
      </w:r>
      <w:r w:rsidRPr="000449E3">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AA1F1D" w:rsidRPr="000449E3" w:rsidRDefault="00211830" w:rsidP="009944D0">
      <w:pPr>
        <w:ind w:firstLine="360"/>
        <w:jc w:val="both"/>
        <w:rPr>
          <w:bCs/>
          <w:spacing w:val="4"/>
        </w:rPr>
      </w:pPr>
      <w:r w:rsidRPr="000449E3">
        <w:rPr>
          <w:bCs/>
          <w:spacing w:val="4"/>
        </w:rPr>
        <w:t>4.1.6. Напр</w:t>
      </w:r>
      <w:r w:rsidR="008E0C4E">
        <w:rPr>
          <w:bCs/>
          <w:spacing w:val="4"/>
        </w:rPr>
        <w:t>авлять заявку на оказание услуг.</w:t>
      </w:r>
    </w:p>
    <w:p w:rsidR="00211830" w:rsidRPr="00D62306" w:rsidRDefault="00211830" w:rsidP="00D62306">
      <w:pPr>
        <w:ind w:firstLine="360"/>
        <w:jc w:val="both"/>
        <w:rPr>
          <w:b/>
        </w:rPr>
      </w:pPr>
      <w:r w:rsidRPr="00D62306">
        <w:rPr>
          <w:b/>
        </w:rPr>
        <w:t>4.2. Исполнитель обязан:</w:t>
      </w:r>
    </w:p>
    <w:p w:rsidR="00211830" w:rsidRPr="00342541" w:rsidRDefault="00211830" w:rsidP="00211830">
      <w:pPr>
        <w:ind w:firstLine="360"/>
        <w:jc w:val="both"/>
      </w:pPr>
      <w:r w:rsidRPr="000449E3">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211830" w:rsidRPr="000449E3" w:rsidRDefault="00211830" w:rsidP="00211830">
      <w:pPr>
        <w:pStyle w:val="ac"/>
        <w:spacing w:after="0"/>
        <w:ind w:left="0" w:firstLine="360"/>
        <w:jc w:val="both"/>
        <w:rPr>
          <w:rFonts w:ascii="Times New Roman" w:hAnsi="Times New Roman"/>
          <w:sz w:val="24"/>
          <w:szCs w:val="24"/>
        </w:rPr>
      </w:pPr>
      <w:r w:rsidRPr="000449E3">
        <w:rPr>
          <w:rFonts w:ascii="Times New Roman" w:hAnsi="Times New Roman"/>
          <w:sz w:val="24"/>
          <w:szCs w:val="24"/>
        </w:rPr>
        <w:t xml:space="preserve">4.2.2. Немедленно письменно предупреждать Заказчика при обнаружении не зависящих </w:t>
      </w:r>
      <w:r w:rsidR="009944D0">
        <w:rPr>
          <w:rFonts w:ascii="Times New Roman" w:hAnsi="Times New Roman"/>
          <w:sz w:val="24"/>
          <w:szCs w:val="24"/>
        </w:rPr>
        <w:br/>
      </w:r>
      <w:r w:rsidRPr="000449E3">
        <w:rPr>
          <w:rFonts w:ascii="Times New Roman" w:hAnsi="Times New Roman"/>
          <w:sz w:val="24"/>
          <w:szCs w:val="24"/>
        </w:rPr>
        <w:t>от Исполнителя обстоятельств, которые создают невозможность их завершения в срок.</w:t>
      </w:r>
    </w:p>
    <w:p w:rsidR="00211830" w:rsidRPr="000449E3" w:rsidRDefault="00211830" w:rsidP="00211830">
      <w:pPr>
        <w:pStyle w:val="ac"/>
        <w:spacing w:after="0"/>
        <w:ind w:left="0" w:firstLine="360"/>
        <w:jc w:val="both"/>
        <w:rPr>
          <w:rFonts w:ascii="Times New Roman" w:hAnsi="Times New Roman"/>
          <w:sz w:val="24"/>
          <w:szCs w:val="24"/>
        </w:rPr>
      </w:pPr>
      <w:r w:rsidRPr="000449E3">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11830" w:rsidRPr="000449E3" w:rsidRDefault="00211830" w:rsidP="00211830">
      <w:pPr>
        <w:pStyle w:val="ac"/>
        <w:spacing w:after="0"/>
        <w:ind w:left="0" w:firstLine="360"/>
        <w:jc w:val="both"/>
        <w:rPr>
          <w:rFonts w:ascii="Times New Roman" w:hAnsi="Times New Roman"/>
          <w:sz w:val="24"/>
          <w:szCs w:val="24"/>
        </w:rPr>
      </w:pPr>
      <w:r w:rsidRPr="000449E3">
        <w:rPr>
          <w:rFonts w:ascii="Times New Roman" w:hAnsi="Times New Roman"/>
          <w:sz w:val="24"/>
          <w:szCs w:val="24"/>
        </w:rPr>
        <w:t>4.2.4. Обеспечивать Заказчику возможность контроля и надзора за ходом оказания Услуг, качеством используе</w:t>
      </w:r>
      <w:r w:rsidR="009944D0">
        <w:rPr>
          <w:rFonts w:ascii="Times New Roman" w:hAnsi="Times New Roman"/>
          <w:sz w:val="24"/>
          <w:szCs w:val="24"/>
        </w:rPr>
        <w:t xml:space="preserve">мых товаров, представлять по </w:t>
      </w:r>
      <w:r w:rsidRPr="000449E3">
        <w:rPr>
          <w:rFonts w:ascii="Times New Roman" w:hAnsi="Times New Roman"/>
          <w:sz w:val="24"/>
          <w:szCs w:val="24"/>
        </w:rPr>
        <w:t>требованию отчеты о ходе оказания Услуг, документацию.</w:t>
      </w:r>
    </w:p>
    <w:p w:rsidR="00211830" w:rsidRPr="000449E3" w:rsidRDefault="00211830" w:rsidP="00211830">
      <w:pPr>
        <w:pStyle w:val="ac"/>
        <w:spacing w:after="0"/>
        <w:ind w:left="0" w:firstLine="360"/>
        <w:jc w:val="both"/>
        <w:rPr>
          <w:rFonts w:ascii="Times New Roman" w:hAnsi="Times New Roman"/>
          <w:sz w:val="24"/>
          <w:szCs w:val="24"/>
        </w:rPr>
      </w:pPr>
      <w:r w:rsidRPr="000449E3">
        <w:rPr>
          <w:rFonts w:ascii="Times New Roman" w:hAnsi="Times New Roman"/>
          <w:sz w:val="24"/>
          <w:szCs w:val="24"/>
        </w:rPr>
        <w:t xml:space="preserve">4.2.5. Предъявить Заказчику оказанные Услуги на предмет определения их качества </w:t>
      </w:r>
      <w:r w:rsidR="009944D0">
        <w:rPr>
          <w:rFonts w:ascii="Times New Roman" w:hAnsi="Times New Roman"/>
          <w:sz w:val="24"/>
          <w:szCs w:val="24"/>
        </w:rPr>
        <w:br/>
      </w:r>
      <w:r w:rsidRPr="000449E3">
        <w:rPr>
          <w:rFonts w:ascii="Times New Roman" w:hAnsi="Times New Roman"/>
          <w:sz w:val="24"/>
          <w:szCs w:val="24"/>
        </w:rPr>
        <w:t>и объемов. Сдать результат оказанных Услуг Заказчику в соответствии с условиями настоящего Контракта, подписа</w:t>
      </w:r>
      <w:r w:rsidR="009944D0">
        <w:rPr>
          <w:rFonts w:ascii="Times New Roman" w:hAnsi="Times New Roman"/>
          <w:sz w:val="24"/>
          <w:szCs w:val="24"/>
        </w:rPr>
        <w:t>ть акт сдачи-приемки оказанных у</w:t>
      </w:r>
      <w:r w:rsidRPr="000449E3">
        <w:rPr>
          <w:rFonts w:ascii="Times New Roman" w:hAnsi="Times New Roman"/>
          <w:sz w:val="24"/>
          <w:szCs w:val="24"/>
        </w:rPr>
        <w:t>слуг</w:t>
      </w:r>
      <w:r w:rsidR="00145E1D" w:rsidRPr="000449E3">
        <w:rPr>
          <w:rFonts w:ascii="Times New Roman" w:hAnsi="Times New Roman"/>
          <w:sz w:val="24"/>
          <w:szCs w:val="24"/>
        </w:rPr>
        <w:t>.</w:t>
      </w:r>
    </w:p>
    <w:p w:rsidR="005129D2" w:rsidRPr="000449E3" w:rsidRDefault="005129D2" w:rsidP="005129D2">
      <w:pPr>
        <w:pStyle w:val="ac"/>
        <w:spacing w:after="0"/>
        <w:ind w:left="0" w:firstLine="360"/>
        <w:jc w:val="both"/>
        <w:rPr>
          <w:rFonts w:ascii="Times New Roman" w:hAnsi="Times New Roman"/>
          <w:sz w:val="24"/>
          <w:szCs w:val="24"/>
        </w:rPr>
      </w:pPr>
      <w:r w:rsidRPr="000449E3">
        <w:rPr>
          <w:rFonts w:ascii="Times New Roman" w:hAnsi="Times New Roman"/>
          <w:sz w:val="24"/>
          <w:szCs w:val="24"/>
        </w:rPr>
        <w:t xml:space="preserve">4.2.6. </w:t>
      </w:r>
      <w:r w:rsidR="006102F6" w:rsidRPr="001C0D2C">
        <w:rPr>
          <w:rFonts w:ascii="Times New Roman" w:hAnsi="Times New Roman"/>
          <w:sz w:val="24"/>
          <w:szCs w:val="24"/>
        </w:rPr>
        <w:t>Предоставить Заказчику подписанный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6102F6" w:rsidRDefault="006102F6" w:rsidP="006102F6">
      <w:pPr>
        <w:pStyle w:val="ac"/>
        <w:spacing w:after="0"/>
        <w:ind w:left="0" w:firstLine="360"/>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w:t>
      </w:r>
      <w:r>
        <w:rPr>
          <w:rFonts w:ascii="Times New Roman" w:hAnsi="Times New Roman"/>
          <w:sz w:val="24"/>
          <w:szCs w:val="24"/>
        </w:rPr>
        <w:br/>
        <w:t xml:space="preserve">и </w:t>
      </w:r>
      <w:r w:rsidRPr="00270726">
        <w:rPr>
          <w:rFonts w:ascii="Times New Roman" w:hAnsi="Times New Roman"/>
          <w:sz w:val="24"/>
          <w:szCs w:val="24"/>
        </w:rPr>
        <w:t>настоящим Контрактом.</w:t>
      </w:r>
    </w:p>
    <w:p w:rsidR="00C50323" w:rsidRPr="00C50323" w:rsidRDefault="00C50323" w:rsidP="009944D0">
      <w:pPr>
        <w:pStyle w:val="ac"/>
        <w:spacing w:after="0"/>
        <w:ind w:left="0" w:firstLine="360"/>
        <w:jc w:val="both"/>
        <w:rPr>
          <w:rFonts w:ascii="Times New Roman" w:hAnsi="Times New Roman"/>
          <w:sz w:val="24"/>
          <w:szCs w:val="24"/>
        </w:rPr>
      </w:pPr>
      <w:r w:rsidRPr="00C50323">
        <w:rPr>
          <w:rFonts w:ascii="Times New Roman" w:hAnsi="Times New Roman"/>
          <w:sz w:val="24"/>
          <w:szCs w:val="24"/>
        </w:rPr>
        <w:t xml:space="preserve">4.2.8. В случае, предусмотренном частью 23 ст. 34 Федерального закона от 05.04.2013 </w:t>
      </w:r>
      <w:r w:rsidR="006102F6">
        <w:rPr>
          <w:rFonts w:ascii="Times New Roman" w:hAnsi="Times New Roman"/>
          <w:sz w:val="24"/>
          <w:szCs w:val="24"/>
        </w:rPr>
        <w:br/>
      </w:r>
      <w:r w:rsidRPr="00C50323">
        <w:rPr>
          <w:rFonts w:ascii="Times New Roman" w:hAnsi="Times New Roman"/>
          <w:sz w:val="24"/>
          <w:szCs w:val="24"/>
        </w:rPr>
        <w:t>№ 44-ФЗ "О контрактной системе в сфере закупок товаров, работ, услуг для обеспечения государственных и муници</w:t>
      </w:r>
      <w:r w:rsidR="00AB04EC">
        <w:rPr>
          <w:rFonts w:ascii="Times New Roman" w:hAnsi="Times New Roman"/>
          <w:sz w:val="24"/>
          <w:szCs w:val="24"/>
        </w:rPr>
        <w:t>пальных нужд", предоставить Зака</w:t>
      </w:r>
      <w:r w:rsidRPr="00C50323">
        <w:rPr>
          <w:rFonts w:ascii="Times New Roman" w:hAnsi="Times New Roman"/>
          <w:sz w:val="24"/>
          <w:szCs w:val="24"/>
        </w:rPr>
        <w:t xml:space="preserve">зчику дополнительные документы, перечень которых определен постановлением Правительства РФ от 04.09.2013 №775 «Об установлении размера начальной (максимальной) цены контракта </w:t>
      </w:r>
      <w:r w:rsidR="006102F6">
        <w:rPr>
          <w:rFonts w:ascii="Times New Roman" w:hAnsi="Times New Roman"/>
          <w:sz w:val="24"/>
          <w:szCs w:val="24"/>
        </w:rPr>
        <w:br/>
      </w:r>
      <w:r w:rsidRPr="00C50323">
        <w:rPr>
          <w:rFonts w:ascii="Times New Roman" w:hAnsi="Times New Roman"/>
          <w:sz w:val="24"/>
          <w:szCs w:val="24"/>
        </w:rPr>
        <w:t>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p w:rsidR="00211830" w:rsidRPr="00342541" w:rsidRDefault="00211830" w:rsidP="0050142F">
      <w:pPr>
        <w:pStyle w:val="ac"/>
        <w:spacing w:after="0"/>
        <w:ind w:left="0" w:firstLine="360"/>
        <w:jc w:val="both"/>
        <w:rPr>
          <w:rFonts w:ascii="Times New Roman" w:hAnsi="Times New Roman"/>
          <w:b/>
          <w:sz w:val="24"/>
          <w:szCs w:val="24"/>
        </w:rPr>
      </w:pPr>
      <w:r w:rsidRPr="00342541">
        <w:rPr>
          <w:rFonts w:ascii="Times New Roman" w:hAnsi="Times New Roman"/>
          <w:b/>
          <w:sz w:val="24"/>
          <w:szCs w:val="24"/>
        </w:rPr>
        <w:t>4.3. Заказчик имеет право:</w:t>
      </w:r>
    </w:p>
    <w:p w:rsidR="00211830" w:rsidRPr="000449E3" w:rsidRDefault="00211830" w:rsidP="0050142F">
      <w:pPr>
        <w:autoSpaceDE w:val="0"/>
        <w:autoSpaceDN w:val="0"/>
        <w:adjustRightInd w:val="0"/>
        <w:ind w:firstLine="360"/>
        <w:jc w:val="both"/>
      </w:pPr>
      <w:r w:rsidRPr="000449E3">
        <w:t>4.3.1. Требовать надлежащего выполнения настоящего Контракта. Отказаться от приемки Услуги, не соответствующей условиям Контракт</w:t>
      </w:r>
      <w:r w:rsidRPr="00342541">
        <w:t>а</w:t>
      </w:r>
      <w:r w:rsidR="00692FBB" w:rsidRPr="00342541">
        <w:t xml:space="preserve">, в том числе </w:t>
      </w:r>
      <w:r w:rsidRPr="00342541">
        <w:t xml:space="preserve">с отнесением на </w:t>
      </w:r>
      <w:r w:rsidR="00692FBB" w:rsidRPr="00342541">
        <w:t>Исполнителя</w:t>
      </w:r>
      <w:r w:rsidRPr="00342541">
        <w:t xml:space="preserve"> расходов по вывозу с территории Заказчика </w:t>
      </w:r>
      <w:r w:rsidR="00692FBB" w:rsidRPr="00342541">
        <w:t xml:space="preserve">Товара, не соответствующего условиям Контракта, </w:t>
      </w:r>
      <w:r w:rsidRPr="00342541">
        <w:t>и доставке Заказчику Товара, соответствующего условиям Контракта</w:t>
      </w:r>
      <w:r w:rsidR="00692FBB" w:rsidRPr="00342541">
        <w:t>,</w:t>
      </w:r>
      <w:r w:rsidR="00B01E53">
        <w:t xml:space="preserve"> </w:t>
      </w:r>
      <w:r w:rsidR="00692FBB" w:rsidRPr="00342541">
        <w:t>если при оказании услуг используется Товар.</w:t>
      </w:r>
    </w:p>
    <w:p w:rsidR="00211830" w:rsidRPr="000449E3" w:rsidRDefault="00211830" w:rsidP="0050142F">
      <w:pPr>
        <w:autoSpaceDE w:val="0"/>
        <w:autoSpaceDN w:val="0"/>
        <w:adjustRightInd w:val="0"/>
        <w:ind w:firstLine="360"/>
        <w:jc w:val="both"/>
      </w:pPr>
      <w:r w:rsidRPr="000449E3">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11830" w:rsidRPr="000449E3" w:rsidRDefault="00211830" w:rsidP="0050142F">
      <w:pPr>
        <w:autoSpaceDE w:val="0"/>
        <w:autoSpaceDN w:val="0"/>
        <w:adjustRightInd w:val="0"/>
        <w:ind w:firstLine="360"/>
        <w:jc w:val="both"/>
      </w:pPr>
      <w:r w:rsidRPr="000449E3">
        <w:t xml:space="preserve">4.3.3. Запрашивать у Исполнителя информацию о ходе и состоянии исполнения обязательств </w:t>
      </w:r>
      <w:r w:rsidR="00006D0D" w:rsidRPr="000449E3">
        <w:t>Исполнителем</w:t>
      </w:r>
      <w:r w:rsidRPr="000449E3">
        <w:t xml:space="preserve"> по настоящему Контракту.</w:t>
      </w:r>
    </w:p>
    <w:p w:rsidR="00211830" w:rsidRPr="000449E3" w:rsidRDefault="00211830" w:rsidP="0050142F">
      <w:pPr>
        <w:autoSpaceDE w:val="0"/>
        <w:autoSpaceDN w:val="0"/>
        <w:adjustRightInd w:val="0"/>
        <w:ind w:firstLine="360"/>
        <w:jc w:val="both"/>
      </w:pPr>
      <w:r w:rsidRPr="000449E3">
        <w:t>4.3.4. Осуществлять контроль за порядком и сроками оказания Услуг.</w:t>
      </w:r>
    </w:p>
    <w:p w:rsidR="00211830" w:rsidRPr="000449E3" w:rsidRDefault="00211830" w:rsidP="0050142F">
      <w:pPr>
        <w:autoSpaceDE w:val="0"/>
        <w:autoSpaceDN w:val="0"/>
        <w:adjustRightInd w:val="0"/>
        <w:ind w:firstLine="360"/>
        <w:jc w:val="both"/>
      </w:pPr>
      <w:r w:rsidRPr="000449E3">
        <w:t xml:space="preserve">4.3.5. Для проверки соответствия качества </w:t>
      </w:r>
      <w:r w:rsidR="009944D0">
        <w:t>оказываемых</w:t>
      </w:r>
      <w:r w:rsidRPr="000449E3">
        <w:t xml:space="preserve"> Услуг привлекать независимых экспертов.</w:t>
      </w:r>
    </w:p>
    <w:p w:rsidR="00211830" w:rsidRPr="000449E3" w:rsidRDefault="00211830" w:rsidP="0050142F">
      <w:pPr>
        <w:autoSpaceDE w:val="0"/>
        <w:autoSpaceDN w:val="0"/>
        <w:adjustRightInd w:val="0"/>
        <w:ind w:firstLine="360"/>
        <w:jc w:val="both"/>
      </w:pPr>
      <w:r w:rsidRPr="000449E3">
        <w:lastRenderedPageBreak/>
        <w:t xml:space="preserve">4.3.6. Ссылаться на недостатки оказываемых Услуг, в том числе в части количества, </w:t>
      </w:r>
      <w:r w:rsidR="009944D0">
        <w:br/>
      </w:r>
      <w:r w:rsidRPr="000449E3">
        <w:t>и стоимости этих Услуг.</w:t>
      </w:r>
    </w:p>
    <w:p w:rsidR="00211830" w:rsidRPr="000449E3" w:rsidRDefault="00211830" w:rsidP="0050142F">
      <w:pPr>
        <w:autoSpaceDE w:val="0"/>
        <w:autoSpaceDN w:val="0"/>
        <w:adjustRightInd w:val="0"/>
        <w:ind w:firstLine="360"/>
        <w:jc w:val="both"/>
      </w:pPr>
      <w:r w:rsidRPr="000449E3">
        <w:t xml:space="preserve">4.3.7. В случае неисполнения или ненадлежащего исполнения по вине </w:t>
      </w:r>
      <w:r w:rsidR="00986F61" w:rsidRPr="000449E3">
        <w:t>Исполнителя</w:t>
      </w:r>
      <w:r w:rsidRPr="000449E3">
        <w:t xml:space="preserve"> обязательств, преду</w:t>
      </w:r>
      <w:r w:rsidR="00825A8B" w:rsidRPr="000449E3">
        <w:t>смотренных настоящим Контрактом</w:t>
      </w:r>
      <w:r w:rsidRPr="000449E3">
        <w:t xml:space="preserve"> требовать от Исполнителя уплаты неустойки (штрафов, пеней) путем направления Исполнит</w:t>
      </w:r>
      <w:r w:rsidR="00986F61" w:rsidRPr="000449E3">
        <w:t>е</w:t>
      </w:r>
      <w:r w:rsidRPr="000449E3">
        <w:t>лю уведомления об уплате сумм неустойки (пеней, штрафов) в добровольном порядке.</w:t>
      </w:r>
    </w:p>
    <w:p w:rsidR="00211830" w:rsidRPr="000449E3" w:rsidRDefault="00211830" w:rsidP="0050142F">
      <w:pPr>
        <w:autoSpaceDE w:val="0"/>
        <w:autoSpaceDN w:val="0"/>
        <w:adjustRightInd w:val="0"/>
        <w:ind w:firstLine="360"/>
        <w:jc w:val="both"/>
      </w:pPr>
      <w:r w:rsidRPr="000449E3">
        <w:t>4.3.8.</w:t>
      </w:r>
      <w:r w:rsidRPr="000449E3">
        <w:tab/>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E37986" w:rsidRPr="000449E3" w:rsidRDefault="00211830" w:rsidP="0050142F">
      <w:pPr>
        <w:ind w:firstLine="360"/>
        <w:jc w:val="both"/>
      </w:pPr>
      <w:r w:rsidRPr="000449E3">
        <w:t>4.3.9.</w:t>
      </w:r>
      <w:r w:rsidRPr="000449E3">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211830" w:rsidRPr="00342541" w:rsidRDefault="00211830" w:rsidP="00211830">
      <w:pPr>
        <w:pStyle w:val="ac"/>
        <w:spacing w:after="0"/>
        <w:ind w:left="0" w:firstLine="360"/>
        <w:jc w:val="both"/>
        <w:rPr>
          <w:rFonts w:ascii="Times New Roman" w:hAnsi="Times New Roman"/>
          <w:b/>
          <w:sz w:val="24"/>
          <w:szCs w:val="24"/>
        </w:rPr>
      </w:pPr>
      <w:r w:rsidRPr="00342541">
        <w:rPr>
          <w:rFonts w:ascii="Times New Roman" w:hAnsi="Times New Roman"/>
          <w:b/>
          <w:sz w:val="24"/>
          <w:szCs w:val="24"/>
        </w:rPr>
        <w:t>4.4. Исполнитель имеет право:</w:t>
      </w:r>
    </w:p>
    <w:p w:rsidR="002C7685" w:rsidRPr="000449E3" w:rsidRDefault="002C7685" w:rsidP="002C7685">
      <w:pPr>
        <w:pStyle w:val="ac"/>
        <w:spacing w:after="0"/>
        <w:ind w:left="0" w:firstLine="360"/>
        <w:jc w:val="both"/>
        <w:rPr>
          <w:rFonts w:ascii="Times New Roman" w:hAnsi="Times New Roman"/>
          <w:sz w:val="24"/>
          <w:szCs w:val="24"/>
        </w:rPr>
      </w:pPr>
      <w:r w:rsidRPr="000449E3">
        <w:rPr>
          <w:rFonts w:ascii="Times New Roman" w:hAnsi="Times New Roman"/>
          <w:sz w:val="24"/>
          <w:szCs w:val="24"/>
        </w:rPr>
        <w:t xml:space="preserve">4.4.1. Требовать оплаты за оказанные Услуги в случае исполнения обязательств </w:t>
      </w:r>
      <w:r w:rsidR="009944D0">
        <w:rPr>
          <w:rFonts w:ascii="Times New Roman" w:hAnsi="Times New Roman"/>
          <w:sz w:val="24"/>
          <w:szCs w:val="24"/>
        </w:rPr>
        <w:br/>
      </w:r>
      <w:r w:rsidRPr="000449E3">
        <w:rPr>
          <w:rFonts w:ascii="Times New Roman" w:hAnsi="Times New Roman"/>
          <w:sz w:val="24"/>
          <w:szCs w:val="24"/>
        </w:rPr>
        <w:t xml:space="preserve">в соответствии с актом (-ами) </w:t>
      </w:r>
      <w:r w:rsidR="009944D0">
        <w:rPr>
          <w:rFonts w:ascii="Times New Roman" w:hAnsi="Times New Roman"/>
          <w:sz w:val="24"/>
          <w:szCs w:val="24"/>
        </w:rPr>
        <w:t>сдачи-</w:t>
      </w:r>
      <w:r w:rsidRPr="000449E3">
        <w:rPr>
          <w:rFonts w:ascii="Times New Roman" w:hAnsi="Times New Roman"/>
          <w:sz w:val="24"/>
          <w:szCs w:val="24"/>
        </w:rPr>
        <w:t>приемки о</w:t>
      </w:r>
      <w:r w:rsidR="009944D0">
        <w:rPr>
          <w:rFonts w:ascii="Times New Roman" w:hAnsi="Times New Roman"/>
          <w:sz w:val="24"/>
          <w:szCs w:val="24"/>
        </w:rPr>
        <w:t>казанных у</w:t>
      </w:r>
      <w:r w:rsidRPr="000449E3">
        <w:rPr>
          <w:rFonts w:ascii="Times New Roman" w:hAnsi="Times New Roman"/>
          <w:sz w:val="24"/>
          <w:szCs w:val="24"/>
        </w:rPr>
        <w:t xml:space="preserve">слуг, подписанным Заказчиком </w:t>
      </w:r>
      <w:r w:rsidR="009944D0">
        <w:rPr>
          <w:rFonts w:ascii="Times New Roman" w:hAnsi="Times New Roman"/>
          <w:sz w:val="24"/>
          <w:szCs w:val="24"/>
        </w:rPr>
        <w:br/>
      </w:r>
      <w:r w:rsidRPr="000449E3">
        <w:rPr>
          <w:rFonts w:ascii="Times New Roman" w:hAnsi="Times New Roman"/>
          <w:sz w:val="24"/>
          <w:szCs w:val="24"/>
        </w:rPr>
        <w:t>и Исполнителем в порядке, предусмотренном условиями настоящего Контракта.</w:t>
      </w:r>
    </w:p>
    <w:p w:rsidR="00211830" w:rsidRPr="000449E3" w:rsidRDefault="00211830" w:rsidP="00211830">
      <w:pPr>
        <w:ind w:firstLine="360"/>
        <w:jc w:val="center"/>
        <w:rPr>
          <w:b/>
          <w:bCs/>
        </w:rPr>
      </w:pPr>
    </w:p>
    <w:p w:rsidR="00211830" w:rsidRPr="000449E3" w:rsidRDefault="00211830" w:rsidP="00211830">
      <w:pPr>
        <w:ind w:firstLine="360"/>
        <w:jc w:val="center"/>
        <w:rPr>
          <w:b/>
          <w:bCs/>
        </w:rPr>
      </w:pPr>
      <w:r w:rsidRPr="000449E3">
        <w:rPr>
          <w:b/>
          <w:bCs/>
        </w:rPr>
        <w:t>5. ТРЕБОВАНИЯ К КОЛИЧЕСТВЕННЫМ ХАРАКТЕРИСТИКАМ</w:t>
      </w:r>
    </w:p>
    <w:p w:rsidR="00211830" w:rsidRPr="000449E3" w:rsidRDefault="00211830" w:rsidP="00211830">
      <w:pPr>
        <w:ind w:firstLine="360"/>
        <w:jc w:val="center"/>
        <w:rPr>
          <w:b/>
          <w:bCs/>
        </w:rPr>
      </w:pPr>
      <w:r w:rsidRPr="000449E3">
        <w:rPr>
          <w:b/>
          <w:bCs/>
        </w:rPr>
        <w:t>(ОБЪЕМУ) УСЛУГ.</w:t>
      </w:r>
    </w:p>
    <w:p w:rsidR="00211830" w:rsidRPr="000449E3" w:rsidRDefault="00211830" w:rsidP="00211830">
      <w:pPr>
        <w:ind w:firstLine="360"/>
        <w:jc w:val="center"/>
        <w:rPr>
          <w:b/>
          <w:bCs/>
        </w:rPr>
      </w:pPr>
      <w:r w:rsidRPr="000449E3">
        <w:rPr>
          <w:b/>
          <w:bCs/>
        </w:rPr>
        <w:t>ТРЕБОВАНИЯ К КАЧЕСТВУ И БЕЗОПАСНОСТИ УСЛУГ</w:t>
      </w:r>
    </w:p>
    <w:p w:rsidR="00211830" w:rsidRPr="000449E3" w:rsidRDefault="00211830" w:rsidP="00211830">
      <w:pPr>
        <w:ind w:firstLine="360"/>
        <w:jc w:val="both"/>
        <w:rPr>
          <w:highlight w:val="yellow"/>
        </w:rPr>
      </w:pPr>
      <w:r w:rsidRPr="000449E3">
        <w:t>5.1.</w:t>
      </w:r>
      <w:r w:rsidRPr="000449E3">
        <w:rPr>
          <w:bCs/>
        </w:rPr>
        <w:t xml:space="preserve"> Наименование, характеристики и количество (</w:t>
      </w:r>
      <w:r w:rsidRPr="000449E3">
        <w:t>объемы) Услуг, подлежащих оказанию по настоящему Контракту, указаны в Приложении № 1 к настоящему Контракту</w:t>
      </w:r>
      <w:r w:rsidR="008E0C4E">
        <w:t>.</w:t>
      </w:r>
    </w:p>
    <w:p w:rsidR="00211830" w:rsidRPr="000449E3" w:rsidRDefault="00211830" w:rsidP="00211830">
      <w:pPr>
        <w:ind w:firstLine="360"/>
        <w:jc w:val="both"/>
        <w:rPr>
          <w:i/>
          <w:iCs/>
        </w:rPr>
      </w:pPr>
      <w:r w:rsidRPr="000449E3">
        <w:t>5.2. Качество оказываемых Услуг должно удовлетворять требованиям нормативных правовых актов, других руководящих документов.</w:t>
      </w:r>
    </w:p>
    <w:p w:rsidR="00211830" w:rsidRPr="000449E3"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0449E3">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0449E3"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0449E3">
        <w:rPr>
          <w:rFonts w:ascii="Times New Roman" w:hAnsi="Times New Roman" w:cs="Times New Roman"/>
          <w:sz w:val="24"/>
          <w:szCs w:val="24"/>
        </w:rPr>
        <w:t xml:space="preserve">5.4. При оказании Услуг Исполнитель обязан обеспечить безопасность Услуг для жизни, здоровья, имущества </w:t>
      </w:r>
      <w:r w:rsidR="00394646">
        <w:rPr>
          <w:rFonts w:ascii="Times New Roman" w:hAnsi="Times New Roman" w:cs="Times New Roman"/>
          <w:sz w:val="24"/>
          <w:szCs w:val="24"/>
        </w:rPr>
        <w:t>Заказчика</w:t>
      </w:r>
      <w:r w:rsidRPr="000449E3">
        <w:rPr>
          <w:rFonts w:ascii="Times New Roman" w:hAnsi="Times New Roman" w:cs="Times New Roman"/>
          <w:sz w:val="24"/>
          <w:szCs w:val="24"/>
        </w:rPr>
        <w:t xml:space="preserve"> и окружающей среды, а также безоп</w:t>
      </w:r>
      <w:r w:rsidR="00545FE7">
        <w:rPr>
          <w:rFonts w:ascii="Times New Roman" w:hAnsi="Times New Roman" w:cs="Times New Roman"/>
          <w:sz w:val="24"/>
          <w:szCs w:val="24"/>
        </w:rPr>
        <w:t>асность процесса оказания Услуг.</w:t>
      </w:r>
    </w:p>
    <w:p w:rsidR="00211830" w:rsidRPr="000449E3" w:rsidRDefault="00211830" w:rsidP="00211830">
      <w:pPr>
        <w:ind w:firstLine="360"/>
        <w:jc w:val="both"/>
      </w:pPr>
      <w:r w:rsidRPr="000449E3">
        <w:t>5.5. Во время оказания Услуг Исполнитель обязан обеспечить соблюдение не</w:t>
      </w:r>
      <w:r w:rsidR="009944D0">
        <w:t>обходимых норм пожарной безопас</w:t>
      </w:r>
      <w:r w:rsidRPr="000449E3">
        <w:t>ности, техники безопасности, охраны окружающей среды.</w:t>
      </w:r>
    </w:p>
    <w:p w:rsidR="00211830" w:rsidRPr="000449E3" w:rsidRDefault="00211830" w:rsidP="00211830">
      <w:pPr>
        <w:ind w:firstLine="360"/>
        <w:jc w:val="center"/>
        <w:rPr>
          <w:b/>
        </w:rPr>
      </w:pPr>
    </w:p>
    <w:p w:rsidR="00211830" w:rsidRPr="000449E3" w:rsidRDefault="00211830" w:rsidP="00211830">
      <w:pPr>
        <w:ind w:firstLine="360"/>
        <w:jc w:val="center"/>
        <w:rPr>
          <w:b/>
        </w:rPr>
      </w:pPr>
      <w:r w:rsidRPr="000449E3">
        <w:rPr>
          <w:b/>
        </w:rPr>
        <w:t>6. ТРЕБОВАНИЯ К ТЕХНИЧЕСКИМ ХАРАКТЕРИСТИКАМ УСЛУГ</w:t>
      </w:r>
    </w:p>
    <w:p w:rsidR="00211830" w:rsidRPr="00D31F99" w:rsidRDefault="00211830" w:rsidP="00211830">
      <w:pPr>
        <w:ind w:firstLine="360"/>
        <w:jc w:val="both"/>
      </w:pPr>
      <w:r w:rsidRPr="00D31F99">
        <w:t xml:space="preserve">6.1. Оказываемые Услуги должны соответствовать требованиям действующих нормативных документов, обязательных при оказании Услуг, </w:t>
      </w:r>
      <w:r w:rsidRPr="00D31F99">
        <w:rPr>
          <w:bCs/>
        </w:rPr>
        <w:t>соответствующих предмету настоящего Контракта.</w:t>
      </w:r>
    </w:p>
    <w:p w:rsidR="00B077E1" w:rsidRPr="00D31F99" w:rsidRDefault="00B077E1" w:rsidP="00B077E1">
      <w:pPr>
        <w:keepNext/>
        <w:keepLines/>
        <w:tabs>
          <w:tab w:val="left" w:pos="426"/>
        </w:tabs>
        <w:ind w:firstLine="360"/>
      </w:pPr>
      <w:r w:rsidRPr="00D31F99">
        <w:t>6.2. Порядок оказания услуг:</w:t>
      </w:r>
    </w:p>
    <w:p w:rsidR="00B077E1" w:rsidRPr="00D31F99" w:rsidRDefault="00B077E1" w:rsidP="00B077E1">
      <w:pPr>
        <w:tabs>
          <w:tab w:val="left" w:pos="426"/>
        </w:tabs>
        <w:ind w:firstLine="360"/>
        <w:jc w:val="both"/>
      </w:pPr>
      <w:r w:rsidRPr="00D31F99">
        <w:t>6.2.1. 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rsidR="00B077E1" w:rsidRPr="00D31F99" w:rsidRDefault="00B077E1" w:rsidP="00B077E1">
      <w:pPr>
        <w:keepNext/>
        <w:keepLines/>
        <w:widowControl w:val="0"/>
        <w:suppressLineNumbers/>
        <w:suppressAutoHyphens/>
        <w:spacing w:after="60"/>
        <w:ind w:firstLine="426"/>
        <w:jc w:val="both"/>
      </w:pPr>
      <w:r w:rsidRPr="00D31F99">
        <w:t>6.2.1.1.</w:t>
      </w:r>
      <w:r w:rsidR="00775BFE">
        <w:t xml:space="preserve"> </w:t>
      </w:r>
      <w:r w:rsidRPr="00D31F99">
        <w:t>Заказчик направляет Исполнителю заявку</w:t>
      </w:r>
      <w:r w:rsidR="00D31F99" w:rsidRPr="00D31F99">
        <w:t xml:space="preserve"> посредством</w:t>
      </w:r>
      <w:r w:rsidRPr="00D31F99">
        <w:t>:</w:t>
      </w:r>
    </w:p>
    <w:p w:rsidR="00B077E1" w:rsidRPr="00D31F99" w:rsidRDefault="00B077E1" w:rsidP="00B077E1">
      <w:pPr>
        <w:autoSpaceDE w:val="0"/>
        <w:autoSpaceDN w:val="0"/>
        <w:adjustRightInd w:val="0"/>
        <w:ind w:firstLine="540"/>
        <w:jc w:val="both"/>
      </w:pPr>
      <w:r w:rsidRPr="00D31F99">
        <w:t xml:space="preserve">- </w:t>
      </w:r>
      <w:r w:rsidR="00D31F99" w:rsidRPr="00D31F99">
        <w:t>телефонного звонка на номер</w:t>
      </w:r>
      <w:r w:rsidR="00B877DC">
        <w:t>а</w:t>
      </w:r>
      <w:r w:rsidR="00510ADD">
        <w:t>_______</w:t>
      </w:r>
    </w:p>
    <w:p w:rsidR="00D31F99" w:rsidRPr="00510ADD" w:rsidRDefault="00D31F99" w:rsidP="00B077E1">
      <w:pPr>
        <w:autoSpaceDE w:val="0"/>
        <w:autoSpaceDN w:val="0"/>
        <w:adjustRightInd w:val="0"/>
        <w:ind w:firstLine="540"/>
        <w:jc w:val="both"/>
      </w:pPr>
      <w:r w:rsidRPr="00D31F99">
        <w:t xml:space="preserve">- электронного письма на адрес </w:t>
      </w:r>
      <w:r w:rsidR="00510ADD">
        <w:t>_______</w:t>
      </w:r>
    </w:p>
    <w:p w:rsidR="00D31F99" w:rsidRPr="00D31F99" w:rsidRDefault="00D31F99" w:rsidP="00B077E1">
      <w:pPr>
        <w:autoSpaceDE w:val="0"/>
        <w:autoSpaceDN w:val="0"/>
        <w:adjustRightInd w:val="0"/>
        <w:ind w:firstLine="540"/>
        <w:jc w:val="both"/>
      </w:pPr>
      <w:r w:rsidRPr="00D31F99">
        <w:t>Во всех случаях необходимо указать:</w:t>
      </w:r>
    </w:p>
    <w:p w:rsidR="00B077E1" w:rsidRPr="00D31F99" w:rsidRDefault="00B077E1" w:rsidP="00B077E1">
      <w:pPr>
        <w:autoSpaceDE w:val="0"/>
        <w:autoSpaceDN w:val="0"/>
        <w:adjustRightInd w:val="0"/>
        <w:ind w:firstLine="540"/>
        <w:jc w:val="both"/>
      </w:pPr>
      <w:r w:rsidRPr="00D31F99">
        <w:t>- адрес и наименование Заказчика;</w:t>
      </w:r>
    </w:p>
    <w:p w:rsidR="00B077E1" w:rsidRPr="00D31F99" w:rsidRDefault="00B077E1" w:rsidP="00B077E1">
      <w:pPr>
        <w:autoSpaceDE w:val="0"/>
        <w:autoSpaceDN w:val="0"/>
        <w:adjustRightInd w:val="0"/>
        <w:ind w:firstLine="540"/>
        <w:jc w:val="both"/>
      </w:pPr>
      <w:r w:rsidRPr="00D31F99">
        <w:t>- количество и наименование Услуг;</w:t>
      </w:r>
    </w:p>
    <w:p w:rsidR="00B077E1" w:rsidRPr="00D31F99" w:rsidRDefault="00B077E1" w:rsidP="00B077E1">
      <w:pPr>
        <w:autoSpaceDE w:val="0"/>
        <w:autoSpaceDN w:val="0"/>
        <w:adjustRightInd w:val="0"/>
        <w:ind w:firstLine="540"/>
        <w:jc w:val="both"/>
      </w:pPr>
      <w:r w:rsidRPr="00D31F99">
        <w:t>- срок оказания Услуг;</w:t>
      </w:r>
    </w:p>
    <w:p w:rsidR="00B077E1" w:rsidRPr="00D31F99" w:rsidRDefault="00B077E1" w:rsidP="00B077E1">
      <w:pPr>
        <w:autoSpaceDE w:val="0"/>
        <w:autoSpaceDN w:val="0"/>
        <w:adjustRightInd w:val="0"/>
        <w:ind w:firstLine="540"/>
        <w:jc w:val="both"/>
        <w:rPr>
          <w:i/>
          <w:sz w:val="20"/>
          <w:szCs w:val="20"/>
        </w:rPr>
      </w:pPr>
      <w:r w:rsidRPr="00D31F99">
        <w:t>- дату оказания Услуг</w:t>
      </w:r>
      <w:r w:rsidRPr="00D31F99">
        <w:rPr>
          <w:i/>
          <w:sz w:val="20"/>
          <w:szCs w:val="20"/>
        </w:rPr>
        <w:t>;</w:t>
      </w:r>
    </w:p>
    <w:p w:rsidR="00B077E1" w:rsidRPr="00D31F99" w:rsidRDefault="00B077E1" w:rsidP="00B077E1">
      <w:pPr>
        <w:autoSpaceDE w:val="0"/>
        <w:autoSpaceDN w:val="0"/>
        <w:adjustRightInd w:val="0"/>
        <w:ind w:firstLine="540"/>
        <w:jc w:val="both"/>
      </w:pPr>
      <w:r w:rsidRPr="00D31F99">
        <w:t xml:space="preserve">- место оказания Услуг. </w:t>
      </w:r>
    </w:p>
    <w:p w:rsidR="00211830" w:rsidRPr="00D31F99" w:rsidRDefault="00211830" w:rsidP="00211830">
      <w:pPr>
        <w:tabs>
          <w:tab w:val="left" w:pos="0"/>
        </w:tabs>
        <w:ind w:firstLine="540"/>
        <w:jc w:val="both"/>
      </w:pPr>
      <w:r w:rsidRPr="00D31F99">
        <w:t>6.2.1.</w:t>
      </w:r>
      <w:r w:rsidR="00D31F99" w:rsidRPr="00D31F99">
        <w:t>2</w:t>
      </w:r>
      <w:r w:rsidRPr="00D31F99">
        <w:t xml:space="preserve">. Исполнитель в течение 24-х часов с момента получения </w:t>
      </w:r>
      <w:r w:rsidR="00184F07" w:rsidRPr="00D31F99">
        <w:t>заявки</w:t>
      </w:r>
      <w:r w:rsidRPr="00D31F99">
        <w:t xml:space="preserve"> подтверждает готовность </w:t>
      </w:r>
      <w:r w:rsidR="009944D0" w:rsidRPr="00D31F99">
        <w:t xml:space="preserve">к </w:t>
      </w:r>
      <w:r w:rsidR="004E5576" w:rsidRPr="00D31F99">
        <w:t xml:space="preserve">началу оказания услуг </w:t>
      </w:r>
      <w:r w:rsidRPr="00D31F99">
        <w:t xml:space="preserve">(приемлемой считается передача средствами факсимильной, </w:t>
      </w:r>
      <w:r w:rsidR="00D31F99" w:rsidRPr="00D31F99">
        <w:t xml:space="preserve">голосовой, </w:t>
      </w:r>
      <w:r w:rsidRPr="00D31F99">
        <w:t>компьютерной или иной связи</w:t>
      </w:r>
      <w:r w:rsidR="00D31F99" w:rsidRPr="00D31F99">
        <w:t>, изменением статуса заявки в системе контроля заявок</w:t>
      </w:r>
      <w:r w:rsidRPr="00D31F99">
        <w:t>) и указывает:</w:t>
      </w:r>
    </w:p>
    <w:p w:rsidR="00211830" w:rsidRPr="00D31F99" w:rsidRDefault="00211830" w:rsidP="00211830">
      <w:pPr>
        <w:keepNext/>
        <w:keepLines/>
        <w:numPr>
          <w:ilvl w:val="0"/>
          <w:numId w:val="5"/>
        </w:numPr>
        <w:tabs>
          <w:tab w:val="left" w:pos="426"/>
        </w:tabs>
        <w:ind w:left="0" w:firstLine="540"/>
        <w:jc w:val="both"/>
      </w:pPr>
      <w:r w:rsidRPr="00D31F99">
        <w:lastRenderedPageBreak/>
        <w:t>наименование Услуг;</w:t>
      </w:r>
    </w:p>
    <w:p w:rsidR="00211830" w:rsidRPr="00D31F99" w:rsidRDefault="00211830" w:rsidP="00211830">
      <w:pPr>
        <w:keepNext/>
        <w:keepLines/>
        <w:numPr>
          <w:ilvl w:val="0"/>
          <w:numId w:val="4"/>
        </w:numPr>
        <w:tabs>
          <w:tab w:val="left" w:pos="426"/>
        </w:tabs>
        <w:ind w:left="0" w:firstLine="540"/>
        <w:jc w:val="both"/>
      </w:pPr>
      <w:r w:rsidRPr="00D31F99">
        <w:t>количество Услуг;</w:t>
      </w:r>
    </w:p>
    <w:p w:rsidR="00211830" w:rsidRPr="00D31F99" w:rsidRDefault="00211830" w:rsidP="00211830">
      <w:pPr>
        <w:keepNext/>
        <w:keepLines/>
        <w:numPr>
          <w:ilvl w:val="0"/>
          <w:numId w:val="4"/>
        </w:numPr>
        <w:tabs>
          <w:tab w:val="left" w:pos="426"/>
        </w:tabs>
        <w:ind w:left="0" w:firstLine="540"/>
        <w:jc w:val="both"/>
      </w:pPr>
      <w:r w:rsidRPr="00D31F99">
        <w:t>срок</w:t>
      </w:r>
      <w:r w:rsidRPr="00D31F99">
        <w:rPr>
          <w:lang w:val="en-US"/>
        </w:rPr>
        <w:t xml:space="preserve"> (</w:t>
      </w:r>
      <w:r w:rsidRPr="00D31F99">
        <w:t>дату</w:t>
      </w:r>
      <w:r w:rsidRPr="00D31F99">
        <w:rPr>
          <w:lang w:val="en-US"/>
        </w:rPr>
        <w:t>)</w:t>
      </w:r>
      <w:r w:rsidRPr="00D31F99">
        <w:t xml:space="preserve"> оказания Услуг.</w:t>
      </w:r>
    </w:p>
    <w:p w:rsidR="00EA452F" w:rsidRPr="00D31F99" w:rsidRDefault="00EA452F" w:rsidP="00B077E1">
      <w:pPr>
        <w:autoSpaceDE w:val="0"/>
        <w:autoSpaceDN w:val="0"/>
        <w:adjustRightInd w:val="0"/>
        <w:ind w:firstLine="567"/>
        <w:jc w:val="both"/>
        <w:rPr>
          <w:rFonts w:eastAsia="Calibri"/>
          <w:lang w:eastAsia="en-US"/>
        </w:rPr>
      </w:pPr>
    </w:p>
    <w:p w:rsidR="00B077E1" w:rsidRDefault="00B077E1" w:rsidP="00211830">
      <w:pPr>
        <w:ind w:firstLine="360"/>
        <w:jc w:val="center"/>
        <w:rPr>
          <w:b/>
        </w:rPr>
      </w:pPr>
    </w:p>
    <w:p w:rsidR="00211830" w:rsidRDefault="00211830" w:rsidP="00B077E1">
      <w:pPr>
        <w:ind w:firstLine="360"/>
        <w:jc w:val="center"/>
        <w:rPr>
          <w:b/>
          <w:caps/>
        </w:rPr>
      </w:pPr>
      <w:r w:rsidRPr="000449E3">
        <w:rPr>
          <w:b/>
        </w:rPr>
        <w:t xml:space="preserve">7. </w:t>
      </w:r>
      <w:r w:rsidRPr="000449E3">
        <w:rPr>
          <w:b/>
          <w:bCs/>
        </w:rPr>
        <w:t>ТРЕБОВАНИЯ К РЕЗУЛ</w:t>
      </w:r>
      <w:r w:rsidR="001F0960">
        <w:rPr>
          <w:b/>
          <w:bCs/>
        </w:rPr>
        <w:t xml:space="preserve">ЬТАТАМ УСЛУГ И ИНЫЕ ПОКАЗАТЕЛИ, </w:t>
      </w:r>
      <w:r w:rsidRPr="000449E3">
        <w:rPr>
          <w:b/>
          <w:bCs/>
        </w:rPr>
        <w:t xml:space="preserve">СВЯЗАННЫЕ С ОПРЕДЕЛЕНИЕМ СООТВЕТСТВИЯ </w:t>
      </w:r>
      <w:r w:rsidR="009944D0">
        <w:rPr>
          <w:b/>
          <w:bCs/>
        </w:rPr>
        <w:t>ОКАЗЫВАЕМЫХ</w:t>
      </w:r>
      <w:r w:rsidRPr="000449E3">
        <w:rPr>
          <w:b/>
          <w:bCs/>
        </w:rPr>
        <w:t xml:space="preserve"> УСЛУГ ПОТРЕБНОСТЯМ ЗАКАЗЧИКА.</w:t>
      </w:r>
      <w:r w:rsidRPr="000449E3">
        <w:rPr>
          <w:b/>
          <w:caps/>
        </w:rPr>
        <w:t>Порядок сдачи и приемки услуг</w:t>
      </w:r>
    </w:p>
    <w:p w:rsidR="00EE17C6" w:rsidRPr="00B077E1" w:rsidRDefault="00EE17C6" w:rsidP="00B077E1">
      <w:pPr>
        <w:ind w:firstLine="360"/>
        <w:jc w:val="center"/>
        <w:rPr>
          <w:b/>
        </w:rPr>
      </w:pPr>
    </w:p>
    <w:p w:rsidR="00211830" w:rsidRPr="000449E3" w:rsidRDefault="00211830" w:rsidP="00211830">
      <w:pPr>
        <w:shd w:val="clear" w:color="auto" w:fill="FFFFFF"/>
        <w:tabs>
          <w:tab w:val="left" w:pos="1790"/>
        </w:tabs>
        <w:ind w:firstLine="360"/>
        <w:jc w:val="both"/>
        <w:rPr>
          <w:noProof/>
          <w:spacing w:val="2"/>
        </w:rPr>
      </w:pPr>
      <w:r w:rsidRPr="000449E3">
        <w:rPr>
          <w:noProof/>
          <w:spacing w:val="2"/>
        </w:rPr>
        <w:t xml:space="preserve">7.1. Услуги должны быть оказаны должным образом и с надлежащим качеством </w:t>
      </w:r>
      <w:r w:rsidR="001F0960">
        <w:rPr>
          <w:noProof/>
          <w:spacing w:val="2"/>
        </w:rPr>
        <w:br/>
      </w:r>
      <w:r w:rsidRPr="000449E3">
        <w:rPr>
          <w:noProof/>
          <w:spacing w:val="2"/>
        </w:rPr>
        <w:t>в соответствии с требованиями к качественным и техническим характеристикам Услуг.</w:t>
      </w:r>
    </w:p>
    <w:p w:rsidR="00211830" w:rsidRPr="002D1B73" w:rsidRDefault="00211830" w:rsidP="00211830">
      <w:pPr>
        <w:pStyle w:val="ac"/>
        <w:keepNext/>
        <w:keepLines/>
        <w:spacing w:after="0"/>
        <w:ind w:left="0" w:firstLine="360"/>
        <w:jc w:val="both"/>
        <w:rPr>
          <w:rFonts w:ascii="Times New Roman" w:hAnsi="Times New Roman"/>
          <w:sz w:val="24"/>
          <w:szCs w:val="24"/>
        </w:rPr>
      </w:pPr>
      <w:r w:rsidRPr="000449E3">
        <w:rPr>
          <w:rFonts w:ascii="Times New Roman" w:hAnsi="Times New Roman"/>
          <w:sz w:val="24"/>
          <w:szCs w:val="24"/>
        </w:rPr>
        <w:t xml:space="preserve">7.2. Сдача Исполнителем результата Услуг и приемка его Заказчиком оформляется актом сдачи-приемки </w:t>
      </w:r>
      <w:r w:rsidRPr="002D1B73">
        <w:rPr>
          <w:rFonts w:ascii="Times New Roman" w:hAnsi="Times New Roman"/>
          <w:sz w:val="24"/>
          <w:szCs w:val="24"/>
        </w:rPr>
        <w:t>оказанных Услуг, подписанным Сторонами.</w:t>
      </w:r>
    </w:p>
    <w:p w:rsidR="00B077E1" w:rsidRDefault="00B077E1" w:rsidP="00B077E1">
      <w:pPr>
        <w:ind w:firstLine="360"/>
        <w:jc w:val="both"/>
      </w:pPr>
      <w:r w:rsidRPr="002D1B73">
        <w:t>7.3. Приемка Услуг осуществляется в следующем порядке: в течение 3 рабочих дней по окончании оказания Услуг по настоящему Контракту Исполнитель представляет Заказчику проект акта сдачи-приемки оказанных Услуг, счет, счет-фактуру (если Исполни</w:t>
      </w:r>
      <w:r w:rsidR="009213A5" w:rsidRPr="002D1B73">
        <w:t>тель является плательщиком НДС)</w:t>
      </w:r>
      <w:r w:rsidRPr="002D1B73">
        <w:t>.</w:t>
      </w:r>
    </w:p>
    <w:p w:rsidR="00B077E1" w:rsidRDefault="00B077E1" w:rsidP="00B077E1">
      <w:pPr>
        <w:autoSpaceDE w:val="0"/>
        <w:autoSpaceDN w:val="0"/>
        <w:adjustRightInd w:val="0"/>
        <w:ind w:firstLine="426"/>
        <w:jc w:val="both"/>
      </w:pPr>
      <w:r w:rsidRPr="00A167C7">
        <w:t xml:space="preserve">Заказчик в течение </w:t>
      </w:r>
      <w:r w:rsidRPr="00A167C7">
        <w:rPr>
          <w:bCs/>
        </w:rPr>
        <w:t>5 рабочих дней</w:t>
      </w:r>
      <w:r w:rsidRPr="00A167C7">
        <w:t xml:space="preserve"> со дня получения проекта акта сдачи-приемки </w:t>
      </w:r>
      <w:r>
        <w:t xml:space="preserve">оказанных </w:t>
      </w:r>
      <w:r w:rsidRPr="00A167C7">
        <w:t>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211830" w:rsidRPr="000449E3" w:rsidRDefault="00211830" w:rsidP="00211830">
      <w:pPr>
        <w:ind w:firstLine="360"/>
        <w:jc w:val="both"/>
      </w:pPr>
      <w:r w:rsidRPr="000449E3">
        <w:t xml:space="preserve">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w:t>
      </w:r>
      <w:r w:rsidR="001F0960">
        <w:br/>
      </w:r>
      <w:r w:rsidRPr="000449E3">
        <w:t>от подписания указанного акта, в нем делается отметка об этом и подписывается только Заказчиком.</w:t>
      </w:r>
    </w:p>
    <w:p w:rsidR="00211830" w:rsidRPr="000449E3" w:rsidRDefault="00211830" w:rsidP="00211830">
      <w:pPr>
        <w:ind w:firstLine="360"/>
        <w:jc w:val="both"/>
      </w:pPr>
      <w:r w:rsidRPr="000449E3">
        <w:t>7.5. Исполнитель обязан устранить все обнаруженные недостатки своими силами и за свой счет в сроки, указанные в рекламационном акте.</w:t>
      </w:r>
    </w:p>
    <w:p w:rsidR="00211830" w:rsidRPr="000449E3" w:rsidRDefault="00211830" w:rsidP="00211830">
      <w:pPr>
        <w:ind w:firstLine="360"/>
        <w:jc w:val="both"/>
      </w:pPr>
      <w:r w:rsidRPr="000449E3">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11830" w:rsidRPr="000449E3" w:rsidRDefault="00211830" w:rsidP="00211830">
      <w:pPr>
        <w:ind w:firstLine="360"/>
        <w:jc w:val="both"/>
      </w:pPr>
      <w:r w:rsidRPr="000449E3">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211830" w:rsidRPr="000449E3" w:rsidRDefault="00211830" w:rsidP="00211830">
      <w:pPr>
        <w:ind w:firstLine="360"/>
        <w:jc w:val="both"/>
      </w:pPr>
      <w:r w:rsidRPr="000449E3">
        <w:t>При представлении Исполнителем недостоверной или недостаточной информации, содержащейся в отчетных документах</w:t>
      </w:r>
      <w:r w:rsidR="00785337" w:rsidRPr="000449E3">
        <w:t xml:space="preserve"> (если они предусмотрены контрактом)</w:t>
      </w:r>
      <w:r w:rsidRPr="000449E3">
        <w:t>, Зака</w:t>
      </w:r>
      <w:r w:rsidR="00BF6872">
        <w:t>зчик вправе приостановить приемку</w:t>
      </w:r>
      <w:r w:rsidRPr="000449E3">
        <w:t xml:space="preserve"> оказанных Исполнителем Услуг до устранения Исполнителем допущенных нарушений.</w:t>
      </w:r>
    </w:p>
    <w:p w:rsidR="00211830" w:rsidRPr="000449E3" w:rsidRDefault="00211830" w:rsidP="00211830">
      <w:pPr>
        <w:ind w:firstLine="360"/>
        <w:jc w:val="both"/>
      </w:pPr>
      <w:r w:rsidRPr="000449E3">
        <w:t>7.8. В случае</w:t>
      </w:r>
      <w:r w:rsidR="0055171C">
        <w:t xml:space="preserve"> </w:t>
      </w:r>
      <w:r w:rsidRPr="000449E3">
        <w:t xml:space="preserve">если Заказчиком будут обнаружены некачественно оказанные Услуги, сторонами составляется акт, в котором фиксируется перечень недоделок и сроки </w:t>
      </w:r>
      <w:r w:rsidR="001F0960">
        <w:br/>
      </w:r>
      <w:r w:rsidRPr="000449E3">
        <w:t xml:space="preserve">их устранения Исполнителем. При отказе (уклонении) Исполнителя от подписания указанного акта, в нем делается отметка об этом Заказчиком. </w:t>
      </w:r>
    </w:p>
    <w:p w:rsidR="00211830" w:rsidRPr="000449E3" w:rsidRDefault="00211830" w:rsidP="00211830">
      <w:pPr>
        <w:shd w:val="clear" w:color="auto" w:fill="FFFFFF"/>
        <w:ind w:right="19" w:firstLine="360"/>
        <w:jc w:val="both"/>
      </w:pPr>
      <w:r w:rsidRPr="000449E3">
        <w:t>Исполнитель обязан устранить все обнаруженные недоделки своими силами и за свой счет в сроки, указанные в акте.</w:t>
      </w:r>
    </w:p>
    <w:p w:rsidR="00211830" w:rsidRPr="000449E3" w:rsidRDefault="00211830" w:rsidP="00211830">
      <w:pPr>
        <w:shd w:val="clear" w:color="auto" w:fill="FFFFFF"/>
        <w:ind w:right="29" w:firstLine="360"/>
        <w:jc w:val="both"/>
      </w:pPr>
      <w:r w:rsidRPr="000449E3">
        <w:t>Устранение Исполнителем в установленн</w:t>
      </w:r>
      <w:r w:rsidR="00C0284F">
        <w:t xml:space="preserve">ые сроки выявленных Заказчиком </w:t>
      </w:r>
      <w:r w:rsidRPr="000449E3">
        <w:t xml:space="preserve">недоделок </w:t>
      </w:r>
      <w:r w:rsidR="001F0960">
        <w:br/>
      </w:r>
      <w:r w:rsidRPr="000449E3">
        <w:t>не освобождает его от уплаты неустойки.</w:t>
      </w:r>
    </w:p>
    <w:p w:rsidR="00211830" w:rsidRPr="000449E3" w:rsidRDefault="00211830" w:rsidP="00211830">
      <w:pPr>
        <w:shd w:val="clear" w:color="auto" w:fill="FFFFFF"/>
        <w:tabs>
          <w:tab w:val="left" w:pos="540"/>
        </w:tabs>
        <w:ind w:firstLine="360"/>
        <w:jc w:val="both"/>
      </w:pPr>
      <w:r w:rsidRPr="000449E3">
        <w:t>7.9. Датой приемки оказанных Услуг с</w:t>
      </w:r>
      <w:r w:rsidR="001F0960">
        <w:t>читается дата подписания акта сдачи-приемки</w:t>
      </w:r>
      <w:r w:rsidR="00C50323">
        <w:t xml:space="preserve"> оказанных услуг </w:t>
      </w:r>
      <w:r w:rsidRPr="000449E3">
        <w:t>Заказчиком.</w:t>
      </w:r>
    </w:p>
    <w:p w:rsidR="00552594" w:rsidRPr="000449E3" w:rsidRDefault="00552594" w:rsidP="00982ACB">
      <w:pPr>
        <w:jc w:val="both"/>
      </w:pPr>
    </w:p>
    <w:p w:rsidR="00825A8B" w:rsidRPr="000449E3" w:rsidRDefault="004E363B" w:rsidP="00825A8B">
      <w:pPr>
        <w:pStyle w:val="ac"/>
        <w:suppressLineNumbers/>
        <w:suppressAutoHyphens/>
        <w:spacing w:after="0"/>
        <w:ind w:left="0"/>
        <w:jc w:val="center"/>
        <w:rPr>
          <w:rFonts w:ascii="Times New Roman" w:hAnsi="Times New Roman"/>
          <w:b/>
          <w:caps/>
          <w:sz w:val="24"/>
          <w:szCs w:val="24"/>
        </w:rPr>
      </w:pPr>
      <w:r w:rsidRPr="000449E3">
        <w:rPr>
          <w:rFonts w:ascii="Times New Roman" w:hAnsi="Times New Roman"/>
          <w:b/>
          <w:sz w:val="24"/>
          <w:szCs w:val="24"/>
        </w:rPr>
        <w:t>8</w:t>
      </w:r>
      <w:r w:rsidR="00825A8B" w:rsidRPr="000449E3">
        <w:rPr>
          <w:rFonts w:ascii="Times New Roman" w:hAnsi="Times New Roman"/>
          <w:b/>
          <w:sz w:val="24"/>
          <w:szCs w:val="24"/>
        </w:rPr>
        <w:t xml:space="preserve">. </w:t>
      </w:r>
      <w:r w:rsidR="00825A8B" w:rsidRPr="000449E3">
        <w:rPr>
          <w:rFonts w:ascii="Times New Roman" w:hAnsi="Times New Roman"/>
          <w:b/>
          <w:caps/>
          <w:sz w:val="24"/>
          <w:szCs w:val="24"/>
        </w:rPr>
        <w:t>Ответственность сторон и иные последствия</w:t>
      </w:r>
    </w:p>
    <w:p w:rsidR="00825A8B" w:rsidRPr="000449E3" w:rsidRDefault="00825A8B" w:rsidP="00825A8B">
      <w:pPr>
        <w:jc w:val="center"/>
        <w:rPr>
          <w:b/>
        </w:rPr>
      </w:pPr>
      <w:r w:rsidRPr="000449E3">
        <w:rPr>
          <w:b/>
          <w:caps/>
        </w:rPr>
        <w:t>нарушения обязательств</w:t>
      </w:r>
    </w:p>
    <w:p w:rsidR="005E2B80" w:rsidRPr="006D2CC2" w:rsidRDefault="005E2B80" w:rsidP="005E2B80">
      <w:pPr>
        <w:ind w:firstLine="567"/>
        <w:jc w:val="both"/>
        <w:rPr>
          <w:rFonts w:eastAsia="Calibri"/>
        </w:rPr>
      </w:pPr>
      <w:r w:rsidRPr="000449E3">
        <w:rPr>
          <w:rFonts w:eastAsia="Calibri"/>
        </w:rPr>
        <w:lastRenderedPageBreak/>
        <w:t xml:space="preserve">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w:t>
      </w:r>
      <w:r w:rsidRPr="006D2CC2">
        <w:rPr>
          <w:rFonts w:eastAsia="Calibri"/>
        </w:rPr>
        <w:t>Российской Федерации.</w:t>
      </w:r>
    </w:p>
    <w:p w:rsidR="0015380E" w:rsidRDefault="006765B2" w:rsidP="005E2B80">
      <w:pPr>
        <w:ind w:firstLine="567"/>
        <w:jc w:val="both"/>
        <w:rPr>
          <w:rFonts w:eastAsia="Calibri"/>
        </w:rPr>
      </w:pPr>
      <w:r w:rsidRPr="006D2CC2">
        <w:rPr>
          <w:rFonts w:eastAsia="Calibri"/>
        </w:rPr>
        <w:t>8.2.</w:t>
      </w:r>
      <w:r w:rsidR="0015380E">
        <w:rPr>
          <w:rFonts w:eastAsia="Calibri"/>
        </w:rPr>
        <w:t xml:space="preserve"> Стороны соглашаются в ходе деятельности обмениваться первичными учетными документами, как в бумажном виде, так и в электронном виде.</w:t>
      </w:r>
    </w:p>
    <w:p w:rsidR="0015380E" w:rsidRPr="0015380E" w:rsidRDefault="0015380E" w:rsidP="0015380E">
      <w:pPr>
        <w:ind w:firstLine="567"/>
        <w:jc w:val="both"/>
        <w:rPr>
          <w:rFonts w:eastAsia="Calibri"/>
        </w:rPr>
      </w:pPr>
      <w:r w:rsidRPr="0015380E">
        <w:rPr>
          <w:rFonts w:eastAsia="Calibri"/>
        </w:rPr>
        <w:t>8.3. Электронный документооборот осуществляется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6765B2" w:rsidRPr="006D2CC2" w:rsidRDefault="0015380E" w:rsidP="005E2B80">
      <w:pPr>
        <w:ind w:firstLine="567"/>
        <w:jc w:val="both"/>
        <w:rPr>
          <w:rFonts w:eastAsia="Calibri"/>
        </w:rPr>
      </w:pPr>
      <w:r>
        <w:rPr>
          <w:rFonts w:eastAsia="Calibri"/>
        </w:rPr>
        <w:t xml:space="preserve">8.3.1. </w:t>
      </w:r>
      <w:r w:rsidR="006765B2" w:rsidRPr="006D2CC2">
        <w:rPr>
          <w:rFonts w:eastAsia="Calibri"/>
        </w:rPr>
        <w:t>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6765B2" w:rsidRPr="006D2CC2" w:rsidRDefault="006765B2" w:rsidP="005E2B80">
      <w:pPr>
        <w:ind w:firstLine="567"/>
        <w:jc w:val="both"/>
        <w:rPr>
          <w:rFonts w:eastAsia="Calibri"/>
        </w:rPr>
      </w:pPr>
      <w:r w:rsidRPr="006D2CC2">
        <w:rPr>
          <w:rFonts w:eastAsia="Calibri"/>
        </w:rPr>
        <w:t>8.</w:t>
      </w:r>
      <w:r w:rsidR="0015380E">
        <w:rPr>
          <w:rFonts w:eastAsia="Calibri"/>
        </w:rPr>
        <w:t>3.2</w:t>
      </w:r>
      <w:r w:rsidRPr="006D2CC2">
        <w:rPr>
          <w:rFonts w:eastAsia="Calibri"/>
        </w:rPr>
        <w:t xml:space="preserve">. Стороны признают, что полученные через ЭДО электронные документы, заверенные </w:t>
      </w:r>
      <w:r w:rsidR="004D1D89" w:rsidRPr="006D2CC2">
        <w:rPr>
          <w:rFonts w:eastAsia="Calibri"/>
        </w:rPr>
        <w:t>квали</w:t>
      </w:r>
      <w:r w:rsidR="00C306F6" w:rsidRPr="006D2CC2">
        <w:rPr>
          <w:rFonts w:eastAsia="Calibri"/>
        </w:rPr>
        <w:t xml:space="preserve">фицированной электронной подписью уполномоченных лиц, эквивалентны документам на бумажных носителях, заверенных соответствующими подписями. </w:t>
      </w:r>
    </w:p>
    <w:p w:rsidR="00C306F6" w:rsidRPr="006D2CC2" w:rsidRDefault="00C306F6" w:rsidP="005E2B80">
      <w:pPr>
        <w:ind w:firstLine="567"/>
        <w:jc w:val="both"/>
        <w:rPr>
          <w:rFonts w:eastAsia="Calibri"/>
        </w:rPr>
      </w:pPr>
      <w:r w:rsidRPr="006D2CC2">
        <w:rPr>
          <w:rFonts w:eastAsia="Calibri"/>
        </w:rPr>
        <w:t>8.</w:t>
      </w:r>
      <w:r w:rsidR="0015380E">
        <w:rPr>
          <w:rFonts w:eastAsia="Calibri"/>
        </w:rPr>
        <w:t>3.3</w:t>
      </w:r>
      <w:r w:rsidRPr="006D2CC2">
        <w:rPr>
          <w:rFonts w:eastAsia="Calibri"/>
        </w:rPr>
        <w:t>.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rsidR="00C306F6" w:rsidRPr="000449E3" w:rsidRDefault="00C306F6" w:rsidP="005E2B80">
      <w:pPr>
        <w:ind w:firstLine="567"/>
        <w:jc w:val="both"/>
        <w:rPr>
          <w:rFonts w:eastAsia="Calibri"/>
        </w:rPr>
      </w:pPr>
      <w:r w:rsidRPr="006D2CC2">
        <w:rPr>
          <w:rFonts w:eastAsia="Calibri"/>
        </w:rPr>
        <w:t>8.</w:t>
      </w:r>
      <w:r w:rsidR="0015380E">
        <w:rPr>
          <w:rFonts w:eastAsia="Calibri"/>
        </w:rPr>
        <w:t>3.4</w:t>
      </w:r>
      <w:r w:rsidRPr="006D2CC2">
        <w:rPr>
          <w:rFonts w:eastAsia="Calibri"/>
        </w:rPr>
        <w:t>. При соблюдении услови</w:t>
      </w:r>
      <w:r w:rsidR="00FD750F" w:rsidRPr="006D2CC2">
        <w:rPr>
          <w:rFonts w:eastAsia="Calibri"/>
        </w:rPr>
        <w:t>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5E2B80" w:rsidRPr="000449E3" w:rsidRDefault="005E2B80" w:rsidP="005E2B80">
      <w:pPr>
        <w:shd w:val="clear" w:color="auto" w:fill="FFFFFF"/>
        <w:tabs>
          <w:tab w:val="left" w:pos="-3780"/>
          <w:tab w:val="left" w:pos="-3420"/>
        </w:tabs>
        <w:ind w:firstLine="567"/>
        <w:jc w:val="both"/>
        <w:rPr>
          <w:rFonts w:eastAsia="Calibri"/>
          <w:bCs/>
        </w:rPr>
      </w:pPr>
      <w:r w:rsidRPr="000449E3">
        <w:rPr>
          <w:rFonts w:eastAsia="Calibri"/>
          <w:bCs/>
        </w:rPr>
        <w:t>8.</w:t>
      </w:r>
      <w:r w:rsidR="0015380E">
        <w:rPr>
          <w:rFonts w:eastAsia="Calibri"/>
          <w:bCs/>
        </w:rPr>
        <w:t>4</w:t>
      </w:r>
      <w:r w:rsidRPr="000449E3">
        <w:rPr>
          <w:rFonts w:eastAsia="Calibri"/>
          <w:bCs/>
        </w:rPr>
        <w:t>.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5E2B80" w:rsidRPr="002D1B73" w:rsidRDefault="005E2B80" w:rsidP="005E2B80">
      <w:pPr>
        <w:shd w:val="clear" w:color="auto" w:fill="FFFFFF"/>
        <w:tabs>
          <w:tab w:val="left" w:pos="-3780"/>
          <w:tab w:val="left" w:pos="-3420"/>
        </w:tabs>
        <w:ind w:firstLine="567"/>
        <w:jc w:val="both"/>
        <w:rPr>
          <w:rFonts w:eastAsia="Calibri"/>
          <w:bCs/>
        </w:rPr>
      </w:pPr>
      <w:r w:rsidRPr="000449E3">
        <w:rPr>
          <w:rFonts w:eastAsia="Calibri"/>
          <w:bCs/>
        </w:rPr>
        <w:t>8.</w:t>
      </w:r>
      <w:r w:rsidR="0015380E">
        <w:rPr>
          <w:rFonts w:eastAsia="Calibri"/>
          <w:bCs/>
        </w:rPr>
        <w:t>5</w:t>
      </w:r>
      <w:r w:rsidRPr="000449E3">
        <w:rPr>
          <w:rFonts w:eastAsia="Calibri"/>
          <w:bCs/>
        </w:rPr>
        <w:t>. В случае наступления обстоятельств, указанных в пункте 8.</w:t>
      </w:r>
      <w:r w:rsidR="008B7F69">
        <w:rPr>
          <w:rFonts w:eastAsia="Calibri"/>
          <w:bCs/>
        </w:rPr>
        <w:t>7</w:t>
      </w:r>
      <w:r w:rsidRPr="000449E3">
        <w:rPr>
          <w:rFonts w:eastAsia="Calibri"/>
          <w:bCs/>
        </w:rPr>
        <w:t xml:space="preserve">.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w:t>
      </w:r>
      <w:r w:rsidRPr="002D1B73">
        <w:rPr>
          <w:rFonts w:eastAsia="Calibri"/>
          <w:bCs/>
        </w:rPr>
        <w:t>наступления форс-мажорных обстоятельств действие Контракта приостанавливается до момента, определяемого соглашением Сторон.</w:t>
      </w:r>
    </w:p>
    <w:p w:rsidR="00C0284F" w:rsidRPr="007B24C4" w:rsidRDefault="00C0284F" w:rsidP="00C0284F">
      <w:pPr>
        <w:tabs>
          <w:tab w:val="left" w:pos="930"/>
        </w:tabs>
        <w:ind w:firstLine="567"/>
        <w:jc w:val="both"/>
        <w:rPr>
          <w:rFonts w:eastAsia="Calibri"/>
        </w:rPr>
      </w:pPr>
      <w:r w:rsidRPr="002D1B73">
        <w:rPr>
          <w:rFonts w:eastAsia="Calibri"/>
        </w:rPr>
        <w:t>8.</w:t>
      </w:r>
      <w:r w:rsidR="0015380E">
        <w:rPr>
          <w:rFonts w:eastAsia="Calibri"/>
        </w:rPr>
        <w:t>6</w:t>
      </w:r>
      <w:r w:rsidRPr="002D1B73">
        <w:rPr>
          <w:rFonts w:eastAsia="Calibri"/>
        </w:rPr>
        <w:t>.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C50323" w:rsidRPr="00D4753A" w:rsidRDefault="00C50323" w:rsidP="00C50323">
      <w:pPr>
        <w:ind w:firstLine="567"/>
        <w:jc w:val="both"/>
        <w:rPr>
          <w:b/>
        </w:rPr>
      </w:pPr>
      <w:r w:rsidRPr="007B24C4">
        <w:rPr>
          <w:b/>
        </w:rPr>
        <w:t>8.</w:t>
      </w:r>
      <w:r w:rsidR="0015380E">
        <w:rPr>
          <w:b/>
        </w:rPr>
        <w:t>7</w:t>
      </w:r>
      <w:r w:rsidRPr="00D4753A">
        <w:rPr>
          <w:b/>
        </w:rPr>
        <w:t>. Ответственность Заказчика:</w:t>
      </w:r>
    </w:p>
    <w:p w:rsidR="00C50323" w:rsidRPr="00D4753A" w:rsidRDefault="00C50323" w:rsidP="00C50323">
      <w:pPr>
        <w:widowControl w:val="0"/>
        <w:suppressAutoHyphens/>
        <w:autoSpaceDE w:val="0"/>
        <w:ind w:firstLine="567"/>
        <w:jc w:val="both"/>
        <w:rPr>
          <w:lang w:eastAsia="ar-SA"/>
        </w:rPr>
      </w:pPr>
      <w:r w:rsidRPr="007B24C4">
        <w:rPr>
          <w:lang w:eastAsia="ar-SA"/>
        </w:rPr>
        <w:t>8.</w:t>
      </w:r>
      <w:r w:rsidR="0015380E">
        <w:rPr>
          <w:lang w:eastAsia="ar-SA"/>
        </w:rPr>
        <w:t>7</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C50323" w:rsidRDefault="00C50323" w:rsidP="00C50323">
      <w:pPr>
        <w:widowControl w:val="0"/>
        <w:suppressAutoHyphens/>
        <w:autoSpaceDE w:val="0"/>
        <w:ind w:firstLine="567"/>
        <w:jc w:val="both"/>
        <w:rPr>
          <w:lang w:eastAsia="ar-SA"/>
        </w:rPr>
      </w:pPr>
      <w:r w:rsidRPr="007B24C4">
        <w:rPr>
          <w:lang w:eastAsia="ar-SA"/>
        </w:rPr>
        <w:t>8.</w:t>
      </w:r>
      <w:r w:rsidR="0015380E">
        <w:rPr>
          <w:lang w:eastAsia="ar-SA"/>
        </w:rPr>
        <w:t>7</w:t>
      </w:r>
      <w:r w:rsidRPr="00D4753A">
        <w:rPr>
          <w:lang w:eastAsia="ar-SA"/>
        </w:rPr>
        <w:t xml:space="preserve">.2.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w:t>
      </w:r>
      <w:r w:rsidRPr="00D4753A">
        <w:rPr>
          <w:lang w:eastAsia="ar-SA"/>
        </w:rPr>
        <w:lastRenderedPageBreak/>
        <w:t>устанавливается в размере одной трехсотой действующей на дату уплаты пеней</w:t>
      </w:r>
      <w:r w:rsidR="00775BFE">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C50323" w:rsidRPr="00B90295" w:rsidRDefault="00B077E1" w:rsidP="00C50323">
      <w:pPr>
        <w:tabs>
          <w:tab w:val="left" w:pos="930"/>
        </w:tabs>
        <w:ind w:firstLine="426"/>
        <w:jc w:val="both"/>
        <w:rPr>
          <w:rFonts w:eastAsia="Calibri"/>
        </w:rPr>
      </w:pPr>
      <w:r>
        <w:rPr>
          <w:rFonts w:eastAsia="Calibri"/>
        </w:rPr>
        <w:t>8.</w:t>
      </w:r>
      <w:r w:rsidR="0015380E">
        <w:rPr>
          <w:rFonts w:eastAsia="Calibri"/>
        </w:rPr>
        <w:t>7</w:t>
      </w:r>
      <w:r>
        <w:rPr>
          <w:rFonts w:eastAsia="Calibri"/>
        </w:rPr>
        <w:t xml:space="preserve">.3. </w:t>
      </w:r>
      <w:r w:rsidR="00C50323" w:rsidRPr="00B90295">
        <w:rPr>
          <w:rFonts w:eastAsia="Calibri"/>
        </w:rPr>
        <w:t>Штрафы начисляю</w:t>
      </w:r>
      <w:r w:rsidR="00C50323">
        <w:rPr>
          <w:rFonts w:eastAsia="Calibri"/>
        </w:rPr>
        <w:t>тся за ненадлежащее исполнение З</w:t>
      </w:r>
      <w:r w:rsidR="00C50323" w:rsidRPr="00B90295">
        <w:rPr>
          <w:rFonts w:eastAsia="Calibri"/>
        </w:rPr>
        <w:t>аказчиком</w:t>
      </w:r>
      <w:r w:rsidR="00C50323">
        <w:rPr>
          <w:rFonts w:eastAsia="Calibri"/>
        </w:rPr>
        <w:t xml:space="preserve"> обязательств, предусмотренных К</w:t>
      </w:r>
      <w:r w:rsidR="00C50323" w:rsidRPr="00B90295">
        <w:rPr>
          <w:rFonts w:eastAsia="Calibri"/>
        </w:rPr>
        <w:t>онтрактом, за исключением просрочки исполнения</w:t>
      </w:r>
      <w:r w:rsidR="00C50323">
        <w:rPr>
          <w:rFonts w:eastAsia="Calibri"/>
        </w:rPr>
        <w:t xml:space="preserve"> обязательств, предусмотренных К</w:t>
      </w:r>
      <w:r w:rsidR="00C50323" w:rsidRPr="00B90295">
        <w:rPr>
          <w:rFonts w:eastAsia="Calibri"/>
        </w:rPr>
        <w:t>онтрактом.</w:t>
      </w:r>
      <w:r w:rsidR="00C50323">
        <w:rPr>
          <w:rFonts w:eastAsia="Calibri"/>
        </w:rPr>
        <w:t xml:space="preserve"> Размер штрафа устанавливается К</w:t>
      </w:r>
      <w:r w:rsidR="00C50323" w:rsidRPr="00B90295">
        <w:rPr>
          <w:rFonts w:eastAsia="Calibri"/>
        </w:rPr>
        <w:t>онтрактом в порядке, установленном Правительством Российской Федерации.</w:t>
      </w:r>
    </w:p>
    <w:p w:rsidR="00C50323" w:rsidRPr="00D4753A" w:rsidRDefault="00C50323" w:rsidP="00C50323">
      <w:pPr>
        <w:widowControl w:val="0"/>
        <w:suppressAutoHyphens/>
        <w:autoSpaceDE w:val="0"/>
        <w:ind w:firstLine="567"/>
        <w:jc w:val="both"/>
        <w:rPr>
          <w:lang w:eastAsia="ar-SA"/>
        </w:rPr>
      </w:pPr>
      <w:r w:rsidRPr="007B24C4">
        <w:rPr>
          <w:lang w:eastAsia="ar-SA"/>
        </w:rPr>
        <w:t>8.</w:t>
      </w:r>
      <w:r w:rsidR="0015380E">
        <w:rPr>
          <w:lang w:eastAsia="ar-SA"/>
        </w:rPr>
        <w:t>7</w:t>
      </w:r>
      <w:r w:rsidR="00B077E1">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lang w:eastAsia="ar-SA"/>
        </w:rPr>
        <w:t>размер штрафа устанавливается</w:t>
      </w:r>
      <w:r w:rsidRPr="006D7CD9">
        <w:rPr>
          <w:lang w:eastAsia="ar-SA"/>
        </w:rPr>
        <w:t xml:space="preserve"> в следующем порядке:</w:t>
      </w:r>
    </w:p>
    <w:p w:rsidR="00C50323" w:rsidRPr="00D4753A" w:rsidRDefault="00C50323" w:rsidP="00C50323">
      <w:pPr>
        <w:widowControl w:val="0"/>
        <w:suppressAutoHyphens/>
        <w:autoSpaceDE w:val="0"/>
        <w:ind w:firstLine="540"/>
        <w:jc w:val="both"/>
        <w:rPr>
          <w:lang w:eastAsia="ar-SA"/>
        </w:rPr>
      </w:pPr>
      <w:r w:rsidRPr="00D4753A">
        <w:rPr>
          <w:lang w:eastAsia="ar-SA"/>
        </w:rPr>
        <w:t>1000 рублей, если цена Контракта не превышает 3 млн. рублей (включительно);</w:t>
      </w:r>
    </w:p>
    <w:p w:rsidR="00C50323" w:rsidRPr="00D4753A" w:rsidRDefault="00C50323" w:rsidP="00C50323">
      <w:pPr>
        <w:widowControl w:val="0"/>
        <w:suppressAutoHyphens/>
        <w:autoSpaceDE w:val="0"/>
        <w:ind w:firstLine="540"/>
        <w:jc w:val="both"/>
        <w:rPr>
          <w:lang w:eastAsia="ar-SA"/>
        </w:rPr>
      </w:pPr>
      <w:r w:rsidRPr="007B24C4">
        <w:rPr>
          <w:lang w:eastAsia="ar-SA"/>
        </w:rPr>
        <w:t>8.</w:t>
      </w:r>
      <w:r w:rsidR="0015380E">
        <w:rPr>
          <w:lang w:eastAsia="ar-SA"/>
        </w:rPr>
        <w:t>7</w:t>
      </w:r>
      <w:r w:rsidR="00B077E1">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50323" w:rsidRPr="00D4753A" w:rsidRDefault="00C50323" w:rsidP="00C50323">
      <w:pPr>
        <w:widowControl w:val="0"/>
        <w:suppressAutoHyphens/>
        <w:autoSpaceDE w:val="0"/>
        <w:ind w:firstLine="567"/>
        <w:jc w:val="both"/>
        <w:rPr>
          <w:rFonts w:cs="Arial"/>
          <w:b/>
          <w:lang w:eastAsia="ar-SA"/>
        </w:rPr>
      </w:pPr>
      <w:r w:rsidRPr="007B24C4">
        <w:rPr>
          <w:rFonts w:cs="Arial"/>
          <w:b/>
          <w:lang w:eastAsia="ar-SA"/>
        </w:rPr>
        <w:t>8.</w:t>
      </w:r>
      <w:r w:rsidR="0015380E">
        <w:rPr>
          <w:rFonts w:cs="Arial"/>
          <w:b/>
          <w:lang w:eastAsia="ar-SA"/>
        </w:rPr>
        <w:t>8</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C50323" w:rsidRPr="00D4753A" w:rsidRDefault="00C50323" w:rsidP="00C50323">
      <w:pPr>
        <w:widowControl w:val="0"/>
        <w:suppressAutoHyphens/>
        <w:autoSpaceDE w:val="0"/>
        <w:ind w:firstLine="567"/>
        <w:jc w:val="both"/>
        <w:rPr>
          <w:lang w:eastAsia="ar-SA"/>
        </w:rPr>
      </w:pPr>
      <w:r w:rsidRPr="007B24C4">
        <w:rPr>
          <w:lang w:eastAsia="ar-SA"/>
        </w:rPr>
        <w:t>8.</w:t>
      </w:r>
      <w:r w:rsidR="0015380E">
        <w:rPr>
          <w:lang w:eastAsia="ar-SA"/>
        </w:rPr>
        <w:t>8</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55171C">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C50323" w:rsidRDefault="00C50323" w:rsidP="00C50323">
      <w:pPr>
        <w:widowControl w:val="0"/>
        <w:suppressAutoHyphens/>
        <w:autoSpaceDE w:val="0"/>
        <w:ind w:firstLine="540"/>
        <w:jc w:val="both"/>
        <w:rPr>
          <w:lang w:eastAsia="ar-SA"/>
        </w:rPr>
      </w:pPr>
      <w:r w:rsidRPr="007B24C4">
        <w:rPr>
          <w:lang w:eastAsia="ar-SA"/>
        </w:rPr>
        <w:t>8</w:t>
      </w:r>
      <w:r w:rsidRPr="00D4753A">
        <w:rPr>
          <w:lang w:eastAsia="ar-SA"/>
        </w:rPr>
        <w:t>.</w:t>
      </w:r>
      <w:r w:rsidR="0015380E">
        <w:rPr>
          <w:lang w:eastAsia="ar-SA"/>
        </w:rPr>
        <w:t>8</w:t>
      </w:r>
      <w:r w:rsidRPr="00D4753A">
        <w:rPr>
          <w:lang w:eastAsia="ar-SA"/>
        </w:rPr>
        <w:t xml:space="preserve">.2. Пеня начисляется за каждый день просрочки исполнения </w:t>
      </w:r>
      <w:r w:rsidRPr="00D4753A">
        <w:rPr>
          <w:snapToGrid w:val="0"/>
          <w:lang w:eastAsia="ar-SA"/>
        </w:rPr>
        <w:t>Исполнителем</w:t>
      </w:r>
      <w:r w:rsidRPr="00D4753A">
        <w:rPr>
          <w:lang w:eastAsia="ar-SA"/>
        </w:rPr>
        <w:t xml:space="preserve"> обязательства, предусмотренного Контрактом,</w:t>
      </w:r>
      <w:r w:rsidR="0055171C">
        <w:rPr>
          <w:lang w:eastAsia="ar-SA"/>
        </w:rPr>
        <w:t xml:space="preserve"> </w:t>
      </w:r>
      <w:r w:rsidRPr="00D4753A">
        <w:rPr>
          <w:lang w:eastAsia="ar-SA"/>
        </w:rPr>
        <w:t>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C50323" w:rsidRPr="00B90295" w:rsidRDefault="00B077E1" w:rsidP="00C50323">
      <w:pPr>
        <w:autoSpaceDE w:val="0"/>
        <w:autoSpaceDN w:val="0"/>
        <w:adjustRightInd w:val="0"/>
        <w:ind w:firstLine="426"/>
        <w:jc w:val="both"/>
      </w:pPr>
      <w:r>
        <w:t>8.</w:t>
      </w:r>
      <w:r w:rsidR="0015380E">
        <w:t>8</w:t>
      </w:r>
      <w:r>
        <w:t xml:space="preserve">.3. </w:t>
      </w:r>
      <w:r w:rsidR="00C50323" w:rsidRPr="00B90295">
        <w:t xml:space="preserve">Штрафы начисляются за неисполнение или ненадлежащее исполнение </w:t>
      </w:r>
      <w:r w:rsidR="00C50323">
        <w:t>И</w:t>
      </w:r>
      <w:r w:rsidR="00C50323" w:rsidRPr="00B90295">
        <w:t>сполнителем</w:t>
      </w:r>
      <w:r w:rsidR="00C50323">
        <w:t xml:space="preserve"> обязательств, предусмотренных К</w:t>
      </w:r>
      <w:r w:rsidR="00C50323" w:rsidRPr="00B90295">
        <w:t xml:space="preserve">онтрактом, за исключением просрочки исполнения </w:t>
      </w:r>
      <w:r w:rsidR="00C50323">
        <w:t>И</w:t>
      </w:r>
      <w:r w:rsidR="00C50323" w:rsidRPr="00B90295">
        <w:t xml:space="preserve">сполнителем обязательств (в том числе гарантийного обязательства), предусмотренных </w:t>
      </w:r>
      <w:r w:rsidR="00C50323">
        <w:t>К</w:t>
      </w:r>
      <w:r w:rsidR="00C50323" w:rsidRPr="00B90295">
        <w:t xml:space="preserve">онтрактом. Размер штрафа устанавливается </w:t>
      </w:r>
      <w:r w:rsidR="00C50323">
        <w:t>К</w:t>
      </w:r>
      <w:r w:rsidR="00C50323" w:rsidRPr="00B90295">
        <w:t xml:space="preserve">онтрактом в порядке, установленном Правительством Российской Федерации, за исключением случаев, </w:t>
      </w:r>
      <w:r>
        <w:br/>
      </w:r>
      <w:r w:rsidR="00C50323" w:rsidRPr="00B90295">
        <w:t>если законодательством Российской Федерации установлен иной порядок начисления штрафов.</w:t>
      </w:r>
    </w:p>
    <w:p w:rsidR="00C50323" w:rsidRPr="00D4753A" w:rsidRDefault="00C50323" w:rsidP="00C50323">
      <w:pPr>
        <w:widowControl w:val="0"/>
        <w:suppressAutoHyphens/>
        <w:autoSpaceDE w:val="0"/>
        <w:ind w:firstLine="567"/>
        <w:jc w:val="both"/>
        <w:rPr>
          <w:lang w:eastAsia="ar-SA"/>
        </w:rPr>
      </w:pPr>
      <w:r w:rsidRPr="007B24C4">
        <w:rPr>
          <w:lang w:eastAsia="ar-SA"/>
        </w:rPr>
        <w:t>8.</w:t>
      </w:r>
      <w:r w:rsidR="0015380E">
        <w:rPr>
          <w:lang w:eastAsia="ar-SA"/>
        </w:rPr>
        <w:t>8</w:t>
      </w:r>
      <w:r w:rsidR="00B077E1">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55171C">
        <w:rPr>
          <w:lang w:eastAsia="ar-SA"/>
        </w:rPr>
        <w:t xml:space="preserve"> </w:t>
      </w:r>
      <w:r w:rsidRPr="00D4753A">
        <w:rPr>
          <w:lang w:eastAsia="ar-SA"/>
        </w:rPr>
        <w:t xml:space="preserve">(в том числе гарантийного обязательства, обязательства), </w:t>
      </w:r>
      <w:r>
        <w:rPr>
          <w:lang w:eastAsia="ar-SA"/>
        </w:rPr>
        <w:t>размер штрафа устанавливается</w:t>
      </w:r>
      <w:r w:rsidRPr="006D7CD9">
        <w:rPr>
          <w:lang w:eastAsia="ar-SA"/>
        </w:rPr>
        <w:t xml:space="preserve"> в следующ</w:t>
      </w:r>
      <w:r>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.5. настоящего Контракта):</w:t>
      </w:r>
    </w:p>
    <w:p w:rsidR="00C50323" w:rsidRPr="00D4753A" w:rsidRDefault="00C50323" w:rsidP="00C50323">
      <w:pPr>
        <w:widowControl w:val="0"/>
        <w:suppressAutoHyphens/>
        <w:autoSpaceDE w:val="0"/>
        <w:ind w:firstLine="540"/>
        <w:jc w:val="both"/>
        <w:rPr>
          <w:lang w:eastAsia="ar-SA"/>
        </w:rPr>
      </w:pPr>
      <w:r w:rsidRPr="00D4753A">
        <w:rPr>
          <w:lang w:eastAsia="ar-SA"/>
        </w:rPr>
        <w:t>10 процентов цены Контракта (этапа) в случае, если цена Контракта (этапа) не превышает 3 млн. рублей;</w:t>
      </w:r>
    </w:p>
    <w:p w:rsidR="00C50323" w:rsidRPr="00D4753A" w:rsidRDefault="00C50323" w:rsidP="00C50323">
      <w:pPr>
        <w:widowControl w:val="0"/>
        <w:suppressAutoHyphens/>
        <w:autoSpaceDE w:val="0"/>
        <w:ind w:firstLine="540"/>
        <w:jc w:val="both"/>
        <w:rPr>
          <w:lang w:eastAsia="ar-SA"/>
        </w:rPr>
      </w:pPr>
      <w:r w:rsidRPr="007B24C4">
        <w:rPr>
          <w:lang w:eastAsia="ar-SA"/>
        </w:rPr>
        <w:t>8.</w:t>
      </w:r>
      <w:r w:rsidR="0015380E">
        <w:rPr>
          <w:lang w:eastAsia="ar-SA"/>
        </w:rPr>
        <w:t>8</w:t>
      </w:r>
      <w:r w:rsidR="00F462C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Pr>
          <w:lang w:eastAsia="ar-SA"/>
        </w:rPr>
        <w:t>размер штрафа устанавливается</w:t>
      </w:r>
      <w:r w:rsidRPr="006D7CD9">
        <w:rPr>
          <w:lang w:eastAsia="ar-SA"/>
        </w:rPr>
        <w:t xml:space="preserve"> в следующем порядке:</w:t>
      </w:r>
    </w:p>
    <w:p w:rsidR="00C50323" w:rsidRPr="00D4753A" w:rsidRDefault="00C50323" w:rsidP="00C50323">
      <w:pPr>
        <w:widowControl w:val="0"/>
        <w:suppressAutoHyphens/>
        <w:autoSpaceDE w:val="0"/>
        <w:ind w:firstLine="540"/>
        <w:jc w:val="both"/>
        <w:rPr>
          <w:lang w:eastAsia="ar-SA"/>
        </w:rPr>
      </w:pPr>
      <w:r w:rsidRPr="00D4753A">
        <w:rPr>
          <w:lang w:eastAsia="ar-SA"/>
        </w:rPr>
        <w:t>1000 рублей, если цена Контракта не превышает 3 млн. рублей;</w:t>
      </w:r>
    </w:p>
    <w:p w:rsidR="00C50323" w:rsidRPr="00D4753A" w:rsidRDefault="008B1EFA" w:rsidP="00C50323">
      <w:pPr>
        <w:widowControl w:val="0"/>
        <w:suppressAutoHyphens/>
        <w:autoSpaceDE w:val="0"/>
        <w:ind w:firstLine="540"/>
        <w:jc w:val="both"/>
        <w:rPr>
          <w:lang w:eastAsia="ar-SA"/>
        </w:rPr>
      </w:pPr>
      <w:r>
        <w:rPr>
          <w:lang w:eastAsia="ar-SA"/>
        </w:rPr>
        <w:t>8.</w:t>
      </w:r>
      <w:r w:rsidR="0015380E">
        <w:rPr>
          <w:lang w:eastAsia="ar-SA"/>
        </w:rPr>
        <w:t>8</w:t>
      </w:r>
      <w:r>
        <w:rPr>
          <w:lang w:eastAsia="ar-SA"/>
        </w:rPr>
        <w:t>.6</w:t>
      </w:r>
      <w:r w:rsidR="00C50323"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50323" w:rsidRPr="007B24C4" w:rsidRDefault="008B1EFA" w:rsidP="00C50323">
      <w:pPr>
        <w:tabs>
          <w:tab w:val="left" w:pos="930"/>
        </w:tabs>
        <w:ind w:firstLine="567"/>
        <w:jc w:val="both"/>
        <w:rPr>
          <w:rFonts w:eastAsia="Calibri"/>
        </w:rPr>
      </w:pPr>
      <w:r>
        <w:rPr>
          <w:rFonts w:eastAsia="Calibri"/>
        </w:rPr>
        <w:t>8.</w:t>
      </w:r>
      <w:r w:rsidR="0015380E">
        <w:rPr>
          <w:rFonts w:eastAsia="Calibri"/>
        </w:rPr>
        <w:t>8</w:t>
      </w:r>
      <w:r>
        <w:rPr>
          <w:rFonts w:eastAsia="Calibri"/>
        </w:rPr>
        <w:t>.7</w:t>
      </w:r>
      <w:r w:rsidR="00C50323">
        <w:rPr>
          <w:rFonts w:eastAsia="Calibri"/>
        </w:rPr>
        <w:t>. Уплата</w:t>
      </w:r>
      <w:r w:rsidR="0055171C">
        <w:rPr>
          <w:rFonts w:eastAsia="Calibri"/>
        </w:rPr>
        <w:t xml:space="preserve"> </w:t>
      </w:r>
      <w:r w:rsidR="00C50323" w:rsidRPr="00D33098">
        <w:rPr>
          <w:rFonts w:eastAsia="Calibri"/>
        </w:rPr>
        <w:t>неустойки (пени, штрафа)</w:t>
      </w:r>
      <w:r w:rsidR="00C50323"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C50323" w:rsidRPr="007B24C4" w:rsidRDefault="00C50323" w:rsidP="00C50323">
      <w:pPr>
        <w:tabs>
          <w:tab w:val="left" w:pos="1134"/>
        </w:tabs>
        <w:ind w:firstLine="567"/>
        <w:jc w:val="both"/>
        <w:rPr>
          <w:rFonts w:eastAsia="Calibri"/>
        </w:rPr>
      </w:pPr>
      <w:r w:rsidRPr="007B24C4">
        <w:rPr>
          <w:rFonts w:eastAsia="Calibri"/>
        </w:rPr>
        <w:t>8.</w:t>
      </w:r>
      <w:r w:rsidR="0015380E">
        <w:rPr>
          <w:rFonts w:eastAsia="Calibri"/>
        </w:rPr>
        <w:t>9</w:t>
      </w:r>
      <w:r w:rsidRPr="007B24C4">
        <w:rPr>
          <w:rFonts w:eastAsia="Calibri"/>
        </w:rPr>
        <w:t>.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C50323" w:rsidRPr="007B24C4" w:rsidRDefault="00C50323" w:rsidP="00C50323">
      <w:pPr>
        <w:tabs>
          <w:tab w:val="left" w:pos="1134"/>
        </w:tabs>
        <w:ind w:firstLine="567"/>
        <w:jc w:val="both"/>
        <w:rPr>
          <w:rFonts w:eastAsia="Calibri"/>
        </w:rPr>
      </w:pPr>
      <w:r w:rsidRPr="007B24C4">
        <w:rPr>
          <w:rFonts w:eastAsia="Calibri"/>
        </w:rPr>
        <w:lastRenderedPageBreak/>
        <w:t>8.</w:t>
      </w:r>
      <w:r w:rsidR="0015380E">
        <w:rPr>
          <w:rFonts w:eastAsia="Calibri"/>
        </w:rPr>
        <w:t>10</w:t>
      </w:r>
      <w:r w:rsidRPr="007B24C4">
        <w:rPr>
          <w:rFonts w:eastAsia="Calibri"/>
        </w:rPr>
        <w:t>.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C50323" w:rsidRPr="007B24C4" w:rsidRDefault="00C50323" w:rsidP="00C50323">
      <w:pPr>
        <w:ind w:firstLine="567"/>
        <w:jc w:val="both"/>
        <w:rPr>
          <w:rFonts w:eastAsia="Calibri"/>
        </w:rPr>
      </w:pPr>
      <w:r w:rsidRPr="007B24C4">
        <w:rPr>
          <w:rFonts w:eastAsia="Calibri"/>
        </w:rPr>
        <w:t>8.</w:t>
      </w:r>
      <w:r w:rsidR="0015380E">
        <w:rPr>
          <w:rFonts w:eastAsia="Calibri"/>
        </w:rPr>
        <w:t>11</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w:t>
      </w:r>
      <w:r w:rsidR="008B1EFA">
        <w:rPr>
          <w:rFonts w:eastAsia="Calibri"/>
        </w:rPr>
        <w:br/>
      </w:r>
      <w:r w:rsidRPr="007B24C4">
        <w:rPr>
          <w:rFonts w:eastAsia="Calibri"/>
        </w:rPr>
        <w:t xml:space="preserve">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8B1EFA">
        <w:rPr>
          <w:rFonts w:eastAsia="Calibri"/>
        </w:rPr>
        <w:br/>
      </w:r>
      <w:r w:rsidRPr="007B24C4">
        <w:rPr>
          <w:rFonts w:eastAsia="Calibri"/>
        </w:rPr>
        <w:t>и Гражданским кодексом Российской Федерации.</w:t>
      </w:r>
    </w:p>
    <w:p w:rsidR="00C50323" w:rsidRPr="007B24C4" w:rsidRDefault="00C50323" w:rsidP="00C0284F">
      <w:pPr>
        <w:autoSpaceDE w:val="0"/>
        <w:autoSpaceDN w:val="0"/>
        <w:adjustRightInd w:val="0"/>
        <w:ind w:firstLine="567"/>
        <w:jc w:val="both"/>
        <w:rPr>
          <w:rFonts w:eastAsia="Calibri"/>
        </w:rPr>
      </w:pPr>
      <w:r w:rsidRPr="007B24C4">
        <w:rPr>
          <w:rFonts w:eastAsia="Calibri"/>
        </w:rPr>
        <w:t>8.</w:t>
      </w:r>
      <w:r>
        <w:rPr>
          <w:rFonts w:eastAsia="Calibri"/>
        </w:rPr>
        <w:t>1</w:t>
      </w:r>
      <w:r w:rsidR="0015380E">
        <w:rPr>
          <w:rFonts w:eastAsia="Calibri"/>
        </w:rPr>
        <w:t>2</w:t>
      </w:r>
      <w:r w:rsidRPr="007B24C4">
        <w:rPr>
          <w:rFonts w:eastAsia="Calibri"/>
        </w:rPr>
        <w:t xml:space="preserve">. </w:t>
      </w:r>
      <w:r w:rsidR="00C0284F">
        <w:rPr>
          <w:rFonts w:eastAsia="Calibri"/>
        </w:rPr>
        <w:t xml:space="preserve">Заказчик вправе </w:t>
      </w:r>
      <w:r w:rsidR="00C0284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C0284F">
        <w:rPr>
          <w:rFonts w:eastAsia="Calibri"/>
        </w:rPr>
        <w:t>ч</w:t>
      </w:r>
      <w:r w:rsidR="00C0284F" w:rsidRPr="00FC6779">
        <w:rPr>
          <w:rFonts w:eastAsia="Calibri"/>
        </w:rPr>
        <w:t>. 9</w:t>
      </w:r>
      <w:r w:rsidR="00C0284F">
        <w:rPr>
          <w:rFonts w:eastAsia="Calibri"/>
        </w:rPr>
        <w:t xml:space="preserve">-23 </w:t>
      </w:r>
      <w:r w:rsidR="00C0284F">
        <w:t xml:space="preserve">ст. 95 Федерального закона </w:t>
      </w:r>
      <w:r w:rsidR="00C0284F"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C0284F">
        <w:t>.</w:t>
      </w:r>
    </w:p>
    <w:p w:rsidR="00C50323" w:rsidRPr="007B24C4" w:rsidRDefault="00C50323" w:rsidP="00C50323">
      <w:pPr>
        <w:tabs>
          <w:tab w:val="left" w:pos="930"/>
        </w:tabs>
        <w:ind w:firstLine="567"/>
        <w:jc w:val="both"/>
      </w:pPr>
      <w:r w:rsidRPr="007B24C4">
        <w:rPr>
          <w:rFonts w:eastAsia="Calibri"/>
        </w:rPr>
        <w:t>8.</w:t>
      </w:r>
      <w:r>
        <w:rPr>
          <w:rFonts w:eastAsia="Calibri"/>
        </w:rPr>
        <w:t>1</w:t>
      </w:r>
      <w:r w:rsidR="0015380E">
        <w:rPr>
          <w:rFonts w:eastAsia="Calibri"/>
        </w:rPr>
        <w:t>3</w:t>
      </w:r>
      <w:r w:rsidRPr="007B24C4">
        <w:rPr>
          <w:rFonts w:eastAsia="Calibri"/>
        </w:rPr>
        <w:t xml:space="preserve">. </w:t>
      </w:r>
      <w:r w:rsidRPr="007B24C4">
        <w:t>Решение Заказчика об одностороннем отказе от исполнен</w:t>
      </w:r>
      <w:r>
        <w:t xml:space="preserve">ия контракта вступает </w:t>
      </w:r>
      <w:r w:rsidR="008B1EFA">
        <w:br/>
      </w:r>
      <w:r>
        <w:t>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C50323" w:rsidRPr="007B24C4" w:rsidRDefault="00C50323" w:rsidP="00C50323">
      <w:pPr>
        <w:ind w:firstLine="567"/>
        <w:jc w:val="both"/>
        <w:rPr>
          <w:rFonts w:eastAsia="Calibri"/>
        </w:rPr>
      </w:pPr>
      <w:r w:rsidRPr="007B24C4">
        <w:rPr>
          <w:rFonts w:eastAsia="Calibri"/>
        </w:rPr>
        <w:t>8.</w:t>
      </w:r>
      <w:r>
        <w:rPr>
          <w:rFonts w:eastAsia="Calibri"/>
        </w:rPr>
        <w:t>1</w:t>
      </w:r>
      <w:r w:rsidR="0015380E">
        <w:rPr>
          <w:rFonts w:eastAsia="Calibri"/>
        </w:rPr>
        <w:t>4</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41251E" w:rsidRPr="000449E3" w:rsidRDefault="0041251E" w:rsidP="00211830">
      <w:pPr>
        <w:ind w:firstLine="567"/>
        <w:jc w:val="both"/>
      </w:pPr>
    </w:p>
    <w:p w:rsidR="00FC2636" w:rsidRPr="000449E3" w:rsidRDefault="00FC2636" w:rsidP="00172DDF">
      <w:pPr>
        <w:ind w:firstLine="360"/>
        <w:jc w:val="center"/>
        <w:rPr>
          <w:b/>
        </w:rPr>
      </w:pPr>
      <w:r w:rsidRPr="000449E3">
        <w:rPr>
          <w:b/>
        </w:rPr>
        <w:t>9. ТРЕБОВАНИЯ К СРОКУ И (ИЛИ) ОБЪЕМУ ПРЕДОСТАВЛЕНИЯ</w:t>
      </w:r>
    </w:p>
    <w:p w:rsidR="00FC2636" w:rsidRPr="000449E3" w:rsidRDefault="00FC2636" w:rsidP="00172DDF">
      <w:pPr>
        <w:ind w:firstLine="360"/>
        <w:jc w:val="center"/>
        <w:rPr>
          <w:b/>
        </w:rPr>
      </w:pPr>
      <w:r w:rsidRPr="000449E3">
        <w:rPr>
          <w:b/>
        </w:rPr>
        <w:t>ГАРАНТИИ КАЧЕСТВА УСЛУГ</w:t>
      </w:r>
    </w:p>
    <w:p w:rsidR="0037022F" w:rsidRPr="000449E3" w:rsidRDefault="0065119D" w:rsidP="0065119D">
      <w:pPr>
        <w:ind w:firstLine="567"/>
        <w:jc w:val="both"/>
        <w:rPr>
          <w:rFonts w:eastAsia="Calibri"/>
        </w:rPr>
      </w:pPr>
      <w:r w:rsidRPr="000449E3">
        <w:t xml:space="preserve">9.1. </w:t>
      </w:r>
      <w:r w:rsidR="0037022F" w:rsidRPr="000449E3">
        <w:rPr>
          <w:rFonts w:eastAsia="Calibri"/>
        </w:rPr>
        <w:t xml:space="preserve">Исполнитель гарантирует качество </w:t>
      </w:r>
      <w:r w:rsidR="001F0960">
        <w:rPr>
          <w:rFonts w:eastAsia="Calibri"/>
        </w:rPr>
        <w:t xml:space="preserve">оказываемых </w:t>
      </w:r>
      <w:r w:rsidR="0037022F" w:rsidRPr="000449E3">
        <w:rPr>
          <w:rFonts w:eastAsia="Calibri"/>
        </w:rPr>
        <w:t xml:space="preserve">услуг в течение срока действия контракта. </w:t>
      </w:r>
    </w:p>
    <w:p w:rsidR="0065119D" w:rsidRPr="000449E3" w:rsidRDefault="0065119D" w:rsidP="001F0960">
      <w:pPr>
        <w:ind w:firstLine="567"/>
        <w:jc w:val="both"/>
      </w:pPr>
      <w:r w:rsidRPr="000449E3">
        <w:t xml:space="preserve">9.2. Если в течение гарантийного срока выявится, что качество </w:t>
      </w:r>
      <w:r w:rsidR="001F0960">
        <w:t xml:space="preserve">оказанных </w:t>
      </w:r>
      <w:r w:rsidR="00D10241">
        <w:t xml:space="preserve">по Контракту услуг </w:t>
      </w:r>
      <w:r w:rsidRPr="000449E3">
        <w:t xml:space="preserve">не соответствует требованиям Контракта, услуги оказаны Исполнителем с иными существенными недостатками, Заказчик должен письменно заявить </w:t>
      </w:r>
      <w:r w:rsidR="001F0960">
        <w:br/>
      </w:r>
      <w:r w:rsidRPr="000449E3">
        <w:t xml:space="preserve">о них Исполнителю с указанием разумных сроков их устранения и потребовать </w:t>
      </w:r>
      <w:r w:rsidR="001F0960">
        <w:br/>
      </w:r>
      <w:r w:rsidRPr="000449E3">
        <w:t>от Исполнителя безвозмездного устранения недостатков (в том числе повторного оказания услуг)</w:t>
      </w:r>
      <w:r w:rsidR="001F0960">
        <w:t>.</w:t>
      </w:r>
    </w:p>
    <w:p w:rsidR="0065119D" w:rsidRPr="000449E3" w:rsidRDefault="0065119D" w:rsidP="0065119D">
      <w:pPr>
        <w:ind w:firstLine="567"/>
        <w:jc w:val="both"/>
      </w:pPr>
      <w:r w:rsidRPr="000449E3">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FC2636" w:rsidRPr="000449E3" w:rsidRDefault="00FC2636" w:rsidP="00172DDF">
      <w:pPr>
        <w:ind w:firstLine="360"/>
        <w:jc w:val="both"/>
      </w:pPr>
    </w:p>
    <w:p w:rsidR="00FC2636" w:rsidRPr="000449E3" w:rsidRDefault="00FC2636" w:rsidP="00172DDF">
      <w:pPr>
        <w:pStyle w:val="ac"/>
        <w:spacing w:after="0"/>
        <w:ind w:left="0" w:firstLine="360"/>
        <w:jc w:val="center"/>
        <w:rPr>
          <w:rFonts w:ascii="Times New Roman" w:hAnsi="Times New Roman"/>
          <w:b/>
          <w:caps/>
          <w:sz w:val="24"/>
          <w:szCs w:val="24"/>
        </w:rPr>
      </w:pPr>
      <w:r w:rsidRPr="000449E3">
        <w:rPr>
          <w:rFonts w:ascii="Times New Roman" w:hAnsi="Times New Roman"/>
          <w:b/>
          <w:caps/>
          <w:sz w:val="24"/>
          <w:szCs w:val="24"/>
        </w:rPr>
        <w:t>10. Прочие условия</w:t>
      </w:r>
    </w:p>
    <w:p w:rsidR="00FC2636" w:rsidRPr="000449E3" w:rsidRDefault="00FC2636" w:rsidP="00172DDF">
      <w:pPr>
        <w:pStyle w:val="22"/>
        <w:spacing w:after="0" w:line="240" w:lineRule="auto"/>
        <w:ind w:firstLine="360"/>
        <w:jc w:val="both"/>
        <w:rPr>
          <w:rFonts w:ascii="Times New Roman" w:hAnsi="Times New Roman" w:cs="Times New Roman"/>
          <w:sz w:val="24"/>
          <w:szCs w:val="24"/>
        </w:rPr>
      </w:pPr>
      <w:r w:rsidRPr="000449E3">
        <w:rPr>
          <w:rFonts w:ascii="Times New Roman" w:hAnsi="Times New Roman" w:cs="Times New Roman"/>
          <w:sz w:val="24"/>
          <w:szCs w:val="24"/>
        </w:rPr>
        <w:t xml:space="preserve">10.1. Споры, возникающие при исполнении настоящего Контракта, регулируются путем </w:t>
      </w:r>
      <w:r w:rsidR="001F0960">
        <w:rPr>
          <w:rFonts w:ascii="Times New Roman" w:hAnsi="Times New Roman" w:cs="Times New Roman"/>
          <w:sz w:val="24"/>
          <w:szCs w:val="24"/>
        </w:rPr>
        <w:t>переговоров. При не достижении С</w:t>
      </w:r>
      <w:r w:rsidRPr="000449E3">
        <w:rPr>
          <w:rFonts w:ascii="Times New Roman" w:hAnsi="Times New Roman" w:cs="Times New Roman"/>
          <w:sz w:val="24"/>
          <w:szCs w:val="24"/>
        </w:rPr>
        <w:t xml:space="preserve">торонами согласия спор подлежит рассмотрению </w:t>
      </w:r>
      <w:r w:rsidR="001F0960">
        <w:rPr>
          <w:rFonts w:ascii="Times New Roman" w:hAnsi="Times New Roman" w:cs="Times New Roman"/>
          <w:sz w:val="24"/>
          <w:szCs w:val="24"/>
        </w:rPr>
        <w:br/>
      </w:r>
      <w:r w:rsidRPr="000449E3">
        <w:rPr>
          <w:rFonts w:ascii="Times New Roman" w:hAnsi="Times New Roman" w:cs="Times New Roman"/>
          <w:sz w:val="24"/>
          <w:szCs w:val="24"/>
        </w:rPr>
        <w:t>в Арбитражном суде Санкт-Петербурга и Ленинградской области.</w:t>
      </w:r>
    </w:p>
    <w:p w:rsidR="00FC2636" w:rsidRPr="000449E3" w:rsidRDefault="00FC2636" w:rsidP="00172DDF">
      <w:pPr>
        <w:pStyle w:val="ac"/>
        <w:suppressLineNumbers/>
        <w:suppressAutoHyphens/>
        <w:spacing w:after="0"/>
        <w:ind w:left="0" w:firstLine="360"/>
        <w:jc w:val="both"/>
        <w:rPr>
          <w:rFonts w:ascii="Times New Roman" w:hAnsi="Times New Roman"/>
          <w:sz w:val="24"/>
          <w:szCs w:val="24"/>
        </w:rPr>
      </w:pPr>
      <w:r w:rsidRPr="000449E3">
        <w:rPr>
          <w:rFonts w:ascii="Times New Roman" w:hAnsi="Times New Roman"/>
          <w:sz w:val="24"/>
          <w:szCs w:val="24"/>
        </w:rPr>
        <w:t>10.</w:t>
      </w:r>
      <w:r w:rsidR="009A7106" w:rsidRPr="000449E3">
        <w:rPr>
          <w:rFonts w:ascii="Times New Roman" w:hAnsi="Times New Roman"/>
          <w:sz w:val="24"/>
          <w:szCs w:val="24"/>
        </w:rPr>
        <w:t>2</w:t>
      </w:r>
      <w:r w:rsidRPr="000449E3">
        <w:rPr>
          <w:rFonts w:ascii="Times New Roman" w:hAnsi="Times New Roman"/>
          <w:sz w:val="24"/>
          <w:szCs w:val="24"/>
        </w:rPr>
        <w:t xml:space="preserve">. Любые изменения и дополнения к настоящему Контракту действительны, </w:t>
      </w:r>
      <w:r w:rsidR="001F0960">
        <w:rPr>
          <w:rFonts w:ascii="Times New Roman" w:hAnsi="Times New Roman"/>
          <w:sz w:val="24"/>
          <w:szCs w:val="24"/>
        </w:rPr>
        <w:br/>
      </w:r>
      <w:r w:rsidRPr="000449E3">
        <w:rPr>
          <w:rFonts w:ascii="Times New Roman" w:hAnsi="Times New Roman"/>
          <w:sz w:val="24"/>
          <w:szCs w:val="24"/>
        </w:rPr>
        <w:t>если они совершены в письменной форме и подписаны обеими сторонами.</w:t>
      </w:r>
    </w:p>
    <w:p w:rsidR="00FC2636" w:rsidRPr="000449E3" w:rsidRDefault="00FC2636" w:rsidP="00172DDF">
      <w:pPr>
        <w:pStyle w:val="ac"/>
        <w:suppressLineNumbers/>
        <w:suppressAutoHyphens/>
        <w:spacing w:after="0"/>
        <w:ind w:left="0" w:firstLine="360"/>
        <w:jc w:val="both"/>
        <w:rPr>
          <w:rFonts w:ascii="Times New Roman" w:hAnsi="Times New Roman"/>
          <w:sz w:val="24"/>
          <w:szCs w:val="24"/>
        </w:rPr>
      </w:pPr>
      <w:r w:rsidRPr="000449E3">
        <w:rPr>
          <w:rFonts w:ascii="Times New Roman" w:hAnsi="Times New Roman"/>
          <w:sz w:val="24"/>
          <w:szCs w:val="24"/>
        </w:rPr>
        <w:t>10.</w:t>
      </w:r>
      <w:r w:rsidR="009A7106" w:rsidRPr="000449E3">
        <w:rPr>
          <w:rFonts w:ascii="Times New Roman" w:hAnsi="Times New Roman"/>
          <w:sz w:val="24"/>
          <w:szCs w:val="24"/>
        </w:rPr>
        <w:t>3</w:t>
      </w:r>
      <w:r w:rsidRPr="000449E3">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A535C1" w:rsidRPr="000449E3" w:rsidRDefault="00A535C1" w:rsidP="00A535C1">
      <w:pPr>
        <w:ind w:firstLine="360"/>
        <w:jc w:val="both"/>
      </w:pPr>
      <w:r w:rsidRPr="000449E3">
        <w:t xml:space="preserve">10.4. </w:t>
      </w:r>
      <w:r w:rsidR="003E7129" w:rsidRPr="00722CAE">
        <w:t xml:space="preserve">Контракт заключен в </w:t>
      </w:r>
      <w:r w:rsidR="003E7129">
        <w:t xml:space="preserve">электронном виде. По согласованию сторон Контракт может быть дополнительно оформлен на бумажном носителе в </w:t>
      </w:r>
      <w:r w:rsidR="003E7129" w:rsidRPr="00722CAE">
        <w:rPr>
          <w:bCs/>
        </w:rPr>
        <w:t>2-х экземплярах</w:t>
      </w:r>
      <w:r w:rsidR="003E7129" w:rsidRPr="00722CAE">
        <w:t xml:space="preserve">, по одному </w:t>
      </w:r>
      <w:r w:rsidR="003E7129" w:rsidRPr="00722CAE">
        <w:rPr>
          <w:bCs/>
        </w:rPr>
        <w:t xml:space="preserve">для Заказчика </w:t>
      </w:r>
      <w:r w:rsidR="003E7129" w:rsidRPr="00722CAE">
        <w:t xml:space="preserve">и </w:t>
      </w:r>
      <w:r w:rsidR="003E7129">
        <w:t>Исполнителя</w:t>
      </w:r>
      <w:r w:rsidR="003E7129" w:rsidRPr="00722CAE">
        <w:t>.</w:t>
      </w:r>
    </w:p>
    <w:p w:rsidR="00FC2636" w:rsidRPr="000449E3" w:rsidRDefault="00FC2636" w:rsidP="00172DDF">
      <w:pPr>
        <w:pStyle w:val="ac"/>
        <w:suppressLineNumbers/>
        <w:suppressAutoHyphens/>
        <w:spacing w:after="0"/>
        <w:ind w:left="0" w:firstLine="360"/>
        <w:jc w:val="both"/>
        <w:rPr>
          <w:rFonts w:ascii="Times New Roman" w:hAnsi="Times New Roman"/>
          <w:sz w:val="24"/>
          <w:szCs w:val="24"/>
        </w:rPr>
      </w:pPr>
      <w:r w:rsidRPr="000449E3">
        <w:rPr>
          <w:rFonts w:ascii="Times New Roman" w:hAnsi="Times New Roman"/>
          <w:sz w:val="24"/>
          <w:szCs w:val="24"/>
        </w:rPr>
        <w:t>10.</w:t>
      </w:r>
      <w:r w:rsidR="009A7106" w:rsidRPr="000449E3">
        <w:rPr>
          <w:rFonts w:ascii="Times New Roman" w:hAnsi="Times New Roman"/>
          <w:sz w:val="24"/>
          <w:szCs w:val="24"/>
        </w:rPr>
        <w:t>5</w:t>
      </w:r>
      <w:r w:rsidRPr="000449E3">
        <w:rPr>
          <w:rFonts w:ascii="Times New Roman" w:hAnsi="Times New Roman"/>
          <w:sz w:val="24"/>
          <w:szCs w:val="24"/>
        </w:rPr>
        <w:t xml:space="preserve">. При исполнении настоящего Контракта не допускается перемена Исполнителя, </w:t>
      </w:r>
      <w:r w:rsidR="001F0960">
        <w:rPr>
          <w:rFonts w:ascii="Times New Roman" w:hAnsi="Times New Roman"/>
          <w:sz w:val="24"/>
          <w:szCs w:val="24"/>
        </w:rPr>
        <w:br/>
      </w:r>
      <w:r w:rsidRPr="000449E3">
        <w:rPr>
          <w:rFonts w:ascii="Times New Roman" w:hAnsi="Times New Roman"/>
          <w:sz w:val="24"/>
          <w:szCs w:val="24"/>
        </w:rPr>
        <w:t xml:space="preserve">за исключением случаев, если новый Исполнитель является правопреемником Исполнителя </w:t>
      </w:r>
      <w:r w:rsidR="001F0960">
        <w:rPr>
          <w:rFonts w:ascii="Times New Roman" w:hAnsi="Times New Roman"/>
          <w:sz w:val="24"/>
          <w:szCs w:val="24"/>
        </w:rPr>
        <w:br/>
      </w:r>
      <w:r w:rsidRPr="000449E3">
        <w:rPr>
          <w:rFonts w:ascii="Times New Roman" w:hAnsi="Times New Roman"/>
          <w:sz w:val="24"/>
          <w:szCs w:val="24"/>
        </w:rPr>
        <w:t>по Контракту вследствие реорганизации юридического лица в форме преобразования, слияния или присоединения.</w:t>
      </w:r>
    </w:p>
    <w:p w:rsidR="00DD0464" w:rsidRPr="000449E3" w:rsidRDefault="001F0960" w:rsidP="001F0960">
      <w:pPr>
        <w:ind w:firstLine="360"/>
        <w:jc w:val="both"/>
        <w:rPr>
          <w:bCs/>
        </w:rPr>
      </w:pPr>
      <w:r>
        <w:t>10.6</w:t>
      </w:r>
      <w:r w:rsidR="00DD0464" w:rsidRPr="000449E3">
        <w:t>.</w:t>
      </w:r>
      <w:r w:rsidR="00DD0464" w:rsidRPr="000449E3">
        <w:rPr>
          <w:bCs/>
        </w:rPr>
        <w:t xml:space="preserve"> Условия Контракта могут быть изменены по соглашению сторон в следующих случаях:</w:t>
      </w:r>
    </w:p>
    <w:p w:rsidR="00DD0464" w:rsidRPr="000449E3" w:rsidRDefault="00DD0464" w:rsidP="00DD0464">
      <w:pPr>
        <w:autoSpaceDE w:val="0"/>
        <w:autoSpaceDN w:val="0"/>
        <w:adjustRightInd w:val="0"/>
        <w:ind w:firstLine="540"/>
        <w:jc w:val="both"/>
      </w:pPr>
      <w:r w:rsidRPr="000449E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DD0464" w:rsidRPr="001F0960" w:rsidRDefault="586D1384" w:rsidP="001F0960">
      <w:pPr>
        <w:autoSpaceDE w:val="0"/>
        <w:autoSpaceDN w:val="0"/>
        <w:adjustRightInd w:val="0"/>
        <w:ind w:firstLine="540"/>
        <w:jc w:val="both"/>
      </w:pPr>
      <w:r>
        <w:lastRenderedPageBreak/>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2103BC" w:rsidRPr="00982ACB" w:rsidRDefault="586D1384" w:rsidP="00982ACB">
      <w:pPr>
        <w:pStyle w:val="ac"/>
        <w:suppressLineNumbers/>
        <w:suppressAutoHyphens/>
        <w:spacing w:after="0"/>
        <w:ind w:left="0" w:firstLine="360"/>
        <w:jc w:val="both"/>
        <w:rPr>
          <w:rFonts w:ascii="Times New Roman" w:hAnsi="Times New Roman"/>
          <w:sz w:val="24"/>
          <w:szCs w:val="24"/>
        </w:rPr>
      </w:pPr>
      <w:r w:rsidRPr="586D1384">
        <w:rPr>
          <w:rFonts w:ascii="Times New Roman" w:hAnsi="Times New Roman"/>
          <w:sz w:val="24"/>
          <w:szCs w:val="24"/>
        </w:rPr>
        <w:t>10.7. Вопросы, не урегулированные настоящим Контрактом, регулируются действующим законодательством Российской Федерации.</w:t>
      </w:r>
    </w:p>
    <w:p w:rsidR="008939D7" w:rsidRPr="00C0284F" w:rsidRDefault="008939D7" w:rsidP="00172DDF">
      <w:pPr>
        <w:pStyle w:val="ac"/>
        <w:suppressLineNumbers/>
        <w:suppressAutoHyphens/>
        <w:spacing w:after="0"/>
        <w:ind w:left="0" w:firstLine="360"/>
        <w:jc w:val="both"/>
        <w:rPr>
          <w:rFonts w:ascii="Times New Roman" w:hAnsi="Times New Roman"/>
          <w:sz w:val="24"/>
          <w:szCs w:val="24"/>
        </w:rPr>
      </w:pPr>
    </w:p>
    <w:p w:rsidR="00FC2636" w:rsidRPr="000449E3" w:rsidRDefault="00FC2636" w:rsidP="00172DDF">
      <w:pPr>
        <w:pStyle w:val="ac"/>
        <w:spacing w:after="0"/>
        <w:ind w:left="0" w:firstLine="360"/>
        <w:jc w:val="center"/>
        <w:rPr>
          <w:rFonts w:ascii="Times New Roman" w:hAnsi="Times New Roman"/>
          <w:b/>
          <w:caps/>
          <w:sz w:val="24"/>
          <w:szCs w:val="24"/>
        </w:rPr>
      </w:pPr>
      <w:r w:rsidRPr="000449E3">
        <w:rPr>
          <w:rFonts w:ascii="Times New Roman" w:hAnsi="Times New Roman"/>
          <w:b/>
          <w:caps/>
          <w:sz w:val="24"/>
          <w:szCs w:val="24"/>
        </w:rPr>
        <w:t>11. ПрИЛОЖЕНИЯ</w:t>
      </w:r>
    </w:p>
    <w:p w:rsidR="00FC2636" w:rsidRPr="000449E3" w:rsidRDefault="00FC2636" w:rsidP="00172DDF">
      <w:pPr>
        <w:pStyle w:val="ac"/>
        <w:suppressLineNumbers/>
        <w:suppressAutoHyphens/>
        <w:spacing w:after="0"/>
        <w:ind w:left="0" w:firstLine="360"/>
        <w:jc w:val="both"/>
        <w:rPr>
          <w:rFonts w:ascii="Times New Roman" w:hAnsi="Times New Roman"/>
          <w:sz w:val="24"/>
          <w:szCs w:val="24"/>
        </w:rPr>
      </w:pPr>
      <w:r w:rsidRPr="000449E3">
        <w:rPr>
          <w:rFonts w:ascii="Times New Roman" w:hAnsi="Times New Roman"/>
          <w:sz w:val="24"/>
          <w:szCs w:val="24"/>
        </w:rPr>
        <w:t>11.1. П</w:t>
      </w:r>
      <w:r w:rsidR="00D274F7">
        <w:rPr>
          <w:rFonts w:ascii="Times New Roman" w:hAnsi="Times New Roman"/>
          <w:sz w:val="24"/>
          <w:szCs w:val="24"/>
        </w:rPr>
        <w:t>риложение № 1: «Расчет цены</w:t>
      </w:r>
      <w:r w:rsidRPr="000449E3">
        <w:rPr>
          <w:rFonts w:ascii="Times New Roman" w:hAnsi="Times New Roman"/>
          <w:sz w:val="24"/>
          <w:szCs w:val="24"/>
        </w:rPr>
        <w:t xml:space="preserve"> Контракта»</w:t>
      </w:r>
      <w:r w:rsidR="00E24A1D">
        <w:rPr>
          <w:rFonts w:ascii="Times New Roman" w:hAnsi="Times New Roman"/>
          <w:sz w:val="24"/>
          <w:szCs w:val="24"/>
        </w:rPr>
        <w:t>;</w:t>
      </w:r>
    </w:p>
    <w:p w:rsidR="00691026" w:rsidRDefault="001F0960" w:rsidP="00691026">
      <w:pPr>
        <w:ind w:firstLine="360"/>
        <w:jc w:val="both"/>
      </w:pPr>
      <w:r>
        <w:t>11.2. Приложение № 2</w:t>
      </w:r>
      <w:r w:rsidR="00FC2636" w:rsidRPr="000449E3">
        <w:t>: «</w:t>
      </w:r>
      <w:r w:rsidR="00FB6786" w:rsidRPr="00FB6786">
        <w:t>Регламент оказания услуг</w:t>
      </w:r>
      <w:r w:rsidR="00E24A1D">
        <w:t>»</w:t>
      </w:r>
      <w:r w:rsidR="004A1BB5">
        <w:t>.</w:t>
      </w:r>
    </w:p>
    <w:p w:rsidR="00CF2627" w:rsidRDefault="00CF2627" w:rsidP="00172DDF">
      <w:pPr>
        <w:pStyle w:val="ac"/>
        <w:suppressLineNumbers/>
        <w:suppressAutoHyphens/>
        <w:spacing w:after="0"/>
        <w:ind w:left="0" w:firstLine="360"/>
        <w:jc w:val="both"/>
        <w:rPr>
          <w:rFonts w:ascii="Times New Roman" w:hAnsi="Times New Roman"/>
          <w:sz w:val="24"/>
          <w:szCs w:val="24"/>
        </w:rPr>
      </w:pPr>
    </w:p>
    <w:p w:rsidR="00FC2636" w:rsidRPr="000449E3" w:rsidRDefault="00FC2636" w:rsidP="00172DDF">
      <w:pPr>
        <w:pStyle w:val="ac"/>
        <w:suppressLineNumbers/>
        <w:suppressAutoHyphens/>
        <w:spacing w:after="0"/>
        <w:ind w:left="0" w:firstLine="360"/>
        <w:jc w:val="both"/>
        <w:rPr>
          <w:rFonts w:ascii="Times New Roman" w:hAnsi="Times New Roman"/>
          <w:sz w:val="24"/>
          <w:szCs w:val="24"/>
        </w:rPr>
      </w:pPr>
      <w:r w:rsidRPr="000449E3">
        <w:rPr>
          <w:rFonts w:ascii="Times New Roman" w:hAnsi="Times New Roman"/>
          <w:sz w:val="24"/>
          <w:szCs w:val="24"/>
        </w:rPr>
        <w:t>Приложения являются неотъемлемой частью настоящего Контракта.</w:t>
      </w:r>
    </w:p>
    <w:p w:rsidR="0055171C" w:rsidRPr="000449E3" w:rsidRDefault="0055171C" w:rsidP="00354599">
      <w:pPr>
        <w:pStyle w:val="ac"/>
        <w:spacing w:after="0"/>
        <w:ind w:left="0"/>
        <w:rPr>
          <w:rFonts w:ascii="Times New Roman" w:hAnsi="Times New Roman"/>
          <w:b/>
          <w:caps/>
          <w:sz w:val="24"/>
          <w:szCs w:val="24"/>
        </w:rPr>
      </w:pPr>
    </w:p>
    <w:p w:rsidR="002103BC" w:rsidRPr="000C11E9" w:rsidRDefault="002103BC" w:rsidP="002103BC">
      <w:pPr>
        <w:tabs>
          <w:tab w:val="left" w:pos="0"/>
          <w:tab w:val="right" w:pos="9498"/>
        </w:tabs>
        <w:ind w:right="139"/>
        <w:jc w:val="center"/>
      </w:pPr>
      <w:r w:rsidRPr="000C11E9">
        <w:rPr>
          <w:b/>
        </w:rPr>
        <w:t>1</w:t>
      </w:r>
      <w:r>
        <w:rPr>
          <w:b/>
        </w:rPr>
        <w:t>2</w:t>
      </w:r>
      <w:r w:rsidRPr="000C11E9">
        <w:rPr>
          <w:b/>
        </w:rPr>
        <w:t>. АДРЕСА И БАНКОВСКИЕ РЕКВИЗИТЫ СТОРОН</w:t>
      </w:r>
    </w:p>
    <w:p w:rsidR="002103BC" w:rsidRPr="000C11E9" w:rsidRDefault="002103BC" w:rsidP="002103BC"/>
    <w:tbl>
      <w:tblPr>
        <w:tblW w:w="9923" w:type="dxa"/>
        <w:tblInd w:w="70" w:type="dxa"/>
        <w:tblLayout w:type="fixed"/>
        <w:tblCellMar>
          <w:left w:w="70" w:type="dxa"/>
          <w:right w:w="70" w:type="dxa"/>
        </w:tblCellMar>
        <w:tblLook w:val="04A0"/>
      </w:tblPr>
      <w:tblGrid>
        <w:gridCol w:w="4964"/>
        <w:gridCol w:w="4959"/>
      </w:tblGrid>
      <w:tr w:rsidR="002103BC" w:rsidRPr="000C11E9" w:rsidTr="002103BC">
        <w:trPr>
          <w:trHeight w:val="80"/>
        </w:trPr>
        <w:tc>
          <w:tcPr>
            <w:tcW w:w="4964" w:type="dxa"/>
            <w:hideMark/>
          </w:tcPr>
          <w:p w:rsidR="002103BC" w:rsidRPr="000C11E9" w:rsidRDefault="002103BC" w:rsidP="002103BC">
            <w:pPr>
              <w:widowControl w:val="0"/>
              <w:autoSpaceDE w:val="0"/>
              <w:autoSpaceDN w:val="0"/>
              <w:adjustRightInd w:val="0"/>
              <w:jc w:val="both"/>
              <w:rPr>
                <w:caps/>
              </w:rPr>
            </w:pPr>
            <w:r w:rsidRPr="000C11E9">
              <w:rPr>
                <w:caps/>
              </w:rPr>
              <w:t>Заказчик:</w:t>
            </w:r>
          </w:p>
          <w:p w:rsidR="00982ACB" w:rsidRPr="00982ACB" w:rsidRDefault="00982ACB" w:rsidP="00982ACB">
            <w:pPr>
              <w:autoSpaceDN w:val="0"/>
              <w:rPr>
                <w:b/>
                <w:bCs/>
              </w:rPr>
            </w:pPr>
            <w:r w:rsidRPr="00982ACB">
              <w:rPr>
                <w:b/>
                <w:bCs/>
              </w:rPr>
              <w:t xml:space="preserve">ГБДОУ детский сад № 67 </w:t>
            </w:r>
          </w:p>
          <w:p w:rsidR="00982ACB" w:rsidRPr="00982ACB" w:rsidRDefault="00982ACB" w:rsidP="00982ACB">
            <w:pPr>
              <w:autoSpaceDN w:val="0"/>
              <w:rPr>
                <w:b/>
                <w:bCs/>
              </w:rPr>
            </w:pPr>
            <w:r w:rsidRPr="00982ACB">
              <w:rPr>
                <w:b/>
                <w:bCs/>
              </w:rPr>
              <w:t>Красногвардейского района Санкт-Петербурга</w:t>
            </w:r>
          </w:p>
          <w:p w:rsidR="00982ACB" w:rsidRPr="00982ACB" w:rsidRDefault="00982ACB" w:rsidP="00982ACB">
            <w:pPr>
              <w:autoSpaceDN w:val="0"/>
              <w:rPr>
                <w:bCs/>
              </w:rPr>
            </w:pPr>
            <w:r w:rsidRPr="00982ACB">
              <w:rPr>
                <w:bCs/>
              </w:rPr>
              <w:t>ИНН: 7806059080</w:t>
            </w:r>
          </w:p>
          <w:p w:rsidR="00982ACB" w:rsidRPr="00982ACB" w:rsidRDefault="00982ACB" w:rsidP="00982ACB">
            <w:pPr>
              <w:autoSpaceDN w:val="0"/>
              <w:rPr>
                <w:bCs/>
              </w:rPr>
            </w:pPr>
            <w:r w:rsidRPr="00982ACB">
              <w:rPr>
                <w:bCs/>
              </w:rPr>
              <w:t>КПП: 780601001</w:t>
            </w:r>
          </w:p>
          <w:p w:rsidR="00982ACB" w:rsidRPr="00982ACB" w:rsidRDefault="00982ACB" w:rsidP="00982ACB">
            <w:pPr>
              <w:autoSpaceDN w:val="0"/>
              <w:rPr>
                <w:bCs/>
              </w:rPr>
            </w:pPr>
            <w:r w:rsidRPr="00982ACB">
              <w:rPr>
                <w:bCs/>
              </w:rPr>
              <w:t>ОГРН: 1037816029316</w:t>
            </w:r>
          </w:p>
          <w:p w:rsidR="00982ACB" w:rsidRPr="00982ACB" w:rsidRDefault="00982ACB" w:rsidP="00982ACB">
            <w:pPr>
              <w:autoSpaceDN w:val="0"/>
              <w:rPr>
                <w:bCs/>
              </w:rPr>
            </w:pPr>
            <w:r w:rsidRPr="00982ACB">
              <w:rPr>
                <w:bCs/>
              </w:rPr>
              <w:t xml:space="preserve">Адрес: 195112, г. Санкт-Петербург, </w:t>
            </w:r>
          </w:p>
          <w:p w:rsidR="00982ACB" w:rsidRPr="00982ACB" w:rsidRDefault="00982ACB" w:rsidP="00982ACB">
            <w:pPr>
              <w:autoSpaceDN w:val="0"/>
              <w:rPr>
                <w:bCs/>
              </w:rPr>
            </w:pPr>
            <w:r w:rsidRPr="00982ACB">
              <w:rPr>
                <w:bCs/>
              </w:rPr>
              <w:t>пр-кт Шаумяна, д. 41, литер А</w:t>
            </w:r>
          </w:p>
          <w:p w:rsidR="00982ACB" w:rsidRPr="00982ACB" w:rsidRDefault="00982ACB" w:rsidP="00982ACB">
            <w:pPr>
              <w:autoSpaceDN w:val="0"/>
              <w:rPr>
                <w:bCs/>
              </w:rPr>
            </w:pPr>
            <w:r w:rsidRPr="00982ACB">
              <w:rPr>
                <w:bCs/>
              </w:rPr>
              <w:t>Счет банка: 40102810945370000005</w:t>
            </w:r>
          </w:p>
          <w:p w:rsidR="00982ACB" w:rsidRPr="00982ACB" w:rsidRDefault="00982ACB" w:rsidP="00982ACB">
            <w:pPr>
              <w:autoSpaceDN w:val="0"/>
              <w:rPr>
                <w:bCs/>
              </w:rPr>
            </w:pPr>
            <w:r w:rsidRPr="00982ACB">
              <w:rPr>
                <w:bCs/>
              </w:rPr>
              <w:t>К/счет:03224643400000007200</w:t>
            </w:r>
          </w:p>
          <w:p w:rsidR="00982ACB" w:rsidRPr="00982ACB" w:rsidRDefault="00982ACB" w:rsidP="00982ACB">
            <w:pPr>
              <w:autoSpaceDN w:val="0"/>
              <w:rPr>
                <w:bCs/>
              </w:rPr>
            </w:pPr>
            <w:r w:rsidRPr="00982ACB">
              <w:rPr>
                <w:bCs/>
              </w:rPr>
              <w:t>Банк: ОКЦ № 1 СЗГУ Банка России // УФК по г.Санкт-Петербургу, г. Санкт-Петербург</w:t>
            </w:r>
          </w:p>
          <w:p w:rsidR="00982ACB" w:rsidRPr="00982ACB" w:rsidRDefault="00982ACB" w:rsidP="00982ACB">
            <w:pPr>
              <w:autoSpaceDN w:val="0"/>
              <w:rPr>
                <w:bCs/>
              </w:rPr>
            </w:pPr>
            <w:r w:rsidRPr="00982ACB">
              <w:rPr>
                <w:bCs/>
              </w:rPr>
              <w:t>БИК: 014030106</w:t>
            </w:r>
          </w:p>
          <w:p w:rsidR="00982ACB" w:rsidRPr="00982ACB" w:rsidRDefault="00982ACB" w:rsidP="00982ACB">
            <w:pPr>
              <w:autoSpaceDN w:val="0"/>
              <w:rPr>
                <w:bCs/>
              </w:rPr>
            </w:pPr>
            <w:r w:rsidRPr="00982ACB">
              <w:rPr>
                <w:bCs/>
              </w:rPr>
              <w:t>л/счет: 0541070</w:t>
            </w:r>
          </w:p>
          <w:p w:rsidR="00982ACB" w:rsidRPr="00982ACB" w:rsidRDefault="00982ACB" w:rsidP="00982ACB">
            <w:pPr>
              <w:autoSpaceDN w:val="0"/>
              <w:rPr>
                <w:bCs/>
              </w:rPr>
            </w:pPr>
            <w:r w:rsidRPr="00982ACB">
              <w:rPr>
                <w:bCs/>
                <w:lang w:val="en-US"/>
              </w:rPr>
              <w:t>e</w:t>
            </w:r>
            <w:r w:rsidRPr="00982ACB">
              <w:rPr>
                <w:bCs/>
              </w:rPr>
              <w:t>-</w:t>
            </w:r>
            <w:r w:rsidRPr="00982ACB">
              <w:rPr>
                <w:bCs/>
                <w:lang w:val="en-US"/>
              </w:rPr>
              <w:t>mail</w:t>
            </w:r>
            <w:r w:rsidRPr="00982ACB">
              <w:rPr>
                <w:bCs/>
              </w:rPr>
              <w:t xml:space="preserve">:  </w:t>
            </w:r>
            <w:r w:rsidRPr="00982ACB">
              <w:rPr>
                <w:bCs/>
                <w:lang w:val="en-US"/>
              </w:rPr>
              <w:t>oo</w:t>
            </w:r>
            <w:r w:rsidRPr="00982ACB">
              <w:rPr>
                <w:bCs/>
              </w:rPr>
              <w:t>-</w:t>
            </w:r>
            <w:r w:rsidRPr="00982ACB">
              <w:rPr>
                <w:bCs/>
                <w:lang w:val="en-US"/>
              </w:rPr>
              <w:t>dou</w:t>
            </w:r>
            <w:r w:rsidRPr="00982ACB">
              <w:rPr>
                <w:bCs/>
              </w:rPr>
              <w:t>-67@</w:t>
            </w:r>
            <w:r w:rsidRPr="00982ACB">
              <w:rPr>
                <w:bCs/>
                <w:lang w:val="en-US"/>
              </w:rPr>
              <w:t>yandex</w:t>
            </w:r>
            <w:r w:rsidRPr="00982ACB">
              <w:rPr>
                <w:bCs/>
              </w:rPr>
              <w:t>.</w:t>
            </w:r>
            <w:r w:rsidRPr="00982ACB">
              <w:rPr>
                <w:bCs/>
                <w:lang w:val="en-US"/>
              </w:rPr>
              <w:t>ru</w:t>
            </w:r>
          </w:p>
          <w:p w:rsidR="00982ACB" w:rsidRPr="00982ACB" w:rsidRDefault="00982ACB" w:rsidP="00982ACB">
            <w:pPr>
              <w:autoSpaceDN w:val="0"/>
              <w:rPr>
                <w:bCs/>
              </w:rPr>
            </w:pPr>
            <w:r w:rsidRPr="00982ACB">
              <w:rPr>
                <w:bCs/>
              </w:rPr>
              <w:t>тел: (812)444-22-94;</w:t>
            </w:r>
          </w:p>
          <w:p w:rsidR="00982ACB" w:rsidRPr="00982ACB" w:rsidRDefault="00982ACB" w:rsidP="00982ACB">
            <w:pPr>
              <w:autoSpaceDN w:val="0"/>
              <w:rPr>
                <w:bCs/>
              </w:rPr>
            </w:pPr>
            <w:r w:rsidRPr="00982ACB">
              <w:rPr>
                <w:bCs/>
              </w:rPr>
              <w:t xml:space="preserve">        (812)246-34-06</w:t>
            </w:r>
          </w:p>
          <w:p w:rsidR="002103BC" w:rsidRPr="000C11E9" w:rsidRDefault="002103BC" w:rsidP="002103BC">
            <w:pPr>
              <w:rPr>
                <w:color w:val="000000"/>
              </w:rPr>
            </w:pPr>
          </w:p>
          <w:p w:rsidR="002103BC" w:rsidRPr="000C11E9" w:rsidRDefault="002103BC" w:rsidP="002103BC">
            <w:pPr>
              <w:rPr>
                <w:color w:val="000000"/>
              </w:rPr>
            </w:pPr>
          </w:p>
          <w:p w:rsidR="002103BC" w:rsidRPr="000C11E9" w:rsidRDefault="002103BC" w:rsidP="002103BC">
            <w:pPr>
              <w:rPr>
                <w:color w:val="000000"/>
              </w:rPr>
            </w:pPr>
            <w:r w:rsidRPr="000C11E9">
              <w:rPr>
                <w:color w:val="000000"/>
              </w:rPr>
              <w:t>Заведующий</w:t>
            </w:r>
          </w:p>
          <w:p w:rsidR="002103BC" w:rsidRPr="00A646A5" w:rsidRDefault="002103BC" w:rsidP="002103BC">
            <w:pPr>
              <w:ind w:right="358"/>
            </w:pPr>
            <w:r w:rsidRPr="000C11E9">
              <w:rPr>
                <w:color w:val="000000"/>
              </w:rPr>
              <w:t>____________________</w:t>
            </w:r>
            <w:r w:rsidRPr="000C11E9">
              <w:t xml:space="preserve"> И.Н.Васильева </w:t>
            </w:r>
            <w:r w:rsidRPr="000C11E9">
              <w:rPr>
                <w:caps/>
              </w:rPr>
              <w:t>(подписано Э</w:t>
            </w:r>
            <w:r>
              <w:rPr>
                <w:caps/>
              </w:rPr>
              <w:t>П)</w:t>
            </w:r>
          </w:p>
        </w:tc>
        <w:tc>
          <w:tcPr>
            <w:tcW w:w="4959" w:type="dxa"/>
            <w:hideMark/>
          </w:tcPr>
          <w:p w:rsidR="002103BC" w:rsidRPr="000C11E9" w:rsidRDefault="002103BC" w:rsidP="002103BC">
            <w:pPr>
              <w:ind w:right="358"/>
            </w:pPr>
            <w:r>
              <w:t>ИСПОЛНИТЕЛЬ</w:t>
            </w:r>
            <w:r w:rsidRPr="000C11E9">
              <w:t>:</w:t>
            </w:r>
          </w:p>
          <w:p w:rsidR="002103BC" w:rsidRPr="000C11E9" w:rsidRDefault="002103BC" w:rsidP="002103BC">
            <w:pPr>
              <w:ind w:right="358"/>
            </w:pPr>
          </w:p>
          <w:p w:rsidR="002103BC" w:rsidRPr="000C11E9" w:rsidRDefault="002103BC" w:rsidP="002103BC">
            <w:pPr>
              <w:ind w:right="358"/>
            </w:pPr>
          </w:p>
          <w:p w:rsidR="002103BC" w:rsidRPr="000C11E9" w:rsidRDefault="002103BC" w:rsidP="002103BC">
            <w:pPr>
              <w:ind w:right="358"/>
            </w:pPr>
          </w:p>
          <w:p w:rsidR="002103BC" w:rsidRPr="000C11E9" w:rsidRDefault="002103BC" w:rsidP="002103BC">
            <w:pPr>
              <w:ind w:right="358"/>
            </w:pPr>
          </w:p>
          <w:p w:rsidR="002103BC" w:rsidRPr="000C11E9" w:rsidRDefault="002103BC" w:rsidP="002103BC">
            <w:pPr>
              <w:ind w:right="358"/>
            </w:pPr>
          </w:p>
          <w:p w:rsidR="002103BC" w:rsidRPr="000C11E9" w:rsidRDefault="002103BC" w:rsidP="002103BC">
            <w:pPr>
              <w:ind w:right="358"/>
            </w:pPr>
          </w:p>
          <w:p w:rsidR="002103BC" w:rsidRPr="000C11E9" w:rsidRDefault="002103BC" w:rsidP="002103BC">
            <w:pPr>
              <w:ind w:right="358"/>
            </w:pPr>
          </w:p>
          <w:p w:rsidR="002103BC" w:rsidRPr="000C11E9" w:rsidRDefault="002103BC" w:rsidP="002103BC">
            <w:pPr>
              <w:ind w:right="358"/>
            </w:pPr>
          </w:p>
          <w:p w:rsidR="002103BC" w:rsidRPr="000C11E9" w:rsidRDefault="002103BC" w:rsidP="002103BC">
            <w:pPr>
              <w:ind w:right="358"/>
            </w:pPr>
          </w:p>
          <w:p w:rsidR="002103BC" w:rsidRPr="000C11E9" w:rsidRDefault="002103BC" w:rsidP="002103BC">
            <w:pPr>
              <w:ind w:right="358"/>
            </w:pPr>
          </w:p>
          <w:p w:rsidR="002103BC" w:rsidRPr="000C11E9" w:rsidRDefault="002103BC" w:rsidP="002103BC">
            <w:pPr>
              <w:ind w:right="358"/>
            </w:pPr>
          </w:p>
          <w:p w:rsidR="002103BC" w:rsidRPr="000C11E9" w:rsidRDefault="002103BC" w:rsidP="002103BC">
            <w:pPr>
              <w:ind w:right="358"/>
            </w:pPr>
          </w:p>
          <w:p w:rsidR="002103BC" w:rsidRPr="000C11E9" w:rsidRDefault="002103BC" w:rsidP="002103BC">
            <w:pPr>
              <w:ind w:right="358"/>
            </w:pPr>
          </w:p>
          <w:p w:rsidR="002103BC" w:rsidRPr="000C11E9" w:rsidRDefault="002103BC" w:rsidP="002103BC">
            <w:pPr>
              <w:ind w:right="358"/>
            </w:pPr>
          </w:p>
          <w:p w:rsidR="002103BC" w:rsidRPr="000C11E9" w:rsidRDefault="002103BC" w:rsidP="002103BC">
            <w:pPr>
              <w:ind w:right="358"/>
            </w:pPr>
          </w:p>
          <w:p w:rsidR="002103BC" w:rsidRPr="000C11E9" w:rsidRDefault="002103BC" w:rsidP="002103BC">
            <w:pPr>
              <w:ind w:right="358"/>
            </w:pPr>
          </w:p>
          <w:p w:rsidR="002103BC" w:rsidRPr="000C11E9" w:rsidRDefault="002103BC" w:rsidP="002103BC">
            <w:pPr>
              <w:ind w:right="358"/>
            </w:pPr>
          </w:p>
          <w:p w:rsidR="002103BC" w:rsidRPr="000C11E9" w:rsidRDefault="002103BC" w:rsidP="002103BC">
            <w:pPr>
              <w:ind w:right="358"/>
            </w:pPr>
          </w:p>
          <w:p w:rsidR="002103BC" w:rsidRPr="000C11E9" w:rsidRDefault="002103BC" w:rsidP="002103BC">
            <w:pPr>
              <w:ind w:right="358"/>
            </w:pPr>
          </w:p>
          <w:p w:rsidR="002103BC" w:rsidRPr="000C11E9" w:rsidRDefault="002103BC" w:rsidP="002103BC">
            <w:pPr>
              <w:ind w:right="358"/>
            </w:pPr>
            <w:r w:rsidRPr="000C11E9">
              <w:t xml:space="preserve">____________________ </w:t>
            </w:r>
          </w:p>
          <w:p w:rsidR="002103BC" w:rsidRPr="000C11E9" w:rsidRDefault="002103BC" w:rsidP="002103BC">
            <w:pPr>
              <w:ind w:right="358"/>
            </w:pPr>
            <w:r w:rsidRPr="000C11E9">
              <w:rPr>
                <w:caps/>
              </w:rPr>
              <w:t>(подписано ЭП)</w:t>
            </w:r>
          </w:p>
          <w:p w:rsidR="002103BC" w:rsidRPr="000C11E9" w:rsidRDefault="002103BC" w:rsidP="002103BC">
            <w:pPr>
              <w:ind w:right="358"/>
            </w:pPr>
          </w:p>
        </w:tc>
      </w:tr>
    </w:tbl>
    <w:p w:rsidR="006C54F1" w:rsidRDefault="006C54F1" w:rsidP="00BA646E">
      <w:pPr>
        <w:tabs>
          <w:tab w:val="left" w:pos="6520"/>
        </w:tabs>
        <w:ind w:firstLine="6521"/>
        <w:rPr>
          <w:b/>
        </w:rPr>
      </w:pPr>
    </w:p>
    <w:p w:rsidR="000C5BB5" w:rsidRPr="000449E3" w:rsidRDefault="006C54F1" w:rsidP="00D20CF2">
      <w:pPr>
        <w:tabs>
          <w:tab w:val="left" w:pos="6520"/>
        </w:tabs>
        <w:ind w:firstLine="6521"/>
        <w:jc w:val="right"/>
        <w:rPr>
          <w:b/>
        </w:rPr>
      </w:pPr>
      <w:r>
        <w:rPr>
          <w:b/>
        </w:rPr>
        <w:br w:type="page"/>
      </w:r>
      <w:r w:rsidR="00FC2636" w:rsidRPr="000449E3">
        <w:rPr>
          <w:b/>
        </w:rPr>
        <w:lastRenderedPageBreak/>
        <w:t xml:space="preserve">Приложение № 1 </w:t>
      </w:r>
    </w:p>
    <w:p w:rsidR="00FC2636" w:rsidRPr="000449E3" w:rsidRDefault="000C5BB5" w:rsidP="00DE398F">
      <w:pPr>
        <w:tabs>
          <w:tab w:val="left" w:pos="6237"/>
        </w:tabs>
        <w:jc w:val="right"/>
      </w:pPr>
      <w:r w:rsidRPr="000449E3">
        <w:tab/>
      </w:r>
      <w:r w:rsidR="00FC2636" w:rsidRPr="000449E3">
        <w:t xml:space="preserve">к контракту № </w:t>
      </w:r>
      <w:r w:rsidR="00982ACB" w:rsidRPr="00982ACB">
        <w:t>67-ОКТ/26</w:t>
      </w:r>
      <w:r w:rsidR="00DE398F">
        <w:rPr>
          <w:rStyle w:val="11"/>
          <w:rFonts w:ascii="Times New Roman" w:hAnsi="Times New Roman" w:cs="Times New Roman"/>
          <w:b w:val="0"/>
          <w:bCs/>
          <w:sz w:val="24"/>
          <w:szCs w:val="24"/>
        </w:rPr>
        <w:t xml:space="preserve">       </w:t>
      </w:r>
    </w:p>
    <w:p w:rsidR="00FC2636" w:rsidRPr="000449E3" w:rsidRDefault="586D1384" w:rsidP="00172DDF">
      <w:pPr>
        <w:ind w:firstLine="360"/>
        <w:jc w:val="right"/>
      </w:pPr>
      <w:r>
        <w:t>от «____» _____________ 20__ года</w:t>
      </w:r>
    </w:p>
    <w:p w:rsidR="00FC2636" w:rsidRPr="000449E3" w:rsidRDefault="00FC2636" w:rsidP="00172DDF">
      <w:pPr>
        <w:ind w:firstLine="360"/>
        <w:jc w:val="right"/>
      </w:pPr>
    </w:p>
    <w:p w:rsidR="00FC2636" w:rsidRPr="000449E3" w:rsidRDefault="00FC2636" w:rsidP="00172DDF">
      <w:pPr>
        <w:ind w:firstLine="360"/>
        <w:jc w:val="center"/>
      </w:pPr>
    </w:p>
    <w:p w:rsidR="00FC2636" w:rsidRDefault="00FC2636" w:rsidP="00790F47">
      <w:pPr>
        <w:ind w:firstLine="360"/>
        <w:jc w:val="center"/>
        <w:rPr>
          <w:b/>
        </w:rPr>
      </w:pPr>
      <w:r w:rsidRPr="000449E3">
        <w:rPr>
          <w:b/>
        </w:rPr>
        <w:t xml:space="preserve">Расчет </w:t>
      </w:r>
      <w:r w:rsidR="00657202">
        <w:rPr>
          <w:b/>
        </w:rPr>
        <w:t>цены</w:t>
      </w:r>
      <w:r w:rsidRPr="000449E3">
        <w:rPr>
          <w:b/>
        </w:rPr>
        <w:t xml:space="preserve"> Контракта</w:t>
      </w:r>
    </w:p>
    <w:p w:rsidR="006F064C" w:rsidRPr="00790F47" w:rsidRDefault="006F064C" w:rsidP="00790F47">
      <w:pPr>
        <w:ind w:firstLine="360"/>
        <w:jc w:val="center"/>
        <w:rPr>
          <w:b/>
        </w:rPr>
      </w:pPr>
    </w:p>
    <w:p w:rsidR="00331CD2" w:rsidRPr="00E6121E" w:rsidRDefault="00331CD2" w:rsidP="00331CD2">
      <w:pPr>
        <w:jc w:val="both"/>
        <w:rPr>
          <w:b/>
        </w:rPr>
      </w:pPr>
    </w:p>
    <w:tbl>
      <w:tblPr>
        <w:tblW w:w="4763"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839"/>
        <w:gridCol w:w="4762"/>
        <w:gridCol w:w="812"/>
        <w:gridCol w:w="809"/>
        <w:gridCol w:w="1053"/>
        <w:gridCol w:w="1261"/>
      </w:tblGrid>
      <w:tr w:rsidR="00331CD2" w:rsidRPr="00675277" w:rsidTr="00803A77">
        <w:trPr>
          <w:trHeight w:val="681"/>
          <w:tblHeader/>
          <w:jc w:val="center"/>
        </w:trPr>
        <w:tc>
          <w:tcPr>
            <w:tcW w:w="440" w:type="pct"/>
            <w:tcBorders>
              <w:top w:val="single" w:sz="8" w:space="0" w:color="auto"/>
              <w:left w:val="single" w:sz="8" w:space="0" w:color="auto"/>
              <w:bottom w:val="single" w:sz="8" w:space="0" w:color="auto"/>
              <w:right w:val="single" w:sz="8" w:space="0" w:color="auto"/>
            </w:tcBorders>
            <w:vAlign w:val="center"/>
          </w:tcPr>
          <w:p w:rsidR="00331CD2" w:rsidRPr="002E261A" w:rsidRDefault="00331CD2" w:rsidP="00803A77">
            <w:pPr>
              <w:spacing w:line="264" w:lineRule="auto"/>
              <w:jc w:val="center"/>
              <w:rPr>
                <w:bCs/>
                <w:color w:val="000000"/>
                <w:sz w:val="18"/>
                <w:szCs w:val="18"/>
              </w:rPr>
            </w:pPr>
            <w:r w:rsidRPr="002E261A">
              <w:rPr>
                <w:bCs/>
                <w:color w:val="000000"/>
                <w:sz w:val="18"/>
                <w:szCs w:val="18"/>
              </w:rPr>
              <w:t>№ п/п</w:t>
            </w:r>
          </w:p>
        </w:tc>
        <w:tc>
          <w:tcPr>
            <w:tcW w:w="249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331CD2" w:rsidRPr="002E261A" w:rsidRDefault="00331CD2" w:rsidP="00803A77">
            <w:pPr>
              <w:spacing w:line="264" w:lineRule="auto"/>
              <w:jc w:val="center"/>
              <w:rPr>
                <w:bCs/>
                <w:color w:val="000000"/>
                <w:sz w:val="18"/>
                <w:szCs w:val="18"/>
              </w:rPr>
            </w:pPr>
            <w:r w:rsidRPr="002E261A">
              <w:rPr>
                <w:bCs/>
                <w:color w:val="000000"/>
                <w:sz w:val="18"/>
                <w:szCs w:val="18"/>
              </w:rPr>
              <w:t>Описание услуги</w:t>
            </w:r>
          </w:p>
        </w:tc>
        <w:tc>
          <w:tcPr>
            <w:tcW w:w="426" w:type="pct"/>
            <w:tcBorders>
              <w:top w:val="single" w:sz="8" w:space="0" w:color="auto"/>
              <w:left w:val="single" w:sz="8" w:space="0" w:color="auto"/>
              <w:bottom w:val="single" w:sz="8" w:space="0" w:color="auto"/>
              <w:right w:val="single" w:sz="8" w:space="0" w:color="auto"/>
            </w:tcBorders>
            <w:vAlign w:val="center"/>
          </w:tcPr>
          <w:p w:rsidR="00331CD2" w:rsidRPr="002E261A" w:rsidRDefault="00331CD2" w:rsidP="00803A77">
            <w:pPr>
              <w:spacing w:line="264" w:lineRule="auto"/>
              <w:jc w:val="center"/>
              <w:rPr>
                <w:bCs/>
                <w:sz w:val="18"/>
                <w:szCs w:val="18"/>
              </w:rPr>
            </w:pPr>
            <w:r w:rsidRPr="002E261A">
              <w:rPr>
                <w:bCs/>
                <w:sz w:val="18"/>
                <w:szCs w:val="18"/>
              </w:rPr>
              <w:t>Ед. измерения</w:t>
            </w:r>
          </w:p>
        </w:tc>
        <w:tc>
          <w:tcPr>
            <w:tcW w:w="424" w:type="pct"/>
            <w:tcBorders>
              <w:top w:val="single" w:sz="8" w:space="0" w:color="auto"/>
              <w:left w:val="single" w:sz="8" w:space="0" w:color="auto"/>
              <w:bottom w:val="single" w:sz="8" w:space="0" w:color="auto"/>
              <w:right w:val="single" w:sz="8" w:space="0" w:color="auto"/>
            </w:tcBorders>
            <w:vAlign w:val="center"/>
          </w:tcPr>
          <w:p w:rsidR="00331CD2" w:rsidRPr="002E261A" w:rsidRDefault="00331CD2" w:rsidP="00803A77">
            <w:pPr>
              <w:spacing w:line="264" w:lineRule="auto"/>
              <w:jc w:val="center"/>
              <w:rPr>
                <w:bCs/>
                <w:sz w:val="18"/>
                <w:szCs w:val="18"/>
              </w:rPr>
            </w:pPr>
            <w:r w:rsidRPr="002E261A">
              <w:rPr>
                <w:bCs/>
                <w:sz w:val="18"/>
                <w:szCs w:val="18"/>
              </w:rPr>
              <w:t>Кол-во единиц обслуживания</w:t>
            </w:r>
          </w:p>
        </w:tc>
        <w:tc>
          <w:tcPr>
            <w:tcW w:w="552" w:type="pct"/>
            <w:tcBorders>
              <w:top w:val="single" w:sz="8" w:space="0" w:color="auto"/>
              <w:left w:val="single" w:sz="8" w:space="0" w:color="auto"/>
              <w:bottom w:val="single" w:sz="8" w:space="0" w:color="auto"/>
              <w:right w:val="single" w:sz="8" w:space="0" w:color="auto"/>
            </w:tcBorders>
            <w:vAlign w:val="center"/>
          </w:tcPr>
          <w:p w:rsidR="00331CD2" w:rsidRPr="002E261A" w:rsidRDefault="00331CD2" w:rsidP="00803A77">
            <w:pPr>
              <w:spacing w:line="264" w:lineRule="auto"/>
              <w:jc w:val="center"/>
              <w:rPr>
                <w:bCs/>
                <w:sz w:val="18"/>
                <w:szCs w:val="18"/>
              </w:rPr>
            </w:pPr>
            <w:r w:rsidRPr="002E261A">
              <w:rPr>
                <w:bCs/>
                <w:sz w:val="18"/>
                <w:szCs w:val="18"/>
              </w:rPr>
              <w:t>Цена за ед. (руб.)</w:t>
            </w:r>
          </w:p>
        </w:tc>
        <w:tc>
          <w:tcPr>
            <w:tcW w:w="661" w:type="pct"/>
            <w:tcBorders>
              <w:top w:val="single" w:sz="8" w:space="0" w:color="auto"/>
              <w:left w:val="single" w:sz="8" w:space="0" w:color="auto"/>
              <w:bottom w:val="single" w:sz="8" w:space="0" w:color="auto"/>
              <w:right w:val="single" w:sz="8" w:space="0" w:color="auto"/>
            </w:tcBorders>
            <w:vAlign w:val="center"/>
          </w:tcPr>
          <w:p w:rsidR="00331CD2" w:rsidRPr="002E261A" w:rsidRDefault="00331CD2" w:rsidP="00803A77">
            <w:pPr>
              <w:spacing w:line="264" w:lineRule="auto"/>
              <w:jc w:val="center"/>
              <w:rPr>
                <w:bCs/>
                <w:sz w:val="18"/>
                <w:szCs w:val="18"/>
              </w:rPr>
            </w:pPr>
            <w:r w:rsidRPr="002E261A">
              <w:rPr>
                <w:bCs/>
                <w:sz w:val="18"/>
                <w:szCs w:val="18"/>
              </w:rPr>
              <w:t>Сумма (руб)</w:t>
            </w:r>
          </w:p>
        </w:tc>
      </w:tr>
      <w:tr w:rsidR="00982ACB" w:rsidRPr="00675277" w:rsidTr="00803A77">
        <w:trPr>
          <w:trHeight w:val="175"/>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spacing w:line="264" w:lineRule="auto"/>
              <w:jc w:val="center"/>
              <w:rPr>
                <w:sz w:val="18"/>
                <w:szCs w:val="18"/>
              </w:rPr>
            </w:pPr>
            <w:r w:rsidRPr="00675277">
              <w:rPr>
                <w:sz w:val="18"/>
                <w:szCs w:val="18"/>
              </w:rPr>
              <w:t>1</w:t>
            </w:r>
          </w:p>
        </w:tc>
        <w:tc>
          <w:tcPr>
            <w:tcW w:w="249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Обслуживание МФУ Xerox  WorkCentre 5016 (2 шт.) в 2026 году</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single" w:sz="4" w:space="0" w:color="auto"/>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2</w:t>
            </w:r>
          </w:p>
        </w:tc>
        <w:tc>
          <w:tcPr>
            <w:tcW w:w="552" w:type="pct"/>
            <w:tcBorders>
              <w:left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left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175"/>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spacing w:line="264" w:lineRule="auto"/>
              <w:jc w:val="center"/>
              <w:rPr>
                <w:sz w:val="18"/>
                <w:szCs w:val="18"/>
              </w:rPr>
            </w:pPr>
            <w:r w:rsidRPr="00675277">
              <w:rPr>
                <w:sz w:val="18"/>
                <w:szCs w:val="18"/>
              </w:rPr>
              <w:t>2</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Обслуживание МФУ SAMSUNG SCX-3400 (1 шт.)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1</w:t>
            </w:r>
          </w:p>
        </w:tc>
        <w:tc>
          <w:tcPr>
            <w:tcW w:w="552" w:type="pct"/>
            <w:tcBorders>
              <w:left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left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175"/>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spacing w:line="264" w:lineRule="auto"/>
              <w:jc w:val="center"/>
              <w:rPr>
                <w:sz w:val="18"/>
                <w:szCs w:val="18"/>
              </w:rPr>
            </w:pPr>
            <w:r w:rsidRPr="00675277">
              <w:rPr>
                <w:sz w:val="18"/>
                <w:szCs w:val="18"/>
              </w:rPr>
              <w:t>3</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Обслуживание  МФУ Samsung M2070FW (4 шт.)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4</w:t>
            </w:r>
          </w:p>
        </w:tc>
        <w:tc>
          <w:tcPr>
            <w:tcW w:w="552" w:type="pct"/>
            <w:tcBorders>
              <w:left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left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175"/>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spacing w:line="264" w:lineRule="auto"/>
              <w:jc w:val="center"/>
              <w:rPr>
                <w:sz w:val="18"/>
                <w:szCs w:val="18"/>
              </w:rPr>
            </w:pPr>
            <w:r w:rsidRPr="00675277">
              <w:rPr>
                <w:sz w:val="18"/>
                <w:szCs w:val="18"/>
              </w:rPr>
              <w:t>4</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Обслуживание МФУ Xerox WorkCentre 3225 (2 шт.)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2</w:t>
            </w:r>
          </w:p>
        </w:tc>
        <w:tc>
          <w:tcPr>
            <w:tcW w:w="552" w:type="pct"/>
            <w:tcBorders>
              <w:left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left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175"/>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spacing w:line="264" w:lineRule="auto"/>
              <w:jc w:val="center"/>
              <w:rPr>
                <w:sz w:val="18"/>
                <w:szCs w:val="18"/>
              </w:rPr>
            </w:pPr>
            <w:r w:rsidRPr="00675277">
              <w:rPr>
                <w:sz w:val="18"/>
                <w:szCs w:val="18"/>
              </w:rPr>
              <w:t>5</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Обслуживание МФУ Pantum M6800 FDW (2 шт.)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2</w:t>
            </w:r>
          </w:p>
        </w:tc>
        <w:tc>
          <w:tcPr>
            <w:tcW w:w="552" w:type="pct"/>
            <w:tcBorders>
              <w:left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left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175"/>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spacing w:line="264" w:lineRule="auto"/>
              <w:jc w:val="center"/>
              <w:rPr>
                <w:sz w:val="18"/>
                <w:szCs w:val="18"/>
              </w:rPr>
            </w:pPr>
            <w:r w:rsidRPr="00675277">
              <w:rPr>
                <w:sz w:val="18"/>
                <w:szCs w:val="18"/>
              </w:rPr>
              <w:t>6</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Обслуживание МФУ Pantum M7100 FDW (8 шт.)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8</w:t>
            </w:r>
          </w:p>
        </w:tc>
        <w:tc>
          <w:tcPr>
            <w:tcW w:w="552" w:type="pct"/>
            <w:tcBorders>
              <w:left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left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175"/>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spacing w:line="264" w:lineRule="auto"/>
              <w:jc w:val="center"/>
              <w:rPr>
                <w:sz w:val="18"/>
                <w:szCs w:val="18"/>
              </w:rPr>
            </w:pPr>
            <w:r w:rsidRPr="00675277">
              <w:rPr>
                <w:sz w:val="18"/>
                <w:szCs w:val="18"/>
              </w:rPr>
              <w:t>7</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Обслуживание МФУ RICOH M2701 (3 шт.)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3</w:t>
            </w:r>
          </w:p>
        </w:tc>
        <w:tc>
          <w:tcPr>
            <w:tcW w:w="552" w:type="pct"/>
            <w:tcBorders>
              <w:left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left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175"/>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spacing w:line="264" w:lineRule="auto"/>
              <w:jc w:val="center"/>
              <w:rPr>
                <w:sz w:val="18"/>
                <w:szCs w:val="18"/>
              </w:rPr>
            </w:pPr>
            <w:r w:rsidRPr="00675277">
              <w:rPr>
                <w:sz w:val="18"/>
                <w:szCs w:val="18"/>
              </w:rPr>
              <w:t>8</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Обслуживание МФУ HP M479fdv (3 шт.)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3</w:t>
            </w:r>
          </w:p>
        </w:tc>
        <w:tc>
          <w:tcPr>
            <w:tcW w:w="552" w:type="pct"/>
            <w:tcBorders>
              <w:left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left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175"/>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spacing w:line="264" w:lineRule="auto"/>
              <w:jc w:val="center"/>
              <w:rPr>
                <w:sz w:val="18"/>
                <w:szCs w:val="18"/>
              </w:rPr>
            </w:pPr>
            <w:r w:rsidRPr="00675277">
              <w:rPr>
                <w:sz w:val="18"/>
                <w:szCs w:val="18"/>
              </w:rPr>
              <w:t>9</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Обслуживание HP Color Laserjet Pro MFP M477fnw (2 шт.)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2</w:t>
            </w:r>
          </w:p>
        </w:tc>
        <w:tc>
          <w:tcPr>
            <w:tcW w:w="552" w:type="pct"/>
            <w:tcBorders>
              <w:left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left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175"/>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spacing w:line="264" w:lineRule="auto"/>
              <w:jc w:val="center"/>
              <w:rPr>
                <w:sz w:val="18"/>
                <w:szCs w:val="18"/>
              </w:rPr>
            </w:pPr>
            <w:r w:rsidRPr="00675277">
              <w:rPr>
                <w:sz w:val="18"/>
                <w:szCs w:val="18"/>
              </w:rPr>
              <w:t>10</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Обслуживание МФУ OKI MC342DNW цветной (1 шт.)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1</w:t>
            </w:r>
          </w:p>
        </w:tc>
        <w:tc>
          <w:tcPr>
            <w:tcW w:w="552" w:type="pct"/>
            <w:tcBorders>
              <w:left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left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20"/>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spacing w:line="264" w:lineRule="auto"/>
              <w:jc w:val="center"/>
              <w:rPr>
                <w:sz w:val="18"/>
                <w:szCs w:val="18"/>
              </w:rPr>
            </w:pPr>
            <w:r w:rsidRPr="00675277">
              <w:rPr>
                <w:sz w:val="18"/>
                <w:szCs w:val="18"/>
              </w:rPr>
              <w:t>11</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Обслуживание HP Laser Jet P 1005 (1 шт.)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1</w:t>
            </w:r>
          </w:p>
        </w:tc>
        <w:tc>
          <w:tcPr>
            <w:tcW w:w="552"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20"/>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spacing w:line="264" w:lineRule="auto"/>
              <w:jc w:val="center"/>
              <w:rPr>
                <w:sz w:val="18"/>
                <w:szCs w:val="18"/>
              </w:rPr>
            </w:pPr>
            <w:r w:rsidRPr="00675277">
              <w:rPr>
                <w:sz w:val="18"/>
                <w:szCs w:val="18"/>
              </w:rPr>
              <w:t>12</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Обслуживание МФУ CANON (5 шт.)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5</w:t>
            </w:r>
          </w:p>
        </w:tc>
        <w:tc>
          <w:tcPr>
            <w:tcW w:w="552"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20"/>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spacing w:line="264" w:lineRule="auto"/>
              <w:jc w:val="center"/>
              <w:rPr>
                <w:sz w:val="18"/>
                <w:szCs w:val="18"/>
              </w:rPr>
            </w:pPr>
            <w:r w:rsidRPr="00675277">
              <w:rPr>
                <w:sz w:val="18"/>
                <w:szCs w:val="18"/>
              </w:rPr>
              <w:t>13</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Проведение профилактических работ и настройка работоспособности: Системный блок (1 шт.)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1</w:t>
            </w:r>
          </w:p>
        </w:tc>
        <w:tc>
          <w:tcPr>
            <w:tcW w:w="552"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20"/>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spacing w:after="120"/>
              <w:jc w:val="center"/>
              <w:rPr>
                <w:sz w:val="18"/>
                <w:szCs w:val="18"/>
              </w:rPr>
            </w:pPr>
            <w:r w:rsidRPr="00675277">
              <w:rPr>
                <w:sz w:val="18"/>
                <w:szCs w:val="18"/>
              </w:rPr>
              <w:t>14</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Проведение профилактических работ и настройка работоспособности: Моноблочный компьютер (15 шт.)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15</w:t>
            </w:r>
          </w:p>
        </w:tc>
        <w:tc>
          <w:tcPr>
            <w:tcW w:w="552"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20"/>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autoSpaceDE w:val="0"/>
              <w:autoSpaceDN w:val="0"/>
              <w:adjustRightInd w:val="0"/>
              <w:jc w:val="center"/>
              <w:outlineLvl w:val="1"/>
              <w:rPr>
                <w:sz w:val="18"/>
                <w:szCs w:val="18"/>
              </w:rPr>
            </w:pPr>
            <w:r w:rsidRPr="00675277">
              <w:rPr>
                <w:sz w:val="18"/>
                <w:szCs w:val="18"/>
              </w:rPr>
              <w:t>15</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Проведение профилактических работ и настройка работоспособности: Ноутбуки (32 шт.)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32</w:t>
            </w:r>
          </w:p>
        </w:tc>
        <w:tc>
          <w:tcPr>
            <w:tcW w:w="552"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20"/>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autoSpaceDE w:val="0"/>
              <w:autoSpaceDN w:val="0"/>
              <w:adjustRightInd w:val="0"/>
              <w:jc w:val="center"/>
              <w:outlineLvl w:val="1"/>
              <w:rPr>
                <w:sz w:val="18"/>
                <w:szCs w:val="18"/>
              </w:rPr>
            </w:pPr>
            <w:r w:rsidRPr="00675277">
              <w:rPr>
                <w:sz w:val="18"/>
                <w:szCs w:val="18"/>
              </w:rPr>
              <w:t>16</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Проведение диагностики и настройки интерактивных досок (22 шт.)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22</w:t>
            </w:r>
          </w:p>
        </w:tc>
        <w:tc>
          <w:tcPr>
            <w:tcW w:w="552"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20"/>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autoSpaceDE w:val="0"/>
              <w:autoSpaceDN w:val="0"/>
              <w:adjustRightInd w:val="0"/>
              <w:jc w:val="center"/>
              <w:outlineLvl w:val="1"/>
              <w:rPr>
                <w:sz w:val="18"/>
                <w:szCs w:val="18"/>
              </w:rPr>
            </w:pPr>
            <w:r w:rsidRPr="00675277">
              <w:rPr>
                <w:sz w:val="18"/>
                <w:szCs w:val="18"/>
              </w:rPr>
              <w:t>17</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Проведение профилактических работ и настройка работоспособности: Проекторов BENQ (12 шт.)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12</w:t>
            </w:r>
          </w:p>
        </w:tc>
        <w:tc>
          <w:tcPr>
            <w:tcW w:w="552"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20"/>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autoSpaceDE w:val="0"/>
              <w:autoSpaceDN w:val="0"/>
              <w:adjustRightInd w:val="0"/>
              <w:jc w:val="center"/>
              <w:outlineLvl w:val="1"/>
              <w:rPr>
                <w:sz w:val="18"/>
                <w:szCs w:val="18"/>
              </w:rPr>
            </w:pPr>
            <w:r w:rsidRPr="00675277">
              <w:rPr>
                <w:sz w:val="18"/>
                <w:szCs w:val="18"/>
              </w:rPr>
              <w:t>18</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Системное администрирование и техническое обслуживание сервера (1 шт.)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1</w:t>
            </w:r>
          </w:p>
        </w:tc>
        <w:tc>
          <w:tcPr>
            <w:tcW w:w="552"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20"/>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autoSpaceDE w:val="0"/>
              <w:autoSpaceDN w:val="0"/>
              <w:adjustRightInd w:val="0"/>
              <w:jc w:val="center"/>
              <w:outlineLvl w:val="1"/>
              <w:rPr>
                <w:sz w:val="18"/>
                <w:szCs w:val="18"/>
              </w:rPr>
            </w:pPr>
            <w:r>
              <w:rPr>
                <w:sz w:val="18"/>
                <w:szCs w:val="18"/>
              </w:rPr>
              <w:t>19</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Администрирование локальной вычислительной сети (40 точек)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40</w:t>
            </w:r>
          </w:p>
        </w:tc>
        <w:tc>
          <w:tcPr>
            <w:tcW w:w="552"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982ACB" w:rsidRPr="00675277" w:rsidTr="00803A77">
        <w:trPr>
          <w:trHeight w:val="20"/>
          <w:jc w:val="center"/>
        </w:trPr>
        <w:tc>
          <w:tcPr>
            <w:tcW w:w="440" w:type="pct"/>
            <w:tcBorders>
              <w:top w:val="single" w:sz="8" w:space="0" w:color="auto"/>
              <w:left w:val="single" w:sz="8" w:space="0" w:color="auto"/>
              <w:bottom w:val="single" w:sz="8" w:space="0" w:color="auto"/>
              <w:right w:val="single" w:sz="8" w:space="0" w:color="auto"/>
            </w:tcBorders>
            <w:vAlign w:val="center"/>
          </w:tcPr>
          <w:p w:rsidR="00982ACB" w:rsidRPr="00675277" w:rsidRDefault="00982ACB" w:rsidP="00982ACB">
            <w:pPr>
              <w:autoSpaceDE w:val="0"/>
              <w:autoSpaceDN w:val="0"/>
              <w:adjustRightInd w:val="0"/>
              <w:jc w:val="center"/>
              <w:outlineLvl w:val="1"/>
              <w:rPr>
                <w:sz w:val="18"/>
                <w:szCs w:val="18"/>
              </w:rPr>
            </w:pPr>
            <w:r>
              <w:rPr>
                <w:sz w:val="18"/>
                <w:szCs w:val="18"/>
              </w:rPr>
              <w:t>20</w:t>
            </w:r>
          </w:p>
        </w:tc>
        <w:tc>
          <w:tcPr>
            <w:tcW w:w="2497" w:type="pct"/>
            <w:tcBorders>
              <w:top w:val="nil"/>
              <w:left w:val="single" w:sz="4" w:space="0" w:color="auto"/>
              <w:bottom w:val="single" w:sz="4" w:space="0" w:color="auto"/>
              <w:right w:val="single" w:sz="4" w:space="0" w:color="auto"/>
            </w:tcBorders>
            <w:shd w:val="clear" w:color="auto" w:fill="auto"/>
            <w:tcMar>
              <w:left w:w="57" w:type="dxa"/>
              <w:right w:w="57" w:type="dxa"/>
            </w:tcMar>
            <w:vAlign w:val="center"/>
          </w:tcPr>
          <w:p w:rsidR="00982ACB" w:rsidRPr="00982ACB" w:rsidRDefault="00982ACB" w:rsidP="00982ACB">
            <w:pPr>
              <w:rPr>
                <w:color w:val="000000"/>
                <w:sz w:val="16"/>
                <w:szCs w:val="18"/>
              </w:rPr>
            </w:pPr>
            <w:r w:rsidRPr="00982ACB">
              <w:rPr>
                <w:color w:val="000000"/>
                <w:sz w:val="16"/>
                <w:szCs w:val="18"/>
              </w:rPr>
              <w:t>Настройка туннеля GRE/IPIP между четырьмя интернет-центрами Keenetic в 2026 году</w:t>
            </w:r>
          </w:p>
        </w:tc>
        <w:tc>
          <w:tcPr>
            <w:tcW w:w="426" w:type="pct"/>
            <w:tcBorders>
              <w:top w:val="nil"/>
              <w:left w:val="single" w:sz="4" w:space="0" w:color="auto"/>
              <w:bottom w:val="single" w:sz="4" w:space="0" w:color="auto"/>
              <w:right w:val="single" w:sz="4" w:space="0" w:color="auto"/>
            </w:tcBorders>
            <w:shd w:val="clear" w:color="auto" w:fill="auto"/>
            <w:vAlign w:val="center"/>
          </w:tcPr>
          <w:p w:rsidR="00982ACB" w:rsidRDefault="00982ACB" w:rsidP="00982ACB">
            <w:pPr>
              <w:jc w:val="center"/>
              <w:rPr>
                <w:color w:val="000000"/>
                <w:sz w:val="20"/>
                <w:szCs w:val="20"/>
              </w:rPr>
            </w:pPr>
            <w:r>
              <w:rPr>
                <w:color w:val="000000"/>
                <w:sz w:val="20"/>
                <w:szCs w:val="20"/>
              </w:rPr>
              <w:t>усл.ед</w:t>
            </w:r>
          </w:p>
        </w:tc>
        <w:tc>
          <w:tcPr>
            <w:tcW w:w="424" w:type="pct"/>
            <w:tcBorders>
              <w:top w:val="nil"/>
              <w:left w:val="single" w:sz="4" w:space="0" w:color="auto"/>
              <w:bottom w:val="single" w:sz="4" w:space="0" w:color="auto"/>
              <w:right w:val="single" w:sz="4" w:space="0" w:color="auto"/>
            </w:tcBorders>
            <w:shd w:val="clear" w:color="auto" w:fill="auto"/>
            <w:vAlign w:val="bottom"/>
          </w:tcPr>
          <w:p w:rsidR="00982ACB" w:rsidRPr="00982ACB" w:rsidRDefault="00982ACB" w:rsidP="00982ACB">
            <w:pPr>
              <w:jc w:val="right"/>
              <w:rPr>
                <w:color w:val="000000"/>
                <w:sz w:val="18"/>
                <w:szCs w:val="18"/>
              </w:rPr>
            </w:pPr>
            <w:r w:rsidRPr="00982ACB">
              <w:rPr>
                <w:color w:val="000000"/>
                <w:sz w:val="18"/>
                <w:szCs w:val="18"/>
              </w:rPr>
              <w:t>4</w:t>
            </w:r>
          </w:p>
        </w:tc>
        <w:tc>
          <w:tcPr>
            <w:tcW w:w="552"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color w:val="000000"/>
                <w:sz w:val="16"/>
                <w:szCs w:val="16"/>
              </w:rPr>
            </w:pPr>
          </w:p>
        </w:tc>
        <w:tc>
          <w:tcPr>
            <w:tcW w:w="661" w:type="pct"/>
            <w:tcBorders>
              <w:top w:val="single" w:sz="8" w:space="0" w:color="auto"/>
              <w:left w:val="single" w:sz="8" w:space="0" w:color="auto"/>
              <w:bottom w:val="single" w:sz="8" w:space="0" w:color="auto"/>
              <w:right w:val="single" w:sz="8" w:space="0" w:color="auto"/>
            </w:tcBorders>
          </w:tcPr>
          <w:p w:rsidR="00982ACB" w:rsidRPr="002E261A" w:rsidRDefault="00982ACB" w:rsidP="00982ACB">
            <w:pPr>
              <w:jc w:val="right"/>
              <w:rPr>
                <w:rFonts w:cs="Calibri"/>
                <w:color w:val="000000"/>
                <w:sz w:val="16"/>
                <w:szCs w:val="16"/>
              </w:rPr>
            </w:pPr>
          </w:p>
        </w:tc>
      </w:tr>
      <w:tr w:rsidR="00331CD2" w:rsidRPr="00675277" w:rsidTr="00803A77">
        <w:trPr>
          <w:trHeight w:val="20"/>
          <w:jc w:val="center"/>
        </w:trPr>
        <w:tc>
          <w:tcPr>
            <w:tcW w:w="4339" w:type="pct"/>
            <w:gridSpan w:val="5"/>
            <w:tcBorders>
              <w:top w:val="single" w:sz="8" w:space="0" w:color="auto"/>
              <w:left w:val="single" w:sz="8" w:space="0" w:color="auto"/>
              <w:bottom w:val="single" w:sz="8" w:space="0" w:color="auto"/>
              <w:right w:val="single" w:sz="8" w:space="0" w:color="auto"/>
            </w:tcBorders>
            <w:vAlign w:val="center"/>
          </w:tcPr>
          <w:p w:rsidR="00331CD2" w:rsidRPr="00F80ED2" w:rsidRDefault="00331CD2" w:rsidP="00803A77">
            <w:pPr>
              <w:jc w:val="right"/>
              <w:rPr>
                <w:b/>
                <w:sz w:val="18"/>
                <w:szCs w:val="18"/>
              </w:rPr>
            </w:pPr>
            <w:r w:rsidRPr="00F80ED2">
              <w:rPr>
                <w:b/>
                <w:sz w:val="18"/>
                <w:szCs w:val="18"/>
              </w:rPr>
              <w:t>ИТОГО в 202</w:t>
            </w:r>
            <w:r w:rsidR="00982ACB">
              <w:rPr>
                <w:b/>
                <w:sz w:val="18"/>
                <w:szCs w:val="18"/>
              </w:rPr>
              <w:t>6</w:t>
            </w:r>
            <w:r w:rsidRPr="00F80ED2">
              <w:rPr>
                <w:b/>
                <w:sz w:val="18"/>
                <w:szCs w:val="18"/>
              </w:rPr>
              <w:t xml:space="preserve"> году</w:t>
            </w:r>
          </w:p>
        </w:tc>
        <w:tc>
          <w:tcPr>
            <w:tcW w:w="661" w:type="pct"/>
            <w:tcBorders>
              <w:top w:val="single" w:sz="8" w:space="0" w:color="auto"/>
              <w:left w:val="single" w:sz="8" w:space="0" w:color="auto"/>
              <w:bottom w:val="single" w:sz="8" w:space="0" w:color="auto"/>
              <w:right w:val="single" w:sz="8" w:space="0" w:color="auto"/>
            </w:tcBorders>
          </w:tcPr>
          <w:p w:rsidR="00331CD2" w:rsidRPr="00F80ED2" w:rsidRDefault="00331CD2" w:rsidP="00803A77">
            <w:pPr>
              <w:jc w:val="center"/>
              <w:rPr>
                <w:b/>
                <w:sz w:val="18"/>
                <w:szCs w:val="18"/>
              </w:rPr>
            </w:pPr>
          </w:p>
        </w:tc>
      </w:tr>
    </w:tbl>
    <w:p w:rsidR="00331CD2" w:rsidRDefault="00331CD2" w:rsidP="00331CD2">
      <w:pPr>
        <w:jc w:val="both"/>
        <w:rPr>
          <w:b/>
          <w:i/>
          <w:sz w:val="28"/>
          <w:szCs w:val="28"/>
        </w:rPr>
      </w:pPr>
    </w:p>
    <w:p w:rsidR="00331CD2" w:rsidRDefault="00331CD2" w:rsidP="00331CD2">
      <w:pPr>
        <w:jc w:val="both"/>
        <w:rPr>
          <w:b/>
          <w:i/>
          <w:sz w:val="28"/>
          <w:szCs w:val="28"/>
        </w:rPr>
      </w:pPr>
    </w:p>
    <w:tbl>
      <w:tblPr>
        <w:tblW w:w="4863" w:type="pct"/>
        <w:tblInd w:w="70" w:type="dxa"/>
        <w:tblLayout w:type="fixed"/>
        <w:tblCellMar>
          <w:left w:w="70" w:type="dxa"/>
          <w:right w:w="70" w:type="dxa"/>
        </w:tblCellMar>
        <w:tblLook w:val="04A0"/>
      </w:tblPr>
      <w:tblGrid>
        <w:gridCol w:w="5718"/>
        <w:gridCol w:w="3945"/>
      </w:tblGrid>
      <w:tr w:rsidR="00331CD2" w:rsidRPr="001B6B6C" w:rsidTr="00331CD2">
        <w:trPr>
          <w:trHeight w:val="2341"/>
        </w:trPr>
        <w:tc>
          <w:tcPr>
            <w:tcW w:w="5873" w:type="dxa"/>
            <w:hideMark/>
          </w:tcPr>
          <w:p w:rsidR="00331CD2" w:rsidRPr="001B6B6C" w:rsidRDefault="00331CD2" w:rsidP="00803A77">
            <w:pPr>
              <w:widowControl w:val="0"/>
              <w:autoSpaceDE w:val="0"/>
              <w:autoSpaceDN w:val="0"/>
              <w:adjustRightInd w:val="0"/>
              <w:jc w:val="both"/>
              <w:rPr>
                <w:caps/>
                <w:sz w:val="20"/>
                <w:szCs w:val="20"/>
              </w:rPr>
            </w:pPr>
          </w:p>
          <w:p w:rsidR="00331CD2" w:rsidRPr="001B6B6C" w:rsidRDefault="00331CD2" w:rsidP="00803A77">
            <w:pPr>
              <w:widowControl w:val="0"/>
              <w:autoSpaceDE w:val="0"/>
              <w:autoSpaceDN w:val="0"/>
              <w:adjustRightInd w:val="0"/>
              <w:jc w:val="both"/>
              <w:rPr>
                <w:caps/>
                <w:sz w:val="20"/>
                <w:szCs w:val="20"/>
              </w:rPr>
            </w:pPr>
            <w:r w:rsidRPr="001B6B6C">
              <w:rPr>
                <w:caps/>
                <w:sz w:val="20"/>
                <w:szCs w:val="20"/>
              </w:rPr>
              <w:t>Заказчик:</w:t>
            </w:r>
          </w:p>
          <w:p w:rsidR="00331CD2" w:rsidRDefault="00331CD2" w:rsidP="00803A77">
            <w:pPr>
              <w:ind w:right="358"/>
              <w:rPr>
                <w:sz w:val="20"/>
                <w:szCs w:val="20"/>
              </w:rPr>
            </w:pPr>
          </w:p>
          <w:p w:rsidR="00331CD2" w:rsidRPr="001B6B6C" w:rsidRDefault="00331CD2" w:rsidP="00803A77">
            <w:pPr>
              <w:ind w:right="358"/>
              <w:rPr>
                <w:sz w:val="20"/>
                <w:szCs w:val="20"/>
              </w:rPr>
            </w:pPr>
            <w:r w:rsidRPr="001B6B6C">
              <w:rPr>
                <w:sz w:val="20"/>
                <w:szCs w:val="20"/>
              </w:rPr>
              <w:t>ГБДОУ</w:t>
            </w:r>
            <w:r>
              <w:rPr>
                <w:sz w:val="20"/>
                <w:szCs w:val="20"/>
              </w:rPr>
              <w:t xml:space="preserve"> </w:t>
            </w:r>
            <w:r w:rsidRPr="001B6B6C">
              <w:rPr>
                <w:sz w:val="20"/>
                <w:szCs w:val="20"/>
              </w:rPr>
              <w:t xml:space="preserve">детский сад № 67  </w:t>
            </w:r>
          </w:p>
          <w:p w:rsidR="00331CD2" w:rsidRPr="001B6B6C" w:rsidRDefault="00331CD2" w:rsidP="00803A77">
            <w:pPr>
              <w:ind w:right="358"/>
              <w:rPr>
                <w:sz w:val="20"/>
                <w:szCs w:val="20"/>
              </w:rPr>
            </w:pPr>
            <w:r w:rsidRPr="001B6B6C">
              <w:rPr>
                <w:sz w:val="20"/>
                <w:szCs w:val="20"/>
              </w:rPr>
              <w:t xml:space="preserve">Красногвардейского района </w:t>
            </w:r>
            <w:r w:rsidRPr="001B6B6C">
              <w:rPr>
                <w:sz w:val="20"/>
                <w:szCs w:val="20"/>
              </w:rPr>
              <w:br/>
              <w:t>Санкт-Петербурга</w:t>
            </w:r>
          </w:p>
          <w:p w:rsidR="00331CD2" w:rsidRDefault="00331CD2" w:rsidP="00803A77">
            <w:pPr>
              <w:autoSpaceDE w:val="0"/>
              <w:autoSpaceDN w:val="0"/>
              <w:adjustRightInd w:val="0"/>
              <w:rPr>
                <w:sz w:val="20"/>
                <w:szCs w:val="20"/>
              </w:rPr>
            </w:pPr>
          </w:p>
          <w:p w:rsidR="00331CD2" w:rsidRPr="001B6B6C" w:rsidRDefault="00331CD2" w:rsidP="00803A77">
            <w:pPr>
              <w:autoSpaceDE w:val="0"/>
              <w:autoSpaceDN w:val="0"/>
              <w:adjustRightInd w:val="0"/>
              <w:rPr>
                <w:sz w:val="20"/>
                <w:szCs w:val="20"/>
              </w:rPr>
            </w:pPr>
          </w:p>
          <w:p w:rsidR="00331CD2" w:rsidRPr="001B6B6C" w:rsidRDefault="00331CD2" w:rsidP="00803A77">
            <w:pPr>
              <w:shd w:val="clear" w:color="auto" w:fill="FFFFFF"/>
              <w:tabs>
                <w:tab w:val="left" w:pos="142"/>
              </w:tabs>
              <w:jc w:val="both"/>
              <w:rPr>
                <w:sz w:val="20"/>
                <w:szCs w:val="20"/>
                <w:lang w:eastAsia="zh-CN"/>
              </w:rPr>
            </w:pPr>
            <w:r w:rsidRPr="001B6B6C">
              <w:rPr>
                <w:sz w:val="20"/>
                <w:szCs w:val="20"/>
                <w:lang w:eastAsia="zh-CN"/>
              </w:rPr>
              <w:t>Заведующий</w:t>
            </w:r>
          </w:p>
          <w:p w:rsidR="00331CD2" w:rsidRDefault="00331CD2" w:rsidP="00803A77">
            <w:pPr>
              <w:rPr>
                <w:sz w:val="20"/>
                <w:szCs w:val="20"/>
                <w:lang w:eastAsia="zh-CN"/>
              </w:rPr>
            </w:pPr>
          </w:p>
          <w:p w:rsidR="00331CD2" w:rsidRPr="001B6B6C" w:rsidRDefault="00331CD2" w:rsidP="00803A77">
            <w:pPr>
              <w:rPr>
                <w:sz w:val="20"/>
                <w:szCs w:val="20"/>
              </w:rPr>
            </w:pPr>
            <w:r w:rsidRPr="001B6B6C">
              <w:rPr>
                <w:sz w:val="20"/>
                <w:szCs w:val="20"/>
                <w:lang w:eastAsia="zh-CN"/>
              </w:rPr>
              <w:t xml:space="preserve">__________________ </w:t>
            </w:r>
            <w:r w:rsidRPr="001B6B6C">
              <w:rPr>
                <w:color w:val="000000"/>
                <w:sz w:val="20"/>
                <w:szCs w:val="20"/>
              </w:rPr>
              <w:t>И.Н.</w:t>
            </w:r>
            <w:r>
              <w:rPr>
                <w:color w:val="000000"/>
                <w:sz w:val="20"/>
                <w:szCs w:val="20"/>
              </w:rPr>
              <w:t xml:space="preserve"> </w:t>
            </w:r>
            <w:r w:rsidRPr="001B6B6C">
              <w:rPr>
                <w:color w:val="000000"/>
                <w:sz w:val="20"/>
                <w:szCs w:val="20"/>
              </w:rPr>
              <w:t>Васильева</w:t>
            </w:r>
          </w:p>
          <w:p w:rsidR="00331CD2" w:rsidRPr="001B6B6C" w:rsidRDefault="00331CD2" w:rsidP="00803A77">
            <w:pPr>
              <w:widowControl w:val="0"/>
              <w:autoSpaceDE w:val="0"/>
              <w:autoSpaceDN w:val="0"/>
              <w:adjustRightInd w:val="0"/>
              <w:jc w:val="both"/>
              <w:rPr>
                <w:caps/>
                <w:sz w:val="20"/>
                <w:szCs w:val="20"/>
              </w:rPr>
            </w:pPr>
            <w:r w:rsidRPr="001B6B6C">
              <w:rPr>
                <w:caps/>
                <w:sz w:val="20"/>
                <w:szCs w:val="20"/>
              </w:rPr>
              <w:t>(подписано ЭП)</w:t>
            </w:r>
          </w:p>
        </w:tc>
        <w:tc>
          <w:tcPr>
            <w:tcW w:w="4050" w:type="dxa"/>
            <w:hideMark/>
          </w:tcPr>
          <w:p w:rsidR="00331CD2" w:rsidRPr="001B6B6C" w:rsidRDefault="00331CD2" w:rsidP="00803A77">
            <w:pPr>
              <w:ind w:right="358"/>
              <w:rPr>
                <w:sz w:val="20"/>
                <w:szCs w:val="20"/>
              </w:rPr>
            </w:pPr>
          </w:p>
          <w:p w:rsidR="00331CD2" w:rsidRPr="001B6B6C" w:rsidRDefault="00331CD2" w:rsidP="00803A77">
            <w:pPr>
              <w:ind w:right="358"/>
              <w:rPr>
                <w:sz w:val="20"/>
                <w:szCs w:val="20"/>
              </w:rPr>
            </w:pPr>
            <w:r w:rsidRPr="001B6B6C">
              <w:rPr>
                <w:sz w:val="20"/>
                <w:szCs w:val="20"/>
              </w:rPr>
              <w:t>ПОСТАВЩИК:</w:t>
            </w:r>
          </w:p>
          <w:p w:rsidR="00331CD2" w:rsidRPr="001B6B6C" w:rsidRDefault="00331CD2" w:rsidP="00803A77">
            <w:pPr>
              <w:ind w:right="358"/>
              <w:rPr>
                <w:sz w:val="20"/>
                <w:szCs w:val="20"/>
              </w:rPr>
            </w:pPr>
          </w:p>
          <w:p w:rsidR="00331CD2" w:rsidRPr="001B6B6C" w:rsidRDefault="00331CD2" w:rsidP="00803A77">
            <w:pPr>
              <w:ind w:right="358"/>
              <w:rPr>
                <w:sz w:val="20"/>
                <w:szCs w:val="20"/>
              </w:rPr>
            </w:pPr>
          </w:p>
          <w:p w:rsidR="00331CD2" w:rsidRPr="001B6B6C" w:rsidRDefault="00331CD2" w:rsidP="00803A77">
            <w:pPr>
              <w:ind w:right="358"/>
              <w:rPr>
                <w:sz w:val="20"/>
                <w:szCs w:val="20"/>
              </w:rPr>
            </w:pPr>
          </w:p>
          <w:p w:rsidR="00331CD2" w:rsidRPr="001B6B6C" w:rsidRDefault="00331CD2" w:rsidP="00803A77">
            <w:pPr>
              <w:ind w:right="358"/>
              <w:rPr>
                <w:sz w:val="20"/>
                <w:szCs w:val="20"/>
              </w:rPr>
            </w:pPr>
          </w:p>
          <w:p w:rsidR="00331CD2" w:rsidRDefault="00331CD2" w:rsidP="00803A77">
            <w:pPr>
              <w:ind w:right="358"/>
              <w:rPr>
                <w:sz w:val="20"/>
                <w:szCs w:val="20"/>
              </w:rPr>
            </w:pPr>
          </w:p>
          <w:p w:rsidR="00331CD2" w:rsidRDefault="00331CD2" w:rsidP="00803A77">
            <w:pPr>
              <w:ind w:right="358"/>
              <w:rPr>
                <w:sz w:val="20"/>
                <w:szCs w:val="20"/>
              </w:rPr>
            </w:pPr>
          </w:p>
          <w:p w:rsidR="00331CD2" w:rsidRDefault="00331CD2" w:rsidP="00803A77">
            <w:pPr>
              <w:ind w:right="358"/>
              <w:rPr>
                <w:sz w:val="20"/>
                <w:szCs w:val="20"/>
              </w:rPr>
            </w:pPr>
          </w:p>
          <w:p w:rsidR="00331CD2" w:rsidRPr="001B6B6C" w:rsidRDefault="00331CD2" w:rsidP="00803A77">
            <w:pPr>
              <w:ind w:right="358"/>
              <w:rPr>
                <w:sz w:val="20"/>
                <w:szCs w:val="20"/>
              </w:rPr>
            </w:pPr>
          </w:p>
          <w:p w:rsidR="00331CD2" w:rsidRPr="001B6B6C" w:rsidRDefault="00331CD2" w:rsidP="00803A77">
            <w:pPr>
              <w:ind w:right="358"/>
              <w:rPr>
                <w:sz w:val="20"/>
                <w:szCs w:val="20"/>
              </w:rPr>
            </w:pPr>
            <w:r w:rsidRPr="001B6B6C">
              <w:rPr>
                <w:sz w:val="20"/>
                <w:szCs w:val="20"/>
              </w:rPr>
              <w:t xml:space="preserve">____________________ </w:t>
            </w:r>
          </w:p>
          <w:p w:rsidR="00331CD2" w:rsidRPr="001B6B6C" w:rsidRDefault="00331CD2" w:rsidP="00803A77">
            <w:pPr>
              <w:ind w:right="358"/>
              <w:rPr>
                <w:sz w:val="20"/>
                <w:szCs w:val="20"/>
              </w:rPr>
            </w:pPr>
            <w:r w:rsidRPr="001B6B6C">
              <w:rPr>
                <w:caps/>
                <w:sz w:val="20"/>
                <w:szCs w:val="20"/>
              </w:rPr>
              <w:t>(подписано ЭП)</w:t>
            </w:r>
          </w:p>
        </w:tc>
      </w:tr>
    </w:tbl>
    <w:p w:rsidR="00331CD2" w:rsidRDefault="00331CD2" w:rsidP="00331CD2">
      <w:pPr>
        <w:jc w:val="both"/>
        <w:rPr>
          <w:b/>
          <w:i/>
          <w:sz w:val="28"/>
          <w:szCs w:val="28"/>
        </w:rPr>
      </w:pPr>
    </w:p>
    <w:p w:rsidR="00331CD2" w:rsidRDefault="00331CD2">
      <w:pPr>
        <w:rPr>
          <w:color w:val="202124"/>
          <w:shd w:val="clear" w:color="auto" w:fill="FFFFFF"/>
        </w:rPr>
      </w:pPr>
      <w:r>
        <w:rPr>
          <w:color w:val="202124"/>
          <w:shd w:val="clear" w:color="auto" w:fill="FFFFFF"/>
        </w:rPr>
        <w:br w:type="page"/>
      </w:r>
    </w:p>
    <w:p w:rsidR="00E971CD" w:rsidRPr="000449E3" w:rsidRDefault="00E971CD" w:rsidP="006C54F1">
      <w:pPr>
        <w:pStyle w:val="7"/>
        <w:ind w:firstLine="360"/>
        <w:jc w:val="right"/>
        <w:rPr>
          <w:b/>
        </w:rPr>
      </w:pPr>
      <w:r w:rsidRPr="000449E3">
        <w:rPr>
          <w:b/>
        </w:rPr>
        <w:lastRenderedPageBreak/>
        <w:t xml:space="preserve">Приложение № </w:t>
      </w:r>
      <w:r>
        <w:rPr>
          <w:b/>
        </w:rPr>
        <w:t>2</w:t>
      </w:r>
    </w:p>
    <w:p w:rsidR="00E971CD" w:rsidRPr="000449E3" w:rsidRDefault="00E971CD" w:rsidP="00E971CD">
      <w:pPr>
        <w:tabs>
          <w:tab w:val="left" w:pos="6520"/>
        </w:tabs>
        <w:jc w:val="right"/>
      </w:pPr>
      <w:r w:rsidRPr="000449E3">
        <w:tab/>
        <w:t xml:space="preserve">к контракту № </w:t>
      </w:r>
      <w:r w:rsidR="00982ACB" w:rsidRPr="00982ACB">
        <w:t xml:space="preserve">67-ОКТ/26      </w:t>
      </w:r>
    </w:p>
    <w:p w:rsidR="00E971CD" w:rsidRDefault="586D1384" w:rsidP="00E971CD">
      <w:pPr>
        <w:ind w:firstLine="360"/>
        <w:jc w:val="right"/>
        <w:rPr>
          <w:b/>
          <w:bCs/>
        </w:rPr>
      </w:pPr>
      <w:r>
        <w:t>от «____» _____________ 20__ года</w:t>
      </w:r>
    </w:p>
    <w:p w:rsidR="00FB6786" w:rsidRDefault="00FB6786" w:rsidP="004B03FF">
      <w:pPr>
        <w:ind w:firstLine="360"/>
        <w:jc w:val="center"/>
        <w:rPr>
          <w:b/>
          <w:bCs/>
        </w:rPr>
      </w:pPr>
    </w:p>
    <w:p w:rsidR="00FB5623" w:rsidRDefault="00FB5623" w:rsidP="00FB5623">
      <w:pPr>
        <w:widowControl w:val="0"/>
        <w:jc w:val="center"/>
        <w:rPr>
          <w:b/>
        </w:rPr>
      </w:pPr>
      <w:r>
        <w:rPr>
          <w:b/>
        </w:rPr>
        <w:t>Регламент оказания услуг</w:t>
      </w:r>
    </w:p>
    <w:p w:rsidR="00E06DBE" w:rsidRPr="00E06DBE" w:rsidRDefault="00E06DBE" w:rsidP="00056149">
      <w:pPr>
        <w:widowControl w:val="0"/>
        <w:tabs>
          <w:tab w:val="left" w:pos="1276"/>
        </w:tabs>
        <w:ind w:firstLine="709"/>
        <w:jc w:val="both"/>
        <w:rPr>
          <w:b/>
          <w:sz w:val="22"/>
          <w:szCs w:val="22"/>
        </w:rPr>
      </w:pPr>
    </w:p>
    <w:p w:rsidR="00E06DBE" w:rsidRPr="00E06DBE" w:rsidRDefault="00E06DBE" w:rsidP="00056149">
      <w:pPr>
        <w:widowControl w:val="0"/>
        <w:numPr>
          <w:ilvl w:val="0"/>
          <w:numId w:val="27"/>
        </w:numPr>
        <w:tabs>
          <w:tab w:val="left" w:pos="1276"/>
        </w:tabs>
        <w:ind w:left="0" w:firstLine="709"/>
        <w:jc w:val="both"/>
        <w:rPr>
          <w:b/>
          <w:iCs/>
          <w:sz w:val="22"/>
          <w:szCs w:val="22"/>
        </w:rPr>
      </w:pPr>
      <w:r w:rsidRPr="00E06DBE">
        <w:rPr>
          <w:b/>
          <w:iCs/>
          <w:sz w:val="22"/>
          <w:szCs w:val="22"/>
        </w:rPr>
        <w:t>Общие положения</w:t>
      </w:r>
    </w:p>
    <w:p w:rsidR="00E06DBE" w:rsidRPr="00E06DBE" w:rsidRDefault="00E06DBE" w:rsidP="00056149">
      <w:pPr>
        <w:pStyle w:val="aff"/>
        <w:widowControl w:val="0"/>
        <w:numPr>
          <w:ilvl w:val="1"/>
          <w:numId w:val="27"/>
        </w:numPr>
        <w:tabs>
          <w:tab w:val="left" w:pos="1276"/>
        </w:tabs>
        <w:spacing w:after="0" w:line="240" w:lineRule="auto"/>
        <w:ind w:left="0" w:firstLine="709"/>
        <w:jc w:val="both"/>
        <w:rPr>
          <w:rFonts w:ascii="Times New Roman" w:hAnsi="Times New Roman"/>
          <w:iCs/>
        </w:rPr>
      </w:pPr>
      <w:r w:rsidRPr="00E06DBE">
        <w:rPr>
          <w:rFonts w:ascii="Times New Roman" w:hAnsi="Times New Roman"/>
          <w:iCs/>
        </w:rPr>
        <w:t>Время приезда представителя Исполнителя в случае вызова по заявке</w:t>
      </w:r>
      <w:r w:rsidR="00775BFE">
        <w:rPr>
          <w:rFonts w:ascii="Times New Roman" w:hAnsi="Times New Roman"/>
          <w:iCs/>
        </w:rPr>
        <w:t xml:space="preserve"> </w:t>
      </w:r>
      <w:r w:rsidRPr="00E06DBE">
        <w:rPr>
          <w:rFonts w:ascii="Times New Roman" w:hAnsi="Times New Roman"/>
          <w:iCs/>
        </w:rPr>
        <w:t xml:space="preserve">не должно превышать 1 часа. </w:t>
      </w:r>
    </w:p>
    <w:p w:rsidR="00E06DBE" w:rsidRPr="00E06DBE" w:rsidRDefault="00E06DBE" w:rsidP="00056149">
      <w:pPr>
        <w:pStyle w:val="aff"/>
        <w:widowControl w:val="0"/>
        <w:numPr>
          <w:ilvl w:val="1"/>
          <w:numId w:val="27"/>
        </w:numPr>
        <w:tabs>
          <w:tab w:val="left" w:pos="1276"/>
        </w:tabs>
        <w:spacing w:after="0" w:line="240" w:lineRule="auto"/>
        <w:ind w:left="0" w:firstLine="709"/>
        <w:jc w:val="both"/>
        <w:rPr>
          <w:rFonts w:ascii="Times New Roman" w:hAnsi="Times New Roman"/>
          <w:iCs/>
        </w:rPr>
      </w:pPr>
      <w:r w:rsidRPr="00E06DBE">
        <w:rPr>
          <w:rFonts w:ascii="Times New Roman" w:hAnsi="Times New Roman"/>
          <w:iCs/>
        </w:rPr>
        <w:t>Максимальное время восстановления работоспособности оборудования, сервисов и т.п. (в т.ч. с предоставлением временной замены вышедшему из строя оборудованию, список в Приложении №1 к настоящему регламенту) составляет не более 8 рабочих часов с момента поступления заявки от Заказчика и регистрации ее Исполнителем.</w:t>
      </w:r>
    </w:p>
    <w:p w:rsidR="00E06DBE" w:rsidRPr="00E06DBE" w:rsidRDefault="00E06DBE" w:rsidP="00056149">
      <w:pPr>
        <w:pStyle w:val="aff"/>
        <w:widowControl w:val="0"/>
        <w:numPr>
          <w:ilvl w:val="1"/>
          <w:numId w:val="27"/>
        </w:numPr>
        <w:tabs>
          <w:tab w:val="left" w:pos="1276"/>
        </w:tabs>
        <w:spacing w:after="0" w:line="240" w:lineRule="auto"/>
        <w:ind w:left="0" w:firstLine="709"/>
        <w:jc w:val="both"/>
        <w:rPr>
          <w:rFonts w:ascii="Times New Roman" w:hAnsi="Times New Roman"/>
          <w:iCs/>
        </w:rPr>
      </w:pPr>
      <w:r w:rsidRPr="00E06DBE">
        <w:rPr>
          <w:rFonts w:ascii="Times New Roman" w:hAnsi="Times New Roman"/>
          <w:iCs/>
        </w:rPr>
        <w:t>Количество заявок, как и выездов по заявкам не ограничено. Оказание услуг должно осуществляться с 09ч.00м. до 18ч.00м., кроме праздничных и выходных и им предшествующих дней. При необходимости получения плановых услуг в иное время Заказчик направляется письмо о согласовании иного времени за не менее 3 рабочих дней</w:t>
      </w:r>
    </w:p>
    <w:p w:rsidR="00E06DBE" w:rsidRPr="00E06DBE" w:rsidRDefault="00E06DBE" w:rsidP="00056149">
      <w:pPr>
        <w:pStyle w:val="aff"/>
        <w:widowControl w:val="0"/>
        <w:numPr>
          <w:ilvl w:val="1"/>
          <w:numId w:val="27"/>
        </w:numPr>
        <w:tabs>
          <w:tab w:val="left" w:pos="1276"/>
        </w:tabs>
        <w:spacing w:after="0" w:line="240" w:lineRule="auto"/>
        <w:ind w:left="0" w:firstLine="709"/>
        <w:jc w:val="both"/>
        <w:rPr>
          <w:rFonts w:ascii="Times New Roman" w:hAnsi="Times New Roman"/>
          <w:iCs/>
        </w:rPr>
      </w:pPr>
      <w:r w:rsidRPr="00E06DBE">
        <w:rPr>
          <w:rFonts w:ascii="Times New Roman" w:hAnsi="Times New Roman"/>
          <w:iCs/>
        </w:rPr>
        <w:t xml:space="preserve">При поступлении нескольких заявок от представителей Заказчика, имеющих </w:t>
      </w:r>
      <w:r w:rsidR="006D2CC2" w:rsidRPr="00E06DBE">
        <w:rPr>
          <w:rFonts w:ascii="Times New Roman" w:hAnsi="Times New Roman"/>
          <w:iCs/>
        </w:rPr>
        <w:t>одну причину,</w:t>
      </w:r>
      <w:r w:rsidRPr="00E06DBE">
        <w:rPr>
          <w:rFonts w:ascii="Times New Roman" w:hAnsi="Times New Roman"/>
          <w:iCs/>
        </w:rPr>
        <w:t xml:space="preserve"> Исполнитель вправе объединять заявки и выполнять их как одну.</w:t>
      </w:r>
    </w:p>
    <w:p w:rsidR="00E06DBE" w:rsidRPr="00E06DBE" w:rsidRDefault="00E06DBE" w:rsidP="00056149">
      <w:pPr>
        <w:pStyle w:val="aff"/>
        <w:widowControl w:val="0"/>
        <w:numPr>
          <w:ilvl w:val="1"/>
          <w:numId w:val="27"/>
        </w:numPr>
        <w:tabs>
          <w:tab w:val="left" w:pos="1276"/>
        </w:tabs>
        <w:spacing w:after="0" w:line="240" w:lineRule="auto"/>
        <w:ind w:left="0" w:firstLine="709"/>
        <w:jc w:val="both"/>
        <w:rPr>
          <w:rFonts w:ascii="Times New Roman" w:hAnsi="Times New Roman"/>
          <w:iCs/>
        </w:rPr>
      </w:pPr>
      <w:r w:rsidRPr="00E06DBE">
        <w:rPr>
          <w:rFonts w:ascii="Times New Roman" w:hAnsi="Times New Roman"/>
          <w:iCs/>
        </w:rPr>
        <w:t>Исполнитель направляет Заказчику памятку по способам подачи заявок и получению услуг не позднее 3 дней с момента заключения Контракта. В памятке должны быть указаны все способы подачи заявок, предусмотренные настоящим Регламентом, график обслуживания</w:t>
      </w:r>
    </w:p>
    <w:p w:rsidR="00E06DBE" w:rsidRPr="00E06DBE" w:rsidRDefault="00E06DBE" w:rsidP="00056149">
      <w:pPr>
        <w:pStyle w:val="aff"/>
        <w:widowControl w:val="0"/>
        <w:numPr>
          <w:ilvl w:val="0"/>
          <w:numId w:val="27"/>
        </w:numPr>
        <w:tabs>
          <w:tab w:val="left" w:pos="1276"/>
        </w:tabs>
        <w:spacing w:after="0" w:line="240" w:lineRule="auto"/>
        <w:ind w:left="0" w:firstLine="709"/>
        <w:jc w:val="both"/>
        <w:rPr>
          <w:rFonts w:ascii="Times New Roman" w:hAnsi="Times New Roman"/>
          <w:b/>
          <w:iCs/>
        </w:rPr>
      </w:pPr>
      <w:r w:rsidRPr="00E06DBE">
        <w:rPr>
          <w:rFonts w:ascii="Times New Roman" w:hAnsi="Times New Roman"/>
          <w:b/>
          <w:iCs/>
        </w:rPr>
        <w:t>Порядок подачи</w:t>
      </w:r>
      <w:r w:rsidR="00775BFE">
        <w:rPr>
          <w:rFonts w:ascii="Times New Roman" w:hAnsi="Times New Roman"/>
          <w:b/>
          <w:iCs/>
        </w:rPr>
        <w:t xml:space="preserve"> </w:t>
      </w:r>
      <w:r w:rsidRPr="00E06DBE">
        <w:rPr>
          <w:rFonts w:ascii="Times New Roman" w:hAnsi="Times New Roman"/>
          <w:b/>
          <w:iCs/>
        </w:rPr>
        <w:t>заявок</w:t>
      </w:r>
    </w:p>
    <w:p w:rsidR="00E06DBE" w:rsidRPr="00E06DBE" w:rsidRDefault="00E06DBE" w:rsidP="00056149">
      <w:pPr>
        <w:pStyle w:val="aff"/>
        <w:widowControl w:val="0"/>
        <w:numPr>
          <w:ilvl w:val="1"/>
          <w:numId w:val="27"/>
        </w:numPr>
        <w:tabs>
          <w:tab w:val="left" w:pos="1276"/>
        </w:tabs>
        <w:spacing w:after="0" w:line="240" w:lineRule="auto"/>
        <w:ind w:left="0" w:firstLine="709"/>
        <w:jc w:val="both"/>
        <w:rPr>
          <w:rFonts w:ascii="Times New Roman" w:hAnsi="Times New Roman"/>
          <w:b/>
          <w:iCs/>
        </w:rPr>
      </w:pPr>
      <w:r w:rsidRPr="00E06DBE">
        <w:rPr>
          <w:rFonts w:ascii="Times New Roman" w:hAnsi="Times New Roman"/>
          <w:iCs/>
        </w:rPr>
        <w:t>Обслуживание и ремонт производятся специалистом Заказчика с занесением подробной информации по заявке в информационную систему Исполнителя. Заказчику предоставляются учетные данные для входа ответственным лицом Заказчика в ИС Исполнителя, где имеется возможность создавать заявки, контролировать сроки и качество их выполнения, просматривать журнал учёта отработанных часов по заявкам. Акты выполненных работ по каждой заявке в бумажном виде подготавливаются Исполнителем по заявке Заказчика</w:t>
      </w:r>
    </w:p>
    <w:p w:rsidR="00E06DBE" w:rsidRPr="00E06DBE" w:rsidRDefault="00E06DBE" w:rsidP="00056149">
      <w:pPr>
        <w:pStyle w:val="aff"/>
        <w:widowControl w:val="0"/>
        <w:numPr>
          <w:ilvl w:val="1"/>
          <w:numId w:val="27"/>
        </w:numPr>
        <w:tabs>
          <w:tab w:val="left" w:pos="1276"/>
        </w:tabs>
        <w:spacing w:after="0" w:line="240" w:lineRule="auto"/>
        <w:ind w:left="0" w:firstLine="709"/>
        <w:jc w:val="both"/>
        <w:rPr>
          <w:rFonts w:ascii="Times New Roman" w:hAnsi="Times New Roman"/>
          <w:b/>
          <w:iCs/>
        </w:rPr>
      </w:pPr>
      <w:r w:rsidRPr="00E06DBE">
        <w:rPr>
          <w:rFonts w:ascii="Times New Roman" w:hAnsi="Times New Roman"/>
          <w:iCs/>
        </w:rPr>
        <w:t>Предусматриваются следующие способы регистрации заявок от Заказчика</w:t>
      </w:r>
    </w:p>
    <w:p w:rsidR="00E06DBE" w:rsidRPr="00E06DBE" w:rsidRDefault="00E06DBE" w:rsidP="00056149">
      <w:pPr>
        <w:pStyle w:val="aff"/>
        <w:widowControl w:val="0"/>
        <w:numPr>
          <w:ilvl w:val="2"/>
          <w:numId w:val="27"/>
        </w:numPr>
        <w:tabs>
          <w:tab w:val="left" w:pos="1276"/>
        </w:tabs>
        <w:spacing w:after="0" w:line="240" w:lineRule="auto"/>
        <w:ind w:left="0" w:firstLine="709"/>
        <w:jc w:val="both"/>
        <w:rPr>
          <w:rFonts w:ascii="Times New Roman" w:hAnsi="Times New Roman"/>
          <w:b/>
          <w:iCs/>
        </w:rPr>
      </w:pPr>
      <w:r w:rsidRPr="00E06DBE">
        <w:rPr>
          <w:rFonts w:ascii="Times New Roman" w:hAnsi="Times New Roman"/>
          <w:iCs/>
        </w:rPr>
        <w:t xml:space="preserve">Подача заявки самостоятельно представителем Заказчика через информационную систему (далее – ИС) Исполнителя, доступную в глобальной сети Интернет </w:t>
      </w:r>
    </w:p>
    <w:p w:rsidR="00E06DBE" w:rsidRPr="00E06DBE" w:rsidRDefault="00E06DBE" w:rsidP="00056149">
      <w:pPr>
        <w:pStyle w:val="aff"/>
        <w:widowControl w:val="0"/>
        <w:numPr>
          <w:ilvl w:val="2"/>
          <w:numId w:val="27"/>
        </w:numPr>
        <w:tabs>
          <w:tab w:val="left" w:pos="1276"/>
        </w:tabs>
        <w:spacing w:after="0" w:line="240" w:lineRule="auto"/>
        <w:ind w:left="0" w:firstLine="709"/>
        <w:jc w:val="both"/>
        <w:rPr>
          <w:rFonts w:ascii="Times New Roman" w:hAnsi="Times New Roman"/>
          <w:b/>
          <w:iCs/>
        </w:rPr>
      </w:pPr>
      <w:r w:rsidRPr="00E06DBE">
        <w:rPr>
          <w:rFonts w:ascii="Times New Roman" w:hAnsi="Times New Roman"/>
          <w:iCs/>
        </w:rPr>
        <w:t xml:space="preserve">Подача заявки представителем Заказчика посредством использования приложения для мобильных телефонов (для операционных систем </w:t>
      </w:r>
      <w:r w:rsidRPr="00E06DBE">
        <w:rPr>
          <w:rFonts w:ascii="Times New Roman" w:hAnsi="Times New Roman"/>
          <w:iCs/>
          <w:lang w:val="en-US"/>
        </w:rPr>
        <w:t>iOS</w:t>
      </w:r>
      <w:r w:rsidRPr="00E06DBE">
        <w:rPr>
          <w:rFonts w:ascii="Times New Roman" w:hAnsi="Times New Roman"/>
          <w:iCs/>
        </w:rPr>
        <w:t xml:space="preserve"> или </w:t>
      </w:r>
      <w:r w:rsidRPr="00E06DBE">
        <w:rPr>
          <w:rFonts w:ascii="Times New Roman" w:hAnsi="Times New Roman"/>
          <w:iCs/>
          <w:lang w:val="en-US"/>
        </w:rPr>
        <w:t>Android</w:t>
      </w:r>
      <w:r w:rsidRPr="00E06DBE">
        <w:rPr>
          <w:rFonts w:ascii="Times New Roman" w:hAnsi="Times New Roman"/>
          <w:iCs/>
        </w:rPr>
        <w:t>) с возможностью оперативного прикрепления к заявке фото, видео или аудиоматериалов, необходимых для упрощения уточнения деталей заявки представителем Заказчика</w:t>
      </w:r>
    </w:p>
    <w:p w:rsidR="00E06DBE" w:rsidRPr="00E06DBE" w:rsidRDefault="00E06DBE" w:rsidP="00056149">
      <w:pPr>
        <w:pStyle w:val="aff"/>
        <w:widowControl w:val="0"/>
        <w:numPr>
          <w:ilvl w:val="2"/>
          <w:numId w:val="27"/>
        </w:numPr>
        <w:tabs>
          <w:tab w:val="left" w:pos="1276"/>
        </w:tabs>
        <w:spacing w:after="0" w:line="240" w:lineRule="auto"/>
        <w:ind w:left="0" w:firstLine="709"/>
        <w:jc w:val="both"/>
        <w:rPr>
          <w:rFonts w:ascii="Times New Roman" w:hAnsi="Times New Roman"/>
          <w:b/>
          <w:iCs/>
        </w:rPr>
      </w:pPr>
      <w:r w:rsidRPr="00E06DBE">
        <w:rPr>
          <w:rFonts w:ascii="Times New Roman" w:hAnsi="Times New Roman"/>
          <w:iCs/>
        </w:rPr>
        <w:t>Регистрация заявки путём направления представителем Заказчика электронного письма на адрес электронной почты Исполнителя. При успешной регистрации заявки должно быть отправлено подтверждение регистрации заявки на адрес, использованный представителем Заказчика при подаче заявки данным способом</w:t>
      </w:r>
    </w:p>
    <w:p w:rsidR="00E06DBE" w:rsidRPr="00E06DBE" w:rsidRDefault="00E06DBE" w:rsidP="00056149">
      <w:pPr>
        <w:pStyle w:val="aff"/>
        <w:widowControl w:val="0"/>
        <w:numPr>
          <w:ilvl w:val="2"/>
          <w:numId w:val="27"/>
        </w:numPr>
        <w:tabs>
          <w:tab w:val="left" w:pos="1276"/>
        </w:tabs>
        <w:spacing w:after="0" w:line="240" w:lineRule="auto"/>
        <w:ind w:left="0" w:firstLine="709"/>
        <w:jc w:val="both"/>
        <w:rPr>
          <w:rFonts w:ascii="Times New Roman" w:hAnsi="Times New Roman"/>
          <w:b/>
          <w:iCs/>
        </w:rPr>
      </w:pPr>
      <w:r w:rsidRPr="00E06DBE">
        <w:rPr>
          <w:rFonts w:ascii="Times New Roman" w:hAnsi="Times New Roman"/>
          <w:iCs/>
        </w:rPr>
        <w:t>Звонок диспетчеру Исполнителя для регистрации заявки при помощи телефонной связи. При этом диспетчер Исполнителя обязан зарегистрировать обращение представителя Заказчика в ИС. Номер телефона диспетчера Исполнителя не должен тарифицироваться как звонок на мобильный или междугородний номер. Для разрешения спорных ситуаций разговоры с диспетчером должны быть записаны.</w:t>
      </w:r>
    </w:p>
    <w:p w:rsidR="00E06DBE" w:rsidRPr="00E06DBE" w:rsidRDefault="00E06DBE" w:rsidP="00056149">
      <w:pPr>
        <w:pStyle w:val="aff"/>
        <w:widowControl w:val="0"/>
        <w:numPr>
          <w:ilvl w:val="1"/>
          <w:numId w:val="27"/>
        </w:numPr>
        <w:tabs>
          <w:tab w:val="left" w:pos="1276"/>
        </w:tabs>
        <w:spacing w:after="0" w:line="240" w:lineRule="auto"/>
        <w:ind w:left="0" w:firstLine="709"/>
        <w:jc w:val="both"/>
        <w:rPr>
          <w:rFonts w:ascii="Times New Roman" w:hAnsi="Times New Roman"/>
          <w:b/>
          <w:iCs/>
        </w:rPr>
      </w:pPr>
      <w:r w:rsidRPr="00E06DBE">
        <w:rPr>
          <w:rFonts w:ascii="Times New Roman" w:hAnsi="Times New Roman"/>
          <w:b/>
          <w:iCs/>
        </w:rPr>
        <w:t>Обработка заявок</w:t>
      </w:r>
    </w:p>
    <w:p w:rsidR="00E06DBE" w:rsidRPr="00E06DBE" w:rsidRDefault="00E06DBE" w:rsidP="00056149">
      <w:pPr>
        <w:pStyle w:val="aff"/>
        <w:widowControl w:val="0"/>
        <w:numPr>
          <w:ilvl w:val="2"/>
          <w:numId w:val="27"/>
        </w:numPr>
        <w:tabs>
          <w:tab w:val="left" w:pos="1276"/>
        </w:tabs>
        <w:spacing w:after="0" w:line="240" w:lineRule="auto"/>
        <w:ind w:left="0" w:firstLine="709"/>
        <w:jc w:val="both"/>
        <w:rPr>
          <w:rFonts w:ascii="Times New Roman" w:hAnsi="Times New Roman"/>
          <w:b/>
          <w:iCs/>
        </w:rPr>
      </w:pPr>
      <w:r w:rsidRPr="00E06DBE">
        <w:rPr>
          <w:rFonts w:ascii="Times New Roman" w:hAnsi="Times New Roman"/>
          <w:iCs/>
        </w:rPr>
        <w:t xml:space="preserve">Обработка заявок и отчёт времени, затраченного </w:t>
      </w:r>
      <w:r w:rsidR="006D2CC2" w:rsidRPr="00E06DBE">
        <w:rPr>
          <w:rFonts w:ascii="Times New Roman" w:hAnsi="Times New Roman"/>
          <w:iCs/>
        </w:rPr>
        <w:t>на их решение,</w:t>
      </w:r>
      <w:r w:rsidRPr="00E06DBE">
        <w:rPr>
          <w:rFonts w:ascii="Times New Roman" w:hAnsi="Times New Roman"/>
          <w:iCs/>
        </w:rPr>
        <w:t xml:space="preserve"> начинается после их регистрации в ИС. </w:t>
      </w:r>
    </w:p>
    <w:p w:rsidR="00E06DBE" w:rsidRPr="00E06DBE" w:rsidRDefault="00E06DBE" w:rsidP="00056149">
      <w:pPr>
        <w:pStyle w:val="aff"/>
        <w:widowControl w:val="0"/>
        <w:numPr>
          <w:ilvl w:val="2"/>
          <w:numId w:val="27"/>
        </w:numPr>
        <w:tabs>
          <w:tab w:val="left" w:pos="1276"/>
        </w:tabs>
        <w:spacing w:after="0" w:line="240" w:lineRule="auto"/>
        <w:ind w:left="0" w:firstLine="709"/>
        <w:jc w:val="both"/>
        <w:rPr>
          <w:rFonts w:ascii="Times New Roman" w:hAnsi="Times New Roman"/>
          <w:b/>
          <w:iCs/>
        </w:rPr>
      </w:pPr>
      <w:r w:rsidRPr="00E06DBE">
        <w:rPr>
          <w:rFonts w:ascii="Times New Roman" w:hAnsi="Times New Roman"/>
          <w:iCs/>
        </w:rPr>
        <w:t>Время реакции Исполнителя на заявку устанавливается 1 часом. Реакцией считается первый осмысленный комментарий в ИС или звонок диспетчера представителю заказчика для уточнения деталей заявки</w:t>
      </w:r>
    </w:p>
    <w:p w:rsidR="00E06DBE" w:rsidRPr="00E06DBE" w:rsidRDefault="00E06DBE" w:rsidP="00056149">
      <w:pPr>
        <w:pStyle w:val="aff"/>
        <w:widowControl w:val="0"/>
        <w:numPr>
          <w:ilvl w:val="2"/>
          <w:numId w:val="27"/>
        </w:numPr>
        <w:tabs>
          <w:tab w:val="left" w:pos="1276"/>
        </w:tabs>
        <w:spacing w:after="0" w:line="240" w:lineRule="auto"/>
        <w:ind w:left="0" w:firstLine="709"/>
        <w:jc w:val="both"/>
        <w:rPr>
          <w:rFonts w:ascii="Times New Roman" w:hAnsi="Times New Roman"/>
          <w:b/>
          <w:iCs/>
        </w:rPr>
      </w:pPr>
      <w:r w:rsidRPr="00E06DBE">
        <w:rPr>
          <w:rFonts w:ascii="Times New Roman" w:hAnsi="Times New Roman"/>
          <w:iCs/>
        </w:rPr>
        <w:t xml:space="preserve">Заявки, поданные </w:t>
      </w:r>
      <w:r w:rsidR="006D2CC2" w:rsidRPr="00E06DBE">
        <w:rPr>
          <w:rFonts w:ascii="Times New Roman" w:hAnsi="Times New Roman"/>
          <w:iCs/>
        </w:rPr>
        <w:t>вне времени оказания услуг,</w:t>
      </w:r>
      <w:r w:rsidRPr="00E06DBE">
        <w:rPr>
          <w:rFonts w:ascii="Times New Roman" w:hAnsi="Times New Roman"/>
          <w:iCs/>
        </w:rPr>
        <w:t xml:space="preserve"> начинают обрабатываться на следующий рабочий день, согласно графику обслуживания.</w:t>
      </w:r>
    </w:p>
    <w:p w:rsidR="00E06DBE" w:rsidRPr="00E06DBE" w:rsidRDefault="00E06DBE" w:rsidP="00056149">
      <w:pPr>
        <w:pStyle w:val="aff"/>
        <w:widowControl w:val="0"/>
        <w:numPr>
          <w:ilvl w:val="2"/>
          <w:numId w:val="27"/>
        </w:numPr>
        <w:tabs>
          <w:tab w:val="left" w:pos="1276"/>
        </w:tabs>
        <w:spacing w:after="0" w:line="240" w:lineRule="auto"/>
        <w:ind w:left="0" w:firstLine="709"/>
        <w:jc w:val="both"/>
        <w:rPr>
          <w:rFonts w:ascii="Times New Roman" w:hAnsi="Times New Roman"/>
          <w:b/>
          <w:iCs/>
        </w:rPr>
      </w:pPr>
      <w:r w:rsidRPr="00E06DBE">
        <w:rPr>
          <w:rFonts w:ascii="Times New Roman" w:hAnsi="Times New Roman"/>
          <w:bCs/>
          <w:iCs/>
        </w:rPr>
        <w:t xml:space="preserve">Для сокращения времени решения заявки могут быть обработаны удалённо, при помощи ПО удалённого доступа и </w:t>
      </w:r>
      <w:r w:rsidR="006D2CC2" w:rsidRPr="00E06DBE">
        <w:rPr>
          <w:rFonts w:ascii="Times New Roman" w:hAnsi="Times New Roman"/>
          <w:bCs/>
          <w:iCs/>
        </w:rPr>
        <w:t>других программных и аппаратных средств,</w:t>
      </w:r>
      <w:r w:rsidRPr="00E06DBE">
        <w:rPr>
          <w:rFonts w:ascii="Times New Roman" w:hAnsi="Times New Roman"/>
          <w:bCs/>
          <w:iCs/>
        </w:rPr>
        <w:t xml:space="preserve"> предоставляемых Исполнителем</w:t>
      </w:r>
    </w:p>
    <w:p w:rsidR="00E06DBE" w:rsidRPr="00E06DBE" w:rsidRDefault="00E06DBE" w:rsidP="00056149">
      <w:pPr>
        <w:widowControl w:val="0"/>
        <w:numPr>
          <w:ilvl w:val="0"/>
          <w:numId w:val="27"/>
        </w:numPr>
        <w:tabs>
          <w:tab w:val="left" w:pos="1276"/>
        </w:tabs>
        <w:ind w:left="0" w:firstLine="709"/>
        <w:jc w:val="both"/>
        <w:rPr>
          <w:b/>
          <w:iCs/>
          <w:sz w:val="22"/>
          <w:szCs w:val="22"/>
        </w:rPr>
      </w:pPr>
      <w:r w:rsidRPr="00E06DBE">
        <w:rPr>
          <w:b/>
          <w:iCs/>
          <w:sz w:val="22"/>
          <w:szCs w:val="22"/>
        </w:rPr>
        <w:t>Регламент оказания услуги «К</w:t>
      </w:r>
      <w:r w:rsidRPr="00E06DBE">
        <w:rPr>
          <w:b/>
          <w:bCs/>
          <w:sz w:val="22"/>
          <w:szCs w:val="22"/>
        </w:rPr>
        <w:t xml:space="preserve">омплексное системное сопровождение </w:t>
      </w:r>
      <w:r w:rsidRPr="00E06DBE">
        <w:rPr>
          <w:b/>
          <w:bCs/>
          <w:sz w:val="22"/>
          <w:szCs w:val="22"/>
        </w:rPr>
        <w:br/>
        <w:t>и техническое обслуживание АРМ»</w:t>
      </w:r>
    </w:p>
    <w:p w:rsidR="00E06DBE" w:rsidRPr="00E06DBE" w:rsidRDefault="00E06DBE" w:rsidP="00056149">
      <w:pPr>
        <w:widowControl w:val="0"/>
        <w:tabs>
          <w:tab w:val="left" w:pos="1276"/>
        </w:tabs>
        <w:ind w:firstLine="709"/>
        <w:jc w:val="both"/>
        <w:rPr>
          <w:sz w:val="22"/>
          <w:szCs w:val="22"/>
        </w:rPr>
      </w:pPr>
      <w:r w:rsidRPr="00E06DBE">
        <w:rPr>
          <w:sz w:val="22"/>
          <w:szCs w:val="22"/>
        </w:rPr>
        <w:t xml:space="preserve">В рамках оказания услуги по рабочим дням c 9 до 18 часов (в пятницу, а также в дни, непосредственно предшествующие нерабочему праздничному дню с 9 до 17 часов) в течение каждого </w:t>
      </w:r>
      <w:r w:rsidRPr="00E06DBE">
        <w:rPr>
          <w:sz w:val="22"/>
          <w:szCs w:val="22"/>
        </w:rPr>
        <w:lastRenderedPageBreak/>
        <w:t>календарного месяца на протяжении срока оказания услуг Исполнитель выполняет комплексное системное сопровождение и техническое обслуживание АРМ.</w:t>
      </w:r>
    </w:p>
    <w:p w:rsidR="00E06DBE" w:rsidRPr="00E06DBE" w:rsidRDefault="00E06DBE" w:rsidP="00056149">
      <w:pPr>
        <w:widowControl w:val="0"/>
        <w:tabs>
          <w:tab w:val="left" w:pos="1276"/>
        </w:tabs>
        <w:ind w:firstLine="709"/>
        <w:jc w:val="both"/>
        <w:rPr>
          <w:sz w:val="22"/>
          <w:szCs w:val="22"/>
        </w:rPr>
      </w:pPr>
      <w:r w:rsidRPr="00E06DBE">
        <w:rPr>
          <w:sz w:val="22"/>
          <w:szCs w:val="22"/>
        </w:rPr>
        <w:t xml:space="preserve">Для оказания услуги Исполнитель должен направить запрос Заказчику на предоставление доступа в помещение по месту оказания услуг в срок не позднее 3 рабочих дня с момента заключения контракта. Время оказания услуги для помещений ограниченного доступа Исполнитель согласовывает с Заказчиком в срок не более 3 (трех) рабочих дней. </w:t>
      </w:r>
    </w:p>
    <w:p w:rsidR="00E06DBE" w:rsidRPr="00E06DBE" w:rsidRDefault="00E06DBE" w:rsidP="009965E3">
      <w:pPr>
        <w:widowControl w:val="0"/>
        <w:tabs>
          <w:tab w:val="left" w:pos="1276"/>
        </w:tabs>
        <w:ind w:left="709"/>
        <w:rPr>
          <w:sz w:val="22"/>
          <w:szCs w:val="22"/>
        </w:rPr>
      </w:pPr>
      <w:r w:rsidRPr="00E06DBE">
        <w:rPr>
          <w:sz w:val="22"/>
          <w:szCs w:val="22"/>
        </w:rPr>
        <w:t>Состав обслуживаемых АРМ определяется следующим списком:</w:t>
      </w:r>
      <w:r w:rsidRPr="00E06DBE">
        <w:rPr>
          <w:sz w:val="22"/>
          <w:szCs w:val="22"/>
        </w:rPr>
        <w:br/>
        <w:t>Монитор</w:t>
      </w:r>
      <w:r w:rsidRPr="00E06DBE">
        <w:rPr>
          <w:sz w:val="22"/>
          <w:szCs w:val="22"/>
        </w:rPr>
        <w:br/>
        <w:t>Системный блок(количество процессоров ≤ 1, оперативная память ≤ 32 Гб)</w:t>
      </w:r>
      <w:r w:rsidRPr="00E06DBE">
        <w:rPr>
          <w:sz w:val="22"/>
          <w:szCs w:val="22"/>
        </w:rPr>
        <w:br/>
        <w:t>Клавиатура и мышь(или другой настольный манипулятор ввода)</w:t>
      </w:r>
      <w:r w:rsidRPr="00E06DBE">
        <w:rPr>
          <w:sz w:val="22"/>
          <w:szCs w:val="22"/>
        </w:rPr>
        <w:br/>
        <w:t>Опциональные элементы:</w:t>
      </w:r>
      <w:r w:rsidRPr="00E06DBE">
        <w:rPr>
          <w:sz w:val="22"/>
          <w:szCs w:val="22"/>
        </w:rPr>
        <w:br/>
        <w:t>МФУ или принтер(формат не более А4, скорость печати ≤40 стр/мин)</w:t>
      </w:r>
      <w:r w:rsidRPr="00E06DBE">
        <w:rPr>
          <w:sz w:val="22"/>
          <w:szCs w:val="22"/>
        </w:rPr>
        <w:br/>
        <w:t>Сканер (планшетный или протяжный)</w:t>
      </w:r>
      <w:r w:rsidRPr="00E06DBE">
        <w:rPr>
          <w:sz w:val="22"/>
          <w:szCs w:val="22"/>
        </w:rPr>
        <w:br/>
        <w:t>Источник бесперебойного питания</w:t>
      </w:r>
    </w:p>
    <w:p w:rsidR="00E06DBE" w:rsidRPr="00E06DBE" w:rsidRDefault="00E06DBE" w:rsidP="00056149">
      <w:pPr>
        <w:widowControl w:val="0"/>
        <w:tabs>
          <w:tab w:val="left" w:pos="1276"/>
        </w:tabs>
        <w:ind w:firstLine="709"/>
        <w:rPr>
          <w:sz w:val="22"/>
          <w:szCs w:val="22"/>
        </w:rPr>
      </w:pPr>
      <w:r w:rsidRPr="00E06DBE">
        <w:rPr>
          <w:sz w:val="22"/>
          <w:szCs w:val="22"/>
        </w:rPr>
        <w:t>Проектор и интерактивная доска или настенная мультимедийная доска</w:t>
      </w:r>
    </w:p>
    <w:p w:rsidR="00E06DBE" w:rsidRPr="00E06DBE" w:rsidRDefault="00E06DBE" w:rsidP="00056149">
      <w:pPr>
        <w:widowControl w:val="0"/>
        <w:tabs>
          <w:tab w:val="left" w:pos="1276"/>
        </w:tabs>
        <w:ind w:firstLine="709"/>
        <w:rPr>
          <w:sz w:val="22"/>
          <w:szCs w:val="22"/>
        </w:rPr>
      </w:pPr>
      <w:r w:rsidRPr="00E06DBE">
        <w:rPr>
          <w:sz w:val="22"/>
          <w:szCs w:val="22"/>
        </w:rPr>
        <w:t>Документ-камера</w:t>
      </w:r>
    </w:p>
    <w:p w:rsidR="00E06DBE" w:rsidRPr="00E06DBE" w:rsidRDefault="00E06DBE" w:rsidP="00056149">
      <w:pPr>
        <w:widowControl w:val="0"/>
        <w:tabs>
          <w:tab w:val="left" w:pos="1276"/>
        </w:tabs>
        <w:ind w:firstLine="709"/>
        <w:rPr>
          <w:sz w:val="22"/>
          <w:szCs w:val="22"/>
        </w:rPr>
      </w:pPr>
      <w:r w:rsidRPr="00E06DBE">
        <w:rPr>
          <w:sz w:val="22"/>
          <w:szCs w:val="22"/>
        </w:rPr>
        <w:t>Акустическая система</w:t>
      </w:r>
    </w:p>
    <w:p w:rsidR="00E06DBE" w:rsidRPr="00E06DBE" w:rsidRDefault="00E06DBE" w:rsidP="00056149">
      <w:pPr>
        <w:widowControl w:val="0"/>
        <w:tabs>
          <w:tab w:val="left" w:pos="1276"/>
        </w:tabs>
        <w:ind w:firstLine="709"/>
        <w:rPr>
          <w:sz w:val="22"/>
          <w:szCs w:val="22"/>
        </w:rPr>
      </w:pPr>
      <w:r w:rsidRPr="00E06DBE">
        <w:rPr>
          <w:sz w:val="22"/>
          <w:szCs w:val="22"/>
        </w:rPr>
        <w:t>Система просмотра 3D-изображения</w:t>
      </w:r>
      <w:r w:rsidR="00775BFE">
        <w:rPr>
          <w:sz w:val="22"/>
          <w:szCs w:val="22"/>
        </w:rPr>
        <w:t xml:space="preserve"> </w:t>
      </w:r>
      <w:r w:rsidRPr="00E06DBE">
        <w:rPr>
          <w:sz w:val="22"/>
          <w:szCs w:val="22"/>
        </w:rPr>
        <w:t>(затворные очки, анаглифные очки)</w:t>
      </w:r>
    </w:p>
    <w:p w:rsidR="00E06DBE" w:rsidRPr="00E06DBE" w:rsidRDefault="00E06DBE" w:rsidP="00056149">
      <w:pPr>
        <w:widowControl w:val="0"/>
        <w:tabs>
          <w:tab w:val="left" w:pos="1276"/>
        </w:tabs>
        <w:ind w:firstLine="709"/>
        <w:jc w:val="both"/>
        <w:rPr>
          <w:sz w:val="22"/>
          <w:szCs w:val="22"/>
        </w:rPr>
      </w:pPr>
      <w:r w:rsidRPr="00E06DBE">
        <w:rPr>
          <w:sz w:val="22"/>
          <w:szCs w:val="22"/>
        </w:rPr>
        <w:t xml:space="preserve">В рамках оказания услуги по </w:t>
      </w:r>
      <w:r w:rsidRPr="00E06DBE">
        <w:rPr>
          <w:iCs/>
          <w:sz w:val="22"/>
          <w:szCs w:val="22"/>
        </w:rPr>
        <w:t>к</w:t>
      </w:r>
      <w:r w:rsidRPr="00E06DBE">
        <w:rPr>
          <w:bCs/>
          <w:sz w:val="22"/>
          <w:szCs w:val="22"/>
        </w:rPr>
        <w:t xml:space="preserve">омплексному системному сопровождению </w:t>
      </w:r>
      <w:r w:rsidRPr="00E06DBE">
        <w:rPr>
          <w:bCs/>
          <w:sz w:val="22"/>
          <w:szCs w:val="22"/>
        </w:rPr>
        <w:br/>
        <w:t>и техническому обслуживанию АРМ</w:t>
      </w:r>
      <w:r w:rsidRPr="00E06DBE">
        <w:rPr>
          <w:sz w:val="22"/>
          <w:szCs w:val="22"/>
        </w:rPr>
        <w:t xml:space="preserve"> Исполнитель выполняет следующие мероприятия:</w:t>
      </w:r>
    </w:p>
    <w:p w:rsidR="00E06DBE" w:rsidRPr="00E06DBE" w:rsidRDefault="00E06DBE" w:rsidP="00056149">
      <w:pPr>
        <w:widowControl w:val="0"/>
        <w:tabs>
          <w:tab w:val="left" w:pos="1276"/>
        </w:tabs>
        <w:ind w:firstLine="709"/>
        <w:jc w:val="both"/>
        <w:rPr>
          <w:sz w:val="22"/>
          <w:szCs w:val="22"/>
        </w:rPr>
      </w:pPr>
      <w:r w:rsidRPr="00E06DBE">
        <w:rPr>
          <w:sz w:val="22"/>
          <w:szCs w:val="22"/>
        </w:rPr>
        <w:t xml:space="preserve">профилактический осмотр АРМ без вскрытия аппаратных средств; </w:t>
      </w:r>
    </w:p>
    <w:p w:rsidR="00E06DBE" w:rsidRPr="00E06DBE" w:rsidRDefault="00E06DBE" w:rsidP="00056149">
      <w:pPr>
        <w:widowControl w:val="0"/>
        <w:tabs>
          <w:tab w:val="left" w:pos="1276"/>
        </w:tabs>
        <w:ind w:firstLine="709"/>
        <w:jc w:val="both"/>
        <w:rPr>
          <w:sz w:val="22"/>
          <w:szCs w:val="22"/>
        </w:rPr>
      </w:pPr>
      <w:r w:rsidRPr="00E06DBE">
        <w:rPr>
          <w:sz w:val="22"/>
          <w:szCs w:val="22"/>
        </w:rPr>
        <w:t>очистку аппаратных средств, входящих в состав АРМ, от пыли;</w:t>
      </w:r>
    </w:p>
    <w:p w:rsidR="00E06DBE" w:rsidRPr="00E06DBE" w:rsidRDefault="00E06DBE" w:rsidP="00056149">
      <w:pPr>
        <w:widowControl w:val="0"/>
        <w:tabs>
          <w:tab w:val="left" w:pos="1276"/>
        </w:tabs>
        <w:ind w:firstLine="709"/>
        <w:jc w:val="both"/>
        <w:rPr>
          <w:sz w:val="22"/>
          <w:szCs w:val="22"/>
        </w:rPr>
      </w:pPr>
      <w:r w:rsidRPr="00E06DBE">
        <w:rPr>
          <w:sz w:val="22"/>
          <w:szCs w:val="22"/>
        </w:rPr>
        <w:t>профилактику, направленную на предотвращение внедрения в АРМ программ-вирусов, программных закладок, в том числе антивирусное обслуживание аппаратных средств;</w:t>
      </w:r>
    </w:p>
    <w:p w:rsidR="00E06DBE" w:rsidRPr="00E06DBE" w:rsidRDefault="00E06DBE" w:rsidP="00056149">
      <w:pPr>
        <w:widowControl w:val="0"/>
        <w:tabs>
          <w:tab w:val="left" w:pos="1276"/>
        </w:tabs>
        <w:ind w:firstLine="709"/>
        <w:jc w:val="both"/>
        <w:rPr>
          <w:sz w:val="22"/>
          <w:szCs w:val="22"/>
        </w:rPr>
      </w:pPr>
      <w:r w:rsidRPr="00E06DBE">
        <w:rPr>
          <w:sz w:val="22"/>
          <w:szCs w:val="22"/>
        </w:rPr>
        <w:t>установку, переустановку, удаление, настройку ПО, установленного на АРМ (операционная система, драйвера АРМ и т.п.), необходимого для выполнения должностных обязанностей Получателем;</w:t>
      </w:r>
    </w:p>
    <w:p w:rsidR="00E06DBE" w:rsidRPr="00E06DBE" w:rsidRDefault="00E06DBE" w:rsidP="00056149">
      <w:pPr>
        <w:widowControl w:val="0"/>
        <w:tabs>
          <w:tab w:val="left" w:pos="1276"/>
        </w:tabs>
        <w:ind w:firstLine="709"/>
        <w:jc w:val="both"/>
        <w:rPr>
          <w:sz w:val="22"/>
          <w:szCs w:val="22"/>
        </w:rPr>
      </w:pPr>
      <w:r w:rsidRPr="00E06DBE">
        <w:rPr>
          <w:sz w:val="22"/>
          <w:szCs w:val="22"/>
        </w:rPr>
        <w:t>подключение к АРМ и включение в состав АРМ аппаратных средств;</w:t>
      </w:r>
    </w:p>
    <w:p w:rsidR="00E06DBE" w:rsidRPr="00E06DBE" w:rsidRDefault="00E06DBE" w:rsidP="00056149">
      <w:pPr>
        <w:widowControl w:val="0"/>
        <w:tabs>
          <w:tab w:val="left" w:pos="1276"/>
        </w:tabs>
        <w:ind w:firstLine="709"/>
        <w:jc w:val="both"/>
        <w:rPr>
          <w:sz w:val="22"/>
          <w:szCs w:val="22"/>
        </w:rPr>
      </w:pPr>
      <w:r w:rsidRPr="00E06DBE">
        <w:rPr>
          <w:sz w:val="22"/>
          <w:szCs w:val="22"/>
        </w:rPr>
        <w:t>обслуживание периферийных устройств, подключенных к АРМ</w:t>
      </w:r>
    </w:p>
    <w:p w:rsidR="00E06DBE" w:rsidRPr="00E06DBE" w:rsidRDefault="00E06DBE" w:rsidP="00056149">
      <w:pPr>
        <w:widowControl w:val="0"/>
        <w:tabs>
          <w:tab w:val="left" w:pos="1276"/>
        </w:tabs>
        <w:ind w:firstLine="709"/>
        <w:jc w:val="both"/>
        <w:rPr>
          <w:sz w:val="22"/>
          <w:szCs w:val="22"/>
        </w:rPr>
      </w:pPr>
      <w:r w:rsidRPr="00E06DBE">
        <w:rPr>
          <w:sz w:val="22"/>
          <w:szCs w:val="22"/>
        </w:rPr>
        <w:t>консультирование пользователей Получателя;</w:t>
      </w:r>
    </w:p>
    <w:p w:rsidR="00E06DBE" w:rsidRPr="00E06DBE" w:rsidRDefault="00E06DBE" w:rsidP="00056149">
      <w:pPr>
        <w:widowControl w:val="0"/>
        <w:tabs>
          <w:tab w:val="left" w:pos="1276"/>
        </w:tabs>
        <w:ind w:firstLine="709"/>
        <w:jc w:val="both"/>
        <w:rPr>
          <w:sz w:val="22"/>
          <w:szCs w:val="22"/>
        </w:rPr>
      </w:pPr>
      <w:r w:rsidRPr="00E06DBE">
        <w:rPr>
          <w:sz w:val="22"/>
          <w:szCs w:val="22"/>
        </w:rPr>
        <w:t>диагностику неисправности АРМ;</w:t>
      </w:r>
    </w:p>
    <w:p w:rsidR="00E06DBE" w:rsidRPr="00E06DBE" w:rsidRDefault="00E06DBE" w:rsidP="00056149">
      <w:pPr>
        <w:widowControl w:val="0"/>
        <w:tabs>
          <w:tab w:val="left" w:pos="1276"/>
        </w:tabs>
        <w:ind w:firstLine="709"/>
        <w:jc w:val="both"/>
        <w:rPr>
          <w:sz w:val="22"/>
          <w:szCs w:val="22"/>
        </w:rPr>
      </w:pPr>
      <w:r w:rsidRPr="00E06DBE">
        <w:rPr>
          <w:sz w:val="22"/>
          <w:szCs w:val="22"/>
        </w:rPr>
        <w:t>обеспечение возможности удалённой работы на обслуживаемом АРМ;</w:t>
      </w:r>
    </w:p>
    <w:p w:rsidR="00E06DBE" w:rsidRPr="00E06DBE" w:rsidRDefault="00E06DBE" w:rsidP="00056149">
      <w:pPr>
        <w:widowControl w:val="0"/>
        <w:tabs>
          <w:tab w:val="left" w:pos="1276"/>
        </w:tabs>
        <w:ind w:firstLine="709"/>
        <w:jc w:val="both"/>
        <w:rPr>
          <w:sz w:val="22"/>
          <w:szCs w:val="22"/>
        </w:rPr>
      </w:pPr>
      <w:r w:rsidRPr="00E06DBE">
        <w:rPr>
          <w:sz w:val="22"/>
          <w:szCs w:val="22"/>
        </w:rPr>
        <w:t>перемещение АРМ в пределах здания;</w:t>
      </w:r>
    </w:p>
    <w:p w:rsidR="00E06DBE" w:rsidRPr="00E06DBE" w:rsidRDefault="00E06DBE" w:rsidP="00056149">
      <w:pPr>
        <w:widowControl w:val="0"/>
        <w:tabs>
          <w:tab w:val="left" w:pos="1276"/>
        </w:tabs>
        <w:ind w:firstLine="709"/>
        <w:jc w:val="both"/>
        <w:rPr>
          <w:sz w:val="22"/>
          <w:szCs w:val="22"/>
        </w:rPr>
      </w:pPr>
      <w:r w:rsidRPr="00E06DBE">
        <w:rPr>
          <w:sz w:val="22"/>
          <w:szCs w:val="22"/>
        </w:rPr>
        <w:t>маркировку АРМ;</w:t>
      </w:r>
    </w:p>
    <w:p w:rsidR="00E06DBE" w:rsidRPr="00E06DBE" w:rsidRDefault="00E06DBE" w:rsidP="00056149">
      <w:pPr>
        <w:widowControl w:val="0"/>
        <w:tabs>
          <w:tab w:val="left" w:pos="1276"/>
        </w:tabs>
        <w:ind w:firstLine="709"/>
        <w:jc w:val="both"/>
        <w:rPr>
          <w:sz w:val="22"/>
          <w:szCs w:val="22"/>
        </w:rPr>
      </w:pPr>
      <w:r w:rsidRPr="00E06DBE">
        <w:rPr>
          <w:sz w:val="22"/>
          <w:szCs w:val="22"/>
        </w:rPr>
        <w:t>создание и поддержка в актуальном состоянии схемы ЛВС Заказчика;</w:t>
      </w:r>
    </w:p>
    <w:p w:rsidR="00E06DBE" w:rsidRPr="00E06DBE" w:rsidRDefault="00E06DBE" w:rsidP="00056149">
      <w:pPr>
        <w:widowControl w:val="0"/>
        <w:tabs>
          <w:tab w:val="left" w:pos="1276"/>
        </w:tabs>
        <w:ind w:firstLine="709"/>
        <w:jc w:val="both"/>
        <w:rPr>
          <w:sz w:val="22"/>
          <w:szCs w:val="22"/>
        </w:rPr>
      </w:pPr>
      <w:r w:rsidRPr="00E06DBE">
        <w:rPr>
          <w:sz w:val="22"/>
          <w:szCs w:val="22"/>
        </w:rPr>
        <w:t>актуализацию данных по обслуживаемым АРМ Заказчика.</w:t>
      </w:r>
    </w:p>
    <w:p w:rsidR="00E06DBE" w:rsidRPr="00E06DBE" w:rsidRDefault="00E06DBE" w:rsidP="00056149">
      <w:pPr>
        <w:widowControl w:val="0"/>
        <w:tabs>
          <w:tab w:val="left" w:pos="1276"/>
        </w:tabs>
        <w:ind w:firstLine="709"/>
        <w:jc w:val="both"/>
        <w:rPr>
          <w:sz w:val="22"/>
          <w:szCs w:val="22"/>
        </w:rPr>
      </w:pPr>
      <w:r w:rsidRPr="00E06DBE">
        <w:rPr>
          <w:sz w:val="22"/>
          <w:szCs w:val="22"/>
        </w:rPr>
        <w:t>обслуживание, настройку активного и пассивного сетевого оборудования (коммутаторы, точки доступа, роутеры) посредством которых АРМ подключено к вычислительной сети организации</w:t>
      </w:r>
    </w:p>
    <w:p w:rsidR="00E06DBE" w:rsidRPr="00E06DBE" w:rsidRDefault="00E06DBE" w:rsidP="00056149">
      <w:pPr>
        <w:widowControl w:val="0"/>
        <w:tabs>
          <w:tab w:val="left" w:pos="1276"/>
        </w:tabs>
        <w:ind w:firstLine="709"/>
        <w:jc w:val="both"/>
        <w:rPr>
          <w:sz w:val="22"/>
          <w:szCs w:val="22"/>
        </w:rPr>
      </w:pPr>
      <w:r w:rsidRPr="00E06DBE">
        <w:rPr>
          <w:sz w:val="22"/>
          <w:szCs w:val="22"/>
        </w:rPr>
        <w:t>предоставление временной замены вышедшему из строя оборудованию</w:t>
      </w:r>
    </w:p>
    <w:p w:rsidR="00E06DBE" w:rsidRPr="00E06DBE" w:rsidRDefault="00E06DBE" w:rsidP="00056149">
      <w:pPr>
        <w:widowControl w:val="0"/>
        <w:numPr>
          <w:ilvl w:val="1"/>
          <w:numId w:val="27"/>
        </w:numPr>
        <w:tabs>
          <w:tab w:val="left" w:pos="1276"/>
        </w:tabs>
        <w:ind w:left="0" w:firstLine="709"/>
        <w:jc w:val="both"/>
        <w:rPr>
          <w:sz w:val="22"/>
          <w:szCs w:val="22"/>
        </w:rPr>
      </w:pPr>
      <w:r w:rsidRPr="00E06DBE">
        <w:rPr>
          <w:sz w:val="22"/>
          <w:szCs w:val="22"/>
        </w:rPr>
        <w:t xml:space="preserve">Профилактический осмотр АРМ без вскрытия аппаратных средств выполняется Исполнителем не реже одного раза в этап или по заявке Заказчика. </w:t>
      </w:r>
      <w:r w:rsidRPr="00E06DBE">
        <w:rPr>
          <w:sz w:val="22"/>
          <w:szCs w:val="22"/>
        </w:rPr>
        <w:br/>
        <w:t>В состав мероприятия входит:</w:t>
      </w:r>
    </w:p>
    <w:p w:rsidR="00E06DBE" w:rsidRPr="00E06DBE" w:rsidRDefault="00E06DBE" w:rsidP="00056149">
      <w:pPr>
        <w:widowControl w:val="0"/>
        <w:tabs>
          <w:tab w:val="left" w:pos="1276"/>
        </w:tabs>
        <w:ind w:firstLine="709"/>
        <w:jc w:val="both"/>
        <w:rPr>
          <w:sz w:val="22"/>
          <w:szCs w:val="22"/>
        </w:rPr>
      </w:pPr>
      <w:r w:rsidRPr="00E06DBE">
        <w:rPr>
          <w:sz w:val="22"/>
          <w:szCs w:val="22"/>
        </w:rPr>
        <w:t>визуальный осмотр АРМ и его составных частей;</w:t>
      </w:r>
    </w:p>
    <w:p w:rsidR="00E06DBE" w:rsidRPr="00E06DBE" w:rsidRDefault="00E06DBE" w:rsidP="00056149">
      <w:pPr>
        <w:widowControl w:val="0"/>
        <w:tabs>
          <w:tab w:val="left" w:pos="1276"/>
        </w:tabs>
        <w:ind w:firstLine="709"/>
        <w:jc w:val="both"/>
        <w:rPr>
          <w:sz w:val="22"/>
          <w:szCs w:val="22"/>
        </w:rPr>
      </w:pPr>
      <w:r w:rsidRPr="00E06DBE">
        <w:rPr>
          <w:sz w:val="22"/>
          <w:szCs w:val="22"/>
        </w:rPr>
        <w:t>проверка состояния системы вентиляции;</w:t>
      </w:r>
    </w:p>
    <w:p w:rsidR="00E06DBE" w:rsidRPr="00E06DBE" w:rsidRDefault="00E06DBE" w:rsidP="00056149">
      <w:pPr>
        <w:widowControl w:val="0"/>
        <w:tabs>
          <w:tab w:val="left" w:pos="1276"/>
        </w:tabs>
        <w:ind w:firstLine="709"/>
        <w:jc w:val="both"/>
        <w:rPr>
          <w:sz w:val="22"/>
          <w:szCs w:val="22"/>
        </w:rPr>
      </w:pPr>
      <w:r w:rsidRPr="00E06DBE">
        <w:rPr>
          <w:sz w:val="22"/>
          <w:szCs w:val="22"/>
        </w:rPr>
        <w:t>проверка состояний электрических соединений блоков и узлов.</w:t>
      </w:r>
    </w:p>
    <w:p w:rsidR="00E06DBE" w:rsidRPr="00E06DBE" w:rsidRDefault="00E06DBE" w:rsidP="00056149">
      <w:pPr>
        <w:widowControl w:val="0"/>
        <w:numPr>
          <w:ilvl w:val="1"/>
          <w:numId w:val="27"/>
        </w:numPr>
        <w:tabs>
          <w:tab w:val="left" w:pos="1276"/>
        </w:tabs>
        <w:ind w:left="0" w:firstLine="709"/>
        <w:contextualSpacing/>
        <w:jc w:val="both"/>
        <w:rPr>
          <w:sz w:val="22"/>
          <w:szCs w:val="22"/>
        </w:rPr>
      </w:pPr>
      <w:r w:rsidRPr="00E06DBE">
        <w:rPr>
          <w:sz w:val="22"/>
          <w:szCs w:val="22"/>
        </w:rPr>
        <w:t xml:space="preserve">Очистку аппаратных средств, входящих в состав АРМ один раз за период действия контракта или по заявке Заказчика. </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В состав мероприятия входит:</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очистка аппаратных средств от пыли в местах её скопления;</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чистка лазерных линз с использованием специальных чистящих дисков (по заявке Заказчика).</w:t>
      </w:r>
    </w:p>
    <w:p w:rsidR="00E06DBE" w:rsidRPr="00E06DBE" w:rsidRDefault="00E06DBE" w:rsidP="00056149">
      <w:pPr>
        <w:widowControl w:val="0"/>
        <w:numPr>
          <w:ilvl w:val="1"/>
          <w:numId w:val="27"/>
        </w:numPr>
        <w:tabs>
          <w:tab w:val="left" w:pos="1276"/>
        </w:tabs>
        <w:ind w:left="0" w:firstLine="709"/>
        <w:contextualSpacing/>
        <w:jc w:val="both"/>
        <w:rPr>
          <w:sz w:val="22"/>
          <w:szCs w:val="22"/>
        </w:rPr>
      </w:pPr>
      <w:r w:rsidRPr="00E06DBE">
        <w:rPr>
          <w:sz w:val="22"/>
          <w:szCs w:val="22"/>
        </w:rPr>
        <w:t xml:space="preserve">Профилактику, направленную на предотвращение внедрения в АРМ программ-вирусов, программных закладок, в том числе антивирусное обслуживание АРМ, Исполнитель выполняет по заявке Заказчика. </w:t>
      </w:r>
    </w:p>
    <w:p w:rsidR="00E06DBE" w:rsidRPr="00E06DBE" w:rsidRDefault="00E06DBE" w:rsidP="00056149">
      <w:pPr>
        <w:widowControl w:val="0"/>
        <w:tabs>
          <w:tab w:val="left" w:pos="1276"/>
        </w:tabs>
        <w:ind w:firstLine="709"/>
        <w:jc w:val="both"/>
        <w:rPr>
          <w:sz w:val="22"/>
          <w:szCs w:val="22"/>
        </w:rPr>
      </w:pPr>
      <w:r w:rsidRPr="00E06DBE">
        <w:rPr>
          <w:sz w:val="22"/>
          <w:szCs w:val="22"/>
        </w:rPr>
        <w:t>В состав мероприятия входит:</w:t>
      </w:r>
    </w:p>
    <w:p w:rsidR="00E06DBE" w:rsidRPr="00E06DBE" w:rsidRDefault="00E06DBE" w:rsidP="00056149">
      <w:pPr>
        <w:widowControl w:val="0"/>
        <w:tabs>
          <w:tab w:val="left" w:pos="1276"/>
        </w:tabs>
        <w:ind w:firstLine="709"/>
        <w:jc w:val="both"/>
        <w:rPr>
          <w:sz w:val="22"/>
          <w:szCs w:val="22"/>
        </w:rPr>
      </w:pPr>
      <w:r w:rsidRPr="00E06DBE">
        <w:rPr>
          <w:sz w:val="22"/>
          <w:szCs w:val="22"/>
        </w:rPr>
        <w:t xml:space="preserve">поддержание в актуальном состоянии версий антивирусных баз (доступ </w:t>
      </w:r>
      <w:r w:rsidRPr="00E06DBE">
        <w:rPr>
          <w:sz w:val="22"/>
          <w:szCs w:val="22"/>
        </w:rPr>
        <w:br/>
        <w:t>к антивирусным базам и лицензиям предоставляет Заказчик);</w:t>
      </w:r>
    </w:p>
    <w:p w:rsidR="00E06DBE" w:rsidRPr="00E06DBE" w:rsidRDefault="00E06DBE" w:rsidP="00056149">
      <w:pPr>
        <w:widowControl w:val="0"/>
        <w:tabs>
          <w:tab w:val="left" w:pos="1276"/>
        </w:tabs>
        <w:ind w:firstLine="709"/>
        <w:jc w:val="both"/>
        <w:rPr>
          <w:sz w:val="22"/>
          <w:szCs w:val="22"/>
        </w:rPr>
      </w:pPr>
      <w:r w:rsidRPr="00E06DBE">
        <w:rPr>
          <w:sz w:val="22"/>
          <w:szCs w:val="22"/>
        </w:rPr>
        <w:t>анализ причин и последствий вирусных заражений;</w:t>
      </w:r>
    </w:p>
    <w:p w:rsidR="00E06DBE" w:rsidRPr="00E06DBE" w:rsidRDefault="00E06DBE" w:rsidP="00056149">
      <w:pPr>
        <w:widowControl w:val="0"/>
        <w:tabs>
          <w:tab w:val="left" w:pos="1276"/>
        </w:tabs>
        <w:ind w:firstLine="709"/>
        <w:jc w:val="both"/>
        <w:rPr>
          <w:sz w:val="22"/>
          <w:szCs w:val="22"/>
        </w:rPr>
      </w:pPr>
      <w:r w:rsidRPr="00E06DBE">
        <w:rPr>
          <w:sz w:val="22"/>
          <w:szCs w:val="22"/>
        </w:rPr>
        <w:t>настройка средств антивирусной защиты информации;</w:t>
      </w:r>
    </w:p>
    <w:p w:rsidR="00E06DBE" w:rsidRPr="00E06DBE" w:rsidRDefault="00E06DBE" w:rsidP="00056149">
      <w:pPr>
        <w:widowControl w:val="0"/>
        <w:tabs>
          <w:tab w:val="left" w:pos="1276"/>
        </w:tabs>
        <w:ind w:firstLine="709"/>
        <w:jc w:val="both"/>
        <w:rPr>
          <w:sz w:val="22"/>
          <w:szCs w:val="22"/>
        </w:rPr>
      </w:pPr>
      <w:r w:rsidRPr="00E06DBE">
        <w:rPr>
          <w:sz w:val="22"/>
          <w:szCs w:val="22"/>
        </w:rPr>
        <w:t>устранение последствий вирусных заражений;</w:t>
      </w:r>
    </w:p>
    <w:p w:rsidR="00E06DBE" w:rsidRPr="00E06DBE" w:rsidRDefault="00E06DBE" w:rsidP="00056149">
      <w:pPr>
        <w:widowControl w:val="0"/>
        <w:tabs>
          <w:tab w:val="left" w:pos="1276"/>
        </w:tabs>
        <w:ind w:firstLine="709"/>
        <w:jc w:val="both"/>
        <w:rPr>
          <w:sz w:val="22"/>
          <w:szCs w:val="22"/>
        </w:rPr>
      </w:pPr>
      <w:r w:rsidRPr="00E06DBE">
        <w:rPr>
          <w:sz w:val="22"/>
          <w:szCs w:val="22"/>
        </w:rPr>
        <w:lastRenderedPageBreak/>
        <w:t>анализ запускаемых при загрузке программ;</w:t>
      </w:r>
    </w:p>
    <w:p w:rsidR="00E06DBE" w:rsidRPr="00E06DBE" w:rsidRDefault="00E06DBE" w:rsidP="00056149">
      <w:pPr>
        <w:widowControl w:val="0"/>
        <w:tabs>
          <w:tab w:val="left" w:pos="1276"/>
        </w:tabs>
        <w:ind w:firstLine="709"/>
        <w:jc w:val="both"/>
        <w:rPr>
          <w:sz w:val="22"/>
          <w:szCs w:val="22"/>
        </w:rPr>
      </w:pPr>
      <w:r w:rsidRPr="00E06DBE">
        <w:rPr>
          <w:sz w:val="22"/>
          <w:szCs w:val="22"/>
        </w:rPr>
        <w:t>установка критических обновлений и обновлений для устранения уязвимостей</w:t>
      </w:r>
      <w:r w:rsidRPr="00E06DBE">
        <w:rPr>
          <w:sz w:val="22"/>
          <w:szCs w:val="22"/>
        </w:rPr>
        <w:br/>
        <w:t>в программном обеспечении.</w:t>
      </w:r>
    </w:p>
    <w:p w:rsidR="00E06DBE" w:rsidRPr="00E06DBE" w:rsidRDefault="00E06DBE" w:rsidP="00056149">
      <w:pPr>
        <w:widowControl w:val="0"/>
        <w:numPr>
          <w:ilvl w:val="1"/>
          <w:numId w:val="27"/>
        </w:numPr>
        <w:tabs>
          <w:tab w:val="left" w:pos="1276"/>
        </w:tabs>
        <w:ind w:left="0" w:firstLine="709"/>
        <w:contextualSpacing/>
        <w:jc w:val="both"/>
        <w:rPr>
          <w:sz w:val="22"/>
          <w:szCs w:val="22"/>
        </w:rPr>
      </w:pPr>
      <w:r w:rsidRPr="00E06DBE">
        <w:rPr>
          <w:sz w:val="22"/>
          <w:szCs w:val="22"/>
        </w:rPr>
        <w:t>Установку, переустановку, удаление, настройку ПО, установленного на АРМ (операционная система, драйвера АРМ и т.п.), необходимого для выполнения должностных обязанностей Заказчиком, Исполнитель выполняет по заявке Заказчика. В состав мероприятия входит:</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установка, переустановка, удаление, настройка системного ПО (операционная система; утилиты, драйвера, дистрибутивы ПО и лицензии предоставляет Заказчик);</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установка, переустановка, удаление, настройка офисных приложений (файловые менеджеры, офисные пакеты, табличные редакторы, текстовые редакторы, почтовые приложения, дистрибутивы ПО и лицензии предоставляет Заказчик);</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установка, переустановка, удаление, настройка прикладного ПО общего назначения (мультимедийное ПО, плагины, дистрибутивы ПО и лицензии предоставляет Заказчик).</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В рамках оказания услуги Исполнитель выполняет по заявке Заказчика ввод</w:t>
      </w:r>
      <w:r w:rsidRPr="00E06DBE">
        <w:rPr>
          <w:sz w:val="22"/>
          <w:szCs w:val="22"/>
        </w:rPr>
        <w:br/>
        <w:t>в эксплуатацию вновь поставляемых аппаратных средств АРМ, включая установку</w:t>
      </w:r>
      <w:r w:rsidRPr="00E06DBE">
        <w:rPr>
          <w:sz w:val="22"/>
          <w:szCs w:val="22"/>
        </w:rPr>
        <w:br/>
        <w:t>и настройку аппаратной и программной части аппаратных средств АРМ, за исключением случаев, когда для установки требуется сертификация и(или) разрешение производителя аппаратных средств и программного обеспечения.</w:t>
      </w:r>
    </w:p>
    <w:p w:rsidR="00E06DBE" w:rsidRPr="00E06DBE" w:rsidRDefault="00E06DBE" w:rsidP="00056149">
      <w:pPr>
        <w:widowControl w:val="0"/>
        <w:numPr>
          <w:ilvl w:val="1"/>
          <w:numId w:val="27"/>
        </w:numPr>
        <w:tabs>
          <w:tab w:val="left" w:pos="1276"/>
        </w:tabs>
        <w:ind w:left="0" w:firstLine="709"/>
        <w:contextualSpacing/>
        <w:jc w:val="both"/>
        <w:rPr>
          <w:sz w:val="22"/>
          <w:szCs w:val="22"/>
        </w:rPr>
      </w:pPr>
      <w:r w:rsidRPr="00E06DBE">
        <w:rPr>
          <w:sz w:val="22"/>
          <w:szCs w:val="22"/>
        </w:rPr>
        <w:t xml:space="preserve">Подключение к АРМ и включение в состав АРМ аппаратных средств, </w:t>
      </w:r>
      <w:r w:rsidRPr="00E06DBE">
        <w:rPr>
          <w:sz w:val="22"/>
          <w:szCs w:val="22"/>
        </w:rPr>
        <w:br/>
        <w:t>в том числе ЗИП (предоставляет Заказчик), необходимых для выполнения должностных обязанностей Заказчиком, Исполнитель выполняет по заявке Заказчика.</w:t>
      </w:r>
    </w:p>
    <w:p w:rsidR="00E06DBE" w:rsidRPr="00E06DBE" w:rsidRDefault="00E06DBE" w:rsidP="00056149">
      <w:pPr>
        <w:widowControl w:val="0"/>
        <w:numPr>
          <w:ilvl w:val="1"/>
          <w:numId w:val="27"/>
        </w:numPr>
        <w:tabs>
          <w:tab w:val="left" w:pos="1276"/>
        </w:tabs>
        <w:ind w:left="0" w:firstLine="709"/>
        <w:contextualSpacing/>
        <w:jc w:val="both"/>
        <w:rPr>
          <w:sz w:val="22"/>
          <w:szCs w:val="22"/>
        </w:rPr>
      </w:pPr>
      <w:r w:rsidRPr="00E06DBE">
        <w:rPr>
          <w:sz w:val="22"/>
          <w:szCs w:val="22"/>
        </w:rPr>
        <w:t>Консультирование пользователей Заказчика на рабочем месте по работе</w:t>
      </w:r>
      <w:r w:rsidRPr="00E06DBE">
        <w:rPr>
          <w:sz w:val="22"/>
          <w:szCs w:val="22"/>
        </w:rPr>
        <w:br/>
        <w:t>с АРМ и его ПО, выполняется Исполнителем по заявке Заказчика. В состав мероприятия входит:</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консультирование по вопросам функционала программ общего назначения;</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 xml:space="preserve">консультирование по вопросам функционала компьютерной техники; </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консультирование по вопросам совместимости программ и дополнительных аппаратных устройств с компьютером конкретной конфигурации.</w:t>
      </w:r>
    </w:p>
    <w:p w:rsidR="00E06DBE" w:rsidRPr="00E06DBE" w:rsidRDefault="00E06DBE" w:rsidP="00056149">
      <w:pPr>
        <w:widowControl w:val="0"/>
        <w:numPr>
          <w:ilvl w:val="1"/>
          <w:numId w:val="27"/>
        </w:numPr>
        <w:tabs>
          <w:tab w:val="left" w:pos="1276"/>
        </w:tabs>
        <w:ind w:left="0" w:firstLine="709"/>
        <w:contextualSpacing/>
        <w:jc w:val="both"/>
        <w:rPr>
          <w:sz w:val="22"/>
          <w:szCs w:val="22"/>
        </w:rPr>
      </w:pPr>
      <w:r w:rsidRPr="00E06DBE">
        <w:rPr>
          <w:sz w:val="22"/>
          <w:szCs w:val="22"/>
        </w:rPr>
        <w:t xml:space="preserve">Диагностику неисправности АРМ для восстановления работоспособности АРМ Исполнитель выполняет по заявке Заказчика. В состав мероприятия входит: </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диагностика неисправности АРМ и составление акта технической экспертизы;</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восстановление работоспособности АРМ в случае аппаратных сбоев;</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восстановление работоспособности АРМ в случае несанкционированных действий пользователя;</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восстановление работоспособности АРМ в случае сбоя электропитания;</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восстановление работоспособности АРМ в случае их выхода из строя и при необходимости доставка в сервисный центр и обратно;</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проверка работоспособности АРМ после технического обслуживания;</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 xml:space="preserve">тестирование в рабочих режимах; </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демонстрация работоспособности Заказчику.</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В рамках оказания услуги Исполнитель по запросу Заказчика составляет акт технической экспертизы</w:t>
      </w:r>
      <w:r w:rsidR="00DE398F">
        <w:rPr>
          <w:sz w:val="22"/>
          <w:szCs w:val="22"/>
        </w:rPr>
        <w:t xml:space="preserve"> </w:t>
      </w:r>
      <w:r w:rsidRPr="00E06DBE">
        <w:rPr>
          <w:sz w:val="22"/>
          <w:szCs w:val="22"/>
        </w:rPr>
        <w:t>после</w:t>
      </w:r>
      <w:r w:rsidR="00DE398F">
        <w:rPr>
          <w:sz w:val="22"/>
          <w:szCs w:val="22"/>
        </w:rPr>
        <w:t xml:space="preserve"> </w:t>
      </w:r>
      <w:r w:rsidRPr="00E06DBE">
        <w:rPr>
          <w:sz w:val="22"/>
          <w:szCs w:val="22"/>
        </w:rPr>
        <w:t>проведения</w:t>
      </w:r>
      <w:r w:rsidR="00DE398F">
        <w:rPr>
          <w:sz w:val="22"/>
          <w:szCs w:val="22"/>
        </w:rPr>
        <w:t xml:space="preserve"> </w:t>
      </w:r>
      <w:r w:rsidRPr="00E06DBE">
        <w:rPr>
          <w:sz w:val="22"/>
          <w:szCs w:val="22"/>
        </w:rPr>
        <w:t>диагностики неисправности АРМ</w:t>
      </w:r>
      <w:r w:rsidR="00DE398F">
        <w:rPr>
          <w:sz w:val="22"/>
          <w:szCs w:val="22"/>
        </w:rPr>
        <w:t xml:space="preserve"> </w:t>
      </w:r>
      <w:r w:rsidRPr="00E06DBE">
        <w:rPr>
          <w:sz w:val="22"/>
          <w:szCs w:val="22"/>
        </w:rPr>
        <w:t>с предоставлением оригинала акта Заказчика не позднее 5 (пяти) рабочих дней.</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В рамках оказания услуги Исполнитель выполняет по заявке Заказчика восстановление работоспособности АРМ в случае поломок и доставляет при необходимости аппаратные средства в сервисный центр и обратно. Расходные материалы и запасные части для восстановления работоспособности аппаратных средств предоставляются Заказчиком.</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При неисправности элементов аппаратных средств, входящих в состав АРМ, находящихся на гарантии, Исполнитель обязан оказывать помощь Заказчику</w:t>
      </w:r>
      <w:r w:rsidR="00DE398F">
        <w:rPr>
          <w:sz w:val="22"/>
          <w:szCs w:val="22"/>
        </w:rPr>
        <w:t xml:space="preserve"> </w:t>
      </w:r>
      <w:r w:rsidRPr="00E06DBE">
        <w:rPr>
          <w:sz w:val="22"/>
          <w:szCs w:val="22"/>
        </w:rPr>
        <w:t>в решении вопросов, связанных с организацией-поставщиком, как в доставке аппаратных средств, так и в обеспечении информацией, необходимой для осуществления восстановления работоспособности.</w:t>
      </w:r>
    </w:p>
    <w:p w:rsidR="00E06DBE" w:rsidRPr="00E06DBE" w:rsidRDefault="00E06DBE" w:rsidP="00056149">
      <w:pPr>
        <w:widowControl w:val="0"/>
        <w:tabs>
          <w:tab w:val="left" w:pos="1276"/>
        </w:tabs>
        <w:ind w:firstLine="709"/>
        <w:jc w:val="both"/>
        <w:rPr>
          <w:sz w:val="22"/>
          <w:szCs w:val="22"/>
        </w:rPr>
      </w:pPr>
      <w:r w:rsidRPr="00E06DBE">
        <w:rPr>
          <w:sz w:val="22"/>
          <w:szCs w:val="22"/>
        </w:rPr>
        <w:t xml:space="preserve">В случае невозможности восстановления работоспособности ни одним </w:t>
      </w:r>
      <w:r w:rsidRPr="00E06DBE">
        <w:rPr>
          <w:sz w:val="22"/>
          <w:szCs w:val="22"/>
        </w:rPr>
        <w:br/>
        <w:t>из вышеперечисленных способов Исполнителем осуществляется выдача акта технической экспертизы аппаратного средства о невозможности восстановления работоспособного состояния. Оригинал акта предоставляется Заказчику не позднее 5 (пяти) рабочих дней после завершения диагностики аппаратного средства. В случае замены аппаратных средств Исполнитель предоставляет Заказчика акт о замене аппаратных средств.</w:t>
      </w:r>
    </w:p>
    <w:p w:rsidR="00E06DBE" w:rsidRPr="00E06DBE" w:rsidRDefault="00E06DBE" w:rsidP="00056149">
      <w:pPr>
        <w:pStyle w:val="aff"/>
        <w:widowControl w:val="0"/>
        <w:numPr>
          <w:ilvl w:val="1"/>
          <w:numId w:val="27"/>
        </w:numPr>
        <w:tabs>
          <w:tab w:val="left" w:pos="1276"/>
        </w:tabs>
        <w:spacing w:after="0" w:line="240" w:lineRule="auto"/>
        <w:ind w:left="0" w:firstLine="709"/>
        <w:jc w:val="both"/>
        <w:rPr>
          <w:rFonts w:ascii="Times New Roman" w:hAnsi="Times New Roman"/>
        </w:rPr>
      </w:pPr>
      <w:r w:rsidRPr="00E06DBE">
        <w:rPr>
          <w:rFonts w:ascii="Times New Roman" w:hAnsi="Times New Roman"/>
        </w:rPr>
        <w:t xml:space="preserve">Обеспечение возможности удалённой работы на обслуживаемом АРМ. Настройка рабочего места для возможности удалённой работы на нём выполняется по заявке Заказчика. Подключение защищается криптостойкими протоколами шифрования, способ реализации удалённого </w:t>
      </w:r>
      <w:r w:rsidRPr="00E06DBE">
        <w:rPr>
          <w:rFonts w:ascii="Times New Roman" w:hAnsi="Times New Roman"/>
        </w:rPr>
        <w:lastRenderedPageBreak/>
        <w:t xml:space="preserve">подключения выбирается Исполнителем </w:t>
      </w:r>
      <w:r w:rsidR="009965E3" w:rsidRPr="00E06DBE">
        <w:rPr>
          <w:rFonts w:ascii="Times New Roman" w:hAnsi="Times New Roman"/>
        </w:rPr>
        <w:t>по согласованию</w:t>
      </w:r>
      <w:r w:rsidRPr="00E06DBE">
        <w:rPr>
          <w:rFonts w:ascii="Times New Roman" w:hAnsi="Times New Roman"/>
        </w:rPr>
        <w:t xml:space="preserve"> с Заказчиком. Лицензии на ПО для организации удалённого доступа, при необходимости предоставляются Исполнителем.</w:t>
      </w:r>
    </w:p>
    <w:p w:rsidR="00E06DBE" w:rsidRPr="00E06DBE" w:rsidRDefault="00E06DBE" w:rsidP="00056149">
      <w:pPr>
        <w:widowControl w:val="0"/>
        <w:numPr>
          <w:ilvl w:val="1"/>
          <w:numId w:val="27"/>
        </w:numPr>
        <w:tabs>
          <w:tab w:val="left" w:pos="1276"/>
        </w:tabs>
        <w:ind w:left="0" w:firstLine="709"/>
        <w:contextualSpacing/>
        <w:jc w:val="both"/>
        <w:rPr>
          <w:sz w:val="22"/>
          <w:szCs w:val="22"/>
        </w:rPr>
      </w:pPr>
      <w:r w:rsidRPr="00E06DBE">
        <w:rPr>
          <w:sz w:val="22"/>
          <w:szCs w:val="22"/>
        </w:rPr>
        <w:t>Перемещение АРМ в пределах здания Исполнителем выполняется по заявке Заказчика. В состав мероприятия входит:</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 xml:space="preserve">отключение АРМ на рабочем месте; </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установка АРМ на новом рабочем месте;</w:t>
      </w:r>
    </w:p>
    <w:p w:rsidR="00E06DBE" w:rsidRPr="00E06DBE" w:rsidRDefault="00E06DBE" w:rsidP="00056149">
      <w:pPr>
        <w:widowControl w:val="0"/>
        <w:tabs>
          <w:tab w:val="left" w:pos="1276"/>
        </w:tabs>
        <w:ind w:firstLine="709"/>
        <w:contextualSpacing/>
        <w:jc w:val="both"/>
        <w:rPr>
          <w:sz w:val="22"/>
          <w:szCs w:val="22"/>
        </w:rPr>
      </w:pPr>
      <w:r w:rsidRPr="00E06DBE">
        <w:rPr>
          <w:sz w:val="22"/>
          <w:szCs w:val="22"/>
        </w:rPr>
        <w:t>подключение, проверка работоспособности АРМ в присутствии Заказчика.</w:t>
      </w:r>
    </w:p>
    <w:p w:rsidR="00E06DBE" w:rsidRPr="00E06DBE" w:rsidRDefault="00E06DBE" w:rsidP="00056149">
      <w:pPr>
        <w:pStyle w:val="aff"/>
        <w:widowControl w:val="0"/>
        <w:numPr>
          <w:ilvl w:val="1"/>
          <w:numId w:val="27"/>
        </w:numPr>
        <w:tabs>
          <w:tab w:val="left" w:pos="1276"/>
        </w:tabs>
        <w:spacing w:after="0" w:line="240" w:lineRule="auto"/>
        <w:ind w:left="0" w:firstLine="709"/>
        <w:jc w:val="both"/>
        <w:rPr>
          <w:rFonts w:ascii="Times New Roman" w:hAnsi="Times New Roman"/>
        </w:rPr>
      </w:pPr>
      <w:r w:rsidRPr="00E06DBE">
        <w:rPr>
          <w:rFonts w:ascii="Times New Roman" w:hAnsi="Times New Roman"/>
        </w:rPr>
        <w:t>Обслуживание, настройка активного и пассивного сетевого оборудования (коммутаторы, точки доступа, маршрутизаторы) посредством которых АРМ подключено к вычислительной сети организации. В состав мероприятия входит:</w:t>
      </w:r>
    </w:p>
    <w:p w:rsidR="00E06DBE" w:rsidRPr="00E06DBE" w:rsidRDefault="00E06DBE" w:rsidP="00056149">
      <w:pPr>
        <w:widowControl w:val="0"/>
        <w:tabs>
          <w:tab w:val="left" w:pos="1276"/>
        </w:tabs>
        <w:ind w:firstLine="709"/>
        <w:jc w:val="both"/>
        <w:rPr>
          <w:iCs/>
          <w:sz w:val="22"/>
          <w:szCs w:val="22"/>
        </w:rPr>
      </w:pPr>
      <w:r w:rsidRPr="00E06DBE">
        <w:rPr>
          <w:sz w:val="22"/>
          <w:szCs w:val="22"/>
        </w:rPr>
        <w:t xml:space="preserve">профилактический осмотр маршрутизаторов, и коммутаторов ЛВС и точек доступа </w:t>
      </w:r>
      <w:r w:rsidRPr="00E06DBE">
        <w:rPr>
          <w:sz w:val="22"/>
          <w:szCs w:val="22"/>
          <w:lang w:val="en-US"/>
        </w:rPr>
        <w:t>Wi</w:t>
      </w:r>
      <w:r w:rsidRPr="00E06DBE">
        <w:rPr>
          <w:sz w:val="22"/>
          <w:szCs w:val="22"/>
        </w:rPr>
        <w:t>-</w:t>
      </w:r>
      <w:r w:rsidRPr="00E06DBE">
        <w:rPr>
          <w:sz w:val="22"/>
          <w:szCs w:val="22"/>
          <w:lang w:val="en-US"/>
        </w:rPr>
        <w:t>Fi</w:t>
      </w:r>
      <w:r w:rsidRPr="00E06DBE">
        <w:rPr>
          <w:sz w:val="22"/>
          <w:szCs w:val="22"/>
        </w:rPr>
        <w:t>, без вскрытия аппаратных средств;</w:t>
      </w:r>
    </w:p>
    <w:p w:rsidR="00E06DBE" w:rsidRPr="00E06DBE" w:rsidRDefault="00E06DBE" w:rsidP="00056149">
      <w:pPr>
        <w:widowControl w:val="0"/>
        <w:tabs>
          <w:tab w:val="left" w:pos="1276"/>
        </w:tabs>
        <w:ind w:firstLine="709"/>
        <w:jc w:val="both"/>
        <w:rPr>
          <w:sz w:val="22"/>
          <w:szCs w:val="22"/>
        </w:rPr>
      </w:pPr>
      <w:r w:rsidRPr="00E06DBE">
        <w:rPr>
          <w:iCs/>
          <w:sz w:val="22"/>
          <w:szCs w:val="22"/>
        </w:rPr>
        <w:t xml:space="preserve">очистку </w:t>
      </w:r>
      <w:r w:rsidRPr="00E06DBE">
        <w:rPr>
          <w:sz w:val="22"/>
          <w:szCs w:val="22"/>
        </w:rPr>
        <w:t xml:space="preserve">маршрутизаторов и коммутаторов ЛВС и точек доступа </w:t>
      </w:r>
      <w:r w:rsidRPr="00E06DBE">
        <w:rPr>
          <w:sz w:val="22"/>
          <w:szCs w:val="22"/>
          <w:lang w:val="en-US"/>
        </w:rPr>
        <w:t>Wi</w:t>
      </w:r>
      <w:r w:rsidRPr="00E06DBE">
        <w:rPr>
          <w:sz w:val="22"/>
          <w:szCs w:val="22"/>
        </w:rPr>
        <w:t>-</w:t>
      </w:r>
      <w:r w:rsidRPr="00E06DBE">
        <w:rPr>
          <w:sz w:val="22"/>
          <w:szCs w:val="22"/>
          <w:lang w:val="en-US"/>
        </w:rPr>
        <w:t>Fi</w:t>
      </w:r>
      <w:r w:rsidRPr="00E06DBE">
        <w:rPr>
          <w:sz w:val="22"/>
          <w:szCs w:val="22"/>
        </w:rPr>
        <w:t>, от пыли</w:t>
      </w:r>
      <w:r w:rsidRPr="00E06DBE">
        <w:rPr>
          <w:iCs/>
          <w:sz w:val="22"/>
          <w:szCs w:val="22"/>
        </w:rPr>
        <w:t>;</w:t>
      </w:r>
    </w:p>
    <w:p w:rsidR="00E06DBE" w:rsidRPr="00E06DBE" w:rsidRDefault="00E06DBE" w:rsidP="00056149">
      <w:pPr>
        <w:widowControl w:val="0"/>
        <w:tabs>
          <w:tab w:val="left" w:pos="1276"/>
        </w:tabs>
        <w:ind w:firstLine="709"/>
        <w:jc w:val="both"/>
        <w:rPr>
          <w:sz w:val="22"/>
          <w:szCs w:val="22"/>
        </w:rPr>
      </w:pPr>
      <w:r w:rsidRPr="00E06DBE">
        <w:rPr>
          <w:sz w:val="22"/>
          <w:szCs w:val="22"/>
        </w:rPr>
        <w:t xml:space="preserve">системное сопровождение маршрутизаторов, коммутаторов ЛВС и точек доступа </w:t>
      </w:r>
      <w:r w:rsidRPr="00E06DBE">
        <w:rPr>
          <w:sz w:val="22"/>
          <w:szCs w:val="22"/>
          <w:lang w:val="en-US"/>
        </w:rPr>
        <w:t>Wi</w:t>
      </w:r>
      <w:r w:rsidRPr="00E06DBE">
        <w:rPr>
          <w:sz w:val="22"/>
          <w:szCs w:val="22"/>
        </w:rPr>
        <w:t>-</w:t>
      </w:r>
      <w:r w:rsidRPr="00E06DBE">
        <w:rPr>
          <w:sz w:val="22"/>
          <w:szCs w:val="22"/>
          <w:lang w:val="en-US"/>
        </w:rPr>
        <w:t>Fi</w:t>
      </w:r>
      <w:r w:rsidRPr="00E06DBE">
        <w:rPr>
          <w:sz w:val="22"/>
          <w:szCs w:val="22"/>
        </w:rPr>
        <w:t xml:space="preserve">; </w:t>
      </w:r>
    </w:p>
    <w:p w:rsidR="00E06DBE" w:rsidRPr="00E06DBE" w:rsidRDefault="00E06DBE" w:rsidP="00056149">
      <w:pPr>
        <w:widowControl w:val="0"/>
        <w:tabs>
          <w:tab w:val="left" w:pos="1276"/>
        </w:tabs>
        <w:ind w:firstLine="709"/>
        <w:jc w:val="both"/>
        <w:rPr>
          <w:sz w:val="22"/>
          <w:szCs w:val="22"/>
        </w:rPr>
      </w:pPr>
      <w:r w:rsidRPr="00E06DBE">
        <w:rPr>
          <w:sz w:val="22"/>
          <w:szCs w:val="22"/>
        </w:rPr>
        <w:t>восстановление коннекторов подключенных к обслуживаемым аппаратным средствам</w:t>
      </w:r>
    </w:p>
    <w:p w:rsidR="00E06DBE" w:rsidRPr="00E06DBE" w:rsidRDefault="00E06DBE" w:rsidP="00056149">
      <w:pPr>
        <w:widowControl w:val="0"/>
        <w:tabs>
          <w:tab w:val="left" w:pos="1276"/>
        </w:tabs>
        <w:ind w:firstLine="709"/>
        <w:jc w:val="both"/>
        <w:rPr>
          <w:sz w:val="22"/>
          <w:szCs w:val="22"/>
        </w:rPr>
      </w:pPr>
      <w:r w:rsidRPr="00E06DBE">
        <w:rPr>
          <w:sz w:val="22"/>
          <w:szCs w:val="22"/>
        </w:rPr>
        <w:t>актуализацию данных по обслуживаемым аппаратным средствам</w:t>
      </w:r>
    </w:p>
    <w:p w:rsidR="00E06DBE" w:rsidRPr="00E06DBE" w:rsidRDefault="00E06DBE" w:rsidP="00056149">
      <w:pPr>
        <w:pStyle w:val="aff"/>
        <w:widowControl w:val="0"/>
        <w:numPr>
          <w:ilvl w:val="1"/>
          <w:numId w:val="27"/>
        </w:numPr>
        <w:tabs>
          <w:tab w:val="left" w:pos="1276"/>
        </w:tabs>
        <w:spacing w:after="0" w:line="240" w:lineRule="auto"/>
        <w:ind w:left="0" w:firstLine="709"/>
        <w:jc w:val="both"/>
        <w:rPr>
          <w:rFonts w:ascii="Times New Roman" w:hAnsi="Times New Roman"/>
        </w:rPr>
      </w:pPr>
      <w:r w:rsidRPr="00E06DBE">
        <w:rPr>
          <w:rFonts w:ascii="Times New Roman" w:hAnsi="Times New Roman"/>
        </w:rPr>
        <w:t xml:space="preserve">Предоставление временной замены вышедшему из строя оборудованию. Исполнитель предоставляет замену вышедшему из строя типовому оборудованию по заявке Заказчика. Список типового предоставляемого оборудования, его </w:t>
      </w:r>
      <w:r w:rsidR="006D2CC2" w:rsidRPr="00E06DBE">
        <w:rPr>
          <w:rFonts w:ascii="Times New Roman" w:hAnsi="Times New Roman"/>
        </w:rPr>
        <w:t>характеристики,</w:t>
      </w:r>
      <w:r w:rsidRPr="00E06DBE">
        <w:rPr>
          <w:rFonts w:ascii="Times New Roman" w:hAnsi="Times New Roman"/>
        </w:rPr>
        <w:t xml:space="preserve"> а </w:t>
      </w:r>
      <w:r w:rsidR="00045503" w:rsidRPr="00E06DBE">
        <w:rPr>
          <w:rFonts w:ascii="Times New Roman" w:hAnsi="Times New Roman"/>
        </w:rPr>
        <w:t>также</w:t>
      </w:r>
      <w:r w:rsidRPr="00E06DBE">
        <w:rPr>
          <w:rFonts w:ascii="Times New Roman" w:hAnsi="Times New Roman"/>
        </w:rPr>
        <w:t xml:space="preserve"> сроки предоставления подмены указаны в приложении №1 к Техническому заданию. В состав мероприятия входит:</w:t>
      </w:r>
    </w:p>
    <w:p w:rsidR="00E06DBE" w:rsidRPr="00E06DBE" w:rsidRDefault="00E06DBE" w:rsidP="00056149">
      <w:pPr>
        <w:widowControl w:val="0"/>
        <w:tabs>
          <w:tab w:val="left" w:pos="1276"/>
        </w:tabs>
        <w:ind w:firstLine="709"/>
        <w:jc w:val="both"/>
        <w:rPr>
          <w:sz w:val="22"/>
          <w:szCs w:val="22"/>
        </w:rPr>
      </w:pPr>
      <w:r w:rsidRPr="00E06DBE">
        <w:rPr>
          <w:sz w:val="22"/>
          <w:szCs w:val="22"/>
        </w:rPr>
        <w:t>доставка и установка оборудования взамен вышедшего из строя выполняется Исполнителем</w:t>
      </w:r>
    </w:p>
    <w:p w:rsidR="00E06DBE" w:rsidRPr="00E06DBE" w:rsidRDefault="00E06DBE" w:rsidP="00056149">
      <w:pPr>
        <w:widowControl w:val="0"/>
        <w:tabs>
          <w:tab w:val="left" w:pos="1276"/>
        </w:tabs>
        <w:ind w:firstLine="709"/>
        <w:jc w:val="both"/>
        <w:rPr>
          <w:sz w:val="22"/>
          <w:szCs w:val="22"/>
        </w:rPr>
      </w:pPr>
      <w:r w:rsidRPr="00E06DBE">
        <w:rPr>
          <w:sz w:val="22"/>
          <w:szCs w:val="22"/>
        </w:rPr>
        <w:t>настройка оборудования для обеспечения рабочего процесса на время работ по наладке оборудования заказчика</w:t>
      </w:r>
    </w:p>
    <w:p w:rsidR="00E06DBE" w:rsidRPr="00E06DBE" w:rsidRDefault="00E06DBE" w:rsidP="00056149">
      <w:pPr>
        <w:widowControl w:val="0"/>
        <w:tabs>
          <w:tab w:val="left" w:pos="1276"/>
        </w:tabs>
        <w:ind w:firstLine="709"/>
        <w:jc w:val="both"/>
        <w:rPr>
          <w:sz w:val="22"/>
          <w:szCs w:val="22"/>
        </w:rPr>
      </w:pPr>
      <w:r w:rsidRPr="00E06DBE">
        <w:rPr>
          <w:sz w:val="22"/>
          <w:szCs w:val="22"/>
        </w:rPr>
        <w:t>опломбировка предоставляемого оборудования</w:t>
      </w:r>
    </w:p>
    <w:p w:rsidR="00E06DBE" w:rsidRPr="00E06DBE" w:rsidRDefault="00E06DBE" w:rsidP="00056149">
      <w:pPr>
        <w:widowControl w:val="0"/>
        <w:tabs>
          <w:tab w:val="left" w:pos="1276"/>
        </w:tabs>
        <w:ind w:firstLine="709"/>
        <w:jc w:val="both"/>
        <w:rPr>
          <w:sz w:val="22"/>
          <w:szCs w:val="22"/>
        </w:rPr>
      </w:pPr>
      <w:r w:rsidRPr="00E06DBE">
        <w:rPr>
          <w:sz w:val="22"/>
          <w:szCs w:val="22"/>
        </w:rPr>
        <w:t>возврат оборудования Исполнителю, при пропадании необходимости в подмене или по завершению сроков предоставления оборудования;</w:t>
      </w:r>
    </w:p>
    <w:p w:rsidR="00E06DBE" w:rsidRPr="00E06DBE" w:rsidRDefault="00E06DBE" w:rsidP="00056149">
      <w:pPr>
        <w:widowControl w:val="0"/>
        <w:tabs>
          <w:tab w:val="left" w:pos="1276"/>
        </w:tabs>
        <w:ind w:firstLine="709"/>
        <w:jc w:val="both"/>
        <w:rPr>
          <w:sz w:val="22"/>
          <w:szCs w:val="22"/>
        </w:rPr>
      </w:pPr>
      <w:r w:rsidRPr="00E06DBE">
        <w:rPr>
          <w:sz w:val="22"/>
          <w:szCs w:val="22"/>
        </w:rPr>
        <w:t>в случае использования подменным оборудованием расходных материалов, оборудование поставляется с ними. При исчерпании ресурса расходных материалов Заказчик обязуется восполнить их своими силами.</w:t>
      </w:r>
    </w:p>
    <w:p w:rsidR="00E06DBE" w:rsidRPr="00E06DBE" w:rsidRDefault="00E06DBE" w:rsidP="00056149">
      <w:pPr>
        <w:pStyle w:val="aff"/>
        <w:widowControl w:val="0"/>
        <w:numPr>
          <w:ilvl w:val="0"/>
          <w:numId w:val="28"/>
        </w:numPr>
        <w:tabs>
          <w:tab w:val="left" w:pos="1276"/>
        </w:tabs>
        <w:spacing w:after="0" w:line="240" w:lineRule="auto"/>
        <w:ind w:left="0" w:firstLine="709"/>
        <w:rPr>
          <w:rFonts w:ascii="Times New Roman" w:hAnsi="Times New Roman"/>
          <w:b/>
          <w:bCs/>
        </w:rPr>
      </w:pPr>
      <w:r w:rsidRPr="00E06DBE">
        <w:rPr>
          <w:rFonts w:ascii="Times New Roman" w:hAnsi="Times New Roman"/>
          <w:b/>
          <w:bCs/>
        </w:rPr>
        <w:t>Требования к результатам услуг и иные показатели, связанные с определением соответствия оказываемых услуг потребностям заказчика (приемка услуг)</w:t>
      </w:r>
    </w:p>
    <w:p w:rsidR="00E06DBE" w:rsidRPr="00E06DBE" w:rsidRDefault="00E06DBE" w:rsidP="00056149">
      <w:pPr>
        <w:pStyle w:val="aff"/>
        <w:widowControl w:val="0"/>
        <w:numPr>
          <w:ilvl w:val="1"/>
          <w:numId w:val="28"/>
        </w:numPr>
        <w:tabs>
          <w:tab w:val="left" w:pos="1276"/>
        </w:tabs>
        <w:autoSpaceDE w:val="0"/>
        <w:autoSpaceDN w:val="0"/>
        <w:adjustRightInd w:val="0"/>
        <w:spacing w:after="0" w:line="240" w:lineRule="auto"/>
        <w:ind w:left="0" w:firstLine="709"/>
        <w:jc w:val="both"/>
        <w:rPr>
          <w:rFonts w:ascii="Times New Roman" w:hAnsi="Times New Roman"/>
          <w:bCs/>
        </w:rPr>
      </w:pPr>
      <w:r w:rsidRPr="00E06DBE">
        <w:rPr>
          <w:rFonts w:ascii="Times New Roman" w:hAnsi="Times New Roman"/>
          <w:bCs/>
        </w:rPr>
        <w:t>Оперативный и технический контроль за оказанием услуг осуществляет Заказчик, либо представитель Заказчика.</w:t>
      </w:r>
    </w:p>
    <w:p w:rsidR="00E06DBE" w:rsidRPr="00E06DBE" w:rsidRDefault="00E06DBE" w:rsidP="00056149">
      <w:pPr>
        <w:pStyle w:val="aff"/>
        <w:widowControl w:val="0"/>
        <w:numPr>
          <w:ilvl w:val="1"/>
          <w:numId w:val="28"/>
        </w:numPr>
        <w:shd w:val="clear" w:color="auto" w:fill="FFFFFF"/>
        <w:tabs>
          <w:tab w:val="left" w:pos="1276"/>
        </w:tabs>
        <w:spacing w:after="0" w:line="240" w:lineRule="auto"/>
        <w:ind w:left="0" w:firstLine="709"/>
        <w:jc w:val="both"/>
        <w:rPr>
          <w:rFonts w:ascii="Times New Roman" w:hAnsi="Times New Roman"/>
        </w:rPr>
      </w:pPr>
      <w:r w:rsidRPr="00E06DBE">
        <w:rPr>
          <w:rFonts w:ascii="Times New Roman" w:hAnsi="Times New Roman"/>
        </w:rPr>
        <w:t>При осуществлении Заказчиком приемки оказанных услуг, Заказчик в течение 3 (трех) рабочих дней с даты оказания услуг и получения от Исполнителя документов, указанных в Контракте, проверяет их на соответствие их объема и качества требованиям, установленным в Контракте.</w:t>
      </w:r>
    </w:p>
    <w:p w:rsidR="00E06DBE" w:rsidRPr="00E06DBE" w:rsidRDefault="00E06DBE" w:rsidP="00056149">
      <w:pPr>
        <w:pStyle w:val="aff"/>
        <w:widowControl w:val="0"/>
        <w:numPr>
          <w:ilvl w:val="1"/>
          <w:numId w:val="28"/>
        </w:numPr>
        <w:shd w:val="clear" w:color="auto" w:fill="FFFFFF"/>
        <w:tabs>
          <w:tab w:val="left" w:pos="1276"/>
        </w:tabs>
        <w:spacing w:after="0" w:line="240" w:lineRule="auto"/>
        <w:ind w:left="0" w:firstLine="709"/>
        <w:jc w:val="both"/>
        <w:rPr>
          <w:rFonts w:ascii="Times New Roman" w:hAnsi="Times New Roman"/>
          <w:color w:val="000000"/>
          <w:spacing w:val="-2"/>
        </w:rPr>
      </w:pPr>
      <w:r w:rsidRPr="00E06DBE">
        <w:rPr>
          <w:rFonts w:ascii="Times New Roman" w:hAnsi="Times New Roman"/>
          <w:color w:val="000000"/>
          <w:spacing w:val="-2"/>
        </w:rPr>
        <w:t>При обнаружении Заказчиком в ходе оказания услуг по Контракту, недостатков в оказываемой услуге, им составляется акт с перечислением необходимых доработок и срока их выполнения, которые выполняются Исполнителем за свой счет.</w:t>
      </w:r>
    </w:p>
    <w:p w:rsidR="00E06DBE" w:rsidRPr="00E06DBE" w:rsidRDefault="00E06DBE" w:rsidP="00056149">
      <w:pPr>
        <w:pStyle w:val="aff"/>
        <w:widowControl w:val="0"/>
        <w:numPr>
          <w:ilvl w:val="1"/>
          <w:numId w:val="28"/>
        </w:numPr>
        <w:tabs>
          <w:tab w:val="left" w:pos="0"/>
          <w:tab w:val="left" w:pos="1276"/>
        </w:tabs>
        <w:spacing w:after="0" w:line="240" w:lineRule="auto"/>
        <w:ind w:left="0" w:firstLine="709"/>
        <w:jc w:val="both"/>
        <w:rPr>
          <w:rFonts w:ascii="Times New Roman" w:hAnsi="Times New Roman"/>
          <w:bCs/>
        </w:rPr>
      </w:pPr>
      <w:r w:rsidRPr="00E06DBE">
        <w:rPr>
          <w:rFonts w:ascii="Times New Roman" w:hAnsi="Times New Roman"/>
          <w:bCs/>
        </w:rPr>
        <w:t xml:space="preserve">Приемка оказанных услуг производится путем составления и подписания сторонами акта приемки оказанных услуг, в котором отражается состав и объем оказанных услуг. </w:t>
      </w:r>
    </w:p>
    <w:p w:rsidR="00E06DBE" w:rsidRPr="00E06DBE" w:rsidRDefault="00E06DBE" w:rsidP="00056149">
      <w:pPr>
        <w:pStyle w:val="aff"/>
        <w:widowControl w:val="0"/>
        <w:numPr>
          <w:ilvl w:val="1"/>
          <w:numId w:val="28"/>
        </w:numPr>
        <w:tabs>
          <w:tab w:val="left" w:pos="0"/>
          <w:tab w:val="left" w:pos="1276"/>
        </w:tabs>
        <w:spacing w:after="0" w:line="240" w:lineRule="auto"/>
        <w:ind w:left="0" w:firstLine="709"/>
        <w:jc w:val="both"/>
        <w:rPr>
          <w:rFonts w:ascii="Times New Roman" w:hAnsi="Times New Roman"/>
          <w:bCs/>
        </w:rPr>
      </w:pPr>
      <w:r w:rsidRPr="00E06DBE">
        <w:rPr>
          <w:rFonts w:ascii="Times New Roman" w:hAnsi="Times New Roman"/>
          <w:bCs/>
        </w:rPr>
        <w:t xml:space="preserve">Акт приемки оказанных услуг должен быть завизирован должностным лицом Заказчика (ответственным), с отражением состава и объема оказанных услуг. </w:t>
      </w:r>
    </w:p>
    <w:p w:rsidR="00E06DBE" w:rsidRPr="00E06DBE" w:rsidRDefault="00E06DBE" w:rsidP="00056149">
      <w:pPr>
        <w:pStyle w:val="aff"/>
        <w:widowControl w:val="0"/>
        <w:numPr>
          <w:ilvl w:val="1"/>
          <w:numId w:val="28"/>
        </w:numPr>
        <w:tabs>
          <w:tab w:val="left" w:pos="0"/>
          <w:tab w:val="left" w:pos="1276"/>
        </w:tabs>
        <w:spacing w:after="0" w:line="240" w:lineRule="auto"/>
        <w:ind w:left="0" w:firstLine="709"/>
        <w:jc w:val="both"/>
        <w:rPr>
          <w:rFonts w:ascii="Times New Roman" w:hAnsi="Times New Roman"/>
          <w:bCs/>
        </w:rPr>
      </w:pPr>
      <w:r w:rsidRPr="00E06DBE">
        <w:rPr>
          <w:rFonts w:ascii="Times New Roman" w:hAnsi="Times New Roman"/>
          <w:bCs/>
        </w:rPr>
        <w:t>Заказчик вправе отказаться от приемки оказанных услуг с представлением мотивированного отказа. В случае мотивированного отказа Заказчика от подписания акта оказанных услуг по Контракту Исполнитель обязан рассмотреть мотивированный отказ и устранить недостатки в срок3 (три) рабочих дня.</w:t>
      </w:r>
    </w:p>
    <w:p w:rsidR="00E06DBE" w:rsidRPr="00E06DBE" w:rsidRDefault="00E06DBE" w:rsidP="00056149">
      <w:pPr>
        <w:pStyle w:val="aff"/>
        <w:widowControl w:val="0"/>
        <w:numPr>
          <w:ilvl w:val="1"/>
          <w:numId w:val="28"/>
        </w:numPr>
        <w:tabs>
          <w:tab w:val="left" w:pos="0"/>
          <w:tab w:val="left" w:pos="1276"/>
        </w:tabs>
        <w:spacing w:after="0" w:line="240" w:lineRule="auto"/>
        <w:ind w:left="0" w:firstLine="709"/>
        <w:jc w:val="both"/>
        <w:rPr>
          <w:rFonts w:ascii="Times New Roman" w:hAnsi="Times New Roman"/>
          <w:bCs/>
        </w:rPr>
      </w:pPr>
      <w:r w:rsidRPr="00E06DBE">
        <w:rPr>
          <w:rFonts w:ascii="Times New Roman" w:hAnsi="Times New Roman"/>
          <w:bCs/>
        </w:rPr>
        <w:t>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в течение 3 (трех)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E06DBE" w:rsidRPr="00E06DBE" w:rsidRDefault="00E06DBE" w:rsidP="00056149">
      <w:pPr>
        <w:pStyle w:val="aff"/>
        <w:widowControl w:val="0"/>
        <w:numPr>
          <w:ilvl w:val="1"/>
          <w:numId w:val="28"/>
        </w:numPr>
        <w:tabs>
          <w:tab w:val="left" w:pos="0"/>
          <w:tab w:val="left" w:pos="1276"/>
        </w:tabs>
        <w:spacing w:after="0" w:line="240" w:lineRule="auto"/>
        <w:ind w:left="0" w:firstLine="709"/>
        <w:jc w:val="both"/>
        <w:rPr>
          <w:rFonts w:ascii="Times New Roman" w:hAnsi="Times New Roman"/>
          <w:bCs/>
        </w:rPr>
      </w:pPr>
      <w:r w:rsidRPr="00E06DBE">
        <w:rPr>
          <w:rFonts w:ascii="Times New Roman" w:hAnsi="Times New Roman"/>
          <w:bCs/>
        </w:rPr>
        <w:t>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rsidR="00E06DBE" w:rsidRPr="00DE398F" w:rsidRDefault="00E06DBE" w:rsidP="00E06DBE">
      <w:pPr>
        <w:pStyle w:val="aff"/>
        <w:widowControl w:val="0"/>
        <w:numPr>
          <w:ilvl w:val="1"/>
          <w:numId w:val="28"/>
        </w:numPr>
        <w:tabs>
          <w:tab w:val="left" w:pos="0"/>
          <w:tab w:val="left" w:pos="1276"/>
        </w:tabs>
        <w:spacing w:after="0" w:line="240" w:lineRule="auto"/>
        <w:ind w:left="0" w:firstLine="709"/>
        <w:jc w:val="both"/>
        <w:rPr>
          <w:rFonts w:ascii="Times New Roman" w:hAnsi="Times New Roman"/>
          <w:bCs/>
        </w:rPr>
      </w:pPr>
      <w:r w:rsidRPr="00E06DBE">
        <w:rPr>
          <w:rFonts w:ascii="Times New Roman" w:hAnsi="Times New Roman"/>
          <w:bCs/>
        </w:rPr>
        <w:t>Устранение Исполнителем в установленные сроки выявленных недостатков не освобождает его от уплаты неустойки, пени и штрафных санкций</w:t>
      </w:r>
    </w:p>
    <w:p w:rsidR="00FB5623" w:rsidRDefault="00FB5623" w:rsidP="00162626">
      <w:pPr>
        <w:ind w:firstLine="567"/>
        <w:jc w:val="both"/>
      </w:pPr>
    </w:p>
    <w:p w:rsidR="00331CD2" w:rsidRPr="001F4606" w:rsidRDefault="00331CD2" w:rsidP="00331CD2">
      <w:pPr>
        <w:jc w:val="both"/>
        <w:rPr>
          <w:b/>
        </w:rPr>
      </w:pPr>
    </w:p>
    <w:p w:rsidR="00331CD2" w:rsidRDefault="00331CD2" w:rsidP="00331CD2">
      <w:pPr>
        <w:ind w:left="851"/>
        <w:jc w:val="center"/>
        <w:rPr>
          <w:rFonts w:eastAsia="Calibri"/>
        </w:rPr>
      </w:pPr>
      <w:r>
        <w:rPr>
          <w:rFonts w:eastAsia="Calibri"/>
        </w:rPr>
        <w:lastRenderedPageBreak/>
        <w:t>Список оборудования</w:t>
      </w:r>
    </w:p>
    <w:p w:rsidR="00331CD2" w:rsidRDefault="00331CD2" w:rsidP="00331CD2">
      <w:pPr>
        <w:ind w:left="851"/>
        <w:rPr>
          <w:rFonts w:eastAsia="Calibri"/>
          <w:sz w:val="20"/>
          <w:szCs w:val="20"/>
          <w:u w:val="single"/>
        </w:rPr>
      </w:pPr>
      <w:r w:rsidRPr="003570EC">
        <w:rPr>
          <w:rFonts w:eastAsia="Calibri"/>
          <w:sz w:val="20"/>
          <w:szCs w:val="20"/>
          <w:u w:val="single"/>
        </w:rPr>
        <w:t>Обслуживание в 202</w:t>
      </w:r>
      <w:r w:rsidR="00982ACB">
        <w:rPr>
          <w:rFonts w:eastAsia="Calibri"/>
          <w:sz w:val="20"/>
          <w:szCs w:val="20"/>
          <w:u w:val="single"/>
        </w:rPr>
        <w:t>6</w:t>
      </w:r>
      <w:r w:rsidRPr="003570EC">
        <w:rPr>
          <w:rFonts w:eastAsia="Calibri"/>
          <w:sz w:val="20"/>
          <w:szCs w:val="20"/>
          <w:u w:val="single"/>
        </w:rPr>
        <w:t xml:space="preserve"> году:</w:t>
      </w:r>
    </w:p>
    <w:tbl>
      <w:tblPr>
        <w:tblW w:w="5296"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391"/>
        <w:gridCol w:w="2517"/>
        <w:gridCol w:w="1796"/>
        <w:gridCol w:w="4477"/>
        <w:gridCol w:w="715"/>
        <w:gridCol w:w="708"/>
      </w:tblGrid>
      <w:tr w:rsidR="0080636C" w:rsidRPr="00982ACB" w:rsidTr="0080636C">
        <w:trPr>
          <w:trHeight w:val="437"/>
          <w:tblHeader/>
          <w:jc w:val="center"/>
        </w:trPr>
        <w:tc>
          <w:tcPr>
            <w:tcW w:w="184" w:type="pct"/>
            <w:tcBorders>
              <w:top w:val="single" w:sz="8" w:space="0" w:color="auto"/>
              <w:left w:val="single" w:sz="8" w:space="0" w:color="auto"/>
              <w:bottom w:val="single" w:sz="8" w:space="0" w:color="auto"/>
              <w:right w:val="single" w:sz="8" w:space="0" w:color="auto"/>
            </w:tcBorders>
          </w:tcPr>
          <w:p w:rsidR="0080636C" w:rsidRPr="0080636C" w:rsidRDefault="0080636C" w:rsidP="0080636C">
            <w:pPr>
              <w:spacing w:line="264" w:lineRule="auto"/>
              <w:jc w:val="center"/>
              <w:rPr>
                <w:b/>
                <w:bCs/>
                <w:color w:val="000000"/>
                <w:sz w:val="12"/>
                <w:szCs w:val="12"/>
              </w:rPr>
            </w:pPr>
            <w:r w:rsidRPr="0080636C">
              <w:rPr>
                <w:b/>
                <w:bCs/>
                <w:color w:val="000000"/>
                <w:sz w:val="12"/>
                <w:szCs w:val="12"/>
              </w:rPr>
              <w:t>№ п/п</w:t>
            </w:r>
          </w:p>
        </w:tc>
        <w:tc>
          <w:tcPr>
            <w:tcW w:w="1187" w:type="pct"/>
            <w:tcBorders>
              <w:top w:val="single" w:sz="8" w:space="0" w:color="auto"/>
              <w:left w:val="single" w:sz="8" w:space="0" w:color="auto"/>
              <w:bottom w:val="single" w:sz="8" w:space="0" w:color="auto"/>
              <w:right w:val="single" w:sz="8" w:space="0" w:color="auto"/>
            </w:tcBorders>
          </w:tcPr>
          <w:p w:rsidR="0080636C" w:rsidRPr="00982ACB" w:rsidRDefault="0080636C" w:rsidP="0080636C">
            <w:pPr>
              <w:spacing w:line="264" w:lineRule="auto"/>
              <w:jc w:val="center"/>
              <w:rPr>
                <w:b/>
                <w:bCs/>
                <w:color w:val="000000"/>
                <w:sz w:val="16"/>
                <w:szCs w:val="16"/>
              </w:rPr>
            </w:pP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tcPr>
          <w:p w:rsidR="0080636C" w:rsidRPr="00982ACB" w:rsidRDefault="0080636C" w:rsidP="0080636C">
            <w:pPr>
              <w:spacing w:line="264" w:lineRule="auto"/>
              <w:jc w:val="center"/>
              <w:rPr>
                <w:b/>
                <w:bCs/>
                <w:color w:val="000000"/>
                <w:sz w:val="16"/>
                <w:szCs w:val="16"/>
              </w:rPr>
            </w:pPr>
            <w:r w:rsidRPr="00982ACB">
              <w:rPr>
                <w:b/>
                <w:bCs/>
                <w:color w:val="000000"/>
                <w:sz w:val="16"/>
                <w:szCs w:val="16"/>
              </w:rPr>
              <w:t>Характеристика услуг</w:t>
            </w:r>
          </w:p>
        </w:tc>
        <w:tc>
          <w:tcPr>
            <w:tcW w:w="2111" w:type="pct"/>
            <w:tcBorders>
              <w:top w:val="single" w:sz="8" w:space="0" w:color="auto"/>
              <w:left w:val="single" w:sz="8" w:space="0" w:color="auto"/>
              <w:bottom w:val="single" w:sz="8" w:space="0" w:color="auto"/>
              <w:right w:val="single" w:sz="8" w:space="0" w:color="auto"/>
            </w:tcBorders>
          </w:tcPr>
          <w:p w:rsidR="0080636C" w:rsidRPr="00982ACB" w:rsidRDefault="0080636C" w:rsidP="0080636C">
            <w:pPr>
              <w:spacing w:line="264" w:lineRule="auto"/>
              <w:jc w:val="center"/>
              <w:rPr>
                <w:b/>
                <w:bCs/>
                <w:sz w:val="16"/>
                <w:szCs w:val="16"/>
              </w:rPr>
            </w:pPr>
            <w:r w:rsidRPr="00982ACB">
              <w:rPr>
                <w:b/>
                <w:bCs/>
                <w:sz w:val="16"/>
                <w:szCs w:val="16"/>
              </w:rPr>
              <w:t>ОКПД2</w:t>
            </w:r>
          </w:p>
        </w:tc>
        <w:tc>
          <w:tcPr>
            <w:tcW w:w="337" w:type="pct"/>
            <w:tcBorders>
              <w:top w:val="single" w:sz="8" w:space="0" w:color="auto"/>
              <w:left w:val="single" w:sz="8" w:space="0" w:color="auto"/>
              <w:bottom w:val="single" w:sz="8" w:space="0" w:color="auto"/>
              <w:right w:val="single" w:sz="8" w:space="0" w:color="auto"/>
            </w:tcBorders>
          </w:tcPr>
          <w:p w:rsidR="0080636C" w:rsidRPr="00982ACB" w:rsidRDefault="0080636C" w:rsidP="0080636C">
            <w:pPr>
              <w:spacing w:line="264" w:lineRule="auto"/>
              <w:jc w:val="center"/>
              <w:rPr>
                <w:b/>
                <w:bCs/>
                <w:sz w:val="16"/>
                <w:szCs w:val="16"/>
              </w:rPr>
            </w:pPr>
            <w:r w:rsidRPr="00982ACB">
              <w:rPr>
                <w:b/>
                <w:bCs/>
                <w:sz w:val="16"/>
                <w:szCs w:val="16"/>
              </w:rPr>
              <w:t>Ед. изм</w:t>
            </w:r>
          </w:p>
        </w:tc>
        <w:tc>
          <w:tcPr>
            <w:tcW w:w="334" w:type="pct"/>
            <w:tcBorders>
              <w:top w:val="single" w:sz="8" w:space="0" w:color="auto"/>
              <w:left w:val="single" w:sz="8" w:space="0" w:color="auto"/>
              <w:bottom w:val="single" w:sz="8" w:space="0" w:color="auto"/>
              <w:right w:val="single" w:sz="8" w:space="0" w:color="auto"/>
            </w:tcBorders>
          </w:tcPr>
          <w:p w:rsidR="0080636C" w:rsidRPr="00982ACB" w:rsidRDefault="0080636C" w:rsidP="0080636C">
            <w:pPr>
              <w:spacing w:line="264" w:lineRule="auto"/>
              <w:jc w:val="center"/>
              <w:rPr>
                <w:b/>
                <w:bCs/>
                <w:sz w:val="16"/>
                <w:szCs w:val="16"/>
              </w:rPr>
            </w:pPr>
            <w:r w:rsidRPr="00982ACB">
              <w:rPr>
                <w:b/>
                <w:bCs/>
                <w:sz w:val="16"/>
                <w:szCs w:val="16"/>
              </w:rPr>
              <w:t>Кол</w:t>
            </w:r>
            <w:r>
              <w:rPr>
                <w:b/>
                <w:bCs/>
                <w:sz w:val="16"/>
                <w:szCs w:val="16"/>
              </w:rPr>
              <w:t>-</w:t>
            </w:r>
            <w:r w:rsidRPr="00982ACB">
              <w:rPr>
                <w:b/>
                <w:bCs/>
                <w:sz w:val="16"/>
                <w:szCs w:val="16"/>
              </w:rPr>
              <w:t>во</w:t>
            </w:r>
          </w:p>
        </w:tc>
      </w:tr>
      <w:tr w:rsidR="0080636C" w:rsidRPr="00982ACB" w:rsidTr="0080636C">
        <w:trPr>
          <w:trHeight w:val="175"/>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spacing w:line="264" w:lineRule="auto"/>
              <w:jc w:val="center"/>
              <w:rPr>
                <w:sz w:val="16"/>
                <w:szCs w:val="16"/>
              </w:rPr>
            </w:pPr>
            <w:r w:rsidRPr="00982ACB">
              <w:rPr>
                <w:sz w:val="16"/>
                <w:szCs w:val="16"/>
              </w:rPr>
              <w:t>1</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Обслуживание МФУ Xerox  WorkCentre 5016 (2 шт.)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left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2</w:t>
            </w:r>
          </w:p>
        </w:tc>
      </w:tr>
      <w:tr w:rsidR="0080636C" w:rsidRPr="00982ACB" w:rsidTr="0080636C">
        <w:trPr>
          <w:trHeight w:val="175"/>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spacing w:line="264" w:lineRule="auto"/>
              <w:jc w:val="center"/>
              <w:rPr>
                <w:sz w:val="16"/>
                <w:szCs w:val="16"/>
              </w:rPr>
            </w:pPr>
            <w:r w:rsidRPr="00982ACB">
              <w:rPr>
                <w:sz w:val="16"/>
                <w:szCs w:val="16"/>
              </w:rPr>
              <w:t>2</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Обслуживание МФУ SAMSUNG SCX-3400 (1 шт.)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left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1</w:t>
            </w:r>
          </w:p>
        </w:tc>
      </w:tr>
      <w:tr w:rsidR="0080636C" w:rsidRPr="00982ACB" w:rsidTr="0080636C">
        <w:trPr>
          <w:trHeight w:val="175"/>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spacing w:line="264" w:lineRule="auto"/>
              <w:jc w:val="center"/>
              <w:rPr>
                <w:sz w:val="16"/>
                <w:szCs w:val="16"/>
              </w:rPr>
            </w:pPr>
            <w:r w:rsidRPr="00982ACB">
              <w:rPr>
                <w:sz w:val="16"/>
                <w:szCs w:val="16"/>
              </w:rPr>
              <w:t>3</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Обслуживание  МФУ Samsung M2070FW (4 шт.)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left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4</w:t>
            </w:r>
          </w:p>
        </w:tc>
      </w:tr>
      <w:tr w:rsidR="0080636C" w:rsidRPr="00982ACB" w:rsidTr="0080636C">
        <w:trPr>
          <w:trHeight w:val="175"/>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spacing w:line="264" w:lineRule="auto"/>
              <w:jc w:val="center"/>
              <w:rPr>
                <w:sz w:val="16"/>
                <w:szCs w:val="16"/>
              </w:rPr>
            </w:pPr>
            <w:r w:rsidRPr="00982ACB">
              <w:rPr>
                <w:sz w:val="16"/>
                <w:szCs w:val="16"/>
              </w:rPr>
              <w:t>4</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Обслуживание МФУ Xerox WorkCentre 3225 (2 шт.)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left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2</w:t>
            </w:r>
          </w:p>
        </w:tc>
      </w:tr>
      <w:tr w:rsidR="0080636C" w:rsidRPr="00982ACB" w:rsidTr="0080636C">
        <w:trPr>
          <w:trHeight w:val="175"/>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spacing w:line="264" w:lineRule="auto"/>
              <w:jc w:val="center"/>
              <w:rPr>
                <w:sz w:val="16"/>
                <w:szCs w:val="16"/>
              </w:rPr>
            </w:pPr>
            <w:r w:rsidRPr="00982ACB">
              <w:rPr>
                <w:sz w:val="16"/>
                <w:szCs w:val="16"/>
              </w:rPr>
              <w:t>5</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Обслуживание МФУ Pantum M6800 FDW (2 шт.)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left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2</w:t>
            </w:r>
          </w:p>
        </w:tc>
      </w:tr>
      <w:tr w:rsidR="0080636C" w:rsidRPr="00982ACB" w:rsidTr="0080636C">
        <w:trPr>
          <w:trHeight w:val="175"/>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spacing w:line="264" w:lineRule="auto"/>
              <w:jc w:val="center"/>
              <w:rPr>
                <w:sz w:val="16"/>
                <w:szCs w:val="16"/>
              </w:rPr>
            </w:pPr>
            <w:r w:rsidRPr="00982ACB">
              <w:rPr>
                <w:sz w:val="16"/>
                <w:szCs w:val="16"/>
              </w:rPr>
              <w:t>6</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Обслуживание МФУ Pantum M7100 FDW (8 шт.)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left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8</w:t>
            </w:r>
          </w:p>
        </w:tc>
      </w:tr>
      <w:tr w:rsidR="0080636C" w:rsidRPr="00982ACB" w:rsidTr="0080636C">
        <w:trPr>
          <w:trHeight w:val="175"/>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spacing w:line="264" w:lineRule="auto"/>
              <w:jc w:val="center"/>
              <w:rPr>
                <w:sz w:val="16"/>
                <w:szCs w:val="16"/>
              </w:rPr>
            </w:pPr>
            <w:r w:rsidRPr="00982ACB">
              <w:rPr>
                <w:sz w:val="16"/>
                <w:szCs w:val="16"/>
              </w:rPr>
              <w:t>7</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Обслуживание МФУ RICOH M2701 (3 шт.)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left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3</w:t>
            </w:r>
          </w:p>
        </w:tc>
      </w:tr>
      <w:tr w:rsidR="0080636C" w:rsidRPr="00982ACB" w:rsidTr="0080636C">
        <w:trPr>
          <w:trHeight w:val="175"/>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spacing w:line="264" w:lineRule="auto"/>
              <w:jc w:val="center"/>
              <w:rPr>
                <w:sz w:val="16"/>
                <w:szCs w:val="16"/>
              </w:rPr>
            </w:pPr>
            <w:r w:rsidRPr="00982ACB">
              <w:rPr>
                <w:sz w:val="16"/>
                <w:szCs w:val="16"/>
              </w:rPr>
              <w:t>8</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Обслуживание МФУ HP M479fdv (3 шт.)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left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3</w:t>
            </w:r>
          </w:p>
        </w:tc>
      </w:tr>
      <w:tr w:rsidR="0080636C" w:rsidRPr="00982ACB" w:rsidTr="0080636C">
        <w:trPr>
          <w:trHeight w:val="175"/>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spacing w:line="264" w:lineRule="auto"/>
              <w:jc w:val="center"/>
              <w:rPr>
                <w:sz w:val="16"/>
                <w:szCs w:val="16"/>
              </w:rPr>
            </w:pPr>
            <w:r w:rsidRPr="00982ACB">
              <w:rPr>
                <w:sz w:val="16"/>
                <w:szCs w:val="16"/>
              </w:rPr>
              <w:t>9</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 xml:space="preserve">Обслуживание </w:t>
            </w:r>
            <w:r w:rsidRPr="00982ACB">
              <w:rPr>
                <w:sz w:val="16"/>
                <w:szCs w:val="16"/>
                <w:lang w:val="en-US"/>
              </w:rPr>
              <w:t>HP</w:t>
            </w:r>
            <w:r w:rsidRPr="00982ACB">
              <w:rPr>
                <w:sz w:val="16"/>
                <w:szCs w:val="16"/>
              </w:rPr>
              <w:t xml:space="preserve"> </w:t>
            </w:r>
            <w:r w:rsidRPr="00982ACB">
              <w:rPr>
                <w:sz w:val="16"/>
                <w:szCs w:val="16"/>
                <w:lang w:val="en-US"/>
              </w:rPr>
              <w:t>Color</w:t>
            </w:r>
            <w:r w:rsidRPr="00982ACB">
              <w:rPr>
                <w:sz w:val="16"/>
                <w:szCs w:val="16"/>
              </w:rPr>
              <w:t xml:space="preserve"> </w:t>
            </w:r>
            <w:r w:rsidRPr="00982ACB">
              <w:rPr>
                <w:sz w:val="16"/>
                <w:szCs w:val="16"/>
                <w:lang w:val="en-US"/>
              </w:rPr>
              <w:t>Laserjet</w:t>
            </w:r>
            <w:r w:rsidRPr="00982ACB">
              <w:rPr>
                <w:sz w:val="16"/>
                <w:szCs w:val="16"/>
              </w:rPr>
              <w:t xml:space="preserve"> </w:t>
            </w:r>
            <w:r w:rsidRPr="00982ACB">
              <w:rPr>
                <w:sz w:val="16"/>
                <w:szCs w:val="16"/>
                <w:lang w:val="en-US"/>
              </w:rPr>
              <w:t>Pro</w:t>
            </w:r>
            <w:r w:rsidRPr="00982ACB">
              <w:rPr>
                <w:sz w:val="16"/>
                <w:szCs w:val="16"/>
              </w:rPr>
              <w:t xml:space="preserve"> </w:t>
            </w:r>
            <w:r w:rsidRPr="00982ACB">
              <w:rPr>
                <w:sz w:val="16"/>
                <w:szCs w:val="16"/>
                <w:lang w:val="en-US"/>
              </w:rPr>
              <w:t>MFP</w:t>
            </w:r>
            <w:r w:rsidRPr="00982ACB">
              <w:rPr>
                <w:sz w:val="16"/>
                <w:szCs w:val="16"/>
              </w:rPr>
              <w:t xml:space="preserve"> </w:t>
            </w:r>
            <w:r w:rsidRPr="00982ACB">
              <w:rPr>
                <w:sz w:val="16"/>
                <w:szCs w:val="16"/>
                <w:lang w:val="en-US"/>
              </w:rPr>
              <w:t>M</w:t>
            </w:r>
            <w:r w:rsidRPr="00982ACB">
              <w:rPr>
                <w:sz w:val="16"/>
                <w:szCs w:val="16"/>
              </w:rPr>
              <w:t>477</w:t>
            </w:r>
            <w:r w:rsidRPr="00982ACB">
              <w:rPr>
                <w:sz w:val="16"/>
                <w:szCs w:val="16"/>
                <w:lang w:val="en-US"/>
              </w:rPr>
              <w:t>fnw</w:t>
            </w:r>
            <w:r w:rsidRPr="00982ACB">
              <w:rPr>
                <w:sz w:val="16"/>
                <w:szCs w:val="16"/>
              </w:rPr>
              <w:t xml:space="preserve"> (2 шт.)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left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2</w:t>
            </w:r>
          </w:p>
        </w:tc>
      </w:tr>
      <w:tr w:rsidR="0080636C" w:rsidRPr="00982ACB" w:rsidTr="0080636C">
        <w:trPr>
          <w:trHeight w:val="175"/>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spacing w:line="264" w:lineRule="auto"/>
              <w:jc w:val="center"/>
              <w:rPr>
                <w:sz w:val="16"/>
                <w:szCs w:val="16"/>
              </w:rPr>
            </w:pPr>
            <w:r w:rsidRPr="00982ACB">
              <w:rPr>
                <w:sz w:val="16"/>
                <w:szCs w:val="16"/>
              </w:rPr>
              <w:t>10</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Обслуживание МФУ OKI MC342DNW цветной (1 шт.)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left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1</w:t>
            </w:r>
          </w:p>
        </w:tc>
      </w:tr>
      <w:tr w:rsidR="0080636C" w:rsidRPr="00982ACB" w:rsidTr="0080636C">
        <w:trPr>
          <w:trHeight w:val="175"/>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spacing w:line="264" w:lineRule="auto"/>
              <w:jc w:val="center"/>
              <w:rPr>
                <w:sz w:val="16"/>
                <w:szCs w:val="16"/>
              </w:rPr>
            </w:pPr>
            <w:r w:rsidRPr="00982ACB">
              <w:rPr>
                <w:sz w:val="16"/>
                <w:szCs w:val="16"/>
              </w:rPr>
              <w:t>11</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Обслуживание HP Laser Jet P 1005 (1 шт.)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left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1</w:t>
            </w:r>
          </w:p>
        </w:tc>
      </w:tr>
      <w:tr w:rsidR="0080636C" w:rsidRPr="00982ACB" w:rsidTr="0080636C">
        <w:trPr>
          <w:trHeight w:val="175"/>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spacing w:line="264" w:lineRule="auto"/>
              <w:jc w:val="center"/>
              <w:rPr>
                <w:sz w:val="16"/>
                <w:szCs w:val="16"/>
              </w:rPr>
            </w:pPr>
            <w:r w:rsidRPr="00982ACB">
              <w:rPr>
                <w:sz w:val="16"/>
                <w:szCs w:val="16"/>
              </w:rPr>
              <w:t>12</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Обслуживание МФУ CANON (5 шт.)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left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5</w:t>
            </w:r>
          </w:p>
        </w:tc>
      </w:tr>
      <w:tr w:rsidR="0080636C" w:rsidRPr="00982ACB" w:rsidTr="0080636C">
        <w:trPr>
          <w:trHeight w:val="175"/>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spacing w:line="264" w:lineRule="auto"/>
              <w:jc w:val="center"/>
              <w:rPr>
                <w:sz w:val="16"/>
                <w:szCs w:val="16"/>
              </w:rPr>
            </w:pPr>
            <w:r w:rsidRPr="00982ACB">
              <w:rPr>
                <w:sz w:val="16"/>
                <w:szCs w:val="16"/>
              </w:rPr>
              <w:t>13</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Проведение профилактических работ и настройка работоспособности: Системный блок (1 шт.)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left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1</w:t>
            </w:r>
          </w:p>
        </w:tc>
      </w:tr>
      <w:tr w:rsidR="0080636C" w:rsidRPr="00982ACB" w:rsidTr="0080636C">
        <w:trPr>
          <w:trHeight w:val="175"/>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spacing w:line="264" w:lineRule="auto"/>
              <w:jc w:val="center"/>
              <w:rPr>
                <w:sz w:val="16"/>
                <w:szCs w:val="16"/>
              </w:rPr>
            </w:pPr>
            <w:r w:rsidRPr="00982ACB">
              <w:rPr>
                <w:sz w:val="16"/>
                <w:szCs w:val="16"/>
              </w:rPr>
              <w:t>14</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Проведение профилактических работ и настройка работоспособности: Моноблочный компьютер (15 шт.)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left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left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15</w:t>
            </w:r>
          </w:p>
        </w:tc>
      </w:tr>
      <w:tr w:rsidR="0080636C" w:rsidRPr="00982ACB" w:rsidTr="0080636C">
        <w:trPr>
          <w:trHeight w:val="20"/>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15</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Проведение профилактических работ и настройка работоспособности: Ноутбуки (32 шт.)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top w:val="single" w:sz="8" w:space="0" w:color="auto"/>
              <w:left w:val="single" w:sz="8" w:space="0" w:color="auto"/>
              <w:bottom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32</w:t>
            </w:r>
          </w:p>
        </w:tc>
      </w:tr>
      <w:tr w:rsidR="0080636C" w:rsidRPr="00982ACB" w:rsidTr="0080636C">
        <w:trPr>
          <w:trHeight w:val="20"/>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autoSpaceDE w:val="0"/>
              <w:autoSpaceDN w:val="0"/>
              <w:adjustRightInd w:val="0"/>
              <w:jc w:val="center"/>
              <w:outlineLvl w:val="1"/>
              <w:rPr>
                <w:sz w:val="16"/>
                <w:szCs w:val="16"/>
              </w:rPr>
            </w:pPr>
            <w:r w:rsidRPr="00982ACB">
              <w:rPr>
                <w:sz w:val="16"/>
                <w:szCs w:val="16"/>
              </w:rPr>
              <w:t>16</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Проведение диагностики и настройки интерактивных досок (22 шт.)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top w:val="single" w:sz="8" w:space="0" w:color="auto"/>
              <w:left w:val="single" w:sz="8" w:space="0" w:color="auto"/>
              <w:bottom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22</w:t>
            </w:r>
          </w:p>
        </w:tc>
      </w:tr>
      <w:tr w:rsidR="0080636C" w:rsidRPr="00982ACB" w:rsidTr="0080636C">
        <w:trPr>
          <w:trHeight w:val="20"/>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autoSpaceDE w:val="0"/>
              <w:autoSpaceDN w:val="0"/>
              <w:adjustRightInd w:val="0"/>
              <w:jc w:val="center"/>
              <w:outlineLvl w:val="1"/>
              <w:rPr>
                <w:sz w:val="16"/>
                <w:szCs w:val="16"/>
              </w:rPr>
            </w:pPr>
            <w:r w:rsidRPr="00982ACB">
              <w:rPr>
                <w:sz w:val="16"/>
                <w:szCs w:val="16"/>
              </w:rPr>
              <w:t>17</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Проведение профилактических работ и настройка работоспособности: Проекторов BENQ (12 шт.)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top w:val="single" w:sz="8" w:space="0" w:color="auto"/>
              <w:left w:val="single" w:sz="8" w:space="0" w:color="auto"/>
              <w:bottom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12</w:t>
            </w:r>
          </w:p>
        </w:tc>
      </w:tr>
      <w:tr w:rsidR="0080636C" w:rsidRPr="00982ACB" w:rsidTr="0080636C">
        <w:trPr>
          <w:trHeight w:val="20"/>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autoSpaceDE w:val="0"/>
              <w:autoSpaceDN w:val="0"/>
              <w:adjustRightInd w:val="0"/>
              <w:jc w:val="center"/>
              <w:outlineLvl w:val="1"/>
              <w:rPr>
                <w:sz w:val="16"/>
                <w:szCs w:val="16"/>
              </w:rPr>
            </w:pPr>
            <w:r w:rsidRPr="00982ACB">
              <w:rPr>
                <w:sz w:val="16"/>
                <w:szCs w:val="16"/>
              </w:rPr>
              <w:t>18</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lang/>
              </w:rPr>
            </w:pPr>
            <w:r w:rsidRPr="00982ACB">
              <w:rPr>
                <w:sz w:val="16"/>
                <w:szCs w:val="16"/>
              </w:rPr>
              <w:t>Системное администрирование и техническое обслуживание сервера (1 шт.)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top w:val="single" w:sz="8" w:space="0" w:color="auto"/>
              <w:left w:val="single" w:sz="8" w:space="0" w:color="auto"/>
              <w:bottom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1</w:t>
            </w:r>
          </w:p>
        </w:tc>
      </w:tr>
      <w:tr w:rsidR="0080636C" w:rsidRPr="00982ACB" w:rsidTr="0080636C">
        <w:trPr>
          <w:trHeight w:val="20"/>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autoSpaceDE w:val="0"/>
              <w:autoSpaceDN w:val="0"/>
              <w:adjustRightInd w:val="0"/>
              <w:jc w:val="center"/>
              <w:outlineLvl w:val="1"/>
              <w:rPr>
                <w:sz w:val="16"/>
                <w:szCs w:val="16"/>
              </w:rPr>
            </w:pPr>
            <w:r w:rsidRPr="00982ACB">
              <w:rPr>
                <w:sz w:val="16"/>
                <w:szCs w:val="16"/>
              </w:rPr>
              <w:t>19</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Администрирование локальной вычислительной сети (40 точек)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top w:val="single" w:sz="8" w:space="0" w:color="auto"/>
              <w:left w:val="single" w:sz="8" w:space="0" w:color="auto"/>
              <w:bottom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40</w:t>
            </w:r>
          </w:p>
        </w:tc>
      </w:tr>
      <w:tr w:rsidR="0080636C" w:rsidRPr="00982ACB" w:rsidTr="0080636C">
        <w:trPr>
          <w:trHeight w:val="20"/>
          <w:jc w:val="center"/>
        </w:trPr>
        <w:tc>
          <w:tcPr>
            <w:tcW w:w="18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autoSpaceDE w:val="0"/>
              <w:autoSpaceDN w:val="0"/>
              <w:adjustRightInd w:val="0"/>
              <w:jc w:val="center"/>
              <w:outlineLvl w:val="1"/>
              <w:rPr>
                <w:sz w:val="16"/>
                <w:szCs w:val="16"/>
              </w:rPr>
            </w:pPr>
            <w:r w:rsidRPr="00982ACB">
              <w:rPr>
                <w:sz w:val="16"/>
                <w:szCs w:val="16"/>
              </w:rPr>
              <w:t>20</w:t>
            </w:r>
          </w:p>
        </w:tc>
        <w:tc>
          <w:tcPr>
            <w:tcW w:w="1187" w:type="pct"/>
            <w:tcBorders>
              <w:top w:val="single" w:sz="8" w:space="0" w:color="auto"/>
              <w:left w:val="single" w:sz="8" w:space="0" w:color="auto"/>
              <w:bottom w:val="single" w:sz="8" w:space="0" w:color="auto"/>
              <w:right w:val="single" w:sz="8" w:space="0" w:color="auto"/>
            </w:tcBorders>
            <w:vAlign w:val="bottom"/>
          </w:tcPr>
          <w:p w:rsidR="0080636C" w:rsidRPr="00982ACB" w:rsidRDefault="0080636C" w:rsidP="0080636C">
            <w:pPr>
              <w:rPr>
                <w:sz w:val="16"/>
                <w:szCs w:val="16"/>
              </w:rPr>
            </w:pPr>
            <w:r w:rsidRPr="00982ACB">
              <w:rPr>
                <w:sz w:val="16"/>
                <w:szCs w:val="16"/>
              </w:rPr>
              <w:t>Настройка туннеля GRE/IPIP между четырьмя интернет-центрами Keenetic в 2026 году</w:t>
            </w:r>
          </w:p>
        </w:tc>
        <w:tc>
          <w:tcPr>
            <w:tcW w:w="847" w:type="pct"/>
            <w:tcBorders>
              <w:top w:val="single" w:sz="8" w:space="0" w:color="auto"/>
              <w:left w:val="single" w:sz="8" w:space="0" w:color="auto"/>
              <w:bottom w:val="single" w:sz="8" w:space="0" w:color="auto"/>
              <w:right w:val="single" w:sz="8" w:space="0" w:color="auto"/>
            </w:tcBorders>
            <w:shd w:val="clear" w:color="auto" w:fill="auto"/>
            <w:tcMar>
              <w:left w:w="57" w:type="dxa"/>
              <w:right w:w="57" w:type="dxa"/>
            </w:tcMar>
            <w:vAlign w:val="center"/>
          </w:tcPr>
          <w:p w:rsidR="0080636C" w:rsidRPr="00982ACB" w:rsidRDefault="0080636C" w:rsidP="0080636C">
            <w:pPr>
              <w:rPr>
                <w:sz w:val="16"/>
                <w:szCs w:val="16"/>
              </w:rPr>
            </w:pPr>
            <w:r w:rsidRPr="0080636C">
              <w:rPr>
                <w:sz w:val="16"/>
                <w:szCs w:val="16"/>
              </w:rPr>
              <w:t>Согласно Приложению №2 к Контракту</w:t>
            </w:r>
          </w:p>
        </w:tc>
        <w:tc>
          <w:tcPr>
            <w:tcW w:w="2111" w:type="pct"/>
            <w:tcBorders>
              <w:top w:val="single" w:sz="8" w:space="0" w:color="auto"/>
              <w:left w:val="single" w:sz="8" w:space="0" w:color="auto"/>
              <w:bottom w:val="single" w:sz="8" w:space="0" w:color="auto"/>
              <w:right w:val="single" w:sz="8" w:space="0" w:color="auto"/>
            </w:tcBorders>
          </w:tcPr>
          <w:p w:rsidR="0080636C" w:rsidRPr="00982ACB" w:rsidRDefault="0080636C" w:rsidP="0080636C">
            <w:pPr>
              <w:rPr>
                <w:sz w:val="16"/>
                <w:szCs w:val="16"/>
              </w:rPr>
            </w:pPr>
            <w:r w:rsidRPr="00982ACB">
              <w:rPr>
                <w:sz w:val="16"/>
                <w:szCs w:val="16"/>
              </w:rPr>
              <w:t>33.13.19.000 Услуги по ремонту и техническому обслуживанию прочего профессионального электронного оборудования</w:t>
            </w:r>
          </w:p>
        </w:tc>
        <w:tc>
          <w:tcPr>
            <w:tcW w:w="337"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Шт.</w:t>
            </w:r>
          </w:p>
        </w:tc>
        <w:tc>
          <w:tcPr>
            <w:tcW w:w="334" w:type="pct"/>
            <w:tcBorders>
              <w:top w:val="single" w:sz="8" w:space="0" w:color="auto"/>
              <w:left w:val="single" w:sz="8" w:space="0" w:color="auto"/>
              <w:bottom w:val="single" w:sz="8" w:space="0" w:color="auto"/>
              <w:right w:val="single" w:sz="8" w:space="0" w:color="auto"/>
            </w:tcBorders>
            <w:vAlign w:val="center"/>
          </w:tcPr>
          <w:p w:rsidR="0080636C" w:rsidRPr="00982ACB" w:rsidRDefault="0080636C" w:rsidP="0080636C">
            <w:pPr>
              <w:jc w:val="center"/>
              <w:rPr>
                <w:sz w:val="16"/>
                <w:szCs w:val="16"/>
              </w:rPr>
            </w:pPr>
            <w:r w:rsidRPr="00982ACB">
              <w:rPr>
                <w:sz w:val="16"/>
                <w:szCs w:val="16"/>
              </w:rPr>
              <w:t>4</w:t>
            </w:r>
          </w:p>
        </w:tc>
      </w:tr>
    </w:tbl>
    <w:p w:rsidR="00982ACB" w:rsidRDefault="00982ACB" w:rsidP="00982ACB">
      <w:pPr>
        <w:pStyle w:val="17"/>
        <w:ind w:left="5103" w:firstLine="0"/>
        <w:rPr>
          <w:sz w:val="18"/>
          <w:szCs w:val="18"/>
        </w:rPr>
      </w:pPr>
    </w:p>
    <w:tbl>
      <w:tblPr>
        <w:tblW w:w="5094" w:type="pct"/>
        <w:tblInd w:w="69" w:type="dxa"/>
        <w:tblLayout w:type="fixed"/>
        <w:tblCellMar>
          <w:left w:w="70" w:type="dxa"/>
          <w:right w:w="70" w:type="dxa"/>
        </w:tblCellMar>
        <w:tblLook w:val="04A0"/>
      </w:tblPr>
      <w:tblGrid>
        <w:gridCol w:w="5571"/>
        <w:gridCol w:w="4551"/>
      </w:tblGrid>
      <w:tr w:rsidR="00331CD2" w:rsidRPr="001B6B6C" w:rsidTr="0080636C">
        <w:trPr>
          <w:trHeight w:val="1146"/>
        </w:trPr>
        <w:tc>
          <w:tcPr>
            <w:tcW w:w="2752" w:type="pct"/>
            <w:hideMark/>
          </w:tcPr>
          <w:p w:rsidR="00331CD2" w:rsidRPr="001B6B6C" w:rsidRDefault="00331CD2" w:rsidP="00803A77">
            <w:pPr>
              <w:widowControl w:val="0"/>
              <w:autoSpaceDE w:val="0"/>
              <w:autoSpaceDN w:val="0"/>
              <w:adjustRightInd w:val="0"/>
              <w:jc w:val="both"/>
              <w:rPr>
                <w:caps/>
                <w:sz w:val="20"/>
                <w:szCs w:val="20"/>
              </w:rPr>
            </w:pPr>
            <w:r w:rsidRPr="001B6B6C">
              <w:rPr>
                <w:caps/>
                <w:sz w:val="20"/>
                <w:szCs w:val="20"/>
              </w:rPr>
              <w:t>Заказчик:</w:t>
            </w:r>
          </w:p>
          <w:p w:rsidR="00331CD2" w:rsidRDefault="00331CD2" w:rsidP="00803A77">
            <w:pPr>
              <w:autoSpaceDE w:val="0"/>
              <w:autoSpaceDN w:val="0"/>
              <w:adjustRightInd w:val="0"/>
              <w:rPr>
                <w:sz w:val="20"/>
                <w:szCs w:val="20"/>
              </w:rPr>
            </w:pPr>
          </w:p>
          <w:p w:rsidR="00331CD2" w:rsidRPr="001B6B6C" w:rsidRDefault="00331CD2" w:rsidP="00803A77">
            <w:pPr>
              <w:shd w:val="clear" w:color="auto" w:fill="FFFFFF"/>
              <w:tabs>
                <w:tab w:val="left" w:pos="142"/>
              </w:tabs>
              <w:jc w:val="both"/>
              <w:rPr>
                <w:sz w:val="20"/>
                <w:szCs w:val="20"/>
                <w:lang w:eastAsia="zh-CN"/>
              </w:rPr>
            </w:pPr>
            <w:r w:rsidRPr="001B6B6C">
              <w:rPr>
                <w:sz w:val="20"/>
                <w:szCs w:val="20"/>
                <w:lang w:eastAsia="zh-CN"/>
              </w:rPr>
              <w:t>Заведующий</w:t>
            </w:r>
          </w:p>
          <w:p w:rsidR="00331CD2" w:rsidRPr="001B6B6C" w:rsidRDefault="00331CD2" w:rsidP="00803A77">
            <w:pPr>
              <w:rPr>
                <w:sz w:val="20"/>
                <w:szCs w:val="20"/>
              </w:rPr>
            </w:pPr>
            <w:r w:rsidRPr="001B6B6C">
              <w:rPr>
                <w:sz w:val="20"/>
                <w:szCs w:val="20"/>
                <w:lang w:eastAsia="zh-CN"/>
              </w:rPr>
              <w:t xml:space="preserve">__________________ </w:t>
            </w:r>
            <w:r w:rsidRPr="001B6B6C">
              <w:rPr>
                <w:color w:val="000000"/>
                <w:sz w:val="20"/>
                <w:szCs w:val="20"/>
              </w:rPr>
              <w:t>И.Н.</w:t>
            </w:r>
            <w:r>
              <w:rPr>
                <w:color w:val="000000"/>
                <w:sz w:val="20"/>
                <w:szCs w:val="20"/>
              </w:rPr>
              <w:t xml:space="preserve"> </w:t>
            </w:r>
            <w:r w:rsidRPr="001B6B6C">
              <w:rPr>
                <w:color w:val="000000"/>
                <w:sz w:val="20"/>
                <w:szCs w:val="20"/>
              </w:rPr>
              <w:t>Васильева</w:t>
            </w:r>
          </w:p>
          <w:p w:rsidR="00331CD2" w:rsidRPr="001B6B6C" w:rsidRDefault="00331CD2" w:rsidP="00803A77">
            <w:pPr>
              <w:widowControl w:val="0"/>
              <w:autoSpaceDE w:val="0"/>
              <w:autoSpaceDN w:val="0"/>
              <w:adjustRightInd w:val="0"/>
              <w:jc w:val="both"/>
              <w:rPr>
                <w:caps/>
                <w:sz w:val="20"/>
                <w:szCs w:val="20"/>
              </w:rPr>
            </w:pPr>
            <w:r w:rsidRPr="001B6B6C">
              <w:rPr>
                <w:caps/>
                <w:sz w:val="20"/>
                <w:szCs w:val="20"/>
              </w:rPr>
              <w:t>(подписано ЭП)</w:t>
            </w:r>
          </w:p>
        </w:tc>
        <w:tc>
          <w:tcPr>
            <w:tcW w:w="2248" w:type="pct"/>
            <w:hideMark/>
          </w:tcPr>
          <w:p w:rsidR="00331CD2" w:rsidRPr="001B6B6C" w:rsidRDefault="00331CD2" w:rsidP="00803A77">
            <w:pPr>
              <w:ind w:right="358"/>
              <w:rPr>
                <w:sz w:val="20"/>
                <w:szCs w:val="20"/>
              </w:rPr>
            </w:pPr>
            <w:r w:rsidRPr="001B6B6C">
              <w:rPr>
                <w:sz w:val="20"/>
                <w:szCs w:val="20"/>
              </w:rPr>
              <w:t>ПОСТАВЩИК:</w:t>
            </w:r>
          </w:p>
          <w:p w:rsidR="00331CD2" w:rsidRPr="001B6B6C" w:rsidRDefault="00331CD2" w:rsidP="00803A77">
            <w:pPr>
              <w:ind w:right="358"/>
              <w:rPr>
                <w:sz w:val="20"/>
                <w:szCs w:val="20"/>
              </w:rPr>
            </w:pPr>
          </w:p>
          <w:p w:rsidR="00331CD2" w:rsidRPr="001B6B6C" w:rsidRDefault="00331CD2" w:rsidP="00803A77">
            <w:pPr>
              <w:ind w:right="358"/>
              <w:rPr>
                <w:sz w:val="20"/>
                <w:szCs w:val="20"/>
              </w:rPr>
            </w:pPr>
          </w:p>
          <w:p w:rsidR="00331CD2" w:rsidRPr="001B6B6C" w:rsidRDefault="00331CD2" w:rsidP="00803A77">
            <w:pPr>
              <w:ind w:right="358"/>
              <w:rPr>
                <w:sz w:val="20"/>
                <w:szCs w:val="20"/>
              </w:rPr>
            </w:pPr>
            <w:r w:rsidRPr="001B6B6C">
              <w:rPr>
                <w:sz w:val="20"/>
                <w:szCs w:val="20"/>
              </w:rPr>
              <w:t xml:space="preserve">____________________ </w:t>
            </w:r>
          </w:p>
          <w:p w:rsidR="00331CD2" w:rsidRPr="001B6B6C" w:rsidRDefault="00331CD2" w:rsidP="00803A77">
            <w:pPr>
              <w:ind w:right="358"/>
              <w:rPr>
                <w:sz w:val="20"/>
                <w:szCs w:val="20"/>
              </w:rPr>
            </w:pPr>
            <w:r w:rsidRPr="001B6B6C">
              <w:rPr>
                <w:caps/>
                <w:sz w:val="20"/>
                <w:szCs w:val="20"/>
              </w:rPr>
              <w:t>(подписано ЭП)</w:t>
            </w:r>
          </w:p>
        </w:tc>
      </w:tr>
    </w:tbl>
    <w:p w:rsidR="00331CD2" w:rsidRPr="00E06DBE" w:rsidRDefault="00331CD2" w:rsidP="00162626">
      <w:pPr>
        <w:ind w:firstLine="567"/>
        <w:jc w:val="both"/>
      </w:pPr>
    </w:p>
    <w:sectPr w:rsidR="00331CD2" w:rsidRPr="00E06DBE" w:rsidSect="0080636C">
      <w:headerReference w:type="default" r:id="rId8"/>
      <w:pgSz w:w="11906" w:h="16838"/>
      <w:pgMar w:top="568" w:right="851" w:bottom="73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2DB4" w:rsidRDefault="00EE2DB4">
      <w:r>
        <w:separator/>
      </w:r>
    </w:p>
  </w:endnote>
  <w:endnote w:type="continuationSeparator" w:id="1">
    <w:p w:rsidR="00EE2DB4" w:rsidRDefault="00EE2D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2DB4" w:rsidRDefault="00EE2DB4">
      <w:r>
        <w:separator/>
      </w:r>
    </w:p>
  </w:footnote>
  <w:footnote w:type="continuationSeparator" w:id="1">
    <w:p w:rsidR="00EE2DB4" w:rsidRDefault="00EE2D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36C" w:rsidRDefault="0080636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lvl w:ilvl="0">
      <w:start w:val="1"/>
      <w:numFmt w:val="decimal"/>
      <w:lvlText w:val="%1."/>
      <w:lvlJc w:val="left"/>
      <w:pPr>
        <w:tabs>
          <w:tab w:val="num" w:pos="0"/>
        </w:tabs>
        <w:ind w:left="450" w:hanging="450"/>
      </w:pPr>
      <w:rPr>
        <w:rFonts w:cs="Times New Roman"/>
        <w:b/>
        <w:iCs/>
        <w:sz w:val="24"/>
        <w:szCs w:val="24"/>
      </w:rPr>
    </w:lvl>
    <w:lvl w:ilvl="1">
      <w:start w:val="1"/>
      <w:numFmt w:val="decimal"/>
      <w:lvlText w:val="%1.%2."/>
      <w:lvlJc w:val="left"/>
      <w:pPr>
        <w:tabs>
          <w:tab w:val="num" w:pos="0"/>
        </w:tabs>
        <w:ind w:left="1288" w:hanging="720"/>
      </w:pPr>
      <w:rPr>
        <w:rFonts w:cs="Times New Roman"/>
        <w:b w:val="0"/>
      </w:rPr>
    </w:lvl>
    <w:lvl w:ilvl="2">
      <w:start w:val="1"/>
      <w:numFmt w:val="decimal"/>
      <w:lvlText w:val="%1.%2.%3."/>
      <w:lvlJc w:val="left"/>
      <w:pPr>
        <w:tabs>
          <w:tab w:val="num" w:pos="0"/>
        </w:tabs>
        <w:ind w:left="1620" w:hanging="720"/>
      </w:pPr>
      <w:rPr>
        <w:rFonts w:cs="Times New Roman"/>
        <w:b w:val="0"/>
      </w:rPr>
    </w:lvl>
    <w:lvl w:ilvl="3">
      <w:start w:val="1"/>
      <w:numFmt w:val="decimal"/>
      <w:lvlText w:val="%1.%2.%3.%4."/>
      <w:lvlJc w:val="left"/>
      <w:pPr>
        <w:tabs>
          <w:tab w:val="num" w:pos="0"/>
        </w:tabs>
        <w:ind w:left="2430" w:hanging="1080"/>
      </w:pPr>
      <w:rPr>
        <w:rFonts w:cs="Times New Roman"/>
      </w:rPr>
    </w:lvl>
    <w:lvl w:ilvl="4">
      <w:start w:val="1"/>
      <w:numFmt w:val="decimal"/>
      <w:lvlText w:val="%1.%2.%3.%4.%5."/>
      <w:lvlJc w:val="left"/>
      <w:pPr>
        <w:tabs>
          <w:tab w:val="num" w:pos="0"/>
        </w:tabs>
        <w:ind w:left="2880" w:hanging="1080"/>
      </w:pPr>
      <w:rPr>
        <w:rFonts w:cs="Times New Roman"/>
      </w:rPr>
    </w:lvl>
    <w:lvl w:ilvl="5">
      <w:start w:val="1"/>
      <w:numFmt w:val="decimal"/>
      <w:lvlText w:val="%1.%2.%3.%4.%5.%6."/>
      <w:lvlJc w:val="left"/>
      <w:pPr>
        <w:tabs>
          <w:tab w:val="num" w:pos="0"/>
        </w:tabs>
        <w:ind w:left="3690" w:hanging="1440"/>
      </w:pPr>
      <w:rPr>
        <w:rFonts w:cs="Times New Roman"/>
      </w:rPr>
    </w:lvl>
    <w:lvl w:ilvl="6">
      <w:start w:val="1"/>
      <w:numFmt w:val="decimal"/>
      <w:lvlText w:val="%1.%2.%3.%4.%5.%6.%7."/>
      <w:lvlJc w:val="left"/>
      <w:pPr>
        <w:tabs>
          <w:tab w:val="num" w:pos="0"/>
        </w:tabs>
        <w:ind w:left="4500" w:hanging="1800"/>
      </w:pPr>
      <w:rPr>
        <w:rFonts w:cs="Times New Roman"/>
      </w:rPr>
    </w:lvl>
    <w:lvl w:ilvl="7">
      <w:start w:val="1"/>
      <w:numFmt w:val="decimal"/>
      <w:lvlText w:val="%1.%2.%3.%4.%5.%6.%7.%8."/>
      <w:lvlJc w:val="left"/>
      <w:pPr>
        <w:tabs>
          <w:tab w:val="num" w:pos="0"/>
        </w:tabs>
        <w:ind w:left="4950" w:hanging="1800"/>
      </w:pPr>
      <w:rPr>
        <w:rFonts w:cs="Times New Roman"/>
      </w:rPr>
    </w:lvl>
    <w:lvl w:ilvl="8">
      <w:start w:val="1"/>
      <w:numFmt w:val="decimal"/>
      <w:lvlText w:val="%1.%2.%3.%4.%5.%6.%7.%8.%9."/>
      <w:lvlJc w:val="left"/>
      <w:pPr>
        <w:tabs>
          <w:tab w:val="num" w:pos="0"/>
        </w:tabs>
        <w:ind w:left="5760" w:hanging="2160"/>
      </w:pPr>
      <w:rPr>
        <w:rFonts w:cs="Times New Roman"/>
      </w:rPr>
    </w:lvl>
  </w:abstractNum>
  <w:abstractNum w:abstractNumId="1">
    <w:nsid w:val="03E1731E"/>
    <w:multiLevelType w:val="hybridMultilevel"/>
    <w:tmpl w:val="39D635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14629A"/>
    <w:multiLevelType w:val="hybridMultilevel"/>
    <w:tmpl w:val="745C4D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590FD5"/>
    <w:multiLevelType w:val="multilevel"/>
    <w:tmpl w:val="6AF804A6"/>
    <w:lvl w:ilvl="0">
      <w:start w:val="6"/>
      <w:numFmt w:val="decimal"/>
      <w:lvlText w:val="%1."/>
      <w:lvlJc w:val="left"/>
      <w:pPr>
        <w:tabs>
          <w:tab w:val="num" w:pos="0"/>
        </w:tabs>
        <w:ind w:left="450" w:hanging="450"/>
      </w:pPr>
      <w:rPr>
        <w:rFonts w:ascii="Times New Roman" w:eastAsia="Times New Roman" w:hAnsi="Times New Roman" w:cs="Times New Roman" w:hint="default"/>
        <w:b/>
        <w:sz w:val="24"/>
        <w:szCs w:val="24"/>
      </w:rPr>
    </w:lvl>
    <w:lvl w:ilvl="1">
      <w:start w:val="6"/>
      <w:numFmt w:val="decimal"/>
      <w:lvlText w:val="%1.%2."/>
      <w:lvlJc w:val="left"/>
      <w:pPr>
        <w:tabs>
          <w:tab w:val="num" w:pos="0"/>
        </w:tabs>
        <w:ind w:left="1287" w:hanging="720"/>
      </w:pPr>
      <w:rPr>
        <w:rFonts w:ascii="Times New Roman" w:eastAsia="Times New Roman" w:hAnsi="Times New Roman" w:cs="Times New Roman" w:hint="default"/>
        <w:b/>
        <w:iCs/>
        <w:sz w:val="24"/>
        <w:szCs w:val="24"/>
      </w:rPr>
    </w:lvl>
    <w:lvl w:ilvl="2">
      <w:start w:val="1"/>
      <w:numFmt w:val="decimal"/>
      <w:lvlText w:val="%1.%2.%3."/>
      <w:lvlJc w:val="left"/>
      <w:pPr>
        <w:tabs>
          <w:tab w:val="num" w:pos="0"/>
        </w:tabs>
        <w:ind w:left="1854"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2781" w:hanging="108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4275" w:hanging="1440"/>
      </w:pPr>
      <w:rPr>
        <w:rFonts w:hint="default"/>
      </w:rPr>
    </w:lvl>
    <w:lvl w:ilvl="6">
      <w:start w:val="1"/>
      <w:numFmt w:val="decimal"/>
      <w:lvlText w:val="%1.%2.%3.%4.%5.%6.%7."/>
      <w:lvlJc w:val="left"/>
      <w:pPr>
        <w:tabs>
          <w:tab w:val="num" w:pos="0"/>
        </w:tabs>
        <w:ind w:left="5202" w:hanging="1800"/>
      </w:pPr>
      <w:rPr>
        <w:rFonts w:hint="default"/>
      </w:rPr>
    </w:lvl>
    <w:lvl w:ilvl="7">
      <w:start w:val="1"/>
      <w:numFmt w:val="decimal"/>
      <w:lvlText w:val="%1.%2.%3.%4.%5.%6.%7.%8."/>
      <w:lvlJc w:val="left"/>
      <w:pPr>
        <w:tabs>
          <w:tab w:val="num" w:pos="0"/>
        </w:tabs>
        <w:ind w:left="5769" w:hanging="1800"/>
      </w:pPr>
      <w:rPr>
        <w:rFonts w:hint="default"/>
      </w:rPr>
    </w:lvl>
    <w:lvl w:ilvl="8">
      <w:start w:val="1"/>
      <w:numFmt w:val="decimal"/>
      <w:lvlText w:val="%1.%2.%3.%4.%5.%6.%7.%8.%9."/>
      <w:lvlJc w:val="left"/>
      <w:pPr>
        <w:tabs>
          <w:tab w:val="num" w:pos="0"/>
        </w:tabs>
        <w:ind w:left="6696" w:hanging="2160"/>
      </w:pPr>
      <w:rPr>
        <w:rFonts w:hint="default"/>
      </w:rPr>
    </w:lvl>
  </w:abstractNum>
  <w:abstractNum w:abstractNumId="4">
    <w:nsid w:val="17170926"/>
    <w:multiLevelType w:val="hybridMultilevel"/>
    <w:tmpl w:val="65502E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7">
    <w:nsid w:val="227B10E4"/>
    <w:multiLevelType w:val="multilevel"/>
    <w:tmpl w:val="70B656DC"/>
    <w:lvl w:ilvl="0">
      <w:start w:val="4"/>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2A512615"/>
    <w:multiLevelType w:val="hybridMultilevel"/>
    <w:tmpl w:val="E4AC48A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4">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6">
    <w:nsid w:val="3F450C34"/>
    <w:multiLevelType w:val="hybridMultilevel"/>
    <w:tmpl w:val="745C4D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67243A7"/>
    <w:multiLevelType w:val="hybridMultilevel"/>
    <w:tmpl w:val="4F82C5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7414C6E"/>
    <w:multiLevelType w:val="hybridMultilevel"/>
    <w:tmpl w:val="745C4D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8AA606B"/>
    <w:multiLevelType w:val="singleLevel"/>
    <w:tmpl w:val="48AA606B"/>
    <w:lvl w:ilvl="0">
      <w:start w:val="3"/>
      <w:numFmt w:val="decimal"/>
      <w:lvlText w:val="%1."/>
      <w:legacy w:legacy="1" w:legacySpace="0" w:legacyIndent="230"/>
      <w:lvlJc w:val="left"/>
      <w:rPr>
        <w:rFonts w:ascii="Times New Roman" w:hAnsi="Times New Roman" w:cs="Times New Roman" w:hint="default"/>
      </w:rPr>
    </w:lvl>
  </w:abstractNum>
  <w:abstractNum w:abstractNumId="20">
    <w:nsid w:val="4BD97C91"/>
    <w:multiLevelType w:val="multilevel"/>
    <w:tmpl w:val="CE46F0FC"/>
    <w:lvl w:ilvl="0">
      <w:start w:val="1"/>
      <w:numFmt w:val="decimal"/>
      <w:lvlText w:val="%1."/>
      <w:lvlJc w:val="left"/>
      <w:pPr>
        <w:ind w:left="450" w:hanging="450"/>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1620" w:hanging="720"/>
      </w:pPr>
      <w:rPr>
        <w:rFonts w:cs="Times New Roman" w:hint="default"/>
        <w:b w:val="0"/>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21">
    <w:nsid w:val="516D1C65"/>
    <w:multiLevelType w:val="multilevel"/>
    <w:tmpl w:val="00000005"/>
    <w:lvl w:ilvl="0">
      <w:start w:val="1"/>
      <w:numFmt w:val="decimal"/>
      <w:lvlText w:val="%1."/>
      <w:lvlJc w:val="left"/>
      <w:pPr>
        <w:tabs>
          <w:tab w:val="num" w:pos="0"/>
        </w:tabs>
        <w:ind w:left="927" w:hanging="360"/>
      </w:pPr>
      <w:rPr>
        <w:rFonts w:ascii="Times New Roman" w:hAnsi="Times New Roman" w:cs="Times New Roman"/>
        <w:sz w:val="24"/>
        <w:szCs w:val="24"/>
      </w:rPr>
    </w:lvl>
    <w:lvl w:ilvl="1">
      <w:start w:val="1"/>
      <w:numFmt w:val="decimal"/>
      <w:lvlText w:val="%1.%2."/>
      <w:lvlJc w:val="left"/>
      <w:pPr>
        <w:tabs>
          <w:tab w:val="num" w:pos="0"/>
        </w:tabs>
        <w:ind w:left="1287" w:hanging="360"/>
      </w:pPr>
      <w:rPr>
        <w:rFonts w:ascii="Times New Roman" w:hAnsi="Times New Roman" w:cs="Times New Roman"/>
        <w:sz w:val="24"/>
        <w:szCs w:val="24"/>
      </w:rPr>
    </w:lvl>
    <w:lvl w:ilvl="2">
      <w:start w:val="1"/>
      <w:numFmt w:val="decimal"/>
      <w:lvlText w:val="%1.%2.%3."/>
      <w:lvlJc w:val="left"/>
      <w:pPr>
        <w:tabs>
          <w:tab w:val="num" w:pos="0"/>
        </w:tabs>
        <w:ind w:left="2007" w:hanging="720"/>
      </w:pPr>
      <w:rPr>
        <w:rFonts w:ascii="Times New Roman" w:hAnsi="Times New Roman" w:cs="Times New Roman"/>
        <w:sz w:val="24"/>
        <w:szCs w:val="24"/>
      </w:rPr>
    </w:lvl>
    <w:lvl w:ilvl="3">
      <w:start w:val="1"/>
      <w:numFmt w:val="decimal"/>
      <w:lvlText w:val="%1.%2.%3.%4."/>
      <w:lvlJc w:val="left"/>
      <w:pPr>
        <w:tabs>
          <w:tab w:val="num" w:pos="0"/>
        </w:tabs>
        <w:ind w:left="2367" w:hanging="720"/>
      </w:pPr>
      <w:rPr>
        <w:rFonts w:ascii="Times New Roman" w:hAnsi="Times New Roman" w:cs="Times New Roman"/>
        <w:sz w:val="24"/>
        <w:szCs w:val="24"/>
      </w:rPr>
    </w:lvl>
    <w:lvl w:ilvl="4">
      <w:start w:val="1"/>
      <w:numFmt w:val="decimal"/>
      <w:lvlText w:val="%1.%2.%3.%4.%5."/>
      <w:lvlJc w:val="left"/>
      <w:pPr>
        <w:tabs>
          <w:tab w:val="num" w:pos="0"/>
        </w:tabs>
        <w:ind w:left="3087" w:hanging="1080"/>
      </w:pPr>
      <w:rPr>
        <w:rFonts w:ascii="Times New Roman" w:hAnsi="Times New Roman" w:cs="Times New Roman"/>
        <w:sz w:val="24"/>
        <w:szCs w:val="24"/>
      </w:rPr>
    </w:lvl>
    <w:lvl w:ilvl="5">
      <w:start w:val="1"/>
      <w:numFmt w:val="decimal"/>
      <w:lvlText w:val="%1.%2.%3.%4.%5.%6."/>
      <w:lvlJc w:val="left"/>
      <w:pPr>
        <w:tabs>
          <w:tab w:val="num" w:pos="0"/>
        </w:tabs>
        <w:ind w:left="3447" w:hanging="1080"/>
      </w:pPr>
      <w:rPr>
        <w:rFonts w:ascii="Times New Roman" w:hAnsi="Times New Roman" w:cs="Times New Roman"/>
        <w:sz w:val="24"/>
        <w:szCs w:val="24"/>
      </w:rPr>
    </w:lvl>
    <w:lvl w:ilvl="6">
      <w:start w:val="1"/>
      <w:numFmt w:val="decimal"/>
      <w:lvlText w:val="%1.%2.%3.%4.%5.%6.%7."/>
      <w:lvlJc w:val="left"/>
      <w:pPr>
        <w:tabs>
          <w:tab w:val="num" w:pos="0"/>
        </w:tabs>
        <w:ind w:left="4167" w:hanging="1440"/>
      </w:pPr>
      <w:rPr>
        <w:rFonts w:ascii="Times New Roman" w:hAnsi="Times New Roman" w:cs="Times New Roman"/>
        <w:sz w:val="24"/>
        <w:szCs w:val="24"/>
      </w:rPr>
    </w:lvl>
    <w:lvl w:ilvl="7">
      <w:start w:val="1"/>
      <w:numFmt w:val="decimal"/>
      <w:lvlText w:val="%1.%2.%3.%4.%5.%6.%7.%8."/>
      <w:lvlJc w:val="left"/>
      <w:pPr>
        <w:tabs>
          <w:tab w:val="num" w:pos="0"/>
        </w:tabs>
        <w:ind w:left="4527" w:hanging="1440"/>
      </w:pPr>
      <w:rPr>
        <w:rFonts w:ascii="Times New Roman" w:hAnsi="Times New Roman" w:cs="Times New Roman"/>
        <w:sz w:val="24"/>
        <w:szCs w:val="24"/>
      </w:rPr>
    </w:lvl>
    <w:lvl w:ilvl="8">
      <w:start w:val="1"/>
      <w:numFmt w:val="decimal"/>
      <w:lvlText w:val="%1.%2.%3.%4.%5.%6.%7.%8.%9."/>
      <w:lvlJc w:val="left"/>
      <w:pPr>
        <w:tabs>
          <w:tab w:val="num" w:pos="0"/>
        </w:tabs>
        <w:ind w:left="5247" w:hanging="1800"/>
      </w:pPr>
      <w:rPr>
        <w:rFonts w:ascii="Times New Roman" w:hAnsi="Times New Roman" w:cs="Times New Roman"/>
        <w:sz w:val="24"/>
        <w:szCs w:val="24"/>
      </w:rPr>
    </w:lvl>
  </w:abstractNum>
  <w:abstractNum w:abstractNumId="22">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2E43401"/>
    <w:multiLevelType w:val="hybridMultilevel"/>
    <w:tmpl w:val="745C4D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787102D"/>
    <w:multiLevelType w:val="multilevel"/>
    <w:tmpl w:val="33909C5A"/>
    <w:lvl w:ilvl="0">
      <w:start w:val="6"/>
      <w:numFmt w:val="decimal"/>
      <w:lvlText w:val="%1."/>
      <w:lvlJc w:val="left"/>
      <w:pPr>
        <w:tabs>
          <w:tab w:val="num" w:pos="0"/>
        </w:tabs>
        <w:ind w:left="450" w:hanging="450"/>
      </w:pPr>
      <w:rPr>
        <w:rFonts w:ascii="Times New Roman" w:eastAsia="Times New Roman" w:hAnsi="Times New Roman" w:cs="Times New Roman" w:hint="default"/>
        <w:b/>
        <w:sz w:val="24"/>
        <w:szCs w:val="24"/>
      </w:rPr>
    </w:lvl>
    <w:lvl w:ilvl="1">
      <w:start w:val="1"/>
      <w:numFmt w:val="decimal"/>
      <w:lvlText w:val="%1.%2."/>
      <w:lvlJc w:val="left"/>
      <w:pPr>
        <w:tabs>
          <w:tab w:val="num" w:pos="0"/>
        </w:tabs>
        <w:ind w:left="1287" w:hanging="720"/>
      </w:pPr>
      <w:rPr>
        <w:rFonts w:ascii="Times New Roman" w:eastAsia="Times New Roman" w:hAnsi="Times New Roman" w:cs="Times New Roman" w:hint="default"/>
        <w:b/>
        <w:iCs/>
        <w:sz w:val="24"/>
        <w:szCs w:val="24"/>
      </w:rPr>
    </w:lvl>
    <w:lvl w:ilvl="2">
      <w:start w:val="1"/>
      <w:numFmt w:val="decimal"/>
      <w:lvlText w:val="%1.%2.%3."/>
      <w:lvlJc w:val="left"/>
      <w:pPr>
        <w:tabs>
          <w:tab w:val="num" w:pos="0"/>
        </w:tabs>
        <w:ind w:left="1854"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2781" w:hanging="108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4275" w:hanging="1440"/>
      </w:pPr>
      <w:rPr>
        <w:rFonts w:hint="default"/>
      </w:rPr>
    </w:lvl>
    <w:lvl w:ilvl="6">
      <w:start w:val="1"/>
      <w:numFmt w:val="decimal"/>
      <w:lvlText w:val="%1.%2.%3.%4.%5.%6.%7."/>
      <w:lvlJc w:val="left"/>
      <w:pPr>
        <w:tabs>
          <w:tab w:val="num" w:pos="0"/>
        </w:tabs>
        <w:ind w:left="5202" w:hanging="1800"/>
      </w:pPr>
      <w:rPr>
        <w:rFonts w:hint="default"/>
      </w:rPr>
    </w:lvl>
    <w:lvl w:ilvl="7">
      <w:start w:val="1"/>
      <w:numFmt w:val="decimal"/>
      <w:lvlText w:val="%1.%2.%3.%4.%5.%6.%7.%8."/>
      <w:lvlJc w:val="left"/>
      <w:pPr>
        <w:tabs>
          <w:tab w:val="num" w:pos="0"/>
        </w:tabs>
        <w:ind w:left="5769" w:hanging="1800"/>
      </w:pPr>
      <w:rPr>
        <w:rFonts w:hint="default"/>
      </w:rPr>
    </w:lvl>
    <w:lvl w:ilvl="8">
      <w:start w:val="1"/>
      <w:numFmt w:val="decimal"/>
      <w:lvlText w:val="%1.%2.%3.%4.%5.%6.%7.%8.%9."/>
      <w:lvlJc w:val="left"/>
      <w:pPr>
        <w:tabs>
          <w:tab w:val="num" w:pos="0"/>
        </w:tabs>
        <w:ind w:left="6696" w:hanging="2160"/>
      </w:pPr>
      <w:rPr>
        <w:rFonts w:hint="default"/>
      </w:rPr>
    </w:lvl>
  </w:abstractNum>
  <w:abstractNum w:abstractNumId="25">
    <w:nsid w:val="59A55E99"/>
    <w:multiLevelType w:val="hybridMultilevel"/>
    <w:tmpl w:val="9C2E01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8">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71D076A6"/>
    <w:multiLevelType w:val="multilevel"/>
    <w:tmpl w:val="29262392"/>
    <w:lvl w:ilvl="0">
      <w:start w:val="5"/>
      <w:numFmt w:val="decimal"/>
      <w:lvlText w:val="%1."/>
      <w:lvlJc w:val="left"/>
      <w:pPr>
        <w:tabs>
          <w:tab w:val="num" w:pos="0"/>
        </w:tabs>
        <w:ind w:left="450" w:hanging="450"/>
      </w:pPr>
      <w:rPr>
        <w:rFonts w:ascii="Times New Roman" w:eastAsia="Times New Roman" w:hAnsi="Times New Roman" w:cs="Times New Roman" w:hint="default"/>
        <w:b/>
        <w:sz w:val="24"/>
        <w:szCs w:val="24"/>
      </w:rPr>
    </w:lvl>
    <w:lvl w:ilvl="1">
      <w:start w:val="1"/>
      <w:numFmt w:val="decimal"/>
      <w:lvlText w:val="%1.%2."/>
      <w:lvlJc w:val="left"/>
      <w:pPr>
        <w:tabs>
          <w:tab w:val="num" w:pos="0"/>
        </w:tabs>
        <w:ind w:left="1287" w:hanging="720"/>
      </w:pPr>
      <w:rPr>
        <w:rFonts w:ascii="Times New Roman" w:eastAsia="Times New Roman" w:hAnsi="Times New Roman" w:cs="Times New Roman" w:hint="default"/>
        <w:b/>
        <w:iCs/>
        <w:sz w:val="24"/>
        <w:szCs w:val="24"/>
      </w:rPr>
    </w:lvl>
    <w:lvl w:ilvl="2">
      <w:start w:val="1"/>
      <w:numFmt w:val="decimal"/>
      <w:lvlText w:val="%1.%2.%3."/>
      <w:lvlJc w:val="left"/>
      <w:pPr>
        <w:tabs>
          <w:tab w:val="num" w:pos="0"/>
        </w:tabs>
        <w:ind w:left="1854"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2781" w:hanging="108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4275" w:hanging="1440"/>
      </w:pPr>
      <w:rPr>
        <w:rFonts w:hint="default"/>
      </w:rPr>
    </w:lvl>
    <w:lvl w:ilvl="6">
      <w:start w:val="1"/>
      <w:numFmt w:val="decimal"/>
      <w:lvlText w:val="%1.%2.%3.%4.%5.%6.%7."/>
      <w:lvlJc w:val="left"/>
      <w:pPr>
        <w:tabs>
          <w:tab w:val="num" w:pos="0"/>
        </w:tabs>
        <w:ind w:left="5202" w:hanging="1800"/>
      </w:pPr>
      <w:rPr>
        <w:rFonts w:hint="default"/>
      </w:rPr>
    </w:lvl>
    <w:lvl w:ilvl="7">
      <w:start w:val="1"/>
      <w:numFmt w:val="decimal"/>
      <w:lvlText w:val="%1.%2.%3.%4.%5.%6.%7.%8."/>
      <w:lvlJc w:val="left"/>
      <w:pPr>
        <w:tabs>
          <w:tab w:val="num" w:pos="0"/>
        </w:tabs>
        <w:ind w:left="5769" w:hanging="1800"/>
      </w:pPr>
      <w:rPr>
        <w:rFonts w:hint="default"/>
      </w:rPr>
    </w:lvl>
    <w:lvl w:ilvl="8">
      <w:start w:val="1"/>
      <w:numFmt w:val="decimal"/>
      <w:lvlText w:val="%1.%2.%3.%4.%5.%6.%7.%8.%9."/>
      <w:lvlJc w:val="left"/>
      <w:pPr>
        <w:tabs>
          <w:tab w:val="num" w:pos="0"/>
        </w:tabs>
        <w:ind w:left="6696" w:hanging="2160"/>
      </w:pPr>
      <w:rPr>
        <w:rFonts w:hint="default"/>
      </w:rPr>
    </w:lvl>
  </w:abstractNum>
  <w:abstractNum w:abstractNumId="31">
    <w:nsid w:val="758D6794"/>
    <w:multiLevelType w:val="hybridMultilevel"/>
    <w:tmpl w:val="C4B4D5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33">
    <w:nsid w:val="79A87EA7"/>
    <w:multiLevelType w:val="multilevel"/>
    <w:tmpl w:val="4072C2EE"/>
    <w:lvl w:ilvl="0">
      <w:start w:val="5"/>
      <w:numFmt w:val="decimal"/>
      <w:lvlText w:val="%1."/>
      <w:lvlJc w:val="left"/>
      <w:pPr>
        <w:tabs>
          <w:tab w:val="num" w:pos="0"/>
        </w:tabs>
        <w:ind w:left="450" w:hanging="450"/>
      </w:pPr>
      <w:rPr>
        <w:rFonts w:ascii="Times New Roman" w:eastAsia="Times New Roman" w:hAnsi="Times New Roman" w:cs="Times New Roman" w:hint="default"/>
        <w:b/>
        <w:sz w:val="24"/>
        <w:szCs w:val="24"/>
      </w:rPr>
    </w:lvl>
    <w:lvl w:ilvl="1">
      <w:start w:val="5"/>
      <w:numFmt w:val="decimal"/>
      <w:lvlText w:val="%1.%2."/>
      <w:lvlJc w:val="left"/>
      <w:pPr>
        <w:tabs>
          <w:tab w:val="num" w:pos="0"/>
        </w:tabs>
        <w:ind w:left="1287" w:hanging="720"/>
      </w:pPr>
      <w:rPr>
        <w:rFonts w:ascii="Times New Roman" w:eastAsia="Times New Roman" w:hAnsi="Times New Roman" w:cs="Times New Roman" w:hint="default"/>
        <w:b/>
        <w:iCs/>
        <w:sz w:val="24"/>
        <w:szCs w:val="24"/>
      </w:rPr>
    </w:lvl>
    <w:lvl w:ilvl="2">
      <w:start w:val="1"/>
      <w:numFmt w:val="decimal"/>
      <w:lvlText w:val="%1.%2.%3."/>
      <w:lvlJc w:val="left"/>
      <w:pPr>
        <w:tabs>
          <w:tab w:val="num" w:pos="0"/>
        </w:tabs>
        <w:ind w:left="1854"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2781" w:hanging="108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4275" w:hanging="1440"/>
      </w:pPr>
      <w:rPr>
        <w:rFonts w:hint="default"/>
      </w:rPr>
    </w:lvl>
    <w:lvl w:ilvl="6">
      <w:start w:val="1"/>
      <w:numFmt w:val="decimal"/>
      <w:lvlText w:val="%1.%2.%3.%4.%5.%6.%7."/>
      <w:lvlJc w:val="left"/>
      <w:pPr>
        <w:tabs>
          <w:tab w:val="num" w:pos="0"/>
        </w:tabs>
        <w:ind w:left="5202" w:hanging="1800"/>
      </w:pPr>
      <w:rPr>
        <w:rFonts w:hint="default"/>
      </w:rPr>
    </w:lvl>
    <w:lvl w:ilvl="7">
      <w:start w:val="1"/>
      <w:numFmt w:val="decimal"/>
      <w:lvlText w:val="%1.%2.%3.%4.%5.%6.%7.%8."/>
      <w:lvlJc w:val="left"/>
      <w:pPr>
        <w:tabs>
          <w:tab w:val="num" w:pos="0"/>
        </w:tabs>
        <w:ind w:left="5769" w:hanging="1800"/>
      </w:pPr>
      <w:rPr>
        <w:rFonts w:hint="default"/>
      </w:rPr>
    </w:lvl>
    <w:lvl w:ilvl="8">
      <w:start w:val="1"/>
      <w:numFmt w:val="decimal"/>
      <w:lvlText w:val="%1.%2.%3.%4.%5.%6.%7.%8.%9."/>
      <w:lvlJc w:val="left"/>
      <w:pPr>
        <w:tabs>
          <w:tab w:val="num" w:pos="0"/>
        </w:tabs>
        <w:ind w:left="6696" w:hanging="2160"/>
      </w:pPr>
      <w:rPr>
        <w:rFonts w:hint="default"/>
      </w:rPr>
    </w:lvl>
  </w:abstractNum>
  <w:abstractNum w:abstractNumId="34">
    <w:nsid w:val="7D340B25"/>
    <w:multiLevelType w:val="hybridMultilevel"/>
    <w:tmpl w:val="65C0E42C"/>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32"/>
  </w:num>
  <w:num w:numId="2">
    <w:abstractNumId w:val="9"/>
  </w:num>
  <w:num w:numId="3">
    <w:abstractNumId w:val="29"/>
  </w:num>
  <w:num w:numId="4">
    <w:abstractNumId w:val="6"/>
  </w:num>
  <w:num w:numId="5">
    <w:abstractNumId w:val="15"/>
  </w:num>
  <w:num w:numId="6">
    <w:abstractNumId w:val="13"/>
  </w:num>
  <w:num w:numId="7">
    <w:abstractNumId w:val="27"/>
  </w:num>
  <w:num w:numId="8">
    <w:abstractNumId w:val="26"/>
  </w:num>
  <w:num w:numId="9">
    <w:abstractNumId w:val="8"/>
  </w:num>
  <w:num w:numId="10">
    <w:abstractNumId w:val="10"/>
  </w:num>
  <w:num w:numId="11">
    <w:abstractNumId w:val="12"/>
  </w:num>
  <w:num w:numId="12">
    <w:abstractNumId w:val="14"/>
  </w:num>
  <w:num w:numId="13">
    <w:abstractNumId w:val="5"/>
  </w:num>
  <w:num w:numId="14">
    <w:abstractNumId w:val="22"/>
  </w:num>
  <w:num w:numId="15">
    <w:abstractNumId w:val="28"/>
  </w:num>
  <w:num w:numId="16">
    <w:abstractNumId w:val="34"/>
  </w:num>
  <w:num w:numId="17">
    <w:abstractNumId w:val="31"/>
  </w:num>
  <w:num w:numId="18">
    <w:abstractNumId w:val="11"/>
  </w:num>
  <w:num w:numId="19">
    <w:abstractNumId w:val="17"/>
  </w:num>
  <w:num w:numId="20">
    <w:abstractNumId w:val="23"/>
  </w:num>
  <w:num w:numId="21">
    <w:abstractNumId w:val="2"/>
  </w:num>
  <w:num w:numId="22">
    <w:abstractNumId w:val="4"/>
  </w:num>
  <w:num w:numId="23">
    <w:abstractNumId w:val="18"/>
  </w:num>
  <w:num w:numId="24">
    <w:abstractNumId w:val="16"/>
  </w:num>
  <w:num w:numId="25">
    <w:abstractNumId w:val="1"/>
  </w:num>
  <w:num w:numId="26">
    <w:abstractNumId w:val="25"/>
  </w:num>
  <w:num w:numId="27">
    <w:abstractNumId w:val="20"/>
  </w:num>
  <w:num w:numId="28">
    <w:abstractNumId w:val="7"/>
  </w:num>
  <w:num w:numId="29">
    <w:abstractNumId w:val="19"/>
  </w:num>
  <w:num w:numId="30">
    <w:abstractNumId w:val="0"/>
  </w:num>
  <w:num w:numId="31">
    <w:abstractNumId w:val="21"/>
  </w:num>
  <w:num w:numId="32">
    <w:abstractNumId w:val="3"/>
  </w:num>
  <w:num w:numId="33">
    <w:abstractNumId w:val="33"/>
  </w:num>
  <w:num w:numId="34">
    <w:abstractNumId w:val="30"/>
  </w:num>
  <w:num w:numId="3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FormatFilter w:val="3F01"/>
  <w:defaultTabStop w:val="708"/>
  <w:hyphenationZone w:val="357"/>
  <w:doNotHyphenateCaps/>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3B5F53"/>
    <w:rsid w:val="00002005"/>
    <w:rsid w:val="00004D6C"/>
    <w:rsid w:val="00006D0D"/>
    <w:rsid w:val="0001316B"/>
    <w:rsid w:val="00014A4C"/>
    <w:rsid w:val="0001573E"/>
    <w:rsid w:val="00017BEA"/>
    <w:rsid w:val="00017E13"/>
    <w:rsid w:val="00020BD9"/>
    <w:rsid w:val="00021456"/>
    <w:rsid w:val="00023975"/>
    <w:rsid w:val="000247AA"/>
    <w:rsid w:val="000272B6"/>
    <w:rsid w:val="00030255"/>
    <w:rsid w:val="00031499"/>
    <w:rsid w:val="0003248C"/>
    <w:rsid w:val="000338BC"/>
    <w:rsid w:val="00033D1E"/>
    <w:rsid w:val="00034263"/>
    <w:rsid w:val="000367B4"/>
    <w:rsid w:val="00036DA8"/>
    <w:rsid w:val="00040073"/>
    <w:rsid w:val="00042A8A"/>
    <w:rsid w:val="00042DEA"/>
    <w:rsid w:val="00043CE6"/>
    <w:rsid w:val="00043D47"/>
    <w:rsid w:val="000449E3"/>
    <w:rsid w:val="00045503"/>
    <w:rsid w:val="00046E33"/>
    <w:rsid w:val="00051DC2"/>
    <w:rsid w:val="00053BF1"/>
    <w:rsid w:val="00054C59"/>
    <w:rsid w:val="00054EB3"/>
    <w:rsid w:val="00056149"/>
    <w:rsid w:val="00056C3C"/>
    <w:rsid w:val="00061AA0"/>
    <w:rsid w:val="000627BD"/>
    <w:rsid w:val="000630DB"/>
    <w:rsid w:val="00070499"/>
    <w:rsid w:val="00071C7D"/>
    <w:rsid w:val="00072793"/>
    <w:rsid w:val="00073A1D"/>
    <w:rsid w:val="00073DED"/>
    <w:rsid w:val="000763F5"/>
    <w:rsid w:val="000769C7"/>
    <w:rsid w:val="00077B28"/>
    <w:rsid w:val="00077B46"/>
    <w:rsid w:val="00080013"/>
    <w:rsid w:val="000814B9"/>
    <w:rsid w:val="00081839"/>
    <w:rsid w:val="000824CE"/>
    <w:rsid w:val="00084945"/>
    <w:rsid w:val="00084EAC"/>
    <w:rsid w:val="00085A35"/>
    <w:rsid w:val="00087769"/>
    <w:rsid w:val="0009270A"/>
    <w:rsid w:val="000927B6"/>
    <w:rsid w:val="00095AA6"/>
    <w:rsid w:val="00096C5E"/>
    <w:rsid w:val="000970E1"/>
    <w:rsid w:val="00097B58"/>
    <w:rsid w:val="00097F96"/>
    <w:rsid w:val="000A204C"/>
    <w:rsid w:val="000A32B5"/>
    <w:rsid w:val="000A37A9"/>
    <w:rsid w:val="000A39D9"/>
    <w:rsid w:val="000A3EFC"/>
    <w:rsid w:val="000A5253"/>
    <w:rsid w:val="000A6E9B"/>
    <w:rsid w:val="000A7694"/>
    <w:rsid w:val="000B25AA"/>
    <w:rsid w:val="000B2B31"/>
    <w:rsid w:val="000B2F94"/>
    <w:rsid w:val="000B35BC"/>
    <w:rsid w:val="000B4584"/>
    <w:rsid w:val="000B5C8D"/>
    <w:rsid w:val="000B6A2F"/>
    <w:rsid w:val="000B7B1B"/>
    <w:rsid w:val="000B7C22"/>
    <w:rsid w:val="000C0242"/>
    <w:rsid w:val="000C0CBF"/>
    <w:rsid w:val="000C3AAB"/>
    <w:rsid w:val="000C454A"/>
    <w:rsid w:val="000C5BB5"/>
    <w:rsid w:val="000C7A8E"/>
    <w:rsid w:val="000D02C8"/>
    <w:rsid w:val="000D3AA3"/>
    <w:rsid w:val="000D5781"/>
    <w:rsid w:val="000D59C2"/>
    <w:rsid w:val="000D59DC"/>
    <w:rsid w:val="000D7396"/>
    <w:rsid w:val="000E00C0"/>
    <w:rsid w:val="000E0708"/>
    <w:rsid w:val="000E4B61"/>
    <w:rsid w:val="000E50F8"/>
    <w:rsid w:val="000E5A0D"/>
    <w:rsid w:val="000E632C"/>
    <w:rsid w:val="000E6952"/>
    <w:rsid w:val="000F0DFC"/>
    <w:rsid w:val="000F1079"/>
    <w:rsid w:val="000F1B89"/>
    <w:rsid w:val="000F3BFE"/>
    <w:rsid w:val="000F508F"/>
    <w:rsid w:val="000F535A"/>
    <w:rsid w:val="000F5391"/>
    <w:rsid w:val="000F7B2E"/>
    <w:rsid w:val="001006E5"/>
    <w:rsid w:val="00100968"/>
    <w:rsid w:val="001028A0"/>
    <w:rsid w:val="00104BC0"/>
    <w:rsid w:val="00105951"/>
    <w:rsid w:val="00106662"/>
    <w:rsid w:val="0010775A"/>
    <w:rsid w:val="001079BE"/>
    <w:rsid w:val="00110957"/>
    <w:rsid w:val="0011575C"/>
    <w:rsid w:val="001168F5"/>
    <w:rsid w:val="00123919"/>
    <w:rsid w:val="001244D4"/>
    <w:rsid w:val="00125D39"/>
    <w:rsid w:val="00126969"/>
    <w:rsid w:val="00131284"/>
    <w:rsid w:val="00133342"/>
    <w:rsid w:val="00134B09"/>
    <w:rsid w:val="00136A2D"/>
    <w:rsid w:val="0014116A"/>
    <w:rsid w:val="00143680"/>
    <w:rsid w:val="00145015"/>
    <w:rsid w:val="00145E1D"/>
    <w:rsid w:val="00147A8E"/>
    <w:rsid w:val="0015092E"/>
    <w:rsid w:val="00153130"/>
    <w:rsid w:val="0015380E"/>
    <w:rsid w:val="00153EA6"/>
    <w:rsid w:val="00154029"/>
    <w:rsid w:val="00156B30"/>
    <w:rsid w:val="001606E6"/>
    <w:rsid w:val="00162611"/>
    <w:rsid w:val="00162626"/>
    <w:rsid w:val="00162CB3"/>
    <w:rsid w:val="001632C4"/>
    <w:rsid w:val="00163A1F"/>
    <w:rsid w:val="00163F82"/>
    <w:rsid w:val="0016432D"/>
    <w:rsid w:val="00164643"/>
    <w:rsid w:val="00166C40"/>
    <w:rsid w:val="0017069F"/>
    <w:rsid w:val="001707C9"/>
    <w:rsid w:val="00170864"/>
    <w:rsid w:val="001723FB"/>
    <w:rsid w:val="001725BC"/>
    <w:rsid w:val="00172B81"/>
    <w:rsid w:val="00172DDF"/>
    <w:rsid w:val="00172FDB"/>
    <w:rsid w:val="00180066"/>
    <w:rsid w:val="00180972"/>
    <w:rsid w:val="00180FA9"/>
    <w:rsid w:val="0018243C"/>
    <w:rsid w:val="00182A1B"/>
    <w:rsid w:val="0018376A"/>
    <w:rsid w:val="00184F07"/>
    <w:rsid w:val="00184F6A"/>
    <w:rsid w:val="001859F7"/>
    <w:rsid w:val="0019057F"/>
    <w:rsid w:val="00190BEB"/>
    <w:rsid w:val="00191D68"/>
    <w:rsid w:val="001938E6"/>
    <w:rsid w:val="00193BF8"/>
    <w:rsid w:val="00195C5D"/>
    <w:rsid w:val="00196FB4"/>
    <w:rsid w:val="001A24B4"/>
    <w:rsid w:val="001A4172"/>
    <w:rsid w:val="001A762A"/>
    <w:rsid w:val="001A7678"/>
    <w:rsid w:val="001A79E1"/>
    <w:rsid w:val="001B07FA"/>
    <w:rsid w:val="001B34D8"/>
    <w:rsid w:val="001B37DE"/>
    <w:rsid w:val="001B7312"/>
    <w:rsid w:val="001B73E4"/>
    <w:rsid w:val="001C1BDA"/>
    <w:rsid w:val="001C27FB"/>
    <w:rsid w:val="001C3778"/>
    <w:rsid w:val="001C54A6"/>
    <w:rsid w:val="001C641B"/>
    <w:rsid w:val="001D088D"/>
    <w:rsid w:val="001D1740"/>
    <w:rsid w:val="001D1986"/>
    <w:rsid w:val="001D2DB6"/>
    <w:rsid w:val="001D3EE5"/>
    <w:rsid w:val="001D40EE"/>
    <w:rsid w:val="001D534D"/>
    <w:rsid w:val="001D6473"/>
    <w:rsid w:val="001E13D0"/>
    <w:rsid w:val="001E2192"/>
    <w:rsid w:val="001E426F"/>
    <w:rsid w:val="001E56F8"/>
    <w:rsid w:val="001E5833"/>
    <w:rsid w:val="001E5A2E"/>
    <w:rsid w:val="001E6550"/>
    <w:rsid w:val="001E6FB0"/>
    <w:rsid w:val="001E7E0B"/>
    <w:rsid w:val="001E7F59"/>
    <w:rsid w:val="001F0432"/>
    <w:rsid w:val="001F0960"/>
    <w:rsid w:val="001F0EAC"/>
    <w:rsid w:val="001F159A"/>
    <w:rsid w:val="001F1C78"/>
    <w:rsid w:val="001F223E"/>
    <w:rsid w:val="001F2986"/>
    <w:rsid w:val="001F2A2F"/>
    <w:rsid w:val="001F2B8D"/>
    <w:rsid w:val="001F5B12"/>
    <w:rsid w:val="001F6F53"/>
    <w:rsid w:val="00200869"/>
    <w:rsid w:val="002025DD"/>
    <w:rsid w:val="002037BD"/>
    <w:rsid w:val="00205352"/>
    <w:rsid w:val="00205401"/>
    <w:rsid w:val="00205FF5"/>
    <w:rsid w:val="002103BC"/>
    <w:rsid w:val="00210881"/>
    <w:rsid w:val="002113E6"/>
    <w:rsid w:val="00211830"/>
    <w:rsid w:val="00212C91"/>
    <w:rsid w:val="002140BA"/>
    <w:rsid w:val="002145AF"/>
    <w:rsid w:val="00214FF7"/>
    <w:rsid w:val="00217D68"/>
    <w:rsid w:val="00217EA2"/>
    <w:rsid w:val="00221233"/>
    <w:rsid w:val="002216A7"/>
    <w:rsid w:val="00222563"/>
    <w:rsid w:val="0022278E"/>
    <w:rsid w:val="00230A84"/>
    <w:rsid w:val="002311D6"/>
    <w:rsid w:val="00231D57"/>
    <w:rsid w:val="00233612"/>
    <w:rsid w:val="00234293"/>
    <w:rsid w:val="00237916"/>
    <w:rsid w:val="00237CEF"/>
    <w:rsid w:val="00240FB6"/>
    <w:rsid w:val="00241080"/>
    <w:rsid w:val="002412B8"/>
    <w:rsid w:val="0024227E"/>
    <w:rsid w:val="0024486E"/>
    <w:rsid w:val="00245909"/>
    <w:rsid w:val="00247EE0"/>
    <w:rsid w:val="002502BE"/>
    <w:rsid w:val="0025062D"/>
    <w:rsid w:val="002527F8"/>
    <w:rsid w:val="00253EFE"/>
    <w:rsid w:val="00254393"/>
    <w:rsid w:val="00254456"/>
    <w:rsid w:val="00254907"/>
    <w:rsid w:val="00254A5C"/>
    <w:rsid w:val="00255B21"/>
    <w:rsid w:val="00256A79"/>
    <w:rsid w:val="00257F88"/>
    <w:rsid w:val="00257F96"/>
    <w:rsid w:val="002622F0"/>
    <w:rsid w:val="00262919"/>
    <w:rsid w:val="00264E22"/>
    <w:rsid w:val="00265136"/>
    <w:rsid w:val="0026514D"/>
    <w:rsid w:val="00270726"/>
    <w:rsid w:val="00270CC2"/>
    <w:rsid w:val="00273901"/>
    <w:rsid w:val="00273C59"/>
    <w:rsid w:val="002776A1"/>
    <w:rsid w:val="00280D7C"/>
    <w:rsid w:val="00282652"/>
    <w:rsid w:val="00283797"/>
    <w:rsid w:val="0028398F"/>
    <w:rsid w:val="00284BB2"/>
    <w:rsid w:val="00285FD4"/>
    <w:rsid w:val="0028671A"/>
    <w:rsid w:val="002907C0"/>
    <w:rsid w:val="00291EDF"/>
    <w:rsid w:val="00292303"/>
    <w:rsid w:val="00292D09"/>
    <w:rsid w:val="00293BCC"/>
    <w:rsid w:val="00294379"/>
    <w:rsid w:val="00294D7A"/>
    <w:rsid w:val="002966D7"/>
    <w:rsid w:val="00296B51"/>
    <w:rsid w:val="002A2F56"/>
    <w:rsid w:val="002A3EDB"/>
    <w:rsid w:val="002A57A6"/>
    <w:rsid w:val="002A6649"/>
    <w:rsid w:val="002A6DF3"/>
    <w:rsid w:val="002B04D6"/>
    <w:rsid w:val="002B282D"/>
    <w:rsid w:val="002B2C82"/>
    <w:rsid w:val="002B3E17"/>
    <w:rsid w:val="002B46EC"/>
    <w:rsid w:val="002B4EC1"/>
    <w:rsid w:val="002B7A50"/>
    <w:rsid w:val="002C0957"/>
    <w:rsid w:val="002C09D7"/>
    <w:rsid w:val="002C1FA4"/>
    <w:rsid w:val="002C243F"/>
    <w:rsid w:val="002C30C4"/>
    <w:rsid w:val="002C7685"/>
    <w:rsid w:val="002C7AFD"/>
    <w:rsid w:val="002D06A9"/>
    <w:rsid w:val="002D166A"/>
    <w:rsid w:val="002D1B73"/>
    <w:rsid w:val="002D261D"/>
    <w:rsid w:val="002D6EE7"/>
    <w:rsid w:val="002E017E"/>
    <w:rsid w:val="002E02F6"/>
    <w:rsid w:val="002E06A1"/>
    <w:rsid w:val="002E2EAB"/>
    <w:rsid w:val="002E325F"/>
    <w:rsid w:val="002E4781"/>
    <w:rsid w:val="002E5301"/>
    <w:rsid w:val="002E7EA1"/>
    <w:rsid w:val="002F0C2C"/>
    <w:rsid w:val="002F1279"/>
    <w:rsid w:val="002F305A"/>
    <w:rsid w:val="002F5783"/>
    <w:rsid w:val="002F5C63"/>
    <w:rsid w:val="0030038C"/>
    <w:rsid w:val="00302350"/>
    <w:rsid w:val="00303C35"/>
    <w:rsid w:val="00304B64"/>
    <w:rsid w:val="003053FB"/>
    <w:rsid w:val="00305D26"/>
    <w:rsid w:val="00310EB2"/>
    <w:rsid w:val="003111F0"/>
    <w:rsid w:val="00314B53"/>
    <w:rsid w:val="003218EB"/>
    <w:rsid w:val="00321AEF"/>
    <w:rsid w:val="00323188"/>
    <w:rsid w:val="00326904"/>
    <w:rsid w:val="00330536"/>
    <w:rsid w:val="00331CD2"/>
    <w:rsid w:val="00334C1B"/>
    <w:rsid w:val="00335BA2"/>
    <w:rsid w:val="00335D8E"/>
    <w:rsid w:val="00336825"/>
    <w:rsid w:val="00336CBB"/>
    <w:rsid w:val="00340DA9"/>
    <w:rsid w:val="00342541"/>
    <w:rsid w:val="003425FB"/>
    <w:rsid w:val="00343984"/>
    <w:rsid w:val="00344019"/>
    <w:rsid w:val="003451D5"/>
    <w:rsid w:val="00346F06"/>
    <w:rsid w:val="003538B1"/>
    <w:rsid w:val="003543BD"/>
    <w:rsid w:val="00354599"/>
    <w:rsid w:val="0035575C"/>
    <w:rsid w:val="00355CB6"/>
    <w:rsid w:val="00356AC9"/>
    <w:rsid w:val="00361350"/>
    <w:rsid w:val="00362215"/>
    <w:rsid w:val="00362DBC"/>
    <w:rsid w:val="00362E81"/>
    <w:rsid w:val="00365C68"/>
    <w:rsid w:val="0037022F"/>
    <w:rsid w:val="003741DC"/>
    <w:rsid w:val="00375163"/>
    <w:rsid w:val="00377191"/>
    <w:rsid w:val="00377E45"/>
    <w:rsid w:val="00384C51"/>
    <w:rsid w:val="003861AE"/>
    <w:rsid w:val="00387888"/>
    <w:rsid w:val="00387D02"/>
    <w:rsid w:val="00390225"/>
    <w:rsid w:val="00390AFC"/>
    <w:rsid w:val="003918D9"/>
    <w:rsid w:val="0039201E"/>
    <w:rsid w:val="00394646"/>
    <w:rsid w:val="00397777"/>
    <w:rsid w:val="00397FC4"/>
    <w:rsid w:val="003A0805"/>
    <w:rsid w:val="003A0B3A"/>
    <w:rsid w:val="003A0C74"/>
    <w:rsid w:val="003A2228"/>
    <w:rsid w:val="003A7BF2"/>
    <w:rsid w:val="003B0033"/>
    <w:rsid w:val="003B05DE"/>
    <w:rsid w:val="003B13C7"/>
    <w:rsid w:val="003B1D7E"/>
    <w:rsid w:val="003B2F08"/>
    <w:rsid w:val="003B44F8"/>
    <w:rsid w:val="003B5F53"/>
    <w:rsid w:val="003B6700"/>
    <w:rsid w:val="003C0042"/>
    <w:rsid w:val="003C0F62"/>
    <w:rsid w:val="003C394A"/>
    <w:rsid w:val="003C3B5D"/>
    <w:rsid w:val="003C542A"/>
    <w:rsid w:val="003C5B3C"/>
    <w:rsid w:val="003C7403"/>
    <w:rsid w:val="003C7EB2"/>
    <w:rsid w:val="003D053E"/>
    <w:rsid w:val="003D05B5"/>
    <w:rsid w:val="003D2553"/>
    <w:rsid w:val="003D2EE7"/>
    <w:rsid w:val="003D3725"/>
    <w:rsid w:val="003D380A"/>
    <w:rsid w:val="003D4AA5"/>
    <w:rsid w:val="003D4E11"/>
    <w:rsid w:val="003D519A"/>
    <w:rsid w:val="003D58BE"/>
    <w:rsid w:val="003D6130"/>
    <w:rsid w:val="003E0058"/>
    <w:rsid w:val="003E1D99"/>
    <w:rsid w:val="003E2EE6"/>
    <w:rsid w:val="003E367E"/>
    <w:rsid w:val="003E45CA"/>
    <w:rsid w:val="003E7129"/>
    <w:rsid w:val="003E7FE4"/>
    <w:rsid w:val="003F0EE1"/>
    <w:rsid w:val="003F1C8A"/>
    <w:rsid w:val="003F1DCE"/>
    <w:rsid w:val="003F23D9"/>
    <w:rsid w:val="003F4224"/>
    <w:rsid w:val="003F6A6F"/>
    <w:rsid w:val="003F6A82"/>
    <w:rsid w:val="003F6ADA"/>
    <w:rsid w:val="00400254"/>
    <w:rsid w:val="00401679"/>
    <w:rsid w:val="0040293E"/>
    <w:rsid w:val="00402B05"/>
    <w:rsid w:val="004049EB"/>
    <w:rsid w:val="00404DA4"/>
    <w:rsid w:val="00404DB9"/>
    <w:rsid w:val="00406C68"/>
    <w:rsid w:val="00407CDB"/>
    <w:rsid w:val="00407F6C"/>
    <w:rsid w:val="0041251E"/>
    <w:rsid w:val="004138C6"/>
    <w:rsid w:val="00414FD2"/>
    <w:rsid w:val="00416AD9"/>
    <w:rsid w:val="00417DCE"/>
    <w:rsid w:val="00420116"/>
    <w:rsid w:val="00421AEE"/>
    <w:rsid w:val="00421BE9"/>
    <w:rsid w:val="00422445"/>
    <w:rsid w:val="0042324F"/>
    <w:rsid w:val="00423431"/>
    <w:rsid w:val="00423583"/>
    <w:rsid w:val="004247B8"/>
    <w:rsid w:val="0042718A"/>
    <w:rsid w:val="00427384"/>
    <w:rsid w:val="00427631"/>
    <w:rsid w:val="00430DCE"/>
    <w:rsid w:val="00430FB7"/>
    <w:rsid w:val="00431638"/>
    <w:rsid w:val="00432DA7"/>
    <w:rsid w:val="00434389"/>
    <w:rsid w:val="004352CD"/>
    <w:rsid w:val="0043645A"/>
    <w:rsid w:val="00436FFD"/>
    <w:rsid w:val="004370E4"/>
    <w:rsid w:val="00437A9C"/>
    <w:rsid w:val="00440C68"/>
    <w:rsid w:val="00440E57"/>
    <w:rsid w:val="00440FB4"/>
    <w:rsid w:val="00443B59"/>
    <w:rsid w:val="00445A6F"/>
    <w:rsid w:val="00446EAB"/>
    <w:rsid w:val="004476EC"/>
    <w:rsid w:val="004477A1"/>
    <w:rsid w:val="00447805"/>
    <w:rsid w:val="00450513"/>
    <w:rsid w:val="004508E9"/>
    <w:rsid w:val="00450E6D"/>
    <w:rsid w:val="00452A07"/>
    <w:rsid w:val="00453E72"/>
    <w:rsid w:val="00460EA0"/>
    <w:rsid w:val="00462782"/>
    <w:rsid w:val="00462EA2"/>
    <w:rsid w:val="004632FB"/>
    <w:rsid w:val="00463354"/>
    <w:rsid w:val="0046384E"/>
    <w:rsid w:val="00463A77"/>
    <w:rsid w:val="004640D8"/>
    <w:rsid w:val="004649A7"/>
    <w:rsid w:val="0046566E"/>
    <w:rsid w:val="0046620C"/>
    <w:rsid w:val="004676B7"/>
    <w:rsid w:val="00467F31"/>
    <w:rsid w:val="00473DC7"/>
    <w:rsid w:val="004760EB"/>
    <w:rsid w:val="004762E7"/>
    <w:rsid w:val="00476A0E"/>
    <w:rsid w:val="004770E3"/>
    <w:rsid w:val="00477A97"/>
    <w:rsid w:val="00477C85"/>
    <w:rsid w:val="004827A9"/>
    <w:rsid w:val="004851BD"/>
    <w:rsid w:val="00490B4E"/>
    <w:rsid w:val="004923BE"/>
    <w:rsid w:val="00492E0A"/>
    <w:rsid w:val="00494F39"/>
    <w:rsid w:val="00495DA4"/>
    <w:rsid w:val="004962F2"/>
    <w:rsid w:val="0049639E"/>
    <w:rsid w:val="0049665E"/>
    <w:rsid w:val="00496FFC"/>
    <w:rsid w:val="00497681"/>
    <w:rsid w:val="004A0103"/>
    <w:rsid w:val="004A0663"/>
    <w:rsid w:val="004A1BB5"/>
    <w:rsid w:val="004A28F7"/>
    <w:rsid w:val="004A2C08"/>
    <w:rsid w:val="004A33BB"/>
    <w:rsid w:val="004A34CC"/>
    <w:rsid w:val="004A3F80"/>
    <w:rsid w:val="004A4EAF"/>
    <w:rsid w:val="004A5076"/>
    <w:rsid w:val="004A5C30"/>
    <w:rsid w:val="004A6BAF"/>
    <w:rsid w:val="004A794E"/>
    <w:rsid w:val="004A7C6D"/>
    <w:rsid w:val="004B03FF"/>
    <w:rsid w:val="004B04E2"/>
    <w:rsid w:val="004B14FF"/>
    <w:rsid w:val="004B2395"/>
    <w:rsid w:val="004B2803"/>
    <w:rsid w:val="004B4023"/>
    <w:rsid w:val="004C1BAB"/>
    <w:rsid w:val="004C331E"/>
    <w:rsid w:val="004C3EF6"/>
    <w:rsid w:val="004C4903"/>
    <w:rsid w:val="004C6060"/>
    <w:rsid w:val="004C7C67"/>
    <w:rsid w:val="004C7E27"/>
    <w:rsid w:val="004D06E6"/>
    <w:rsid w:val="004D1D89"/>
    <w:rsid w:val="004D2199"/>
    <w:rsid w:val="004D29C1"/>
    <w:rsid w:val="004D2FF9"/>
    <w:rsid w:val="004D3761"/>
    <w:rsid w:val="004D3DD7"/>
    <w:rsid w:val="004D40BF"/>
    <w:rsid w:val="004D4CED"/>
    <w:rsid w:val="004D4ED7"/>
    <w:rsid w:val="004D4EFB"/>
    <w:rsid w:val="004D55EB"/>
    <w:rsid w:val="004D5720"/>
    <w:rsid w:val="004D5AC7"/>
    <w:rsid w:val="004D5F9D"/>
    <w:rsid w:val="004D6322"/>
    <w:rsid w:val="004D6AB0"/>
    <w:rsid w:val="004E0D5E"/>
    <w:rsid w:val="004E0F0C"/>
    <w:rsid w:val="004E29EC"/>
    <w:rsid w:val="004E363B"/>
    <w:rsid w:val="004E4150"/>
    <w:rsid w:val="004E5576"/>
    <w:rsid w:val="004E5C1C"/>
    <w:rsid w:val="004E5DA7"/>
    <w:rsid w:val="004E6999"/>
    <w:rsid w:val="004E70EA"/>
    <w:rsid w:val="004E7E67"/>
    <w:rsid w:val="004F1DA1"/>
    <w:rsid w:val="004F2426"/>
    <w:rsid w:val="004F24C8"/>
    <w:rsid w:val="004F55F0"/>
    <w:rsid w:val="004F62A3"/>
    <w:rsid w:val="004F6CAE"/>
    <w:rsid w:val="004F77D3"/>
    <w:rsid w:val="00500FF0"/>
    <w:rsid w:val="00501094"/>
    <w:rsid w:val="0050142F"/>
    <w:rsid w:val="00503451"/>
    <w:rsid w:val="00504279"/>
    <w:rsid w:val="005059DC"/>
    <w:rsid w:val="00506546"/>
    <w:rsid w:val="00506781"/>
    <w:rsid w:val="00510ADD"/>
    <w:rsid w:val="005129D2"/>
    <w:rsid w:val="00512EA9"/>
    <w:rsid w:val="00512F13"/>
    <w:rsid w:val="00513202"/>
    <w:rsid w:val="00516B81"/>
    <w:rsid w:val="00517174"/>
    <w:rsid w:val="0052026B"/>
    <w:rsid w:val="0052088E"/>
    <w:rsid w:val="00521BD1"/>
    <w:rsid w:val="0052382C"/>
    <w:rsid w:val="00524354"/>
    <w:rsid w:val="0052486E"/>
    <w:rsid w:val="0052569E"/>
    <w:rsid w:val="00526A8F"/>
    <w:rsid w:val="005303ED"/>
    <w:rsid w:val="00530549"/>
    <w:rsid w:val="00530CDC"/>
    <w:rsid w:val="00532D92"/>
    <w:rsid w:val="00533DE7"/>
    <w:rsid w:val="005344D6"/>
    <w:rsid w:val="00534715"/>
    <w:rsid w:val="00536258"/>
    <w:rsid w:val="005402E8"/>
    <w:rsid w:val="00545607"/>
    <w:rsid w:val="00545FE7"/>
    <w:rsid w:val="00547CE2"/>
    <w:rsid w:val="005504AB"/>
    <w:rsid w:val="0055054E"/>
    <w:rsid w:val="00550C34"/>
    <w:rsid w:val="005514C0"/>
    <w:rsid w:val="0055171C"/>
    <w:rsid w:val="00552594"/>
    <w:rsid w:val="005538B8"/>
    <w:rsid w:val="00555BC5"/>
    <w:rsid w:val="00557404"/>
    <w:rsid w:val="00561B3A"/>
    <w:rsid w:val="00562404"/>
    <w:rsid w:val="005643FB"/>
    <w:rsid w:val="00565416"/>
    <w:rsid w:val="00565945"/>
    <w:rsid w:val="00566B0B"/>
    <w:rsid w:val="00570B4B"/>
    <w:rsid w:val="00573418"/>
    <w:rsid w:val="00576654"/>
    <w:rsid w:val="00580314"/>
    <w:rsid w:val="00580ABD"/>
    <w:rsid w:val="00580FC7"/>
    <w:rsid w:val="0058295B"/>
    <w:rsid w:val="00584B5D"/>
    <w:rsid w:val="00586A98"/>
    <w:rsid w:val="00587A40"/>
    <w:rsid w:val="005902CA"/>
    <w:rsid w:val="0059112B"/>
    <w:rsid w:val="00591418"/>
    <w:rsid w:val="00591F6D"/>
    <w:rsid w:val="0059330C"/>
    <w:rsid w:val="00595C29"/>
    <w:rsid w:val="0059716B"/>
    <w:rsid w:val="005975A7"/>
    <w:rsid w:val="00597894"/>
    <w:rsid w:val="00597E4A"/>
    <w:rsid w:val="00597EA6"/>
    <w:rsid w:val="005A006B"/>
    <w:rsid w:val="005A17CF"/>
    <w:rsid w:val="005A1CBB"/>
    <w:rsid w:val="005A1F16"/>
    <w:rsid w:val="005A2E1D"/>
    <w:rsid w:val="005A30EA"/>
    <w:rsid w:val="005A5082"/>
    <w:rsid w:val="005A703D"/>
    <w:rsid w:val="005B0071"/>
    <w:rsid w:val="005B466F"/>
    <w:rsid w:val="005B51BF"/>
    <w:rsid w:val="005B588A"/>
    <w:rsid w:val="005B624D"/>
    <w:rsid w:val="005B6B97"/>
    <w:rsid w:val="005C2F0E"/>
    <w:rsid w:val="005C5B08"/>
    <w:rsid w:val="005C7A80"/>
    <w:rsid w:val="005C7C84"/>
    <w:rsid w:val="005D0267"/>
    <w:rsid w:val="005D1681"/>
    <w:rsid w:val="005D22E7"/>
    <w:rsid w:val="005D2522"/>
    <w:rsid w:val="005D3439"/>
    <w:rsid w:val="005D34B1"/>
    <w:rsid w:val="005D597A"/>
    <w:rsid w:val="005D663D"/>
    <w:rsid w:val="005D6923"/>
    <w:rsid w:val="005E073C"/>
    <w:rsid w:val="005E0AEB"/>
    <w:rsid w:val="005E0BF9"/>
    <w:rsid w:val="005E12E6"/>
    <w:rsid w:val="005E2B80"/>
    <w:rsid w:val="005E4E1D"/>
    <w:rsid w:val="005E5479"/>
    <w:rsid w:val="005E6095"/>
    <w:rsid w:val="005E62D7"/>
    <w:rsid w:val="005E6D86"/>
    <w:rsid w:val="005F06FA"/>
    <w:rsid w:val="005F1BD7"/>
    <w:rsid w:val="005F2EB8"/>
    <w:rsid w:val="005F58B1"/>
    <w:rsid w:val="005F59DE"/>
    <w:rsid w:val="005F6E5B"/>
    <w:rsid w:val="0060013E"/>
    <w:rsid w:val="00601416"/>
    <w:rsid w:val="00601926"/>
    <w:rsid w:val="00601ADB"/>
    <w:rsid w:val="006027AC"/>
    <w:rsid w:val="0060355F"/>
    <w:rsid w:val="0060412B"/>
    <w:rsid w:val="00604BC4"/>
    <w:rsid w:val="00605D10"/>
    <w:rsid w:val="006068FE"/>
    <w:rsid w:val="006102F6"/>
    <w:rsid w:val="00615612"/>
    <w:rsid w:val="0061603A"/>
    <w:rsid w:val="0062025A"/>
    <w:rsid w:val="00622946"/>
    <w:rsid w:val="00622FAF"/>
    <w:rsid w:val="0062488E"/>
    <w:rsid w:val="00624F2E"/>
    <w:rsid w:val="00627FF9"/>
    <w:rsid w:val="00631EC6"/>
    <w:rsid w:val="006340D7"/>
    <w:rsid w:val="0063427F"/>
    <w:rsid w:val="006346BE"/>
    <w:rsid w:val="006348F3"/>
    <w:rsid w:val="006364D6"/>
    <w:rsid w:val="0063677E"/>
    <w:rsid w:val="0063783B"/>
    <w:rsid w:val="00640B42"/>
    <w:rsid w:val="00641386"/>
    <w:rsid w:val="00641C03"/>
    <w:rsid w:val="00641CD4"/>
    <w:rsid w:val="006432F4"/>
    <w:rsid w:val="00643E6F"/>
    <w:rsid w:val="00644C46"/>
    <w:rsid w:val="00644FA6"/>
    <w:rsid w:val="006505B3"/>
    <w:rsid w:val="0065119D"/>
    <w:rsid w:val="006517F0"/>
    <w:rsid w:val="00652E89"/>
    <w:rsid w:val="006530C3"/>
    <w:rsid w:val="006550D3"/>
    <w:rsid w:val="00657202"/>
    <w:rsid w:val="006572FC"/>
    <w:rsid w:val="00657C6F"/>
    <w:rsid w:val="00661516"/>
    <w:rsid w:val="006625F8"/>
    <w:rsid w:val="006628AE"/>
    <w:rsid w:val="006634BE"/>
    <w:rsid w:val="00663B5F"/>
    <w:rsid w:val="00664A88"/>
    <w:rsid w:val="00664C61"/>
    <w:rsid w:val="00665318"/>
    <w:rsid w:val="00665359"/>
    <w:rsid w:val="006671CD"/>
    <w:rsid w:val="00667437"/>
    <w:rsid w:val="00670891"/>
    <w:rsid w:val="00671911"/>
    <w:rsid w:val="0067251D"/>
    <w:rsid w:val="00673017"/>
    <w:rsid w:val="00674D73"/>
    <w:rsid w:val="006765B2"/>
    <w:rsid w:val="006805DD"/>
    <w:rsid w:val="00681625"/>
    <w:rsid w:val="00681AB7"/>
    <w:rsid w:val="006822ED"/>
    <w:rsid w:val="00682859"/>
    <w:rsid w:val="00682D8B"/>
    <w:rsid w:val="00685528"/>
    <w:rsid w:val="00685A23"/>
    <w:rsid w:val="006866E4"/>
    <w:rsid w:val="00687096"/>
    <w:rsid w:val="006875F8"/>
    <w:rsid w:val="00690553"/>
    <w:rsid w:val="00691026"/>
    <w:rsid w:val="00691038"/>
    <w:rsid w:val="006913CF"/>
    <w:rsid w:val="006922DA"/>
    <w:rsid w:val="00692A3E"/>
    <w:rsid w:val="00692FBB"/>
    <w:rsid w:val="00693749"/>
    <w:rsid w:val="006937C5"/>
    <w:rsid w:val="00694714"/>
    <w:rsid w:val="00697E21"/>
    <w:rsid w:val="006A04EE"/>
    <w:rsid w:val="006A07CE"/>
    <w:rsid w:val="006A5ECF"/>
    <w:rsid w:val="006A5EE5"/>
    <w:rsid w:val="006A6063"/>
    <w:rsid w:val="006A64DE"/>
    <w:rsid w:val="006B04EA"/>
    <w:rsid w:val="006B0BCE"/>
    <w:rsid w:val="006B1308"/>
    <w:rsid w:val="006B133E"/>
    <w:rsid w:val="006B4E96"/>
    <w:rsid w:val="006B58CF"/>
    <w:rsid w:val="006B606A"/>
    <w:rsid w:val="006B6E4A"/>
    <w:rsid w:val="006B7201"/>
    <w:rsid w:val="006B7674"/>
    <w:rsid w:val="006C2BDB"/>
    <w:rsid w:val="006C54F1"/>
    <w:rsid w:val="006C5E5D"/>
    <w:rsid w:val="006C632C"/>
    <w:rsid w:val="006D070D"/>
    <w:rsid w:val="006D22A0"/>
    <w:rsid w:val="006D2CC2"/>
    <w:rsid w:val="006D41D0"/>
    <w:rsid w:val="006D484D"/>
    <w:rsid w:val="006D4B95"/>
    <w:rsid w:val="006D61F2"/>
    <w:rsid w:val="006D7230"/>
    <w:rsid w:val="006D79F1"/>
    <w:rsid w:val="006D7DCE"/>
    <w:rsid w:val="006E2FFF"/>
    <w:rsid w:val="006E3DB5"/>
    <w:rsid w:val="006E3E8A"/>
    <w:rsid w:val="006E3F21"/>
    <w:rsid w:val="006E465A"/>
    <w:rsid w:val="006E4767"/>
    <w:rsid w:val="006E484D"/>
    <w:rsid w:val="006E5A5C"/>
    <w:rsid w:val="006E5F35"/>
    <w:rsid w:val="006E6F63"/>
    <w:rsid w:val="006E7845"/>
    <w:rsid w:val="006F064C"/>
    <w:rsid w:val="006F1074"/>
    <w:rsid w:val="006F3404"/>
    <w:rsid w:val="006F3C2E"/>
    <w:rsid w:val="006F4BE8"/>
    <w:rsid w:val="006F4F56"/>
    <w:rsid w:val="006F50C5"/>
    <w:rsid w:val="006F52A8"/>
    <w:rsid w:val="006F52E0"/>
    <w:rsid w:val="006F57BD"/>
    <w:rsid w:val="006F5921"/>
    <w:rsid w:val="007004F3"/>
    <w:rsid w:val="007006A7"/>
    <w:rsid w:val="0070486E"/>
    <w:rsid w:val="00705E1C"/>
    <w:rsid w:val="00706BCD"/>
    <w:rsid w:val="00710722"/>
    <w:rsid w:val="00711161"/>
    <w:rsid w:val="007112A7"/>
    <w:rsid w:val="007113BB"/>
    <w:rsid w:val="00712F45"/>
    <w:rsid w:val="00714F48"/>
    <w:rsid w:val="0071592C"/>
    <w:rsid w:val="00715F1C"/>
    <w:rsid w:val="007160A0"/>
    <w:rsid w:val="00716852"/>
    <w:rsid w:val="00716FE9"/>
    <w:rsid w:val="00717402"/>
    <w:rsid w:val="00720525"/>
    <w:rsid w:val="00720A6E"/>
    <w:rsid w:val="00720C2B"/>
    <w:rsid w:val="00721CF3"/>
    <w:rsid w:val="00721FD6"/>
    <w:rsid w:val="0072296B"/>
    <w:rsid w:val="00724280"/>
    <w:rsid w:val="00724A86"/>
    <w:rsid w:val="00725CC7"/>
    <w:rsid w:val="007260A6"/>
    <w:rsid w:val="007261A5"/>
    <w:rsid w:val="007271AA"/>
    <w:rsid w:val="00730F99"/>
    <w:rsid w:val="00733192"/>
    <w:rsid w:val="00735190"/>
    <w:rsid w:val="007428C3"/>
    <w:rsid w:val="00743EE0"/>
    <w:rsid w:val="007470FF"/>
    <w:rsid w:val="0074772B"/>
    <w:rsid w:val="00753E95"/>
    <w:rsid w:val="00754A00"/>
    <w:rsid w:val="00754BF1"/>
    <w:rsid w:val="00754D1E"/>
    <w:rsid w:val="00755E76"/>
    <w:rsid w:val="00756F35"/>
    <w:rsid w:val="007576D0"/>
    <w:rsid w:val="0076096F"/>
    <w:rsid w:val="00760AE6"/>
    <w:rsid w:val="00761C41"/>
    <w:rsid w:val="00762440"/>
    <w:rsid w:val="00762CAB"/>
    <w:rsid w:val="00762E47"/>
    <w:rsid w:val="00763DD8"/>
    <w:rsid w:val="00763E32"/>
    <w:rsid w:val="00764F31"/>
    <w:rsid w:val="00766130"/>
    <w:rsid w:val="007671AB"/>
    <w:rsid w:val="0076747F"/>
    <w:rsid w:val="00767E6D"/>
    <w:rsid w:val="0077461E"/>
    <w:rsid w:val="00775BFE"/>
    <w:rsid w:val="0077699F"/>
    <w:rsid w:val="007777C5"/>
    <w:rsid w:val="007806DF"/>
    <w:rsid w:val="007810EF"/>
    <w:rsid w:val="00781876"/>
    <w:rsid w:val="007828C7"/>
    <w:rsid w:val="00782DA8"/>
    <w:rsid w:val="007832AF"/>
    <w:rsid w:val="00783806"/>
    <w:rsid w:val="00783869"/>
    <w:rsid w:val="00783B44"/>
    <w:rsid w:val="00783FE2"/>
    <w:rsid w:val="00785337"/>
    <w:rsid w:val="0078553D"/>
    <w:rsid w:val="00785CD8"/>
    <w:rsid w:val="007872D7"/>
    <w:rsid w:val="00787E82"/>
    <w:rsid w:val="00790F47"/>
    <w:rsid w:val="00793C99"/>
    <w:rsid w:val="00794214"/>
    <w:rsid w:val="00795F4A"/>
    <w:rsid w:val="0079741C"/>
    <w:rsid w:val="007A0242"/>
    <w:rsid w:val="007A02D0"/>
    <w:rsid w:val="007A0D68"/>
    <w:rsid w:val="007A0DB4"/>
    <w:rsid w:val="007A2E1E"/>
    <w:rsid w:val="007A3C64"/>
    <w:rsid w:val="007A61D2"/>
    <w:rsid w:val="007A6C15"/>
    <w:rsid w:val="007A715A"/>
    <w:rsid w:val="007A7926"/>
    <w:rsid w:val="007B0141"/>
    <w:rsid w:val="007B3FC1"/>
    <w:rsid w:val="007B4181"/>
    <w:rsid w:val="007B4831"/>
    <w:rsid w:val="007B59F5"/>
    <w:rsid w:val="007B5A13"/>
    <w:rsid w:val="007B5CC4"/>
    <w:rsid w:val="007B6C03"/>
    <w:rsid w:val="007B6CDA"/>
    <w:rsid w:val="007B7827"/>
    <w:rsid w:val="007C1DA9"/>
    <w:rsid w:val="007C1DC0"/>
    <w:rsid w:val="007C2672"/>
    <w:rsid w:val="007C315B"/>
    <w:rsid w:val="007C3417"/>
    <w:rsid w:val="007C3CFC"/>
    <w:rsid w:val="007C4312"/>
    <w:rsid w:val="007C49BC"/>
    <w:rsid w:val="007C49CB"/>
    <w:rsid w:val="007C6F48"/>
    <w:rsid w:val="007C73E7"/>
    <w:rsid w:val="007C7BDB"/>
    <w:rsid w:val="007C7D14"/>
    <w:rsid w:val="007D05E5"/>
    <w:rsid w:val="007D227A"/>
    <w:rsid w:val="007D54B4"/>
    <w:rsid w:val="007E08BF"/>
    <w:rsid w:val="007E0C8F"/>
    <w:rsid w:val="007E2146"/>
    <w:rsid w:val="007E2E65"/>
    <w:rsid w:val="007E3ACE"/>
    <w:rsid w:val="007E6CA2"/>
    <w:rsid w:val="007E7E58"/>
    <w:rsid w:val="007F11CC"/>
    <w:rsid w:val="007F19F1"/>
    <w:rsid w:val="007F40D3"/>
    <w:rsid w:val="007F4E4E"/>
    <w:rsid w:val="007F7E94"/>
    <w:rsid w:val="00801DE2"/>
    <w:rsid w:val="00802616"/>
    <w:rsid w:val="00802A97"/>
    <w:rsid w:val="00803A77"/>
    <w:rsid w:val="00804D04"/>
    <w:rsid w:val="00804E5B"/>
    <w:rsid w:val="0080636C"/>
    <w:rsid w:val="00811562"/>
    <w:rsid w:val="00821559"/>
    <w:rsid w:val="00822033"/>
    <w:rsid w:val="008220A7"/>
    <w:rsid w:val="00822AB8"/>
    <w:rsid w:val="00823926"/>
    <w:rsid w:val="00824814"/>
    <w:rsid w:val="00824947"/>
    <w:rsid w:val="00825677"/>
    <w:rsid w:val="00825A8B"/>
    <w:rsid w:val="008272F9"/>
    <w:rsid w:val="00827AD4"/>
    <w:rsid w:val="00835F09"/>
    <w:rsid w:val="0083631F"/>
    <w:rsid w:val="00840724"/>
    <w:rsid w:val="00841294"/>
    <w:rsid w:val="00841A12"/>
    <w:rsid w:val="00843CC1"/>
    <w:rsid w:val="00845B52"/>
    <w:rsid w:val="00847807"/>
    <w:rsid w:val="0084791A"/>
    <w:rsid w:val="008506D2"/>
    <w:rsid w:val="00850E07"/>
    <w:rsid w:val="00854CA7"/>
    <w:rsid w:val="008563FD"/>
    <w:rsid w:val="00856F5E"/>
    <w:rsid w:val="008573EB"/>
    <w:rsid w:val="00860B2A"/>
    <w:rsid w:val="00861184"/>
    <w:rsid w:val="00863AA4"/>
    <w:rsid w:val="008647A8"/>
    <w:rsid w:val="00864D5E"/>
    <w:rsid w:val="008651B4"/>
    <w:rsid w:val="00866E1C"/>
    <w:rsid w:val="00867F56"/>
    <w:rsid w:val="008700A0"/>
    <w:rsid w:val="0087100D"/>
    <w:rsid w:val="00872565"/>
    <w:rsid w:val="0087516C"/>
    <w:rsid w:val="00877B53"/>
    <w:rsid w:val="00877CA5"/>
    <w:rsid w:val="0088079F"/>
    <w:rsid w:val="00881269"/>
    <w:rsid w:val="008813AB"/>
    <w:rsid w:val="00881C40"/>
    <w:rsid w:val="00881D87"/>
    <w:rsid w:val="0088213E"/>
    <w:rsid w:val="0088473F"/>
    <w:rsid w:val="008853D4"/>
    <w:rsid w:val="00887DEC"/>
    <w:rsid w:val="00887E47"/>
    <w:rsid w:val="00890D98"/>
    <w:rsid w:val="008922FC"/>
    <w:rsid w:val="008939D7"/>
    <w:rsid w:val="008947D9"/>
    <w:rsid w:val="008955C6"/>
    <w:rsid w:val="0089651E"/>
    <w:rsid w:val="0089687D"/>
    <w:rsid w:val="00897849"/>
    <w:rsid w:val="008A1545"/>
    <w:rsid w:val="008A69D1"/>
    <w:rsid w:val="008A69EA"/>
    <w:rsid w:val="008A6A21"/>
    <w:rsid w:val="008A72CA"/>
    <w:rsid w:val="008A730B"/>
    <w:rsid w:val="008A741B"/>
    <w:rsid w:val="008B0EF2"/>
    <w:rsid w:val="008B1EFA"/>
    <w:rsid w:val="008B27E2"/>
    <w:rsid w:val="008B3C93"/>
    <w:rsid w:val="008B4742"/>
    <w:rsid w:val="008B6C5B"/>
    <w:rsid w:val="008B7F69"/>
    <w:rsid w:val="008C5755"/>
    <w:rsid w:val="008C63C0"/>
    <w:rsid w:val="008C7A41"/>
    <w:rsid w:val="008C7C16"/>
    <w:rsid w:val="008C7FFE"/>
    <w:rsid w:val="008D1F2D"/>
    <w:rsid w:val="008D1F90"/>
    <w:rsid w:val="008D34A7"/>
    <w:rsid w:val="008D657E"/>
    <w:rsid w:val="008E0C4E"/>
    <w:rsid w:val="008E329E"/>
    <w:rsid w:val="008E3F62"/>
    <w:rsid w:val="008E6A2B"/>
    <w:rsid w:val="008E6AEC"/>
    <w:rsid w:val="00901E66"/>
    <w:rsid w:val="00903ED9"/>
    <w:rsid w:val="009076F8"/>
    <w:rsid w:val="0091085A"/>
    <w:rsid w:val="00910D1D"/>
    <w:rsid w:val="00912B9A"/>
    <w:rsid w:val="00915000"/>
    <w:rsid w:val="009152A2"/>
    <w:rsid w:val="00915AEC"/>
    <w:rsid w:val="0091655E"/>
    <w:rsid w:val="009213A5"/>
    <w:rsid w:val="00921E06"/>
    <w:rsid w:val="00923DFB"/>
    <w:rsid w:val="00924307"/>
    <w:rsid w:val="00925AFD"/>
    <w:rsid w:val="00925EE4"/>
    <w:rsid w:val="00926674"/>
    <w:rsid w:val="009303A0"/>
    <w:rsid w:val="00930831"/>
    <w:rsid w:val="009327C6"/>
    <w:rsid w:val="00932AFC"/>
    <w:rsid w:val="00932F31"/>
    <w:rsid w:val="00934724"/>
    <w:rsid w:val="009371CF"/>
    <w:rsid w:val="00937A1A"/>
    <w:rsid w:val="00940339"/>
    <w:rsid w:val="0094188E"/>
    <w:rsid w:val="00941E95"/>
    <w:rsid w:val="00942082"/>
    <w:rsid w:val="009422F3"/>
    <w:rsid w:val="00944188"/>
    <w:rsid w:val="00944E53"/>
    <w:rsid w:val="0094546D"/>
    <w:rsid w:val="00947125"/>
    <w:rsid w:val="009502DA"/>
    <w:rsid w:val="00950C8D"/>
    <w:rsid w:val="009515FD"/>
    <w:rsid w:val="009521B0"/>
    <w:rsid w:val="0095576D"/>
    <w:rsid w:val="00957070"/>
    <w:rsid w:val="00957782"/>
    <w:rsid w:val="009577E9"/>
    <w:rsid w:val="009602B7"/>
    <w:rsid w:val="009611D3"/>
    <w:rsid w:val="00961576"/>
    <w:rsid w:val="00962798"/>
    <w:rsid w:val="0096329E"/>
    <w:rsid w:val="00965263"/>
    <w:rsid w:val="00966E54"/>
    <w:rsid w:val="00970B63"/>
    <w:rsid w:val="009714C3"/>
    <w:rsid w:val="00971A56"/>
    <w:rsid w:val="00972138"/>
    <w:rsid w:val="00974624"/>
    <w:rsid w:val="0097567E"/>
    <w:rsid w:val="009759BB"/>
    <w:rsid w:val="009762BA"/>
    <w:rsid w:val="00976479"/>
    <w:rsid w:val="00980D42"/>
    <w:rsid w:val="00981006"/>
    <w:rsid w:val="009812AD"/>
    <w:rsid w:val="0098184B"/>
    <w:rsid w:val="00981F4F"/>
    <w:rsid w:val="009820A2"/>
    <w:rsid w:val="0098285E"/>
    <w:rsid w:val="00982ACB"/>
    <w:rsid w:val="00983030"/>
    <w:rsid w:val="00983A34"/>
    <w:rsid w:val="009864D5"/>
    <w:rsid w:val="00986F61"/>
    <w:rsid w:val="009908EC"/>
    <w:rsid w:val="009910C5"/>
    <w:rsid w:val="0099155B"/>
    <w:rsid w:val="009943CD"/>
    <w:rsid w:val="009944D0"/>
    <w:rsid w:val="0099508E"/>
    <w:rsid w:val="0099659B"/>
    <w:rsid w:val="009965E3"/>
    <w:rsid w:val="009974A0"/>
    <w:rsid w:val="00997A8C"/>
    <w:rsid w:val="009A0187"/>
    <w:rsid w:val="009A1D9E"/>
    <w:rsid w:val="009A40BE"/>
    <w:rsid w:val="009A5CDB"/>
    <w:rsid w:val="009A7106"/>
    <w:rsid w:val="009A7B38"/>
    <w:rsid w:val="009B02C6"/>
    <w:rsid w:val="009B0844"/>
    <w:rsid w:val="009B599B"/>
    <w:rsid w:val="009B5B50"/>
    <w:rsid w:val="009B6BD8"/>
    <w:rsid w:val="009B73A8"/>
    <w:rsid w:val="009B7B8B"/>
    <w:rsid w:val="009C096E"/>
    <w:rsid w:val="009C4A39"/>
    <w:rsid w:val="009C59B7"/>
    <w:rsid w:val="009C5AEB"/>
    <w:rsid w:val="009C61B3"/>
    <w:rsid w:val="009C67FE"/>
    <w:rsid w:val="009C75BB"/>
    <w:rsid w:val="009C7C7F"/>
    <w:rsid w:val="009D197B"/>
    <w:rsid w:val="009D224C"/>
    <w:rsid w:val="009D5467"/>
    <w:rsid w:val="009D70BE"/>
    <w:rsid w:val="009D7138"/>
    <w:rsid w:val="009E1088"/>
    <w:rsid w:val="009E1682"/>
    <w:rsid w:val="009E190A"/>
    <w:rsid w:val="009E37BF"/>
    <w:rsid w:val="009E3D95"/>
    <w:rsid w:val="009E4D18"/>
    <w:rsid w:val="009E65BA"/>
    <w:rsid w:val="009F60FA"/>
    <w:rsid w:val="009F6680"/>
    <w:rsid w:val="009F6819"/>
    <w:rsid w:val="009F73FB"/>
    <w:rsid w:val="00A01A81"/>
    <w:rsid w:val="00A01C63"/>
    <w:rsid w:val="00A023CC"/>
    <w:rsid w:val="00A03EC2"/>
    <w:rsid w:val="00A0774F"/>
    <w:rsid w:val="00A07C5F"/>
    <w:rsid w:val="00A07DFA"/>
    <w:rsid w:val="00A11286"/>
    <w:rsid w:val="00A13928"/>
    <w:rsid w:val="00A13A32"/>
    <w:rsid w:val="00A148D6"/>
    <w:rsid w:val="00A16A06"/>
    <w:rsid w:val="00A20099"/>
    <w:rsid w:val="00A20B4C"/>
    <w:rsid w:val="00A21B91"/>
    <w:rsid w:val="00A23AA0"/>
    <w:rsid w:val="00A271A2"/>
    <w:rsid w:val="00A30C20"/>
    <w:rsid w:val="00A313E6"/>
    <w:rsid w:val="00A33306"/>
    <w:rsid w:val="00A33CDF"/>
    <w:rsid w:val="00A3474E"/>
    <w:rsid w:val="00A3710B"/>
    <w:rsid w:val="00A376E2"/>
    <w:rsid w:val="00A408D4"/>
    <w:rsid w:val="00A41ADD"/>
    <w:rsid w:val="00A43BBE"/>
    <w:rsid w:val="00A461EB"/>
    <w:rsid w:val="00A467BE"/>
    <w:rsid w:val="00A47B05"/>
    <w:rsid w:val="00A503BC"/>
    <w:rsid w:val="00A507A7"/>
    <w:rsid w:val="00A51171"/>
    <w:rsid w:val="00A51582"/>
    <w:rsid w:val="00A51E02"/>
    <w:rsid w:val="00A52ADB"/>
    <w:rsid w:val="00A52F73"/>
    <w:rsid w:val="00A535C1"/>
    <w:rsid w:val="00A56FA9"/>
    <w:rsid w:val="00A6214F"/>
    <w:rsid w:val="00A64ADB"/>
    <w:rsid w:val="00A64B95"/>
    <w:rsid w:val="00A6592E"/>
    <w:rsid w:val="00A66578"/>
    <w:rsid w:val="00A66B97"/>
    <w:rsid w:val="00A670F0"/>
    <w:rsid w:val="00A710BA"/>
    <w:rsid w:val="00A7393F"/>
    <w:rsid w:val="00A73A31"/>
    <w:rsid w:val="00A73C7C"/>
    <w:rsid w:val="00A75A6D"/>
    <w:rsid w:val="00A76C89"/>
    <w:rsid w:val="00A77097"/>
    <w:rsid w:val="00A7766F"/>
    <w:rsid w:val="00A80F87"/>
    <w:rsid w:val="00A8118D"/>
    <w:rsid w:val="00A8366C"/>
    <w:rsid w:val="00A84244"/>
    <w:rsid w:val="00A84A12"/>
    <w:rsid w:val="00A857FC"/>
    <w:rsid w:val="00A8695A"/>
    <w:rsid w:val="00A86F17"/>
    <w:rsid w:val="00A911F0"/>
    <w:rsid w:val="00A919FF"/>
    <w:rsid w:val="00A938C5"/>
    <w:rsid w:val="00A93F5B"/>
    <w:rsid w:val="00A949A1"/>
    <w:rsid w:val="00A960D1"/>
    <w:rsid w:val="00AA16FB"/>
    <w:rsid w:val="00AA1F1D"/>
    <w:rsid w:val="00AA206A"/>
    <w:rsid w:val="00AA26BA"/>
    <w:rsid w:val="00AA3A54"/>
    <w:rsid w:val="00AA4082"/>
    <w:rsid w:val="00AA44DB"/>
    <w:rsid w:val="00AA6537"/>
    <w:rsid w:val="00AB0262"/>
    <w:rsid w:val="00AB04EC"/>
    <w:rsid w:val="00AB0FE9"/>
    <w:rsid w:val="00AB393F"/>
    <w:rsid w:val="00AC04FA"/>
    <w:rsid w:val="00AC2375"/>
    <w:rsid w:val="00AC2EC1"/>
    <w:rsid w:val="00AC3822"/>
    <w:rsid w:val="00AC3F5B"/>
    <w:rsid w:val="00AC45EF"/>
    <w:rsid w:val="00AC46E2"/>
    <w:rsid w:val="00AC49B4"/>
    <w:rsid w:val="00AC65DB"/>
    <w:rsid w:val="00AD1FE5"/>
    <w:rsid w:val="00AD33BE"/>
    <w:rsid w:val="00AD38B8"/>
    <w:rsid w:val="00AD3E48"/>
    <w:rsid w:val="00AD6288"/>
    <w:rsid w:val="00AD6A0B"/>
    <w:rsid w:val="00AD7E4B"/>
    <w:rsid w:val="00AE0C99"/>
    <w:rsid w:val="00AE16BA"/>
    <w:rsid w:val="00AE2751"/>
    <w:rsid w:val="00AE2C75"/>
    <w:rsid w:val="00AE468A"/>
    <w:rsid w:val="00AE4722"/>
    <w:rsid w:val="00AE711A"/>
    <w:rsid w:val="00AE7366"/>
    <w:rsid w:val="00AF01A1"/>
    <w:rsid w:val="00AF05D1"/>
    <w:rsid w:val="00AF099F"/>
    <w:rsid w:val="00AF0C6F"/>
    <w:rsid w:val="00AF2208"/>
    <w:rsid w:val="00AF34BD"/>
    <w:rsid w:val="00AF4A8B"/>
    <w:rsid w:val="00AF6D79"/>
    <w:rsid w:val="00AF6E47"/>
    <w:rsid w:val="00AF6E4B"/>
    <w:rsid w:val="00B00B22"/>
    <w:rsid w:val="00B00D99"/>
    <w:rsid w:val="00B01096"/>
    <w:rsid w:val="00B01C17"/>
    <w:rsid w:val="00B01DDC"/>
    <w:rsid w:val="00B01E53"/>
    <w:rsid w:val="00B077E1"/>
    <w:rsid w:val="00B07F3D"/>
    <w:rsid w:val="00B07FFA"/>
    <w:rsid w:val="00B15593"/>
    <w:rsid w:val="00B1644F"/>
    <w:rsid w:val="00B24938"/>
    <w:rsid w:val="00B261B3"/>
    <w:rsid w:val="00B2755D"/>
    <w:rsid w:val="00B3178A"/>
    <w:rsid w:val="00B31ADE"/>
    <w:rsid w:val="00B31E74"/>
    <w:rsid w:val="00B33038"/>
    <w:rsid w:val="00B3303F"/>
    <w:rsid w:val="00B336F7"/>
    <w:rsid w:val="00B34DE8"/>
    <w:rsid w:val="00B35B22"/>
    <w:rsid w:val="00B37453"/>
    <w:rsid w:val="00B40835"/>
    <w:rsid w:val="00B415CA"/>
    <w:rsid w:val="00B42898"/>
    <w:rsid w:val="00B45846"/>
    <w:rsid w:val="00B46827"/>
    <w:rsid w:val="00B5271B"/>
    <w:rsid w:val="00B53390"/>
    <w:rsid w:val="00B5496D"/>
    <w:rsid w:val="00B55E55"/>
    <w:rsid w:val="00B563C0"/>
    <w:rsid w:val="00B5688B"/>
    <w:rsid w:val="00B5707E"/>
    <w:rsid w:val="00B57ABB"/>
    <w:rsid w:val="00B613BF"/>
    <w:rsid w:val="00B61748"/>
    <w:rsid w:val="00B62B03"/>
    <w:rsid w:val="00B62BE5"/>
    <w:rsid w:val="00B6767F"/>
    <w:rsid w:val="00B71095"/>
    <w:rsid w:val="00B71A10"/>
    <w:rsid w:val="00B72CB1"/>
    <w:rsid w:val="00B76A04"/>
    <w:rsid w:val="00B77611"/>
    <w:rsid w:val="00B82719"/>
    <w:rsid w:val="00B83150"/>
    <w:rsid w:val="00B851F1"/>
    <w:rsid w:val="00B859D1"/>
    <w:rsid w:val="00B85B7E"/>
    <w:rsid w:val="00B877DC"/>
    <w:rsid w:val="00B87938"/>
    <w:rsid w:val="00B90AD8"/>
    <w:rsid w:val="00B92E75"/>
    <w:rsid w:val="00B96FC5"/>
    <w:rsid w:val="00B9716C"/>
    <w:rsid w:val="00BA0D02"/>
    <w:rsid w:val="00BA16DD"/>
    <w:rsid w:val="00BA2566"/>
    <w:rsid w:val="00BA3AAA"/>
    <w:rsid w:val="00BA40AC"/>
    <w:rsid w:val="00BA4854"/>
    <w:rsid w:val="00BA5810"/>
    <w:rsid w:val="00BA5BD2"/>
    <w:rsid w:val="00BA5D6D"/>
    <w:rsid w:val="00BA646E"/>
    <w:rsid w:val="00BA6ECB"/>
    <w:rsid w:val="00BA7C10"/>
    <w:rsid w:val="00BB177E"/>
    <w:rsid w:val="00BB2294"/>
    <w:rsid w:val="00BB2A4D"/>
    <w:rsid w:val="00BB42C1"/>
    <w:rsid w:val="00BB5614"/>
    <w:rsid w:val="00BB6059"/>
    <w:rsid w:val="00BB7E3B"/>
    <w:rsid w:val="00BC0550"/>
    <w:rsid w:val="00BC133D"/>
    <w:rsid w:val="00BC1679"/>
    <w:rsid w:val="00BC1CCB"/>
    <w:rsid w:val="00BC2FDE"/>
    <w:rsid w:val="00BC5FAD"/>
    <w:rsid w:val="00BC66DE"/>
    <w:rsid w:val="00BC6B19"/>
    <w:rsid w:val="00BD0138"/>
    <w:rsid w:val="00BD06A8"/>
    <w:rsid w:val="00BD29FD"/>
    <w:rsid w:val="00BD3218"/>
    <w:rsid w:val="00BD6803"/>
    <w:rsid w:val="00BE048D"/>
    <w:rsid w:val="00BE0C72"/>
    <w:rsid w:val="00BE1088"/>
    <w:rsid w:val="00BE141E"/>
    <w:rsid w:val="00BE14D2"/>
    <w:rsid w:val="00BF34A2"/>
    <w:rsid w:val="00BF4C14"/>
    <w:rsid w:val="00BF6449"/>
    <w:rsid w:val="00BF6872"/>
    <w:rsid w:val="00C008A1"/>
    <w:rsid w:val="00C00A6B"/>
    <w:rsid w:val="00C011F9"/>
    <w:rsid w:val="00C0284F"/>
    <w:rsid w:val="00C05DF5"/>
    <w:rsid w:val="00C0618F"/>
    <w:rsid w:val="00C10C64"/>
    <w:rsid w:val="00C1189F"/>
    <w:rsid w:val="00C2288A"/>
    <w:rsid w:val="00C250BB"/>
    <w:rsid w:val="00C26E2B"/>
    <w:rsid w:val="00C27897"/>
    <w:rsid w:val="00C279D5"/>
    <w:rsid w:val="00C306F6"/>
    <w:rsid w:val="00C322D2"/>
    <w:rsid w:val="00C330A4"/>
    <w:rsid w:val="00C34382"/>
    <w:rsid w:val="00C347EF"/>
    <w:rsid w:val="00C34CCA"/>
    <w:rsid w:val="00C40812"/>
    <w:rsid w:val="00C412AA"/>
    <w:rsid w:val="00C4171C"/>
    <w:rsid w:val="00C4321D"/>
    <w:rsid w:val="00C45A91"/>
    <w:rsid w:val="00C4620D"/>
    <w:rsid w:val="00C50323"/>
    <w:rsid w:val="00C50481"/>
    <w:rsid w:val="00C5225D"/>
    <w:rsid w:val="00C52C41"/>
    <w:rsid w:val="00C54192"/>
    <w:rsid w:val="00C55887"/>
    <w:rsid w:val="00C5720D"/>
    <w:rsid w:val="00C6294E"/>
    <w:rsid w:val="00C62AA8"/>
    <w:rsid w:val="00C6348F"/>
    <w:rsid w:val="00C63D83"/>
    <w:rsid w:val="00C649CA"/>
    <w:rsid w:val="00C65626"/>
    <w:rsid w:val="00C65A36"/>
    <w:rsid w:val="00C722FD"/>
    <w:rsid w:val="00C7486E"/>
    <w:rsid w:val="00C74C6B"/>
    <w:rsid w:val="00C74EB6"/>
    <w:rsid w:val="00C75569"/>
    <w:rsid w:val="00C756CF"/>
    <w:rsid w:val="00C80F32"/>
    <w:rsid w:val="00C82A76"/>
    <w:rsid w:val="00C83D13"/>
    <w:rsid w:val="00C8471B"/>
    <w:rsid w:val="00C851BC"/>
    <w:rsid w:val="00C854D8"/>
    <w:rsid w:val="00C8632F"/>
    <w:rsid w:val="00C8636A"/>
    <w:rsid w:val="00C874C8"/>
    <w:rsid w:val="00C914FA"/>
    <w:rsid w:val="00C93BF0"/>
    <w:rsid w:val="00C94921"/>
    <w:rsid w:val="00C95756"/>
    <w:rsid w:val="00C964F2"/>
    <w:rsid w:val="00C97CC5"/>
    <w:rsid w:val="00CA1E41"/>
    <w:rsid w:val="00CA2FD3"/>
    <w:rsid w:val="00CA3CD7"/>
    <w:rsid w:val="00CA4F8C"/>
    <w:rsid w:val="00CA788D"/>
    <w:rsid w:val="00CB19B9"/>
    <w:rsid w:val="00CB23C6"/>
    <w:rsid w:val="00CB3D3C"/>
    <w:rsid w:val="00CB598C"/>
    <w:rsid w:val="00CB5CD7"/>
    <w:rsid w:val="00CB7621"/>
    <w:rsid w:val="00CB772A"/>
    <w:rsid w:val="00CC0865"/>
    <w:rsid w:val="00CC0A2B"/>
    <w:rsid w:val="00CC1C45"/>
    <w:rsid w:val="00CC216E"/>
    <w:rsid w:val="00CC25E9"/>
    <w:rsid w:val="00CC378A"/>
    <w:rsid w:val="00CC4808"/>
    <w:rsid w:val="00CC4A28"/>
    <w:rsid w:val="00CC54A6"/>
    <w:rsid w:val="00CC5E5A"/>
    <w:rsid w:val="00CC6D2F"/>
    <w:rsid w:val="00CC785B"/>
    <w:rsid w:val="00CC7ED5"/>
    <w:rsid w:val="00CC7F30"/>
    <w:rsid w:val="00CD0428"/>
    <w:rsid w:val="00CD0D9E"/>
    <w:rsid w:val="00CD126C"/>
    <w:rsid w:val="00CD127C"/>
    <w:rsid w:val="00CD2AD0"/>
    <w:rsid w:val="00CD3B2E"/>
    <w:rsid w:val="00CD40BC"/>
    <w:rsid w:val="00CD4282"/>
    <w:rsid w:val="00CD452C"/>
    <w:rsid w:val="00CD5E43"/>
    <w:rsid w:val="00CD74D3"/>
    <w:rsid w:val="00CD7FAC"/>
    <w:rsid w:val="00CE0095"/>
    <w:rsid w:val="00CE045B"/>
    <w:rsid w:val="00CE101E"/>
    <w:rsid w:val="00CE3DC0"/>
    <w:rsid w:val="00CE53D9"/>
    <w:rsid w:val="00CE74D2"/>
    <w:rsid w:val="00CE753C"/>
    <w:rsid w:val="00CF0F5B"/>
    <w:rsid w:val="00CF1306"/>
    <w:rsid w:val="00CF2627"/>
    <w:rsid w:val="00CF2C89"/>
    <w:rsid w:val="00CF4E73"/>
    <w:rsid w:val="00CF5C24"/>
    <w:rsid w:val="00CF5CDB"/>
    <w:rsid w:val="00CF6D27"/>
    <w:rsid w:val="00D01DA4"/>
    <w:rsid w:val="00D03F2C"/>
    <w:rsid w:val="00D04BAA"/>
    <w:rsid w:val="00D07395"/>
    <w:rsid w:val="00D07C1F"/>
    <w:rsid w:val="00D10241"/>
    <w:rsid w:val="00D13A9F"/>
    <w:rsid w:val="00D15460"/>
    <w:rsid w:val="00D15BD5"/>
    <w:rsid w:val="00D16400"/>
    <w:rsid w:val="00D167A8"/>
    <w:rsid w:val="00D179FD"/>
    <w:rsid w:val="00D20CF2"/>
    <w:rsid w:val="00D224C7"/>
    <w:rsid w:val="00D22D73"/>
    <w:rsid w:val="00D235DF"/>
    <w:rsid w:val="00D24374"/>
    <w:rsid w:val="00D2561E"/>
    <w:rsid w:val="00D25E06"/>
    <w:rsid w:val="00D265D6"/>
    <w:rsid w:val="00D26838"/>
    <w:rsid w:val="00D274F7"/>
    <w:rsid w:val="00D2759B"/>
    <w:rsid w:val="00D31D50"/>
    <w:rsid w:val="00D31F99"/>
    <w:rsid w:val="00D32761"/>
    <w:rsid w:val="00D33C5D"/>
    <w:rsid w:val="00D3423E"/>
    <w:rsid w:val="00D34472"/>
    <w:rsid w:val="00D358CF"/>
    <w:rsid w:val="00D360EA"/>
    <w:rsid w:val="00D36E1A"/>
    <w:rsid w:val="00D40DD3"/>
    <w:rsid w:val="00D414C7"/>
    <w:rsid w:val="00D41AA2"/>
    <w:rsid w:val="00D44426"/>
    <w:rsid w:val="00D45C6A"/>
    <w:rsid w:val="00D45F91"/>
    <w:rsid w:val="00D46774"/>
    <w:rsid w:val="00D46C41"/>
    <w:rsid w:val="00D47ABC"/>
    <w:rsid w:val="00D51D48"/>
    <w:rsid w:val="00D54475"/>
    <w:rsid w:val="00D55CC9"/>
    <w:rsid w:val="00D5689D"/>
    <w:rsid w:val="00D60529"/>
    <w:rsid w:val="00D61E6C"/>
    <w:rsid w:val="00D62306"/>
    <w:rsid w:val="00D623A6"/>
    <w:rsid w:val="00D63C4B"/>
    <w:rsid w:val="00D650E0"/>
    <w:rsid w:val="00D66EC5"/>
    <w:rsid w:val="00D71FF2"/>
    <w:rsid w:val="00D73A23"/>
    <w:rsid w:val="00D743F4"/>
    <w:rsid w:val="00D7464D"/>
    <w:rsid w:val="00D8187E"/>
    <w:rsid w:val="00D82ED7"/>
    <w:rsid w:val="00D830BA"/>
    <w:rsid w:val="00D83C31"/>
    <w:rsid w:val="00D842D5"/>
    <w:rsid w:val="00D8588B"/>
    <w:rsid w:val="00D85F9C"/>
    <w:rsid w:val="00D8751E"/>
    <w:rsid w:val="00D917BA"/>
    <w:rsid w:val="00D9429C"/>
    <w:rsid w:val="00D97BA2"/>
    <w:rsid w:val="00D97C6A"/>
    <w:rsid w:val="00DA0888"/>
    <w:rsid w:val="00DA1349"/>
    <w:rsid w:val="00DA498C"/>
    <w:rsid w:val="00DA6C58"/>
    <w:rsid w:val="00DB20BC"/>
    <w:rsid w:val="00DB40A2"/>
    <w:rsid w:val="00DB4F90"/>
    <w:rsid w:val="00DB578A"/>
    <w:rsid w:val="00DB5E6E"/>
    <w:rsid w:val="00DB763E"/>
    <w:rsid w:val="00DB7C90"/>
    <w:rsid w:val="00DC04C2"/>
    <w:rsid w:val="00DC0A15"/>
    <w:rsid w:val="00DC1106"/>
    <w:rsid w:val="00DC24B8"/>
    <w:rsid w:val="00DC2F44"/>
    <w:rsid w:val="00DC3F5D"/>
    <w:rsid w:val="00DC44AF"/>
    <w:rsid w:val="00DC614E"/>
    <w:rsid w:val="00DC63BA"/>
    <w:rsid w:val="00DC725B"/>
    <w:rsid w:val="00DC7BD8"/>
    <w:rsid w:val="00DD0464"/>
    <w:rsid w:val="00DD2C0D"/>
    <w:rsid w:val="00DD3215"/>
    <w:rsid w:val="00DD47BA"/>
    <w:rsid w:val="00DD6AA4"/>
    <w:rsid w:val="00DD6ADE"/>
    <w:rsid w:val="00DD6C7F"/>
    <w:rsid w:val="00DD7B3F"/>
    <w:rsid w:val="00DE0EB2"/>
    <w:rsid w:val="00DE2201"/>
    <w:rsid w:val="00DE2565"/>
    <w:rsid w:val="00DE398F"/>
    <w:rsid w:val="00DE4684"/>
    <w:rsid w:val="00DE72D4"/>
    <w:rsid w:val="00DE7BF3"/>
    <w:rsid w:val="00DF4415"/>
    <w:rsid w:val="00DF5795"/>
    <w:rsid w:val="00DF64AE"/>
    <w:rsid w:val="00E004C8"/>
    <w:rsid w:val="00E00D87"/>
    <w:rsid w:val="00E01517"/>
    <w:rsid w:val="00E01A57"/>
    <w:rsid w:val="00E03785"/>
    <w:rsid w:val="00E04524"/>
    <w:rsid w:val="00E05C4F"/>
    <w:rsid w:val="00E06DBE"/>
    <w:rsid w:val="00E06F88"/>
    <w:rsid w:val="00E111DD"/>
    <w:rsid w:val="00E142EA"/>
    <w:rsid w:val="00E15BD3"/>
    <w:rsid w:val="00E17AB3"/>
    <w:rsid w:val="00E20407"/>
    <w:rsid w:val="00E2193F"/>
    <w:rsid w:val="00E22533"/>
    <w:rsid w:val="00E23391"/>
    <w:rsid w:val="00E24A1D"/>
    <w:rsid w:val="00E24F4B"/>
    <w:rsid w:val="00E25C6A"/>
    <w:rsid w:val="00E26E7C"/>
    <w:rsid w:val="00E27DBC"/>
    <w:rsid w:val="00E3109F"/>
    <w:rsid w:val="00E34E4F"/>
    <w:rsid w:val="00E35040"/>
    <w:rsid w:val="00E361CC"/>
    <w:rsid w:val="00E368B8"/>
    <w:rsid w:val="00E37986"/>
    <w:rsid w:val="00E417DE"/>
    <w:rsid w:val="00E44BCB"/>
    <w:rsid w:val="00E453AB"/>
    <w:rsid w:val="00E45881"/>
    <w:rsid w:val="00E52BD4"/>
    <w:rsid w:val="00E53B3E"/>
    <w:rsid w:val="00E53DF6"/>
    <w:rsid w:val="00E55147"/>
    <w:rsid w:val="00E56D93"/>
    <w:rsid w:val="00E56FD3"/>
    <w:rsid w:val="00E572A4"/>
    <w:rsid w:val="00E57309"/>
    <w:rsid w:val="00E635F3"/>
    <w:rsid w:val="00E650EE"/>
    <w:rsid w:val="00E652B7"/>
    <w:rsid w:val="00E6682B"/>
    <w:rsid w:val="00E67A09"/>
    <w:rsid w:val="00E704BE"/>
    <w:rsid w:val="00E71BE4"/>
    <w:rsid w:val="00E72FBB"/>
    <w:rsid w:val="00E74800"/>
    <w:rsid w:val="00E75E05"/>
    <w:rsid w:val="00E763DA"/>
    <w:rsid w:val="00E76DD7"/>
    <w:rsid w:val="00E80298"/>
    <w:rsid w:val="00E81E30"/>
    <w:rsid w:val="00E81F22"/>
    <w:rsid w:val="00E839C9"/>
    <w:rsid w:val="00E857DA"/>
    <w:rsid w:val="00E9014C"/>
    <w:rsid w:val="00E914EC"/>
    <w:rsid w:val="00E9157F"/>
    <w:rsid w:val="00E91DF6"/>
    <w:rsid w:val="00E92F1F"/>
    <w:rsid w:val="00E93603"/>
    <w:rsid w:val="00E94A64"/>
    <w:rsid w:val="00E9532F"/>
    <w:rsid w:val="00E958FA"/>
    <w:rsid w:val="00E97033"/>
    <w:rsid w:val="00E971CD"/>
    <w:rsid w:val="00E9734A"/>
    <w:rsid w:val="00E97CF8"/>
    <w:rsid w:val="00EA1EE5"/>
    <w:rsid w:val="00EA2F67"/>
    <w:rsid w:val="00EA452F"/>
    <w:rsid w:val="00EA47BF"/>
    <w:rsid w:val="00EA5916"/>
    <w:rsid w:val="00EA7589"/>
    <w:rsid w:val="00EB0483"/>
    <w:rsid w:val="00EB05CA"/>
    <w:rsid w:val="00EB07C0"/>
    <w:rsid w:val="00EB0BA3"/>
    <w:rsid w:val="00EB3887"/>
    <w:rsid w:val="00EB4179"/>
    <w:rsid w:val="00EB517E"/>
    <w:rsid w:val="00EB55CF"/>
    <w:rsid w:val="00EB60B9"/>
    <w:rsid w:val="00EB7CFC"/>
    <w:rsid w:val="00EC0EF1"/>
    <w:rsid w:val="00EC1059"/>
    <w:rsid w:val="00EC1A6B"/>
    <w:rsid w:val="00EC2913"/>
    <w:rsid w:val="00EC4CDA"/>
    <w:rsid w:val="00EC7C58"/>
    <w:rsid w:val="00ED08E1"/>
    <w:rsid w:val="00ED18BF"/>
    <w:rsid w:val="00ED44AD"/>
    <w:rsid w:val="00ED5AD6"/>
    <w:rsid w:val="00ED65AA"/>
    <w:rsid w:val="00EE0C26"/>
    <w:rsid w:val="00EE1571"/>
    <w:rsid w:val="00EE1742"/>
    <w:rsid w:val="00EE17C6"/>
    <w:rsid w:val="00EE1B5F"/>
    <w:rsid w:val="00EE2DB4"/>
    <w:rsid w:val="00EE34B4"/>
    <w:rsid w:val="00EE5613"/>
    <w:rsid w:val="00EE592A"/>
    <w:rsid w:val="00EE6906"/>
    <w:rsid w:val="00EE6A43"/>
    <w:rsid w:val="00EE6CE6"/>
    <w:rsid w:val="00EE7AF8"/>
    <w:rsid w:val="00EF07AF"/>
    <w:rsid w:val="00EF3A84"/>
    <w:rsid w:val="00EF3D09"/>
    <w:rsid w:val="00EF49E7"/>
    <w:rsid w:val="00EF6D99"/>
    <w:rsid w:val="00EF7C2F"/>
    <w:rsid w:val="00EF7FF5"/>
    <w:rsid w:val="00F00AD0"/>
    <w:rsid w:val="00F01B1A"/>
    <w:rsid w:val="00F03C75"/>
    <w:rsid w:val="00F0758D"/>
    <w:rsid w:val="00F07998"/>
    <w:rsid w:val="00F123B3"/>
    <w:rsid w:val="00F169E8"/>
    <w:rsid w:val="00F20057"/>
    <w:rsid w:val="00F22146"/>
    <w:rsid w:val="00F25253"/>
    <w:rsid w:val="00F31794"/>
    <w:rsid w:val="00F31A7E"/>
    <w:rsid w:val="00F32047"/>
    <w:rsid w:val="00F328FC"/>
    <w:rsid w:val="00F34204"/>
    <w:rsid w:val="00F35AF4"/>
    <w:rsid w:val="00F4043B"/>
    <w:rsid w:val="00F426F6"/>
    <w:rsid w:val="00F43032"/>
    <w:rsid w:val="00F44FD0"/>
    <w:rsid w:val="00F45435"/>
    <w:rsid w:val="00F462C6"/>
    <w:rsid w:val="00F463EA"/>
    <w:rsid w:val="00F46EBD"/>
    <w:rsid w:val="00F47BB0"/>
    <w:rsid w:val="00F548B9"/>
    <w:rsid w:val="00F569F6"/>
    <w:rsid w:val="00F57DDE"/>
    <w:rsid w:val="00F6244C"/>
    <w:rsid w:val="00F63209"/>
    <w:rsid w:val="00F635F9"/>
    <w:rsid w:val="00F63B83"/>
    <w:rsid w:val="00F63EE6"/>
    <w:rsid w:val="00F64F43"/>
    <w:rsid w:val="00F6604E"/>
    <w:rsid w:val="00F66986"/>
    <w:rsid w:val="00F674F0"/>
    <w:rsid w:val="00F722D6"/>
    <w:rsid w:val="00F73BF7"/>
    <w:rsid w:val="00F73DDD"/>
    <w:rsid w:val="00F75C73"/>
    <w:rsid w:val="00F75D42"/>
    <w:rsid w:val="00F76A68"/>
    <w:rsid w:val="00F80EE8"/>
    <w:rsid w:val="00F83FF0"/>
    <w:rsid w:val="00F84B7F"/>
    <w:rsid w:val="00F84BAE"/>
    <w:rsid w:val="00F85B2B"/>
    <w:rsid w:val="00F86955"/>
    <w:rsid w:val="00F87C31"/>
    <w:rsid w:val="00F87DE0"/>
    <w:rsid w:val="00F927B6"/>
    <w:rsid w:val="00F93652"/>
    <w:rsid w:val="00F96288"/>
    <w:rsid w:val="00FA0980"/>
    <w:rsid w:val="00FA2926"/>
    <w:rsid w:val="00FA49F0"/>
    <w:rsid w:val="00FA64CE"/>
    <w:rsid w:val="00FA66A6"/>
    <w:rsid w:val="00FA6C7A"/>
    <w:rsid w:val="00FA7710"/>
    <w:rsid w:val="00FB1397"/>
    <w:rsid w:val="00FB1F91"/>
    <w:rsid w:val="00FB5623"/>
    <w:rsid w:val="00FB5897"/>
    <w:rsid w:val="00FB6068"/>
    <w:rsid w:val="00FB6786"/>
    <w:rsid w:val="00FB6A6B"/>
    <w:rsid w:val="00FB78FD"/>
    <w:rsid w:val="00FC134D"/>
    <w:rsid w:val="00FC1714"/>
    <w:rsid w:val="00FC2636"/>
    <w:rsid w:val="00FC3103"/>
    <w:rsid w:val="00FC3DB2"/>
    <w:rsid w:val="00FC5FF2"/>
    <w:rsid w:val="00FD0E8A"/>
    <w:rsid w:val="00FD163C"/>
    <w:rsid w:val="00FD4BF8"/>
    <w:rsid w:val="00FD6DB6"/>
    <w:rsid w:val="00FD750F"/>
    <w:rsid w:val="00FE03E8"/>
    <w:rsid w:val="00FE0883"/>
    <w:rsid w:val="00FE2868"/>
    <w:rsid w:val="00FE619C"/>
    <w:rsid w:val="00FF0FB6"/>
    <w:rsid w:val="00FF115F"/>
    <w:rsid w:val="00FF1672"/>
    <w:rsid w:val="00FF4027"/>
    <w:rsid w:val="00FF5458"/>
    <w:rsid w:val="00FF5D0B"/>
    <w:rsid w:val="081BE599"/>
    <w:rsid w:val="2D0C063D"/>
    <w:rsid w:val="3B40CE20"/>
    <w:rsid w:val="543B0116"/>
    <w:rsid w:val="586D1384"/>
    <w:rsid w:val="58AE750D"/>
    <w:rsid w:val="6C2F53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Inden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lang w:eastAsia="ru-RU"/>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lang w:eastAsia="ru-RU"/>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lang w:eastAsia="ru-RU"/>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lang w:eastAsia="ru-RU"/>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lang w:eastAsia="ru-RU"/>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Знак21,Знак15,Знак7,Текст сноски Знак Знак,Знак7 Знак Знак,Знак7 Знак1,Текст сноски Знак Знак Знак,Знак6 Знак,Знак12,Знак13, Знак15, Знак7"/>
    <w:basedOn w:val="a0"/>
    <w:link w:val="aa"/>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link w:val="af1"/>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lang w:eastAsia="ru-RU"/>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lang w:eastAsia="ru-RU"/>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4">
    <w:name w:val="Знак Знак1"/>
    <w:rsid w:val="00E635F3"/>
    <w:rPr>
      <w:rFonts w:ascii="Arial" w:hAnsi="Arial" w:cs="Arial"/>
      <w:sz w:val="18"/>
      <w:szCs w:val="18"/>
    </w:rPr>
  </w:style>
  <w:style w:type="character" w:customStyle="1" w:styleId="15">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1 Знак,Знак15 Знак,Знак7 Знак,Текст сноски Знак Знак Знак1,Знак7 Знак Знак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
    <w:name w:val="Название Знак"/>
    <w:link w:val="12"/>
    <w:rsid w:val="00F6604E"/>
    <w:rPr>
      <w:b/>
      <w:sz w:val="24"/>
    </w:rPr>
  </w:style>
  <w:style w:type="character" w:customStyle="1" w:styleId="ConsPlusNormal0">
    <w:name w:val="ConsPlusNormal Знак"/>
    <w:link w:val="ConsPlusNormal"/>
    <w:rsid w:val="00512F13"/>
    <w:rPr>
      <w:rFonts w:ascii="Arial" w:hAnsi="Arial" w:cs="Arial"/>
      <w:lang w:val="ru-RU" w:eastAsia="ru-RU" w:bidi="ar-SA"/>
    </w:rPr>
  </w:style>
  <w:style w:type="paragraph" w:styleId="aff">
    <w:name w:val="List Paragraph"/>
    <w:basedOn w:val="a0"/>
    <w:uiPriority w:val="34"/>
    <w:qFormat/>
    <w:rsid w:val="009371CF"/>
    <w:pPr>
      <w:spacing w:after="160" w:line="259" w:lineRule="auto"/>
      <w:ind w:left="720"/>
      <w:contextualSpacing/>
    </w:pPr>
    <w:rPr>
      <w:rFonts w:ascii="Calibri" w:eastAsia="Calibri" w:hAnsi="Calibri"/>
      <w:sz w:val="22"/>
      <w:szCs w:val="22"/>
      <w:lang w:eastAsia="en-US"/>
    </w:rPr>
  </w:style>
  <w:style w:type="character" w:customStyle="1" w:styleId="af1">
    <w:name w:val="Нижний колонтитул Знак"/>
    <w:link w:val="af0"/>
    <w:rsid w:val="000E5A0D"/>
    <w:rPr>
      <w:rFonts w:ascii="Arial" w:hAnsi="Arial" w:cs="Arial"/>
      <w:sz w:val="18"/>
      <w:szCs w:val="18"/>
    </w:rPr>
  </w:style>
  <w:style w:type="table" w:customStyle="1" w:styleId="16">
    <w:name w:val="Сетка таблицы1"/>
    <w:basedOn w:val="a2"/>
    <w:next w:val="a4"/>
    <w:uiPriority w:val="39"/>
    <w:rsid w:val="000E5A0D"/>
    <w:pPr>
      <w:ind w:firstLine="567"/>
      <w:jc w:val="both"/>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2"/>
    <w:next w:val="a4"/>
    <w:uiPriority w:val="39"/>
    <w:rsid w:val="00576654"/>
    <w:pPr>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a1"/>
    <w:rsid w:val="00BF4C14"/>
  </w:style>
  <w:style w:type="character" w:customStyle="1" w:styleId="eop">
    <w:name w:val="eop"/>
    <w:basedOn w:val="a1"/>
    <w:rsid w:val="00BF4C14"/>
  </w:style>
  <w:style w:type="character" w:customStyle="1" w:styleId="spellingerror">
    <w:name w:val="spellingerror"/>
    <w:basedOn w:val="a1"/>
    <w:rsid w:val="00042DEA"/>
  </w:style>
  <w:style w:type="paragraph" w:customStyle="1" w:styleId="paragraph">
    <w:name w:val="paragraph"/>
    <w:basedOn w:val="a0"/>
    <w:rsid w:val="00DB40A2"/>
    <w:pPr>
      <w:spacing w:before="100" w:beforeAutospacing="1" w:after="100" w:afterAutospacing="1"/>
    </w:pPr>
  </w:style>
  <w:style w:type="character" w:customStyle="1" w:styleId="c-bankaccountnumber-component">
    <w:name w:val="c-bankaccountnumber-component"/>
    <w:basedOn w:val="a1"/>
    <w:rsid w:val="00CF2627"/>
  </w:style>
  <w:style w:type="paragraph" w:customStyle="1" w:styleId="17">
    <w:name w:val="Обычный1"/>
    <w:rsid w:val="00331CD2"/>
    <w:pPr>
      <w:ind w:firstLine="720"/>
      <w:jc w:val="both"/>
    </w:pPr>
    <w:rPr>
      <w:sz w:val="28"/>
      <w:lang w:eastAsia="ru-RU"/>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75592332">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415368880">
      <w:bodyDiv w:val="1"/>
      <w:marLeft w:val="0"/>
      <w:marRight w:val="0"/>
      <w:marTop w:val="0"/>
      <w:marBottom w:val="0"/>
      <w:divBdr>
        <w:top w:val="none" w:sz="0" w:space="0" w:color="auto"/>
        <w:left w:val="none" w:sz="0" w:space="0" w:color="auto"/>
        <w:bottom w:val="none" w:sz="0" w:space="0" w:color="auto"/>
        <w:right w:val="none" w:sz="0" w:space="0" w:color="auto"/>
      </w:divBdr>
    </w:div>
    <w:div w:id="436684174">
      <w:bodyDiv w:val="1"/>
      <w:marLeft w:val="0"/>
      <w:marRight w:val="0"/>
      <w:marTop w:val="0"/>
      <w:marBottom w:val="0"/>
      <w:divBdr>
        <w:top w:val="none" w:sz="0" w:space="0" w:color="auto"/>
        <w:left w:val="none" w:sz="0" w:space="0" w:color="auto"/>
        <w:bottom w:val="none" w:sz="0" w:space="0" w:color="auto"/>
        <w:right w:val="none" w:sz="0" w:space="0" w:color="auto"/>
      </w:divBdr>
    </w:div>
    <w:div w:id="544559883">
      <w:bodyDiv w:val="1"/>
      <w:marLeft w:val="0"/>
      <w:marRight w:val="0"/>
      <w:marTop w:val="0"/>
      <w:marBottom w:val="0"/>
      <w:divBdr>
        <w:top w:val="none" w:sz="0" w:space="0" w:color="auto"/>
        <w:left w:val="none" w:sz="0" w:space="0" w:color="auto"/>
        <w:bottom w:val="none" w:sz="0" w:space="0" w:color="auto"/>
        <w:right w:val="none" w:sz="0" w:space="0" w:color="auto"/>
      </w:divBdr>
    </w:div>
    <w:div w:id="818813304">
      <w:bodyDiv w:val="1"/>
      <w:marLeft w:val="0"/>
      <w:marRight w:val="0"/>
      <w:marTop w:val="0"/>
      <w:marBottom w:val="0"/>
      <w:divBdr>
        <w:top w:val="none" w:sz="0" w:space="0" w:color="auto"/>
        <w:left w:val="none" w:sz="0" w:space="0" w:color="auto"/>
        <w:bottom w:val="none" w:sz="0" w:space="0" w:color="auto"/>
        <w:right w:val="none" w:sz="0" w:space="0" w:color="auto"/>
      </w:divBdr>
    </w:div>
    <w:div w:id="933319203">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1003314857">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64466216">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414669">
      <w:bodyDiv w:val="1"/>
      <w:marLeft w:val="0"/>
      <w:marRight w:val="0"/>
      <w:marTop w:val="0"/>
      <w:marBottom w:val="0"/>
      <w:divBdr>
        <w:top w:val="none" w:sz="0" w:space="0" w:color="auto"/>
        <w:left w:val="none" w:sz="0" w:space="0" w:color="auto"/>
        <w:bottom w:val="none" w:sz="0" w:space="0" w:color="auto"/>
        <w:right w:val="none" w:sz="0" w:space="0" w:color="auto"/>
      </w:divBdr>
    </w:div>
    <w:div w:id="1430197580">
      <w:bodyDiv w:val="1"/>
      <w:marLeft w:val="0"/>
      <w:marRight w:val="0"/>
      <w:marTop w:val="0"/>
      <w:marBottom w:val="0"/>
      <w:divBdr>
        <w:top w:val="none" w:sz="0" w:space="0" w:color="auto"/>
        <w:left w:val="none" w:sz="0" w:space="0" w:color="auto"/>
        <w:bottom w:val="none" w:sz="0" w:space="0" w:color="auto"/>
        <w:right w:val="none" w:sz="0" w:space="0" w:color="auto"/>
      </w:divBdr>
      <w:divsChild>
        <w:div w:id="706612205">
          <w:marLeft w:val="0"/>
          <w:marRight w:val="0"/>
          <w:marTop w:val="0"/>
          <w:marBottom w:val="0"/>
          <w:divBdr>
            <w:top w:val="none" w:sz="0" w:space="0" w:color="auto"/>
            <w:left w:val="none" w:sz="0" w:space="0" w:color="auto"/>
            <w:bottom w:val="none" w:sz="0" w:space="0" w:color="auto"/>
            <w:right w:val="none" w:sz="0" w:space="0" w:color="auto"/>
          </w:divBdr>
        </w:div>
        <w:div w:id="120929416">
          <w:marLeft w:val="0"/>
          <w:marRight w:val="0"/>
          <w:marTop w:val="0"/>
          <w:marBottom w:val="0"/>
          <w:divBdr>
            <w:top w:val="none" w:sz="0" w:space="0" w:color="auto"/>
            <w:left w:val="none" w:sz="0" w:space="0" w:color="auto"/>
            <w:bottom w:val="none" w:sz="0" w:space="0" w:color="auto"/>
            <w:right w:val="none" w:sz="0" w:space="0" w:color="auto"/>
          </w:divBdr>
        </w:div>
      </w:divsChild>
    </w:div>
    <w:div w:id="1528567399">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42907449">
      <w:bodyDiv w:val="1"/>
      <w:marLeft w:val="0"/>
      <w:marRight w:val="0"/>
      <w:marTop w:val="0"/>
      <w:marBottom w:val="0"/>
      <w:divBdr>
        <w:top w:val="none" w:sz="0" w:space="0" w:color="auto"/>
        <w:left w:val="none" w:sz="0" w:space="0" w:color="auto"/>
        <w:bottom w:val="none" w:sz="0" w:space="0" w:color="auto"/>
        <w:right w:val="none" w:sz="0" w:space="0" w:color="auto"/>
      </w:divBdr>
    </w:div>
    <w:div w:id="1955402497">
      <w:bodyDiv w:val="1"/>
      <w:marLeft w:val="0"/>
      <w:marRight w:val="0"/>
      <w:marTop w:val="0"/>
      <w:marBottom w:val="0"/>
      <w:divBdr>
        <w:top w:val="none" w:sz="0" w:space="0" w:color="auto"/>
        <w:left w:val="none" w:sz="0" w:space="0" w:color="auto"/>
        <w:bottom w:val="none" w:sz="0" w:space="0" w:color="auto"/>
        <w:right w:val="none" w:sz="0" w:space="0" w:color="auto"/>
      </w:divBdr>
    </w:div>
    <w:div w:id="1961187741">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910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9B8D64-CA38-4C95-83FE-6D6411A99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7576</Words>
  <Characters>43189</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50664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2</cp:revision>
  <cp:lastPrinted>2026-03-03T08:56:00Z</cp:lastPrinted>
  <dcterms:created xsi:type="dcterms:W3CDTF">2026-03-03T08:58:00Z</dcterms:created>
  <dcterms:modified xsi:type="dcterms:W3CDTF">2026-03-03T08:58:00Z</dcterms:modified>
</cp:coreProperties>
</file>