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560" w:rsidRDefault="00931560" w:rsidP="00702D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2C10" w:rsidRPr="00867710" w:rsidRDefault="000D5B70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592C10" w:rsidRPr="008677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№________</w:t>
      </w:r>
    </w:p>
    <w:p w:rsidR="000D5B70" w:rsidRPr="000D5B70" w:rsidRDefault="00045BC8" w:rsidP="000D5B70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разработке проекта </w:t>
      </w:r>
      <w:r w:rsidR="000D5B70"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</w:t>
      </w:r>
    </w:p>
    <w:p w:rsidR="000D5B70" w:rsidRPr="000D5B70" w:rsidRDefault="000D5B70" w:rsidP="000D5B70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аппарата цифрового </w:t>
      </w:r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рентгеновского стоматологического </w:t>
      </w:r>
      <w:proofErr w:type="spellStart"/>
      <w:r w:rsidRPr="000D5B70">
        <w:rPr>
          <w:rFonts w:ascii="Times New Roman" w:eastAsia="Calibri" w:hAnsi="Times New Roman" w:cs="Times New Roman"/>
          <w:sz w:val="24"/>
          <w:szCs w:val="24"/>
        </w:rPr>
        <w:t>MyRay</w:t>
      </w:r>
      <w:proofErr w:type="spellEnd"/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 RX DC с принадлежностями, пр-во </w:t>
      </w:r>
      <w:proofErr w:type="spellStart"/>
      <w:r w:rsidRPr="000D5B70">
        <w:rPr>
          <w:rFonts w:ascii="Times New Roman" w:eastAsia="Calibri" w:hAnsi="Times New Roman" w:cs="Times New Roman"/>
          <w:sz w:val="24"/>
          <w:szCs w:val="24"/>
        </w:rPr>
        <w:t>Сефла</w:t>
      </w:r>
      <w:proofErr w:type="spellEnd"/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5B70">
        <w:rPr>
          <w:rFonts w:ascii="Times New Roman" w:eastAsia="Calibri" w:hAnsi="Times New Roman" w:cs="Times New Roman"/>
          <w:sz w:val="24"/>
          <w:szCs w:val="24"/>
        </w:rPr>
        <w:t>Эс.Ц</w:t>
      </w:r>
      <w:proofErr w:type="spellEnd"/>
      <w:r w:rsidRPr="000D5B70">
        <w:rPr>
          <w:rFonts w:ascii="Times New Roman" w:eastAsia="Calibri" w:hAnsi="Times New Roman" w:cs="Times New Roman"/>
          <w:sz w:val="24"/>
          <w:szCs w:val="24"/>
        </w:rPr>
        <w:t>. (</w:t>
      </w:r>
      <w:proofErr w:type="gramStart"/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Италия)   </w:t>
      </w:r>
      <w:proofErr w:type="gramEnd"/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и аппарата рентгеновского диагностического с функцией томографии </w:t>
      </w:r>
      <w:proofErr w:type="spellStart"/>
      <w:r w:rsidRPr="000D5B70">
        <w:rPr>
          <w:rFonts w:ascii="Times New Roman" w:eastAsia="Calibri" w:hAnsi="Times New Roman" w:cs="Times New Roman"/>
          <w:sz w:val="24"/>
          <w:szCs w:val="24"/>
        </w:rPr>
        <w:t>Clinomat</w:t>
      </w:r>
      <w:proofErr w:type="spellEnd"/>
      <w:r w:rsidRPr="000D5B70">
        <w:rPr>
          <w:rFonts w:ascii="Times New Roman" w:eastAsia="Calibri" w:hAnsi="Times New Roman" w:cs="Times New Roman"/>
          <w:sz w:val="24"/>
          <w:szCs w:val="24"/>
        </w:rPr>
        <w:t xml:space="preserve"> № 19635-06, Италия,</w:t>
      </w:r>
    </w:p>
    <w:p w:rsidR="000D5B70" w:rsidRPr="000D5B70" w:rsidRDefault="000D5B70" w:rsidP="000D5B70">
      <w:pPr>
        <w:spacing w:after="0" w:line="240" w:lineRule="auto"/>
        <w:ind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рентгеновском кабинете по адресу: СПб, </w:t>
      </w:r>
      <w:proofErr w:type="spellStart"/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г.Пушкин</w:t>
      </w:r>
      <w:proofErr w:type="spellEnd"/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Леонтьевская</w:t>
      </w:r>
      <w:proofErr w:type="spellEnd"/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д.35, лит. Б</w:t>
      </w:r>
    </w:p>
    <w:p w:rsidR="00045BC8" w:rsidRPr="00045BC8" w:rsidRDefault="00045BC8" w:rsidP="00045BC8">
      <w:pPr>
        <w:ind w:left="1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Идентификационный код закупки: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681C66" w:rsidRDefault="00681C66" w:rsidP="00592C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592C10" w:rsidRDefault="00592C10" w:rsidP="00592C1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592C10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 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592C10" w:rsidRDefault="00592C10" w:rsidP="00592C10">
      <w:pPr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0D5B70" w:rsidP="00496134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учреждение здравоохранения «Детский туберкулезный санаторий «Дружба» (СПб ГКУЗ ДТС «Дружба») в лице главного врача Соколовой Марины Леонидовны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Устава, с одной стороны,</w:t>
      </w:r>
      <w:r w:rsidR="0049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</w:t>
      </w:r>
      <w:r w:rsidR="00592C10" w:rsidRPr="00B24D9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92C10" w:rsidRPr="006B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«Исполнитель», действующий </w:t>
      </w:r>
      <w:r w:rsidR="00496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2C10" w:rsidRPr="006B5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_____________________, с другой стороны, а вместе именуемые «Стороны», </w:t>
      </w:r>
      <w:r w:rsidR="004961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 п.</w:t>
      </w:r>
      <w:r w:rsidR="00931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4 ч.</w:t>
      </w:r>
      <w:r w:rsidR="00931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</w:t>
      </w:r>
      <w:r w:rsidR="00931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93 Фед</w:t>
      </w:r>
      <w:r w:rsidR="00931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ерального закона от 05.04.2013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44-ФЗ "О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Контрактной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системе в сфере закупок Товаров, работ, услуг для обеспечения государственных и муниципальных нужд" (далее - Закон),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нижеследующем:</w:t>
      </w:r>
    </w:p>
    <w:p w:rsidR="00592C10" w:rsidRDefault="00592C10" w:rsidP="00592C10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2C10" w:rsidRDefault="00592C10" w:rsidP="00931560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bookmarkStart w:id="0" w:name="bookmark2"/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ПРЕДМЕТ </w:t>
      </w:r>
      <w:bookmarkEnd w:id="0"/>
      <w:r w:rsidR="000D5B70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А</w:t>
      </w:r>
    </w:p>
    <w:p w:rsidR="00592C10" w:rsidRPr="000D5B70" w:rsidRDefault="005D63C7" w:rsidP="00695A87">
      <w:pPr>
        <w:numPr>
          <w:ilvl w:val="1"/>
          <w:numId w:val="1"/>
        </w:numPr>
        <w:spacing w:after="0" w:line="20" w:lineRule="atLeast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Предметом </w:t>
      </w:r>
      <w:r w:rsidR="000D5B70"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а является оказание услуг по </w:t>
      </w:r>
      <w:r w:rsidR="00045BC8" w:rsidRPr="000D5B70">
        <w:rPr>
          <w:rFonts w:ascii="Times New Roman" w:hAnsi="Times New Roman" w:cs="Times New Roman"/>
          <w:sz w:val="24"/>
          <w:szCs w:val="24"/>
        </w:rPr>
        <w:t xml:space="preserve">разработке проекта </w:t>
      </w:r>
      <w:bookmarkStart w:id="1" w:name="_GoBack"/>
      <w:bookmarkEnd w:id="1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размещения </w:t>
      </w:r>
      <w:r w:rsidR="000D5B70" w:rsidRPr="000D5B70">
        <w:rPr>
          <w:rFonts w:ascii="Times New Roman" w:hAnsi="Times New Roman" w:cs="Times New Roman"/>
          <w:sz w:val="24"/>
          <w:szCs w:val="24"/>
        </w:rPr>
        <w:t xml:space="preserve">  </w:t>
      </w:r>
      <w:r w:rsidR="000D5B70" w:rsidRPr="000D5B70">
        <w:rPr>
          <w:rFonts w:ascii="Times New Roman" w:hAnsi="Times New Roman" w:cs="Times New Roman"/>
          <w:sz w:val="24"/>
          <w:szCs w:val="24"/>
        </w:rPr>
        <w:t xml:space="preserve">аппарата цифрового рентгеновского стоматологического </w:t>
      </w:r>
      <w:proofErr w:type="spellStart"/>
      <w:r w:rsidR="000D5B70" w:rsidRPr="000D5B70">
        <w:rPr>
          <w:rFonts w:ascii="Times New Roman" w:hAnsi="Times New Roman" w:cs="Times New Roman"/>
          <w:sz w:val="24"/>
          <w:szCs w:val="24"/>
        </w:rPr>
        <w:t>MyRay</w:t>
      </w:r>
      <w:proofErr w:type="spellEnd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 RX DC с прина</w:t>
      </w:r>
      <w:r w:rsidR="000D5B70">
        <w:rPr>
          <w:rFonts w:ascii="Times New Roman" w:hAnsi="Times New Roman" w:cs="Times New Roman"/>
          <w:sz w:val="24"/>
          <w:szCs w:val="24"/>
        </w:rPr>
        <w:t xml:space="preserve">длежностями, пр-во </w:t>
      </w:r>
      <w:proofErr w:type="spellStart"/>
      <w:r w:rsidR="000D5B70">
        <w:rPr>
          <w:rFonts w:ascii="Times New Roman" w:hAnsi="Times New Roman" w:cs="Times New Roman"/>
          <w:sz w:val="24"/>
          <w:szCs w:val="24"/>
        </w:rPr>
        <w:t>Сефла</w:t>
      </w:r>
      <w:proofErr w:type="spellEnd"/>
      <w:r w:rsidR="000D5B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B70">
        <w:rPr>
          <w:rFonts w:ascii="Times New Roman" w:hAnsi="Times New Roman" w:cs="Times New Roman"/>
          <w:sz w:val="24"/>
          <w:szCs w:val="24"/>
        </w:rPr>
        <w:t>Эс.Ц</w:t>
      </w:r>
      <w:proofErr w:type="spellEnd"/>
      <w:r w:rsidR="000D5B70">
        <w:rPr>
          <w:rFonts w:ascii="Times New Roman" w:hAnsi="Times New Roman" w:cs="Times New Roman"/>
          <w:sz w:val="24"/>
          <w:szCs w:val="24"/>
        </w:rPr>
        <w:t xml:space="preserve">. </w:t>
      </w:r>
      <w:r w:rsidR="000D5B70" w:rsidRPr="000D5B7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Италия)   </w:t>
      </w:r>
      <w:proofErr w:type="gramEnd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и аппарата рентгеновского диагностического с функцией томографии </w:t>
      </w:r>
      <w:proofErr w:type="spellStart"/>
      <w:r w:rsidR="000D5B70" w:rsidRPr="000D5B70">
        <w:rPr>
          <w:rFonts w:ascii="Times New Roman" w:hAnsi="Times New Roman" w:cs="Times New Roman"/>
          <w:sz w:val="24"/>
          <w:szCs w:val="24"/>
        </w:rPr>
        <w:t>Clinomat</w:t>
      </w:r>
      <w:proofErr w:type="spellEnd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 № 19635-06, Италия,</w:t>
      </w:r>
      <w:r w:rsidR="000D5B70" w:rsidRPr="000D5B70">
        <w:rPr>
          <w:rFonts w:ascii="Times New Roman" w:hAnsi="Times New Roman" w:cs="Times New Roman"/>
          <w:sz w:val="24"/>
          <w:szCs w:val="24"/>
        </w:rPr>
        <w:t xml:space="preserve"> </w:t>
      </w:r>
      <w:r w:rsidR="000D5B70" w:rsidRPr="000D5B70">
        <w:rPr>
          <w:rFonts w:ascii="Times New Roman" w:hAnsi="Times New Roman" w:cs="Times New Roman"/>
          <w:sz w:val="24"/>
          <w:szCs w:val="24"/>
        </w:rPr>
        <w:t xml:space="preserve">в рентгеновском кабинете по адресу: СПб, </w:t>
      </w:r>
      <w:proofErr w:type="spellStart"/>
      <w:r w:rsidR="000D5B70" w:rsidRPr="000D5B70">
        <w:rPr>
          <w:rFonts w:ascii="Times New Roman" w:hAnsi="Times New Roman" w:cs="Times New Roman"/>
          <w:sz w:val="24"/>
          <w:szCs w:val="24"/>
        </w:rPr>
        <w:t>г.Пушкин</w:t>
      </w:r>
      <w:proofErr w:type="spellEnd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="000D5B70" w:rsidRPr="000D5B70">
        <w:rPr>
          <w:rFonts w:ascii="Times New Roman" w:hAnsi="Times New Roman" w:cs="Times New Roman"/>
          <w:sz w:val="24"/>
          <w:szCs w:val="24"/>
        </w:rPr>
        <w:t>Леонтьевская</w:t>
      </w:r>
      <w:proofErr w:type="spellEnd"/>
      <w:r w:rsidR="000D5B70" w:rsidRPr="000D5B70">
        <w:rPr>
          <w:rFonts w:ascii="Times New Roman" w:hAnsi="Times New Roman" w:cs="Times New Roman"/>
          <w:sz w:val="24"/>
          <w:szCs w:val="24"/>
        </w:rPr>
        <w:t xml:space="preserve">, д.35, лит. </w:t>
      </w:r>
      <w:proofErr w:type="gramStart"/>
      <w:r w:rsidR="000D5B70" w:rsidRPr="000D5B70">
        <w:rPr>
          <w:rFonts w:ascii="Times New Roman" w:hAnsi="Times New Roman" w:cs="Times New Roman"/>
          <w:sz w:val="24"/>
          <w:szCs w:val="24"/>
        </w:rPr>
        <w:t>Б</w:t>
      </w:r>
      <w:r w:rsidR="000D5B70" w:rsidRPr="000D5B70">
        <w:rPr>
          <w:rFonts w:ascii="Times New Roman" w:hAnsi="Times New Roman" w:cs="Times New Roman"/>
          <w:sz w:val="24"/>
          <w:szCs w:val="24"/>
        </w:rPr>
        <w:t xml:space="preserve">  </w:t>
      </w:r>
      <w:r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</w:t>
      </w:r>
      <w:proofErr w:type="gramEnd"/>
      <w:r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далее - Услуги), а Заказчик обязуется принять и оплатить оказанные услуги на основании надлежаще оформленных и подписанных Сторонами документов. Исполнитель</w:t>
      </w:r>
      <w:r w:rsidR="00592C10"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обязуется в т</w:t>
      </w:r>
      <w:r w:rsidR="006B793B"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ечение срока действия </w:t>
      </w:r>
      <w:r w:rsidR="000D5B70"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="006B793B" w:rsidRP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а.</w:t>
      </w:r>
    </w:p>
    <w:p w:rsidR="0079211C" w:rsidRDefault="00045BC8" w:rsidP="0031364C">
      <w:pPr>
        <w:numPr>
          <w:ilvl w:val="1"/>
          <w:numId w:val="1"/>
        </w:numPr>
        <w:spacing w:after="0" w:line="20" w:lineRule="atLeast"/>
        <w:ind w:left="-567" w:right="-284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Исполнитель оказывает Услуги в полном объеме в соответствии </w:t>
      </w:r>
      <w:r w:rsid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 </w:t>
      </w:r>
      <w:r w:rsidR="0079211C">
        <w:rPr>
          <w:rFonts w:ascii="Times New Roman" w:hAnsi="Times New Roman" w:cs="Times New Roman"/>
          <w:sz w:val="24"/>
          <w:szCs w:val="24"/>
        </w:rPr>
        <w:t>требованиями действующих нормативных документов Российской Федерации</w:t>
      </w:r>
      <w:r w:rsidR="00681C66"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592C10" w:rsidRPr="0079211C" w:rsidRDefault="00592C10" w:rsidP="0031364C">
      <w:pPr>
        <w:numPr>
          <w:ilvl w:val="1"/>
          <w:numId w:val="1"/>
        </w:numPr>
        <w:spacing w:after="0" w:line="20" w:lineRule="atLeast"/>
        <w:ind w:left="-567" w:right="-284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Услуги считаются оказанными после подписания Сторонами </w:t>
      </w:r>
      <w:r w:rsidR="00A502CC"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акта приемки оказанных услуг</w:t>
      </w: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79211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у.</w:t>
      </w:r>
    </w:p>
    <w:p w:rsidR="00592C10" w:rsidRDefault="00592C10" w:rsidP="00592C1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592C10" w:rsidRDefault="00592C10" w:rsidP="00931560">
      <w:pPr>
        <w:pStyle w:val="30"/>
        <w:shd w:val="clear" w:color="auto" w:fill="auto"/>
        <w:tabs>
          <w:tab w:val="left" w:pos="0"/>
        </w:tabs>
        <w:spacing w:before="0" w:after="0" w:line="240" w:lineRule="auto"/>
        <w:ind w:firstLine="0"/>
        <w:jc w:val="center"/>
        <w:outlineLvl w:val="9"/>
        <w:rPr>
          <w:sz w:val="24"/>
          <w:szCs w:val="24"/>
        </w:rPr>
      </w:pPr>
      <w:bookmarkStart w:id="2" w:name="bookmark3"/>
      <w:r>
        <w:rPr>
          <w:sz w:val="24"/>
          <w:szCs w:val="24"/>
        </w:rPr>
        <w:t>2. ПРАВА И ОБЯЗАННОСТИ СТОРОН</w:t>
      </w:r>
      <w:bookmarkEnd w:id="2"/>
    </w:p>
    <w:p w:rsidR="00500D0A" w:rsidRDefault="00592C10" w:rsidP="00500D0A">
      <w:pPr>
        <w:pStyle w:val="a3"/>
        <w:numPr>
          <w:ilvl w:val="1"/>
          <w:numId w:val="3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EA14C1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Заказчик обязан:</w:t>
      </w:r>
    </w:p>
    <w:p w:rsidR="003655DE" w:rsidRPr="003655DE" w:rsidRDefault="003655DE" w:rsidP="00A63621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 w:bidi="ru-RU"/>
        </w:rPr>
      </w:pPr>
      <w:r w:rsidRPr="00500D0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2.1.1.  </w:t>
      </w:r>
    </w:p>
    <w:p w:rsidR="00592C10" w:rsidRDefault="00592C10" w:rsidP="00C56AFF">
      <w:pPr>
        <w:numPr>
          <w:ilvl w:val="2"/>
          <w:numId w:val="3"/>
        </w:numPr>
        <w:spacing w:after="0" w:line="240" w:lineRule="auto"/>
        <w:ind w:left="-567" w:right="-143" w:firstLine="698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Осуществлять контроль за количеством, качеством и объемом оказываемых услуг и проверять их на соответствие требованиям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а. Требовать от Исполнителя, надлежащего исполнения обязательств 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Для проверки соответствия качества оказанных услуг требованиям, установленным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ом, Заказчик производит экспертизу в случаях, установленных законодательством.</w:t>
      </w:r>
    </w:p>
    <w:p w:rsidR="00592C10" w:rsidRPr="008C1055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8C105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сроки и в порядке, которые предусмотрены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8C105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ом, с участием Исполнителя принять оказанные услуги, а при обнаружении отступлений от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8C105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а, ухудшающих результат оказанных услуг, или иные недостатки в оказанных услугах немедленно заявить об этом Исполнителю, для дальнейшего их устранения.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Оплатить Исполнителю оказанные услуги в размере, предусмотренном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ом.</w:t>
      </w:r>
    </w:p>
    <w:p w:rsidR="00F0563B" w:rsidRPr="00931560" w:rsidRDefault="005039F7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Требовать выплаты пени, неустойки.</w:t>
      </w:r>
    </w:p>
    <w:p w:rsidR="00592C10" w:rsidRPr="006B793B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Исполнитель обязан: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Надлежащим образом исполнять обязанности Исполнителя 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Своими силами и средствами оказывать услуги, указанные в пункте 1.1.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а, </w:t>
      </w:r>
      <w:r w:rsidR="006B793B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 сроки, предусмотренные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ом.</w:t>
      </w:r>
    </w:p>
    <w:p w:rsidR="00592C10" w:rsidRPr="006B793B" w:rsidRDefault="0087659B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hAnsi="Times New Roman" w:cs="Times New Roman"/>
          <w:sz w:val="24"/>
          <w:szCs w:val="24"/>
        </w:rPr>
        <w:t>С</w:t>
      </w:r>
      <w:r w:rsidR="00F0563B" w:rsidRPr="006B793B">
        <w:rPr>
          <w:rFonts w:ascii="Times New Roman" w:hAnsi="Times New Roman" w:cs="Times New Roman"/>
          <w:sz w:val="24"/>
          <w:szCs w:val="24"/>
        </w:rPr>
        <w:t>ообщать Заказчику по его требованию все сведения о ходе исполнения поручения.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При оказании услуг соблюдать требования действующего законодательства 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 xml:space="preserve">в сфере оказания услуг, являющихся предметом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а.</w:t>
      </w:r>
    </w:p>
    <w:p w:rsidR="00592C10" w:rsidRPr="006B793B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Немедленно письменно предупредить Заказчика при обнаружении не зависящих 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>от Исполнителя обстоятельств, которые создают невозможность оказания услуг в срок.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Своевременно устранять недостатки и дефекты, выявленные в результате оказанных услуг.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Представить Заказчику сведения об изменении своего фактического места нахождения и реквизитов в срок не позднее 3 (трех) дней со дня соответствующего изменения.</w:t>
      </w:r>
    </w:p>
    <w:p w:rsidR="008C1055" w:rsidRPr="006B793B" w:rsidRDefault="00592C10" w:rsidP="00EA14C1">
      <w:pPr>
        <w:pStyle w:val="a3"/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 xml:space="preserve">Выполнить иные обязанности, предусмотренные действующим законодательством и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ом.</w:t>
      </w:r>
    </w:p>
    <w:p w:rsidR="00592C10" w:rsidRPr="006B793B" w:rsidRDefault="00EA14C1" w:rsidP="00931560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2.2.9</w:t>
      </w:r>
      <w:r w:rsidR="008C1055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r w:rsidR="003A6C41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Своевременно передать Заказчику оригиналы документов: </w:t>
      </w:r>
      <w:r w:rsidR="00A502CC" w:rsidRPr="006B79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A502CC" w:rsidRPr="006B793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счета на оплату оказанных услуг, а также счет-фактуру (при наличии), оформленную </w:t>
      </w:r>
      <w:r w:rsidR="000A68D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="00592C10"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соответствии с требованиями ст. 169 Налогового кодекса Российской Федерации.</w:t>
      </w:r>
    </w:p>
    <w:p w:rsidR="00592C10" w:rsidRPr="006B793B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Заказчик вправе: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от Исполнителя, надлежащего исполнения обязательств в соответствии </w:t>
      </w:r>
      <w:r w:rsidR="000A68D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Pr="006B793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ом, а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также требовать своевременного устранения выявленных недостатков.</w:t>
      </w:r>
    </w:p>
    <w:p w:rsidR="00592C10" w:rsidRDefault="00592C10" w:rsidP="000D5B70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Требовать от Исполнителя представления надлежащим образом оформленной отчетной документации (актов приемки оказанных услуг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ф.0510452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), подтверждающих исполнение обязательств в соответствии с условиями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а.</w:t>
      </w:r>
    </w:p>
    <w:p w:rsid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В случае нарушения Исполнителем обязательств по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3A6C41">
        <w:rPr>
          <w:rFonts w:ascii="Times New Roman" w:hAnsi="Times New Roman" w:cs="Times New Roman"/>
          <w:sz w:val="24"/>
          <w:szCs w:val="24"/>
        </w:rPr>
        <w:t xml:space="preserve">у, удержать </w:t>
      </w:r>
      <w:r w:rsidRPr="003A6C41">
        <w:rPr>
          <w:rFonts w:ascii="Times New Roman" w:hAnsi="Times New Roman" w:cs="Times New Roman"/>
          <w:sz w:val="24"/>
          <w:szCs w:val="24"/>
        </w:rPr>
        <w:br/>
        <w:t xml:space="preserve">и исполнить за Исполнителя обязательства по перечислению в бюджет Санкт-Петербурга неустойки (пеней, штрафов), начисленной в соответствии с разделом </w:t>
      </w:r>
      <w:r w:rsidRPr="00B62A4F">
        <w:rPr>
          <w:rFonts w:ascii="Times New Roman" w:hAnsi="Times New Roman" w:cs="Times New Roman"/>
          <w:sz w:val="24"/>
          <w:szCs w:val="24"/>
        </w:rPr>
        <w:t xml:space="preserve">5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B62A4F">
        <w:rPr>
          <w:rFonts w:ascii="Times New Roman" w:hAnsi="Times New Roman" w:cs="Times New Roman"/>
          <w:sz w:val="24"/>
          <w:szCs w:val="24"/>
        </w:rPr>
        <w:t>а,</w:t>
      </w:r>
      <w:r w:rsidRPr="003A6C41">
        <w:rPr>
          <w:rFonts w:ascii="Times New Roman" w:hAnsi="Times New Roman" w:cs="Times New Roman"/>
          <w:sz w:val="24"/>
          <w:szCs w:val="24"/>
        </w:rPr>
        <w:t xml:space="preserve"> в том числе расходы на проведение экспертизы, излишне оплаченные денежные средства из суммы, подлежащей уплате Исполнителю.</w:t>
      </w:r>
    </w:p>
    <w:p w:rsidR="003A6C41" w:rsidRP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color w:val="222A35" w:themeColor="text2" w:themeShade="80"/>
          <w:sz w:val="24"/>
          <w:szCs w:val="24"/>
        </w:rPr>
        <w:t xml:space="preserve">В случае задержки или неявки Исполнителя в обусловленное время </w:t>
      </w:r>
      <w:r w:rsidRPr="003A6C41">
        <w:rPr>
          <w:rFonts w:ascii="Times New Roman" w:hAnsi="Times New Roman" w:cs="Times New Roman"/>
          <w:color w:val="222A35" w:themeColor="text2" w:themeShade="80"/>
          <w:sz w:val="24"/>
          <w:szCs w:val="24"/>
        </w:rPr>
        <w:br/>
        <w:t>для приема-передачи результата оказанных услуг взыскать с Исполнителя сумму, оплаченную эксперту (экспертной организации) за время ожидания экспертом (экспертной организацией) Исполнителя (при условии привлечения эксперта (экспертной организации) для осуществления экспертизы результата оказанных услуг).</w:t>
      </w:r>
    </w:p>
    <w:p w:rsid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 В случае неисполнения Исполнителем условий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3A6C41">
        <w:rPr>
          <w:rFonts w:ascii="Times New Roman" w:hAnsi="Times New Roman" w:cs="Times New Roman"/>
          <w:sz w:val="24"/>
          <w:szCs w:val="24"/>
        </w:rPr>
        <w:t xml:space="preserve">а, а также по основаниям, предусмотренным Гражданским кодексом Российской Федерации для одностороннего отказа                          от исполнения отдельных видов обязательств, принять решение об одностороннем отказе                                    от исполнения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3A6C41">
        <w:rPr>
          <w:rFonts w:ascii="Times New Roman" w:hAnsi="Times New Roman" w:cs="Times New Roman"/>
          <w:sz w:val="24"/>
          <w:szCs w:val="24"/>
        </w:rPr>
        <w:t>а.</w:t>
      </w:r>
    </w:p>
    <w:p w:rsidR="003A6C41" w:rsidRPr="003A6C41" w:rsidRDefault="008C1055" w:rsidP="00EA14C1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Направлять корреспонденцию Исполнителю как почтовым отправлением, </w:t>
      </w:r>
      <w:r w:rsidRPr="003A6C41">
        <w:rPr>
          <w:rFonts w:ascii="Times New Roman" w:hAnsi="Times New Roman" w:cs="Times New Roman"/>
          <w:sz w:val="24"/>
          <w:szCs w:val="24"/>
        </w:rPr>
        <w:br/>
        <w:t>так и иными средствами связи, указанными в реквизитах.</w:t>
      </w:r>
    </w:p>
    <w:p w:rsidR="008C1055" w:rsidRPr="00931560" w:rsidRDefault="008C1055" w:rsidP="008C1055">
      <w:pPr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-567" w:right="-143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C41">
        <w:rPr>
          <w:rFonts w:ascii="Times New Roman" w:hAnsi="Times New Roman" w:cs="Times New Roman"/>
          <w:sz w:val="24"/>
          <w:szCs w:val="24"/>
        </w:rPr>
        <w:t xml:space="preserve">Осуществлять иные права, предусмотренные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3A6C41">
        <w:rPr>
          <w:rFonts w:ascii="Times New Roman" w:hAnsi="Times New Roman" w:cs="Times New Roman"/>
          <w:sz w:val="24"/>
          <w:szCs w:val="24"/>
        </w:rPr>
        <w:t>ом, а также действующим законодательством Российской Федерации.</w:t>
      </w:r>
    </w:p>
    <w:p w:rsidR="00592C10" w:rsidRDefault="00592C10" w:rsidP="00EA14C1">
      <w:pPr>
        <w:numPr>
          <w:ilvl w:val="1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Исполнитель вправе: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своевременного подписания Заказчиком </w:t>
      </w:r>
      <w:r w:rsidR="00521A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521AE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</w:p>
    <w:p w:rsidR="00592C10" w:rsidRDefault="00592C10" w:rsidP="00EA14C1">
      <w:pPr>
        <w:numPr>
          <w:ilvl w:val="2"/>
          <w:numId w:val="3"/>
        </w:num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Требовать своевременной оплаты оказанных услуг в соответствии с пунктом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  <w:t xml:space="preserve">1.1.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а.</w:t>
      </w:r>
    </w:p>
    <w:p w:rsidR="00592C10" w:rsidRDefault="00EA14C1" w:rsidP="00681C66">
      <w:pPr>
        <w:spacing w:after="0"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2.4.3</w:t>
      </w:r>
      <w:r w:rsidR="00521AE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Запрашивать у Заказчика разъяснения и уточнения, необходимые для исполнения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</w:t>
      </w:r>
      <w:r w:rsidR="00592C1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а.</w:t>
      </w:r>
    </w:p>
    <w:p w:rsidR="00592C10" w:rsidRDefault="00592C1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93156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249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. </w:t>
      </w:r>
      <w:r w:rsidRPr="00E249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ЦЕНА </w:t>
      </w:r>
      <w:r w:rsidR="000D5B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ДОГОВОР</w:t>
      </w:r>
      <w:r w:rsidRPr="00E249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А И ПОРЯДОК РАСЧЕТОВ</w:t>
      </w:r>
    </w:p>
    <w:p w:rsidR="00592C10" w:rsidRPr="00774CF4" w:rsidRDefault="00592C10" w:rsidP="00252F74">
      <w:pPr>
        <w:tabs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составляет: </w:t>
      </w:r>
      <w:r>
        <w:rPr>
          <w:rFonts w:ascii="Times New Roman" w:hAnsi="Times New Roman"/>
          <w:bCs/>
          <w:sz w:val="24"/>
          <w:szCs w:val="24"/>
        </w:rPr>
        <w:t>_______ рублей ___ копеек (__________________</w:t>
      </w:r>
      <w:r w:rsidRPr="00774CF4">
        <w:rPr>
          <w:rFonts w:ascii="Times New Roman" w:hAnsi="Times New Roman"/>
          <w:bCs/>
          <w:sz w:val="24"/>
          <w:szCs w:val="24"/>
        </w:rPr>
        <w:t>), в том числе НДС / без НДС.</w:t>
      </w:r>
    </w:p>
    <w:p w:rsidR="00592C10" w:rsidRPr="00774CF4" w:rsidRDefault="00592C10" w:rsidP="00252F74">
      <w:pPr>
        <w:tabs>
          <w:tab w:val="left" w:pos="0"/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 быть изменена в случаях, предусмотренных ст. 95 Закона.</w:t>
      </w:r>
    </w:p>
    <w:p w:rsidR="00592C10" w:rsidRDefault="00592C10" w:rsidP="00252F74">
      <w:pPr>
        <w:tabs>
          <w:tab w:val="left" w:pos="0"/>
          <w:tab w:val="right" w:pos="9498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Ценой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774CF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учтены все расходы по оказанию услуг, в том числе расходы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перевозку, страхование, уплату таможенных пошлин, налогов и других обязательных платежей.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Цена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является твердой, индексации не подлежит и не может изменяться в ходе исполнения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за исключением случаев, предусмотренных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действующим законодательством.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Авансирование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не предусмотрено.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3.5. Оплата оказанных услуг производится Заказчиком в </w:t>
      </w:r>
      <w:r w:rsidRPr="000B22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течение 7 (семи) рабочих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дней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подписания им </w:t>
      </w:r>
      <w:r w:rsidR="00640E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акта приемки </w:t>
      </w:r>
      <w:r w:rsidR="00640E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gramStart"/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 </w:t>
      </w:r>
      <w:r w:rsidR="00747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7DDB" w:rsidRPr="00747DDB">
        <w:rPr>
          <w:rFonts w:ascii="Times New Roman" w:eastAsia="Times New Roman" w:hAnsi="Times New Roman" w:cs="Times New Roman"/>
          <w:sz w:val="24"/>
          <w:szCs w:val="24"/>
          <w:lang w:eastAsia="ru-RU"/>
        </w:rPr>
        <w:t>0510452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Оплата производится на основании выставленного Исполнителем счета на оплату, счет-фактуры (при наличии) и подписанного Сторонами без замечаний акта приемки оказанных услуг. 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.6. Оплата производится за вычетом сумм, подлежащих взысканию с Исполнителя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качестве неустойки (штрафа, пеней), в случае нарушения Исполнителем условий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оказанных услуг осуществляется в российских рублях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утвержденными бюджетными ассигнованиями по безналичному расчету с лицевого счета Заказчика. Датой оплаты считается дата поступления денежных средств на расчетный счет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Исполнителя.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Сумма, подлежащая уплате Заказчиком юридическому лицу или физическому лицу,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том числе зарегистрированному в качестве индивидуального предпринимателя, на размер налогов, сборов и иных обязательных платежей бюджетной системы Российской Федерации, связанных с оплатой </w:t>
      </w:r>
      <w:r w:rsidR="000D5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</w:t>
      </w:r>
      <w:r w:rsidR="00B62A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бюджеты бюджетной системы Российской федерации Заказчиком.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3.7. Услуги, выполненные Исполнителем с отклонениями от требований </w:t>
      </w:r>
      <w:r w:rsidR="000A68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нормативно-правовых актов, и иных исходных данных или иными недостатками не подлежат оплате до устранения Исполнителем обнаруженных недостатков.</w:t>
      </w:r>
    </w:p>
    <w:p w:rsidR="00592C10" w:rsidRDefault="00592C10" w:rsidP="00252F74">
      <w:pPr>
        <w:tabs>
          <w:tab w:val="left" w:pos="1260"/>
          <w:tab w:val="left" w:pos="11482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F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Бюдже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Санкт-Петербурга на 2026 </w:t>
      </w:r>
      <w:proofErr w:type="gramStart"/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 </w:t>
      </w:r>
      <w:r w:rsidRPr="00873F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92C10" w:rsidRPr="00DB742F" w:rsidRDefault="00592C10" w:rsidP="00252F74">
      <w:pPr>
        <w:tabs>
          <w:tab w:val="left" w:pos="1260"/>
          <w:tab w:val="left" w:pos="11482"/>
        </w:tabs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3.9. В случае выявления несоответствия сведений об объемах, содержании и стоимости услуг, отраженных в актах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фактически оказанным услугам и их стоимости, определенной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ом, Заказчик передает Исполнителю мотивированный отказ </w:t>
      </w:r>
      <w:r w:rsidR="003E0A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подписания акта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подписывает документы до внесения Исполнителем в них соответствующих изменений.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3.10. Объемы услуг, оказанных Исполнителем с отклонениями от документации, требований и правил, а также условий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не подлежат принятию Заказчиком до полного устранения отклонений.</w:t>
      </w:r>
    </w:p>
    <w:p w:rsidR="00592C10" w:rsidRDefault="00592C10" w:rsidP="00252F74">
      <w:pPr>
        <w:spacing w:after="0" w:line="240" w:lineRule="auto"/>
        <w:ind w:left="-426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3.11. Оплата производится за вычетом сумм, подлежащих взысканию с Поставщика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качестве неустойки (штрафа, пеней), предусмотренных 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F95B97" w:rsidRDefault="00F95B97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52296E">
      <w:pPr>
        <w:widowControl w:val="0"/>
        <w:spacing w:after="0" w:line="240" w:lineRule="auto"/>
        <w:ind w:left="-567"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4. СРОКИ ОКАЗАНИЯ УСЛУГ</w:t>
      </w:r>
    </w:p>
    <w:p w:rsidR="00592C10" w:rsidRDefault="00592C10" w:rsidP="0052296E">
      <w:pPr>
        <w:widowControl w:val="0"/>
        <w:spacing w:after="0" w:line="240" w:lineRule="auto"/>
        <w:ind w:left="-567"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431CE0" w:rsidRPr="005020A2" w:rsidRDefault="00EB31F5" w:rsidP="00252F74">
      <w:pPr>
        <w:tabs>
          <w:tab w:val="left" w:pos="1276"/>
          <w:tab w:val="left" w:pos="1560"/>
        </w:tabs>
        <w:spacing w:after="0" w:line="240" w:lineRule="auto"/>
        <w:ind w:left="-567" w:right="-284" w:firstLineChars="291" w:firstLine="698"/>
        <w:contextualSpacing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4</w:t>
      </w:r>
      <w:r w:rsidR="00431CE0"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.1. </w:t>
      </w:r>
      <w:r w:rsidR="008A3E5C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Срок оказания </w:t>
      </w:r>
      <w:r w:rsidR="00D255FE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услуг осуществляется: с даты </w:t>
      </w:r>
      <w:r w:rsidR="00431CE0" w:rsidRPr="005020A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заключения </w:t>
      </w:r>
      <w:r w:rsidR="000D5B7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>Договор</w:t>
      </w:r>
      <w:r w:rsidR="00431CE0" w:rsidRPr="000B223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а </w:t>
      </w:r>
      <w:r w:rsidR="000D5B70" w:rsidRPr="000D5B7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  <w:t xml:space="preserve">и не позднее 25 (Двадцати пяти) рабочих дней, включая все согласования и экспертизы.                                </w:t>
      </w:r>
    </w:p>
    <w:p w:rsidR="00431CE0" w:rsidRDefault="00EB31F5" w:rsidP="00252F74">
      <w:pPr>
        <w:widowControl w:val="0"/>
        <w:suppressAutoHyphens/>
        <w:spacing w:before="120" w:after="120" w:line="240" w:lineRule="auto"/>
        <w:ind w:left="-567" w:right="-284" w:firstLine="709"/>
        <w:contextualSpacing/>
        <w:jc w:val="both"/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</w:pPr>
      <w:r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4</w:t>
      </w:r>
      <w:r w:rsidR="00431CE0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 xml:space="preserve">.2. Датой исполнения Исполнителем обязательств по </w:t>
      </w:r>
      <w:r w:rsidR="000D5B70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Договор</w:t>
      </w:r>
      <w:r w:rsidR="00431CE0" w:rsidRPr="005020A2">
        <w:rPr>
          <w:rFonts w:ascii="Times New Roman" w:eastAsia="Arial Unicode MS" w:hAnsi="Times New Roman" w:cs="Arial"/>
          <w:kern w:val="1"/>
          <w:sz w:val="24"/>
          <w:szCs w:val="24"/>
          <w:lang w:eastAsia="zh-CN"/>
        </w:rPr>
        <w:t>у считается дата подписания Сторонами акта приемки оказанных услуг.</w:t>
      </w:r>
    </w:p>
    <w:p w:rsidR="00431CE0" w:rsidRDefault="00431CE0" w:rsidP="00431CE0">
      <w:pPr>
        <w:widowControl w:val="0"/>
        <w:suppressAutoHyphens/>
        <w:spacing w:before="120"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592C10" w:rsidP="0093156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5. ОТВЕТСТВЕННОСТЬ СТОРОН</w:t>
      </w:r>
    </w:p>
    <w:p w:rsidR="00592C10" w:rsidRDefault="00592C10" w:rsidP="00EA14C1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обязательств 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Стороны несут ответственность в соответствии с действующим законодательством Российской Федерации.</w:t>
      </w:r>
    </w:p>
    <w:p w:rsidR="00592C10" w:rsidRDefault="00592C10" w:rsidP="00EA14C1">
      <w:pPr>
        <w:shd w:val="clear" w:color="auto" w:fill="FFFFFF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>ом, Исполнитель вправе потребовать уплаты неустоек (штрафов, пеней).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</w:rPr>
        <w:t>5.3.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Пеня начисляется за каждый день просрочки исполнения Заказчиком обязательства, предусмотренного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начиная со дня, следующего после дня истечения установленного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 срока исполнения обязательства. Такая пеня устанавливается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 в размере одной трехсотой действующей на дату уплаты пеней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ключевой ставки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Центрального банка Российской Федерации от не уплаченной в срок суммы. 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i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Pr="005A7DC0"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0D5B70">
        <w:rPr>
          <w:rFonts w:ascii="Times New Roman" w:hAnsi="Times New Roman" w:cs="Times New Roman"/>
          <w:sz w:val="24"/>
          <w:szCs w:val="24"/>
        </w:rPr>
        <w:t>Договор</w:t>
      </w:r>
      <w:r w:rsidRPr="005A7DC0"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5A7DC0">
        <w:rPr>
          <w:rFonts w:ascii="Times New Roman" w:hAnsi="Times New Roman" w:cs="Times New Roman"/>
          <w:sz w:val="24"/>
          <w:szCs w:val="24"/>
        </w:rPr>
        <w:t>(за исключением просрочки исполнения обязательств заказчиком, поставщиком, утвержденными постановлением Правительства Российской Федерации от 30.08.2017 № 104</w:t>
      </w:r>
      <w:r w:rsidRPr="005A7DC0">
        <w:rPr>
          <w:sz w:val="24"/>
          <w:szCs w:val="24"/>
        </w:rPr>
        <w:t>2</w:t>
      </w:r>
      <w:r w:rsidRPr="005A7DC0">
        <w:rPr>
          <w:i/>
          <w:color w:val="FF0000"/>
          <w:sz w:val="24"/>
          <w:szCs w:val="24"/>
        </w:rPr>
        <w:t>.</w:t>
      </w:r>
      <w:r>
        <w:rPr>
          <w:i/>
          <w:color w:val="FF0000"/>
          <w:sz w:val="24"/>
          <w:szCs w:val="24"/>
        </w:rPr>
        <w:t xml:space="preserve"> </w:t>
      </w:r>
    </w:p>
    <w:p w:rsidR="00592C10" w:rsidRDefault="00592C10" w:rsidP="00EA14C1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Штрафы начисляются за ненадлежащее исполнение Заказчиком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за исключением просрочки исполнения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ом. Размер штрафа устанавливается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ом в порядке, установленном Правительством Российской Федерации, а именно:</w:t>
      </w:r>
    </w:p>
    <w:p w:rsidR="00592C10" w:rsidRDefault="00592C10" w:rsidP="00931560">
      <w:pPr>
        <w:shd w:val="clear" w:color="auto" w:fill="FFFFFF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- за каждый факт неисполнения Заказчиком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за исключением просрочки исполнения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размер штрафа </w:t>
      </w:r>
      <w:r w:rsidR="00931560">
        <w:rPr>
          <w:rFonts w:ascii="Times New Roman" w:eastAsia="Calibri" w:hAnsi="Times New Roman" w:cs="Times New Roman"/>
          <w:sz w:val="24"/>
          <w:szCs w:val="24"/>
        </w:rPr>
        <w:t xml:space="preserve">равен </w:t>
      </w:r>
      <w:r>
        <w:rPr>
          <w:rFonts w:ascii="Times New Roman" w:eastAsia="Calibri" w:hAnsi="Times New Roman" w:cs="Times New Roman"/>
          <w:sz w:val="24"/>
          <w:szCs w:val="24"/>
        </w:rPr>
        <w:t>1000 рублей.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lastRenderedPageBreak/>
        <w:t xml:space="preserve">Общая сумма начисленных штрафов за ненадлежащее исполнение Заказчиком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не может превышать цену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а.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5.5. В случае просрочки исполнения Исполнителем обязательств (в том числе гарантийных обязательств),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а также в иных случаях неисполнения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или ненадлежащего исполнения Исполнителем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ом, Заказчик направляет Исполнителю требование об уплате неустоек (штрафов, пеней).</w:t>
      </w:r>
    </w:p>
    <w:p w:rsidR="00592C10" w:rsidRDefault="00592C10" w:rsidP="00EA14C1">
      <w:pPr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.6. 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Пеня начисляется за каждый день просрочки исполнения Исполнителем  обязательства, предусмотренного </w:t>
      </w:r>
      <w:r w:rsidR="000D5B70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ом, начиная со дня, следующего после дня истечения установленного </w:t>
      </w:r>
      <w:r w:rsidR="000D5B70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ом срока исполнения обязательства, и устанавливается </w:t>
      </w:r>
      <w:r w:rsidR="000D5B70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0D5B70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а, уменьшенной на сумму, пропорциональную объему обязательств, предусмотренных </w:t>
      </w:r>
      <w:r w:rsidR="000D5B70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bidi="ru-RU"/>
        </w:rPr>
        <w:t xml:space="preserve"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 </w:t>
      </w:r>
    </w:p>
    <w:p w:rsidR="00592C10" w:rsidRDefault="00592C10" w:rsidP="00EA14C1">
      <w:pPr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5.7. </w:t>
      </w:r>
      <w:r>
        <w:rPr>
          <w:rFonts w:ascii="Times New Roman" w:eastAsia="Calibri" w:hAnsi="Times New Roman" w:cs="Times New Roman"/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ом. Размер штрафа устанавливается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штрафа, в том числе рассчитывается как процент цены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а, или в случае, если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 предусмотрены этапы исполнения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а, как процент этапа исполнения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а, а именно: </w:t>
      </w:r>
    </w:p>
    <w:p w:rsidR="00592C10" w:rsidRPr="00931560" w:rsidRDefault="00592C10" w:rsidP="00931560">
      <w:pPr>
        <w:spacing w:after="0" w:line="20" w:lineRule="atLeast"/>
        <w:ind w:left="-567" w:right="-284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ом, размер штрафа </w:t>
      </w:r>
      <w:r w:rsidR="00931560">
        <w:rPr>
          <w:rFonts w:ascii="Times New Roman" w:eastAsia="Calibri" w:hAnsi="Times New Roman" w:cs="Times New Roman"/>
          <w:sz w:val="24"/>
          <w:szCs w:val="24"/>
        </w:rPr>
        <w:t xml:space="preserve">равен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процентов цены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315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2C10" w:rsidRDefault="00592C10" w:rsidP="00EA14C1">
      <w:pPr>
        <w:widowControl w:val="0"/>
        <w:autoSpaceDE w:val="0"/>
        <w:autoSpaceDN w:val="0"/>
        <w:adjustRightInd w:val="0"/>
        <w:spacing w:after="0" w:line="20" w:lineRule="atLeast"/>
        <w:ind w:left="-567" w:right="-284" w:firstLine="567"/>
        <w:jc w:val="both"/>
        <w:rPr>
          <w:rFonts w:ascii="Times New Roman" w:eastAsia="Courier New" w:hAnsi="Times New Roman" w:cs="Times New Roman"/>
          <w:sz w:val="24"/>
          <w:szCs w:val="24"/>
          <w:lang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5.8. В случае неисполнения или ненадлежащего исполнения Исполнителем обязательств по перечислению неустойки (штрафа, пени), Заказчик вправе осуществлять оплату по </w:t>
      </w:r>
      <w:r w:rsidR="000D5B70">
        <w:rPr>
          <w:rFonts w:ascii="Times New Roman" w:eastAsia="Courier New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у с учетом уменьшения суммы выплаты, предусмотренной </w:t>
      </w:r>
      <w:r w:rsidR="000D5B70">
        <w:rPr>
          <w:rFonts w:ascii="Times New Roman" w:eastAsia="Courier New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ourier New" w:hAnsi="Times New Roman" w:cs="Times New Roman"/>
          <w:sz w:val="24"/>
          <w:szCs w:val="24"/>
          <w:lang w:bidi="ru-RU"/>
        </w:rPr>
        <w:t>ом, на сумму указанной неустойки.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5.9. Общая сумма начисленных штрафов за неисполнение или ненадлежащее исполнение Исполнителем обязательств, предусмотренных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ом, не может превышать цену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а.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5.10. Сторона освобождается от уплаты неустойки (штрафа, пени), если докажет,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что неисполнение или ненадлежащее исполнение обязательства, предусмотренного </w:t>
      </w:r>
      <w:r w:rsidR="000D5B70">
        <w:rPr>
          <w:rFonts w:ascii="Times New Roman" w:eastAsia="Calibri" w:hAnsi="Times New Roman" w:cs="Times New Roman"/>
          <w:sz w:val="24"/>
          <w:szCs w:val="24"/>
          <w:lang w:bidi="ru-RU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ом, произошло вследствие непреодолимой силы или по вине другой Стороны.</w:t>
      </w:r>
    </w:p>
    <w:p w:rsidR="00592C10" w:rsidRDefault="00592C10" w:rsidP="00BE53BC">
      <w:pPr>
        <w:widowControl w:val="0"/>
        <w:autoSpaceDE w:val="0"/>
        <w:autoSpaceDN w:val="0"/>
        <w:adjustRightInd w:val="0"/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>5.11. Уплата неустойки (штрафа, пени) не освобождает Стороны от выполнения принятых обязательств.</w:t>
      </w:r>
    </w:p>
    <w:p w:rsidR="00592C10" w:rsidRDefault="00592C10" w:rsidP="00BE53BC">
      <w:pPr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5.12. Указанная в настоящем разделе неустойка (штрафы, пени) взимается за каждое нарушение в отдельности.</w:t>
      </w:r>
    </w:p>
    <w:p w:rsidR="00592C10" w:rsidRDefault="00592C10" w:rsidP="00BE53BC">
      <w:pPr>
        <w:spacing w:after="0" w:line="20" w:lineRule="atLeast"/>
        <w:ind w:left="-567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5.13. В случае расторжения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в связи с односторонним отказом Стороны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от исполнения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другая Сторона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0D5B70">
        <w:rPr>
          <w:rFonts w:ascii="Times New Roman" w:eastAsia="Calibri" w:hAnsi="Times New Roman" w:cs="Times New Roman"/>
          <w:sz w:val="24"/>
          <w:szCs w:val="24"/>
        </w:rPr>
        <w:t>Договор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неисполнения или ненадлежащего</w:t>
      </w:r>
      <w:r w:rsidR="00EC3D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своих обязательств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0D5B7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592C1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6. СРОК ДЕЙСТВИЯ </w:t>
      </w:r>
      <w:r w:rsidR="000D5B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А,</w:t>
      </w:r>
    </w:p>
    <w:p w:rsidR="00592C10" w:rsidRDefault="00592C10" w:rsidP="00931560">
      <w:pPr>
        <w:widowControl w:val="0"/>
        <w:spacing w:after="0" w:line="240" w:lineRule="auto"/>
        <w:ind w:right="-284"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ПОРЯДОК ИЗМЕНЕНИЯ И РАСТОРЖЕНИЯ </w:t>
      </w:r>
      <w:r w:rsidR="000D5B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А</w:t>
      </w:r>
    </w:p>
    <w:p w:rsidR="00592C10" w:rsidRDefault="00592C10" w:rsidP="00BE53BC">
      <w:pPr>
        <w:spacing w:after="0" w:line="240" w:lineRule="auto"/>
        <w:ind w:left="-567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</w:t>
      </w:r>
      <w:r w:rsidR="000D5B70">
        <w:rPr>
          <w:rFonts w:ascii="Times New Roman" w:eastAsia="Times New Roman" w:hAnsi="Times New Roman"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вступает в силу с момента заключения и действует </w:t>
      </w:r>
      <w:r w:rsidRPr="00D255FE">
        <w:rPr>
          <w:rFonts w:ascii="Times New Roman" w:eastAsia="Times New Roman" w:hAnsi="Times New Roman"/>
          <w:sz w:val="24"/>
          <w:szCs w:val="24"/>
          <w:lang w:eastAsia="ar-SA"/>
        </w:rPr>
        <w:t xml:space="preserve">до </w:t>
      </w:r>
      <w:r w:rsidR="00D255FE" w:rsidRPr="00D255FE">
        <w:rPr>
          <w:rFonts w:ascii="Times New Roman" w:eastAsia="Times New Roman" w:hAnsi="Times New Roman"/>
          <w:sz w:val="24"/>
          <w:szCs w:val="24"/>
          <w:lang w:eastAsia="ar-SA"/>
        </w:rPr>
        <w:t>31.</w:t>
      </w:r>
      <w:r w:rsidR="00747DDB">
        <w:rPr>
          <w:rFonts w:ascii="Times New Roman" w:eastAsia="Times New Roman" w:hAnsi="Times New Roman"/>
          <w:sz w:val="24"/>
          <w:szCs w:val="24"/>
          <w:lang w:eastAsia="ar-SA"/>
        </w:rPr>
        <w:t>12.2026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ar-SA"/>
        </w:rPr>
        <w:t>а в части взаиморасчётов до полного исполнения обязательств.</w:t>
      </w:r>
    </w:p>
    <w:p w:rsidR="00592C10" w:rsidRDefault="00592C10" w:rsidP="00BE53BC">
      <w:pPr>
        <w:shd w:val="clear" w:color="auto" w:fill="FFFFFF"/>
        <w:tabs>
          <w:tab w:val="left" w:pos="1134"/>
        </w:tabs>
        <w:spacing w:after="0" w:line="240" w:lineRule="auto"/>
        <w:ind w:left="-567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Все изменения и дополнения к </w:t>
      </w:r>
      <w:r w:rsidR="000D5B70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 действительны лишь в том случае, если они совершены в письменной форме и подписаны Сторонами. </w:t>
      </w:r>
    </w:p>
    <w:p w:rsidR="00592C10" w:rsidRDefault="00592C10" w:rsidP="00BE53BC">
      <w:pPr>
        <w:shd w:val="clear" w:color="auto" w:fill="FFFFFF"/>
        <w:tabs>
          <w:tab w:val="left" w:pos="1134"/>
        </w:tabs>
        <w:spacing w:after="0" w:line="240" w:lineRule="auto"/>
        <w:ind w:left="-567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Расторжение </w:t>
      </w:r>
      <w:r w:rsidR="000D5B70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допускается по соглашению Сторон, решению суда, в случае одностороннего отказа Стороны </w:t>
      </w:r>
      <w:r w:rsidR="000D5B70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от исполнения </w:t>
      </w:r>
      <w:r w:rsidR="000D5B70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 Гражданским законодательством.</w:t>
      </w:r>
    </w:p>
    <w:p w:rsidR="00592C10" w:rsidRDefault="00592C10" w:rsidP="00592C10">
      <w:pPr>
        <w:widowControl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931560">
      <w:pPr>
        <w:widowControl w:val="0"/>
        <w:spacing w:after="0" w:line="276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7. ОБСТОЯТЕЛЬСТВА НЕПРИОДОЛИМОЙ СИЛЫ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7.1.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Стороны освобождаются от ответственности за полное или частичное неисполнение своих обязательств по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у, а также других чрезвычайных обстоятельств, которые возникли после заключения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7.2. При наступлении таких обстоятельств срок исполнения обязательств по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у отодвигается соразмерно времени действия данных обстоятельств, постольку поскольку эти обстоятельства значительно влияют на исполнение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 в срок.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    </w:t>
      </w:r>
    </w:p>
    <w:p w:rsidR="00592C10" w:rsidRDefault="00592C10" w:rsidP="00BE53BC">
      <w:pPr>
        <w:widowControl w:val="0"/>
        <w:spacing w:after="0" w:line="240" w:lineRule="auto"/>
        <w:ind w:left="-567"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7.4. Если обстоятельства, указанные в п. 7.1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а, будут длиться более двух календарных месяцев с даты соответствующего уведомления, каждая из Сторон вправе расторгнуть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без требования возмещения убытков, понесенных в связи с наступлением таких обстоятельств.</w:t>
      </w:r>
    </w:p>
    <w:p w:rsidR="00592C10" w:rsidRDefault="00592C10" w:rsidP="00592C10">
      <w:pPr>
        <w:widowControl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93156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8.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ПОРЯДОК И СРОК ПРИЕМКИ РЕЗУЛЬТАТА ОКАЗАНЫХ УСЛУГ</w:t>
      </w:r>
    </w:p>
    <w:p w:rsidR="00F95B97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8.1. 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Начало выполнения работ: с момента заключения </w:t>
      </w:r>
      <w:r w:rsidR="000D5B70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а, но не ранее передачи исполнителю </w:t>
      </w:r>
      <w:r w:rsidR="00D255FE">
        <w:rPr>
          <w:rFonts w:ascii="Times New Roman" w:hAnsi="Times New Roman" w:cs="Times New Roman"/>
          <w:bCs/>
          <w:sz w:val="24"/>
          <w:szCs w:val="24"/>
        </w:rPr>
        <w:t>Проекта, необходимого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55FE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="00D255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оказания</w:t>
      </w:r>
      <w:r w:rsidR="00D255FE"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D255F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услуг</w:t>
      </w:r>
      <w:r w:rsidR="00D255FE" w:rsidRPr="00A20EA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</w:t>
      </w:r>
      <w:r w:rsidR="00D255FE" w:rsidRPr="00A20EAC">
        <w:rPr>
          <w:rFonts w:ascii="Times New Roman" w:hAnsi="Times New Roman" w:cs="Times New Roman"/>
          <w:sz w:val="24"/>
          <w:szCs w:val="24"/>
        </w:rPr>
        <w:t>изготовлению технических планов</w:t>
      </w:r>
      <w:r w:rsidR="00D255FE">
        <w:rPr>
          <w:rFonts w:ascii="Times New Roman" w:hAnsi="Times New Roman" w:cs="Times New Roman"/>
          <w:sz w:val="24"/>
          <w:szCs w:val="24"/>
        </w:rPr>
        <w:t>.</w:t>
      </w:r>
      <w:r w:rsidR="00D255FE" w:rsidRPr="00D255F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Датой приемки </w:t>
      </w:r>
      <w:r>
        <w:rPr>
          <w:rFonts w:ascii="Times New Roman" w:hAnsi="Times New Roman" w:cs="Times New Roman"/>
          <w:bCs/>
          <w:color w:val="222A35" w:themeColor="text2" w:themeShade="80"/>
          <w:sz w:val="24"/>
          <w:szCs w:val="24"/>
        </w:rPr>
        <w:t xml:space="preserve">оказанных услуг </w:t>
      </w:r>
      <w:r>
        <w:rPr>
          <w:rFonts w:ascii="Times New Roman" w:hAnsi="Times New Roman" w:cs="Times New Roman"/>
          <w:bCs/>
          <w:sz w:val="24"/>
          <w:szCs w:val="24"/>
        </w:rPr>
        <w:t xml:space="preserve">считается дата подписания Сторонами акта </w:t>
      </w:r>
      <w:r>
        <w:rPr>
          <w:rFonts w:ascii="Times New Roman" w:hAnsi="Times New Roman" w:cs="Times New Roman"/>
          <w:sz w:val="24"/>
          <w:szCs w:val="24"/>
        </w:rPr>
        <w:t>приемки оказанных услуг</w:t>
      </w:r>
      <w:r>
        <w:rPr>
          <w:rFonts w:ascii="Times New Roman" w:hAnsi="Times New Roman" w:cs="Times New Roman"/>
          <w:bCs/>
          <w:sz w:val="24"/>
          <w:szCs w:val="24"/>
        </w:rPr>
        <w:t xml:space="preserve">, а в случае обнаружения в ходе приемки оказанных услуг недостатков – с момента устранения Исполнителем всех выявленных недостатков согласно составленного Сторонами акта. </w:t>
      </w:r>
    </w:p>
    <w:p w:rsidR="00902BCE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8.2. Приемка результатов оказанных услуг осуществляется в соответствии с требованиями Закона и настоящим разделом.</w:t>
      </w:r>
    </w:p>
    <w:p w:rsidR="00F95B97" w:rsidRDefault="00F95B97" w:rsidP="00902BCE">
      <w:pPr>
        <w:spacing w:after="0" w:line="20" w:lineRule="atLeast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8.3. Для проверки предоставленных Исполнителем результатов оказанных услуг, предусмотренных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ом, в </w:t>
      </w:r>
      <w:r w:rsidR="00190EB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части их соответствия условиям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 Заказчик вправе провести экспертизу. Экспертиза результатов, предусмотренных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ом, может проводиться Заказчиком своими силами или к ее проведению могут привлекаться эксперты (экспертные организации) на основании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ов, заключенных в соответствии с Законом.</w:t>
      </w:r>
    </w:p>
    <w:p w:rsidR="00902BCE" w:rsidRDefault="00F95B97" w:rsidP="00902BCE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8.4. По решению Заказчика для приемки результата оказанных услуг может создаваться приемочная комиссия.</w:t>
      </w:r>
    </w:p>
    <w:p w:rsidR="00F95B97" w:rsidRDefault="00902BCE" w:rsidP="00902BCE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8.5.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выявления несоответствия сведений об объемах, содержании и стоимости услуг, отраженных в актах приемки 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фактически оказанным услугам и их стоимости, определенной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ом, Заказчик передает Исполнителю мотивированный отказ от подписания акта приемки результата оказанных</w:t>
      </w:r>
      <w:r w:rsidR="00F95B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подписывает документы до внесения Исполнителем в них соответствующих изменений.</w:t>
      </w:r>
    </w:p>
    <w:p w:rsidR="00F95B97" w:rsidRDefault="00F95B97" w:rsidP="00F95B97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Объем услуг, оказанных Исполнителем с отклонениями от документации, требований                                и правил, а также условий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не подлежат принятию Заказчиком до полного устранения отклонений.</w:t>
      </w:r>
    </w:p>
    <w:p w:rsidR="00F95B97" w:rsidRDefault="00F95B97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случае получения мотивированного отказа от подписания документа приемки результата оказанных услуг Исполнитель вправе устранить причины, указанные в таком мотивированном отказе, и направить Заказчику документ о приемке в порядке, предусмотренном частью13 статьи 94 Закона.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.6. После устранения замечаний повторная приемка услуг осуществляется в срок не позднее </w:t>
      </w:r>
      <w:r w:rsidR="003A44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(трех) рабочих дней с момента устранения Исполнителем замечаний, получения Заказчиком письменного уведомления от Исполнителя об устранении недостатков (замечаний).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.7. Подписание Заказчиком документа о приемке оказанных услуг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не освобождает Исполнителя от выполнения любого из обязательств, принятых Исполнителем по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которые остались невыполненными или выполненными ненадлежащим образом к моменту подписания вышеуказанного документа, о чем в нем будет сделана соответствующая запись.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.8. Устранение Исполнителем в установленные сроки выявленных Заказчиком несоответствий оказанных услуг не освобождает Исполнителя от уплаты неустойки (пени, штрафов), предусмотренной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ом, и возмещения расходов Заказчика в соответствии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действующим законодательством Российской Федерации.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.9. Заказчик вправе отказаться от приемки и/или оплаты результатов оказанных услуг 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случае обнаружения несоответствий, которые являются существенными и/или не могут быть устранены Исполнителем.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.10. Риск случайной гибели или случайного повреждения результата оказанных услуг                              до приемки Заказчиком несет Исполнитель (ст.705 Гражданского кодекса Российской Федерации)</w:t>
      </w:r>
    </w:p>
    <w:p w:rsidR="00F95B97" w:rsidRDefault="00902BCE" w:rsidP="00F95B97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</w:t>
      </w:r>
      <w:r w:rsidR="00F95B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.11. Заказчик, принявший результат оказанных услуг без проверки, не лишается права ссылаться на несоответствия услуг, которые могли быть установлены при приемке.</w:t>
      </w:r>
    </w:p>
    <w:p w:rsidR="00F95B97" w:rsidRDefault="00F95B97" w:rsidP="00592C10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2C10" w:rsidRDefault="00592C10" w:rsidP="0093156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9. ПОРЯДОК РАССМОТРЕНИЯ СПОРОВ</w:t>
      </w:r>
    </w:p>
    <w:p w:rsidR="00592C10" w:rsidRDefault="00592C10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9.1.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Все споры и разногласия, возникающие между Сторонами при исполнении </w:t>
      </w:r>
      <w:r w:rsidR="000D5B7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Договор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а, разрешают путем переговоров.</w:t>
      </w:r>
    </w:p>
    <w:p w:rsidR="00592C10" w:rsidRDefault="00592C10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9.2.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 случае не достижения согласия в ходе переговоров, все споры подлежат передаче на рассмотрение в Арбитражный суд города Санкт-Петербурга и Ленинградской области.</w:t>
      </w:r>
    </w:p>
    <w:p w:rsidR="00747DDB" w:rsidRPr="00207C85" w:rsidRDefault="00747DDB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</w:t>
      </w:r>
      <w:r w:rsidRPr="00207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10.     ПРИЛОЖЕНИЯ </w:t>
      </w:r>
    </w:p>
    <w:p w:rsidR="00747DDB" w:rsidRPr="00747DDB" w:rsidRDefault="00747DDB" w:rsidP="00747DDB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74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0</w:t>
      </w:r>
      <w:r w:rsidRPr="0074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1</w:t>
      </w:r>
      <w:r w:rsidRPr="00747D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>. К настоящему Договору прилагается и является его неотъемлемой частью:</w:t>
      </w:r>
    </w:p>
    <w:p w:rsidR="00747DDB" w:rsidRDefault="00747DDB" w:rsidP="00747DDB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47D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Приложение 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«Расчет стоимости Договора</w:t>
      </w:r>
      <w:r w:rsidRPr="00747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».</w:t>
      </w:r>
    </w:p>
    <w:p w:rsidR="00747DDB" w:rsidRPr="00747DDB" w:rsidRDefault="00747DDB" w:rsidP="00747DDB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Приложение №2 </w:t>
      </w:r>
      <w:r w:rsidRPr="00155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«Техническое задание»</w:t>
      </w:r>
    </w:p>
    <w:p w:rsidR="00747DDB" w:rsidRDefault="00747DDB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747DDB" w:rsidRDefault="00747DDB" w:rsidP="003E0A59">
      <w:pPr>
        <w:widowControl w:val="0"/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31560" w:rsidRDefault="00931560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592C10" w:rsidRDefault="00207C85" w:rsidP="00592C10">
      <w:pPr>
        <w:widowControl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11</w:t>
      </w:r>
      <w:r w:rsidR="00592C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.</w:t>
      </w:r>
      <w:r w:rsidR="00592C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ab/>
        <w:t>АДРЕСА, БАНКОВСКИЕ РЕКВИЗИТЫ, ПОДПИСИ СТОРОН</w:t>
      </w:r>
    </w:p>
    <w:tbl>
      <w:tblPr>
        <w:tblStyle w:val="a4"/>
        <w:tblW w:w="98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057"/>
      </w:tblGrid>
      <w:tr w:rsidR="00592C10" w:rsidRPr="00702D6A" w:rsidTr="00AC1064">
        <w:trPr>
          <w:trHeight w:val="7994"/>
        </w:trPr>
        <w:tc>
          <w:tcPr>
            <w:tcW w:w="4820" w:type="dxa"/>
          </w:tcPr>
          <w:p w:rsidR="00592C10" w:rsidRPr="00702D6A" w:rsidRDefault="00207C85" w:rsidP="00AC1064">
            <w:pPr>
              <w:spacing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</w:t>
            </w:r>
            <w:r w:rsidR="00592C10" w:rsidRPr="00702D6A">
              <w:rPr>
                <w:rFonts w:ascii="Times New Roman" w:eastAsia="Times New Roman" w:hAnsi="Times New Roman" w:cs="Times New Roman"/>
                <w:b/>
                <w:lang w:eastAsia="ru-RU"/>
              </w:rPr>
              <w:t>аказчик:</w:t>
            </w:r>
          </w:p>
          <w:p w:rsidR="00592C10" w:rsidRPr="00702D6A" w:rsidRDefault="00592C10" w:rsidP="00AC1064">
            <w:pPr>
              <w:spacing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92C10" w:rsidRPr="00702D6A" w:rsidRDefault="00592C10" w:rsidP="00AC1064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СПб ГКУЗ ДТС «Дружба»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Адрес: 196607, г. Санкт-Петербург,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 xml:space="preserve">г. Пушкин, ул. </w:t>
            </w:r>
            <w:proofErr w:type="spellStart"/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Леонтьевская</w:t>
            </w:r>
            <w:proofErr w:type="spellEnd"/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, д.35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Тел./Факс: 241-30-98, 465-66-69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 xml:space="preserve">ИНН 7820014518 КПП 782001001 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Эл. почта drujba@zdrav.spb.ru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ГКУЗ ДТС «Дружба» л/с 0150057)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ОКЦ № 1 Северо-Западное ГУ Банка России //УФК по г. Санкт-Петербургу, г. Санкт-Петербург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 w:bidi="ru-RU"/>
              </w:rPr>
              <w:t>БИК 014030106,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 w:bidi="ru-RU"/>
              </w:rPr>
              <w:t>Банковский счет 40102810945370000005, Казначейский счет 03222643400000007200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ОГРН 1027809005927 ОКАТО 40294501000 ОКПО 01932289 ОКОГУ 2300229 ОКФС 13 ОКОПФ 75204 ОКТМО 40397000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47DDB" w:rsidRPr="00747DDB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____________________ М.Л. Соколова</w:t>
            </w:r>
          </w:p>
          <w:p w:rsidR="00592C10" w:rsidRPr="00702D6A" w:rsidRDefault="00747DDB" w:rsidP="00747DDB">
            <w:pPr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47DDB">
              <w:rPr>
                <w:rFonts w:ascii="Times New Roman" w:eastAsia="Times New Roman" w:hAnsi="Times New Roman" w:cs="Times New Roman"/>
                <w:lang w:eastAsia="ru-RU"/>
              </w:rPr>
              <w:t>(ПОДПИСАНО ЭП)</w:t>
            </w:r>
          </w:p>
          <w:p w:rsidR="00592C10" w:rsidRPr="00702D6A" w:rsidRDefault="00592C10" w:rsidP="00AC106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</w:tc>
        <w:tc>
          <w:tcPr>
            <w:tcW w:w="5057" w:type="dxa"/>
          </w:tcPr>
          <w:p w:rsidR="00592C10" w:rsidRPr="00702D6A" w:rsidRDefault="00592C10" w:rsidP="00AC106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2D6A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592C10" w:rsidRPr="00702D6A" w:rsidRDefault="00592C10" w:rsidP="00AC1064">
            <w:pPr>
              <w:widowControl w:val="0"/>
              <w:spacing w:line="240" w:lineRule="auto"/>
              <w:ind w:right="-28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2C10" w:rsidRPr="00702D6A" w:rsidRDefault="00592C10" w:rsidP="00AC1064">
            <w:pPr>
              <w:tabs>
                <w:tab w:val="left" w:pos="426"/>
              </w:tabs>
              <w:spacing w:line="240" w:lineRule="auto"/>
              <w:ind w:right="-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702D6A">
              <w:rPr>
                <w:rFonts w:ascii="Times New Roman" w:eastAsia="Times New Roman" w:hAnsi="Times New Roman" w:cs="Times New Roman"/>
                <w:lang w:eastAsia="ru-RU"/>
              </w:rPr>
              <w:t>_________________ /_________________/</w:t>
            </w:r>
          </w:p>
        </w:tc>
      </w:tr>
    </w:tbl>
    <w:p w:rsidR="00636AAD" w:rsidRDefault="00636AAD"/>
    <w:p w:rsidR="00721F7A" w:rsidRDefault="00721F7A"/>
    <w:p w:rsidR="00721F7A" w:rsidRDefault="00721F7A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Default="00207C85"/>
    <w:p w:rsidR="00207C85" w:rsidRPr="00207C85" w:rsidRDefault="00207C85" w:rsidP="00207C85">
      <w:pPr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t xml:space="preserve">                                                                                                                                               </w:t>
      </w:r>
      <w:r w:rsidRPr="00207C85">
        <w:rPr>
          <w:rFonts w:ascii="Times New Roman" w:eastAsia="Times New Roman" w:hAnsi="Times New Roman" w:cs="Times New Roman"/>
          <w:bCs/>
          <w:lang w:eastAsia="ru-RU"/>
        </w:rPr>
        <w:t xml:space="preserve">Приложение № 1 к </w:t>
      </w:r>
      <w:r>
        <w:rPr>
          <w:rFonts w:ascii="Times New Roman" w:eastAsia="Times New Roman" w:hAnsi="Times New Roman" w:cs="Times New Roman"/>
          <w:bCs/>
          <w:lang w:eastAsia="ru-RU"/>
        </w:rPr>
        <w:t>Д</w:t>
      </w:r>
      <w:r w:rsidRPr="00207C85">
        <w:rPr>
          <w:rFonts w:ascii="Times New Roman" w:eastAsia="Times New Roman" w:hAnsi="Times New Roman" w:cs="Times New Roman"/>
          <w:bCs/>
          <w:lang w:eastAsia="ru-RU"/>
        </w:rPr>
        <w:t>оговору</w:t>
      </w:r>
    </w:p>
    <w:p w:rsidR="00207C85" w:rsidRPr="00207C85" w:rsidRDefault="00207C85" w:rsidP="00207C85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207C85">
        <w:rPr>
          <w:rFonts w:ascii="Times New Roman" w:eastAsia="Times New Roman" w:hAnsi="Times New Roman" w:cs="Times New Roman"/>
          <w:bCs/>
          <w:lang w:eastAsia="ru-RU"/>
        </w:rPr>
        <w:t>№ от «__» ____________ 2026 г.</w:t>
      </w:r>
    </w:p>
    <w:p w:rsidR="00207C85" w:rsidRDefault="00207C85"/>
    <w:p w:rsidR="00721F7A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t xml:space="preserve">                                                            </w:t>
      </w:r>
      <w:r w:rsidRPr="00207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 стоимости договора</w:t>
      </w: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2833"/>
        <w:gridCol w:w="1561"/>
        <w:gridCol w:w="1416"/>
        <w:gridCol w:w="1454"/>
        <w:gridCol w:w="1240"/>
      </w:tblGrid>
      <w:tr w:rsidR="00207C85" w:rsidRPr="00207C85" w:rsidTr="00207C85">
        <w:trPr>
          <w:trHeight w:val="555"/>
          <w:tblHeader/>
          <w:jc w:val="center"/>
        </w:trPr>
        <w:tc>
          <w:tcPr>
            <w:tcW w:w="5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49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Кол-во в ед. изм.</w:t>
            </w:r>
          </w:p>
        </w:tc>
        <w:tc>
          <w:tcPr>
            <w:tcW w:w="746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66" w:type="pct"/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Цена за единицу (руб.)</w:t>
            </w:r>
          </w:p>
        </w:tc>
        <w:tc>
          <w:tcPr>
            <w:tcW w:w="653" w:type="pct"/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  <w:t>Итого (руб.)</w:t>
            </w:r>
          </w:p>
        </w:tc>
      </w:tr>
      <w:tr w:rsidR="00207C85" w:rsidRPr="00207C85" w:rsidTr="00207C85">
        <w:trPr>
          <w:trHeight w:val="555"/>
          <w:tblHeader/>
          <w:jc w:val="center"/>
        </w:trPr>
        <w:tc>
          <w:tcPr>
            <w:tcW w:w="5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  <w:tc>
          <w:tcPr>
            <w:tcW w:w="149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  <w:tc>
          <w:tcPr>
            <w:tcW w:w="82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  <w:tc>
          <w:tcPr>
            <w:tcW w:w="766" w:type="pct"/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  <w:tc>
          <w:tcPr>
            <w:tcW w:w="653" w:type="pct"/>
            <w:vAlign w:val="center"/>
          </w:tcPr>
          <w:p w:rsidR="00207C85" w:rsidRPr="00207C85" w:rsidRDefault="00207C85" w:rsidP="00207C8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54636A"/>
                <w:sz w:val="20"/>
                <w:szCs w:val="20"/>
                <w:lang w:eastAsia="ru-RU"/>
              </w:rPr>
            </w:pPr>
          </w:p>
        </w:tc>
      </w:tr>
    </w:tbl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P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="00155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  <w:r w:rsidRPr="00207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Договору</w:t>
      </w:r>
    </w:p>
    <w:p w:rsidR="00207C85" w:rsidRDefault="00207C85" w:rsidP="00207C85">
      <w:pPr>
        <w:spacing w:after="0" w:line="20" w:lineRule="atLeast"/>
        <w:ind w:left="-567" w:right="-284" w:firstLine="42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7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от «__» ____________ 2026 г.</w:t>
      </w:r>
    </w:p>
    <w:p w:rsidR="00207C85" w:rsidRDefault="00207C85" w:rsidP="00207C85">
      <w:pPr>
        <w:spacing w:after="0" w:line="20" w:lineRule="atLeast"/>
        <w:ind w:left="-567" w:right="-284" w:firstLine="42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7C85" w:rsidRPr="00207C85" w:rsidRDefault="00207C85" w:rsidP="00207C85">
      <w:pPr>
        <w:tabs>
          <w:tab w:val="center" w:pos="4535"/>
          <w:tab w:val="left" w:pos="6120"/>
        </w:tabs>
        <w:spacing w:after="0" w:line="240" w:lineRule="auto"/>
        <w:ind w:hanging="284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207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  <w:r w:rsidRPr="00207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207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07C85" w:rsidRPr="00207C85" w:rsidRDefault="00207C85" w:rsidP="00207C8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7C85" w:rsidRPr="00207C85" w:rsidRDefault="00207C85" w:rsidP="00207C85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разработке проекта размещения </w:t>
      </w:r>
    </w:p>
    <w:p w:rsidR="00207C85" w:rsidRPr="00207C85" w:rsidRDefault="00207C85" w:rsidP="00207C85">
      <w:pPr>
        <w:spacing w:after="0" w:line="240" w:lineRule="auto"/>
        <w:ind w:right="423"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аппарата цифрового </w:t>
      </w:r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рентгеновского стоматологического </w:t>
      </w:r>
      <w:proofErr w:type="spellStart"/>
      <w:r w:rsidRPr="00207C85">
        <w:rPr>
          <w:rFonts w:ascii="Times New Roman" w:eastAsia="Calibri" w:hAnsi="Times New Roman" w:cs="Times New Roman"/>
          <w:sz w:val="24"/>
          <w:szCs w:val="24"/>
        </w:rPr>
        <w:t>MyRay</w:t>
      </w:r>
      <w:proofErr w:type="spellEnd"/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 RX DC с принадлежностями, пр-во </w:t>
      </w:r>
      <w:proofErr w:type="spellStart"/>
      <w:r w:rsidRPr="00207C85">
        <w:rPr>
          <w:rFonts w:ascii="Times New Roman" w:eastAsia="Calibri" w:hAnsi="Times New Roman" w:cs="Times New Roman"/>
          <w:sz w:val="24"/>
          <w:szCs w:val="24"/>
        </w:rPr>
        <w:t>Сефла</w:t>
      </w:r>
      <w:proofErr w:type="spellEnd"/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Calibri" w:hAnsi="Times New Roman" w:cs="Times New Roman"/>
          <w:sz w:val="24"/>
          <w:szCs w:val="24"/>
        </w:rPr>
        <w:t>Эс.Ц</w:t>
      </w:r>
      <w:proofErr w:type="spellEnd"/>
      <w:r w:rsidRPr="00207C85">
        <w:rPr>
          <w:rFonts w:ascii="Times New Roman" w:eastAsia="Calibri" w:hAnsi="Times New Roman" w:cs="Times New Roman"/>
          <w:sz w:val="24"/>
          <w:szCs w:val="24"/>
        </w:rPr>
        <w:t>. (</w:t>
      </w:r>
      <w:proofErr w:type="gramStart"/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Италия)   </w:t>
      </w:r>
      <w:proofErr w:type="gramEnd"/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и аппарата рентгеновского диагностического с функцией томографии </w:t>
      </w:r>
      <w:proofErr w:type="spellStart"/>
      <w:r w:rsidRPr="00207C85">
        <w:rPr>
          <w:rFonts w:ascii="Times New Roman" w:eastAsia="Calibri" w:hAnsi="Times New Roman" w:cs="Times New Roman"/>
          <w:sz w:val="24"/>
          <w:szCs w:val="24"/>
        </w:rPr>
        <w:t>Clinomat</w:t>
      </w:r>
      <w:proofErr w:type="spellEnd"/>
      <w:r w:rsidRPr="00207C85">
        <w:rPr>
          <w:rFonts w:ascii="Times New Roman" w:eastAsia="Calibri" w:hAnsi="Times New Roman" w:cs="Times New Roman"/>
          <w:sz w:val="24"/>
          <w:szCs w:val="24"/>
        </w:rPr>
        <w:t xml:space="preserve"> № 19635-06, Италия,</w:t>
      </w:r>
    </w:p>
    <w:p w:rsidR="00207C85" w:rsidRPr="00207C85" w:rsidRDefault="00207C85" w:rsidP="00207C85">
      <w:pPr>
        <w:spacing w:after="0" w:line="240" w:lineRule="auto"/>
        <w:ind w:hanging="284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рентгеновском кабинете по адресу: СПб, </w:t>
      </w:r>
      <w:proofErr w:type="spellStart"/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>г.Пушкин</w:t>
      </w:r>
      <w:proofErr w:type="spellEnd"/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Леонтьевская</w:t>
      </w:r>
      <w:proofErr w:type="spellEnd"/>
      <w:r w:rsidRPr="00207C8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д.35, лит. Б</w:t>
      </w:r>
    </w:p>
    <w:tbl>
      <w:tblPr>
        <w:tblW w:w="1036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344"/>
        <w:gridCol w:w="6388"/>
      </w:tblGrid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44" w:type="dxa"/>
            <w:vAlign w:val="center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Стадийность проектирования:</w:t>
            </w:r>
          </w:p>
        </w:tc>
        <w:tc>
          <w:tcPr>
            <w:tcW w:w="6388" w:type="dxa"/>
            <w:vAlign w:val="center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стадия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 услуг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388" w:type="dxa"/>
          </w:tcPr>
          <w:p w:rsidR="00207C85" w:rsidRPr="00207C85" w:rsidRDefault="00207C85" w:rsidP="00207C8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проекта размещения аппарата рентгеновского стоматологического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MyRay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RX DC с принадлежностями, пр-во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Сефла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Эс.Ц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</w:t>
            </w:r>
            <w:proofErr w:type="gram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Италия)   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аппарата рентгеновского диагностического с функцией томографии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Clinomat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19635-06, Италия,</w:t>
            </w:r>
          </w:p>
          <w:p w:rsidR="00207C85" w:rsidRPr="00207C85" w:rsidRDefault="00207C85" w:rsidP="00207C8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рентгеновском кабинете Санкт-Петербургского </w:t>
            </w:r>
          </w:p>
          <w:p w:rsidR="00207C85" w:rsidRPr="00207C85" w:rsidRDefault="00207C85" w:rsidP="00207C8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государственного казенного учреждения здравоохранения </w:t>
            </w:r>
          </w:p>
          <w:p w:rsidR="00207C85" w:rsidRPr="00207C85" w:rsidRDefault="00207C85" w:rsidP="00207C8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"Детский туберкулезный санаторий "Дружба" по адресу: СПб,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г.Пушкин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Леонтьевская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д.35, лит. Б и получение положительного заключения экспертизы.</w:t>
            </w:r>
          </w:p>
        </w:tc>
      </w:tr>
      <w:tr w:rsidR="00207C85" w:rsidRPr="00207C85" w:rsidTr="005E2186">
        <w:trPr>
          <w:cantSplit/>
          <w:trHeight w:val="2212"/>
        </w:trPr>
        <w:tc>
          <w:tcPr>
            <w:tcW w:w="636" w:type="dxa"/>
            <w:vMerge w:val="restart"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услуг: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Обмеры и обследование помещений;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Общая пояснительная записка</w:t>
            </w:r>
          </w:p>
        </w:tc>
        <w:tc>
          <w:tcPr>
            <w:tcW w:w="6388" w:type="dxa"/>
          </w:tcPr>
          <w:p w:rsidR="00207C85" w:rsidRPr="00207C85" w:rsidRDefault="00207C85" w:rsidP="00207C85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Рентгеновский кабинет расположен на 1-м этаже нежилого 4-х этажного здания лечебного корпуса санатория по адресу: СПб,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г.Пушкин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Леонтьевская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д.35, лит. Б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составе: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Процедурная -37,1 м</w:t>
            </w: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управления – 10,1м</w:t>
            </w: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Высота потолков – 3,2 м.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07C85" w:rsidRPr="00207C85" w:rsidTr="005E2186">
        <w:trPr>
          <w:cantSplit/>
          <w:trHeight w:val="876"/>
        </w:trPr>
        <w:tc>
          <w:tcPr>
            <w:tcW w:w="636" w:type="dxa"/>
            <w:vMerge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Общие требования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проектированию</w:t>
            </w:r>
          </w:p>
        </w:tc>
        <w:tc>
          <w:tcPr>
            <w:tcW w:w="6388" w:type="dxa"/>
            <w:tcBorders>
              <w:bottom w:val="single" w:sz="4" w:space="0" w:color="auto"/>
            </w:tcBorders>
            <w:vAlign w:val="center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</w:t>
            </w:r>
            <w:proofErr w:type="gram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 проектирование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действующей нормативно-технической документацией и требованиями настоящего Описания объекта закупки: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Основные санитарные правила обеспечения радиационной безопасности (ОСПОРБ 99/2010);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Гигиенические требования к устройству и эксплуатации рентгеновских аппаратов и проведению рентгенологических исследований (СанПиН 2.6.4115-25)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должна быть разработана с учетом существующей планировки;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 Правительства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 № 87 от 16.02.2008 «О составе разделов проектной документации и требований к их содержанию» в действующей редакции на момент проектирования и подачи документации в экспертизу.</w:t>
            </w:r>
          </w:p>
        </w:tc>
      </w:tr>
      <w:tr w:rsidR="00207C85" w:rsidRPr="00207C85" w:rsidTr="005E2186">
        <w:trPr>
          <w:cantSplit/>
          <w:trHeight w:val="876"/>
        </w:trPr>
        <w:tc>
          <w:tcPr>
            <w:tcW w:w="636" w:type="dxa"/>
            <w:vMerge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-Технологическая часть; ТХ</w:t>
            </w:r>
          </w:p>
        </w:tc>
        <w:tc>
          <w:tcPr>
            <w:tcW w:w="6388" w:type="dxa"/>
            <w:tcBorders>
              <w:bottom w:val="single" w:sz="4" w:space="0" w:color="auto"/>
            </w:tcBorders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обязан выполнить технологическую часть проекта в соответствии с действующими нормами и типовыми техническим требованиями фирмы изготовителя на размещение оборудования в соответствии с паспортной документацией.</w:t>
            </w:r>
          </w:p>
        </w:tc>
      </w:tr>
      <w:tr w:rsidR="00207C85" w:rsidRPr="00207C85" w:rsidTr="005E2186">
        <w:trPr>
          <w:cantSplit/>
          <w:trHeight w:val="714"/>
        </w:trPr>
        <w:tc>
          <w:tcPr>
            <w:tcW w:w="636" w:type="dxa"/>
            <w:vMerge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-Расчет защиты от ИИИ</w:t>
            </w:r>
          </w:p>
        </w:tc>
        <w:tc>
          <w:tcPr>
            <w:tcW w:w="6388" w:type="dxa"/>
            <w:tcBorders>
              <w:bottom w:val="single" w:sz="4" w:space="0" w:color="auto"/>
            </w:tcBorders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выполнить расчет радиационной защиты в соответствии с действующими нормами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(СанПиН 2.6.4115-25).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Указания о необходимости согласования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соответствующими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организациями</w:t>
            </w:r>
          </w:p>
        </w:tc>
        <w:tc>
          <w:tcPr>
            <w:tcW w:w="6388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согласования и экспертизы в отделе радиационной гигиены ФБУЗ «Центр гигиены и эпидемиологии в городе Санкт-Петербург» и в отделе надзора за радиационной безопасностью Управления Федеральной службы по надзору в сфере защиты прав потребителей и благополучия человека по городу Санкт-Петербургу производятся за счет Исполнителя.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проектирования рентгеновского кабинета лицензий</w:t>
            </w:r>
          </w:p>
        </w:tc>
        <w:tc>
          <w:tcPr>
            <w:tcW w:w="6388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Действующая лицензия на осуществление деятельности в области использования источников ионизирующего излучения, на вид услуг: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-Размещение источников ионизирующего излучения (генерирующих).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-Проектирование средств радиационной защиты источников ионизирующего излучения (генерирующих).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РФ от 25 января 2022 г. N 45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деятельности)».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Исполнителю</w:t>
            </w:r>
          </w:p>
        </w:tc>
        <w:tc>
          <w:tcPr>
            <w:tcW w:w="6388" w:type="dxa"/>
          </w:tcPr>
          <w:p w:rsidR="00207C85" w:rsidRPr="00207C85" w:rsidRDefault="00207C85" w:rsidP="00207C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_Hlk125380926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должен являться членом саморегулируемой организации в области архитектурно-строительного проектирования в соответствии с Федеральным законом от 29.12.2004 №190-ФЗ «Градостроительный кодекс Российской Федерации» за исключением случаев, при которых такое членство не требуется в соответствии с частью 4.1. статьи 48 </w:t>
            </w: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ГрК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РФ.</w:t>
            </w:r>
            <w:bookmarkEnd w:id="3"/>
          </w:p>
        </w:tc>
      </w:tr>
      <w:tr w:rsidR="00207C85" w:rsidRPr="00207C85" w:rsidTr="005E218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Предпроектные</w:t>
            </w:r>
            <w:proofErr w:type="spell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6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85" w:rsidRPr="00207C85" w:rsidRDefault="00207C85" w:rsidP="00207C85">
            <w:pPr>
              <w:spacing w:after="0" w:line="240" w:lineRule="auto"/>
              <w:ind w:right="-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2-х рабочих дней с даты заключения контракта произвести замеры, разработать и согласовать с Заказчиком планировку размещения аппарата, провести обмеры всех помещений кабинета с составлением обмерных планов. </w:t>
            </w:r>
          </w:p>
          <w:p w:rsidR="00207C85" w:rsidRPr="00207C85" w:rsidRDefault="00207C85" w:rsidP="00207C85">
            <w:pPr>
              <w:spacing w:after="0" w:line="240" w:lineRule="auto"/>
              <w:ind w:right="-2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планах указать размеры и привязки всех оконных и дверных проемов. Выполнить визуальное и инструментальное обследование междуэтажных плит перекрытия, наружных и внутренних стен, несущих элементов стен. По результатам обследования составить отчет и согласовать с Заказчиком. 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</w:t>
            </w:r>
          </w:p>
        </w:tc>
        <w:tc>
          <w:tcPr>
            <w:tcW w:w="6388" w:type="dxa"/>
            <w:vAlign w:val="center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ЛПУ</w:t>
            </w:r>
          </w:p>
        </w:tc>
      </w:tr>
      <w:tr w:rsidR="00207C85" w:rsidRPr="00207C85" w:rsidTr="005E2186">
        <w:tc>
          <w:tcPr>
            <w:tcW w:w="636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44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</w:t>
            </w:r>
          </w:p>
        </w:tc>
        <w:tc>
          <w:tcPr>
            <w:tcW w:w="6388" w:type="dxa"/>
            <w:vAlign w:val="center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даты заключения контракта и не позднее 25 (Двадцати пяти) рабочих дней, включая все согласования и </w:t>
            </w:r>
            <w:proofErr w:type="gramStart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экспертизы.   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</w:t>
            </w:r>
          </w:p>
        </w:tc>
      </w:tr>
    </w:tbl>
    <w:p w:rsidR="00207C85" w:rsidRPr="00207C85" w:rsidRDefault="00207C85" w:rsidP="00207C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2"/>
        <w:gridCol w:w="4896"/>
      </w:tblGrid>
      <w:tr w:rsidR="00207C85" w:rsidRPr="00207C85" w:rsidTr="005E2186">
        <w:trPr>
          <w:cantSplit/>
          <w:trHeight w:val="1392"/>
          <w:jc w:val="center"/>
        </w:trPr>
        <w:tc>
          <w:tcPr>
            <w:tcW w:w="5182" w:type="dxa"/>
          </w:tcPr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>Санкт-</w:t>
            </w:r>
            <w:proofErr w:type="gramStart"/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>Петербургское  государственное</w:t>
            </w:r>
            <w:proofErr w:type="gramEnd"/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казенное учреждение здравоохранения 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>"Детский туберкулезный санаторий "Дружба"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>Главный врач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>____________________ М.Л. Соколова</w:t>
            </w:r>
          </w:p>
          <w:p w:rsidR="00207C85" w:rsidRPr="00207C85" w:rsidRDefault="00207C85" w:rsidP="00207C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96" w:type="dxa"/>
          </w:tcPr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</w:t>
            </w: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07C8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 </w:t>
            </w:r>
          </w:p>
          <w:p w:rsidR="00207C85" w:rsidRPr="00207C85" w:rsidRDefault="00207C85" w:rsidP="00207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207C85" w:rsidRPr="00207C85" w:rsidRDefault="00207C85" w:rsidP="00207C85">
      <w:pPr>
        <w:widowControl w:val="0"/>
        <w:autoSpaceDE w:val="0"/>
        <w:autoSpaceDN w:val="0"/>
        <w:spacing w:after="0" w:line="240" w:lineRule="auto"/>
        <w:ind w:hanging="426"/>
        <w:outlineLvl w:val="1"/>
        <w:rPr>
          <w:rFonts w:ascii="Times New Roman" w:eastAsia="Times New Roman" w:hAnsi="Times New Roman" w:cs="Times New Roman"/>
          <w:bCs/>
          <w:lang w:eastAsia="ru-RU"/>
        </w:rPr>
      </w:pPr>
    </w:p>
    <w:p w:rsidR="00207C85" w:rsidRPr="00207C85" w:rsidRDefault="00207C85" w:rsidP="00207C85">
      <w:pPr>
        <w:spacing w:after="200" w:line="276" w:lineRule="auto"/>
        <w:rPr>
          <w:rFonts w:ascii="Calibri" w:eastAsia="Calibri" w:hAnsi="Calibri" w:cs="Times New Roman"/>
        </w:rPr>
      </w:pPr>
    </w:p>
    <w:p w:rsidR="00207C85" w:rsidRPr="00207C85" w:rsidRDefault="00207C85" w:rsidP="00207C85">
      <w:pPr>
        <w:spacing w:after="0" w:line="20" w:lineRule="atLeast"/>
        <w:ind w:left="-567" w:right="-284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sectPr w:rsidR="00207C85" w:rsidRPr="00207C85" w:rsidSect="00702D6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2A2EA7"/>
    <w:multiLevelType w:val="multilevel"/>
    <w:tmpl w:val="333A9384"/>
    <w:lvl w:ilvl="0">
      <w:start w:val="13"/>
      <w:numFmt w:val="decimal"/>
      <w:lvlText w:val="2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70B0B76"/>
    <w:multiLevelType w:val="multilevel"/>
    <w:tmpl w:val="3D1826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5CA20E7"/>
    <w:multiLevelType w:val="multilevel"/>
    <w:tmpl w:val="6E10F7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2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D0"/>
    <w:rsid w:val="000436AC"/>
    <w:rsid w:val="00045BC8"/>
    <w:rsid w:val="000738CF"/>
    <w:rsid w:val="000A68D2"/>
    <w:rsid w:val="000B223A"/>
    <w:rsid w:val="000D5B70"/>
    <w:rsid w:val="000F3131"/>
    <w:rsid w:val="00155AA9"/>
    <w:rsid w:val="00170B13"/>
    <w:rsid w:val="00190EB7"/>
    <w:rsid w:val="00207C85"/>
    <w:rsid w:val="0022413A"/>
    <w:rsid w:val="00252F74"/>
    <w:rsid w:val="00265000"/>
    <w:rsid w:val="002857C3"/>
    <w:rsid w:val="00344E29"/>
    <w:rsid w:val="003655DE"/>
    <w:rsid w:val="0039055E"/>
    <w:rsid w:val="003A4473"/>
    <w:rsid w:val="003A6C41"/>
    <w:rsid w:val="003E0A59"/>
    <w:rsid w:val="00423678"/>
    <w:rsid w:val="00431CE0"/>
    <w:rsid w:val="004930C5"/>
    <w:rsid w:val="00496134"/>
    <w:rsid w:val="004D1340"/>
    <w:rsid w:val="00500D0A"/>
    <w:rsid w:val="005039F7"/>
    <w:rsid w:val="00521AE9"/>
    <w:rsid w:val="0052296E"/>
    <w:rsid w:val="00592C10"/>
    <w:rsid w:val="005D63C7"/>
    <w:rsid w:val="005E0C3F"/>
    <w:rsid w:val="00622E95"/>
    <w:rsid w:val="00636AAD"/>
    <w:rsid w:val="00640E7D"/>
    <w:rsid w:val="00681C66"/>
    <w:rsid w:val="0069140B"/>
    <w:rsid w:val="006B793B"/>
    <w:rsid w:val="006F14B6"/>
    <w:rsid w:val="006F6154"/>
    <w:rsid w:val="00702D6A"/>
    <w:rsid w:val="00721F7A"/>
    <w:rsid w:val="00747DDB"/>
    <w:rsid w:val="0079211C"/>
    <w:rsid w:val="00795B5B"/>
    <w:rsid w:val="007E2862"/>
    <w:rsid w:val="008045CD"/>
    <w:rsid w:val="00826814"/>
    <w:rsid w:val="00864EA1"/>
    <w:rsid w:val="00867710"/>
    <w:rsid w:val="00873F1A"/>
    <w:rsid w:val="0087659B"/>
    <w:rsid w:val="008A3E5C"/>
    <w:rsid w:val="008A79DA"/>
    <w:rsid w:val="008C1055"/>
    <w:rsid w:val="008D1CB8"/>
    <w:rsid w:val="00902BCE"/>
    <w:rsid w:val="00931560"/>
    <w:rsid w:val="0096702B"/>
    <w:rsid w:val="00A20EAC"/>
    <w:rsid w:val="00A20F07"/>
    <w:rsid w:val="00A502CC"/>
    <w:rsid w:val="00A52C41"/>
    <w:rsid w:val="00A63621"/>
    <w:rsid w:val="00B26A7E"/>
    <w:rsid w:val="00B51397"/>
    <w:rsid w:val="00B62A4F"/>
    <w:rsid w:val="00B97181"/>
    <w:rsid w:val="00BE53BC"/>
    <w:rsid w:val="00C56AFF"/>
    <w:rsid w:val="00CE4BBC"/>
    <w:rsid w:val="00D255FE"/>
    <w:rsid w:val="00D26ED0"/>
    <w:rsid w:val="00EA14C1"/>
    <w:rsid w:val="00EB31F5"/>
    <w:rsid w:val="00EC3D76"/>
    <w:rsid w:val="00F0563B"/>
    <w:rsid w:val="00F33889"/>
    <w:rsid w:val="00F90B69"/>
    <w:rsid w:val="00F9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B9F55-4F9C-4E7A-A639-8D4B1279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C10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C10"/>
    <w:pPr>
      <w:ind w:left="720"/>
      <w:contextualSpacing/>
    </w:pPr>
  </w:style>
  <w:style w:type="character" w:customStyle="1" w:styleId="3">
    <w:name w:val="Заголовок №3_"/>
    <w:basedOn w:val="a0"/>
    <w:link w:val="30"/>
    <w:locked/>
    <w:rsid w:val="00592C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592C10"/>
    <w:pPr>
      <w:widowControl w:val="0"/>
      <w:shd w:val="clear" w:color="auto" w:fill="FFFFFF"/>
      <w:spacing w:before="180" w:after="300" w:line="0" w:lineRule="atLeast"/>
      <w:ind w:hanging="1860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table" w:styleId="a4">
    <w:name w:val="Table Grid"/>
    <w:basedOn w:val="a1"/>
    <w:uiPriority w:val="39"/>
    <w:rsid w:val="00592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592C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0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0B13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365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50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3919</Words>
  <Characters>22339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Михайловна Янсон</dc:creator>
  <cp:keywords/>
  <dc:description/>
  <cp:lastModifiedBy>Калинина Татьяна Юрьевна</cp:lastModifiedBy>
  <cp:revision>4</cp:revision>
  <cp:lastPrinted>2025-04-18T07:21:00Z</cp:lastPrinted>
  <dcterms:created xsi:type="dcterms:W3CDTF">2025-09-11T11:42:00Z</dcterms:created>
  <dcterms:modified xsi:type="dcterms:W3CDTF">2026-03-12T08:16:00Z</dcterms:modified>
</cp:coreProperties>
</file>