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A35E7" w14:textId="00252AE0" w:rsidR="0061792E" w:rsidRPr="009778D2" w:rsidRDefault="001D159A" w:rsidP="00604BA0">
      <w:pPr>
        <w:widowControl w:val="0"/>
        <w:autoSpaceDE w:val="0"/>
        <w:autoSpaceDN w:val="0"/>
        <w:spacing w:after="0" w:line="240" w:lineRule="auto"/>
        <w:jc w:val="center"/>
        <w:outlineLvl w:val="0"/>
        <w:rPr>
          <w:rFonts w:ascii="Times New Roman" w:eastAsia="Times New Roman" w:hAnsi="Times New Roman" w:cs="Times New Roman"/>
          <w:b/>
          <w:lang w:eastAsia="ru-RU"/>
        </w:rPr>
      </w:pPr>
      <w:r>
        <w:rPr>
          <w:rFonts w:ascii="Times New Roman" w:eastAsia="Times New Roman" w:hAnsi="Times New Roman" w:cs="Times New Roman"/>
          <w:b/>
          <w:lang w:eastAsia="ru-RU"/>
        </w:rPr>
        <w:t>К</w:t>
      </w:r>
      <w:r w:rsidR="0061792E" w:rsidRPr="00886BE3">
        <w:rPr>
          <w:rFonts w:ascii="Times New Roman" w:eastAsia="Times New Roman" w:hAnsi="Times New Roman" w:cs="Times New Roman"/>
          <w:b/>
          <w:lang w:eastAsia="ru-RU"/>
        </w:rPr>
        <w:t xml:space="preserve">онтракт </w:t>
      </w:r>
      <w:r w:rsidR="004935C5">
        <w:rPr>
          <w:rFonts w:ascii="Times New Roman" w:eastAsia="Times New Roman" w:hAnsi="Times New Roman" w:cs="Times New Roman"/>
          <w:b/>
          <w:lang w:eastAsia="ru-RU"/>
        </w:rPr>
        <w:t>№</w:t>
      </w:r>
    </w:p>
    <w:p w14:paraId="7F261EB5" w14:textId="0B7C68A8" w:rsidR="00043C63" w:rsidRDefault="0061792E" w:rsidP="0004652E">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r w:rsidRPr="00886BE3">
        <w:rPr>
          <w:rFonts w:ascii="Times New Roman" w:eastAsia="Times New Roman" w:hAnsi="Times New Roman" w:cs="Times New Roman"/>
          <w:b/>
          <w:lang w:eastAsia="ru-RU"/>
        </w:rPr>
        <w:t xml:space="preserve">на </w:t>
      </w:r>
      <w:r w:rsidR="00816F7A">
        <w:rPr>
          <w:rFonts w:ascii="Times New Roman" w:eastAsia="Times New Roman" w:hAnsi="Times New Roman" w:cs="Times New Roman"/>
          <w:b/>
          <w:lang w:eastAsia="ru-RU"/>
        </w:rPr>
        <w:t>о</w:t>
      </w:r>
      <w:r w:rsidR="00816F7A" w:rsidRPr="00816F7A">
        <w:rPr>
          <w:rFonts w:ascii="Times New Roman" w:eastAsia="Times New Roman" w:hAnsi="Times New Roman" w:cs="Times New Roman"/>
          <w:b/>
          <w:lang w:eastAsia="ru-RU"/>
        </w:rPr>
        <w:t xml:space="preserve">казание услуг по организации </w:t>
      </w:r>
      <w:r w:rsidR="00324BAB">
        <w:rPr>
          <w:rFonts w:ascii="Times New Roman" w:eastAsia="Times New Roman" w:hAnsi="Times New Roman" w:cs="Times New Roman"/>
          <w:b/>
          <w:lang w:eastAsia="ru-RU"/>
        </w:rPr>
        <w:t xml:space="preserve">горячего </w:t>
      </w:r>
      <w:r w:rsidR="00816F7A" w:rsidRPr="00816F7A">
        <w:rPr>
          <w:rFonts w:ascii="Times New Roman" w:eastAsia="Times New Roman" w:hAnsi="Times New Roman" w:cs="Times New Roman"/>
          <w:b/>
          <w:lang w:eastAsia="ru-RU"/>
        </w:rPr>
        <w:t xml:space="preserve">питания </w:t>
      </w:r>
      <w:r w:rsidR="0004652E" w:rsidRPr="0004652E">
        <w:rPr>
          <w:rFonts w:ascii="Times New Roman" w:eastAsia="Times New Roman" w:hAnsi="Times New Roman" w:cs="Times New Roman"/>
          <w:b/>
          <w:bCs/>
          <w:sz w:val="24"/>
          <w:szCs w:val="24"/>
          <w:lang w:eastAsia="ru-RU"/>
        </w:rPr>
        <w:t>для нужд учреждения в 2026</w:t>
      </w:r>
    </w:p>
    <w:p w14:paraId="3EC7BCE3" w14:textId="77777777" w:rsidR="0004652E" w:rsidRPr="00BE5653" w:rsidRDefault="0004652E" w:rsidP="0004652E">
      <w:pPr>
        <w:widowControl w:val="0"/>
        <w:autoSpaceDE w:val="0"/>
        <w:autoSpaceDN w:val="0"/>
        <w:spacing w:after="0" w:line="240" w:lineRule="auto"/>
        <w:jc w:val="center"/>
        <w:rPr>
          <w:rFonts w:ascii="Times New Roman" w:eastAsia="Times New Roman" w:hAnsi="Times New Roman" w:cs="Times New Roman"/>
          <w:b/>
          <w:color w:val="FF0000"/>
          <w:lang w:eastAsia="ru-RU"/>
        </w:rPr>
      </w:pPr>
    </w:p>
    <w:p w14:paraId="07ACEDDF" w14:textId="63FBBDB6" w:rsidR="0061792E" w:rsidRPr="00886BE3" w:rsidRDefault="004F6D8B" w:rsidP="00604BA0">
      <w:pPr>
        <w:widowControl w:val="0"/>
        <w:autoSpaceDE w:val="0"/>
        <w:autoSpaceDN w:val="0"/>
        <w:spacing w:after="0" w:line="240" w:lineRule="auto"/>
        <w:jc w:val="both"/>
        <w:rPr>
          <w:rFonts w:ascii="Times New Roman" w:eastAsia="Times New Roman" w:hAnsi="Times New Roman" w:cs="Times New Roman"/>
          <w:lang w:eastAsia="ru-RU"/>
        </w:rPr>
      </w:pPr>
      <w:r w:rsidRPr="00886BE3">
        <w:rPr>
          <w:rFonts w:ascii="Times New Roman" w:eastAsia="Times New Roman" w:hAnsi="Times New Roman" w:cs="Times New Roman"/>
          <w:lang w:eastAsia="ru-RU"/>
        </w:rPr>
        <w:t xml:space="preserve">г. </w:t>
      </w:r>
      <w:r w:rsidR="0061792E" w:rsidRPr="00886BE3">
        <w:rPr>
          <w:rFonts w:ascii="Times New Roman" w:eastAsia="Times New Roman" w:hAnsi="Times New Roman" w:cs="Times New Roman"/>
          <w:lang w:eastAsia="ru-RU"/>
        </w:rPr>
        <w:t>Санкт-</w:t>
      </w:r>
      <w:r w:rsidR="0061792E" w:rsidRPr="00F861A7">
        <w:rPr>
          <w:rFonts w:ascii="Times New Roman" w:eastAsia="Times New Roman" w:hAnsi="Times New Roman" w:cs="Times New Roman"/>
          <w:sz w:val="24"/>
          <w:szCs w:val="24"/>
          <w:lang w:eastAsia="ru-RU"/>
        </w:rPr>
        <w:t xml:space="preserve">Петербург                                                     </w:t>
      </w:r>
      <w:r w:rsidR="009E1601" w:rsidRPr="00F861A7">
        <w:rPr>
          <w:rFonts w:ascii="Times New Roman" w:eastAsia="Times New Roman" w:hAnsi="Times New Roman" w:cs="Times New Roman"/>
          <w:sz w:val="24"/>
          <w:szCs w:val="24"/>
          <w:lang w:eastAsia="ru-RU"/>
        </w:rPr>
        <w:t xml:space="preserve">        </w:t>
      </w:r>
      <w:r w:rsidR="0061792E" w:rsidRPr="00F861A7">
        <w:rPr>
          <w:rFonts w:ascii="Times New Roman" w:eastAsia="Times New Roman" w:hAnsi="Times New Roman" w:cs="Times New Roman"/>
          <w:sz w:val="24"/>
          <w:szCs w:val="24"/>
          <w:lang w:eastAsia="ru-RU"/>
        </w:rPr>
        <w:t xml:space="preserve">                           </w:t>
      </w:r>
      <w:proofErr w:type="gramStart"/>
      <w:r w:rsidR="00043C63" w:rsidRPr="00F861A7">
        <w:rPr>
          <w:rFonts w:ascii="Times New Roman" w:eastAsia="Times New Roman" w:hAnsi="Times New Roman" w:cs="Times New Roman"/>
          <w:sz w:val="24"/>
          <w:szCs w:val="24"/>
          <w:lang w:eastAsia="ru-RU"/>
        </w:rPr>
        <w:t xml:space="preserve">   </w:t>
      </w:r>
      <w:r w:rsidR="00604BA0" w:rsidRPr="00F861A7">
        <w:rPr>
          <w:rFonts w:ascii="Times New Roman" w:eastAsia="Times New Roman" w:hAnsi="Times New Roman" w:cs="Times New Roman"/>
          <w:sz w:val="24"/>
          <w:szCs w:val="24"/>
          <w:lang w:eastAsia="ru-RU"/>
        </w:rPr>
        <w:t>«</w:t>
      </w:r>
      <w:proofErr w:type="gramEnd"/>
      <w:r w:rsidR="004935C5" w:rsidRPr="004935C5">
        <w:rPr>
          <w:rFonts w:ascii="Times New Roman" w:eastAsia="Times New Roman" w:hAnsi="Times New Roman" w:cs="Times New Roman"/>
          <w:sz w:val="24"/>
          <w:szCs w:val="24"/>
          <w:u w:val="single"/>
          <w:lang w:eastAsia="ru-RU"/>
        </w:rPr>
        <w:t>____</w:t>
      </w:r>
      <w:r w:rsidR="00604BA0" w:rsidRPr="00F861A7">
        <w:rPr>
          <w:rFonts w:ascii="Times New Roman" w:eastAsia="Times New Roman" w:hAnsi="Times New Roman" w:cs="Times New Roman"/>
          <w:sz w:val="24"/>
          <w:szCs w:val="24"/>
          <w:lang w:eastAsia="ru-RU"/>
        </w:rPr>
        <w:t>»</w:t>
      </w:r>
      <w:r w:rsidR="004935C5" w:rsidRPr="004935C5">
        <w:rPr>
          <w:rFonts w:ascii="Times New Roman" w:eastAsia="Times New Roman" w:hAnsi="Times New Roman" w:cs="Times New Roman"/>
          <w:sz w:val="24"/>
          <w:szCs w:val="24"/>
          <w:u w:val="single"/>
          <w:lang w:eastAsia="ru-RU"/>
        </w:rPr>
        <w:t xml:space="preserve"> </w:t>
      </w:r>
      <w:r w:rsidR="0061792E" w:rsidRPr="004935C5">
        <w:rPr>
          <w:rFonts w:ascii="Times New Roman" w:eastAsia="Times New Roman" w:hAnsi="Times New Roman" w:cs="Times New Roman"/>
          <w:sz w:val="24"/>
          <w:szCs w:val="24"/>
          <w:u w:val="single"/>
          <w:lang w:eastAsia="ru-RU"/>
        </w:rPr>
        <w:t xml:space="preserve"> </w:t>
      </w:r>
      <w:r w:rsidR="004935C5" w:rsidRPr="004935C5">
        <w:rPr>
          <w:rFonts w:ascii="Times New Roman" w:eastAsia="Times New Roman" w:hAnsi="Times New Roman" w:cs="Times New Roman"/>
          <w:sz w:val="24"/>
          <w:szCs w:val="24"/>
          <w:u w:val="single"/>
          <w:lang w:eastAsia="ru-RU"/>
        </w:rPr>
        <w:t>______</w:t>
      </w:r>
      <w:r w:rsidR="003721DB" w:rsidRPr="00F861A7">
        <w:rPr>
          <w:rFonts w:ascii="Times New Roman" w:eastAsia="Times New Roman" w:hAnsi="Times New Roman" w:cs="Times New Roman"/>
          <w:sz w:val="24"/>
          <w:szCs w:val="24"/>
          <w:lang w:eastAsia="ru-RU"/>
        </w:rPr>
        <w:t xml:space="preserve"> </w:t>
      </w:r>
      <w:r w:rsidR="0061792E" w:rsidRPr="00F861A7">
        <w:rPr>
          <w:rFonts w:ascii="Times New Roman" w:eastAsia="Times New Roman" w:hAnsi="Times New Roman" w:cs="Times New Roman"/>
          <w:sz w:val="24"/>
          <w:szCs w:val="24"/>
          <w:lang w:eastAsia="ru-RU"/>
        </w:rPr>
        <w:t>20</w:t>
      </w:r>
      <w:r w:rsidR="003721DB" w:rsidRPr="00F861A7">
        <w:rPr>
          <w:rFonts w:ascii="Times New Roman" w:eastAsia="Times New Roman" w:hAnsi="Times New Roman" w:cs="Times New Roman"/>
          <w:sz w:val="24"/>
          <w:szCs w:val="24"/>
          <w:lang w:eastAsia="ru-RU"/>
        </w:rPr>
        <w:t>2</w:t>
      </w:r>
      <w:r w:rsidR="00E13F3E" w:rsidRPr="00F861A7">
        <w:rPr>
          <w:rFonts w:ascii="Times New Roman" w:eastAsia="Times New Roman" w:hAnsi="Times New Roman" w:cs="Times New Roman"/>
          <w:sz w:val="24"/>
          <w:szCs w:val="24"/>
          <w:lang w:eastAsia="ru-RU"/>
        </w:rPr>
        <w:t>6</w:t>
      </w:r>
      <w:r w:rsidR="0097598F" w:rsidRPr="00F861A7">
        <w:rPr>
          <w:rFonts w:ascii="Times New Roman" w:eastAsia="Times New Roman" w:hAnsi="Times New Roman" w:cs="Times New Roman"/>
          <w:sz w:val="24"/>
          <w:szCs w:val="24"/>
          <w:lang w:eastAsia="ru-RU"/>
        </w:rPr>
        <w:t xml:space="preserve"> </w:t>
      </w:r>
      <w:r w:rsidR="00451856" w:rsidRPr="00F861A7">
        <w:rPr>
          <w:rFonts w:ascii="Times New Roman" w:eastAsia="Times New Roman" w:hAnsi="Times New Roman" w:cs="Times New Roman"/>
          <w:sz w:val="24"/>
          <w:szCs w:val="24"/>
          <w:lang w:eastAsia="ru-RU"/>
        </w:rPr>
        <w:t>года</w:t>
      </w:r>
    </w:p>
    <w:p w14:paraId="7F6F3F0A" w14:textId="77777777" w:rsidR="00604BA0" w:rsidRPr="00886BE3" w:rsidRDefault="00604BA0" w:rsidP="00604BA0">
      <w:pPr>
        <w:widowControl w:val="0"/>
        <w:autoSpaceDE w:val="0"/>
        <w:autoSpaceDN w:val="0"/>
        <w:spacing w:after="0" w:line="240" w:lineRule="auto"/>
        <w:jc w:val="both"/>
        <w:rPr>
          <w:rFonts w:ascii="Times New Roman" w:eastAsia="Times New Roman" w:hAnsi="Times New Roman" w:cs="Times New Roman"/>
          <w:color w:val="FF0000"/>
          <w:lang w:eastAsia="ru-RU"/>
        </w:rPr>
      </w:pPr>
    </w:p>
    <w:p w14:paraId="3F080630" w14:textId="269EE800" w:rsidR="001279D1" w:rsidRDefault="001279D1" w:rsidP="001279D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F5666">
        <w:rPr>
          <w:rFonts w:ascii="Times New Roman" w:eastAsia="Times New Roman" w:hAnsi="Times New Roman" w:cs="Times New Roman"/>
          <w:sz w:val="24"/>
          <w:szCs w:val="24"/>
          <w:lang w:eastAsia="ru-RU"/>
        </w:rPr>
        <w:t xml:space="preserve">Санкт–Петербургское государственное бюджетное учреждение «Комплексный центр социального обслуживания населения Московского района», именуемое в дальнейшем «Заказчик», в лице директора Богдановой Людмилы Анатольевны, действующего на основании Устава, с одной стороны и </w:t>
      </w:r>
      <w:hyperlink r:id="rId8" w:tgtFrame="_blank" w:history="1">
        <w:r w:rsidR="004935C5">
          <w:rPr>
            <w:rStyle w:val="a6"/>
            <w:rFonts w:ascii="Times New Roman" w:hAnsi="Times New Roman" w:cs="Times New Roman"/>
            <w:color w:val="auto"/>
            <w:sz w:val="24"/>
            <w:szCs w:val="24"/>
            <w:u w:val="none"/>
            <w:shd w:val="clear" w:color="auto" w:fill="FFFFFF"/>
          </w:rPr>
          <w:t>_________________________________</w:t>
        </w:r>
      </w:hyperlink>
      <w:r w:rsidRPr="00BF566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BF5666">
        <w:rPr>
          <w:rFonts w:ascii="Times New Roman" w:eastAsia="Times New Roman" w:hAnsi="Times New Roman" w:cs="Times New Roman"/>
          <w:sz w:val="24"/>
          <w:szCs w:val="24"/>
          <w:lang w:eastAsia="ru-RU"/>
        </w:rPr>
        <w:t xml:space="preserve">именуемое в дальнейшем </w:t>
      </w:r>
      <w:r w:rsidRPr="00BF5666">
        <w:rPr>
          <w:rFonts w:ascii="Times New Roman" w:eastAsia="Times New Roman" w:hAnsi="Times New Roman" w:cs="Times New Roman"/>
          <w:b/>
          <w:sz w:val="24"/>
          <w:szCs w:val="24"/>
          <w:lang w:eastAsia="ru-RU"/>
        </w:rPr>
        <w:t>«Исполнитель</w:t>
      </w:r>
      <w:r w:rsidRPr="00BF5666">
        <w:rPr>
          <w:rFonts w:ascii="Times New Roman" w:eastAsia="Times New Roman" w:hAnsi="Times New Roman" w:cs="Times New Roman"/>
          <w:sz w:val="24"/>
          <w:szCs w:val="24"/>
          <w:lang w:eastAsia="ru-RU"/>
        </w:rPr>
        <w:t xml:space="preserve">», в лице </w:t>
      </w:r>
      <w:r w:rsidR="004935C5" w:rsidRPr="004935C5">
        <w:rPr>
          <w:rFonts w:ascii="Times New Roman" w:eastAsia="Times New Roman" w:hAnsi="Times New Roman" w:cs="Times New Roman"/>
          <w:sz w:val="24"/>
          <w:szCs w:val="24"/>
          <w:u w:val="single"/>
          <w:lang w:eastAsia="ru-RU"/>
        </w:rPr>
        <w:t>_____________</w:t>
      </w:r>
      <w:r w:rsidR="004935C5" w:rsidRPr="004935C5">
        <w:rPr>
          <w:rFonts w:ascii="Times New Roman" w:hAnsi="Times New Roman" w:cs="Times New Roman"/>
          <w:color w:val="333333"/>
          <w:sz w:val="24"/>
          <w:szCs w:val="24"/>
          <w:u w:val="single"/>
          <w:shd w:val="clear" w:color="auto" w:fill="FFFFFF"/>
        </w:rPr>
        <w:t>__________________</w:t>
      </w:r>
      <w:r w:rsidRPr="00BF5666">
        <w:rPr>
          <w:rFonts w:ascii="Times New Roman" w:eastAsia="Times New Roman" w:hAnsi="Times New Roman" w:cs="Times New Roman"/>
          <w:sz w:val="24"/>
          <w:szCs w:val="24"/>
          <w:lang w:eastAsia="ru-RU"/>
        </w:rPr>
        <w:t xml:space="preserve">, действующего на основании </w:t>
      </w:r>
      <w:r>
        <w:rPr>
          <w:rFonts w:ascii="Times New Roman" w:eastAsia="Times New Roman" w:hAnsi="Times New Roman" w:cs="Times New Roman"/>
          <w:sz w:val="24"/>
          <w:szCs w:val="24"/>
          <w:lang w:eastAsia="ru-RU"/>
        </w:rPr>
        <w:t>Устава</w:t>
      </w:r>
      <w:r w:rsidRPr="00BF5666">
        <w:rPr>
          <w:rFonts w:ascii="Times New Roman" w:eastAsia="Times New Roman" w:hAnsi="Times New Roman" w:cs="Times New Roman"/>
          <w:sz w:val="24"/>
          <w:szCs w:val="24"/>
          <w:lang w:eastAsia="ru-RU"/>
        </w:rPr>
        <w:t xml:space="preserve">, с другой стороны, вместе именуемые в дальнейшем </w:t>
      </w:r>
      <w:r w:rsidRPr="00BF5666">
        <w:rPr>
          <w:rFonts w:ascii="Times New Roman" w:eastAsia="Times New Roman" w:hAnsi="Times New Roman" w:cs="Times New Roman"/>
          <w:b/>
          <w:bCs/>
          <w:sz w:val="24"/>
          <w:szCs w:val="24"/>
          <w:lang w:eastAsia="ru-RU"/>
        </w:rPr>
        <w:t>«Стороны»</w:t>
      </w:r>
      <w:r w:rsidRPr="00BF5666">
        <w:rPr>
          <w:rFonts w:ascii="Times New Roman" w:eastAsia="Times New Roman" w:hAnsi="Times New Roman" w:cs="Times New Roman"/>
          <w:sz w:val="24"/>
          <w:szCs w:val="24"/>
          <w:lang w:eastAsia="ru-RU"/>
        </w:rPr>
        <w:t>, в соответствии с Федеральн</w:t>
      </w:r>
      <w:r>
        <w:rPr>
          <w:rFonts w:ascii="Times New Roman" w:eastAsia="Times New Roman" w:hAnsi="Times New Roman" w:cs="Times New Roman"/>
          <w:sz w:val="24"/>
          <w:szCs w:val="24"/>
          <w:lang w:eastAsia="ru-RU"/>
        </w:rPr>
        <w:t>ым</w:t>
      </w:r>
      <w:r w:rsidRPr="00BF5666">
        <w:rPr>
          <w:rFonts w:ascii="Times New Roman" w:eastAsia="Times New Roman" w:hAnsi="Times New Roman" w:cs="Times New Roman"/>
          <w:sz w:val="24"/>
          <w:szCs w:val="24"/>
          <w:lang w:eastAsia="ru-RU"/>
        </w:rPr>
        <w:t xml:space="preserve"> закон</w:t>
      </w:r>
      <w:r>
        <w:rPr>
          <w:rFonts w:ascii="Times New Roman" w:eastAsia="Times New Roman" w:hAnsi="Times New Roman" w:cs="Times New Roman"/>
          <w:sz w:val="24"/>
          <w:szCs w:val="24"/>
          <w:lang w:eastAsia="ru-RU"/>
        </w:rPr>
        <w:t>ом</w:t>
      </w:r>
      <w:r w:rsidRPr="00BF5666">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4935C5">
        <w:rPr>
          <w:rFonts w:ascii="Times New Roman" w:hAnsi="Times New Roman" w:cs="Times New Roman"/>
          <w:color w:val="333333"/>
          <w:sz w:val="24"/>
          <w:szCs w:val="24"/>
          <w:shd w:val="clear" w:color="auto" w:fill="FFFFFF"/>
        </w:rPr>
        <w:t>________________________</w:t>
      </w:r>
      <w:r w:rsidRPr="00BF5666">
        <w:rPr>
          <w:rFonts w:ascii="Times New Roman" w:eastAsia="Times New Roman" w:hAnsi="Times New Roman" w:cs="Times New Roman"/>
          <w:sz w:val="24"/>
          <w:szCs w:val="24"/>
          <w:lang w:eastAsia="ru-RU"/>
        </w:rPr>
        <w:t>, заключили настоящий контракт  (далее - Контракт) о нижеследующем.</w:t>
      </w:r>
    </w:p>
    <w:p w14:paraId="45FB84E4" w14:textId="77777777" w:rsidR="00F861A7" w:rsidRPr="00BF5666" w:rsidRDefault="00F861A7" w:rsidP="00760B3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6617B9C" w14:textId="77777777" w:rsidR="0061792E" w:rsidRPr="00613FD2" w:rsidRDefault="0061792E" w:rsidP="00604BA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13FD2">
        <w:rPr>
          <w:rFonts w:ascii="Times New Roman" w:eastAsia="Times New Roman" w:hAnsi="Times New Roman" w:cs="Times New Roman"/>
          <w:b/>
          <w:sz w:val="24"/>
          <w:szCs w:val="24"/>
          <w:lang w:eastAsia="ru-RU"/>
        </w:rPr>
        <w:t>1. Предмет Контракта</w:t>
      </w:r>
    </w:p>
    <w:p w14:paraId="74CFF186" w14:textId="0CDD7FE1" w:rsidR="0061792E" w:rsidRPr="00613FD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13FD2">
        <w:rPr>
          <w:rFonts w:ascii="Times New Roman" w:eastAsia="Times New Roman" w:hAnsi="Times New Roman" w:cs="Times New Roman"/>
          <w:sz w:val="24"/>
          <w:szCs w:val="24"/>
          <w:lang w:eastAsia="ru-RU"/>
        </w:rPr>
        <w:t xml:space="preserve">1.1. Заказчик поручает, а Исполнитель принимает на себя обязательство по оказанию услуг </w:t>
      </w:r>
      <w:r w:rsidR="00125B5E" w:rsidRPr="00613FD2">
        <w:rPr>
          <w:rFonts w:ascii="Times New Roman" w:eastAsia="Times New Roman" w:hAnsi="Times New Roman" w:cs="Times New Roman"/>
          <w:sz w:val="24"/>
          <w:szCs w:val="24"/>
          <w:lang w:eastAsia="ru-RU"/>
        </w:rPr>
        <w:t xml:space="preserve">по организации </w:t>
      </w:r>
      <w:r w:rsidR="00324BAB" w:rsidRPr="00613FD2">
        <w:rPr>
          <w:rFonts w:ascii="Times New Roman" w:eastAsia="Times New Roman" w:hAnsi="Times New Roman" w:cs="Times New Roman"/>
          <w:sz w:val="24"/>
          <w:szCs w:val="24"/>
          <w:lang w:eastAsia="ru-RU"/>
        </w:rPr>
        <w:t xml:space="preserve">горячего </w:t>
      </w:r>
      <w:r w:rsidR="00125B5E" w:rsidRPr="00613FD2">
        <w:rPr>
          <w:rFonts w:ascii="Times New Roman" w:eastAsia="Times New Roman" w:hAnsi="Times New Roman" w:cs="Times New Roman"/>
          <w:sz w:val="24"/>
          <w:szCs w:val="24"/>
          <w:lang w:eastAsia="ru-RU"/>
        </w:rPr>
        <w:t xml:space="preserve">питания </w:t>
      </w:r>
      <w:r w:rsidR="00EB5DC0">
        <w:rPr>
          <w:rFonts w:ascii="Times New Roman" w:eastAsia="Times New Roman" w:hAnsi="Times New Roman" w:cs="Times New Roman"/>
          <w:sz w:val="24"/>
          <w:szCs w:val="24"/>
          <w:lang w:eastAsia="ru-RU"/>
        </w:rPr>
        <w:t xml:space="preserve">для нужд учреждения в 2026 году </w:t>
      </w:r>
      <w:r w:rsidRPr="00613FD2">
        <w:rPr>
          <w:rFonts w:ascii="Times New Roman" w:eastAsia="Times New Roman" w:hAnsi="Times New Roman" w:cs="Times New Roman"/>
          <w:sz w:val="24"/>
          <w:szCs w:val="24"/>
          <w:lang w:eastAsia="ru-RU"/>
        </w:rPr>
        <w:t>(далее - услуги).</w:t>
      </w:r>
    </w:p>
    <w:p w14:paraId="6871AA6C" w14:textId="3F2B1839" w:rsidR="0061792E" w:rsidRDefault="0061792E" w:rsidP="00886BE3">
      <w:pPr>
        <w:spacing w:after="0" w:line="240" w:lineRule="auto"/>
        <w:ind w:firstLine="567"/>
        <w:jc w:val="both"/>
        <w:rPr>
          <w:rFonts w:ascii="Times New Roman" w:eastAsia="Times New Roman" w:hAnsi="Times New Roman" w:cs="Times New Roman"/>
          <w:sz w:val="24"/>
          <w:szCs w:val="24"/>
          <w:lang w:eastAsia="ru-RU"/>
        </w:rPr>
      </w:pPr>
      <w:r w:rsidRPr="00613FD2">
        <w:rPr>
          <w:rFonts w:ascii="Times New Roman" w:eastAsia="Times New Roman" w:hAnsi="Times New Roman" w:cs="Times New Roman"/>
          <w:sz w:val="24"/>
          <w:szCs w:val="24"/>
          <w:lang w:eastAsia="ru-RU"/>
        </w:rPr>
        <w:t xml:space="preserve">1.2. </w:t>
      </w:r>
      <w:r w:rsidR="00324BAB" w:rsidRPr="00613FD2">
        <w:rPr>
          <w:rFonts w:ascii="Times New Roman" w:eastAsia="Times New Roman" w:hAnsi="Times New Roman" w:cs="Times New Roman"/>
          <w:sz w:val="24"/>
          <w:szCs w:val="24"/>
          <w:lang w:eastAsia="ru-RU"/>
        </w:rPr>
        <w:t>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r w:rsidRPr="00613FD2">
        <w:rPr>
          <w:rFonts w:ascii="Times New Roman" w:eastAsia="Times New Roman" w:hAnsi="Times New Roman" w:cs="Times New Roman"/>
          <w:sz w:val="24"/>
          <w:szCs w:val="24"/>
          <w:lang w:eastAsia="ru-RU"/>
        </w:rPr>
        <w:t>.</w:t>
      </w:r>
    </w:p>
    <w:p w14:paraId="734D2203" w14:textId="77777777" w:rsidR="00F861A7" w:rsidRPr="00613FD2" w:rsidRDefault="00F861A7" w:rsidP="00886BE3">
      <w:pPr>
        <w:spacing w:after="0" w:line="240" w:lineRule="auto"/>
        <w:ind w:firstLine="567"/>
        <w:jc w:val="both"/>
        <w:rPr>
          <w:rFonts w:ascii="Times New Roman" w:eastAsia="Times New Roman" w:hAnsi="Times New Roman" w:cs="Times New Roman"/>
          <w:sz w:val="24"/>
          <w:szCs w:val="24"/>
          <w:lang w:eastAsia="ru-RU"/>
        </w:rPr>
      </w:pPr>
    </w:p>
    <w:p w14:paraId="6BA3DE1A" w14:textId="77777777" w:rsidR="0061792E" w:rsidRPr="00613FD2" w:rsidRDefault="0061792E" w:rsidP="00604BA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13FD2">
        <w:rPr>
          <w:rFonts w:ascii="Times New Roman" w:eastAsia="Times New Roman" w:hAnsi="Times New Roman" w:cs="Times New Roman"/>
          <w:b/>
          <w:sz w:val="24"/>
          <w:szCs w:val="24"/>
          <w:lang w:eastAsia="ru-RU"/>
        </w:rPr>
        <w:t>2. Порядок, сроки и место оказания услуг</w:t>
      </w:r>
    </w:p>
    <w:p w14:paraId="7E822160" w14:textId="67BC9052" w:rsidR="00EB5DC0" w:rsidRPr="00FE4DF6" w:rsidRDefault="00FE4DF6" w:rsidP="00FE4DF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EB5DC0" w:rsidRPr="00FE4DF6">
        <w:rPr>
          <w:rFonts w:ascii="Times New Roman" w:hAnsi="Times New Roman" w:cs="Times New Roman"/>
          <w:sz w:val="24"/>
          <w:szCs w:val="24"/>
        </w:rPr>
        <w:t xml:space="preserve">2.1. </w:t>
      </w:r>
      <w:r w:rsidRPr="00FE4DF6">
        <w:rPr>
          <w:rFonts w:ascii="Times New Roman" w:hAnsi="Times New Roman" w:cs="Times New Roman"/>
          <w:sz w:val="24"/>
          <w:szCs w:val="24"/>
        </w:rPr>
        <w:t>Исполнитель оказывает услуги в соответствии с утвержденным меню основного (организованного) питания, разработанным в соответствии с СанПиН 2.3/2.4.3590-20 «Санитарно-эпидемиологические требования к организации общественного питания населения».</w:t>
      </w:r>
    </w:p>
    <w:p w14:paraId="614750A4"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E4DF6">
        <w:rPr>
          <w:rFonts w:ascii="Times New Roman" w:eastAsia="Times New Roman" w:hAnsi="Times New Roman" w:cs="Times New Roman"/>
          <w:sz w:val="24"/>
          <w:szCs w:val="24"/>
          <w:lang w:eastAsia="ru-RU"/>
        </w:rPr>
        <w:t>2.2. Блюда из согласованного цикличного меню должны быть изготовлены</w:t>
      </w:r>
      <w:r w:rsidRPr="00F02A77">
        <w:rPr>
          <w:rFonts w:ascii="Times New Roman" w:eastAsia="Times New Roman" w:hAnsi="Times New Roman" w:cs="Times New Roman"/>
          <w:sz w:val="24"/>
          <w:szCs w:val="24"/>
          <w:lang w:eastAsia="ru-RU"/>
        </w:rPr>
        <w:t xml:space="preserve"> из продуктов питания и сырья, поименованных в Ассортиментном перечне основных групп продовольственных товаров и сырья (Приложение № </w:t>
      </w:r>
      <w:r>
        <w:rPr>
          <w:rFonts w:ascii="Times New Roman" w:eastAsia="Times New Roman" w:hAnsi="Times New Roman" w:cs="Times New Roman"/>
          <w:sz w:val="24"/>
          <w:szCs w:val="24"/>
          <w:lang w:eastAsia="ru-RU"/>
        </w:rPr>
        <w:t>3, Приложение № 6</w:t>
      </w:r>
      <w:r w:rsidRPr="00F02A77">
        <w:rPr>
          <w:rFonts w:ascii="Times New Roman" w:eastAsia="Times New Roman" w:hAnsi="Times New Roman" w:cs="Times New Roman"/>
          <w:sz w:val="24"/>
          <w:szCs w:val="24"/>
          <w:lang w:eastAsia="ru-RU"/>
        </w:rPr>
        <w:t xml:space="preserve"> к Описанию объекта закупки, являющемуся приложением № 1 к настоящему Контракту).</w:t>
      </w:r>
    </w:p>
    <w:p w14:paraId="07ED8BA8"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xml:space="preserve">2.3. Услуги осуществляются в соответствии с Графиком оказания услуг, утверждаемым Заказчиком, являющимся Приложением № 3 к настоящему Контракту. </w:t>
      </w:r>
    </w:p>
    <w:p w14:paraId="3F136AF9"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4.</w:t>
      </w:r>
      <w:r w:rsidRPr="00F02A77">
        <w:rPr>
          <w:rFonts w:ascii="Times New Roman" w:eastAsia="Times New Roman" w:hAnsi="Times New Roman" w:cs="Times New Roman"/>
          <w:sz w:val="24"/>
          <w:szCs w:val="24"/>
          <w:lang w:eastAsia="ru-RU"/>
        </w:rPr>
        <w:t xml:space="preserve"> Услуги оказываются по заявкам Заказчика. </w:t>
      </w:r>
    </w:p>
    <w:p w14:paraId="66FB9C1C"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xml:space="preserve">Заказчик направляет Исполнителю Заявку ежедневно не </w:t>
      </w:r>
      <w:r w:rsidRPr="001B5086">
        <w:rPr>
          <w:rFonts w:ascii="Times New Roman" w:eastAsia="Times New Roman" w:hAnsi="Times New Roman" w:cs="Times New Roman"/>
          <w:sz w:val="24"/>
          <w:szCs w:val="24"/>
          <w:lang w:eastAsia="ru-RU"/>
        </w:rPr>
        <w:t>позднее 14 часов текущего дня на следующий день и корректирует ее не позднее, чем за 3 часа до</w:t>
      </w:r>
      <w:r w:rsidRPr="00F02A77">
        <w:rPr>
          <w:rFonts w:ascii="Times New Roman" w:eastAsia="Times New Roman" w:hAnsi="Times New Roman" w:cs="Times New Roman"/>
          <w:sz w:val="24"/>
          <w:szCs w:val="24"/>
          <w:lang w:eastAsia="ru-RU"/>
        </w:rPr>
        <w:t xml:space="preserve">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7CED9829" w14:textId="10475E00"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B63EC7">
        <w:rPr>
          <w:rFonts w:ascii="Times New Roman" w:eastAsia="Times New Roman" w:hAnsi="Times New Roman" w:cs="Times New Roman"/>
          <w:sz w:val="24"/>
          <w:szCs w:val="24"/>
          <w:lang w:eastAsia="ru-RU"/>
        </w:rPr>
        <w:t xml:space="preserve">2.5. Срок оказания услуг: </w:t>
      </w:r>
      <w:r w:rsidR="004935C5">
        <w:rPr>
          <w:rFonts w:ascii="Times New Roman" w:eastAsia="Times New Roman" w:hAnsi="Times New Roman" w:cs="Times New Roman"/>
          <w:sz w:val="24"/>
          <w:szCs w:val="24"/>
          <w:lang w:eastAsia="ru-RU"/>
        </w:rPr>
        <w:t>с 22.03.2026 по 04</w:t>
      </w:r>
      <w:r w:rsidR="001D4DF0">
        <w:rPr>
          <w:rFonts w:ascii="Times New Roman" w:eastAsia="Times New Roman" w:hAnsi="Times New Roman" w:cs="Times New Roman"/>
          <w:sz w:val="24"/>
          <w:szCs w:val="24"/>
          <w:lang w:eastAsia="ru-RU"/>
        </w:rPr>
        <w:t>.</w:t>
      </w:r>
      <w:r w:rsidR="004935C5">
        <w:rPr>
          <w:rFonts w:ascii="Times New Roman" w:eastAsia="Times New Roman" w:hAnsi="Times New Roman" w:cs="Times New Roman"/>
          <w:sz w:val="24"/>
          <w:szCs w:val="24"/>
          <w:lang w:eastAsia="ru-RU"/>
        </w:rPr>
        <w:t>04.2026.</w:t>
      </w:r>
      <w:r w:rsidR="001D4DF0">
        <w:rPr>
          <w:rFonts w:ascii="Times New Roman" w:eastAsia="Times New Roman" w:hAnsi="Times New Roman" w:cs="Times New Roman"/>
          <w:sz w:val="24"/>
          <w:szCs w:val="24"/>
          <w:lang w:eastAsia="ru-RU"/>
        </w:rPr>
        <w:t xml:space="preserve"> </w:t>
      </w:r>
    </w:p>
    <w:p w14:paraId="41F34D4A" w14:textId="77777777" w:rsidR="00EB5DC0"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DB477F">
        <w:rPr>
          <w:rFonts w:ascii="Times New Roman" w:eastAsia="Times New Roman" w:hAnsi="Times New Roman" w:cs="Times New Roman"/>
          <w:sz w:val="24"/>
          <w:szCs w:val="24"/>
          <w:lang w:eastAsia="ru-RU"/>
        </w:rPr>
        <w:t xml:space="preserve">2.6. Оказание услуг осуществляется по адресам: </w:t>
      </w:r>
    </w:p>
    <w:p w14:paraId="2DE8D50B" w14:textId="77777777" w:rsidR="00EB5DC0" w:rsidRDefault="00EB5DC0" w:rsidP="00EB5DC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0D24A7">
        <w:rPr>
          <w:rFonts w:ascii="Times New Roman" w:eastAsia="Times New Roman" w:hAnsi="Times New Roman" w:cs="Times New Roman"/>
          <w:sz w:val="24"/>
          <w:szCs w:val="24"/>
          <w:lang w:eastAsia="ru-RU"/>
        </w:rPr>
        <w:t xml:space="preserve">отделение </w:t>
      </w:r>
      <w:r>
        <w:rPr>
          <w:rFonts w:ascii="Times New Roman" w:eastAsia="Times New Roman" w:hAnsi="Times New Roman" w:cs="Times New Roman"/>
          <w:sz w:val="24"/>
          <w:szCs w:val="24"/>
          <w:lang w:eastAsia="ru-RU"/>
        </w:rPr>
        <w:t>дневного пребывания</w:t>
      </w:r>
      <w:r w:rsidRPr="000D24A7">
        <w:rPr>
          <w:rFonts w:ascii="Times New Roman" w:eastAsia="Times New Roman" w:hAnsi="Times New Roman" w:cs="Times New Roman"/>
          <w:sz w:val="24"/>
          <w:szCs w:val="24"/>
          <w:lang w:eastAsia="ru-RU"/>
        </w:rPr>
        <w:t xml:space="preserve">, расположенное по адресу: Санкт-Петербург, </w:t>
      </w:r>
      <w:r>
        <w:rPr>
          <w:rFonts w:ascii="Times New Roman" w:eastAsia="Times New Roman" w:hAnsi="Times New Roman" w:cs="Times New Roman"/>
          <w:sz w:val="24"/>
          <w:szCs w:val="24"/>
          <w:lang w:eastAsia="ru-RU"/>
        </w:rPr>
        <w:t>Москов</w:t>
      </w:r>
      <w:r w:rsidRPr="000D24A7">
        <w:rPr>
          <w:rFonts w:ascii="Times New Roman" w:eastAsia="Times New Roman" w:hAnsi="Times New Roman" w:cs="Times New Roman"/>
          <w:sz w:val="24"/>
          <w:szCs w:val="24"/>
          <w:lang w:eastAsia="ru-RU"/>
        </w:rPr>
        <w:t>ский пр. д.</w:t>
      </w:r>
      <w:r>
        <w:rPr>
          <w:rFonts w:ascii="Times New Roman" w:eastAsia="Times New Roman" w:hAnsi="Times New Roman" w:cs="Times New Roman"/>
          <w:sz w:val="24"/>
          <w:szCs w:val="24"/>
          <w:lang w:eastAsia="ru-RU"/>
        </w:rPr>
        <w:t>14</w:t>
      </w:r>
      <w:r w:rsidRPr="000D24A7">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Б</w:t>
      </w:r>
      <w:r w:rsidRPr="000D24A7">
        <w:rPr>
          <w:rFonts w:ascii="Times New Roman" w:eastAsia="Times New Roman" w:hAnsi="Times New Roman" w:cs="Times New Roman"/>
          <w:sz w:val="24"/>
          <w:szCs w:val="24"/>
          <w:lang w:eastAsia="ru-RU"/>
        </w:rPr>
        <w:t xml:space="preserve">, лит. А. </w:t>
      </w:r>
    </w:p>
    <w:p w14:paraId="5841D392" w14:textId="77777777" w:rsidR="00EB5DC0" w:rsidRPr="000D24A7" w:rsidRDefault="00EB5DC0" w:rsidP="00EB5DC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-отделение временного проживания, расположенное по адресу: Санкт-Петербург, Витебский пр. д.59, корп.1, лит. А</w:t>
      </w:r>
    </w:p>
    <w:p w14:paraId="5355BFB6" w14:textId="45F12C3D" w:rsidR="00315E41" w:rsidRPr="00315E41" w:rsidRDefault="00315E41" w:rsidP="00841692">
      <w:pPr>
        <w:widowControl w:val="0"/>
        <w:autoSpaceDE w:val="0"/>
        <w:autoSpaceDN w:val="0"/>
        <w:spacing w:after="0" w:line="240" w:lineRule="auto"/>
        <w:ind w:firstLine="567"/>
        <w:jc w:val="both"/>
        <w:rPr>
          <w:rFonts w:ascii="Times New Roman" w:eastAsia="Calibri" w:hAnsi="Times New Roman" w:cs="Times New Roman"/>
          <w:lang w:eastAsia="ru-RU"/>
        </w:rPr>
      </w:pPr>
    </w:p>
    <w:p w14:paraId="5B727D13" w14:textId="4AFCBF95" w:rsidR="0061792E" w:rsidRPr="00EB5DC0" w:rsidRDefault="0061792E" w:rsidP="003B2ED5">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B5DC0">
        <w:rPr>
          <w:rFonts w:ascii="Times New Roman" w:eastAsia="Times New Roman" w:hAnsi="Times New Roman" w:cs="Times New Roman"/>
          <w:b/>
          <w:sz w:val="24"/>
          <w:szCs w:val="24"/>
          <w:lang w:eastAsia="ru-RU"/>
        </w:rPr>
        <w:t>3. Взаимодействие Сторон</w:t>
      </w:r>
    </w:p>
    <w:p w14:paraId="5AFA0E6F" w14:textId="18C268FD" w:rsidR="00324BAB" w:rsidRPr="00EB5DC0" w:rsidRDefault="00EB5DC0" w:rsidP="00324BAB">
      <w:pPr>
        <w:widowControl w:val="0"/>
        <w:autoSpaceDE w:val="0"/>
        <w:autoSpaceDN w:val="0"/>
        <w:spacing w:after="0" w:line="240" w:lineRule="auto"/>
        <w:ind w:firstLine="567"/>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24BAB" w:rsidRPr="00EB5DC0">
        <w:rPr>
          <w:rFonts w:ascii="Times New Roman" w:eastAsia="Times New Roman" w:hAnsi="Times New Roman" w:cs="Times New Roman"/>
          <w:sz w:val="24"/>
          <w:szCs w:val="24"/>
          <w:lang w:eastAsia="ru-RU"/>
        </w:rPr>
        <w:t>3.1. Исполнитель обязан:</w:t>
      </w:r>
    </w:p>
    <w:p w14:paraId="14C5DD3E"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55E138A1" w14:textId="77777777" w:rsidR="00324BAB" w:rsidRPr="00EB5DC0" w:rsidRDefault="00324BAB" w:rsidP="00324BAB">
      <w:pPr>
        <w:autoSpaceDE w:val="0"/>
        <w:autoSpaceDN w:val="0"/>
        <w:adjustRightInd w:val="0"/>
        <w:spacing w:after="0" w:line="240" w:lineRule="auto"/>
        <w:ind w:firstLine="540"/>
        <w:jc w:val="both"/>
        <w:rPr>
          <w:rFonts w:ascii="Times New Roman" w:hAnsi="Times New Roman" w:cs="Times New Roman"/>
          <w:sz w:val="24"/>
          <w:szCs w:val="24"/>
        </w:rPr>
      </w:pPr>
      <w:r w:rsidRPr="00EB5DC0">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3C4666B5" w14:textId="128E20D2" w:rsidR="00324BAB" w:rsidRPr="00EB5DC0" w:rsidRDefault="00F861A7" w:rsidP="00324BA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324BAB" w:rsidRPr="00EB5DC0">
        <w:rPr>
          <w:rFonts w:ascii="Times New Roman" w:hAnsi="Times New Roman" w:cs="Times New Roman"/>
          <w:sz w:val="24"/>
          <w:szCs w:val="24"/>
        </w:rPr>
        <w:t>3.1.2. Принимать и регистрировать заявки на питание от Заказчика.</w:t>
      </w:r>
    </w:p>
    <w:p w14:paraId="6F5E1834" w14:textId="665A8D00"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hAnsi="Times New Roman" w:cs="Times New Roman"/>
          <w:bCs/>
          <w:sz w:val="24"/>
          <w:szCs w:val="24"/>
        </w:rPr>
        <w:t>3.1.</w:t>
      </w:r>
      <w:r>
        <w:rPr>
          <w:rFonts w:ascii="Times New Roman" w:hAnsi="Times New Roman" w:cs="Times New Roman"/>
          <w:bCs/>
          <w:sz w:val="24"/>
          <w:szCs w:val="24"/>
        </w:rPr>
        <w:t>3</w:t>
      </w:r>
      <w:r w:rsidRPr="00F02A77">
        <w:rPr>
          <w:rFonts w:ascii="Times New Roman" w:hAnsi="Times New Roman" w:cs="Times New Roman"/>
          <w:bCs/>
          <w:sz w:val="24"/>
          <w:szCs w:val="24"/>
        </w:rPr>
        <w:t xml:space="preserve">. </w:t>
      </w:r>
      <w:r w:rsidRPr="00F02A77">
        <w:rPr>
          <w:rFonts w:ascii="Times New Roman" w:eastAsia="Times New Roman" w:hAnsi="Times New Roman" w:cs="Times New Roman"/>
          <w:sz w:val="24"/>
          <w:szCs w:val="24"/>
          <w:lang w:eastAsia="ru-RU"/>
        </w:rPr>
        <w:t xml:space="preserve">Оказать услугу в соответствии с Ассортиментным перечнем основных групп продовольственных товаров и сырья (Приложение № </w:t>
      </w:r>
      <w:r>
        <w:rPr>
          <w:rFonts w:ascii="Times New Roman" w:eastAsia="Times New Roman" w:hAnsi="Times New Roman" w:cs="Times New Roman"/>
          <w:sz w:val="24"/>
          <w:szCs w:val="24"/>
          <w:lang w:eastAsia="ru-RU"/>
        </w:rPr>
        <w:t>3, Приложение №6)</w:t>
      </w:r>
      <w:r w:rsidRPr="00F02A77">
        <w:rPr>
          <w:rFonts w:ascii="Times New Roman" w:eastAsia="Times New Roman" w:hAnsi="Times New Roman" w:cs="Times New Roman"/>
          <w:sz w:val="24"/>
          <w:szCs w:val="24"/>
          <w:lang w:eastAsia="ru-RU"/>
        </w:rPr>
        <w:t xml:space="preserve"> к Описанию объекта закупки, являющемуся приложением № 1 к настоящему Контракту), по технологическим документам, в том числе технологической карте, технико-технологической карте, технологической инструкции. Организуемое питание должно соответствовать режиму питания, натуральным нормам в соответствии с действующими нормативными документами, цикличным меню (Приложение № </w:t>
      </w:r>
      <w:r>
        <w:rPr>
          <w:rFonts w:ascii="Times New Roman" w:eastAsia="Times New Roman" w:hAnsi="Times New Roman" w:cs="Times New Roman"/>
          <w:sz w:val="24"/>
          <w:szCs w:val="24"/>
          <w:lang w:eastAsia="ru-RU"/>
        </w:rPr>
        <w:t>1, Приложение №2, Приложение 5</w:t>
      </w:r>
      <w:r w:rsidRPr="00F02A77">
        <w:rPr>
          <w:rFonts w:ascii="Times New Roman" w:eastAsia="Times New Roman" w:hAnsi="Times New Roman" w:cs="Times New Roman"/>
          <w:sz w:val="24"/>
          <w:szCs w:val="24"/>
          <w:lang w:eastAsia="ru-RU"/>
        </w:rPr>
        <w:t xml:space="preserve"> к Описанию объекта закупки, являющемуся приложением № 1 к настоящему Контракту), утвержденным Исполнителем и согласованным руководителем организации, в которой организуется питание. Представлять Заказчику на согласование ежедневное меню.</w:t>
      </w:r>
    </w:p>
    <w:p w14:paraId="07D37AA1" w14:textId="421A09F3"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4</w:t>
      </w:r>
      <w:r w:rsidRPr="00F02A77">
        <w:rPr>
          <w:rFonts w:ascii="Times New Roman" w:eastAsia="Times New Roman" w:hAnsi="Times New Roman" w:cs="Times New Roman"/>
          <w:sz w:val="24"/>
          <w:szCs w:val="24"/>
          <w:lang w:eastAsia="ru-RU"/>
        </w:rPr>
        <w:t xml:space="preserve">. Организовать питание на основе принципов здорового питания. При приготовлении блюд должны соблюдаться щадящие технологии: варка, запекание, </w:t>
      </w:r>
      <w:proofErr w:type="spellStart"/>
      <w:r w:rsidRPr="00F02A77">
        <w:rPr>
          <w:rFonts w:ascii="Times New Roman" w:eastAsia="Times New Roman" w:hAnsi="Times New Roman" w:cs="Times New Roman"/>
          <w:sz w:val="24"/>
          <w:szCs w:val="24"/>
          <w:lang w:eastAsia="ru-RU"/>
        </w:rPr>
        <w:t>припускание</w:t>
      </w:r>
      <w:proofErr w:type="spellEnd"/>
      <w:r w:rsidRPr="00F02A77">
        <w:rPr>
          <w:rFonts w:ascii="Times New Roman" w:eastAsia="Times New Roman" w:hAnsi="Times New Roman" w:cs="Times New Roman"/>
          <w:sz w:val="24"/>
          <w:szCs w:val="24"/>
          <w:lang w:eastAsia="ru-RU"/>
        </w:rPr>
        <w:t xml:space="preserve">, тушение, приготовление на пару, приготовление в </w:t>
      </w:r>
      <w:proofErr w:type="spellStart"/>
      <w:r w:rsidRPr="00F02A77">
        <w:rPr>
          <w:rFonts w:ascii="Times New Roman" w:eastAsia="Times New Roman" w:hAnsi="Times New Roman" w:cs="Times New Roman"/>
          <w:sz w:val="24"/>
          <w:szCs w:val="24"/>
          <w:lang w:eastAsia="ru-RU"/>
        </w:rPr>
        <w:t>пароконвектомате</w:t>
      </w:r>
      <w:proofErr w:type="spellEnd"/>
      <w:r w:rsidRPr="00F02A77">
        <w:rPr>
          <w:rFonts w:ascii="Times New Roman" w:eastAsia="Times New Roman" w:hAnsi="Times New Roman" w:cs="Times New Roman"/>
          <w:sz w:val="24"/>
          <w:szCs w:val="24"/>
          <w:lang w:eastAsia="ru-RU"/>
        </w:rPr>
        <w:t>. При приготовлении блюд не применяется жарка.</w:t>
      </w:r>
    </w:p>
    <w:p w14:paraId="00450585" w14:textId="77777777" w:rsidR="00324BAB" w:rsidRPr="00EB5DC0" w:rsidRDefault="00324BAB" w:rsidP="00324BAB">
      <w:pPr>
        <w:autoSpaceDE w:val="0"/>
        <w:autoSpaceDN w:val="0"/>
        <w:adjustRightInd w:val="0"/>
        <w:spacing w:after="0" w:line="240" w:lineRule="auto"/>
        <w:ind w:firstLine="540"/>
        <w:jc w:val="both"/>
        <w:rPr>
          <w:rFonts w:ascii="Times New Roman" w:hAnsi="Times New Roman" w:cs="Times New Roman"/>
          <w:sz w:val="24"/>
          <w:szCs w:val="24"/>
        </w:rPr>
      </w:pPr>
      <w:r w:rsidRPr="00EB5DC0">
        <w:rPr>
          <w:rFonts w:ascii="Times New Roman" w:hAnsi="Times New Roman" w:cs="Times New Roman"/>
          <w:sz w:val="24"/>
          <w:szCs w:val="24"/>
        </w:rP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w:t>
      </w:r>
      <w:proofErr w:type="gramStart"/>
      <w:r w:rsidRPr="00EB5DC0">
        <w:rPr>
          <w:rFonts w:ascii="Times New Roman" w:hAnsi="Times New Roman" w:cs="Times New Roman"/>
          <w:sz w:val="24"/>
          <w:szCs w:val="24"/>
        </w:rPr>
        <w:t>от каждой партии</w:t>
      </w:r>
      <w:proofErr w:type="gramEnd"/>
      <w:r w:rsidRPr="00EB5DC0">
        <w:rPr>
          <w:rFonts w:ascii="Times New Roman" w:hAnsi="Times New Roman" w:cs="Times New Roman"/>
          <w:sz w:val="24"/>
          <w:szCs w:val="24"/>
        </w:rPr>
        <w:t xml:space="preserve"> приготовленной в соответствии с меню основного (организованного) питания пищевой продукции.</w:t>
      </w:r>
    </w:p>
    <w:p w14:paraId="5C221879" w14:textId="15B6B6A1"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w:t>
      </w:r>
      <w:r w:rsidR="00F861A7">
        <w:rPr>
          <w:rFonts w:ascii="Times New Roman" w:eastAsia="Times New Roman" w:hAnsi="Times New Roman" w:cs="Times New Roman"/>
          <w:sz w:val="24"/>
          <w:szCs w:val="24"/>
          <w:lang w:eastAsia="ru-RU"/>
        </w:rPr>
        <w:t>5</w:t>
      </w:r>
      <w:r w:rsidRPr="00F02A77">
        <w:rPr>
          <w:rFonts w:ascii="Times New Roman" w:eastAsia="Times New Roman" w:hAnsi="Times New Roman" w:cs="Times New Roman"/>
          <w:sz w:val="24"/>
          <w:szCs w:val="24"/>
          <w:lang w:eastAsia="ru-RU"/>
        </w:rPr>
        <w:t>. Укомплектовать штат пищеблока работниками, имеющими необходимую квалификацию, личную медицинскую книжку установленного образца с отметками о своевременном прохождении обязательных предварительных и периодических медицинских осмотров, о результатах лабораторных исследований и о своевременном прохождении профессиональной гигиенической подготовки и аттестации, вакцинации в установленном законодательством Российской Федерации порядке. Все работники Исполнителя должны быть обеспечены в соответствии с установленными нормами своевременно выданной специальной одеждой, специальной обувью и другими средствами индивидуальной защиты. Исполнитель несет ответственность за состояние и организацию работы по охране труда своих сотрудников.</w:t>
      </w:r>
    </w:p>
    <w:p w14:paraId="2311C016" w14:textId="0C398461"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w:t>
      </w:r>
      <w:r w:rsidR="00F861A7">
        <w:rPr>
          <w:rFonts w:ascii="Times New Roman" w:eastAsia="Times New Roman" w:hAnsi="Times New Roman" w:cs="Times New Roman"/>
          <w:sz w:val="24"/>
          <w:szCs w:val="24"/>
          <w:lang w:eastAsia="ru-RU"/>
        </w:rPr>
        <w:t>6</w:t>
      </w:r>
      <w:r w:rsidRPr="00F02A77">
        <w:rPr>
          <w:rFonts w:ascii="Times New Roman" w:eastAsia="Times New Roman" w:hAnsi="Times New Roman" w:cs="Times New Roman"/>
          <w:sz w:val="24"/>
          <w:szCs w:val="24"/>
          <w:lang w:eastAsia="ru-RU"/>
        </w:rPr>
        <w:t xml:space="preserve"> Ежедневно с помощью термометров и психрометров, установленных на видном месте, удаленных от дверей и испарителей вести контроль за температурно-влажностным режимом хранения продуктов в охлаждаемых камерах, складских помещениях, хранилищах для овощей, фруктов и т.д. (результаты контроля должны заноситься в журналы учета температурного режима холодильного оборудования и учета температуры и влажности в складских помещениях).</w:t>
      </w:r>
    </w:p>
    <w:p w14:paraId="7B02D592" w14:textId="0C1E3B5F"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w:t>
      </w:r>
      <w:r w:rsidR="00F861A7">
        <w:rPr>
          <w:rFonts w:ascii="Times New Roman" w:eastAsia="Times New Roman" w:hAnsi="Times New Roman" w:cs="Times New Roman"/>
          <w:sz w:val="24"/>
          <w:szCs w:val="24"/>
          <w:lang w:eastAsia="ru-RU"/>
        </w:rPr>
        <w:t>7</w:t>
      </w:r>
      <w:r w:rsidRPr="00F02A77">
        <w:rPr>
          <w:rFonts w:ascii="Times New Roman" w:eastAsia="Times New Roman" w:hAnsi="Times New Roman" w:cs="Times New Roman"/>
          <w:sz w:val="24"/>
          <w:szCs w:val="24"/>
          <w:lang w:eastAsia="ru-RU"/>
        </w:rPr>
        <w:t xml:space="preserve">. В течение </w:t>
      </w:r>
      <w:r w:rsidRPr="004F5F3C">
        <w:rPr>
          <w:rFonts w:ascii="Times New Roman" w:eastAsia="Times New Roman" w:hAnsi="Times New Roman" w:cs="Times New Roman"/>
          <w:sz w:val="24"/>
          <w:szCs w:val="24"/>
          <w:lang w:eastAsia="ru-RU"/>
        </w:rPr>
        <w:t>3-х (трех)</w:t>
      </w:r>
      <w:r w:rsidRPr="00F02A77">
        <w:rPr>
          <w:rFonts w:ascii="Times New Roman" w:eastAsia="Times New Roman" w:hAnsi="Times New Roman" w:cs="Times New Roman"/>
          <w:sz w:val="24"/>
          <w:szCs w:val="24"/>
          <w:lang w:eastAsia="ru-RU"/>
        </w:rPr>
        <w:t xml:space="preserve"> дней с даты заключения настоящего Контракта предоставить Заказчику сведения:</w:t>
      </w:r>
    </w:p>
    <w:p w14:paraId="36C82A1E"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правил товарного соседства, их оснащении торгово-технологическим и холодильным оборудованием, иными предметами материально-технического оснащения, наличии условий для фасовки и формирования партий пищевых продуктов, направляемых Заказчику;</w:t>
      </w:r>
    </w:p>
    <w:p w14:paraId="38047FEA"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о наличии специализированного транспорта (собственного, по договору аренды, по контракту на оказание транспортных услуг);</w:t>
      </w:r>
    </w:p>
    <w:p w14:paraId="1FAC04A2"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о квалификации физических лиц, непосредственно занятых при исполнении Контракта (кухонные работники, складские работники, водители, экспедиторы), с приложением копий медицинских и трудовых книжек;</w:t>
      </w:r>
    </w:p>
    <w:p w14:paraId="253A7F6A"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5036C0B3" w14:textId="2745389B"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w:t>
      </w:r>
      <w:r w:rsidR="00F861A7">
        <w:rPr>
          <w:rFonts w:ascii="Times New Roman" w:eastAsia="Times New Roman" w:hAnsi="Times New Roman" w:cs="Times New Roman"/>
          <w:sz w:val="24"/>
          <w:szCs w:val="24"/>
          <w:lang w:eastAsia="ru-RU"/>
        </w:rPr>
        <w:t>8</w:t>
      </w:r>
      <w:r w:rsidRPr="00F02A77">
        <w:rPr>
          <w:rFonts w:ascii="Times New Roman" w:eastAsia="Times New Roman" w:hAnsi="Times New Roman" w:cs="Times New Roman"/>
          <w:sz w:val="24"/>
          <w:szCs w:val="24"/>
          <w:lang w:eastAsia="ru-RU"/>
        </w:rPr>
        <w:t>. Обеспечить соблюдение требований к санитарному содержанию производственных помещений пищеблока и помещения для приема пищи. Обеспечить сохранность и надлежащее использование оборудования пищеблока, поддерживать чистоту оборудования и инвентаря.</w:t>
      </w:r>
    </w:p>
    <w:p w14:paraId="5F8B7FE6" w14:textId="2AB1B124"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4F5F3C">
        <w:rPr>
          <w:rFonts w:ascii="Times New Roman" w:eastAsia="Times New Roman" w:hAnsi="Times New Roman" w:cs="Times New Roman"/>
          <w:sz w:val="24"/>
          <w:szCs w:val="24"/>
          <w:lang w:eastAsia="ru-RU"/>
        </w:rPr>
        <w:t>3.1.</w:t>
      </w:r>
      <w:r w:rsidR="00F861A7">
        <w:rPr>
          <w:rFonts w:ascii="Times New Roman" w:eastAsia="Times New Roman" w:hAnsi="Times New Roman" w:cs="Times New Roman"/>
          <w:sz w:val="24"/>
          <w:szCs w:val="24"/>
          <w:lang w:eastAsia="ru-RU"/>
        </w:rPr>
        <w:t>9</w:t>
      </w:r>
      <w:r w:rsidRPr="004F5F3C">
        <w:rPr>
          <w:rFonts w:ascii="Times New Roman" w:eastAsia="Times New Roman" w:hAnsi="Times New Roman" w:cs="Times New Roman"/>
          <w:sz w:val="24"/>
          <w:szCs w:val="24"/>
          <w:lang w:eastAsia="ru-RU"/>
        </w:rPr>
        <w:t>. Осуществлять техническое обслуживание оборудования пищеблока.</w:t>
      </w:r>
    </w:p>
    <w:p w14:paraId="05B6717A" w14:textId="66BA7022"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lastRenderedPageBreak/>
        <w:t>3.1.1</w:t>
      </w:r>
      <w:r w:rsidR="00F861A7">
        <w:rPr>
          <w:rFonts w:ascii="Times New Roman" w:eastAsia="Times New Roman" w:hAnsi="Times New Roman" w:cs="Times New Roman"/>
          <w:sz w:val="24"/>
          <w:szCs w:val="24"/>
          <w:lang w:eastAsia="ru-RU"/>
        </w:rPr>
        <w:t>0</w:t>
      </w:r>
      <w:r w:rsidRPr="00F02A77">
        <w:rPr>
          <w:rFonts w:ascii="Times New Roman" w:eastAsia="Times New Roman" w:hAnsi="Times New Roman" w:cs="Times New Roman"/>
          <w:sz w:val="24"/>
          <w:szCs w:val="24"/>
          <w:lang w:eastAsia="ru-RU"/>
        </w:rPr>
        <w:t>.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432BFD68" w14:textId="79407054"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3.1.1</w:t>
      </w:r>
      <w:r w:rsidR="00F861A7">
        <w:rPr>
          <w:rFonts w:ascii="Times New Roman" w:eastAsia="Times New Roman" w:hAnsi="Times New Roman" w:cs="Times New Roman"/>
          <w:sz w:val="24"/>
          <w:szCs w:val="24"/>
          <w:lang w:eastAsia="ru-RU"/>
        </w:rPr>
        <w:t>1</w:t>
      </w:r>
      <w:r w:rsidRPr="00F02A77">
        <w:rPr>
          <w:rFonts w:ascii="Times New Roman" w:eastAsia="Times New Roman" w:hAnsi="Times New Roman" w:cs="Times New Roman"/>
          <w:sz w:val="24"/>
          <w:szCs w:val="24"/>
          <w:lang w:eastAsia="ru-RU"/>
        </w:rPr>
        <w:t xml:space="preserve">. Проводить организационно-административные мероприятия, включающие: определение ответственных исполнителей для осуществления санитарно-противоэпидемических (профилактических) мероприятий; ведение необходимой документации (гигиенический журнал, </w:t>
      </w:r>
      <w:proofErr w:type="spellStart"/>
      <w:r w:rsidRPr="00F02A77">
        <w:rPr>
          <w:rFonts w:ascii="Times New Roman" w:eastAsia="Times New Roman" w:hAnsi="Times New Roman" w:cs="Times New Roman"/>
          <w:sz w:val="24"/>
          <w:szCs w:val="24"/>
          <w:lang w:eastAsia="ru-RU"/>
        </w:rPr>
        <w:t>бракеражные</w:t>
      </w:r>
      <w:proofErr w:type="spellEnd"/>
      <w:r w:rsidRPr="00F02A77">
        <w:rPr>
          <w:rFonts w:ascii="Times New Roman" w:eastAsia="Times New Roman" w:hAnsi="Times New Roman" w:cs="Times New Roman"/>
          <w:sz w:val="24"/>
          <w:szCs w:val="24"/>
          <w:lang w:eastAsia="ru-RU"/>
        </w:rPr>
        <w:t xml:space="preserve"> журналы,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55F71" w14:textId="16840CA5"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3.1.1</w:t>
      </w:r>
      <w:r w:rsidR="00F861A7">
        <w:rPr>
          <w:rFonts w:ascii="Times New Roman" w:eastAsia="Times New Roman" w:hAnsi="Times New Roman" w:cs="Times New Roman"/>
          <w:sz w:val="24"/>
          <w:szCs w:val="24"/>
          <w:lang w:eastAsia="ru-RU"/>
        </w:rPr>
        <w:t>2</w:t>
      </w:r>
      <w:r w:rsidRPr="00F02A77">
        <w:rPr>
          <w:rFonts w:ascii="Times New Roman" w:eastAsia="Times New Roman" w:hAnsi="Times New Roman" w:cs="Times New Roman"/>
          <w:sz w:val="24"/>
          <w:szCs w:val="24"/>
          <w:lang w:eastAsia="ru-RU"/>
        </w:rPr>
        <w:t xml:space="preserve">. Организовать проведение ежедневного бракеража рационов питания, в соответствии с действующим положением о </w:t>
      </w:r>
      <w:proofErr w:type="spellStart"/>
      <w:r w:rsidRPr="00F02A77">
        <w:rPr>
          <w:rFonts w:ascii="Times New Roman" w:eastAsia="Times New Roman" w:hAnsi="Times New Roman" w:cs="Times New Roman"/>
          <w:sz w:val="24"/>
          <w:szCs w:val="24"/>
          <w:lang w:eastAsia="ru-RU"/>
        </w:rPr>
        <w:t>бракеражной</w:t>
      </w:r>
      <w:proofErr w:type="spellEnd"/>
      <w:r w:rsidRPr="00F02A77">
        <w:rPr>
          <w:rFonts w:ascii="Times New Roman" w:eastAsia="Times New Roman" w:hAnsi="Times New Roman" w:cs="Times New Roman"/>
          <w:sz w:val="24"/>
          <w:szCs w:val="24"/>
          <w:lang w:eastAsia="ru-RU"/>
        </w:rPr>
        <w:t xml:space="preserve"> комиссии на предприятиях общественного питания с участием представителя Заказчика.</w:t>
      </w:r>
    </w:p>
    <w:p w14:paraId="284B31AB" w14:textId="25BD306A" w:rsidR="00EB5DC0"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3.1.1</w:t>
      </w:r>
      <w:r w:rsidR="00F861A7">
        <w:rPr>
          <w:rFonts w:ascii="Times New Roman" w:eastAsia="Times New Roman" w:hAnsi="Times New Roman" w:cs="Times New Roman"/>
          <w:sz w:val="24"/>
          <w:szCs w:val="24"/>
          <w:lang w:eastAsia="ru-RU"/>
        </w:rPr>
        <w:t>3</w:t>
      </w:r>
      <w:r w:rsidRPr="00F02A77">
        <w:rPr>
          <w:rFonts w:ascii="Times New Roman" w:eastAsia="Times New Roman" w:hAnsi="Times New Roman" w:cs="Times New Roman"/>
          <w:sz w:val="24"/>
          <w:szCs w:val="24"/>
          <w:lang w:eastAsia="ru-RU"/>
        </w:rPr>
        <w:t>. Обеспечить свободный доступ ответственным лицам Заказчика и представителям уполномоченных контролирующих органов в складские и производственные помещения пищеблока в любое время с целью контроля качества оказания услуг по организации социального питания</w:t>
      </w:r>
      <w:r>
        <w:rPr>
          <w:rFonts w:ascii="Times New Roman" w:eastAsia="Times New Roman" w:hAnsi="Times New Roman" w:cs="Times New Roman"/>
          <w:sz w:val="24"/>
          <w:szCs w:val="24"/>
          <w:lang w:eastAsia="ru-RU"/>
        </w:rPr>
        <w:t>.</w:t>
      </w:r>
      <w:r w:rsidRPr="00F02A77">
        <w:rPr>
          <w:rFonts w:ascii="Times New Roman" w:eastAsia="Times New Roman" w:hAnsi="Times New Roman" w:cs="Times New Roman"/>
          <w:sz w:val="24"/>
          <w:szCs w:val="24"/>
          <w:lang w:eastAsia="ru-RU"/>
        </w:rPr>
        <w:t xml:space="preserve"> </w:t>
      </w:r>
    </w:p>
    <w:p w14:paraId="67BD28C3" w14:textId="53176A6A"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3.1.1</w:t>
      </w:r>
      <w:r w:rsidR="00F861A7">
        <w:rPr>
          <w:rFonts w:ascii="Times New Roman" w:eastAsia="Times New Roman" w:hAnsi="Times New Roman" w:cs="Times New Roman"/>
          <w:sz w:val="24"/>
          <w:szCs w:val="24"/>
          <w:lang w:eastAsia="ru-RU"/>
        </w:rPr>
        <w:t>4</w:t>
      </w:r>
      <w:r w:rsidRPr="00F02A77">
        <w:rPr>
          <w:rFonts w:ascii="Times New Roman" w:eastAsia="Times New Roman" w:hAnsi="Times New Roman" w:cs="Times New Roman"/>
          <w:sz w:val="24"/>
          <w:szCs w:val="24"/>
          <w:lang w:eastAsia="ru-RU"/>
        </w:rPr>
        <w:t>.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питания, а в случае необходимости предъявлять для осмотра транспорт и помещения для хранения продуктов питания и помещения для приготовления питания.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ED1B128" w14:textId="5478951E"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3.1.1</w:t>
      </w:r>
      <w:r w:rsidR="00F861A7">
        <w:rPr>
          <w:rFonts w:ascii="Times New Roman" w:eastAsia="Times New Roman" w:hAnsi="Times New Roman" w:cs="Times New Roman"/>
          <w:sz w:val="24"/>
          <w:szCs w:val="24"/>
          <w:lang w:eastAsia="ru-RU"/>
        </w:rPr>
        <w:t>5</w:t>
      </w:r>
      <w:r w:rsidRPr="00F02A77">
        <w:rPr>
          <w:rFonts w:ascii="Times New Roman" w:eastAsia="Times New Roman" w:hAnsi="Times New Roman" w:cs="Times New Roman"/>
          <w:sz w:val="24"/>
          <w:szCs w:val="24"/>
          <w:lang w:eastAsia="ru-RU"/>
        </w:rPr>
        <w:t>. Осуществлять производственный контроль за соблюдением санитарных правил и выполнением санитарно-противоэпидемических (профилактических) мероприятий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Лабораторные исследования и испытания осуществляются Исполнителем самостоятельно либо с привлечением лаборатории, аккредитованной в установленном порядке.</w:t>
      </w:r>
    </w:p>
    <w:p w14:paraId="2D863016" w14:textId="069BC031"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4F5F3C">
        <w:rPr>
          <w:rFonts w:ascii="Times New Roman" w:eastAsia="Times New Roman" w:hAnsi="Times New Roman" w:cs="Times New Roman"/>
          <w:sz w:val="24"/>
          <w:szCs w:val="24"/>
          <w:lang w:eastAsia="ru-RU"/>
        </w:rPr>
        <w:t>3.1.1</w:t>
      </w:r>
      <w:r w:rsidR="00F861A7">
        <w:rPr>
          <w:rFonts w:ascii="Times New Roman" w:eastAsia="Times New Roman" w:hAnsi="Times New Roman" w:cs="Times New Roman"/>
          <w:sz w:val="24"/>
          <w:szCs w:val="24"/>
          <w:lang w:eastAsia="ru-RU"/>
        </w:rPr>
        <w:t>6</w:t>
      </w:r>
      <w:r w:rsidRPr="004F5F3C">
        <w:rPr>
          <w:rFonts w:ascii="Times New Roman" w:eastAsia="Times New Roman" w:hAnsi="Times New Roman" w:cs="Times New Roman"/>
          <w:sz w:val="24"/>
          <w:szCs w:val="24"/>
          <w:lang w:eastAsia="ru-RU"/>
        </w:rPr>
        <w:t>. Ежемесячно проводить сверку расчетов с Заказчиком в соответствии с пунктом 4.10 настоящего Контракта.</w:t>
      </w:r>
    </w:p>
    <w:p w14:paraId="0FEF8CB1" w14:textId="5636A98B"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E16608">
        <w:rPr>
          <w:rFonts w:ascii="Times New Roman" w:eastAsia="Times New Roman" w:hAnsi="Times New Roman" w:cs="Times New Roman"/>
          <w:sz w:val="24"/>
          <w:szCs w:val="24"/>
          <w:lang w:eastAsia="ru-RU"/>
        </w:rPr>
        <w:t>3.1.1</w:t>
      </w:r>
      <w:r w:rsidR="00F861A7">
        <w:rPr>
          <w:rFonts w:ascii="Times New Roman" w:eastAsia="Times New Roman" w:hAnsi="Times New Roman" w:cs="Times New Roman"/>
          <w:sz w:val="24"/>
          <w:szCs w:val="24"/>
          <w:lang w:eastAsia="ru-RU"/>
        </w:rPr>
        <w:t>7</w:t>
      </w:r>
      <w:r w:rsidRPr="00E16608">
        <w:rPr>
          <w:rFonts w:ascii="Times New Roman" w:eastAsia="Times New Roman" w:hAnsi="Times New Roman" w:cs="Times New Roman"/>
          <w:sz w:val="24"/>
          <w:szCs w:val="24"/>
          <w:lang w:eastAsia="ru-RU"/>
        </w:rPr>
        <w:t>.</w:t>
      </w:r>
      <w:r w:rsidRPr="00F02A77">
        <w:rPr>
          <w:rFonts w:ascii="Times New Roman" w:eastAsia="Times New Roman" w:hAnsi="Times New Roman" w:cs="Times New Roman"/>
          <w:sz w:val="24"/>
          <w:szCs w:val="24"/>
          <w:lang w:eastAsia="ru-RU"/>
        </w:rPr>
        <w:t xml:space="preserve"> Осуществлять контроль за сохранностью, санитарно-техническим состоянием помещений и оборудования.</w:t>
      </w:r>
    </w:p>
    <w:p w14:paraId="73F52DD3" w14:textId="308DAFFD"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E16608">
        <w:rPr>
          <w:rFonts w:ascii="Times New Roman" w:hAnsi="Times New Roman" w:cs="Times New Roman"/>
          <w:bCs/>
          <w:sz w:val="24"/>
          <w:szCs w:val="24"/>
        </w:rPr>
        <w:t>3.1.</w:t>
      </w:r>
      <w:r w:rsidR="00F861A7">
        <w:rPr>
          <w:rFonts w:ascii="Times New Roman" w:hAnsi="Times New Roman" w:cs="Times New Roman"/>
          <w:bCs/>
          <w:sz w:val="24"/>
          <w:szCs w:val="24"/>
        </w:rPr>
        <w:t>18</w:t>
      </w:r>
      <w:r w:rsidRPr="00E16608">
        <w:rPr>
          <w:rFonts w:ascii="Times New Roman" w:hAnsi="Times New Roman" w:cs="Times New Roman"/>
          <w:bCs/>
          <w:sz w:val="24"/>
          <w:szCs w:val="24"/>
        </w:rPr>
        <w:t>.</w:t>
      </w:r>
      <w:r w:rsidRPr="00F02A77">
        <w:rPr>
          <w:rFonts w:ascii="Times New Roman" w:hAnsi="Times New Roman" w:cs="Times New Roman"/>
          <w:bCs/>
          <w:sz w:val="24"/>
          <w:szCs w:val="24"/>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1FEBFB74" w14:textId="46158CDA" w:rsidR="00EB5DC0" w:rsidRPr="00F861A7" w:rsidRDefault="00EB5DC0" w:rsidP="00EB5DC0">
      <w:pPr>
        <w:pStyle w:val="ConsPlusNormal"/>
        <w:ind w:firstLine="709"/>
        <w:jc w:val="both"/>
        <w:rPr>
          <w:rFonts w:ascii="Times New Roman" w:hAnsi="Times New Roman" w:cs="Times New Roman"/>
          <w:sz w:val="24"/>
          <w:szCs w:val="24"/>
        </w:rPr>
      </w:pPr>
      <w:bookmarkStart w:id="0" w:name="p257"/>
      <w:bookmarkEnd w:id="0"/>
      <w:r w:rsidRPr="00F861A7">
        <w:rPr>
          <w:rFonts w:ascii="Times New Roman" w:hAnsi="Times New Roman" w:cs="Times New Roman"/>
          <w:sz w:val="24"/>
          <w:szCs w:val="24"/>
        </w:rPr>
        <w:t>3.1.</w:t>
      </w:r>
      <w:r w:rsidR="00F861A7" w:rsidRPr="00F861A7">
        <w:rPr>
          <w:rFonts w:ascii="Times New Roman" w:hAnsi="Times New Roman" w:cs="Times New Roman"/>
          <w:sz w:val="24"/>
          <w:szCs w:val="24"/>
        </w:rPr>
        <w:t>19</w:t>
      </w:r>
      <w:r w:rsidRPr="00F861A7">
        <w:rPr>
          <w:rFonts w:ascii="Times New Roman" w:hAnsi="Times New Roman" w:cs="Times New Roman"/>
          <w:sz w:val="24"/>
          <w:szCs w:val="24"/>
        </w:rPr>
        <w:t>. Решение об одностороннем отказе от исполнения Контракта направляется Исполнителем Заказчику в порядке, установленном частью 20.1 статьи 95 Закона.</w:t>
      </w:r>
    </w:p>
    <w:p w14:paraId="3B1A5819" w14:textId="46BF97B0" w:rsidR="00EB5DC0" w:rsidRPr="00F861A7" w:rsidRDefault="00EB5DC0" w:rsidP="00EB5DC0">
      <w:pPr>
        <w:spacing w:after="0" w:line="240" w:lineRule="auto"/>
        <w:ind w:firstLine="709"/>
        <w:jc w:val="both"/>
        <w:rPr>
          <w:rFonts w:ascii="Times New Roman" w:eastAsia="Times New Roman" w:hAnsi="Times New Roman" w:cs="Times New Roman"/>
          <w:sz w:val="24"/>
          <w:szCs w:val="24"/>
          <w:lang w:eastAsia="ru-RU"/>
        </w:rPr>
      </w:pPr>
      <w:bookmarkStart w:id="1" w:name="Par77"/>
      <w:bookmarkStart w:id="2" w:name="Par82"/>
      <w:bookmarkStart w:id="3" w:name="Par92"/>
      <w:bookmarkEnd w:id="1"/>
      <w:bookmarkEnd w:id="2"/>
      <w:bookmarkEnd w:id="3"/>
      <w:r w:rsidRPr="00F861A7">
        <w:rPr>
          <w:rFonts w:ascii="Times New Roman" w:hAnsi="Times New Roman" w:cs="Times New Roman"/>
          <w:bCs/>
          <w:sz w:val="24"/>
          <w:szCs w:val="24"/>
        </w:rPr>
        <w:t>3.1.</w:t>
      </w:r>
      <w:r w:rsidR="00F861A7">
        <w:rPr>
          <w:rFonts w:ascii="Times New Roman" w:hAnsi="Times New Roman" w:cs="Times New Roman"/>
          <w:bCs/>
          <w:sz w:val="24"/>
          <w:szCs w:val="24"/>
        </w:rPr>
        <w:t>20</w:t>
      </w:r>
      <w:r w:rsidRPr="00F861A7">
        <w:rPr>
          <w:rFonts w:ascii="Times New Roman" w:hAnsi="Times New Roman" w:cs="Times New Roman"/>
          <w:bCs/>
          <w:sz w:val="24"/>
          <w:szCs w:val="24"/>
        </w:rPr>
        <w:t>. Исполнять иные обязанности, предусмотренные действующим законодательством и настоящим Контрактом.</w:t>
      </w:r>
    </w:p>
    <w:p w14:paraId="7CB29171" w14:textId="77777777" w:rsidR="00EB5DC0" w:rsidRPr="00F861A7" w:rsidRDefault="00EB5DC0" w:rsidP="00EB5DC0">
      <w:pPr>
        <w:spacing w:after="0" w:line="240" w:lineRule="auto"/>
        <w:ind w:firstLine="709"/>
        <w:jc w:val="both"/>
        <w:rPr>
          <w:rFonts w:ascii="Times New Roman" w:eastAsia="Times New Roman" w:hAnsi="Times New Roman" w:cs="Times New Roman"/>
          <w:sz w:val="24"/>
          <w:szCs w:val="24"/>
          <w:lang w:eastAsia="ru-RU"/>
        </w:rPr>
      </w:pPr>
    </w:p>
    <w:p w14:paraId="69829E80"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3.2. Исполнитель вправе:</w:t>
      </w:r>
    </w:p>
    <w:p w14:paraId="5307777B"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3.2.1. Требовать от Заказчика произвести приемку услуг в порядке и в сроки, предусмотренные настоящим Контрактом.</w:t>
      </w:r>
    </w:p>
    <w:p w14:paraId="607F817F"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xml:space="preserve">3.2.2. Требовать от Заказчика своевременной оплаты оказанных услуг в порядке и в сроки, предусмотренные настоящим Контрактом. </w:t>
      </w:r>
    </w:p>
    <w:p w14:paraId="1697E0D9" w14:textId="77777777" w:rsidR="00EB5DC0" w:rsidRPr="00F02A77" w:rsidRDefault="00EB5DC0" w:rsidP="00EB5DC0">
      <w:pPr>
        <w:spacing w:after="0" w:line="240" w:lineRule="auto"/>
        <w:ind w:firstLine="709"/>
        <w:jc w:val="both"/>
        <w:rPr>
          <w:rFonts w:ascii="Times New Roman" w:hAnsi="Times New Roman" w:cs="Times New Roman"/>
          <w:bCs/>
          <w:sz w:val="24"/>
          <w:szCs w:val="24"/>
        </w:rPr>
      </w:pPr>
      <w:r w:rsidRPr="00F02A77">
        <w:rPr>
          <w:rFonts w:ascii="Times New Roman" w:hAnsi="Times New Roman" w:cs="Times New Roman"/>
          <w:bCs/>
          <w:sz w:val="24"/>
          <w:szCs w:val="24"/>
        </w:rPr>
        <w:t>3.2.3. Требовать от Заказчика предоставления имеющейся у него информации, необходимой для исполнения обязательств по настоящему Контракту.</w:t>
      </w:r>
    </w:p>
    <w:p w14:paraId="5B999409"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3.2.4. Требовать возмещения убытков, уплаты неустоек (штрафов, пеней) в соответствии с разделом 7 настоящего Контракта.</w:t>
      </w:r>
    </w:p>
    <w:p w14:paraId="2DD107BE"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xml:space="preserve">3.2.5. </w:t>
      </w:r>
      <w:r w:rsidRPr="00F02A77">
        <w:rPr>
          <w:rFonts w:ascii="Times New Roman"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4722E222"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lastRenderedPageBreak/>
        <w:t>3.2.6. В случае непредвиденных обстоятельств, в соответствии с санитарными правилами и нормами проводить замену продовольственных товаров (сырья) по согласованию с Заказчиком, при этом, не нарушая законодательство о контрактной системе в сфере закупок.</w:t>
      </w:r>
    </w:p>
    <w:p w14:paraId="204A1196"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E374A">
        <w:rPr>
          <w:rFonts w:ascii="Times New Roman" w:eastAsia="Times New Roman" w:hAnsi="Times New Roman" w:cs="Times New Roman"/>
          <w:sz w:val="24"/>
          <w:szCs w:val="24"/>
          <w:lang w:eastAsia="ru-RU"/>
        </w:rPr>
        <w:t>3.2.</w:t>
      </w:r>
      <w:r>
        <w:rPr>
          <w:rFonts w:ascii="Times New Roman" w:eastAsia="Times New Roman" w:hAnsi="Times New Roman" w:cs="Times New Roman"/>
          <w:sz w:val="24"/>
          <w:szCs w:val="24"/>
          <w:lang w:eastAsia="ru-RU"/>
        </w:rPr>
        <w:t>7</w:t>
      </w:r>
      <w:r w:rsidRPr="00FE374A">
        <w:rPr>
          <w:rFonts w:ascii="Times New Roman" w:eastAsia="Times New Roman" w:hAnsi="Times New Roman" w:cs="Times New Roman"/>
          <w:sz w:val="24"/>
          <w:szCs w:val="24"/>
          <w:lang w:eastAsia="ru-RU"/>
        </w:rPr>
        <w:t>.</w:t>
      </w:r>
      <w:r w:rsidRPr="00F02A77">
        <w:rPr>
          <w:rFonts w:ascii="Times New Roman" w:eastAsia="Times New Roman" w:hAnsi="Times New Roman" w:cs="Times New Roman"/>
          <w:sz w:val="24"/>
          <w:szCs w:val="24"/>
          <w:lang w:eastAsia="ru-RU"/>
        </w:rPr>
        <w:t xml:space="preserve"> </w:t>
      </w:r>
      <w:r w:rsidRPr="00F02A77">
        <w:rPr>
          <w:rFonts w:ascii="Times New Roman" w:hAnsi="Times New Roman" w:cs="Times New Roman"/>
          <w:bCs/>
          <w:sz w:val="24"/>
          <w:szCs w:val="24"/>
        </w:rPr>
        <w:t>Осуществлять иные права, предусмотренные действующим законодательством и настоящим Контрактом.</w:t>
      </w:r>
    </w:p>
    <w:p w14:paraId="54917C29"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p>
    <w:p w14:paraId="6C551479"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3.3. Заказчик обязуется:</w:t>
      </w:r>
    </w:p>
    <w:p w14:paraId="16FF4F29" w14:textId="77777777" w:rsidR="00EB5DC0" w:rsidRPr="00F02A77" w:rsidRDefault="00EB5DC0" w:rsidP="00EB5DC0">
      <w:pPr>
        <w:autoSpaceDE w:val="0"/>
        <w:autoSpaceDN w:val="0"/>
        <w:adjustRightInd w:val="0"/>
        <w:spacing w:after="0" w:line="240" w:lineRule="auto"/>
        <w:ind w:firstLine="709"/>
        <w:jc w:val="both"/>
        <w:rPr>
          <w:rFonts w:ascii="Times New Roman" w:hAnsi="Times New Roman" w:cs="Times New Roman"/>
          <w:bCs/>
          <w:sz w:val="24"/>
          <w:szCs w:val="24"/>
        </w:rPr>
      </w:pPr>
      <w:r w:rsidRPr="00F02A77">
        <w:rPr>
          <w:rFonts w:ascii="Times New Roman" w:hAnsi="Times New Roman" w:cs="Times New Roman"/>
          <w:bCs/>
          <w:sz w:val="24"/>
          <w:szCs w:val="24"/>
        </w:rPr>
        <w:t xml:space="preserve">3.3.1. Обеспечить приемку оказанной услуги в соответствии с положениями настоящего Контракта и требованиями статьи 94 Закона. </w:t>
      </w:r>
    </w:p>
    <w:p w14:paraId="5B8C8C45" w14:textId="77777777" w:rsidR="00EB5DC0" w:rsidRPr="00F02A77" w:rsidRDefault="00EB5DC0" w:rsidP="00EB5DC0">
      <w:pPr>
        <w:autoSpaceDE w:val="0"/>
        <w:autoSpaceDN w:val="0"/>
        <w:adjustRightInd w:val="0"/>
        <w:spacing w:after="0" w:line="240" w:lineRule="auto"/>
        <w:ind w:firstLine="709"/>
        <w:jc w:val="both"/>
        <w:rPr>
          <w:rFonts w:ascii="Times New Roman" w:hAnsi="Times New Roman" w:cs="Times New Roman"/>
          <w:bCs/>
          <w:sz w:val="24"/>
          <w:szCs w:val="24"/>
        </w:rPr>
      </w:pPr>
      <w:r w:rsidRPr="00F02A77">
        <w:rPr>
          <w:rFonts w:ascii="Times New Roman" w:hAnsi="Times New Roman" w:cs="Times New Roman"/>
          <w:bCs/>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9EE0BA2"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7C411426" w14:textId="77777777" w:rsidR="00EB5DC0" w:rsidRPr="00914D7F" w:rsidRDefault="00EB5DC0" w:rsidP="00EB5DC0">
      <w:pPr>
        <w:pStyle w:val="ConsPlusNormal"/>
        <w:ind w:firstLine="709"/>
        <w:jc w:val="both"/>
        <w:rPr>
          <w:rFonts w:ascii="Times New Roman" w:hAnsi="Times New Roman" w:cs="Times New Roman"/>
          <w:sz w:val="24"/>
          <w:szCs w:val="24"/>
        </w:rPr>
      </w:pPr>
      <w:r w:rsidRPr="00914D7F">
        <w:rPr>
          <w:rFonts w:ascii="Times New Roman" w:hAnsi="Times New Roman" w:cs="Times New Roman"/>
          <w:sz w:val="24"/>
          <w:szCs w:val="24"/>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67AEEEE3" w14:textId="77777777" w:rsidR="00EB5DC0" w:rsidRPr="00914D7F" w:rsidRDefault="00EB5DC0" w:rsidP="00EB5DC0">
      <w:pPr>
        <w:pStyle w:val="ConsPlusNormal"/>
        <w:ind w:firstLine="709"/>
        <w:jc w:val="both"/>
        <w:rPr>
          <w:rFonts w:ascii="Times New Roman" w:hAnsi="Times New Roman" w:cs="Times New Roman"/>
          <w:sz w:val="24"/>
          <w:szCs w:val="24"/>
        </w:rPr>
      </w:pPr>
      <w:r w:rsidRPr="00914D7F">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3D0F68AF" w14:textId="77777777" w:rsidR="00EB5DC0" w:rsidRPr="00914D7F" w:rsidRDefault="00EB5DC0" w:rsidP="00EB5DC0">
      <w:pPr>
        <w:pStyle w:val="ConsPlusNormal"/>
        <w:ind w:firstLine="709"/>
        <w:jc w:val="both"/>
        <w:rPr>
          <w:rFonts w:ascii="Times New Roman" w:hAnsi="Times New Roman" w:cs="Times New Roman"/>
          <w:sz w:val="24"/>
          <w:szCs w:val="24"/>
        </w:rPr>
      </w:pPr>
      <w:r w:rsidRPr="00914D7F">
        <w:rPr>
          <w:rFonts w:ascii="Times New Roman" w:hAnsi="Times New Roman" w:cs="Times New Roman"/>
          <w:sz w:val="24"/>
          <w:szCs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2E215FC5" w14:textId="2B8D12FD" w:rsidR="00EB5DC0" w:rsidRPr="00914D7F"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914D7F">
        <w:rPr>
          <w:rFonts w:ascii="Times New Roman" w:eastAsia="Times New Roman" w:hAnsi="Times New Roman" w:cs="Times New Roman"/>
          <w:sz w:val="24"/>
          <w:szCs w:val="24"/>
          <w:lang w:eastAsia="ru-RU"/>
        </w:rPr>
        <w:t>3.3.</w:t>
      </w:r>
      <w:r w:rsidR="00B62012">
        <w:rPr>
          <w:rFonts w:ascii="Times New Roman" w:eastAsia="Times New Roman" w:hAnsi="Times New Roman" w:cs="Times New Roman"/>
          <w:sz w:val="24"/>
          <w:szCs w:val="24"/>
          <w:lang w:eastAsia="ru-RU"/>
        </w:rPr>
        <w:t>5</w:t>
      </w:r>
      <w:r w:rsidRPr="00914D7F">
        <w:rPr>
          <w:rFonts w:ascii="Times New Roman" w:eastAsia="Times New Roman" w:hAnsi="Times New Roman" w:cs="Times New Roman"/>
          <w:sz w:val="24"/>
          <w:szCs w:val="24"/>
          <w:lang w:eastAsia="ru-RU"/>
        </w:rPr>
        <w:t>. Требовать уплаты неустоек (штрафов, пеней) в соответствии с разделом 7 настоящего Контракта.</w:t>
      </w:r>
    </w:p>
    <w:p w14:paraId="5163CDE0" w14:textId="4A6AFA28" w:rsidR="00EB5DC0" w:rsidRPr="00914D7F"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914D7F">
        <w:rPr>
          <w:rFonts w:ascii="Times New Roman" w:eastAsia="Times New Roman" w:hAnsi="Times New Roman" w:cs="Times New Roman"/>
          <w:sz w:val="24"/>
          <w:szCs w:val="24"/>
          <w:lang w:eastAsia="ru-RU"/>
        </w:rPr>
        <w:t>3.3.</w:t>
      </w:r>
      <w:r w:rsidR="00B62012">
        <w:rPr>
          <w:rFonts w:ascii="Times New Roman" w:eastAsia="Times New Roman" w:hAnsi="Times New Roman" w:cs="Times New Roman"/>
          <w:sz w:val="24"/>
          <w:szCs w:val="24"/>
          <w:lang w:eastAsia="ru-RU"/>
        </w:rPr>
        <w:t>6</w:t>
      </w:r>
      <w:r w:rsidRPr="00914D7F">
        <w:rPr>
          <w:rFonts w:ascii="Times New Roman" w:eastAsia="Times New Roman" w:hAnsi="Times New Roman" w:cs="Times New Roman"/>
          <w:sz w:val="24"/>
          <w:szCs w:val="24"/>
          <w:lang w:eastAsia="ru-RU"/>
        </w:rPr>
        <w:t xml:space="preserve">. Своевременно направлять Исполнителю заявку о количестве питающихся в порядке, установленном в пункте 2.4 настоящего Контракта. </w:t>
      </w:r>
    </w:p>
    <w:p w14:paraId="7CDDE4E3" w14:textId="7807790C" w:rsidR="00EB5DC0" w:rsidRPr="00914D7F"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914D7F">
        <w:rPr>
          <w:rFonts w:ascii="Times New Roman" w:eastAsia="Times New Roman" w:hAnsi="Times New Roman" w:cs="Times New Roman"/>
          <w:sz w:val="24"/>
          <w:szCs w:val="24"/>
          <w:lang w:eastAsia="ru-RU"/>
        </w:rPr>
        <w:t>3.3.</w:t>
      </w:r>
      <w:r w:rsidR="00B62012">
        <w:rPr>
          <w:rFonts w:ascii="Times New Roman" w:eastAsia="Times New Roman" w:hAnsi="Times New Roman" w:cs="Times New Roman"/>
          <w:sz w:val="24"/>
          <w:szCs w:val="24"/>
          <w:lang w:eastAsia="ru-RU"/>
        </w:rPr>
        <w:t>7</w:t>
      </w:r>
      <w:r w:rsidRPr="00914D7F">
        <w:rPr>
          <w:rFonts w:ascii="Times New Roman" w:eastAsia="Times New Roman" w:hAnsi="Times New Roman" w:cs="Times New Roman"/>
          <w:sz w:val="24"/>
          <w:szCs w:val="24"/>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67A2C27C" w14:textId="2AA18733" w:rsidR="00EB5DC0" w:rsidRPr="00914D7F"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914D7F">
        <w:rPr>
          <w:rFonts w:ascii="Times New Roman" w:eastAsia="Times New Roman" w:hAnsi="Times New Roman" w:cs="Times New Roman"/>
          <w:sz w:val="24"/>
          <w:szCs w:val="24"/>
          <w:lang w:eastAsia="ru-RU"/>
        </w:rPr>
        <w:t>3.3.</w:t>
      </w:r>
      <w:r w:rsidR="00B62012">
        <w:rPr>
          <w:rFonts w:ascii="Times New Roman" w:eastAsia="Times New Roman" w:hAnsi="Times New Roman" w:cs="Times New Roman"/>
          <w:sz w:val="24"/>
          <w:szCs w:val="24"/>
          <w:lang w:eastAsia="ru-RU"/>
        </w:rPr>
        <w:t>8</w:t>
      </w:r>
      <w:r w:rsidRPr="00914D7F">
        <w:rPr>
          <w:rFonts w:ascii="Times New Roman" w:eastAsia="Times New Roman" w:hAnsi="Times New Roman" w:cs="Times New Roman"/>
          <w:sz w:val="24"/>
          <w:szCs w:val="24"/>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A0C1025" w14:textId="6A0C2D45" w:rsidR="00EB5DC0" w:rsidRPr="00914D7F"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914D7F">
        <w:rPr>
          <w:rFonts w:ascii="Times New Roman" w:eastAsia="Times New Roman" w:hAnsi="Times New Roman" w:cs="Times New Roman"/>
          <w:sz w:val="24"/>
          <w:szCs w:val="24"/>
          <w:lang w:eastAsia="ru-RU"/>
        </w:rPr>
        <w:t>3.3.</w:t>
      </w:r>
      <w:r w:rsidR="00B62012">
        <w:rPr>
          <w:rFonts w:ascii="Times New Roman" w:eastAsia="Times New Roman" w:hAnsi="Times New Roman" w:cs="Times New Roman"/>
          <w:sz w:val="24"/>
          <w:szCs w:val="24"/>
          <w:lang w:eastAsia="ru-RU"/>
        </w:rPr>
        <w:t>9</w:t>
      </w:r>
      <w:r w:rsidRPr="00914D7F">
        <w:rPr>
          <w:rFonts w:ascii="Times New Roman" w:eastAsia="Times New Roman" w:hAnsi="Times New Roman" w:cs="Times New Roman"/>
          <w:sz w:val="24"/>
          <w:szCs w:val="24"/>
          <w:lang w:eastAsia="ru-RU"/>
        </w:rPr>
        <w:t>. Ежемесячно производить сверку расчетов с Исполнителем в соответствии с пунктом 4.10 настоящего Контракта.</w:t>
      </w:r>
    </w:p>
    <w:p w14:paraId="6BD45A5E" w14:textId="3AF3F361" w:rsidR="00EB5DC0" w:rsidRPr="00914D7F" w:rsidRDefault="00EB5DC0" w:rsidP="00EB5DC0">
      <w:pPr>
        <w:spacing w:after="0" w:line="240" w:lineRule="auto"/>
        <w:ind w:firstLine="709"/>
        <w:jc w:val="both"/>
        <w:rPr>
          <w:rFonts w:ascii="Times New Roman" w:hAnsi="Times New Roman" w:cs="Times New Roman"/>
          <w:bCs/>
          <w:sz w:val="24"/>
          <w:szCs w:val="24"/>
        </w:rPr>
      </w:pPr>
      <w:r w:rsidRPr="00914D7F">
        <w:rPr>
          <w:rFonts w:ascii="Times New Roman" w:eastAsia="Times New Roman" w:hAnsi="Times New Roman" w:cs="Times New Roman"/>
          <w:sz w:val="24"/>
          <w:szCs w:val="24"/>
          <w:lang w:eastAsia="ru-RU"/>
        </w:rPr>
        <w:t>3.3.1</w:t>
      </w:r>
      <w:r w:rsidR="00B62012">
        <w:rPr>
          <w:rFonts w:ascii="Times New Roman" w:eastAsia="Times New Roman" w:hAnsi="Times New Roman" w:cs="Times New Roman"/>
          <w:sz w:val="24"/>
          <w:szCs w:val="24"/>
          <w:lang w:eastAsia="ru-RU"/>
        </w:rPr>
        <w:t>0</w:t>
      </w:r>
      <w:r w:rsidRPr="00914D7F">
        <w:rPr>
          <w:rFonts w:ascii="Times New Roman" w:eastAsia="Times New Roman" w:hAnsi="Times New Roman" w:cs="Times New Roman"/>
          <w:sz w:val="24"/>
          <w:szCs w:val="24"/>
          <w:lang w:eastAsia="ru-RU"/>
        </w:rPr>
        <w:t xml:space="preserve">. </w:t>
      </w:r>
      <w:r w:rsidRPr="00914D7F">
        <w:rPr>
          <w:rFonts w:ascii="Times New Roman" w:hAnsi="Times New Roman" w:cs="Times New Roman"/>
          <w:bCs/>
          <w:sz w:val="24"/>
          <w:szCs w:val="24"/>
        </w:rPr>
        <w:t>Исполнять иные обязанности, предусмотренные действующим законодательством и настоящим Контрактом.</w:t>
      </w:r>
    </w:p>
    <w:p w14:paraId="4C9BBCD0"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p>
    <w:p w14:paraId="0DA74A5D"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3.4. Заказчик вправе:</w:t>
      </w:r>
    </w:p>
    <w:p w14:paraId="65DC7A3F"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xml:space="preserve">3.4.1. Требовать от Исполнителя надлежащего исполнения обязательств по настоящему Контракту </w:t>
      </w:r>
      <w:r w:rsidRPr="00F02A77">
        <w:rPr>
          <w:rFonts w:ascii="Times New Roman" w:hAnsi="Times New Roman" w:cs="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F02A77">
        <w:rPr>
          <w:rFonts w:ascii="Times New Roman" w:eastAsia="Times New Roman" w:hAnsi="Times New Roman" w:cs="Times New Roman"/>
          <w:sz w:val="24"/>
          <w:szCs w:val="24"/>
          <w:lang w:eastAsia="ru-RU"/>
        </w:rPr>
        <w:t>.</w:t>
      </w:r>
    </w:p>
    <w:p w14:paraId="564AA006"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3.4.2. Проверять ход и качество выполнения Исполнителем условий настоящего Контракта.</w:t>
      </w:r>
    </w:p>
    <w:p w14:paraId="07E9D78E"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3.4.3. Запрашивать информацию о ходе и состоянии исполнения обязательств Исполнителя по настоящему Контракту.</w:t>
      </w:r>
    </w:p>
    <w:p w14:paraId="30FF201A" w14:textId="77777777" w:rsidR="00EB5DC0" w:rsidRPr="00F02A77" w:rsidRDefault="00EB5DC0" w:rsidP="00EB5DC0">
      <w:pPr>
        <w:spacing w:after="0" w:line="240" w:lineRule="auto"/>
        <w:ind w:firstLine="709"/>
        <w:jc w:val="both"/>
        <w:rPr>
          <w:rFonts w:ascii="Times New Roman" w:hAnsi="Times New Roman" w:cs="Times New Roman"/>
          <w:bCs/>
          <w:sz w:val="24"/>
          <w:szCs w:val="24"/>
        </w:rPr>
      </w:pPr>
      <w:r w:rsidRPr="00F02A77">
        <w:rPr>
          <w:rFonts w:ascii="Times New Roman" w:eastAsia="Times New Roman" w:hAnsi="Times New Roman" w:cs="Times New Roman"/>
          <w:sz w:val="24"/>
          <w:szCs w:val="24"/>
          <w:lang w:eastAsia="ru-RU"/>
        </w:rPr>
        <w:t xml:space="preserve">3.4.4. </w:t>
      </w:r>
      <w:r w:rsidRPr="00F02A77">
        <w:rPr>
          <w:rFonts w:ascii="Times New Roman" w:hAnsi="Times New Roman" w:cs="Times New Roman"/>
          <w:bCs/>
          <w:sz w:val="24"/>
          <w:szCs w:val="24"/>
        </w:rPr>
        <w:t>Отказаться от приемки и оплаты услуг, не соответствующих условиям настоящего Контракта.</w:t>
      </w:r>
    </w:p>
    <w:p w14:paraId="467F6428" w14:textId="77777777" w:rsidR="00EB5DC0" w:rsidRPr="00F02A77" w:rsidRDefault="00EB5DC0" w:rsidP="00EB5DC0">
      <w:pPr>
        <w:spacing w:after="0" w:line="240" w:lineRule="auto"/>
        <w:ind w:firstLine="709"/>
        <w:jc w:val="both"/>
        <w:rPr>
          <w:rFonts w:ascii="Times New Roman" w:hAnsi="Times New Roman" w:cs="Times New Roman"/>
          <w:bCs/>
          <w:sz w:val="24"/>
          <w:szCs w:val="24"/>
        </w:rPr>
      </w:pPr>
      <w:r w:rsidRPr="00F02A77">
        <w:rPr>
          <w:rFonts w:ascii="Times New Roman" w:hAnsi="Times New Roman" w:cs="Times New Roman"/>
          <w:bCs/>
          <w:sz w:val="24"/>
          <w:szCs w:val="24"/>
        </w:rPr>
        <w:t>3.4.5. Требовать от Исполнителя своевременного устранения нарушений, выявленных в ходе приемки оказанных услуг.</w:t>
      </w:r>
    </w:p>
    <w:p w14:paraId="20321CCA"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xml:space="preserve">3.4.6. </w:t>
      </w:r>
      <w:r w:rsidRPr="00F02A77">
        <w:rPr>
          <w:rFonts w:ascii="Times New Roman"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D872515" w14:textId="77777777" w:rsidR="00EB5DC0" w:rsidRPr="00F02A77" w:rsidRDefault="00EB5DC0" w:rsidP="00EB5DC0">
      <w:pPr>
        <w:autoSpaceDE w:val="0"/>
        <w:autoSpaceDN w:val="0"/>
        <w:adjustRightInd w:val="0"/>
        <w:spacing w:after="0" w:line="240" w:lineRule="auto"/>
        <w:ind w:firstLine="709"/>
        <w:jc w:val="both"/>
        <w:rPr>
          <w:rFonts w:ascii="Times New Roman" w:hAnsi="Times New Roman" w:cs="Times New Roman"/>
          <w:bCs/>
          <w:sz w:val="24"/>
          <w:szCs w:val="24"/>
        </w:rPr>
      </w:pPr>
      <w:r w:rsidRPr="00F02A77">
        <w:rPr>
          <w:rFonts w:ascii="Times New Roman" w:eastAsia="Times New Roman" w:hAnsi="Times New Roman" w:cs="Times New Roman"/>
          <w:sz w:val="24"/>
          <w:szCs w:val="24"/>
          <w:lang w:eastAsia="ru-RU"/>
        </w:rPr>
        <w:t xml:space="preserve">3.4.7. </w:t>
      </w:r>
      <w:r w:rsidRPr="00F02A77">
        <w:rPr>
          <w:rFonts w:ascii="Times New Roman" w:hAnsi="Times New Roman" w:cs="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4A67D36" w14:textId="77777777" w:rsidR="00EB5DC0" w:rsidRPr="00F02A77" w:rsidRDefault="00EB5DC0" w:rsidP="00EB5DC0">
      <w:pPr>
        <w:spacing w:after="0" w:line="240" w:lineRule="auto"/>
        <w:ind w:firstLine="709"/>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 xml:space="preserve">3.4.8. </w:t>
      </w:r>
      <w:r w:rsidRPr="00F02A77">
        <w:rPr>
          <w:rFonts w:ascii="Times New Roman" w:hAnsi="Times New Roman" w:cs="Times New Roman"/>
          <w:bCs/>
          <w:sz w:val="24"/>
          <w:szCs w:val="24"/>
        </w:rPr>
        <w:t>Осуществлять иные права, предусмотренные действующим законодательством и настоящим Контрактом.</w:t>
      </w:r>
    </w:p>
    <w:p w14:paraId="3CD82F8A" w14:textId="050BAF2B" w:rsidR="00324BAB" w:rsidRDefault="00324BAB" w:rsidP="00324BAB">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2C4BC7E9" w14:textId="77777777" w:rsidR="00B62012" w:rsidRPr="006A67D6" w:rsidRDefault="00B62012" w:rsidP="00324BAB">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1FDFD95C" w14:textId="77777777" w:rsidR="0061792E" w:rsidRPr="00B62012" w:rsidRDefault="0061792E" w:rsidP="008A263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lastRenderedPageBreak/>
        <w:t>4. Цена Контракта, срок и порядок расчетов</w:t>
      </w:r>
    </w:p>
    <w:p w14:paraId="3FE2D46F" w14:textId="43F275D9" w:rsidR="00B62012" w:rsidRPr="00B62012" w:rsidRDefault="00B62012" w:rsidP="00B62012">
      <w:pPr>
        <w:spacing w:after="0" w:line="240" w:lineRule="auto"/>
        <w:ind w:firstLine="709"/>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4.1. Цена настоящего Контракта составляет </w:t>
      </w:r>
      <w:r w:rsidR="004935C5">
        <w:rPr>
          <w:rFonts w:ascii="Times New Roman" w:hAnsi="Times New Roman" w:cs="Times New Roman"/>
          <w:sz w:val="24"/>
          <w:szCs w:val="24"/>
        </w:rPr>
        <w:t>_________________</w:t>
      </w:r>
      <w:r w:rsidRPr="00B62012">
        <w:rPr>
          <w:rFonts w:ascii="Times New Roman" w:eastAsia="Times New Roman" w:hAnsi="Times New Roman" w:cs="Times New Roman"/>
          <w:sz w:val="24"/>
          <w:szCs w:val="24"/>
          <w:lang w:eastAsia="ru-RU"/>
        </w:rPr>
        <w:t xml:space="preserve"> </w:t>
      </w:r>
      <w:r w:rsidR="00627F3C">
        <w:rPr>
          <w:rFonts w:ascii="Times New Roman" w:eastAsia="Times New Roman" w:hAnsi="Times New Roman" w:cs="Times New Roman"/>
          <w:sz w:val="24"/>
          <w:szCs w:val="24"/>
          <w:lang w:eastAsia="ru-RU"/>
        </w:rPr>
        <w:t>(</w:t>
      </w:r>
      <w:r w:rsidR="004935C5" w:rsidRPr="004935C5">
        <w:rPr>
          <w:rFonts w:ascii="Times New Roman" w:eastAsia="Times New Roman" w:hAnsi="Times New Roman" w:cs="Times New Roman"/>
          <w:sz w:val="24"/>
          <w:szCs w:val="24"/>
          <w:u w:val="single"/>
          <w:lang w:eastAsia="ru-RU"/>
        </w:rPr>
        <w:t>__________________________</w:t>
      </w:r>
      <w:r w:rsidR="00627F3C">
        <w:rPr>
          <w:rFonts w:ascii="Times New Roman" w:eastAsia="Times New Roman" w:hAnsi="Times New Roman" w:cs="Times New Roman"/>
          <w:sz w:val="24"/>
          <w:szCs w:val="24"/>
          <w:lang w:eastAsia="ru-RU"/>
        </w:rPr>
        <w:t xml:space="preserve">) </w:t>
      </w:r>
      <w:r w:rsidRPr="00B62012">
        <w:rPr>
          <w:rFonts w:ascii="Times New Roman" w:eastAsia="Times New Roman" w:hAnsi="Times New Roman" w:cs="Times New Roman"/>
          <w:sz w:val="24"/>
          <w:szCs w:val="24"/>
          <w:lang w:eastAsia="ru-RU"/>
        </w:rPr>
        <w:t xml:space="preserve">рублей </w:t>
      </w:r>
      <w:r w:rsidR="004935C5" w:rsidRPr="004935C5">
        <w:rPr>
          <w:rFonts w:ascii="Times New Roman" w:eastAsia="Times New Roman" w:hAnsi="Times New Roman" w:cs="Times New Roman"/>
          <w:sz w:val="24"/>
          <w:szCs w:val="24"/>
          <w:u w:val="single"/>
          <w:lang w:eastAsia="ru-RU"/>
        </w:rPr>
        <w:t>____</w:t>
      </w:r>
      <w:r w:rsidR="004935C5">
        <w:rPr>
          <w:rFonts w:ascii="Times New Roman" w:eastAsia="Times New Roman" w:hAnsi="Times New Roman" w:cs="Times New Roman"/>
          <w:sz w:val="24"/>
          <w:szCs w:val="24"/>
          <w:u w:val="single"/>
          <w:lang w:eastAsia="ru-RU"/>
        </w:rPr>
        <w:t>___</w:t>
      </w:r>
      <w:r w:rsidR="00627F3C">
        <w:rPr>
          <w:rFonts w:ascii="Times New Roman" w:eastAsia="Times New Roman" w:hAnsi="Times New Roman" w:cs="Times New Roman"/>
          <w:sz w:val="24"/>
          <w:szCs w:val="24"/>
          <w:lang w:eastAsia="ru-RU"/>
        </w:rPr>
        <w:t xml:space="preserve"> </w:t>
      </w:r>
      <w:r w:rsidRPr="00B62012">
        <w:rPr>
          <w:rFonts w:ascii="Times New Roman" w:eastAsia="Times New Roman" w:hAnsi="Times New Roman" w:cs="Times New Roman"/>
          <w:sz w:val="24"/>
          <w:szCs w:val="24"/>
          <w:lang w:eastAsia="ru-RU"/>
        </w:rPr>
        <w:t>копеек, в том числе НДС</w:t>
      </w:r>
      <w:r w:rsidR="00627F3C">
        <w:rPr>
          <w:rFonts w:ascii="Times New Roman" w:eastAsia="Times New Roman" w:hAnsi="Times New Roman" w:cs="Times New Roman"/>
          <w:sz w:val="24"/>
          <w:szCs w:val="24"/>
          <w:lang w:eastAsia="ru-RU"/>
        </w:rPr>
        <w:t xml:space="preserve">, </w:t>
      </w:r>
      <w:r w:rsidRPr="00B62012">
        <w:rPr>
          <w:rFonts w:ascii="Times New Roman" w:eastAsia="Times New Roman" w:hAnsi="Times New Roman" w:cs="Times New Roman"/>
          <w:sz w:val="24"/>
          <w:szCs w:val="24"/>
          <w:lang w:eastAsia="ru-RU"/>
        </w:rPr>
        <w:t xml:space="preserve">не облагается в соответствии с </w:t>
      </w:r>
      <w:r w:rsidR="00DF735E">
        <w:rPr>
          <w:rFonts w:ascii="Times New Roman" w:eastAsia="Times New Roman" w:hAnsi="Times New Roman" w:cs="Times New Roman"/>
          <w:sz w:val="24"/>
          <w:szCs w:val="24"/>
          <w:lang w:eastAsia="ru-RU"/>
        </w:rPr>
        <w:t>н</w:t>
      </w:r>
      <w:r w:rsidRPr="00B62012">
        <w:rPr>
          <w:rFonts w:ascii="Times New Roman" w:eastAsia="Times New Roman" w:hAnsi="Times New Roman" w:cs="Times New Roman"/>
          <w:sz w:val="24"/>
          <w:szCs w:val="24"/>
          <w:lang w:eastAsia="ru-RU"/>
        </w:rPr>
        <w:t xml:space="preserve">алоговым законодательством Российской Федерации. </w:t>
      </w:r>
    </w:p>
    <w:p w14:paraId="78C2E3EE" w14:textId="7AF21753"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4.2. Цена </w:t>
      </w:r>
      <w:r w:rsidR="00B62012" w:rsidRPr="00B62012">
        <w:rPr>
          <w:rFonts w:ascii="Times New Roman" w:eastAsia="Times New Roman" w:hAnsi="Times New Roman" w:cs="Times New Roman"/>
          <w:sz w:val="24"/>
          <w:szCs w:val="24"/>
          <w:lang w:eastAsia="ru-RU"/>
        </w:rPr>
        <w:t>Контракта</w:t>
      </w:r>
      <w:r w:rsidRPr="00B62012">
        <w:rPr>
          <w:rFonts w:ascii="Times New Roman" w:eastAsia="Times New Roman" w:hAnsi="Times New Roman" w:cs="Times New Roman"/>
          <w:sz w:val="24"/>
          <w:szCs w:val="24"/>
          <w:lang w:eastAsia="ru-RU"/>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Расчет цены оказываемых услуг представлен в приложении № 2 к настоящему Контракту.</w:t>
      </w:r>
    </w:p>
    <w:p w14:paraId="41610E79" w14:textId="77777777"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1CEF3728" w14:textId="2023B943" w:rsidR="00B62012"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4.4. Источник финансирования настоящего Контракта:</w:t>
      </w:r>
      <w:r w:rsidR="00542C2F" w:rsidRPr="00B62012">
        <w:rPr>
          <w:rFonts w:ascii="Times New Roman" w:eastAsia="Times New Roman" w:hAnsi="Times New Roman" w:cs="Times New Roman"/>
          <w:sz w:val="24"/>
          <w:szCs w:val="24"/>
          <w:lang w:eastAsia="ru-RU"/>
        </w:rPr>
        <w:t xml:space="preserve"> </w:t>
      </w:r>
      <w:r w:rsidR="00197F5D" w:rsidRPr="00B62012">
        <w:rPr>
          <w:rFonts w:ascii="Times New Roman" w:eastAsia="Times New Roman" w:hAnsi="Times New Roman" w:cs="Times New Roman"/>
          <w:sz w:val="24"/>
          <w:szCs w:val="24"/>
          <w:lang w:eastAsia="ru-RU"/>
        </w:rPr>
        <w:t>В</w:t>
      </w:r>
      <w:r w:rsidR="000C1BF5" w:rsidRPr="00B62012">
        <w:rPr>
          <w:rFonts w:ascii="Times New Roman" w:eastAsia="Times New Roman" w:hAnsi="Times New Roman" w:cs="Times New Roman"/>
          <w:sz w:val="24"/>
          <w:szCs w:val="24"/>
          <w:lang w:eastAsia="ru-RU"/>
        </w:rPr>
        <w:t>небюджетные средства</w:t>
      </w:r>
      <w:r w:rsidR="00197F5D" w:rsidRPr="00B62012">
        <w:rPr>
          <w:rFonts w:ascii="Times New Roman" w:eastAsia="Times New Roman" w:hAnsi="Times New Roman" w:cs="Times New Roman"/>
          <w:sz w:val="24"/>
          <w:szCs w:val="24"/>
          <w:lang w:eastAsia="ru-RU"/>
        </w:rPr>
        <w:t>:</w:t>
      </w:r>
      <w:r w:rsidR="000C1BF5" w:rsidRPr="00B62012">
        <w:rPr>
          <w:rFonts w:ascii="Times New Roman" w:eastAsia="Times New Roman" w:hAnsi="Times New Roman" w:cs="Times New Roman"/>
          <w:sz w:val="24"/>
          <w:szCs w:val="24"/>
          <w:lang w:eastAsia="ru-RU"/>
        </w:rPr>
        <w:t xml:space="preserve"> </w:t>
      </w:r>
      <w:r w:rsidR="00B62012" w:rsidRPr="00B62012">
        <w:rPr>
          <w:rFonts w:ascii="Times New Roman" w:eastAsia="Times New Roman" w:hAnsi="Times New Roman" w:cs="Times New Roman"/>
          <w:sz w:val="24"/>
          <w:szCs w:val="24"/>
          <w:lang w:eastAsia="ru-RU"/>
        </w:rPr>
        <w:t>Средства бюджетных учреждений.</w:t>
      </w:r>
    </w:p>
    <w:p w14:paraId="279C51C7" w14:textId="19A653F2"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4.5. Авансирование по настоящему Контракту не предусмотрено.</w:t>
      </w:r>
    </w:p>
    <w:p w14:paraId="385BF65A" w14:textId="731955BB" w:rsidR="00E13F3E" w:rsidRPr="00B62012" w:rsidRDefault="0061792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4.6. </w:t>
      </w:r>
      <w:r w:rsidR="00E13F3E" w:rsidRPr="00B62012">
        <w:rPr>
          <w:rFonts w:ascii="Times New Roman" w:eastAsia="Times New Roman" w:hAnsi="Times New Roman" w:cs="Times New Roman"/>
          <w:sz w:val="24"/>
          <w:szCs w:val="24"/>
          <w:lang w:eastAsia="ru-RU"/>
        </w:rPr>
        <w:t xml:space="preserve"> Оплата за фактически оказанные услуги осуществляется Заказчиком на основании счета, счета-фактуры (при наличии), </w:t>
      </w:r>
      <w:r w:rsidR="00B62012" w:rsidRPr="00B62012">
        <w:rPr>
          <w:rFonts w:ascii="Times New Roman" w:eastAsia="Times New Roman" w:hAnsi="Times New Roman" w:cs="Times New Roman"/>
          <w:sz w:val="24"/>
          <w:szCs w:val="24"/>
          <w:lang w:eastAsia="ru-RU"/>
        </w:rPr>
        <w:t>или универсального-передаточного документа (УПД)</w:t>
      </w:r>
      <w:r w:rsidR="00E13F3E" w:rsidRPr="00B62012">
        <w:rPr>
          <w:rFonts w:ascii="Times New Roman" w:eastAsia="Times New Roman" w:hAnsi="Times New Roman" w:cs="Times New Roman"/>
          <w:sz w:val="24"/>
          <w:szCs w:val="24"/>
          <w:lang w:eastAsia="ru-RU"/>
        </w:rPr>
        <w:t xml:space="preserve"> подписанного Исполнителем и Заказчиком в течение 10 (десяти) рабочих дней с даты подписания Заказчиком акта </w:t>
      </w:r>
      <w:r w:rsidR="00B62012" w:rsidRPr="00B62012">
        <w:rPr>
          <w:rFonts w:ascii="Times New Roman" w:eastAsia="Times New Roman" w:hAnsi="Times New Roman" w:cs="Times New Roman"/>
          <w:sz w:val="24"/>
          <w:szCs w:val="24"/>
          <w:lang w:eastAsia="ru-RU"/>
        </w:rPr>
        <w:t>приемки</w:t>
      </w:r>
      <w:r w:rsidR="00E13F3E" w:rsidRPr="00B62012">
        <w:rPr>
          <w:rFonts w:ascii="Times New Roman" w:eastAsia="Times New Roman" w:hAnsi="Times New Roman" w:cs="Times New Roman"/>
          <w:sz w:val="24"/>
          <w:szCs w:val="24"/>
          <w:lang w:eastAsia="ru-RU"/>
        </w:rPr>
        <w:t>.</w:t>
      </w:r>
    </w:p>
    <w:p w14:paraId="02E9FC32" w14:textId="77777777"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Валютой, используемой для расчетов с Исполнителем, является российский рубль.</w:t>
      </w:r>
    </w:p>
    <w:p w14:paraId="7C9578FC" w14:textId="77777777"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D812DD"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0F587EFB"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510C1CBA"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4.10. Стороны обязуются не позднее 3 (трех) рабочих дней со дня окончания оказания услуг производить сверку расчетов и оформлять акт сверки взаиморасчетов за прошедший месяц.</w:t>
      </w:r>
    </w:p>
    <w:p w14:paraId="6036DCBD" w14:textId="7E6B9DB5" w:rsidR="0061792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r w:rsidR="0061792E" w:rsidRPr="00B62012">
        <w:rPr>
          <w:rFonts w:ascii="Times New Roman" w:eastAsia="Times New Roman" w:hAnsi="Times New Roman" w:cs="Times New Roman"/>
          <w:sz w:val="24"/>
          <w:szCs w:val="24"/>
          <w:lang w:eastAsia="ru-RU"/>
        </w:rPr>
        <w:t>.</w:t>
      </w:r>
    </w:p>
    <w:p w14:paraId="37186976" w14:textId="77777777" w:rsidR="00542C2F" w:rsidRPr="00B62012" w:rsidRDefault="00542C2F" w:rsidP="00604BA0">
      <w:pPr>
        <w:widowControl w:val="0"/>
        <w:autoSpaceDE w:val="0"/>
        <w:autoSpaceDN w:val="0"/>
        <w:spacing w:after="0" w:line="240" w:lineRule="auto"/>
        <w:ind w:firstLine="567"/>
        <w:jc w:val="both"/>
        <w:rPr>
          <w:rFonts w:ascii="Times New Roman" w:eastAsia="Times New Roman" w:hAnsi="Times New Roman" w:cs="Times New Roman"/>
          <w:color w:val="FF0000"/>
          <w:sz w:val="24"/>
          <w:szCs w:val="24"/>
          <w:lang w:eastAsia="ru-RU"/>
        </w:rPr>
      </w:pPr>
    </w:p>
    <w:p w14:paraId="33BF16ED" w14:textId="77777777" w:rsidR="0061792E" w:rsidRPr="00B62012" w:rsidRDefault="0061792E" w:rsidP="00542C2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t>5. Качество оказываемых услуг</w:t>
      </w:r>
    </w:p>
    <w:p w14:paraId="44DF5AE3" w14:textId="66C362DB"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542C2F" w:rsidRPr="00B62012">
        <w:rPr>
          <w:rFonts w:ascii="Times New Roman" w:eastAsia="Times New Roman" w:hAnsi="Times New Roman" w:cs="Times New Roman"/>
          <w:sz w:val="24"/>
          <w:szCs w:val="24"/>
          <w:lang w:eastAsia="ru-RU"/>
        </w:rPr>
        <w:t>«</w:t>
      </w:r>
      <w:r w:rsidRPr="00B62012">
        <w:rPr>
          <w:rFonts w:ascii="Times New Roman" w:eastAsia="Times New Roman" w:hAnsi="Times New Roman" w:cs="Times New Roman"/>
          <w:sz w:val="24"/>
          <w:szCs w:val="24"/>
          <w:lang w:eastAsia="ru-RU"/>
        </w:rPr>
        <w:t>Описание объекта закупки</w:t>
      </w:r>
      <w:r w:rsidR="00542C2F" w:rsidRPr="00B62012">
        <w:rPr>
          <w:rFonts w:ascii="Times New Roman" w:eastAsia="Times New Roman" w:hAnsi="Times New Roman" w:cs="Times New Roman"/>
          <w:sz w:val="24"/>
          <w:szCs w:val="24"/>
          <w:lang w:eastAsia="ru-RU"/>
        </w:rPr>
        <w:t>»</w:t>
      </w:r>
      <w:r w:rsidRPr="00B62012">
        <w:rPr>
          <w:rFonts w:ascii="Times New Roman" w:eastAsia="Times New Roman" w:hAnsi="Times New Roman" w:cs="Times New Roman"/>
          <w:sz w:val="24"/>
          <w:szCs w:val="24"/>
          <w:lang w:eastAsia="ru-RU"/>
        </w:rPr>
        <w:t>.</w:t>
      </w:r>
    </w:p>
    <w:p w14:paraId="47AE99AB" w14:textId="17B2F4C1"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542C2F" w:rsidRPr="00B62012">
        <w:rPr>
          <w:rFonts w:ascii="Times New Roman" w:eastAsia="Times New Roman" w:hAnsi="Times New Roman" w:cs="Times New Roman"/>
          <w:sz w:val="24"/>
          <w:szCs w:val="24"/>
          <w:lang w:eastAsia="ru-RU"/>
        </w:rPr>
        <w:t>«</w:t>
      </w:r>
      <w:r w:rsidRPr="00B62012">
        <w:rPr>
          <w:rFonts w:ascii="Times New Roman" w:eastAsia="Times New Roman" w:hAnsi="Times New Roman" w:cs="Times New Roman"/>
          <w:sz w:val="24"/>
          <w:szCs w:val="24"/>
          <w:lang w:eastAsia="ru-RU"/>
        </w:rPr>
        <w:t>Описание объекта закупки</w:t>
      </w:r>
      <w:r w:rsidR="00542C2F" w:rsidRPr="00B62012">
        <w:rPr>
          <w:rFonts w:ascii="Times New Roman" w:eastAsia="Times New Roman" w:hAnsi="Times New Roman" w:cs="Times New Roman"/>
          <w:sz w:val="24"/>
          <w:szCs w:val="24"/>
          <w:lang w:eastAsia="ru-RU"/>
        </w:rPr>
        <w:t>»</w:t>
      </w:r>
      <w:r w:rsidRPr="00B62012">
        <w:rPr>
          <w:rFonts w:ascii="Times New Roman" w:eastAsia="Times New Roman" w:hAnsi="Times New Roman" w:cs="Times New Roman"/>
          <w:sz w:val="24"/>
          <w:szCs w:val="24"/>
          <w:lang w:eastAsia="ru-RU"/>
        </w:rPr>
        <w:t>.</w:t>
      </w:r>
    </w:p>
    <w:p w14:paraId="104A21D8" w14:textId="3F507225"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w:t>
      </w:r>
      <w:r w:rsidRPr="00B62012">
        <w:rPr>
          <w:rFonts w:ascii="Times New Roman" w:eastAsia="Times New Roman" w:hAnsi="Times New Roman" w:cs="Times New Roman"/>
          <w:sz w:val="24"/>
          <w:szCs w:val="24"/>
          <w:lang w:eastAsia="ru-RU"/>
        </w:rPr>
        <w:lastRenderedPageBreak/>
        <w:t xml:space="preserve">власти Санкт-Петербурга, утвержденным постановлением Правительства Санкт-Петербурга от 23.07.2009 № 873 </w:t>
      </w:r>
      <w:r w:rsidR="00542C2F" w:rsidRPr="00B62012">
        <w:rPr>
          <w:rFonts w:ascii="Times New Roman" w:eastAsia="Times New Roman" w:hAnsi="Times New Roman" w:cs="Times New Roman"/>
          <w:sz w:val="24"/>
          <w:szCs w:val="24"/>
          <w:lang w:eastAsia="ru-RU"/>
        </w:rPr>
        <w:t>«</w:t>
      </w:r>
      <w:r w:rsidRPr="00B62012">
        <w:rPr>
          <w:rFonts w:ascii="Times New Roman" w:eastAsia="Times New Roman" w:hAnsi="Times New Roman" w:cs="Times New Roman"/>
          <w:sz w:val="24"/>
          <w:szCs w:val="24"/>
          <w:lang w:eastAsia="ru-RU"/>
        </w:rPr>
        <w:t xml:space="preserve">О мерах по реализации Закона Санкт-Петербурга </w:t>
      </w:r>
      <w:r w:rsidR="00542C2F" w:rsidRPr="00B62012">
        <w:rPr>
          <w:rFonts w:ascii="Times New Roman" w:eastAsia="Times New Roman" w:hAnsi="Times New Roman" w:cs="Times New Roman"/>
          <w:sz w:val="24"/>
          <w:szCs w:val="24"/>
          <w:lang w:eastAsia="ru-RU"/>
        </w:rPr>
        <w:t>«</w:t>
      </w:r>
      <w:r w:rsidRPr="00B62012">
        <w:rPr>
          <w:rFonts w:ascii="Times New Roman" w:eastAsia="Times New Roman" w:hAnsi="Times New Roman" w:cs="Times New Roman"/>
          <w:sz w:val="24"/>
          <w:szCs w:val="24"/>
          <w:lang w:eastAsia="ru-RU"/>
        </w:rPr>
        <w:t>О социальном питании в Санкт-Петербурге</w:t>
      </w:r>
      <w:r w:rsidR="00542C2F" w:rsidRPr="00B62012">
        <w:rPr>
          <w:rFonts w:ascii="Times New Roman" w:eastAsia="Times New Roman" w:hAnsi="Times New Roman" w:cs="Times New Roman"/>
          <w:sz w:val="24"/>
          <w:szCs w:val="24"/>
          <w:lang w:eastAsia="ru-RU"/>
        </w:rPr>
        <w:t>»</w:t>
      </w:r>
      <w:r w:rsidRPr="00B62012">
        <w:rPr>
          <w:rFonts w:ascii="Times New Roman" w:eastAsia="Times New Roman" w:hAnsi="Times New Roman" w:cs="Times New Roman"/>
          <w:sz w:val="24"/>
          <w:szCs w:val="24"/>
          <w:lang w:eastAsia="ru-RU"/>
        </w:rPr>
        <w:t xml:space="preserve">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r w:rsidR="00542C2F" w:rsidRPr="00B62012">
        <w:rPr>
          <w:rFonts w:ascii="Times New Roman" w:eastAsia="Times New Roman" w:hAnsi="Times New Roman" w:cs="Times New Roman"/>
          <w:sz w:val="24"/>
          <w:szCs w:val="24"/>
          <w:lang w:eastAsia="ru-RU"/>
        </w:rPr>
        <w:t>»</w:t>
      </w:r>
      <w:r w:rsidRPr="00B62012">
        <w:rPr>
          <w:rFonts w:ascii="Times New Roman" w:eastAsia="Times New Roman" w:hAnsi="Times New Roman" w:cs="Times New Roman"/>
          <w:sz w:val="24"/>
          <w:szCs w:val="24"/>
          <w:lang w:eastAsia="ru-RU"/>
        </w:rPr>
        <w:t>.</w:t>
      </w:r>
    </w:p>
    <w:p w14:paraId="07012474" w14:textId="0C37C698" w:rsidR="0061792E" w:rsidRPr="00B62012" w:rsidRDefault="0061792E" w:rsidP="00604BA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2CA5DD4" w14:textId="77777777" w:rsidR="00542C2F" w:rsidRPr="00BE5653" w:rsidRDefault="00542C2F" w:rsidP="00604BA0">
      <w:pPr>
        <w:widowControl w:val="0"/>
        <w:autoSpaceDE w:val="0"/>
        <w:autoSpaceDN w:val="0"/>
        <w:spacing w:after="0" w:line="240" w:lineRule="auto"/>
        <w:ind w:firstLine="567"/>
        <w:jc w:val="both"/>
        <w:rPr>
          <w:rFonts w:ascii="Times New Roman" w:eastAsia="Times New Roman" w:hAnsi="Times New Roman" w:cs="Times New Roman"/>
          <w:color w:val="FF0000"/>
          <w:lang w:eastAsia="ru-RU"/>
        </w:rPr>
      </w:pPr>
    </w:p>
    <w:p w14:paraId="51E02678" w14:textId="77777777" w:rsidR="0061792E" w:rsidRPr="00B62012" w:rsidRDefault="0061792E" w:rsidP="00542C2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t>6. Порядок и срок сдачи и приемки услуг</w:t>
      </w:r>
    </w:p>
    <w:p w14:paraId="27D194B6" w14:textId="1FBF5ACB"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6.1. Услуги считаются оказанными после подписания Заказчиком и Исполнителем акта </w:t>
      </w:r>
      <w:r w:rsidR="00131674">
        <w:rPr>
          <w:rFonts w:ascii="Times New Roman" w:eastAsia="Times New Roman" w:hAnsi="Times New Roman" w:cs="Times New Roman"/>
          <w:sz w:val="24"/>
          <w:szCs w:val="24"/>
          <w:lang w:eastAsia="ru-RU"/>
        </w:rPr>
        <w:t>оказанных услуг</w:t>
      </w:r>
      <w:r w:rsidRPr="00B62012">
        <w:rPr>
          <w:rFonts w:ascii="Times New Roman" w:eastAsia="Times New Roman" w:hAnsi="Times New Roman" w:cs="Times New Roman"/>
          <w:sz w:val="24"/>
          <w:szCs w:val="24"/>
          <w:lang w:eastAsia="ru-RU"/>
        </w:rPr>
        <w:t xml:space="preserve"> в двух экземплярах, в которых указываются сведения об оказанных услугах на условиях настоящего контракта.</w:t>
      </w:r>
    </w:p>
    <w:p w14:paraId="2E42DF2A"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567807F4" w14:textId="0E9F0F49"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ab/>
        <w:t>6.3. Заказчик в течение 3 (трех) рабочих дней после предоставления Исполнителем акта оказанных услуг за оказанные услуги, приступает к проверке и приемке результата услуг за отчетный период 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55D5F03C" w14:textId="071A131A"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ab/>
        <w:t>6.4. В случае расхождения сведений, указанных в акте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0B6E0A6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на основании контрактов, заключенных в соответствии с Законом № 44-ФЗ.</w:t>
      </w:r>
    </w:p>
    <w:p w14:paraId="1792251B"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5CA630CF"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6EAB514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6.8. Исполнитель обязан устранить все обнаруженные недостатки своими силами и за свой счет в сроки, указанные в рекламационном акте.</w:t>
      </w:r>
    </w:p>
    <w:p w14:paraId="3D5A406D"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6.9.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9928F1D" w14:textId="276735B5" w:rsidR="001E445C" w:rsidRPr="00B62012" w:rsidRDefault="00E13F3E" w:rsidP="00E13F3E">
      <w:pPr>
        <w:widowControl w:val="0"/>
        <w:autoSpaceDE w:val="0"/>
        <w:autoSpaceDN w:val="0"/>
        <w:spacing w:after="0" w:line="240" w:lineRule="auto"/>
        <w:ind w:firstLine="567"/>
        <w:jc w:val="both"/>
        <w:rPr>
          <w:rFonts w:ascii="Times New Roman" w:hAnsi="Times New Roman" w:cs="Times New Roman"/>
          <w:color w:val="FF0000"/>
          <w:sz w:val="24"/>
          <w:szCs w:val="24"/>
        </w:rPr>
      </w:pPr>
      <w:r w:rsidRPr="00B62012">
        <w:rPr>
          <w:rFonts w:ascii="Times New Roman" w:eastAsia="Times New Roman" w:hAnsi="Times New Roman" w:cs="Times New Roman"/>
          <w:sz w:val="24"/>
          <w:szCs w:val="24"/>
          <w:lang w:eastAsia="ru-RU"/>
        </w:rPr>
        <w:t xml:space="preserve">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w:t>
      </w:r>
      <w:r w:rsidRPr="00B62012">
        <w:rPr>
          <w:rFonts w:ascii="Times New Roman" w:eastAsia="Times New Roman" w:hAnsi="Times New Roman" w:cs="Times New Roman"/>
          <w:sz w:val="24"/>
          <w:szCs w:val="24"/>
          <w:lang w:eastAsia="ru-RU"/>
        </w:rPr>
        <w:lastRenderedPageBreak/>
        <w:t>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w:t>
      </w:r>
    </w:p>
    <w:p w14:paraId="19BD8A47" w14:textId="02523927" w:rsidR="0061792E" w:rsidRPr="00B62012" w:rsidRDefault="0061792E" w:rsidP="00D466ED">
      <w:pPr>
        <w:widowControl w:val="0"/>
        <w:autoSpaceDE w:val="0"/>
        <w:autoSpaceDN w:val="0"/>
        <w:spacing w:after="0" w:line="240" w:lineRule="auto"/>
        <w:outlineLvl w:val="1"/>
        <w:rPr>
          <w:rFonts w:ascii="Times New Roman" w:eastAsia="Times New Roman" w:hAnsi="Times New Roman" w:cs="Times New Roman"/>
          <w:b/>
          <w:sz w:val="24"/>
          <w:szCs w:val="24"/>
          <w:lang w:eastAsia="ru-RU"/>
        </w:rPr>
      </w:pPr>
    </w:p>
    <w:p w14:paraId="596A9D10" w14:textId="77777777" w:rsidR="00E13F3E" w:rsidRPr="00B62012" w:rsidRDefault="00E13F3E" w:rsidP="00E13F3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t>7. Ответственность Сторон</w:t>
      </w:r>
    </w:p>
    <w:p w14:paraId="6A184893"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40A52078"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19DB791B"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3C1CEAA"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D21F8AC"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размере 1000 рублей.</w:t>
      </w:r>
    </w:p>
    <w:p w14:paraId="6B4D98B4"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AE81067"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w:t>
      </w:r>
      <w:proofErr w:type="gramStart"/>
      <w:r w:rsidRPr="00B62012">
        <w:rPr>
          <w:rFonts w:ascii="Times New Roman" w:eastAsia="Times New Roman" w:hAnsi="Times New Roman" w:cs="Times New Roman"/>
          <w:sz w:val="24"/>
          <w:szCs w:val="24"/>
          <w:lang w:eastAsia="ru-RU"/>
        </w:rPr>
        <w:t>в  10</w:t>
      </w:r>
      <w:proofErr w:type="gramEnd"/>
      <w:r w:rsidRPr="00B62012">
        <w:rPr>
          <w:rFonts w:ascii="Times New Roman" w:eastAsia="Times New Roman" w:hAnsi="Times New Roman" w:cs="Times New Roman"/>
          <w:sz w:val="24"/>
          <w:szCs w:val="24"/>
          <w:lang w:eastAsia="ru-RU"/>
        </w:rPr>
        <w:t xml:space="preserve"> процентов цены Контракта.</w:t>
      </w:r>
    </w:p>
    <w:p w14:paraId="53C9FF2E"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размере 1000 рублей. </w:t>
      </w:r>
    </w:p>
    <w:p w14:paraId="074F77A8"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0EAE29BF"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A844353"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7.11. Общая сумма начисленных штрафов за неисполнение или ненадлежащее исполнение </w:t>
      </w:r>
      <w:r w:rsidRPr="00B62012">
        <w:rPr>
          <w:rFonts w:ascii="Times New Roman" w:eastAsia="Times New Roman" w:hAnsi="Times New Roman" w:cs="Times New Roman"/>
          <w:sz w:val="24"/>
          <w:szCs w:val="24"/>
          <w:lang w:eastAsia="ru-RU"/>
        </w:rPr>
        <w:lastRenderedPageBreak/>
        <w:t>Исполнителем обязательств, предусмотренных настоящим Контрактом, не может превышать цену Контракта.</w:t>
      </w:r>
    </w:p>
    <w:p w14:paraId="4F17B72B"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DADBAA"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629E9F0"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7.14. Применение неустойки (штрафа, пени) не освобождает Стороны от исполнения обязательств по настоящему Контракту.</w:t>
      </w:r>
    </w:p>
    <w:p w14:paraId="41008C9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D1DF54A"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157E476"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b/>
          <w:color w:val="FF0000"/>
          <w:sz w:val="24"/>
          <w:szCs w:val="24"/>
          <w:lang w:eastAsia="ru-RU"/>
        </w:rPr>
      </w:pPr>
    </w:p>
    <w:p w14:paraId="73E44EC4" w14:textId="77777777" w:rsidR="00E13F3E" w:rsidRPr="00B62012" w:rsidRDefault="00E13F3E" w:rsidP="00E13F3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t>8. Обеспечение исполнения Контракта</w:t>
      </w:r>
    </w:p>
    <w:p w14:paraId="18AEB57C"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8.1. Обеспечение исполнения настоящего Контракта не предусмотрено. </w:t>
      </w:r>
    </w:p>
    <w:p w14:paraId="01750854"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color w:val="FF0000"/>
          <w:sz w:val="24"/>
          <w:szCs w:val="24"/>
          <w:lang w:eastAsia="ru-RU"/>
        </w:rPr>
      </w:pPr>
    </w:p>
    <w:p w14:paraId="01CD2D6D" w14:textId="77777777" w:rsidR="00E13F3E" w:rsidRPr="00B62012" w:rsidRDefault="00E13F3E" w:rsidP="00E13F3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4" w:name="_Hlk139200495"/>
      <w:r w:rsidRPr="00B62012">
        <w:rPr>
          <w:rFonts w:ascii="Times New Roman" w:eastAsia="Times New Roman" w:hAnsi="Times New Roman" w:cs="Times New Roman"/>
          <w:b/>
          <w:sz w:val="24"/>
          <w:szCs w:val="24"/>
          <w:lang w:eastAsia="ru-RU"/>
        </w:rPr>
        <w:t>9. Обстоятельства непреодолимой силы</w:t>
      </w:r>
    </w:p>
    <w:p w14:paraId="375456D6"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994237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321AE61"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E2B756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24442380"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bookmarkEnd w:id="4"/>
    <w:p w14:paraId="6512B49F"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color w:val="FF0000"/>
          <w:sz w:val="24"/>
          <w:szCs w:val="24"/>
          <w:lang w:eastAsia="ru-RU"/>
        </w:rPr>
      </w:pPr>
    </w:p>
    <w:p w14:paraId="26312E2D" w14:textId="77777777" w:rsidR="0061792E" w:rsidRPr="00B62012" w:rsidRDefault="0061792E" w:rsidP="00AF52D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5" w:name="_Hlk139200585"/>
      <w:r w:rsidRPr="00B62012">
        <w:rPr>
          <w:rFonts w:ascii="Times New Roman" w:eastAsia="Times New Roman" w:hAnsi="Times New Roman" w:cs="Times New Roman"/>
          <w:b/>
          <w:sz w:val="24"/>
          <w:szCs w:val="24"/>
          <w:lang w:eastAsia="ru-RU"/>
        </w:rPr>
        <w:t>10. Рассмотрение и разрешение споров</w:t>
      </w:r>
    </w:p>
    <w:bookmarkEnd w:id="5"/>
    <w:p w14:paraId="33A29B6D"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10.1. Все споры, возникающие из настоящего Контракта, Стороны могут разрешать путем переговоров.</w:t>
      </w:r>
    </w:p>
    <w:p w14:paraId="00316CD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328DEC1"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Pr="00B62012">
        <w:rPr>
          <w:rFonts w:ascii="Times New Roman" w:eastAsia="Times New Roman" w:hAnsi="Times New Roman" w:cs="Times New Roman"/>
          <w:sz w:val="24"/>
          <w:szCs w:val="24"/>
          <w:lang w:eastAsia="ru-RU"/>
        </w:rPr>
        <w:lastRenderedPageBreak/>
        <w:t>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F64E82"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10.4. </w:t>
      </w:r>
      <w:r w:rsidRPr="00B62012">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9" w:history="1">
        <w:r w:rsidRPr="00B62012">
          <w:rPr>
            <w:rFonts w:ascii="Times New Roman" w:hAnsi="Times New Roman" w:cs="Times New Roman"/>
            <w:sz w:val="24"/>
            <w:szCs w:val="24"/>
          </w:rPr>
          <w:t>пунктом 13.3.1</w:t>
        </w:r>
      </w:hyperlink>
      <w:r w:rsidRPr="00B62012">
        <w:rPr>
          <w:rFonts w:ascii="Times New Roman" w:hAnsi="Times New Roman" w:cs="Times New Roman"/>
          <w:sz w:val="24"/>
          <w:szCs w:val="24"/>
        </w:rPr>
        <w:t xml:space="preserve"> Контракта.</w:t>
      </w:r>
    </w:p>
    <w:p w14:paraId="712EA282"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10.5. Сторона должна дать ответ на </w:t>
      </w:r>
      <w:proofErr w:type="gramStart"/>
      <w:r w:rsidRPr="00B62012">
        <w:rPr>
          <w:rFonts w:ascii="Times New Roman" w:eastAsia="Times New Roman" w:hAnsi="Times New Roman" w:cs="Times New Roman"/>
          <w:sz w:val="24"/>
          <w:szCs w:val="24"/>
          <w:lang w:eastAsia="ru-RU"/>
        </w:rPr>
        <w:t>претензию по существу</w:t>
      </w:r>
      <w:proofErr w:type="gramEnd"/>
      <w:r w:rsidRPr="00B62012">
        <w:rPr>
          <w:rFonts w:ascii="Times New Roman" w:eastAsia="Times New Roman" w:hAnsi="Times New Roman" w:cs="Times New Roman"/>
          <w:sz w:val="24"/>
          <w:szCs w:val="24"/>
          <w:lang w:eastAsia="ru-RU"/>
        </w:rPr>
        <w:t xml:space="preserve"> в срок не позднее 10 (десяти) календарных дней с даты получения претензии.</w:t>
      </w:r>
    </w:p>
    <w:p w14:paraId="251D5894"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1DBE946"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10.7. Если требования в претензии подлежат денежной оценке, в претензии указывается </w:t>
      </w:r>
      <w:proofErr w:type="spellStart"/>
      <w:r w:rsidRPr="00B62012">
        <w:rPr>
          <w:rFonts w:ascii="Times New Roman" w:eastAsia="Times New Roman" w:hAnsi="Times New Roman" w:cs="Times New Roman"/>
          <w:sz w:val="24"/>
          <w:szCs w:val="24"/>
          <w:lang w:eastAsia="ru-RU"/>
        </w:rPr>
        <w:t>истребуемая</w:t>
      </w:r>
      <w:proofErr w:type="spellEnd"/>
      <w:r w:rsidRPr="00B62012">
        <w:rPr>
          <w:rFonts w:ascii="Times New Roman" w:eastAsia="Times New Roman" w:hAnsi="Times New Roman" w:cs="Times New Roman"/>
          <w:sz w:val="24"/>
          <w:szCs w:val="24"/>
          <w:lang w:eastAsia="ru-RU"/>
        </w:rPr>
        <w:t xml:space="preserve"> денежная сумма и ее полный и обоснованный расчет.</w:t>
      </w:r>
    </w:p>
    <w:p w14:paraId="1C911586"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4F3692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915F53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A6CA548"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50D8962"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35C405B" w14:textId="77777777" w:rsidR="00E13F3E" w:rsidRPr="00B62012" w:rsidRDefault="00E13F3E" w:rsidP="00E13F3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t>11. Срок действия Контракта, срок исполнения Контракта, порядок изменения и расторжения Контракта</w:t>
      </w:r>
    </w:p>
    <w:p w14:paraId="551DAF09" w14:textId="1AC26AFC"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6" w:name="_Hlk139201019"/>
      <w:r w:rsidRPr="00B62012">
        <w:rPr>
          <w:rFonts w:ascii="Times New Roman" w:eastAsia="Times New Roman" w:hAnsi="Times New Roman" w:cs="Times New Roman"/>
          <w:sz w:val="24"/>
          <w:szCs w:val="24"/>
          <w:lang w:eastAsia="ru-RU"/>
        </w:rPr>
        <w:t xml:space="preserve">11.1. Настоящий Контракт вступает в силу с момента его подписания Сторонами и действует до момента исполнения Сторонами своих обязательств, но не позднее </w:t>
      </w:r>
      <w:r w:rsidR="00131674">
        <w:rPr>
          <w:rFonts w:ascii="Times New Roman" w:eastAsia="Times New Roman" w:hAnsi="Times New Roman" w:cs="Times New Roman"/>
          <w:sz w:val="24"/>
          <w:szCs w:val="24"/>
          <w:lang w:eastAsia="ru-RU"/>
        </w:rPr>
        <w:t>30</w:t>
      </w:r>
      <w:r w:rsidRPr="00B62012">
        <w:rPr>
          <w:rFonts w:ascii="Times New Roman" w:eastAsia="Times New Roman" w:hAnsi="Times New Roman" w:cs="Times New Roman"/>
          <w:sz w:val="24"/>
          <w:szCs w:val="24"/>
          <w:lang w:eastAsia="ru-RU"/>
        </w:rPr>
        <w:t xml:space="preserve"> </w:t>
      </w:r>
      <w:r w:rsidR="00131674">
        <w:rPr>
          <w:rFonts w:ascii="Times New Roman" w:eastAsia="Times New Roman" w:hAnsi="Times New Roman" w:cs="Times New Roman"/>
          <w:sz w:val="24"/>
          <w:szCs w:val="24"/>
          <w:lang w:eastAsia="ru-RU"/>
        </w:rPr>
        <w:t>мая</w:t>
      </w:r>
      <w:r w:rsidRPr="00B62012">
        <w:rPr>
          <w:rFonts w:ascii="Times New Roman" w:eastAsia="Times New Roman" w:hAnsi="Times New Roman" w:cs="Times New Roman"/>
          <w:sz w:val="24"/>
          <w:szCs w:val="24"/>
          <w:lang w:eastAsia="ru-RU"/>
        </w:rPr>
        <w:t xml:space="preserve"> 2026 года, а в части взаиморасчетов до полного исполнения Сторонами обязательств по контракту. </w:t>
      </w:r>
    </w:p>
    <w:p w14:paraId="6ED0CD26"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5B5B25B0"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11.2. Информация о настоящем Контракте подлежит включению в реестр контрактов, заключенных заказчиками.</w:t>
      </w:r>
    </w:p>
    <w:p w14:paraId="52C1A694"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11.3. Изменение существенных условий настоящего Контракта при его исполнении не допускается за исключением их изменения по соглашению сторон в случаях, </w:t>
      </w:r>
      <w:proofErr w:type="gramStart"/>
      <w:r w:rsidRPr="00B62012">
        <w:rPr>
          <w:rFonts w:ascii="Times New Roman" w:eastAsia="Times New Roman" w:hAnsi="Times New Roman" w:cs="Times New Roman"/>
          <w:sz w:val="24"/>
          <w:szCs w:val="24"/>
          <w:lang w:eastAsia="ru-RU"/>
        </w:rPr>
        <w:t>предусмотренных  Законом</w:t>
      </w:r>
      <w:proofErr w:type="gramEnd"/>
      <w:r w:rsidRPr="00B62012">
        <w:rPr>
          <w:rFonts w:ascii="Times New Roman" w:eastAsia="Times New Roman" w:hAnsi="Times New Roman" w:cs="Times New Roman"/>
          <w:sz w:val="24"/>
          <w:szCs w:val="24"/>
          <w:lang w:eastAsia="ru-RU"/>
        </w:rPr>
        <w:t xml:space="preserve">, в том числе: </w:t>
      </w:r>
    </w:p>
    <w:p w14:paraId="6A206D34"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790A643D"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w:t>
      </w:r>
      <w:r w:rsidRPr="00B62012">
        <w:rPr>
          <w:rFonts w:ascii="Times New Roman" w:eastAsia="Times New Roman" w:hAnsi="Times New Roman" w:cs="Times New Roman"/>
          <w:sz w:val="24"/>
          <w:szCs w:val="24"/>
          <w:lang w:eastAsia="ru-RU"/>
        </w:rPr>
        <w:lastRenderedPageBreak/>
        <w:t>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EB47E22"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3)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roofErr w:type="gramStart"/>
      <w:r w:rsidRPr="00B62012">
        <w:rPr>
          <w:rFonts w:ascii="Times New Roman" w:eastAsia="Times New Roman" w:hAnsi="Times New Roman" w:cs="Times New Roman"/>
          <w:sz w:val="24"/>
          <w:szCs w:val="24"/>
          <w:lang w:eastAsia="ru-RU"/>
        </w:rPr>
        <w:t>Стороны  вправе</w:t>
      </w:r>
      <w:proofErr w:type="gramEnd"/>
      <w:r w:rsidRPr="00B62012">
        <w:rPr>
          <w:rFonts w:ascii="Times New Roman" w:eastAsia="Times New Roman" w:hAnsi="Times New Roman" w:cs="Times New Roman"/>
          <w:sz w:val="24"/>
          <w:szCs w:val="24"/>
          <w:lang w:eastAsia="ru-RU"/>
        </w:rPr>
        <w:t xml:space="preserve"> изменить размер и (или) срок оплаты и (или) объем товаров, работ, услуг.</w:t>
      </w:r>
    </w:p>
    <w:p w14:paraId="0D57AF81"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7F4907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7C575D07"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E98C51D"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5CEAED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11.7. Стороны вправе отказаться от исполнения настоящего Контракта в одностороннем порядке в соответствии с положениями статьи 95 Закона. </w:t>
      </w:r>
    </w:p>
    <w:p w14:paraId="65166EFB"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8AC7D3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в случае нарушения Исполнителем сроков оказания услуг более чем на 4 (четыре) часа;</w:t>
      </w:r>
    </w:p>
    <w:p w14:paraId="7C4C34EA"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-в случае неоднократного, то есть более двух раз, нарушения сроков оказания услуг;</w:t>
      </w:r>
    </w:p>
    <w:p w14:paraId="1296ECF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в случае оказания услуг ненадлежащего качества с недостатками, которые не могут быть устранены в приемлемый для Заказчика срок;</w:t>
      </w:r>
    </w:p>
    <w:p w14:paraId="430DB897"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-в случае нарушения условий Контракта по качеству услуг, изложенных в разделе 5 Контракта;</w:t>
      </w:r>
    </w:p>
    <w:p w14:paraId="006F522D"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в случае установления факта проведения ликвидации Исполнителя или проведения в отношении него процедуры банкротства;</w:t>
      </w:r>
    </w:p>
    <w:p w14:paraId="49B0293E"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062AFF67"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3A94C31F"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80E58A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11.11.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96BB0B8" w14:textId="77777777" w:rsidR="00E13F3E" w:rsidRPr="00B62012" w:rsidRDefault="00E13F3E" w:rsidP="00E13F3E">
      <w:pPr>
        <w:widowControl w:val="0"/>
        <w:autoSpaceDE w:val="0"/>
        <w:autoSpaceDN w:val="0"/>
        <w:spacing w:after="0" w:line="240" w:lineRule="auto"/>
        <w:ind w:firstLine="567"/>
        <w:jc w:val="both"/>
        <w:rPr>
          <w:rFonts w:ascii="Times New Roman" w:hAnsi="Times New Roman" w:cs="Times New Roman"/>
          <w:sz w:val="24"/>
          <w:szCs w:val="24"/>
        </w:rPr>
      </w:pPr>
      <w:r w:rsidRPr="00B62012">
        <w:rPr>
          <w:rFonts w:ascii="Times New Roman" w:eastAsia="Times New Roman" w:hAnsi="Times New Roman" w:cs="Times New Roman"/>
          <w:sz w:val="24"/>
          <w:szCs w:val="24"/>
          <w:lang w:eastAsia="ru-RU"/>
        </w:rPr>
        <w:t>11.12. Решение об одностороннем отказе от исполнения настоящего Контракта направляется Исполнителем Заказчику в порядке, установленном статьей 95 Закона.</w:t>
      </w:r>
    </w:p>
    <w:bookmarkEnd w:id="6"/>
    <w:p w14:paraId="13676993"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0149E102" w14:textId="77777777" w:rsidR="00E13F3E" w:rsidRPr="00B62012" w:rsidRDefault="00E13F3E" w:rsidP="00E13F3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t>12. Банковское и казначейское сопровождение Контракта</w:t>
      </w:r>
    </w:p>
    <w:p w14:paraId="0A49AA7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lastRenderedPageBreak/>
        <w:t>Банковское и казначейское сопровождение Контракта не предусмотрено.</w:t>
      </w:r>
    </w:p>
    <w:p w14:paraId="471DA5E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color w:val="FF0000"/>
          <w:sz w:val="24"/>
          <w:szCs w:val="24"/>
          <w:lang w:eastAsia="ru-RU"/>
        </w:rPr>
      </w:pPr>
    </w:p>
    <w:p w14:paraId="57722189" w14:textId="77777777" w:rsidR="00E13F3E" w:rsidRPr="00B62012" w:rsidRDefault="00E13F3E" w:rsidP="00E13F3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t>13. Прочие положения</w:t>
      </w:r>
    </w:p>
    <w:p w14:paraId="507D771C"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7" w:name="_Hlk139201951"/>
      <w:r w:rsidRPr="00B62012">
        <w:rPr>
          <w:rFonts w:ascii="Times New Roman" w:eastAsia="Times New Roman" w:hAnsi="Times New Roman" w:cs="Times New Roman"/>
          <w:sz w:val="24"/>
          <w:szCs w:val="24"/>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784F4E0D"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572439C" w14:textId="77777777" w:rsidR="00E13F3E" w:rsidRPr="00B62012" w:rsidRDefault="00E13F3E" w:rsidP="00E13F3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13.3. Все сообщения, требования, замечания или уведомления Сторон по настоящему Контракту</w:t>
      </w:r>
      <w:r w:rsidRPr="00B62012">
        <w:rPr>
          <w:rFonts w:ascii="Times New Roman" w:hAnsi="Times New Roman" w:cs="Times New Roman"/>
          <w:sz w:val="24"/>
          <w:szCs w:val="24"/>
        </w:rPr>
        <w:t xml:space="preserve">, за исключением случаев, предусмотренных </w:t>
      </w:r>
      <w:hyperlink r:id="rId10" w:history="1">
        <w:r w:rsidRPr="00B62012">
          <w:rPr>
            <w:rFonts w:ascii="Times New Roman" w:hAnsi="Times New Roman" w:cs="Times New Roman"/>
            <w:sz w:val="24"/>
            <w:szCs w:val="24"/>
          </w:rPr>
          <w:t>пунктом 13.3.1</w:t>
        </w:r>
      </w:hyperlink>
      <w:r w:rsidRPr="00B62012">
        <w:rPr>
          <w:rFonts w:ascii="Times New Roman" w:hAnsi="Times New Roman" w:cs="Times New Roman"/>
          <w:sz w:val="24"/>
          <w:szCs w:val="24"/>
        </w:rPr>
        <w:t xml:space="preserve"> Контракта, </w:t>
      </w:r>
      <w:r w:rsidRPr="00B62012">
        <w:rPr>
          <w:rFonts w:ascii="Times New Roman" w:eastAsia="Times New Roman" w:hAnsi="Times New Roman" w:cs="Times New Roman"/>
          <w:sz w:val="24"/>
          <w:szCs w:val="24"/>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5B9866F3"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00B269B9" w14:textId="77777777" w:rsidR="00E13F3E" w:rsidRPr="00B62012" w:rsidRDefault="00E13F3E" w:rsidP="00E13F3E">
      <w:pPr>
        <w:autoSpaceDE w:val="0"/>
        <w:autoSpaceDN w:val="0"/>
        <w:adjustRightInd w:val="0"/>
        <w:spacing w:after="0" w:line="240" w:lineRule="auto"/>
        <w:ind w:firstLine="540"/>
        <w:jc w:val="both"/>
        <w:rPr>
          <w:rFonts w:ascii="Times New Roman" w:hAnsi="Times New Roman" w:cs="Times New Roman"/>
          <w:sz w:val="24"/>
          <w:szCs w:val="24"/>
        </w:rPr>
      </w:pPr>
      <w:r w:rsidRPr="00B62012">
        <w:rPr>
          <w:rFonts w:ascii="Times New Roman" w:hAnsi="Times New Roman" w:cs="Times New Roman"/>
          <w:sz w:val="24"/>
          <w:szCs w:val="24"/>
        </w:rPr>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578E91D5" w14:textId="77777777" w:rsidR="00E13F3E" w:rsidRPr="00B62012" w:rsidRDefault="00E13F3E" w:rsidP="00E13F3E">
      <w:pPr>
        <w:autoSpaceDE w:val="0"/>
        <w:autoSpaceDN w:val="0"/>
        <w:adjustRightInd w:val="0"/>
        <w:spacing w:after="0" w:line="240" w:lineRule="auto"/>
        <w:ind w:firstLine="540"/>
        <w:jc w:val="both"/>
        <w:rPr>
          <w:rFonts w:ascii="Times New Roman" w:hAnsi="Times New Roman" w:cs="Times New Roman"/>
          <w:sz w:val="24"/>
          <w:szCs w:val="24"/>
        </w:rPr>
      </w:pPr>
      <w:r w:rsidRPr="00B62012">
        <w:rPr>
          <w:rFonts w:ascii="Times New Roman" w:hAnsi="Times New Roman" w:cs="Times New Roman"/>
          <w:sz w:val="24"/>
          <w:szCs w:val="2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137D77FE"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F71018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D5438A3"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13.5. В случае перемены Заказчика права и обязанности Заказчика, предусмотренные Контрактом, переходят к новому Заказчику.</w:t>
      </w:r>
    </w:p>
    <w:p w14:paraId="630D9F94"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CAFCCDB"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bookmarkEnd w:id="7"/>
    <w:p w14:paraId="1F52AA1A" w14:textId="77777777" w:rsidR="00E13F3E" w:rsidRPr="00B62012" w:rsidRDefault="00E13F3E" w:rsidP="00E13F3E">
      <w:pPr>
        <w:autoSpaceDE w:val="0"/>
        <w:autoSpaceDN w:val="0"/>
        <w:adjustRightInd w:val="0"/>
        <w:spacing w:after="0" w:line="240" w:lineRule="auto"/>
        <w:ind w:firstLine="540"/>
        <w:jc w:val="both"/>
        <w:rPr>
          <w:rFonts w:ascii="Times New Roman" w:hAnsi="Times New Roman" w:cs="Times New Roman"/>
          <w:sz w:val="24"/>
          <w:szCs w:val="24"/>
        </w:rPr>
      </w:pPr>
    </w:p>
    <w:p w14:paraId="4154784B" w14:textId="77777777" w:rsidR="00E13F3E" w:rsidRPr="00B62012" w:rsidRDefault="00E13F3E" w:rsidP="00E13F3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t>14. Антикоррупционная оговорка</w:t>
      </w:r>
    </w:p>
    <w:p w14:paraId="6097AEB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8" w:name="_Hlk139202094"/>
      <w:r w:rsidRPr="00B62012">
        <w:rPr>
          <w:rFonts w:ascii="Times New Roman" w:eastAsia="Times New Roman" w:hAnsi="Times New Roman" w:cs="Times New Roman"/>
          <w:sz w:val="24"/>
          <w:szCs w:val="24"/>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165150"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w:t>
      </w:r>
      <w:r w:rsidRPr="00B62012">
        <w:rPr>
          <w:rFonts w:ascii="Times New Roman" w:eastAsia="Times New Roman" w:hAnsi="Times New Roman" w:cs="Times New Roman"/>
          <w:sz w:val="24"/>
          <w:szCs w:val="24"/>
          <w:lang w:eastAsia="ru-RU"/>
        </w:rPr>
        <w:lastRenderedPageBreak/>
        <w:t>работников или посредников, действующих по Контракту;</w:t>
      </w:r>
    </w:p>
    <w:p w14:paraId="113A31B2"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91460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bookmarkEnd w:id="8"/>
    <w:p w14:paraId="6037E4D0"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B51E5D7" w14:textId="77777777" w:rsidR="00E13F3E" w:rsidRPr="00B62012" w:rsidRDefault="00E13F3E" w:rsidP="00E13F3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62012">
        <w:rPr>
          <w:rFonts w:ascii="Times New Roman" w:eastAsia="Times New Roman" w:hAnsi="Times New Roman" w:cs="Times New Roman"/>
          <w:b/>
          <w:sz w:val="24"/>
          <w:szCs w:val="24"/>
          <w:lang w:eastAsia="ru-RU"/>
        </w:rPr>
        <w:t>15. Перечень приложений</w:t>
      </w:r>
    </w:p>
    <w:p w14:paraId="6FEB4C15"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15.1. К настоящему Контракту прилагаются и являются его неотъемлемой частью:</w:t>
      </w:r>
    </w:p>
    <w:p w14:paraId="30D2BFCF"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Приложение № 1 - Описание объекта закупки;</w:t>
      </w:r>
    </w:p>
    <w:p w14:paraId="20153D8B"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Приложение № 2 - Расчет цены оказываемых услуг;</w:t>
      </w:r>
    </w:p>
    <w:p w14:paraId="69E6D310"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B62012">
        <w:rPr>
          <w:rFonts w:ascii="Times New Roman" w:eastAsia="Times New Roman" w:hAnsi="Times New Roman" w:cs="Times New Roman"/>
          <w:sz w:val="24"/>
          <w:szCs w:val="24"/>
          <w:lang w:eastAsia="ru-RU"/>
        </w:rPr>
        <w:t>Приложение № 3 – График оказания услуг.</w:t>
      </w:r>
    </w:p>
    <w:p w14:paraId="573BF749" w14:textId="77777777" w:rsidR="00E13F3E" w:rsidRPr="00B62012" w:rsidRDefault="00E13F3E" w:rsidP="00E13F3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28A89A1" w14:textId="21195485" w:rsidR="00E13F3E" w:rsidRDefault="00E13F3E" w:rsidP="00E13F3E">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6A67D6">
        <w:rPr>
          <w:rFonts w:ascii="Times New Roman" w:eastAsia="Times New Roman" w:hAnsi="Times New Roman" w:cs="Times New Roman"/>
          <w:b/>
          <w:lang w:eastAsia="ru-RU"/>
        </w:rPr>
        <w:t>16. Реквизиты и подписи Сторон</w:t>
      </w:r>
    </w:p>
    <w:p w14:paraId="63CC29C3" w14:textId="2A6B0791" w:rsidR="00362CCE" w:rsidRDefault="00362CCE" w:rsidP="00E13F3E">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670E0477" w14:textId="1FCE2B50" w:rsidR="00362CCE" w:rsidRDefault="00362CCE" w:rsidP="00E13F3E">
      <w:pPr>
        <w:widowControl w:val="0"/>
        <w:autoSpaceDE w:val="0"/>
        <w:autoSpaceDN w:val="0"/>
        <w:spacing w:after="0" w:line="240" w:lineRule="auto"/>
        <w:jc w:val="center"/>
        <w:outlineLvl w:val="1"/>
        <w:rPr>
          <w:rFonts w:ascii="Times New Roman" w:eastAsia="Times New Roman" w:hAnsi="Times New Roman" w:cs="Times New Roman"/>
          <w:b/>
          <w:lang w:eastAsia="ru-RU"/>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362CCE" w14:paraId="65927583" w14:textId="77777777" w:rsidTr="00362CCE">
        <w:tc>
          <w:tcPr>
            <w:tcW w:w="4955" w:type="dxa"/>
          </w:tcPr>
          <w:p w14:paraId="54630757" w14:textId="1A0D5FBE" w:rsidR="00362CCE" w:rsidRDefault="00362CCE" w:rsidP="00362CCE">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6A67D6">
              <w:rPr>
                <w:rFonts w:ascii="Times New Roman" w:eastAsia="Times New Roman" w:hAnsi="Times New Roman" w:cs="Times New Roman"/>
                <w:lang w:eastAsia="ru-RU"/>
              </w:rPr>
              <w:t>Заказчик:</w:t>
            </w:r>
          </w:p>
        </w:tc>
        <w:tc>
          <w:tcPr>
            <w:tcW w:w="4956" w:type="dxa"/>
          </w:tcPr>
          <w:p w14:paraId="761D855F" w14:textId="0E1EA9BC" w:rsidR="00362CCE" w:rsidRDefault="00362CCE" w:rsidP="00362CCE">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6A67D6">
              <w:rPr>
                <w:rFonts w:ascii="Times New Roman" w:eastAsia="Times New Roman" w:hAnsi="Times New Roman" w:cs="Times New Roman"/>
                <w:lang w:eastAsia="ru-RU"/>
              </w:rPr>
              <w:t xml:space="preserve">Исполнитель: </w:t>
            </w:r>
          </w:p>
        </w:tc>
      </w:tr>
      <w:tr w:rsidR="00362CCE" w14:paraId="094CC6AF" w14:textId="77777777" w:rsidTr="00362CCE">
        <w:tc>
          <w:tcPr>
            <w:tcW w:w="4955" w:type="dxa"/>
          </w:tcPr>
          <w:p w14:paraId="536662B3" w14:textId="77777777" w:rsidR="00362CCE" w:rsidRPr="004935C5" w:rsidRDefault="00362CCE" w:rsidP="00362CCE">
            <w:pPr>
              <w:autoSpaceDE w:val="0"/>
              <w:autoSpaceDN w:val="0"/>
              <w:adjustRightInd w:val="0"/>
              <w:spacing w:after="0" w:line="240" w:lineRule="auto"/>
              <w:jc w:val="both"/>
              <w:rPr>
                <w:rFonts w:ascii="Times New Roman" w:eastAsia="Times New Roman" w:hAnsi="Times New Roman" w:cs="Times New Roman"/>
                <w:bCs/>
                <w:iCs/>
                <w:sz w:val="20"/>
                <w:szCs w:val="20"/>
                <w:lang w:eastAsia="ru-RU"/>
              </w:rPr>
            </w:pPr>
            <w:r w:rsidRPr="004935C5">
              <w:rPr>
                <w:rFonts w:ascii="Times New Roman" w:eastAsia="Times New Roman" w:hAnsi="Times New Roman" w:cs="Times New Roman"/>
                <w:bCs/>
                <w:iCs/>
                <w:sz w:val="20"/>
                <w:szCs w:val="20"/>
                <w:lang w:eastAsia="ru-RU"/>
              </w:rPr>
              <w:t xml:space="preserve">Санкт-Петербургское государственное бюджетное учреждение «Комплексный центр социального обслуживания населения Московского района» </w:t>
            </w:r>
            <w:r w:rsidRPr="004935C5">
              <w:rPr>
                <w:rFonts w:ascii="Times New Roman" w:eastAsia="Times New Roman" w:hAnsi="Times New Roman" w:cs="Times New Roman"/>
                <w:bCs/>
                <w:iCs/>
                <w:sz w:val="20"/>
                <w:szCs w:val="20"/>
                <w:lang w:eastAsia="ru-RU"/>
              </w:rPr>
              <w:br/>
              <w:t xml:space="preserve">(СПб ГБУ «КЦСОН Московского района»); </w:t>
            </w:r>
          </w:p>
          <w:p w14:paraId="19E5455F" w14:textId="77777777" w:rsidR="00362CCE" w:rsidRPr="004935C5" w:rsidRDefault="00362CCE" w:rsidP="00362CCE">
            <w:pPr>
              <w:autoSpaceDE w:val="0"/>
              <w:autoSpaceDN w:val="0"/>
              <w:adjustRightInd w:val="0"/>
              <w:spacing w:after="0" w:line="240" w:lineRule="auto"/>
              <w:jc w:val="both"/>
              <w:rPr>
                <w:rFonts w:ascii="Times New Roman" w:eastAsia="Times New Roman" w:hAnsi="Times New Roman" w:cs="Times New Roman"/>
                <w:bCs/>
                <w:iCs/>
                <w:sz w:val="20"/>
                <w:szCs w:val="20"/>
                <w:lang w:eastAsia="ru-RU"/>
              </w:rPr>
            </w:pPr>
            <w:r w:rsidRPr="004935C5">
              <w:rPr>
                <w:rFonts w:ascii="Times New Roman" w:eastAsia="Times New Roman" w:hAnsi="Times New Roman" w:cs="Times New Roman"/>
                <w:bCs/>
                <w:iCs/>
                <w:sz w:val="20"/>
                <w:szCs w:val="20"/>
                <w:lang w:eastAsia="ru-RU"/>
              </w:rPr>
              <w:t xml:space="preserve">196135, г. Санкт-Петербург, ул. Ленсовета д.4, Литера А; </w:t>
            </w:r>
          </w:p>
          <w:p w14:paraId="0BA306E9" w14:textId="77777777" w:rsidR="00362CCE" w:rsidRPr="004935C5" w:rsidRDefault="00362CCE" w:rsidP="00362CCE">
            <w:pPr>
              <w:autoSpaceDE w:val="0"/>
              <w:autoSpaceDN w:val="0"/>
              <w:adjustRightInd w:val="0"/>
              <w:spacing w:after="0" w:line="240" w:lineRule="auto"/>
              <w:jc w:val="both"/>
              <w:rPr>
                <w:rFonts w:ascii="Times New Roman" w:eastAsia="Times New Roman" w:hAnsi="Times New Roman" w:cs="Times New Roman"/>
                <w:bCs/>
                <w:iCs/>
                <w:sz w:val="20"/>
                <w:szCs w:val="20"/>
                <w:lang w:eastAsia="ru-RU"/>
              </w:rPr>
            </w:pPr>
            <w:r w:rsidRPr="004935C5">
              <w:rPr>
                <w:rFonts w:ascii="Times New Roman" w:eastAsia="Times New Roman" w:hAnsi="Times New Roman" w:cs="Times New Roman"/>
                <w:bCs/>
                <w:iCs/>
                <w:sz w:val="20"/>
                <w:szCs w:val="20"/>
                <w:lang w:eastAsia="ru-RU"/>
              </w:rPr>
              <w:t xml:space="preserve">ИНН 7810194597; КПП 781001001; </w:t>
            </w:r>
          </w:p>
          <w:p w14:paraId="198EE419" w14:textId="77777777" w:rsidR="004935C5" w:rsidRDefault="00362CCE" w:rsidP="00362CCE">
            <w:pPr>
              <w:autoSpaceDE w:val="0"/>
              <w:autoSpaceDN w:val="0"/>
              <w:adjustRightInd w:val="0"/>
              <w:spacing w:after="0" w:line="240" w:lineRule="auto"/>
              <w:jc w:val="both"/>
              <w:rPr>
                <w:rFonts w:ascii="Times New Roman" w:eastAsia="Times New Roman" w:hAnsi="Times New Roman" w:cs="Times New Roman"/>
                <w:bCs/>
                <w:iCs/>
                <w:sz w:val="20"/>
                <w:szCs w:val="20"/>
                <w:lang w:eastAsia="ru-RU"/>
              </w:rPr>
            </w:pPr>
            <w:r w:rsidRPr="004935C5">
              <w:rPr>
                <w:rFonts w:ascii="Times New Roman" w:eastAsia="Times New Roman" w:hAnsi="Times New Roman" w:cs="Times New Roman"/>
                <w:bCs/>
                <w:iCs/>
                <w:sz w:val="20"/>
                <w:szCs w:val="20"/>
                <w:lang w:eastAsia="ru-RU"/>
              </w:rPr>
              <w:t xml:space="preserve">Р/с 40102810945370000005, </w:t>
            </w:r>
          </w:p>
          <w:p w14:paraId="0608C9E2" w14:textId="49F6BBC9" w:rsidR="00362CCE" w:rsidRPr="004935C5" w:rsidRDefault="00362CCE" w:rsidP="00362CCE">
            <w:pPr>
              <w:autoSpaceDE w:val="0"/>
              <w:autoSpaceDN w:val="0"/>
              <w:adjustRightInd w:val="0"/>
              <w:spacing w:after="0" w:line="240" w:lineRule="auto"/>
              <w:jc w:val="both"/>
              <w:rPr>
                <w:rFonts w:ascii="Times New Roman" w:eastAsia="Times New Roman" w:hAnsi="Times New Roman" w:cs="Times New Roman"/>
                <w:bCs/>
                <w:iCs/>
                <w:sz w:val="20"/>
                <w:szCs w:val="20"/>
                <w:lang w:eastAsia="ru-RU"/>
              </w:rPr>
            </w:pPr>
            <w:proofErr w:type="spellStart"/>
            <w:r w:rsidRPr="004935C5">
              <w:rPr>
                <w:rFonts w:ascii="Times New Roman" w:eastAsia="Times New Roman" w:hAnsi="Times New Roman" w:cs="Times New Roman"/>
                <w:sz w:val="20"/>
                <w:szCs w:val="20"/>
                <w:lang w:eastAsia="ru-RU"/>
              </w:rPr>
              <w:t>казн</w:t>
            </w:r>
            <w:proofErr w:type="spellEnd"/>
            <w:r w:rsidRPr="004935C5">
              <w:rPr>
                <w:rFonts w:ascii="Times New Roman" w:eastAsia="Times New Roman" w:hAnsi="Times New Roman" w:cs="Times New Roman"/>
                <w:sz w:val="20"/>
                <w:szCs w:val="20"/>
                <w:lang w:eastAsia="ru-RU"/>
              </w:rPr>
              <w:t xml:space="preserve">. счет 03224643400000007200; </w:t>
            </w:r>
            <w:r w:rsidRPr="004935C5">
              <w:rPr>
                <w:rFonts w:ascii="Times New Roman" w:eastAsia="Times New Roman" w:hAnsi="Times New Roman" w:cs="Times New Roman"/>
                <w:sz w:val="20"/>
                <w:szCs w:val="20"/>
                <w:lang w:eastAsia="ru-RU"/>
              </w:rPr>
              <w:br/>
            </w:r>
            <w:r w:rsidRPr="004935C5">
              <w:rPr>
                <w:rFonts w:ascii="Times New Roman" w:eastAsia="Times New Roman" w:hAnsi="Times New Roman" w:cs="Times New Roman"/>
                <w:bCs/>
                <w:iCs/>
                <w:sz w:val="20"/>
                <w:szCs w:val="20"/>
                <w:lang w:eastAsia="ru-RU"/>
              </w:rPr>
              <w:t xml:space="preserve">Получатель: Комитет финансов Санкт-Петербурга (СПб ГБУ «КЦСОН Московского района», </w:t>
            </w:r>
            <w:r w:rsidRPr="004935C5">
              <w:rPr>
                <w:rFonts w:ascii="Times New Roman" w:eastAsia="Times New Roman" w:hAnsi="Times New Roman" w:cs="Times New Roman"/>
                <w:bCs/>
                <w:iCs/>
                <w:sz w:val="20"/>
                <w:szCs w:val="20"/>
                <w:lang w:eastAsia="ru-RU"/>
              </w:rPr>
              <w:br/>
              <w:t xml:space="preserve">л/с 0591068); Банк: ОКЦ № 1 Северо-Западного ГУ Банка России/УФК по г. Санкт-Петербургу, </w:t>
            </w:r>
            <w:r w:rsidRPr="004935C5">
              <w:rPr>
                <w:rFonts w:ascii="Times New Roman" w:eastAsia="Times New Roman" w:hAnsi="Times New Roman" w:cs="Times New Roman"/>
                <w:bCs/>
                <w:iCs/>
                <w:sz w:val="20"/>
                <w:szCs w:val="20"/>
                <w:lang w:eastAsia="ru-RU"/>
              </w:rPr>
              <w:br/>
              <w:t xml:space="preserve">г. Санкт-Петербург; БИК 014030106; </w:t>
            </w:r>
          </w:p>
          <w:p w14:paraId="1A35A890" w14:textId="77777777" w:rsidR="00362CCE" w:rsidRPr="004935C5" w:rsidRDefault="00362CCE" w:rsidP="00362CC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935C5">
              <w:rPr>
                <w:rFonts w:ascii="Times New Roman" w:eastAsia="Times New Roman" w:hAnsi="Times New Roman" w:cs="Times New Roman"/>
                <w:bCs/>
                <w:iCs/>
                <w:sz w:val="20"/>
                <w:szCs w:val="20"/>
                <w:lang w:eastAsia="ru-RU"/>
              </w:rPr>
              <w:t>ОКПО 52172928; ОКВЭД 88.10; ОКОГУ 2300220; ОКАТО 40284000000; ОГРН 1027804917832;</w:t>
            </w:r>
            <w:r w:rsidRPr="004935C5">
              <w:rPr>
                <w:rFonts w:ascii="Times New Roman" w:eastAsia="Times New Roman" w:hAnsi="Times New Roman" w:cs="Times New Roman"/>
                <w:sz w:val="20"/>
                <w:szCs w:val="20"/>
                <w:lang w:eastAsia="ru-RU"/>
              </w:rPr>
              <w:t xml:space="preserve"> </w:t>
            </w:r>
          </w:p>
          <w:p w14:paraId="17905E67" w14:textId="77777777" w:rsidR="00362CCE" w:rsidRPr="004935C5" w:rsidRDefault="00362CCE" w:rsidP="00362CC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935C5">
              <w:rPr>
                <w:rFonts w:ascii="Times New Roman" w:eastAsia="Times New Roman" w:hAnsi="Times New Roman" w:cs="Times New Roman"/>
                <w:bCs/>
                <w:iCs/>
                <w:sz w:val="20"/>
                <w:szCs w:val="20"/>
                <w:lang w:eastAsia="ru-RU"/>
              </w:rPr>
              <w:t xml:space="preserve">Тел.: </w:t>
            </w:r>
            <w:r w:rsidRPr="004935C5">
              <w:rPr>
                <w:rFonts w:ascii="Times New Roman" w:eastAsia="Times New Roman" w:hAnsi="Times New Roman" w:cs="Times New Roman"/>
                <w:sz w:val="20"/>
                <w:szCs w:val="20"/>
                <w:lang w:eastAsia="ru-RU"/>
              </w:rPr>
              <w:t xml:space="preserve">+7(812)241-34-92, 246-29-31; </w:t>
            </w:r>
          </w:p>
          <w:p w14:paraId="188250D7" w14:textId="77777777" w:rsidR="00362CCE" w:rsidRPr="004935C5" w:rsidRDefault="00362CCE" w:rsidP="00362CCE">
            <w:pPr>
              <w:spacing w:after="0" w:line="276" w:lineRule="auto"/>
              <w:rPr>
                <w:rFonts w:ascii="Times New Roman" w:eastAsia="Times New Roman" w:hAnsi="Times New Roman" w:cs="Times New Roman"/>
                <w:sz w:val="20"/>
                <w:szCs w:val="20"/>
                <w:lang w:eastAsia="ru-RU"/>
              </w:rPr>
            </w:pPr>
            <w:r w:rsidRPr="004935C5">
              <w:rPr>
                <w:rFonts w:ascii="Times New Roman" w:eastAsia="Times New Roman" w:hAnsi="Times New Roman" w:cs="Times New Roman"/>
                <w:sz w:val="20"/>
                <w:szCs w:val="20"/>
                <w:lang w:eastAsia="ru-RU"/>
              </w:rPr>
              <w:t xml:space="preserve">Эл. почта: </w:t>
            </w:r>
            <w:hyperlink r:id="rId11" w:history="1">
              <w:r w:rsidRPr="004935C5">
                <w:rPr>
                  <w:rFonts w:ascii="Times New Roman" w:eastAsia="Times New Roman" w:hAnsi="Times New Roman" w:cs="Times New Roman"/>
                  <w:sz w:val="20"/>
                  <w:szCs w:val="20"/>
                  <w:u w:val="single"/>
                  <w:lang w:val="en-US" w:eastAsia="ru-RU"/>
                </w:rPr>
                <w:t>kcson</w:t>
              </w:r>
              <w:r w:rsidRPr="004935C5">
                <w:rPr>
                  <w:rFonts w:ascii="Times New Roman" w:eastAsia="Times New Roman" w:hAnsi="Times New Roman" w:cs="Times New Roman"/>
                  <w:sz w:val="20"/>
                  <w:szCs w:val="20"/>
                  <w:u w:val="single"/>
                  <w:lang w:eastAsia="ru-RU"/>
                </w:rPr>
                <w:t>-</w:t>
              </w:r>
              <w:r w:rsidRPr="004935C5">
                <w:rPr>
                  <w:rFonts w:ascii="Times New Roman" w:eastAsia="Times New Roman" w:hAnsi="Times New Roman" w:cs="Times New Roman"/>
                  <w:sz w:val="20"/>
                  <w:szCs w:val="20"/>
                  <w:u w:val="single"/>
                  <w:lang w:val="en-US" w:eastAsia="ru-RU"/>
                </w:rPr>
                <w:t>mosk</w:t>
              </w:r>
              <w:r w:rsidRPr="004935C5">
                <w:rPr>
                  <w:rFonts w:ascii="Times New Roman" w:eastAsia="Times New Roman" w:hAnsi="Times New Roman" w:cs="Times New Roman"/>
                  <w:sz w:val="20"/>
                  <w:szCs w:val="20"/>
                  <w:u w:val="single"/>
                  <w:lang w:eastAsia="ru-RU"/>
                </w:rPr>
                <w:t>@</w:t>
              </w:r>
              <w:r w:rsidRPr="004935C5">
                <w:rPr>
                  <w:rFonts w:ascii="Times New Roman" w:eastAsia="Times New Roman" w:hAnsi="Times New Roman" w:cs="Times New Roman"/>
                  <w:sz w:val="20"/>
                  <w:szCs w:val="20"/>
                  <w:u w:val="single"/>
                  <w:lang w:val="en-US" w:eastAsia="ru-RU"/>
                </w:rPr>
                <w:t>yandex</w:t>
              </w:r>
              <w:r w:rsidRPr="004935C5">
                <w:rPr>
                  <w:rFonts w:ascii="Times New Roman" w:eastAsia="Times New Roman" w:hAnsi="Times New Roman" w:cs="Times New Roman"/>
                  <w:sz w:val="20"/>
                  <w:szCs w:val="20"/>
                  <w:u w:val="single"/>
                  <w:lang w:eastAsia="ru-RU"/>
                </w:rPr>
                <w:t>.</w:t>
              </w:r>
              <w:r w:rsidRPr="004935C5">
                <w:rPr>
                  <w:rFonts w:ascii="Times New Roman" w:eastAsia="Times New Roman" w:hAnsi="Times New Roman" w:cs="Times New Roman"/>
                  <w:sz w:val="20"/>
                  <w:szCs w:val="20"/>
                  <w:u w:val="single"/>
                  <w:lang w:val="en-US" w:eastAsia="ru-RU"/>
                </w:rPr>
                <w:t>ru</w:t>
              </w:r>
            </w:hyperlink>
            <w:r w:rsidRPr="004935C5">
              <w:rPr>
                <w:rFonts w:ascii="Times New Roman" w:eastAsia="Times New Roman" w:hAnsi="Times New Roman" w:cs="Times New Roman"/>
                <w:sz w:val="20"/>
                <w:szCs w:val="20"/>
                <w:lang w:eastAsia="ru-RU"/>
              </w:rPr>
              <w:t xml:space="preserve">, </w:t>
            </w:r>
            <w:hyperlink r:id="rId12" w:history="1">
              <w:r w:rsidRPr="004935C5">
                <w:rPr>
                  <w:rFonts w:ascii="Times New Roman" w:eastAsia="Times New Roman" w:hAnsi="Times New Roman" w:cs="Times New Roman"/>
                  <w:sz w:val="20"/>
                  <w:szCs w:val="20"/>
                  <w:u w:val="single"/>
                  <w:lang w:val="en-US" w:eastAsia="ru-RU"/>
                </w:rPr>
                <w:t>zakupki</w:t>
              </w:r>
              <w:r w:rsidRPr="004935C5">
                <w:rPr>
                  <w:rFonts w:ascii="Times New Roman" w:eastAsia="Times New Roman" w:hAnsi="Times New Roman" w:cs="Times New Roman"/>
                  <w:sz w:val="20"/>
                  <w:szCs w:val="20"/>
                  <w:u w:val="single"/>
                  <w:lang w:eastAsia="ru-RU"/>
                </w:rPr>
                <w:t>@kcson-mosk.ru</w:t>
              </w:r>
            </w:hyperlink>
            <w:r w:rsidRPr="004935C5">
              <w:rPr>
                <w:rFonts w:ascii="Times New Roman" w:eastAsia="Times New Roman" w:hAnsi="Times New Roman" w:cs="Times New Roman"/>
                <w:sz w:val="20"/>
                <w:szCs w:val="20"/>
                <w:lang w:eastAsia="ru-RU"/>
              </w:rPr>
              <w:t xml:space="preserve"> </w:t>
            </w:r>
          </w:p>
          <w:p w14:paraId="4803C591" w14:textId="77777777" w:rsidR="00362CCE" w:rsidRDefault="00362CCE" w:rsidP="00362CCE">
            <w:pPr>
              <w:spacing w:after="0" w:line="276" w:lineRule="auto"/>
              <w:rPr>
                <w:rFonts w:ascii="Times New Roman" w:eastAsia="Times New Roman" w:hAnsi="Times New Roman" w:cs="Times New Roman"/>
                <w:sz w:val="24"/>
                <w:szCs w:val="24"/>
                <w:lang w:eastAsia="ru-RU"/>
              </w:rPr>
            </w:pPr>
          </w:p>
          <w:p w14:paraId="53BF21C4" w14:textId="77777777" w:rsidR="00362CCE" w:rsidRDefault="00362CCE" w:rsidP="00362CCE">
            <w:pPr>
              <w:spacing w:after="0" w:line="276" w:lineRule="auto"/>
              <w:rPr>
                <w:rFonts w:ascii="Times New Roman" w:eastAsia="Times New Roman" w:hAnsi="Times New Roman" w:cs="Times New Roman"/>
                <w:sz w:val="24"/>
                <w:szCs w:val="24"/>
                <w:lang w:eastAsia="ru-RU"/>
              </w:rPr>
            </w:pPr>
          </w:p>
          <w:p w14:paraId="667F5117" w14:textId="77777777" w:rsidR="00362CCE" w:rsidRPr="00362CCE" w:rsidRDefault="00362CCE" w:rsidP="00362CCE">
            <w:pPr>
              <w:spacing w:after="0" w:line="276" w:lineRule="auto"/>
              <w:rPr>
                <w:rFonts w:ascii="Times New Roman" w:eastAsia="Times New Roman" w:hAnsi="Times New Roman" w:cs="Times New Roman"/>
                <w:sz w:val="24"/>
                <w:szCs w:val="24"/>
                <w:lang w:eastAsia="ru-RU"/>
              </w:rPr>
            </w:pPr>
            <w:r w:rsidRPr="00362CCE">
              <w:rPr>
                <w:rFonts w:ascii="Times New Roman" w:eastAsia="Times New Roman" w:hAnsi="Times New Roman" w:cs="Times New Roman"/>
                <w:sz w:val="24"/>
                <w:szCs w:val="24"/>
                <w:lang w:eastAsia="ru-RU"/>
              </w:rPr>
              <w:t>Заказчик ________Л.А. Богданова</w:t>
            </w:r>
          </w:p>
          <w:p w14:paraId="3EB300ED" w14:textId="6E3F9371" w:rsidR="00362CCE" w:rsidRPr="00362CCE" w:rsidRDefault="00362CCE" w:rsidP="00362CCE">
            <w:pPr>
              <w:widowControl w:val="0"/>
              <w:autoSpaceDE w:val="0"/>
              <w:autoSpaceDN w:val="0"/>
              <w:spacing w:after="0" w:line="240" w:lineRule="auto"/>
              <w:jc w:val="center"/>
              <w:outlineLvl w:val="1"/>
              <w:rPr>
                <w:rFonts w:ascii="Times New Roman" w:eastAsia="Times New Roman" w:hAnsi="Times New Roman" w:cs="Times New Roman"/>
                <w:bCs/>
                <w:lang w:eastAsia="ru-RU"/>
              </w:rPr>
            </w:pPr>
            <w:r w:rsidRPr="00362CCE">
              <w:rPr>
                <w:rFonts w:ascii="Times New Roman" w:eastAsia="Times New Roman" w:hAnsi="Times New Roman" w:cs="Times New Roman"/>
                <w:bCs/>
                <w:sz w:val="24"/>
                <w:szCs w:val="24"/>
                <w:lang w:eastAsia="ru-RU"/>
              </w:rPr>
              <w:t>МП (Подписано ЭП)</w:t>
            </w:r>
          </w:p>
        </w:tc>
        <w:tc>
          <w:tcPr>
            <w:tcW w:w="4956" w:type="dxa"/>
          </w:tcPr>
          <w:p w14:paraId="5BD0433B"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01AFBAC9"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270EB161"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1E8BA9F"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09DB9190"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1281740"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7E088757"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4848F27C"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4842C0A1"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3ACF830A"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2CCE938A"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498AED06"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B294B89"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2ABE08AA"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7659A97B"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562C70CC"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729B3463"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7239D79F"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36E49B46"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6E5A1762" w14:textId="77777777" w:rsidR="004935C5" w:rsidRDefault="004935C5" w:rsidP="00362CCE">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743751DF" w14:textId="7B25A5E4" w:rsidR="00362CCE" w:rsidRDefault="00362CCE" w:rsidP="00362CCE">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362CCE">
              <w:rPr>
                <w:rFonts w:ascii="Times New Roman" w:eastAsia="Times New Roman" w:hAnsi="Times New Roman" w:cs="Times New Roman"/>
                <w:sz w:val="24"/>
                <w:szCs w:val="24"/>
                <w:lang w:eastAsia="ru-RU"/>
              </w:rPr>
              <w:t>МП (Подписано ЭП)</w:t>
            </w:r>
          </w:p>
        </w:tc>
      </w:tr>
    </w:tbl>
    <w:p w14:paraId="43606CFC" w14:textId="6541DFFA" w:rsidR="00362CCE" w:rsidRDefault="00362CCE" w:rsidP="00E13F3E">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2B3A7142" w14:textId="7C17B8FB" w:rsidR="00362CCE" w:rsidRDefault="00362CCE" w:rsidP="00E13F3E">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35206461" w14:textId="36B7A5FF" w:rsidR="00362CCE" w:rsidRDefault="00362CCE" w:rsidP="00E13F3E">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3E67E96D" w14:textId="3372C082" w:rsidR="00362CCE" w:rsidRDefault="00362CCE" w:rsidP="00E13F3E">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545000C2" w14:textId="1C3A01E6" w:rsidR="00362CCE" w:rsidRDefault="00362CCE" w:rsidP="00E13F3E">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78678BD9" w14:textId="77777777" w:rsidR="00362CCE" w:rsidRPr="006A67D6" w:rsidRDefault="00362CCE" w:rsidP="00E13F3E">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07CEC4BA" w14:textId="77777777" w:rsidR="00E13F3E" w:rsidRPr="006A67D6" w:rsidRDefault="00E13F3E" w:rsidP="00E13F3E">
      <w:pPr>
        <w:spacing w:line="240" w:lineRule="auto"/>
        <w:ind w:firstLine="567"/>
        <w:jc w:val="both"/>
        <w:rPr>
          <w:rFonts w:ascii="Times New Roman" w:eastAsia="Times New Roman" w:hAnsi="Times New Roman" w:cs="Times New Roman"/>
          <w:lang w:eastAsia="ru-RU"/>
        </w:rPr>
      </w:pPr>
    </w:p>
    <w:p w14:paraId="5CEB2DB2" w14:textId="77777777" w:rsidR="0061792E" w:rsidRPr="005B5209" w:rsidRDefault="0061792E" w:rsidP="0061792E">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6203B4FD" w14:textId="77777777" w:rsidR="005D435C" w:rsidRPr="005D435C" w:rsidRDefault="005D435C" w:rsidP="005D435C">
      <w:pPr>
        <w:rPr>
          <w:rFonts w:ascii="Times New Roman" w:eastAsia="Courier New" w:hAnsi="Times New Roman" w:cs="Times New Roman"/>
          <w:bCs/>
          <w:color w:val="FF0000"/>
          <w:lang w:eastAsia="ru-RU" w:bidi="ru-RU"/>
        </w:rPr>
        <w:sectPr w:rsidR="005D435C" w:rsidRPr="005D435C" w:rsidSect="00760B37">
          <w:headerReference w:type="default" r:id="rId13"/>
          <w:footerReference w:type="default" r:id="rId14"/>
          <w:pgSz w:w="11906" w:h="16838"/>
          <w:pgMar w:top="709" w:right="851" w:bottom="567" w:left="1134" w:header="0" w:footer="0" w:gutter="0"/>
          <w:cols w:space="720"/>
          <w:noEndnote/>
          <w:titlePg/>
          <w:docGrid w:linePitch="360"/>
        </w:sectPr>
      </w:pPr>
    </w:p>
    <w:p w14:paraId="64AC2148" w14:textId="28C4C3BE" w:rsidR="00362CCE" w:rsidRDefault="00362CCE" w:rsidP="005D435C">
      <w:pPr>
        <w:spacing w:after="0" w:line="240" w:lineRule="auto"/>
        <w:jc w:val="right"/>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lastRenderedPageBreak/>
        <w:t xml:space="preserve">Приложение № 1   к Контракту </w:t>
      </w:r>
    </w:p>
    <w:p w14:paraId="1D3BB29A" w14:textId="23356F64" w:rsidR="00131674" w:rsidRDefault="00362CCE" w:rsidP="005D435C">
      <w:pPr>
        <w:spacing w:after="0" w:line="240" w:lineRule="auto"/>
        <w:jc w:val="right"/>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 xml:space="preserve">№ </w:t>
      </w:r>
      <w:r w:rsidR="004935C5">
        <w:rPr>
          <w:rFonts w:ascii="Times New Roman" w:eastAsia="Courier New" w:hAnsi="Times New Roman" w:cs="Times New Roman"/>
          <w:bCs/>
          <w:lang w:eastAsia="ru-RU" w:bidi="ru-RU"/>
        </w:rPr>
        <w:t xml:space="preserve">___ </w:t>
      </w:r>
      <w:r>
        <w:rPr>
          <w:rFonts w:ascii="Times New Roman" w:eastAsia="Courier New" w:hAnsi="Times New Roman" w:cs="Times New Roman"/>
          <w:bCs/>
          <w:lang w:eastAsia="ru-RU" w:bidi="ru-RU"/>
        </w:rPr>
        <w:t xml:space="preserve">от </w:t>
      </w:r>
      <w:r w:rsidR="004935C5">
        <w:rPr>
          <w:rFonts w:ascii="Times New Roman" w:eastAsia="Courier New" w:hAnsi="Times New Roman" w:cs="Times New Roman"/>
          <w:bCs/>
          <w:lang w:eastAsia="ru-RU" w:bidi="ru-RU"/>
        </w:rPr>
        <w:t>______ марта</w:t>
      </w:r>
      <w:r>
        <w:rPr>
          <w:rFonts w:ascii="Times New Roman" w:eastAsia="Courier New" w:hAnsi="Times New Roman" w:cs="Times New Roman"/>
          <w:bCs/>
          <w:lang w:eastAsia="ru-RU" w:bidi="ru-RU"/>
        </w:rPr>
        <w:t xml:space="preserve"> 2026 года</w:t>
      </w:r>
    </w:p>
    <w:p w14:paraId="1BFA61E2" w14:textId="77777777" w:rsidR="00131674" w:rsidRDefault="00131674" w:rsidP="005D435C">
      <w:pPr>
        <w:spacing w:after="0" w:line="240" w:lineRule="auto"/>
        <w:jc w:val="right"/>
        <w:rPr>
          <w:rFonts w:ascii="Times New Roman" w:eastAsia="Courier New" w:hAnsi="Times New Roman" w:cs="Times New Roman"/>
          <w:bCs/>
          <w:lang w:eastAsia="ru-RU" w:bidi="ru-RU"/>
        </w:rPr>
      </w:pPr>
    </w:p>
    <w:p w14:paraId="38B429F6" w14:textId="77777777" w:rsidR="00131674" w:rsidRPr="00DC63DD" w:rsidRDefault="00131674" w:rsidP="00131674">
      <w:pPr>
        <w:pStyle w:val="af6"/>
        <w:spacing w:after="0" w:line="240" w:lineRule="exact"/>
        <w:jc w:val="center"/>
        <w:rPr>
          <w:rFonts w:ascii="Times New Roman" w:hAnsi="Times New Roman" w:cs="Times New Roman"/>
          <w:b/>
          <w:color w:val="auto"/>
          <w:spacing w:val="0"/>
          <w:sz w:val="24"/>
          <w:szCs w:val="24"/>
        </w:rPr>
      </w:pPr>
      <w:r w:rsidRPr="00DC63DD">
        <w:rPr>
          <w:rFonts w:ascii="Times New Roman" w:hAnsi="Times New Roman" w:cs="Times New Roman"/>
          <w:b/>
          <w:color w:val="auto"/>
          <w:spacing w:val="0"/>
          <w:sz w:val="24"/>
          <w:szCs w:val="24"/>
        </w:rPr>
        <w:t>Описание объекта закупки в соответствии со статьей 33 Закона</w:t>
      </w:r>
    </w:p>
    <w:p w14:paraId="72BA9B61" w14:textId="77777777" w:rsidR="00131674" w:rsidRPr="00F02A77" w:rsidRDefault="00131674" w:rsidP="00131674">
      <w:pPr>
        <w:autoSpaceDE w:val="0"/>
        <w:autoSpaceDN w:val="0"/>
        <w:adjustRightInd w:val="0"/>
        <w:spacing w:after="0" w:line="240" w:lineRule="auto"/>
        <w:jc w:val="center"/>
        <w:rPr>
          <w:rFonts w:ascii="Times New Roman" w:hAnsi="Times New Roman" w:cs="Times New Roman"/>
          <w:bCs/>
          <w:sz w:val="24"/>
          <w:szCs w:val="24"/>
        </w:rPr>
      </w:pPr>
    </w:p>
    <w:p w14:paraId="7BE7D058" w14:textId="77777777" w:rsidR="00131674" w:rsidRPr="000464C3" w:rsidRDefault="00131674" w:rsidP="00131674">
      <w:pPr>
        <w:pStyle w:val="af4"/>
        <w:numPr>
          <w:ilvl w:val="0"/>
          <w:numId w:val="2"/>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0464C3">
        <w:rPr>
          <w:rFonts w:ascii="Times New Roman" w:hAnsi="Times New Roman" w:cs="Times New Roman"/>
          <w:b/>
          <w:sz w:val="24"/>
          <w:szCs w:val="24"/>
        </w:rPr>
        <w:t>Информация об объекте закупки.</w:t>
      </w:r>
    </w:p>
    <w:p w14:paraId="0730C6C5" w14:textId="77777777" w:rsidR="00131674" w:rsidRPr="00E86B5C"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
          <w:bCs/>
          <w:sz w:val="24"/>
          <w:szCs w:val="24"/>
        </w:rPr>
      </w:pPr>
      <w:r>
        <w:rPr>
          <w:rFonts w:ascii="Times New Roman" w:hAnsi="Times New Roman" w:cs="Times New Roman"/>
          <w:bCs/>
          <w:sz w:val="24"/>
          <w:szCs w:val="24"/>
        </w:rPr>
        <w:t>1.</w:t>
      </w:r>
      <w:r w:rsidRPr="00B52D93">
        <w:rPr>
          <w:rFonts w:ascii="Times New Roman" w:hAnsi="Times New Roman" w:cs="Times New Roman"/>
          <w:bCs/>
          <w:sz w:val="24"/>
          <w:szCs w:val="24"/>
        </w:rPr>
        <w:t xml:space="preserve">1. Объектом закупки является право заключения государственного контракта (гражданско-правового договора) (далее - контракт) </w:t>
      </w:r>
      <w:r w:rsidRPr="00E86B5C">
        <w:rPr>
          <w:rFonts w:ascii="Times New Roman" w:hAnsi="Times New Roman" w:cs="Times New Roman"/>
          <w:b/>
          <w:bCs/>
          <w:sz w:val="24"/>
          <w:szCs w:val="24"/>
        </w:rPr>
        <w:t xml:space="preserve">на оказание услуг по организации горячего питания </w:t>
      </w:r>
      <w:r>
        <w:rPr>
          <w:rFonts w:ascii="Times New Roman" w:hAnsi="Times New Roman" w:cs="Times New Roman"/>
          <w:b/>
          <w:bCs/>
          <w:sz w:val="24"/>
          <w:szCs w:val="24"/>
        </w:rPr>
        <w:t>для нужд учреждения в 2026</w:t>
      </w:r>
      <w:r w:rsidRPr="00E86B5C">
        <w:rPr>
          <w:rFonts w:ascii="Times New Roman" w:hAnsi="Times New Roman" w:cs="Times New Roman"/>
          <w:b/>
          <w:bCs/>
          <w:sz w:val="24"/>
          <w:szCs w:val="24"/>
        </w:rPr>
        <w:t xml:space="preserve"> году.</w:t>
      </w:r>
    </w:p>
    <w:p w14:paraId="75461E59"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1.2. </w:t>
      </w:r>
      <w:r w:rsidRPr="00B52D93">
        <w:rPr>
          <w:rFonts w:ascii="Times New Roman" w:hAnsi="Times New Roman" w:cs="Times New Roman"/>
          <w:bCs/>
          <w:sz w:val="24"/>
          <w:szCs w:val="24"/>
        </w:rPr>
        <w:t>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56.29.19.000 (КПЕС 2008).</w:t>
      </w:r>
    </w:p>
    <w:p w14:paraId="1E0731AC" w14:textId="77777777" w:rsidR="00131674" w:rsidRPr="000464C3" w:rsidRDefault="00131674" w:rsidP="00131674">
      <w:pPr>
        <w:pStyle w:val="af4"/>
        <w:numPr>
          <w:ilvl w:val="0"/>
          <w:numId w:val="2"/>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0464C3">
        <w:rPr>
          <w:rFonts w:ascii="Times New Roman" w:hAnsi="Times New Roman" w:cs="Times New Roman"/>
          <w:b/>
          <w:sz w:val="24"/>
          <w:szCs w:val="24"/>
        </w:rPr>
        <w:t>Требования к объему услуг, качеству и безопасности услуг.</w:t>
      </w:r>
    </w:p>
    <w:p w14:paraId="15095859"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2.1. Приготовление пищи осуществляется силами и за счет средств Исполнителя </w:t>
      </w:r>
      <w:r w:rsidRPr="00F02A77">
        <w:rPr>
          <w:rFonts w:ascii="Times New Roman" w:hAnsi="Times New Roman" w:cs="Times New Roman"/>
          <w:bCs/>
          <w:sz w:val="24"/>
          <w:szCs w:val="24"/>
        </w:rPr>
        <w:br/>
        <w:t>на собственной базе с последующей доставкой готового питания.</w:t>
      </w:r>
    </w:p>
    <w:p w14:paraId="228EFF0A"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9B136D">
        <w:rPr>
          <w:rFonts w:ascii="Times New Roman" w:hAnsi="Times New Roman" w:cs="Times New Roman"/>
          <w:bCs/>
          <w:sz w:val="24"/>
          <w:szCs w:val="24"/>
        </w:rPr>
        <w:t>2.2. Тип пищеблока: буфет-раздаточная.</w:t>
      </w:r>
    </w:p>
    <w:p w14:paraId="62DAD8A8" w14:textId="77777777" w:rsidR="00131674" w:rsidRDefault="00131674" w:rsidP="00131674">
      <w:pPr>
        <w:tabs>
          <w:tab w:val="left" w:pos="2016"/>
        </w:tabs>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bCs/>
          <w:sz w:val="24"/>
          <w:szCs w:val="24"/>
        </w:rPr>
        <w:t>2.3.</w:t>
      </w:r>
      <w:r>
        <w:rPr>
          <w:rFonts w:ascii="Times New Roman" w:hAnsi="Times New Roman" w:cs="Times New Roman"/>
          <w:bCs/>
          <w:sz w:val="24"/>
          <w:szCs w:val="24"/>
        </w:rPr>
        <w:t xml:space="preserve"> </w:t>
      </w:r>
      <w:r w:rsidRPr="00AC5BE0">
        <w:rPr>
          <w:rFonts w:ascii="Times New Roman" w:hAnsi="Times New Roman" w:cs="Times New Roman"/>
          <w:sz w:val="24"/>
          <w:szCs w:val="24"/>
        </w:rPr>
        <w:t xml:space="preserve">Организация питания осуществляется в соответствии с </w:t>
      </w:r>
      <w:r w:rsidRPr="007005B5">
        <w:rPr>
          <w:rFonts w:ascii="Times New Roman" w:hAnsi="Times New Roman" w:cs="Times New Roman"/>
          <w:sz w:val="24"/>
          <w:szCs w:val="24"/>
          <w:u w:val="single"/>
        </w:rPr>
        <w:t>Цикличным меню</w:t>
      </w:r>
      <w:r>
        <w:rPr>
          <w:rFonts w:ascii="Times New Roman" w:hAnsi="Times New Roman" w:cs="Times New Roman"/>
          <w:sz w:val="24"/>
          <w:szCs w:val="24"/>
        </w:rPr>
        <w:t>,</w:t>
      </w:r>
      <w:r w:rsidRPr="00AC5BE0">
        <w:rPr>
          <w:rFonts w:ascii="Times New Roman" w:hAnsi="Times New Roman" w:cs="Times New Roman"/>
          <w:sz w:val="24"/>
          <w:szCs w:val="24"/>
        </w:rPr>
        <w:t xml:space="preserve"> </w:t>
      </w:r>
      <w:r>
        <w:rPr>
          <w:rFonts w:ascii="Times New Roman" w:hAnsi="Times New Roman" w:cs="Times New Roman"/>
          <w:sz w:val="24"/>
          <w:szCs w:val="24"/>
        </w:rPr>
        <w:t>разработанным Исполнителем до начала оказания услуг</w:t>
      </w:r>
      <w:r w:rsidRPr="00EA56D9">
        <w:rPr>
          <w:rFonts w:ascii="Times New Roman" w:hAnsi="Times New Roman" w:cs="Times New Roman"/>
          <w:sz w:val="24"/>
          <w:szCs w:val="24"/>
        </w:rPr>
        <w:t xml:space="preserve"> из продуктов, поименованных в </w:t>
      </w:r>
      <w:r w:rsidRPr="007005B5">
        <w:rPr>
          <w:rFonts w:ascii="Times New Roman" w:hAnsi="Times New Roman" w:cs="Times New Roman"/>
          <w:sz w:val="24"/>
          <w:szCs w:val="24"/>
          <w:u w:val="single"/>
        </w:rPr>
        <w:t>Ассортиментном перечне</w:t>
      </w:r>
      <w:r w:rsidRPr="00EA56D9">
        <w:rPr>
          <w:rFonts w:ascii="Times New Roman" w:hAnsi="Times New Roman" w:cs="Times New Roman"/>
          <w:sz w:val="24"/>
          <w:szCs w:val="24"/>
        </w:rPr>
        <w:t xml:space="preserve"> </w:t>
      </w:r>
      <w:r w:rsidRPr="007005B5">
        <w:rPr>
          <w:rFonts w:ascii="Times New Roman" w:hAnsi="Times New Roman" w:cs="Times New Roman"/>
          <w:sz w:val="24"/>
          <w:szCs w:val="24"/>
        </w:rPr>
        <w:t xml:space="preserve">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(далее-Ассортиментный перечень) </w:t>
      </w:r>
      <w:r w:rsidRPr="00EA56D9">
        <w:rPr>
          <w:rFonts w:ascii="Times New Roman" w:hAnsi="Times New Roman" w:cs="Times New Roman"/>
          <w:sz w:val="24"/>
          <w:szCs w:val="24"/>
        </w:rPr>
        <w:t>(</w:t>
      </w:r>
      <w:r w:rsidRPr="007005B5">
        <w:rPr>
          <w:rFonts w:ascii="Times New Roman" w:hAnsi="Times New Roman" w:cs="Times New Roman"/>
          <w:sz w:val="24"/>
          <w:szCs w:val="24"/>
        </w:rPr>
        <w:t xml:space="preserve">Приложение N </w:t>
      </w:r>
      <w:r>
        <w:rPr>
          <w:rFonts w:ascii="Times New Roman" w:hAnsi="Times New Roman" w:cs="Times New Roman"/>
          <w:sz w:val="24"/>
          <w:szCs w:val="24"/>
        </w:rPr>
        <w:t>3</w:t>
      </w:r>
      <w:r w:rsidRPr="00EA56D9">
        <w:rPr>
          <w:rFonts w:ascii="Times New Roman" w:hAnsi="Times New Roman" w:cs="Times New Roman"/>
          <w:sz w:val="24"/>
          <w:szCs w:val="24"/>
        </w:rPr>
        <w:t xml:space="preserve"> к </w:t>
      </w:r>
      <w:r>
        <w:rPr>
          <w:rFonts w:ascii="Times New Roman" w:hAnsi="Times New Roman" w:cs="Times New Roman"/>
          <w:sz w:val="24"/>
          <w:szCs w:val="24"/>
        </w:rPr>
        <w:t>Описанию объекта закупки</w:t>
      </w:r>
      <w:r w:rsidRPr="00EA56D9">
        <w:rPr>
          <w:rFonts w:ascii="Times New Roman" w:hAnsi="Times New Roman" w:cs="Times New Roman"/>
          <w:sz w:val="24"/>
          <w:szCs w:val="24"/>
        </w:rPr>
        <w:t>)</w:t>
      </w:r>
      <w:r>
        <w:rPr>
          <w:rFonts w:ascii="Times New Roman" w:hAnsi="Times New Roman" w:cs="Times New Roman"/>
          <w:sz w:val="24"/>
          <w:szCs w:val="24"/>
        </w:rPr>
        <w:t>,</w:t>
      </w:r>
      <w:r w:rsidRPr="007005B5">
        <w:rPr>
          <w:rFonts w:ascii="Times New Roman" w:hAnsi="Times New Roman" w:cs="Times New Roman"/>
          <w:sz w:val="24"/>
          <w:szCs w:val="24"/>
        </w:rPr>
        <w:t xml:space="preserve"> либо с учетом действия Ассортиментного перечня, утвержденного Управлением социального питания и размещенного на Официальном сайте Администрации </w:t>
      </w:r>
      <w:r w:rsidRPr="00B804F6">
        <w:rPr>
          <w:rFonts w:ascii="Times New Roman" w:hAnsi="Times New Roman" w:cs="Times New Roman"/>
          <w:sz w:val="24"/>
          <w:szCs w:val="24"/>
        </w:rPr>
        <w:t xml:space="preserve">Санкт-Петербурга в информационно-телекоммуникационной сети «Интернет» </w:t>
      </w:r>
      <w:hyperlink r:id="rId15" w:history="1">
        <w:r w:rsidRPr="00AC3177">
          <w:rPr>
            <w:rStyle w:val="a6"/>
            <w:rFonts w:ascii="Times New Roman" w:eastAsiaTheme="minorEastAsia" w:hAnsi="Times New Roman"/>
            <w:sz w:val="24"/>
            <w:szCs w:val="24"/>
            <w:lang w:val="en-US" w:eastAsia="ru-RU"/>
          </w:rPr>
          <w:t>https</w:t>
        </w:r>
        <w:r w:rsidRPr="00FC7D41">
          <w:rPr>
            <w:rStyle w:val="a6"/>
            <w:rFonts w:ascii="Times New Roman" w:eastAsiaTheme="minorEastAsia" w:hAnsi="Times New Roman"/>
            <w:sz w:val="24"/>
            <w:szCs w:val="24"/>
            <w:lang w:eastAsia="ru-RU"/>
          </w:rPr>
          <w:t>://</w:t>
        </w:r>
        <w:r w:rsidRPr="00AC3177">
          <w:rPr>
            <w:rStyle w:val="a6"/>
            <w:rFonts w:ascii="Times New Roman" w:eastAsiaTheme="minorEastAsia" w:hAnsi="Times New Roman"/>
            <w:sz w:val="24"/>
            <w:szCs w:val="24"/>
            <w:lang w:val="en-US" w:eastAsia="ru-RU"/>
          </w:rPr>
          <w:t>www</w:t>
        </w:r>
        <w:r w:rsidRPr="00FC7D41">
          <w:rPr>
            <w:rStyle w:val="a6"/>
            <w:rFonts w:ascii="Times New Roman" w:eastAsiaTheme="minorEastAsia" w:hAnsi="Times New Roman"/>
            <w:sz w:val="24"/>
            <w:szCs w:val="24"/>
            <w:lang w:eastAsia="ru-RU"/>
          </w:rPr>
          <w:t>.</w:t>
        </w:r>
        <w:r w:rsidRPr="00AC3177">
          <w:rPr>
            <w:rStyle w:val="a6"/>
            <w:rFonts w:ascii="Times New Roman" w:eastAsiaTheme="minorEastAsia" w:hAnsi="Times New Roman"/>
            <w:sz w:val="24"/>
            <w:szCs w:val="24"/>
            <w:lang w:val="en-US" w:eastAsia="ru-RU"/>
          </w:rPr>
          <w:t>gov</w:t>
        </w:r>
        <w:r w:rsidRPr="00FC7D41">
          <w:rPr>
            <w:rStyle w:val="a6"/>
            <w:rFonts w:ascii="Times New Roman" w:eastAsiaTheme="minorEastAsia" w:hAnsi="Times New Roman"/>
            <w:sz w:val="24"/>
            <w:szCs w:val="24"/>
            <w:lang w:eastAsia="ru-RU"/>
          </w:rPr>
          <w:t>.</w:t>
        </w:r>
        <w:proofErr w:type="spellStart"/>
        <w:r w:rsidRPr="00AC3177">
          <w:rPr>
            <w:rStyle w:val="a6"/>
            <w:rFonts w:ascii="Times New Roman" w:eastAsiaTheme="minorEastAsia" w:hAnsi="Times New Roman"/>
            <w:sz w:val="24"/>
            <w:szCs w:val="24"/>
            <w:lang w:val="en-US" w:eastAsia="ru-RU"/>
          </w:rPr>
          <w:t>spb</w:t>
        </w:r>
        <w:proofErr w:type="spellEnd"/>
        <w:r w:rsidRPr="00FC7D41">
          <w:rPr>
            <w:rStyle w:val="a6"/>
            <w:rFonts w:ascii="Times New Roman" w:eastAsiaTheme="minorEastAsia" w:hAnsi="Times New Roman"/>
            <w:sz w:val="24"/>
            <w:szCs w:val="24"/>
            <w:lang w:eastAsia="ru-RU"/>
          </w:rPr>
          <w:t>.</w:t>
        </w:r>
        <w:proofErr w:type="spellStart"/>
        <w:r w:rsidRPr="00AC3177">
          <w:rPr>
            <w:rStyle w:val="a6"/>
            <w:rFonts w:ascii="Times New Roman" w:eastAsiaTheme="minorEastAsia" w:hAnsi="Times New Roman"/>
            <w:sz w:val="24"/>
            <w:szCs w:val="24"/>
            <w:lang w:val="en-US" w:eastAsia="ru-RU"/>
          </w:rPr>
          <w:t>ru</w:t>
        </w:r>
        <w:proofErr w:type="spellEnd"/>
        <w:r w:rsidRPr="00FC7D41">
          <w:rPr>
            <w:rStyle w:val="a6"/>
            <w:rFonts w:ascii="Times New Roman" w:eastAsiaTheme="minorEastAsia" w:hAnsi="Times New Roman"/>
            <w:sz w:val="24"/>
            <w:szCs w:val="24"/>
            <w:lang w:eastAsia="ru-RU"/>
          </w:rPr>
          <w:t>/</w:t>
        </w:r>
        <w:r w:rsidRPr="00AC3177">
          <w:rPr>
            <w:rStyle w:val="a6"/>
            <w:rFonts w:ascii="Times New Roman" w:eastAsiaTheme="minorEastAsia" w:hAnsi="Times New Roman"/>
            <w:sz w:val="24"/>
            <w:szCs w:val="24"/>
            <w:lang w:val="en-US" w:eastAsia="ru-RU"/>
          </w:rPr>
          <w:t>gov</w:t>
        </w:r>
        <w:r w:rsidRPr="00FC7D41">
          <w:rPr>
            <w:rStyle w:val="a6"/>
            <w:rFonts w:ascii="Times New Roman" w:eastAsiaTheme="minorEastAsia" w:hAnsi="Times New Roman"/>
            <w:sz w:val="24"/>
            <w:szCs w:val="24"/>
            <w:lang w:eastAsia="ru-RU"/>
          </w:rPr>
          <w:t>/</w:t>
        </w:r>
        <w:proofErr w:type="spellStart"/>
        <w:r w:rsidRPr="00AC3177">
          <w:rPr>
            <w:rStyle w:val="a6"/>
            <w:rFonts w:ascii="Times New Roman" w:eastAsiaTheme="minorEastAsia" w:hAnsi="Times New Roman"/>
            <w:sz w:val="24"/>
            <w:szCs w:val="24"/>
            <w:lang w:val="en-US" w:eastAsia="ru-RU"/>
          </w:rPr>
          <w:t>otrasl</w:t>
        </w:r>
        <w:proofErr w:type="spellEnd"/>
        <w:r w:rsidRPr="00FC7D41">
          <w:rPr>
            <w:rStyle w:val="a6"/>
            <w:rFonts w:ascii="Times New Roman" w:eastAsiaTheme="minorEastAsia" w:hAnsi="Times New Roman"/>
            <w:sz w:val="24"/>
            <w:szCs w:val="24"/>
            <w:lang w:eastAsia="ru-RU"/>
          </w:rPr>
          <w:t>/</w:t>
        </w:r>
        <w:proofErr w:type="spellStart"/>
        <w:r w:rsidRPr="00AC3177">
          <w:rPr>
            <w:rStyle w:val="a6"/>
            <w:rFonts w:ascii="Times New Roman" w:eastAsiaTheme="minorEastAsia" w:hAnsi="Times New Roman"/>
            <w:sz w:val="24"/>
            <w:szCs w:val="24"/>
            <w:lang w:val="en-US" w:eastAsia="ru-RU"/>
          </w:rPr>
          <w:t>socpit</w:t>
        </w:r>
        <w:proofErr w:type="spellEnd"/>
        <w:r w:rsidRPr="00FC7D41">
          <w:rPr>
            <w:rStyle w:val="a6"/>
            <w:rFonts w:ascii="Times New Roman" w:eastAsiaTheme="minorEastAsia" w:hAnsi="Times New Roman"/>
            <w:sz w:val="24"/>
            <w:szCs w:val="24"/>
            <w:lang w:eastAsia="ru-RU"/>
          </w:rPr>
          <w:t>/</w:t>
        </w:r>
        <w:r w:rsidRPr="00AC3177">
          <w:rPr>
            <w:rStyle w:val="a6"/>
            <w:rFonts w:ascii="Times New Roman" w:eastAsiaTheme="minorEastAsia" w:hAnsi="Times New Roman"/>
            <w:sz w:val="24"/>
            <w:szCs w:val="24"/>
            <w:lang w:val="en-US" w:eastAsia="ru-RU"/>
          </w:rPr>
          <w:t>documents</w:t>
        </w:r>
        <w:r w:rsidRPr="00FC7D41">
          <w:rPr>
            <w:rStyle w:val="a6"/>
            <w:rFonts w:ascii="Times New Roman" w:eastAsiaTheme="minorEastAsia" w:hAnsi="Times New Roman"/>
            <w:sz w:val="24"/>
            <w:szCs w:val="24"/>
            <w:lang w:eastAsia="ru-RU"/>
          </w:rPr>
          <w:t>/</w:t>
        </w:r>
      </w:hyperlink>
      <w:r w:rsidRPr="00B804F6">
        <w:rPr>
          <w:rFonts w:ascii="Times New Roman" w:hAnsi="Times New Roman" w:cs="Times New Roman"/>
          <w:sz w:val="24"/>
          <w:szCs w:val="24"/>
        </w:rPr>
        <w:t>.</w:t>
      </w:r>
      <w:r w:rsidRPr="00AC5BE0">
        <w:rPr>
          <w:rFonts w:ascii="Times New Roman" w:hAnsi="Times New Roman" w:cs="Times New Roman"/>
          <w:sz w:val="24"/>
          <w:szCs w:val="24"/>
        </w:rPr>
        <w:t xml:space="preserve"> </w:t>
      </w:r>
    </w:p>
    <w:p w14:paraId="00B67D73" w14:textId="77777777" w:rsidR="00131674" w:rsidRPr="00D67B6F" w:rsidRDefault="00131674" w:rsidP="00131674">
      <w:pPr>
        <w:tabs>
          <w:tab w:val="left" w:pos="2016"/>
        </w:tabs>
        <w:spacing w:after="0" w:line="240" w:lineRule="auto"/>
        <w:ind w:firstLine="567"/>
        <w:jc w:val="both"/>
        <w:rPr>
          <w:rFonts w:ascii="Times New Roman" w:hAnsi="Times New Roman" w:cs="Times New Roman"/>
          <w:sz w:val="24"/>
          <w:szCs w:val="24"/>
        </w:rPr>
      </w:pPr>
      <w:r w:rsidRPr="00D67B6F">
        <w:rPr>
          <w:rFonts w:ascii="Times New Roman" w:hAnsi="Times New Roman" w:cs="Times New Roman"/>
          <w:sz w:val="24"/>
          <w:szCs w:val="24"/>
        </w:rPr>
        <w:t xml:space="preserve">Исполнитель обязан разработать  цикличное меню (далее - цикличное меню) по форме и содержанию соответствующее требованиям, установленным нормативными, нормативно-техническими и технологическими документами, действующими в общественном питании и согласовать его в установленном порядке с Заказчиком (в соответствии с Распоряжением Комитета по государственному заказу Санкт-Петербурга от 20 декабря 2013 г. </w:t>
      </w:r>
      <w:r>
        <w:rPr>
          <w:rFonts w:ascii="Times New Roman" w:hAnsi="Times New Roman" w:cs="Times New Roman"/>
          <w:sz w:val="24"/>
          <w:szCs w:val="24"/>
        </w:rPr>
        <w:t>№</w:t>
      </w:r>
      <w:r w:rsidRPr="00D67B6F">
        <w:rPr>
          <w:rFonts w:ascii="Times New Roman" w:hAnsi="Times New Roman" w:cs="Times New Roman"/>
          <w:sz w:val="24"/>
          <w:szCs w:val="24"/>
        </w:rPr>
        <w:t xml:space="preserve"> 113-р «Об утверждении методических рекомендаций для заказчиков Санкт-Петербурга»).</w:t>
      </w:r>
    </w:p>
    <w:p w14:paraId="73F76523"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2.4. Исполнитель производит закупку, транспортирование, фасовку, маркировку, хранение продуктов питания в количестве, обеспечивающем бесперебойное оказание услуг, с соблюдением условий, режимов, сроков хранения, установленных изготовителями продуктов питания, требованиями нормативных документов.</w:t>
      </w:r>
    </w:p>
    <w:p w14:paraId="74EFF10A"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2.5. Количественные характеристики услуг установлены в соответствии с расчетом объемов рационов питания и представлены в </w:t>
      </w:r>
      <w:r w:rsidRPr="00F42081">
        <w:rPr>
          <w:rFonts w:ascii="Times New Roman" w:hAnsi="Times New Roman" w:cs="Times New Roman"/>
          <w:bCs/>
          <w:sz w:val="24"/>
          <w:szCs w:val="24"/>
        </w:rPr>
        <w:t>Приложении № 4</w:t>
      </w:r>
      <w:r>
        <w:rPr>
          <w:rFonts w:ascii="Times New Roman" w:hAnsi="Times New Roman" w:cs="Times New Roman"/>
          <w:bCs/>
          <w:sz w:val="24"/>
          <w:szCs w:val="24"/>
        </w:rPr>
        <w:t>, Приложении №7</w:t>
      </w:r>
      <w:r w:rsidRPr="00F02A77">
        <w:rPr>
          <w:rFonts w:ascii="Times New Roman" w:hAnsi="Times New Roman" w:cs="Times New Roman"/>
          <w:bCs/>
          <w:sz w:val="24"/>
          <w:szCs w:val="24"/>
        </w:rPr>
        <w:t xml:space="preserve"> к Описанию объекта закупки.</w:t>
      </w:r>
    </w:p>
    <w:p w14:paraId="33FF05A5"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E61C37">
        <w:rPr>
          <w:rFonts w:ascii="Times New Roman" w:hAnsi="Times New Roman" w:cs="Times New Roman"/>
          <w:bCs/>
          <w:sz w:val="24"/>
          <w:szCs w:val="24"/>
        </w:rPr>
        <w:t>2.6. Исполнитель оказывает услуги по организации питания в соответствии</w:t>
      </w:r>
      <w:r w:rsidRPr="00F02A77">
        <w:rPr>
          <w:rFonts w:ascii="Times New Roman" w:hAnsi="Times New Roman" w:cs="Times New Roman"/>
          <w:bCs/>
          <w:sz w:val="24"/>
          <w:szCs w:val="24"/>
        </w:rPr>
        <w:t xml:space="preserve"> </w:t>
      </w:r>
      <w:r w:rsidRPr="00F02A77">
        <w:rPr>
          <w:rFonts w:ascii="Times New Roman" w:hAnsi="Times New Roman" w:cs="Times New Roman"/>
          <w:bCs/>
          <w:sz w:val="24"/>
          <w:szCs w:val="24"/>
        </w:rPr>
        <w:br/>
        <w:t>с требованиями, установленными законодательством Российской Федерации:</w:t>
      </w:r>
    </w:p>
    <w:p w14:paraId="59884BE7"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Федеральным законом Российской Федерации от 30.03.1999 № 52-ФЗ «О санитарно-эпидемиологическом благополучии населения»;</w:t>
      </w:r>
    </w:p>
    <w:p w14:paraId="5CD4C943"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Федеральным законом Российской Федерации от 02.01.2000 № 29-ФЗ «О качестве </w:t>
      </w:r>
      <w:r w:rsidRPr="00F02A77">
        <w:rPr>
          <w:rFonts w:ascii="Times New Roman" w:hAnsi="Times New Roman" w:cs="Times New Roman"/>
          <w:bCs/>
          <w:sz w:val="24"/>
          <w:szCs w:val="24"/>
        </w:rPr>
        <w:br/>
        <w:t>и безопасности пищевых продуктов»;</w:t>
      </w:r>
    </w:p>
    <w:p w14:paraId="6A3A0234"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Федеральным законом Российской Федерации от 21.11.2011 № 323-ФЗ «Об основах охраны здоровья граждан в Российской Федерации»;</w:t>
      </w:r>
    </w:p>
    <w:p w14:paraId="4E737030"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Законом Российской Федерации от 14.05.1993 № 4979-1 «О ветеринарии»;</w:t>
      </w:r>
    </w:p>
    <w:p w14:paraId="3DA3BF79"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Законом Санкт-Петербурга от 08.10.2008 № 569-95 «О социальном питании </w:t>
      </w:r>
      <w:r w:rsidRPr="00F02A77">
        <w:rPr>
          <w:rFonts w:ascii="Times New Roman" w:hAnsi="Times New Roman" w:cs="Times New Roman"/>
          <w:bCs/>
          <w:sz w:val="24"/>
          <w:szCs w:val="24"/>
        </w:rPr>
        <w:br/>
        <w:t>в Санкт-Петербурге»;</w:t>
      </w:r>
    </w:p>
    <w:p w14:paraId="4DF55D39"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w:t>
      </w:r>
      <w:r w:rsidRPr="00F02A77">
        <w:rPr>
          <w:rFonts w:ascii="Times New Roman" w:hAnsi="Times New Roman" w:cs="Times New Roman"/>
          <w:bCs/>
          <w:sz w:val="24"/>
          <w:szCs w:val="24"/>
        </w:rPr>
        <w:br/>
        <w:t>от 14.11.2001 № 36;</w:t>
      </w:r>
    </w:p>
    <w:p w14:paraId="59062C7F"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lastRenderedPageBreak/>
        <w:t xml:space="preserve">-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w:t>
      </w:r>
      <w:r w:rsidRPr="00F02A77">
        <w:rPr>
          <w:rFonts w:ascii="Times New Roman" w:hAnsi="Times New Roman" w:cs="Times New Roman"/>
          <w:bCs/>
          <w:sz w:val="24"/>
          <w:szCs w:val="24"/>
        </w:rPr>
        <w:br/>
        <w:t>от 22.05.2003 № 98;</w:t>
      </w:r>
    </w:p>
    <w:p w14:paraId="5CE5E757"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7AE8E153"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53191C7F"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главного государственного врача Российской Федерации </w:t>
      </w:r>
      <w:r w:rsidRPr="00F02A77">
        <w:rPr>
          <w:rFonts w:ascii="Times New Roman" w:hAnsi="Times New Roman" w:cs="Times New Roman"/>
          <w:bCs/>
          <w:sz w:val="24"/>
          <w:szCs w:val="24"/>
        </w:rPr>
        <w:br/>
        <w:t xml:space="preserve">от 20.11.2020 № 36 «Об утверждении санитарно-эпидемиологических правил </w:t>
      </w:r>
      <w:r w:rsidRPr="00F02A77">
        <w:rPr>
          <w:rFonts w:ascii="Times New Roman" w:hAnsi="Times New Roman" w:cs="Times New Roman"/>
          <w:bCs/>
          <w:sz w:val="24"/>
          <w:szCs w:val="24"/>
        </w:rPr>
        <w:br/>
        <w:t>СП 2.3.6.3668-20 «Санитарно-эпидемиологические требования к условиям деятельности торговых объектов и рынков, реализующих пищевую продукцию»;</w:t>
      </w:r>
    </w:p>
    <w:p w14:paraId="05670AFC"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главного государственного врача Российской Федерации </w:t>
      </w:r>
      <w:r w:rsidRPr="00F02A77">
        <w:rPr>
          <w:rFonts w:ascii="Times New Roman" w:hAnsi="Times New Roman" w:cs="Times New Roman"/>
          <w:bCs/>
          <w:sz w:val="24"/>
          <w:szCs w:val="24"/>
        </w:rPr>
        <w:br/>
        <w:t>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D1D06AA"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главного государственного врача Российской Федерации </w:t>
      </w:r>
      <w:r w:rsidRPr="00F02A77">
        <w:rPr>
          <w:rFonts w:ascii="Times New Roman" w:hAnsi="Times New Roman" w:cs="Times New Roman"/>
          <w:bCs/>
          <w:sz w:val="24"/>
          <w:szCs w:val="24"/>
        </w:rPr>
        <w:br/>
        <w:t xml:space="preserve">от 28.09.2020 № 28 «Об утверждении санитарных правил СП 2.4.3648-20 «Санитарно-эпидемиологические требования к организациям воспитания и обучения, отдыха </w:t>
      </w:r>
      <w:r w:rsidRPr="00F02A77">
        <w:rPr>
          <w:rFonts w:ascii="Times New Roman" w:hAnsi="Times New Roman" w:cs="Times New Roman"/>
          <w:bCs/>
          <w:sz w:val="24"/>
          <w:szCs w:val="24"/>
        </w:rPr>
        <w:br/>
        <w:t>и оздоровления детей и молодежи»;</w:t>
      </w:r>
    </w:p>
    <w:p w14:paraId="3D958C89"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ГОСТ 31986-2012 «Услуги общественного питания. Метод органолептической оценки качества продукции общественного питания»;</w:t>
      </w:r>
    </w:p>
    <w:p w14:paraId="2D3D4960"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ГОСТ 30524-2013 «Услуги общественного питания. Предприятия общественного питания. Классификация и общие требования»;</w:t>
      </w:r>
    </w:p>
    <w:p w14:paraId="2334A70B"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ГОСТ 30390-2013 «Услуги общественного питания. Продукция общественного питания, реализуемая населению. Общие технические условия»;</w:t>
      </w:r>
    </w:p>
    <w:p w14:paraId="35F90931"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ГОСТ 31987-2012 Услуги общественного питания. Технологические документы </w:t>
      </w:r>
      <w:r w:rsidRPr="00F02A77">
        <w:rPr>
          <w:rFonts w:ascii="Times New Roman" w:hAnsi="Times New Roman" w:cs="Times New Roman"/>
          <w:bCs/>
          <w:sz w:val="24"/>
          <w:szCs w:val="24"/>
        </w:rPr>
        <w:br/>
        <w:t xml:space="preserve">на продукцию общественного питания. Общие требования к оформлению, построению </w:t>
      </w:r>
      <w:r w:rsidRPr="00F02A77">
        <w:rPr>
          <w:rFonts w:ascii="Times New Roman" w:hAnsi="Times New Roman" w:cs="Times New Roman"/>
          <w:bCs/>
          <w:sz w:val="24"/>
          <w:szCs w:val="24"/>
        </w:rPr>
        <w:br/>
        <w:t>и содержанию;</w:t>
      </w:r>
    </w:p>
    <w:p w14:paraId="2DE27F7C"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ГОСТ Р 54609-2011 Услуги общественного питания. Номенклатура показателей качества продукции общественного питания;</w:t>
      </w:r>
    </w:p>
    <w:p w14:paraId="654173FD"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здравоохранения от 05.08.2003 № 330 «О мерах </w:t>
      </w:r>
      <w:r w:rsidRPr="00F02A77">
        <w:rPr>
          <w:rFonts w:ascii="Times New Roman" w:hAnsi="Times New Roman" w:cs="Times New Roman"/>
          <w:bCs/>
          <w:sz w:val="24"/>
          <w:szCs w:val="24"/>
        </w:rPr>
        <w:br/>
        <w:t>по совершенствованию лечебного питания в лечебно-профилактических учреждениях Российской Федерации»;</w:t>
      </w:r>
    </w:p>
    <w:p w14:paraId="1B0B96BE"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здравоохранения Российской Федерации от 23.09.2020 </w:t>
      </w:r>
      <w:r w:rsidRPr="00F02A77">
        <w:rPr>
          <w:rFonts w:ascii="Times New Roman" w:hAnsi="Times New Roman" w:cs="Times New Roman"/>
          <w:bCs/>
          <w:sz w:val="24"/>
          <w:szCs w:val="24"/>
        </w:rPr>
        <w:br/>
        <w:t>№ 1008н «Об утверждении порядка обеспечения лечебным питанием»;</w:t>
      </w:r>
    </w:p>
    <w:p w14:paraId="26A2A4BB"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здравоохранения Российской Федерации от 21.06.2013 </w:t>
      </w:r>
      <w:r w:rsidRPr="00F02A77">
        <w:rPr>
          <w:rFonts w:ascii="Times New Roman" w:hAnsi="Times New Roman" w:cs="Times New Roman"/>
          <w:bCs/>
          <w:sz w:val="24"/>
          <w:szCs w:val="24"/>
        </w:rPr>
        <w:br/>
        <w:t>№ 395н «Об утверждении норм лечебного питания»;</w:t>
      </w:r>
    </w:p>
    <w:p w14:paraId="48966C21"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труда и социальной защиты Российской Федерации </w:t>
      </w:r>
      <w:r w:rsidRPr="00F02A77">
        <w:rPr>
          <w:rFonts w:ascii="Times New Roman" w:hAnsi="Times New Roman" w:cs="Times New Roman"/>
          <w:bCs/>
          <w:sz w:val="24"/>
          <w:szCs w:val="24"/>
        </w:rPr>
        <w:br/>
        <w:t>от 13.08.2014 № 552н «Об утверждении рекомендуемых норм питании при предоставлении социальных услуг в стационарной форме»;</w:t>
      </w:r>
    </w:p>
    <w:p w14:paraId="4DBF11CB"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труда и социальной защиты Российской Федерации </w:t>
      </w:r>
      <w:r w:rsidRPr="00F02A77">
        <w:rPr>
          <w:rFonts w:ascii="Times New Roman" w:hAnsi="Times New Roman" w:cs="Times New Roman"/>
          <w:bCs/>
          <w:sz w:val="24"/>
          <w:szCs w:val="24"/>
        </w:rPr>
        <w:br/>
        <w:t>от 28.11.2014 № 954н «Об утверждении рекомендуемых норм питании при предоставлении социальных услуг в полустационарной форме социального обслуживания»;</w:t>
      </w:r>
    </w:p>
    <w:p w14:paraId="361A707D"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Министерства труда и социального развития Российской Федерации от 15.02.2002 № 12 «Об утверждении методических рекомендаций </w:t>
      </w:r>
      <w:r w:rsidRPr="00F02A77">
        <w:rPr>
          <w:rFonts w:ascii="Times New Roman" w:hAnsi="Times New Roman" w:cs="Times New Roman"/>
          <w:bCs/>
          <w:sz w:val="24"/>
          <w:szCs w:val="24"/>
        </w:rPr>
        <w:br/>
        <w:t>по организации питания в учреждениях (отделениях) социального обслуживания граждан пожилого возраста и инвалидов»;</w:t>
      </w:r>
    </w:p>
    <w:p w14:paraId="2F5A39C9"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Министерства труда и социального развития Российской Федерации от 25.12.2003 № 90 «Об утверждении методических рекомендаций </w:t>
      </w:r>
      <w:r w:rsidRPr="00F02A77">
        <w:rPr>
          <w:rFonts w:ascii="Times New Roman" w:hAnsi="Times New Roman" w:cs="Times New Roman"/>
          <w:bCs/>
          <w:sz w:val="24"/>
          <w:szCs w:val="24"/>
        </w:rPr>
        <w:br/>
        <w:t>по организации диетического (лечебного) питания в государственных (муниципальных) учреждениях социального обслуживания граждан пожилого возраста и инвалидов»;</w:t>
      </w:r>
    </w:p>
    <w:p w14:paraId="3367ADB6"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lastRenderedPageBreak/>
        <w:t xml:space="preserve">- Постановлением Правительства Санкт-Петербурга от 29.12.2014 № 1284 </w:t>
      </w:r>
      <w:r w:rsidRPr="00F02A77">
        <w:rPr>
          <w:rFonts w:ascii="Times New Roman" w:hAnsi="Times New Roman" w:cs="Times New Roman"/>
          <w:bCs/>
          <w:sz w:val="24"/>
          <w:szCs w:val="24"/>
        </w:rPr>
        <w:br/>
        <w:t>«Об утверждении норм питания в организациях социального обслуживания населения Санкт-Петербурга»;</w:t>
      </w:r>
    </w:p>
    <w:p w14:paraId="2B7FE2DB"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Методическими рекомендациями МР 2.3.1.0253-21. 2.3.1. Гигиена питания. Рациональное питание. Нормы физиологических потребностей в энергии и пищевых веществах для различных групп населения Российской Федерации.»;</w:t>
      </w:r>
    </w:p>
    <w:p w14:paraId="642EA6D3"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Методическими рекомендациями МР 2.3.6.0233-21 «Методические рекомендации </w:t>
      </w:r>
      <w:r w:rsidRPr="00F02A77">
        <w:rPr>
          <w:rFonts w:ascii="Times New Roman" w:hAnsi="Times New Roman" w:cs="Times New Roman"/>
          <w:bCs/>
          <w:sz w:val="24"/>
          <w:szCs w:val="24"/>
        </w:rPr>
        <w:br/>
        <w:t>к организации общественного питания населения».</w:t>
      </w:r>
    </w:p>
    <w:p w14:paraId="6CC2E07D"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E61C37">
        <w:rPr>
          <w:rFonts w:ascii="Times New Roman" w:hAnsi="Times New Roman" w:cs="Times New Roman"/>
          <w:bCs/>
          <w:sz w:val="24"/>
          <w:szCs w:val="24"/>
        </w:rPr>
        <w:t xml:space="preserve">2.7. Продукты, используемые для оказания </w:t>
      </w:r>
      <w:proofErr w:type="gramStart"/>
      <w:r w:rsidRPr="00E61C37">
        <w:rPr>
          <w:rFonts w:ascii="Times New Roman" w:hAnsi="Times New Roman" w:cs="Times New Roman"/>
          <w:bCs/>
          <w:sz w:val="24"/>
          <w:szCs w:val="24"/>
        </w:rPr>
        <w:t>услуг</w:t>
      </w:r>
      <w:proofErr w:type="gramEnd"/>
      <w:r w:rsidRPr="00E61C37">
        <w:rPr>
          <w:rFonts w:ascii="Times New Roman" w:hAnsi="Times New Roman" w:cs="Times New Roman"/>
          <w:bCs/>
          <w:sz w:val="24"/>
          <w:szCs w:val="24"/>
        </w:rPr>
        <w:t xml:space="preserve"> должны соответствовать</w:t>
      </w:r>
      <w:r w:rsidRPr="00F02A77">
        <w:rPr>
          <w:rFonts w:ascii="Times New Roman" w:hAnsi="Times New Roman" w:cs="Times New Roman"/>
          <w:bCs/>
          <w:sz w:val="24"/>
          <w:szCs w:val="24"/>
        </w:rPr>
        <w:t xml:space="preserve"> требованиям установленным следующими документами:</w:t>
      </w:r>
    </w:p>
    <w:p w14:paraId="0B2B1493"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Минсельхоза России от 15.04.2019 № 193 «О внесении изменений </w:t>
      </w:r>
      <w:r w:rsidRPr="00F02A77">
        <w:rPr>
          <w:rFonts w:ascii="Times New Roman" w:hAnsi="Times New Roman" w:cs="Times New Roman"/>
          <w:bCs/>
          <w:sz w:val="24"/>
          <w:szCs w:val="24"/>
        </w:rPr>
        <w:br/>
        <w:t xml:space="preserve">в Перечень подконтрольных товаров, подлежащих сопровождению ветеринарными сопроводительными документами, утвержденный приказом Минсельхоза России </w:t>
      </w:r>
      <w:r w:rsidRPr="00F02A77">
        <w:rPr>
          <w:rFonts w:ascii="Times New Roman" w:hAnsi="Times New Roman" w:cs="Times New Roman"/>
          <w:bCs/>
          <w:sz w:val="24"/>
          <w:szCs w:val="24"/>
        </w:rPr>
        <w:br/>
        <w:t>от 18 декабря 2015 № 648»;</w:t>
      </w:r>
    </w:p>
    <w:p w14:paraId="0EC0F3F1"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Техническим регламентом Таможенного союза от 09.12.2011 ТР ТС 024/2011 «Технический регламент на масложировую продукцию»;</w:t>
      </w:r>
    </w:p>
    <w:p w14:paraId="1B5B224B"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09.10.2013 ТР ТС 033/2013 </w:t>
      </w:r>
      <w:r w:rsidRPr="00F02A77">
        <w:rPr>
          <w:rFonts w:ascii="Times New Roman" w:hAnsi="Times New Roman" w:cs="Times New Roman"/>
          <w:bCs/>
          <w:sz w:val="24"/>
          <w:szCs w:val="24"/>
        </w:rPr>
        <w:br/>
        <w:t>«О безопасности молока и молочной продукции»;</w:t>
      </w:r>
    </w:p>
    <w:p w14:paraId="123F6480"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Евразийского экономического союза от 18.10.2016 </w:t>
      </w:r>
      <w:r w:rsidRPr="00F02A77">
        <w:rPr>
          <w:rFonts w:ascii="Times New Roman" w:hAnsi="Times New Roman" w:cs="Times New Roman"/>
          <w:bCs/>
          <w:sz w:val="24"/>
          <w:szCs w:val="24"/>
        </w:rPr>
        <w:br/>
        <w:t>ТР ЕАЭС 040/2016 «О безопасности рыбы и рыбной продукции»;</w:t>
      </w:r>
    </w:p>
    <w:p w14:paraId="24FF4065"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09.10.2013 ТР ТС 034/2013 </w:t>
      </w:r>
      <w:r w:rsidRPr="00F02A77">
        <w:rPr>
          <w:rFonts w:ascii="Times New Roman" w:hAnsi="Times New Roman" w:cs="Times New Roman"/>
          <w:bCs/>
          <w:sz w:val="24"/>
          <w:szCs w:val="24"/>
        </w:rPr>
        <w:br/>
        <w:t>«О безопасности мяса и мясной продукции»;</w:t>
      </w:r>
    </w:p>
    <w:p w14:paraId="6F561783"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Техническим регламентом Таможенного союза от 09.12.2011 ТР ТС 023/2011 «Технический регламент на соковую продукцию из фруктов и овощей»;</w:t>
      </w:r>
    </w:p>
    <w:p w14:paraId="54D0FEF7"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09.12.2011 № 021/2011 </w:t>
      </w:r>
      <w:r w:rsidRPr="00F02A77">
        <w:rPr>
          <w:rFonts w:ascii="Times New Roman" w:hAnsi="Times New Roman" w:cs="Times New Roman"/>
          <w:bCs/>
          <w:sz w:val="24"/>
          <w:szCs w:val="24"/>
        </w:rPr>
        <w:br/>
        <w:t>«О безопасности пищевой продукции»;</w:t>
      </w:r>
    </w:p>
    <w:p w14:paraId="70D225AA"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w:t>
      </w:r>
    </w:p>
    <w:p w14:paraId="48FBE617"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15.06.2012 № 027/2012 </w:t>
      </w:r>
      <w:r w:rsidRPr="00F02A77">
        <w:rPr>
          <w:rFonts w:ascii="Times New Roman" w:hAnsi="Times New Roman" w:cs="Times New Roman"/>
          <w:bCs/>
          <w:sz w:val="24"/>
          <w:szCs w:val="24"/>
        </w:rPr>
        <w:br/>
        <w:t>«О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02B6D999"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23.09.2011 № 007/2011 </w:t>
      </w:r>
      <w:r w:rsidRPr="00F02A77">
        <w:rPr>
          <w:rFonts w:ascii="Times New Roman" w:hAnsi="Times New Roman" w:cs="Times New Roman"/>
          <w:bCs/>
          <w:sz w:val="24"/>
          <w:szCs w:val="24"/>
        </w:rPr>
        <w:br/>
        <w:t>«О безопасности продукции, предназначенной для детей и подростков».</w:t>
      </w:r>
    </w:p>
    <w:p w14:paraId="3BC682DF"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14:paraId="49977902" w14:textId="77777777" w:rsidR="00131674" w:rsidRPr="00F02A77" w:rsidRDefault="00131674" w:rsidP="00131674">
      <w:pPr>
        <w:tabs>
          <w:tab w:val="left" w:pos="1134"/>
        </w:tabs>
        <w:autoSpaceDE w:val="0"/>
        <w:autoSpaceDN w:val="0"/>
        <w:adjustRightInd w:val="0"/>
        <w:spacing w:after="0" w:line="240" w:lineRule="auto"/>
        <w:ind w:firstLine="567"/>
        <w:jc w:val="both"/>
        <w:rPr>
          <w:rFonts w:ascii="Times New Roman" w:hAnsi="Times New Roman" w:cs="Times New Roman"/>
          <w:bCs/>
          <w:i/>
          <w:sz w:val="24"/>
          <w:szCs w:val="24"/>
        </w:rPr>
      </w:pPr>
    </w:p>
    <w:p w14:paraId="530A23F5" w14:textId="77777777" w:rsidR="00131674" w:rsidRPr="000464C3" w:rsidRDefault="00131674" w:rsidP="00131674">
      <w:pPr>
        <w:pStyle w:val="af4"/>
        <w:numPr>
          <w:ilvl w:val="0"/>
          <w:numId w:val="2"/>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0464C3">
        <w:rPr>
          <w:rFonts w:ascii="Times New Roman" w:hAnsi="Times New Roman" w:cs="Times New Roman"/>
          <w:b/>
          <w:sz w:val="24"/>
          <w:szCs w:val="24"/>
        </w:rPr>
        <w:t>Требования к функциональным, техническим и качественным характеристикам услуг.</w:t>
      </w:r>
    </w:p>
    <w:p w14:paraId="47124CDD"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241B927A"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Питание должно удовлетворять физиологические потребности </w:t>
      </w:r>
      <w:r>
        <w:rPr>
          <w:rFonts w:ascii="Times New Roman" w:hAnsi="Times New Roman" w:cs="Times New Roman"/>
          <w:bCs/>
          <w:sz w:val="24"/>
          <w:szCs w:val="24"/>
        </w:rPr>
        <w:t>питающихся</w:t>
      </w:r>
      <w:r w:rsidRPr="00F02A77">
        <w:rPr>
          <w:rFonts w:ascii="Times New Roman" w:hAnsi="Times New Roman" w:cs="Times New Roman"/>
          <w:bCs/>
          <w:sz w:val="24"/>
          <w:szCs w:val="24"/>
        </w:rPr>
        <w:t xml:space="preserve">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извещению об осуществлении закупки. </w:t>
      </w:r>
    </w:p>
    <w:p w14:paraId="50CF2424"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F02A77">
        <w:rPr>
          <w:rFonts w:ascii="Times New Roman" w:hAnsi="Times New Roman" w:cs="Times New Roman"/>
          <w:bCs/>
          <w:sz w:val="24"/>
          <w:szCs w:val="24"/>
        </w:rPr>
        <w:t>припускание</w:t>
      </w:r>
      <w:proofErr w:type="spellEnd"/>
      <w:r w:rsidRPr="00F02A77">
        <w:rPr>
          <w:rFonts w:ascii="Times New Roman" w:hAnsi="Times New Roman" w:cs="Times New Roman"/>
          <w:bCs/>
          <w:sz w:val="24"/>
          <w:szCs w:val="24"/>
        </w:rPr>
        <w:t xml:space="preserve">, </w:t>
      </w:r>
      <w:r w:rsidRPr="00F02A77">
        <w:rPr>
          <w:rFonts w:ascii="Times New Roman" w:hAnsi="Times New Roman" w:cs="Times New Roman"/>
          <w:bCs/>
          <w:sz w:val="24"/>
          <w:szCs w:val="24"/>
        </w:rPr>
        <w:lastRenderedPageBreak/>
        <w:t xml:space="preserve">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5AA6068"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Производство готовых блюд осуществляется в соответствии с рецептурой </w:t>
      </w:r>
      <w:r w:rsidRPr="00F02A77">
        <w:rPr>
          <w:rFonts w:ascii="Times New Roman" w:hAnsi="Times New Roman" w:cs="Times New Roman"/>
          <w:bCs/>
          <w:sz w:val="24"/>
          <w:szCs w:val="24"/>
        </w:rPr>
        <w:br/>
        <w:t>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64413BC3"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3.2. Для предотвращения возникновения и распространения инфекционных </w:t>
      </w:r>
      <w:r w:rsidRPr="00F02A77">
        <w:rPr>
          <w:rFonts w:ascii="Times New Roman" w:hAnsi="Times New Roman" w:cs="Times New Roman"/>
          <w:bCs/>
          <w:sz w:val="24"/>
          <w:szCs w:val="24"/>
        </w:rPr>
        <w:br/>
        <w:t xml:space="preserve">и массовых неинфекционных заболеваний (отравлений), исполнитель: разрабатывает </w:t>
      </w:r>
      <w:r w:rsidRPr="00F02A77">
        <w:rPr>
          <w:rFonts w:ascii="Times New Roman" w:hAnsi="Times New Roman" w:cs="Times New Roman"/>
          <w:bCs/>
          <w:sz w:val="24"/>
          <w:szCs w:val="24"/>
        </w:rPr>
        <w:br/>
        <w:t>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359E9AB5"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В ходе оказания услуг необходимо наличие официально изданных санитарных правил, методов и методик контроля факторов среды обитания в соответствии </w:t>
      </w:r>
      <w:r w:rsidRPr="00F02A77">
        <w:rPr>
          <w:rFonts w:ascii="Times New Roman" w:hAnsi="Times New Roman" w:cs="Times New Roman"/>
          <w:bCs/>
          <w:sz w:val="24"/>
          <w:szCs w:val="24"/>
        </w:rPr>
        <w:br/>
        <w:t>с осуществляемой деятельностью, наличие необходимой документации (</w:t>
      </w:r>
      <w:proofErr w:type="spellStart"/>
      <w:r w:rsidRPr="00F02A77">
        <w:rPr>
          <w:rFonts w:ascii="Times New Roman" w:hAnsi="Times New Roman" w:cs="Times New Roman"/>
          <w:bCs/>
          <w:sz w:val="24"/>
          <w:szCs w:val="24"/>
        </w:rPr>
        <w:t>бракеражные</w:t>
      </w:r>
      <w:proofErr w:type="spellEnd"/>
      <w:r w:rsidRPr="00F02A77">
        <w:rPr>
          <w:rFonts w:ascii="Times New Roman" w:hAnsi="Times New Roman" w:cs="Times New Roman"/>
          <w:bCs/>
          <w:sz w:val="24"/>
          <w:szCs w:val="24"/>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0A1D6B1"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3.3.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7BB5FBF8"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0F9057BA"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3.4.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2F822D26"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Посуда для приготовления блюд должна быть выполнена из нержавеющей стали. </w:t>
      </w:r>
      <w:r w:rsidRPr="00F02A77">
        <w:rPr>
          <w:rFonts w:ascii="Times New Roman" w:hAnsi="Times New Roman" w:cs="Times New Roman"/>
          <w:bCs/>
          <w:sz w:val="24"/>
          <w:szCs w:val="24"/>
        </w:rPr>
        <w:b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300AD596"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Не допускаются при организации питания пищевые продукты без маркировки и (или) с истекшими сроками годности и (или) признаками недоброкачественности, </w:t>
      </w:r>
      <w:r w:rsidRPr="00F02A77">
        <w:rPr>
          <w:rFonts w:ascii="Times New Roman" w:hAnsi="Times New Roman" w:cs="Times New Roman"/>
          <w:bCs/>
          <w:sz w:val="24"/>
          <w:szCs w:val="24"/>
        </w:rPr>
        <w:br/>
        <w:t>не соответствующие требованиям технических регламентов Таможенного союза.</w:t>
      </w:r>
    </w:p>
    <w:p w14:paraId="2AB0999C"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5401BF67"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3.5.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w:t>
      </w:r>
      <w:r w:rsidRPr="00F02A77">
        <w:rPr>
          <w:rFonts w:ascii="Times New Roman" w:hAnsi="Times New Roman" w:cs="Times New Roman"/>
          <w:bCs/>
          <w:sz w:val="24"/>
          <w:szCs w:val="24"/>
        </w:rPr>
        <w:lastRenderedPageBreak/>
        <w:t xml:space="preserve">производственного контроля. Уборочный инвентарь маркируется </w:t>
      </w:r>
      <w:r w:rsidRPr="00F02A77">
        <w:rPr>
          <w:rFonts w:ascii="Times New Roman" w:hAnsi="Times New Roman" w:cs="Times New Roman"/>
          <w:bCs/>
          <w:sz w:val="24"/>
          <w:szCs w:val="24"/>
        </w:rPr>
        <w:br/>
        <w:t>в зависимости от назначения помещений и видов работ.</w:t>
      </w:r>
    </w:p>
    <w:p w14:paraId="6218A211"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3.6.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660E433C"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w:t>
      </w:r>
    </w:p>
    <w:p w14:paraId="4C364590" w14:textId="77777777" w:rsidR="00131674" w:rsidRPr="00F02A77" w:rsidRDefault="00131674" w:rsidP="00131674">
      <w:pPr>
        <w:pStyle w:val="af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9178D50"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3.7. Медицинский персонал (при наличии) или назначенное ответственное лицо предприятия общественного питания, должен проводить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w:t>
      </w:r>
      <w:r w:rsidRPr="00F02A77">
        <w:rPr>
          <w:rFonts w:ascii="Times New Roman" w:hAnsi="Times New Roman" w:cs="Times New Roman"/>
          <w:bCs/>
          <w:sz w:val="24"/>
          <w:szCs w:val="24"/>
        </w:rPr>
        <w:br/>
        <w:t>на наличие гнойничковых заболеваний кожи рук и открытых поверхностей тела, признаков инфекционных заболеваний. Результаты осмотра должны заноситься в гигиенический журнал (рекомендуемый образец приведен в приложении № 1 к Санитарно-эпидемиологическим правилам и нормам СанПиН 2.3/2.4.3590-20) на бумажном и/или электронном носителях. Список работников, отмеченных в журнале на день осмотра, должен соответствовать числу работников на этот день в смену.</w:t>
      </w:r>
    </w:p>
    <w:p w14:paraId="77951465"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3.8. Для предотвращения размножения патогенных микроорганизмов </w:t>
      </w:r>
      <w:r w:rsidRPr="00F02A77">
        <w:rPr>
          <w:rFonts w:ascii="Times New Roman" w:hAnsi="Times New Roman" w:cs="Times New Roman"/>
          <w:bCs/>
          <w:sz w:val="24"/>
          <w:szCs w:val="24"/>
        </w:rPr>
        <w:br/>
        <w:t>не допускается:</w:t>
      </w:r>
    </w:p>
    <w:p w14:paraId="2D3C5AD5"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нахождение на раздаче более 3 часов с момента изготовления готовых блюд, требующих разогревания перед употреблением;</w:t>
      </w:r>
    </w:p>
    <w:p w14:paraId="7F7565D5"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размещение на раздаче для реализации холодных блюд, кондитерских изделий </w:t>
      </w:r>
      <w:r w:rsidRPr="00F02A77">
        <w:rPr>
          <w:rFonts w:ascii="Times New Roman" w:hAnsi="Times New Roman" w:cs="Times New Roman"/>
          <w:bCs/>
          <w:sz w:val="24"/>
          <w:szCs w:val="24"/>
        </w:rPr>
        <w:br/>
        <w:t xml:space="preserve">и напитков вне охлаждаемой витрины (холодильного оборудования) и реализация </w:t>
      </w:r>
      <w:r w:rsidRPr="00F02A77">
        <w:rPr>
          <w:rFonts w:ascii="Times New Roman" w:hAnsi="Times New Roman" w:cs="Times New Roman"/>
          <w:bCs/>
          <w:sz w:val="24"/>
          <w:szCs w:val="24"/>
        </w:rPr>
        <w:br/>
        <w:t>с нарушением установленных сроков годности и условий хранения, обеспечивающих качество и безопасность продукции;</w:t>
      </w:r>
    </w:p>
    <w:p w14:paraId="55D08F05"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заправка соусами (за исключением растительных масел) салатной продукции, иных блюд, предназначенных для реализации вне организации общественного питания; соусы </w:t>
      </w:r>
      <w:r w:rsidRPr="00F02A77">
        <w:rPr>
          <w:rFonts w:ascii="Times New Roman" w:hAnsi="Times New Roman" w:cs="Times New Roman"/>
          <w:bCs/>
          <w:sz w:val="24"/>
          <w:szCs w:val="24"/>
        </w:rPr>
        <w:br/>
        <w:t>к блюдам доставляются в индивидуальной потребительской упаковке;</w:t>
      </w:r>
    </w:p>
    <w:p w14:paraId="3D0B895C"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реализация на следующий день готовых блюд;</w:t>
      </w:r>
    </w:p>
    <w:p w14:paraId="7EA16064"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замораживание нереализованных готовых блюд для последующей реализации </w:t>
      </w:r>
      <w:r w:rsidRPr="00F02A77">
        <w:rPr>
          <w:rFonts w:ascii="Times New Roman" w:hAnsi="Times New Roman" w:cs="Times New Roman"/>
          <w:bCs/>
          <w:sz w:val="24"/>
          <w:szCs w:val="24"/>
        </w:rPr>
        <w:br/>
        <w:t>в другие дни;</w:t>
      </w:r>
    </w:p>
    <w:p w14:paraId="0FFBD198" w14:textId="77777777" w:rsidR="00131674" w:rsidRPr="00F02A77"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привлечение к приготовлению, </w:t>
      </w:r>
      <w:proofErr w:type="spellStart"/>
      <w:r w:rsidRPr="00F02A77">
        <w:rPr>
          <w:rFonts w:ascii="Times New Roman" w:hAnsi="Times New Roman" w:cs="Times New Roman"/>
          <w:bCs/>
          <w:sz w:val="24"/>
          <w:szCs w:val="24"/>
        </w:rPr>
        <w:t>порционированию</w:t>
      </w:r>
      <w:proofErr w:type="spellEnd"/>
      <w:r w:rsidRPr="00F02A77">
        <w:rPr>
          <w:rFonts w:ascii="Times New Roman" w:hAnsi="Times New Roman" w:cs="Times New Roman"/>
          <w:bCs/>
          <w:sz w:val="24"/>
          <w:szCs w:val="24"/>
        </w:rPr>
        <w:t xml:space="preserve"> и раздаче кулинарных изделий посторонних лиц, включая персонал, в должностные обязанности которого не входят указанные виды деятельности.</w:t>
      </w:r>
    </w:p>
    <w:p w14:paraId="4AA47209" w14:textId="77777777" w:rsidR="00131674" w:rsidRPr="00320ACD" w:rsidRDefault="00131674" w:rsidP="00131674">
      <w:pPr>
        <w:pStyle w:val="af4"/>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u w:val="single"/>
        </w:rPr>
      </w:pPr>
      <w:r w:rsidRPr="00320ACD">
        <w:rPr>
          <w:rFonts w:ascii="Times New Roman" w:hAnsi="Times New Roman" w:cs="Times New Roman"/>
          <w:bCs/>
          <w:sz w:val="24"/>
          <w:szCs w:val="24"/>
          <w:u w:val="single"/>
        </w:rPr>
        <w:t>3.9. Условия приготовления готовых блюд:</w:t>
      </w:r>
    </w:p>
    <w:p w14:paraId="21B7977E"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3.9.1. Приготовление пищи должно осуществляться </w:t>
      </w:r>
    </w:p>
    <w:p w14:paraId="1B3B768C"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2 (два) раза в день</w:t>
      </w:r>
      <w:r>
        <w:rPr>
          <w:rFonts w:ascii="Times New Roman" w:eastAsia="Times New Roman" w:hAnsi="Times New Roman" w:cs="Times New Roman"/>
          <w:b/>
          <w:bCs/>
          <w:iCs/>
          <w:sz w:val="24"/>
          <w:szCs w:val="24"/>
        </w:rPr>
        <w:t xml:space="preserve"> по</w:t>
      </w:r>
      <w:r w:rsidRPr="00320ACD">
        <w:rPr>
          <w:rFonts w:ascii="Times New Roman" w:eastAsia="Times New Roman" w:hAnsi="Times New Roman" w:cs="Times New Roman"/>
          <w:b/>
          <w:bCs/>
          <w:iCs/>
          <w:sz w:val="24"/>
          <w:szCs w:val="24"/>
        </w:rPr>
        <w:t xml:space="preserve"> адрес</w:t>
      </w:r>
      <w:r>
        <w:rPr>
          <w:rFonts w:ascii="Times New Roman" w:eastAsia="Times New Roman" w:hAnsi="Times New Roman" w:cs="Times New Roman"/>
          <w:b/>
          <w:bCs/>
          <w:iCs/>
          <w:sz w:val="24"/>
          <w:szCs w:val="24"/>
        </w:rPr>
        <w:t>у</w:t>
      </w:r>
      <w:r w:rsidRPr="00320ACD">
        <w:rPr>
          <w:rFonts w:ascii="Times New Roman" w:eastAsia="Times New Roman" w:hAnsi="Times New Roman" w:cs="Times New Roman"/>
          <w:b/>
          <w:bCs/>
          <w:iCs/>
          <w:sz w:val="24"/>
          <w:szCs w:val="24"/>
        </w:rPr>
        <w:t xml:space="preserve">: Санкт-Петербург, Московский пр., д. </w:t>
      </w:r>
      <w:proofErr w:type="gramStart"/>
      <w:r w:rsidRPr="00320ACD">
        <w:rPr>
          <w:rFonts w:ascii="Times New Roman" w:eastAsia="Times New Roman" w:hAnsi="Times New Roman" w:cs="Times New Roman"/>
          <w:b/>
          <w:bCs/>
          <w:iCs/>
          <w:sz w:val="24"/>
          <w:szCs w:val="24"/>
        </w:rPr>
        <w:t>149</w:t>
      </w:r>
      <w:r>
        <w:rPr>
          <w:rFonts w:ascii="Times New Roman" w:eastAsia="Times New Roman" w:hAnsi="Times New Roman" w:cs="Times New Roman"/>
          <w:b/>
          <w:bCs/>
          <w:iCs/>
          <w:sz w:val="24"/>
          <w:szCs w:val="24"/>
        </w:rPr>
        <w:t>,литер</w:t>
      </w:r>
      <w:proofErr w:type="gramEnd"/>
      <w:r>
        <w:rPr>
          <w:rFonts w:ascii="Times New Roman" w:eastAsia="Times New Roman" w:hAnsi="Times New Roman" w:cs="Times New Roman"/>
          <w:b/>
          <w:bCs/>
          <w:iCs/>
          <w:sz w:val="24"/>
          <w:szCs w:val="24"/>
        </w:rPr>
        <w:t>.А</w:t>
      </w:r>
      <w:r w:rsidRPr="00320ACD">
        <w:rPr>
          <w:rFonts w:ascii="Times New Roman" w:eastAsia="Times New Roman" w:hAnsi="Times New Roman" w:cs="Times New Roman"/>
          <w:b/>
          <w:bCs/>
          <w:iCs/>
          <w:sz w:val="24"/>
          <w:szCs w:val="24"/>
        </w:rPr>
        <w:t xml:space="preserve">: </w:t>
      </w:r>
    </w:p>
    <w:p w14:paraId="533F8E0F"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w:t>
      </w:r>
      <w:proofErr w:type="spellStart"/>
      <w:r w:rsidRPr="00320ACD">
        <w:rPr>
          <w:rFonts w:ascii="Times New Roman" w:eastAsia="Times New Roman" w:hAnsi="Times New Roman" w:cs="Times New Roman"/>
          <w:b/>
          <w:bCs/>
          <w:iCs/>
          <w:sz w:val="24"/>
          <w:szCs w:val="24"/>
        </w:rPr>
        <w:t>завтрак</w:t>
      </w:r>
      <w:r>
        <w:rPr>
          <w:rFonts w:ascii="Times New Roman" w:eastAsia="Times New Roman" w:hAnsi="Times New Roman" w:cs="Times New Roman"/>
          <w:b/>
          <w:bCs/>
          <w:iCs/>
          <w:sz w:val="24"/>
          <w:szCs w:val="24"/>
        </w:rPr>
        <w:t>+обед</w:t>
      </w:r>
      <w:proofErr w:type="spellEnd"/>
    </w:p>
    <w:p w14:paraId="4839ADF0"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обед + </w:t>
      </w:r>
      <w:r>
        <w:rPr>
          <w:rFonts w:ascii="Times New Roman" w:eastAsia="Times New Roman" w:hAnsi="Times New Roman" w:cs="Times New Roman"/>
          <w:b/>
          <w:bCs/>
          <w:iCs/>
          <w:sz w:val="24"/>
          <w:szCs w:val="24"/>
        </w:rPr>
        <w:t>ужин</w:t>
      </w:r>
      <w:r w:rsidRPr="00320ACD">
        <w:rPr>
          <w:rFonts w:ascii="Times New Roman" w:eastAsia="Times New Roman" w:hAnsi="Times New Roman" w:cs="Times New Roman"/>
          <w:b/>
          <w:bCs/>
          <w:iCs/>
          <w:sz w:val="24"/>
          <w:szCs w:val="24"/>
        </w:rPr>
        <w:t>.</w:t>
      </w:r>
    </w:p>
    <w:p w14:paraId="67D2BDE1"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3 (три) раза в день:</w:t>
      </w:r>
      <w:r w:rsidRPr="00320ACD">
        <w:rPr>
          <w:b/>
        </w:rPr>
        <w:t xml:space="preserve"> </w:t>
      </w:r>
      <w:r w:rsidRPr="00320ACD">
        <w:rPr>
          <w:rFonts w:ascii="Times New Roman" w:eastAsia="Times New Roman" w:hAnsi="Times New Roman" w:cs="Times New Roman"/>
          <w:b/>
          <w:bCs/>
          <w:iCs/>
          <w:sz w:val="24"/>
          <w:szCs w:val="24"/>
        </w:rPr>
        <w:t xml:space="preserve">Санкт-Петербург, Витебский </w:t>
      </w:r>
      <w:proofErr w:type="spellStart"/>
      <w:r w:rsidRPr="00320ACD">
        <w:rPr>
          <w:rFonts w:ascii="Times New Roman" w:eastAsia="Times New Roman" w:hAnsi="Times New Roman" w:cs="Times New Roman"/>
          <w:b/>
          <w:bCs/>
          <w:iCs/>
          <w:sz w:val="24"/>
          <w:szCs w:val="24"/>
        </w:rPr>
        <w:t>пр</w:t>
      </w:r>
      <w:proofErr w:type="spellEnd"/>
      <w:r w:rsidRPr="00320ACD">
        <w:rPr>
          <w:rFonts w:ascii="Times New Roman" w:eastAsia="Times New Roman" w:hAnsi="Times New Roman" w:cs="Times New Roman"/>
          <w:b/>
          <w:bCs/>
          <w:iCs/>
          <w:sz w:val="24"/>
          <w:szCs w:val="24"/>
        </w:rPr>
        <w:t xml:space="preserve">, </w:t>
      </w:r>
      <w:proofErr w:type="gramStart"/>
      <w:r w:rsidRPr="00320ACD">
        <w:rPr>
          <w:rFonts w:ascii="Times New Roman" w:eastAsia="Times New Roman" w:hAnsi="Times New Roman" w:cs="Times New Roman"/>
          <w:b/>
          <w:bCs/>
          <w:iCs/>
          <w:sz w:val="24"/>
          <w:szCs w:val="24"/>
        </w:rPr>
        <w:t>д</w:t>
      </w:r>
      <w:r>
        <w:rPr>
          <w:rFonts w:ascii="Times New Roman" w:eastAsia="Times New Roman" w:hAnsi="Times New Roman" w:cs="Times New Roman"/>
          <w:b/>
          <w:bCs/>
          <w:iCs/>
          <w:sz w:val="24"/>
          <w:szCs w:val="24"/>
        </w:rPr>
        <w:t>.</w:t>
      </w:r>
      <w:r w:rsidRPr="00320ACD">
        <w:rPr>
          <w:rFonts w:ascii="Times New Roman" w:eastAsia="Times New Roman" w:hAnsi="Times New Roman" w:cs="Times New Roman"/>
          <w:b/>
          <w:bCs/>
          <w:iCs/>
          <w:sz w:val="24"/>
          <w:szCs w:val="24"/>
        </w:rPr>
        <w:t>59</w:t>
      </w:r>
      <w:r>
        <w:rPr>
          <w:rFonts w:ascii="Times New Roman" w:eastAsia="Times New Roman" w:hAnsi="Times New Roman" w:cs="Times New Roman"/>
          <w:b/>
          <w:bCs/>
          <w:iCs/>
          <w:sz w:val="24"/>
          <w:szCs w:val="24"/>
        </w:rPr>
        <w:t>,корп.</w:t>
      </w:r>
      <w:proofErr w:type="gramEnd"/>
      <w:r>
        <w:rPr>
          <w:rFonts w:ascii="Times New Roman" w:eastAsia="Times New Roman" w:hAnsi="Times New Roman" w:cs="Times New Roman"/>
          <w:b/>
          <w:bCs/>
          <w:iCs/>
          <w:sz w:val="24"/>
          <w:szCs w:val="24"/>
        </w:rPr>
        <w:t>1,</w:t>
      </w:r>
      <w:r w:rsidRPr="00320ACD">
        <w:rPr>
          <w:rFonts w:ascii="Times New Roman" w:eastAsia="Times New Roman" w:hAnsi="Times New Roman" w:cs="Times New Roman"/>
          <w:b/>
          <w:bCs/>
          <w:iCs/>
          <w:sz w:val="24"/>
          <w:szCs w:val="24"/>
        </w:rPr>
        <w:t xml:space="preserve"> </w:t>
      </w:r>
      <w:proofErr w:type="spellStart"/>
      <w:r w:rsidRPr="00320ACD">
        <w:rPr>
          <w:rFonts w:ascii="Times New Roman" w:eastAsia="Times New Roman" w:hAnsi="Times New Roman" w:cs="Times New Roman"/>
          <w:b/>
          <w:bCs/>
          <w:iCs/>
          <w:sz w:val="24"/>
          <w:szCs w:val="24"/>
        </w:rPr>
        <w:t>литер.А</w:t>
      </w:r>
      <w:proofErr w:type="spellEnd"/>
      <w:r w:rsidRPr="00320ACD">
        <w:rPr>
          <w:rFonts w:ascii="Times New Roman" w:eastAsia="Times New Roman" w:hAnsi="Times New Roman" w:cs="Times New Roman"/>
          <w:b/>
          <w:bCs/>
          <w:iCs/>
          <w:sz w:val="24"/>
          <w:szCs w:val="24"/>
        </w:rPr>
        <w:t xml:space="preserve"> </w:t>
      </w:r>
    </w:p>
    <w:p w14:paraId="1ACB5DF2"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завтрак</w:t>
      </w:r>
    </w:p>
    <w:p w14:paraId="06DFD466"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w:t>
      </w:r>
      <w:proofErr w:type="spellStart"/>
      <w:r w:rsidRPr="00320ACD">
        <w:rPr>
          <w:rFonts w:ascii="Times New Roman" w:eastAsia="Times New Roman" w:hAnsi="Times New Roman" w:cs="Times New Roman"/>
          <w:b/>
          <w:bCs/>
          <w:iCs/>
          <w:sz w:val="24"/>
          <w:szCs w:val="24"/>
        </w:rPr>
        <w:t>обед+полдник</w:t>
      </w:r>
      <w:proofErr w:type="spellEnd"/>
    </w:p>
    <w:p w14:paraId="53E40B78"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lastRenderedPageBreak/>
        <w:t xml:space="preserve">        - ужин</w:t>
      </w:r>
    </w:p>
    <w:p w14:paraId="6E98E032" w14:textId="77777777" w:rsidR="00131674" w:rsidRDefault="00131674" w:rsidP="00131674">
      <w:pPr>
        <w:pStyle w:val="af4"/>
        <w:autoSpaceDE w:val="0"/>
        <w:autoSpaceDN w:val="0"/>
        <w:adjustRightInd w:val="0"/>
        <w:spacing w:after="0" w:line="240" w:lineRule="auto"/>
        <w:ind w:left="0" w:firstLine="425"/>
        <w:contextualSpacing w:val="0"/>
        <w:jc w:val="both"/>
        <w:rPr>
          <w:rFonts w:ascii="Times New Roman" w:hAnsi="Times New Roman" w:cs="Times New Roman"/>
          <w:bCs/>
          <w:sz w:val="24"/>
          <w:szCs w:val="24"/>
        </w:rPr>
      </w:pPr>
      <w:r>
        <w:rPr>
          <w:rFonts w:ascii="Times New Roman" w:hAnsi="Times New Roman" w:cs="Times New Roman"/>
          <w:bCs/>
          <w:sz w:val="24"/>
          <w:szCs w:val="24"/>
        </w:rPr>
        <w:t>3.9.2. Готовые блюда, напитки, кулинарные и кондитерские изделия должны соответствовать требованиям технических регламентов и единым санитарным требованиям, а также утвержденному меню, действующим требованиям и нормам, установленным нормативно-технической документацией.</w:t>
      </w:r>
    </w:p>
    <w:p w14:paraId="79DDC3B0" w14:textId="77777777" w:rsidR="00131674" w:rsidRPr="00D35830" w:rsidRDefault="00131674" w:rsidP="0013167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142" w:right="-1" w:firstLine="567"/>
        <w:contextualSpacing/>
        <w:jc w:val="both"/>
        <w:rPr>
          <w:rFonts w:ascii="Times New Roman" w:eastAsia="Times New Roman" w:hAnsi="Times New Roman" w:cs="Times New Roman"/>
          <w:iCs/>
          <w:sz w:val="24"/>
          <w:szCs w:val="24"/>
          <w:lang w:eastAsia="ar-SA"/>
        </w:rPr>
      </w:pPr>
      <w:r>
        <w:rPr>
          <w:rFonts w:ascii="Times New Roman" w:hAnsi="Times New Roman" w:cs="Times New Roman"/>
          <w:bCs/>
          <w:sz w:val="24"/>
          <w:szCs w:val="24"/>
        </w:rPr>
        <w:t xml:space="preserve">3.9.3. </w:t>
      </w:r>
      <w:r w:rsidRPr="00D35830">
        <w:rPr>
          <w:rFonts w:ascii="Times New Roman" w:eastAsia="Times New Roman" w:hAnsi="Times New Roman" w:cs="Times New Roman"/>
          <w:iCs/>
          <w:sz w:val="24"/>
          <w:szCs w:val="24"/>
          <w:lang w:eastAsia="ar-SA"/>
        </w:rPr>
        <w:t>Исполнитель обязан обеспечить выдачу хлебобулочных изделий заводского изготовления в индивидуальной упаковке.</w:t>
      </w:r>
    </w:p>
    <w:p w14:paraId="4BA93BEF" w14:textId="77777777" w:rsidR="00131674" w:rsidRPr="00D35830" w:rsidRDefault="00131674" w:rsidP="00131674">
      <w:pPr>
        <w:widowControl w:val="0"/>
        <w:tabs>
          <w:tab w:val="left" w:pos="0"/>
        </w:tabs>
        <w:autoSpaceDE w:val="0"/>
        <w:autoSpaceDN w:val="0"/>
        <w:adjustRightInd w:val="0"/>
        <w:spacing w:after="0" w:line="240" w:lineRule="auto"/>
        <w:ind w:left="-142" w:right="-1" w:firstLine="567"/>
        <w:contextualSpacing/>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3.9.4</w:t>
      </w:r>
      <w:r w:rsidRPr="00D35830">
        <w:rPr>
          <w:rFonts w:ascii="Times New Roman" w:eastAsia="Times New Roman" w:hAnsi="Times New Roman" w:cs="Times New Roman"/>
          <w:iCs/>
          <w:sz w:val="24"/>
          <w:szCs w:val="24"/>
        </w:rPr>
        <w:t>. Исполнитель обязан обеспечивать строгое соблюдение правил приемки поступающих полуфабрикатов и сырья, требований кулинарной обработки пищевых продуктов, а также условий хранения и сроков годности.</w:t>
      </w:r>
    </w:p>
    <w:p w14:paraId="366D298D" w14:textId="77777777" w:rsidR="00131674" w:rsidRPr="00D35830" w:rsidRDefault="00131674" w:rsidP="00131674">
      <w:pPr>
        <w:widowControl w:val="0"/>
        <w:tabs>
          <w:tab w:val="left" w:pos="0"/>
        </w:tabs>
        <w:autoSpaceDE w:val="0"/>
        <w:autoSpaceDN w:val="0"/>
        <w:adjustRightInd w:val="0"/>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3.9.5</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 xml:space="preserve">Передача готовых блюд должна быть произведена в полном объеме не позднее </w:t>
      </w:r>
      <w:r w:rsidRPr="00D35830">
        <w:rPr>
          <w:rFonts w:ascii="Times New Roman" w:eastAsia="Times New Roman" w:hAnsi="Times New Roman" w:cs="Times New Roman"/>
          <w:b/>
          <w:bCs/>
          <w:sz w:val="24"/>
          <w:szCs w:val="24"/>
        </w:rPr>
        <w:t>2-х часов</w:t>
      </w:r>
      <w:r w:rsidRPr="00D35830">
        <w:rPr>
          <w:rFonts w:ascii="Times New Roman" w:eastAsia="Times New Roman" w:hAnsi="Times New Roman" w:cs="Times New Roman"/>
          <w:sz w:val="24"/>
          <w:szCs w:val="24"/>
        </w:rPr>
        <w:t xml:space="preserve"> после ее приготовления, включая время доставки пищи на территорию Заказчика и ее отгрузку представителям Заказчика.</w:t>
      </w:r>
    </w:p>
    <w:p w14:paraId="14DFC504" w14:textId="77777777" w:rsidR="00131674" w:rsidRPr="00D35830" w:rsidRDefault="00131674" w:rsidP="00131674">
      <w:pPr>
        <w:tabs>
          <w:tab w:val="left" w:pos="0"/>
        </w:tabs>
        <w:autoSpaceDE w:val="0"/>
        <w:autoSpaceDN w:val="0"/>
        <w:adjustRightInd w:val="0"/>
        <w:spacing w:after="0" w:line="240" w:lineRule="auto"/>
        <w:ind w:left="-142" w:right="-1" w:firstLine="567"/>
        <w:contextualSpacing/>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3.9.6</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В случае выявления Заказчиком поставки готовых блюд, не соответствующих требованиям, предъявляемым к качеству и безопасности услуг, Исполнитель по письменному согласованию с Заказчиком обязан предоставить замену в течение 1 часа с момента выявления недостатка и получения требования Заказчика.</w:t>
      </w:r>
    </w:p>
    <w:p w14:paraId="6795E62B" w14:textId="77777777" w:rsidR="00131674" w:rsidRPr="00D35830" w:rsidRDefault="00131674" w:rsidP="00131674">
      <w:pPr>
        <w:shd w:val="clear" w:color="auto" w:fill="FFFFFF"/>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3.9.7</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 xml:space="preserve">Приготовление готовых блюд должно производиться Исполнителем ежедневно, включая выходные и праздничные дни с соблюдением технологии. </w:t>
      </w:r>
    </w:p>
    <w:p w14:paraId="7CABF6E7" w14:textId="77777777" w:rsidR="00131674" w:rsidRPr="00D35830" w:rsidRDefault="00131674" w:rsidP="00131674">
      <w:pPr>
        <w:shd w:val="clear" w:color="auto" w:fill="FFFFFF"/>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3.9.8</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Исполнитель обеспечивает повторную обработку и помывку тары перед закладкой в нее готовой пищи в соответствии с санитарными нормами и правилами.</w:t>
      </w:r>
    </w:p>
    <w:p w14:paraId="6C2C02B6" w14:textId="77777777" w:rsidR="00131674" w:rsidRPr="00D35830" w:rsidRDefault="00131674" w:rsidP="00131674">
      <w:pPr>
        <w:widowControl w:val="0"/>
        <w:autoSpaceDE w:val="0"/>
        <w:autoSpaceDN w:val="0"/>
        <w:adjustRightInd w:val="0"/>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3.9.9</w:t>
      </w:r>
      <w:r w:rsidRPr="00D35830">
        <w:rPr>
          <w:rFonts w:ascii="Times New Roman" w:eastAsia="Times New Roman" w:hAnsi="Times New Roman" w:cs="Times New Roman"/>
          <w:iCs/>
          <w:sz w:val="24"/>
          <w:szCs w:val="24"/>
        </w:rPr>
        <w:t>. Исполнитель обязан организовать п</w:t>
      </w:r>
      <w:r w:rsidRPr="00D35830">
        <w:rPr>
          <w:rFonts w:ascii="Times New Roman" w:eastAsia="Times New Roman" w:hAnsi="Times New Roman" w:cs="Times New Roman"/>
          <w:sz w:val="24"/>
          <w:szCs w:val="24"/>
        </w:rPr>
        <w:t>роведение ежедневного бракеража рационов питания с участием ответственных за питание работников Заказчика, в соответствии с действующим положением о бракераже на предприятиях общественного питания.</w:t>
      </w:r>
    </w:p>
    <w:p w14:paraId="6F70F7A0" w14:textId="77777777" w:rsidR="00131674" w:rsidRPr="00D35830" w:rsidRDefault="00131674" w:rsidP="00131674">
      <w:pPr>
        <w:tabs>
          <w:tab w:val="center" w:pos="4677"/>
          <w:tab w:val="right" w:pos="9355"/>
        </w:tabs>
        <w:spacing w:after="0" w:line="240" w:lineRule="auto"/>
        <w:ind w:left="-142" w:right="-1" w:firstLine="567"/>
        <w:contextualSpacing/>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3.9</w:t>
      </w:r>
      <w:r w:rsidRPr="00D35830">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10</w:t>
      </w:r>
      <w:r w:rsidRPr="00D35830">
        <w:rPr>
          <w:rFonts w:ascii="Times New Roman" w:eastAsia="Times New Roman" w:hAnsi="Times New Roman" w:cs="Times New Roman"/>
          <w:iCs/>
          <w:sz w:val="24"/>
          <w:szCs w:val="24"/>
        </w:rPr>
        <w:t>. Исполнитель обязан обеспечить хранение суточных проб готовой пищи в течение 48 часов, обеспечив беспрепятственный доступ к ней представителям Заказчика.</w:t>
      </w:r>
    </w:p>
    <w:p w14:paraId="5BD8AA89" w14:textId="77777777" w:rsidR="00131674" w:rsidRPr="00D35830" w:rsidRDefault="00131674" w:rsidP="00131674">
      <w:pPr>
        <w:spacing w:after="0" w:line="240" w:lineRule="auto"/>
        <w:ind w:left="-142" w:right="-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x-none"/>
        </w:rPr>
        <w:t>3.9</w:t>
      </w:r>
      <w:r w:rsidRPr="00D35830">
        <w:rPr>
          <w:rFonts w:ascii="Times New Roman" w:eastAsia="Times New Roman" w:hAnsi="Times New Roman" w:cs="Times New Roman"/>
          <w:sz w:val="24"/>
          <w:szCs w:val="24"/>
          <w:lang w:val="x-none" w:eastAsia="x-none"/>
        </w:rPr>
        <w:t>.</w:t>
      </w:r>
      <w:r>
        <w:rPr>
          <w:rFonts w:ascii="Times New Roman" w:eastAsia="Times New Roman" w:hAnsi="Times New Roman" w:cs="Times New Roman"/>
          <w:sz w:val="24"/>
          <w:szCs w:val="24"/>
          <w:lang w:eastAsia="x-none"/>
        </w:rPr>
        <w:t>11</w:t>
      </w:r>
      <w:r w:rsidRPr="00D35830">
        <w:rPr>
          <w:rFonts w:ascii="Times New Roman" w:eastAsia="Times New Roman" w:hAnsi="Times New Roman" w:cs="Times New Roman"/>
          <w:sz w:val="24"/>
          <w:szCs w:val="24"/>
        </w:rPr>
        <w:t>.</w:t>
      </w:r>
      <w:r w:rsidRPr="00D35830">
        <w:rPr>
          <w:rFonts w:ascii="Times New Roman" w:eastAsia="Times New Roman" w:hAnsi="Times New Roman" w:cs="Times New Roman"/>
          <w:b/>
          <w:sz w:val="24"/>
          <w:szCs w:val="24"/>
        </w:rPr>
        <w:t xml:space="preserve"> </w:t>
      </w:r>
      <w:r w:rsidRPr="00A565BC">
        <w:rPr>
          <w:rFonts w:ascii="Times New Roman" w:eastAsia="Times New Roman" w:hAnsi="Times New Roman" w:cs="Times New Roman"/>
          <w:sz w:val="24"/>
          <w:szCs w:val="24"/>
          <w:u w:val="single"/>
        </w:rPr>
        <w:t>На каждый день питания</w:t>
      </w:r>
      <w:r w:rsidRPr="00D35830">
        <w:rPr>
          <w:rFonts w:ascii="Times New Roman" w:eastAsia="Times New Roman" w:hAnsi="Times New Roman" w:cs="Times New Roman"/>
          <w:sz w:val="24"/>
          <w:szCs w:val="24"/>
        </w:rPr>
        <w:t xml:space="preserve">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14:paraId="22133BE3" w14:textId="77777777" w:rsidR="00131674" w:rsidRPr="00D35830" w:rsidRDefault="00131674" w:rsidP="00131674">
      <w:pPr>
        <w:spacing w:after="0" w:line="240" w:lineRule="auto"/>
        <w:ind w:left="-142" w:right="-1" w:firstLine="567"/>
        <w:jc w:val="both"/>
        <w:rPr>
          <w:rFonts w:ascii="Times New Roman" w:eastAsia="Times New Roman" w:hAnsi="Times New Roman" w:cs="Times New Roman"/>
          <w:sz w:val="24"/>
          <w:szCs w:val="24"/>
        </w:rPr>
      </w:pPr>
      <w:r w:rsidRPr="00D35830">
        <w:rPr>
          <w:rFonts w:ascii="Times New Roman" w:eastAsia="Times New Roman" w:hAnsi="Times New Roman" w:cs="Times New Roman"/>
          <w:sz w:val="24"/>
          <w:szCs w:val="24"/>
        </w:rPr>
        <w:t>- наименование предлагаемых блюд (должно соответствовать наименованиям, указанным в цикличном меню и наименованиям, указанным в технологической карте);</w:t>
      </w:r>
    </w:p>
    <w:p w14:paraId="56ED3F71" w14:textId="77777777" w:rsidR="00131674" w:rsidRPr="00D35830" w:rsidRDefault="00131674" w:rsidP="00131674">
      <w:pPr>
        <w:spacing w:after="0" w:line="240" w:lineRule="auto"/>
        <w:ind w:left="-142" w:right="-1" w:firstLine="567"/>
        <w:jc w:val="both"/>
        <w:rPr>
          <w:rFonts w:ascii="Times New Roman" w:eastAsia="Times New Roman" w:hAnsi="Times New Roman" w:cs="Times New Roman"/>
          <w:sz w:val="24"/>
          <w:szCs w:val="24"/>
        </w:rPr>
      </w:pPr>
      <w:r w:rsidRPr="00D35830">
        <w:rPr>
          <w:rFonts w:ascii="Times New Roman" w:eastAsia="Times New Roman" w:hAnsi="Times New Roman" w:cs="Times New Roman"/>
          <w:sz w:val="24"/>
          <w:szCs w:val="24"/>
        </w:rPr>
        <w:t>- сведения о весе (объеме) порций готовых блюд;</w:t>
      </w:r>
    </w:p>
    <w:p w14:paraId="66A7B2EE" w14:textId="77777777" w:rsidR="00131674" w:rsidRPr="00D35830" w:rsidRDefault="00131674" w:rsidP="00131674">
      <w:pPr>
        <w:spacing w:after="0" w:line="240" w:lineRule="auto"/>
        <w:ind w:left="-142" w:right="-1" w:firstLine="567"/>
        <w:jc w:val="both"/>
        <w:rPr>
          <w:rFonts w:ascii="Times New Roman" w:eastAsia="Times New Roman" w:hAnsi="Times New Roman" w:cs="Times New Roman"/>
          <w:sz w:val="24"/>
          <w:szCs w:val="24"/>
        </w:rPr>
      </w:pPr>
      <w:r w:rsidRPr="00D35830">
        <w:rPr>
          <w:rFonts w:ascii="Times New Roman" w:eastAsia="Times New Roman" w:hAnsi="Times New Roman" w:cs="Times New Roman"/>
          <w:sz w:val="24"/>
          <w:szCs w:val="24"/>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w:t>
      </w:r>
    </w:p>
    <w:p w14:paraId="4A884F58" w14:textId="77777777" w:rsidR="00131674" w:rsidRPr="00D35830" w:rsidRDefault="00131674" w:rsidP="00131674">
      <w:pPr>
        <w:spacing w:after="0" w:line="240" w:lineRule="auto"/>
        <w:ind w:left="-142" w:right="-1" w:firstLine="567"/>
        <w:jc w:val="both"/>
        <w:rPr>
          <w:rFonts w:ascii="Times New Roman" w:eastAsia="Times New Roman" w:hAnsi="Times New Roman" w:cs="Times New Roman"/>
          <w:sz w:val="24"/>
          <w:szCs w:val="24"/>
        </w:rPr>
      </w:pPr>
      <w:r w:rsidRPr="00D35830">
        <w:rPr>
          <w:rFonts w:ascii="Times New Roman" w:eastAsia="Times New Roman" w:hAnsi="Times New Roman" w:cs="Times New Roman"/>
          <w:sz w:val="24"/>
          <w:szCs w:val="24"/>
        </w:rPr>
        <w:t xml:space="preserve">Ежедневное меню должно быть утверждено в установленном порядке. </w:t>
      </w:r>
    </w:p>
    <w:p w14:paraId="6A58B89C" w14:textId="77777777" w:rsidR="00131674" w:rsidRPr="00D35830" w:rsidRDefault="00131674" w:rsidP="00131674">
      <w:pPr>
        <w:overflowPunct w:val="0"/>
        <w:autoSpaceDE w:val="0"/>
        <w:autoSpaceDN w:val="0"/>
        <w:adjustRightInd w:val="0"/>
        <w:spacing w:after="0" w:line="240" w:lineRule="auto"/>
        <w:ind w:left="-142" w:right="-1" w:firstLine="567"/>
        <w:jc w:val="both"/>
        <w:textAlignment w:val="baseline"/>
        <w:rPr>
          <w:rFonts w:ascii="Times New Roman" w:eastAsia="Times New Roman" w:hAnsi="Times New Roman" w:cs="Times New Roman"/>
          <w:sz w:val="24"/>
          <w:szCs w:val="24"/>
          <w:lang w:val="x-none" w:eastAsia="x-none"/>
        </w:rPr>
      </w:pPr>
      <w:r w:rsidRPr="00D35830">
        <w:rPr>
          <w:rFonts w:ascii="Times New Roman" w:eastAsia="Times New Roman" w:hAnsi="Times New Roman" w:cs="Times New Roman"/>
          <w:sz w:val="24"/>
          <w:szCs w:val="24"/>
          <w:lang w:val="x-none" w:eastAsia="x-none"/>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основных групп продовольственных товаров и сырья для обеспечения социального питания в учреждениях Санкт-Петербурга с учетом специфики и особенностей организации питания взрослого контингента,</w:t>
      </w:r>
      <w:r w:rsidRPr="00D35830">
        <w:rPr>
          <w:rFonts w:ascii="Times New Roman" w:eastAsia="Times New Roman" w:hAnsi="Times New Roman" w:cs="Times New Roman"/>
          <w:sz w:val="24"/>
          <w:szCs w:val="24"/>
        </w:rPr>
        <w:t xml:space="preserve"> </w:t>
      </w:r>
      <w:r w:rsidRPr="00D35830">
        <w:rPr>
          <w:rFonts w:ascii="Times New Roman" w:eastAsia="Times New Roman" w:hAnsi="Times New Roman" w:cs="Times New Roman"/>
          <w:sz w:val="24"/>
          <w:szCs w:val="24"/>
          <w:lang w:val="x-none" w:eastAsia="x-none"/>
        </w:rPr>
        <w:t>утвержденным Управлением социального питания Правительства Санкт-Петербурга.</w:t>
      </w:r>
    </w:p>
    <w:p w14:paraId="68AF2A1C" w14:textId="77777777" w:rsidR="00131674" w:rsidRDefault="00131674" w:rsidP="00131674">
      <w:pPr>
        <w:spacing w:after="0" w:line="240" w:lineRule="auto"/>
        <w:ind w:left="-142" w:right="-1" w:firstLine="567"/>
        <w:contextualSpacing/>
        <w:jc w:val="both"/>
        <w:rPr>
          <w:rFonts w:ascii="Times New Roman" w:eastAsia="Times New Roman" w:hAnsi="Times New Roman" w:cs="Times New Roman"/>
          <w:bCs/>
          <w:sz w:val="24"/>
          <w:szCs w:val="24"/>
          <w:u w:val="single"/>
        </w:rPr>
      </w:pPr>
      <w:r w:rsidRPr="00A565BC">
        <w:rPr>
          <w:rFonts w:ascii="Times New Roman" w:eastAsia="Times New Roman" w:hAnsi="Times New Roman" w:cs="Times New Roman"/>
          <w:bCs/>
          <w:sz w:val="24"/>
          <w:szCs w:val="24"/>
          <w:u w:val="single"/>
        </w:rPr>
        <w:t>3.10. Требования к отгрузке и доставке:</w:t>
      </w:r>
    </w:p>
    <w:p w14:paraId="22EF7487"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9E16C7">
        <w:rPr>
          <w:rFonts w:ascii="Times New Roman" w:eastAsia="Times New Roman" w:hAnsi="Times New Roman" w:cs="Times New Roman"/>
          <w:bCs/>
          <w:iCs/>
          <w:sz w:val="24"/>
          <w:szCs w:val="24"/>
        </w:rPr>
        <w:t xml:space="preserve">       </w:t>
      </w:r>
      <w:r w:rsidRPr="00320ACD">
        <w:rPr>
          <w:rFonts w:ascii="Times New Roman" w:eastAsia="Times New Roman" w:hAnsi="Times New Roman" w:cs="Times New Roman"/>
          <w:b/>
          <w:bCs/>
          <w:iCs/>
          <w:sz w:val="24"/>
          <w:szCs w:val="24"/>
        </w:rPr>
        <w:t xml:space="preserve">3.10.1. Доставка приготовленной пищи производится на территорию Заказчика </w:t>
      </w:r>
    </w:p>
    <w:p w14:paraId="57561849"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по адресам:</w:t>
      </w:r>
    </w:p>
    <w:p w14:paraId="1CEEA008"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9E16C7">
        <w:rPr>
          <w:rFonts w:ascii="Times New Roman" w:eastAsia="Times New Roman" w:hAnsi="Times New Roman" w:cs="Times New Roman"/>
          <w:bCs/>
          <w:iCs/>
          <w:sz w:val="24"/>
          <w:szCs w:val="24"/>
        </w:rPr>
        <w:t xml:space="preserve"> </w:t>
      </w:r>
      <w:r w:rsidRPr="00320ACD">
        <w:rPr>
          <w:rFonts w:ascii="Times New Roman" w:eastAsia="Times New Roman" w:hAnsi="Times New Roman" w:cs="Times New Roman"/>
          <w:b/>
          <w:bCs/>
          <w:iCs/>
          <w:sz w:val="24"/>
          <w:szCs w:val="24"/>
        </w:rPr>
        <w:t>г. Санкт-Петербург, Московский пр., д.149Б, лит. А в следующие периоды:</w:t>
      </w:r>
    </w:p>
    <w:p w14:paraId="097E21E2"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завтрак – с 9-00 до 9-30 часов;</w:t>
      </w:r>
    </w:p>
    <w:p w14:paraId="46E69FD0"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w:t>
      </w:r>
      <w:proofErr w:type="spellStart"/>
      <w:r w:rsidRPr="00320ACD">
        <w:rPr>
          <w:rFonts w:ascii="Times New Roman" w:eastAsia="Times New Roman" w:hAnsi="Times New Roman" w:cs="Times New Roman"/>
          <w:b/>
          <w:bCs/>
          <w:iCs/>
          <w:sz w:val="24"/>
          <w:szCs w:val="24"/>
        </w:rPr>
        <w:t>обед+</w:t>
      </w:r>
      <w:r>
        <w:rPr>
          <w:rFonts w:ascii="Times New Roman" w:eastAsia="Times New Roman" w:hAnsi="Times New Roman" w:cs="Times New Roman"/>
          <w:b/>
          <w:bCs/>
          <w:iCs/>
          <w:sz w:val="24"/>
          <w:szCs w:val="24"/>
        </w:rPr>
        <w:t>ужин</w:t>
      </w:r>
      <w:proofErr w:type="spellEnd"/>
      <w:r w:rsidRPr="00320ACD">
        <w:rPr>
          <w:rFonts w:ascii="Times New Roman" w:eastAsia="Times New Roman" w:hAnsi="Times New Roman" w:cs="Times New Roman"/>
          <w:b/>
          <w:bCs/>
          <w:iCs/>
          <w:sz w:val="24"/>
          <w:szCs w:val="24"/>
        </w:rPr>
        <w:t xml:space="preserve"> – с 12-30 до 13-00 часов.</w:t>
      </w:r>
    </w:p>
    <w:p w14:paraId="188DB7B2"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lastRenderedPageBreak/>
        <w:t>г. Санкт-Петербург, Витебский пр. д.59, корп.1, лит. А в следующие периоды:</w:t>
      </w:r>
    </w:p>
    <w:p w14:paraId="0FCCE5EF"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завтрак – с 8-30 до 9-00 часов;</w:t>
      </w:r>
    </w:p>
    <w:p w14:paraId="429DB321"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w:t>
      </w:r>
      <w:proofErr w:type="spellStart"/>
      <w:r w:rsidRPr="00320ACD">
        <w:rPr>
          <w:rFonts w:ascii="Times New Roman" w:eastAsia="Times New Roman" w:hAnsi="Times New Roman" w:cs="Times New Roman"/>
          <w:b/>
          <w:bCs/>
          <w:iCs/>
          <w:sz w:val="24"/>
          <w:szCs w:val="24"/>
        </w:rPr>
        <w:t>обед+полдник</w:t>
      </w:r>
      <w:proofErr w:type="spellEnd"/>
      <w:r w:rsidRPr="00320ACD">
        <w:rPr>
          <w:rFonts w:ascii="Times New Roman" w:eastAsia="Times New Roman" w:hAnsi="Times New Roman" w:cs="Times New Roman"/>
          <w:b/>
          <w:bCs/>
          <w:iCs/>
          <w:sz w:val="24"/>
          <w:szCs w:val="24"/>
        </w:rPr>
        <w:t xml:space="preserve"> – с 12-30 до 13-00 часов;</w:t>
      </w:r>
    </w:p>
    <w:p w14:paraId="36EDC065" w14:textId="77777777" w:rsidR="00131674" w:rsidRPr="00320ACD" w:rsidRDefault="00131674" w:rsidP="00131674">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ужин – с 17-30 до 18-00 часов.</w:t>
      </w:r>
    </w:p>
    <w:p w14:paraId="59FAC080" w14:textId="77777777" w:rsidR="00131674" w:rsidRPr="00D35830" w:rsidRDefault="00131674" w:rsidP="00131674">
      <w:pPr>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w:t>
      </w:r>
      <w:r w:rsidRPr="00D35830">
        <w:rPr>
          <w:rFonts w:ascii="Times New Roman" w:eastAsia="Times New Roman" w:hAnsi="Times New Roman" w:cs="Times New Roman"/>
          <w:sz w:val="24"/>
          <w:szCs w:val="24"/>
        </w:rPr>
        <w:t>.</w:t>
      </w:r>
      <w:r>
        <w:rPr>
          <w:rFonts w:ascii="Times New Roman" w:eastAsia="Times New Roman" w:hAnsi="Times New Roman" w:cs="Times New Roman"/>
          <w:sz w:val="24"/>
          <w:szCs w:val="24"/>
        </w:rPr>
        <w:t>2</w:t>
      </w:r>
      <w:r w:rsidRPr="00D35830">
        <w:rPr>
          <w:rFonts w:ascii="Times New Roman" w:eastAsia="Times New Roman" w:hAnsi="Times New Roman" w:cs="Times New Roman"/>
          <w:sz w:val="24"/>
          <w:szCs w:val="24"/>
        </w:rPr>
        <w:t>. Доставка питания осуществляется транспортом Исполнителя в возвратной таре, обеспечивающей ее доставку в горячем виде, исходя из среднего расчета требуемого количества для доставки рационов питания.</w:t>
      </w:r>
    </w:p>
    <w:p w14:paraId="03B7D83A" w14:textId="77777777" w:rsidR="00131674" w:rsidRPr="00D35830" w:rsidRDefault="00131674" w:rsidP="00131674">
      <w:pPr>
        <w:spacing w:after="0" w:line="240" w:lineRule="auto"/>
        <w:ind w:left="-142" w:right="-1" w:firstLine="567"/>
        <w:contextualSpacing/>
        <w:jc w:val="both"/>
        <w:rPr>
          <w:rFonts w:ascii="Times New Roman" w:eastAsia="Times New Roman" w:hAnsi="Times New Roman" w:cs="Times New Roman"/>
          <w:bCs/>
          <w:sz w:val="24"/>
          <w:szCs w:val="24"/>
        </w:rPr>
      </w:pPr>
      <w:r w:rsidRPr="00D35830">
        <w:rPr>
          <w:rFonts w:ascii="Times New Roman" w:eastAsia="Times New Roman" w:hAnsi="Times New Roman" w:cs="Times New Roman"/>
          <w:sz w:val="24"/>
          <w:szCs w:val="24"/>
        </w:rPr>
        <w:t xml:space="preserve">Исполнитель также должен осуществлять своими силами и за свой счет погрузо-разгрузочные работы, </w:t>
      </w:r>
      <w:r w:rsidRPr="00D35830">
        <w:rPr>
          <w:rFonts w:ascii="Times New Roman" w:eastAsia="Times New Roman" w:hAnsi="Times New Roman" w:cs="Times New Roman"/>
          <w:bCs/>
          <w:sz w:val="24"/>
          <w:szCs w:val="24"/>
        </w:rPr>
        <w:t>подъем тары и упаковки (в том числе контейнеров) на отделения Заказчика; услуги по промывке (санитарной обработке) тары и упаковки (в том числе контейнеров).</w:t>
      </w:r>
    </w:p>
    <w:p w14:paraId="3EEEE7DC" w14:textId="77777777" w:rsidR="00131674" w:rsidRDefault="00131674" w:rsidP="00131674">
      <w:pPr>
        <w:shd w:val="clear" w:color="auto" w:fill="FFFFFF"/>
        <w:spacing w:after="0" w:line="240" w:lineRule="auto"/>
        <w:ind w:left="-142" w:right="-1" w:firstLine="567"/>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iCs/>
          <w:sz w:val="24"/>
          <w:szCs w:val="24"/>
        </w:rPr>
        <w:t>3.10</w:t>
      </w:r>
      <w:r w:rsidRPr="00D35830">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3</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 xml:space="preserve">Доставка готовой пищи осуществляется Исполнителем своим транспортом и за свой счет </w:t>
      </w:r>
      <w:r w:rsidRPr="00D35830">
        <w:rPr>
          <w:rFonts w:ascii="Times New Roman" w:eastAsia="Times New Roman" w:hAnsi="Times New Roman" w:cs="Times New Roman"/>
          <w:sz w:val="24"/>
          <w:szCs w:val="24"/>
          <w:lang w:val="x-none" w:eastAsia="x-none"/>
        </w:rPr>
        <w:t>специализированным транспортом, обеспечивающим соблюдение правил товарного соседства и температурных режимов транспортировки</w:t>
      </w:r>
      <w:r w:rsidRPr="00D35830">
        <w:rPr>
          <w:rFonts w:ascii="Times New Roman" w:eastAsia="Times New Roman" w:hAnsi="Times New Roman" w:cs="Times New Roman"/>
          <w:sz w:val="24"/>
          <w:szCs w:val="24"/>
          <w:lang w:eastAsia="x-none"/>
        </w:rPr>
        <w:t>,</w:t>
      </w:r>
      <w:r w:rsidRPr="00D35830">
        <w:rPr>
          <w:rFonts w:ascii="Times New Roman" w:eastAsia="Times New Roman" w:hAnsi="Times New Roman" w:cs="Times New Roman"/>
          <w:sz w:val="24"/>
          <w:szCs w:val="24"/>
        </w:rPr>
        <w:t xml:space="preserve"> в специализированных контейнерах, сохраняющих тепло в течение 2-х часов, в сопровождении экспедитора. Контейнеры не должны иметь повреждений (вмятин, отслоившейся краски, следов ржавчины и т.п.), а также должны быть обеспечены герметично закрывающейся крышкой. </w:t>
      </w:r>
      <w:r w:rsidRPr="00D35830">
        <w:rPr>
          <w:rFonts w:ascii="Times New Roman" w:eastAsia="Times New Roman" w:hAnsi="Times New Roman" w:cs="Times New Roman"/>
          <w:color w:val="000000"/>
          <w:sz w:val="24"/>
          <w:szCs w:val="24"/>
        </w:rPr>
        <w:t>На каждом контейнере должна иметься пометка о собственном весе контейнера.</w:t>
      </w:r>
    </w:p>
    <w:p w14:paraId="6E41C500" w14:textId="77777777" w:rsidR="00131674" w:rsidRPr="00D35830" w:rsidRDefault="00131674" w:rsidP="00131674">
      <w:pPr>
        <w:shd w:val="clear" w:color="auto" w:fill="FFFFFF"/>
        <w:spacing w:after="0" w:line="240" w:lineRule="auto"/>
        <w:ind w:left="-142" w:right="-1" w:firstLine="567"/>
        <w:contextualSpacing/>
        <w:jc w:val="both"/>
        <w:rPr>
          <w:rFonts w:ascii="Times New Roman" w:eastAsia="Times New Roman" w:hAnsi="Times New Roman" w:cs="Times New Roman"/>
          <w:sz w:val="24"/>
          <w:szCs w:val="24"/>
        </w:rPr>
      </w:pPr>
      <w:r w:rsidRPr="00D2376A">
        <w:rPr>
          <w:rFonts w:ascii="Times New Roman" w:eastAsia="Times New Roman" w:hAnsi="Times New Roman" w:cs="Times New Roman"/>
          <w:sz w:val="24"/>
          <w:szCs w:val="24"/>
        </w:rPr>
        <w:t>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Лица, сопровождающие продовольственное сырье и пищевую продукцию в пути следования и выполняющие их погрузку и выгрузку, должны использовать рабочую одежду с учетом ее смены по мере загрязнения.</w:t>
      </w:r>
    </w:p>
    <w:p w14:paraId="6C2F8849" w14:textId="77777777" w:rsidR="00131674" w:rsidRDefault="00131674" w:rsidP="00131674">
      <w:pPr>
        <w:spacing w:after="0" w:line="240" w:lineRule="auto"/>
        <w:ind w:left="-142" w:right="-1" w:firstLine="567"/>
        <w:jc w:val="both"/>
        <w:rPr>
          <w:rFonts w:ascii="Times New Roman" w:eastAsia="Times New Roman" w:hAnsi="Times New Roman" w:cs="Times New Roman"/>
          <w:b/>
          <w:sz w:val="24"/>
          <w:szCs w:val="24"/>
        </w:rPr>
      </w:pPr>
      <w:r>
        <w:rPr>
          <w:rFonts w:ascii="Times New Roman" w:eastAsia="Times New Roman" w:hAnsi="Times New Roman" w:cs="Times New Roman"/>
          <w:iCs/>
          <w:sz w:val="24"/>
          <w:szCs w:val="24"/>
        </w:rPr>
        <w:t>3.10</w:t>
      </w:r>
      <w:r w:rsidRPr="00D35830">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4</w:t>
      </w:r>
      <w:r w:rsidRPr="00D35830">
        <w:rPr>
          <w:rFonts w:ascii="Times New Roman" w:eastAsia="Times New Roman" w:hAnsi="Times New Roman" w:cs="Times New Roman"/>
          <w:iCs/>
          <w:sz w:val="24"/>
          <w:szCs w:val="24"/>
        </w:rPr>
        <w:t>. Исполнитель обязан о</w:t>
      </w:r>
      <w:r w:rsidRPr="00D35830">
        <w:rPr>
          <w:rFonts w:ascii="Times New Roman" w:eastAsia="Times New Roman" w:hAnsi="Times New Roman" w:cs="Times New Roman"/>
          <w:sz w:val="24"/>
          <w:szCs w:val="24"/>
        </w:rPr>
        <w:t>существлять перевозку, доставку готовой пищи на автотранспорте, предназначенном для перевозки пищевых продуктов иметь договор на его ежемесячную санитарную обработку с организацией, имеющей право осуществлять вышеуказанный вид деятельности.</w:t>
      </w:r>
      <w:r w:rsidRPr="00D35830">
        <w:rPr>
          <w:rFonts w:ascii="Times New Roman" w:eastAsia="Times New Roman" w:hAnsi="Times New Roman" w:cs="Times New Roman"/>
          <w:b/>
          <w:sz w:val="24"/>
          <w:szCs w:val="24"/>
        </w:rPr>
        <w:t xml:space="preserve"> </w:t>
      </w:r>
    </w:p>
    <w:p w14:paraId="768C38F3" w14:textId="77777777" w:rsidR="00131674" w:rsidRPr="00D2376A" w:rsidRDefault="00131674" w:rsidP="00131674">
      <w:pPr>
        <w:spacing w:after="0" w:line="240" w:lineRule="auto"/>
        <w:ind w:left="-142" w:right="-1" w:firstLine="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lang w:eastAsia="x-none"/>
        </w:rPr>
        <w:t>3.10</w:t>
      </w:r>
      <w:r w:rsidRPr="00D35830">
        <w:rPr>
          <w:rFonts w:ascii="Times New Roman" w:eastAsia="Times New Roman" w:hAnsi="Times New Roman" w:cs="Times New Roman"/>
          <w:sz w:val="24"/>
          <w:szCs w:val="24"/>
          <w:lang w:val="x-none" w:eastAsia="x-none"/>
        </w:rPr>
        <w:t>.</w:t>
      </w:r>
      <w:r>
        <w:rPr>
          <w:rFonts w:ascii="Times New Roman" w:eastAsia="Times New Roman" w:hAnsi="Times New Roman" w:cs="Times New Roman"/>
          <w:sz w:val="24"/>
          <w:szCs w:val="24"/>
          <w:lang w:eastAsia="x-none"/>
        </w:rPr>
        <w:t>5</w:t>
      </w:r>
      <w:r w:rsidRPr="00D35830">
        <w:rPr>
          <w:rFonts w:ascii="Times New Roman" w:eastAsia="Times New Roman" w:hAnsi="Times New Roman" w:cs="Times New Roman"/>
          <w:sz w:val="24"/>
          <w:szCs w:val="24"/>
        </w:rPr>
        <w:t xml:space="preserve">. Исполнитель должен иметь необходимое количество термосов, </w:t>
      </w:r>
      <w:proofErr w:type="spellStart"/>
      <w:r w:rsidRPr="00D35830">
        <w:rPr>
          <w:rFonts w:ascii="Times New Roman" w:eastAsia="Times New Roman" w:hAnsi="Times New Roman" w:cs="Times New Roman"/>
          <w:sz w:val="24"/>
          <w:szCs w:val="24"/>
        </w:rPr>
        <w:t>гастроемкостей</w:t>
      </w:r>
      <w:proofErr w:type="spellEnd"/>
      <w:r w:rsidRPr="00D35830">
        <w:rPr>
          <w:rFonts w:ascii="Times New Roman" w:eastAsia="Times New Roman" w:hAnsi="Times New Roman" w:cs="Times New Roman"/>
          <w:sz w:val="24"/>
          <w:szCs w:val="24"/>
        </w:rPr>
        <w:t xml:space="preserve"> для доставки горячих блюд, холодных закусок к каждому приему пищи (завтрак, обед, полдник</w:t>
      </w:r>
      <w:r>
        <w:rPr>
          <w:rFonts w:ascii="Times New Roman" w:eastAsia="Times New Roman" w:hAnsi="Times New Roman" w:cs="Times New Roman"/>
          <w:sz w:val="24"/>
          <w:szCs w:val="24"/>
        </w:rPr>
        <w:t>, ужин</w:t>
      </w:r>
      <w:r w:rsidRPr="00D35830">
        <w:rPr>
          <w:rFonts w:ascii="Times New Roman" w:eastAsia="Times New Roman" w:hAnsi="Times New Roman" w:cs="Times New Roman"/>
          <w:sz w:val="24"/>
          <w:szCs w:val="24"/>
        </w:rPr>
        <w:t xml:space="preserve">). Холодные закуски предпочтительнее доставлять в индивидуальной упаковке, причем салаты, винегреты – в </w:t>
      </w:r>
      <w:proofErr w:type="spellStart"/>
      <w:r w:rsidRPr="00D35830">
        <w:rPr>
          <w:rFonts w:ascii="Times New Roman" w:eastAsia="Times New Roman" w:hAnsi="Times New Roman" w:cs="Times New Roman"/>
          <w:sz w:val="24"/>
          <w:szCs w:val="24"/>
        </w:rPr>
        <w:t>незаправленном</w:t>
      </w:r>
      <w:proofErr w:type="spellEnd"/>
      <w:r w:rsidRPr="00D35830">
        <w:rPr>
          <w:rFonts w:ascii="Times New Roman" w:eastAsia="Times New Roman" w:hAnsi="Times New Roman" w:cs="Times New Roman"/>
          <w:sz w:val="24"/>
          <w:szCs w:val="24"/>
        </w:rPr>
        <w:t xml:space="preserve"> виде; напитки собственного производства (горячие и холодные), сладкие блюда – в специальных </w:t>
      </w:r>
      <w:proofErr w:type="spellStart"/>
      <w:r w:rsidRPr="00D35830">
        <w:rPr>
          <w:rFonts w:ascii="Times New Roman" w:eastAsia="Times New Roman" w:hAnsi="Times New Roman" w:cs="Times New Roman"/>
          <w:sz w:val="24"/>
          <w:szCs w:val="24"/>
        </w:rPr>
        <w:t>гастроемкостях</w:t>
      </w:r>
      <w:proofErr w:type="spellEnd"/>
      <w:r w:rsidRPr="00D35830">
        <w:rPr>
          <w:rFonts w:ascii="Times New Roman" w:eastAsia="Times New Roman" w:hAnsi="Times New Roman" w:cs="Times New Roman"/>
          <w:sz w:val="24"/>
          <w:szCs w:val="24"/>
        </w:rPr>
        <w:t>, термосах с плотно прилегающими крышками; супы, вторые горячие блюда, гарниры также доставляются в термосах. Содержание тары (термосов) в чистоте осуществляется силами Исполнителя.</w:t>
      </w:r>
    </w:p>
    <w:p w14:paraId="7C71B9C9" w14:textId="77777777" w:rsidR="00131674" w:rsidRDefault="00131674" w:rsidP="00131674">
      <w:pPr>
        <w:tabs>
          <w:tab w:val="left" w:pos="993"/>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07530B">
        <w:rPr>
          <w:rFonts w:ascii="Times New Roman" w:hAnsi="Times New Roman" w:cs="Times New Roman"/>
          <w:sz w:val="24"/>
          <w:szCs w:val="24"/>
        </w:rPr>
        <w:t>.11. Для выполнения своих обязательств по контракту Исполнитель вправе привлекать третьих лиц (субподрядчиков/ соисполнителей), о чем письменно уведомляет Заказчика.</w:t>
      </w:r>
    </w:p>
    <w:p w14:paraId="31F1496F" w14:textId="77777777" w:rsidR="00131674" w:rsidRPr="00F02A77" w:rsidRDefault="00131674" w:rsidP="00131674">
      <w:pPr>
        <w:tabs>
          <w:tab w:val="left" w:pos="993"/>
        </w:tabs>
        <w:autoSpaceDE w:val="0"/>
        <w:autoSpaceDN w:val="0"/>
        <w:adjustRightInd w:val="0"/>
        <w:spacing w:after="0" w:line="240" w:lineRule="auto"/>
        <w:ind w:firstLine="567"/>
        <w:jc w:val="both"/>
        <w:rPr>
          <w:rFonts w:ascii="Times New Roman" w:hAnsi="Times New Roman" w:cs="Times New Roman"/>
          <w:sz w:val="24"/>
          <w:szCs w:val="24"/>
        </w:rPr>
      </w:pPr>
    </w:p>
    <w:p w14:paraId="109AF314" w14:textId="77777777" w:rsidR="00131674" w:rsidRPr="00A565BC" w:rsidRDefault="00131674" w:rsidP="00131674">
      <w:pPr>
        <w:pStyle w:val="af4"/>
        <w:numPr>
          <w:ilvl w:val="0"/>
          <w:numId w:val="2"/>
        </w:numPr>
        <w:autoSpaceDE w:val="0"/>
        <w:autoSpaceDN w:val="0"/>
        <w:adjustRightInd w:val="0"/>
        <w:spacing w:after="0" w:line="240" w:lineRule="auto"/>
        <w:rPr>
          <w:rFonts w:ascii="Times New Roman" w:hAnsi="Times New Roman" w:cs="Times New Roman"/>
          <w:b/>
          <w:sz w:val="24"/>
          <w:szCs w:val="24"/>
        </w:rPr>
      </w:pPr>
      <w:r w:rsidRPr="00A565BC">
        <w:rPr>
          <w:rFonts w:ascii="Times New Roman" w:hAnsi="Times New Roman" w:cs="Times New Roman"/>
          <w:b/>
          <w:sz w:val="24"/>
          <w:szCs w:val="24"/>
        </w:rPr>
        <w:t>Требования к организации питания отдельных категорий взрослого населения</w:t>
      </w:r>
    </w:p>
    <w:p w14:paraId="236C123F" w14:textId="77777777" w:rsidR="00131674" w:rsidRPr="00F02A77" w:rsidRDefault="00131674" w:rsidP="00131674">
      <w:pPr>
        <w:autoSpaceDE w:val="0"/>
        <w:autoSpaceDN w:val="0"/>
        <w:adjustRightInd w:val="0"/>
        <w:spacing w:after="0" w:line="240" w:lineRule="auto"/>
        <w:jc w:val="both"/>
        <w:rPr>
          <w:rFonts w:ascii="Times New Roman" w:hAnsi="Times New Roman" w:cs="Times New Roman"/>
          <w:sz w:val="24"/>
          <w:szCs w:val="24"/>
        </w:rPr>
      </w:pPr>
    </w:p>
    <w:p w14:paraId="0404B569"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В организациях стационарного социального обслуживания должно быть организовано питание проживающих лиц пожилого возраста, лиц с ограниченными возможностями здоровья и инвалидов не менее 3 раз в день, в том числе диетическое (лечебное) питание по медицинским показаниям.</w:t>
      </w:r>
    </w:p>
    <w:p w14:paraId="43B02B4D"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В случае использования готовых блюд из предприятий общественного питания </w:t>
      </w:r>
      <w:r w:rsidRPr="00F02A77">
        <w:rPr>
          <w:rFonts w:ascii="Times New Roman" w:hAnsi="Times New Roman" w:cs="Times New Roman"/>
          <w:sz w:val="24"/>
          <w:szCs w:val="24"/>
        </w:rPr>
        <w:br/>
        <w:t xml:space="preserve">в организации стационарного социального обслуживания выделяется помещение для приема готовой пищевой продукции и отбора суточных проб в соответствии </w:t>
      </w:r>
      <w:r w:rsidRPr="00F02A77">
        <w:rPr>
          <w:rFonts w:ascii="Times New Roman" w:hAnsi="Times New Roman" w:cs="Times New Roman"/>
          <w:sz w:val="24"/>
          <w:szCs w:val="24"/>
        </w:rPr>
        <w:br/>
        <w:t>с требованиями СанПиН 2.3/2.4.3590-20.</w:t>
      </w:r>
    </w:p>
    <w:p w14:paraId="5879FE9D"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 нарушении технологии приготовления пищевой продукции, а также в случае неготовности, блюдо к выдаче в организациях социального обслуживания не допускается до устранения выявленных недостатков. Результат бракеража регистрируется в журнале бракеража готовой пищевой продукции (рекомендуемые образцы приведены </w:t>
      </w:r>
      <w:r w:rsidRPr="00F02A77">
        <w:rPr>
          <w:rFonts w:ascii="Times New Roman" w:hAnsi="Times New Roman" w:cs="Times New Roman"/>
          <w:sz w:val="24"/>
          <w:szCs w:val="24"/>
        </w:rPr>
        <w:br/>
        <w:t xml:space="preserve">в приложениях № 4 и 5 к СанПиН 2.3/2.4.3590-20) с указанием причин запрета к реализации </w:t>
      </w:r>
      <w:r w:rsidRPr="00F02A77">
        <w:rPr>
          <w:rFonts w:ascii="Times New Roman" w:hAnsi="Times New Roman" w:cs="Times New Roman"/>
          <w:sz w:val="24"/>
          <w:szCs w:val="24"/>
        </w:rPr>
        <w:lastRenderedPageBreak/>
        <w:t>готовой пищевой продукции, фактов списания, возврата пищевой продукции, принятия на ответственное хранение.</w:t>
      </w:r>
    </w:p>
    <w:p w14:paraId="5B29BE7A"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Для исключения опасности контактного микробиологического загрязнения пищевой продукции раздачу пищевой продукции должны производить назначенные ответственные лица. Не допускается к раздаче пищевой продукции иной персонал.</w:t>
      </w:r>
    </w:p>
    <w:p w14:paraId="6B7D284F"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В целях предотвращения возникновения условий для размножения патогенных микроорганизмов не допускается оставлять в буфете остатки пищевой продукции после </w:t>
      </w:r>
      <w:r w:rsidRPr="00F02A77">
        <w:rPr>
          <w:rFonts w:ascii="Times New Roman" w:hAnsi="Times New Roman" w:cs="Times New Roman"/>
          <w:sz w:val="24"/>
          <w:szCs w:val="24"/>
        </w:rPr>
        <w:br/>
        <w:t>ее раздачи питающимся.</w:t>
      </w:r>
    </w:p>
    <w:p w14:paraId="3B803E4F" w14:textId="77777777" w:rsidR="00131674" w:rsidRPr="00F02A77" w:rsidRDefault="00131674" w:rsidP="00131674">
      <w:pPr>
        <w:pStyle w:val="af4"/>
        <w:tabs>
          <w:tab w:val="left" w:pos="993"/>
        </w:tabs>
        <w:autoSpaceDE w:val="0"/>
        <w:autoSpaceDN w:val="0"/>
        <w:adjustRightInd w:val="0"/>
        <w:spacing w:after="0" w:line="240" w:lineRule="auto"/>
        <w:ind w:left="567"/>
        <w:contextualSpacing w:val="0"/>
        <w:jc w:val="both"/>
        <w:rPr>
          <w:rFonts w:ascii="Times New Roman" w:hAnsi="Times New Roman" w:cs="Times New Roman"/>
          <w:sz w:val="24"/>
          <w:szCs w:val="24"/>
        </w:rPr>
      </w:pPr>
    </w:p>
    <w:p w14:paraId="41E32DD9" w14:textId="77777777" w:rsidR="00131674" w:rsidRPr="00A565BC" w:rsidRDefault="00131674" w:rsidP="00131674">
      <w:pPr>
        <w:pStyle w:val="af4"/>
        <w:numPr>
          <w:ilvl w:val="0"/>
          <w:numId w:val="2"/>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A565BC">
        <w:rPr>
          <w:rFonts w:ascii="Times New Roman" w:hAnsi="Times New Roman" w:cs="Times New Roman"/>
          <w:b/>
          <w:sz w:val="24"/>
          <w:szCs w:val="24"/>
        </w:rPr>
        <w:t>Требования к контролю качества услуг.</w:t>
      </w:r>
    </w:p>
    <w:p w14:paraId="4362ACCE"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p>
    <w:p w14:paraId="3B8C45E9"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5.1. Исполнитель обязуется обеспечить свободный доступ ответственным лицам Заказчика и представителям уполномоченных контролирующих органов в складские </w:t>
      </w:r>
      <w:r w:rsidRPr="00F02A77">
        <w:rPr>
          <w:rFonts w:ascii="Times New Roman" w:hAnsi="Times New Roman" w:cs="Times New Roman"/>
          <w:sz w:val="24"/>
          <w:szCs w:val="24"/>
        </w:rPr>
        <w:br/>
        <w:t>и производственные помещения пищеблока в любое время с целью контроля качества оказания услуг по организации социального питания и проведения оценки уровня организации социального питания.</w:t>
      </w:r>
    </w:p>
    <w:p w14:paraId="0F62C4C7"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5.2.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5B23C48F"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5.3. Качество продуктов питания, продовольственного сырья и готовой продукции должно соответствовать действующим требованиям и нормам, установленным нормативными и нормативно техническими документами.</w:t>
      </w:r>
    </w:p>
    <w:p w14:paraId="0638799F" w14:textId="77777777" w:rsidR="00131674"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5.4. На все продукты, используемые при приготовлении блюд, Исполнитель должен иметь документы, подтверждающие качество и безопасность продуктов питания (действующие декларации о соответствии, товарно-транспортные накладные с отметкой </w:t>
      </w:r>
      <w:r w:rsidRPr="00F02A77">
        <w:rPr>
          <w:rFonts w:ascii="Times New Roman" w:hAnsi="Times New Roman" w:cs="Times New Roman"/>
          <w:sz w:val="24"/>
          <w:szCs w:val="24"/>
        </w:rPr>
        <w:br/>
        <w:t>о конечном сроке реализации,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w:t>
      </w:r>
    </w:p>
    <w:p w14:paraId="3F9E69CE" w14:textId="77777777" w:rsidR="00131674" w:rsidRDefault="00131674" w:rsidP="00131674">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5.5. </w:t>
      </w:r>
      <w:r w:rsidRPr="00D35830">
        <w:rPr>
          <w:rFonts w:ascii="Times New Roman" w:eastAsia="Times New Roman" w:hAnsi="Times New Roman" w:cs="Times New Roman"/>
          <w:sz w:val="24"/>
          <w:szCs w:val="24"/>
        </w:rPr>
        <w:t xml:space="preserve">Документы, удостоверяющие </w:t>
      </w:r>
      <w:proofErr w:type="gramStart"/>
      <w:r w:rsidRPr="00D35830">
        <w:rPr>
          <w:rFonts w:ascii="Times New Roman" w:eastAsia="Times New Roman" w:hAnsi="Times New Roman" w:cs="Times New Roman"/>
          <w:sz w:val="24"/>
          <w:szCs w:val="24"/>
        </w:rPr>
        <w:t>качество и безопасность питания</w:t>
      </w:r>
      <w:proofErr w:type="gramEnd"/>
      <w:r w:rsidRPr="00D35830">
        <w:rPr>
          <w:rFonts w:ascii="Times New Roman" w:eastAsia="Times New Roman" w:hAnsi="Times New Roman" w:cs="Times New Roman"/>
          <w:sz w:val="24"/>
          <w:szCs w:val="24"/>
        </w:rPr>
        <w:t xml:space="preserve"> должны находиться у Исполнителя. Заказчику предоставляются надлежащим образом заверенные декларации о соответствии.</w:t>
      </w:r>
    </w:p>
    <w:p w14:paraId="3B4DE1A6"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rPr>
        <w:t>5.6.</w:t>
      </w:r>
      <w:r w:rsidRPr="00A565BC">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iCs/>
          <w:sz w:val="24"/>
          <w:szCs w:val="24"/>
        </w:rPr>
        <w:t xml:space="preserve">По требованию Заказчика в течение 1 дня предоставлять документы, подтверждающие качество оказываемых услуг (в том числе декларации соответствия, </w:t>
      </w:r>
      <w:r w:rsidRPr="00D35830">
        <w:rPr>
          <w:rFonts w:ascii="Times New Roman" w:eastAsia="Times New Roman" w:hAnsi="Times New Roman" w:cs="Times New Roman"/>
          <w:color w:val="000000"/>
          <w:sz w:val="24"/>
          <w:szCs w:val="24"/>
        </w:rPr>
        <w:t xml:space="preserve">ветеринарные сопроводительные документы, </w:t>
      </w:r>
      <w:r w:rsidRPr="00D35830">
        <w:rPr>
          <w:rFonts w:ascii="Times New Roman" w:eastAsia="Times New Roman" w:hAnsi="Times New Roman" w:cs="Times New Roman"/>
          <w:iCs/>
          <w:sz w:val="24"/>
          <w:szCs w:val="24"/>
        </w:rPr>
        <w:t>медицинские книжки и прочие документы).</w:t>
      </w:r>
    </w:p>
    <w:p w14:paraId="35D660AB" w14:textId="77777777" w:rsidR="00131674"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5.</w:t>
      </w:r>
      <w:r>
        <w:rPr>
          <w:rFonts w:ascii="Times New Roman" w:hAnsi="Times New Roman" w:cs="Times New Roman"/>
          <w:sz w:val="24"/>
          <w:szCs w:val="24"/>
        </w:rPr>
        <w:t>7</w:t>
      </w:r>
      <w:r w:rsidRPr="00F02A77">
        <w:rPr>
          <w:rFonts w:ascii="Times New Roman" w:hAnsi="Times New Roman" w:cs="Times New Roman"/>
          <w:sz w:val="24"/>
          <w:szCs w:val="24"/>
        </w:rPr>
        <w:t xml:space="preserve">. Исполнитель при оказании услуг обязан соблюдать требования Федерального закона «Технический регламент о требованиях пожарной безопасности» от 22.07.2008 </w:t>
      </w:r>
      <w:r w:rsidRPr="00F02A77">
        <w:rPr>
          <w:rFonts w:ascii="Times New Roman" w:hAnsi="Times New Roman" w:cs="Times New Roman"/>
          <w:sz w:val="24"/>
          <w:szCs w:val="24"/>
        </w:rPr>
        <w:br/>
        <w:t>№ 123-ФЗ, а также Федерального закона от 21.12.1994 № 69-ФЗ «О пожарной безопасности».</w:t>
      </w:r>
    </w:p>
    <w:p w14:paraId="7C473EE8"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p>
    <w:p w14:paraId="544552BA" w14:textId="77777777" w:rsidR="00131674" w:rsidRPr="00DB6B33" w:rsidRDefault="00131674" w:rsidP="00131674">
      <w:pPr>
        <w:pStyle w:val="af4"/>
        <w:numPr>
          <w:ilvl w:val="0"/>
          <w:numId w:val="2"/>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DB6B33">
        <w:rPr>
          <w:rFonts w:ascii="Times New Roman" w:hAnsi="Times New Roman" w:cs="Times New Roman"/>
          <w:b/>
          <w:sz w:val="24"/>
          <w:szCs w:val="24"/>
        </w:rPr>
        <w:t>Список основных нормативных, нормативно-технических документов:</w:t>
      </w:r>
    </w:p>
    <w:p w14:paraId="02837A92" w14:textId="77777777" w:rsidR="00131674"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p>
    <w:p w14:paraId="0901F415"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Закон Российской Федерации от 14.05.1993 № 4979-1 «О ветеринарии»;</w:t>
      </w:r>
    </w:p>
    <w:p w14:paraId="2AFD7039"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Федеральный закон Российской Федерации от 30.03.1999 № 52-ФЗ «О санитарно-эпидемиологическом благополучии населения»;</w:t>
      </w:r>
    </w:p>
    <w:p w14:paraId="57C6F3B8"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Федеральный закон Российской Федерации от 02.01.2000 № 29-ФЗ «О качестве </w:t>
      </w:r>
      <w:r w:rsidRPr="00F02A77">
        <w:rPr>
          <w:rFonts w:ascii="Times New Roman" w:hAnsi="Times New Roman" w:cs="Times New Roman"/>
          <w:sz w:val="24"/>
          <w:szCs w:val="24"/>
        </w:rPr>
        <w:br/>
        <w:t>и безопасности пищевых продуктов»;</w:t>
      </w:r>
    </w:p>
    <w:p w14:paraId="0680AD35"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Федеральный закон Российской Федерации от 21.11.2011 № 323-ФЗ «Об основах охраны здоровья граждан в Российской Федерации»;</w:t>
      </w:r>
    </w:p>
    <w:p w14:paraId="11816D79"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lastRenderedPageBreak/>
        <w:t xml:space="preserve">Закон Санкт-Петербурга от 08.10.2008 № 569-95 «О социальном питании </w:t>
      </w:r>
      <w:r w:rsidRPr="00F02A77">
        <w:rPr>
          <w:rFonts w:ascii="Times New Roman" w:hAnsi="Times New Roman" w:cs="Times New Roman"/>
          <w:sz w:val="24"/>
          <w:szCs w:val="24"/>
        </w:rPr>
        <w:br/>
        <w:t>в Санкт-Петербурге»;</w:t>
      </w:r>
    </w:p>
    <w:p w14:paraId="2D517CAC"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главного государственного врача Российской Федерации </w:t>
      </w:r>
      <w:r w:rsidRPr="00F02A77">
        <w:rPr>
          <w:rFonts w:ascii="Times New Roman" w:hAnsi="Times New Roman" w:cs="Times New Roman"/>
          <w:sz w:val="24"/>
          <w:szCs w:val="24"/>
        </w:rPr>
        <w:br/>
        <w:t xml:space="preserve">от 20.11.2020 № 36 «Об утверждении санитарно-эпидемиологических правил </w:t>
      </w:r>
      <w:r w:rsidRPr="00F02A77">
        <w:rPr>
          <w:rFonts w:ascii="Times New Roman" w:hAnsi="Times New Roman" w:cs="Times New Roman"/>
          <w:sz w:val="24"/>
          <w:szCs w:val="24"/>
        </w:rPr>
        <w:br/>
        <w:t>СП 2.3.6.3668-20 «Санитарно-эпидемиологические требования к условиям деятельности торговых объектов и рынков, реализующих пищевую продукцию»;</w:t>
      </w:r>
    </w:p>
    <w:p w14:paraId="2A28916D"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главного государственного врача Российской Федерации </w:t>
      </w:r>
      <w:r w:rsidRPr="00F02A77">
        <w:rPr>
          <w:rFonts w:ascii="Times New Roman" w:hAnsi="Times New Roman" w:cs="Times New Roman"/>
          <w:sz w:val="24"/>
          <w:szCs w:val="24"/>
        </w:rPr>
        <w:br/>
        <w:t xml:space="preserve">от 28.09.2020 № 28 «Об утверждении санитарных правил СП 2.4.3648-20 «Санитарно-эпидемиологические требования к организациям воспитания и обучения, отдыха </w:t>
      </w:r>
      <w:r w:rsidRPr="00F02A77">
        <w:rPr>
          <w:rFonts w:ascii="Times New Roman" w:hAnsi="Times New Roman" w:cs="Times New Roman"/>
          <w:sz w:val="24"/>
          <w:szCs w:val="24"/>
        </w:rPr>
        <w:br/>
        <w:t>и оздоровления детей и молодежи»;</w:t>
      </w:r>
    </w:p>
    <w:p w14:paraId="715FCC40"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Санкт-Петербурга от 29.12.2014 № 1284 </w:t>
      </w:r>
      <w:r w:rsidRPr="00F02A77">
        <w:rPr>
          <w:rFonts w:ascii="Times New Roman" w:hAnsi="Times New Roman" w:cs="Times New Roman"/>
          <w:sz w:val="24"/>
          <w:szCs w:val="24"/>
        </w:rPr>
        <w:br/>
        <w:t>«Об утверждении норм питания в организациях социального обслуживания населения Санкт-Петербурга»;</w:t>
      </w:r>
    </w:p>
    <w:p w14:paraId="032BA24C"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Российской Федерации от 20.04.2010 № 250 </w:t>
      </w:r>
      <w:r w:rsidRPr="00F02A77">
        <w:rPr>
          <w:rFonts w:ascii="Times New Roman" w:hAnsi="Times New Roman" w:cs="Times New Roman"/>
          <w:sz w:val="24"/>
          <w:szCs w:val="24"/>
        </w:rPr>
        <w:br/>
        <w:t xml:space="preserve">«О перечне средств измерений, поверка которых осуществляется только аккредитованными </w:t>
      </w:r>
      <w:r w:rsidRPr="00F02A77">
        <w:rPr>
          <w:rFonts w:ascii="Times New Roman" w:hAnsi="Times New Roman" w:cs="Times New Roman"/>
          <w:sz w:val="24"/>
          <w:szCs w:val="24"/>
        </w:rPr>
        <w:br/>
        <w:t>в установленном порядке в области обеспечения единства измерений государственными региональными центрами метрологии»;</w:t>
      </w:r>
    </w:p>
    <w:p w14:paraId="3BFDF894"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Российской Федерации от 21.09.2020 № 1515 </w:t>
      </w:r>
      <w:r w:rsidRPr="00F02A77">
        <w:rPr>
          <w:rFonts w:ascii="Times New Roman" w:hAnsi="Times New Roman" w:cs="Times New Roman"/>
          <w:sz w:val="24"/>
          <w:szCs w:val="24"/>
        </w:rPr>
        <w:br/>
        <w:t>«Об утверждении Правил оказания услуг общественного питания»;</w:t>
      </w:r>
    </w:p>
    <w:p w14:paraId="19361DBD"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Российской Федерации от 01.12.2009 № 982 </w:t>
      </w:r>
      <w:r w:rsidRPr="00F02A77">
        <w:rPr>
          <w:rFonts w:ascii="Times New Roman" w:hAnsi="Times New Roman" w:cs="Times New Roman"/>
          <w:sz w:val="24"/>
          <w:szCs w:val="24"/>
        </w:rPr>
        <w:br/>
        <w:t xml:space="preserve">«Об утверждении единого перечня продукции, подлежащей обязательной сертификации, </w:t>
      </w:r>
      <w:r w:rsidRPr="00F02A77">
        <w:rPr>
          <w:rFonts w:ascii="Times New Roman" w:hAnsi="Times New Roman" w:cs="Times New Roman"/>
          <w:sz w:val="24"/>
          <w:szCs w:val="24"/>
        </w:rPr>
        <w:br/>
        <w:t xml:space="preserve">и единого перечня продукции, подтверждение соответствия которой осуществляется </w:t>
      </w:r>
      <w:r w:rsidRPr="00F02A77">
        <w:rPr>
          <w:rFonts w:ascii="Times New Roman" w:hAnsi="Times New Roman" w:cs="Times New Roman"/>
          <w:sz w:val="24"/>
          <w:szCs w:val="24"/>
        </w:rPr>
        <w:br/>
        <w:t>в форме принятия декларации о соответствии»;</w:t>
      </w:r>
    </w:p>
    <w:p w14:paraId="4C1F8937"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Российской Федерации от 07.11.2016 № 1140 </w:t>
      </w:r>
      <w:r w:rsidRPr="00F02A77">
        <w:rPr>
          <w:rFonts w:ascii="Times New Roman" w:hAnsi="Times New Roman" w:cs="Times New Roman"/>
          <w:sz w:val="24"/>
          <w:szCs w:val="24"/>
        </w:rPr>
        <w:br/>
        <w:t>«О порядке создания, развития и эксплуатации Федеральной государственной информационной системы в области ветеринарии»;</w:t>
      </w:r>
    </w:p>
    <w:p w14:paraId="70DFED9A"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Постановление Министерства труда и социального развития Российской Федерации от 21.08.1998 № 37 «Квалификационный справочник должностей руководителей, специалистов и других служащих»;</w:t>
      </w:r>
    </w:p>
    <w:p w14:paraId="59AB18FE"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Постановление Министерства труда и социального развития Российской Федерации, Минобразования Российской Федерации от 13.01.2003 № 1/29 «Об утверждении Порядка обучения по охране труда и проверки знаний требований охраны труда работников организаций»;</w:t>
      </w:r>
    </w:p>
    <w:p w14:paraId="13EA9F6B"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Постановление Министерства труда и социального развития Российской Федерации от 05.03.2004 № 30 «Об утверждении Единого тарифно-квалификационного справочника работ и профессий рабочих, выпуск 51, разделы: «Торговля и общественное питание»;</w:t>
      </w:r>
    </w:p>
    <w:p w14:paraId="2AF288DD"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Министерства труда и социального развития Российской Федерации от 15.02.2002 № 12 «Об утверждении методических рекомендаций по организации питания в учреждениях (отделениях) социального обслуживания граждан пожилого возраста </w:t>
      </w:r>
      <w:r w:rsidRPr="00F02A77">
        <w:rPr>
          <w:rFonts w:ascii="Times New Roman" w:hAnsi="Times New Roman" w:cs="Times New Roman"/>
          <w:sz w:val="24"/>
          <w:szCs w:val="24"/>
        </w:rPr>
        <w:br/>
        <w:t>и инвалидов»;</w:t>
      </w:r>
    </w:p>
    <w:p w14:paraId="35795A95"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Постановление Министерства труда и социального развития Российской Федерации от 25.12.2003 № 90 «Об утверждении методических рекомендаций по организации диетического (лечебного) питания в государственных (муниципальных) учреждениях социального обслуживания граждан пожилого возраста и инвалидов»;</w:t>
      </w:r>
    </w:p>
    <w:p w14:paraId="0B94C6DF"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здравоохранения Российской Федерации от 29.06.2000 № 229 </w:t>
      </w:r>
      <w:r w:rsidRPr="00F02A77">
        <w:rPr>
          <w:rFonts w:ascii="Times New Roman" w:hAnsi="Times New Roman" w:cs="Times New Roman"/>
          <w:sz w:val="24"/>
          <w:szCs w:val="24"/>
        </w:rPr>
        <w:br/>
        <w:t xml:space="preserve">«О профессиональной гигиенической подготовке и аттестации должностных лиц </w:t>
      </w:r>
      <w:r w:rsidRPr="00F02A77">
        <w:rPr>
          <w:rFonts w:ascii="Times New Roman" w:hAnsi="Times New Roman" w:cs="Times New Roman"/>
          <w:sz w:val="24"/>
          <w:szCs w:val="24"/>
        </w:rPr>
        <w:br/>
        <w:t>и работников организаций»;</w:t>
      </w:r>
    </w:p>
    <w:p w14:paraId="659E0A16"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здравоохранения Российской Федерации от 05.08.2003 № 330 </w:t>
      </w:r>
      <w:r w:rsidRPr="00F02A77">
        <w:rPr>
          <w:rFonts w:ascii="Times New Roman" w:hAnsi="Times New Roman" w:cs="Times New Roman"/>
          <w:sz w:val="24"/>
          <w:szCs w:val="24"/>
        </w:rPr>
        <w:br/>
        <w:t>«О мерах по совершенствованию лечебного питания в лечебно-профилактических учреждениях Российской Федерации»;</w:t>
      </w:r>
    </w:p>
    <w:p w14:paraId="7AF5ED38"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труда и социальной защиты Российской Федерации </w:t>
      </w:r>
      <w:r w:rsidRPr="00F02A77">
        <w:rPr>
          <w:rFonts w:ascii="Times New Roman" w:hAnsi="Times New Roman" w:cs="Times New Roman"/>
          <w:sz w:val="24"/>
          <w:szCs w:val="24"/>
        </w:rPr>
        <w:br/>
        <w:t>от 28.11.2014 № 954н «Об утверждении рекомендуемых норм питании при предоставлении социальных услуг в полустационарной форме социального обслуживания»;</w:t>
      </w:r>
    </w:p>
    <w:p w14:paraId="479A6784"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lastRenderedPageBreak/>
        <w:t>Приказ Министерства здравоохранения Российской Федерации от 21.06.2013 № 395н «Об утверждении норм лечебного питания»;</w:t>
      </w:r>
    </w:p>
    <w:p w14:paraId="09821BA2"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здравоохранения Российской Федерации от 23.09.2020 № 1008н «Об утверждении порядка обеспечения лечебным питанием»;</w:t>
      </w:r>
    </w:p>
    <w:p w14:paraId="5F6ABFCF"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здравоохранения Российской Федерации от 21.03.2014 № 125-н «Об утверждении национального календаря профилактических прививок и календаря прививок по эпидемическим показаниям»;</w:t>
      </w:r>
    </w:p>
    <w:p w14:paraId="1D4D5D9D"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труда и социальной защиты Российской Федерации </w:t>
      </w:r>
      <w:r w:rsidRPr="00F02A77">
        <w:rPr>
          <w:rFonts w:ascii="Times New Roman" w:hAnsi="Times New Roman" w:cs="Times New Roman"/>
          <w:sz w:val="24"/>
          <w:szCs w:val="24"/>
        </w:rPr>
        <w:br/>
        <w:t>от 13.08.2014 № 552н «Об утверждении рекомендуемых норм питании при предоставлении социальных услуг в стационарной форме»;</w:t>
      </w:r>
    </w:p>
    <w:p w14:paraId="3C0D1BB7"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труда и социальной защиты Российской Федерации </w:t>
      </w:r>
      <w:r w:rsidRPr="00F02A77">
        <w:rPr>
          <w:rFonts w:ascii="Times New Roman" w:hAnsi="Times New Roman" w:cs="Times New Roman"/>
          <w:sz w:val="24"/>
          <w:szCs w:val="24"/>
        </w:rPr>
        <w:br/>
        <w:t xml:space="preserve">от 31.12.2020 № 988н, Министерства здравоохранения Российской Федерации № 1420н </w:t>
      </w:r>
      <w:r w:rsidRPr="00F02A77">
        <w:rPr>
          <w:rFonts w:ascii="Times New Roman" w:hAnsi="Times New Roman" w:cs="Times New Roman"/>
          <w:sz w:val="24"/>
          <w:szCs w:val="24"/>
        </w:rPr>
        <w:br/>
        <w:t>«Об утверждении перечня вредных и(или)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5DED007D"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здравоохранения Российской Федерации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w:t>
      </w:r>
      <w:r w:rsidRPr="00F02A77">
        <w:rPr>
          <w:rFonts w:ascii="Times New Roman" w:hAnsi="Times New Roman" w:cs="Times New Roman"/>
          <w:sz w:val="24"/>
          <w:szCs w:val="24"/>
        </w:rPr>
        <w:br/>
        <w:t xml:space="preserve">к осуществлению работ с вредными и(или) опасными производственными факторами, </w:t>
      </w:r>
      <w:r w:rsidRPr="00F02A77">
        <w:rPr>
          <w:rFonts w:ascii="Times New Roman" w:hAnsi="Times New Roman" w:cs="Times New Roman"/>
          <w:sz w:val="24"/>
          <w:szCs w:val="24"/>
        </w:rPr>
        <w:br/>
        <w:t xml:space="preserve">а также работам, при выполнении которых проводятся обязательные предварительные </w:t>
      </w:r>
      <w:r w:rsidRPr="00F02A77">
        <w:rPr>
          <w:rFonts w:ascii="Times New Roman" w:hAnsi="Times New Roman" w:cs="Times New Roman"/>
          <w:sz w:val="24"/>
          <w:szCs w:val="24"/>
        </w:rPr>
        <w:br/>
        <w:t>и периодические медицинские осмотры»;</w:t>
      </w:r>
    </w:p>
    <w:p w14:paraId="6838A069"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Федеральной службы по надзору в сфере защиты прав потребителей </w:t>
      </w:r>
      <w:r w:rsidRPr="00F02A77">
        <w:rPr>
          <w:rFonts w:ascii="Times New Roman" w:hAnsi="Times New Roman" w:cs="Times New Roman"/>
          <w:sz w:val="24"/>
          <w:szCs w:val="24"/>
        </w:rPr>
        <w:br/>
        <w:t xml:space="preserve">и благополучия человека от 20.05.2005 № 402 «О личной медицинской книжке </w:t>
      </w:r>
      <w:r w:rsidRPr="00F02A77">
        <w:rPr>
          <w:rFonts w:ascii="Times New Roman" w:hAnsi="Times New Roman" w:cs="Times New Roman"/>
          <w:sz w:val="24"/>
          <w:szCs w:val="24"/>
        </w:rPr>
        <w:br/>
        <w:t>и санитарном паспорте»;</w:t>
      </w:r>
    </w:p>
    <w:p w14:paraId="5F6ED6A7"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сельского хозяйства Российской Федерации от 27.12.2016 </w:t>
      </w:r>
      <w:r w:rsidRPr="00F02A77">
        <w:rPr>
          <w:rFonts w:ascii="Times New Roman" w:hAnsi="Times New Roman" w:cs="Times New Roman"/>
          <w:sz w:val="24"/>
          <w:szCs w:val="24"/>
        </w:rPr>
        <w:br/>
        <w:t>№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
    <w:p w14:paraId="3A2D9DD5"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сельского хозяйства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p>
    <w:p w14:paraId="030CD411"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сельского хозяйства Российской Федерации Федеральная служба по ветеринарному и фитосанитарному надзору от 30.01.2018 № 53 «Об утверждении методических указаний по обеспечению функционирования федеральной государственной информационной системы в области ветеринарии»;</w:t>
      </w:r>
    </w:p>
    <w:p w14:paraId="1E3041EE"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Федеральной службы по надзору в сфере защиты прав потребителей </w:t>
      </w:r>
      <w:r w:rsidRPr="00F02A77">
        <w:rPr>
          <w:rFonts w:ascii="Times New Roman" w:hAnsi="Times New Roman" w:cs="Times New Roman"/>
          <w:sz w:val="24"/>
          <w:szCs w:val="24"/>
        </w:rPr>
        <w:br/>
        <w:t xml:space="preserve">и благополучия человека от 18.09.2017 № 860 «Об утверждении форм проверочных листов (списков контрольных вопросов), используемых должностными лицами территориальных органов Федеральной службы по надзору в сфере защиты прав потребителей </w:t>
      </w:r>
      <w:r w:rsidRPr="00F02A77">
        <w:rPr>
          <w:rFonts w:ascii="Times New Roman" w:hAnsi="Times New Roman" w:cs="Times New Roman"/>
          <w:sz w:val="24"/>
          <w:szCs w:val="24"/>
        </w:rPr>
        <w:br/>
        <w:t>и благополучия человека при проведении плановых проверок в рамках осуществления федерального государственного санитарно-эпидемиологического надзора»;</w:t>
      </w:r>
    </w:p>
    <w:p w14:paraId="3C5E1251"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сельского хозяйства Российской Федерации от 15.04.2019 </w:t>
      </w:r>
      <w:r w:rsidRPr="00F02A77">
        <w:rPr>
          <w:rFonts w:ascii="Times New Roman" w:hAnsi="Times New Roman" w:cs="Times New Roman"/>
          <w:sz w:val="24"/>
          <w:szCs w:val="24"/>
        </w:rPr>
        <w:br/>
        <w:t>№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p>
    <w:p w14:paraId="7FF18982"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здравоохранения Российской Федерации от 05.05.2016 № 279н «Об утверждении порядка организации санаторно-курортного лечения»;</w:t>
      </w:r>
    </w:p>
    <w:p w14:paraId="7035497E"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СанПиН 2.3.2.1324-03 «Гигиенические требования к срокам годности и условиям хранения пищевых продуктов», утвержденные Постановлением Главного государственного санитарного врача РФ от 22.05.2003 № 98;</w:t>
      </w:r>
    </w:p>
    <w:p w14:paraId="47515DFC"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lastRenderedPageBreak/>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8F6617"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СанПиН 2.3.2.1078-01 Санитарно-эпидемиологические правила и нормативы «Гигиенические требования к безопасности и пищевой ценности пищевых продуктов, утвержденные Постановлением Главного государственного санитарного врача Российской Федерации от 14.11.2001 № 36;</w:t>
      </w:r>
    </w:p>
    <w:p w14:paraId="734C3627"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СП 1.1.1058-01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врача РФ от 13.07.2001 № 18;</w:t>
      </w:r>
    </w:p>
    <w:p w14:paraId="4DC6600B"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 32;</w:t>
      </w:r>
    </w:p>
    <w:p w14:paraId="4E5F52CC"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31986-2012 «Услуги общественного питания. Метод органолептической оценки качества продукции общественного питания»;</w:t>
      </w:r>
    </w:p>
    <w:p w14:paraId="39F83CEB"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ГОСТ 31989-2012 «Услуги общественного питания. Общие требования </w:t>
      </w:r>
      <w:r w:rsidRPr="00F02A77">
        <w:rPr>
          <w:rFonts w:ascii="Times New Roman" w:hAnsi="Times New Roman" w:cs="Times New Roman"/>
          <w:sz w:val="24"/>
          <w:szCs w:val="24"/>
        </w:rPr>
        <w:br/>
        <w:t>к заготовочным предприятиям общественного питания»;</w:t>
      </w:r>
    </w:p>
    <w:p w14:paraId="0345D0ED"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30524-2013 «Услуги общественного питания. Требования к персоналу»;</w:t>
      </w:r>
    </w:p>
    <w:p w14:paraId="286CC780"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57115-2016 «Торговля. Предпродажная подготовка товаров отдельных видов. Общие требования»;</w:t>
      </w:r>
    </w:p>
    <w:p w14:paraId="702E4434"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31984-2012 «Услуги общественного питания. Общие требования»;</w:t>
      </w:r>
    </w:p>
    <w:p w14:paraId="39FB7368"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ГОСТ 32692-2014 «Услуги общественного питания. Общие требования к методам </w:t>
      </w:r>
      <w:r w:rsidRPr="00F02A77">
        <w:rPr>
          <w:rFonts w:ascii="Times New Roman" w:hAnsi="Times New Roman" w:cs="Times New Roman"/>
          <w:sz w:val="24"/>
          <w:szCs w:val="24"/>
        </w:rPr>
        <w:br/>
        <w:t>и формам обслуживания на предприятиях общественного питания»;</w:t>
      </w:r>
    </w:p>
    <w:p w14:paraId="7E8721A3"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30390-2013 «Услуги общественного питания. Продукция общественного питания, реализуемая населению. Общие технические условия»;</w:t>
      </w:r>
    </w:p>
    <w:p w14:paraId="212267A6"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ГОСТ 31987-2012 «Услуги общественного питания. Технологические документы </w:t>
      </w:r>
      <w:r w:rsidRPr="00F02A77">
        <w:rPr>
          <w:rFonts w:ascii="Times New Roman" w:hAnsi="Times New Roman" w:cs="Times New Roman"/>
          <w:sz w:val="24"/>
          <w:szCs w:val="24"/>
        </w:rPr>
        <w:br/>
        <w:t xml:space="preserve">на продукцию общественного питания. Общие требования к оформлению, построению </w:t>
      </w:r>
      <w:r w:rsidRPr="00F02A77">
        <w:rPr>
          <w:rFonts w:ascii="Times New Roman" w:hAnsi="Times New Roman" w:cs="Times New Roman"/>
          <w:sz w:val="24"/>
          <w:szCs w:val="24"/>
        </w:rPr>
        <w:br/>
        <w:t>и содержанию»;</w:t>
      </w:r>
    </w:p>
    <w:p w14:paraId="3FEF017A"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54609-2011 «Услуги общественного питания. Номенклатура показателей качества продукции общественного питания»;</w:t>
      </w:r>
    </w:p>
    <w:p w14:paraId="4F188BAC"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ИСО 22000-2019 «Системы менеджмента безопасности пищевой продукции. Требования к организациям, участвующим в цепи создания пищевой продукции»;</w:t>
      </w:r>
    </w:p>
    <w:p w14:paraId="7BB323F7"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51705.1-2001 «Системы качества. Управление качеством пищевых продуктов на основе принципов ХАССП. Общие требования»;</w:t>
      </w:r>
    </w:p>
    <w:p w14:paraId="2277BCCF"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ИСО 22004-2017 «Системы менеджмента безопасности пищевой продукции»;</w:t>
      </w:r>
    </w:p>
    <w:p w14:paraId="66931143"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54762-2011/ISO/TS 22002-1:2009 «Программы предварительных требований по безопасности пищевой продукции. Часть 1. Производство пищевой продукции»;</w:t>
      </w:r>
    </w:p>
    <w:p w14:paraId="330A1CCB"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52880-2007 «Типы учреждений социального обслуживания граждан пожилого возраста и инвалидов»;</w:t>
      </w:r>
    </w:p>
    <w:p w14:paraId="25FF6F57"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МР 5.1.0096-14 «Методические подходы к организации оценки процессов производства (изготовления) пищевой продукции на основе принципов ХАССП»;</w:t>
      </w:r>
    </w:p>
    <w:p w14:paraId="535F1D0B"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09.12.2011 ТР ТС 021/2011 </w:t>
      </w:r>
      <w:r w:rsidRPr="00F02A77">
        <w:rPr>
          <w:rFonts w:ascii="Times New Roman" w:hAnsi="Times New Roman" w:cs="Times New Roman"/>
          <w:sz w:val="24"/>
          <w:szCs w:val="24"/>
        </w:rPr>
        <w:br/>
        <w:t xml:space="preserve">«О безопасности пищевой продукции». Утвержден решением Комиссии Таможенного союза от 09.12.2011 № 880 «О принятии технического регламента Таможенного союза </w:t>
      </w:r>
      <w:r w:rsidRPr="00F02A77">
        <w:rPr>
          <w:rFonts w:ascii="Times New Roman" w:hAnsi="Times New Roman" w:cs="Times New Roman"/>
          <w:sz w:val="24"/>
          <w:szCs w:val="24"/>
        </w:rPr>
        <w:br/>
        <w:t>«О безопасности пищевой продукции»;</w:t>
      </w:r>
    </w:p>
    <w:p w14:paraId="02EA10EE"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09.12.2011 ТР ТС 018/2011 </w:t>
      </w:r>
      <w:r w:rsidRPr="00F02A77">
        <w:rPr>
          <w:rFonts w:ascii="Times New Roman" w:hAnsi="Times New Roman" w:cs="Times New Roman"/>
          <w:sz w:val="24"/>
          <w:szCs w:val="24"/>
        </w:rPr>
        <w:br/>
        <w:t>«О безопасности колесных транспортных средств». Утвержден решением Комиссии Таможенного союза от 09.12.2011 № 877 «О принятии технического регламента Таможенного союза «О безопасности колесных транспортных средств»;</w:t>
      </w:r>
    </w:p>
    <w:p w14:paraId="68983D72"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Технический регламент Таможенного союза от 09.12.2011 ТР ТС 024/2011 «Технический регламент на масложировую продукцию»;</w:t>
      </w:r>
    </w:p>
    <w:p w14:paraId="337A2718"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lastRenderedPageBreak/>
        <w:t xml:space="preserve">Технический регламент Таможенного союза от 09.10.2013 ТР ТС 033/2013 </w:t>
      </w:r>
      <w:r w:rsidRPr="00F02A77">
        <w:rPr>
          <w:rFonts w:ascii="Times New Roman" w:hAnsi="Times New Roman" w:cs="Times New Roman"/>
          <w:sz w:val="24"/>
          <w:szCs w:val="24"/>
        </w:rPr>
        <w:br/>
        <w:t>«О безопасности молока и молочной продукции»;</w:t>
      </w:r>
    </w:p>
    <w:p w14:paraId="703A84AE"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Технический регламент Евразийского экономического союза от 18.10.2016 ТР ЕАЭС 040/2016 «О безопасности рыбы и рыбной продукции»;</w:t>
      </w:r>
    </w:p>
    <w:p w14:paraId="1000F38F"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09.10.2013 ТР ТС 034/2013 </w:t>
      </w:r>
      <w:r w:rsidRPr="00F02A77">
        <w:rPr>
          <w:rFonts w:ascii="Times New Roman" w:hAnsi="Times New Roman" w:cs="Times New Roman"/>
          <w:sz w:val="24"/>
          <w:szCs w:val="24"/>
        </w:rPr>
        <w:br/>
        <w:t>«О безопасности мяса и мясной продукции»;</w:t>
      </w:r>
    </w:p>
    <w:p w14:paraId="0F8C819B"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Технический регламент Таможенного союза от 09.12.2011 ТР ТС 023/2011 «Технический регламент на соковую продукцию из фруктов и овощей»;</w:t>
      </w:r>
    </w:p>
    <w:p w14:paraId="1C54C3D2"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7AE8FEB7"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15.06.2012 № 027/2012 </w:t>
      </w:r>
      <w:r w:rsidRPr="00F02A77">
        <w:rPr>
          <w:rFonts w:ascii="Times New Roman" w:hAnsi="Times New Roman" w:cs="Times New Roman"/>
          <w:sz w:val="24"/>
          <w:szCs w:val="24"/>
        </w:rPr>
        <w:br/>
        <w:t>«О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780B1DC"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23.09.2011 № 007/2011 </w:t>
      </w:r>
      <w:r w:rsidRPr="00F02A77">
        <w:rPr>
          <w:rFonts w:ascii="Times New Roman" w:hAnsi="Times New Roman" w:cs="Times New Roman"/>
          <w:sz w:val="24"/>
          <w:szCs w:val="24"/>
        </w:rPr>
        <w:br/>
        <w:t>«О безопасности продукции, предназначенной для детей и подростков»;</w:t>
      </w:r>
    </w:p>
    <w:p w14:paraId="7F3416AA"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Решение Комиссии таможенного союза от 28.05.2010 № 299 «О применении санитарных мер в Евразийском экономическом союзе»;</w:t>
      </w:r>
    </w:p>
    <w:p w14:paraId="0C567E7B"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Методические рекомендации МО 5.1.0096-14 «Методические подходы к организации оценки процессов производства (изготовления) пищевой продукции на основе принципов ХАССП»;</w:t>
      </w:r>
    </w:p>
    <w:p w14:paraId="6D3EFEEF"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Методические рекомендации МР 2.3.1.0253-21. 2.3.1. Гигиена питания. Рациональное питание. Нормы физиологических потребностей в энергии и пищевых веществах для различных групп населения Российской Федерации»;</w:t>
      </w:r>
    </w:p>
    <w:p w14:paraId="24C71741"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Международное соглашение от 01.09.1970 «Соглашение о международных перевозках скоропортящихся пищевых продуктов и о специальных транспортных средствах, предназначенных для этих перевозок».</w:t>
      </w:r>
    </w:p>
    <w:p w14:paraId="04D3D8FB"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4E37C9C8" w14:textId="77777777" w:rsidR="00131674" w:rsidRPr="00F02A77" w:rsidRDefault="00131674" w:rsidP="00131674">
      <w:pPr>
        <w:autoSpaceDE w:val="0"/>
        <w:autoSpaceDN w:val="0"/>
        <w:adjustRightInd w:val="0"/>
        <w:spacing w:after="0" w:line="240" w:lineRule="auto"/>
        <w:ind w:firstLine="567"/>
        <w:jc w:val="both"/>
        <w:rPr>
          <w:rFonts w:ascii="Times New Roman" w:hAnsi="Times New Roman" w:cs="Times New Roman"/>
          <w:sz w:val="24"/>
          <w:szCs w:val="24"/>
        </w:rPr>
      </w:pPr>
    </w:p>
    <w:p w14:paraId="4D44EB20" w14:textId="77777777" w:rsidR="00131674" w:rsidRPr="000464C3" w:rsidRDefault="00131674" w:rsidP="00131674">
      <w:pPr>
        <w:pStyle w:val="af4"/>
        <w:numPr>
          <w:ilvl w:val="0"/>
          <w:numId w:val="2"/>
        </w:numPr>
        <w:tabs>
          <w:tab w:val="left" w:pos="993"/>
        </w:tabs>
        <w:autoSpaceDE w:val="0"/>
        <w:autoSpaceDN w:val="0"/>
        <w:adjustRightInd w:val="0"/>
        <w:spacing w:after="0" w:line="240" w:lineRule="auto"/>
        <w:ind w:left="0" w:firstLine="567"/>
        <w:jc w:val="center"/>
        <w:rPr>
          <w:rFonts w:ascii="Times New Roman" w:hAnsi="Times New Roman" w:cs="Times New Roman"/>
          <w:b/>
          <w:bCs/>
          <w:sz w:val="24"/>
          <w:szCs w:val="24"/>
        </w:rPr>
      </w:pPr>
      <w:r w:rsidRPr="000464C3">
        <w:rPr>
          <w:rFonts w:ascii="Times New Roman" w:hAnsi="Times New Roman" w:cs="Times New Roman"/>
          <w:b/>
          <w:bCs/>
          <w:sz w:val="24"/>
          <w:szCs w:val="24"/>
        </w:rPr>
        <w:t>Перечень приложений, являющихся неотъемлемой частью Описания объекта закупки.</w:t>
      </w:r>
    </w:p>
    <w:p w14:paraId="67FD12EC" w14:textId="77777777" w:rsidR="00131674" w:rsidRPr="00F02A77" w:rsidRDefault="00131674" w:rsidP="00131674">
      <w:pPr>
        <w:pStyle w:val="af4"/>
        <w:autoSpaceDE w:val="0"/>
        <w:autoSpaceDN w:val="0"/>
        <w:adjustRightInd w:val="0"/>
        <w:spacing w:after="0" w:line="240" w:lineRule="auto"/>
        <w:ind w:left="899"/>
        <w:jc w:val="both"/>
        <w:rPr>
          <w:rFonts w:ascii="Times New Roman" w:hAnsi="Times New Roman" w:cs="Times New Roman"/>
          <w:sz w:val="24"/>
          <w:szCs w:val="24"/>
        </w:rPr>
      </w:pPr>
    </w:p>
    <w:p w14:paraId="72CBE1F1" w14:textId="77777777" w:rsidR="00131674" w:rsidRDefault="00131674" w:rsidP="00131674">
      <w:pPr>
        <w:tabs>
          <w:tab w:val="left" w:pos="1797"/>
        </w:tabs>
        <w:spacing w:after="0" w:line="240" w:lineRule="auto"/>
        <w:ind w:firstLine="709"/>
        <w:jc w:val="both"/>
        <w:rPr>
          <w:rFonts w:ascii="Times New Roman" w:eastAsia="Times New Roman" w:hAnsi="Times New Roman" w:cs="Times New Roman"/>
          <w:color w:val="000000"/>
          <w:sz w:val="24"/>
          <w:szCs w:val="24"/>
          <w:u w:val="single"/>
          <w:lang w:eastAsia="ru-RU"/>
        </w:rPr>
      </w:pPr>
      <w:r w:rsidRPr="002261C4">
        <w:rPr>
          <w:rFonts w:ascii="Times New Roman" w:eastAsia="Times New Roman" w:hAnsi="Times New Roman" w:cs="Times New Roman"/>
          <w:sz w:val="24"/>
          <w:szCs w:val="24"/>
          <w:lang w:eastAsia="ru-RU"/>
        </w:rPr>
        <w:t xml:space="preserve">7.1. </w:t>
      </w:r>
      <w:r w:rsidRPr="00F02A77">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1</w:t>
      </w:r>
      <w:r w:rsidRPr="00F02A77">
        <w:rPr>
          <w:rFonts w:ascii="Times New Roman" w:eastAsia="Times New Roman" w:hAnsi="Times New Roman" w:cs="Times New Roman"/>
          <w:sz w:val="24"/>
          <w:szCs w:val="24"/>
          <w:lang w:eastAsia="ru-RU"/>
        </w:rPr>
        <w:t xml:space="preserve">. </w:t>
      </w:r>
      <w:r w:rsidRPr="002261C4">
        <w:rPr>
          <w:rFonts w:ascii="Times New Roman" w:eastAsia="Times New Roman" w:hAnsi="Times New Roman" w:cs="Times New Roman"/>
          <w:color w:val="000000"/>
          <w:sz w:val="24"/>
          <w:szCs w:val="24"/>
          <w:lang w:eastAsia="ru-RU"/>
        </w:rPr>
        <w:t xml:space="preserve">Цикличное двухнедельное (десятидневное) сбалансированное меню (завтрак + обед) для отделения дневного пребывания, расположенное по адресу: </w:t>
      </w:r>
      <w:r w:rsidRPr="002261C4">
        <w:rPr>
          <w:rFonts w:ascii="Times New Roman" w:eastAsia="Times New Roman" w:hAnsi="Times New Roman" w:cs="Times New Roman"/>
          <w:color w:val="000000"/>
          <w:sz w:val="24"/>
          <w:szCs w:val="24"/>
          <w:u w:val="single"/>
          <w:lang w:eastAsia="ru-RU"/>
        </w:rPr>
        <w:t xml:space="preserve">Санкт-Петербург, Московский пр., д. 149Б, </w:t>
      </w:r>
      <w:proofErr w:type="spellStart"/>
      <w:proofErr w:type="gramStart"/>
      <w:r w:rsidRPr="002261C4">
        <w:rPr>
          <w:rFonts w:ascii="Times New Roman" w:eastAsia="Times New Roman" w:hAnsi="Times New Roman" w:cs="Times New Roman"/>
          <w:color w:val="000000"/>
          <w:sz w:val="24"/>
          <w:szCs w:val="24"/>
          <w:u w:val="single"/>
          <w:lang w:eastAsia="ru-RU"/>
        </w:rPr>
        <w:t>лит.А</w:t>
      </w:r>
      <w:proofErr w:type="spellEnd"/>
      <w:proofErr w:type="gramEnd"/>
    </w:p>
    <w:p w14:paraId="12A7BE35" w14:textId="77777777" w:rsidR="00131674" w:rsidRPr="00325FE6" w:rsidRDefault="00131674" w:rsidP="00131674">
      <w:pPr>
        <w:tabs>
          <w:tab w:val="left" w:pos="1797"/>
        </w:tabs>
        <w:spacing w:after="0" w:line="240" w:lineRule="auto"/>
        <w:ind w:firstLine="709"/>
        <w:jc w:val="both"/>
        <w:rPr>
          <w:rFonts w:ascii="Times New Roman" w:eastAsia="Times New Roman" w:hAnsi="Times New Roman" w:cs="Times New Roman"/>
          <w:b/>
          <w:bCs/>
          <w:color w:val="000000"/>
          <w:sz w:val="24"/>
          <w:szCs w:val="24"/>
          <w:u w:val="single"/>
          <w:lang w:eastAsia="ru-RU"/>
        </w:rPr>
      </w:pPr>
      <w:r w:rsidRPr="002261C4">
        <w:rPr>
          <w:rFonts w:ascii="Times New Roman" w:eastAsia="Times New Roman" w:hAnsi="Times New Roman" w:cs="Times New Roman"/>
          <w:color w:val="000000"/>
          <w:sz w:val="24"/>
          <w:szCs w:val="24"/>
          <w:lang w:eastAsia="ru-RU"/>
        </w:rPr>
        <w:t>7.2</w:t>
      </w:r>
      <w:r>
        <w:t xml:space="preserve">. </w:t>
      </w:r>
      <w:r w:rsidRPr="004C63F5">
        <w:rPr>
          <w:rFonts w:ascii="Times New Roman" w:hAnsi="Times New Roman" w:cs="Times New Roman"/>
          <w:sz w:val="24"/>
          <w:szCs w:val="24"/>
        </w:rPr>
        <w:t>Приложение № 2.</w:t>
      </w:r>
      <w:r w:rsidRPr="004C63F5">
        <w:t xml:space="preserve"> </w:t>
      </w:r>
      <w:r w:rsidRPr="002261C4">
        <w:rPr>
          <w:rFonts w:ascii="Times New Roman" w:eastAsia="Times New Roman" w:hAnsi="Times New Roman" w:cs="Times New Roman"/>
          <w:color w:val="000000"/>
          <w:sz w:val="24"/>
          <w:szCs w:val="24"/>
          <w:lang w:eastAsia="ru-RU"/>
        </w:rPr>
        <w:t>Цикличное двухнедельное (десятидневное) сбалансированное меню (</w:t>
      </w:r>
      <w:proofErr w:type="spellStart"/>
      <w:r w:rsidRPr="002261C4">
        <w:rPr>
          <w:rFonts w:ascii="Times New Roman" w:eastAsia="Times New Roman" w:hAnsi="Times New Roman" w:cs="Times New Roman"/>
          <w:color w:val="000000"/>
          <w:sz w:val="24"/>
          <w:szCs w:val="24"/>
          <w:lang w:eastAsia="ru-RU"/>
        </w:rPr>
        <w:t>обед+</w:t>
      </w:r>
      <w:proofErr w:type="gramStart"/>
      <w:r w:rsidRPr="002261C4">
        <w:rPr>
          <w:rFonts w:ascii="Times New Roman" w:eastAsia="Times New Roman" w:hAnsi="Times New Roman" w:cs="Times New Roman"/>
          <w:color w:val="000000"/>
          <w:sz w:val="24"/>
          <w:szCs w:val="24"/>
          <w:lang w:eastAsia="ru-RU"/>
        </w:rPr>
        <w:t>ужин</w:t>
      </w:r>
      <w:proofErr w:type="spellEnd"/>
      <w:r w:rsidRPr="002261C4">
        <w:rPr>
          <w:rFonts w:ascii="Times New Roman" w:eastAsia="Times New Roman" w:hAnsi="Times New Roman" w:cs="Times New Roman"/>
          <w:color w:val="000000"/>
          <w:sz w:val="24"/>
          <w:szCs w:val="24"/>
          <w:lang w:eastAsia="ru-RU"/>
        </w:rPr>
        <w:t>)  для</w:t>
      </w:r>
      <w:proofErr w:type="gramEnd"/>
      <w:r>
        <w:rPr>
          <w:rFonts w:ascii="Times New Roman" w:eastAsia="Times New Roman" w:hAnsi="Times New Roman" w:cs="Times New Roman"/>
          <w:color w:val="000000"/>
          <w:sz w:val="24"/>
          <w:szCs w:val="24"/>
          <w:lang w:eastAsia="ru-RU"/>
        </w:rPr>
        <w:t xml:space="preserve"> </w:t>
      </w:r>
      <w:r w:rsidRPr="002261C4">
        <w:rPr>
          <w:rFonts w:ascii="Times New Roman" w:eastAsia="Times New Roman" w:hAnsi="Times New Roman" w:cs="Times New Roman"/>
          <w:color w:val="000000"/>
          <w:sz w:val="24"/>
          <w:szCs w:val="24"/>
          <w:lang w:eastAsia="ru-RU"/>
        </w:rPr>
        <w:t xml:space="preserve">отделения дневного пребывания, расположенное по адресу: </w:t>
      </w:r>
      <w:r w:rsidRPr="00325FE6">
        <w:rPr>
          <w:rFonts w:ascii="Times New Roman" w:eastAsia="Times New Roman" w:hAnsi="Times New Roman" w:cs="Times New Roman"/>
          <w:b/>
          <w:bCs/>
          <w:color w:val="000000"/>
          <w:sz w:val="24"/>
          <w:szCs w:val="24"/>
          <w:u w:val="single"/>
          <w:lang w:eastAsia="ru-RU"/>
        </w:rPr>
        <w:t xml:space="preserve">Санкт-Петербург, Московский пр., д. 149Б, </w:t>
      </w:r>
      <w:proofErr w:type="spellStart"/>
      <w:r w:rsidRPr="00325FE6">
        <w:rPr>
          <w:rFonts w:ascii="Times New Roman" w:eastAsia="Times New Roman" w:hAnsi="Times New Roman" w:cs="Times New Roman"/>
          <w:b/>
          <w:bCs/>
          <w:color w:val="000000"/>
          <w:sz w:val="24"/>
          <w:szCs w:val="24"/>
          <w:u w:val="single"/>
          <w:lang w:eastAsia="ru-RU"/>
        </w:rPr>
        <w:t>лит.А</w:t>
      </w:r>
      <w:proofErr w:type="spellEnd"/>
      <w:r w:rsidRPr="00325FE6">
        <w:rPr>
          <w:rFonts w:ascii="Times New Roman" w:eastAsia="Times New Roman" w:hAnsi="Times New Roman" w:cs="Times New Roman"/>
          <w:b/>
          <w:bCs/>
          <w:color w:val="000000"/>
          <w:sz w:val="24"/>
          <w:szCs w:val="24"/>
          <w:u w:val="single"/>
          <w:lang w:eastAsia="ru-RU"/>
        </w:rPr>
        <w:t>.</w:t>
      </w:r>
    </w:p>
    <w:p w14:paraId="4838C135" w14:textId="77777777" w:rsidR="00131674" w:rsidRPr="00F02A77" w:rsidRDefault="00131674" w:rsidP="00131674">
      <w:pPr>
        <w:spacing w:after="0" w:line="240" w:lineRule="auto"/>
        <w:ind w:firstLine="567"/>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3</w:t>
      </w:r>
      <w:r w:rsidRPr="00F02A77">
        <w:rPr>
          <w:rFonts w:ascii="Times New Roman" w:eastAsia="Times New Roman" w:hAnsi="Times New Roman" w:cs="Times New Roman"/>
          <w:sz w:val="24"/>
          <w:szCs w:val="24"/>
          <w:lang w:eastAsia="ru-RU"/>
        </w:rPr>
        <w:t xml:space="preserve">. </w:t>
      </w:r>
      <w:bookmarkStart w:id="9" w:name="_Hlk214624954"/>
      <w:r w:rsidRPr="00F02A77">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3</w:t>
      </w:r>
      <w:r w:rsidRPr="00F02A77">
        <w:rPr>
          <w:rFonts w:ascii="Times New Roman" w:eastAsia="Times New Roman" w:hAnsi="Times New Roman" w:cs="Times New Roman"/>
          <w:sz w:val="24"/>
          <w:szCs w:val="24"/>
          <w:lang w:eastAsia="ru-RU"/>
        </w:rPr>
        <w:t>. Ассортиментный перечень основной группы продовольственных товаров и сырья.</w:t>
      </w:r>
    </w:p>
    <w:bookmarkEnd w:id="9"/>
    <w:p w14:paraId="4458F2CF" w14:textId="77777777" w:rsidR="00131674" w:rsidRDefault="00131674" w:rsidP="00131674">
      <w:pPr>
        <w:spacing w:after="0" w:line="240" w:lineRule="auto"/>
        <w:ind w:firstLine="567"/>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4</w:t>
      </w:r>
      <w:r w:rsidRPr="00F02A77">
        <w:rPr>
          <w:rFonts w:ascii="Times New Roman" w:eastAsia="Times New Roman" w:hAnsi="Times New Roman" w:cs="Times New Roman"/>
          <w:sz w:val="24"/>
          <w:szCs w:val="24"/>
          <w:lang w:eastAsia="ru-RU"/>
        </w:rPr>
        <w:t xml:space="preserve">. Приложение № </w:t>
      </w:r>
      <w:r>
        <w:rPr>
          <w:rFonts w:ascii="Times New Roman" w:eastAsia="Times New Roman" w:hAnsi="Times New Roman" w:cs="Times New Roman"/>
          <w:sz w:val="24"/>
          <w:szCs w:val="24"/>
          <w:lang w:eastAsia="ru-RU"/>
        </w:rPr>
        <w:t>4</w:t>
      </w:r>
      <w:r w:rsidRPr="00F02A77">
        <w:rPr>
          <w:rFonts w:ascii="Times New Roman" w:eastAsia="Times New Roman" w:hAnsi="Times New Roman" w:cs="Times New Roman"/>
          <w:sz w:val="24"/>
          <w:szCs w:val="24"/>
          <w:lang w:eastAsia="ru-RU"/>
        </w:rPr>
        <w:t>. Расчет объемов рационов питания.</w:t>
      </w:r>
    </w:p>
    <w:p w14:paraId="2367BFE6" w14:textId="77777777" w:rsidR="00131674" w:rsidRPr="00A06E8C" w:rsidRDefault="00131674" w:rsidP="00131674">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7.5. Приложение № 5</w:t>
      </w:r>
      <w:r w:rsidRPr="00320ACD">
        <w:rPr>
          <w:rFonts w:ascii="Times New Roman" w:hAnsi="Times New Roman" w:cs="Times New Roman"/>
          <w:sz w:val="24"/>
          <w:szCs w:val="24"/>
        </w:rPr>
        <w:t xml:space="preserve">. </w:t>
      </w:r>
      <w:r w:rsidRPr="00A06E8C">
        <w:rPr>
          <w:rFonts w:ascii="Times New Roman" w:eastAsia="Times New Roman" w:hAnsi="Times New Roman" w:cs="Times New Roman"/>
          <w:color w:val="000000"/>
          <w:sz w:val="24"/>
          <w:szCs w:val="24"/>
          <w:lang w:eastAsia="ru-RU"/>
        </w:rPr>
        <w:t xml:space="preserve">Цикличное двухнедельное сбалансированное меню для отделения временного </w:t>
      </w:r>
      <w:proofErr w:type="gramStart"/>
      <w:r w:rsidRPr="00A06E8C">
        <w:rPr>
          <w:rFonts w:ascii="Times New Roman" w:eastAsia="Times New Roman" w:hAnsi="Times New Roman" w:cs="Times New Roman"/>
          <w:color w:val="000000"/>
          <w:sz w:val="24"/>
          <w:szCs w:val="24"/>
          <w:lang w:eastAsia="ru-RU"/>
        </w:rPr>
        <w:t xml:space="preserve">проживания </w:t>
      </w:r>
      <w:r>
        <w:rPr>
          <w:rFonts w:ascii="Times New Roman" w:eastAsia="Times New Roman" w:hAnsi="Times New Roman" w:cs="Times New Roman"/>
          <w:color w:val="000000"/>
          <w:sz w:val="24"/>
          <w:szCs w:val="24"/>
          <w:lang w:eastAsia="ru-RU"/>
        </w:rPr>
        <w:t xml:space="preserve"> </w:t>
      </w:r>
      <w:r w:rsidRPr="00A06E8C">
        <w:rPr>
          <w:rFonts w:ascii="Times New Roman" w:eastAsia="Times New Roman" w:hAnsi="Times New Roman" w:cs="Times New Roman"/>
          <w:color w:val="000000"/>
          <w:sz w:val="24"/>
          <w:szCs w:val="24"/>
          <w:lang w:eastAsia="ru-RU"/>
        </w:rPr>
        <w:t>для</w:t>
      </w:r>
      <w:proofErr w:type="gramEnd"/>
      <w:r w:rsidRPr="00A06E8C">
        <w:rPr>
          <w:rFonts w:ascii="Times New Roman" w:eastAsia="Times New Roman" w:hAnsi="Times New Roman" w:cs="Times New Roman"/>
          <w:color w:val="000000"/>
          <w:sz w:val="24"/>
          <w:szCs w:val="24"/>
          <w:lang w:eastAsia="ru-RU"/>
        </w:rPr>
        <w:t xml:space="preserve"> граждан пожилого возраста и инвалидов, расположенное по адресу: </w:t>
      </w:r>
      <w:r w:rsidRPr="00A06E8C">
        <w:rPr>
          <w:rFonts w:ascii="Times New Roman" w:eastAsia="Times New Roman" w:hAnsi="Times New Roman" w:cs="Times New Roman"/>
          <w:b/>
          <w:color w:val="000000"/>
          <w:sz w:val="24"/>
          <w:szCs w:val="24"/>
          <w:u w:val="single"/>
          <w:lang w:eastAsia="ru-RU"/>
        </w:rPr>
        <w:t>Санкт-Петербург, Витебский пр. д.59, корп.1, лит. А</w:t>
      </w:r>
    </w:p>
    <w:p w14:paraId="5E39A615" w14:textId="77777777" w:rsidR="00131674" w:rsidRPr="00320ACD" w:rsidRDefault="00131674" w:rsidP="0013167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7.6. Приложение № 6</w:t>
      </w:r>
      <w:r w:rsidRPr="00320ACD">
        <w:rPr>
          <w:rFonts w:ascii="Times New Roman" w:hAnsi="Times New Roman" w:cs="Times New Roman"/>
          <w:sz w:val="24"/>
          <w:szCs w:val="24"/>
        </w:rPr>
        <w:t>. Ассортиментный перечень основной группы продовольственных товаров и сырья.</w:t>
      </w:r>
    </w:p>
    <w:p w14:paraId="64A55110" w14:textId="77777777" w:rsidR="00131674" w:rsidRDefault="00131674" w:rsidP="00131674">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7.7. Приложение № 7</w:t>
      </w:r>
      <w:r w:rsidRPr="00320ACD">
        <w:rPr>
          <w:rFonts w:ascii="Times New Roman" w:hAnsi="Times New Roman" w:cs="Times New Roman"/>
          <w:sz w:val="24"/>
          <w:szCs w:val="24"/>
        </w:rPr>
        <w:t>. Расчет объемов рационов питания.</w:t>
      </w:r>
    </w:p>
    <w:p w14:paraId="3523C00F" w14:textId="77777777" w:rsidR="00131674" w:rsidRPr="000464C3" w:rsidRDefault="00131674" w:rsidP="00131674"/>
    <w:p w14:paraId="14C3F592" w14:textId="77777777" w:rsidR="00131674" w:rsidRDefault="00131674" w:rsidP="005D435C">
      <w:pPr>
        <w:spacing w:after="0" w:line="240" w:lineRule="auto"/>
        <w:jc w:val="right"/>
        <w:rPr>
          <w:rFonts w:ascii="Times New Roman" w:eastAsia="Courier New" w:hAnsi="Times New Roman" w:cs="Times New Roman"/>
          <w:bCs/>
          <w:lang w:eastAsia="ru-RU" w:bidi="ru-RU"/>
        </w:rPr>
      </w:pPr>
    </w:p>
    <w:p w14:paraId="5DF47428" w14:textId="77777777" w:rsidR="00131674" w:rsidRDefault="00131674" w:rsidP="005D435C">
      <w:pPr>
        <w:spacing w:after="0" w:line="240" w:lineRule="auto"/>
        <w:jc w:val="right"/>
        <w:rPr>
          <w:rFonts w:ascii="Times New Roman" w:eastAsia="Courier New" w:hAnsi="Times New Roman" w:cs="Times New Roman"/>
          <w:bCs/>
          <w:lang w:eastAsia="ru-RU" w:bidi="ru-RU"/>
        </w:rPr>
      </w:pPr>
    </w:p>
    <w:p w14:paraId="0B22F152" w14:textId="77777777" w:rsidR="00131674" w:rsidRDefault="00131674" w:rsidP="005D435C">
      <w:pPr>
        <w:spacing w:after="0" w:line="240" w:lineRule="auto"/>
        <w:jc w:val="right"/>
        <w:rPr>
          <w:rFonts w:ascii="Times New Roman" w:eastAsia="Courier New" w:hAnsi="Times New Roman" w:cs="Times New Roman"/>
          <w:bCs/>
          <w:lang w:eastAsia="ru-RU" w:bidi="ru-RU"/>
        </w:rPr>
      </w:pPr>
    </w:p>
    <w:p w14:paraId="02546189" w14:textId="77777777" w:rsidR="00131674" w:rsidRDefault="00131674" w:rsidP="005D435C">
      <w:pPr>
        <w:spacing w:after="0" w:line="240" w:lineRule="auto"/>
        <w:jc w:val="right"/>
        <w:rPr>
          <w:rFonts w:ascii="Times New Roman" w:eastAsia="Courier New" w:hAnsi="Times New Roman" w:cs="Times New Roman"/>
          <w:bCs/>
          <w:lang w:eastAsia="ru-RU" w:bidi="ru-RU"/>
        </w:rPr>
      </w:pPr>
    </w:p>
    <w:p w14:paraId="619FF364" w14:textId="77777777" w:rsidR="00131674" w:rsidRDefault="00131674" w:rsidP="005D435C">
      <w:pPr>
        <w:spacing w:after="0" w:line="240" w:lineRule="auto"/>
        <w:jc w:val="right"/>
        <w:rPr>
          <w:rFonts w:ascii="Times New Roman" w:eastAsia="Courier New" w:hAnsi="Times New Roman" w:cs="Times New Roman"/>
          <w:bCs/>
          <w:lang w:eastAsia="ru-RU" w:bidi="ru-RU"/>
        </w:rPr>
      </w:pPr>
    </w:p>
    <w:p w14:paraId="33E2C3C9" w14:textId="77777777" w:rsidR="00362CCE" w:rsidRDefault="005D435C" w:rsidP="005D435C">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t xml:space="preserve">Приложение № </w:t>
      </w:r>
      <w:proofErr w:type="gramStart"/>
      <w:r w:rsidRPr="005D435C">
        <w:rPr>
          <w:rFonts w:ascii="Times New Roman" w:eastAsia="Courier New" w:hAnsi="Times New Roman" w:cs="Times New Roman"/>
          <w:bCs/>
          <w:lang w:eastAsia="ru-RU" w:bidi="ru-RU"/>
        </w:rPr>
        <w:t xml:space="preserve">1 </w:t>
      </w:r>
      <w:r w:rsidR="00362CCE">
        <w:rPr>
          <w:rFonts w:ascii="Times New Roman" w:eastAsia="Courier New" w:hAnsi="Times New Roman" w:cs="Times New Roman"/>
          <w:bCs/>
          <w:lang w:eastAsia="ru-RU" w:bidi="ru-RU"/>
        </w:rPr>
        <w:t xml:space="preserve"> </w:t>
      </w:r>
      <w:r w:rsidRPr="005D435C">
        <w:rPr>
          <w:rFonts w:ascii="Times New Roman" w:eastAsia="Courier New" w:hAnsi="Times New Roman" w:cs="Times New Roman"/>
          <w:bCs/>
          <w:lang w:eastAsia="ru-RU" w:bidi="ru-RU"/>
        </w:rPr>
        <w:t>к</w:t>
      </w:r>
      <w:proofErr w:type="gramEnd"/>
    </w:p>
    <w:p w14:paraId="171BDCF7" w14:textId="652655D6" w:rsidR="00362CCE" w:rsidRDefault="005D435C"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t xml:space="preserve"> </w:t>
      </w:r>
      <w:r w:rsidR="00362CCE">
        <w:rPr>
          <w:rFonts w:ascii="Times New Roman" w:eastAsia="Courier New" w:hAnsi="Times New Roman" w:cs="Times New Roman"/>
          <w:bCs/>
          <w:lang w:eastAsia="ru-RU" w:bidi="ru-RU"/>
        </w:rPr>
        <w:t xml:space="preserve">Приложению № </w:t>
      </w:r>
      <w:proofErr w:type="gramStart"/>
      <w:r w:rsidR="00362CCE">
        <w:rPr>
          <w:rFonts w:ascii="Times New Roman" w:eastAsia="Courier New" w:hAnsi="Times New Roman" w:cs="Times New Roman"/>
          <w:bCs/>
          <w:lang w:eastAsia="ru-RU" w:bidi="ru-RU"/>
        </w:rPr>
        <w:t>1  к</w:t>
      </w:r>
      <w:proofErr w:type="gramEnd"/>
      <w:r w:rsidR="00362CCE">
        <w:rPr>
          <w:rFonts w:ascii="Times New Roman" w:eastAsia="Courier New" w:hAnsi="Times New Roman" w:cs="Times New Roman"/>
          <w:bCs/>
          <w:lang w:eastAsia="ru-RU" w:bidi="ru-RU"/>
        </w:rPr>
        <w:t xml:space="preserve"> Контракту </w:t>
      </w:r>
    </w:p>
    <w:p w14:paraId="057ABE58" w14:textId="3DC46EB0" w:rsidR="005D435C" w:rsidRDefault="00362CCE" w:rsidP="00362CCE">
      <w:pPr>
        <w:spacing w:after="0" w:line="240" w:lineRule="auto"/>
        <w:jc w:val="right"/>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w:t>
      </w:r>
      <w:r w:rsidR="00753DB7">
        <w:rPr>
          <w:rFonts w:ascii="Times New Roman" w:eastAsia="Courier New" w:hAnsi="Times New Roman" w:cs="Times New Roman"/>
          <w:bCs/>
          <w:lang w:eastAsia="ru-RU" w:bidi="ru-RU"/>
        </w:rPr>
        <w:t xml:space="preserve"> </w:t>
      </w:r>
      <w:r w:rsidR="00D342D2">
        <w:rPr>
          <w:rFonts w:ascii="Times New Roman" w:eastAsia="Courier New" w:hAnsi="Times New Roman" w:cs="Times New Roman"/>
          <w:bCs/>
          <w:lang w:eastAsia="ru-RU" w:bidi="ru-RU"/>
        </w:rPr>
        <w:t>_</w:t>
      </w:r>
      <w:proofErr w:type="gramStart"/>
      <w:r w:rsidR="00D342D2">
        <w:rPr>
          <w:rFonts w:ascii="Times New Roman" w:eastAsia="Courier New" w:hAnsi="Times New Roman" w:cs="Times New Roman"/>
          <w:bCs/>
          <w:lang w:eastAsia="ru-RU" w:bidi="ru-RU"/>
        </w:rPr>
        <w:t>_</w:t>
      </w:r>
      <w:r w:rsidR="00753DB7">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от</w:t>
      </w:r>
      <w:proofErr w:type="gramEnd"/>
      <w:r>
        <w:rPr>
          <w:rFonts w:ascii="Times New Roman" w:eastAsia="Courier New" w:hAnsi="Times New Roman" w:cs="Times New Roman"/>
          <w:bCs/>
          <w:lang w:eastAsia="ru-RU" w:bidi="ru-RU"/>
        </w:rPr>
        <w:t xml:space="preserve"> </w:t>
      </w:r>
      <w:r w:rsidR="00D342D2">
        <w:rPr>
          <w:rFonts w:ascii="Times New Roman" w:eastAsia="Courier New" w:hAnsi="Times New Roman" w:cs="Times New Roman"/>
          <w:bCs/>
          <w:lang w:eastAsia="ru-RU" w:bidi="ru-RU"/>
        </w:rPr>
        <w:t>_________</w:t>
      </w:r>
      <w:r>
        <w:rPr>
          <w:rFonts w:ascii="Times New Roman" w:eastAsia="Courier New" w:hAnsi="Times New Roman" w:cs="Times New Roman"/>
          <w:bCs/>
          <w:lang w:eastAsia="ru-RU" w:bidi="ru-RU"/>
        </w:rPr>
        <w:t xml:space="preserve"> 2026 года</w:t>
      </w:r>
    </w:p>
    <w:p w14:paraId="3BB49AA8" w14:textId="77777777" w:rsidR="00362CCE" w:rsidRPr="005D435C" w:rsidRDefault="00362CCE" w:rsidP="00362CCE">
      <w:pPr>
        <w:spacing w:after="0" w:line="240" w:lineRule="auto"/>
        <w:jc w:val="right"/>
        <w:rPr>
          <w:rFonts w:ascii="Times New Roman" w:eastAsia="Courier New" w:hAnsi="Times New Roman" w:cs="Times New Roman"/>
          <w:bCs/>
          <w:color w:val="FF0000"/>
          <w:lang w:eastAsia="ru-RU" w:bidi="ru-RU"/>
        </w:rPr>
      </w:pPr>
    </w:p>
    <w:p w14:paraId="3B39D93C" w14:textId="77777777" w:rsidR="00FE4DF6" w:rsidRPr="00316E34" w:rsidRDefault="00FE4DF6" w:rsidP="00FE4DF6">
      <w:pPr>
        <w:tabs>
          <w:tab w:val="left" w:pos="1797"/>
        </w:tabs>
        <w:jc w:val="center"/>
        <w:rPr>
          <w:rFonts w:ascii="Times New Roman" w:eastAsia="Times New Roman" w:hAnsi="Times New Roman" w:cs="Times New Roman"/>
          <w:color w:val="000000"/>
          <w:sz w:val="24"/>
          <w:szCs w:val="24"/>
          <w:lang w:eastAsia="ru-RU"/>
        </w:rPr>
      </w:pPr>
      <w:r w:rsidRPr="00316E34">
        <w:rPr>
          <w:rFonts w:ascii="Times New Roman" w:eastAsia="Times New Roman" w:hAnsi="Times New Roman" w:cs="Times New Roman"/>
          <w:color w:val="000000"/>
          <w:sz w:val="24"/>
          <w:szCs w:val="24"/>
          <w:lang w:eastAsia="ru-RU"/>
        </w:rPr>
        <w:t xml:space="preserve">Цикличное двухнедельное (десятидневное) сбалансированное меню (завтрак + обед) для </w:t>
      </w:r>
      <w:r w:rsidRPr="00316E34">
        <w:rPr>
          <w:rFonts w:ascii="Times New Roman" w:eastAsia="Times New Roman" w:hAnsi="Times New Roman" w:cs="Times New Roman"/>
          <w:color w:val="000000"/>
          <w:sz w:val="24"/>
          <w:szCs w:val="24"/>
          <w:lang w:eastAsia="ru-RU"/>
        </w:rPr>
        <w:br/>
        <w:t xml:space="preserve">отделения дневного пребывания, расположенное по адресу: </w:t>
      </w:r>
      <w:r w:rsidRPr="00316E34">
        <w:rPr>
          <w:rFonts w:ascii="Times New Roman" w:eastAsia="Times New Roman" w:hAnsi="Times New Roman" w:cs="Times New Roman"/>
          <w:b/>
          <w:color w:val="000000"/>
          <w:sz w:val="24"/>
          <w:szCs w:val="24"/>
          <w:u w:val="single"/>
          <w:lang w:eastAsia="ru-RU"/>
        </w:rPr>
        <w:t xml:space="preserve">Санкт-Петербург, Московский пр., д. 149Б, </w:t>
      </w:r>
      <w:proofErr w:type="spellStart"/>
      <w:proofErr w:type="gramStart"/>
      <w:r w:rsidRPr="00316E34">
        <w:rPr>
          <w:rFonts w:ascii="Times New Roman" w:eastAsia="Times New Roman" w:hAnsi="Times New Roman" w:cs="Times New Roman"/>
          <w:b/>
          <w:color w:val="000000"/>
          <w:sz w:val="24"/>
          <w:szCs w:val="24"/>
          <w:u w:val="single"/>
          <w:lang w:eastAsia="ru-RU"/>
        </w:rPr>
        <w:t>лит.А</w:t>
      </w:r>
      <w:proofErr w:type="spellEnd"/>
      <w:proofErr w:type="gramEnd"/>
    </w:p>
    <w:p w14:paraId="354FA0CC" w14:textId="77777777" w:rsidR="00FE4DF6" w:rsidRDefault="00FE4DF6" w:rsidP="00FE4DF6">
      <w:pPr>
        <w:tabs>
          <w:tab w:val="left" w:pos="2016"/>
        </w:tabs>
        <w:spacing w:after="0" w:line="240" w:lineRule="auto"/>
        <w:ind w:firstLine="567"/>
        <w:jc w:val="both"/>
      </w:pPr>
    </w:p>
    <w:p w14:paraId="7E47C92A" w14:textId="77777777" w:rsidR="00D342D2" w:rsidRPr="00D67B6F" w:rsidRDefault="00D342D2" w:rsidP="00D342D2">
      <w:pPr>
        <w:tabs>
          <w:tab w:val="left" w:pos="1393"/>
        </w:tabs>
        <w:rPr>
          <w:rStyle w:val="a6"/>
          <w:rFonts w:ascii="Times New Roman" w:eastAsiaTheme="minorEastAsia" w:hAnsi="Times New Roman"/>
          <w:sz w:val="24"/>
          <w:szCs w:val="24"/>
          <w:lang w:eastAsia="ru-RU"/>
        </w:rPr>
      </w:pPr>
      <w:r>
        <w:rPr>
          <w:rFonts w:ascii="Times New Roman" w:eastAsiaTheme="minorEastAsia" w:hAnsi="Times New Roman" w:cs="Times New Roman"/>
          <w:sz w:val="24"/>
          <w:szCs w:val="24"/>
          <w:lang w:eastAsia="ru-RU"/>
        </w:rPr>
        <w:t>В соответствии с Приложением к Контракту</w:t>
      </w:r>
    </w:p>
    <w:p w14:paraId="60D1097F" w14:textId="77777777" w:rsidR="005D435C" w:rsidRDefault="005D435C" w:rsidP="0061792E">
      <w:pPr>
        <w:pStyle w:val="ConsPlusNormal"/>
        <w:jc w:val="both"/>
        <w:rPr>
          <w:rFonts w:ascii="Times New Roman" w:hAnsi="Times New Roman" w:cs="Times New Roman"/>
          <w:i/>
          <w:szCs w:val="22"/>
        </w:rPr>
      </w:pPr>
    </w:p>
    <w:p w14:paraId="7DB4B215" w14:textId="77777777" w:rsidR="00FE4DF6" w:rsidRPr="00FE4DF6" w:rsidRDefault="00FE4DF6" w:rsidP="00FE4DF6">
      <w:pPr>
        <w:rPr>
          <w:lang w:eastAsia="ru-RU"/>
        </w:rPr>
      </w:pPr>
    </w:p>
    <w:p w14:paraId="3B342E56" w14:textId="77777777" w:rsidR="00FE4DF6" w:rsidRDefault="00FE4DF6" w:rsidP="00FE4DF6">
      <w:pPr>
        <w:rPr>
          <w:rFonts w:ascii="Times New Roman" w:eastAsia="Times New Roman" w:hAnsi="Times New Roman" w:cs="Times New Roman"/>
          <w:i/>
          <w:lang w:eastAsia="ru-RU"/>
        </w:rPr>
      </w:pPr>
    </w:p>
    <w:tbl>
      <w:tblPr>
        <w:tblW w:w="8916" w:type="dxa"/>
        <w:tblInd w:w="15" w:type="dxa"/>
        <w:tblCellMar>
          <w:left w:w="0" w:type="dxa"/>
          <w:right w:w="0" w:type="dxa"/>
        </w:tblCellMar>
        <w:tblLook w:val="04A0" w:firstRow="1" w:lastRow="0" w:firstColumn="1" w:lastColumn="0" w:noHBand="0" w:noVBand="1"/>
      </w:tblPr>
      <w:tblGrid>
        <w:gridCol w:w="5372"/>
        <w:gridCol w:w="55"/>
        <w:gridCol w:w="3489"/>
      </w:tblGrid>
      <w:tr w:rsidR="00FE4DF6" w:rsidRPr="006A67D6" w14:paraId="01469F63" w14:textId="77777777" w:rsidTr="00131674">
        <w:tc>
          <w:tcPr>
            <w:tcW w:w="5372" w:type="dxa"/>
            <w:hideMark/>
          </w:tcPr>
          <w:p w14:paraId="0D498DFB" w14:textId="77777777" w:rsidR="00FE4DF6" w:rsidRPr="006A67D6" w:rsidRDefault="00FE4DF6" w:rsidP="00131674">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xml:space="preserve">От Заказчика </w:t>
            </w:r>
          </w:p>
        </w:tc>
        <w:tc>
          <w:tcPr>
            <w:tcW w:w="0" w:type="auto"/>
            <w:hideMark/>
          </w:tcPr>
          <w:p w14:paraId="59D894BF" w14:textId="77777777" w:rsidR="00FE4DF6" w:rsidRPr="006A67D6" w:rsidRDefault="00FE4DF6" w:rsidP="00131674">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xml:space="preserve">  </w:t>
            </w:r>
          </w:p>
        </w:tc>
        <w:tc>
          <w:tcPr>
            <w:tcW w:w="3489" w:type="dxa"/>
            <w:hideMark/>
          </w:tcPr>
          <w:p w14:paraId="64CF56ED" w14:textId="77777777" w:rsidR="00FE4DF6" w:rsidRPr="006A67D6" w:rsidRDefault="00FE4DF6" w:rsidP="00131674">
            <w:pPr>
              <w:spacing w:after="0" w:line="0" w:lineRule="atLeast"/>
              <w:jc w:val="both"/>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xml:space="preserve">От Исполнителя </w:t>
            </w:r>
          </w:p>
        </w:tc>
      </w:tr>
      <w:tr w:rsidR="00FE4DF6" w:rsidRPr="006A67D6" w14:paraId="5C2D1342" w14:textId="77777777" w:rsidTr="00131674">
        <w:tc>
          <w:tcPr>
            <w:tcW w:w="5372" w:type="dxa"/>
            <w:hideMark/>
          </w:tcPr>
          <w:p w14:paraId="0D5D51EA" w14:textId="77777777" w:rsidR="00FE4DF6" w:rsidRPr="006A67D6" w:rsidRDefault="00FE4DF6" w:rsidP="00131674">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w:t>
            </w:r>
          </w:p>
          <w:p w14:paraId="4CB36066" w14:textId="77777777" w:rsidR="00FE4DF6" w:rsidRDefault="00FE4DF6" w:rsidP="00131674">
            <w:pPr>
              <w:spacing w:after="0" w:line="0" w:lineRule="atLeast"/>
              <w:rPr>
                <w:rFonts w:ascii="Times New Roman" w:eastAsia="Times New Roman" w:hAnsi="Times New Roman" w:cs="Times New Roman"/>
                <w:lang w:eastAsia="ru-RU"/>
              </w:rPr>
            </w:pPr>
          </w:p>
          <w:p w14:paraId="4CE49622" w14:textId="77777777" w:rsidR="00753DB7" w:rsidRPr="00753DB7" w:rsidRDefault="00753DB7" w:rsidP="00753DB7">
            <w:pPr>
              <w:rPr>
                <w:rFonts w:ascii="Times New Roman" w:eastAsia="Times New Roman" w:hAnsi="Times New Roman" w:cs="Times New Roman"/>
                <w:lang w:eastAsia="ru-RU"/>
              </w:rPr>
            </w:pPr>
            <w:r w:rsidRPr="00753DB7">
              <w:rPr>
                <w:rFonts w:ascii="Times New Roman" w:eastAsia="Times New Roman" w:hAnsi="Times New Roman" w:cs="Times New Roman"/>
                <w:lang w:eastAsia="ru-RU"/>
              </w:rPr>
              <w:t>Заказчик ________Л.А. Богданова</w:t>
            </w:r>
          </w:p>
          <w:p w14:paraId="6999CC4F" w14:textId="7860780E" w:rsidR="00753DB7" w:rsidRDefault="00753DB7" w:rsidP="00753DB7">
            <w:pPr>
              <w:rPr>
                <w:rFonts w:ascii="Times New Roman" w:eastAsia="Times New Roman" w:hAnsi="Times New Roman" w:cs="Times New Roman"/>
                <w:lang w:eastAsia="ru-RU"/>
              </w:rPr>
            </w:pPr>
            <w:r w:rsidRPr="00753DB7">
              <w:rPr>
                <w:rFonts w:ascii="Times New Roman" w:eastAsia="Times New Roman" w:hAnsi="Times New Roman" w:cs="Times New Roman"/>
                <w:lang w:eastAsia="ru-RU"/>
              </w:rPr>
              <w:t>МП (Подписано ЭП)</w:t>
            </w:r>
          </w:p>
          <w:p w14:paraId="501C3348" w14:textId="18860C7D" w:rsidR="00753DB7" w:rsidRPr="00753DB7" w:rsidRDefault="00753DB7" w:rsidP="00753DB7">
            <w:pPr>
              <w:rPr>
                <w:rFonts w:ascii="Times New Roman" w:eastAsia="Times New Roman" w:hAnsi="Times New Roman" w:cs="Times New Roman"/>
                <w:lang w:eastAsia="ru-RU"/>
              </w:rPr>
            </w:pPr>
          </w:p>
        </w:tc>
        <w:tc>
          <w:tcPr>
            <w:tcW w:w="0" w:type="auto"/>
            <w:hideMark/>
          </w:tcPr>
          <w:p w14:paraId="64E83C1D" w14:textId="77777777" w:rsidR="00FE4DF6" w:rsidRPr="006A67D6" w:rsidRDefault="00FE4DF6" w:rsidP="00131674">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xml:space="preserve">  </w:t>
            </w:r>
          </w:p>
        </w:tc>
        <w:tc>
          <w:tcPr>
            <w:tcW w:w="3489" w:type="dxa"/>
            <w:hideMark/>
          </w:tcPr>
          <w:p w14:paraId="3C571CB8" w14:textId="77777777" w:rsidR="00FE4DF6" w:rsidRDefault="00FE4DF6" w:rsidP="00131674">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w:t>
            </w:r>
          </w:p>
          <w:p w14:paraId="0EF4ABF9" w14:textId="77777777" w:rsidR="00FE4DF6" w:rsidRDefault="00FE4DF6" w:rsidP="00131674">
            <w:pPr>
              <w:spacing w:after="0" w:line="0" w:lineRule="atLeast"/>
              <w:rPr>
                <w:rFonts w:ascii="Times New Roman" w:eastAsia="Times New Roman" w:hAnsi="Times New Roman" w:cs="Times New Roman"/>
                <w:lang w:eastAsia="ru-RU"/>
              </w:rPr>
            </w:pPr>
          </w:p>
          <w:p w14:paraId="066550AB" w14:textId="455098D5" w:rsidR="00753DB7" w:rsidRPr="00362CCE" w:rsidRDefault="00C02D40" w:rsidP="00753DB7">
            <w:pPr>
              <w:widowControl w:val="0"/>
              <w:spacing w:after="0" w:line="240" w:lineRule="auto"/>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 </w:t>
            </w:r>
          </w:p>
          <w:p w14:paraId="5B7615BE" w14:textId="77D45AE7" w:rsidR="00FE4DF6" w:rsidRPr="006A67D6" w:rsidRDefault="00753DB7" w:rsidP="00753DB7">
            <w:pPr>
              <w:spacing w:after="0" w:line="0" w:lineRule="atLeast"/>
              <w:rPr>
                <w:rFonts w:ascii="Times New Roman" w:eastAsia="Times New Roman" w:hAnsi="Times New Roman" w:cs="Times New Roman"/>
                <w:lang w:eastAsia="ru-RU"/>
              </w:rPr>
            </w:pPr>
            <w:r w:rsidRPr="00362CCE">
              <w:rPr>
                <w:rFonts w:ascii="Times New Roman" w:eastAsia="Times New Roman" w:hAnsi="Times New Roman" w:cs="Times New Roman"/>
                <w:sz w:val="24"/>
                <w:szCs w:val="24"/>
                <w:lang w:eastAsia="ru-RU"/>
              </w:rPr>
              <w:t>МП (Подписано ЭП)</w:t>
            </w:r>
          </w:p>
        </w:tc>
      </w:tr>
    </w:tbl>
    <w:p w14:paraId="63D6D289" w14:textId="77777777" w:rsidR="00FE4DF6" w:rsidRDefault="00FE4DF6" w:rsidP="00FE4DF6">
      <w:pPr>
        <w:rPr>
          <w:rFonts w:ascii="Times New Roman" w:eastAsia="Times New Roman" w:hAnsi="Times New Roman" w:cs="Times New Roman"/>
          <w:i/>
          <w:lang w:eastAsia="ru-RU"/>
        </w:rPr>
      </w:pPr>
    </w:p>
    <w:p w14:paraId="07CE5E42" w14:textId="77777777" w:rsidR="00FE4DF6" w:rsidRDefault="00FE4DF6" w:rsidP="00FE4DF6">
      <w:pPr>
        <w:rPr>
          <w:rFonts w:ascii="Times New Roman" w:eastAsia="Times New Roman" w:hAnsi="Times New Roman" w:cs="Times New Roman"/>
          <w:i/>
          <w:lang w:eastAsia="ru-RU"/>
        </w:rPr>
      </w:pPr>
    </w:p>
    <w:p w14:paraId="23ADE3FF" w14:textId="42F33894" w:rsidR="00FE4DF6" w:rsidRPr="00FE4DF6" w:rsidRDefault="00FE4DF6" w:rsidP="00FE4DF6">
      <w:pPr>
        <w:rPr>
          <w:lang w:eastAsia="ru-RU"/>
        </w:rPr>
        <w:sectPr w:rsidR="00FE4DF6" w:rsidRPr="00FE4DF6" w:rsidSect="00137A2A">
          <w:footerReference w:type="default" r:id="rId16"/>
          <w:pgSz w:w="11906" w:h="16838"/>
          <w:pgMar w:top="851" w:right="851" w:bottom="567" w:left="1134" w:header="426" w:footer="709" w:gutter="0"/>
          <w:cols w:space="708"/>
          <w:docGrid w:linePitch="360"/>
        </w:sectPr>
      </w:pPr>
    </w:p>
    <w:p w14:paraId="7864BAD4" w14:textId="60F9DF43" w:rsidR="00362CCE" w:rsidRDefault="00362CCE"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lastRenderedPageBreak/>
        <w:t xml:space="preserve">Приложение № </w:t>
      </w:r>
      <w:proofErr w:type="gramStart"/>
      <w:r>
        <w:rPr>
          <w:rFonts w:ascii="Times New Roman" w:eastAsia="Courier New" w:hAnsi="Times New Roman" w:cs="Times New Roman"/>
          <w:bCs/>
          <w:lang w:eastAsia="ru-RU" w:bidi="ru-RU"/>
        </w:rPr>
        <w:t>2</w:t>
      </w: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w:t>
      </w:r>
      <w:r w:rsidRPr="005D435C">
        <w:rPr>
          <w:rFonts w:ascii="Times New Roman" w:eastAsia="Courier New" w:hAnsi="Times New Roman" w:cs="Times New Roman"/>
          <w:bCs/>
          <w:lang w:eastAsia="ru-RU" w:bidi="ru-RU"/>
        </w:rPr>
        <w:t>к</w:t>
      </w:r>
      <w:proofErr w:type="gramEnd"/>
    </w:p>
    <w:p w14:paraId="4B605951" w14:textId="6050B83D" w:rsidR="00362CCE" w:rsidRDefault="00362CCE"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Приложению</w:t>
      </w:r>
      <w:r w:rsidR="00753DB7">
        <w:rPr>
          <w:rFonts w:ascii="Times New Roman" w:eastAsia="Courier New" w:hAnsi="Times New Roman" w:cs="Times New Roman"/>
          <w:bCs/>
          <w:lang w:eastAsia="ru-RU" w:bidi="ru-RU"/>
        </w:rPr>
        <w:t xml:space="preserve"> № 1</w:t>
      </w:r>
      <w:r>
        <w:rPr>
          <w:rFonts w:ascii="Times New Roman" w:eastAsia="Courier New" w:hAnsi="Times New Roman" w:cs="Times New Roman"/>
          <w:bCs/>
          <w:lang w:eastAsia="ru-RU" w:bidi="ru-RU"/>
        </w:rPr>
        <w:t xml:space="preserve"> к Контракту </w:t>
      </w:r>
    </w:p>
    <w:p w14:paraId="4A4F4D78" w14:textId="5BE0F40A" w:rsidR="00362CCE" w:rsidRDefault="00362CCE" w:rsidP="00362CCE">
      <w:pPr>
        <w:spacing w:after="0" w:line="240" w:lineRule="auto"/>
        <w:jc w:val="right"/>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 xml:space="preserve">№ </w:t>
      </w:r>
      <w:r w:rsidR="00E34BD5">
        <w:rPr>
          <w:rFonts w:ascii="Times New Roman" w:eastAsia="Courier New" w:hAnsi="Times New Roman" w:cs="Times New Roman"/>
          <w:bCs/>
          <w:lang w:eastAsia="ru-RU" w:bidi="ru-RU"/>
        </w:rPr>
        <w:t xml:space="preserve"> </w:t>
      </w:r>
      <w:r w:rsidR="00753DB7">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от </w:t>
      </w:r>
      <w:r w:rsidR="00E34BD5">
        <w:rPr>
          <w:rFonts w:ascii="Times New Roman" w:eastAsia="Courier New" w:hAnsi="Times New Roman" w:cs="Times New Roman"/>
          <w:bCs/>
          <w:lang w:eastAsia="ru-RU" w:bidi="ru-RU"/>
        </w:rPr>
        <w:t xml:space="preserve"> </w:t>
      </w:r>
      <w:r w:rsidR="0004652E">
        <w:rPr>
          <w:rFonts w:ascii="Times New Roman" w:eastAsia="Courier New" w:hAnsi="Times New Roman" w:cs="Times New Roman"/>
          <w:bCs/>
          <w:lang w:eastAsia="ru-RU" w:bidi="ru-RU"/>
        </w:rPr>
        <w:t xml:space="preserve"> </w:t>
      </w:r>
      <w:r w:rsidR="00E34BD5">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2026 года</w:t>
      </w:r>
    </w:p>
    <w:p w14:paraId="2B88AE58" w14:textId="1D0588FB" w:rsidR="00FE4DF6" w:rsidRPr="004C63F5" w:rsidRDefault="00FE4DF6" w:rsidP="00FE4DF6">
      <w:pPr>
        <w:keepNext/>
        <w:suppressAutoHyphens/>
        <w:spacing w:after="60" w:line="240" w:lineRule="auto"/>
        <w:ind w:left="6663"/>
        <w:contextualSpacing/>
        <w:jc w:val="right"/>
        <w:outlineLvl w:val="2"/>
        <w:rPr>
          <w:rFonts w:ascii="Times New Roman" w:eastAsia="Times New Roman" w:hAnsi="Times New Roman" w:cs="Times New Roman"/>
          <w:sz w:val="24"/>
          <w:szCs w:val="24"/>
          <w:lang w:eastAsia="ar-SA"/>
        </w:rPr>
      </w:pPr>
      <w:r w:rsidRPr="004C63F5">
        <w:rPr>
          <w:rFonts w:ascii="Times New Roman" w:hAnsi="Times New Roman" w:cs="Times New Roman"/>
          <w:sz w:val="24"/>
          <w:szCs w:val="24"/>
        </w:rPr>
        <w:tab/>
      </w:r>
    </w:p>
    <w:p w14:paraId="35953AA4" w14:textId="77777777" w:rsidR="00FE4DF6" w:rsidRPr="00DD0BD9" w:rsidRDefault="00FE4DF6" w:rsidP="00FE4DF6">
      <w:pPr>
        <w:autoSpaceDE w:val="0"/>
        <w:autoSpaceDN w:val="0"/>
        <w:adjustRightInd w:val="0"/>
        <w:spacing w:after="0" w:line="240" w:lineRule="auto"/>
        <w:jc w:val="center"/>
        <w:rPr>
          <w:rFonts w:ascii="Times New Roman" w:eastAsia="Calibri" w:hAnsi="Times New Roman" w:cs="Times New Roman"/>
          <w:bCs/>
          <w:sz w:val="24"/>
          <w:szCs w:val="24"/>
        </w:rPr>
      </w:pPr>
      <w:r w:rsidRPr="00DD0BD9">
        <w:rPr>
          <w:rFonts w:ascii="Times New Roman" w:eastAsia="Calibri" w:hAnsi="Times New Roman" w:cs="Times New Roman"/>
          <w:bCs/>
          <w:sz w:val="24"/>
          <w:szCs w:val="24"/>
        </w:rPr>
        <w:t>Цикличное меню</w:t>
      </w:r>
    </w:p>
    <w:p w14:paraId="38F762CC" w14:textId="77777777" w:rsidR="00FE4DF6" w:rsidRPr="002972CB" w:rsidRDefault="00FE4DF6" w:rsidP="00FE4DF6">
      <w:pPr>
        <w:autoSpaceDE w:val="0"/>
        <w:autoSpaceDN w:val="0"/>
        <w:adjustRightInd w:val="0"/>
        <w:spacing w:after="0" w:line="240" w:lineRule="auto"/>
        <w:jc w:val="center"/>
        <w:rPr>
          <w:rFonts w:ascii="Times New Roman" w:eastAsia="Calibri" w:hAnsi="Times New Roman" w:cs="Times New Roman"/>
          <w:bCs/>
          <w:sz w:val="24"/>
          <w:szCs w:val="24"/>
        </w:rPr>
      </w:pPr>
    </w:p>
    <w:p w14:paraId="0595EEF3" w14:textId="77777777" w:rsidR="00FE4DF6" w:rsidRPr="002972CB" w:rsidRDefault="00FE4DF6" w:rsidP="00FE4DF6">
      <w:pPr>
        <w:tabs>
          <w:tab w:val="left" w:pos="10161"/>
        </w:tabs>
        <w:jc w:val="center"/>
        <w:rPr>
          <w:rFonts w:ascii="Times New Roman" w:eastAsia="Times New Roman" w:hAnsi="Times New Roman" w:cs="Times New Roman"/>
          <w:color w:val="000000"/>
          <w:sz w:val="24"/>
          <w:szCs w:val="24"/>
          <w:lang w:eastAsia="ru-RU"/>
        </w:rPr>
      </w:pPr>
      <w:r w:rsidRPr="002972CB">
        <w:rPr>
          <w:rFonts w:ascii="Times New Roman" w:eastAsia="Times New Roman" w:hAnsi="Times New Roman" w:cs="Times New Roman"/>
          <w:color w:val="000000"/>
          <w:sz w:val="24"/>
          <w:szCs w:val="24"/>
          <w:lang w:eastAsia="ru-RU"/>
        </w:rPr>
        <w:t>Цикличное двухнедельное (десятидневное) сбалансированное меню (</w:t>
      </w:r>
      <w:proofErr w:type="spellStart"/>
      <w:r w:rsidRPr="002972CB">
        <w:rPr>
          <w:rFonts w:ascii="Times New Roman" w:eastAsia="Times New Roman" w:hAnsi="Times New Roman" w:cs="Times New Roman"/>
          <w:color w:val="000000"/>
          <w:sz w:val="24"/>
          <w:szCs w:val="24"/>
          <w:lang w:eastAsia="ru-RU"/>
        </w:rPr>
        <w:t>обед+</w:t>
      </w:r>
      <w:proofErr w:type="gramStart"/>
      <w:r w:rsidRPr="002972CB">
        <w:rPr>
          <w:rFonts w:ascii="Times New Roman" w:eastAsia="Times New Roman" w:hAnsi="Times New Roman" w:cs="Times New Roman"/>
          <w:color w:val="000000"/>
          <w:sz w:val="24"/>
          <w:szCs w:val="24"/>
          <w:lang w:eastAsia="ru-RU"/>
        </w:rPr>
        <w:t>ужин</w:t>
      </w:r>
      <w:proofErr w:type="spellEnd"/>
      <w:r w:rsidRPr="002972CB">
        <w:rPr>
          <w:rFonts w:ascii="Times New Roman" w:eastAsia="Times New Roman" w:hAnsi="Times New Roman" w:cs="Times New Roman"/>
          <w:color w:val="000000"/>
          <w:sz w:val="24"/>
          <w:szCs w:val="24"/>
          <w:lang w:eastAsia="ru-RU"/>
        </w:rPr>
        <w:t>)  для</w:t>
      </w:r>
      <w:proofErr w:type="gramEnd"/>
      <w:r w:rsidRPr="002972CB">
        <w:rPr>
          <w:rFonts w:ascii="Times New Roman" w:eastAsia="Times New Roman" w:hAnsi="Times New Roman" w:cs="Times New Roman"/>
          <w:color w:val="000000"/>
          <w:sz w:val="24"/>
          <w:szCs w:val="24"/>
          <w:lang w:eastAsia="ru-RU"/>
        </w:rPr>
        <w:br/>
        <w:t xml:space="preserve">отделения дневного пребывания, расположенное по адресу: Санкт-Петербург, Московский пр., д. 149Б, </w:t>
      </w:r>
      <w:proofErr w:type="spellStart"/>
      <w:r w:rsidRPr="002972CB">
        <w:rPr>
          <w:rFonts w:ascii="Times New Roman" w:eastAsia="Times New Roman" w:hAnsi="Times New Roman" w:cs="Times New Roman"/>
          <w:color w:val="000000"/>
          <w:sz w:val="24"/>
          <w:szCs w:val="24"/>
          <w:lang w:eastAsia="ru-RU"/>
        </w:rPr>
        <w:t>лит.А</w:t>
      </w:r>
      <w:proofErr w:type="spellEnd"/>
    </w:p>
    <w:p w14:paraId="63FC94A6" w14:textId="77777777" w:rsidR="00FE4DF6" w:rsidRDefault="00FE4DF6" w:rsidP="00FE4DF6">
      <w:pPr>
        <w:tabs>
          <w:tab w:val="left" w:pos="4080"/>
        </w:tabs>
        <w:rPr>
          <w:rFonts w:ascii="Times New Roman" w:eastAsia="Times New Roman" w:hAnsi="Times New Roman" w:cs="Times New Roman"/>
          <w:color w:val="000000"/>
          <w:sz w:val="20"/>
          <w:szCs w:val="20"/>
          <w:lang w:eastAsia="ru-RU"/>
        </w:rPr>
      </w:pPr>
    </w:p>
    <w:p w14:paraId="1931A8E1" w14:textId="5B546A01" w:rsidR="00FE4DF6" w:rsidRPr="00D67B6F" w:rsidRDefault="00D342D2" w:rsidP="00FE4DF6">
      <w:pPr>
        <w:tabs>
          <w:tab w:val="left" w:pos="1393"/>
        </w:tabs>
        <w:rPr>
          <w:rStyle w:val="a6"/>
          <w:rFonts w:ascii="Times New Roman" w:eastAsiaTheme="minorEastAsia" w:hAnsi="Times New Roman"/>
          <w:sz w:val="24"/>
          <w:szCs w:val="24"/>
          <w:lang w:eastAsia="ru-RU"/>
        </w:rPr>
      </w:pPr>
      <w:r>
        <w:rPr>
          <w:rFonts w:ascii="Times New Roman" w:eastAsiaTheme="minorEastAsia" w:hAnsi="Times New Roman" w:cs="Times New Roman"/>
          <w:sz w:val="24"/>
          <w:szCs w:val="24"/>
          <w:lang w:eastAsia="ru-RU"/>
        </w:rPr>
        <w:t>В соответствии с Приложением к Контракту</w:t>
      </w:r>
    </w:p>
    <w:p w14:paraId="29A16069" w14:textId="77777777" w:rsidR="00D466ED" w:rsidRPr="006A67D6" w:rsidRDefault="00D466ED" w:rsidP="00D466ED">
      <w:pPr>
        <w:pStyle w:val="ConsPlusNormal"/>
        <w:jc w:val="both"/>
        <w:rPr>
          <w:rFonts w:ascii="Times New Roman" w:hAnsi="Times New Roman" w:cs="Times New Roman"/>
          <w:i/>
          <w:szCs w:val="22"/>
        </w:rPr>
      </w:pPr>
    </w:p>
    <w:p w14:paraId="2EFC54DE" w14:textId="77777777" w:rsidR="00D466ED" w:rsidRPr="006A67D6" w:rsidRDefault="00D466ED" w:rsidP="00D466ED">
      <w:pPr>
        <w:pStyle w:val="ConsPlusNormal"/>
        <w:jc w:val="both"/>
        <w:rPr>
          <w:rFonts w:ascii="Times New Roman" w:hAnsi="Times New Roman" w:cs="Times New Roman"/>
          <w:i/>
          <w:szCs w:val="22"/>
        </w:rPr>
      </w:pPr>
    </w:p>
    <w:p w14:paraId="21508F62" w14:textId="77777777" w:rsidR="00D466ED" w:rsidRPr="006A67D6" w:rsidRDefault="00D466ED" w:rsidP="00D466ED">
      <w:pPr>
        <w:pStyle w:val="ConsPlusNormal"/>
        <w:jc w:val="both"/>
        <w:rPr>
          <w:rFonts w:ascii="Times New Roman" w:hAnsi="Times New Roman" w:cs="Times New Roman"/>
          <w:i/>
          <w:szCs w:val="22"/>
        </w:rPr>
      </w:pPr>
    </w:p>
    <w:tbl>
      <w:tblPr>
        <w:tblW w:w="8916" w:type="dxa"/>
        <w:tblInd w:w="15" w:type="dxa"/>
        <w:tblCellMar>
          <w:left w:w="0" w:type="dxa"/>
          <w:right w:w="0" w:type="dxa"/>
        </w:tblCellMar>
        <w:tblLook w:val="04A0" w:firstRow="1" w:lastRow="0" w:firstColumn="1" w:lastColumn="0" w:noHBand="0" w:noVBand="1"/>
      </w:tblPr>
      <w:tblGrid>
        <w:gridCol w:w="5372"/>
        <w:gridCol w:w="55"/>
        <w:gridCol w:w="3489"/>
      </w:tblGrid>
      <w:tr w:rsidR="00D466ED" w:rsidRPr="006A67D6" w14:paraId="7072BAA7" w14:textId="77777777" w:rsidTr="00AA41E0">
        <w:tc>
          <w:tcPr>
            <w:tcW w:w="5372" w:type="dxa"/>
            <w:hideMark/>
          </w:tcPr>
          <w:p w14:paraId="2A996810" w14:textId="77777777" w:rsidR="00D466ED" w:rsidRPr="006A67D6" w:rsidRDefault="00D466ED" w:rsidP="00AA41E0">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xml:space="preserve">От Заказчика </w:t>
            </w:r>
          </w:p>
        </w:tc>
        <w:tc>
          <w:tcPr>
            <w:tcW w:w="0" w:type="auto"/>
            <w:hideMark/>
          </w:tcPr>
          <w:p w14:paraId="5A39EFE6" w14:textId="77777777" w:rsidR="00D466ED" w:rsidRPr="006A67D6" w:rsidRDefault="00D466ED" w:rsidP="00AA41E0">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xml:space="preserve">  </w:t>
            </w:r>
          </w:p>
        </w:tc>
        <w:tc>
          <w:tcPr>
            <w:tcW w:w="3489" w:type="dxa"/>
            <w:hideMark/>
          </w:tcPr>
          <w:p w14:paraId="7BB52C55" w14:textId="77777777" w:rsidR="00D466ED" w:rsidRPr="006A67D6" w:rsidRDefault="00D466ED" w:rsidP="00AA41E0">
            <w:pPr>
              <w:spacing w:after="0" w:line="0" w:lineRule="atLeast"/>
              <w:jc w:val="both"/>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xml:space="preserve">От Исполнителя </w:t>
            </w:r>
          </w:p>
        </w:tc>
      </w:tr>
      <w:tr w:rsidR="00D466ED" w:rsidRPr="006A67D6" w14:paraId="7447891C" w14:textId="77777777" w:rsidTr="00AA41E0">
        <w:tc>
          <w:tcPr>
            <w:tcW w:w="5372" w:type="dxa"/>
            <w:hideMark/>
          </w:tcPr>
          <w:p w14:paraId="7C6F8995" w14:textId="2D8CE5F3" w:rsidR="00DB568F" w:rsidRPr="006A67D6" w:rsidRDefault="00D466ED" w:rsidP="00DB568F">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w:t>
            </w:r>
          </w:p>
          <w:p w14:paraId="3E8E0125" w14:textId="1E8E2224" w:rsidR="00753DB7" w:rsidRPr="00753DB7" w:rsidRDefault="00753DB7" w:rsidP="00753DB7">
            <w:pPr>
              <w:spacing w:after="0" w:line="0" w:lineRule="atLeast"/>
              <w:rPr>
                <w:rFonts w:ascii="Times New Roman" w:eastAsia="Times New Roman" w:hAnsi="Times New Roman" w:cs="Times New Roman"/>
                <w:lang w:eastAsia="ru-RU"/>
              </w:rPr>
            </w:pPr>
            <w:r w:rsidRPr="00753DB7">
              <w:rPr>
                <w:rFonts w:ascii="Times New Roman" w:eastAsia="Times New Roman" w:hAnsi="Times New Roman" w:cs="Times New Roman"/>
                <w:lang w:eastAsia="ru-RU"/>
              </w:rPr>
              <w:t>Заказчик ________Л.А. Богданова</w:t>
            </w:r>
          </w:p>
          <w:p w14:paraId="350FD05B" w14:textId="68CEAFFF" w:rsidR="00D466ED" w:rsidRPr="006A67D6" w:rsidRDefault="00753DB7" w:rsidP="00753DB7">
            <w:pPr>
              <w:spacing w:after="0" w:line="0" w:lineRule="atLeast"/>
              <w:rPr>
                <w:rFonts w:ascii="Times New Roman" w:eastAsia="Times New Roman" w:hAnsi="Times New Roman" w:cs="Times New Roman"/>
                <w:lang w:eastAsia="ru-RU"/>
              </w:rPr>
            </w:pPr>
            <w:r w:rsidRPr="00753DB7">
              <w:rPr>
                <w:rFonts w:ascii="Times New Roman" w:eastAsia="Times New Roman" w:hAnsi="Times New Roman" w:cs="Times New Roman"/>
                <w:lang w:eastAsia="ru-RU"/>
              </w:rPr>
              <w:t>МП (Подписано ЭП)</w:t>
            </w:r>
          </w:p>
        </w:tc>
        <w:tc>
          <w:tcPr>
            <w:tcW w:w="0" w:type="auto"/>
            <w:hideMark/>
          </w:tcPr>
          <w:p w14:paraId="3AB8F0BA" w14:textId="77777777" w:rsidR="00D466ED" w:rsidRPr="006A67D6" w:rsidRDefault="00D466ED" w:rsidP="00AA41E0">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xml:space="preserve">  </w:t>
            </w:r>
          </w:p>
        </w:tc>
        <w:tc>
          <w:tcPr>
            <w:tcW w:w="3489" w:type="dxa"/>
            <w:hideMark/>
          </w:tcPr>
          <w:p w14:paraId="032C8BB5" w14:textId="77777777" w:rsidR="00781507" w:rsidRDefault="00D466ED" w:rsidP="00781507">
            <w:pPr>
              <w:spacing w:after="0" w:line="0" w:lineRule="atLeast"/>
              <w:rPr>
                <w:rFonts w:ascii="Times New Roman" w:eastAsia="Times New Roman" w:hAnsi="Times New Roman" w:cs="Times New Roman"/>
                <w:lang w:eastAsia="ru-RU"/>
              </w:rPr>
            </w:pPr>
            <w:r w:rsidRPr="006A67D6">
              <w:rPr>
                <w:rFonts w:ascii="Times New Roman" w:eastAsia="Times New Roman" w:hAnsi="Times New Roman" w:cs="Times New Roman"/>
                <w:lang w:eastAsia="ru-RU"/>
              </w:rPr>
              <w:t> </w:t>
            </w:r>
          </w:p>
          <w:p w14:paraId="5FAF1DCF" w14:textId="76778398" w:rsidR="00753DB7" w:rsidRPr="00362CCE" w:rsidRDefault="00C02D40" w:rsidP="00753DB7">
            <w:pPr>
              <w:widowControl w:val="0"/>
              <w:spacing w:after="0" w:line="240" w:lineRule="auto"/>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 </w:t>
            </w:r>
          </w:p>
          <w:p w14:paraId="691C0DBA" w14:textId="5C176A96" w:rsidR="00D466ED" w:rsidRPr="006A67D6" w:rsidRDefault="00753DB7" w:rsidP="00753DB7">
            <w:pPr>
              <w:spacing w:after="0" w:line="0" w:lineRule="atLeast"/>
              <w:rPr>
                <w:rFonts w:ascii="Times New Roman" w:eastAsia="Times New Roman" w:hAnsi="Times New Roman" w:cs="Times New Roman"/>
                <w:lang w:eastAsia="ru-RU"/>
              </w:rPr>
            </w:pPr>
            <w:r w:rsidRPr="00362CCE">
              <w:rPr>
                <w:rFonts w:ascii="Times New Roman" w:eastAsia="Times New Roman" w:hAnsi="Times New Roman" w:cs="Times New Roman"/>
                <w:sz w:val="24"/>
                <w:szCs w:val="24"/>
                <w:lang w:eastAsia="ru-RU"/>
              </w:rPr>
              <w:t>МП (Подписано ЭП)</w:t>
            </w:r>
          </w:p>
        </w:tc>
      </w:tr>
    </w:tbl>
    <w:p w14:paraId="7763F0A1" w14:textId="77777777" w:rsidR="00D466ED" w:rsidRPr="006A67D6" w:rsidRDefault="00D466ED" w:rsidP="00D466ED">
      <w:pPr>
        <w:pStyle w:val="ConsPlusNormal"/>
        <w:jc w:val="both"/>
        <w:rPr>
          <w:rFonts w:ascii="Times New Roman" w:hAnsi="Times New Roman" w:cs="Times New Roman"/>
          <w:i/>
          <w:color w:val="FF0000"/>
          <w:szCs w:val="22"/>
        </w:rPr>
      </w:pPr>
    </w:p>
    <w:p w14:paraId="50133B43" w14:textId="77777777" w:rsidR="00D466ED" w:rsidRPr="006A67D6" w:rsidRDefault="00D466ED" w:rsidP="00D466ED">
      <w:pPr>
        <w:pStyle w:val="ConsPlusNormal"/>
        <w:jc w:val="both"/>
        <w:rPr>
          <w:rFonts w:ascii="Times New Roman" w:hAnsi="Times New Roman" w:cs="Times New Roman"/>
          <w:i/>
          <w:color w:val="FF0000"/>
          <w:szCs w:val="22"/>
        </w:rPr>
      </w:pPr>
    </w:p>
    <w:p w14:paraId="0DADCAFC" w14:textId="5F50E263" w:rsidR="006E2DEB" w:rsidRPr="005B5209" w:rsidRDefault="006E2DEB" w:rsidP="0061792E">
      <w:pPr>
        <w:pStyle w:val="ConsPlusNormal"/>
        <w:jc w:val="both"/>
        <w:rPr>
          <w:rFonts w:ascii="Times New Roman" w:hAnsi="Times New Roman" w:cs="Times New Roman"/>
          <w:i/>
          <w:szCs w:val="22"/>
        </w:rPr>
      </w:pPr>
    </w:p>
    <w:p w14:paraId="3D09DCB0" w14:textId="3E6414EB" w:rsidR="006E2DEB" w:rsidRPr="005B5209" w:rsidRDefault="006E2DEB" w:rsidP="0061792E">
      <w:pPr>
        <w:pStyle w:val="ConsPlusNormal"/>
        <w:jc w:val="both"/>
        <w:rPr>
          <w:rFonts w:ascii="Times New Roman" w:hAnsi="Times New Roman" w:cs="Times New Roman"/>
          <w:i/>
          <w:szCs w:val="22"/>
        </w:rPr>
      </w:pPr>
    </w:p>
    <w:p w14:paraId="71C8D1D0" w14:textId="6017E4A6" w:rsidR="00BD2AA3" w:rsidRPr="00BE5653" w:rsidRDefault="00BD2AA3" w:rsidP="00BD2AA3">
      <w:pPr>
        <w:pStyle w:val="ConsPlusNormal"/>
        <w:jc w:val="both"/>
        <w:rPr>
          <w:rFonts w:ascii="Times New Roman" w:hAnsi="Times New Roman" w:cs="Times New Roman"/>
          <w:i/>
          <w:color w:val="FF0000"/>
          <w:szCs w:val="22"/>
        </w:rPr>
      </w:pPr>
    </w:p>
    <w:p w14:paraId="3365E268" w14:textId="77777777" w:rsidR="00BD2AA3" w:rsidRPr="00BE5653" w:rsidRDefault="00BD2AA3" w:rsidP="00BD2AA3">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color w:val="FF0000"/>
          <w:lang w:eastAsia="ru-RU"/>
        </w:rPr>
        <w:sectPr w:rsidR="00BD2AA3" w:rsidRPr="00BE5653" w:rsidSect="00137A2A">
          <w:pgSz w:w="11906" w:h="16838"/>
          <w:pgMar w:top="426" w:right="851" w:bottom="567" w:left="1134" w:header="426" w:footer="709" w:gutter="0"/>
          <w:cols w:space="708"/>
          <w:docGrid w:linePitch="360"/>
        </w:sectPr>
      </w:pPr>
    </w:p>
    <w:p w14:paraId="6CF6E9F3" w14:textId="1D3017F3" w:rsidR="00362CCE" w:rsidRDefault="00362CCE" w:rsidP="00362CCE">
      <w:pPr>
        <w:spacing w:after="0" w:line="240" w:lineRule="auto"/>
        <w:jc w:val="right"/>
        <w:rPr>
          <w:rFonts w:ascii="Times New Roman" w:eastAsia="Courier New" w:hAnsi="Times New Roman" w:cs="Times New Roman"/>
          <w:bCs/>
          <w:lang w:eastAsia="ru-RU" w:bidi="ru-RU"/>
        </w:rPr>
      </w:pPr>
      <w:bookmarkStart w:id="10" w:name="_Hlk214624977"/>
      <w:r w:rsidRPr="005D435C">
        <w:rPr>
          <w:rFonts w:ascii="Times New Roman" w:eastAsia="Courier New" w:hAnsi="Times New Roman" w:cs="Times New Roman"/>
          <w:bCs/>
          <w:lang w:eastAsia="ru-RU" w:bidi="ru-RU"/>
        </w:rPr>
        <w:lastRenderedPageBreak/>
        <w:t xml:space="preserve">Приложение № </w:t>
      </w:r>
      <w:proofErr w:type="gramStart"/>
      <w:r>
        <w:rPr>
          <w:rFonts w:ascii="Times New Roman" w:eastAsia="Courier New" w:hAnsi="Times New Roman" w:cs="Times New Roman"/>
          <w:bCs/>
          <w:lang w:eastAsia="ru-RU" w:bidi="ru-RU"/>
        </w:rPr>
        <w:t>3</w:t>
      </w: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w:t>
      </w:r>
      <w:r w:rsidRPr="005D435C">
        <w:rPr>
          <w:rFonts w:ascii="Times New Roman" w:eastAsia="Courier New" w:hAnsi="Times New Roman" w:cs="Times New Roman"/>
          <w:bCs/>
          <w:lang w:eastAsia="ru-RU" w:bidi="ru-RU"/>
        </w:rPr>
        <w:t>к</w:t>
      </w:r>
      <w:proofErr w:type="gramEnd"/>
    </w:p>
    <w:p w14:paraId="5779FC99" w14:textId="5AD5D416" w:rsidR="00362CCE" w:rsidRDefault="00362CCE"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Приложению</w:t>
      </w:r>
      <w:r w:rsidR="00753DB7">
        <w:rPr>
          <w:rFonts w:ascii="Times New Roman" w:eastAsia="Courier New" w:hAnsi="Times New Roman" w:cs="Times New Roman"/>
          <w:bCs/>
          <w:lang w:eastAsia="ru-RU" w:bidi="ru-RU"/>
        </w:rPr>
        <w:t xml:space="preserve"> № </w:t>
      </w:r>
      <w:proofErr w:type="gramStart"/>
      <w:r w:rsidR="00753DB7">
        <w:rPr>
          <w:rFonts w:ascii="Times New Roman" w:eastAsia="Courier New" w:hAnsi="Times New Roman" w:cs="Times New Roman"/>
          <w:bCs/>
          <w:lang w:eastAsia="ru-RU" w:bidi="ru-RU"/>
        </w:rPr>
        <w:t xml:space="preserve">1 </w:t>
      </w:r>
      <w:r>
        <w:rPr>
          <w:rFonts w:ascii="Times New Roman" w:eastAsia="Courier New" w:hAnsi="Times New Roman" w:cs="Times New Roman"/>
          <w:bCs/>
          <w:lang w:eastAsia="ru-RU" w:bidi="ru-RU"/>
        </w:rPr>
        <w:t xml:space="preserve"> к</w:t>
      </w:r>
      <w:proofErr w:type="gramEnd"/>
      <w:r>
        <w:rPr>
          <w:rFonts w:ascii="Times New Roman" w:eastAsia="Courier New" w:hAnsi="Times New Roman" w:cs="Times New Roman"/>
          <w:bCs/>
          <w:lang w:eastAsia="ru-RU" w:bidi="ru-RU"/>
        </w:rPr>
        <w:t xml:space="preserve"> Контракту </w:t>
      </w:r>
    </w:p>
    <w:p w14:paraId="7DDC5404" w14:textId="64267CC9" w:rsidR="00362CCE" w:rsidRDefault="00362CCE" w:rsidP="00362CCE">
      <w:pPr>
        <w:spacing w:after="0" w:line="240" w:lineRule="auto"/>
        <w:jc w:val="right"/>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 xml:space="preserve">№ </w:t>
      </w:r>
      <w:r w:rsidR="00E34BD5">
        <w:rPr>
          <w:rFonts w:ascii="Times New Roman" w:eastAsia="Courier New" w:hAnsi="Times New Roman" w:cs="Times New Roman"/>
          <w:bCs/>
          <w:lang w:eastAsia="ru-RU" w:bidi="ru-RU"/>
        </w:rPr>
        <w:t xml:space="preserve"> </w:t>
      </w:r>
      <w:r w:rsidR="00753DB7">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от </w:t>
      </w:r>
      <w:r w:rsidR="00E34BD5">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w:t>
      </w:r>
      <w:r w:rsidR="00E34BD5">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2026 года</w:t>
      </w:r>
    </w:p>
    <w:p w14:paraId="1EDEFF24" w14:textId="77777777" w:rsidR="00FE4DF6" w:rsidRDefault="00FE4DF6" w:rsidP="00FE4DF6">
      <w:pPr>
        <w:pStyle w:val="af4"/>
        <w:keepNext/>
        <w:suppressAutoHyphens/>
        <w:spacing w:after="60" w:line="240" w:lineRule="auto"/>
        <w:ind w:left="5812"/>
        <w:jc w:val="right"/>
        <w:outlineLvl w:val="2"/>
        <w:rPr>
          <w:rFonts w:ascii="Times New Roman" w:eastAsia="Times New Roman" w:hAnsi="Times New Roman" w:cs="Times New Roman"/>
          <w:sz w:val="24"/>
          <w:szCs w:val="24"/>
          <w:lang w:eastAsia="ar-SA"/>
        </w:rPr>
      </w:pPr>
    </w:p>
    <w:p w14:paraId="6BEECD4F" w14:textId="77777777" w:rsidR="00FE4DF6" w:rsidRPr="00F02A77" w:rsidRDefault="00FE4DF6" w:rsidP="00FE4DF6">
      <w:pPr>
        <w:pStyle w:val="af4"/>
        <w:keepNext/>
        <w:suppressAutoHyphens/>
        <w:spacing w:after="60" w:line="240" w:lineRule="auto"/>
        <w:ind w:left="5812"/>
        <w:jc w:val="right"/>
        <w:outlineLvl w:val="2"/>
        <w:rPr>
          <w:rFonts w:ascii="Times New Roman" w:hAnsi="Times New Roman" w:cs="Times New Roman"/>
          <w:bCs/>
          <w:sz w:val="24"/>
          <w:szCs w:val="24"/>
        </w:rPr>
      </w:pPr>
    </w:p>
    <w:p w14:paraId="4347499C" w14:textId="77777777" w:rsidR="00FE4DF6" w:rsidRPr="00F02A77" w:rsidRDefault="00FE4DF6" w:rsidP="00FE4DF6">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Ассортиментный перечень основной группы</w:t>
      </w:r>
    </w:p>
    <w:p w14:paraId="20DFAD88" w14:textId="77777777" w:rsidR="00FE4DF6" w:rsidRPr="00F02A77" w:rsidRDefault="00FE4DF6" w:rsidP="00FE4DF6">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продовольственных товаров и сырья</w:t>
      </w:r>
    </w:p>
    <w:p w14:paraId="4010F54D" w14:textId="77777777" w:rsidR="00FE4DF6" w:rsidRPr="00F02A77" w:rsidRDefault="00FE4DF6" w:rsidP="00FE4DF6">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 </w:t>
      </w:r>
    </w:p>
    <w:p w14:paraId="659F5BF8" w14:textId="77777777" w:rsidR="00FE4DF6" w:rsidRDefault="00FE4DF6" w:rsidP="00FE4DF6">
      <w:pPr>
        <w:autoSpaceDE w:val="0"/>
        <w:autoSpaceDN w:val="0"/>
        <w:adjustRightInd w:val="0"/>
        <w:spacing w:after="0" w:line="240" w:lineRule="auto"/>
        <w:ind w:firstLine="709"/>
        <w:jc w:val="both"/>
        <w:rPr>
          <w:rFonts w:ascii="Times New Roman" w:hAnsi="Times New Roman" w:cs="Times New Roman"/>
          <w:bCs/>
          <w:sz w:val="24"/>
          <w:szCs w:val="24"/>
        </w:rPr>
      </w:pPr>
      <w:r w:rsidRPr="00F02A77">
        <w:rPr>
          <w:rFonts w:ascii="Times New Roman" w:hAnsi="Times New Roman" w:cs="Times New Roman"/>
          <w:bCs/>
          <w:sz w:val="24"/>
          <w:szCs w:val="24"/>
        </w:rPr>
        <w:t>Действующие Ассортиментные перечни основной группы</w:t>
      </w:r>
      <w:r>
        <w:rPr>
          <w:rFonts w:ascii="Times New Roman" w:hAnsi="Times New Roman" w:cs="Times New Roman"/>
          <w:bCs/>
          <w:sz w:val="24"/>
          <w:szCs w:val="24"/>
        </w:rPr>
        <w:t xml:space="preserve"> </w:t>
      </w:r>
      <w:r w:rsidRPr="00F02A77">
        <w:rPr>
          <w:rFonts w:ascii="Times New Roman" w:hAnsi="Times New Roman" w:cs="Times New Roman"/>
          <w:bCs/>
          <w:sz w:val="24"/>
          <w:szCs w:val="24"/>
        </w:rPr>
        <w:t>продовольственных товаров и сырья размещены на странице</w:t>
      </w:r>
      <w:r>
        <w:rPr>
          <w:rFonts w:ascii="Times New Roman" w:hAnsi="Times New Roman" w:cs="Times New Roman"/>
          <w:bCs/>
          <w:sz w:val="24"/>
          <w:szCs w:val="24"/>
        </w:rPr>
        <w:t xml:space="preserve"> </w:t>
      </w:r>
      <w:r w:rsidRPr="00F02A77">
        <w:rPr>
          <w:rFonts w:ascii="Times New Roman" w:hAnsi="Times New Roman" w:cs="Times New Roman"/>
          <w:bCs/>
          <w:sz w:val="24"/>
          <w:szCs w:val="24"/>
        </w:rPr>
        <w:t>Управления социального питания на официальном сайте</w:t>
      </w:r>
      <w:r>
        <w:rPr>
          <w:rFonts w:ascii="Times New Roman" w:hAnsi="Times New Roman" w:cs="Times New Roman"/>
          <w:bCs/>
          <w:sz w:val="24"/>
          <w:szCs w:val="24"/>
        </w:rPr>
        <w:t xml:space="preserve"> </w:t>
      </w:r>
      <w:r w:rsidRPr="00F02A77">
        <w:rPr>
          <w:rFonts w:ascii="Times New Roman" w:hAnsi="Times New Roman" w:cs="Times New Roman"/>
          <w:bCs/>
          <w:sz w:val="24"/>
          <w:szCs w:val="24"/>
        </w:rPr>
        <w:t>Администрации Санкт-Петербурга в сети Интернет:</w:t>
      </w:r>
      <w:r>
        <w:rPr>
          <w:rFonts w:ascii="Times New Roman" w:hAnsi="Times New Roman" w:cs="Times New Roman"/>
          <w:bCs/>
          <w:sz w:val="24"/>
          <w:szCs w:val="24"/>
        </w:rPr>
        <w:t xml:space="preserve"> </w:t>
      </w:r>
    </w:p>
    <w:p w14:paraId="2D98207F" w14:textId="77777777" w:rsidR="00FE4DF6" w:rsidRDefault="0051768D" w:rsidP="00FE4DF6">
      <w:pPr>
        <w:autoSpaceDE w:val="0"/>
        <w:autoSpaceDN w:val="0"/>
        <w:adjustRightInd w:val="0"/>
        <w:spacing w:after="0" w:line="240" w:lineRule="auto"/>
        <w:jc w:val="both"/>
        <w:rPr>
          <w:rFonts w:ascii="Times New Roman" w:hAnsi="Times New Roman" w:cs="Times New Roman"/>
          <w:bCs/>
          <w:sz w:val="24"/>
          <w:szCs w:val="24"/>
        </w:rPr>
      </w:pPr>
      <w:hyperlink r:id="rId17" w:history="1">
        <w:r w:rsidR="00FE4DF6" w:rsidRPr="000244F9">
          <w:rPr>
            <w:rStyle w:val="a6"/>
            <w:rFonts w:ascii="Times New Roman" w:hAnsi="Times New Roman"/>
            <w:sz w:val="24"/>
            <w:szCs w:val="24"/>
          </w:rPr>
          <w:t>https://www.gov.spb.ru/gov/otrasl/socpit/documents/</w:t>
        </w:r>
      </w:hyperlink>
    </w:p>
    <w:bookmarkEnd w:id="10"/>
    <w:p w14:paraId="40237517" w14:textId="77777777" w:rsidR="00FE4DF6" w:rsidRDefault="00FE4DF6" w:rsidP="00FE4DF6">
      <w:pPr>
        <w:tabs>
          <w:tab w:val="left" w:pos="5426"/>
        </w:tabs>
        <w:rPr>
          <w:rFonts w:ascii="Times New Roman" w:hAnsi="Times New Roman" w:cs="Times New Roman"/>
          <w:sz w:val="20"/>
          <w:szCs w:val="20"/>
        </w:rPr>
      </w:pPr>
    </w:p>
    <w:p w14:paraId="2B4FBBBD" w14:textId="2205589C" w:rsidR="00FE4DF6" w:rsidRDefault="00FE4DF6" w:rsidP="00FE4DF6">
      <w:pPr>
        <w:tabs>
          <w:tab w:val="left" w:pos="5426"/>
        </w:tabs>
        <w:rPr>
          <w:rFonts w:ascii="Times New Roman" w:hAnsi="Times New Roman" w:cs="Times New Roman"/>
          <w:sz w:val="20"/>
          <w:szCs w:val="20"/>
        </w:rPr>
      </w:pPr>
    </w:p>
    <w:p w14:paraId="42252061" w14:textId="2557FC8F" w:rsidR="00131674" w:rsidRDefault="00131674" w:rsidP="00FE4DF6">
      <w:pPr>
        <w:tabs>
          <w:tab w:val="left" w:pos="5426"/>
        </w:tabs>
        <w:rPr>
          <w:rFonts w:ascii="Times New Roman" w:hAnsi="Times New Roman" w:cs="Times New Roman"/>
          <w:sz w:val="20"/>
          <w:szCs w:val="20"/>
        </w:rPr>
      </w:pPr>
    </w:p>
    <w:p w14:paraId="3B80D330" w14:textId="5832BF17" w:rsidR="00131674" w:rsidRDefault="00131674" w:rsidP="00FE4DF6">
      <w:pPr>
        <w:tabs>
          <w:tab w:val="left" w:pos="5426"/>
        </w:tabs>
        <w:rPr>
          <w:rFonts w:ascii="Times New Roman" w:hAnsi="Times New Roman" w:cs="Times New Roman"/>
          <w:sz w:val="20"/>
          <w:szCs w:val="20"/>
        </w:rPr>
      </w:pPr>
    </w:p>
    <w:p w14:paraId="2CE206F8" w14:textId="77777777" w:rsidR="00FE4DF6" w:rsidRPr="00717590" w:rsidRDefault="00FE4DF6" w:rsidP="00FE4DF6">
      <w:pPr>
        <w:rPr>
          <w:rFonts w:ascii="Times New Roman" w:hAnsi="Times New Roman" w:cs="Times New Roman"/>
          <w:sz w:val="20"/>
          <w:szCs w:val="20"/>
        </w:rPr>
      </w:pPr>
    </w:p>
    <w:p w14:paraId="7632329B" w14:textId="77777777" w:rsidR="00FE4DF6" w:rsidRPr="00717590" w:rsidRDefault="00FE4DF6" w:rsidP="00FE4DF6">
      <w:pPr>
        <w:rPr>
          <w:rFonts w:ascii="Times New Roman" w:hAnsi="Times New Roman" w:cs="Times New Roman"/>
          <w:sz w:val="20"/>
          <w:szCs w:val="20"/>
        </w:rPr>
      </w:pPr>
    </w:p>
    <w:p w14:paraId="5BD86C9A" w14:textId="5BDCEE0F" w:rsidR="00362CCE" w:rsidRDefault="00FE4DF6" w:rsidP="00362CCE">
      <w:pPr>
        <w:spacing w:after="0" w:line="240" w:lineRule="auto"/>
        <w:jc w:val="right"/>
        <w:rPr>
          <w:rFonts w:ascii="Times New Roman" w:eastAsia="Courier New" w:hAnsi="Times New Roman" w:cs="Times New Roman"/>
          <w:bCs/>
          <w:lang w:eastAsia="ru-RU" w:bidi="ru-RU"/>
        </w:rPr>
      </w:pPr>
      <w:r>
        <w:rPr>
          <w:rFonts w:ascii="Times New Roman" w:hAnsi="Times New Roman" w:cs="Times New Roman"/>
          <w:sz w:val="20"/>
          <w:szCs w:val="20"/>
        </w:rPr>
        <w:tab/>
      </w:r>
      <w:r w:rsidR="00362CCE" w:rsidRPr="005D435C">
        <w:rPr>
          <w:rFonts w:ascii="Times New Roman" w:eastAsia="Courier New" w:hAnsi="Times New Roman" w:cs="Times New Roman"/>
          <w:bCs/>
          <w:lang w:eastAsia="ru-RU" w:bidi="ru-RU"/>
        </w:rPr>
        <w:t xml:space="preserve">Приложение № </w:t>
      </w:r>
      <w:proofErr w:type="gramStart"/>
      <w:r w:rsidR="00362CCE">
        <w:rPr>
          <w:rFonts w:ascii="Times New Roman" w:eastAsia="Courier New" w:hAnsi="Times New Roman" w:cs="Times New Roman"/>
          <w:bCs/>
          <w:lang w:eastAsia="ru-RU" w:bidi="ru-RU"/>
        </w:rPr>
        <w:t>4</w:t>
      </w:r>
      <w:r w:rsidR="00362CCE" w:rsidRPr="005D435C">
        <w:rPr>
          <w:rFonts w:ascii="Times New Roman" w:eastAsia="Courier New" w:hAnsi="Times New Roman" w:cs="Times New Roman"/>
          <w:bCs/>
          <w:lang w:eastAsia="ru-RU" w:bidi="ru-RU"/>
        </w:rPr>
        <w:t xml:space="preserve"> </w:t>
      </w:r>
      <w:r w:rsidR="00362CCE">
        <w:rPr>
          <w:rFonts w:ascii="Times New Roman" w:eastAsia="Courier New" w:hAnsi="Times New Roman" w:cs="Times New Roman"/>
          <w:bCs/>
          <w:lang w:eastAsia="ru-RU" w:bidi="ru-RU"/>
        </w:rPr>
        <w:t xml:space="preserve"> </w:t>
      </w:r>
      <w:r w:rsidR="00362CCE" w:rsidRPr="005D435C">
        <w:rPr>
          <w:rFonts w:ascii="Times New Roman" w:eastAsia="Courier New" w:hAnsi="Times New Roman" w:cs="Times New Roman"/>
          <w:bCs/>
          <w:lang w:eastAsia="ru-RU" w:bidi="ru-RU"/>
        </w:rPr>
        <w:t>к</w:t>
      </w:r>
      <w:proofErr w:type="gramEnd"/>
    </w:p>
    <w:p w14:paraId="18CB37A6" w14:textId="2B6F278B" w:rsidR="00362CCE" w:rsidRDefault="00362CCE"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Приложению</w:t>
      </w:r>
      <w:r w:rsidR="00753DB7">
        <w:rPr>
          <w:rFonts w:ascii="Times New Roman" w:eastAsia="Courier New" w:hAnsi="Times New Roman" w:cs="Times New Roman"/>
          <w:bCs/>
          <w:lang w:eastAsia="ru-RU" w:bidi="ru-RU"/>
        </w:rPr>
        <w:t xml:space="preserve"> № </w:t>
      </w:r>
      <w:proofErr w:type="gramStart"/>
      <w:r w:rsidR="00753DB7">
        <w:rPr>
          <w:rFonts w:ascii="Times New Roman" w:eastAsia="Courier New" w:hAnsi="Times New Roman" w:cs="Times New Roman"/>
          <w:bCs/>
          <w:lang w:eastAsia="ru-RU" w:bidi="ru-RU"/>
        </w:rPr>
        <w:t xml:space="preserve">1 </w:t>
      </w:r>
      <w:r>
        <w:rPr>
          <w:rFonts w:ascii="Times New Roman" w:eastAsia="Courier New" w:hAnsi="Times New Roman" w:cs="Times New Roman"/>
          <w:bCs/>
          <w:lang w:eastAsia="ru-RU" w:bidi="ru-RU"/>
        </w:rPr>
        <w:t xml:space="preserve"> к</w:t>
      </w:r>
      <w:proofErr w:type="gramEnd"/>
      <w:r>
        <w:rPr>
          <w:rFonts w:ascii="Times New Roman" w:eastAsia="Courier New" w:hAnsi="Times New Roman" w:cs="Times New Roman"/>
          <w:bCs/>
          <w:lang w:eastAsia="ru-RU" w:bidi="ru-RU"/>
        </w:rPr>
        <w:t xml:space="preserve"> Контракту </w:t>
      </w:r>
    </w:p>
    <w:p w14:paraId="47229DC4" w14:textId="75359468" w:rsidR="00362CCE" w:rsidRDefault="00362CCE" w:rsidP="00362CCE">
      <w:pPr>
        <w:spacing w:after="0" w:line="240" w:lineRule="auto"/>
        <w:jc w:val="right"/>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w:t>
      </w:r>
      <w:r w:rsidR="00C02D40">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w:t>
      </w:r>
      <w:r w:rsidR="00753DB7">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от ____ </w:t>
      </w:r>
      <w:r w:rsidR="00C02D40">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2026 года</w:t>
      </w:r>
    </w:p>
    <w:p w14:paraId="55D99F0A" w14:textId="160B4677" w:rsidR="00FE4DF6" w:rsidRDefault="00FE4DF6" w:rsidP="00362CCE">
      <w:pPr>
        <w:pStyle w:val="af4"/>
        <w:keepNext/>
        <w:suppressAutoHyphens/>
        <w:spacing w:after="60" w:line="240" w:lineRule="auto"/>
        <w:ind w:left="5670"/>
        <w:jc w:val="right"/>
        <w:outlineLvl w:val="2"/>
        <w:rPr>
          <w:rFonts w:ascii="Times New Roman" w:hAnsi="Times New Roman" w:cs="Times New Roman"/>
          <w:bCs/>
          <w:sz w:val="24"/>
          <w:szCs w:val="24"/>
        </w:rPr>
      </w:pPr>
    </w:p>
    <w:p w14:paraId="18B717FB" w14:textId="77777777" w:rsidR="00FE4DF6" w:rsidRDefault="00FE4DF6" w:rsidP="00FE4DF6">
      <w:pPr>
        <w:autoSpaceDE w:val="0"/>
        <w:autoSpaceDN w:val="0"/>
        <w:adjustRightInd w:val="0"/>
        <w:spacing w:after="0" w:line="240" w:lineRule="auto"/>
        <w:jc w:val="center"/>
        <w:rPr>
          <w:rFonts w:ascii="Times New Roman" w:hAnsi="Times New Roman" w:cs="Times New Roman"/>
          <w:bCs/>
          <w:sz w:val="24"/>
          <w:szCs w:val="24"/>
        </w:rPr>
      </w:pPr>
      <w:r w:rsidRPr="00DB6B33">
        <w:rPr>
          <w:rFonts w:ascii="Times New Roman" w:hAnsi="Times New Roman" w:cs="Times New Roman"/>
          <w:bCs/>
          <w:sz w:val="24"/>
          <w:szCs w:val="24"/>
        </w:rPr>
        <w:t>Расчет объемов рационов питания</w:t>
      </w:r>
    </w:p>
    <w:p w14:paraId="431FA763" w14:textId="77777777" w:rsidR="00FE4DF6" w:rsidRDefault="00FE4DF6" w:rsidP="00FE4DF6">
      <w:pPr>
        <w:autoSpaceDE w:val="0"/>
        <w:autoSpaceDN w:val="0"/>
        <w:adjustRightInd w:val="0"/>
        <w:spacing w:after="0" w:line="240" w:lineRule="auto"/>
        <w:jc w:val="center"/>
        <w:rPr>
          <w:rFonts w:ascii="Times New Roman" w:hAnsi="Times New Roman" w:cs="Times New Roman"/>
          <w:bCs/>
          <w:sz w:val="24"/>
          <w:szCs w:val="24"/>
        </w:rPr>
      </w:pPr>
    </w:p>
    <w:tbl>
      <w:tblPr>
        <w:tblStyle w:val="af2"/>
        <w:tblW w:w="11242" w:type="dxa"/>
        <w:tblInd w:w="-1281" w:type="dxa"/>
        <w:tblLook w:val="04A0" w:firstRow="1" w:lastRow="0" w:firstColumn="1" w:lastColumn="0" w:noHBand="0" w:noVBand="1"/>
      </w:tblPr>
      <w:tblGrid>
        <w:gridCol w:w="3261"/>
        <w:gridCol w:w="1843"/>
        <w:gridCol w:w="2268"/>
        <w:gridCol w:w="1417"/>
        <w:gridCol w:w="35"/>
        <w:gridCol w:w="2408"/>
        <w:gridCol w:w="10"/>
      </w:tblGrid>
      <w:tr w:rsidR="00FE4DF6" w:rsidRPr="00131674" w14:paraId="689252F1" w14:textId="77777777" w:rsidTr="00753DB7">
        <w:trPr>
          <w:gridAfter w:val="1"/>
          <w:wAfter w:w="10" w:type="dxa"/>
        </w:trPr>
        <w:tc>
          <w:tcPr>
            <w:tcW w:w="3261" w:type="dxa"/>
            <w:vAlign w:val="center"/>
          </w:tcPr>
          <w:p w14:paraId="30656B70" w14:textId="77777777" w:rsidR="00FE4DF6" w:rsidRPr="00131674" w:rsidRDefault="00FE4DF6" w:rsidP="00131674">
            <w:pPr>
              <w:autoSpaceDE w:val="0"/>
              <w:autoSpaceDN w:val="0"/>
              <w:adjustRightInd w:val="0"/>
              <w:jc w:val="center"/>
              <w:rPr>
                <w:rFonts w:ascii="Times New Roman" w:hAnsi="Times New Roman" w:cs="Times New Roman"/>
                <w:bCs/>
                <w:i/>
                <w:sz w:val="24"/>
                <w:szCs w:val="24"/>
              </w:rPr>
            </w:pPr>
            <w:r w:rsidRPr="00131674">
              <w:rPr>
                <w:rFonts w:ascii="Times New Roman" w:hAnsi="Times New Roman" w:cs="Times New Roman"/>
                <w:bCs/>
                <w:i/>
                <w:sz w:val="24"/>
                <w:szCs w:val="24"/>
              </w:rPr>
              <w:t>Категория питающихся</w:t>
            </w:r>
          </w:p>
        </w:tc>
        <w:tc>
          <w:tcPr>
            <w:tcW w:w="1843" w:type="dxa"/>
            <w:vAlign w:val="center"/>
          </w:tcPr>
          <w:p w14:paraId="3DD785CC" w14:textId="77777777" w:rsidR="00FE4DF6" w:rsidRPr="00131674" w:rsidRDefault="00FE4DF6" w:rsidP="00131674">
            <w:pPr>
              <w:autoSpaceDE w:val="0"/>
              <w:autoSpaceDN w:val="0"/>
              <w:adjustRightInd w:val="0"/>
              <w:jc w:val="center"/>
              <w:rPr>
                <w:rFonts w:ascii="Times New Roman" w:hAnsi="Times New Roman" w:cs="Times New Roman"/>
                <w:bCs/>
                <w:i/>
                <w:sz w:val="24"/>
                <w:szCs w:val="24"/>
              </w:rPr>
            </w:pPr>
            <w:r w:rsidRPr="00131674">
              <w:rPr>
                <w:rFonts w:ascii="Times New Roman" w:hAnsi="Times New Roman" w:cs="Times New Roman"/>
                <w:bCs/>
                <w:i/>
                <w:sz w:val="24"/>
                <w:szCs w:val="24"/>
              </w:rPr>
              <w:t>Режим питания</w:t>
            </w:r>
          </w:p>
        </w:tc>
        <w:tc>
          <w:tcPr>
            <w:tcW w:w="2268" w:type="dxa"/>
            <w:vAlign w:val="center"/>
          </w:tcPr>
          <w:p w14:paraId="1034C259" w14:textId="77777777" w:rsidR="00FE4DF6" w:rsidRPr="00131674" w:rsidRDefault="00FE4DF6" w:rsidP="00131674">
            <w:pPr>
              <w:autoSpaceDE w:val="0"/>
              <w:autoSpaceDN w:val="0"/>
              <w:adjustRightInd w:val="0"/>
              <w:jc w:val="center"/>
              <w:rPr>
                <w:rFonts w:ascii="Times New Roman" w:hAnsi="Times New Roman" w:cs="Times New Roman"/>
                <w:bCs/>
                <w:i/>
                <w:sz w:val="24"/>
                <w:szCs w:val="24"/>
              </w:rPr>
            </w:pPr>
            <w:r w:rsidRPr="00131674">
              <w:rPr>
                <w:rFonts w:ascii="Times New Roman" w:hAnsi="Times New Roman" w:cs="Times New Roman"/>
                <w:bCs/>
                <w:i/>
                <w:sz w:val="24"/>
                <w:szCs w:val="24"/>
              </w:rPr>
              <w:t>Кол-во питающихся в день (чел.)</w:t>
            </w:r>
          </w:p>
        </w:tc>
        <w:tc>
          <w:tcPr>
            <w:tcW w:w="1417" w:type="dxa"/>
            <w:vAlign w:val="center"/>
          </w:tcPr>
          <w:p w14:paraId="53107EA3" w14:textId="77777777" w:rsidR="00FE4DF6" w:rsidRPr="00131674" w:rsidRDefault="00FE4DF6" w:rsidP="00131674">
            <w:pPr>
              <w:autoSpaceDE w:val="0"/>
              <w:autoSpaceDN w:val="0"/>
              <w:adjustRightInd w:val="0"/>
              <w:jc w:val="center"/>
              <w:rPr>
                <w:rFonts w:ascii="Times New Roman" w:hAnsi="Times New Roman" w:cs="Times New Roman"/>
                <w:bCs/>
                <w:i/>
                <w:sz w:val="24"/>
                <w:szCs w:val="24"/>
              </w:rPr>
            </w:pPr>
            <w:r w:rsidRPr="00131674">
              <w:rPr>
                <w:rFonts w:ascii="Times New Roman" w:hAnsi="Times New Roman" w:cs="Times New Roman"/>
                <w:bCs/>
                <w:i/>
                <w:sz w:val="24"/>
                <w:szCs w:val="24"/>
              </w:rPr>
              <w:t>Кол-во дней питания</w:t>
            </w:r>
          </w:p>
        </w:tc>
        <w:tc>
          <w:tcPr>
            <w:tcW w:w="2443" w:type="dxa"/>
            <w:gridSpan w:val="2"/>
            <w:vAlign w:val="center"/>
          </w:tcPr>
          <w:p w14:paraId="3AD716CC" w14:textId="77777777" w:rsidR="00FE4DF6" w:rsidRPr="00131674" w:rsidRDefault="00FE4DF6" w:rsidP="00131674">
            <w:pPr>
              <w:autoSpaceDE w:val="0"/>
              <w:autoSpaceDN w:val="0"/>
              <w:adjustRightInd w:val="0"/>
              <w:jc w:val="center"/>
              <w:rPr>
                <w:rFonts w:ascii="Times New Roman" w:hAnsi="Times New Roman" w:cs="Times New Roman"/>
                <w:bCs/>
                <w:i/>
                <w:sz w:val="24"/>
                <w:szCs w:val="24"/>
              </w:rPr>
            </w:pPr>
            <w:r w:rsidRPr="00131674">
              <w:rPr>
                <w:rFonts w:ascii="Times New Roman" w:hAnsi="Times New Roman" w:cs="Times New Roman"/>
                <w:bCs/>
                <w:i/>
                <w:sz w:val="24"/>
                <w:szCs w:val="24"/>
              </w:rPr>
              <w:t xml:space="preserve">Кол-во </w:t>
            </w:r>
            <w:proofErr w:type="spellStart"/>
            <w:r w:rsidRPr="00131674">
              <w:rPr>
                <w:rFonts w:ascii="Times New Roman" w:hAnsi="Times New Roman" w:cs="Times New Roman"/>
                <w:bCs/>
                <w:i/>
                <w:sz w:val="24"/>
                <w:szCs w:val="24"/>
              </w:rPr>
              <w:t>чел.дн</w:t>
            </w:r>
            <w:proofErr w:type="spellEnd"/>
            <w:r w:rsidRPr="00131674">
              <w:rPr>
                <w:rFonts w:ascii="Times New Roman" w:hAnsi="Times New Roman" w:cs="Times New Roman"/>
                <w:bCs/>
                <w:i/>
                <w:sz w:val="24"/>
                <w:szCs w:val="24"/>
              </w:rPr>
              <w:t>.</w:t>
            </w:r>
          </w:p>
        </w:tc>
      </w:tr>
      <w:tr w:rsidR="00FE4DF6" w:rsidRPr="00131674" w14:paraId="6D9161A1" w14:textId="77777777" w:rsidTr="00753DB7">
        <w:trPr>
          <w:gridAfter w:val="1"/>
          <w:wAfter w:w="10" w:type="dxa"/>
        </w:trPr>
        <w:tc>
          <w:tcPr>
            <w:tcW w:w="3261" w:type="dxa"/>
            <w:vAlign w:val="center"/>
          </w:tcPr>
          <w:p w14:paraId="5084E8A7" w14:textId="77777777" w:rsidR="00FE4DF6" w:rsidRPr="00131674" w:rsidRDefault="00FE4DF6" w:rsidP="00131674">
            <w:pPr>
              <w:autoSpaceDE w:val="0"/>
              <w:autoSpaceDN w:val="0"/>
              <w:adjustRightInd w:val="0"/>
              <w:jc w:val="center"/>
              <w:rPr>
                <w:rFonts w:ascii="Times New Roman" w:hAnsi="Times New Roman" w:cs="Times New Roman"/>
                <w:bCs/>
                <w:sz w:val="24"/>
                <w:szCs w:val="24"/>
              </w:rPr>
            </w:pPr>
            <w:r w:rsidRPr="00131674">
              <w:rPr>
                <w:rFonts w:ascii="Times New Roman" w:hAnsi="Times New Roman" w:cs="Times New Roman"/>
                <w:bCs/>
                <w:sz w:val="24"/>
                <w:szCs w:val="24"/>
              </w:rPr>
              <w:t>Граждане пожилого возраста, полустационар</w:t>
            </w:r>
          </w:p>
        </w:tc>
        <w:tc>
          <w:tcPr>
            <w:tcW w:w="1843" w:type="dxa"/>
            <w:vAlign w:val="center"/>
          </w:tcPr>
          <w:p w14:paraId="15DE273C" w14:textId="77777777" w:rsidR="00FE4DF6" w:rsidRPr="00131674" w:rsidRDefault="00FE4DF6" w:rsidP="00131674">
            <w:pPr>
              <w:autoSpaceDE w:val="0"/>
              <w:autoSpaceDN w:val="0"/>
              <w:adjustRightInd w:val="0"/>
              <w:jc w:val="center"/>
              <w:rPr>
                <w:rFonts w:ascii="Times New Roman" w:hAnsi="Times New Roman" w:cs="Times New Roman"/>
                <w:bCs/>
                <w:sz w:val="24"/>
                <w:szCs w:val="24"/>
              </w:rPr>
            </w:pPr>
            <w:r w:rsidRPr="00131674">
              <w:rPr>
                <w:rFonts w:ascii="Times New Roman" w:hAnsi="Times New Roman" w:cs="Times New Roman"/>
                <w:bCs/>
                <w:sz w:val="24"/>
                <w:szCs w:val="24"/>
              </w:rPr>
              <w:t>Завтрак, обед</w:t>
            </w:r>
          </w:p>
        </w:tc>
        <w:tc>
          <w:tcPr>
            <w:tcW w:w="2268" w:type="dxa"/>
            <w:vAlign w:val="center"/>
          </w:tcPr>
          <w:p w14:paraId="0693F71A" w14:textId="77777777" w:rsidR="00FE4DF6" w:rsidRPr="00131674" w:rsidRDefault="00FE4DF6" w:rsidP="00131674">
            <w:pPr>
              <w:autoSpaceDE w:val="0"/>
              <w:autoSpaceDN w:val="0"/>
              <w:adjustRightInd w:val="0"/>
              <w:jc w:val="center"/>
              <w:rPr>
                <w:rFonts w:ascii="Times New Roman" w:hAnsi="Times New Roman" w:cs="Times New Roman"/>
                <w:bCs/>
                <w:sz w:val="24"/>
                <w:szCs w:val="24"/>
              </w:rPr>
            </w:pPr>
            <w:r w:rsidRPr="00131674">
              <w:rPr>
                <w:rFonts w:ascii="Times New Roman" w:hAnsi="Times New Roman" w:cs="Times New Roman"/>
                <w:bCs/>
                <w:sz w:val="24"/>
                <w:szCs w:val="24"/>
              </w:rPr>
              <w:t>20</w:t>
            </w:r>
          </w:p>
        </w:tc>
        <w:tc>
          <w:tcPr>
            <w:tcW w:w="1417" w:type="dxa"/>
            <w:vAlign w:val="center"/>
          </w:tcPr>
          <w:p w14:paraId="757B4CCD" w14:textId="6ECB67ED" w:rsidR="00FE4DF6" w:rsidRPr="00131674" w:rsidRDefault="00C02D40" w:rsidP="00131674">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10</w:t>
            </w:r>
          </w:p>
        </w:tc>
        <w:tc>
          <w:tcPr>
            <w:tcW w:w="2443" w:type="dxa"/>
            <w:gridSpan w:val="2"/>
            <w:vAlign w:val="center"/>
          </w:tcPr>
          <w:p w14:paraId="163E42B2" w14:textId="0ED2412A" w:rsidR="00FE4DF6" w:rsidRPr="00131674" w:rsidRDefault="00C02D40" w:rsidP="00131674">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200</w:t>
            </w:r>
          </w:p>
        </w:tc>
      </w:tr>
      <w:tr w:rsidR="00FE4DF6" w:rsidRPr="00131674" w14:paraId="219F2426" w14:textId="77777777" w:rsidTr="00753DB7">
        <w:trPr>
          <w:gridAfter w:val="1"/>
          <w:wAfter w:w="10" w:type="dxa"/>
        </w:trPr>
        <w:tc>
          <w:tcPr>
            <w:tcW w:w="3261" w:type="dxa"/>
            <w:vAlign w:val="center"/>
          </w:tcPr>
          <w:p w14:paraId="7D5B5BD0" w14:textId="77777777" w:rsidR="00FE4DF6" w:rsidRPr="00131674" w:rsidRDefault="00FE4DF6" w:rsidP="00131674">
            <w:pPr>
              <w:autoSpaceDE w:val="0"/>
              <w:autoSpaceDN w:val="0"/>
              <w:adjustRightInd w:val="0"/>
              <w:jc w:val="center"/>
              <w:rPr>
                <w:rFonts w:ascii="Times New Roman" w:hAnsi="Times New Roman" w:cs="Times New Roman"/>
                <w:bCs/>
                <w:sz w:val="24"/>
                <w:szCs w:val="24"/>
              </w:rPr>
            </w:pPr>
            <w:r w:rsidRPr="00131674">
              <w:rPr>
                <w:rFonts w:ascii="Times New Roman" w:hAnsi="Times New Roman" w:cs="Times New Roman"/>
                <w:bCs/>
                <w:sz w:val="24"/>
                <w:szCs w:val="24"/>
              </w:rPr>
              <w:t>Граждане пожилого возраста, полустационар</w:t>
            </w:r>
          </w:p>
        </w:tc>
        <w:tc>
          <w:tcPr>
            <w:tcW w:w="1843" w:type="dxa"/>
            <w:vAlign w:val="center"/>
          </w:tcPr>
          <w:p w14:paraId="34DE445B" w14:textId="77777777" w:rsidR="00FE4DF6" w:rsidRPr="00131674" w:rsidRDefault="00FE4DF6" w:rsidP="00131674">
            <w:pPr>
              <w:autoSpaceDE w:val="0"/>
              <w:autoSpaceDN w:val="0"/>
              <w:adjustRightInd w:val="0"/>
              <w:jc w:val="center"/>
              <w:rPr>
                <w:rFonts w:ascii="Times New Roman" w:hAnsi="Times New Roman" w:cs="Times New Roman"/>
                <w:bCs/>
                <w:sz w:val="24"/>
                <w:szCs w:val="24"/>
              </w:rPr>
            </w:pPr>
            <w:r w:rsidRPr="00131674">
              <w:rPr>
                <w:rFonts w:ascii="Times New Roman" w:hAnsi="Times New Roman" w:cs="Times New Roman"/>
                <w:bCs/>
                <w:sz w:val="24"/>
                <w:szCs w:val="24"/>
              </w:rPr>
              <w:t>Обед, ужин</w:t>
            </w:r>
          </w:p>
        </w:tc>
        <w:tc>
          <w:tcPr>
            <w:tcW w:w="2268" w:type="dxa"/>
            <w:vAlign w:val="center"/>
          </w:tcPr>
          <w:p w14:paraId="4DF13265" w14:textId="77777777" w:rsidR="00FE4DF6" w:rsidRPr="00131674" w:rsidRDefault="00FE4DF6" w:rsidP="00131674">
            <w:pPr>
              <w:autoSpaceDE w:val="0"/>
              <w:autoSpaceDN w:val="0"/>
              <w:adjustRightInd w:val="0"/>
              <w:jc w:val="center"/>
              <w:rPr>
                <w:rFonts w:ascii="Times New Roman" w:hAnsi="Times New Roman" w:cs="Times New Roman"/>
                <w:bCs/>
                <w:sz w:val="24"/>
                <w:szCs w:val="24"/>
              </w:rPr>
            </w:pPr>
            <w:r w:rsidRPr="00131674">
              <w:rPr>
                <w:rFonts w:ascii="Times New Roman" w:hAnsi="Times New Roman" w:cs="Times New Roman"/>
                <w:bCs/>
                <w:sz w:val="24"/>
                <w:szCs w:val="24"/>
              </w:rPr>
              <w:t>10</w:t>
            </w:r>
          </w:p>
        </w:tc>
        <w:tc>
          <w:tcPr>
            <w:tcW w:w="1417" w:type="dxa"/>
            <w:vAlign w:val="center"/>
          </w:tcPr>
          <w:p w14:paraId="392736A4" w14:textId="5BB403F4" w:rsidR="00FE4DF6" w:rsidRPr="00131674" w:rsidRDefault="00C02D40" w:rsidP="00131674">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10</w:t>
            </w:r>
          </w:p>
        </w:tc>
        <w:tc>
          <w:tcPr>
            <w:tcW w:w="2443" w:type="dxa"/>
            <w:gridSpan w:val="2"/>
            <w:vAlign w:val="center"/>
          </w:tcPr>
          <w:p w14:paraId="30680546" w14:textId="797F7E7C" w:rsidR="00FE4DF6" w:rsidRPr="00131674" w:rsidRDefault="00C02D40" w:rsidP="00131674">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100</w:t>
            </w:r>
          </w:p>
        </w:tc>
      </w:tr>
      <w:tr w:rsidR="00FE4DF6" w:rsidRPr="00131674" w14:paraId="0D38B1F3" w14:textId="77777777" w:rsidTr="00753DB7">
        <w:tc>
          <w:tcPr>
            <w:tcW w:w="8824" w:type="dxa"/>
            <w:gridSpan w:val="5"/>
            <w:vAlign w:val="center"/>
          </w:tcPr>
          <w:p w14:paraId="713A97D9" w14:textId="77777777" w:rsidR="00FE4DF6" w:rsidRPr="00131674" w:rsidRDefault="00FE4DF6" w:rsidP="00131674">
            <w:pPr>
              <w:autoSpaceDE w:val="0"/>
              <w:autoSpaceDN w:val="0"/>
              <w:adjustRightInd w:val="0"/>
              <w:jc w:val="right"/>
              <w:rPr>
                <w:rFonts w:ascii="Times New Roman" w:hAnsi="Times New Roman" w:cs="Times New Roman"/>
                <w:b/>
                <w:bCs/>
                <w:sz w:val="24"/>
                <w:szCs w:val="24"/>
              </w:rPr>
            </w:pPr>
            <w:r w:rsidRPr="00131674">
              <w:rPr>
                <w:rFonts w:ascii="Times New Roman" w:hAnsi="Times New Roman" w:cs="Times New Roman"/>
                <w:b/>
                <w:bCs/>
                <w:sz w:val="24"/>
                <w:szCs w:val="24"/>
              </w:rPr>
              <w:t>ИТОГО</w:t>
            </w:r>
          </w:p>
        </w:tc>
        <w:tc>
          <w:tcPr>
            <w:tcW w:w="2418" w:type="dxa"/>
            <w:gridSpan w:val="2"/>
            <w:vAlign w:val="center"/>
          </w:tcPr>
          <w:p w14:paraId="6FE05C10" w14:textId="5B1E1868" w:rsidR="00FE4DF6" w:rsidRPr="00131674" w:rsidRDefault="00C02D40" w:rsidP="00131674">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tc>
      </w:tr>
    </w:tbl>
    <w:p w14:paraId="530F6C8D" w14:textId="6EC3BC98" w:rsidR="00FE4DF6" w:rsidRDefault="00FE4DF6" w:rsidP="00FE4DF6">
      <w:pPr>
        <w:tabs>
          <w:tab w:val="left" w:pos="1636"/>
        </w:tabs>
        <w:rPr>
          <w:rFonts w:ascii="Times New Roman" w:hAnsi="Times New Roman" w:cs="Times New Roman"/>
          <w:sz w:val="20"/>
          <w:szCs w:val="20"/>
        </w:rPr>
      </w:pPr>
    </w:p>
    <w:p w14:paraId="6626F8D2" w14:textId="002475D2" w:rsidR="00131674" w:rsidRDefault="00131674" w:rsidP="00FE4DF6">
      <w:pPr>
        <w:tabs>
          <w:tab w:val="left" w:pos="1636"/>
        </w:tabs>
        <w:rPr>
          <w:rFonts w:ascii="Times New Roman" w:hAnsi="Times New Roman" w:cs="Times New Roman"/>
          <w:sz w:val="20"/>
          <w:szCs w:val="20"/>
        </w:rPr>
      </w:pPr>
    </w:p>
    <w:p w14:paraId="11C8B17D" w14:textId="5B4DC4BA" w:rsidR="00131674" w:rsidRDefault="00131674" w:rsidP="00FE4DF6">
      <w:pPr>
        <w:tabs>
          <w:tab w:val="left" w:pos="1636"/>
        </w:tabs>
        <w:rPr>
          <w:rFonts w:ascii="Times New Roman" w:hAnsi="Times New Roman" w:cs="Times New Roman"/>
          <w:sz w:val="20"/>
          <w:szCs w:val="20"/>
        </w:rPr>
      </w:pPr>
    </w:p>
    <w:p w14:paraId="5181043E" w14:textId="5D8CA76C" w:rsidR="00131674" w:rsidRDefault="00131674" w:rsidP="00FE4DF6">
      <w:pPr>
        <w:tabs>
          <w:tab w:val="left" w:pos="1636"/>
        </w:tabs>
        <w:rPr>
          <w:rFonts w:ascii="Times New Roman" w:hAnsi="Times New Roman" w:cs="Times New Roman"/>
          <w:sz w:val="20"/>
          <w:szCs w:val="20"/>
        </w:rPr>
      </w:pPr>
    </w:p>
    <w:p w14:paraId="77FFBF76" w14:textId="2960FAEB" w:rsidR="00131674" w:rsidRDefault="00131674" w:rsidP="00FE4DF6">
      <w:pPr>
        <w:tabs>
          <w:tab w:val="left" w:pos="1636"/>
        </w:tabs>
        <w:rPr>
          <w:rFonts w:ascii="Times New Roman" w:hAnsi="Times New Roman" w:cs="Times New Roman"/>
          <w:sz w:val="20"/>
          <w:szCs w:val="20"/>
        </w:rPr>
      </w:pPr>
    </w:p>
    <w:p w14:paraId="0886D653" w14:textId="37D8F689" w:rsidR="00131674" w:rsidRDefault="00131674" w:rsidP="00FE4DF6">
      <w:pPr>
        <w:tabs>
          <w:tab w:val="left" w:pos="1636"/>
        </w:tabs>
        <w:rPr>
          <w:rFonts w:ascii="Times New Roman" w:hAnsi="Times New Roman" w:cs="Times New Roman"/>
          <w:sz w:val="20"/>
          <w:szCs w:val="20"/>
        </w:rPr>
      </w:pPr>
    </w:p>
    <w:p w14:paraId="1976AB15" w14:textId="788DF8C7" w:rsidR="00131674" w:rsidRDefault="00131674" w:rsidP="00FE4DF6">
      <w:pPr>
        <w:tabs>
          <w:tab w:val="left" w:pos="1636"/>
        </w:tabs>
        <w:rPr>
          <w:rFonts w:ascii="Times New Roman" w:hAnsi="Times New Roman" w:cs="Times New Roman"/>
          <w:sz w:val="20"/>
          <w:szCs w:val="20"/>
        </w:rPr>
      </w:pPr>
    </w:p>
    <w:p w14:paraId="798DD450" w14:textId="5117022A" w:rsidR="00131674" w:rsidRDefault="00131674" w:rsidP="00FE4DF6">
      <w:pPr>
        <w:tabs>
          <w:tab w:val="left" w:pos="1636"/>
        </w:tabs>
        <w:rPr>
          <w:rFonts w:ascii="Times New Roman" w:hAnsi="Times New Roman" w:cs="Times New Roman"/>
          <w:sz w:val="20"/>
          <w:szCs w:val="20"/>
        </w:rPr>
      </w:pPr>
    </w:p>
    <w:p w14:paraId="7ABADDE5" w14:textId="6DDF95D2" w:rsidR="00131674" w:rsidRDefault="00131674" w:rsidP="00FE4DF6">
      <w:pPr>
        <w:tabs>
          <w:tab w:val="left" w:pos="1636"/>
        </w:tabs>
        <w:rPr>
          <w:rFonts w:ascii="Times New Roman" w:hAnsi="Times New Roman" w:cs="Times New Roman"/>
          <w:sz w:val="20"/>
          <w:szCs w:val="20"/>
        </w:rPr>
      </w:pPr>
    </w:p>
    <w:p w14:paraId="35838E67" w14:textId="12FADBAA" w:rsidR="00131674" w:rsidRDefault="00131674" w:rsidP="00FE4DF6">
      <w:pPr>
        <w:tabs>
          <w:tab w:val="left" w:pos="1636"/>
        </w:tabs>
        <w:rPr>
          <w:rFonts w:ascii="Times New Roman" w:hAnsi="Times New Roman" w:cs="Times New Roman"/>
          <w:sz w:val="20"/>
          <w:szCs w:val="20"/>
        </w:rPr>
      </w:pPr>
    </w:p>
    <w:p w14:paraId="3CC9BEDB" w14:textId="22ABB6F2" w:rsidR="00131674" w:rsidRDefault="00131674" w:rsidP="00FE4DF6">
      <w:pPr>
        <w:tabs>
          <w:tab w:val="left" w:pos="1636"/>
        </w:tabs>
        <w:rPr>
          <w:rFonts w:ascii="Times New Roman" w:hAnsi="Times New Roman" w:cs="Times New Roman"/>
          <w:sz w:val="20"/>
          <w:szCs w:val="20"/>
        </w:rPr>
      </w:pPr>
    </w:p>
    <w:p w14:paraId="30961E28" w14:textId="0A0FBFDF" w:rsidR="00131674" w:rsidRDefault="00131674" w:rsidP="00FE4DF6">
      <w:pPr>
        <w:tabs>
          <w:tab w:val="left" w:pos="1636"/>
        </w:tabs>
        <w:rPr>
          <w:rFonts w:ascii="Times New Roman" w:hAnsi="Times New Roman" w:cs="Times New Roman"/>
          <w:sz w:val="20"/>
          <w:szCs w:val="20"/>
        </w:rPr>
      </w:pPr>
    </w:p>
    <w:p w14:paraId="1940919A" w14:textId="77777777" w:rsidR="00131674" w:rsidRDefault="00131674" w:rsidP="00FE4DF6">
      <w:pPr>
        <w:tabs>
          <w:tab w:val="left" w:pos="1636"/>
        </w:tabs>
        <w:rPr>
          <w:rFonts w:ascii="Times New Roman" w:hAnsi="Times New Roman" w:cs="Times New Roman"/>
          <w:sz w:val="20"/>
          <w:szCs w:val="20"/>
        </w:rPr>
      </w:pPr>
    </w:p>
    <w:p w14:paraId="45A599C7" w14:textId="375DB7A5" w:rsidR="00362CCE" w:rsidRDefault="00362CCE"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t xml:space="preserve">Приложение № </w:t>
      </w:r>
      <w:proofErr w:type="gramStart"/>
      <w:r>
        <w:rPr>
          <w:rFonts w:ascii="Times New Roman" w:eastAsia="Courier New" w:hAnsi="Times New Roman" w:cs="Times New Roman"/>
          <w:bCs/>
          <w:lang w:eastAsia="ru-RU" w:bidi="ru-RU"/>
        </w:rPr>
        <w:t>5</w:t>
      </w: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w:t>
      </w:r>
      <w:r w:rsidRPr="005D435C">
        <w:rPr>
          <w:rFonts w:ascii="Times New Roman" w:eastAsia="Courier New" w:hAnsi="Times New Roman" w:cs="Times New Roman"/>
          <w:bCs/>
          <w:lang w:eastAsia="ru-RU" w:bidi="ru-RU"/>
        </w:rPr>
        <w:t>к</w:t>
      </w:r>
      <w:proofErr w:type="gramEnd"/>
    </w:p>
    <w:p w14:paraId="7D094972" w14:textId="180CD0D1" w:rsidR="00362CCE" w:rsidRDefault="00362CCE"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Приложению</w:t>
      </w:r>
      <w:r w:rsidR="00753DB7">
        <w:rPr>
          <w:rFonts w:ascii="Times New Roman" w:eastAsia="Courier New" w:hAnsi="Times New Roman" w:cs="Times New Roman"/>
          <w:bCs/>
          <w:lang w:eastAsia="ru-RU" w:bidi="ru-RU"/>
        </w:rPr>
        <w:t xml:space="preserve"> № </w:t>
      </w:r>
      <w:proofErr w:type="gramStart"/>
      <w:r w:rsidR="00753DB7">
        <w:rPr>
          <w:rFonts w:ascii="Times New Roman" w:eastAsia="Courier New" w:hAnsi="Times New Roman" w:cs="Times New Roman"/>
          <w:bCs/>
          <w:lang w:eastAsia="ru-RU" w:bidi="ru-RU"/>
        </w:rPr>
        <w:t xml:space="preserve">1 </w:t>
      </w:r>
      <w:r>
        <w:rPr>
          <w:rFonts w:ascii="Times New Roman" w:eastAsia="Courier New" w:hAnsi="Times New Roman" w:cs="Times New Roman"/>
          <w:bCs/>
          <w:lang w:eastAsia="ru-RU" w:bidi="ru-RU"/>
        </w:rPr>
        <w:t xml:space="preserve"> к</w:t>
      </w:r>
      <w:proofErr w:type="gramEnd"/>
      <w:r>
        <w:rPr>
          <w:rFonts w:ascii="Times New Roman" w:eastAsia="Courier New" w:hAnsi="Times New Roman" w:cs="Times New Roman"/>
          <w:bCs/>
          <w:lang w:eastAsia="ru-RU" w:bidi="ru-RU"/>
        </w:rPr>
        <w:t xml:space="preserve"> Контракту </w:t>
      </w:r>
    </w:p>
    <w:p w14:paraId="685398AB" w14:textId="0AAB6385" w:rsidR="00362CCE" w:rsidRDefault="00362CCE" w:rsidP="0004652E">
      <w:pPr>
        <w:spacing w:after="0" w:line="240" w:lineRule="auto"/>
        <w:jc w:val="right"/>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 xml:space="preserve">№ </w:t>
      </w:r>
      <w:r w:rsidR="00E34BD5">
        <w:rPr>
          <w:rFonts w:ascii="Times New Roman" w:eastAsia="Courier New" w:hAnsi="Times New Roman" w:cs="Times New Roman"/>
          <w:bCs/>
          <w:lang w:eastAsia="ru-RU" w:bidi="ru-RU"/>
        </w:rPr>
        <w:t xml:space="preserve"> </w:t>
      </w:r>
      <w:r w:rsidR="00753DB7">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от </w:t>
      </w:r>
      <w:r w:rsidR="00E34BD5">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w:t>
      </w:r>
      <w:r w:rsidR="00E34BD5">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2026 года</w:t>
      </w:r>
    </w:p>
    <w:p w14:paraId="70819116" w14:textId="77777777" w:rsidR="00FE4DF6" w:rsidRPr="00A06E8C" w:rsidRDefault="00FE4DF6" w:rsidP="00FE4DF6">
      <w:pPr>
        <w:autoSpaceDE w:val="0"/>
        <w:autoSpaceDN w:val="0"/>
        <w:adjustRightInd w:val="0"/>
        <w:spacing w:after="0" w:line="240" w:lineRule="auto"/>
        <w:jc w:val="center"/>
        <w:rPr>
          <w:rFonts w:ascii="Times New Roman" w:eastAsia="Calibri" w:hAnsi="Times New Roman" w:cs="Times New Roman"/>
          <w:bCs/>
          <w:sz w:val="24"/>
          <w:szCs w:val="24"/>
        </w:rPr>
      </w:pPr>
      <w:r w:rsidRPr="00A06E8C">
        <w:rPr>
          <w:rFonts w:ascii="Times New Roman" w:eastAsia="Calibri" w:hAnsi="Times New Roman" w:cs="Times New Roman"/>
          <w:bCs/>
          <w:sz w:val="24"/>
          <w:szCs w:val="24"/>
        </w:rPr>
        <w:t>Цикличное меню</w:t>
      </w:r>
    </w:p>
    <w:p w14:paraId="35A7E869" w14:textId="77777777" w:rsidR="00FE4DF6" w:rsidRPr="00A06E8C" w:rsidRDefault="00FE4DF6" w:rsidP="00FE4DF6">
      <w:pPr>
        <w:autoSpaceDE w:val="0"/>
        <w:autoSpaceDN w:val="0"/>
        <w:adjustRightInd w:val="0"/>
        <w:spacing w:after="0" w:line="240" w:lineRule="auto"/>
        <w:jc w:val="center"/>
        <w:rPr>
          <w:rFonts w:ascii="Times New Roman" w:eastAsia="Calibri" w:hAnsi="Times New Roman" w:cs="Times New Roman"/>
          <w:bCs/>
          <w:sz w:val="24"/>
          <w:szCs w:val="24"/>
        </w:rPr>
      </w:pPr>
    </w:p>
    <w:p w14:paraId="058BE1E2" w14:textId="77777777" w:rsidR="00FE4DF6" w:rsidRPr="00A06E8C" w:rsidRDefault="00FE4DF6" w:rsidP="00FE4DF6">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A06E8C">
        <w:rPr>
          <w:rFonts w:ascii="Times New Roman" w:eastAsia="Times New Roman" w:hAnsi="Times New Roman" w:cs="Times New Roman"/>
          <w:color w:val="000000"/>
          <w:sz w:val="24"/>
          <w:szCs w:val="24"/>
          <w:lang w:eastAsia="ru-RU"/>
        </w:rPr>
        <w:t xml:space="preserve">Цикличное двухнедельное сбалансированное меню для отделения временного проживания </w:t>
      </w:r>
    </w:p>
    <w:p w14:paraId="6265577E" w14:textId="77777777" w:rsidR="00FE4DF6" w:rsidRPr="00A06E8C" w:rsidRDefault="00FE4DF6" w:rsidP="00FE4DF6">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A06E8C">
        <w:rPr>
          <w:rFonts w:ascii="Times New Roman" w:eastAsia="Times New Roman" w:hAnsi="Times New Roman" w:cs="Times New Roman"/>
          <w:color w:val="000000"/>
          <w:sz w:val="24"/>
          <w:szCs w:val="24"/>
          <w:lang w:eastAsia="ru-RU"/>
        </w:rPr>
        <w:t xml:space="preserve">для граждан пожилого возраста и инвалидов, расположенное по адресу: </w:t>
      </w:r>
      <w:r w:rsidRPr="00A06E8C">
        <w:rPr>
          <w:rFonts w:ascii="Times New Roman" w:eastAsia="Times New Roman" w:hAnsi="Times New Roman" w:cs="Times New Roman"/>
          <w:b/>
          <w:color w:val="000000"/>
          <w:sz w:val="24"/>
          <w:szCs w:val="24"/>
          <w:u w:val="single"/>
          <w:lang w:eastAsia="ru-RU"/>
        </w:rPr>
        <w:t>Санкт-Петербург, Витебский пр. д.59, корп.1, лит. А</w:t>
      </w:r>
    </w:p>
    <w:p w14:paraId="64DA660C" w14:textId="77777777" w:rsidR="00FE4DF6" w:rsidRPr="00A06E8C" w:rsidRDefault="00FE4DF6" w:rsidP="00FE4DF6">
      <w:pPr>
        <w:tabs>
          <w:tab w:val="left" w:pos="1636"/>
        </w:tabs>
        <w:rPr>
          <w:rFonts w:ascii="Times New Roman" w:hAnsi="Times New Roman" w:cs="Times New Roman"/>
          <w:sz w:val="20"/>
          <w:szCs w:val="20"/>
        </w:rPr>
      </w:pPr>
    </w:p>
    <w:p w14:paraId="48EB1E70" w14:textId="7A639DDE" w:rsidR="00FE4DF6" w:rsidRPr="00A06E8C" w:rsidRDefault="00D342D2" w:rsidP="00FE4DF6">
      <w:pPr>
        <w:rPr>
          <w:rFonts w:ascii="Times New Roman" w:hAnsi="Times New Roman" w:cs="Times New Roman"/>
          <w:sz w:val="20"/>
          <w:szCs w:val="20"/>
        </w:rPr>
      </w:pPr>
      <w:r>
        <w:rPr>
          <w:rFonts w:ascii="Times New Roman" w:hAnsi="Times New Roman" w:cs="Times New Roman"/>
          <w:sz w:val="20"/>
          <w:szCs w:val="20"/>
        </w:rPr>
        <w:t>В соответствии с Приложением к Контракту</w:t>
      </w:r>
    </w:p>
    <w:p w14:paraId="7EFB7DE2" w14:textId="77777777" w:rsidR="00FE4DF6" w:rsidRPr="00A06E8C" w:rsidRDefault="00FE4DF6" w:rsidP="00FE4DF6">
      <w:pPr>
        <w:rPr>
          <w:rFonts w:ascii="Times New Roman" w:hAnsi="Times New Roman" w:cs="Times New Roman"/>
          <w:sz w:val="20"/>
          <w:szCs w:val="20"/>
        </w:rPr>
      </w:pPr>
    </w:p>
    <w:p w14:paraId="11194715" w14:textId="77777777" w:rsidR="00FE4DF6" w:rsidRPr="00A06E8C" w:rsidRDefault="00FE4DF6" w:rsidP="00FE4DF6">
      <w:pPr>
        <w:rPr>
          <w:rFonts w:ascii="Times New Roman" w:hAnsi="Times New Roman" w:cs="Times New Roman"/>
          <w:sz w:val="20"/>
          <w:szCs w:val="20"/>
        </w:rPr>
      </w:pPr>
    </w:p>
    <w:p w14:paraId="11C8AD66" w14:textId="77777777" w:rsidR="00FE4DF6" w:rsidRDefault="00FE4DF6" w:rsidP="00FE4DF6">
      <w:pPr>
        <w:rPr>
          <w:rFonts w:ascii="Times New Roman" w:hAnsi="Times New Roman" w:cs="Times New Roman"/>
          <w:sz w:val="20"/>
          <w:szCs w:val="20"/>
        </w:rPr>
        <w:sectPr w:rsidR="00FE4DF6" w:rsidSect="00753DB7">
          <w:pgSz w:w="11906" w:h="16838"/>
          <w:pgMar w:top="1134" w:right="850" w:bottom="1134" w:left="1701" w:header="708" w:footer="708" w:gutter="0"/>
          <w:cols w:space="708"/>
          <w:docGrid w:linePitch="360"/>
        </w:sectPr>
      </w:pPr>
    </w:p>
    <w:p w14:paraId="39818C4D" w14:textId="6B2671F4" w:rsidR="00362CCE" w:rsidRDefault="00FE4DF6" w:rsidP="00362CCE">
      <w:pPr>
        <w:spacing w:after="0" w:line="240" w:lineRule="auto"/>
        <w:jc w:val="right"/>
        <w:rPr>
          <w:rFonts w:ascii="Times New Roman" w:eastAsia="Courier New" w:hAnsi="Times New Roman" w:cs="Times New Roman"/>
          <w:bCs/>
          <w:lang w:eastAsia="ru-RU" w:bidi="ru-RU"/>
        </w:rPr>
      </w:pPr>
      <w:r>
        <w:rPr>
          <w:rFonts w:ascii="Times New Roman" w:hAnsi="Times New Roman" w:cs="Times New Roman"/>
          <w:sz w:val="20"/>
          <w:szCs w:val="20"/>
        </w:rPr>
        <w:lastRenderedPageBreak/>
        <w:tab/>
      </w:r>
      <w:r w:rsidR="00362CCE" w:rsidRPr="005D435C">
        <w:rPr>
          <w:rFonts w:ascii="Times New Roman" w:eastAsia="Courier New" w:hAnsi="Times New Roman" w:cs="Times New Roman"/>
          <w:bCs/>
          <w:lang w:eastAsia="ru-RU" w:bidi="ru-RU"/>
        </w:rPr>
        <w:t xml:space="preserve">Приложение № </w:t>
      </w:r>
      <w:r w:rsidR="00362CCE">
        <w:rPr>
          <w:rFonts w:ascii="Times New Roman" w:eastAsia="Courier New" w:hAnsi="Times New Roman" w:cs="Times New Roman"/>
          <w:bCs/>
          <w:lang w:eastAsia="ru-RU" w:bidi="ru-RU"/>
        </w:rPr>
        <w:t xml:space="preserve">6 </w:t>
      </w:r>
      <w:r w:rsidR="00362CCE" w:rsidRPr="005D435C">
        <w:rPr>
          <w:rFonts w:ascii="Times New Roman" w:eastAsia="Courier New" w:hAnsi="Times New Roman" w:cs="Times New Roman"/>
          <w:bCs/>
          <w:lang w:eastAsia="ru-RU" w:bidi="ru-RU"/>
        </w:rPr>
        <w:t>к</w:t>
      </w:r>
    </w:p>
    <w:p w14:paraId="39F02D15" w14:textId="14299496" w:rsidR="00362CCE" w:rsidRDefault="00362CCE"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Приложению</w:t>
      </w:r>
      <w:r w:rsidR="00753DB7">
        <w:rPr>
          <w:rFonts w:ascii="Times New Roman" w:eastAsia="Courier New" w:hAnsi="Times New Roman" w:cs="Times New Roman"/>
          <w:bCs/>
          <w:lang w:eastAsia="ru-RU" w:bidi="ru-RU"/>
        </w:rPr>
        <w:t xml:space="preserve"> № </w:t>
      </w:r>
      <w:proofErr w:type="gramStart"/>
      <w:r w:rsidR="00753DB7">
        <w:rPr>
          <w:rFonts w:ascii="Times New Roman" w:eastAsia="Courier New" w:hAnsi="Times New Roman" w:cs="Times New Roman"/>
          <w:bCs/>
          <w:lang w:eastAsia="ru-RU" w:bidi="ru-RU"/>
        </w:rPr>
        <w:t xml:space="preserve">1 </w:t>
      </w:r>
      <w:r>
        <w:rPr>
          <w:rFonts w:ascii="Times New Roman" w:eastAsia="Courier New" w:hAnsi="Times New Roman" w:cs="Times New Roman"/>
          <w:bCs/>
          <w:lang w:eastAsia="ru-RU" w:bidi="ru-RU"/>
        </w:rPr>
        <w:t xml:space="preserve"> к</w:t>
      </w:r>
      <w:proofErr w:type="gramEnd"/>
      <w:r>
        <w:rPr>
          <w:rFonts w:ascii="Times New Roman" w:eastAsia="Courier New" w:hAnsi="Times New Roman" w:cs="Times New Roman"/>
          <w:bCs/>
          <w:lang w:eastAsia="ru-RU" w:bidi="ru-RU"/>
        </w:rPr>
        <w:t xml:space="preserve"> Контракту </w:t>
      </w:r>
    </w:p>
    <w:p w14:paraId="4DFE4091" w14:textId="2FE9E7B5" w:rsidR="00362CCE" w:rsidRDefault="00362CCE" w:rsidP="00362CCE">
      <w:pPr>
        <w:spacing w:after="0" w:line="240" w:lineRule="auto"/>
        <w:jc w:val="right"/>
        <w:rPr>
          <w:rFonts w:ascii="Times New Roman" w:eastAsia="Courier New" w:hAnsi="Times New Roman" w:cs="Times New Roman"/>
          <w:bCs/>
          <w:lang w:eastAsia="ru-RU" w:bidi="ru-RU"/>
        </w:rPr>
      </w:pPr>
      <w:proofErr w:type="gramStart"/>
      <w:r>
        <w:rPr>
          <w:rFonts w:ascii="Times New Roman" w:eastAsia="Courier New" w:hAnsi="Times New Roman" w:cs="Times New Roman"/>
          <w:bCs/>
          <w:lang w:eastAsia="ru-RU" w:bidi="ru-RU"/>
        </w:rPr>
        <w:t>№</w:t>
      </w:r>
      <w:r w:rsidR="00753DB7">
        <w:rPr>
          <w:rFonts w:ascii="Times New Roman" w:eastAsia="Courier New" w:hAnsi="Times New Roman" w:cs="Times New Roman"/>
          <w:bCs/>
          <w:lang w:eastAsia="ru-RU" w:bidi="ru-RU"/>
        </w:rPr>
        <w:t xml:space="preserve"> </w:t>
      </w:r>
      <w:r w:rsidR="00E34BD5">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от</w:t>
      </w:r>
      <w:proofErr w:type="gramEnd"/>
      <w:r>
        <w:rPr>
          <w:rFonts w:ascii="Times New Roman" w:eastAsia="Courier New" w:hAnsi="Times New Roman" w:cs="Times New Roman"/>
          <w:bCs/>
          <w:lang w:eastAsia="ru-RU" w:bidi="ru-RU"/>
        </w:rPr>
        <w:t xml:space="preserve"> </w:t>
      </w:r>
      <w:r w:rsidR="00E34BD5">
        <w:rPr>
          <w:rFonts w:ascii="Times New Roman" w:eastAsia="Courier New" w:hAnsi="Times New Roman" w:cs="Times New Roman"/>
          <w:bCs/>
          <w:lang w:eastAsia="ru-RU" w:bidi="ru-RU"/>
        </w:rPr>
        <w:t xml:space="preserve"> </w:t>
      </w:r>
      <w:r w:rsidR="0004652E">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w:t>
      </w:r>
      <w:r w:rsidR="00E34BD5">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2026 года</w:t>
      </w:r>
    </w:p>
    <w:p w14:paraId="5AB0E171" w14:textId="2DFFCE86" w:rsidR="00FE4DF6" w:rsidRDefault="00FE4DF6" w:rsidP="00FE4DF6">
      <w:pPr>
        <w:pStyle w:val="af4"/>
        <w:keepNext/>
        <w:suppressAutoHyphens/>
        <w:spacing w:after="60" w:line="240" w:lineRule="auto"/>
        <w:ind w:left="5812"/>
        <w:jc w:val="right"/>
        <w:outlineLvl w:val="2"/>
        <w:rPr>
          <w:rFonts w:ascii="Times New Roman" w:eastAsia="Times New Roman" w:hAnsi="Times New Roman" w:cs="Times New Roman"/>
          <w:sz w:val="24"/>
          <w:szCs w:val="24"/>
          <w:lang w:eastAsia="ar-SA"/>
        </w:rPr>
      </w:pPr>
    </w:p>
    <w:p w14:paraId="4EC59F84" w14:textId="77777777" w:rsidR="00FE4DF6" w:rsidRDefault="00FE4DF6" w:rsidP="00FE4DF6">
      <w:pPr>
        <w:pStyle w:val="af4"/>
        <w:keepNext/>
        <w:suppressAutoHyphens/>
        <w:spacing w:after="60" w:line="240" w:lineRule="auto"/>
        <w:ind w:left="5812"/>
        <w:jc w:val="right"/>
        <w:outlineLvl w:val="2"/>
        <w:rPr>
          <w:rFonts w:ascii="Times New Roman" w:eastAsia="Times New Roman" w:hAnsi="Times New Roman" w:cs="Times New Roman"/>
          <w:sz w:val="24"/>
          <w:szCs w:val="24"/>
          <w:lang w:eastAsia="ar-SA"/>
        </w:rPr>
      </w:pPr>
    </w:p>
    <w:p w14:paraId="0E856146" w14:textId="77777777" w:rsidR="00FE4DF6" w:rsidRPr="00F02A77" w:rsidRDefault="00FE4DF6" w:rsidP="00FE4DF6">
      <w:pPr>
        <w:pStyle w:val="af4"/>
        <w:keepNext/>
        <w:suppressAutoHyphens/>
        <w:spacing w:after="60" w:line="240" w:lineRule="auto"/>
        <w:ind w:left="5812"/>
        <w:jc w:val="right"/>
        <w:outlineLvl w:val="2"/>
        <w:rPr>
          <w:rFonts w:ascii="Times New Roman" w:hAnsi="Times New Roman" w:cs="Times New Roman"/>
          <w:bCs/>
          <w:sz w:val="24"/>
          <w:szCs w:val="24"/>
        </w:rPr>
      </w:pPr>
    </w:p>
    <w:p w14:paraId="2DF1777F" w14:textId="77777777" w:rsidR="00FE4DF6" w:rsidRPr="00F02A77" w:rsidRDefault="00FE4DF6" w:rsidP="00FE4DF6">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Ассортиментный перечень основной группы</w:t>
      </w:r>
    </w:p>
    <w:p w14:paraId="23821E67" w14:textId="77777777" w:rsidR="00FE4DF6" w:rsidRPr="00F02A77" w:rsidRDefault="00FE4DF6" w:rsidP="00FE4DF6">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продовольственных товаров и сырья</w:t>
      </w:r>
    </w:p>
    <w:p w14:paraId="51D51209" w14:textId="77777777" w:rsidR="00FE4DF6" w:rsidRPr="00F02A77" w:rsidRDefault="00FE4DF6" w:rsidP="00FE4DF6">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 </w:t>
      </w:r>
    </w:p>
    <w:p w14:paraId="7621BB15" w14:textId="77777777" w:rsidR="00FE4DF6" w:rsidRDefault="00FE4DF6" w:rsidP="00FE4DF6">
      <w:pPr>
        <w:autoSpaceDE w:val="0"/>
        <w:autoSpaceDN w:val="0"/>
        <w:adjustRightInd w:val="0"/>
        <w:spacing w:after="0" w:line="240" w:lineRule="auto"/>
        <w:ind w:firstLine="709"/>
        <w:jc w:val="both"/>
        <w:rPr>
          <w:rFonts w:ascii="Times New Roman" w:hAnsi="Times New Roman" w:cs="Times New Roman"/>
          <w:bCs/>
          <w:sz w:val="24"/>
          <w:szCs w:val="24"/>
        </w:rPr>
      </w:pPr>
      <w:r w:rsidRPr="00F02A77">
        <w:rPr>
          <w:rFonts w:ascii="Times New Roman" w:hAnsi="Times New Roman" w:cs="Times New Roman"/>
          <w:bCs/>
          <w:sz w:val="24"/>
          <w:szCs w:val="24"/>
        </w:rPr>
        <w:t>Действующие Ассортиментные перечни основной группы</w:t>
      </w:r>
      <w:r>
        <w:rPr>
          <w:rFonts w:ascii="Times New Roman" w:hAnsi="Times New Roman" w:cs="Times New Roman"/>
          <w:bCs/>
          <w:sz w:val="24"/>
          <w:szCs w:val="24"/>
        </w:rPr>
        <w:t xml:space="preserve"> </w:t>
      </w:r>
      <w:r w:rsidRPr="00F02A77">
        <w:rPr>
          <w:rFonts w:ascii="Times New Roman" w:hAnsi="Times New Roman" w:cs="Times New Roman"/>
          <w:bCs/>
          <w:sz w:val="24"/>
          <w:szCs w:val="24"/>
        </w:rPr>
        <w:t>продовольственных товаров и сырья размещены на странице</w:t>
      </w:r>
      <w:r>
        <w:rPr>
          <w:rFonts w:ascii="Times New Roman" w:hAnsi="Times New Roman" w:cs="Times New Roman"/>
          <w:bCs/>
          <w:sz w:val="24"/>
          <w:szCs w:val="24"/>
        </w:rPr>
        <w:t xml:space="preserve"> </w:t>
      </w:r>
      <w:r w:rsidRPr="00F02A77">
        <w:rPr>
          <w:rFonts w:ascii="Times New Roman" w:hAnsi="Times New Roman" w:cs="Times New Roman"/>
          <w:bCs/>
          <w:sz w:val="24"/>
          <w:szCs w:val="24"/>
        </w:rPr>
        <w:t>Управления социального питания на официальном сайте</w:t>
      </w:r>
      <w:r>
        <w:rPr>
          <w:rFonts w:ascii="Times New Roman" w:hAnsi="Times New Roman" w:cs="Times New Roman"/>
          <w:bCs/>
          <w:sz w:val="24"/>
          <w:szCs w:val="24"/>
        </w:rPr>
        <w:t xml:space="preserve"> </w:t>
      </w:r>
      <w:r w:rsidRPr="00F02A77">
        <w:rPr>
          <w:rFonts w:ascii="Times New Roman" w:hAnsi="Times New Roman" w:cs="Times New Roman"/>
          <w:bCs/>
          <w:sz w:val="24"/>
          <w:szCs w:val="24"/>
        </w:rPr>
        <w:t>Администрации Санкт-Петербурга в сети Интернет:</w:t>
      </w:r>
      <w:r>
        <w:rPr>
          <w:rFonts w:ascii="Times New Roman" w:hAnsi="Times New Roman" w:cs="Times New Roman"/>
          <w:bCs/>
          <w:sz w:val="24"/>
          <w:szCs w:val="24"/>
        </w:rPr>
        <w:t xml:space="preserve"> </w:t>
      </w:r>
    </w:p>
    <w:p w14:paraId="07131057" w14:textId="77777777" w:rsidR="00FE4DF6" w:rsidRDefault="0051768D" w:rsidP="00FE4DF6">
      <w:pPr>
        <w:autoSpaceDE w:val="0"/>
        <w:autoSpaceDN w:val="0"/>
        <w:adjustRightInd w:val="0"/>
        <w:spacing w:after="0" w:line="240" w:lineRule="auto"/>
        <w:jc w:val="both"/>
        <w:rPr>
          <w:rFonts w:ascii="Times New Roman" w:hAnsi="Times New Roman" w:cs="Times New Roman"/>
          <w:bCs/>
          <w:sz w:val="24"/>
          <w:szCs w:val="24"/>
        </w:rPr>
      </w:pPr>
      <w:hyperlink r:id="rId18" w:history="1">
        <w:r w:rsidR="00FE4DF6" w:rsidRPr="000244F9">
          <w:rPr>
            <w:rStyle w:val="a6"/>
            <w:rFonts w:ascii="Times New Roman" w:hAnsi="Times New Roman"/>
            <w:sz w:val="24"/>
            <w:szCs w:val="24"/>
          </w:rPr>
          <w:t>https://www.gov.spb.ru/gov/otrasl/socpit/documents/</w:t>
        </w:r>
      </w:hyperlink>
    </w:p>
    <w:p w14:paraId="016688E4" w14:textId="77777777" w:rsidR="00FE4DF6" w:rsidRPr="00A06E8C" w:rsidRDefault="00FE4DF6" w:rsidP="00FE4DF6">
      <w:pPr>
        <w:rPr>
          <w:rFonts w:ascii="Times New Roman" w:hAnsi="Times New Roman" w:cs="Times New Roman"/>
          <w:sz w:val="20"/>
          <w:szCs w:val="20"/>
        </w:rPr>
      </w:pPr>
    </w:p>
    <w:p w14:paraId="559E378B" w14:textId="77777777" w:rsidR="00FE4DF6" w:rsidRDefault="00FE4DF6" w:rsidP="00FE4DF6">
      <w:pPr>
        <w:tabs>
          <w:tab w:val="left" w:pos="3910"/>
        </w:tabs>
        <w:rPr>
          <w:rFonts w:ascii="Times New Roman" w:hAnsi="Times New Roman" w:cs="Times New Roman"/>
          <w:sz w:val="20"/>
          <w:szCs w:val="20"/>
        </w:rPr>
      </w:pPr>
    </w:p>
    <w:p w14:paraId="31C5A97D" w14:textId="77777777" w:rsidR="00FE4DF6" w:rsidRDefault="00FE4DF6" w:rsidP="00FE4DF6">
      <w:pPr>
        <w:tabs>
          <w:tab w:val="left" w:pos="3910"/>
        </w:tabs>
        <w:rPr>
          <w:rFonts w:ascii="Times New Roman" w:hAnsi="Times New Roman" w:cs="Times New Roman"/>
          <w:sz w:val="20"/>
          <w:szCs w:val="20"/>
        </w:rPr>
      </w:pPr>
      <w:r>
        <w:rPr>
          <w:rFonts w:ascii="Times New Roman" w:hAnsi="Times New Roman" w:cs="Times New Roman"/>
          <w:sz w:val="20"/>
          <w:szCs w:val="20"/>
        </w:rPr>
        <w:tab/>
      </w:r>
    </w:p>
    <w:p w14:paraId="73796F82"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694C3128"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3AFA088D"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60F881F0"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176E8E95"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24BB44BE"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6F234342"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1CE52D9B"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43D6E470"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62093EB0"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58E52718"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744B2248"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1E3D617B"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05198418"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2EA38153"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4640622E"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2F2F41F9"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5A34BC58"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58E28415"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54438FAA"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66616653"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1CC271A0"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5A3F577D"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2CF480D0" w14:textId="77777777" w:rsidR="00131674" w:rsidRDefault="00131674"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350501AE" w14:textId="0626F529" w:rsidR="00DF735E" w:rsidRDefault="00DF735E"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1F97D507" w14:textId="1ED42AB0" w:rsidR="00DF735E" w:rsidRDefault="00DF735E" w:rsidP="00FE4DF6">
      <w:pPr>
        <w:keepNext/>
        <w:suppressAutoHyphens/>
        <w:spacing w:after="60" w:line="240" w:lineRule="auto"/>
        <w:ind w:left="6663"/>
        <w:contextualSpacing/>
        <w:jc w:val="right"/>
        <w:outlineLvl w:val="2"/>
        <w:rPr>
          <w:rFonts w:ascii="Times New Roman" w:hAnsi="Times New Roman" w:cs="Times New Roman"/>
          <w:sz w:val="20"/>
          <w:szCs w:val="20"/>
        </w:rPr>
      </w:pPr>
    </w:p>
    <w:p w14:paraId="501D1121" w14:textId="3CEE9CF2" w:rsidR="00DF735E" w:rsidRDefault="00DF735E" w:rsidP="00362CCE">
      <w:pPr>
        <w:keepNext/>
        <w:suppressAutoHyphens/>
        <w:spacing w:after="60" w:line="240" w:lineRule="auto"/>
        <w:contextualSpacing/>
        <w:outlineLvl w:val="2"/>
        <w:rPr>
          <w:rFonts w:ascii="Times New Roman" w:hAnsi="Times New Roman" w:cs="Times New Roman"/>
          <w:sz w:val="20"/>
          <w:szCs w:val="20"/>
        </w:rPr>
      </w:pPr>
    </w:p>
    <w:p w14:paraId="2907C868" w14:textId="2AA0051D"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57F10060" w14:textId="53A850B8"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7B2D879E" w14:textId="1CB8C45E"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7752094F" w14:textId="213C20A0"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1ABC5698" w14:textId="4652CF19"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71DFCFAA" w14:textId="322EA7F1"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42ED93B4" w14:textId="2F484159"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01FFCED3" w14:textId="4DAE1FCF"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2C073A05" w14:textId="2C4998ED"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0D9536DC" w14:textId="77777777" w:rsidR="00362CCE" w:rsidRDefault="00362CCE" w:rsidP="00362CCE">
      <w:pPr>
        <w:keepNext/>
        <w:suppressAutoHyphens/>
        <w:spacing w:after="60" w:line="240" w:lineRule="auto"/>
        <w:contextualSpacing/>
        <w:outlineLvl w:val="2"/>
        <w:rPr>
          <w:rFonts w:ascii="Times New Roman" w:hAnsi="Times New Roman" w:cs="Times New Roman"/>
          <w:sz w:val="20"/>
          <w:szCs w:val="20"/>
        </w:rPr>
      </w:pPr>
    </w:p>
    <w:p w14:paraId="086AFE34" w14:textId="77777777" w:rsidR="00362CCE" w:rsidRDefault="00FE4DF6" w:rsidP="00362CCE">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ab/>
      </w:r>
    </w:p>
    <w:p w14:paraId="1968E912" w14:textId="77777777" w:rsidR="00362CCE" w:rsidRDefault="00362CCE" w:rsidP="00362CCE">
      <w:pPr>
        <w:spacing w:after="0" w:line="240" w:lineRule="auto"/>
        <w:jc w:val="right"/>
        <w:rPr>
          <w:rFonts w:ascii="Times New Roman" w:hAnsi="Times New Roman" w:cs="Times New Roman"/>
          <w:sz w:val="20"/>
          <w:szCs w:val="20"/>
        </w:rPr>
      </w:pPr>
    </w:p>
    <w:p w14:paraId="798BEED6" w14:textId="77777777" w:rsidR="00362CCE" w:rsidRDefault="00362CCE" w:rsidP="00362CCE">
      <w:pPr>
        <w:spacing w:after="0" w:line="240" w:lineRule="auto"/>
        <w:jc w:val="right"/>
        <w:rPr>
          <w:rFonts w:ascii="Times New Roman" w:hAnsi="Times New Roman" w:cs="Times New Roman"/>
          <w:sz w:val="20"/>
          <w:szCs w:val="20"/>
        </w:rPr>
      </w:pPr>
    </w:p>
    <w:p w14:paraId="76C4AD75" w14:textId="77777777" w:rsidR="00362CCE" w:rsidRDefault="00362CCE" w:rsidP="00362CCE">
      <w:pPr>
        <w:spacing w:after="0" w:line="240" w:lineRule="auto"/>
        <w:jc w:val="right"/>
        <w:rPr>
          <w:rFonts w:ascii="Times New Roman" w:hAnsi="Times New Roman" w:cs="Times New Roman"/>
          <w:sz w:val="20"/>
          <w:szCs w:val="20"/>
        </w:rPr>
      </w:pPr>
    </w:p>
    <w:p w14:paraId="5D93B150" w14:textId="4B2DFBD5" w:rsidR="00362CCE" w:rsidRDefault="00362CCE"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lastRenderedPageBreak/>
        <w:t xml:space="preserve">Приложение № </w:t>
      </w:r>
      <w:proofErr w:type="gramStart"/>
      <w:r>
        <w:rPr>
          <w:rFonts w:ascii="Times New Roman" w:eastAsia="Courier New" w:hAnsi="Times New Roman" w:cs="Times New Roman"/>
          <w:bCs/>
          <w:lang w:eastAsia="ru-RU" w:bidi="ru-RU"/>
        </w:rPr>
        <w:t>2</w:t>
      </w: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w:t>
      </w:r>
      <w:r w:rsidRPr="005D435C">
        <w:rPr>
          <w:rFonts w:ascii="Times New Roman" w:eastAsia="Courier New" w:hAnsi="Times New Roman" w:cs="Times New Roman"/>
          <w:bCs/>
          <w:lang w:eastAsia="ru-RU" w:bidi="ru-RU"/>
        </w:rPr>
        <w:t>к</w:t>
      </w:r>
      <w:proofErr w:type="gramEnd"/>
    </w:p>
    <w:p w14:paraId="06063AD5" w14:textId="77777777" w:rsidR="00362CCE" w:rsidRDefault="00362CCE" w:rsidP="00362CCE">
      <w:pPr>
        <w:spacing w:after="0" w:line="240" w:lineRule="auto"/>
        <w:jc w:val="right"/>
        <w:rPr>
          <w:rFonts w:ascii="Times New Roman" w:eastAsia="Courier New" w:hAnsi="Times New Roman" w:cs="Times New Roman"/>
          <w:bCs/>
          <w:lang w:eastAsia="ru-RU" w:bidi="ru-RU"/>
        </w:rPr>
      </w:pPr>
      <w:r w:rsidRPr="005D435C">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Приложению к Контракту </w:t>
      </w:r>
    </w:p>
    <w:p w14:paraId="380BBF04" w14:textId="0EE1AC1E" w:rsidR="00362CCE" w:rsidRDefault="00362CCE" w:rsidP="00362CCE">
      <w:pPr>
        <w:spacing w:after="0" w:line="240" w:lineRule="auto"/>
        <w:jc w:val="right"/>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 xml:space="preserve">№ от </w:t>
      </w:r>
      <w:r w:rsidR="00E34BD5">
        <w:rPr>
          <w:rFonts w:ascii="Times New Roman" w:eastAsia="Courier New" w:hAnsi="Times New Roman" w:cs="Times New Roman"/>
          <w:bCs/>
          <w:lang w:eastAsia="ru-RU" w:bidi="ru-RU"/>
        </w:rPr>
        <w:t xml:space="preserve"> </w:t>
      </w:r>
      <w:r>
        <w:rPr>
          <w:rFonts w:ascii="Times New Roman" w:eastAsia="Courier New" w:hAnsi="Times New Roman" w:cs="Times New Roman"/>
          <w:bCs/>
          <w:lang w:eastAsia="ru-RU" w:bidi="ru-RU"/>
        </w:rPr>
        <w:t xml:space="preserve"> 2026 года</w:t>
      </w:r>
    </w:p>
    <w:p w14:paraId="43E4A3F5" w14:textId="35ABDACA" w:rsidR="00FE4DF6" w:rsidRPr="00A06E8C" w:rsidRDefault="00FE4DF6" w:rsidP="00362CCE">
      <w:pPr>
        <w:keepNext/>
        <w:suppressAutoHyphens/>
        <w:spacing w:after="60" w:line="240" w:lineRule="auto"/>
        <w:ind w:left="6663"/>
        <w:contextualSpacing/>
        <w:jc w:val="right"/>
        <w:outlineLvl w:val="2"/>
        <w:rPr>
          <w:rFonts w:ascii="Times New Roman" w:eastAsia="Calibri" w:hAnsi="Times New Roman" w:cs="Times New Roman"/>
          <w:bCs/>
          <w:sz w:val="24"/>
          <w:szCs w:val="24"/>
        </w:rPr>
      </w:pPr>
    </w:p>
    <w:p w14:paraId="3572C5AC" w14:textId="77777777" w:rsidR="00FE4DF6" w:rsidRPr="00A06E8C" w:rsidRDefault="00FE4DF6" w:rsidP="00FE4DF6">
      <w:pPr>
        <w:autoSpaceDE w:val="0"/>
        <w:autoSpaceDN w:val="0"/>
        <w:adjustRightInd w:val="0"/>
        <w:spacing w:after="0" w:line="240" w:lineRule="auto"/>
        <w:jc w:val="center"/>
        <w:rPr>
          <w:rFonts w:ascii="Times New Roman" w:eastAsia="Calibri" w:hAnsi="Times New Roman" w:cs="Times New Roman"/>
          <w:bCs/>
          <w:sz w:val="24"/>
          <w:szCs w:val="24"/>
        </w:rPr>
      </w:pPr>
      <w:r w:rsidRPr="00A06E8C">
        <w:rPr>
          <w:rFonts w:ascii="Times New Roman" w:eastAsia="Calibri" w:hAnsi="Times New Roman" w:cs="Times New Roman"/>
          <w:bCs/>
          <w:sz w:val="24"/>
          <w:szCs w:val="24"/>
        </w:rPr>
        <w:t>Расчет объемов рационов питания</w:t>
      </w:r>
    </w:p>
    <w:p w14:paraId="0F161EE5" w14:textId="77777777" w:rsidR="00FE4DF6" w:rsidRPr="00A06E8C" w:rsidRDefault="00FE4DF6" w:rsidP="00FE4DF6">
      <w:pPr>
        <w:autoSpaceDE w:val="0"/>
        <w:autoSpaceDN w:val="0"/>
        <w:adjustRightInd w:val="0"/>
        <w:spacing w:after="0" w:line="240" w:lineRule="auto"/>
        <w:jc w:val="center"/>
        <w:rPr>
          <w:rFonts w:ascii="Times New Roman" w:eastAsia="Calibri" w:hAnsi="Times New Roman" w:cs="Times New Roman"/>
          <w:bCs/>
          <w:sz w:val="24"/>
          <w:szCs w:val="24"/>
        </w:rPr>
      </w:pPr>
    </w:p>
    <w:tbl>
      <w:tblPr>
        <w:tblStyle w:val="af2"/>
        <w:tblW w:w="9209" w:type="dxa"/>
        <w:tblLook w:val="04A0" w:firstRow="1" w:lastRow="0" w:firstColumn="1" w:lastColumn="0" w:noHBand="0" w:noVBand="1"/>
      </w:tblPr>
      <w:tblGrid>
        <w:gridCol w:w="2972"/>
        <w:gridCol w:w="1869"/>
        <w:gridCol w:w="1675"/>
        <w:gridCol w:w="1417"/>
        <w:gridCol w:w="1276"/>
      </w:tblGrid>
      <w:tr w:rsidR="00FE4DF6" w:rsidRPr="00A06E8C" w14:paraId="2B3FA35B" w14:textId="77777777" w:rsidTr="00131674">
        <w:tc>
          <w:tcPr>
            <w:tcW w:w="2972" w:type="dxa"/>
            <w:vAlign w:val="center"/>
          </w:tcPr>
          <w:p w14:paraId="5EABEEA3" w14:textId="77777777" w:rsidR="00FE4DF6" w:rsidRPr="00131674" w:rsidRDefault="00FE4DF6" w:rsidP="00131674">
            <w:pPr>
              <w:autoSpaceDE w:val="0"/>
              <w:autoSpaceDN w:val="0"/>
              <w:adjustRightInd w:val="0"/>
              <w:jc w:val="center"/>
              <w:rPr>
                <w:rFonts w:ascii="Times New Roman" w:eastAsia="Calibri" w:hAnsi="Times New Roman" w:cs="Times New Roman"/>
                <w:bCs/>
                <w:i/>
                <w:sz w:val="24"/>
                <w:szCs w:val="24"/>
              </w:rPr>
            </w:pPr>
            <w:r w:rsidRPr="00131674">
              <w:rPr>
                <w:rFonts w:ascii="Times New Roman" w:eastAsia="Calibri" w:hAnsi="Times New Roman" w:cs="Times New Roman"/>
                <w:bCs/>
                <w:i/>
                <w:sz w:val="24"/>
                <w:szCs w:val="24"/>
              </w:rPr>
              <w:t>Категория питающихся</w:t>
            </w:r>
          </w:p>
        </w:tc>
        <w:tc>
          <w:tcPr>
            <w:tcW w:w="1869" w:type="dxa"/>
            <w:vAlign w:val="center"/>
          </w:tcPr>
          <w:p w14:paraId="04EECCF1" w14:textId="77777777" w:rsidR="00FE4DF6" w:rsidRPr="00131674" w:rsidRDefault="00FE4DF6" w:rsidP="00131674">
            <w:pPr>
              <w:autoSpaceDE w:val="0"/>
              <w:autoSpaceDN w:val="0"/>
              <w:adjustRightInd w:val="0"/>
              <w:jc w:val="center"/>
              <w:rPr>
                <w:rFonts w:ascii="Times New Roman" w:eastAsia="Calibri" w:hAnsi="Times New Roman" w:cs="Times New Roman"/>
                <w:bCs/>
                <w:i/>
                <w:sz w:val="24"/>
                <w:szCs w:val="24"/>
              </w:rPr>
            </w:pPr>
            <w:r w:rsidRPr="00131674">
              <w:rPr>
                <w:rFonts w:ascii="Times New Roman" w:eastAsia="Calibri" w:hAnsi="Times New Roman" w:cs="Times New Roman"/>
                <w:bCs/>
                <w:i/>
                <w:sz w:val="24"/>
                <w:szCs w:val="24"/>
              </w:rPr>
              <w:t>Режим питания</w:t>
            </w:r>
          </w:p>
        </w:tc>
        <w:tc>
          <w:tcPr>
            <w:tcW w:w="1675" w:type="dxa"/>
            <w:vAlign w:val="center"/>
          </w:tcPr>
          <w:p w14:paraId="5838F857" w14:textId="77777777" w:rsidR="00FE4DF6" w:rsidRPr="00131674" w:rsidRDefault="00FE4DF6" w:rsidP="00131674">
            <w:pPr>
              <w:autoSpaceDE w:val="0"/>
              <w:autoSpaceDN w:val="0"/>
              <w:adjustRightInd w:val="0"/>
              <w:jc w:val="center"/>
              <w:rPr>
                <w:rFonts w:ascii="Times New Roman" w:eastAsia="Calibri" w:hAnsi="Times New Roman" w:cs="Times New Roman"/>
                <w:bCs/>
                <w:i/>
                <w:sz w:val="24"/>
                <w:szCs w:val="24"/>
              </w:rPr>
            </w:pPr>
            <w:r w:rsidRPr="00131674">
              <w:rPr>
                <w:rFonts w:ascii="Times New Roman" w:eastAsia="Calibri" w:hAnsi="Times New Roman" w:cs="Times New Roman"/>
                <w:bCs/>
                <w:i/>
                <w:sz w:val="24"/>
                <w:szCs w:val="24"/>
              </w:rPr>
              <w:t>Кол-во питающихся в день (чел.)</w:t>
            </w:r>
          </w:p>
        </w:tc>
        <w:tc>
          <w:tcPr>
            <w:tcW w:w="1417" w:type="dxa"/>
            <w:vAlign w:val="center"/>
          </w:tcPr>
          <w:p w14:paraId="1C9C03B0" w14:textId="77777777" w:rsidR="00FE4DF6" w:rsidRPr="00131674" w:rsidRDefault="00FE4DF6" w:rsidP="00131674">
            <w:pPr>
              <w:autoSpaceDE w:val="0"/>
              <w:autoSpaceDN w:val="0"/>
              <w:adjustRightInd w:val="0"/>
              <w:jc w:val="center"/>
              <w:rPr>
                <w:rFonts w:ascii="Times New Roman" w:eastAsia="Calibri" w:hAnsi="Times New Roman" w:cs="Times New Roman"/>
                <w:bCs/>
                <w:i/>
                <w:sz w:val="24"/>
                <w:szCs w:val="24"/>
              </w:rPr>
            </w:pPr>
            <w:r w:rsidRPr="00131674">
              <w:rPr>
                <w:rFonts w:ascii="Times New Roman" w:eastAsia="Calibri" w:hAnsi="Times New Roman" w:cs="Times New Roman"/>
                <w:bCs/>
                <w:i/>
                <w:sz w:val="24"/>
                <w:szCs w:val="24"/>
              </w:rPr>
              <w:t>Кол-во дней питания</w:t>
            </w:r>
          </w:p>
        </w:tc>
        <w:tc>
          <w:tcPr>
            <w:tcW w:w="1276" w:type="dxa"/>
            <w:vAlign w:val="center"/>
          </w:tcPr>
          <w:p w14:paraId="284647DD" w14:textId="77777777" w:rsidR="00FE4DF6" w:rsidRPr="00131674" w:rsidRDefault="00FE4DF6" w:rsidP="00131674">
            <w:pPr>
              <w:autoSpaceDE w:val="0"/>
              <w:autoSpaceDN w:val="0"/>
              <w:adjustRightInd w:val="0"/>
              <w:jc w:val="center"/>
              <w:rPr>
                <w:rFonts w:ascii="Times New Roman" w:eastAsia="Calibri" w:hAnsi="Times New Roman" w:cs="Times New Roman"/>
                <w:bCs/>
                <w:i/>
                <w:sz w:val="24"/>
                <w:szCs w:val="24"/>
              </w:rPr>
            </w:pPr>
            <w:r w:rsidRPr="00131674">
              <w:rPr>
                <w:rFonts w:ascii="Times New Roman" w:eastAsia="Calibri" w:hAnsi="Times New Roman" w:cs="Times New Roman"/>
                <w:bCs/>
                <w:i/>
                <w:sz w:val="24"/>
                <w:szCs w:val="24"/>
              </w:rPr>
              <w:t xml:space="preserve">Кол-во </w:t>
            </w:r>
            <w:proofErr w:type="spellStart"/>
            <w:r w:rsidRPr="00131674">
              <w:rPr>
                <w:rFonts w:ascii="Times New Roman" w:eastAsia="Calibri" w:hAnsi="Times New Roman" w:cs="Times New Roman"/>
                <w:bCs/>
                <w:i/>
                <w:sz w:val="24"/>
                <w:szCs w:val="24"/>
              </w:rPr>
              <w:t>чел.дн</w:t>
            </w:r>
            <w:proofErr w:type="spellEnd"/>
            <w:r w:rsidRPr="00131674">
              <w:rPr>
                <w:rFonts w:ascii="Times New Roman" w:eastAsia="Calibri" w:hAnsi="Times New Roman" w:cs="Times New Roman"/>
                <w:bCs/>
                <w:i/>
                <w:sz w:val="24"/>
                <w:szCs w:val="24"/>
              </w:rPr>
              <w:t>.</w:t>
            </w:r>
          </w:p>
        </w:tc>
      </w:tr>
      <w:tr w:rsidR="00FE4DF6" w:rsidRPr="00A06E8C" w14:paraId="38D8D4E2" w14:textId="77777777" w:rsidTr="00131674">
        <w:tc>
          <w:tcPr>
            <w:tcW w:w="2972" w:type="dxa"/>
            <w:vAlign w:val="center"/>
          </w:tcPr>
          <w:p w14:paraId="436AAB22" w14:textId="77777777" w:rsidR="00FE4DF6" w:rsidRPr="00131674" w:rsidRDefault="00FE4DF6" w:rsidP="00131674">
            <w:pPr>
              <w:autoSpaceDE w:val="0"/>
              <w:autoSpaceDN w:val="0"/>
              <w:adjustRightInd w:val="0"/>
              <w:jc w:val="center"/>
              <w:rPr>
                <w:rFonts w:ascii="Times New Roman" w:eastAsia="Calibri" w:hAnsi="Times New Roman" w:cs="Times New Roman"/>
                <w:bCs/>
                <w:sz w:val="24"/>
                <w:szCs w:val="24"/>
              </w:rPr>
            </w:pPr>
            <w:r w:rsidRPr="00131674">
              <w:rPr>
                <w:rFonts w:ascii="Times New Roman" w:eastAsia="Calibri" w:hAnsi="Times New Roman" w:cs="Times New Roman"/>
                <w:bCs/>
                <w:sz w:val="24"/>
                <w:szCs w:val="24"/>
              </w:rPr>
              <w:t>Граждане пожилого возраста, стационар</w:t>
            </w:r>
          </w:p>
        </w:tc>
        <w:tc>
          <w:tcPr>
            <w:tcW w:w="1869" w:type="dxa"/>
            <w:vAlign w:val="center"/>
          </w:tcPr>
          <w:p w14:paraId="6E33FF5B" w14:textId="77777777" w:rsidR="00FE4DF6" w:rsidRPr="00131674" w:rsidRDefault="00FE4DF6" w:rsidP="00131674">
            <w:pPr>
              <w:autoSpaceDE w:val="0"/>
              <w:autoSpaceDN w:val="0"/>
              <w:adjustRightInd w:val="0"/>
              <w:jc w:val="center"/>
              <w:rPr>
                <w:rFonts w:ascii="Times New Roman" w:eastAsia="Calibri" w:hAnsi="Times New Roman" w:cs="Times New Roman"/>
                <w:bCs/>
                <w:sz w:val="24"/>
                <w:szCs w:val="24"/>
              </w:rPr>
            </w:pPr>
            <w:r w:rsidRPr="00131674">
              <w:rPr>
                <w:rFonts w:ascii="Times New Roman" w:eastAsia="Calibri" w:hAnsi="Times New Roman" w:cs="Times New Roman"/>
                <w:bCs/>
                <w:sz w:val="24"/>
                <w:szCs w:val="24"/>
              </w:rPr>
              <w:t>Завтрак, обед, полдник, ужин</w:t>
            </w:r>
          </w:p>
        </w:tc>
        <w:tc>
          <w:tcPr>
            <w:tcW w:w="1675" w:type="dxa"/>
            <w:vAlign w:val="center"/>
          </w:tcPr>
          <w:p w14:paraId="5BD83540" w14:textId="77777777" w:rsidR="00FE4DF6" w:rsidRPr="00131674" w:rsidRDefault="00FE4DF6" w:rsidP="00131674">
            <w:pPr>
              <w:autoSpaceDE w:val="0"/>
              <w:autoSpaceDN w:val="0"/>
              <w:adjustRightInd w:val="0"/>
              <w:jc w:val="center"/>
              <w:rPr>
                <w:rFonts w:ascii="Times New Roman" w:eastAsia="Calibri" w:hAnsi="Times New Roman" w:cs="Times New Roman"/>
                <w:bCs/>
                <w:sz w:val="24"/>
                <w:szCs w:val="24"/>
              </w:rPr>
            </w:pPr>
            <w:r w:rsidRPr="00131674">
              <w:rPr>
                <w:rFonts w:ascii="Times New Roman" w:eastAsia="Calibri" w:hAnsi="Times New Roman" w:cs="Times New Roman"/>
                <w:bCs/>
                <w:sz w:val="24"/>
                <w:szCs w:val="24"/>
              </w:rPr>
              <w:t>10</w:t>
            </w:r>
          </w:p>
        </w:tc>
        <w:tc>
          <w:tcPr>
            <w:tcW w:w="1417" w:type="dxa"/>
            <w:vAlign w:val="center"/>
          </w:tcPr>
          <w:p w14:paraId="107FC75F" w14:textId="21DE4955" w:rsidR="00FE4DF6" w:rsidRPr="00131674" w:rsidRDefault="00C02D40" w:rsidP="00131674">
            <w:pPr>
              <w:autoSpaceDE w:val="0"/>
              <w:autoSpaceDN w:val="0"/>
              <w:adjustRightInd w:val="0"/>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14</w:t>
            </w:r>
          </w:p>
        </w:tc>
        <w:tc>
          <w:tcPr>
            <w:tcW w:w="1276" w:type="dxa"/>
            <w:vAlign w:val="center"/>
          </w:tcPr>
          <w:p w14:paraId="1110494D" w14:textId="17D97938" w:rsidR="00FE4DF6" w:rsidRPr="00131674" w:rsidRDefault="00C02D40" w:rsidP="00131674">
            <w:pPr>
              <w:autoSpaceDE w:val="0"/>
              <w:autoSpaceDN w:val="0"/>
              <w:adjustRightInd w:val="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140</w:t>
            </w:r>
          </w:p>
        </w:tc>
      </w:tr>
    </w:tbl>
    <w:p w14:paraId="716BA7A2" w14:textId="77777777" w:rsidR="00FE4DF6" w:rsidRDefault="00FE4DF6" w:rsidP="00FE4DF6">
      <w:pPr>
        <w:tabs>
          <w:tab w:val="left" w:pos="5426"/>
        </w:tabs>
        <w:spacing w:after="0" w:line="240" w:lineRule="auto"/>
        <w:rPr>
          <w:rFonts w:ascii="Times New Roman" w:hAnsi="Times New Roman" w:cs="Times New Roman"/>
          <w:sz w:val="20"/>
          <w:szCs w:val="20"/>
        </w:rPr>
      </w:pPr>
    </w:p>
    <w:p w14:paraId="09B23DBF" w14:textId="5B11BFB7" w:rsidR="0061792E" w:rsidRPr="00CE1042" w:rsidRDefault="0061792E" w:rsidP="001C2077">
      <w:pPr>
        <w:pageBreakBefore/>
        <w:widowControl w:val="0"/>
        <w:tabs>
          <w:tab w:val="center" w:pos="5244"/>
          <w:tab w:val="right" w:pos="9922"/>
        </w:tabs>
        <w:autoSpaceDE w:val="0"/>
        <w:autoSpaceDN w:val="0"/>
        <w:spacing w:after="0" w:line="240" w:lineRule="auto"/>
        <w:ind w:firstLine="6096"/>
        <w:jc w:val="right"/>
        <w:outlineLvl w:val="2"/>
        <w:rPr>
          <w:rFonts w:ascii="Times New Roman" w:eastAsia="Times New Roman" w:hAnsi="Times New Roman" w:cs="Times New Roman"/>
          <w:lang w:eastAsia="ru-RU"/>
        </w:rPr>
      </w:pPr>
      <w:r w:rsidRPr="00CE1042">
        <w:rPr>
          <w:rFonts w:ascii="Times New Roman" w:eastAsia="Times New Roman" w:hAnsi="Times New Roman" w:cs="Times New Roman"/>
          <w:lang w:eastAsia="ru-RU"/>
        </w:rPr>
        <w:lastRenderedPageBreak/>
        <w:t xml:space="preserve">Приложение № </w:t>
      </w:r>
      <w:r w:rsidR="00362CCE">
        <w:rPr>
          <w:rFonts w:ascii="Times New Roman" w:eastAsia="Times New Roman" w:hAnsi="Times New Roman" w:cs="Times New Roman"/>
          <w:lang w:eastAsia="ru-RU"/>
        </w:rPr>
        <w:t>3</w:t>
      </w:r>
      <w:r w:rsidRPr="00CE1042">
        <w:rPr>
          <w:rFonts w:ascii="Times New Roman" w:eastAsia="Times New Roman" w:hAnsi="Times New Roman" w:cs="Times New Roman"/>
          <w:lang w:eastAsia="ru-RU"/>
        </w:rPr>
        <w:t xml:space="preserve"> к Контракту</w:t>
      </w:r>
      <w:r w:rsidR="00253565" w:rsidRPr="00CE1042">
        <w:rPr>
          <w:rFonts w:ascii="Times New Roman" w:eastAsia="Times New Roman" w:hAnsi="Times New Roman" w:cs="Times New Roman"/>
          <w:lang w:eastAsia="ru-RU"/>
        </w:rPr>
        <w:t xml:space="preserve"> </w:t>
      </w:r>
      <w:r w:rsidR="00060253">
        <w:rPr>
          <w:rFonts w:ascii="Times New Roman" w:eastAsia="Times New Roman" w:hAnsi="Times New Roman" w:cs="Times New Roman"/>
          <w:lang w:eastAsia="ru-RU"/>
        </w:rPr>
        <w:t xml:space="preserve">                       </w:t>
      </w:r>
      <w:r w:rsidR="003815E5" w:rsidRPr="00CE1042">
        <w:rPr>
          <w:rFonts w:ascii="Times New Roman" w:eastAsia="Times New Roman" w:hAnsi="Times New Roman" w:cs="Times New Roman"/>
          <w:lang w:eastAsia="ru-RU"/>
        </w:rPr>
        <w:t>№</w:t>
      </w:r>
      <w:r w:rsidR="00060253">
        <w:rPr>
          <w:rFonts w:ascii="Times New Roman" w:eastAsia="Times New Roman" w:hAnsi="Times New Roman" w:cs="Times New Roman"/>
          <w:lang w:eastAsia="ru-RU"/>
        </w:rPr>
        <w:t xml:space="preserve"> </w:t>
      </w:r>
      <w:r w:rsidR="00E34BD5">
        <w:rPr>
          <w:rFonts w:ascii="Times New Roman" w:eastAsia="Times New Roman" w:hAnsi="Times New Roman" w:cs="Times New Roman"/>
          <w:lang w:eastAsia="ru-RU"/>
        </w:rPr>
        <w:t xml:space="preserve"> </w:t>
      </w:r>
      <w:r w:rsidR="00947E66">
        <w:rPr>
          <w:rFonts w:ascii="Times New Roman" w:eastAsia="Times New Roman" w:hAnsi="Times New Roman" w:cs="Times New Roman"/>
          <w:lang w:eastAsia="ru-RU"/>
        </w:rPr>
        <w:t xml:space="preserve"> </w:t>
      </w:r>
      <w:r w:rsidR="003815E5" w:rsidRPr="00054123">
        <w:rPr>
          <w:rFonts w:ascii="Times New Roman" w:eastAsia="Times New Roman" w:hAnsi="Times New Roman" w:cs="Times New Roman"/>
          <w:lang w:eastAsia="ru-RU"/>
        </w:rPr>
        <w:t xml:space="preserve"> от </w:t>
      </w:r>
      <w:proofErr w:type="gramStart"/>
      <w:r w:rsidR="003815E5" w:rsidRPr="00CE1042">
        <w:rPr>
          <w:rFonts w:ascii="Times New Roman" w:eastAsia="Times New Roman" w:hAnsi="Times New Roman" w:cs="Times New Roman"/>
          <w:lang w:eastAsia="ru-RU"/>
        </w:rPr>
        <w:t>«</w:t>
      </w:r>
      <w:r w:rsidR="00E34BD5">
        <w:rPr>
          <w:rFonts w:ascii="Times New Roman" w:eastAsia="Times New Roman" w:hAnsi="Times New Roman" w:cs="Times New Roman"/>
          <w:lang w:eastAsia="ru-RU"/>
        </w:rPr>
        <w:t xml:space="preserve"> </w:t>
      </w:r>
      <w:r w:rsidR="003815E5" w:rsidRPr="00CE1042">
        <w:rPr>
          <w:rFonts w:ascii="Times New Roman" w:eastAsia="Times New Roman" w:hAnsi="Times New Roman" w:cs="Times New Roman"/>
          <w:lang w:eastAsia="ru-RU"/>
        </w:rPr>
        <w:t>»</w:t>
      </w:r>
      <w:proofErr w:type="gramEnd"/>
      <w:r w:rsidR="004E6391" w:rsidRPr="00CE1042">
        <w:rPr>
          <w:rFonts w:ascii="Times New Roman" w:eastAsia="Times New Roman" w:hAnsi="Times New Roman" w:cs="Times New Roman"/>
          <w:lang w:eastAsia="ru-RU"/>
        </w:rPr>
        <w:t xml:space="preserve"> </w:t>
      </w:r>
      <w:r w:rsidR="00E34BD5">
        <w:rPr>
          <w:rFonts w:ascii="Times New Roman" w:eastAsia="Times New Roman" w:hAnsi="Times New Roman" w:cs="Times New Roman"/>
          <w:lang w:eastAsia="ru-RU"/>
        </w:rPr>
        <w:t xml:space="preserve"> </w:t>
      </w:r>
      <w:bookmarkStart w:id="11" w:name="_GoBack"/>
      <w:bookmarkEnd w:id="11"/>
      <w:r w:rsidR="003815E5" w:rsidRPr="00CE1042">
        <w:rPr>
          <w:rFonts w:ascii="Times New Roman" w:eastAsia="Times New Roman" w:hAnsi="Times New Roman" w:cs="Times New Roman"/>
          <w:lang w:eastAsia="ru-RU"/>
        </w:rPr>
        <w:t xml:space="preserve"> 20</w:t>
      </w:r>
      <w:r w:rsidR="00836FF1">
        <w:rPr>
          <w:rFonts w:ascii="Times New Roman" w:eastAsia="Times New Roman" w:hAnsi="Times New Roman" w:cs="Times New Roman"/>
          <w:lang w:eastAsia="ru-RU"/>
        </w:rPr>
        <w:t>2</w:t>
      </w:r>
      <w:r w:rsidR="00D466ED">
        <w:rPr>
          <w:rFonts w:ascii="Times New Roman" w:eastAsia="Times New Roman" w:hAnsi="Times New Roman" w:cs="Times New Roman"/>
          <w:lang w:eastAsia="ru-RU"/>
        </w:rPr>
        <w:t>6</w:t>
      </w:r>
      <w:r w:rsidR="003815E5" w:rsidRPr="00CE1042">
        <w:rPr>
          <w:rFonts w:ascii="Times New Roman" w:eastAsia="Times New Roman" w:hAnsi="Times New Roman" w:cs="Times New Roman"/>
          <w:lang w:eastAsia="ru-RU"/>
        </w:rPr>
        <w:t xml:space="preserve"> года </w:t>
      </w:r>
    </w:p>
    <w:p w14:paraId="15F78D79" w14:textId="77777777" w:rsidR="0061792E" w:rsidRPr="00CE1042" w:rsidRDefault="0061792E" w:rsidP="0061792E">
      <w:pPr>
        <w:autoSpaceDE w:val="0"/>
        <w:autoSpaceDN w:val="0"/>
        <w:adjustRightInd w:val="0"/>
        <w:spacing w:after="0"/>
        <w:ind w:firstLine="709"/>
        <w:jc w:val="both"/>
        <w:rPr>
          <w:rFonts w:ascii="Times New Roman" w:hAnsi="Times New Roman" w:cs="Times New Roman"/>
          <w:bCs/>
        </w:rPr>
      </w:pPr>
    </w:p>
    <w:p w14:paraId="54FB2091" w14:textId="0F22A320" w:rsidR="0061792E" w:rsidRPr="00060253" w:rsidRDefault="0061792E" w:rsidP="0061792E">
      <w:pPr>
        <w:autoSpaceDE w:val="0"/>
        <w:autoSpaceDN w:val="0"/>
        <w:adjustRightInd w:val="0"/>
        <w:spacing w:after="0"/>
        <w:jc w:val="center"/>
        <w:rPr>
          <w:rFonts w:ascii="Times New Roman" w:hAnsi="Times New Roman" w:cs="Times New Roman"/>
          <w:b/>
          <w:bCs/>
          <w:color w:val="548DD4" w:themeColor="text2" w:themeTint="99"/>
        </w:rPr>
      </w:pPr>
      <w:r w:rsidRPr="00CE1042">
        <w:rPr>
          <w:rFonts w:ascii="Times New Roman" w:hAnsi="Times New Roman" w:cs="Times New Roman"/>
          <w:b/>
          <w:bCs/>
        </w:rPr>
        <w:t xml:space="preserve">РАСЧЕТ ЦЕНЫ ОКАЗЫВАЕМЫХ УСЛУГ </w:t>
      </w:r>
    </w:p>
    <w:p w14:paraId="16FBEE92" w14:textId="5AB3F69E" w:rsidR="0061792E" w:rsidRDefault="0061792E" w:rsidP="0061792E">
      <w:pPr>
        <w:widowControl w:val="0"/>
        <w:autoSpaceDE w:val="0"/>
        <w:autoSpaceDN w:val="0"/>
        <w:spacing w:after="0" w:line="240" w:lineRule="auto"/>
        <w:ind w:firstLine="567"/>
        <w:jc w:val="both"/>
        <w:rPr>
          <w:rFonts w:ascii="Times New Roman" w:eastAsia="Times New Roman" w:hAnsi="Times New Roman" w:cs="Times New Roman"/>
          <w:lang w:eastAsia="ru-RU"/>
        </w:rPr>
      </w:pPr>
    </w:p>
    <w:tbl>
      <w:tblPr>
        <w:tblW w:w="9923"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40" w:type="dxa"/>
          <w:right w:w="40" w:type="dxa"/>
        </w:tblCellMar>
        <w:tblLook w:val="04A0" w:firstRow="1" w:lastRow="0" w:firstColumn="1" w:lastColumn="0" w:noHBand="0" w:noVBand="1"/>
      </w:tblPr>
      <w:tblGrid>
        <w:gridCol w:w="567"/>
        <w:gridCol w:w="4111"/>
        <w:gridCol w:w="992"/>
        <w:gridCol w:w="1134"/>
        <w:gridCol w:w="1701"/>
        <w:gridCol w:w="1418"/>
      </w:tblGrid>
      <w:tr w:rsidR="001279D1" w:rsidRPr="00896BCF" w14:paraId="1C8A2711" w14:textId="77777777" w:rsidTr="00947E66">
        <w:trPr>
          <w:trHeight w:hRule="exact" w:val="843"/>
        </w:trPr>
        <w:tc>
          <w:tcPr>
            <w:tcW w:w="567" w:type="dxa"/>
            <w:tcBorders>
              <w:top w:val="single" w:sz="4" w:space="0" w:color="auto"/>
              <w:bottom w:val="single" w:sz="4" w:space="0" w:color="auto"/>
            </w:tcBorders>
            <w:shd w:val="clear" w:color="auto" w:fill="FFFFFF"/>
            <w:vAlign w:val="center"/>
          </w:tcPr>
          <w:p w14:paraId="220F95B2" w14:textId="77777777" w:rsidR="001279D1" w:rsidRPr="00947E66" w:rsidRDefault="001279D1" w:rsidP="001279D1">
            <w:pPr>
              <w:shd w:val="clear" w:color="auto" w:fill="FFFFFF"/>
              <w:jc w:val="center"/>
              <w:rPr>
                <w:rFonts w:ascii="Times New Roman" w:hAnsi="Times New Roman" w:cs="Times New Roman"/>
                <w:b/>
                <w:spacing w:val="-1"/>
              </w:rPr>
            </w:pPr>
            <w:r w:rsidRPr="00947E66">
              <w:rPr>
                <w:rFonts w:ascii="Times New Roman" w:hAnsi="Times New Roman" w:cs="Times New Roman"/>
                <w:b/>
                <w:spacing w:val="-1"/>
              </w:rPr>
              <w:t>№ п/п</w:t>
            </w:r>
          </w:p>
        </w:tc>
        <w:tc>
          <w:tcPr>
            <w:tcW w:w="4111" w:type="dxa"/>
            <w:tcBorders>
              <w:top w:val="single" w:sz="4" w:space="0" w:color="auto"/>
              <w:bottom w:val="single" w:sz="4" w:space="0" w:color="auto"/>
            </w:tcBorders>
            <w:shd w:val="clear" w:color="auto" w:fill="FFFFFF"/>
            <w:vAlign w:val="center"/>
            <w:hideMark/>
          </w:tcPr>
          <w:p w14:paraId="4AEE92F9" w14:textId="77777777" w:rsidR="001279D1" w:rsidRPr="00947E66" w:rsidRDefault="001279D1" w:rsidP="001279D1">
            <w:pPr>
              <w:shd w:val="clear" w:color="auto" w:fill="FFFFFF"/>
              <w:jc w:val="center"/>
              <w:rPr>
                <w:rFonts w:ascii="Times New Roman" w:hAnsi="Times New Roman" w:cs="Times New Roman"/>
                <w:b/>
                <w:highlight w:val="yellow"/>
              </w:rPr>
            </w:pPr>
            <w:r w:rsidRPr="00947E66">
              <w:rPr>
                <w:rFonts w:ascii="Times New Roman" w:hAnsi="Times New Roman" w:cs="Times New Roman"/>
                <w:b/>
                <w:spacing w:val="-1"/>
              </w:rPr>
              <w:t xml:space="preserve">Наименование </w:t>
            </w:r>
            <w:r w:rsidRPr="00947E66">
              <w:rPr>
                <w:rFonts w:ascii="Times New Roman" w:hAnsi="Times New Roman" w:cs="Times New Roman"/>
                <w:b/>
                <w:spacing w:val="2"/>
              </w:rPr>
              <w:t>услуг</w:t>
            </w:r>
          </w:p>
        </w:tc>
        <w:tc>
          <w:tcPr>
            <w:tcW w:w="992" w:type="dxa"/>
            <w:tcBorders>
              <w:top w:val="single" w:sz="4" w:space="0" w:color="auto"/>
              <w:bottom w:val="single" w:sz="4" w:space="0" w:color="auto"/>
            </w:tcBorders>
            <w:shd w:val="clear" w:color="auto" w:fill="FFFFFF"/>
            <w:vAlign w:val="center"/>
            <w:hideMark/>
          </w:tcPr>
          <w:p w14:paraId="3D8934F9" w14:textId="77777777" w:rsidR="001279D1" w:rsidRPr="00947E66" w:rsidRDefault="001279D1" w:rsidP="001279D1">
            <w:pPr>
              <w:shd w:val="clear" w:color="auto" w:fill="FFFFFF"/>
              <w:jc w:val="center"/>
              <w:rPr>
                <w:rFonts w:ascii="Times New Roman" w:hAnsi="Times New Roman" w:cs="Times New Roman"/>
                <w:b/>
              </w:rPr>
            </w:pPr>
            <w:r w:rsidRPr="00947E66">
              <w:rPr>
                <w:rFonts w:ascii="Times New Roman" w:hAnsi="Times New Roman" w:cs="Times New Roman"/>
                <w:b/>
                <w:spacing w:val="-4"/>
              </w:rPr>
              <w:t>Ед. изм.</w:t>
            </w:r>
          </w:p>
        </w:tc>
        <w:tc>
          <w:tcPr>
            <w:tcW w:w="1134" w:type="dxa"/>
            <w:tcBorders>
              <w:top w:val="single" w:sz="4" w:space="0" w:color="auto"/>
              <w:bottom w:val="single" w:sz="4" w:space="0" w:color="auto"/>
            </w:tcBorders>
            <w:shd w:val="clear" w:color="auto" w:fill="FFFFFF"/>
            <w:vAlign w:val="center"/>
          </w:tcPr>
          <w:p w14:paraId="53C1F81E" w14:textId="77777777" w:rsidR="001279D1" w:rsidRPr="00947E66" w:rsidRDefault="001279D1" w:rsidP="001279D1">
            <w:pPr>
              <w:shd w:val="clear" w:color="auto" w:fill="FFFFFF"/>
              <w:spacing w:line="230" w:lineRule="exact"/>
              <w:jc w:val="center"/>
              <w:rPr>
                <w:rFonts w:ascii="Times New Roman" w:hAnsi="Times New Roman" w:cs="Times New Roman"/>
                <w:b/>
              </w:rPr>
            </w:pPr>
            <w:r w:rsidRPr="00947E66">
              <w:rPr>
                <w:rFonts w:ascii="Times New Roman" w:hAnsi="Times New Roman" w:cs="Times New Roman"/>
                <w:b/>
                <w:spacing w:val="-2"/>
              </w:rPr>
              <w:t>Кол-во</w:t>
            </w:r>
          </w:p>
        </w:tc>
        <w:tc>
          <w:tcPr>
            <w:tcW w:w="1701" w:type="dxa"/>
            <w:tcBorders>
              <w:top w:val="single" w:sz="4" w:space="0" w:color="auto"/>
              <w:bottom w:val="single" w:sz="4" w:space="0" w:color="auto"/>
            </w:tcBorders>
            <w:shd w:val="clear" w:color="auto" w:fill="FFFFFF"/>
            <w:vAlign w:val="center"/>
            <w:hideMark/>
          </w:tcPr>
          <w:p w14:paraId="53587190" w14:textId="77777777" w:rsidR="001279D1" w:rsidRPr="00947E66" w:rsidRDefault="001279D1" w:rsidP="001279D1">
            <w:pPr>
              <w:jc w:val="center"/>
              <w:rPr>
                <w:rFonts w:ascii="Times New Roman" w:hAnsi="Times New Roman" w:cs="Times New Roman"/>
                <w:b/>
                <w:bCs/>
              </w:rPr>
            </w:pPr>
            <w:r w:rsidRPr="00947E66">
              <w:rPr>
                <w:rFonts w:ascii="Times New Roman" w:hAnsi="Times New Roman" w:cs="Times New Roman"/>
                <w:b/>
                <w:bCs/>
              </w:rPr>
              <w:t>Цена за ед., включая НДС, руб.</w:t>
            </w:r>
          </w:p>
        </w:tc>
        <w:tc>
          <w:tcPr>
            <w:tcW w:w="1418" w:type="dxa"/>
            <w:tcBorders>
              <w:top w:val="single" w:sz="4" w:space="0" w:color="auto"/>
              <w:bottom w:val="single" w:sz="4" w:space="0" w:color="auto"/>
            </w:tcBorders>
            <w:shd w:val="clear" w:color="auto" w:fill="FFFFFF"/>
            <w:vAlign w:val="center"/>
          </w:tcPr>
          <w:p w14:paraId="030972EA" w14:textId="77777777" w:rsidR="001279D1" w:rsidRPr="00947E66" w:rsidRDefault="001279D1" w:rsidP="001279D1">
            <w:pPr>
              <w:jc w:val="center"/>
              <w:rPr>
                <w:rFonts w:ascii="Times New Roman" w:hAnsi="Times New Roman" w:cs="Times New Roman"/>
                <w:b/>
                <w:bCs/>
              </w:rPr>
            </w:pPr>
            <w:r w:rsidRPr="00947E66">
              <w:rPr>
                <w:rFonts w:ascii="Times New Roman" w:hAnsi="Times New Roman" w:cs="Times New Roman"/>
                <w:b/>
                <w:bCs/>
              </w:rPr>
              <w:t>Сумма, руб., включая НДС, руб.</w:t>
            </w:r>
          </w:p>
        </w:tc>
      </w:tr>
      <w:tr w:rsidR="001279D1" w:rsidRPr="00896BCF" w14:paraId="41D175D6" w14:textId="77777777" w:rsidTr="00947E66">
        <w:trPr>
          <w:trHeight w:val="1396"/>
        </w:trPr>
        <w:tc>
          <w:tcPr>
            <w:tcW w:w="567" w:type="dxa"/>
            <w:tcBorders>
              <w:top w:val="single" w:sz="4" w:space="0" w:color="auto"/>
              <w:bottom w:val="single" w:sz="4" w:space="0" w:color="auto"/>
            </w:tcBorders>
            <w:shd w:val="clear" w:color="auto" w:fill="FFFFFF"/>
            <w:vAlign w:val="center"/>
          </w:tcPr>
          <w:p w14:paraId="7B098985" w14:textId="4A6DEA28" w:rsidR="001279D1" w:rsidRPr="00947E66" w:rsidRDefault="00947E66" w:rsidP="001279D1">
            <w:pPr>
              <w:shd w:val="clear" w:color="auto" w:fill="FFFFFF"/>
              <w:ind w:hanging="3"/>
              <w:jc w:val="center"/>
              <w:rPr>
                <w:rFonts w:ascii="Times New Roman" w:hAnsi="Times New Roman" w:cs="Times New Roman"/>
                <w:spacing w:val="-1"/>
              </w:rPr>
            </w:pPr>
            <w:r>
              <w:rPr>
                <w:rFonts w:ascii="Times New Roman" w:hAnsi="Times New Roman" w:cs="Times New Roman"/>
                <w:spacing w:val="-1"/>
              </w:rPr>
              <w:t>1</w:t>
            </w:r>
          </w:p>
        </w:tc>
        <w:tc>
          <w:tcPr>
            <w:tcW w:w="4111" w:type="dxa"/>
            <w:tcBorders>
              <w:top w:val="single" w:sz="4" w:space="0" w:color="auto"/>
              <w:bottom w:val="single" w:sz="4" w:space="0" w:color="auto"/>
            </w:tcBorders>
            <w:shd w:val="clear" w:color="auto" w:fill="FFFFFF"/>
            <w:vAlign w:val="center"/>
          </w:tcPr>
          <w:p w14:paraId="37EDBC10" w14:textId="12E0F003" w:rsidR="001279D1" w:rsidRPr="00947E66" w:rsidRDefault="00947E66" w:rsidP="00C02D40">
            <w:pPr>
              <w:shd w:val="clear" w:color="auto" w:fill="FFFFFF"/>
              <w:spacing w:after="0" w:line="240" w:lineRule="exact"/>
              <w:rPr>
                <w:rFonts w:ascii="Times New Roman" w:hAnsi="Times New Roman" w:cs="Times New Roman"/>
              </w:rPr>
            </w:pPr>
            <w:r w:rsidRPr="00947E66">
              <w:rPr>
                <w:rFonts w:ascii="Times New Roman" w:hAnsi="Times New Roman" w:cs="Times New Roman"/>
              </w:rPr>
              <w:t>Оказание услуг по организации по обеспечению горячим питанием в отделении дневного пребывания, расположенного по адресу: СПб, ул. Московский пр., д. 149 Б. Обед-ужин</w:t>
            </w:r>
          </w:p>
        </w:tc>
        <w:tc>
          <w:tcPr>
            <w:tcW w:w="992" w:type="dxa"/>
            <w:tcBorders>
              <w:top w:val="single" w:sz="4" w:space="0" w:color="auto"/>
              <w:bottom w:val="single" w:sz="4" w:space="0" w:color="auto"/>
            </w:tcBorders>
            <w:shd w:val="clear" w:color="auto" w:fill="FFFFFF"/>
            <w:vAlign w:val="center"/>
          </w:tcPr>
          <w:p w14:paraId="36547852" w14:textId="010FEDB5" w:rsidR="001279D1" w:rsidRPr="00947E66" w:rsidRDefault="00947E66" w:rsidP="00C02D40">
            <w:pPr>
              <w:shd w:val="clear" w:color="auto" w:fill="FFFFFF"/>
              <w:spacing w:after="0" w:line="240" w:lineRule="exact"/>
              <w:jc w:val="center"/>
              <w:rPr>
                <w:rFonts w:ascii="Times New Roman" w:hAnsi="Times New Roman" w:cs="Times New Roman"/>
                <w:spacing w:val="-2"/>
              </w:rPr>
            </w:pPr>
            <w:proofErr w:type="spellStart"/>
            <w:r>
              <w:rPr>
                <w:rFonts w:ascii="Times New Roman" w:hAnsi="Times New Roman" w:cs="Times New Roman"/>
                <w:spacing w:val="-2"/>
              </w:rPr>
              <w:t>Чел.день</w:t>
            </w:r>
            <w:proofErr w:type="spellEnd"/>
          </w:p>
        </w:tc>
        <w:tc>
          <w:tcPr>
            <w:tcW w:w="1134" w:type="dxa"/>
            <w:tcBorders>
              <w:top w:val="single" w:sz="4" w:space="0" w:color="auto"/>
              <w:bottom w:val="single" w:sz="4" w:space="0" w:color="auto"/>
            </w:tcBorders>
            <w:shd w:val="clear" w:color="auto" w:fill="FFFFFF"/>
            <w:vAlign w:val="center"/>
          </w:tcPr>
          <w:p w14:paraId="6198B8B4" w14:textId="7AF59577" w:rsidR="001279D1" w:rsidRPr="00947E66" w:rsidRDefault="001279D1" w:rsidP="00C02D40">
            <w:pPr>
              <w:shd w:val="clear" w:color="auto" w:fill="FFFFFF"/>
              <w:spacing w:after="0" w:line="240" w:lineRule="exact"/>
              <w:jc w:val="center"/>
              <w:rPr>
                <w:rFonts w:ascii="Times New Roman" w:hAnsi="Times New Roman" w:cs="Times New Roman"/>
                <w:spacing w:val="-2"/>
                <w:sz w:val="24"/>
                <w:szCs w:val="24"/>
              </w:rPr>
            </w:pPr>
          </w:p>
        </w:tc>
        <w:tc>
          <w:tcPr>
            <w:tcW w:w="1701" w:type="dxa"/>
            <w:tcBorders>
              <w:top w:val="single" w:sz="4" w:space="0" w:color="auto"/>
              <w:bottom w:val="single" w:sz="4" w:space="0" w:color="auto"/>
            </w:tcBorders>
            <w:shd w:val="clear" w:color="auto" w:fill="FFFFFF"/>
            <w:vAlign w:val="center"/>
          </w:tcPr>
          <w:p w14:paraId="3AF2C634" w14:textId="2DADADE9" w:rsidR="001279D1" w:rsidRPr="00947E66" w:rsidRDefault="001279D1" w:rsidP="00C02D40">
            <w:pPr>
              <w:spacing w:after="0" w:line="240" w:lineRule="exact"/>
              <w:jc w:val="center"/>
              <w:rPr>
                <w:rFonts w:ascii="Times New Roman" w:hAnsi="Times New Roman" w:cs="Times New Roman"/>
                <w:bCs/>
                <w:sz w:val="24"/>
                <w:szCs w:val="24"/>
              </w:rPr>
            </w:pPr>
          </w:p>
        </w:tc>
        <w:tc>
          <w:tcPr>
            <w:tcW w:w="1418" w:type="dxa"/>
            <w:tcBorders>
              <w:top w:val="single" w:sz="4" w:space="0" w:color="auto"/>
              <w:bottom w:val="single" w:sz="4" w:space="0" w:color="auto"/>
            </w:tcBorders>
            <w:shd w:val="clear" w:color="auto" w:fill="FFFFFF"/>
            <w:vAlign w:val="center"/>
          </w:tcPr>
          <w:p w14:paraId="0EAA998D" w14:textId="2B246118" w:rsidR="001279D1" w:rsidRPr="00947E66" w:rsidRDefault="001279D1" w:rsidP="00C02D40">
            <w:pPr>
              <w:spacing w:after="0" w:line="240" w:lineRule="exact"/>
              <w:jc w:val="center"/>
              <w:rPr>
                <w:rFonts w:ascii="Times New Roman" w:hAnsi="Times New Roman" w:cs="Times New Roman"/>
                <w:bCs/>
                <w:sz w:val="24"/>
                <w:szCs w:val="24"/>
              </w:rPr>
            </w:pPr>
          </w:p>
        </w:tc>
      </w:tr>
      <w:tr w:rsidR="001279D1" w:rsidRPr="00896BCF" w14:paraId="642783A1" w14:textId="77777777" w:rsidTr="00947E66">
        <w:trPr>
          <w:trHeight w:val="910"/>
        </w:trPr>
        <w:tc>
          <w:tcPr>
            <w:tcW w:w="567" w:type="dxa"/>
            <w:tcBorders>
              <w:top w:val="single" w:sz="4" w:space="0" w:color="auto"/>
              <w:bottom w:val="single" w:sz="4" w:space="0" w:color="auto"/>
            </w:tcBorders>
            <w:shd w:val="clear" w:color="auto" w:fill="FFFFFF"/>
            <w:vAlign w:val="center"/>
          </w:tcPr>
          <w:p w14:paraId="1BA274C0" w14:textId="75BCD3A0" w:rsidR="001279D1" w:rsidRPr="00947E66" w:rsidRDefault="00947E66" w:rsidP="001279D1">
            <w:pPr>
              <w:shd w:val="clear" w:color="auto" w:fill="FFFFFF"/>
              <w:ind w:hanging="3"/>
              <w:jc w:val="center"/>
              <w:rPr>
                <w:rFonts w:ascii="Times New Roman" w:hAnsi="Times New Roman" w:cs="Times New Roman"/>
                <w:spacing w:val="-1"/>
              </w:rPr>
            </w:pPr>
            <w:r>
              <w:rPr>
                <w:rFonts w:ascii="Times New Roman" w:hAnsi="Times New Roman" w:cs="Times New Roman"/>
                <w:spacing w:val="-1"/>
              </w:rPr>
              <w:t>2</w:t>
            </w:r>
          </w:p>
        </w:tc>
        <w:tc>
          <w:tcPr>
            <w:tcW w:w="4111" w:type="dxa"/>
            <w:tcBorders>
              <w:top w:val="single" w:sz="4" w:space="0" w:color="auto"/>
              <w:bottom w:val="single" w:sz="4" w:space="0" w:color="auto"/>
            </w:tcBorders>
            <w:shd w:val="clear" w:color="auto" w:fill="FFFFFF"/>
            <w:vAlign w:val="center"/>
          </w:tcPr>
          <w:p w14:paraId="4265B3B4" w14:textId="686862F5" w:rsidR="001279D1" w:rsidRPr="00947E66" w:rsidRDefault="00947E66" w:rsidP="00C02D40">
            <w:pPr>
              <w:shd w:val="clear" w:color="auto" w:fill="FFFFFF"/>
              <w:spacing w:after="0" w:line="240" w:lineRule="exact"/>
              <w:rPr>
                <w:rFonts w:ascii="Times New Roman" w:hAnsi="Times New Roman" w:cs="Times New Roman"/>
              </w:rPr>
            </w:pPr>
            <w:r w:rsidRPr="00947E66">
              <w:rPr>
                <w:rFonts w:ascii="Times New Roman" w:hAnsi="Times New Roman" w:cs="Times New Roman"/>
              </w:rPr>
              <w:t xml:space="preserve">Оказание услуг по организации по обеспечению четырехразовым горячим питанием в отделении временного проживания для граждан пожилого возраста и инвалидов, расположенного по адресу: СПб, ул. Витебский </w:t>
            </w:r>
            <w:proofErr w:type="spellStart"/>
            <w:r w:rsidRPr="00947E66">
              <w:rPr>
                <w:rFonts w:ascii="Times New Roman" w:hAnsi="Times New Roman" w:cs="Times New Roman"/>
              </w:rPr>
              <w:t>пр</w:t>
            </w:r>
            <w:proofErr w:type="spellEnd"/>
            <w:r w:rsidRPr="00947E66">
              <w:rPr>
                <w:rFonts w:ascii="Times New Roman" w:hAnsi="Times New Roman" w:cs="Times New Roman"/>
              </w:rPr>
              <w:t>, д. 59, корп.1, литера А</w:t>
            </w:r>
          </w:p>
        </w:tc>
        <w:tc>
          <w:tcPr>
            <w:tcW w:w="992" w:type="dxa"/>
            <w:tcBorders>
              <w:top w:val="single" w:sz="4" w:space="0" w:color="auto"/>
              <w:bottom w:val="single" w:sz="4" w:space="0" w:color="auto"/>
            </w:tcBorders>
            <w:shd w:val="clear" w:color="auto" w:fill="FFFFFF"/>
            <w:vAlign w:val="center"/>
          </w:tcPr>
          <w:p w14:paraId="52ABE4F2" w14:textId="26777402" w:rsidR="001279D1" w:rsidRPr="00947E66" w:rsidRDefault="00947E66" w:rsidP="00C02D40">
            <w:pPr>
              <w:shd w:val="clear" w:color="auto" w:fill="FFFFFF"/>
              <w:spacing w:after="0" w:line="240" w:lineRule="exact"/>
              <w:jc w:val="center"/>
              <w:rPr>
                <w:rFonts w:ascii="Times New Roman" w:hAnsi="Times New Roman" w:cs="Times New Roman"/>
                <w:spacing w:val="-2"/>
              </w:rPr>
            </w:pPr>
            <w:proofErr w:type="spellStart"/>
            <w:r>
              <w:rPr>
                <w:rFonts w:ascii="Times New Roman" w:hAnsi="Times New Roman" w:cs="Times New Roman"/>
                <w:spacing w:val="-2"/>
              </w:rPr>
              <w:t>Чел.день</w:t>
            </w:r>
            <w:proofErr w:type="spellEnd"/>
          </w:p>
        </w:tc>
        <w:tc>
          <w:tcPr>
            <w:tcW w:w="1134" w:type="dxa"/>
            <w:tcBorders>
              <w:top w:val="single" w:sz="4" w:space="0" w:color="auto"/>
              <w:bottom w:val="single" w:sz="4" w:space="0" w:color="auto"/>
            </w:tcBorders>
            <w:shd w:val="clear" w:color="auto" w:fill="FFFFFF"/>
            <w:vAlign w:val="center"/>
          </w:tcPr>
          <w:p w14:paraId="277AE89D" w14:textId="5C538932" w:rsidR="001279D1" w:rsidRPr="00947E66" w:rsidRDefault="001279D1" w:rsidP="00C02D40">
            <w:pPr>
              <w:shd w:val="clear" w:color="auto" w:fill="FFFFFF"/>
              <w:spacing w:after="0" w:line="240" w:lineRule="exact"/>
              <w:jc w:val="center"/>
              <w:rPr>
                <w:rFonts w:ascii="Times New Roman" w:hAnsi="Times New Roman" w:cs="Times New Roman"/>
                <w:spacing w:val="-2"/>
                <w:sz w:val="24"/>
                <w:szCs w:val="24"/>
              </w:rPr>
            </w:pPr>
          </w:p>
        </w:tc>
        <w:tc>
          <w:tcPr>
            <w:tcW w:w="1701" w:type="dxa"/>
            <w:tcBorders>
              <w:top w:val="single" w:sz="4" w:space="0" w:color="auto"/>
              <w:bottom w:val="single" w:sz="4" w:space="0" w:color="auto"/>
            </w:tcBorders>
            <w:shd w:val="clear" w:color="auto" w:fill="FFFFFF"/>
            <w:vAlign w:val="center"/>
          </w:tcPr>
          <w:p w14:paraId="313A9A90" w14:textId="0A077D03" w:rsidR="001279D1" w:rsidRPr="00947E66" w:rsidRDefault="001279D1" w:rsidP="00C02D40">
            <w:pPr>
              <w:spacing w:after="0" w:line="240" w:lineRule="exact"/>
              <w:jc w:val="center"/>
              <w:rPr>
                <w:rFonts w:ascii="Times New Roman" w:hAnsi="Times New Roman" w:cs="Times New Roman"/>
                <w:bCs/>
                <w:sz w:val="24"/>
                <w:szCs w:val="24"/>
              </w:rPr>
            </w:pPr>
          </w:p>
        </w:tc>
        <w:tc>
          <w:tcPr>
            <w:tcW w:w="1418" w:type="dxa"/>
            <w:tcBorders>
              <w:top w:val="single" w:sz="4" w:space="0" w:color="auto"/>
              <w:bottom w:val="single" w:sz="4" w:space="0" w:color="auto"/>
            </w:tcBorders>
            <w:shd w:val="clear" w:color="auto" w:fill="FFFFFF"/>
            <w:vAlign w:val="center"/>
          </w:tcPr>
          <w:p w14:paraId="304863C0" w14:textId="3A73DD8F" w:rsidR="001279D1" w:rsidRPr="00947E66" w:rsidRDefault="001279D1" w:rsidP="00C02D40">
            <w:pPr>
              <w:spacing w:after="0" w:line="240" w:lineRule="exact"/>
              <w:jc w:val="center"/>
              <w:rPr>
                <w:rFonts w:ascii="Times New Roman" w:hAnsi="Times New Roman" w:cs="Times New Roman"/>
                <w:bCs/>
                <w:sz w:val="24"/>
                <w:szCs w:val="24"/>
              </w:rPr>
            </w:pPr>
          </w:p>
        </w:tc>
      </w:tr>
      <w:tr w:rsidR="001279D1" w:rsidRPr="00896BCF" w14:paraId="14AA3B40" w14:textId="77777777" w:rsidTr="00947E66">
        <w:trPr>
          <w:trHeight w:hRule="exact" w:val="1482"/>
        </w:trPr>
        <w:tc>
          <w:tcPr>
            <w:tcW w:w="567" w:type="dxa"/>
            <w:tcBorders>
              <w:top w:val="single" w:sz="4" w:space="0" w:color="auto"/>
              <w:bottom w:val="single" w:sz="4" w:space="0" w:color="auto"/>
            </w:tcBorders>
            <w:shd w:val="clear" w:color="auto" w:fill="FFFFFF"/>
            <w:vAlign w:val="center"/>
          </w:tcPr>
          <w:p w14:paraId="5AF1B13F" w14:textId="680F8BD2" w:rsidR="001279D1" w:rsidRPr="00947E66" w:rsidRDefault="00947E66" w:rsidP="001279D1">
            <w:pPr>
              <w:shd w:val="clear" w:color="auto" w:fill="FFFFFF"/>
              <w:jc w:val="center"/>
              <w:rPr>
                <w:rFonts w:ascii="Times New Roman" w:hAnsi="Times New Roman" w:cs="Times New Roman"/>
                <w:spacing w:val="-1"/>
              </w:rPr>
            </w:pPr>
            <w:r>
              <w:rPr>
                <w:rFonts w:ascii="Times New Roman" w:hAnsi="Times New Roman" w:cs="Times New Roman"/>
                <w:spacing w:val="-1"/>
              </w:rPr>
              <w:t>3</w:t>
            </w:r>
          </w:p>
        </w:tc>
        <w:tc>
          <w:tcPr>
            <w:tcW w:w="4111" w:type="dxa"/>
            <w:tcBorders>
              <w:top w:val="single" w:sz="4" w:space="0" w:color="auto"/>
              <w:bottom w:val="single" w:sz="4" w:space="0" w:color="auto"/>
            </w:tcBorders>
            <w:shd w:val="clear" w:color="auto" w:fill="FFFFFF"/>
            <w:vAlign w:val="center"/>
          </w:tcPr>
          <w:p w14:paraId="05299E19" w14:textId="19107C5A" w:rsidR="001279D1" w:rsidRPr="00947E66" w:rsidRDefault="00947E66" w:rsidP="00C02D40">
            <w:pPr>
              <w:shd w:val="clear" w:color="auto" w:fill="FFFFFF"/>
              <w:spacing w:after="0" w:line="240" w:lineRule="exact"/>
              <w:rPr>
                <w:rFonts w:ascii="Times New Roman" w:hAnsi="Times New Roman" w:cs="Times New Roman"/>
              </w:rPr>
            </w:pPr>
            <w:r w:rsidRPr="00947E66">
              <w:rPr>
                <w:rFonts w:ascii="Times New Roman" w:hAnsi="Times New Roman" w:cs="Times New Roman"/>
              </w:rPr>
              <w:t>Оказание услуг по организации по обеспечению горячим питанием в отделении дневного пребывания, расположенного по адресу: СПб, ул. Московский пр., д. 149 Б. Завтрак-обед</w:t>
            </w:r>
          </w:p>
        </w:tc>
        <w:tc>
          <w:tcPr>
            <w:tcW w:w="992" w:type="dxa"/>
            <w:tcBorders>
              <w:top w:val="single" w:sz="4" w:space="0" w:color="auto"/>
              <w:bottom w:val="single" w:sz="4" w:space="0" w:color="auto"/>
            </w:tcBorders>
            <w:shd w:val="clear" w:color="auto" w:fill="FFFFFF"/>
            <w:vAlign w:val="center"/>
          </w:tcPr>
          <w:p w14:paraId="28A2E140" w14:textId="517D1F8C" w:rsidR="001279D1" w:rsidRPr="00947E66" w:rsidRDefault="00947E66" w:rsidP="00C02D40">
            <w:pPr>
              <w:shd w:val="clear" w:color="auto" w:fill="FFFFFF"/>
              <w:spacing w:after="0" w:line="240" w:lineRule="exact"/>
              <w:jc w:val="center"/>
              <w:rPr>
                <w:rFonts w:ascii="Times New Roman" w:hAnsi="Times New Roman" w:cs="Times New Roman"/>
                <w:spacing w:val="-2"/>
              </w:rPr>
            </w:pPr>
            <w:proofErr w:type="spellStart"/>
            <w:r>
              <w:rPr>
                <w:rFonts w:ascii="Times New Roman" w:hAnsi="Times New Roman" w:cs="Times New Roman"/>
                <w:spacing w:val="-2"/>
              </w:rPr>
              <w:t>Чел.день</w:t>
            </w:r>
            <w:proofErr w:type="spellEnd"/>
          </w:p>
        </w:tc>
        <w:tc>
          <w:tcPr>
            <w:tcW w:w="1134" w:type="dxa"/>
            <w:tcBorders>
              <w:top w:val="single" w:sz="4" w:space="0" w:color="auto"/>
              <w:bottom w:val="single" w:sz="4" w:space="0" w:color="auto"/>
            </w:tcBorders>
            <w:shd w:val="clear" w:color="auto" w:fill="FFFFFF"/>
            <w:vAlign w:val="center"/>
          </w:tcPr>
          <w:p w14:paraId="0BA8289F" w14:textId="7424B032" w:rsidR="001279D1" w:rsidRPr="00947E66" w:rsidRDefault="001279D1" w:rsidP="00C02D40">
            <w:pPr>
              <w:shd w:val="clear" w:color="auto" w:fill="FFFFFF"/>
              <w:spacing w:after="0" w:line="240" w:lineRule="exact"/>
              <w:jc w:val="center"/>
              <w:rPr>
                <w:rFonts w:ascii="Times New Roman" w:hAnsi="Times New Roman" w:cs="Times New Roman"/>
                <w:spacing w:val="-2"/>
                <w:sz w:val="24"/>
                <w:szCs w:val="24"/>
              </w:rPr>
            </w:pPr>
          </w:p>
        </w:tc>
        <w:tc>
          <w:tcPr>
            <w:tcW w:w="1701" w:type="dxa"/>
            <w:tcBorders>
              <w:top w:val="single" w:sz="4" w:space="0" w:color="auto"/>
              <w:bottom w:val="single" w:sz="4" w:space="0" w:color="auto"/>
            </w:tcBorders>
            <w:shd w:val="clear" w:color="auto" w:fill="FFFFFF"/>
            <w:vAlign w:val="center"/>
          </w:tcPr>
          <w:p w14:paraId="4D2B2378" w14:textId="593C2A04" w:rsidR="001279D1" w:rsidRPr="00947E66" w:rsidRDefault="001279D1" w:rsidP="00C02D40">
            <w:pPr>
              <w:spacing w:after="0" w:line="240" w:lineRule="exact"/>
              <w:jc w:val="center"/>
              <w:rPr>
                <w:rFonts w:ascii="Times New Roman" w:hAnsi="Times New Roman" w:cs="Times New Roman"/>
                <w:bCs/>
                <w:sz w:val="24"/>
                <w:szCs w:val="24"/>
              </w:rPr>
            </w:pPr>
          </w:p>
        </w:tc>
        <w:tc>
          <w:tcPr>
            <w:tcW w:w="1418" w:type="dxa"/>
            <w:tcBorders>
              <w:top w:val="single" w:sz="4" w:space="0" w:color="auto"/>
              <w:bottom w:val="single" w:sz="4" w:space="0" w:color="auto"/>
            </w:tcBorders>
            <w:shd w:val="clear" w:color="auto" w:fill="FFFFFF"/>
            <w:vAlign w:val="center"/>
          </w:tcPr>
          <w:p w14:paraId="0AFC85EB" w14:textId="0BC32A58" w:rsidR="001279D1" w:rsidRPr="00947E66" w:rsidRDefault="001279D1" w:rsidP="00C02D40">
            <w:pPr>
              <w:spacing w:after="0" w:line="240" w:lineRule="exact"/>
              <w:jc w:val="center"/>
              <w:rPr>
                <w:rFonts w:ascii="Times New Roman" w:hAnsi="Times New Roman" w:cs="Times New Roman"/>
                <w:bCs/>
                <w:sz w:val="24"/>
                <w:szCs w:val="24"/>
              </w:rPr>
            </w:pPr>
          </w:p>
        </w:tc>
      </w:tr>
      <w:tr w:rsidR="001279D1" w:rsidRPr="00896BCF" w14:paraId="00971F81" w14:textId="77777777" w:rsidTr="00947E66">
        <w:trPr>
          <w:trHeight w:hRule="exact" w:val="413"/>
        </w:trPr>
        <w:tc>
          <w:tcPr>
            <w:tcW w:w="8505" w:type="dxa"/>
            <w:gridSpan w:val="5"/>
            <w:tcBorders>
              <w:top w:val="single" w:sz="4" w:space="0" w:color="auto"/>
            </w:tcBorders>
            <w:shd w:val="clear" w:color="auto" w:fill="FFFFFF"/>
            <w:vAlign w:val="center"/>
          </w:tcPr>
          <w:p w14:paraId="74714696" w14:textId="77777777" w:rsidR="001279D1" w:rsidRPr="00947E66" w:rsidRDefault="001279D1" w:rsidP="001279D1">
            <w:pPr>
              <w:shd w:val="clear" w:color="auto" w:fill="FFFFFF"/>
              <w:ind w:right="97"/>
              <w:jc w:val="right"/>
              <w:rPr>
                <w:rFonts w:ascii="Times New Roman" w:hAnsi="Times New Roman" w:cs="Times New Roman"/>
                <w:b/>
              </w:rPr>
            </w:pPr>
            <w:r w:rsidRPr="00947E66">
              <w:rPr>
                <w:rFonts w:ascii="Times New Roman" w:hAnsi="Times New Roman" w:cs="Times New Roman"/>
                <w:b/>
              </w:rPr>
              <w:t>ИТОГО</w:t>
            </w:r>
          </w:p>
        </w:tc>
        <w:tc>
          <w:tcPr>
            <w:tcW w:w="1418" w:type="dxa"/>
            <w:tcBorders>
              <w:top w:val="single" w:sz="4" w:space="0" w:color="auto"/>
            </w:tcBorders>
            <w:shd w:val="clear" w:color="auto" w:fill="FFFFFF"/>
            <w:vAlign w:val="center"/>
          </w:tcPr>
          <w:p w14:paraId="38ADDA29" w14:textId="3E8858B6" w:rsidR="001279D1" w:rsidRPr="00947E66" w:rsidRDefault="001279D1" w:rsidP="001279D1">
            <w:pPr>
              <w:shd w:val="clear" w:color="auto" w:fill="FFFFFF"/>
              <w:ind w:right="97"/>
              <w:jc w:val="center"/>
              <w:rPr>
                <w:rFonts w:ascii="Times New Roman" w:hAnsi="Times New Roman" w:cs="Times New Roman"/>
                <w:b/>
              </w:rPr>
            </w:pPr>
          </w:p>
        </w:tc>
      </w:tr>
    </w:tbl>
    <w:p w14:paraId="4508EA7C" w14:textId="2CB4DA41" w:rsidR="00060253" w:rsidRDefault="00060253" w:rsidP="0061792E">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3125B2FA" w14:textId="77777777" w:rsidR="00060253" w:rsidRPr="00CE1042" w:rsidRDefault="00060253" w:rsidP="0061792E">
      <w:pPr>
        <w:widowControl w:val="0"/>
        <w:autoSpaceDE w:val="0"/>
        <w:autoSpaceDN w:val="0"/>
        <w:spacing w:after="0" w:line="240" w:lineRule="auto"/>
        <w:ind w:firstLine="567"/>
        <w:jc w:val="both"/>
        <w:rPr>
          <w:rFonts w:ascii="Times New Roman" w:eastAsia="Times New Roman" w:hAnsi="Times New Roman" w:cs="Times New Roman"/>
          <w:lang w:eastAsia="ru-RU"/>
        </w:rPr>
      </w:pPr>
    </w:p>
    <w:tbl>
      <w:tblPr>
        <w:tblW w:w="9016" w:type="dxa"/>
        <w:tblInd w:w="675" w:type="dxa"/>
        <w:tblLook w:val="04A0" w:firstRow="1" w:lastRow="0" w:firstColumn="1" w:lastColumn="0" w:noHBand="0" w:noVBand="1"/>
      </w:tblPr>
      <w:tblGrid>
        <w:gridCol w:w="5309"/>
        <w:gridCol w:w="3707"/>
      </w:tblGrid>
      <w:tr w:rsidR="00060253" w:rsidRPr="005D435C" w14:paraId="597D753F" w14:textId="77777777" w:rsidTr="00781507">
        <w:trPr>
          <w:trHeight w:val="922"/>
        </w:trPr>
        <w:tc>
          <w:tcPr>
            <w:tcW w:w="5309" w:type="dxa"/>
          </w:tcPr>
          <w:p w14:paraId="0BF6C65F" w14:textId="77777777" w:rsidR="00060253" w:rsidRPr="005D435C" w:rsidRDefault="00060253" w:rsidP="00043C63">
            <w:pPr>
              <w:spacing w:after="0" w:line="240" w:lineRule="auto"/>
              <w:jc w:val="both"/>
              <w:rPr>
                <w:rFonts w:ascii="Times New Roman" w:eastAsia="Times New Roman" w:hAnsi="Times New Roman" w:cs="Times New Roman"/>
                <w:b/>
                <w:sz w:val="24"/>
                <w:szCs w:val="24"/>
                <w:lang w:eastAsia="ru-RU"/>
              </w:rPr>
            </w:pPr>
            <w:r w:rsidRPr="005D435C">
              <w:rPr>
                <w:rFonts w:ascii="Times New Roman" w:eastAsia="Times New Roman" w:hAnsi="Times New Roman" w:cs="Times New Roman"/>
                <w:b/>
                <w:sz w:val="24"/>
                <w:szCs w:val="24"/>
                <w:lang w:eastAsia="ru-RU"/>
              </w:rPr>
              <w:t>Заказчик:</w:t>
            </w:r>
          </w:p>
          <w:p w14:paraId="1524EEA0" w14:textId="77777777" w:rsidR="00060253" w:rsidRPr="005D435C" w:rsidRDefault="00060253" w:rsidP="00043C63">
            <w:pPr>
              <w:spacing w:after="0" w:line="240" w:lineRule="auto"/>
              <w:jc w:val="both"/>
              <w:rPr>
                <w:rFonts w:ascii="Times New Roman" w:eastAsia="Times New Roman" w:hAnsi="Times New Roman" w:cs="Times New Roman"/>
                <w:b/>
                <w:sz w:val="24"/>
                <w:szCs w:val="24"/>
                <w:lang w:eastAsia="ru-RU"/>
              </w:rPr>
            </w:pPr>
          </w:p>
        </w:tc>
        <w:tc>
          <w:tcPr>
            <w:tcW w:w="3707" w:type="dxa"/>
            <w:hideMark/>
          </w:tcPr>
          <w:p w14:paraId="44E327DF" w14:textId="369B1845" w:rsidR="00060253" w:rsidRPr="005D435C" w:rsidRDefault="00060253" w:rsidP="00043C63">
            <w:pPr>
              <w:spacing w:after="0" w:line="240" w:lineRule="auto"/>
              <w:jc w:val="both"/>
              <w:rPr>
                <w:rFonts w:ascii="Times New Roman" w:eastAsia="Times New Roman" w:hAnsi="Times New Roman" w:cs="Times New Roman"/>
                <w:b/>
                <w:sz w:val="24"/>
                <w:szCs w:val="24"/>
                <w:lang w:eastAsia="ru-RU"/>
              </w:rPr>
            </w:pPr>
            <w:r w:rsidRPr="005D435C">
              <w:rPr>
                <w:rFonts w:ascii="Times New Roman" w:eastAsia="Times New Roman" w:hAnsi="Times New Roman" w:cs="Times New Roman"/>
                <w:b/>
                <w:sz w:val="24"/>
                <w:szCs w:val="24"/>
                <w:lang w:eastAsia="ru-RU"/>
              </w:rPr>
              <w:t>Исполнитель:</w:t>
            </w:r>
          </w:p>
        </w:tc>
      </w:tr>
      <w:tr w:rsidR="00D466ED" w:rsidRPr="005D435C" w14:paraId="66330625" w14:textId="77777777" w:rsidTr="00760B37">
        <w:trPr>
          <w:trHeight w:val="166"/>
        </w:trPr>
        <w:tc>
          <w:tcPr>
            <w:tcW w:w="5309" w:type="dxa"/>
          </w:tcPr>
          <w:p w14:paraId="10738B4C" w14:textId="6B20AB47" w:rsidR="00DB568F" w:rsidRPr="005D435C" w:rsidRDefault="00D466ED" w:rsidP="00DB568F">
            <w:pPr>
              <w:spacing w:after="0" w:line="0" w:lineRule="atLeast"/>
              <w:rPr>
                <w:rFonts w:ascii="Times New Roman" w:eastAsia="Times New Roman" w:hAnsi="Times New Roman" w:cs="Times New Roman"/>
                <w:sz w:val="24"/>
                <w:szCs w:val="24"/>
                <w:lang w:eastAsia="ru-RU"/>
              </w:rPr>
            </w:pPr>
            <w:r w:rsidRPr="006A67D6">
              <w:rPr>
                <w:rFonts w:ascii="Times New Roman" w:eastAsia="Times New Roman" w:hAnsi="Times New Roman" w:cs="Times New Roman"/>
                <w:lang w:eastAsia="ru-RU"/>
              </w:rPr>
              <w:t> </w:t>
            </w:r>
          </w:p>
          <w:p w14:paraId="77A958EE" w14:textId="77777777" w:rsidR="00753DB7" w:rsidRPr="00753DB7" w:rsidRDefault="00753DB7" w:rsidP="00753DB7">
            <w:pPr>
              <w:spacing w:after="0" w:line="240" w:lineRule="auto"/>
              <w:jc w:val="both"/>
              <w:rPr>
                <w:rFonts w:ascii="Times New Roman" w:eastAsia="Times New Roman" w:hAnsi="Times New Roman" w:cs="Times New Roman"/>
                <w:sz w:val="24"/>
                <w:szCs w:val="24"/>
                <w:lang w:eastAsia="ru-RU"/>
              </w:rPr>
            </w:pPr>
            <w:r w:rsidRPr="00753DB7">
              <w:rPr>
                <w:rFonts w:ascii="Times New Roman" w:eastAsia="Times New Roman" w:hAnsi="Times New Roman" w:cs="Times New Roman"/>
                <w:sz w:val="24"/>
                <w:szCs w:val="24"/>
                <w:lang w:eastAsia="ru-RU"/>
              </w:rPr>
              <w:t>Заказчик ________Л.А. Богданова</w:t>
            </w:r>
          </w:p>
          <w:p w14:paraId="460EFF87" w14:textId="36C5A762" w:rsidR="00D466ED" w:rsidRPr="005D435C" w:rsidRDefault="00753DB7" w:rsidP="00753DB7">
            <w:pPr>
              <w:spacing w:after="0" w:line="240" w:lineRule="auto"/>
              <w:jc w:val="both"/>
              <w:rPr>
                <w:rFonts w:ascii="Times New Roman" w:eastAsia="Times New Roman" w:hAnsi="Times New Roman" w:cs="Times New Roman"/>
                <w:sz w:val="24"/>
                <w:szCs w:val="24"/>
                <w:lang w:eastAsia="ru-RU"/>
              </w:rPr>
            </w:pPr>
            <w:r w:rsidRPr="00753DB7">
              <w:rPr>
                <w:rFonts w:ascii="Times New Roman" w:eastAsia="Times New Roman" w:hAnsi="Times New Roman" w:cs="Times New Roman"/>
                <w:sz w:val="24"/>
                <w:szCs w:val="24"/>
                <w:lang w:eastAsia="ru-RU"/>
              </w:rPr>
              <w:t>МП (Подписано ЭП)</w:t>
            </w:r>
          </w:p>
        </w:tc>
        <w:tc>
          <w:tcPr>
            <w:tcW w:w="3707" w:type="dxa"/>
          </w:tcPr>
          <w:p w14:paraId="19D9E3E9" w14:textId="63AB4ACA" w:rsidR="00781507" w:rsidRDefault="00781507" w:rsidP="00781507">
            <w:pPr>
              <w:spacing w:after="0" w:line="0" w:lineRule="atLeast"/>
              <w:rPr>
                <w:rFonts w:ascii="Times New Roman" w:eastAsia="Times New Roman" w:hAnsi="Times New Roman" w:cs="Times New Roman"/>
                <w:lang w:eastAsia="ru-RU"/>
              </w:rPr>
            </w:pPr>
          </w:p>
          <w:p w14:paraId="6FA9F543" w14:textId="59AB6885" w:rsidR="00D466ED" w:rsidRPr="005D435C" w:rsidRDefault="00753DB7" w:rsidP="00753DB7">
            <w:pPr>
              <w:spacing w:after="0" w:line="0" w:lineRule="atLeast"/>
              <w:rPr>
                <w:rFonts w:ascii="Times New Roman" w:eastAsia="Times New Roman" w:hAnsi="Times New Roman" w:cs="Times New Roman"/>
                <w:sz w:val="24"/>
                <w:szCs w:val="24"/>
                <w:lang w:eastAsia="ru-RU"/>
              </w:rPr>
            </w:pPr>
            <w:r w:rsidRPr="00362CCE">
              <w:rPr>
                <w:rFonts w:ascii="Times New Roman" w:eastAsia="Times New Roman" w:hAnsi="Times New Roman" w:cs="Times New Roman"/>
                <w:sz w:val="24"/>
                <w:szCs w:val="24"/>
                <w:lang w:eastAsia="ru-RU"/>
              </w:rPr>
              <w:t>МП (Подписано ЭП)</w:t>
            </w:r>
          </w:p>
        </w:tc>
      </w:tr>
    </w:tbl>
    <w:p w14:paraId="71D9FBE0" w14:textId="77777777" w:rsidR="0061792E" w:rsidRPr="00BE5653" w:rsidRDefault="0061792E" w:rsidP="0061792E">
      <w:pPr>
        <w:widowControl w:val="0"/>
        <w:autoSpaceDE w:val="0"/>
        <w:autoSpaceDN w:val="0"/>
        <w:spacing w:after="0" w:line="240" w:lineRule="auto"/>
        <w:ind w:firstLine="567"/>
        <w:jc w:val="both"/>
        <w:rPr>
          <w:rFonts w:ascii="Times New Roman" w:eastAsia="Times New Roman" w:hAnsi="Times New Roman" w:cs="Times New Roman"/>
          <w:color w:val="FF0000"/>
          <w:lang w:eastAsia="ru-RU"/>
        </w:rPr>
      </w:pPr>
    </w:p>
    <w:p w14:paraId="1E6F4B06" w14:textId="4CA8A05E" w:rsidR="00CE1042" w:rsidRDefault="00CE1042" w:rsidP="00CE1042">
      <w:pPr>
        <w:pageBreakBefore/>
        <w:widowControl w:val="0"/>
        <w:tabs>
          <w:tab w:val="center" w:pos="5244"/>
          <w:tab w:val="right" w:pos="9922"/>
        </w:tabs>
        <w:autoSpaceDE w:val="0"/>
        <w:autoSpaceDN w:val="0"/>
        <w:spacing w:after="0" w:line="240" w:lineRule="auto"/>
        <w:ind w:firstLine="6096"/>
        <w:jc w:val="right"/>
        <w:outlineLvl w:val="2"/>
        <w:rPr>
          <w:rFonts w:ascii="Times New Roman" w:eastAsia="Times New Roman" w:hAnsi="Times New Roman" w:cs="Times New Roman"/>
          <w:lang w:eastAsia="ru-RU"/>
        </w:rPr>
      </w:pPr>
      <w:r w:rsidRPr="00CE1042">
        <w:rPr>
          <w:rFonts w:ascii="Times New Roman" w:eastAsia="Times New Roman" w:hAnsi="Times New Roman" w:cs="Times New Roman"/>
          <w:lang w:eastAsia="ru-RU"/>
        </w:rPr>
        <w:lastRenderedPageBreak/>
        <w:t xml:space="preserve">Приложение № </w:t>
      </w:r>
      <w:r w:rsidR="00CA4FCD">
        <w:rPr>
          <w:rFonts w:ascii="Times New Roman" w:eastAsia="Times New Roman" w:hAnsi="Times New Roman" w:cs="Times New Roman"/>
          <w:lang w:eastAsia="ru-RU"/>
        </w:rPr>
        <w:t>3</w:t>
      </w:r>
      <w:r w:rsidRPr="00CE1042">
        <w:rPr>
          <w:rFonts w:ascii="Times New Roman" w:eastAsia="Times New Roman" w:hAnsi="Times New Roman" w:cs="Times New Roman"/>
          <w:lang w:eastAsia="ru-RU"/>
        </w:rPr>
        <w:t xml:space="preserve"> к Контракту</w:t>
      </w:r>
      <w:r w:rsidR="00387AF2">
        <w:rPr>
          <w:rFonts w:ascii="Times New Roman" w:eastAsia="Times New Roman" w:hAnsi="Times New Roman" w:cs="Times New Roman"/>
          <w:lang w:eastAsia="ru-RU"/>
        </w:rPr>
        <w:t xml:space="preserve">                      </w:t>
      </w:r>
      <w:r w:rsidRPr="00CE1042">
        <w:rPr>
          <w:rFonts w:ascii="Times New Roman" w:eastAsia="Times New Roman" w:hAnsi="Times New Roman" w:cs="Times New Roman"/>
          <w:lang w:eastAsia="ru-RU"/>
        </w:rPr>
        <w:t xml:space="preserve"> №</w:t>
      </w:r>
      <w:r w:rsidR="00387AF2">
        <w:rPr>
          <w:rFonts w:ascii="Times New Roman" w:eastAsia="Times New Roman" w:hAnsi="Times New Roman" w:cs="Times New Roman"/>
          <w:lang w:eastAsia="ru-RU"/>
        </w:rPr>
        <w:t xml:space="preserve"> </w:t>
      </w:r>
      <w:r w:rsidR="00E34BD5">
        <w:rPr>
          <w:rFonts w:ascii="Times New Roman" w:eastAsia="Times New Roman" w:hAnsi="Times New Roman" w:cs="Times New Roman"/>
          <w:lang w:eastAsia="ru-RU"/>
        </w:rPr>
        <w:t xml:space="preserve">  </w:t>
      </w:r>
      <w:r w:rsidR="00836FF1" w:rsidRPr="00836FF1">
        <w:rPr>
          <w:rFonts w:ascii="Times New Roman" w:eastAsia="Times New Roman" w:hAnsi="Times New Roman" w:cs="Times New Roman"/>
          <w:lang w:eastAsia="ru-RU"/>
        </w:rPr>
        <w:t xml:space="preserve"> </w:t>
      </w:r>
      <w:proofErr w:type="gramStart"/>
      <w:r w:rsidR="00836FF1" w:rsidRPr="00836FF1">
        <w:rPr>
          <w:rFonts w:ascii="Times New Roman" w:eastAsia="Times New Roman" w:hAnsi="Times New Roman" w:cs="Times New Roman"/>
          <w:lang w:eastAsia="ru-RU"/>
        </w:rPr>
        <w:t>от</w:t>
      </w:r>
      <w:r w:rsidR="00947E66">
        <w:rPr>
          <w:rFonts w:ascii="Times New Roman" w:eastAsia="Times New Roman" w:hAnsi="Times New Roman" w:cs="Times New Roman"/>
          <w:lang w:eastAsia="ru-RU"/>
        </w:rPr>
        <w:t xml:space="preserve"> </w:t>
      </w:r>
      <w:r w:rsidR="00836FF1" w:rsidRPr="00836FF1">
        <w:rPr>
          <w:rFonts w:ascii="Times New Roman" w:eastAsia="Times New Roman" w:hAnsi="Times New Roman" w:cs="Times New Roman"/>
          <w:lang w:eastAsia="ru-RU"/>
        </w:rPr>
        <w:t xml:space="preserve"> «</w:t>
      </w:r>
      <w:proofErr w:type="gramEnd"/>
      <w:r w:rsidR="00E34BD5">
        <w:rPr>
          <w:rFonts w:ascii="Times New Roman" w:eastAsia="Times New Roman" w:hAnsi="Times New Roman" w:cs="Times New Roman"/>
          <w:lang w:eastAsia="ru-RU"/>
        </w:rPr>
        <w:t>___</w:t>
      </w:r>
      <w:r w:rsidR="00836FF1" w:rsidRPr="00836FF1">
        <w:rPr>
          <w:rFonts w:ascii="Times New Roman" w:eastAsia="Times New Roman" w:hAnsi="Times New Roman" w:cs="Times New Roman"/>
          <w:lang w:eastAsia="ru-RU"/>
        </w:rPr>
        <w:t xml:space="preserve">» </w:t>
      </w:r>
      <w:r w:rsidR="00E34BD5">
        <w:rPr>
          <w:rFonts w:ascii="Times New Roman" w:eastAsia="Times New Roman" w:hAnsi="Times New Roman" w:cs="Times New Roman"/>
          <w:lang w:eastAsia="ru-RU"/>
        </w:rPr>
        <w:t>_______</w:t>
      </w:r>
      <w:r w:rsidR="00836FF1" w:rsidRPr="00836FF1">
        <w:rPr>
          <w:rFonts w:ascii="Times New Roman" w:eastAsia="Times New Roman" w:hAnsi="Times New Roman" w:cs="Times New Roman"/>
          <w:lang w:eastAsia="ru-RU"/>
        </w:rPr>
        <w:t xml:space="preserve"> 202</w:t>
      </w:r>
      <w:r w:rsidR="00760B37">
        <w:rPr>
          <w:rFonts w:ascii="Times New Roman" w:eastAsia="Times New Roman" w:hAnsi="Times New Roman" w:cs="Times New Roman"/>
          <w:lang w:eastAsia="ru-RU"/>
        </w:rPr>
        <w:t>6</w:t>
      </w:r>
      <w:r w:rsidR="00836FF1" w:rsidRPr="00836FF1">
        <w:rPr>
          <w:rFonts w:ascii="Times New Roman" w:eastAsia="Times New Roman" w:hAnsi="Times New Roman" w:cs="Times New Roman"/>
          <w:lang w:eastAsia="ru-RU"/>
        </w:rPr>
        <w:t xml:space="preserve"> года </w:t>
      </w:r>
    </w:p>
    <w:p w14:paraId="024D61E8" w14:textId="77777777" w:rsidR="00CE1042" w:rsidRDefault="00CE1042" w:rsidP="00CE1042">
      <w:pPr>
        <w:widowControl w:val="0"/>
        <w:tabs>
          <w:tab w:val="center" w:pos="5244"/>
          <w:tab w:val="right" w:pos="9922"/>
        </w:tabs>
        <w:autoSpaceDE w:val="0"/>
        <w:autoSpaceDN w:val="0"/>
        <w:spacing w:after="0" w:line="240" w:lineRule="auto"/>
        <w:ind w:firstLine="6095"/>
        <w:jc w:val="right"/>
        <w:outlineLvl w:val="2"/>
        <w:rPr>
          <w:rFonts w:ascii="Times New Roman" w:eastAsia="Times New Roman" w:hAnsi="Times New Roman" w:cs="Times New Roman"/>
          <w:lang w:eastAsia="ru-RU"/>
        </w:rPr>
      </w:pPr>
    </w:p>
    <w:p w14:paraId="7DD9FC86" w14:textId="77777777" w:rsidR="00CE1042" w:rsidRDefault="00CE1042" w:rsidP="00CE1042">
      <w:pPr>
        <w:widowControl w:val="0"/>
        <w:tabs>
          <w:tab w:val="center" w:pos="5244"/>
          <w:tab w:val="right" w:pos="9922"/>
        </w:tabs>
        <w:autoSpaceDE w:val="0"/>
        <w:autoSpaceDN w:val="0"/>
        <w:spacing w:after="0" w:line="240" w:lineRule="auto"/>
        <w:ind w:firstLine="6095"/>
        <w:jc w:val="right"/>
        <w:outlineLvl w:val="2"/>
        <w:rPr>
          <w:rFonts w:ascii="Times New Roman" w:eastAsia="Times New Roman" w:hAnsi="Times New Roman" w:cs="Times New Roman"/>
          <w:lang w:eastAsia="ru-RU"/>
        </w:rPr>
      </w:pPr>
    </w:p>
    <w:p w14:paraId="1F58F8DA" w14:textId="77777777" w:rsidR="00723DAC" w:rsidRPr="00723DAC" w:rsidRDefault="00723DAC" w:rsidP="00723DAC">
      <w:pPr>
        <w:widowControl w:val="0"/>
        <w:tabs>
          <w:tab w:val="center" w:pos="5244"/>
          <w:tab w:val="right" w:pos="9922"/>
        </w:tabs>
        <w:autoSpaceDE w:val="0"/>
        <w:autoSpaceDN w:val="0"/>
        <w:spacing w:after="0" w:line="240" w:lineRule="auto"/>
        <w:jc w:val="center"/>
        <w:outlineLvl w:val="2"/>
        <w:rPr>
          <w:rFonts w:ascii="Times New Roman" w:eastAsia="Times New Roman" w:hAnsi="Times New Roman" w:cs="Times New Roman"/>
          <w:b/>
          <w:vertAlign w:val="superscript"/>
          <w:lang w:eastAsia="ru-RU"/>
        </w:rPr>
      </w:pPr>
      <w:r w:rsidRPr="00723DAC">
        <w:rPr>
          <w:rFonts w:ascii="Times New Roman" w:eastAsia="Times New Roman" w:hAnsi="Times New Roman" w:cs="Times New Roman"/>
          <w:b/>
          <w:lang w:eastAsia="ru-RU"/>
        </w:rPr>
        <w:t>ГРАФИК ОКАЗАНИЯ УСЛУГ</w:t>
      </w:r>
      <w:r w:rsidRPr="00723DAC">
        <w:rPr>
          <w:rFonts w:ascii="Times New Roman" w:eastAsia="Times New Roman" w:hAnsi="Times New Roman" w:cs="Times New Roman"/>
          <w:b/>
          <w:vertAlign w:val="superscript"/>
          <w:lang w:eastAsia="ru-RU"/>
        </w:rPr>
        <w:t>*</w:t>
      </w:r>
    </w:p>
    <w:p w14:paraId="334F965E" w14:textId="77777777" w:rsidR="00723DAC" w:rsidRPr="00723DAC" w:rsidRDefault="00723DAC" w:rsidP="00723DAC">
      <w:pPr>
        <w:widowControl w:val="0"/>
        <w:tabs>
          <w:tab w:val="center" w:pos="5244"/>
          <w:tab w:val="right" w:pos="9922"/>
        </w:tabs>
        <w:autoSpaceDE w:val="0"/>
        <w:autoSpaceDN w:val="0"/>
        <w:spacing w:after="0" w:line="240" w:lineRule="auto"/>
        <w:jc w:val="center"/>
        <w:outlineLvl w:val="2"/>
        <w:rPr>
          <w:rFonts w:ascii="Times New Roman" w:eastAsia="Times New Roman" w:hAnsi="Times New Roman" w:cs="Times New Roman"/>
          <w:b/>
          <w:lang w:eastAsia="ru-RU"/>
        </w:rPr>
      </w:pPr>
    </w:p>
    <w:p w14:paraId="0F485F74" w14:textId="2A2DE865" w:rsidR="00723DAC" w:rsidRDefault="00723DAC" w:rsidP="00723DAC">
      <w:pPr>
        <w:autoSpaceDE w:val="0"/>
        <w:autoSpaceDN w:val="0"/>
        <w:adjustRightInd w:val="0"/>
        <w:spacing w:after="0" w:line="240" w:lineRule="auto"/>
        <w:jc w:val="center"/>
        <w:rPr>
          <w:rFonts w:ascii="Times New Roman" w:eastAsia="Calibri" w:hAnsi="Times New Roman" w:cs="Times New Roman"/>
          <w:i/>
          <w:sz w:val="24"/>
          <w:szCs w:val="24"/>
        </w:rPr>
      </w:pPr>
      <w:r w:rsidRPr="00723DAC">
        <w:rPr>
          <w:rFonts w:ascii="Times New Roman" w:eastAsia="Calibri" w:hAnsi="Times New Roman" w:cs="Times New Roman"/>
          <w:i/>
          <w:sz w:val="24"/>
          <w:szCs w:val="24"/>
        </w:rPr>
        <w:t>(примерная форма)</w:t>
      </w:r>
    </w:p>
    <w:p w14:paraId="3E39231D" w14:textId="3104E0C2" w:rsidR="00947E66" w:rsidRDefault="00947E66" w:rsidP="00723DAC">
      <w:pPr>
        <w:autoSpaceDE w:val="0"/>
        <w:autoSpaceDN w:val="0"/>
        <w:adjustRightInd w:val="0"/>
        <w:spacing w:after="0" w:line="240" w:lineRule="auto"/>
        <w:jc w:val="center"/>
        <w:rPr>
          <w:rFonts w:ascii="Times New Roman" w:eastAsia="Calibri" w:hAnsi="Times New Roman" w:cs="Times New Roman"/>
          <w:i/>
          <w:sz w:val="24"/>
          <w:szCs w:val="24"/>
        </w:rPr>
      </w:pPr>
    </w:p>
    <w:p w14:paraId="00FBB6A4" w14:textId="77777777" w:rsidR="00947E66" w:rsidRPr="00F02A77" w:rsidRDefault="00947E66" w:rsidP="00947E66">
      <w:pPr>
        <w:autoSpaceDE w:val="0"/>
        <w:autoSpaceDN w:val="0"/>
        <w:adjustRightInd w:val="0"/>
        <w:spacing w:after="0" w:line="240" w:lineRule="auto"/>
        <w:jc w:val="center"/>
        <w:rPr>
          <w:rFonts w:ascii="Times New Roman" w:hAnsi="Times New Roman" w:cs="Times New Roman"/>
          <w:b/>
          <w:bCs/>
          <w:sz w:val="24"/>
          <w:szCs w:val="24"/>
        </w:rPr>
      </w:pPr>
      <w:r w:rsidRPr="00F02A77">
        <w:rPr>
          <w:rFonts w:ascii="Times New Roman" w:hAnsi="Times New Roman" w:cs="Times New Roman"/>
          <w:b/>
          <w:bCs/>
          <w:sz w:val="24"/>
          <w:szCs w:val="24"/>
        </w:rPr>
        <w:t xml:space="preserve">График оказания услуг </w:t>
      </w:r>
    </w:p>
    <w:p w14:paraId="539A74A4" w14:textId="77777777" w:rsidR="00947E66" w:rsidRPr="00F02A77" w:rsidRDefault="00947E66" w:rsidP="00947E66">
      <w:pPr>
        <w:autoSpaceDE w:val="0"/>
        <w:autoSpaceDN w:val="0"/>
        <w:adjustRightInd w:val="0"/>
        <w:spacing w:after="0" w:line="240" w:lineRule="auto"/>
        <w:jc w:val="center"/>
        <w:rPr>
          <w:rFonts w:ascii="Times New Roman" w:hAnsi="Times New Roman" w:cs="Times New Roman"/>
          <w:b/>
          <w:bCs/>
          <w:sz w:val="24"/>
          <w:szCs w:val="24"/>
        </w:rPr>
      </w:pPr>
    </w:p>
    <w:p w14:paraId="67798C5B" w14:textId="77777777" w:rsidR="00947E66" w:rsidRPr="00D35830" w:rsidRDefault="00947E66" w:rsidP="00947E66">
      <w:pPr>
        <w:spacing w:after="0" w:line="240" w:lineRule="auto"/>
        <w:ind w:firstLine="426"/>
        <w:contextualSpacing/>
        <w:jc w:val="both"/>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0"/>
        <w:gridCol w:w="4313"/>
        <w:gridCol w:w="3122"/>
      </w:tblGrid>
      <w:tr w:rsidR="00947E66" w:rsidRPr="00D05896" w14:paraId="7CAF447F" w14:textId="77777777" w:rsidTr="0004652E">
        <w:tc>
          <w:tcPr>
            <w:tcW w:w="1910" w:type="dxa"/>
          </w:tcPr>
          <w:p w14:paraId="3D0A694F" w14:textId="77777777" w:rsidR="00947E66" w:rsidRPr="00D05896" w:rsidRDefault="00947E66" w:rsidP="00753DB7">
            <w:pPr>
              <w:spacing w:after="0" w:line="240" w:lineRule="auto"/>
              <w:contextualSpacing/>
              <w:jc w:val="center"/>
              <w:rPr>
                <w:rFonts w:ascii="Times New Roman" w:eastAsia="Times New Roman" w:hAnsi="Times New Roman" w:cs="Times New Roman"/>
                <w:sz w:val="24"/>
                <w:szCs w:val="24"/>
              </w:rPr>
            </w:pPr>
            <w:r w:rsidRPr="00D05896">
              <w:rPr>
                <w:rFonts w:ascii="Times New Roman" w:eastAsia="Times New Roman" w:hAnsi="Times New Roman" w:cs="Times New Roman"/>
                <w:sz w:val="24"/>
                <w:szCs w:val="24"/>
              </w:rPr>
              <w:t>Смена</w:t>
            </w:r>
          </w:p>
        </w:tc>
        <w:tc>
          <w:tcPr>
            <w:tcW w:w="4313" w:type="dxa"/>
          </w:tcPr>
          <w:p w14:paraId="5376C4E7" w14:textId="77777777" w:rsidR="00947E66" w:rsidRPr="00D05896" w:rsidRDefault="00947E66" w:rsidP="00753DB7">
            <w:pPr>
              <w:spacing w:after="0" w:line="240" w:lineRule="auto"/>
              <w:contextualSpacing/>
              <w:jc w:val="center"/>
              <w:rPr>
                <w:rFonts w:ascii="Times New Roman" w:eastAsia="Times New Roman" w:hAnsi="Times New Roman" w:cs="Times New Roman"/>
                <w:sz w:val="24"/>
                <w:szCs w:val="24"/>
              </w:rPr>
            </w:pPr>
            <w:r w:rsidRPr="00D05896">
              <w:rPr>
                <w:rFonts w:ascii="Times New Roman" w:eastAsia="Times New Roman" w:hAnsi="Times New Roman" w:cs="Times New Roman"/>
                <w:sz w:val="24"/>
                <w:szCs w:val="24"/>
              </w:rPr>
              <w:t>Период</w:t>
            </w:r>
          </w:p>
        </w:tc>
        <w:tc>
          <w:tcPr>
            <w:tcW w:w="3122" w:type="dxa"/>
          </w:tcPr>
          <w:p w14:paraId="0E6CBD85" w14:textId="77777777" w:rsidR="00947E66" w:rsidRPr="00D05896" w:rsidRDefault="00947E66" w:rsidP="00753DB7">
            <w:pPr>
              <w:spacing w:after="0" w:line="240" w:lineRule="auto"/>
              <w:contextualSpacing/>
              <w:jc w:val="center"/>
              <w:rPr>
                <w:rFonts w:ascii="Times New Roman" w:eastAsia="Times New Roman" w:hAnsi="Times New Roman" w:cs="Times New Roman"/>
                <w:sz w:val="24"/>
                <w:szCs w:val="24"/>
              </w:rPr>
            </w:pPr>
            <w:r w:rsidRPr="00D05896">
              <w:rPr>
                <w:rFonts w:ascii="Times New Roman" w:eastAsia="Times New Roman" w:hAnsi="Times New Roman" w:cs="Times New Roman"/>
                <w:sz w:val="24"/>
                <w:szCs w:val="24"/>
              </w:rPr>
              <w:t>Количество дней</w:t>
            </w:r>
          </w:p>
        </w:tc>
      </w:tr>
      <w:tr w:rsidR="00947E66" w:rsidRPr="00D05896" w14:paraId="69311415" w14:textId="77777777" w:rsidTr="0004652E">
        <w:tc>
          <w:tcPr>
            <w:tcW w:w="1910" w:type="dxa"/>
          </w:tcPr>
          <w:p w14:paraId="6AE3AA47" w14:textId="77777777" w:rsidR="00947E66" w:rsidRPr="00D05896" w:rsidRDefault="00947E66" w:rsidP="0004652E">
            <w:pPr>
              <w:spacing w:after="0" w:line="240" w:lineRule="auto"/>
              <w:contextualSpacing/>
              <w:jc w:val="both"/>
              <w:rPr>
                <w:rFonts w:ascii="Times New Roman" w:eastAsia="Times New Roman" w:hAnsi="Times New Roman" w:cs="Times New Roman"/>
                <w:sz w:val="24"/>
                <w:szCs w:val="24"/>
              </w:rPr>
            </w:pPr>
            <w:r w:rsidRPr="00D05896">
              <w:rPr>
                <w:rFonts w:ascii="Times New Roman" w:eastAsia="Times New Roman" w:hAnsi="Times New Roman" w:cs="Times New Roman"/>
                <w:sz w:val="24"/>
                <w:szCs w:val="24"/>
              </w:rPr>
              <w:t>1</w:t>
            </w:r>
          </w:p>
        </w:tc>
        <w:tc>
          <w:tcPr>
            <w:tcW w:w="4313" w:type="dxa"/>
          </w:tcPr>
          <w:p w14:paraId="3B086698" w14:textId="77777777" w:rsidR="00947E66" w:rsidRPr="00D05896" w:rsidRDefault="00947E66" w:rsidP="0004652E">
            <w:pPr>
              <w:spacing w:after="0" w:line="240" w:lineRule="auto"/>
              <w:contextualSpacing/>
              <w:jc w:val="both"/>
              <w:rPr>
                <w:rFonts w:ascii="Times New Roman" w:eastAsia="Times New Roman" w:hAnsi="Times New Roman" w:cs="Times New Roman"/>
                <w:sz w:val="24"/>
                <w:szCs w:val="24"/>
              </w:rPr>
            </w:pPr>
          </w:p>
        </w:tc>
        <w:tc>
          <w:tcPr>
            <w:tcW w:w="3122" w:type="dxa"/>
          </w:tcPr>
          <w:p w14:paraId="4C54B859" w14:textId="77777777" w:rsidR="00947E66" w:rsidRPr="00D05896" w:rsidRDefault="00947E66" w:rsidP="0004652E">
            <w:pPr>
              <w:spacing w:after="0" w:line="240" w:lineRule="auto"/>
              <w:contextualSpacing/>
              <w:jc w:val="both"/>
              <w:rPr>
                <w:rFonts w:ascii="Times New Roman" w:eastAsia="Times New Roman" w:hAnsi="Times New Roman" w:cs="Times New Roman"/>
                <w:sz w:val="24"/>
                <w:szCs w:val="24"/>
              </w:rPr>
            </w:pPr>
          </w:p>
        </w:tc>
      </w:tr>
      <w:tr w:rsidR="00947E66" w:rsidRPr="00D05896" w14:paraId="150B724B" w14:textId="77777777" w:rsidTr="0004652E">
        <w:tc>
          <w:tcPr>
            <w:tcW w:w="1910" w:type="dxa"/>
          </w:tcPr>
          <w:p w14:paraId="1ADC5D19" w14:textId="77777777" w:rsidR="00947E66" w:rsidRPr="00D05896" w:rsidRDefault="00947E66" w:rsidP="0004652E">
            <w:pPr>
              <w:spacing w:after="0" w:line="240" w:lineRule="auto"/>
              <w:contextualSpacing/>
              <w:jc w:val="both"/>
              <w:rPr>
                <w:rFonts w:ascii="Times New Roman" w:eastAsia="Times New Roman" w:hAnsi="Times New Roman" w:cs="Times New Roman"/>
                <w:sz w:val="24"/>
                <w:szCs w:val="24"/>
              </w:rPr>
            </w:pPr>
            <w:r w:rsidRPr="00D05896">
              <w:rPr>
                <w:rFonts w:ascii="Times New Roman" w:eastAsia="Times New Roman" w:hAnsi="Times New Roman" w:cs="Times New Roman"/>
                <w:sz w:val="24"/>
                <w:szCs w:val="24"/>
              </w:rPr>
              <w:t>2</w:t>
            </w:r>
          </w:p>
        </w:tc>
        <w:tc>
          <w:tcPr>
            <w:tcW w:w="4313" w:type="dxa"/>
          </w:tcPr>
          <w:p w14:paraId="12EC380A" w14:textId="77777777" w:rsidR="00947E66" w:rsidRPr="00D05896" w:rsidRDefault="00947E66" w:rsidP="0004652E">
            <w:pPr>
              <w:spacing w:after="0" w:line="240" w:lineRule="auto"/>
              <w:contextualSpacing/>
              <w:jc w:val="both"/>
              <w:rPr>
                <w:rFonts w:ascii="Times New Roman" w:eastAsia="Times New Roman" w:hAnsi="Times New Roman" w:cs="Times New Roman"/>
                <w:sz w:val="24"/>
                <w:szCs w:val="24"/>
              </w:rPr>
            </w:pPr>
          </w:p>
        </w:tc>
        <w:tc>
          <w:tcPr>
            <w:tcW w:w="3122" w:type="dxa"/>
          </w:tcPr>
          <w:p w14:paraId="0B2E94B4" w14:textId="77777777" w:rsidR="00947E66" w:rsidRPr="00D05896" w:rsidRDefault="00947E66" w:rsidP="0004652E">
            <w:pPr>
              <w:spacing w:after="0" w:line="240" w:lineRule="auto"/>
              <w:contextualSpacing/>
              <w:jc w:val="both"/>
              <w:rPr>
                <w:rFonts w:ascii="Times New Roman" w:eastAsia="Times New Roman" w:hAnsi="Times New Roman" w:cs="Times New Roman"/>
                <w:sz w:val="24"/>
                <w:szCs w:val="24"/>
              </w:rPr>
            </w:pPr>
          </w:p>
        </w:tc>
      </w:tr>
      <w:tr w:rsidR="00947E66" w:rsidRPr="00D05896" w14:paraId="49707A8E" w14:textId="77777777" w:rsidTr="0004652E">
        <w:tc>
          <w:tcPr>
            <w:tcW w:w="6223" w:type="dxa"/>
            <w:gridSpan w:val="2"/>
          </w:tcPr>
          <w:p w14:paraId="30C2FC62" w14:textId="77777777" w:rsidR="00947E66" w:rsidRPr="00D05896" w:rsidRDefault="00947E66" w:rsidP="0004652E">
            <w:pPr>
              <w:spacing w:after="0" w:line="240" w:lineRule="auto"/>
              <w:contextualSpacing/>
              <w:jc w:val="right"/>
              <w:rPr>
                <w:rFonts w:ascii="Times New Roman" w:eastAsia="Times New Roman" w:hAnsi="Times New Roman" w:cs="Times New Roman"/>
                <w:b/>
                <w:sz w:val="24"/>
                <w:szCs w:val="24"/>
              </w:rPr>
            </w:pPr>
            <w:r w:rsidRPr="00D05896">
              <w:rPr>
                <w:rFonts w:ascii="Times New Roman" w:eastAsia="Times New Roman" w:hAnsi="Times New Roman" w:cs="Times New Roman"/>
                <w:b/>
                <w:sz w:val="24"/>
                <w:szCs w:val="24"/>
              </w:rPr>
              <w:t>Итого дней питания</w:t>
            </w:r>
          </w:p>
        </w:tc>
        <w:tc>
          <w:tcPr>
            <w:tcW w:w="3122" w:type="dxa"/>
          </w:tcPr>
          <w:p w14:paraId="4359070E" w14:textId="77777777" w:rsidR="00947E66" w:rsidRPr="00D05896" w:rsidRDefault="00947E66" w:rsidP="0004652E">
            <w:pPr>
              <w:spacing w:after="0" w:line="240" w:lineRule="auto"/>
              <w:contextualSpacing/>
              <w:jc w:val="both"/>
              <w:rPr>
                <w:rFonts w:ascii="Times New Roman" w:eastAsia="Times New Roman" w:hAnsi="Times New Roman" w:cs="Times New Roman"/>
                <w:b/>
                <w:sz w:val="24"/>
                <w:szCs w:val="24"/>
              </w:rPr>
            </w:pPr>
          </w:p>
        </w:tc>
      </w:tr>
    </w:tbl>
    <w:p w14:paraId="5C7A9F81" w14:textId="77777777" w:rsidR="00723DAC" w:rsidRPr="00723DAC" w:rsidRDefault="00723DAC" w:rsidP="00947E66">
      <w:pPr>
        <w:autoSpaceDE w:val="0"/>
        <w:autoSpaceDN w:val="0"/>
        <w:adjustRightInd w:val="0"/>
        <w:spacing w:after="0" w:line="240" w:lineRule="auto"/>
        <w:rPr>
          <w:rFonts w:ascii="Times New Roman" w:eastAsia="Calibri" w:hAnsi="Times New Roman" w:cs="Times New Roman"/>
          <w:i/>
          <w:sz w:val="24"/>
          <w:szCs w:val="24"/>
        </w:rPr>
      </w:pPr>
    </w:p>
    <w:p w14:paraId="67460CF9" w14:textId="77777777" w:rsidR="00723DAC" w:rsidRPr="00723DAC" w:rsidRDefault="00723DAC" w:rsidP="00723DAC">
      <w:pPr>
        <w:autoSpaceDE w:val="0"/>
        <w:autoSpaceDN w:val="0"/>
        <w:adjustRightInd w:val="0"/>
        <w:spacing w:after="0" w:line="240" w:lineRule="auto"/>
        <w:jc w:val="both"/>
        <w:rPr>
          <w:rFonts w:ascii="Times New Roman" w:eastAsia="Calibri" w:hAnsi="Times New Roman" w:cs="Times New Roman"/>
          <w:i/>
          <w:sz w:val="20"/>
          <w:szCs w:val="20"/>
        </w:rPr>
      </w:pPr>
      <w:r w:rsidRPr="00723DAC">
        <w:rPr>
          <w:rFonts w:ascii="Times New Roman" w:eastAsia="Calibri" w:hAnsi="Times New Roman" w:cs="Times New Roman"/>
          <w:iCs/>
          <w:sz w:val="24"/>
          <w:szCs w:val="24"/>
        </w:rPr>
        <w:t>*</w:t>
      </w:r>
      <w:r w:rsidRPr="00723DAC">
        <w:rPr>
          <w:rFonts w:ascii="Times New Roman" w:eastAsia="Calibri" w:hAnsi="Times New Roman" w:cs="Times New Roman"/>
          <w:i/>
          <w:sz w:val="20"/>
          <w:szCs w:val="20"/>
        </w:rPr>
        <w:t xml:space="preserve"> Формирование графика совместно с Исполнителем и утверждение графика Заказчиком осуществляется в течении трех рабочих дней с даты заключения Контракта.</w:t>
      </w:r>
    </w:p>
    <w:p w14:paraId="09D1FCF3" w14:textId="77777777" w:rsidR="007557A4" w:rsidRDefault="007557A4" w:rsidP="00CA4FCD">
      <w:pPr>
        <w:autoSpaceDE w:val="0"/>
        <w:autoSpaceDN w:val="0"/>
        <w:adjustRightInd w:val="0"/>
        <w:spacing w:after="0" w:line="240" w:lineRule="auto"/>
        <w:jc w:val="center"/>
        <w:rPr>
          <w:rFonts w:ascii="Times New Roman" w:hAnsi="Times New Roman" w:cs="Times New Roman"/>
          <w:i/>
          <w:sz w:val="24"/>
          <w:szCs w:val="24"/>
        </w:rPr>
      </w:pPr>
    </w:p>
    <w:p w14:paraId="053EA7C7" w14:textId="77777777" w:rsidR="00CA4FCD" w:rsidRDefault="00CA4FCD" w:rsidP="00CA4FCD">
      <w:pPr>
        <w:autoSpaceDE w:val="0"/>
        <w:autoSpaceDN w:val="0"/>
        <w:adjustRightInd w:val="0"/>
        <w:spacing w:after="0" w:line="240" w:lineRule="auto"/>
        <w:jc w:val="center"/>
        <w:rPr>
          <w:rFonts w:ascii="Times New Roman" w:hAnsi="Times New Roman" w:cs="Times New Roman"/>
          <w:i/>
          <w:sz w:val="24"/>
          <w:szCs w:val="24"/>
        </w:rPr>
      </w:pPr>
    </w:p>
    <w:tbl>
      <w:tblPr>
        <w:tblW w:w="9676" w:type="dxa"/>
        <w:tblInd w:w="15" w:type="dxa"/>
        <w:tblLook w:val="04A0" w:firstRow="1" w:lastRow="0" w:firstColumn="1" w:lastColumn="0" w:noHBand="0" w:noVBand="1"/>
      </w:tblPr>
      <w:tblGrid>
        <w:gridCol w:w="5698"/>
        <w:gridCol w:w="3978"/>
      </w:tblGrid>
      <w:tr w:rsidR="00387AF2" w:rsidRPr="005D435C" w14:paraId="6C30A689" w14:textId="77777777" w:rsidTr="00760B37">
        <w:trPr>
          <w:trHeight w:val="273"/>
        </w:trPr>
        <w:tc>
          <w:tcPr>
            <w:tcW w:w="5698" w:type="dxa"/>
          </w:tcPr>
          <w:p w14:paraId="07961311" w14:textId="77777777" w:rsidR="00387AF2" w:rsidRPr="005D435C" w:rsidRDefault="00387AF2" w:rsidP="00043C63">
            <w:pPr>
              <w:spacing w:after="0" w:line="240" w:lineRule="auto"/>
              <w:jc w:val="both"/>
              <w:rPr>
                <w:rFonts w:ascii="Times New Roman" w:eastAsia="Times New Roman" w:hAnsi="Times New Roman" w:cs="Times New Roman"/>
                <w:b/>
                <w:sz w:val="24"/>
                <w:szCs w:val="24"/>
                <w:lang w:eastAsia="ru-RU"/>
              </w:rPr>
            </w:pPr>
            <w:r w:rsidRPr="005D435C">
              <w:rPr>
                <w:rFonts w:ascii="Times New Roman" w:eastAsia="Times New Roman" w:hAnsi="Times New Roman" w:cs="Times New Roman"/>
                <w:b/>
                <w:sz w:val="24"/>
                <w:szCs w:val="24"/>
                <w:lang w:eastAsia="ru-RU"/>
              </w:rPr>
              <w:t>Заказчик:</w:t>
            </w:r>
          </w:p>
          <w:p w14:paraId="2366217C" w14:textId="77777777" w:rsidR="00387AF2" w:rsidRPr="005D435C" w:rsidRDefault="00387AF2" w:rsidP="00043C63">
            <w:pPr>
              <w:spacing w:after="0" w:line="240" w:lineRule="auto"/>
              <w:jc w:val="both"/>
              <w:rPr>
                <w:rFonts w:ascii="Times New Roman" w:eastAsia="Times New Roman" w:hAnsi="Times New Roman" w:cs="Times New Roman"/>
                <w:b/>
                <w:sz w:val="24"/>
                <w:szCs w:val="24"/>
                <w:lang w:eastAsia="ru-RU"/>
              </w:rPr>
            </w:pPr>
          </w:p>
        </w:tc>
        <w:tc>
          <w:tcPr>
            <w:tcW w:w="3978" w:type="dxa"/>
            <w:hideMark/>
          </w:tcPr>
          <w:p w14:paraId="201F4F44" w14:textId="77777777" w:rsidR="00387AF2" w:rsidRPr="005D435C" w:rsidRDefault="00387AF2" w:rsidP="00043C63">
            <w:pPr>
              <w:spacing w:after="0" w:line="240" w:lineRule="auto"/>
              <w:jc w:val="both"/>
              <w:rPr>
                <w:rFonts w:ascii="Times New Roman" w:eastAsia="Times New Roman" w:hAnsi="Times New Roman" w:cs="Times New Roman"/>
                <w:b/>
                <w:sz w:val="24"/>
                <w:szCs w:val="24"/>
                <w:lang w:eastAsia="ru-RU"/>
              </w:rPr>
            </w:pPr>
            <w:r w:rsidRPr="005D435C">
              <w:rPr>
                <w:rFonts w:ascii="Times New Roman" w:eastAsia="Times New Roman" w:hAnsi="Times New Roman" w:cs="Times New Roman"/>
                <w:b/>
                <w:sz w:val="24"/>
                <w:szCs w:val="24"/>
                <w:lang w:eastAsia="ru-RU"/>
              </w:rPr>
              <w:t>Исполнитель:</w:t>
            </w:r>
          </w:p>
        </w:tc>
      </w:tr>
      <w:tr w:rsidR="00760B37" w:rsidRPr="005D435C" w14:paraId="3D3D57A1" w14:textId="77777777" w:rsidTr="00760B37">
        <w:trPr>
          <w:trHeight w:val="166"/>
        </w:trPr>
        <w:tc>
          <w:tcPr>
            <w:tcW w:w="5698" w:type="dxa"/>
          </w:tcPr>
          <w:p w14:paraId="61516E08" w14:textId="77777777" w:rsidR="00753DB7" w:rsidRPr="00753DB7" w:rsidRDefault="00753DB7" w:rsidP="00753DB7">
            <w:pPr>
              <w:spacing w:after="0" w:line="240" w:lineRule="auto"/>
              <w:jc w:val="both"/>
              <w:rPr>
                <w:rFonts w:ascii="Times New Roman" w:eastAsia="Times New Roman" w:hAnsi="Times New Roman" w:cs="Times New Roman"/>
                <w:sz w:val="24"/>
                <w:szCs w:val="24"/>
                <w:lang w:eastAsia="ru-RU"/>
              </w:rPr>
            </w:pPr>
            <w:r w:rsidRPr="00753DB7">
              <w:rPr>
                <w:rFonts w:ascii="Times New Roman" w:eastAsia="Times New Roman" w:hAnsi="Times New Roman" w:cs="Times New Roman"/>
                <w:sz w:val="24"/>
                <w:szCs w:val="24"/>
                <w:lang w:eastAsia="ru-RU"/>
              </w:rPr>
              <w:t>Заказчик ________Л.А. Богданова</w:t>
            </w:r>
          </w:p>
          <w:p w14:paraId="008BE2C6" w14:textId="0BF70B5E" w:rsidR="00760B37" w:rsidRPr="005D435C" w:rsidRDefault="00753DB7" w:rsidP="00753DB7">
            <w:pPr>
              <w:spacing w:after="0" w:line="240" w:lineRule="auto"/>
              <w:jc w:val="both"/>
              <w:rPr>
                <w:rFonts w:ascii="Times New Roman" w:eastAsia="Times New Roman" w:hAnsi="Times New Roman" w:cs="Times New Roman"/>
                <w:sz w:val="24"/>
                <w:szCs w:val="24"/>
                <w:lang w:eastAsia="ru-RU"/>
              </w:rPr>
            </w:pPr>
            <w:r w:rsidRPr="00753DB7">
              <w:rPr>
                <w:rFonts w:ascii="Times New Roman" w:eastAsia="Times New Roman" w:hAnsi="Times New Roman" w:cs="Times New Roman"/>
                <w:sz w:val="24"/>
                <w:szCs w:val="24"/>
                <w:lang w:eastAsia="ru-RU"/>
              </w:rPr>
              <w:t>МП (Подписано ЭП)</w:t>
            </w:r>
          </w:p>
        </w:tc>
        <w:tc>
          <w:tcPr>
            <w:tcW w:w="3978" w:type="dxa"/>
          </w:tcPr>
          <w:p w14:paraId="636F3B28" w14:textId="1C19BA66" w:rsidR="00760B37" w:rsidRPr="005D435C" w:rsidRDefault="00753DB7" w:rsidP="00753DB7">
            <w:pPr>
              <w:spacing w:after="0" w:line="0" w:lineRule="atLeast"/>
              <w:rPr>
                <w:rFonts w:ascii="Times New Roman" w:eastAsia="Times New Roman" w:hAnsi="Times New Roman" w:cs="Times New Roman"/>
                <w:sz w:val="24"/>
                <w:szCs w:val="24"/>
                <w:lang w:eastAsia="ru-RU"/>
              </w:rPr>
            </w:pPr>
            <w:r w:rsidRPr="00362CCE">
              <w:rPr>
                <w:rFonts w:ascii="Times New Roman" w:eastAsia="Times New Roman" w:hAnsi="Times New Roman" w:cs="Times New Roman"/>
                <w:sz w:val="24"/>
                <w:szCs w:val="24"/>
                <w:lang w:eastAsia="ru-RU"/>
              </w:rPr>
              <w:t>МП (Подписано ЭП)</w:t>
            </w:r>
          </w:p>
        </w:tc>
      </w:tr>
    </w:tbl>
    <w:p w14:paraId="550FEADD" w14:textId="77777777" w:rsidR="00387AF2" w:rsidRPr="007B17D1" w:rsidRDefault="00387AF2" w:rsidP="00760B37">
      <w:pPr>
        <w:autoSpaceDE w:val="0"/>
        <w:autoSpaceDN w:val="0"/>
        <w:adjustRightInd w:val="0"/>
        <w:spacing w:after="0" w:line="240" w:lineRule="auto"/>
        <w:jc w:val="right"/>
        <w:rPr>
          <w:rFonts w:ascii="Times New Roman" w:hAnsi="Times New Roman" w:cs="Times New Roman"/>
          <w:i/>
          <w:sz w:val="24"/>
          <w:szCs w:val="24"/>
        </w:rPr>
      </w:pPr>
    </w:p>
    <w:sectPr w:rsidR="00387AF2" w:rsidRPr="007B17D1" w:rsidSect="0097598F">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4ACBC6" w14:textId="77777777" w:rsidR="0051768D" w:rsidRDefault="0051768D" w:rsidP="0061792E">
      <w:pPr>
        <w:spacing w:after="0" w:line="240" w:lineRule="auto"/>
      </w:pPr>
      <w:r>
        <w:separator/>
      </w:r>
    </w:p>
  </w:endnote>
  <w:endnote w:type="continuationSeparator" w:id="0">
    <w:p w14:paraId="17A59A3E" w14:textId="77777777" w:rsidR="0051768D" w:rsidRDefault="0051768D"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9511026"/>
      <w:docPartObj>
        <w:docPartGallery w:val="Page Numbers (Bottom of Page)"/>
        <w:docPartUnique/>
      </w:docPartObj>
    </w:sdtPr>
    <w:sdtEndPr>
      <w:rPr>
        <w:rFonts w:ascii="Times New Roman" w:hAnsi="Times New Roman" w:cs="Times New Roman"/>
        <w:sz w:val="20"/>
        <w:szCs w:val="20"/>
      </w:rPr>
    </w:sdtEndPr>
    <w:sdtContent>
      <w:p w14:paraId="4EADE477" w14:textId="03C10C41" w:rsidR="004935C5" w:rsidRPr="00D755FF" w:rsidRDefault="004935C5" w:rsidP="005D435C">
        <w:pPr>
          <w:pStyle w:val="af0"/>
          <w:jc w:val="right"/>
          <w:rPr>
            <w:rFonts w:ascii="Times New Roman" w:hAnsi="Times New Roman" w:cs="Times New Roman"/>
            <w:sz w:val="20"/>
            <w:szCs w:val="20"/>
          </w:rPr>
        </w:pPr>
        <w:r w:rsidRPr="009379F7">
          <w:rPr>
            <w:rFonts w:ascii="Times New Roman" w:hAnsi="Times New Roman" w:cs="Times New Roman"/>
            <w:sz w:val="20"/>
            <w:szCs w:val="20"/>
          </w:rPr>
          <w:fldChar w:fldCharType="begin"/>
        </w:r>
        <w:r w:rsidRPr="009379F7">
          <w:rPr>
            <w:rFonts w:ascii="Times New Roman" w:hAnsi="Times New Roman" w:cs="Times New Roman"/>
            <w:sz w:val="20"/>
            <w:szCs w:val="20"/>
          </w:rPr>
          <w:instrText>PAGE   \* MERGEFORMAT</w:instrText>
        </w:r>
        <w:r w:rsidRPr="009379F7">
          <w:rPr>
            <w:rFonts w:ascii="Times New Roman" w:hAnsi="Times New Roman" w:cs="Times New Roman"/>
            <w:sz w:val="20"/>
            <w:szCs w:val="20"/>
          </w:rPr>
          <w:fldChar w:fldCharType="separate"/>
        </w:r>
        <w:r>
          <w:rPr>
            <w:rFonts w:ascii="Times New Roman" w:hAnsi="Times New Roman" w:cs="Times New Roman"/>
            <w:noProof/>
            <w:sz w:val="20"/>
            <w:szCs w:val="20"/>
          </w:rPr>
          <w:t>30</w:t>
        </w:r>
        <w:r w:rsidRPr="009379F7">
          <w:rPr>
            <w:rFonts w:ascii="Times New Roman" w:hAnsi="Times New Roman" w:cs="Times New Roman"/>
            <w:sz w:val="20"/>
            <w:szCs w:val="20"/>
          </w:rPr>
          <w:fldChar w:fldCharType="end"/>
        </w:r>
      </w:p>
    </w:sdtContent>
  </w:sdt>
  <w:p w14:paraId="002278A9" w14:textId="77777777" w:rsidR="004935C5" w:rsidRDefault="004935C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5984393"/>
      <w:docPartObj>
        <w:docPartGallery w:val="Page Numbers (Bottom of Page)"/>
        <w:docPartUnique/>
      </w:docPartObj>
    </w:sdtPr>
    <w:sdtEndPr>
      <w:rPr>
        <w:rFonts w:ascii="Times New Roman" w:hAnsi="Times New Roman" w:cs="Times New Roman"/>
      </w:rPr>
    </w:sdtEndPr>
    <w:sdtContent>
      <w:p w14:paraId="617D7F40" w14:textId="5019A3C2" w:rsidR="004935C5" w:rsidRPr="00604BA0" w:rsidRDefault="004935C5" w:rsidP="00604BA0">
        <w:pPr>
          <w:pStyle w:val="af0"/>
          <w:jc w:val="right"/>
          <w:rPr>
            <w:rFonts w:ascii="Times New Roman" w:hAnsi="Times New Roman" w:cs="Times New Roman"/>
          </w:rPr>
        </w:pPr>
        <w:r w:rsidRPr="00604BA0">
          <w:rPr>
            <w:rFonts w:ascii="Times New Roman" w:hAnsi="Times New Roman" w:cs="Times New Roman"/>
          </w:rPr>
          <w:fldChar w:fldCharType="begin"/>
        </w:r>
        <w:r w:rsidRPr="00604BA0">
          <w:rPr>
            <w:rFonts w:ascii="Times New Roman" w:hAnsi="Times New Roman" w:cs="Times New Roman"/>
          </w:rPr>
          <w:instrText>PAGE   \* MERGEFORMAT</w:instrText>
        </w:r>
        <w:r w:rsidRPr="00604BA0">
          <w:rPr>
            <w:rFonts w:ascii="Times New Roman" w:hAnsi="Times New Roman" w:cs="Times New Roman"/>
          </w:rPr>
          <w:fldChar w:fldCharType="separate"/>
        </w:r>
        <w:r>
          <w:rPr>
            <w:rFonts w:ascii="Times New Roman" w:hAnsi="Times New Roman" w:cs="Times New Roman"/>
            <w:noProof/>
          </w:rPr>
          <w:t>37</w:t>
        </w:r>
        <w:r w:rsidRPr="00604BA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CE614" w14:textId="77777777" w:rsidR="0051768D" w:rsidRDefault="0051768D" w:rsidP="0061792E">
      <w:pPr>
        <w:spacing w:after="0" w:line="240" w:lineRule="auto"/>
      </w:pPr>
      <w:r>
        <w:separator/>
      </w:r>
    </w:p>
  </w:footnote>
  <w:footnote w:type="continuationSeparator" w:id="0">
    <w:p w14:paraId="60664FB9" w14:textId="77777777" w:rsidR="0051768D" w:rsidRDefault="0051768D" w:rsidP="006179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1B84E" w14:textId="77777777" w:rsidR="004935C5" w:rsidRDefault="004935C5">
    <w:pPr>
      <w:pStyle w:val="ae"/>
    </w:pPr>
  </w:p>
  <w:p w14:paraId="480871C3" w14:textId="77777777" w:rsidR="004935C5" w:rsidRPr="00630034" w:rsidRDefault="004935C5" w:rsidP="005D435C">
    <w:pPr>
      <w:pStyle w:val="ae"/>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92E"/>
    <w:rsid w:val="00015A9B"/>
    <w:rsid w:val="00017EA0"/>
    <w:rsid w:val="00023586"/>
    <w:rsid w:val="00027F32"/>
    <w:rsid w:val="00031908"/>
    <w:rsid w:val="00043C63"/>
    <w:rsid w:val="0004652E"/>
    <w:rsid w:val="00051DBE"/>
    <w:rsid w:val="00051EC3"/>
    <w:rsid w:val="000540C2"/>
    <w:rsid w:val="00054123"/>
    <w:rsid w:val="0005576E"/>
    <w:rsid w:val="00060253"/>
    <w:rsid w:val="00061477"/>
    <w:rsid w:val="00081796"/>
    <w:rsid w:val="000824B3"/>
    <w:rsid w:val="00091C4B"/>
    <w:rsid w:val="00091F79"/>
    <w:rsid w:val="00095F5B"/>
    <w:rsid w:val="0009757E"/>
    <w:rsid w:val="000C1BF5"/>
    <w:rsid w:val="000C476F"/>
    <w:rsid w:val="000D0BA9"/>
    <w:rsid w:val="000D0EFF"/>
    <w:rsid w:val="000D444E"/>
    <w:rsid w:val="000D5A7B"/>
    <w:rsid w:val="000E0220"/>
    <w:rsid w:val="000E0905"/>
    <w:rsid w:val="000E5C26"/>
    <w:rsid w:val="001132C2"/>
    <w:rsid w:val="00115328"/>
    <w:rsid w:val="00115C08"/>
    <w:rsid w:val="001164B2"/>
    <w:rsid w:val="00117A23"/>
    <w:rsid w:val="00125B5E"/>
    <w:rsid w:val="001279D1"/>
    <w:rsid w:val="0013099A"/>
    <w:rsid w:val="00131351"/>
    <w:rsid w:val="00131674"/>
    <w:rsid w:val="001372B1"/>
    <w:rsid w:val="00137A2A"/>
    <w:rsid w:val="00147453"/>
    <w:rsid w:val="00156A91"/>
    <w:rsid w:val="001614F2"/>
    <w:rsid w:val="001770CD"/>
    <w:rsid w:val="00194FAD"/>
    <w:rsid w:val="00197F5D"/>
    <w:rsid w:val="001A5BE2"/>
    <w:rsid w:val="001B7F00"/>
    <w:rsid w:val="001C0B72"/>
    <w:rsid w:val="001C1388"/>
    <w:rsid w:val="001C2077"/>
    <w:rsid w:val="001C3008"/>
    <w:rsid w:val="001C5898"/>
    <w:rsid w:val="001C62A4"/>
    <w:rsid w:val="001C63FC"/>
    <w:rsid w:val="001D159A"/>
    <w:rsid w:val="001D1CE2"/>
    <w:rsid w:val="001D4892"/>
    <w:rsid w:val="001D4DF0"/>
    <w:rsid w:val="001E070E"/>
    <w:rsid w:val="001E091E"/>
    <w:rsid w:val="001E445C"/>
    <w:rsid w:val="001E4C95"/>
    <w:rsid w:val="001E5838"/>
    <w:rsid w:val="001F3887"/>
    <w:rsid w:val="001F3B73"/>
    <w:rsid w:val="002035B1"/>
    <w:rsid w:val="002040CD"/>
    <w:rsid w:val="00205DEE"/>
    <w:rsid w:val="0020757D"/>
    <w:rsid w:val="002133D6"/>
    <w:rsid w:val="002245AA"/>
    <w:rsid w:val="00253565"/>
    <w:rsid w:val="00265BAE"/>
    <w:rsid w:val="00287137"/>
    <w:rsid w:val="002A4684"/>
    <w:rsid w:val="002A51F9"/>
    <w:rsid w:val="002B5E33"/>
    <w:rsid w:val="002D4CC3"/>
    <w:rsid w:val="002D509E"/>
    <w:rsid w:val="002E3DBC"/>
    <w:rsid w:val="002F530D"/>
    <w:rsid w:val="0030156C"/>
    <w:rsid w:val="00315E41"/>
    <w:rsid w:val="00316168"/>
    <w:rsid w:val="00322B12"/>
    <w:rsid w:val="00324BAB"/>
    <w:rsid w:val="00326B20"/>
    <w:rsid w:val="00334301"/>
    <w:rsid w:val="00341F92"/>
    <w:rsid w:val="00344216"/>
    <w:rsid w:val="00346258"/>
    <w:rsid w:val="00362CCE"/>
    <w:rsid w:val="003652A9"/>
    <w:rsid w:val="003721DB"/>
    <w:rsid w:val="00376CDB"/>
    <w:rsid w:val="003815E5"/>
    <w:rsid w:val="00387AF2"/>
    <w:rsid w:val="003A78DC"/>
    <w:rsid w:val="003B2ED5"/>
    <w:rsid w:val="003B3C78"/>
    <w:rsid w:val="003C2CCF"/>
    <w:rsid w:val="003D2342"/>
    <w:rsid w:val="003E17AF"/>
    <w:rsid w:val="003E2CF0"/>
    <w:rsid w:val="003E4029"/>
    <w:rsid w:val="004052FC"/>
    <w:rsid w:val="0041238F"/>
    <w:rsid w:val="00420D54"/>
    <w:rsid w:val="00425D5A"/>
    <w:rsid w:val="00425F2E"/>
    <w:rsid w:val="0042715F"/>
    <w:rsid w:val="00433B77"/>
    <w:rsid w:val="00451856"/>
    <w:rsid w:val="004566C9"/>
    <w:rsid w:val="00460E4B"/>
    <w:rsid w:val="004718E6"/>
    <w:rsid w:val="00471A81"/>
    <w:rsid w:val="00475F57"/>
    <w:rsid w:val="00484F27"/>
    <w:rsid w:val="0049079B"/>
    <w:rsid w:val="004913E2"/>
    <w:rsid w:val="00493038"/>
    <w:rsid w:val="004935C5"/>
    <w:rsid w:val="00496263"/>
    <w:rsid w:val="00496269"/>
    <w:rsid w:val="004A34A1"/>
    <w:rsid w:val="004B1868"/>
    <w:rsid w:val="004C1575"/>
    <w:rsid w:val="004C7FC1"/>
    <w:rsid w:val="004D0456"/>
    <w:rsid w:val="004E3413"/>
    <w:rsid w:val="004E36E4"/>
    <w:rsid w:val="004E6391"/>
    <w:rsid w:val="004F2427"/>
    <w:rsid w:val="004F2CE4"/>
    <w:rsid w:val="004F3758"/>
    <w:rsid w:val="004F6D8B"/>
    <w:rsid w:val="00514E06"/>
    <w:rsid w:val="0051768D"/>
    <w:rsid w:val="00522D5B"/>
    <w:rsid w:val="005326DF"/>
    <w:rsid w:val="00534B54"/>
    <w:rsid w:val="00542C2F"/>
    <w:rsid w:val="00565380"/>
    <w:rsid w:val="0057191D"/>
    <w:rsid w:val="00573267"/>
    <w:rsid w:val="005A2BB1"/>
    <w:rsid w:val="005A7CA6"/>
    <w:rsid w:val="005B1263"/>
    <w:rsid w:val="005B23AB"/>
    <w:rsid w:val="005B5209"/>
    <w:rsid w:val="005C4183"/>
    <w:rsid w:val="005C4E3C"/>
    <w:rsid w:val="005C7719"/>
    <w:rsid w:val="005D435C"/>
    <w:rsid w:val="005D519D"/>
    <w:rsid w:val="00604BA0"/>
    <w:rsid w:val="00607057"/>
    <w:rsid w:val="00613FD2"/>
    <w:rsid w:val="00615195"/>
    <w:rsid w:val="0061721E"/>
    <w:rsid w:val="0061792E"/>
    <w:rsid w:val="00627F3C"/>
    <w:rsid w:val="00655E16"/>
    <w:rsid w:val="00663E39"/>
    <w:rsid w:val="00670573"/>
    <w:rsid w:val="0067067C"/>
    <w:rsid w:val="006712C3"/>
    <w:rsid w:val="00683231"/>
    <w:rsid w:val="006926D8"/>
    <w:rsid w:val="006A17A7"/>
    <w:rsid w:val="006A2B0D"/>
    <w:rsid w:val="006A2C5E"/>
    <w:rsid w:val="006C0682"/>
    <w:rsid w:val="006C4FBE"/>
    <w:rsid w:val="006D0BC1"/>
    <w:rsid w:val="006D26D6"/>
    <w:rsid w:val="006E2DEB"/>
    <w:rsid w:val="006F5690"/>
    <w:rsid w:val="0070468D"/>
    <w:rsid w:val="00704F83"/>
    <w:rsid w:val="00710FEC"/>
    <w:rsid w:val="007176AD"/>
    <w:rsid w:val="00723DAC"/>
    <w:rsid w:val="00730AB2"/>
    <w:rsid w:val="00731371"/>
    <w:rsid w:val="00753DB7"/>
    <w:rsid w:val="007557A4"/>
    <w:rsid w:val="00756063"/>
    <w:rsid w:val="00760B37"/>
    <w:rsid w:val="00766F04"/>
    <w:rsid w:val="00780F30"/>
    <w:rsid w:val="00781507"/>
    <w:rsid w:val="007A3746"/>
    <w:rsid w:val="007A610F"/>
    <w:rsid w:val="007B6471"/>
    <w:rsid w:val="007B65D3"/>
    <w:rsid w:val="007D2563"/>
    <w:rsid w:val="007E5CF1"/>
    <w:rsid w:val="007F18A6"/>
    <w:rsid w:val="007F5ED2"/>
    <w:rsid w:val="008038F4"/>
    <w:rsid w:val="00805875"/>
    <w:rsid w:val="0081177A"/>
    <w:rsid w:val="008168E4"/>
    <w:rsid w:val="00816F7A"/>
    <w:rsid w:val="00821CBF"/>
    <w:rsid w:val="00833E80"/>
    <w:rsid w:val="00836FF1"/>
    <w:rsid w:val="00841692"/>
    <w:rsid w:val="00851042"/>
    <w:rsid w:val="00852BCF"/>
    <w:rsid w:val="00863F06"/>
    <w:rsid w:val="008656EE"/>
    <w:rsid w:val="00886BE3"/>
    <w:rsid w:val="0089018B"/>
    <w:rsid w:val="008907F7"/>
    <w:rsid w:val="00891CFA"/>
    <w:rsid w:val="008920EC"/>
    <w:rsid w:val="00896BDE"/>
    <w:rsid w:val="008A207B"/>
    <w:rsid w:val="008A2637"/>
    <w:rsid w:val="008A776B"/>
    <w:rsid w:val="008B1EB8"/>
    <w:rsid w:val="008B4ACA"/>
    <w:rsid w:val="008C159C"/>
    <w:rsid w:val="008C2B75"/>
    <w:rsid w:val="008D333C"/>
    <w:rsid w:val="008D4412"/>
    <w:rsid w:val="008E4772"/>
    <w:rsid w:val="008F5A4C"/>
    <w:rsid w:val="00910284"/>
    <w:rsid w:val="00914D7F"/>
    <w:rsid w:val="009255BE"/>
    <w:rsid w:val="00947DF4"/>
    <w:rsid w:val="00947E66"/>
    <w:rsid w:val="00951F07"/>
    <w:rsid w:val="0095256B"/>
    <w:rsid w:val="009528C9"/>
    <w:rsid w:val="0096146A"/>
    <w:rsid w:val="00964D0D"/>
    <w:rsid w:val="0097598F"/>
    <w:rsid w:val="009778D2"/>
    <w:rsid w:val="00990157"/>
    <w:rsid w:val="00991848"/>
    <w:rsid w:val="009927DC"/>
    <w:rsid w:val="009962F3"/>
    <w:rsid w:val="009A326C"/>
    <w:rsid w:val="009A7AD6"/>
    <w:rsid w:val="009B0A72"/>
    <w:rsid w:val="009B382E"/>
    <w:rsid w:val="009B51E9"/>
    <w:rsid w:val="009D392B"/>
    <w:rsid w:val="009D6532"/>
    <w:rsid w:val="009E1601"/>
    <w:rsid w:val="009F3381"/>
    <w:rsid w:val="009F53E8"/>
    <w:rsid w:val="00A24114"/>
    <w:rsid w:val="00A51164"/>
    <w:rsid w:val="00A53C09"/>
    <w:rsid w:val="00A6083D"/>
    <w:rsid w:val="00A64C0D"/>
    <w:rsid w:val="00A80428"/>
    <w:rsid w:val="00A8306E"/>
    <w:rsid w:val="00A84621"/>
    <w:rsid w:val="00A9409D"/>
    <w:rsid w:val="00A95A44"/>
    <w:rsid w:val="00A97FC0"/>
    <w:rsid w:val="00AA1688"/>
    <w:rsid w:val="00AA41E0"/>
    <w:rsid w:val="00AA7D2A"/>
    <w:rsid w:val="00AB56D5"/>
    <w:rsid w:val="00AC2327"/>
    <w:rsid w:val="00AC379B"/>
    <w:rsid w:val="00AD0034"/>
    <w:rsid w:val="00AD0349"/>
    <w:rsid w:val="00AF52D9"/>
    <w:rsid w:val="00AF694D"/>
    <w:rsid w:val="00B0308D"/>
    <w:rsid w:val="00B040DF"/>
    <w:rsid w:val="00B1576F"/>
    <w:rsid w:val="00B22854"/>
    <w:rsid w:val="00B34CFA"/>
    <w:rsid w:val="00B465CA"/>
    <w:rsid w:val="00B46972"/>
    <w:rsid w:val="00B53ABD"/>
    <w:rsid w:val="00B547D7"/>
    <w:rsid w:val="00B564BA"/>
    <w:rsid w:val="00B60ADF"/>
    <w:rsid w:val="00B62012"/>
    <w:rsid w:val="00B64AA9"/>
    <w:rsid w:val="00B71222"/>
    <w:rsid w:val="00B762F1"/>
    <w:rsid w:val="00B808C5"/>
    <w:rsid w:val="00B966BD"/>
    <w:rsid w:val="00BA1E88"/>
    <w:rsid w:val="00BA6EFF"/>
    <w:rsid w:val="00BB7A5E"/>
    <w:rsid w:val="00BD2AA3"/>
    <w:rsid w:val="00BD5C16"/>
    <w:rsid w:val="00BD7ABB"/>
    <w:rsid w:val="00BE5653"/>
    <w:rsid w:val="00BF1755"/>
    <w:rsid w:val="00BF5666"/>
    <w:rsid w:val="00C01F86"/>
    <w:rsid w:val="00C02D40"/>
    <w:rsid w:val="00C06886"/>
    <w:rsid w:val="00C22C26"/>
    <w:rsid w:val="00C37D28"/>
    <w:rsid w:val="00C42FE8"/>
    <w:rsid w:val="00C8497D"/>
    <w:rsid w:val="00C86238"/>
    <w:rsid w:val="00C90070"/>
    <w:rsid w:val="00C9166A"/>
    <w:rsid w:val="00C93AE1"/>
    <w:rsid w:val="00C95D21"/>
    <w:rsid w:val="00C95F5E"/>
    <w:rsid w:val="00C9606F"/>
    <w:rsid w:val="00CA4FCD"/>
    <w:rsid w:val="00CD6837"/>
    <w:rsid w:val="00CE1042"/>
    <w:rsid w:val="00CE3261"/>
    <w:rsid w:val="00D1183B"/>
    <w:rsid w:val="00D15C41"/>
    <w:rsid w:val="00D20D26"/>
    <w:rsid w:val="00D21997"/>
    <w:rsid w:val="00D2334A"/>
    <w:rsid w:val="00D342D2"/>
    <w:rsid w:val="00D3629C"/>
    <w:rsid w:val="00D4318B"/>
    <w:rsid w:val="00D466ED"/>
    <w:rsid w:val="00D475E6"/>
    <w:rsid w:val="00D553FA"/>
    <w:rsid w:val="00D73B69"/>
    <w:rsid w:val="00D80723"/>
    <w:rsid w:val="00D85981"/>
    <w:rsid w:val="00D9094F"/>
    <w:rsid w:val="00D92401"/>
    <w:rsid w:val="00DA35BC"/>
    <w:rsid w:val="00DA49C3"/>
    <w:rsid w:val="00DA6624"/>
    <w:rsid w:val="00DB17BE"/>
    <w:rsid w:val="00DB249A"/>
    <w:rsid w:val="00DB4CA4"/>
    <w:rsid w:val="00DB568F"/>
    <w:rsid w:val="00DD0234"/>
    <w:rsid w:val="00DD53A6"/>
    <w:rsid w:val="00DE570A"/>
    <w:rsid w:val="00DE7359"/>
    <w:rsid w:val="00DF735E"/>
    <w:rsid w:val="00E02FEC"/>
    <w:rsid w:val="00E13F3E"/>
    <w:rsid w:val="00E212B6"/>
    <w:rsid w:val="00E21A4A"/>
    <w:rsid w:val="00E31CE6"/>
    <w:rsid w:val="00E34BD5"/>
    <w:rsid w:val="00E367E2"/>
    <w:rsid w:val="00E443B2"/>
    <w:rsid w:val="00E471B6"/>
    <w:rsid w:val="00E570CC"/>
    <w:rsid w:val="00E748E1"/>
    <w:rsid w:val="00E74DEB"/>
    <w:rsid w:val="00E800A4"/>
    <w:rsid w:val="00E909E5"/>
    <w:rsid w:val="00E93F75"/>
    <w:rsid w:val="00E9509C"/>
    <w:rsid w:val="00E96F27"/>
    <w:rsid w:val="00E9763F"/>
    <w:rsid w:val="00EA279F"/>
    <w:rsid w:val="00EB1D67"/>
    <w:rsid w:val="00EB4859"/>
    <w:rsid w:val="00EB5072"/>
    <w:rsid w:val="00EB5DC0"/>
    <w:rsid w:val="00EB6D75"/>
    <w:rsid w:val="00EC0D40"/>
    <w:rsid w:val="00EC4B01"/>
    <w:rsid w:val="00ED0831"/>
    <w:rsid w:val="00ED3C6F"/>
    <w:rsid w:val="00EE179C"/>
    <w:rsid w:val="00EE719D"/>
    <w:rsid w:val="00EF6BF7"/>
    <w:rsid w:val="00F05958"/>
    <w:rsid w:val="00F3090B"/>
    <w:rsid w:val="00F43974"/>
    <w:rsid w:val="00F74B35"/>
    <w:rsid w:val="00F81129"/>
    <w:rsid w:val="00F861A7"/>
    <w:rsid w:val="00F94446"/>
    <w:rsid w:val="00FA2449"/>
    <w:rsid w:val="00FB1C3D"/>
    <w:rsid w:val="00FC5B84"/>
    <w:rsid w:val="00FD3EA2"/>
    <w:rsid w:val="00FE4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91FFABD1-7714-44C3-85AD-3632FC3D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025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table" w:customStyle="1" w:styleId="1">
    <w:name w:val="Сетка таблицы1"/>
    <w:basedOn w:val="a1"/>
    <w:next w:val="af2"/>
    <w:uiPriority w:val="59"/>
    <w:rsid w:val="009E1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9E1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uiPriority w:val="59"/>
    <w:rsid w:val="004F6D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Неразрешенное упоминание1"/>
    <w:basedOn w:val="a0"/>
    <w:uiPriority w:val="99"/>
    <w:semiHidden/>
    <w:unhideWhenUsed/>
    <w:rsid w:val="00B1576F"/>
    <w:rPr>
      <w:color w:val="605E5C"/>
      <w:shd w:val="clear" w:color="auto" w:fill="E1DFDD"/>
    </w:rPr>
  </w:style>
  <w:style w:type="character" w:styleId="af3">
    <w:name w:val="FollowedHyperlink"/>
    <w:basedOn w:val="a0"/>
    <w:uiPriority w:val="99"/>
    <w:semiHidden/>
    <w:unhideWhenUsed/>
    <w:rsid w:val="00B1576F"/>
    <w:rPr>
      <w:color w:val="800080" w:themeColor="followedHyperlink"/>
      <w:u w:val="single"/>
    </w:rPr>
  </w:style>
  <w:style w:type="paragraph" w:styleId="af4">
    <w:name w:val="List Paragraph"/>
    <w:basedOn w:val="a"/>
    <w:link w:val="af5"/>
    <w:uiPriority w:val="34"/>
    <w:qFormat/>
    <w:rsid w:val="00FE4DF6"/>
    <w:pPr>
      <w:ind w:left="720"/>
      <w:contextualSpacing/>
    </w:pPr>
  </w:style>
  <w:style w:type="character" w:customStyle="1" w:styleId="af5">
    <w:name w:val="Абзац списка Знак"/>
    <w:link w:val="af4"/>
    <w:uiPriority w:val="34"/>
    <w:locked/>
    <w:rsid w:val="00FE4DF6"/>
  </w:style>
  <w:style w:type="paragraph" w:styleId="af6">
    <w:name w:val="Subtitle"/>
    <w:basedOn w:val="a"/>
    <w:next w:val="a"/>
    <w:link w:val="af7"/>
    <w:uiPriority w:val="99"/>
    <w:qFormat/>
    <w:rsid w:val="00131674"/>
    <w:pPr>
      <w:numPr>
        <w:ilvl w:val="1"/>
      </w:numPr>
    </w:pPr>
    <w:rPr>
      <w:rFonts w:eastAsiaTheme="minorEastAsia"/>
      <w:color w:val="5A5A5A" w:themeColor="text1" w:themeTint="A5"/>
      <w:spacing w:val="15"/>
    </w:rPr>
  </w:style>
  <w:style w:type="character" w:customStyle="1" w:styleId="af7">
    <w:name w:val="Подзаголовок Знак"/>
    <w:basedOn w:val="a0"/>
    <w:link w:val="af6"/>
    <w:uiPriority w:val="99"/>
    <w:rsid w:val="00131674"/>
    <w:rPr>
      <w:rFonts w:eastAsiaTheme="minorEastAsia"/>
      <w:color w:val="5A5A5A" w:themeColor="text1" w:themeTint="A5"/>
      <w:spacing w:val="15"/>
    </w:rPr>
  </w:style>
  <w:style w:type="character" w:styleId="af8">
    <w:name w:val="Strong"/>
    <w:basedOn w:val="a0"/>
    <w:uiPriority w:val="22"/>
    <w:qFormat/>
    <w:rsid w:val="00627F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2528">
      <w:bodyDiv w:val="1"/>
      <w:marLeft w:val="0"/>
      <w:marRight w:val="0"/>
      <w:marTop w:val="0"/>
      <w:marBottom w:val="0"/>
      <w:divBdr>
        <w:top w:val="none" w:sz="0" w:space="0" w:color="auto"/>
        <w:left w:val="none" w:sz="0" w:space="0" w:color="auto"/>
        <w:bottom w:val="none" w:sz="0" w:space="0" w:color="auto"/>
        <w:right w:val="none" w:sz="0" w:space="0" w:color="auto"/>
      </w:divBdr>
    </w:div>
    <w:div w:id="28069827">
      <w:bodyDiv w:val="1"/>
      <w:marLeft w:val="0"/>
      <w:marRight w:val="0"/>
      <w:marTop w:val="0"/>
      <w:marBottom w:val="0"/>
      <w:divBdr>
        <w:top w:val="none" w:sz="0" w:space="0" w:color="auto"/>
        <w:left w:val="none" w:sz="0" w:space="0" w:color="auto"/>
        <w:bottom w:val="none" w:sz="0" w:space="0" w:color="auto"/>
        <w:right w:val="none" w:sz="0" w:space="0" w:color="auto"/>
      </w:divBdr>
    </w:div>
    <w:div w:id="47344361">
      <w:bodyDiv w:val="1"/>
      <w:marLeft w:val="0"/>
      <w:marRight w:val="0"/>
      <w:marTop w:val="0"/>
      <w:marBottom w:val="0"/>
      <w:divBdr>
        <w:top w:val="none" w:sz="0" w:space="0" w:color="auto"/>
        <w:left w:val="none" w:sz="0" w:space="0" w:color="auto"/>
        <w:bottom w:val="none" w:sz="0" w:space="0" w:color="auto"/>
        <w:right w:val="none" w:sz="0" w:space="0" w:color="auto"/>
      </w:divBdr>
    </w:div>
    <w:div w:id="128939637">
      <w:bodyDiv w:val="1"/>
      <w:marLeft w:val="0"/>
      <w:marRight w:val="0"/>
      <w:marTop w:val="0"/>
      <w:marBottom w:val="0"/>
      <w:divBdr>
        <w:top w:val="none" w:sz="0" w:space="0" w:color="auto"/>
        <w:left w:val="none" w:sz="0" w:space="0" w:color="auto"/>
        <w:bottom w:val="none" w:sz="0" w:space="0" w:color="auto"/>
        <w:right w:val="none" w:sz="0" w:space="0" w:color="auto"/>
      </w:divBdr>
    </w:div>
    <w:div w:id="339549089">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832257272">
      <w:bodyDiv w:val="1"/>
      <w:marLeft w:val="0"/>
      <w:marRight w:val="0"/>
      <w:marTop w:val="0"/>
      <w:marBottom w:val="0"/>
      <w:divBdr>
        <w:top w:val="none" w:sz="0" w:space="0" w:color="auto"/>
        <w:left w:val="none" w:sz="0" w:space="0" w:color="auto"/>
        <w:bottom w:val="none" w:sz="0" w:space="0" w:color="auto"/>
        <w:right w:val="none" w:sz="0" w:space="0" w:color="auto"/>
      </w:divBdr>
    </w:div>
    <w:div w:id="1033924722">
      <w:bodyDiv w:val="1"/>
      <w:marLeft w:val="0"/>
      <w:marRight w:val="0"/>
      <w:marTop w:val="0"/>
      <w:marBottom w:val="0"/>
      <w:divBdr>
        <w:top w:val="none" w:sz="0" w:space="0" w:color="auto"/>
        <w:left w:val="none" w:sz="0" w:space="0" w:color="auto"/>
        <w:bottom w:val="none" w:sz="0" w:space="0" w:color="auto"/>
        <w:right w:val="none" w:sz="0" w:space="0" w:color="auto"/>
      </w:divBdr>
    </w:div>
    <w:div w:id="1339965633">
      <w:bodyDiv w:val="1"/>
      <w:marLeft w:val="0"/>
      <w:marRight w:val="0"/>
      <w:marTop w:val="0"/>
      <w:marBottom w:val="0"/>
      <w:divBdr>
        <w:top w:val="none" w:sz="0" w:space="0" w:color="auto"/>
        <w:left w:val="none" w:sz="0" w:space="0" w:color="auto"/>
        <w:bottom w:val="none" w:sz="0" w:space="0" w:color="auto"/>
        <w:right w:val="none" w:sz="0" w:space="0" w:color="auto"/>
      </w:divBdr>
    </w:div>
    <w:div w:id="1641575853">
      <w:bodyDiv w:val="1"/>
      <w:marLeft w:val="0"/>
      <w:marRight w:val="0"/>
      <w:marTop w:val="0"/>
      <w:marBottom w:val="0"/>
      <w:divBdr>
        <w:top w:val="none" w:sz="0" w:space="0" w:color="auto"/>
        <w:left w:val="none" w:sz="0" w:space="0" w:color="auto"/>
        <w:bottom w:val="none" w:sz="0" w:space="0" w:color="auto"/>
        <w:right w:val="none" w:sz="0" w:space="0" w:color="auto"/>
      </w:divBdr>
    </w:div>
    <w:div w:id="1734624410">
      <w:bodyDiv w:val="1"/>
      <w:marLeft w:val="0"/>
      <w:marRight w:val="0"/>
      <w:marTop w:val="0"/>
      <w:marBottom w:val="0"/>
      <w:divBdr>
        <w:top w:val="none" w:sz="0" w:space="0" w:color="auto"/>
        <w:left w:val="none" w:sz="0" w:space="0" w:color="auto"/>
        <w:bottom w:val="none" w:sz="0" w:space="0" w:color="auto"/>
        <w:right w:val="none" w:sz="0" w:space="0" w:color="auto"/>
      </w:divBdr>
    </w:div>
    <w:div w:id="210903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organization/view/34047" TargetMode="External"/><Relationship Id="rId13" Type="http://schemas.openxmlformats.org/officeDocument/2006/relationships/header" Target="header1.xml"/><Relationship Id="rId18" Type="http://schemas.openxmlformats.org/officeDocument/2006/relationships/hyperlink" Target="https://www.gov.spb.ru/gov/otrasl/socpit/docume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kupki@kcson-mosk.ru" TargetMode="External"/><Relationship Id="rId17" Type="http://schemas.openxmlformats.org/officeDocument/2006/relationships/hyperlink" Target="https://www.gov.spb.ru/gov/otrasl/socpit/documents/"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cson-mosk@yandex.ru" TargetMode="External"/><Relationship Id="rId5" Type="http://schemas.openxmlformats.org/officeDocument/2006/relationships/webSettings" Target="webSettings.xml"/><Relationship Id="rId15" Type="http://schemas.openxmlformats.org/officeDocument/2006/relationships/hyperlink" Target="https://www.gov.spb.ru/gov/otrasl/socpit/documents/" TargetMode="External"/><Relationship Id="rId10" Type="http://schemas.openxmlformats.org/officeDocument/2006/relationships/hyperlink" Target="consultantplus://offline/ref=2BAADFE3A72001FEB61007D698469F5E9591F4769F62E48D1E33DA9605947001AABAE3661C0123FBB4A402DEF61535849BBDDC480564720EpDr0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8C5AC31DA8E800CECE854F6F635D18CE331D5EE956CE7DB6F1DEF2E332CD2D27E0B00635D6185A280B735E117D864BF00102F2F9DC99637MCqF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D6957-80F6-4837-A20E-2402AD891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32</Pages>
  <Words>13530</Words>
  <Characters>77122</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Закупки</cp:lastModifiedBy>
  <cp:revision>13</cp:revision>
  <cp:lastPrinted>2023-04-26T13:21:00Z</cp:lastPrinted>
  <dcterms:created xsi:type="dcterms:W3CDTF">2026-02-16T09:27:00Z</dcterms:created>
  <dcterms:modified xsi:type="dcterms:W3CDTF">2026-03-11T14:18:00Z</dcterms:modified>
</cp:coreProperties>
</file>