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770" w:rsidRPr="00CF4AA6" w:rsidRDefault="00006770" w:rsidP="00006770">
      <w:pPr>
        <w:jc w:val="center"/>
        <w:outlineLvl w:val="0"/>
        <w:rPr>
          <w:b/>
          <w:sz w:val="24"/>
          <w:szCs w:val="24"/>
        </w:rPr>
      </w:pPr>
    </w:p>
    <w:p w:rsidR="00006770" w:rsidRPr="00405835" w:rsidRDefault="00006770" w:rsidP="00006770">
      <w:pPr>
        <w:jc w:val="center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Определение и обоснование НМЦК м</w:t>
      </w:r>
      <w:r w:rsidRPr="00405835">
        <w:rPr>
          <w:b/>
          <w:bCs/>
          <w:color w:val="000000"/>
          <w:sz w:val="24"/>
          <w:szCs w:val="24"/>
        </w:rPr>
        <w:t>етод</w:t>
      </w:r>
      <w:r>
        <w:rPr>
          <w:b/>
          <w:bCs/>
          <w:color w:val="000000"/>
          <w:sz w:val="24"/>
          <w:szCs w:val="24"/>
        </w:rPr>
        <w:t xml:space="preserve">ом </w:t>
      </w:r>
      <w:r w:rsidRPr="00405835">
        <w:rPr>
          <w:b/>
          <w:bCs/>
          <w:color w:val="000000"/>
          <w:sz w:val="24"/>
          <w:szCs w:val="24"/>
        </w:rPr>
        <w:t>сопоставимых рыночных цен (анализ рынка)</w:t>
      </w:r>
    </w:p>
    <w:tbl>
      <w:tblPr>
        <w:tblW w:w="1530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5309"/>
      </w:tblGrid>
      <w:tr w:rsidR="00006770" w:rsidRPr="00111E43" w:rsidTr="00182413">
        <w:trPr>
          <w:trHeight w:val="8250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6770" w:rsidRPr="00365199" w:rsidRDefault="00006770" w:rsidP="00182413">
            <w:pPr>
              <w:rPr>
                <w:color w:val="000000"/>
              </w:rPr>
            </w:pPr>
            <w:r w:rsidRPr="00546E26">
              <w:rPr>
                <w:b/>
                <w:bCs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  <w:r>
              <w:rPr>
                <w:b/>
                <w:bCs/>
              </w:rPr>
              <w:t xml:space="preserve">. </w:t>
            </w:r>
            <w:r w:rsidRPr="00365199">
              <w:rPr>
                <w:color w:val="000000"/>
              </w:rPr>
              <w:t>Заказчиком был направле</w:t>
            </w:r>
            <w:r>
              <w:rPr>
                <w:color w:val="000000"/>
              </w:rPr>
              <w:t xml:space="preserve">н запрос </w:t>
            </w:r>
            <w:r w:rsidRPr="0021678C"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9/3/ЭС</w:t>
            </w:r>
            <w:r w:rsidRPr="0021678C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>06.02.2026 г.</w:t>
            </w:r>
            <w:r w:rsidRPr="00365199">
              <w:rPr>
                <w:color w:val="000000"/>
              </w:rPr>
              <w:t xml:space="preserve"> о предоставлении ценовой информации 5-ти 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      </w:r>
          </w:p>
          <w:p w:rsidR="00006770" w:rsidRPr="00365199" w:rsidRDefault="00006770" w:rsidP="00182413"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Ответы на запрос получены от 3 поставщиков: КП</w:t>
            </w:r>
            <w:r w:rsidRPr="00365199">
              <w:rPr>
                <w:color w:val="000000"/>
              </w:rPr>
              <w:t xml:space="preserve"> № 1</w:t>
            </w:r>
            <w:r>
              <w:rPr>
                <w:color w:val="000000"/>
              </w:rPr>
              <w:t>; КП</w:t>
            </w:r>
            <w:r w:rsidRPr="00365199">
              <w:rPr>
                <w:color w:val="000000"/>
              </w:rPr>
              <w:t xml:space="preserve"> № </w:t>
            </w:r>
            <w:r>
              <w:rPr>
                <w:color w:val="000000"/>
              </w:rPr>
              <w:t xml:space="preserve">2; КП </w:t>
            </w:r>
            <w:r w:rsidRPr="00365199">
              <w:rPr>
                <w:color w:val="000000"/>
              </w:rPr>
              <w:t>№ 3</w:t>
            </w:r>
            <w:r>
              <w:rPr>
                <w:color w:val="000000"/>
              </w:rPr>
              <w:t>.</w:t>
            </w:r>
          </w:p>
          <w:tbl>
            <w:tblPr>
              <w:tblW w:w="14903" w:type="dxa"/>
              <w:tblInd w:w="151" w:type="dxa"/>
              <w:tblLayout w:type="fixed"/>
              <w:tblLook w:val="04A0" w:firstRow="1" w:lastRow="0" w:firstColumn="1" w:lastColumn="0" w:noHBand="0" w:noVBand="1"/>
            </w:tblPr>
            <w:tblGrid>
              <w:gridCol w:w="587"/>
              <w:gridCol w:w="1984"/>
              <w:gridCol w:w="992"/>
              <w:gridCol w:w="993"/>
              <w:gridCol w:w="1134"/>
              <w:gridCol w:w="567"/>
              <w:gridCol w:w="676"/>
              <w:gridCol w:w="1133"/>
              <w:gridCol w:w="851"/>
              <w:gridCol w:w="885"/>
              <w:gridCol w:w="1383"/>
              <w:gridCol w:w="1301"/>
              <w:gridCol w:w="1168"/>
              <w:gridCol w:w="1249"/>
            </w:tblGrid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№ п/п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Наименование товара (работы, услуги)</w:t>
                  </w:r>
                </w:p>
              </w:tc>
              <w:tc>
                <w:tcPr>
                  <w:tcW w:w="5495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Номер источника ценовой информации (ИЦИ №i) и цена единицы товара, работы, услуги, представленная i-</w:t>
                  </w:r>
                  <w:proofErr w:type="spellStart"/>
                  <w:r w:rsidRPr="00AF7847">
                    <w:rPr>
                      <w:b/>
                      <w:bCs/>
                      <w:color w:val="000000"/>
                    </w:rPr>
                    <w:t>тым</w:t>
                  </w:r>
                  <w:proofErr w:type="spellEnd"/>
                  <w:r w:rsidRPr="00AF7847">
                    <w:rPr>
                      <w:b/>
                      <w:bCs/>
                      <w:color w:val="000000"/>
                    </w:rPr>
                    <w:t xml:space="preserve"> ИЦИ (</w:t>
                  </w:r>
                  <w:proofErr w:type="spellStart"/>
                  <w:r w:rsidRPr="00AF7847">
                    <w:rPr>
                      <w:b/>
                      <w:bCs/>
                      <w:color w:val="000000"/>
                    </w:rPr>
                    <w:t>Цi</w:t>
                  </w:r>
                  <w:proofErr w:type="spellEnd"/>
                  <w:r w:rsidRPr="00AF7847">
                    <w:rPr>
                      <w:b/>
                      <w:bCs/>
                      <w:color w:val="000000"/>
                    </w:rPr>
                    <w:t>), руб.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v - кол-во (объем) закупаемого товара (работы, услуги), шт.</w:t>
                  </w:r>
                </w:p>
              </w:tc>
              <w:tc>
                <w:tcPr>
                  <w:tcW w:w="88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n - кол-во значений, используемых в расчете</w:t>
                  </w:r>
                </w:p>
              </w:tc>
              <w:tc>
                <w:tcPr>
                  <w:tcW w:w="385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color w:val="000000"/>
                    </w:rPr>
                    <w:t>Определение однородности совокупности значений выявленных цен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006770" w:rsidRPr="00AF7847" w:rsidTr="00182413">
              <w:trPr>
                <w:trHeight w:val="2131"/>
              </w:trPr>
              <w:tc>
                <w:tcPr>
                  <w:tcW w:w="58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984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ИЦИ №1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ИЦИ №2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ИЦИ №3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ИЦИ №4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>ИЦИ №5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noProof/>
                    </w:rPr>
                    <w:drawing>
                      <wp:anchor distT="0" distB="0" distL="114300" distR="114300" simplePos="0" relativeHeight="251661312" behindDoc="0" locked="0" layoutInCell="1" allowOverlap="1" wp14:anchorId="7DF2E617" wp14:editId="6A71EDE6">
                        <wp:simplePos x="0" y="0"/>
                        <wp:positionH relativeFrom="column">
                          <wp:posOffset>76835</wp:posOffset>
                        </wp:positionH>
                        <wp:positionV relativeFrom="paragraph">
                          <wp:posOffset>106045</wp:posOffset>
                        </wp:positionV>
                        <wp:extent cx="457200" cy="333375"/>
                        <wp:effectExtent l="0" t="0" r="0" b="9525"/>
                        <wp:wrapNone/>
                        <wp:docPr id="5" name="Рисунок 5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8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color w:val="000000"/>
                    </w:rPr>
                    <w:t xml:space="preserve">&lt;ц&gt; - </w:t>
                  </w:r>
                  <w:proofErr w:type="spellStart"/>
                  <w:r w:rsidRPr="00AF7847">
                    <w:rPr>
                      <w:b/>
                      <w:bCs/>
                      <w:color w:val="000000"/>
                    </w:rPr>
                    <w:t>средн</w:t>
                  </w:r>
                  <w:proofErr w:type="spellEnd"/>
                  <w:r w:rsidRPr="00AF7847">
                    <w:rPr>
                      <w:b/>
                      <w:bCs/>
                      <w:color w:val="000000"/>
                    </w:rPr>
                    <w:t xml:space="preserve">. </w:t>
                  </w:r>
                  <w:proofErr w:type="spellStart"/>
                  <w:r w:rsidRPr="00AF7847">
                    <w:rPr>
                      <w:b/>
                      <w:bCs/>
                      <w:color w:val="000000"/>
                    </w:rPr>
                    <w:t>арифм</w:t>
                  </w:r>
                  <w:proofErr w:type="spellEnd"/>
                  <w:r w:rsidRPr="00AF7847">
                    <w:rPr>
                      <w:b/>
                      <w:bCs/>
                      <w:color w:val="000000"/>
                    </w:rPr>
                    <w:t xml:space="preserve">. величина цены единицы </w:t>
                  </w:r>
                  <w:proofErr w:type="spellStart"/>
                  <w:r w:rsidRPr="00AF7847">
                    <w:rPr>
                      <w:b/>
                      <w:bCs/>
                      <w:color w:val="000000"/>
                    </w:rPr>
                    <w:t>прод-ции</w:t>
                  </w:r>
                  <w:proofErr w:type="spellEnd"/>
                  <w:r w:rsidRPr="00AF7847">
                    <w:rPr>
                      <w:b/>
                      <w:bCs/>
                      <w:color w:val="000000"/>
                    </w:rPr>
                    <w:t>, руб.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 wp14:anchorId="2FC07FF9" wp14:editId="06FA511F">
                        <wp:simplePos x="0" y="0"/>
                        <wp:positionH relativeFrom="column">
                          <wp:posOffset>-17145</wp:posOffset>
                        </wp:positionH>
                        <wp:positionV relativeFrom="paragraph">
                          <wp:posOffset>827405</wp:posOffset>
                        </wp:positionV>
                        <wp:extent cx="725170" cy="378460"/>
                        <wp:effectExtent l="0" t="0" r="0" b="2540"/>
                        <wp:wrapNone/>
                        <wp:docPr id="4" name="Рисунок 4" descr="C:\Temp\KClipboardExport\sssqsznq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5170" cy="3784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F7847">
                    <w:rPr>
                      <w:b/>
                      <w:bCs/>
                      <w:color w:val="000000"/>
                    </w:rPr>
                    <w:t>Среднее квадратичное отклонение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 wp14:anchorId="4C06C7AF" wp14:editId="3B2771F8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677545</wp:posOffset>
                        </wp:positionV>
                        <wp:extent cx="657225" cy="333375"/>
                        <wp:effectExtent l="0" t="0" r="9525" b="9525"/>
                        <wp:wrapNone/>
                        <wp:docPr id="3" name="Рисунок 3" descr="C:\Temp\KClipboardExport\8c4wnzh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F7847">
                    <w:rPr>
                      <w:b/>
                      <w:bCs/>
                      <w:color w:val="000000"/>
                    </w:rPr>
                    <w:t xml:space="preserve">V - </w:t>
                  </w:r>
                  <w:proofErr w:type="spellStart"/>
                  <w:r w:rsidRPr="00AF7847">
                    <w:rPr>
                      <w:b/>
                      <w:bCs/>
                      <w:color w:val="000000"/>
                    </w:rPr>
                    <w:t>коэф-нт</w:t>
                  </w:r>
                  <w:proofErr w:type="spellEnd"/>
                  <w:r w:rsidRPr="00AF7847">
                    <w:rPr>
                      <w:b/>
                      <w:bCs/>
                      <w:color w:val="000000"/>
                    </w:rPr>
                    <w:t xml:space="preserve"> вариации</w:t>
                  </w:r>
                </w:p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noProof/>
                    </w:rPr>
                    <w:drawing>
                      <wp:anchor distT="0" distB="0" distL="114300" distR="114300" simplePos="0" relativeHeight="251662336" behindDoc="0" locked="0" layoutInCell="1" allowOverlap="1" wp14:anchorId="734C186C" wp14:editId="4951E590">
                        <wp:simplePos x="0" y="0"/>
                        <wp:positionH relativeFrom="column">
                          <wp:posOffset>161925</wp:posOffset>
                        </wp:positionH>
                        <wp:positionV relativeFrom="paragraph">
                          <wp:posOffset>-184785</wp:posOffset>
                        </wp:positionV>
                        <wp:extent cx="480060" cy="277495"/>
                        <wp:effectExtent l="0" t="0" r="0" b="8255"/>
                        <wp:wrapNone/>
                        <wp:docPr id="6" name="Рисунок 6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" cy="277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006770" w:rsidRPr="00AF7847" w:rsidTr="00182413">
              <w:trPr>
                <w:trHeight w:val="837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D13EC7" w:rsidRDefault="00006770" w:rsidP="00182413">
                  <w:pPr>
                    <w:jc w:val="center"/>
                    <w:rPr>
                      <w:iCs/>
                      <w:color w:val="000000"/>
                    </w:rPr>
                  </w:pPr>
                  <w:r w:rsidRPr="00D13EC7">
                    <w:rPr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i/>
                      <w:iCs/>
                      <w:color w:val="000000"/>
                    </w:rPr>
                    <w:t>8=3+4+5+6+7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b/>
                      <w:bCs/>
                      <w:i/>
                      <w:iCs/>
                      <w:color w:val="000000"/>
                    </w:rPr>
                    <w:t>10 = кол-во ответов ИЦИ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23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236"/>
                  </w:tblGrid>
                  <w:tr w:rsidR="00006770" w:rsidRPr="00AF7847" w:rsidTr="00182413">
                    <w:trPr>
                      <w:trHeight w:val="1080"/>
                    </w:trPr>
                    <w:tc>
                      <w:tcPr>
                        <w:tcW w:w="1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006770" w:rsidRPr="00AF7847" w:rsidRDefault="00006770" w:rsidP="00182413">
                        <w:pPr>
                          <w:rPr>
                            <w:color w:val="000000"/>
                          </w:rPr>
                        </w:pPr>
                      </w:p>
                      <w:tbl>
                        <w:tblPr>
                          <w:tblW w:w="0" w:type="auto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20"/>
                        </w:tblGrid>
                        <w:tr w:rsidR="00006770" w:rsidRPr="00AF7847" w:rsidTr="00182413">
                          <w:trPr>
                            <w:trHeight w:val="1080"/>
                            <w:tblCellSpacing w:w="0" w:type="dxa"/>
                          </w:trPr>
                          <w:tc>
                            <w:tcPr>
                              <w:tcW w:w="1220" w:type="dxa"/>
                              <w:shd w:val="clear" w:color="auto" w:fill="auto"/>
                              <w:vAlign w:val="center"/>
                              <w:hideMark/>
                            </w:tcPr>
                            <w:p w:rsidR="00006770" w:rsidRPr="00AF7847" w:rsidRDefault="00006770" w:rsidP="00182413">
                              <w:pPr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</w:pPr>
                              <w:r w:rsidRPr="00AF7847">
                                <w:rPr>
                                  <w:noProof/>
                                </w:rPr>
                                <w:drawing>
                                  <wp:anchor distT="0" distB="0" distL="114300" distR="114300" simplePos="0" relativeHeight="251663360" behindDoc="0" locked="0" layoutInCell="1" allowOverlap="1" wp14:anchorId="65E0A8BE" wp14:editId="76B65C48">
                                    <wp:simplePos x="0" y="0"/>
                                    <wp:positionH relativeFrom="column">
                                      <wp:posOffset>240665</wp:posOffset>
                                    </wp:positionH>
                                    <wp:positionV relativeFrom="paragraph">
                                      <wp:posOffset>-83820</wp:posOffset>
                                    </wp:positionV>
                                    <wp:extent cx="279400" cy="203200"/>
                                    <wp:effectExtent l="0" t="0" r="6350" b="6350"/>
                                    <wp:wrapNone/>
                                    <wp:docPr id="2" name="Рисунок 2" descr="C:\Temp\KClipboardExport\l41eo45a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1723" descr="C:\Temp\KClipboardExport\l41eo45a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l="68182" t="17999" b="2400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9400" cy="203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  <wp14:sizeRelH relativeFrom="page">
                                      <wp14:pctWidth>0</wp14:pctWidth>
                                    </wp14:sizeRelH>
                                    <wp14:sizeRelV relativeFrom="page">
                                      <wp14:pctHeight>0</wp14:pctHeight>
                                    </wp14:sizeRelV>
                                  </wp:anchor>
                                </w:drawing>
                              </w:r>
                              <w:r w:rsidRPr="00AF7847"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11=        /10</w:t>
                              </w:r>
                            </w:p>
                          </w:tc>
                        </w:tr>
                      </w:tbl>
                      <w:p w:rsidR="00006770" w:rsidRPr="00AF7847" w:rsidRDefault="00006770" w:rsidP="00182413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</w:tbl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AF7847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AF7847">
                    <w:rPr>
                      <w:color w:val="000000"/>
                    </w:rPr>
                    <w:t>14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pPr>
                    <w:rPr>
                      <w:lang w:val="en-US"/>
                    </w:rPr>
                  </w:pPr>
                  <w:r w:rsidRPr="002072CB">
                    <w:t xml:space="preserve">Папка для черчения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241,52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270,5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253,6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765,62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255,21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14,56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765,62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Зажимы для бумаг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94,19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105,49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98,9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298,58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99,53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5,68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597,16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Зажимы для бумаг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41,9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46,93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132,83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44,28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2,53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265,66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4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Зажимы для бумаг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361,76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339,15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1 023,91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341,30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19,47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2 047,82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Клей-карандаш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91,86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102,88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96,45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291,19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300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97,06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5,54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29 119,00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 xml:space="preserve">Клейкая лента упаковочная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152,75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171,08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160,39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484,22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161,41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9,21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4 842,20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Клейкая лента упаковочная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259,07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290,16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272,02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821,25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273,75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15,62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2 737,50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Клейкая лента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264,06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295,75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277,26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837,07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279,02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15,92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4 185,35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Конверты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1957,08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2191,93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2054,93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6 203,94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2 067,98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117,97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2 067,98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Конверты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529,37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592,89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555,84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1 678,10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559,37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31,91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559,37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lastRenderedPageBreak/>
                    <w:t>11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Конверты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445,11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498,52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467,37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1 411,00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470,33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26,83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470,33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Краска штемпельная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91,02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101,94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95,57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288,53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96,18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5,49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961,77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Краска штемпельная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283,57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317,60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297,75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898,92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299,64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17,09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599,28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14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Ластик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23,17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25,95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24,33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73,45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24,48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1,40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5,72%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244,83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 xml:space="preserve">Набор </w:t>
                  </w:r>
                  <w:proofErr w:type="spellStart"/>
                  <w:r w:rsidRPr="002072CB">
                    <w:t>текстовыделителей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216,15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242,09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226,96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685,20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228,40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13,03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1 142,00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Папка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13,80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15,46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14,49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43,75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300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14,58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0,83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5,69%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4 375,00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Папка-уголок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32,54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36,44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34,17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103,15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34,38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1,96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687,67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pPr>
                    <w:jc w:val="center"/>
                  </w:pPr>
                  <w:r w:rsidRPr="002072CB">
                    <w:t>Папка-уголок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26,03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29,15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27,33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82,51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27,50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1,57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550,07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19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Папка-уголок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26,03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29,15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27,33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82,51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27,50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1,57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550,07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Папка-файл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274,07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306,96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287,77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868,80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289,60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16,52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2 896,00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Ручка шариковая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14,17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15,87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14,88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44,92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400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14,97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0,85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5,68%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5 989,33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Ручка шариковая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77,28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86,55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81,14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244,97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81,66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4,66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816,57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Силовые кнопки-гвоздики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60,08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67,29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63,08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190,45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63,48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3,62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317,42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24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 xml:space="preserve">Скобы для </w:t>
                  </w:r>
                  <w:proofErr w:type="spellStart"/>
                  <w:r w:rsidRPr="002072CB">
                    <w:t>степлера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25,93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29,04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27,23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82,20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27,40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1,56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5,69%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2 740,00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Скрепки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45,21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50,64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47,47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143,32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47,77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2,73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2 388,67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 w:rsidRPr="009C1510">
                    <w:t>26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Скрепки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199,32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223,24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209,29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631,85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210,62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12,02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5,71%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10 530,83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>
                    <w:t>27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proofErr w:type="spellStart"/>
                  <w:r w:rsidRPr="002072CB">
                    <w:t>Степлер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273,25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306,04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286,91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866,20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288,73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16,47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1 443,67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>
                    <w:t>28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Стержень шариковый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10,54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11,80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11,07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33,41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150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11,14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0,63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5,66%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1 670,50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>
                    <w:t>29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Стержень шариковый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9,14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10,24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9,60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28,98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9,66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0,55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5,69%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289,80</w:t>
                  </w:r>
                </w:p>
              </w:tc>
            </w:tr>
            <w:tr w:rsidR="00006770" w:rsidRPr="00AF7847" w:rsidTr="00182413">
              <w:trPr>
                <w:trHeight w:val="300"/>
              </w:trPr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9C1510" w:rsidRDefault="00006770" w:rsidP="00182413">
                  <w:r>
                    <w:t>30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6770" w:rsidRPr="002072CB" w:rsidRDefault="00006770" w:rsidP="00182413">
                  <w:r w:rsidRPr="002072CB">
                    <w:t>Фломастеры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95,39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106,84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Pr="004B467C" w:rsidRDefault="00006770" w:rsidP="00182413">
                  <w:pPr>
                    <w:jc w:val="right"/>
                    <w:rPr>
                      <w:bCs/>
                      <w:color w:val="000000"/>
                    </w:rPr>
                  </w:pPr>
                  <w:r w:rsidRPr="004B467C">
                    <w:rPr>
                      <w:bCs/>
                      <w:color w:val="000000"/>
                    </w:rPr>
                    <w:t>100,16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8E7D60" w:rsidRDefault="00006770" w:rsidP="00182413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302,39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8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100,80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5,75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5,70%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770" w:rsidRDefault="00006770" w:rsidP="00182413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2 519,92</w:t>
                  </w:r>
                </w:p>
              </w:tc>
            </w:tr>
            <w:tr w:rsidR="00006770" w:rsidRPr="00AF7847" w:rsidTr="00182413">
              <w:trPr>
                <w:trHeight w:val="683"/>
              </w:trPr>
              <w:tc>
                <w:tcPr>
                  <w:tcW w:w="1365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06770" w:rsidRPr="00AF7847" w:rsidRDefault="00006770" w:rsidP="00182413">
                  <w:r w:rsidRPr="00AF7847">
                    <w:rPr>
                      <w:noProof/>
                    </w:rPr>
                    <w:drawing>
                      <wp:anchor distT="0" distB="0" distL="114300" distR="114300" simplePos="0" relativeHeight="251664384" behindDoc="0" locked="0" layoutInCell="1" allowOverlap="1" wp14:anchorId="4CFF3F80" wp14:editId="7733E963">
                        <wp:simplePos x="0" y="0"/>
                        <wp:positionH relativeFrom="column">
                          <wp:posOffset>7924165</wp:posOffset>
                        </wp:positionH>
                        <wp:positionV relativeFrom="paragraph">
                          <wp:posOffset>45085</wp:posOffset>
                        </wp:positionV>
                        <wp:extent cx="577850" cy="266700"/>
                        <wp:effectExtent l="0" t="0" r="0" b="0"/>
                        <wp:wrapNone/>
                        <wp:docPr id="22967" name="Рисунок 22967" descr="C:\Temp\KClipboardExport\7d4qbwfz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967" name="Picture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3398" b="326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785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006770" w:rsidRPr="00AF7847" w:rsidRDefault="00006770" w:rsidP="00182413">
                  <w:pPr>
                    <w:tabs>
                      <w:tab w:val="left" w:pos="11470"/>
                    </w:tabs>
                  </w:pPr>
                  <w:r w:rsidRPr="00AF7847">
                    <w:tab/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06770" w:rsidRPr="00DA52B3" w:rsidRDefault="00006770" w:rsidP="00182413">
                  <w:pPr>
                    <w:jc w:val="center"/>
                    <w:rPr>
                      <w:color w:val="000000"/>
                    </w:rPr>
                  </w:pPr>
                  <w:r w:rsidRPr="002072CB">
                    <w:rPr>
                      <w:color w:val="000000"/>
                    </w:rPr>
                    <w:t>88 371,39</w:t>
                  </w:r>
                </w:p>
              </w:tc>
            </w:tr>
          </w:tbl>
          <w:p w:rsidR="00006770" w:rsidRPr="000C0E14" w:rsidRDefault="00006770" w:rsidP="00182413">
            <w:pPr>
              <w:ind w:firstLine="709"/>
              <w:jc w:val="both"/>
              <w:rPr>
                <w:bCs/>
              </w:rPr>
            </w:pPr>
          </w:p>
        </w:tc>
      </w:tr>
    </w:tbl>
    <w:p w:rsidR="006371C2" w:rsidRDefault="006371C2">
      <w:bookmarkStart w:id="0" w:name="_GoBack"/>
      <w:bookmarkEnd w:id="0"/>
    </w:p>
    <w:sectPr w:rsidR="006371C2" w:rsidSect="00F846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CB"/>
    <w:rsid w:val="00006770"/>
    <w:rsid w:val="004116CB"/>
    <w:rsid w:val="006371C2"/>
    <w:rsid w:val="00F8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07DFC-0B95-4FB7-90F1-96F9E12FD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Cab20</dc:creator>
  <cp:keywords/>
  <dc:description/>
  <cp:lastModifiedBy>Cab20</cp:lastModifiedBy>
  <cp:revision>3</cp:revision>
  <dcterms:created xsi:type="dcterms:W3CDTF">2025-11-18T14:15:00Z</dcterms:created>
  <dcterms:modified xsi:type="dcterms:W3CDTF">2026-03-06T07:30:00Z</dcterms:modified>
</cp:coreProperties>
</file>