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17951"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3408254B" w14:textId="77777777" w:rsidR="00C16723" w:rsidRPr="00C16723" w:rsidRDefault="005D67D0"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sidR="00C16723">
        <w:rPr>
          <w:rFonts w:ascii="Times New Roman" w:hAnsi="Times New Roman"/>
          <w:sz w:val="24"/>
          <w:szCs w:val="24"/>
        </w:rPr>
        <w:t>(Идентификационный код закупки №</w:t>
      </w:r>
      <w:r w:rsidR="00C16723" w:rsidRPr="00C16723">
        <w:rPr>
          <w:rFonts w:ascii="Times New Roman" w:hAnsi="Times New Roman"/>
          <w:sz w:val="24"/>
          <w:szCs w:val="24"/>
        </w:rPr>
        <w:t xml:space="preserve"> ______)</w:t>
      </w:r>
    </w:p>
    <w:p w14:paraId="378B744E"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7BF9A7C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3A77103" w14:textId="77777777"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__.__.20</w:t>
      </w:r>
      <w:r w:rsidR="00ED241C" w:rsidRPr="00ED241C">
        <w:rPr>
          <w:rFonts w:ascii="Times New Roman" w:hAnsi="Times New Roman"/>
          <w:sz w:val="24"/>
          <w:szCs w:val="24"/>
        </w:rPr>
        <w:t>2</w:t>
      </w:r>
      <w:r w:rsidR="005D67D0">
        <w:rPr>
          <w:rFonts w:ascii="Times New Roman" w:hAnsi="Times New Roman"/>
          <w:sz w:val="24"/>
          <w:szCs w:val="24"/>
        </w:rPr>
        <w:t>6</w:t>
      </w:r>
    </w:p>
    <w:p w14:paraId="39A75E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4E4091D" w14:textId="77777777" w:rsidR="00C16723" w:rsidRPr="00C16723" w:rsidRDefault="005D67D0" w:rsidP="001E2225">
      <w:pPr>
        <w:autoSpaceDE w:val="0"/>
        <w:autoSpaceDN w:val="0"/>
        <w:adjustRightInd w:val="0"/>
        <w:spacing w:after="0" w:line="240" w:lineRule="auto"/>
        <w:ind w:firstLine="540"/>
        <w:jc w:val="both"/>
        <w:rPr>
          <w:rFonts w:ascii="Times New Roman" w:hAnsi="Times New Roman"/>
          <w:sz w:val="24"/>
          <w:szCs w:val="24"/>
        </w:rPr>
      </w:pPr>
      <w:r w:rsidRPr="002D0A29">
        <w:rPr>
          <w:rFonts w:ascii="Times New Roman" w:hAnsi="Times New Roman"/>
          <w:sz w:val="24"/>
          <w:szCs w:val="24"/>
        </w:rPr>
        <w:t xml:space="preserve">Государственное бюджетное дошкольное образовательное учреждение детский сад № 81 комбинированного вида Приморского района Санкт-Петербурга, именуемое в дальнейшем «Заказчик», в лице заведующего Молкановой Елены Александровны, </w:t>
      </w:r>
      <w:r w:rsidRPr="00CC4525">
        <w:rPr>
          <w:rFonts w:ascii="Times New Roman" w:hAnsi="Times New Roman"/>
          <w:sz w:val="24"/>
          <w:szCs w:val="24"/>
        </w:rPr>
        <w:t>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3341D0">
        <w:rPr>
          <w:rFonts w:ascii="Times New Roman" w:hAnsi="Times New Roman"/>
          <w:sz w:val="24"/>
          <w:szCs w:val="24"/>
        </w:rPr>
        <w:t>п. __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B3E83F7"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485959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26D7A4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9DD328A" w14:textId="2945B502"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913A08" w:rsidRPr="00913A08">
        <w:rPr>
          <w:rFonts w:ascii="Times New Roman" w:hAnsi="Times New Roman"/>
          <w:b/>
          <w:sz w:val="24"/>
          <w:szCs w:val="24"/>
        </w:rPr>
        <w:t>хозяйственных товаров</w:t>
      </w:r>
      <w:r w:rsidR="00913A08" w:rsidRPr="006418AD">
        <w:rPr>
          <w:color w:val="000000" w:themeColor="text1"/>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5E8BA1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7C36E129"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6068CAB8"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2F35D32E"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3EF3597D"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2.1. Цена Контракта составляет </w:t>
      </w:r>
      <w:r w:rsidRPr="00F949E3">
        <w:rPr>
          <w:rFonts w:ascii="Times New Roman" w:hAnsi="Times New Roman"/>
          <w:b/>
          <w:sz w:val="24"/>
          <w:szCs w:val="24"/>
        </w:rPr>
        <w:t>__________ рублей ______ копеек (_______)</w:t>
      </w:r>
      <w:r w:rsidRPr="00F949E3">
        <w:rPr>
          <w:rFonts w:ascii="Times New Roman" w:hAnsi="Times New Roman"/>
          <w:sz w:val="24"/>
          <w:szCs w:val="24"/>
        </w:rPr>
        <w:t xml:space="preserve">, </w:t>
      </w:r>
      <w:r w:rsidRPr="00F949E3">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F949E3">
        <w:rPr>
          <w:rFonts w:ascii="Times New Roman" w:hAnsi="Times New Roman"/>
          <w:sz w:val="24"/>
          <w:szCs w:val="24"/>
        </w:rPr>
        <w:t>.</w:t>
      </w:r>
    </w:p>
    <w:p w14:paraId="18BCD8B8"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F949E3">
        <w:rPr>
          <w:rFonts w:ascii="Times New Roman" w:hAnsi="Times New Roman"/>
          <w:sz w:val="24"/>
          <w:szCs w:val="24"/>
        </w:rPr>
        <w:t xml:space="preserve">2.2. Цена Контракта включает в себя стоимость Товара, а также все расходы на </w:t>
      </w:r>
      <w:r w:rsidR="002D2F84" w:rsidRPr="005D67D0">
        <w:rPr>
          <w:rFonts w:ascii="Times New Roman" w:hAnsi="Times New Roman"/>
          <w:sz w:val="24"/>
          <w:szCs w:val="24"/>
        </w:rPr>
        <w:t>упаковку, маркировку, доставку и разгрузку</w:t>
      </w:r>
      <w:hyperlink w:anchor="Par482" w:history="1"/>
      <w:r w:rsidRPr="00F949E3">
        <w:rPr>
          <w:rFonts w:ascii="Times New Roman" w:hAnsi="Times New Roman"/>
          <w:sz w:val="24"/>
          <w:szCs w:val="24"/>
        </w:rPr>
        <w:t xml:space="preserve">, </w:t>
      </w:r>
      <w:r w:rsidR="002D2F84" w:rsidRPr="005D67D0">
        <w:rPr>
          <w:rFonts w:ascii="Times New Roman" w:hAnsi="Times New Roman"/>
          <w:sz w:val="24"/>
          <w:szCs w:val="24"/>
        </w:rPr>
        <w:t xml:space="preserve">подъем на этаж до места указанного Заказчиком, сборку, расстановку, </w:t>
      </w:r>
      <w:r w:rsidRPr="00F949E3">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F949E3">
        <w:rPr>
          <w:rFonts w:ascii="Times New Roman" w:hAnsi="Times New Roman"/>
          <w:sz w:val="24"/>
          <w:szCs w:val="24"/>
        </w:rPr>
        <w:t xml:space="preserve"> </w:t>
      </w:r>
    </w:p>
    <w:p w14:paraId="1FD2C930"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w:t>
      </w:r>
    </w:p>
    <w:p w14:paraId="747CEEB5"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F949E3">
          <w:rPr>
            <w:rFonts w:ascii="Times New Roman" w:hAnsi="Times New Roman"/>
            <w:sz w:val="24"/>
            <w:szCs w:val="24"/>
          </w:rPr>
          <w:t>статьями 34</w:t>
        </w:r>
      </w:hyperlink>
      <w:r w:rsidRPr="00F949E3">
        <w:rPr>
          <w:rFonts w:ascii="Times New Roman" w:hAnsi="Times New Roman"/>
          <w:sz w:val="24"/>
          <w:szCs w:val="24"/>
        </w:rPr>
        <w:t xml:space="preserve"> и </w:t>
      </w:r>
      <w:hyperlink r:id="rId7" w:history="1">
        <w:r w:rsidRPr="00F949E3">
          <w:rPr>
            <w:rFonts w:ascii="Times New Roman" w:hAnsi="Times New Roman"/>
            <w:sz w:val="24"/>
            <w:szCs w:val="24"/>
          </w:rPr>
          <w:t>95</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000E40ED" w:rsidRPr="00F949E3">
        <w:rPr>
          <w:rFonts w:ascii="Times New Roman" w:hAnsi="Times New Roman"/>
          <w:sz w:val="24"/>
          <w:szCs w:val="24"/>
        </w:rPr>
        <w:t xml:space="preserve"> 44</w:t>
      </w:r>
      <w:hyperlink w:anchor="Par484" w:history="1"/>
      <w:r w:rsidRPr="00F949E3">
        <w:rPr>
          <w:rFonts w:ascii="Times New Roman" w:hAnsi="Times New Roman"/>
          <w:sz w:val="24"/>
          <w:szCs w:val="24"/>
        </w:rPr>
        <w:t>.</w:t>
      </w:r>
    </w:p>
    <w:p w14:paraId="77DE7F66"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Цена Контракта может быть снижена по соглашению</w:t>
      </w:r>
      <w:r w:rsidRPr="00C16723">
        <w:rPr>
          <w:rFonts w:ascii="Times New Roman" w:hAnsi="Times New Roman"/>
          <w:sz w:val="24"/>
          <w:szCs w:val="24"/>
        </w:rPr>
        <w:t xml:space="preserve"> Сторон без изменения предусмотренных настоящим Контрактом количества и качества поставляемого Товара и иных условий настоящего Контракта.</w:t>
      </w:r>
    </w:p>
    <w:p w14:paraId="2DCA70C1"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4A5469F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371F802"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6441EF2"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E6408EC"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Pr>
          <w:rFonts w:ascii="Times New Roman" w:hAnsi="Times New Roman"/>
          <w:i/>
          <w:sz w:val="24"/>
          <w:szCs w:val="24"/>
        </w:rPr>
        <w:t xml:space="preserve">средства бюджетных учреждений. </w:t>
      </w:r>
    </w:p>
    <w:p w14:paraId="3EB72BDD"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2.4. Оплата поставленного Товара производится Заказчиком в течение </w:t>
      </w:r>
      <w:r w:rsidR="00916BD8" w:rsidRPr="00F949E3">
        <w:rPr>
          <w:rFonts w:ascii="Times New Roman" w:hAnsi="Times New Roman"/>
          <w:b/>
          <w:sz w:val="24"/>
          <w:szCs w:val="24"/>
        </w:rPr>
        <w:t>10 (десяти) рабочих дней</w:t>
      </w:r>
      <w:r w:rsidR="00916BD8" w:rsidRPr="00F949E3">
        <w:rPr>
          <w:rFonts w:ascii="Times New Roman" w:hAnsi="Times New Roman"/>
          <w:sz w:val="24"/>
          <w:szCs w:val="24"/>
        </w:rPr>
        <w:t xml:space="preserve"> </w:t>
      </w:r>
      <w:r w:rsidR="00916BD8" w:rsidRPr="00F949E3">
        <w:rPr>
          <w:rFonts w:ascii="Times New Roman" w:hAnsi="Times New Roman"/>
          <w:b/>
          <w:sz w:val="24"/>
          <w:szCs w:val="24"/>
        </w:rPr>
        <w:t xml:space="preserve">с даты подписания Заказчиком </w:t>
      </w:r>
      <w:r w:rsidR="00E51E2F" w:rsidRPr="00F949E3">
        <w:rPr>
          <w:rFonts w:ascii="Times New Roman" w:hAnsi="Times New Roman"/>
          <w:b/>
          <w:sz w:val="24"/>
          <w:szCs w:val="24"/>
        </w:rPr>
        <w:t xml:space="preserve">Акта приёмки </w:t>
      </w:r>
      <w:hyperlink r:id="rId8" w:history="1">
        <w:r w:rsidR="00E51E2F" w:rsidRPr="00F949E3">
          <w:rPr>
            <w:rFonts w:ascii="Times New Roman" w:hAnsi="Times New Roman"/>
            <w:sz w:val="24"/>
            <w:szCs w:val="24"/>
            <w:lang w:eastAsia="ru-RU"/>
          </w:rPr>
          <w:t>(ф. 0510452)</w:t>
        </w:r>
      </w:hyperlink>
      <w:r w:rsidR="00916BD8" w:rsidRPr="00F949E3">
        <w:rPr>
          <w:rFonts w:ascii="Times New Roman" w:hAnsi="Times New Roman"/>
          <w:sz w:val="24"/>
          <w:szCs w:val="24"/>
        </w:rPr>
        <w:t>. Поставщик предоставляет Заказчику счет, счет-фактуру (если облагается НДС).</w:t>
      </w:r>
    </w:p>
    <w:p w14:paraId="141A86DE"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F949E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8B4B45C"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7812BA"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2.7. </w:t>
      </w:r>
      <w:r w:rsidRPr="00F949E3">
        <w:rPr>
          <w:rFonts w:ascii="Times New Roman" w:hAnsi="Times New Roman"/>
          <w:sz w:val="24"/>
          <w:szCs w:val="24"/>
          <w:u w:val="single"/>
        </w:rPr>
        <w:t>Датой оплаты считается дата списания денежных средств со счета Заказчика</w:t>
      </w:r>
      <w:r w:rsidRPr="00F949E3">
        <w:rPr>
          <w:rFonts w:ascii="Times New Roman" w:hAnsi="Times New Roman"/>
          <w:sz w:val="24"/>
          <w:szCs w:val="24"/>
        </w:rPr>
        <w:t>, указанного в настоящем Контракте.</w:t>
      </w:r>
    </w:p>
    <w:p w14:paraId="4473333A"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F949E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sidRPr="00F949E3">
        <w:rPr>
          <w:rFonts w:ascii="Times New Roman" w:hAnsi="Times New Roman"/>
          <w:sz w:val="24"/>
          <w:szCs w:val="24"/>
        </w:rPr>
        <w:t>.</w:t>
      </w:r>
    </w:p>
    <w:p w14:paraId="128100C1"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A06A6EE" w14:textId="77777777" w:rsidR="00C16723" w:rsidRPr="00F949E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 xml:space="preserve">3. Порядок, сроки и условия </w:t>
      </w:r>
      <w:r w:rsidR="004B6991" w:rsidRPr="00F949E3">
        <w:rPr>
          <w:rFonts w:ascii="Times New Roman" w:hAnsi="Times New Roman"/>
          <w:b/>
          <w:bCs/>
          <w:sz w:val="24"/>
          <w:szCs w:val="24"/>
        </w:rPr>
        <w:t xml:space="preserve">поставки и </w:t>
      </w:r>
      <w:r w:rsidRPr="00F949E3">
        <w:rPr>
          <w:rFonts w:ascii="Times New Roman" w:hAnsi="Times New Roman"/>
          <w:b/>
          <w:bCs/>
          <w:sz w:val="24"/>
          <w:szCs w:val="24"/>
        </w:rPr>
        <w:t>приемки Товара</w:t>
      </w:r>
    </w:p>
    <w:p w14:paraId="6C3EE8DA"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477DEB8"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F949E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5A8057F" w14:textId="35C6DE68"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Поставка Товара осуществляется Поставщиком </w:t>
      </w:r>
      <w:r w:rsidRPr="00F949E3">
        <w:rPr>
          <w:rFonts w:ascii="Times New Roman" w:hAnsi="Times New Roman"/>
          <w:b/>
          <w:sz w:val="24"/>
          <w:szCs w:val="24"/>
        </w:rPr>
        <w:t>в течение</w:t>
      </w:r>
      <w:r w:rsidRPr="00F949E3">
        <w:rPr>
          <w:rFonts w:ascii="Times New Roman" w:hAnsi="Times New Roman"/>
          <w:sz w:val="24"/>
          <w:szCs w:val="24"/>
        </w:rPr>
        <w:t xml:space="preserve"> </w:t>
      </w:r>
      <w:r w:rsidR="00913A08">
        <w:rPr>
          <w:rFonts w:ascii="Times New Roman" w:hAnsi="Times New Roman"/>
          <w:b/>
          <w:sz w:val="24"/>
          <w:szCs w:val="24"/>
        </w:rPr>
        <w:t>5</w:t>
      </w:r>
      <w:r w:rsidR="00323177">
        <w:rPr>
          <w:rFonts w:ascii="Times New Roman" w:hAnsi="Times New Roman"/>
          <w:b/>
          <w:sz w:val="24"/>
          <w:szCs w:val="24"/>
        </w:rPr>
        <w:t xml:space="preserve"> (</w:t>
      </w:r>
      <w:r w:rsidR="00913A08">
        <w:rPr>
          <w:rFonts w:ascii="Times New Roman" w:hAnsi="Times New Roman"/>
          <w:b/>
          <w:sz w:val="24"/>
          <w:szCs w:val="24"/>
        </w:rPr>
        <w:t>пяти</w:t>
      </w:r>
      <w:bookmarkStart w:id="5" w:name="_GoBack"/>
      <w:bookmarkEnd w:id="5"/>
      <w:r w:rsidR="00323177">
        <w:rPr>
          <w:rFonts w:ascii="Times New Roman" w:hAnsi="Times New Roman"/>
          <w:b/>
          <w:sz w:val="24"/>
          <w:szCs w:val="24"/>
        </w:rPr>
        <w:t>)</w:t>
      </w:r>
      <w:r w:rsidRPr="00F949E3">
        <w:rPr>
          <w:rFonts w:ascii="Times New Roman" w:hAnsi="Times New Roman"/>
          <w:b/>
          <w:sz w:val="24"/>
          <w:szCs w:val="24"/>
        </w:rPr>
        <w:t xml:space="preserve"> </w:t>
      </w:r>
      <w:r w:rsidRPr="00323177">
        <w:rPr>
          <w:rFonts w:ascii="Times New Roman" w:hAnsi="Times New Roman"/>
          <w:b/>
          <w:sz w:val="24"/>
          <w:szCs w:val="24"/>
        </w:rPr>
        <w:t>рабочих</w:t>
      </w:r>
      <w:r w:rsidRPr="00F949E3">
        <w:rPr>
          <w:rFonts w:ascii="Times New Roman" w:hAnsi="Times New Roman"/>
          <w:b/>
          <w:sz w:val="24"/>
          <w:szCs w:val="24"/>
        </w:rPr>
        <w:t xml:space="preserve"> </w:t>
      </w:r>
      <w:hyperlink w:anchor="Par507" w:history="1"/>
      <w:r w:rsidRPr="00F949E3">
        <w:rPr>
          <w:rFonts w:ascii="Times New Roman" w:hAnsi="Times New Roman"/>
          <w:b/>
          <w:sz w:val="24"/>
          <w:szCs w:val="24"/>
        </w:rPr>
        <w:t>дней</w:t>
      </w:r>
      <w:r w:rsidRPr="00F949E3">
        <w:rPr>
          <w:rFonts w:ascii="Times New Roman" w:hAnsi="Times New Roman"/>
          <w:sz w:val="24"/>
          <w:szCs w:val="24"/>
        </w:rPr>
        <w:t xml:space="preserve"> со дн</w:t>
      </w:r>
      <w:r w:rsidR="00A00EF2" w:rsidRPr="00F949E3">
        <w:rPr>
          <w:rFonts w:ascii="Times New Roman" w:hAnsi="Times New Roman"/>
          <w:sz w:val="24"/>
          <w:szCs w:val="24"/>
        </w:rPr>
        <w:t>я, следующего за днем</w:t>
      </w:r>
      <w:r w:rsidRPr="00F949E3">
        <w:rPr>
          <w:rFonts w:ascii="Times New Roman" w:hAnsi="Times New Roman"/>
          <w:sz w:val="24"/>
          <w:szCs w:val="24"/>
        </w:rPr>
        <w:t xml:space="preserve"> заключения Сторонами настоящего Контракта.</w:t>
      </w:r>
    </w:p>
    <w:p w14:paraId="59E7AC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3.2. Поставка Товара осуществляется Поставщиком </w:t>
      </w:r>
      <w:r w:rsidRPr="00F949E3">
        <w:rPr>
          <w:rFonts w:ascii="Times New Roman" w:hAnsi="Times New Roman"/>
          <w:b/>
          <w:sz w:val="24"/>
          <w:szCs w:val="24"/>
        </w:rPr>
        <w:t xml:space="preserve">по адресу: </w:t>
      </w:r>
      <w:r w:rsidR="00323177" w:rsidRPr="002D0A29">
        <w:rPr>
          <w:rFonts w:ascii="Times New Roman" w:hAnsi="Times New Roman"/>
          <w:sz w:val="24"/>
          <w:szCs w:val="24"/>
        </w:rPr>
        <w:t>г. Санкт-Петербург, ул. Камышовая, д. 22, корп. 2, литер А</w:t>
      </w:r>
      <w:r w:rsidRPr="00F949E3">
        <w:rPr>
          <w:rFonts w:ascii="Times New Roman" w:hAnsi="Times New Roman"/>
          <w:sz w:val="24"/>
          <w:szCs w:val="24"/>
        </w:rPr>
        <w:t>.</w:t>
      </w:r>
    </w:p>
    <w:p w14:paraId="27BE9E85"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98"/>
      <w:bookmarkEnd w:id="6"/>
      <w:r w:rsidRPr="00F949E3">
        <w:rPr>
          <w:rFonts w:ascii="Times New Roman" w:hAnsi="Times New Roman"/>
          <w:sz w:val="24"/>
          <w:szCs w:val="24"/>
        </w:rPr>
        <w:t xml:space="preserve">3.3. </w:t>
      </w:r>
      <w:r w:rsidR="00916BD8" w:rsidRPr="00F949E3">
        <w:rPr>
          <w:rFonts w:ascii="Times New Roman" w:hAnsi="Times New Roman"/>
          <w:sz w:val="24"/>
          <w:szCs w:val="24"/>
        </w:rPr>
        <w:t>Поставщик вместе с Товаром передает Заказчику товарную накладную</w:t>
      </w:r>
      <w:r w:rsidR="00CB3FC4" w:rsidRPr="00F949E3">
        <w:rPr>
          <w:rFonts w:ascii="Times New Roman" w:hAnsi="Times New Roman"/>
          <w:sz w:val="24"/>
          <w:szCs w:val="24"/>
        </w:rPr>
        <w:t>, либо универсальный передаточный документ, акт сдачи-приёмки</w:t>
      </w:r>
      <w:r w:rsidR="00ED241C"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00E77BF3" w:rsidRPr="00F949E3">
        <w:rPr>
          <w:rFonts w:ascii="Times New Roman" w:hAnsi="Times New Roman"/>
          <w:sz w:val="24"/>
          <w:szCs w:val="24"/>
        </w:rPr>
        <w:t>, счёт на оплату и счёт-фактуру (если облагается НДС)</w:t>
      </w:r>
      <w:r w:rsidRPr="00F949E3">
        <w:rPr>
          <w:rFonts w:ascii="Times New Roman" w:hAnsi="Times New Roman"/>
          <w:sz w:val="24"/>
          <w:szCs w:val="24"/>
        </w:rPr>
        <w:t>.</w:t>
      </w:r>
    </w:p>
    <w:p w14:paraId="56D42D55" w14:textId="77777777" w:rsidR="00916BD8" w:rsidRPr="00F949E3" w:rsidRDefault="00916BD8" w:rsidP="00916BD8">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Товарная накладная </w:t>
      </w:r>
      <w:r w:rsidR="00A43883" w:rsidRPr="00F949E3">
        <w:rPr>
          <w:rFonts w:ascii="Times New Roman" w:hAnsi="Times New Roman"/>
          <w:sz w:val="24"/>
          <w:szCs w:val="24"/>
        </w:rPr>
        <w:t xml:space="preserve">или универсальный передаточный документ </w:t>
      </w:r>
      <w:r w:rsidRPr="00F949E3">
        <w:rPr>
          <w:rFonts w:ascii="Times New Roman" w:hAnsi="Times New Roman"/>
          <w:sz w:val="24"/>
          <w:szCs w:val="24"/>
        </w:rPr>
        <w:t>подписывается в день доставки Товара.</w:t>
      </w:r>
    </w:p>
    <w:p w14:paraId="24DBE7A1"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3"/>
      <w:bookmarkEnd w:id="7"/>
      <w:r w:rsidRPr="00F949E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351C57C"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8" w:name="Par148"/>
      <w:bookmarkEnd w:id="8"/>
      <w:r w:rsidRPr="00F949E3">
        <w:rPr>
          <w:rFonts w:ascii="Times New Roman" w:hAnsi="Times New Roman"/>
          <w:sz w:val="24"/>
          <w:szCs w:val="24"/>
        </w:rPr>
        <w:t>3.</w:t>
      </w:r>
      <w:r w:rsidR="00916BD8" w:rsidRPr="00F949E3">
        <w:rPr>
          <w:rFonts w:ascii="Times New Roman" w:hAnsi="Times New Roman"/>
          <w:sz w:val="24"/>
          <w:szCs w:val="24"/>
        </w:rPr>
        <w:t>5</w:t>
      </w:r>
      <w:r w:rsidRPr="00F949E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1311F027" w14:textId="77777777" w:rsidR="00C16723" w:rsidRPr="00F949E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F949E3">
        <w:rPr>
          <w:rFonts w:ascii="Times New Roman" w:hAnsi="Times New Roman"/>
          <w:sz w:val="24"/>
          <w:szCs w:val="24"/>
        </w:rPr>
        <w:t>.</w:t>
      </w:r>
    </w:p>
    <w:p w14:paraId="3236D44C"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C7B3010"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CEFC875"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F949E3">
        <w:rPr>
          <w:rFonts w:ascii="Times New Roman" w:hAnsi="Times New Roman"/>
          <w:sz w:val="24"/>
          <w:szCs w:val="24"/>
        </w:rPr>
        <w:t xml:space="preserve"> (в случае принятия заказчиком решения о приемке Товара такой комиссией)</w:t>
      </w:r>
      <w:r w:rsidRPr="00F949E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E9E0AF"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85D6B8B" w14:textId="77777777" w:rsidR="00C16723" w:rsidRPr="00F949E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3.6</w:t>
      </w:r>
      <w:r w:rsidR="00C16723" w:rsidRPr="00F949E3">
        <w:rPr>
          <w:rFonts w:ascii="Times New Roman" w:hAnsi="Times New Roman"/>
          <w:sz w:val="24"/>
          <w:szCs w:val="24"/>
        </w:rPr>
        <w:t xml:space="preserve">. </w:t>
      </w:r>
      <w:r w:rsidR="00C16723" w:rsidRPr="00F949E3">
        <w:rPr>
          <w:rFonts w:ascii="Times New Roman" w:hAnsi="Times New Roman"/>
          <w:sz w:val="24"/>
          <w:szCs w:val="24"/>
          <w:u w:val="single"/>
        </w:rPr>
        <w:t xml:space="preserve">В течение </w:t>
      </w:r>
      <w:r w:rsidR="00EC0EB5" w:rsidRPr="00F949E3">
        <w:rPr>
          <w:rFonts w:ascii="Times New Roman" w:hAnsi="Times New Roman"/>
          <w:sz w:val="24"/>
          <w:szCs w:val="24"/>
          <w:u w:val="single"/>
        </w:rPr>
        <w:t>15</w:t>
      </w:r>
      <w:r w:rsidR="00503486" w:rsidRPr="00F949E3">
        <w:rPr>
          <w:rFonts w:ascii="Times New Roman" w:hAnsi="Times New Roman"/>
          <w:sz w:val="24"/>
          <w:szCs w:val="24"/>
          <w:u w:val="single"/>
        </w:rPr>
        <w:t xml:space="preserve"> (</w:t>
      </w:r>
      <w:r w:rsidR="00EC0EB5" w:rsidRPr="00F949E3">
        <w:rPr>
          <w:rFonts w:ascii="Times New Roman" w:hAnsi="Times New Roman"/>
          <w:sz w:val="24"/>
          <w:szCs w:val="24"/>
          <w:u w:val="single"/>
        </w:rPr>
        <w:t>пятнадцати</w:t>
      </w:r>
      <w:r w:rsidR="00503486" w:rsidRPr="00F949E3">
        <w:rPr>
          <w:rFonts w:ascii="Times New Roman" w:hAnsi="Times New Roman"/>
          <w:sz w:val="24"/>
          <w:szCs w:val="24"/>
          <w:u w:val="single"/>
        </w:rPr>
        <w:t>) рабочих</w:t>
      </w:r>
      <w:r w:rsidR="00C16723" w:rsidRPr="00F949E3">
        <w:rPr>
          <w:rFonts w:ascii="Times New Roman" w:hAnsi="Times New Roman"/>
          <w:sz w:val="24"/>
          <w:szCs w:val="24"/>
          <w:u w:val="single"/>
        </w:rPr>
        <w:t xml:space="preserve"> дней со дня поступления </w:t>
      </w:r>
      <w:r w:rsidR="00EC0EB5" w:rsidRPr="00F949E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F949E3">
        <w:rPr>
          <w:rFonts w:ascii="Times New Roman" w:hAnsi="Times New Roman"/>
          <w:sz w:val="24"/>
          <w:szCs w:val="24"/>
        </w:rPr>
        <w:t xml:space="preserve">Товара </w:t>
      </w:r>
      <w:r w:rsidR="00EC0EB5" w:rsidRPr="00F949E3">
        <w:rPr>
          <w:rFonts w:ascii="Times New Roman" w:hAnsi="Times New Roman"/>
          <w:sz w:val="24"/>
          <w:szCs w:val="24"/>
        </w:rPr>
        <w:t xml:space="preserve">от Поставщика, </w:t>
      </w:r>
      <w:r w:rsidR="00EC0EB5" w:rsidRPr="00F949E3">
        <w:rPr>
          <w:rFonts w:ascii="Times New Roman" w:hAnsi="Times New Roman"/>
          <w:sz w:val="24"/>
          <w:szCs w:val="24"/>
          <w:u w:val="single"/>
        </w:rPr>
        <w:t xml:space="preserve">Заказчик </w:t>
      </w:r>
      <w:r w:rsidR="00EC0EB5" w:rsidRPr="00F949E3">
        <w:rPr>
          <w:rFonts w:ascii="Times New Roman" w:hAnsi="Times New Roman"/>
          <w:sz w:val="24"/>
          <w:szCs w:val="24"/>
        </w:rPr>
        <w:t xml:space="preserve"> по окончании приемки Товара, но не ранее устранения всех недостатков </w:t>
      </w:r>
      <w:r w:rsidR="00B02DB6" w:rsidRPr="00F949E3">
        <w:rPr>
          <w:rFonts w:ascii="Times New Roman" w:hAnsi="Times New Roman"/>
          <w:sz w:val="24"/>
          <w:szCs w:val="24"/>
        </w:rPr>
        <w:t xml:space="preserve"> (кроме</w:t>
      </w:r>
      <w:r w:rsidR="00956FCD" w:rsidRPr="00F949E3">
        <w:rPr>
          <w:rFonts w:ascii="Times New Roman" w:hAnsi="Times New Roman"/>
          <w:sz w:val="24"/>
          <w:szCs w:val="24"/>
        </w:rPr>
        <w:t xml:space="preserve"> случаев, предусмотренных п. 3.</w:t>
      </w:r>
      <w:r w:rsidR="00EC0EB5" w:rsidRPr="00F949E3">
        <w:rPr>
          <w:rFonts w:ascii="Times New Roman" w:hAnsi="Times New Roman"/>
          <w:sz w:val="24"/>
          <w:szCs w:val="24"/>
        </w:rPr>
        <w:t>7</w:t>
      </w:r>
      <w:r w:rsidR="00B02DB6" w:rsidRPr="00F949E3">
        <w:rPr>
          <w:rFonts w:ascii="Times New Roman" w:hAnsi="Times New Roman"/>
          <w:sz w:val="24"/>
          <w:szCs w:val="24"/>
        </w:rPr>
        <w:t>.1 настоящего Контракта)</w:t>
      </w:r>
      <w:r w:rsidR="00C16723" w:rsidRPr="00F949E3">
        <w:rPr>
          <w:rFonts w:ascii="Times New Roman" w:hAnsi="Times New Roman"/>
          <w:sz w:val="24"/>
          <w:szCs w:val="24"/>
        </w:rPr>
        <w:t xml:space="preserve"> осуществляет одно из следующих действий:</w:t>
      </w:r>
    </w:p>
    <w:p w14:paraId="62F3A8C2"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а) подписывает </w:t>
      </w:r>
      <w:r w:rsidR="00EC0EB5" w:rsidRPr="00F949E3">
        <w:rPr>
          <w:rFonts w:ascii="Times New Roman" w:hAnsi="Times New Roman"/>
          <w:sz w:val="24"/>
          <w:szCs w:val="24"/>
        </w:rPr>
        <w:t xml:space="preserve"> акт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ED241C" w:rsidRPr="00F949E3">
        <w:rPr>
          <w:rFonts w:ascii="Times New Roman" w:hAnsi="Times New Roman"/>
          <w:sz w:val="24"/>
          <w:szCs w:val="24"/>
        </w:rPr>
        <w:t xml:space="preserve"> Товар</w:t>
      </w:r>
      <w:r w:rsidR="00916BD8" w:rsidRPr="00F949E3">
        <w:rPr>
          <w:rFonts w:ascii="Times New Roman" w:hAnsi="Times New Roman"/>
          <w:sz w:val="24"/>
          <w:szCs w:val="24"/>
        </w:rPr>
        <w:t>а</w:t>
      </w:r>
      <w:r w:rsidR="00E51E2F" w:rsidRPr="00F949E3">
        <w:rPr>
          <w:rFonts w:ascii="Times New Roman" w:hAnsi="Times New Roman"/>
          <w:sz w:val="24"/>
          <w:szCs w:val="24"/>
        </w:rPr>
        <w:t>.</w:t>
      </w:r>
    </w:p>
    <w:p w14:paraId="389DFE95"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б) </w:t>
      </w:r>
      <w:r w:rsidR="00916BD8" w:rsidRPr="00F949E3">
        <w:rPr>
          <w:rFonts w:ascii="Times New Roman" w:hAnsi="Times New Roman"/>
          <w:sz w:val="24"/>
          <w:szCs w:val="24"/>
        </w:rPr>
        <w:t xml:space="preserve">направляет Поставщику </w:t>
      </w:r>
      <w:r w:rsidRPr="00F949E3">
        <w:rPr>
          <w:rFonts w:ascii="Times New Roman" w:hAnsi="Times New Roman"/>
          <w:sz w:val="24"/>
          <w:szCs w:val="24"/>
        </w:rPr>
        <w:t xml:space="preserve">мотивированный отказ от подписания </w:t>
      </w:r>
      <w:r w:rsidR="00EC0EB5" w:rsidRPr="00F949E3">
        <w:rPr>
          <w:rFonts w:ascii="Times New Roman" w:hAnsi="Times New Roman"/>
          <w:sz w:val="24"/>
          <w:szCs w:val="24"/>
        </w:rPr>
        <w:t xml:space="preserve">акта </w:t>
      </w:r>
      <w:r w:rsidR="00E51E2F" w:rsidRPr="00F949E3">
        <w:rPr>
          <w:rFonts w:ascii="Times New Roman" w:hAnsi="Times New Roman"/>
          <w:sz w:val="24"/>
          <w:szCs w:val="24"/>
        </w:rPr>
        <w:t>сдачи-</w:t>
      </w:r>
      <w:r w:rsidR="00ED241C" w:rsidRPr="00F949E3">
        <w:rPr>
          <w:rFonts w:ascii="Times New Roman" w:hAnsi="Times New Roman"/>
          <w:sz w:val="24"/>
          <w:szCs w:val="24"/>
        </w:rPr>
        <w:t>приёмк</w:t>
      </w:r>
      <w:r w:rsidR="00EC0EB5" w:rsidRPr="00F949E3">
        <w:rPr>
          <w:rFonts w:ascii="Times New Roman" w:hAnsi="Times New Roman"/>
          <w:sz w:val="24"/>
          <w:szCs w:val="24"/>
        </w:rPr>
        <w:t>и</w:t>
      </w:r>
      <w:r w:rsidR="00E51E2F"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Pr="00F949E3">
        <w:rPr>
          <w:rFonts w:ascii="Times New Roman" w:hAnsi="Times New Roman"/>
          <w:sz w:val="24"/>
          <w:szCs w:val="24"/>
        </w:rPr>
        <w:t xml:space="preserve"> с указанием причин такого отказа.</w:t>
      </w:r>
    </w:p>
    <w:p w14:paraId="203C6762"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6</w:t>
      </w:r>
      <w:r w:rsidRPr="00F949E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ED241C" w:rsidRPr="00F949E3">
        <w:rPr>
          <w:rFonts w:ascii="Times New Roman" w:hAnsi="Times New Roman"/>
          <w:sz w:val="24"/>
          <w:szCs w:val="24"/>
        </w:rPr>
        <w:t xml:space="preserve"> </w:t>
      </w:r>
      <w:r w:rsidR="00EC0EB5"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916BD8" w:rsidRPr="00F949E3">
        <w:rPr>
          <w:rFonts w:ascii="Times New Roman" w:hAnsi="Times New Roman"/>
          <w:sz w:val="24"/>
          <w:szCs w:val="24"/>
        </w:rPr>
        <w:t xml:space="preserve"> Товара</w:t>
      </w:r>
      <w:r w:rsidRPr="00F949E3">
        <w:rPr>
          <w:rFonts w:ascii="Times New Roman" w:hAnsi="Times New Roman"/>
          <w:sz w:val="24"/>
          <w:szCs w:val="24"/>
        </w:rPr>
        <w:t>.</w:t>
      </w:r>
    </w:p>
    <w:p w14:paraId="4856D87E"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 В соответствии с </w:t>
      </w:r>
      <w:hyperlink r:id="rId11" w:history="1">
        <w:r w:rsidRPr="00F949E3">
          <w:rPr>
            <w:rFonts w:ascii="Times New Roman" w:hAnsi="Times New Roman"/>
            <w:sz w:val="24"/>
            <w:szCs w:val="24"/>
          </w:rPr>
          <w:t>частью 6 статьи 94</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Pr="00F949E3">
        <w:rPr>
          <w:rFonts w:ascii="Times New Roman" w:hAnsi="Times New Roman"/>
          <w:sz w:val="24"/>
          <w:szCs w:val="24"/>
        </w:rPr>
        <w:t xml:space="preserve"> 44 по решению Заказчика для приемки поставленного Товара </w:t>
      </w:r>
      <w:hyperlink w:anchor="Par534" w:history="1"/>
      <w:r w:rsidRPr="00F949E3">
        <w:rPr>
          <w:rFonts w:ascii="Times New Roman" w:hAnsi="Times New Roman"/>
          <w:sz w:val="24"/>
          <w:szCs w:val="24"/>
        </w:rPr>
        <w:t>может создаваться приемочная комиссия, которая состоит не менее чем из пяти человек.</w:t>
      </w:r>
    </w:p>
    <w:p w14:paraId="46BC34F6" w14:textId="77777777" w:rsidR="00C16723" w:rsidRPr="00F949E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.1. В случае создания приемочной комиссии в течение </w:t>
      </w:r>
      <w:r w:rsidR="00E51E2F" w:rsidRPr="00F949E3">
        <w:rPr>
          <w:rFonts w:ascii="Times New Roman" w:hAnsi="Times New Roman"/>
          <w:sz w:val="24"/>
          <w:szCs w:val="24"/>
          <w:u w:val="single"/>
        </w:rPr>
        <w:t>20</w:t>
      </w:r>
      <w:r w:rsidR="00B02DB6" w:rsidRPr="00F949E3">
        <w:rPr>
          <w:rFonts w:ascii="Times New Roman" w:hAnsi="Times New Roman"/>
          <w:sz w:val="24"/>
          <w:szCs w:val="24"/>
          <w:u w:val="single"/>
        </w:rPr>
        <w:t xml:space="preserve"> (</w:t>
      </w:r>
      <w:r w:rsidR="00E51E2F" w:rsidRPr="00F949E3">
        <w:rPr>
          <w:rFonts w:ascii="Times New Roman" w:hAnsi="Times New Roman"/>
          <w:sz w:val="24"/>
          <w:szCs w:val="24"/>
          <w:u w:val="single"/>
        </w:rPr>
        <w:t>двадцати</w:t>
      </w:r>
      <w:r w:rsidR="00B02DB6" w:rsidRPr="00F949E3">
        <w:rPr>
          <w:rFonts w:ascii="Times New Roman" w:hAnsi="Times New Roman"/>
          <w:sz w:val="24"/>
          <w:szCs w:val="24"/>
          <w:u w:val="single"/>
        </w:rPr>
        <w:t xml:space="preserve">) рабочих дней </w:t>
      </w:r>
      <w:r w:rsidRPr="00F949E3">
        <w:rPr>
          <w:rFonts w:ascii="Times New Roman" w:hAnsi="Times New Roman"/>
          <w:sz w:val="24"/>
          <w:szCs w:val="24"/>
          <w:u w:val="single"/>
        </w:rPr>
        <w:t xml:space="preserve">со дня </w:t>
      </w:r>
      <w:r w:rsidR="00916BD8" w:rsidRPr="00F949E3">
        <w:rPr>
          <w:rFonts w:ascii="Times New Roman" w:hAnsi="Times New Roman"/>
          <w:sz w:val="24"/>
          <w:szCs w:val="24"/>
          <w:u w:val="single"/>
        </w:rPr>
        <w:t>получения от Поставщика акта сдачи-приемки Товара</w:t>
      </w:r>
      <w:r w:rsidR="00916BD8" w:rsidRPr="00F949E3">
        <w:rPr>
          <w:rFonts w:ascii="Times New Roman" w:hAnsi="Times New Roman"/>
          <w:sz w:val="24"/>
          <w:szCs w:val="24"/>
        </w:rPr>
        <w:t xml:space="preserve"> </w:t>
      </w:r>
      <w:bookmarkStart w:id="9" w:name="Par160"/>
      <w:bookmarkEnd w:id="9"/>
      <w:r w:rsidRPr="00F949E3">
        <w:rPr>
          <w:rFonts w:ascii="Times New Roman" w:hAnsi="Times New Roman"/>
          <w:sz w:val="24"/>
          <w:szCs w:val="24"/>
        </w:rPr>
        <w:t xml:space="preserve">члены приемочной комиссии подписывают </w:t>
      </w:r>
      <w:r w:rsidR="00916BD8" w:rsidRPr="00F949E3">
        <w:rPr>
          <w:rFonts w:ascii="Times New Roman" w:hAnsi="Times New Roman"/>
          <w:sz w:val="24"/>
          <w:szCs w:val="24"/>
        </w:rPr>
        <w:t>акт сдачи-приемки Товара или</w:t>
      </w:r>
      <w:r w:rsidRPr="00F949E3">
        <w:rPr>
          <w:rFonts w:ascii="Times New Roman" w:hAnsi="Times New Roman"/>
          <w:sz w:val="24"/>
          <w:szCs w:val="24"/>
        </w:rPr>
        <w:t xml:space="preserve"> мотивированный отказ с</w:t>
      </w:r>
      <w:r w:rsidR="00916BD8" w:rsidRPr="00F949E3">
        <w:rPr>
          <w:rFonts w:ascii="Times New Roman" w:hAnsi="Times New Roman"/>
          <w:sz w:val="24"/>
          <w:szCs w:val="24"/>
        </w:rPr>
        <w:t xml:space="preserve"> указанием причин такого отказа.</w:t>
      </w:r>
    </w:p>
    <w:p w14:paraId="3D489D61"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916BD8" w:rsidRPr="00F949E3">
        <w:rPr>
          <w:rFonts w:ascii="Times New Roman" w:hAnsi="Times New Roman"/>
          <w:sz w:val="24"/>
          <w:szCs w:val="24"/>
        </w:rPr>
        <w:t>приемки Товара</w:t>
      </w:r>
      <w:r w:rsidRPr="00F949E3">
        <w:rPr>
          <w:rFonts w:ascii="Times New Roman" w:hAnsi="Times New Roman"/>
          <w:sz w:val="24"/>
          <w:szCs w:val="24"/>
        </w:rPr>
        <w:t>.</w:t>
      </w:r>
    </w:p>
    <w:p w14:paraId="25CA6E2D" w14:textId="77777777" w:rsidR="00C16723" w:rsidRPr="00F949E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3.8.</w:t>
      </w:r>
      <w:r w:rsidR="00C16723" w:rsidRPr="00F949E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F949E3">
        <w:rPr>
          <w:rFonts w:ascii="Times New Roman" w:hAnsi="Times New Roman"/>
          <w:sz w:val="24"/>
          <w:szCs w:val="24"/>
        </w:rPr>
        <w:t xml:space="preserve"> </w:t>
      </w:r>
      <w:r w:rsidR="00C16723" w:rsidRPr="00F949E3">
        <w:rPr>
          <w:rFonts w:ascii="Times New Roman" w:hAnsi="Times New Roman"/>
          <w:sz w:val="24"/>
          <w:szCs w:val="24"/>
        </w:rPr>
        <w:t xml:space="preserve">с момента подписания Сторонами </w:t>
      </w:r>
      <w:r w:rsidR="00EC0EB5" w:rsidRPr="00F949E3">
        <w:rPr>
          <w:rFonts w:ascii="Times New Roman" w:hAnsi="Times New Roman"/>
          <w:sz w:val="24"/>
          <w:szCs w:val="24"/>
        </w:rPr>
        <w:t>акта сдачи-приёмки Товара.</w:t>
      </w:r>
    </w:p>
    <w:p w14:paraId="61F18951" w14:textId="77777777" w:rsidR="0088761C" w:rsidRPr="00F949E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949E3">
        <w:rPr>
          <w:rFonts w:ascii="Times New Roman" w:hAnsi="Times New Roman"/>
          <w:sz w:val="24"/>
          <w:szCs w:val="24"/>
        </w:rPr>
        <w:t>3.9</w:t>
      </w:r>
      <w:r w:rsidR="00C16723" w:rsidRPr="00F949E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A2DC185" w14:textId="77777777" w:rsidR="00480194" w:rsidRPr="00F949E3" w:rsidRDefault="00C16723" w:rsidP="00480194">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3.1</w:t>
      </w:r>
      <w:r w:rsidR="00626D64" w:rsidRPr="00F949E3">
        <w:rPr>
          <w:rFonts w:ascii="Times New Roman" w:hAnsi="Times New Roman"/>
          <w:sz w:val="24"/>
          <w:szCs w:val="24"/>
        </w:rPr>
        <w:t>0</w:t>
      </w:r>
      <w:r w:rsidRPr="00F949E3">
        <w:rPr>
          <w:rFonts w:ascii="Times New Roman" w:hAnsi="Times New Roman"/>
          <w:sz w:val="24"/>
          <w:szCs w:val="24"/>
        </w:rPr>
        <w:t xml:space="preserve">. </w:t>
      </w:r>
      <w:r w:rsidR="00EC0EB5" w:rsidRPr="00F949E3">
        <w:rPr>
          <w:rFonts w:ascii="Times New Roman" w:hAnsi="Times New Roman"/>
          <w:sz w:val="24"/>
          <w:szCs w:val="24"/>
          <w:lang w:eastAsia="ru-RU"/>
        </w:rPr>
        <w:t xml:space="preserve"> </w:t>
      </w:r>
      <w:r w:rsidR="00480194" w:rsidRPr="00F949E3">
        <w:rPr>
          <w:rFonts w:ascii="Times New Roman" w:hAnsi="Times New Roman"/>
          <w:sz w:val="24"/>
          <w:szCs w:val="24"/>
          <w:lang w:eastAsia="ru-RU"/>
        </w:rPr>
        <w:t xml:space="preserve">На основании документов, указанных в пункте 3.6 Контракта, Заказчик формирует </w:t>
      </w:r>
      <w:hyperlink r:id="rId12" w:history="1">
        <w:r w:rsidR="00EC0EB5" w:rsidRPr="00F949E3">
          <w:rPr>
            <w:rFonts w:ascii="Times New Roman" w:hAnsi="Times New Roman"/>
            <w:sz w:val="24"/>
            <w:szCs w:val="24"/>
            <w:lang w:eastAsia="ru-RU"/>
          </w:rPr>
          <w:t>Акт</w:t>
        </w:r>
      </w:hyperlink>
      <w:r w:rsidR="00EC0EB5" w:rsidRPr="00F949E3">
        <w:rPr>
          <w:rFonts w:ascii="Times New Roman" w:hAnsi="Times New Roman"/>
          <w:sz w:val="24"/>
          <w:szCs w:val="24"/>
          <w:lang w:eastAsia="ru-RU"/>
        </w:rPr>
        <w:t xml:space="preserve"> приемки </w:t>
      </w:r>
      <w:r w:rsidR="00480194" w:rsidRPr="00F949E3">
        <w:rPr>
          <w:rFonts w:ascii="Times New Roman" w:hAnsi="Times New Roman"/>
          <w:sz w:val="24"/>
          <w:szCs w:val="24"/>
          <w:lang w:eastAsia="ru-RU"/>
        </w:rPr>
        <w:t xml:space="preserve">по форме </w:t>
      </w:r>
      <w:r w:rsidR="00EC0EB5" w:rsidRPr="00F949E3">
        <w:rPr>
          <w:rFonts w:ascii="Times New Roman" w:hAnsi="Times New Roman"/>
          <w:sz w:val="24"/>
          <w:szCs w:val="24"/>
          <w:lang w:eastAsia="ru-RU"/>
        </w:rPr>
        <w:t>0510452</w:t>
      </w:r>
      <w:r w:rsidR="00480194" w:rsidRPr="00F949E3">
        <w:rPr>
          <w:rFonts w:ascii="Times New Roman" w:hAnsi="Times New Roman"/>
          <w:sz w:val="24"/>
          <w:szCs w:val="24"/>
          <w:lang w:eastAsia="ru-RU"/>
        </w:rPr>
        <w:t>. Подписани</w:t>
      </w:r>
      <w:r w:rsidR="00E77BF3" w:rsidRPr="00F949E3">
        <w:rPr>
          <w:rFonts w:ascii="Times New Roman" w:hAnsi="Times New Roman"/>
          <w:sz w:val="24"/>
          <w:szCs w:val="24"/>
          <w:lang w:eastAsia="ru-RU"/>
        </w:rPr>
        <w:t>е</w:t>
      </w:r>
      <w:r w:rsidR="00480194" w:rsidRPr="00F949E3">
        <w:rPr>
          <w:rFonts w:ascii="Times New Roman" w:hAnsi="Times New Roman"/>
          <w:sz w:val="24"/>
          <w:szCs w:val="24"/>
          <w:lang w:eastAsia="ru-RU"/>
        </w:rPr>
        <w:t xml:space="preserve"> Акта, указанного  в настоящем пункте может осуществляться</w:t>
      </w:r>
      <w:r w:rsidR="00480194" w:rsidRPr="00F949E3">
        <w:rPr>
          <w:rFonts w:ascii="Times New Roman" w:hAnsi="Times New Roman"/>
          <w:sz w:val="24"/>
          <w:szCs w:val="24"/>
        </w:rPr>
        <w:t xml:space="preserve"> без обязательного присутствия уполномоченного представителя Поставщика.</w:t>
      </w:r>
    </w:p>
    <w:p w14:paraId="1865BDAC" w14:textId="77777777" w:rsidR="00480194" w:rsidRPr="00F949E3" w:rsidRDefault="00480194" w:rsidP="00480194">
      <w:pPr>
        <w:autoSpaceDE w:val="0"/>
        <w:autoSpaceDN w:val="0"/>
        <w:adjustRightInd w:val="0"/>
        <w:spacing w:after="0" w:line="240" w:lineRule="auto"/>
        <w:jc w:val="both"/>
        <w:rPr>
          <w:rFonts w:ascii="Times New Roman" w:hAnsi="Times New Roman"/>
          <w:sz w:val="24"/>
          <w:szCs w:val="24"/>
          <w:lang w:eastAsia="ru-RU"/>
        </w:rPr>
      </w:pPr>
      <w:r w:rsidRPr="00F949E3">
        <w:rPr>
          <w:rFonts w:ascii="Times New Roman" w:hAnsi="Times New Roman"/>
          <w:sz w:val="24"/>
          <w:szCs w:val="24"/>
        </w:rPr>
        <w:t xml:space="preserve">          3.1</w:t>
      </w:r>
      <w:r w:rsidR="00E51E2F" w:rsidRPr="00F949E3">
        <w:rPr>
          <w:rFonts w:ascii="Times New Roman" w:hAnsi="Times New Roman"/>
          <w:sz w:val="24"/>
          <w:szCs w:val="24"/>
        </w:rPr>
        <w:t>1</w:t>
      </w:r>
      <w:r w:rsidRPr="00F949E3">
        <w:rPr>
          <w:rFonts w:ascii="Times New Roman" w:hAnsi="Times New Roman"/>
          <w:sz w:val="24"/>
          <w:szCs w:val="24"/>
        </w:rPr>
        <w:t>.</w:t>
      </w:r>
      <w:r w:rsidR="00E51E2F" w:rsidRPr="00F949E3">
        <w:rPr>
          <w:rFonts w:ascii="Times New Roman" w:hAnsi="Times New Roman"/>
          <w:sz w:val="24"/>
          <w:szCs w:val="24"/>
        </w:rPr>
        <w:t xml:space="preserve"> </w:t>
      </w:r>
      <w:r w:rsidRPr="00F949E3">
        <w:rPr>
          <w:rFonts w:ascii="Times New Roman" w:hAnsi="Times New Roman"/>
          <w:sz w:val="24"/>
          <w:szCs w:val="24"/>
        </w:rPr>
        <w:t xml:space="preserve">Дата подписания  </w:t>
      </w:r>
      <w:r w:rsidRPr="00F949E3">
        <w:rPr>
          <w:rFonts w:ascii="Times New Roman" w:hAnsi="Times New Roman"/>
          <w:sz w:val="24"/>
          <w:szCs w:val="24"/>
          <w:lang w:eastAsia="ru-RU"/>
        </w:rPr>
        <w:t xml:space="preserve">Акта приемки </w:t>
      </w:r>
      <w:hyperlink r:id="rId13" w:history="1">
        <w:r w:rsidRPr="00F949E3">
          <w:rPr>
            <w:rFonts w:ascii="Times New Roman" w:hAnsi="Times New Roman"/>
            <w:sz w:val="24"/>
            <w:szCs w:val="24"/>
            <w:lang w:eastAsia="ru-RU"/>
          </w:rPr>
          <w:t>(ф. 0510452)</w:t>
        </w:r>
      </w:hyperlink>
      <w:r w:rsidRPr="00F949E3">
        <w:rPr>
          <w:rFonts w:ascii="Times New Roman" w:hAnsi="Times New Roman"/>
          <w:sz w:val="24"/>
          <w:szCs w:val="24"/>
          <w:lang w:eastAsia="ru-RU"/>
        </w:rPr>
        <w:t xml:space="preserve"> ответственным лицом Заказчика считается датой приёмки Товара. </w:t>
      </w:r>
    </w:p>
    <w:p w14:paraId="122A255C" w14:textId="77777777" w:rsidR="00480194" w:rsidRPr="00F949E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75E804E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4. Взаимодействие Сторон</w:t>
      </w:r>
    </w:p>
    <w:p w14:paraId="6110DA8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E9C20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26A99F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544DC1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0AA7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1C56A7F"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D934D93"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713C62A"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CA5F0DB"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515D2DC" w14:textId="77777777" w:rsidR="00774EA0" w:rsidRDefault="00774EA0" w:rsidP="00774EA0">
      <w:pPr>
        <w:rPr>
          <w:rFonts w:ascii="Times New Roman" w:hAnsi="Times New Roman"/>
          <w:sz w:val="24"/>
          <w:szCs w:val="24"/>
        </w:rPr>
      </w:pPr>
      <w:bookmarkStart w:id="10" w:name="Par184"/>
      <w:bookmarkEnd w:id="10"/>
      <w:r>
        <w:rPr>
          <w:rFonts w:ascii="Times New Roman" w:hAnsi="Times New Roman"/>
          <w:sz w:val="24"/>
          <w:szCs w:val="24"/>
        </w:rPr>
        <w:t xml:space="preserve">         </w:t>
      </w:r>
      <w:r w:rsidR="00C16723" w:rsidRPr="00C16723">
        <w:rPr>
          <w:rFonts w:ascii="Times New Roman" w:hAnsi="Times New Roman"/>
          <w:sz w:val="24"/>
          <w:szCs w:val="24"/>
        </w:rPr>
        <w:t xml:space="preserve">4.1.6. </w:t>
      </w:r>
      <w:r w:rsidRPr="00323177">
        <w:rPr>
          <w:rFonts w:ascii="Times New Roman" w:hAnsi="Times New Roman"/>
          <w:sz w:val="24"/>
          <w:szCs w:val="24"/>
        </w:rPr>
        <w:t>Исполнитель гарантирует соответствие требованиям статьи 31 Федерального закона о контрактной системе.</w:t>
      </w:r>
    </w:p>
    <w:p w14:paraId="5146F878" w14:textId="77777777" w:rsidR="002056E8" w:rsidRPr="00C16723" w:rsidRDefault="00774EA0" w:rsidP="00774EA0">
      <w:pPr>
        <w:rPr>
          <w:rFonts w:ascii="Times New Roman" w:hAnsi="Times New Roman"/>
          <w:sz w:val="24"/>
          <w:szCs w:val="24"/>
        </w:rPr>
      </w:pPr>
      <w:r>
        <w:rPr>
          <w:rFonts w:ascii="Times New Roman" w:hAnsi="Times New Roman"/>
          <w:sz w:val="24"/>
          <w:szCs w:val="24"/>
        </w:rPr>
        <w:t xml:space="preserve">        4.1.7.</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2AB6F6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8187D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6E928E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8"/>
      <w:bookmarkEnd w:id="11"/>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812F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199"/>
      <w:bookmarkEnd w:id="12"/>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1F8C3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F74A58A" w14:textId="77777777" w:rsidR="00E3071D"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3071D" w:rsidRPr="00F949E3">
        <w:rPr>
          <w:rFonts w:ascii="Times New Roman" w:hAnsi="Times New Roman"/>
          <w:sz w:val="24"/>
          <w:szCs w:val="24"/>
        </w:rPr>
        <w:t>Контракте</w:t>
      </w:r>
      <w:r w:rsidR="00ED241C" w:rsidRPr="00F949E3">
        <w:rPr>
          <w:rFonts w:ascii="Times New Roman" w:hAnsi="Times New Roman"/>
          <w:sz w:val="24"/>
          <w:szCs w:val="24"/>
        </w:rPr>
        <w:t xml:space="preserve">, </w:t>
      </w:r>
      <w:r w:rsidR="00E3071D" w:rsidRPr="00F949E3">
        <w:rPr>
          <w:rFonts w:ascii="Times New Roman" w:hAnsi="Times New Roman"/>
          <w:sz w:val="24"/>
          <w:szCs w:val="24"/>
        </w:rPr>
        <w:t xml:space="preserve">за исключением случаев, которые предусмотрены </w:t>
      </w:r>
      <w:r w:rsidR="00ED241C" w:rsidRPr="00F949E3">
        <w:rPr>
          <w:rFonts w:ascii="Times New Roman" w:hAnsi="Times New Roman"/>
          <w:sz w:val="24"/>
          <w:szCs w:val="24"/>
        </w:rPr>
        <w:t>Федеральным законом о контрактной системе.</w:t>
      </w:r>
    </w:p>
    <w:p w14:paraId="78FF7A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7C100E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10"/>
      <w:bookmarkEnd w:id="13"/>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F00EF5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4" w:name="Par211"/>
      <w:bookmarkEnd w:id="14"/>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31EAE14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1AD23B1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E328FD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4C50FCF"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56FC56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299C13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392D1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1284B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07CB26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178FFA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98135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3CDF39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5AA63F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36E971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29"/>
      <w:bookmarkEnd w:id="15"/>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4C6AF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454121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9FB86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007194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06AC5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B1566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EFF85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BAD26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6C9950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50A7D8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223C4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3041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33B9A4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6" w:name="Par243"/>
      <w:bookmarkEnd w:id="16"/>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09BB0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D6A1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67F93A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F486E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8CE47D7"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w:t>
      </w:r>
      <w:r w:rsidRPr="00F949E3">
        <w:rPr>
          <w:rFonts w:ascii="Times New Roman" w:hAnsi="Times New Roman"/>
          <w:sz w:val="24"/>
          <w:szCs w:val="24"/>
        </w:rPr>
        <w:t>неисправностей посредством замены запасных частей.</w:t>
      </w:r>
    </w:p>
    <w:p w14:paraId="1CA6FF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6.4. Гарантия Поставщика на поставленный Товар составляет </w:t>
      </w:r>
      <w:r w:rsidR="00AC200B" w:rsidRPr="00F949E3">
        <w:rPr>
          <w:rFonts w:ascii="Times New Roman" w:hAnsi="Times New Roman"/>
          <w:b/>
          <w:i/>
          <w:sz w:val="24"/>
          <w:szCs w:val="24"/>
        </w:rPr>
        <w:t>___</w:t>
      </w:r>
      <w:r w:rsidRPr="00F949E3">
        <w:rPr>
          <w:rFonts w:ascii="Times New Roman" w:hAnsi="Times New Roman"/>
          <w:b/>
          <w:i/>
          <w:sz w:val="24"/>
          <w:szCs w:val="24"/>
        </w:rPr>
        <w:t xml:space="preserve"> месяцев</w:t>
      </w:r>
      <w:r w:rsidRPr="00F949E3">
        <w:rPr>
          <w:rFonts w:ascii="Times New Roman" w:hAnsi="Times New Roman"/>
          <w:sz w:val="24"/>
          <w:szCs w:val="24"/>
        </w:rPr>
        <w:t xml:space="preserve">. Гарантия производителя на Товар составляет </w:t>
      </w:r>
      <w:r w:rsidR="00AC200B" w:rsidRPr="00F949E3">
        <w:rPr>
          <w:rFonts w:ascii="Times New Roman" w:hAnsi="Times New Roman"/>
          <w:i/>
          <w:sz w:val="24"/>
          <w:szCs w:val="24"/>
        </w:rPr>
        <w:t xml:space="preserve">___ </w:t>
      </w:r>
      <w:r w:rsidRPr="00F949E3">
        <w:rPr>
          <w:rFonts w:ascii="Times New Roman" w:hAnsi="Times New Roman"/>
          <w:i/>
          <w:sz w:val="24"/>
          <w:szCs w:val="24"/>
        </w:rPr>
        <w:t xml:space="preserve"> </w:t>
      </w:r>
      <w:r w:rsidRPr="00F949E3">
        <w:rPr>
          <w:rFonts w:ascii="Times New Roman" w:hAnsi="Times New Roman"/>
          <w:b/>
          <w:i/>
          <w:sz w:val="24"/>
          <w:szCs w:val="24"/>
        </w:rPr>
        <w:t>месяцев</w:t>
      </w:r>
      <w:r w:rsidRPr="00F949E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4DB285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4B451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24B304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02C868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D5ADA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18946C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7" w:name="Par264"/>
      <w:bookmarkEnd w:id="17"/>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0A6C98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3265B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1960A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40EDB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691452B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4BB63C9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93FBF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0"/>
      <w:bookmarkEnd w:id="18"/>
      <w:r w:rsidRPr="00C16723">
        <w:rPr>
          <w:rFonts w:ascii="Times New Roman" w:hAnsi="Times New Roman"/>
          <w:sz w:val="24"/>
          <w:szCs w:val="24"/>
        </w:rPr>
        <w:lastRenderedPageBreak/>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D905C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1"/>
      <w:bookmarkEnd w:id="19"/>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763EC5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6119D2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B5BEC7"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75649B47"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FA5DB7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8E15AFF"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20" w:name="Par276"/>
      <w:bookmarkEnd w:id="20"/>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486C98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77"/>
      <w:bookmarkStart w:id="22" w:name="Par279"/>
      <w:bookmarkEnd w:id="21"/>
      <w:bookmarkEnd w:id="22"/>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091B3C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281"/>
      <w:bookmarkEnd w:id="23"/>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4F870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9F5F5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6BE485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8E7539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D7DD9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7FFC15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4D8347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75607524"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107AD8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3D8E1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24B64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16C1A1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0B31A2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A2466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176AF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12986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11B38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C45BF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CBC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5BFE7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1AF3A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1B035C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0C62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551CE8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10F40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1EC0F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3DE894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2B45E4D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3695A8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BC2FD5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27E5FC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52C44E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E5C514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6A7A25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580C5D7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6D6B7B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F7AFBD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4" w:name="Par363"/>
      <w:bookmarkEnd w:id="24"/>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949E3">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3C1C30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06AB2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1"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85AB99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B8EC281"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w:t>
      </w:r>
      <w:r w:rsidRPr="00F949E3">
        <w:rPr>
          <w:rFonts w:ascii="Times New Roman" w:hAnsi="Times New Roman"/>
          <w:sz w:val="24"/>
          <w:szCs w:val="24"/>
        </w:rPr>
        <w:t xml:space="preserve">исключением случаев, предусмотренных </w:t>
      </w:r>
      <w:hyperlink r:id="rId22" w:history="1">
        <w:r w:rsidRPr="00F949E3">
          <w:rPr>
            <w:rFonts w:ascii="Times New Roman" w:hAnsi="Times New Roman"/>
            <w:sz w:val="24"/>
            <w:szCs w:val="24"/>
          </w:rPr>
          <w:t>статьей 95</w:t>
        </w:r>
      </w:hyperlink>
      <w:r w:rsidR="0039429C" w:rsidRPr="00F949E3">
        <w:rPr>
          <w:rFonts w:ascii="Times New Roman" w:hAnsi="Times New Roman"/>
          <w:color w:val="000000"/>
          <w:sz w:val="24"/>
          <w:szCs w:val="24"/>
        </w:rPr>
        <w:t xml:space="preserve">, </w:t>
      </w:r>
      <w:r w:rsidR="00AF46C0" w:rsidRPr="00F949E3">
        <w:rPr>
          <w:rFonts w:ascii="Times New Roman" w:hAnsi="Times New Roman"/>
          <w:color w:val="000000"/>
          <w:sz w:val="24"/>
          <w:szCs w:val="24"/>
        </w:rPr>
        <w:t>частями 65.1</w:t>
      </w:r>
      <w:r w:rsidR="0039429C" w:rsidRPr="00F949E3">
        <w:rPr>
          <w:rFonts w:ascii="Times New Roman" w:hAnsi="Times New Roman"/>
          <w:color w:val="000000"/>
          <w:sz w:val="24"/>
          <w:szCs w:val="24"/>
        </w:rPr>
        <w:t xml:space="preserve"> статьи 112</w:t>
      </w:r>
      <w:r w:rsidRPr="00F949E3">
        <w:rPr>
          <w:rFonts w:ascii="Times New Roman" w:hAnsi="Times New Roman"/>
          <w:color w:val="000000"/>
          <w:sz w:val="24"/>
          <w:szCs w:val="24"/>
        </w:rPr>
        <w:t xml:space="preserve"> </w:t>
      </w:r>
      <w:r w:rsidRPr="00F949E3">
        <w:rPr>
          <w:rFonts w:ascii="Times New Roman" w:hAnsi="Times New Roman"/>
          <w:sz w:val="24"/>
          <w:szCs w:val="24"/>
        </w:rPr>
        <w:t xml:space="preserve">ФЗ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7EC890DF" w14:textId="77777777" w:rsidR="0099682C" w:rsidRPr="00F949E3" w:rsidRDefault="00E61BF8" w:rsidP="00E61BF8">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w:t>
      </w:r>
      <w:r w:rsidR="00C16723" w:rsidRPr="00F949E3">
        <w:rPr>
          <w:rFonts w:ascii="Times New Roman" w:hAnsi="Times New Roman"/>
          <w:sz w:val="24"/>
          <w:szCs w:val="24"/>
        </w:rPr>
        <w:t xml:space="preserve">12.6. </w:t>
      </w:r>
      <w:r w:rsidRPr="00F949E3">
        <w:rPr>
          <w:rFonts w:ascii="Times New Roman" w:hAnsi="Times New Roman"/>
          <w:sz w:val="24"/>
          <w:szCs w:val="24"/>
        </w:rPr>
        <w:t xml:space="preserve"> При исполнении контракта не допускается</w:t>
      </w:r>
      <w:r w:rsidR="0099682C" w:rsidRPr="00F949E3">
        <w:rPr>
          <w:rFonts w:ascii="Times New Roman" w:hAnsi="Times New Roman"/>
          <w:sz w:val="24"/>
          <w:szCs w:val="24"/>
        </w:rPr>
        <w:t>:</w:t>
      </w:r>
    </w:p>
    <w:p w14:paraId="6F6ABC2F" w14:textId="77777777" w:rsidR="0099682C" w:rsidRPr="00F949E3" w:rsidRDefault="0099682C" w:rsidP="0099682C">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6CC25CF8" w14:textId="77777777" w:rsidR="0099682C" w:rsidRPr="00F949E3" w:rsidRDefault="0099682C" w:rsidP="0099682C">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77586B5" w14:textId="77777777" w:rsidR="0099682C" w:rsidRPr="00F949E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12.7. При исполнении контракта допускается:</w:t>
      </w:r>
    </w:p>
    <w:p w14:paraId="72BDCE41" w14:textId="77777777" w:rsidR="0099682C" w:rsidRPr="00F949E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12.7.1. Замена товара (с учетом особенностей, предусмотренных </w:t>
      </w:r>
      <w:hyperlink r:id="rId23" w:history="1">
        <w:r w:rsidRPr="00F949E3">
          <w:rPr>
            <w:rFonts w:ascii="Times New Roman" w:hAnsi="Times New Roman"/>
            <w:sz w:val="24"/>
            <w:szCs w:val="24"/>
          </w:rPr>
          <w:t>частью 7 статьи 95</w:t>
        </w:r>
      </w:hyperlink>
      <w:r w:rsidRPr="00F949E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769E813B" w14:textId="77777777" w:rsidR="0099682C" w:rsidRPr="00F949E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12.8. При исполнении настоящего Контракта не допускается:</w:t>
      </w:r>
    </w:p>
    <w:p w14:paraId="39D0AABF" w14:textId="77777777" w:rsidR="0099682C" w:rsidRPr="00F949E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5333409" w14:textId="77777777" w:rsidR="0099682C" w:rsidRPr="00F949E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85FFE28" w14:textId="77777777" w:rsidR="00C16723" w:rsidRPr="00F949E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w:t>
      </w:r>
      <w:r w:rsidR="0099682C" w:rsidRPr="00F949E3">
        <w:rPr>
          <w:rFonts w:ascii="Times New Roman" w:hAnsi="Times New Roman"/>
          <w:sz w:val="24"/>
          <w:szCs w:val="24"/>
        </w:rPr>
        <w:t>9</w:t>
      </w:r>
      <w:r w:rsidRPr="00F949E3">
        <w:rPr>
          <w:rFonts w:ascii="Times New Roman" w:hAnsi="Times New Roman"/>
          <w:sz w:val="24"/>
          <w:szCs w:val="24"/>
        </w:rPr>
        <w:t xml:space="preserve">. </w:t>
      </w:r>
      <w:r w:rsidR="00C16723" w:rsidRPr="00F949E3">
        <w:rPr>
          <w:rFonts w:ascii="Times New Roman" w:hAnsi="Times New Roman"/>
          <w:sz w:val="24"/>
          <w:szCs w:val="24"/>
        </w:rPr>
        <w:t xml:space="preserve">Заказчиком как получателем бюджетных средств предусмотренные </w:t>
      </w:r>
      <w:hyperlink r:id="rId24" w:history="1">
        <w:r w:rsidR="00C16723" w:rsidRPr="00F949E3">
          <w:rPr>
            <w:rFonts w:ascii="Times New Roman" w:hAnsi="Times New Roman"/>
            <w:sz w:val="24"/>
            <w:szCs w:val="24"/>
          </w:rPr>
          <w:t>частью 1 статьи 95</w:t>
        </w:r>
      </w:hyperlink>
      <w:r w:rsidR="00C16723" w:rsidRPr="00F949E3">
        <w:rPr>
          <w:rFonts w:ascii="Times New Roman" w:hAnsi="Times New Roman"/>
          <w:sz w:val="24"/>
          <w:szCs w:val="24"/>
        </w:rPr>
        <w:t xml:space="preserve"> ФЗ </w:t>
      </w:r>
      <w:r w:rsidR="00CC4525" w:rsidRPr="00F949E3">
        <w:rPr>
          <w:rFonts w:ascii="Times New Roman" w:hAnsi="Times New Roman"/>
          <w:sz w:val="24"/>
          <w:szCs w:val="24"/>
        </w:rPr>
        <w:t>№</w:t>
      </w:r>
      <w:r w:rsidR="00C16723" w:rsidRPr="00F949E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5A629E9"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2A2A045" w14:textId="77777777" w:rsidR="00C16723" w:rsidRPr="00F949E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13. Исключительные права</w:t>
      </w:r>
    </w:p>
    <w:p w14:paraId="03EB3BA1"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5B4AAE"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lastRenderedPageBreak/>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34CE215"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78A169F"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792A72D" w14:textId="77777777" w:rsidR="00C16723" w:rsidRPr="00F949E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14. Антикоррупционная оговорка</w:t>
      </w:r>
    </w:p>
    <w:p w14:paraId="50246C3F" w14:textId="77777777" w:rsidR="00C16723" w:rsidRPr="00F949E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05993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14.1. При исполнении своих обязательств по Контракту Стороны обязуются</w:t>
      </w:r>
      <w:r w:rsidRPr="00C16723">
        <w:rPr>
          <w:rFonts w:ascii="Times New Roman" w:hAnsi="Times New Roman"/>
          <w:sz w:val="24"/>
          <w:szCs w:val="24"/>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7549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9224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90CF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0C6D78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EB62F7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0E486A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B251B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9A63D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98FBD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4A6084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73BAD7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1EB76EA" w14:textId="77777777" w:rsidR="0099682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323177">
        <w:rPr>
          <w:rFonts w:ascii="Times New Roman" w:hAnsi="Times New Roman"/>
          <w:sz w:val="24"/>
          <w:szCs w:val="24"/>
        </w:rPr>
        <w:t>15.</w:t>
      </w:r>
      <w:r w:rsidR="0099682C" w:rsidRPr="00323177">
        <w:rPr>
          <w:rFonts w:ascii="Times New Roman" w:hAnsi="Times New Roman"/>
          <w:sz w:val="24"/>
          <w:szCs w:val="24"/>
        </w:rPr>
        <w:t>5</w:t>
      </w:r>
      <w:r w:rsidRPr="00323177">
        <w:rPr>
          <w:rFonts w:ascii="Times New Roman" w:hAnsi="Times New Roman"/>
          <w:sz w:val="24"/>
          <w:szCs w:val="24"/>
        </w:rPr>
        <w:t xml:space="preserve">. Настоящий Контракт </w:t>
      </w:r>
      <w:r w:rsidR="0099682C" w:rsidRPr="00323177">
        <w:rPr>
          <w:rFonts w:ascii="Times New Roman" w:hAnsi="Times New Roman"/>
          <w:sz w:val="24"/>
          <w:szCs w:val="24"/>
        </w:rPr>
        <w:t>заключён в электронной форме.</w:t>
      </w:r>
    </w:p>
    <w:p w14:paraId="213DC840" w14:textId="77777777" w:rsidR="00C16723" w:rsidRPr="00C16723" w:rsidRDefault="00C16723" w:rsidP="00323177">
      <w:pPr>
        <w:autoSpaceDE w:val="0"/>
        <w:autoSpaceDN w:val="0"/>
        <w:adjustRightInd w:val="0"/>
        <w:spacing w:after="0" w:line="240" w:lineRule="auto"/>
        <w:jc w:val="both"/>
        <w:rPr>
          <w:rFonts w:ascii="Times New Roman" w:hAnsi="Times New Roman"/>
          <w:sz w:val="24"/>
          <w:szCs w:val="24"/>
        </w:rPr>
      </w:pPr>
    </w:p>
    <w:p w14:paraId="5A37FF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315325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DC42E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4A2DDBE8"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5C5A2A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A22F43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5" w:name="Par414"/>
      <w:bookmarkEnd w:id="25"/>
      <w:r w:rsidRPr="00C16723">
        <w:rPr>
          <w:rFonts w:ascii="Times New Roman" w:hAnsi="Times New Roman"/>
          <w:b/>
          <w:bCs/>
          <w:sz w:val="24"/>
          <w:szCs w:val="24"/>
        </w:rPr>
        <w:t>17. Адреса. Банко</w:t>
      </w:r>
      <w:r w:rsidR="00323177">
        <w:rPr>
          <w:rFonts w:ascii="Times New Roman" w:hAnsi="Times New Roman"/>
          <w:b/>
          <w:bCs/>
          <w:sz w:val="24"/>
          <w:szCs w:val="24"/>
        </w:rPr>
        <w:t>вские реквизиты и подписи Сторон</w:t>
      </w:r>
    </w:p>
    <w:p w14:paraId="79FF36D2" w14:textId="77777777" w:rsidR="00C16723" w:rsidRPr="00C16723" w:rsidRDefault="00C16723" w:rsidP="00BD3190">
      <w:pPr>
        <w:rPr>
          <w:rFonts w:ascii="Times New Roman" w:hAnsi="Times New Roman"/>
          <w:sz w:val="24"/>
          <w:szCs w:val="24"/>
        </w:rPr>
      </w:pPr>
    </w:p>
    <w:p w14:paraId="4EE6FE84" w14:textId="77777777" w:rsidR="00323177" w:rsidRDefault="00323177" w:rsidP="001E2225">
      <w:pPr>
        <w:autoSpaceDE w:val="0"/>
        <w:autoSpaceDN w:val="0"/>
        <w:adjustRightInd w:val="0"/>
        <w:spacing w:after="0" w:line="240" w:lineRule="auto"/>
        <w:rPr>
          <w:rFonts w:ascii="Times New Roman" w:hAnsi="Times New Roman"/>
          <w:sz w:val="24"/>
          <w:szCs w:val="24"/>
        </w:rPr>
      </w:pPr>
    </w:p>
    <w:tbl>
      <w:tblPr>
        <w:tblW w:w="10206" w:type="dxa"/>
        <w:tblInd w:w="108" w:type="dxa"/>
        <w:tblLayout w:type="fixed"/>
        <w:tblLook w:val="0000" w:firstRow="0" w:lastRow="0" w:firstColumn="0" w:lastColumn="0" w:noHBand="0" w:noVBand="0"/>
      </w:tblPr>
      <w:tblGrid>
        <w:gridCol w:w="4820"/>
        <w:gridCol w:w="5386"/>
      </w:tblGrid>
      <w:tr w:rsidR="00323177" w:rsidRPr="00DC0EC0" w14:paraId="5677B0A3" w14:textId="77777777" w:rsidTr="00323177">
        <w:trPr>
          <w:trHeight w:val="387"/>
        </w:trPr>
        <w:tc>
          <w:tcPr>
            <w:tcW w:w="4820" w:type="dxa"/>
          </w:tcPr>
          <w:p w14:paraId="0EBEDAE8" w14:textId="77777777" w:rsidR="00323177" w:rsidRPr="00DC0EC0" w:rsidRDefault="00323177" w:rsidP="00323177">
            <w:pPr>
              <w:spacing w:after="0" w:line="240" w:lineRule="auto"/>
              <w:jc w:val="center"/>
              <w:rPr>
                <w:rFonts w:ascii="Times New Roman" w:hAnsi="Times New Roman"/>
                <w:b/>
                <w:lang w:eastAsia="ru-RU"/>
              </w:rPr>
            </w:pPr>
            <w:r w:rsidRPr="00DC0EC0">
              <w:rPr>
                <w:rFonts w:ascii="Times New Roman" w:hAnsi="Times New Roman"/>
                <w:b/>
                <w:lang w:eastAsia="ru-RU"/>
              </w:rPr>
              <w:t>ЗАКАЗЧИК:</w:t>
            </w:r>
          </w:p>
          <w:p w14:paraId="4AE0BEA9"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 xml:space="preserve">Государственное бюджетное дошкольное образовательное учреждение детский сад № 81 комбинированного вида Приморского района Санкт-Петербурга   </w:t>
            </w:r>
          </w:p>
          <w:p w14:paraId="2AFF4511"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Адрес: 197372, г. Санкт-Петербург, ул. Камышовая, д. 22, корп. 2, литер А</w:t>
            </w:r>
          </w:p>
          <w:p w14:paraId="1E0977B1"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 xml:space="preserve">тел./факс (812) </w:t>
            </w:r>
            <w:r w:rsidRPr="00CE6785">
              <w:rPr>
                <w:rFonts w:ascii="Times New Roman" w:hAnsi="Times New Roman"/>
                <w:shd w:val="clear" w:color="auto" w:fill="FFFFFF"/>
              </w:rPr>
              <w:t>246-37-44</w:t>
            </w:r>
          </w:p>
          <w:p w14:paraId="6C4184F5"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Банковские реквизиты:</w:t>
            </w:r>
          </w:p>
          <w:p w14:paraId="2896AC08"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 xml:space="preserve">ИНН </w:t>
            </w:r>
            <w:r w:rsidRPr="00DC0EC0">
              <w:rPr>
                <w:rFonts w:ascii="Times New Roman" w:hAnsi="Times New Roman"/>
              </w:rPr>
              <w:t xml:space="preserve">7814089466  </w:t>
            </w:r>
            <w:r w:rsidRPr="00DC0EC0">
              <w:rPr>
                <w:rFonts w:ascii="Times New Roman" w:hAnsi="Times New Roman"/>
                <w:shd w:val="clear" w:color="auto" w:fill="FFFFFF"/>
              </w:rPr>
              <w:t>КПП 781401001</w:t>
            </w:r>
          </w:p>
          <w:p w14:paraId="375280A7"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Pr>
                <w:rFonts w:ascii="Times New Roman" w:hAnsi="Times New Roman"/>
                <w:shd w:val="clear" w:color="auto" w:fill="FFFFFF"/>
              </w:rPr>
              <w:t>ОКЦ № 1 СЗ</w:t>
            </w:r>
            <w:r w:rsidRPr="00DC0EC0">
              <w:rPr>
                <w:rFonts w:ascii="Times New Roman" w:hAnsi="Times New Roman"/>
                <w:shd w:val="clear" w:color="auto" w:fill="FFFFFF"/>
              </w:rPr>
              <w:t>ГУ Банка России//УФК по г. Санкт-Петербургу, г. Санкт-Петербург</w:t>
            </w:r>
          </w:p>
          <w:p w14:paraId="731E6706"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р/с 03224643400000007200</w:t>
            </w:r>
          </w:p>
          <w:p w14:paraId="706341A5"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к/с 40102810945370000005</w:t>
            </w:r>
          </w:p>
          <w:p w14:paraId="2ADA4982"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БИК 014030106</w:t>
            </w:r>
          </w:p>
          <w:p w14:paraId="1342CFBB"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в Комитете финансов Санкт-Петербурга</w:t>
            </w:r>
          </w:p>
          <w:p w14:paraId="0527E1B3"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 xml:space="preserve">лицевой счет </w:t>
            </w:r>
            <w:r w:rsidRPr="00DC0EC0">
              <w:rPr>
                <w:rFonts w:ascii="Times New Roman" w:hAnsi="Times New Roman"/>
              </w:rPr>
              <w:t>0641067</w:t>
            </w:r>
          </w:p>
          <w:p w14:paraId="660A3C4F" w14:textId="77777777" w:rsidR="00323177" w:rsidRPr="00DC0EC0" w:rsidRDefault="00323177" w:rsidP="00323177">
            <w:pPr>
              <w:autoSpaceDE w:val="0"/>
              <w:autoSpaceDN w:val="0"/>
              <w:adjustRightInd w:val="0"/>
              <w:spacing w:after="0" w:line="240" w:lineRule="auto"/>
              <w:ind w:hanging="6"/>
              <w:rPr>
                <w:rFonts w:ascii="Times New Roman" w:hAnsi="Times New Roman"/>
                <w:shd w:val="clear" w:color="auto" w:fill="FFFFFF"/>
              </w:rPr>
            </w:pPr>
            <w:r w:rsidRPr="00DC0EC0">
              <w:rPr>
                <w:rFonts w:ascii="Times New Roman" w:hAnsi="Times New Roman"/>
                <w:shd w:val="clear" w:color="auto" w:fill="FFFFFF"/>
              </w:rPr>
              <w:t xml:space="preserve">e-mail: </w:t>
            </w:r>
            <w:hyperlink r:id="rId25" w:history="1">
              <w:r w:rsidRPr="00DC0EC0">
                <w:rPr>
                  <w:rStyle w:val="ab"/>
                  <w:rFonts w:ascii="Times New Roman" w:hAnsi="Times New Roman"/>
                  <w:shd w:val="clear" w:color="auto" w:fill="FFFFFF"/>
                </w:rPr>
                <w:t>primdou-81@yandex.ru</w:t>
              </w:r>
            </w:hyperlink>
          </w:p>
          <w:p w14:paraId="31B889F4" w14:textId="77777777" w:rsidR="00323177" w:rsidRDefault="00323177" w:rsidP="00323177">
            <w:pPr>
              <w:spacing w:after="0" w:line="240" w:lineRule="auto"/>
              <w:ind w:firstLine="34"/>
              <w:rPr>
                <w:rFonts w:ascii="Times New Roman" w:hAnsi="Times New Roman"/>
                <w:shd w:val="clear" w:color="auto" w:fill="FFFFFF"/>
              </w:rPr>
            </w:pPr>
          </w:p>
          <w:p w14:paraId="0F9114A9" w14:textId="77777777" w:rsidR="00323177" w:rsidRPr="00DC0EC0" w:rsidRDefault="00323177" w:rsidP="00323177">
            <w:pPr>
              <w:spacing w:after="0" w:line="240" w:lineRule="auto"/>
              <w:ind w:firstLine="34"/>
              <w:rPr>
                <w:rFonts w:ascii="Times New Roman" w:hAnsi="Times New Roman"/>
                <w:shd w:val="clear" w:color="auto" w:fill="FFFFFF"/>
              </w:rPr>
            </w:pPr>
          </w:p>
          <w:p w14:paraId="4BD241A7" w14:textId="77777777" w:rsidR="00323177" w:rsidRPr="00DC0EC0" w:rsidRDefault="00323177" w:rsidP="00323177">
            <w:pPr>
              <w:autoSpaceDE w:val="0"/>
              <w:autoSpaceDN w:val="0"/>
              <w:adjustRightInd w:val="0"/>
              <w:spacing w:after="0" w:line="240" w:lineRule="auto"/>
              <w:rPr>
                <w:rFonts w:ascii="Times New Roman" w:hAnsi="Times New Roman"/>
                <w:shd w:val="clear" w:color="auto" w:fill="FFFFFF"/>
              </w:rPr>
            </w:pPr>
            <w:r w:rsidRPr="00DC0EC0">
              <w:rPr>
                <w:rFonts w:ascii="Times New Roman" w:hAnsi="Times New Roman"/>
                <w:shd w:val="clear" w:color="auto" w:fill="FFFFFF"/>
              </w:rPr>
              <w:t>Заведующий ГБДОУ детский сад № 81 Приморского района</w:t>
            </w:r>
          </w:p>
          <w:p w14:paraId="5C2D8E97" w14:textId="77777777" w:rsidR="00323177" w:rsidRPr="00DC0EC0" w:rsidRDefault="00323177" w:rsidP="00323177">
            <w:pPr>
              <w:autoSpaceDE w:val="0"/>
              <w:autoSpaceDN w:val="0"/>
              <w:adjustRightInd w:val="0"/>
              <w:spacing w:after="0" w:line="240" w:lineRule="auto"/>
              <w:rPr>
                <w:rFonts w:ascii="Times New Roman" w:hAnsi="Times New Roman"/>
                <w:shd w:val="clear" w:color="auto" w:fill="FFFFFF"/>
              </w:rPr>
            </w:pPr>
          </w:p>
          <w:p w14:paraId="5AC41869" w14:textId="77777777" w:rsidR="00323177" w:rsidRPr="00DC0EC0" w:rsidRDefault="00323177" w:rsidP="00323177">
            <w:pPr>
              <w:autoSpaceDE w:val="0"/>
              <w:autoSpaceDN w:val="0"/>
              <w:adjustRightInd w:val="0"/>
              <w:spacing w:after="0" w:line="240" w:lineRule="auto"/>
              <w:rPr>
                <w:rFonts w:ascii="Times New Roman" w:hAnsi="Times New Roman"/>
                <w:shd w:val="clear" w:color="auto" w:fill="FFFFFF"/>
              </w:rPr>
            </w:pPr>
          </w:p>
          <w:p w14:paraId="2FE96104" w14:textId="77777777" w:rsidR="00323177" w:rsidRPr="00DC0EC0" w:rsidRDefault="00323177" w:rsidP="00323177">
            <w:pPr>
              <w:spacing w:after="0" w:line="240" w:lineRule="auto"/>
              <w:rPr>
                <w:rFonts w:ascii="Times New Roman" w:hAnsi="Times New Roman"/>
                <w:lang w:eastAsia="ru-RU"/>
              </w:rPr>
            </w:pPr>
            <w:r w:rsidRPr="00DC0EC0">
              <w:rPr>
                <w:rFonts w:ascii="Times New Roman" w:hAnsi="Times New Roman"/>
              </w:rPr>
              <w:t>__________________ Е</w:t>
            </w:r>
            <w:r w:rsidRPr="00DC0EC0">
              <w:rPr>
                <w:rFonts w:ascii="Times New Roman" w:hAnsi="Times New Roman"/>
                <w:bCs/>
              </w:rPr>
              <w:t xml:space="preserve">.А. </w:t>
            </w:r>
            <w:r w:rsidRPr="00DC0EC0">
              <w:rPr>
                <w:rFonts w:ascii="Times New Roman" w:hAnsi="Times New Roman"/>
                <w:lang w:eastAsia="ru-RU"/>
              </w:rPr>
              <w:t>Молканова</w:t>
            </w:r>
          </w:p>
          <w:p w14:paraId="273BAD5F" w14:textId="77777777" w:rsidR="00323177" w:rsidRPr="00DC0EC0" w:rsidRDefault="00323177" w:rsidP="00323177">
            <w:pPr>
              <w:spacing w:after="0" w:line="240" w:lineRule="auto"/>
              <w:rPr>
                <w:rFonts w:ascii="Times New Roman" w:hAnsi="Times New Roman"/>
              </w:rPr>
            </w:pPr>
            <w:r w:rsidRPr="00DC0EC0">
              <w:rPr>
                <w:rFonts w:ascii="Times New Roman" w:hAnsi="Times New Roman"/>
                <w:sz w:val="16"/>
                <w:lang w:eastAsia="ru-RU"/>
              </w:rPr>
              <w:t xml:space="preserve">     </w:t>
            </w:r>
            <w:r w:rsidRPr="00DC0EC0">
              <w:rPr>
                <w:rFonts w:ascii="Times New Roman" w:hAnsi="Times New Roman"/>
                <w:i/>
                <w:sz w:val="16"/>
              </w:rPr>
              <w:t xml:space="preserve"> </w:t>
            </w:r>
            <w:r>
              <w:rPr>
                <w:rFonts w:ascii="Times New Roman" w:hAnsi="Times New Roman"/>
                <w:i/>
                <w:sz w:val="16"/>
              </w:rPr>
              <w:t xml:space="preserve">  </w:t>
            </w:r>
            <w:r w:rsidRPr="00DC0EC0">
              <w:rPr>
                <w:rFonts w:ascii="Times New Roman" w:hAnsi="Times New Roman"/>
                <w:i/>
                <w:sz w:val="16"/>
              </w:rPr>
              <w:t xml:space="preserve"> (подписано ЭЦП)</w:t>
            </w:r>
          </w:p>
        </w:tc>
        <w:tc>
          <w:tcPr>
            <w:tcW w:w="5386" w:type="dxa"/>
          </w:tcPr>
          <w:p w14:paraId="3776E3F6" w14:textId="77777777" w:rsidR="00323177" w:rsidRPr="00DC0EC0" w:rsidRDefault="00323177" w:rsidP="00323177">
            <w:pPr>
              <w:spacing w:after="0" w:line="240" w:lineRule="auto"/>
              <w:jc w:val="center"/>
              <w:rPr>
                <w:rFonts w:ascii="Times New Roman" w:hAnsi="Times New Roman"/>
                <w:b/>
                <w:lang w:eastAsia="ru-RU"/>
              </w:rPr>
            </w:pPr>
            <w:r w:rsidRPr="00DC0EC0">
              <w:rPr>
                <w:rFonts w:ascii="Times New Roman" w:hAnsi="Times New Roman"/>
                <w:b/>
                <w:caps/>
                <w:lang w:eastAsia="ru-RU"/>
              </w:rPr>
              <w:t>ПОставщИК</w:t>
            </w:r>
            <w:r w:rsidRPr="00DC0EC0">
              <w:rPr>
                <w:rFonts w:ascii="Times New Roman" w:hAnsi="Times New Roman"/>
                <w:b/>
                <w:lang w:eastAsia="ru-RU"/>
              </w:rPr>
              <w:t>:</w:t>
            </w:r>
          </w:p>
          <w:p w14:paraId="67143506"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0D430D29"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605C9989"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5B7B0D16"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1AB1E98C"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3659708F"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203FE97B"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4EECCAC1"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6D2B3B5B"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2E910BD2"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0D7F3136"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638FA7C0"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1923675D"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7E4122DD"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23E36E73"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6710F67C"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10CCE28B"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1F1BACC4"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03BF8C83"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667E1EA2" w14:textId="77777777" w:rsidR="00323177" w:rsidRDefault="00323177" w:rsidP="00323177">
            <w:pPr>
              <w:autoSpaceDE w:val="0"/>
              <w:autoSpaceDN w:val="0"/>
              <w:adjustRightInd w:val="0"/>
              <w:spacing w:after="0" w:line="240" w:lineRule="auto"/>
              <w:ind w:hanging="6"/>
              <w:rPr>
                <w:rFonts w:ascii="Times New Roman" w:hAnsi="Times New Roman"/>
                <w:shd w:val="clear" w:color="auto" w:fill="FFFFFF"/>
              </w:rPr>
            </w:pPr>
          </w:p>
          <w:p w14:paraId="0F6A0AAA" w14:textId="77777777" w:rsidR="00323177" w:rsidRPr="00FD0969" w:rsidRDefault="00323177" w:rsidP="00323177">
            <w:pPr>
              <w:autoSpaceDE w:val="0"/>
              <w:autoSpaceDN w:val="0"/>
              <w:adjustRightInd w:val="0"/>
              <w:spacing w:after="0" w:line="240" w:lineRule="auto"/>
              <w:ind w:hanging="6"/>
              <w:rPr>
                <w:rFonts w:ascii="Times New Roman" w:hAnsi="Times New Roman"/>
                <w:shd w:val="clear" w:color="auto" w:fill="FFFFFF"/>
              </w:rPr>
            </w:pPr>
          </w:p>
          <w:p w14:paraId="7227DF1E" w14:textId="77777777" w:rsidR="00323177" w:rsidRPr="00FD0969" w:rsidRDefault="00323177" w:rsidP="00323177">
            <w:pPr>
              <w:autoSpaceDE w:val="0"/>
              <w:autoSpaceDN w:val="0"/>
              <w:adjustRightInd w:val="0"/>
              <w:spacing w:after="0" w:line="240" w:lineRule="auto"/>
              <w:ind w:hanging="6"/>
              <w:rPr>
                <w:rFonts w:ascii="Times New Roman" w:hAnsi="Times New Roman"/>
                <w:shd w:val="clear" w:color="auto" w:fill="FFFFFF"/>
              </w:rPr>
            </w:pPr>
          </w:p>
          <w:p w14:paraId="7EA7670C" w14:textId="77777777" w:rsidR="00323177" w:rsidRPr="00FD0969" w:rsidRDefault="00323177" w:rsidP="00323177">
            <w:pPr>
              <w:autoSpaceDE w:val="0"/>
              <w:autoSpaceDN w:val="0"/>
              <w:adjustRightInd w:val="0"/>
              <w:spacing w:after="0" w:line="240" w:lineRule="auto"/>
              <w:ind w:hanging="6"/>
              <w:rPr>
                <w:rFonts w:ascii="Times New Roman" w:hAnsi="Times New Roman"/>
                <w:shd w:val="clear" w:color="auto" w:fill="FFFFFF"/>
              </w:rPr>
            </w:pPr>
          </w:p>
          <w:p w14:paraId="77293FF3" w14:textId="77777777" w:rsidR="00323177" w:rsidRPr="00ED1512" w:rsidRDefault="00323177" w:rsidP="00323177">
            <w:pPr>
              <w:autoSpaceDE w:val="0"/>
              <w:autoSpaceDN w:val="0"/>
              <w:adjustRightInd w:val="0"/>
              <w:spacing w:after="0" w:line="240" w:lineRule="auto"/>
              <w:ind w:hanging="6"/>
              <w:rPr>
                <w:rFonts w:ascii="Times New Roman" w:hAnsi="Times New Roman"/>
                <w:shd w:val="clear" w:color="auto" w:fill="FFFFFF"/>
              </w:rPr>
            </w:pPr>
            <w:r w:rsidRPr="00FD0969">
              <w:rPr>
                <w:rFonts w:ascii="Times New Roman" w:hAnsi="Times New Roman"/>
                <w:shd w:val="clear" w:color="auto" w:fill="FFFFFF"/>
              </w:rPr>
              <w:t xml:space="preserve">__________________ </w:t>
            </w:r>
          </w:p>
          <w:p w14:paraId="04875294" w14:textId="77777777" w:rsidR="00323177" w:rsidRPr="00DC0EC0" w:rsidRDefault="00323177" w:rsidP="00323177">
            <w:pPr>
              <w:spacing w:after="0" w:line="240" w:lineRule="auto"/>
              <w:rPr>
                <w:rFonts w:ascii="Times New Roman" w:hAnsi="Times New Roman"/>
                <w:i/>
                <w:lang w:eastAsia="ru-RU"/>
              </w:rPr>
            </w:pPr>
            <w:r w:rsidRPr="00FD0969">
              <w:rPr>
                <w:rFonts w:ascii="Times New Roman" w:hAnsi="Times New Roman"/>
                <w:i/>
                <w:sz w:val="16"/>
              </w:rPr>
              <w:t xml:space="preserve">      (подписано ЭЦП)</w:t>
            </w:r>
          </w:p>
        </w:tc>
      </w:tr>
    </w:tbl>
    <w:p w14:paraId="48C031E2" w14:textId="77777777" w:rsidR="00323177" w:rsidRDefault="00323177" w:rsidP="001E2225">
      <w:pPr>
        <w:autoSpaceDE w:val="0"/>
        <w:autoSpaceDN w:val="0"/>
        <w:adjustRightInd w:val="0"/>
        <w:spacing w:after="0" w:line="240" w:lineRule="auto"/>
        <w:rPr>
          <w:rFonts w:ascii="Times New Roman" w:hAnsi="Times New Roman"/>
          <w:sz w:val="24"/>
          <w:szCs w:val="24"/>
        </w:rPr>
      </w:pPr>
    </w:p>
    <w:p w14:paraId="10468EAF" w14:textId="77777777" w:rsidR="00323177" w:rsidRPr="00323177" w:rsidRDefault="00323177" w:rsidP="00323177">
      <w:pPr>
        <w:rPr>
          <w:rFonts w:ascii="Times New Roman" w:hAnsi="Times New Roman"/>
          <w:sz w:val="24"/>
          <w:szCs w:val="24"/>
        </w:rPr>
      </w:pPr>
    </w:p>
    <w:p w14:paraId="7DDC9268" w14:textId="77777777" w:rsidR="00323177" w:rsidRPr="00323177" w:rsidRDefault="00323177" w:rsidP="00323177">
      <w:pPr>
        <w:rPr>
          <w:rFonts w:ascii="Times New Roman" w:hAnsi="Times New Roman"/>
          <w:sz w:val="24"/>
          <w:szCs w:val="24"/>
        </w:rPr>
      </w:pPr>
    </w:p>
    <w:p w14:paraId="11E9A0E3" w14:textId="77777777" w:rsidR="00323177" w:rsidRDefault="00323177" w:rsidP="0032317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ab/>
      </w:r>
      <w:r w:rsidRPr="00DC0EC0">
        <w:rPr>
          <w:rFonts w:ascii="Times New Roman" w:hAnsi="Times New Roman"/>
          <w:sz w:val="20"/>
        </w:rPr>
        <w:t>Копия Контракта распечатана из личного кабинета Заказчика с сайта Электронного магазина</w:t>
      </w:r>
    </w:p>
    <w:p w14:paraId="4ACDD6BE" w14:textId="77777777" w:rsidR="00323177" w:rsidRDefault="00323177" w:rsidP="00323177">
      <w:pPr>
        <w:autoSpaceDE w:val="0"/>
        <w:autoSpaceDN w:val="0"/>
        <w:adjustRightInd w:val="0"/>
        <w:spacing w:after="0" w:line="240" w:lineRule="auto"/>
        <w:ind w:firstLine="540"/>
        <w:jc w:val="both"/>
        <w:rPr>
          <w:rFonts w:ascii="Times New Roman" w:hAnsi="Times New Roman"/>
          <w:sz w:val="24"/>
          <w:szCs w:val="24"/>
        </w:rPr>
      </w:pPr>
    </w:p>
    <w:p w14:paraId="55B40C4A" w14:textId="77777777" w:rsidR="00323177" w:rsidRPr="00323177" w:rsidRDefault="00323177" w:rsidP="00323177">
      <w:pPr>
        <w:tabs>
          <w:tab w:val="left" w:pos="1800"/>
        </w:tabs>
        <w:rPr>
          <w:rFonts w:ascii="Times New Roman" w:hAnsi="Times New Roman"/>
          <w:sz w:val="24"/>
          <w:szCs w:val="24"/>
        </w:rPr>
      </w:pPr>
    </w:p>
    <w:p w14:paraId="774867D8" w14:textId="77777777" w:rsidR="00323177" w:rsidRPr="00323177" w:rsidRDefault="00323177" w:rsidP="00323177">
      <w:pPr>
        <w:tabs>
          <w:tab w:val="left" w:pos="1800"/>
        </w:tabs>
        <w:rPr>
          <w:rFonts w:ascii="Times New Roman" w:hAnsi="Times New Roman"/>
          <w:sz w:val="24"/>
          <w:szCs w:val="24"/>
        </w:rPr>
        <w:sectPr w:rsidR="00323177" w:rsidRPr="00323177" w:rsidSect="00323177">
          <w:pgSz w:w="11906" w:h="16838"/>
          <w:pgMar w:top="851" w:right="566" w:bottom="851" w:left="1133" w:header="0" w:footer="0" w:gutter="0"/>
          <w:cols w:space="720"/>
          <w:noEndnote/>
        </w:sectPr>
      </w:pPr>
      <w:r>
        <w:rPr>
          <w:rFonts w:ascii="Times New Roman" w:hAnsi="Times New Roman"/>
          <w:sz w:val="24"/>
          <w:szCs w:val="24"/>
        </w:rPr>
        <w:tab/>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63AD8E39" w14:textId="77777777">
        <w:tc>
          <w:tcPr>
            <w:tcW w:w="12756" w:type="dxa"/>
          </w:tcPr>
          <w:p w14:paraId="2FC4B810"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sidRPr="00AF236E">
              <w:rPr>
                <w:rFonts w:ascii="Times New Roman" w:hAnsi="Times New Roman"/>
                <w:sz w:val="24"/>
                <w:szCs w:val="24"/>
              </w:rPr>
              <w:lastRenderedPageBreak/>
              <w:t>Приложение № 1</w:t>
            </w:r>
          </w:p>
          <w:p w14:paraId="28D61B8D"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38EBAC9E"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4449EC4F"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62FB7467"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143615BF"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4804" w:type="dxa"/>
        <w:tblLayout w:type="fixed"/>
        <w:tblCellMar>
          <w:top w:w="102" w:type="dxa"/>
          <w:left w:w="62" w:type="dxa"/>
          <w:bottom w:w="102" w:type="dxa"/>
          <w:right w:w="62" w:type="dxa"/>
        </w:tblCellMar>
        <w:tblLook w:val="0000" w:firstRow="0" w:lastRow="0" w:firstColumn="0" w:lastColumn="0" w:noHBand="0" w:noVBand="0"/>
      </w:tblPr>
      <w:tblGrid>
        <w:gridCol w:w="510"/>
        <w:gridCol w:w="2246"/>
        <w:gridCol w:w="1275"/>
        <w:gridCol w:w="5812"/>
        <w:gridCol w:w="1276"/>
        <w:gridCol w:w="567"/>
        <w:gridCol w:w="992"/>
        <w:gridCol w:w="992"/>
        <w:gridCol w:w="1134"/>
      </w:tblGrid>
      <w:tr w:rsidR="00323177" w:rsidRPr="00D33E76" w14:paraId="369070D6" w14:textId="77777777" w:rsidTr="00323177">
        <w:tc>
          <w:tcPr>
            <w:tcW w:w="510" w:type="dxa"/>
            <w:tcBorders>
              <w:top w:val="single" w:sz="4" w:space="0" w:color="auto"/>
              <w:left w:val="single" w:sz="4" w:space="0" w:color="auto"/>
              <w:bottom w:val="single" w:sz="4" w:space="0" w:color="auto"/>
              <w:right w:val="single" w:sz="4" w:space="0" w:color="auto"/>
            </w:tcBorders>
          </w:tcPr>
          <w:p w14:paraId="79ED0F95"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 п/п</w:t>
            </w:r>
          </w:p>
        </w:tc>
        <w:tc>
          <w:tcPr>
            <w:tcW w:w="2246" w:type="dxa"/>
            <w:tcBorders>
              <w:top w:val="single" w:sz="4" w:space="0" w:color="auto"/>
              <w:left w:val="single" w:sz="4" w:space="0" w:color="auto"/>
              <w:bottom w:val="single" w:sz="4" w:space="0" w:color="auto"/>
              <w:right w:val="single" w:sz="4" w:space="0" w:color="auto"/>
            </w:tcBorders>
          </w:tcPr>
          <w:p w14:paraId="167BC71C"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Наименование Товара</w:t>
            </w:r>
          </w:p>
        </w:tc>
        <w:tc>
          <w:tcPr>
            <w:tcW w:w="1275" w:type="dxa"/>
            <w:tcBorders>
              <w:top w:val="single" w:sz="4" w:space="0" w:color="auto"/>
              <w:left w:val="single" w:sz="4" w:space="0" w:color="auto"/>
              <w:bottom w:val="single" w:sz="4" w:space="0" w:color="auto"/>
              <w:right w:val="single" w:sz="4" w:space="0" w:color="auto"/>
            </w:tcBorders>
          </w:tcPr>
          <w:p w14:paraId="259239F1"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 xml:space="preserve">Товарный знак (при наличии) </w:t>
            </w:r>
          </w:p>
        </w:tc>
        <w:tc>
          <w:tcPr>
            <w:tcW w:w="5812" w:type="dxa"/>
            <w:tcBorders>
              <w:top w:val="single" w:sz="4" w:space="0" w:color="auto"/>
              <w:left w:val="single" w:sz="4" w:space="0" w:color="auto"/>
              <w:bottom w:val="single" w:sz="4" w:space="0" w:color="auto"/>
              <w:right w:val="single" w:sz="4" w:space="0" w:color="auto"/>
            </w:tcBorders>
          </w:tcPr>
          <w:p w14:paraId="75C591F0"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6" w:type="dxa"/>
            <w:tcBorders>
              <w:top w:val="single" w:sz="4" w:space="0" w:color="auto"/>
              <w:left w:val="single" w:sz="4" w:space="0" w:color="auto"/>
              <w:bottom w:val="single" w:sz="4" w:space="0" w:color="auto"/>
              <w:right w:val="single" w:sz="4" w:space="0" w:color="auto"/>
            </w:tcBorders>
          </w:tcPr>
          <w:p w14:paraId="377C97A7"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 xml:space="preserve">Наименование страны происхождения Товара </w:t>
            </w:r>
          </w:p>
        </w:tc>
        <w:tc>
          <w:tcPr>
            <w:tcW w:w="567" w:type="dxa"/>
            <w:tcBorders>
              <w:top w:val="single" w:sz="4" w:space="0" w:color="auto"/>
              <w:left w:val="single" w:sz="4" w:space="0" w:color="auto"/>
              <w:bottom w:val="single" w:sz="4" w:space="0" w:color="auto"/>
              <w:right w:val="single" w:sz="4" w:space="0" w:color="auto"/>
            </w:tcBorders>
          </w:tcPr>
          <w:p w14:paraId="41D2B80F"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 xml:space="preserve">Ед. изм. </w:t>
            </w:r>
          </w:p>
        </w:tc>
        <w:tc>
          <w:tcPr>
            <w:tcW w:w="992" w:type="dxa"/>
            <w:tcBorders>
              <w:top w:val="single" w:sz="4" w:space="0" w:color="auto"/>
              <w:left w:val="single" w:sz="4" w:space="0" w:color="auto"/>
              <w:bottom w:val="single" w:sz="4" w:space="0" w:color="auto"/>
              <w:right w:val="single" w:sz="4" w:space="0" w:color="auto"/>
            </w:tcBorders>
          </w:tcPr>
          <w:p w14:paraId="4BEC01D9"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Кол</w:t>
            </w:r>
            <w:r>
              <w:rPr>
                <w:rFonts w:ascii="Times New Roman" w:hAnsi="Times New Roman"/>
                <w:b/>
                <w:sz w:val="16"/>
                <w:szCs w:val="24"/>
              </w:rPr>
              <w:t>ичест</w:t>
            </w:r>
            <w:r w:rsidRPr="00D33E76">
              <w:rPr>
                <w:rFonts w:ascii="Times New Roman" w:hAnsi="Times New Roman"/>
                <w:b/>
                <w:sz w:val="16"/>
                <w:szCs w:val="24"/>
              </w:rPr>
              <w:t>во в ед. изм.</w:t>
            </w:r>
          </w:p>
        </w:tc>
        <w:tc>
          <w:tcPr>
            <w:tcW w:w="992" w:type="dxa"/>
            <w:tcBorders>
              <w:top w:val="single" w:sz="4" w:space="0" w:color="auto"/>
              <w:left w:val="single" w:sz="4" w:space="0" w:color="auto"/>
              <w:bottom w:val="single" w:sz="4" w:space="0" w:color="auto"/>
              <w:right w:val="single" w:sz="4" w:space="0" w:color="auto"/>
            </w:tcBorders>
          </w:tcPr>
          <w:p w14:paraId="380FB8F9" w14:textId="77777777" w:rsidR="00323177"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Цена за ед. изм., руб.</w:t>
            </w:r>
          </w:p>
          <w:p w14:paraId="4E380BD0"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Pr>
                <w:rFonts w:ascii="Times New Roman" w:hAnsi="Times New Roman"/>
                <w:b/>
                <w:sz w:val="16"/>
                <w:szCs w:val="24"/>
              </w:rPr>
              <w:t>(</w:t>
            </w:r>
            <w:r w:rsidRPr="009D0E04">
              <w:rPr>
                <w:rFonts w:ascii="Times New Roman" w:hAnsi="Times New Roman"/>
                <w:b/>
                <w:sz w:val="16"/>
                <w:szCs w:val="24"/>
              </w:rPr>
              <w:t>в т.ч. НДС)</w:t>
            </w:r>
          </w:p>
        </w:tc>
        <w:tc>
          <w:tcPr>
            <w:tcW w:w="1134" w:type="dxa"/>
            <w:tcBorders>
              <w:top w:val="single" w:sz="4" w:space="0" w:color="auto"/>
              <w:left w:val="single" w:sz="4" w:space="0" w:color="auto"/>
              <w:bottom w:val="single" w:sz="4" w:space="0" w:color="auto"/>
              <w:right w:val="single" w:sz="4" w:space="0" w:color="auto"/>
            </w:tcBorders>
          </w:tcPr>
          <w:p w14:paraId="5729FEDB" w14:textId="77777777" w:rsidR="00323177" w:rsidRDefault="00323177" w:rsidP="00323177">
            <w:pPr>
              <w:autoSpaceDE w:val="0"/>
              <w:autoSpaceDN w:val="0"/>
              <w:adjustRightInd w:val="0"/>
              <w:spacing w:after="0" w:line="240" w:lineRule="auto"/>
              <w:jc w:val="center"/>
              <w:rPr>
                <w:rFonts w:ascii="Times New Roman" w:hAnsi="Times New Roman"/>
                <w:b/>
                <w:sz w:val="16"/>
                <w:szCs w:val="24"/>
              </w:rPr>
            </w:pPr>
            <w:r w:rsidRPr="00D33E76">
              <w:rPr>
                <w:rFonts w:ascii="Times New Roman" w:hAnsi="Times New Roman"/>
                <w:b/>
                <w:sz w:val="16"/>
                <w:szCs w:val="24"/>
              </w:rPr>
              <w:t>Стоимость, руб.</w:t>
            </w:r>
          </w:p>
          <w:p w14:paraId="0122FEAA"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24"/>
              </w:rPr>
            </w:pPr>
            <w:r>
              <w:rPr>
                <w:rFonts w:ascii="Times New Roman" w:hAnsi="Times New Roman"/>
                <w:b/>
                <w:sz w:val="16"/>
                <w:szCs w:val="24"/>
              </w:rPr>
              <w:t>(</w:t>
            </w:r>
            <w:r w:rsidRPr="009D0E04">
              <w:rPr>
                <w:rFonts w:ascii="Times New Roman" w:hAnsi="Times New Roman"/>
                <w:b/>
                <w:sz w:val="16"/>
                <w:szCs w:val="24"/>
              </w:rPr>
              <w:t>в т.ч. НДС)</w:t>
            </w:r>
          </w:p>
        </w:tc>
      </w:tr>
      <w:tr w:rsidR="00323177" w:rsidRPr="00AF236E" w14:paraId="5A9759CC" w14:textId="77777777" w:rsidTr="00323177">
        <w:trPr>
          <w:trHeight w:val="57"/>
        </w:trPr>
        <w:tc>
          <w:tcPr>
            <w:tcW w:w="510" w:type="dxa"/>
            <w:tcBorders>
              <w:top w:val="single" w:sz="4" w:space="0" w:color="auto"/>
              <w:left w:val="single" w:sz="4" w:space="0" w:color="auto"/>
              <w:bottom w:val="single" w:sz="4" w:space="0" w:color="auto"/>
              <w:right w:val="single" w:sz="4" w:space="0" w:color="auto"/>
            </w:tcBorders>
          </w:tcPr>
          <w:p w14:paraId="5E459A9B"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r w:rsidRPr="00D33E76">
              <w:rPr>
                <w:rFonts w:ascii="Times New Roman" w:hAnsi="Times New Roman"/>
                <w:b/>
                <w:sz w:val="16"/>
                <w:szCs w:val="18"/>
              </w:rPr>
              <w:t>1</w:t>
            </w:r>
          </w:p>
        </w:tc>
        <w:tc>
          <w:tcPr>
            <w:tcW w:w="2246" w:type="dxa"/>
            <w:tcBorders>
              <w:top w:val="single" w:sz="4" w:space="0" w:color="auto"/>
              <w:left w:val="single" w:sz="4" w:space="0" w:color="auto"/>
              <w:bottom w:val="single" w:sz="4" w:space="0" w:color="auto"/>
              <w:right w:val="single" w:sz="4" w:space="0" w:color="auto"/>
            </w:tcBorders>
          </w:tcPr>
          <w:p w14:paraId="2F4921F3"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r w:rsidRPr="00D33E76">
              <w:rPr>
                <w:rFonts w:ascii="Times New Roman" w:hAnsi="Times New Roman"/>
                <w:b/>
                <w:sz w:val="16"/>
                <w:szCs w:val="18"/>
              </w:rPr>
              <w:t>2</w:t>
            </w:r>
          </w:p>
        </w:tc>
        <w:tc>
          <w:tcPr>
            <w:tcW w:w="1275" w:type="dxa"/>
            <w:tcBorders>
              <w:top w:val="single" w:sz="4" w:space="0" w:color="auto"/>
              <w:left w:val="single" w:sz="4" w:space="0" w:color="auto"/>
              <w:bottom w:val="single" w:sz="4" w:space="0" w:color="auto"/>
              <w:right w:val="single" w:sz="4" w:space="0" w:color="auto"/>
            </w:tcBorders>
          </w:tcPr>
          <w:p w14:paraId="23A82180"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r w:rsidRPr="00D33E76">
              <w:rPr>
                <w:rFonts w:ascii="Times New Roman" w:hAnsi="Times New Roman"/>
                <w:b/>
                <w:sz w:val="16"/>
                <w:szCs w:val="18"/>
              </w:rPr>
              <w:t>3</w:t>
            </w:r>
          </w:p>
        </w:tc>
        <w:tc>
          <w:tcPr>
            <w:tcW w:w="5812" w:type="dxa"/>
            <w:tcBorders>
              <w:top w:val="single" w:sz="4" w:space="0" w:color="auto"/>
              <w:left w:val="single" w:sz="4" w:space="0" w:color="auto"/>
              <w:bottom w:val="single" w:sz="4" w:space="0" w:color="auto"/>
              <w:right w:val="single" w:sz="4" w:space="0" w:color="auto"/>
            </w:tcBorders>
          </w:tcPr>
          <w:p w14:paraId="0419E426"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r w:rsidRPr="00D33E76">
              <w:rPr>
                <w:rFonts w:ascii="Times New Roman" w:hAnsi="Times New Roman"/>
                <w:b/>
                <w:sz w:val="16"/>
                <w:szCs w:val="18"/>
              </w:rPr>
              <w:t>4</w:t>
            </w:r>
          </w:p>
        </w:tc>
        <w:tc>
          <w:tcPr>
            <w:tcW w:w="1276" w:type="dxa"/>
            <w:tcBorders>
              <w:top w:val="single" w:sz="4" w:space="0" w:color="auto"/>
              <w:left w:val="single" w:sz="4" w:space="0" w:color="auto"/>
              <w:bottom w:val="single" w:sz="4" w:space="0" w:color="auto"/>
              <w:right w:val="single" w:sz="4" w:space="0" w:color="auto"/>
            </w:tcBorders>
          </w:tcPr>
          <w:p w14:paraId="70524591"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r w:rsidRPr="00D33E76">
              <w:rPr>
                <w:rFonts w:ascii="Times New Roman" w:hAnsi="Times New Roman"/>
                <w:b/>
                <w:sz w:val="16"/>
                <w:szCs w:val="18"/>
              </w:rPr>
              <w:t>5</w:t>
            </w:r>
          </w:p>
        </w:tc>
        <w:tc>
          <w:tcPr>
            <w:tcW w:w="567" w:type="dxa"/>
            <w:tcBorders>
              <w:top w:val="single" w:sz="4" w:space="0" w:color="auto"/>
              <w:left w:val="single" w:sz="4" w:space="0" w:color="auto"/>
              <w:bottom w:val="single" w:sz="4" w:space="0" w:color="auto"/>
              <w:right w:val="single" w:sz="4" w:space="0" w:color="auto"/>
            </w:tcBorders>
          </w:tcPr>
          <w:p w14:paraId="1F43BB9F"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r w:rsidRPr="00D33E76">
              <w:rPr>
                <w:rFonts w:ascii="Times New Roman" w:hAnsi="Times New Roman"/>
                <w:b/>
                <w:sz w:val="16"/>
                <w:szCs w:val="18"/>
              </w:rPr>
              <w:t>6</w:t>
            </w:r>
          </w:p>
        </w:tc>
        <w:tc>
          <w:tcPr>
            <w:tcW w:w="992" w:type="dxa"/>
            <w:tcBorders>
              <w:top w:val="single" w:sz="4" w:space="0" w:color="auto"/>
              <w:left w:val="single" w:sz="4" w:space="0" w:color="auto"/>
              <w:bottom w:val="single" w:sz="4" w:space="0" w:color="auto"/>
              <w:right w:val="single" w:sz="4" w:space="0" w:color="auto"/>
            </w:tcBorders>
          </w:tcPr>
          <w:p w14:paraId="048184A1"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bookmarkStart w:id="27" w:name="Par665"/>
            <w:bookmarkEnd w:id="27"/>
            <w:r w:rsidRPr="00D33E76">
              <w:rPr>
                <w:rFonts w:ascii="Times New Roman" w:hAnsi="Times New Roman"/>
                <w:b/>
                <w:sz w:val="16"/>
                <w:szCs w:val="18"/>
              </w:rPr>
              <w:t>7</w:t>
            </w:r>
          </w:p>
        </w:tc>
        <w:tc>
          <w:tcPr>
            <w:tcW w:w="992" w:type="dxa"/>
            <w:tcBorders>
              <w:top w:val="single" w:sz="4" w:space="0" w:color="auto"/>
              <w:left w:val="single" w:sz="4" w:space="0" w:color="auto"/>
              <w:bottom w:val="single" w:sz="4" w:space="0" w:color="auto"/>
              <w:right w:val="single" w:sz="4" w:space="0" w:color="auto"/>
            </w:tcBorders>
          </w:tcPr>
          <w:p w14:paraId="77C9BB00"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r w:rsidRPr="00D33E76">
              <w:rPr>
                <w:rFonts w:ascii="Times New Roman" w:hAnsi="Times New Roman"/>
                <w:b/>
                <w:sz w:val="16"/>
                <w:szCs w:val="18"/>
              </w:rPr>
              <w:t>8</w:t>
            </w:r>
          </w:p>
        </w:tc>
        <w:tc>
          <w:tcPr>
            <w:tcW w:w="1134" w:type="dxa"/>
            <w:tcBorders>
              <w:top w:val="single" w:sz="4" w:space="0" w:color="auto"/>
              <w:left w:val="single" w:sz="4" w:space="0" w:color="auto"/>
              <w:bottom w:val="single" w:sz="4" w:space="0" w:color="auto"/>
              <w:right w:val="single" w:sz="4" w:space="0" w:color="auto"/>
            </w:tcBorders>
          </w:tcPr>
          <w:p w14:paraId="1117D6C7" w14:textId="77777777" w:rsidR="00323177" w:rsidRPr="00D33E76" w:rsidRDefault="00323177" w:rsidP="00323177">
            <w:pPr>
              <w:autoSpaceDE w:val="0"/>
              <w:autoSpaceDN w:val="0"/>
              <w:adjustRightInd w:val="0"/>
              <w:spacing w:after="0" w:line="240" w:lineRule="auto"/>
              <w:jc w:val="center"/>
              <w:rPr>
                <w:rFonts w:ascii="Times New Roman" w:hAnsi="Times New Roman"/>
                <w:b/>
                <w:sz w:val="16"/>
                <w:szCs w:val="18"/>
              </w:rPr>
            </w:pPr>
            <w:bookmarkStart w:id="28" w:name="Par667"/>
            <w:bookmarkEnd w:id="28"/>
            <w:r w:rsidRPr="00D33E76">
              <w:rPr>
                <w:rFonts w:ascii="Times New Roman" w:hAnsi="Times New Roman"/>
                <w:b/>
                <w:sz w:val="16"/>
                <w:szCs w:val="18"/>
              </w:rPr>
              <w:t>9</w:t>
            </w:r>
          </w:p>
        </w:tc>
        <w:bookmarkStart w:id="29" w:name="Par668"/>
        <w:bookmarkEnd w:id="29"/>
      </w:tr>
      <w:tr w:rsidR="00323177" w:rsidRPr="00AF236E" w14:paraId="68486441" w14:textId="77777777" w:rsidTr="00323177">
        <w:tc>
          <w:tcPr>
            <w:tcW w:w="510" w:type="dxa"/>
            <w:tcBorders>
              <w:top w:val="single" w:sz="4" w:space="0" w:color="auto"/>
              <w:left w:val="single" w:sz="4" w:space="0" w:color="auto"/>
              <w:bottom w:val="single" w:sz="4" w:space="0" w:color="auto"/>
              <w:right w:val="single" w:sz="4" w:space="0" w:color="auto"/>
            </w:tcBorders>
          </w:tcPr>
          <w:p w14:paraId="7B5CC837" w14:textId="77777777" w:rsidR="00323177" w:rsidRPr="00D33E76" w:rsidRDefault="00323177" w:rsidP="00323177">
            <w:pPr>
              <w:autoSpaceDE w:val="0"/>
              <w:autoSpaceDN w:val="0"/>
              <w:adjustRightInd w:val="0"/>
              <w:spacing w:after="0" w:line="240" w:lineRule="auto"/>
              <w:jc w:val="center"/>
              <w:rPr>
                <w:rFonts w:ascii="Times New Roman" w:hAnsi="Times New Roman"/>
                <w:sz w:val="20"/>
                <w:szCs w:val="20"/>
              </w:rPr>
            </w:pPr>
            <w:r w:rsidRPr="00D33E76">
              <w:rPr>
                <w:rFonts w:ascii="Times New Roman" w:hAnsi="Times New Roman"/>
                <w:sz w:val="20"/>
                <w:szCs w:val="20"/>
              </w:rPr>
              <w:t>1</w:t>
            </w:r>
          </w:p>
        </w:tc>
        <w:tc>
          <w:tcPr>
            <w:tcW w:w="2246" w:type="dxa"/>
            <w:tcBorders>
              <w:top w:val="single" w:sz="4" w:space="0" w:color="auto"/>
              <w:left w:val="single" w:sz="4" w:space="0" w:color="auto"/>
              <w:bottom w:val="single" w:sz="4" w:space="0" w:color="auto"/>
              <w:right w:val="single" w:sz="4" w:space="0" w:color="auto"/>
            </w:tcBorders>
          </w:tcPr>
          <w:p w14:paraId="3179CF68" w14:textId="77777777" w:rsidR="00323177" w:rsidRPr="00D33E76" w:rsidRDefault="00323177"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9169223" w14:textId="77777777" w:rsidR="00323177" w:rsidRPr="00D33E76" w:rsidRDefault="00323177"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61F11BE2" w14:textId="77777777" w:rsidR="00323177" w:rsidRPr="00D33E76" w:rsidRDefault="00323177"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9C79EC4" w14:textId="77777777" w:rsidR="00323177" w:rsidRPr="00D33E76" w:rsidRDefault="00323177"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A22B418" w14:textId="77777777" w:rsidR="00323177" w:rsidRPr="00D33E76" w:rsidRDefault="00323177"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63F654" w14:textId="77777777" w:rsidR="00323177" w:rsidRPr="00D33E76" w:rsidRDefault="00323177"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5EDC6DD" w14:textId="77777777" w:rsidR="00323177" w:rsidRPr="00D33E76" w:rsidRDefault="00323177"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DF2D7A9" w14:textId="77777777" w:rsidR="00323177" w:rsidRPr="00D33E76" w:rsidRDefault="00323177"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00263A09" w14:textId="77777777" w:rsidTr="00323177">
        <w:tc>
          <w:tcPr>
            <w:tcW w:w="510" w:type="dxa"/>
            <w:tcBorders>
              <w:top w:val="single" w:sz="4" w:space="0" w:color="auto"/>
              <w:left w:val="single" w:sz="4" w:space="0" w:color="auto"/>
              <w:bottom w:val="single" w:sz="4" w:space="0" w:color="auto"/>
              <w:right w:val="single" w:sz="4" w:space="0" w:color="auto"/>
            </w:tcBorders>
          </w:tcPr>
          <w:p w14:paraId="3C3B072D"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3F8F22F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13D1A7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02E5FE4"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E217B15"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57B9286"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0B0D380"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AAED7E0"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09C8850"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12894BCB" w14:textId="77777777" w:rsidTr="00323177">
        <w:tc>
          <w:tcPr>
            <w:tcW w:w="510" w:type="dxa"/>
            <w:tcBorders>
              <w:top w:val="single" w:sz="4" w:space="0" w:color="auto"/>
              <w:left w:val="single" w:sz="4" w:space="0" w:color="auto"/>
              <w:bottom w:val="single" w:sz="4" w:space="0" w:color="auto"/>
              <w:right w:val="single" w:sz="4" w:space="0" w:color="auto"/>
            </w:tcBorders>
          </w:tcPr>
          <w:p w14:paraId="558D1DF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21C4985B"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E159F52"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6E8DD278"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1D042F3"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DA539C5"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6A61E13"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DDC7AC6"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E5EB66C"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1B6D43DC" w14:textId="77777777" w:rsidTr="00323177">
        <w:tc>
          <w:tcPr>
            <w:tcW w:w="510" w:type="dxa"/>
            <w:tcBorders>
              <w:top w:val="single" w:sz="4" w:space="0" w:color="auto"/>
              <w:left w:val="single" w:sz="4" w:space="0" w:color="auto"/>
              <w:bottom w:val="single" w:sz="4" w:space="0" w:color="auto"/>
              <w:right w:val="single" w:sz="4" w:space="0" w:color="auto"/>
            </w:tcBorders>
          </w:tcPr>
          <w:p w14:paraId="382D564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3E53D01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062C438"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80E6538"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B4DFD1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9F457B1"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D4FB70"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EBEE53C"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C6CF7D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109A6136" w14:textId="77777777" w:rsidTr="00323177">
        <w:tc>
          <w:tcPr>
            <w:tcW w:w="510" w:type="dxa"/>
            <w:tcBorders>
              <w:top w:val="single" w:sz="4" w:space="0" w:color="auto"/>
              <w:left w:val="single" w:sz="4" w:space="0" w:color="auto"/>
              <w:bottom w:val="single" w:sz="4" w:space="0" w:color="auto"/>
              <w:right w:val="single" w:sz="4" w:space="0" w:color="auto"/>
            </w:tcBorders>
          </w:tcPr>
          <w:p w14:paraId="49D1045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72A0915C"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4F57E1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28F41CF1"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8070D70"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19B4AE6"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D94F86D"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70B4126"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CEFBB0"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3867CBFE" w14:textId="77777777" w:rsidTr="00323177">
        <w:tc>
          <w:tcPr>
            <w:tcW w:w="510" w:type="dxa"/>
            <w:tcBorders>
              <w:top w:val="single" w:sz="4" w:space="0" w:color="auto"/>
              <w:left w:val="single" w:sz="4" w:space="0" w:color="auto"/>
              <w:bottom w:val="single" w:sz="4" w:space="0" w:color="auto"/>
              <w:right w:val="single" w:sz="4" w:space="0" w:color="auto"/>
            </w:tcBorders>
          </w:tcPr>
          <w:p w14:paraId="0D90190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6C1CF529"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DF61B02"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576F1F8"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F2D938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2828DF9"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58D45B4"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7B7BF5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353CB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0789848A" w14:textId="77777777" w:rsidTr="00323177">
        <w:tc>
          <w:tcPr>
            <w:tcW w:w="510" w:type="dxa"/>
            <w:tcBorders>
              <w:top w:val="single" w:sz="4" w:space="0" w:color="auto"/>
              <w:left w:val="single" w:sz="4" w:space="0" w:color="auto"/>
              <w:bottom w:val="single" w:sz="4" w:space="0" w:color="auto"/>
              <w:right w:val="single" w:sz="4" w:space="0" w:color="auto"/>
            </w:tcBorders>
          </w:tcPr>
          <w:p w14:paraId="0109A512"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6A0E5630"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30D678D"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744A51AE"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22C68A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CB7FD53"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97E4281"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BCA112D"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201BBAC"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6880CBFE" w14:textId="77777777" w:rsidTr="00323177">
        <w:tc>
          <w:tcPr>
            <w:tcW w:w="510" w:type="dxa"/>
            <w:tcBorders>
              <w:top w:val="single" w:sz="4" w:space="0" w:color="auto"/>
              <w:left w:val="single" w:sz="4" w:space="0" w:color="auto"/>
              <w:bottom w:val="single" w:sz="4" w:space="0" w:color="auto"/>
              <w:right w:val="single" w:sz="4" w:space="0" w:color="auto"/>
            </w:tcBorders>
          </w:tcPr>
          <w:p w14:paraId="41AE4773"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55F7CBC9"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E51C30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41B39153"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DAF652"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B28611D"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722474A"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15ACBC"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9093B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727A3D84" w14:textId="77777777" w:rsidTr="00323177">
        <w:tc>
          <w:tcPr>
            <w:tcW w:w="510" w:type="dxa"/>
            <w:tcBorders>
              <w:top w:val="single" w:sz="4" w:space="0" w:color="auto"/>
              <w:left w:val="single" w:sz="4" w:space="0" w:color="auto"/>
              <w:bottom w:val="single" w:sz="4" w:space="0" w:color="auto"/>
              <w:right w:val="single" w:sz="4" w:space="0" w:color="auto"/>
            </w:tcBorders>
          </w:tcPr>
          <w:p w14:paraId="301EC5BD"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27949DCE"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B76BFE1"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65ABDE9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D886955"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53DA71D"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40D714"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788086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8B77E6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3181ECBB" w14:textId="77777777" w:rsidTr="00323177">
        <w:tc>
          <w:tcPr>
            <w:tcW w:w="510" w:type="dxa"/>
            <w:tcBorders>
              <w:top w:val="single" w:sz="4" w:space="0" w:color="auto"/>
              <w:left w:val="single" w:sz="4" w:space="0" w:color="auto"/>
              <w:bottom w:val="single" w:sz="4" w:space="0" w:color="auto"/>
              <w:right w:val="single" w:sz="4" w:space="0" w:color="auto"/>
            </w:tcBorders>
          </w:tcPr>
          <w:p w14:paraId="5696DEF2"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74F3DCA0"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A63E9D9"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760F1042"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AEF996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4DDE8B4"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350FC5"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EAAABE5"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49133ED"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629629E9" w14:textId="77777777" w:rsidTr="00323177">
        <w:tc>
          <w:tcPr>
            <w:tcW w:w="510" w:type="dxa"/>
            <w:tcBorders>
              <w:top w:val="single" w:sz="4" w:space="0" w:color="auto"/>
              <w:left w:val="single" w:sz="4" w:space="0" w:color="auto"/>
              <w:bottom w:val="single" w:sz="4" w:space="0" w:color="auto"/>
              <w:right w:val="single" w:sz="4" w:space="0" w:color="auto"/>
            </w:tcBorders>
          </w:tcPr>
          <w:p w14:paraId="60638F6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668181F0"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162C961"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15D44504"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B685577"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CA373BF"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59C4518"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7139A56"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614AF4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45E47484" w14:textId="77777777" w:rsidTr="00323177">
        <w:tc>
          <w:tcPr>
            <w:tcW w:w="510" w:type="dxa"/>
            <w:tcBorders>
              <w:top w:val="single" w:sz="4" w:space="0" w:color="auto"/>
              <w:left w:val="single" w:sz="4" w:space="0" w:color="auto"/>
              <w:bottom w:val="single" w:sz="4" w:space="0" w:color="auto"/>
              <w:right w:val="single" w:sz="4" w:space="0" w:color="auto"/>
            </w:tcBorders>
          </w:tcPr>
          <w:p w14:paraId="35D2C30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7190FF9E"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2AB37F3"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D8E4050"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463181"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0E5DFAD"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C2EA6E"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A85E17"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B2E9A5A"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698C9CF3" w14:textId="77777777" w:rsidTr="00323177">
        <w:tc>
          <w:tcPr>
            <w:tcW w:w="510" w:type="dxa"/>
            <w:tcBorders>
              <w:top w:val="single" w:sz="4" w:space="0" w:color="auto"/>
              <w:left w:val="single" w:sz="4" w:space="0" w:color="auto"/>
              <w:bottom w:val="single" w:sz="4" w:space="0" w:color="auto"/>
              <w:right w:val="single" w:sz="4" w:space="0" w:color="auto"/>
            </w:tcBorders>
          </w:tcPr>
          <w:p w14:paraId="6856D5AD"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66503300"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DC16915"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6FE91B8D"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CD2D0A7"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9B8E2E"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0AA49AF"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FD9A9A6"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C4E0E6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71DE0CD1" w14:textId="77777777" w:rsidTr="00323177">
        <w:tc>
          <w:tcPr>
            <w:tcW w:w="510" w:type="dxa"/>
            <w:tcBorders>
              <w:top w:val="single" w:sz="4" w:space="0" w:color="auto"/>
              <w:left w:val="single" w:sz="4" w:space="0" w:color="auto"/>
              <w:bottom w:val="single" w:sz="4" w:space="0" w:color="auto"/>
              <w:right w:val="single" w:sz="4" w:space="0" w:color="auto"/>
            </w:tcBorders>
          </w:tcPr>
          <w:p w14:paraId="526E144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640DE21B"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3A8039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F9FAE1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BE7C06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4CD8497"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B6465C7"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5A163B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B7BA7B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39754772" w14:textId="77777777" w:rsidTr="00323177">
        <w:tc>
          <w:tcPr>
            <w:tcW w:w="510" w:type="dxa"/>
            <w:tcBorders>
              <w:top w:val="single" w:sz="4" w:space="0" w:color="auto"/>
              <w:left w:val="single" w:sz="4" w:space="0" w:color="auto"/>
              <w:bottom w:val="single" w:sz="4" w:space="0" w:color="auto"/>
              <w:right w:val="single" w:sz="4" w:space="0" w:color="auto"/>
            </w:tcBorders>
          </w:tcPr>
          <w:p w14:paraId="6E9E98F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55605E34"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D0ADC8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4BC5AD3"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8F53AAD"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2D8D983"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41D482F"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672BDC"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B0A6944"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1A58A4CF" w14:textId="77777777" w:rsidTr="00323177">
        <w:tc>
          <w:tcPr>
            <w:tcW w:w="510" w:type="dxa"/>
            <w:tcBorders>
              <w:top w:val="single" w:sz="4" w:space="0" w:color="auto"/>
              <w:left w:val="single" w:sz="4" w:space="0" w:color="auto"/>
              <w:bottom w:val="single" w:sz="4" w:space="0" w:color="auto"/>
              <w:right w:val="single" w:sz="4" w:space="0" w:color="auto"/>
            </w:tcBorders>
          </w:tcPr>
          <w:p w14:paraId="6342AFE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10637323"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244B1F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306D6AE4"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0AA6BD7"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4F80E17"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B417347"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8F04C5A"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ADDF34"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1880C874" w14:textId="77777777" w:rsidTr="00323177">
        <w:tc>
          <w:tcPr>
            <w:tcW w:w="510" w:type="dxa"/>
            <w:tcBorders>
              <w:top w:val="single" w:sz="4" w:space="0" w:color="auto"/>
              <w:left w:val="single" w:sz="4" w:space="0" w:color="auto"/>
              <w:bottom w:val="single" w:sz="4" w:space="0" w:color="auto"/>
              <w:right w:val="single" w:sz="4" w:space="0" w:color="auto"/>
            </w:tcBorders>
          </w:tcPr>
          <w:p w14:paraId="55B767A6"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78102BF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F736259"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2890AC0D"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1253FA5"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D077D60"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3619CF3"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2CEDE4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325F5A"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6699297F" w14:textId="77777777" w:rsidTr="00323177">
        <w:tc>
          <w:tcPr>
            <w:tcW w:w="510" w:type="dxa"/>
            <w:tcBorders>
              <w:top w:val="single" w:sz="4" w:space="0" w:color="auto"/>
              <w:left w:val="single" w:sz="4" w:space="0" w:color="auto"/>
              <w:bottom w:val="single" w:sz="4" w:space="0" w:color="auto"/>
              <w:right w:val="single" w:sz="4" w:space="0" w:color="auto"/>
            </w:tcBorders>
          </w:tcPr>
          <w:p w14:paraId="1F96CBE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771A2F5E"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298150C"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F6C366A"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5705E2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2D97368"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2D4A2C"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38381A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712C841"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2C2DDD61" w14:textId="77777777" w:rsidTr="00323177">
        <w:tc>
          <w:tcPr>
            <w:tcW w:w="510" w:type="dxa"/>
            <w:tcBorders>
              <w:top w:val="single" w:sz="4" w:space="0" w:color="auto"/>
              <w:left w:val="single" w:sz="4" w:space="0" w:color="auto"/>
              <w:bottom w:val="single" w:sz="4" w:space="0" w:color="auto"/>
              <w:right w:val="single" w:sz="4" w:space="0" w:color="auto"/>
            </w:tcBorders>
          </w:tcPr>
          <w:p w14:paraId="1CD9DCB5"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6CF4D0FC"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7024D7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7E62495B"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BA52FA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B22F75C"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7785365"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E2434C3"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E090C6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6C1DCB1D" w14:textId="77777777" w:rsidTr="00323177">
        <w:tc>
          <w:tcPr>
            <w:tcW w:w="510" w:type="dxa"/>
            <w:tcBorders>
              <w:top w:val="single" w:sz="4" w:space="0" w:color="auto"/>
              <w:left w:val="single" w:sz="4" w:space="0" w:color="auto"/>
              <w:bottom w:val="single" w:sz="4" w:space="0" w:color="auto"/>
              <w:right w:val="single" w:sz="4" w:space="0" w:color="auto"/>
            </w:tcBorders>
          </w:tcPr>
          <w:p w14:paraId="7692A5C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72EED7CC"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FD9ADE9"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6CF1A6C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D97DFB0"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66D09D4"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01EC7E7"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7E7EA7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71AD9AE"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166430B6" w14:textId="77777777" w:rsidTr="00323177">
        <w:tc>
          <w:tcPr>
            <w:tcW w:w="510" w:type="dxa"/>
            <w:tcBorders>
              <w:top w:val="single" w:sz="4" w:space="0" w:color="auto"/>
              <w:left w:val="single" w:sz="4" w:space="0" w:color="auto"/>
              <w:bottom w:val="single" w:sz="4" w:space="0" w:color="auto"/>
              <w:right w:val="single" w:sz="4" w:space="0" w:color="auto"/>
            </w:tcBorders>
          </w:tcPr>
          <w:p w14:paraId="4E060EB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59708EED"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E27F642"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6E1F2BD9"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CE216EC"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8963593"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5921A13"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0FF244C"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7201F7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4F2DA4A5" w14:textId="77777777" w:rsidTr="00323177">
        <w:tc>
          <w:tcPr>
            <w:tcW w:w="510" w:type="dxa"/>
            <w:tcBorders>
              <w:top w:val="single" w:sz="4" w:space="0" w:color="auto"/>
              <w:left w:val="single" w:sz="4" w:space="0" w:color="auto"/>
              <w:bottom w:val="single" w:sz="4" w:space="0" w:color="auto"/>
              <w:right w:val="single" w:sz="4" w:space="0" w:color="auto"/>
            </w:tcBorders>
          </w:tcPr>
          <w:p w14:paraId="1CAD821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4764B39A"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D4AEF7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3ED17DE0"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5D6C58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B64AD01"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04DB47E"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011F0E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54CC4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27D83030" w14:textId="77777777" w:rsidTr="00323177">
        <w:tc>
          <w:tcPr>
            <w:tcW w:w="510" w:type="dxa"/>
            <w:tcBorders>
              <w:top w:val="single" w:sz="4" w:space="0" w:color="auto"/>
              <w:left w:val="single" w:sz="4" w:space="0" w:color="auto"/>
              <w:bottom w:val="single" w:sz="4" w:space="0" w:color="auto"/>
              <w:right w:val="single" w:sz="4" w:space="0" w:color="auto"/>
            </w:tcBorders>
          </w:tcPr>
          <w:p w14:paraId="25123A84"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475B94F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F6FD993"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20FA9533"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83A933A"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A2EFFC6"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8171164"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030797"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746F2A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7FBD8D7D" w14:textId="77777777" w:rsidTr="00323177">
        <w:tc>
          <w:tcPr>
            <w:tcW w:w="510" w:type="dxa"/>
            <w:tcBorders>
              <w:top w:val="single" w:sz="4" w:space="0" w:color="auto"/>
              <w:left w:val="single" w:sz="4" w:space="0" w:color="auto"/>
              <w:bottom w:val="single" w:sz="4" w:space="0" w:color="auto"/>
              <w:right w:val="single" w:sz="4" w:space="0" w:color="auto"/>
            </w:tcBorders>
          </w:tcPr>
          <w:p w14:paraId="2BBD5F6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1B01D494"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044E34B"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DD0908E"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5468F66"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EF8008B"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B3988B9"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93EEBD6"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DEA4748"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1FFB8C02" w14:textId="77777777" w:rsidTr="00323177">
        <w:tc>
          <w:tcPr>
            <w:tcW w:w="510" w:type="dxa"/>
            <w:tcBorders>
              <w:top w:val="single" w:sz="4" w:space="0" w:color="auto"/>
              <w:left w:val="single" w:sz="4" w:space="0" w:color="auto"/>
              <w:bottom w:val="single" w:sz="4" w:space="0" w:color="auto"/>
              <w:right w:val="single" w:sz="4" w:space="0" w:color="auto"/>
            </w:tcBorders>
          </w:tcPr>
          <w:p w14:paraId="25E9E9AD"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19B64FAB"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21B00FB"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610156F4"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B71AA35"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29B7C63"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1FFA03B"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6B2CF1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4BFDFD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03C71927" w14:textId="77777777" w:rsidTr="00323177">
        <w:tc>
          <w:tcPr>
            <w:tcW w:w="510" w:type="dxa"/>
            <w:tcBorders>
              <w:top w:val="single" w:sz="4" w:space="0" w:color="auto"/>
              <w:left w:val="single" w:sz="4" w:space="0" w:color="auto"/>
              <w:bottom w:val="single" w:sz="4" w:space="0" w:color="auto"/>
              <w:right w:val="single" w:sz="4" w:space="0" w:color="auto"/>
            </w:tcBorders>
          </w:tcPr>
          <w:p w14:paraId="1036EC17"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260BED2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2958686"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2D56939B"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D695B60"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DE3694F"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4BEA39"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653D30"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E921EB"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D45052" w:rsidRPr="00AF236E" w14:paraId="411E23E2" w14:textId="77777777" w:rsidTr="00323177">
        <w:tc>
          <w:tcPr>
            <w:tcW w:w="510" w:type="dxa"/>
            <w:tcBorders>
              <w:top w:val="single" w:sz="4" w:space="0" w:color="auto"/>
              <w:left w:val="single" w:sz="4" w:space="0" w:color="auto"/>
              <w:bottom w:val="single" w:sz="4" w:space="0" w:color="auto"/>
              <w:right w:val="single" w:sz="4" w:space="0" w:color="auto"/>
            </w:tcBorders>
          </w:tcPr>
          <w:p w14:paraId="081CAC69"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2246" w:type="dxa"/>
            <w:tcBorders>
              <w:top w:val="single" w:sz="4" w:space="0" w:color="auto"/>
              <w:left w:val="single" w:sz="4" w:space="0" w:color="auto"/>
              <w:bottom w:val="single" w:sz="4" w:space="0" w:color="auto"/>
              <w:right w:val="single" w:sz="4" w:space="0" w:color="auto"/>
            </w:tcBorders>
          </w:tcPr>
          <w:p w14:paraId="4F0EF74F"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C327043"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5812" w:type="dxa"/>
            <w:tcBorders>
              <w:top w:val="single" w:sz="4" w:space="0" w:color="auto"/>
              <w:left w:val="single" w:sz="4" w:space="0" w:color="auto"/>
              <w:bottom w:val="single" w:sz="4" w:space="0" w:color="auto"/>
              <w:right w:val="single" w:sz="4" w:space="0" w:color="auto"/>
            </w:tcBorders>
          </w:tcPr>
          <w:p w14:paraId="060976A9" w14:textId="77777777" w:rsidR="00D45052" w:rsidRPr="00D33E76" w:rsidRDefault="00D45052" w:rsidP="00323177">
            <w:pPr>
              <w:autoSpaceDE w:val="0"/>
              <w:autoSpaceDN w:val="0"/>
              <w:adjustRightInd w:val="0"/>
              <w:spacing w:after="0" w:line="240" w:lineRule="auto"/>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419ED57"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1B2E211"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697A09C" w14:textId="77777777" w:rsidR="00D45052" w:rsidRDefault="00D45052" w:rsidP="00323177">
            <w:pPr>
              <w:autoSpaceDE w:val="0"/>
              <w:autoSpaceDN w:val="0"/>
              <w:adjustRightInd w:val="0"/>
              <w:spacing w:after="0" w:line="240"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1F952DF"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4ECF273" w14:textId="77777777" w:rsidR="00D45052" w:rsidRPr="00D33E76" w:rsidRDefault="00D45052" w:rsidP="00323177">
            <w:pPr>
              <w:autoSpaceDE w:val="0"/>
              <w:autoSpaceDN w:val="0"/>
              <w:adjustRightInd w:val="0"/>
              <w:spacing w:after="0" w:line="240" w:lineRule="auto"/>
              <w:jc w:val="center"/>
              <w:rPr>
                <w:rFonts w:ascii="Times New Roman" w:hAnsi="Times New Roman"/>
                <w:sz w:val="20"/>
                <w:szCs w:val="20"/>
              </w:rPr>
            </w:pPr>
          </w:p>
        </w:tc>
      </w:tr>
      <w:tr w:rsidR="00323177" w:rsidRPr="00AF236E" w14:paraId="4D3EB5B7" w14:textId="77777777" w:rsidTr="00323177">
        <w:trPr>
          <w:trHeight w:val="175"/>
        </w:trPr>
        <w:tc>
          <w:tcPr>
            <w:tcW w:w="13670" w:type="dxa"/>
            <w:gridSpan w:val="8"/>
            <w:tcBorders>
              <w:top w:val="single" w:sz="4" w:space="0" w:color="auto"/>
              <w:left w:val="single" w:sz="4" w:space="0" w:color="auto"/>
              <w:bottom w:val="single" w:sz="4" w:space="0" w:color="auto"/>
              <w:right w:val="single" w:sz="4" w:space="0" w:color="auto"/>
            </w:tcBorders>
          </w:tcPr>
          <w:p w14:paraId="3C53638D" w14:textId="77777777" w:rsidR="00323177" w:rsidRPr="00D33E76" w:rsidRDefault="00323177" w:rsidP="00323177">
            <w:pPr>
              <w:autoSpaceDE w:val="0"/>
              <w:autoSpaceDN w:val="0"/>
              <w:adjustRightInd w:val="0"/>
              <w:spacing w:after="0" w:line="240" w:lineRule="auto"/>
              <w:jc w:val="right"/>
              <w:rPr>
                <w:rFonts w:ascii="Times New Roman" w:hAnsi="Times New Roman"/>
                <w:sz w:val="20"/>
                <w:szCs w:val="24"/>
              </w:rPr>
            </w:pPr>
            <w:r w:rsidRPr="00D33E76">
              <w:rPr>
                <w:rFonts w:ascii="Times New Roman" w:hAnsi="Times New Roman"/>
                <w:sz w:val="20"/>
                <w:szCs w:val="24"/>
              </w:rPr>
              <w:t>ИТОГО</w:t>
            </w:r>
          </w:p>
        </w:tc>
        <w:tc>
          <w:tcPr>
            <w:tcW w:w="1134" w:type="dxa"/>
            <w:tcBorders>
              <w:top w:val="single" w:sz="4" w:space="0" w:color="auto"/>
              <w:left w:val="single" w:sz="4" w:space="0" w:color="auto"/>
              <w:bottom w:val="single" w:sz="4" w:space="0" w:color="auto"/>
              <w:right w:val="single" w:sz="4" w:space="0" w:color="auto"/>
            </w:tcBorders>
          </w:tcPr>
          <w:p w14:paraId="661EF8E1" w14:textId="77777777" w:rsidR="00323177" w:rsidRPr="00EB324A" w:rsidRDefault="00323177" w:rsidP="00323177">
            <w:pPr>
              <w:autoSpaceDE w:val="0"/>
              <w:autoSpaceDN w:val="0"/>
              <w:adjustRightInd w:val="0"/>
              <w:spacing w:after="0" w:line="240" w:lineRule="auto"/>
              <w:jc w:val="center"/>
              <w:rPr>
                <w:rFonts w:ascii="Times New Roman" w:hAnsi="Times New Roman"/>
                <w:sz w:val="20"/>
                <w:szCs w:val="20"/>
              </w:rPr>
            </w:pPr>
          </w:p>
        </w:tc>
      </w:tr>
    </w:tbl>
    <w:p w14:paraId="79CE0F7C"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7134F85D" w14:textId="77777777" w:rsidR="00456448" w:rsidRDefault="00456448" w:rsidP="00BD3190">
      <w:pPr>
        <w:spacing w:after="0" w:line="240" w:lineRule="auto"/>
        <w:jc w:val="both"/>
        <w:rPr>
          <w:rFonts w:ascii="Times New Roman" w:hAnsi="Times New Roman"/>
          <w:sz w:val="24"/>
          <w:szCs w:val="24"/>
        </w:rPr>
      </w:pPr>
    </w:p>
    <w:p w14:paraId="1828EC6B" w14:textId="77777777" w:rsidR="00323177" w:rsidRPr="00D33E76" w:rsidRDefault="00323177" w:rsidP="00323177">
      <w:pPr>
        <w:autoSpaceDE w:val="0"/>
        <w:autoSpaceDN w:val="0"/>
        <w:adjustRightInd w:val="0"/>
        <w:spacing w:after="0" w:line="240" w:lineRule="auto"/>
        <w:jc w:val="both"/>
        <w:rPr>
          <w:rFonts w:ascii="Times New Roman" w:hAnsi="Times New Roman"/>
          <w:sz w:val="24"/>
        </w:rPr>
      </w:pPr>
      <w:r w:rsidRPr="00DC0EC0">
        <w:rPr>
          <w:rFonts w:ascii="Times New Roman" w:hAnsi="Times New Roman"/>
          <w:sz w:val="24"/>
        </w:rPr>
        <w:t xml:space="preserve">Цена Контракта </w:t>
      </w:r>
      <w:r w:rsidRPr="009D0E04">
        <w:rPr>
          <w:rFonts w:ascii="Times New Roman" w:hAnsi="Times New Roman"/>
          <w:sz w:val="24"/>
        </w:rPr>
        <w:t xml:space="preserve">составляет: </w:t>
      </w:r>
      <w:r w:rsidRPr="009D0E04">
        <w:rPr>
          <w:rFonts w:ascii="Times New Roman" w:hAnsi="Times New Roman"/>
          <w:sz w:val="24"/>
          <w:szCs w:val="24"/>
        </w:rPr>
        <w:t>________ рублей __ копеек (________________________ рублей __ копеек),</w:t>
      </w:r>
      <w:r w:rsidRPr="009D0E04">
        <w:rPr>
          <w:rFonts w:ascii="Times New Roman" w:hAnsi="Times New Roman"/>
          <w:sz w:val="24"/>
        </w:rPr>
        <w:t xml:space="preserve"> </w:t>
      </w:r>
      <w:r w:rsidRPr="009D0E04">
        <w:rPr>
          <w:rFonts w:ascii="Times New Roman" w:hAnsi="Times New Roman"/>
          <w:sz w:val="24"/>
          <w:szCs w:val="24"/>
        </w:rPr>
        <w:t>в т</w:t>
      </w:r>
      <w:r>
        <w:rPr>
          <w:rFonts w:ascii="Times New Roman" w:hAnsi="Times New Roman"/>
          <w:sz w:val="24"/>
          <w:szCs w:val="24"/>
        </w:rPr>
        <w:t>.ч. НДС/</w:t>
      </w:r>
      <w:r w:rsidRPr="00D33E76">
        <w:rPr>
          <w:rFonts w:ascii="Times New Roman" w:hAnsi="Times New Roman"/>
          <w:sz w:val="24"/>
        </w:rPr>
        <w:t xml:space="preserve">НДС не облагается в </w:t>
      </w:r>
      <w:r>
        <w:rPr>
          <w:rFonts w:ascii="Times New Roman" w:hAnsi="Times New Roman"/>
          <w:sz w:val="24"/>
        </w:rPr>
        <w:t>с</w:t>
      </w:r>
      <w:r w:rsidRPr="00D33E76">
        <w:rPr>
          <w:rFonts w:ascii="Times New Roman" w:hAnsi="Times New Roman"/>
          <w:sz w:val="24"/>
        </w:rPr>
        <w:t>оответствии с налоговым законодательством Российской Федерации</w:t>
      </w:r>
      <w:r w:rsidRPr="00FD0969">
        <w:rPr>
          <w:rFonts w:ascii="Times New Roman" w:hAnsi="Times New Roman"/>
          <w:sz w:val="24"/>
        </w:rPr>
        <w:t>.</w:t>
      </w:r>
    </w:p>
    <w:p w14:paraId="7502763F" w14:textId="77777777" w:rsidR="00323177" w:rsidRPr="00BD3190" w:rsidRDefault="00323177" w:rsidP="00323177">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323177" w:rsidRPr="00AF236E" w14:paraId="585C83C0" w14:textId="77777777" w:rsidTr="00323177">
        <w:tc>
          <w:tcPr>
            <w:tcW w:w="3798" w:type="dxa"/>
          </w:tcPr>
          <w:p w14:paraId="7A7F439F" w14:textId="77777777" w:rsidR="00323177" w:rsidRPr="00AF236E" w:rsidRDefault="00323177" w:rsidP="0032317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Заказчика:</w:t>
            </w:r>
          </w:p>
        </w:tc>
        <w:tc>
          <w:tcPr>
            <w:tcW w:w="1474" w:type="dxa"/>
          </w:tcPr>
          <w:p w14:paraId="7F522AF6" w14:textId="77777777" w:rsidR="00323177" w:rsidRPr="00AF236E" w:rsidRDefault="00323177" w:rsidP="00323177">
            <w:pPr>
              <w:autoSpaceDE w:val="0"/>
              <w:autoSpaceDN w:val="0"/>
              <w:adjustRightInd w:val="0"/>
              <w:spacing w:after="0" w:line="240" w:lineRule="auto"/>
              <w:jc w:val="both"/>
              <w:rPr>
                <w:rFonts w:ascii="Times New Roman" w:hAnsi="Times New Roman"/>
                <w:sz w:val="24"/>
                <w:szCs w:val="24"/>
              </w:rPr>
            </w:pPr>
          </w:p>
        </w:tc>
        <w:tc>
          <w:tcPr>
            <w:tcW w:w="3798" w:type="dxa"/>
          </w:tcPr>
          <w:p w14:paraId="0E47177B" w14:textId="77777777" w:rsidR="00323177" w:rsidRPr="00AF236E" w:rsidRDefault="00323177" w:rsidP="0032317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Поставщика:</w:t>
            </w:r>
          </w:p>
        </w:tc>
      </w:tr>
      <w:tr w:rsidR="00323177" w:rsidRPr="00AF236E" w14:paraId="531EE483" w14:textId="77777777" w:rsidTr="00323177">
        <w:tc>
          <w:tcPr>
            <w:tcW w:w="3798" w:type="dxa"/>
            <w:tcBorders>
              <w:bottom w:val="single" w:sz="4" w:space="0" w:color="auto"/>
            </w:tcBorders>
          </w:tcPr>
          <w:p w14:paraId="7037542F" w14:textId="77777777" w:rsidR="00323177" w:rsidRPr="00AF236E" w:rsidRDefault="00323177" w:rsidP="00323177">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Е.А. Молканова</w:t>
            </w:r>
          </w:p>
        </w:tc>
        <w:tc>
          <w:tcPr>
            <w:tcW w:w="1474" w:type="dxa"/>
          </w:tcPr>
          <w:p w14:paraId="15A57D72" w14:textId="77777777" w:rsidR="00323177" w:rsidRPr="00AF236E" w:rsidRDefault="00323177" w:rsidP="00323177">
            <w:pPr>
              <w:autoSpaceDE w:val="0"/>
              <w:autoSpaceDN w:val="0"/>
              <w:adjustRightInd w:val="0"/>
              <w:spacing w:after="0" w:line="240" w:lineRule="auto"/>
              <w:jc w:val="both"/>
              <w:rPr>
                <w:rFonts w:ascii="Times New Roman" w:hAnsi="Times New Roman"/>
                <w:sz w:val="24"/>
                <w:szCs w:val="24"/>
              </w:rPr>
            </w:pPr>
          </w:p>
        </w:tc>
        <w:tc>
          <w:tcPr>
            <w:tcW w:w="3798" w:type="dxa"/>
            <w:tcBorders>
              <w:bottom w:val="single" w:sz="4" w:space="0" w:color="auto"/>
            </w:tcBorders>
          </w:tcPr>
          <w:p w14:paraId="08CA4753" w14:textId="77777777" w:rsidR="00323177" w:rsidRPr="00AF236E" w:rsidRDefault="00323177" w:rsidP="00323177">
            <w:pPr>
              <w:autoSpaceDE w:val="0"/>
              <w:autoSpaceDN w:val="0"/>
              <w:adjustRightInd w:val="0"/>
              <w:spacing w:after="0" w:line="240" w:lineRule="auto"/>
              <w:jc w:val="right"/>
              <w:rPr>
                <w:rFonts w:ascii="Times New Roman" w:hAnsi="Times New Roman"/>
                <w:sz w:val="24"/>
                <w:szCs w:val="24"/>
              </w:rPr>
            </w:pPr>
          </w:p>
        </w:tc>
      </w:tr>
    </w:tbl>
    <w:p w14:paraId="6331599E" w14:textId="77777777" w:rsidR="005F1F8C" w:rsidRPr="00C16723" w:rsidRDefault="00323177" w:rsidP="00D45052">
      <w:pPr>
        <w:autoSpaceDE w:val="0"/>
        <w:autoSpaceDN w:val="0"/>
        <w:adjustRightInd w:val="0"/>
        <w:spacing w:after="0" w:line="240" w:lineRule="auto"/>
        <w:outlineLvl w:val="0"/>
        <w:rPr>
          <w:rFonts w:ascii="Times New Roman" w:hAnsi="Times New Roman"/>
          <w:sz w:val="24"/>
          <w:szCs w:val="24"/>
        </w:rPr>
      </w:pPr>
      <w:r w:rsidRPr="00EB324A">
        <w:rPr>
          <w:rFonts w:ascii="Times New Roman" w:hAnsi="Times New Roman"/>
          <w:sz w:val="18"/>
          <w:szCs w:val="18"/>
        </w:rPr>
        <w:t>Подписано ЭЦП</w:t>
      </w:r>
      <w:r w:rsidRPr="00EB324A">
        <w:rPr>
          <w:rFonts w:ascii="Times New Roman" w:hAnsi="Times New Roman"/>
          <w:sz w:val="18"/>
          <w:szCs w:val="18"/>
        </w:rPr>
        <w:tab/>
      </w:r>
      <w:r w:rsidRPr="00EB324A">
        <w:rPr>
          <w:rFonts w:ascii="Times New Roman" w:hAnsi="Times New Roman"/>
          <w:sz w:val="18"/>
          <w:szCs w:val="18"/>
        </w:rPr>
        <w:tab/>
      </w:r>
      <w:r w:rsidRPr="00EB324A">
        <w:rPr>
          <w:rFonts w:ascii="Times New Roman" w:hAnsi="Times New Roman"/>
          <w:sz w:val="18"/>
          <w:szCs w:val="18"/>
        </w:rPr>
        <w:tab/>
      </w:r>
      <w:r w:rsidRPr="00EB324A">
        <w:rPr>
          <w:rFonts w:ascii="Times New Roman" w:hAnsi="Times New Roman"/>
          <w:sz w:val="18"/>
          <w:szCs w:val="18"/>
        </w:rPr>
        <w:tab/>
      </w:r>
      <w:r w:rsidRPr="00EB324A">
        <w:rPr>
          <w:rFonts w:ascii="Times New Roman" w:hAnsi="Times New Roman"/>
          <w:sz w:val="18"/>
          <w:szCs w:val="18"/>
        </w:rPr>
        <w:tab/>
        <w:t xml:space="preserve">    </w:t>
      </w:r>
      <w:r>
        <w:rPr>
          <w:rFonts w:ascii="Times New Roman" w:hAnsi="Times New Roman"/>
          <w:sz w:val="18"/>
          <w:szCs w:val="18"/>
        </w:rPr>
        <w:tab/>
        <w:t xml:space="preserve">     </w:t>
      </w:r>
      <w:r w:rsidRPr="00EB324A">
        <w:rPr>
          <w:rFonts w:ascii="Times New Roman" w:hAnsi="Times New Roman"/>
          <w:sz w:val="18"/>
          <w:szCs w:val="18"/>
        </w:rPr>
        <w:t>Подписано ЭЦП</w:t>
      </w:r>
    </w:p>
    <w:sectPr w:rsidR="005F1F8C" w:rsidRPr="00C16723" w:rsidSect="00323177">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5895"/>
    <w:rsid w:val="00093DD0"/>
    <w:rsid w:val="000E40ED"/>
    <w:rsid w:val="00125278"/>
    <w:rsid w:val="00142F52"/>
    <w:rsid w:val="0014435B"/>
    <w:rsid w:val="00146600"/>
    <w:rsid w:val="00176F6A"/>
    <w:rsid w:val="001E2225"/>
    <w:rsid w:val="002056E8"/>
    <w:rsid w:val="00205C26"/>
    <w:rsid w:val="00206B13"/>
    <w:rsid w:val="0025582F"/>
    <w:rsid w:val="00262779"/>
    <w:rsid w:val="00276B8A"/>
    <w:rsid w:val="002C4B48"/>
    <w:rsid w:val="002D2F84"/>
    <w:rsid w:val="002E57AC"/>
    <w:rsid w:val="00323177"/>
    <w:rsid w:val="00325BF4"/>
    <w:rsid w:val="0033015C"/>
    <w:rsid w:val="00331A4B"/>
    <w:rsid w:val="003341D0"/>
    <w:rsid w:val="003540C7"/>
    <w:rsid w:val="0035616E"/>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97447"/>
    <w:rsid w:val="004A2069"/>
    <w:rsid w:val="004A58DA"/>
    <w:rsid w:val="004B6991"/>
    <w:rsid w:val="00502528"/>
    <w:rsid w:val="00503486"/>
    <w:rsid w:val="00540F11"/>
    <w:rsid w:val="00576E22"/>
    <w:rsid w:val="00595E7E"/>
    <w:rsid w:val="005B26DC"/>
    <w:rsid w:val="005C1F01"/>
    <w:rsid w:val="005C66ED"/>
    <w:rsid w:val="005D18D0"/>
    <w:rsid w:val="005D3895"/>
    <w:rsid w:val="005D38CA"/>
    <w:rsid w:val="005D67D0"/>
    <w:rsid w:val="005F1F8C"/>
    <w:rsid w:val="00615606"/>
    <w:rsid w:val="00626D64"/>
    <w:rsid w:val="006F68F8"/>
    <w:rsid w:val="00723F42"/>
    <w:rsid w:val="007559B6"/>
    <w:rsid w:val="007642FC"/>
    <w:rsid w:val="00765524"/>
    <w:rsid w:val="00774B1C"/>
    <w:rsid w:val="00774EA0"/>
    <w:rsid w:val="007758A5"/>
    <w:rsid w:val="00775C5F"/>
    <w:rsid w:val="0078025E"/>
    <w:rsid w:val="007879D8"/>
    <w:rsid w:val="007A124C"/>
    <w:rsid w:val="007C49E9"/>
    <w:rsid w:val="007D3D4C"/>
    <w:rsid w:val="00817B68"/>
    <w:rsid w:val="0087199E"/>
    <w:rsid w:val="0088761C"/>
    <w:rsid w:val="008B3244"/>
    <w:rsid w:val="008C1CC4"/>
    <w:rsid w:val="008C291C"/>
    <w:rsid w:val="008D72FB"/>
    <w:rsid w:val="008E5E6D"/>
    <w:rsid w:val="008F7F9B"/>
    <w:rsid w:val="009128ED"/>
    <w:rsid w:val="00913A08"/>
    <w:rsid w:val="00916BD8"/>
    <w:rsid w:val="0091717F"/>
    <w:rsid w:val="009522F2"/>
    <w:rsid w:val="00955568"/>
    <w:rsid w:val="00956FCD"/>
    <w:rsid w:val="00965C4B"/>
    <w:rsid w:val="0098766A"/>
    <w:rsid w:val="0099682C"/>
    <w:rsid w:val="00A00EF2"/>
    <w:rsid w:val="00A13F3E"/>
    <w:rsid w:val="00A42736"/>
    <w:rsid w:val="00A43883"/>
    <w:rsid w:val="00A725D8"/>
    <w:rsid w:val="00AC200B"/>
    <w:rsid w:val="00AE0386"/>
    <w:rsid w:val="00AF1B52"/>
    <w:rsid w:val="00AF236E"/>
    <w:rsid w:val="00AF46C0"/>
    <w:rsid w:val="00B02DB6"/>
    <w:rsid w:val="00B2420E"/>
    <w:rsid w:val="00B33336"/>
    <w:rsid w:val="00B34187"/>
    <w:rsid w:val="00B44F3A"/>
    <w:rsid w:val="00B623B2"/>
    <w:rsid w:val="00B67135"/>
    <w:rsid w:val="00B77949"/>
    <w:rsid w:val="00BA2C72"/>
    <w:rsid w:val="00BB28F7"/>
    <w:rsid w:val="00BC1B0A"/>
    <w:rsid w:val="00BD3190"/>
    <w:rsid w:val="00BD6004"/>
    <w:rsid w:val="00BE41E9"/>
    <w:rsid w:val="00C156B9"/>
    <w:rsid w:val="00C16064"/>
    <w:rsid w:val="00C16723"/>
    <w:rsid w:val="00C25F74"/>
    <w:rsid w:val="00C305BA"/>
    <w:rsid w:val="00C6208E"/>
    <w:rsid w:val="00CA1E95"/>
    <w:rsid w:val="00CA3B12"/>
    <w:rsid w:val="00CB3FC4"/>
    <w:rsid w:val="00CC4525"/>
    <w:rsid w:val="00CD2045"/>
    <w:rsid w:val="00CD2DD4"/>
    <w:rsid w:val="00CD313E"/>
    <w:rsid w:val="00CE557B"/>
    <w:rsid w:val="00D45052"/>
    <w:rsid w:val="00E10AC3"/>
    <w:rsid w:val="00E15C5C"/>
    <w:rsid w:val="00E17FC2"/>
    <w:rsid w:val="00E3071D"/>
    <w:rsid w:val="00E50142"/>
    <w:rsid w:val="00E51E2F"/>
    <w:rsid w:val="00E617AC"/>
    <w:rsid w:val="00E61BF8"/>
    <w:rsid w:val="00E64848"/>
    <w:rsid w:val="00E77BF3"/>
    <w:rsid w:val="00EC0EB5"/>
    <w:rsid w:val="00ED241C"/>
    <w:rsid w:val="00ED729D"/>
    <w:rsid w:val="00EF2FC1"/>
    <w:rsid w:val="00F00860"/>
    <w:rsid w:val="00F24556"/>
    <w:rsid w:val="00F84DC9"/>
    <w:rsid w:val="00F90FC1"/>
    <w:rsid w:val="00F949E3"/>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0B38E"/>
  <w15:chartTrackingRefBased/>
  <w15:docId w15:val="{CBBBB27D-17E8-44CB-B049-C94004031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character" w:styleId="ab">
    <w:name w:val="Hyperlink"/>
    <w:uiPriority w:val="99"/>
    <w:semiHidden/>
    <w:unhideWhenUsed/>
    <w:rsid w:val="003231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7444">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5243&amp;dst=5960" TargetMode="External"/><Relationship Id="rId13" Type="http://schemas.openxmlformats.org/officeDocument/2006/relationships/hyperlink" Target="https://login.consultant.ru/link/?req=doc&amp;base=RZR&amp;n=465243&amp;dst=5960"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https://login.consultant.ru/link/?req=doc&amp;base=RZR&amp;n=497176&amp;dst=1668"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hyperlink" Target="mailto:primdou-81@yandex.ru"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https://login.consultant.ru/link/?req=doc&amp;base=RZB&amp;n=466154&amp;dst=123"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920C8-ED25-4FD3-94E4-DEF938139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6142</Words>
  <Characters>35013</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41073</CharactersWithSpaces>
  <SharedDoc>false</SharedDoc>
  <HLinks>
    <vt:vector size="228" baseType="variant">
      <vt:variant>
        <vt:i4>1900666</vt:i4>
      </vt:variant>
      <vt:variant>
        <vt:i4>111</vt:i4>
      </vt:variant>
      <vt:variant>
        <vt:i4>0</vt:i4>
      </vt:variant>
      <vt:variant>
        <vt:i4>5</vt:i4>
      </vt:variant>
      <vt:variant>
        <vt:lpwstr>mailto:primdou-81@yandex.ru</vt:lpwstr>
      </vt:variant>
      <vt:variant>
        <vt:lpwstr/>
      </vt: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NEW</cp:lastModifiedBy>
  <cp:revision>4</cp:revision>
  <dcterms:created xsi:type="dcterms:W3CDTF">2026-04-02T09:18:00Z</dcterms:created>
  <dcterms:modified xsi:type="dcterms:W3CDTF">2026-04-02T09:19:00Z</dcterms:modified>
</cp:coreProperties>
</file>