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51C02" w:rsidRPr="00D5645A" w:rsidRDefault="00F3073A">
      <w:pPr>
        <w:jc w:val="center"/>
        <w:rPr>
          <w:b/>
          <w:sz w:val="24"/>
          <w:u w:val="single"/>
        </w:rPr>
      </w:pPr>
      <w:r>
        <w:rPr>
          <w:b/>
          <w:sz w:val="24"/>
        </w:rPr>
        <w:t>Г</w:t>
      </w:r>
      <w:r w:rsidR="00F51C02" w:rsidRPr="00D5645A">
        <w:rPr>
          <w:b/>
          <w:sz w:val="24"/>
        </w:rPr>
        <w:t xml:space="preserve">ОСУДАРСТВЕННЫЙ КОНТРАКТ № </w:t>
      </w:r>
      <w:r w:rsidR="00E66D77">
        <w:rPr>
          <w:b/>
          <w:sz w:val="24"/>
        </w:rPr>
        <w:t>___</w:t>
      </w:r>
      <w:r w:rsidR="00A56811">
        <w:rPr>
          <w:b/>
          <w:sz w:val="24"/>
        </w:rPr>
        <w:t>______</w:t>
      </w:r>
    </w:p>
    <w:p w:rsidR="00AB55F7" w:rsidRDefault="00AB55F7">
      <w:pPr>
        <w:jc w:val="both"/>
        <w:rPr>
          <w:sz w:val="24"/>
        </w:rPr>
      </w:pPr>
    </w:p>
    <w:p w:rsidR="00267B8E" w:rsidRDefault="00267B8E">
      <w:pPr>
        <w:jc w:val="both"/>
        <w:rPr>
          <w:sz w:val="24"/>
        </w:rPr>
      </w:pPr>
    </w:p>
    <w:p w:rsidR="00F51C02" w:rsidRPr="00D5645A" w:rsidRDefault="00F51C02">
      <w:pPr>
        <w:jc w:val="both"/>
        <w:rPr>
          <w:sz w:val="24"/>
        </w:rPr>
      </w:pPr>
      <w:r w:rsidRPr="00D5645A">
        <w:rPr>
          <w:sz w:val="24"/>
        </w:rPr>
        <w:t>Санкт-Петербург</w:t>
      </w:r>
      <w:r w:rsidRPr="00D5645A">
        <w:rPr>
          <w:sz w:val="24"/>
        </w:rPr>
        <w:tab/>
      </w:r>
      <w:r w:rsidRPr="00D5645A">
        <w:rPr>
          <w:sz w:val="24"/>
        </w:rPr>
        <w:tab/>
      </w:r>
      <w:r w:rsidRPr="00D5645A">
        <w:rPr>
          <w:sz w:val="24"/>
        </w:rPr>
        <w:tab/>
      </w:r>
      <w:r w:rsidRPr="00D5645A">
        <w:rPr>
          <w:sz w:val="24"/>
        </w:rPr>
        <w:tab/>
      </w:r>
      <w:r w:rsidRPr="00D5645A">
        <w:rPr>
          <w:sz w:val="24"/>
        </w:rPr>
        <w:tab/>
      </w:r>
      <w:r w:rsidRPr="00D5645A">
        <w:rPr>
          <w:sz w:val="24"/>
        </w:rPr>
        <w:tab/>
      </w:r>
      <w:r w:rsidRPr="00D5645A">
        <w:rPr>
          <w:sz w:val="24"/>
        </w:rPr>
        <w:tab/>
        <w:t xml:space="preserve">    </w:t>
      </w:r>
      <w:r w:rsidR="00AB55F7">
        <w:rPr>
          <w:sz w:val="24"/>
        </w:rPr>
        <w:t xml:space="preserve"> </w:t>
      </w:r>
      <w:proofErr w:type="gramStart"/>
      <w:r w:rsidR="00AB55F7">
        <w:rPr>
          <w:sz w:val="24"/>
        </w:rPr>
        <w:t xml:space="preserve">   </w:t>
      </w:r>
      <w:r w:rsidRPr="00D5645A">
        <w:rPr>
          <w:sz w:val="24"/>
        </w:rPr>
        <w:t>«</w:t>
      </w:r>
      <w:proofErr w:type="gramEnd"/>
      <w:r w:rsidR="00AB55F7">
        <w:rPr>
          <w:sz w:val="24"/>
        </w:rPr>
        <w:t>____» _____________</w:t>
      </w:r>
      <w:r w:rsidR="00C16AF1">
        <w:rPr>
          <w:sz w:val="24"/>
        </w:rPr>
        <w:t xml:space="preserve"> 202</w:t>
      </w:r>
      <w:r w:rsidR="001E09CE">
        <w:rPr>
          <w:sz w:val="24"/>
        </w:rPr>
        <w:t>6</w:t>
      </w:r>
      <w:r w:rsidRPr="00D5645A">
        <w:rPr>
          <w:sz w:val="24"/>
        </w:rPr>
        <w:t xml:space="preserve"> г.</w:t>
      </w:r>
    </w:p>
    <w:p w:rsidR="00AB55F7" w:rsidRDefault="00AB55F7" w:rsidP="00AA47F9">
      <w:pPr>
        <w:jc w:val="both"/>
        <w:rPr>
          <w:sz w:val="24"/>
          <w:szCs w:val="24"/>
        </w:rPr>
      </w:pPr>
    </w:p>
    <w:p w:rsidR="00C16AF1" w:rsidRDefault="00F51C02" w:rsidP="00C16AF1">
      <w:pPr>
        <w:ind w:firstLine="567"/>
        <w:jc w:val="both"/>
        <w:rPr>
          <w:sz w:val="24"/>
          <w:szCs w:val="24"/>
        </w:rPr>
      </w:pPr>
      <w:r w:rsidRPr="00040F41">
        <w:rPr>
          <w:sz w:val="24"/>
          <w:szCs w:val="24"/>
        </w:rPr>
        <w:t>Санкт-Петербургское государственное казенное учреждение «Дирекция заказчика по</w:t>
      </w:r>
      <w:r w:rsidR="00E66D77">
        <w:rPr>
          <w:sz w:val="24"/>
          <w:szCs w:val="24"/>
        </w:rPr>
        <w:t> </w:t>
      </w:r>
      <w:r w:rsidRPr="00040F41">
        <w:rPr>
          <w:sz w:val="24"/>
          <w:szCs w:val="24"/>
        </w:rPr>
        <w:t xml:space="preserve">ремонтно-реставрационным работам на </w:t>
      </w:r>
      <w:r w:rsidR="00040F41" w:rsidRPr="00040F41">
        <w:rPr>
          <w:sz w:val="24"/>
          <w:szCs w:val="24"/>
        </w:rPr>
        <w:t xml:space="preserve">памятниках истории и культуры» </w:t>
      </w:r>
      <w:r w:rsidRPr="00040F41">
        <w:rPr>
          <w:sz w:val="24"/>
          <w:szCs w:val="24"/>
        </w:rPr>
        <w:t>(далее – Заказчик</w:t>
      </w:r>
      <w:r w:rsidR="0050244E">
        <w:rPr>
          <w:sz w:val="24"/>
          <w:szCs w:val="24"/>
        </w:rPr>
        <w:t>,</w:t>
      </w:r>
      <w:r w:rsidR="0050244E" w:rsidRPr="0050244E">
        <w:t xml:space="preserve"> </w:t>
      </w:r>
      <w:r w:rsidR="0050244E" w:rsidRPr="0050244E">
        <w:rPr>
          <w:sz w:val="24"/>
          <w:szCs w:val="24"/>
        </w:rPr>
        <w:t>государственный заказчик</w:t>
      </w:r>
      <w:r w:rsidRPr="00040F41">
        <w:rPr>
          <w:sz w:val="24"/>
          <w:szCs w:val="24"/>
        </w:rPr>
        <w:t>)</w:t>
      </w:r>
      <w:r w:rsidR="00040F41" w:rsidRPr="00040F41">
        <w:rPr>
          <w:sz w:val="24"/>
          <w:szCs w:val="24"/>
        </w:rPr>
        <w:t>,</w:t>
      </w:r>
      <w:r w:rsidRPr="00040F41">
        <w:rPr>
          <w:sz w:val="24"/>
          <w:szCs w:val="24"/>
        </w:rPr>
        <w:t xml:space="preserve"> в лице </w:t>
      </w:r>
      <w:r w:rsidR="007A320E" w:rsidRPr="00040F41">
        <w:rPr>
          <w:sz w:val="24"/>
          <w:szCs w:val="24"/>
        </w:rPr>
        <w:t xml:space="preserve"> директора </w:t>
      </w:r>
      <w:proofErr w:type="spellStart"/>
      <w:r w:rsidR="007A320E" w:rsidRPr="00040F41">
        <w:rPr>
          <w:sz w:val="24"/>
          <w:szCs w:val="24"/>
        </w:rPr>
        <w:t>Дзядзько</w:t>
      </w:r>
      <w:proofErr w:type="spellEnd"/>
      <w:r w:rsidR="007A320E" w:rsidRPr="00040F41">
        <w:rPr>
          <w:sz w:val="24"/>
          <w:szCs w:val="24"/>
        </w:rPr>
        <w:t xml:space="preserve"> Наталии Альбертовны</w:t>
      </w:r>
      <w:r w:rsidR="00955E21" w:rsidRPr="00040F41">
        <w:rPr>
          <w:sz w:val="24"/>
          <w:szCs w:val="24"/>
        </w:rPr>
        <w:t>,</w:t>
      </w:r>
      <w:r w:rsidR="00051443" w:rsidRPr="00040F41">
        <w:rPr>
          <w:sz w:val="24"/>
          <w:szCs w:val="24"/>
        </w:rPr>
        <w:t xml:space="preserve"> действующего на</w:t>
      </w:r>
      <w:r w:rsidR="00E66D77">
        <w:rPr>
          <w:sz w:val="24"/>
          <w:szCs w:val="24"/>
        </w:rPr>
        <w:t> </w:t>
      </w:r>
      <w:r w:rsidR="00051443" w:rsidRPr="00040F41">
        <w:rPr>
          <w:sz w:val="24"/>
          <w:szCs w:val="24"/>
        </w:rPr>
        <w:t>основ</w:t>
      </w:r>
      <w:r w:rsidR="00C42750" w:rsidRPr="00040F41">
        <w:rPr>
          <w:sz w:val="24"/>
          <w:szCs w:val="24"/>
        </w:rPr>
        <w:t>ании Устава</w:t>
      </w:r>
      <w:r w:rsidRPr="00040F41">
        <w:rPr>
          <w:sz w:val="24"/>
          <w:szCs w:val="24"/>
        </w:rPr>
        <w:t xml:space="preserve">, и </w:t>
      </w:r>
      <w:r w:rsidR="00E82086">
        <w:rPr>
          <w:sz w:val="24"/>
          <w:szCs w:val="24"/>
        </w:rPr>
        <w:t>___________</w:t>
      </w:r>
      <w:r w:rsidR="00FB44E4" w:rsidRPr="00040F41">
        <w:rPr>
          <w:sz w:val="24"/>
          <w:szCs w:val="24"/>
        </w:rPr>
        <w:t xml:space="preserve"> (далее – Поставщик)</w:t>
      </w:r>
      <w:r w:rsidR="00040F41" w:rsidRPr="00040F41">
        <w:rPr>
          <w:sz w:val="24"/>
          <w:szCs w:val="24"/>
        </w:rPr>
        <w:t>,</w:t>
      </w:r>
      <w:r w:rsidR="00FB44E4" w:rsidRPr="00040F41">
        <w:rPr>
          <w:sz w:val="24"/>
          <w:szCs w:val="24"/>
        </w:rPr>
        <w:t xml:space="preserve"> в лице </w:t>
      </w:r>
      <w:r w:rsidR="00E82086">
        <w:rPr>
          <w:sz w:val="24"/>
          <w:szCs w:val="24"/>
        </w:rPr>
        <w:t>____________</w:t>
      </w:r>
      <w:r w:rsidR="00FB44E4" w:rsidRPr="00040F41">
        <w:rPr>
          <w:sz w:val="24"/>
          <w:szCs w:val="24"/>
        </w:rPr>
        <w:t xml:space="preserve"> действующе</w:t>
      </w:r>
      <w:r w:rsidR="00040F41" w:rsidRPr="00040F41">
        <w:rPr>
          <w:sz w:val="24"/>
          <w:szCs w:val="24"/>
        </w:rPr>
        <w:t>го</w:t>
      </w:r>
      <w:r w:rsidR="00FB44E4" w:rsidRPr="00040F41">
        <w:rPr>
          <w:sz w:val="24"/>
          <w:szCs w:val="24"/>
        </w:rPr>
        <w:t xml:space="preserve"> на</w:t>
      </w:r>
      <w:r w:rsidR="00E82086">
        <w:rPr>
          <w:sz w:val="24"/>
          <w:szCs w:val="24"/>
        </w:rPr>
        <w:t> </w:t>
      </w:r>
      <w:r w:rsidR="00FB44E4" w:rsidRPr="00040F41">
        <w:rPr>
          <w:sz w:val="24"/>
          <w:szCs w:val="24"/>
        </w:rPr>
        <w:t xml:space="preserve">основании </w:t>
      </w:r>
      <w:r w:rsidR="00E82086">
        <w:rPr>
          <w:sz w:val="24"/>
          <w:szCs w:val="24"/>
        </w:rPr>
        <w:t>_____________</w:t>
      </w:r>
      <w:r w:rsidRPr="00040F41">
        <w:rPr>
          <w:sz w:val="24"/>
          <w:szCs w:val="24"/>
        </w:rPr>
        <w:t>, (вместе именуемые – Стороны), по итогам осуществления закупки у единственного поставщика</w:t>
      </w:r>
      <w:r w:rsidR="00040F41" w:rsidRPr="00040F41">
        <w:rPr>
          <w:sz w:val="24"/>
          <w:szCs w:val="24"/>
        </w:rPr>
        <w:t xml:space="preserve"> на основании пункта 4 части 1 статьи 93 Федерального закона от</w:t>
      </w:r>
      <w:r w:rsidR="00E82086">
        <w:rPr>
          <w:sz w:val="24"/>
          <w:szCs w:val="24"/>
        </w:rPr>
        <w:t> </w:t>
      </w:r>
      <w:r w:rsidR="00040F41" w:rsidRPr="00040F41">
        <w:rPr>
          <w:sz w:val="24"/>
          <w:szCs w:val="24"/>
        </w:rPr>
        <w:t>05.04.2013 № 44-ФЗ «О контрактной системе в сфере закупок товаров, работ, услуг для</w:t>
      </w:r>
      <w:r w:rsidR="00E82086">
        <w:rPr>
          <w:sz w:val="24"/>
          <w:szCs w:val="24"/>
        </w:rPr>
        <w:t> </w:t>
      </w:r>
      <w:r w:rsidR="00040F41" w:rsidRPr="00040F41">
        <w:rPr>
          <w:sz w:val="24"/>
          <w:szCs w:val="24"/>
        </w:rPr>
        <w:t>обеспечения государственных и муниципальных нужд</w:t>
      </w:r>
      <w:r w:rsidR="004D25C5">
        <w:rPr>
          <w:sz w:val="24"/>
          <w:szCs w:val="24"/>
        </w:rPr>
        <w:t>»</w:t>
      </w:r>
      <w:r w:rsidR="00C16AF1" w:rsidRPr="00C16AF1">
        <w:rPr>
          <w:sz w:val="24"/>
          <w:szCs w:val="24"/>
        </w:rPr>
        <w:t xml:space="preserve"> </w:t>
      </w:r>
      <w:r w:rsidR="00C16AF1" w:rsidRPr="00AA7BDC">
        <w:rPr>
          <w:sz w:val="24"/>
          <w:szCs w:val="24"/>
        </w:rPr>
        <w:t>(далее - Закон о</w:t>
      </w:r>
      <w:r w:rsidR="00C16AF1">
        <w:rPr>
          <w:sz w:val="24"/>
          <w:szCs w:val="24"/>
        </w:rPr>
        <w:t> </w:t>
      </w:r>
      <w:r w:rsidR="00C16AF1" w:rsidRPr="00AA7BDC">
        <w:rPr>
          <w:sz w:val="24"/>
          <w:szCs w:val="24"/>
        </w:rPr>
        <w:t>контрактной системе)</w:t>
      </w:r>
      <w:r w:rsidR="00C16AF1" w:rsidRPr="004B306A">
        <w:t xml:space="preserve"> </w:t>
      </w:r>
      <w:r w:rsidR="008D1CC8">
        <w:rPr>
          <w:sz w:val="24"/>
          <w:szCs w:val="24"/>
        </w:rPr>
        <w:t>по</w:t>
      </w:r>
      <w:r w:rsidR="00C16AF1" w:rsidRPr="00C23A48">
        <w:rPr>
          <w:sz w:val="24"/>
          <w:szCs w:val="24"/>
        </w:rPr>
        <w:t>средством электронного магазина</w:t>
      </w:r>
      <w:r w:rsidR="00C16AF1" w:rsidRPr="004B306A">
        <w:rPr>
          <w:sz w:val="24"/>
          <w:szCs w:val="24"/>
        </w:rPr>
        <w:t>,</w:t>
      </w:r>
      <w:r w:rsidR="00C16AF1" w:rsidRPr="007E4903">
        <w:rPr>
          <w:sz w:val="24"/>
          <w:szCs w:val="24"/>
        </w:rPr>
        <w:t xml:space="preserve"> </w:t>
      </w:r>
      <w:r w:rsidR="00C16AF1" w:rsidRPr="00AC2165">
        <w:rPr>
          <w:sz w:val="24"/>
          <w:szCs w:val="24"/>
        </w:rPr>
        <w:t>заключили</w:t>
      </w:r>
      <w:r w:rsidR="00C16AF1" w:rsidRPr="00B26836">
        <w:rPr>
          <w:sz w:val="24"/>
          <w:szCs w:val="24"/>
        </w:rPr>
        <w:t xml:space="preserve"> настоящий </w:t>
      </w:r>
      <w:r w:rsidR="00C16AF1">
        <w:rPr>
          <w:sz w:val="24"/>
          <w:szCs w:val="24"/>
        </w:rPr>
        <w:t>г</w:t>
      </w:r>
      <w:r w:rsidR="00C16AF1" w:rsidRPr="00B26836">
        <w:rPr>
          <w:sz w:val="24"/>
          <w:szCs w:val="24"/>
        </w:rPr>
        <w:t>осударственный контракт (далее – контракт) о</w:t>
      </w:r>
      <w:r w:rsidR="00C16AF1">
        <w:rPr>
          <w:sz w:val="24"/>
          <w:szCs w:val="24"/>
        </w:rPr>
        <w:t> </w:t>
      </w:r>
      <w:r w:rsidR="00C16AF1" w:rsidRPr="00B26836">
        <w:rPr>
          <w:sz w:val="24"/>
          <w:szCs w:val="24"/>
        </w:rPr>
        <w:t>нижеследующем:</w:t>
      </w:r>
    </w:p>
    <w:p w:rsidR="00F51C02" w:rsidRPr="00D5645A" w:rsidRDefault="00F51C02" w:rsidP="00C16AF1">
      <w:pPr>
        <w:jc w:val="both"/>
        <w:rPr>
          <w:b/>
          <w:color w:val="000000"/>
          <w:sz w:val="24"/>
        </w:rPr>
      </w:pPr>
    </w:p>
    <w:p w:rsidR="00F51C02" w:rsidRPr="00C16AF1" w:rsidRDefault="00267B8E" w:rsidP="00267B8E">
      <w:pPr>
        <w:ind w:right="-1"/>
        <w:jc w:val="center"/>
        <w:rPr>
          <w:b/>
          <w:sz w:val="24"/>
        </w:rPr>
      </w:pPr>
      <w:r>
        <w:rPr>
          <w:b/>
          <w:sz w:val="24"/>
        </w:rPr>
        <w:t xml:space="preserve">1. </w:t>
      </w:r>
      <w:r w:rsidR="00F51C02" w:rsidRPr="00D5645A">
        <w:rPr>
          <w:b/>
          <w:sz w:val="24"/>
        </w:rPr>
        <w:t>ПРЕ</w:t>
      </w:r>
      <w:r w:rsidR="008A14B2">
        <w:rPr>
          <w:b/>
          <w:sz w:val="24"/>
        </w:rPr>
        <w:t>ДМЕТ КОНТРАКТА</w:t>
      </w:r>
    </w:p>
    <w:p w:rsidR="00F51C02" w:rsidRPr="00D5645A" w:rsidRDefault="003F0626" w:rsidP="004C3A34">
      <w:pPr>
        <w:pStyle w:val="13"/>
        <w:spacing w:line="240" w:lineRule="auto"/>
        <w:ind w:left="0" w:right="1" w:firstLine="567"/>
        <w:jc w:val="both"/>
      </w:pPr>
      <w:r>
        <w:rPr>
          <w:b w:val="0"/>
          <w:bCs/>
        </w:rPr>
        <w:t>1.1</w:t>
      </w:r>
      <w:r w:rsidR="002E3A7E">
        <w:rPr>
          <w:b w:val="0"/>
          <w:bCs/>
        </w:rPr>
        <w:t>.</w:t>
      </w:r>
      <w:r w:rsidR="00F51C02" w:rsidRPr="00D5645A">
        <w:rPr>
          <w:b w:val="0"/>
          <w:bCs/>
        </w:rPr>
        <w:t xml:space="preserve"> В соответствии с условиями контракта Поставщик обязуется </w:t>
      </w:r>
      <w:r w:rsidR="004D4185">
        <w:rPr>
          <w:b w:val="0"/>
          <w:bCs/>
        </w:rPr>
        <w:t xml:space="preserve">поставить </w:t>
      </w:r>
      <w:r w:rsidR="004D4185" w:rsidRPr="00D5645A">
        <w:rPr>
          <w:b w:val="0"/>
          <w:bCs/>
        </w:rPr>
        <w:t>Заказчику</w:t>
      </w:r>
      <w:r w:rsidR="00C16AF1" w:rsidRPr="00C16AF1">
        <w:rPr>
          <w:szCs w:val="24"/>
        </w:rPr>
        <w:t xml:space="preserve"> </w:t>
      </w:r>
      <w:r w:rsidR="007830A6">
        <w:rPr>
          <w:b w:val="0"/>
          <w:szCs w:val="24"/>
        </w:rPr>
        <w:t>респираторы</w:t>
      </w:r>
      <w:r w:rsidR="00941C31" w:rsidRPr="00941C31">
        <w:rPr>
          <w:b w:val="0"/>
          <w:szCs w:val="24"/>
        </w:rPr>
        <w:t xml:space="preserve"> </w:t>
      </w:r>
      <w:r w:rsidR="004D4185">
        <w:rPr>
          <w:b w:val="0"/>
          <w:szCs w:val="24"/>
        </w:rPr>
        <w:t>(далее – товар)</w:t>
      </w:r>
      <w:r w:rsidR="00F51C02" w:rsidRPr="00051443">
        <w:rPr>
          <w:b w:val="0"/>
          <w:bCs/>
        </w:rPr>
        <w:t>,</w:t>
      </w:r>
      <w:r w:rsidR="00F51C02" w:rsidRPr="00D5645A">
        <w:rPr>
          <w:b w:val="0"/>
          <w:bCs/>
        </w:rPr>
        <w:t xml:space="preserve"> </w:t>
      </w:r>
      <w:r w:rsidR="005F31AE" w:rsidRPr="00D5645A">
        <w:rPr>
          <w:b w:val="0"/>
          <w:bCs/>
        </w:rPr>
        <w:t xml:space="preserve">а Заказчик обязуется </w:t>
      </w:r>
      <w:r w:rsidR="005F31AE">
        <w:rPr>
          <w:b w:val="0"/>
          <w:bCs/>
        </w:rPr>
        <w:t>осуществить</w:t>
      </w:r>
      <w:r w:rsidR="005F31AE" w:rsidRPr="00D5645A">
        <w:rPr>
          <w:b w:val="0"/>
          <w:bCs/>
        </w:rPr>
        <w:t xml:space="preserve"> оплату товара в соответствии с</w:t>
      </w:r>
      <w:r w:rsidR="00941C31">
        <w:rPr>
          <w:b w:val="0"/>
          <w:bCs/>
        </w:rPr>
        <w:t> </w:t>
      </w:r>
      <w:r w:rsidR="005F31AE">
        <w:rPr>
          <w:b w:val="0"/>
          <w:bCs/>
        </w:rPr>
        <w:t>условиями</w:t>
      </w:r>
      <w:r w:rsidR="005F31AE" w:rsidRPr="00D5645A">
        <w:rPr>
          <w:b w:val="0"/>
          <w:bCs/>
        </w:rPr>
        <w:t xml:space="preserve"> </w:t>
      </w:r>
      <w:r w:rsidR="00E82086">
        <w:rPr>
          <w:b w:val="0"/>
          <w:bCs/>
        </w:rPr>
        <w:t>к</w:t>
      </w:r>
      <w:r w:rsidR="005F31AE" w:rsidRPr="00D5645A">
        <w:rPr>
          <w:b w:val="0"/>
          <w:bCs/>
        </w:rPr>
        <w:t>онтракт</w:t>
      </w:r>
      <w:r w:rsidR="005F31AE">
        <w:rPr>
          <w:b w:val="0"/>
          <w:bCs/>
        </w:rPr>
        <w:t>а</w:t>
      </w:r>
      <w:r w:rsidR="005F31AE" w:rsidRPr="00D5645A">
        <w:rPr>
          <w:b w:val="0"/>
          <w:bCs/>
        </w:rPr>
        <w:t>.</w:t>
      </w:r>
    </w:p>
    <w:p w:rsidR="00FA3960" w:rsidRPr="00984A1D" w:rsidRDefault="003F0626" w:rsidP="004C3A34">
      <w:pPr>
        <w:pStyle w:val="af"/>
        <w:ind w:firstLine="567"/>
      </w:pPr>
      <w:r>
        <w:t>1.2</w:t>
      </w:r>
      <w:r w:rsidR="002E3A7E">
        <w:t>.</w:t>
      </w:r>
      <w:r w:rsidR="00F51C02" w:rsidRPr="00D5645A">
        <w:t xml:space="preserve"> </w:t>
      </w:r>
      <w:r w:rsidR="00D27EB7">
        <w:t>Т</w:t>
      </w:r>
      <w:r w:rsidR="00F51C02" w:rsidRPr="00D5645A">
        <w:rPr>
          <w:color w:val="000000"/>
          <w:szCs w:val="28"/>
        </w:rPr>
        <w:t>ехнические и функциональные характеристики, потребител</w:t>
      </w:r>
      <w:r w:rsidR="00D27EB7">
        <w:rPr>
          <w:color w:val="000000"/>
          <w:szCs w:val="28"/>
        </w:rPr>
        <w:t>ьские свойства</w:t>
      </w:r>
      <w:r w:rsidR="00DA67CE">
        <w:t xml:space="preserve"> товара</w:t>
      </w:r>
      <w:r w:rsidR="00F51C02" w:rsidRPr="00D5645A">
        <w:t xml:space="preserve"> определяются </w:t>
      </w:r>
      <w:r w:rsidR="00837D1F">
        <w:rPr>
          <w:bCs/>
        </w:rPr>
        <w:t xml:space="preserve">в </w:t>
      </w:r>
      <w:r w:rsidR="00D27EB7">
        <w:rPr>
          <w:bCs/>
        </w:rPr>
        <w:t>Техническом задании (</w:t>
      </w:r>
      <w:r w:rsidR="00837D1F">
        <w:rPr>
          <w:bCs/>
        </w:rPr>
        <w:t>Приложени</w:t>
      </w:r>
      <w:r w:rsidR="00D27EB7">
        <w:rPr>
          <w:bCs/>
        </w:rPr>
        <w:t>е</w:t>
      </w:r>
      <w:r w:rsidR="00837D1F">
        <w:rPr>
          <w:bCs/>
        </w:rPr>
        <w:t xml:space="preserve"> № 1</w:t>
      </w:r>
      <w:r w:rsidR="00C16AF1">
        <w:rPr>
          <w:bCs/>
        </w:rPr>
        <w:t xml:space="preserve"> к контракту</w:t>
      </w:r>
      <w:r w:rsidR="00D27EB7">
        <w:rPr>
          <w:bCs/>
        </w:rPr>
        <w:t>)</w:t>
      </w:r>
      <w:r w:rsidR="00267B8E">
        <w:rPr>
          <w:bCs/>
        </w:rPr>
        <w:t>.</w:t>
      </w:r>
      <w:r w:rsidR="00C16AF1">
        <w:rPr>
          <w:bCs/>
        </w:rPr>
        <w:t xml:space="preserve"> </w:t>
      </w:r>
    </w:p>
    <w:p w:rsidR="007E3FF3" w:rsidRDefault="00E82086" w:rsidP="004C3A34">
      <w:pPr>
        <w:pStyle w:val="af"/>
        <w:widowControl w:val="0"/>
        <w:ind w:firstLine="567"/>
      </w:pPr>
      <w:r>
        <w:t>1.3</w:t>
      </w:r>
      <w:r w:rsidR="00E752D1">
        <w:t xml:space="preserve">. </w:t>
      </w:r>
      <w:r w:rsidR="007E3FF3">
        <w:t>Поставщик</w:t>
      </w:r>
      <w:r w:rsidR="007E3FF3" w:rsidRPr="007E3FF3">
        <w:t xml:space="preserve"> в соответствии частью 1 статьи 31 Закона о контрактной системе должен соответствовать единым требованиям к участникам закупок.</w:t>
      </w:r>
    </w:p>
    <w:p w:rsidR="00F51C02" w:rsidRPr="00D5645A" w:rsidRDefault="00E82086" w:rsidP="004C3A34">
      <w:pPr>
        <w:pStyle w:val="af"/>
        <w:widowControl w:val="0"/>
        <w:ind w:firstLine="567"/>
      </w:pPr>
      <w:r>
        <w:t>1.4</w:t>
      </w:r>
      <w:r w:rsidR="007E3FF3">
        <w:t xml:space="preserve">. </w:t>
      </w:r>
      <w:r w:rsidR="00F51C02" w:rsidRPr="00051443">
        <w:t xml:space="preserve">Идентификационный код закупки </w:t>
      </w:r>
      <w:r w:rsidR="00A24561">
        <w:t>262782545980078400100100020000000000</w:t>
      </w:r>
      <w:r w:rsidR="00A24561">
        <w:t>.</w:t>
      </w:r>
    </w:p>
    <w:p w:rsidR="00F51C02" w:rsidRPr="00D5645A" w:rsidRDefault="00F51C02" w:rsidP="004C3A34">
      <w:pPr>
        <w:rPr>
          <w:b/>
          <w:bCs/>
          <w:sz w:val="24"/>
          <w:szCs w:val="24"/>
        </w:rPr>
      </w:pPr>
    </w:p>
    <w:p w:rsidR="00906876" w:rsidRPr="00A56811" w:rsidRDefault="00F51C02" w:rsidP="00A56811">
      <w:pPr>
        <w:numPr>
          <w:ilvl w:val="0"/>
          <w:numId w:val="7"/>
        </w:numPr>
        <w:jc w:val="center"/>
        <w:rPr>
          <w:b/>
          <w:bCs/>
          <w:sz w:val="24"/>
          <w:szCs w:val="24"/>
        </w:rPr>
      </w:pPr>
      <w:r w:rsidRPr="00D5645A">
        <w:rPr>
          <w:b/>
          <w:bCs/>
          <w:sz w:val="24"/>
          <w:szCs w:val="24"/>
        </w:rPr>
        <w:t>ЦЕНА КОНТРАКТА</w:t>
      </w:r>
      <w:r w:rsidR="00C20AE5">
        <w:rPr>
          <w:b/>
          <w:bCs/>
          <w:sz w:val="24"/>
          <w:szCs w:val="24"/>
        </w:rPr>
        <w:t xml:space="preserve"> И ПОРЯДОК ОПЛАТЫ</w:t>
      </w:r>
    </w:p>
    <w:p w:rsidR="00240A01" w:rsidRPr="00906876" w:rsidRDefault="00240A01" w:rsidP="004C3A34">
      <w:pPr>
        <w:pStyle w:val="310"/>
        <w:spacing w:before="0"/>
        <w:ind w:firstLine="567"/>
        <w:jc w:val="both"/>
        <w:rPr>
          <w:b w:val="0"/>
          <w:bCs w:val="0"/>
          <w:i/>
          <w:sz w:val="24"/>
          <w:szCs w:val="24"/>
          <w:lang w:eastAsia="ru-RU"/>
        </w:rPr>
      </w:pPr>
      <w:r w:rsidRPr="00D5645A">
        <w:rPr>
          <w:b w:val="0"/>
          <w:sz w:val="24"/>
          <w:szCs w:val="24"/>
        </w:rPr>
        <w:t>2.1</w:t>
      </w:r>
      <w:r>
        <w:rPr>
          <w:b w:val="0"/>
          <w:sz w:val="24"/>
          <w:szCs w:val="24"/>
        </w:rPr>
        <w:t>.</w:t>
      </w:r>
      <w:r w:rsidRPr="00D5645A">
        <w:rPr>
          <w:b w:val="0"/>
        </w:rPr>
        <w:t xml:space="preserve"> </w:t>
      </w:r>
      <w:r w:rsidRPr="009016E6">
        <w:rPr>
          <w:b w:val="0"/>
          <w:bCs w:val="0"/>
          <w:sz w:val="24"/>
          <w:szCs w:val="24"/>
          <w:lang w:eastAsia="en-US"/>
        </w:rPr>
        <w:t>Цена конт</w:t>
      </w:r>
      <w:r w:rsidR="00040589">
        <w:rPr>
          <w:b w:val="0"/>
          <w:bCs w:val="0"/>
          <w:sz w:val="24"/>
          <w:szCs w:val="24"/>
          <w:lang w:eastAsia="en-US"/>
        </w:rPr>
        <w:t>ракта составляет _________</w:t>
      </w:r>
      <w:r w:rsidRPr="009016E6">
        <w:rPr>
          <w:b w:val="0"/>
          <w:bCs w:val="0"/>
          <w:sz w:val="24"/>
          <w:szCs w:val="24"/>
          <w:lang w:eastAsia="en-US"/>
        </w:rPr>
        <w:t xml:space="preserve"> </w:t>
      </w:r>
      <w:r w:rsidR="00040589">
        <w:rPr>
          <w:b w:val="0"/>
          <w:bCs w:val="0"/>
          <w:sz w:val="24"/>
          <w:szCs w:val="24"/>
          <w:lang w:eastAsia="en-US"/>
        </w:rPr>
        <w:t>(___________) рублей ___</w:t>
      </w:r>
      <w:r w:rsidRPr="009016E6">
        <w:rPr>
          <w:b w:val="0"/>
          <w:bCs w:val="0"/>
          <w:sz w:val="24"/>
          <w:szCs w:val="24"/>
          <w:lang w:eastAsia="en-US"/>
        </w:rPr>
        <w:t xml:space="preserve"> копеек,</w:t>
      </w:r>
      <w:r w:rsidR="00040589">
        <w:rPr>
          <w:b w:val="0"/>
          <w:bCs w:val="0"/>
          <w:sz w:val="24"/>
          <w:szCs w:val="24"/>
          <w:lang w:eastAsia="en-US"/>
        </w:rPr>
        <w:t xml:space="preserve"> в том числе НДС__% - _______</w:t>
      </w:r>
      <w:r w:rsidR="00040589" w:rsidRPr="00040589">
        <w:rPr>
          <w:b w:val="0"/>
          <w:bCs w:val="0"/>
          <w:sz w:val="24"/>
          <w:szCs w:val="24"/>
          <w:lang w:eastAsia="en-US"/>
        </w:rPr>
        <w:t xml:space="preserve"> </w:t>
      </w:r>
      <w:r w:rsidR="00040589">
        <w:rPr>
          <w:b w:val="0"/>
          <w:bCs w:val="0"/>
          <w:sz w:val="24"/>
          <w:szCs w:val="24"/>
          <w:lang w:eastAsia="en-US"/>
        </w:rPr>
        <w:t>рублей ___</w:t>
      </w:r>
      <w:r w:rsidR="00906876">
        <w:rPr>
          <w:b w:val="0"/>
          <w:bCs w:val="0"/>
          <w:sz w:val="24"/>
          <w:szCs w:val="24"/>
          <w:lang w:eastAsia="en-US"/>
        </w:rPr>
        <w:t xml:space="preserve"> копеек. </w:t>
      </w:r>
    </w:p>
    <w:p w:rsidR="00FA3960" w:rsidRDefault="003F0626" w:rsidP="00E8208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2E3A7E">
        <w:rPr>
          <w:sz w:val="24"/>
          <w:szCs w:val="24"/>
        </w:rPr>
        <w:t>.</w:t>
      </w:r>
      <w:r w:rsidR="00F51C02" w:rsidRPr="00D5645A">
        <w:rPr>
          <w:sz w:val="24"/>
          <w:szCs w:val="24"/>
        </w:rPr>
        <w:t xml:space="preserve"> </w:t>
      </w:r>
      <w:r w:rsidR="00E82086" w:rsidRPr="00DA3DA5">
        <w:rPr>
          <w:sz w:val="24"/>
          <w:szCs w:val="24"/>
        </w:rPr>
        <w:t xml:space="preserve">Расчет цены контракта содержится в </w:t>
      </w:r>
      <w:r w:rsidR="00E82086">
        <w:rPr>
          <w:sz w:val="24"/>
          <w:szCs w:val="24"/>
        </w:rPr>
        <w:t>Приложении № 2 к контракту.</w:t>
      </w:r>
      <w:r w:rsidR="00C16AF1">
        <w:rPr>
          <w:sz w:val="24"/>
          <w:szCs w:val="24"/>
        </w:rPr>
        <w:t xml:space="preserve"> </w:t>
      </w:r>
    </w:p>
    <w:p w:rsidR="005E5C3F" w:rsidRPr="00AA47F9" w:rsidRDefault="003F0626" w:rsidP="00AA47F9">
      <w:pPr>
        <w:shd w:val="clear" w:color="auto" w:fill="FFFFFF"/>
        <w:tabs>
          <w:tab w:val="left" w:pos="0"/>
        </w:tabs>
        <w:autoSpaceDE/>
        <w:ind w:firstLine="567"/>
        <w:jc w:val="both"/>
        <w:rPr>
          <w:sz w:val="24"/>
        </w:rPr>
      </w:pPr>
      <w:r>
        <w:rPr>
          <w:sz w:val="24"/>
          <w:szCs w:val="24"/>
        </w:rPr>
        <w:t>2.3</w:t>
      </w:r>
      <w:r w:rsidR="002E3A7E">
        <w:rPr>
          <w:sz w:val="24"/>
          <w:szCs w:val="24"/>
        </w:rPr>
        <w:t>.</w:t>
      </w:r>
      <w:r w:rsidR="00FA3960">
        <w:rPr>
          <w:sz w:val="24"/>
          <w:szCs w:val="24"/>
        </w:rPr>
        <w:t xml:space="preserve"> </w:t>
      </w:r>
      <w:r w:rsidR="005E5C3F" w:rsidRPr="00FF5965">
        <w:rPr>
          <w:sz w:val="24"/>
        </w:rPr>
        <w:t xml:space="preserve">Цена контракта является твердой и определяется на весь срок исполнения контракта. Изменение цены контракта возможно в случаях и в порядке, предусмотренных законодательством Российской Федерации, в том числе согласно ст. </w:t>
      </w:r>
      <w:r w:rsidR="005E5C3F">
        <w:rPr>
          <w:sz w:val="24"/>
        </w:rPr>
        <w:t>95 Закона о контрактной системе: в случае</w:t>
      </w:r>
      <w:r w:rsidR="005E5C3F" w:rsidRPr="00F95A49">
        <w:rPr>
          <w:sz w:val="24"/>
        </w:rPr>
        <w:t xml:space="preserve"> снижения цены по соглашению Сторон без изменения предусмотренных контрактом количества и</w:t>
      </w:r>
      <w:r w:rsidR="000F198D">
        <w:rPr>
          <w:sz w:val="24"/>
        </w:rPr>
        <w:t> </w:t>
      </w:r>
      <w:r w:rsidR="005E5C3F" w:rsidRPr="00F95A49">
        <w:rPr>
          <w:sz w:val="24"/>
        </w:rPr>
        <w:t>объема обязательств, и иных условий исполнения контракта, а также изменения по предло</w:t>
      </w:r>
      <w:r w:rsidR="00AA534B">
        <w:rPr>
          <w:sz w:val="24"/>
        </w:rPr>
        <w:t>жению Заказчика количества товара</w:t>
      </w:r>
      <w:r w:rsidR="005E5C3F" w:rsidRPr="00F95A49">
        <w:rPr>
          <w:sz w:val="24"/>
        </w:rPr>
        <w:t xml:space="preserve"> не более чем на</w:t>
      </w:r>
      <w:r w:rsidR="005E5C3F">
        <w:rPr>
          <w:sz w:val="24"/>
        </w:rPr>
        <w:t> </w:t>
      </w:r>
      <w:r w:rsidR="005E5C3F" w:rsidRPr="00F95A49">
        <w:rPr>
          <w:sz w:val="24"/>
        </w:rPr>
        <w:t>десять процентов.</w:t>
      </w:r>
    </w:p>
    <w:p w:rsidR="00906876" w:rsidRDefault="00906876" w:rsidP="00E82086">
      <w:pPr>
        <w:ind w:firstLine="567"/>
        <w:jc w:val="both"/>
        <w:rPr>
          <w:bCs/>
          <w:color w:val="000000"/>
          <w:spacing w:val="2"/>
          <w:sz w:val="24"/>
          <w:szCs w:val="24"/>
        </w:rPr>
      </w:pPr>
      <w:r>
        <w:rPr>
          <w:sz w:val="24"/>
          <w:szCs w:val="24"/>
        </w:rPr>
        <w:t xml:space="preserve">2.4. </w:t>
      </w:r>
      <w:r w:rsidRPr="00D5645A">
        <w:rPr>
          <w:sz w:val="24"/>
          <w:szCs w:val="24"/>
        </w:rPr>
        <w:t>Цена контракта включает в себя цену товара</w:t>
      </w:r>
      <w:r w:rsidR="00793F38">
        <w:rPr>
          <w:sz w:val="24"/>
          <w:szCs w:val="24"/>
        </w:rPr>
        <w:t>,</w:t>
      </w:r>
      <w:r w:rsidRPr="00D5645A">
        <w:rPr>
          <w:sz w:val="24"/>
          <w:szCs w:val="24"/>
        </w:rPr>
        <w:t xml:space="preserve"> в </w:t>
      </w:r>
      <w:proofErr w:type="spellStart"/>
      <w:r w:rsidRPr="00D5645A">
        <w:rPr>
          <w:sz w:val="24"/>
          <w:szCs w:val="24"/>
        </w:rPr>
        <w:t>т.ч</w:t>
      </w:r>
      <w:proofErr w:type="spellEnd"/>
      <w:r w:rsidRPr="00D5645A">
        <w:rPr>
          <w:sz w:val="24"/>
          <w:szCs w:val="24"/>
        </w:rPr>
        <w:t xml:space="preserve">. </w:t>
      </w:r>
      <w:r w:rsidRPr="00D5645A">
        <w:rPr>
          <w:spacing w:val="2"/>
          <w:sz w:val="24"/>
          <w:szCs w:val="24"/>
        </w:rPr>
        <w:t>расходы на перевозку (погрузку, разгрузку, доставку</w:t>
      </w:r>
      <w:r w:rsidR="00E82086">
        <w:rPr>
          <w:spacing w:val="2"/>
          <w:sz w:val="24"/>
          <w:szCs w:val="24"/>
        </w:rPr>
        <w:t>, подъем на этаж</w:t>
      </w:r>
      <w:r w:rsidRPr="00D5645A">
        <w:rPr>
          <w:spacing w:val="2"/>
          <w:sz w:val="24"/>
          <w:szCs w:val="24"/>
        </w:rPr>
        <w:t>),</w:t>
      </w:r>
      <w:r w:rsidRPr="00B42404">
        <w:rPr>
          <w:sz w:val="24"/>
          <w:szCs w:val="24"/>
        </w:rPr>
        <w:t xml:space="preserve"> </w:t>
      </w:r>
      <w:r w:rsidRPr="00B22EDE">
        <w:rPr>
          <w:sz w:val="24"/>
          <w:szCs w:val="24"/>
        </w:rPr>
        <w:t>стоимость упаковки (тары)</w:t>
      </w:r>
      <w:r>
        <w:rPr>
          <w:sz w:val="24"/>
          <w:szCs w:val="24"/>
        </w:rPr>
        <w:t>,</w:t>
      </w:r>
      <w:r w:rsidRPr="00D5645A">
        <w:rPr>
          <w:spacing w:val="2"/>
          <w:sz w:val="24"/>
          <w:szCs w:val="24"/>
        </w:rPr>
        <w:t xml:space="preserve"> страхование, уплату таможенных пошлин, налогов, сборов и других обязательных платежей</w:t>
      </w:r>
      <w:r>
        <w:rPr>
          <w:bCs/>
          <w:color w:val="000000"/>
          <w:spacing w:val="2"/>
          <w:sz w:val="24"/>
          <w:szCs w:val="24"/>
        </w:rPr>
        <w:t xml:space="preserve">, </w:t>
      </w:r>
      <w:r w:rsidRPr="00B42404">
        <w:rPr>
          <w:bCs/>
          <w:color w:val="000000"/>
          <w:spacing w:val="2"/>
          <w:sz w:val="24"/>
          <w:szCs w:val="24"/>
        </w:rPr>
        <w:t>связанные с</w:t>
      </w:r>
      <w:r>
        <w:rPr>
          <w:bCs/>
          <w:color w:val="000000"/>
          <w:spacing w:val="2"/>
          <w:sz w:val="24"/>
          <w:szCs w:val="24"/>
        </w:rPr>
        <w:t> </w:t>
      </w:r>
      <w:r w:rsidRPr="00B42404">
        <w:rPr>
          <w:bCs/>
          <w:color w:val="000000"/>
          <w:spacing w:val="2"/>
          <w:sz w:val="24"/>
          <w:szCs w:val="24"/>
        </w:rPr>
        <w:t>исполнением контракта.</w:t>
      </w:r>
      <w:r w:rsidR="00E82086">
        <w:rPr>
          <w:bCs/>
          <w:color w:val="000000"/>
          <w:spacing w:val="2"/>
          <w:sz w:val="24"/>
          <w:szCs w:val="24"/>
        </w:rPr>
        <w:t xml:space="preserve"> </w:t>
      </w:r>
      <w:r w:rsidRPr="00D5645A">
        <w:rPr>
          <w:bCs/>
          <w:color w:val="000000"/>
          <w:spacing w:val="2"/>
          <w:sz w:val="24"/>
          <w:szCs w:val="24"/>
        </w:rPr>
        <w:t xml:space="preserve">Авансирование </w:t>
      </w:r>
      <w:r>
        <w:rPr>
          <w:bCs/>
          <w:color w:val="000000"/>
          <w:spacing w:val="2"/>
          <w:sz w:val="24"/>
          <w:szCs w:val="24"/>
        </w:rPr>
        <w:t xml:space="preserve">по контракту </w:t>
      </w:r>
      <w:r w:rsidRPr="00D5645A">
        <w:rPr>
          <w:bCs/>
          <w:color w:val="000000"/>
          <w:spacing w:val="2"/>
          <w:sz w:val="24"/>
          <w:szCs w:val="24"/>
        </w:rPr>
        <w:t>не предусмотрено.</w:t>
      </w:r>
    </w:p>
    <w:p w:rsidR="00E82086" w:rsidRDefault="00E82086" w:rsidP="00C16AF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906876">
        <w:rPr>
          <w:sz w:val="24"/>
          <w:szCs w:val="24"/>
        </w:rPr>
        <w:t>.</w:t>
      </w:r>
      <w:r w:rsidR="00906876" w:rsidRPr="006639F0">
        <w:rPr>
          <w:sz w:val="24"/>
          <w:szCs w:val="24"/>
        </w:rPr>
        <w:t xml:space="preserve"> </w:t>
      </w:r>
      <w:r w:rsidRPr="00E82086">
        <w:rPr>
          <w:sz w:val="24"/>
          <w:szCs w:val="24"/>
        </w:rPr>
        <w:t>Оплата поставленного в полном объеме товара</w:t>
      </w:r>
      <w:r>
        <w:rPr>
          <w:sz w:val="24"/>
          <w:szCs w:val="24"/>
        </w:rPr>
        <w:t xml:space="preserve"> Поставщиком</w:t>
      </w:r>
      <w:r w:rsidRPr="00E82086">
        <w:rPr>
          <w:sz w:val="24"/>
          <w:szCs w:val="24"/>
        </w:rPr>
        <w:t xml:space="preserve"> осуществляется Заказчиком единовременно, не позднее 7 (семи) рабочих дней с даты подписания Сторонами акта приемки ТРУ по форме </w:t>
      </w:r>
      <w:proofErr w:type="gramStart"/>
      <w:r w:rsidRPr="00E82086">
        <w:rPr>
          <w:sz w:val="24"/>
          <w:szCs w:val="24"/>
        </w:rPr>
        <w:t>ОКУД  0510452</w:t>
      </w:r>
      <w:proofErr w:type="gramEnd"/>
      <w:r w:rsidRPr="00E82086">
        <w:rPr>
          <w:sz w:val="24"/>
          <w:szCs w:val="24"/>
        </w:rPr>
        <w:t xml:space="preserve"> на основании выставленного </w:t>
      </w:r>
      <w:r>
        <w:rPr>
          <w:sz w:val="24"/>
          <w:szCs w:val="24"/>
        </w:rPr>
        <w:t xml:space="preserve">Поставщиком </w:t>
      </w:r>
      <w:r w:rsidRPr="00E82086">
        <w:rPr>
          <w:sz w:val="24"/>
          <w:szCs w:val="24"/>
        </w:rPr>
        <w:t>счета.</w:t>
      </w:r>
    </w:p>
    <w:p w:rsidR="00906876" w:rsidRDefault="00E82086" w:rsidP="0090687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r w:rsidR="00906876">
        <w:rPr>
          <w:sz w:val="24"/>
          <w:szCs w:val="24"/>
        </w:rPr>
        <w:t>. Сумма, подлежащая уплате З</w:t>
      </w:r>
      <w:r w:rsidR="00906876" w:rsidRPr="00D602F1">
        <w:rPr>
          <w:sz w:val="24"/>
          <w:szCs w:val="24"/>
        </w:rPr>
        <w:t xml:space="preserve">аказчиком </w:t>
      </w:r>
      <w:r w:rsidR="00906876">
        <w:rPr>
          <w:sz w:val="24"/>
          <w:szCs w:val="24"/>
        </w:rPr>
        <w:t>Поставщику</w:t>
      </w:r>
      <w:r w:rsidR="00906876" w:rsidRPr="00D602F1">
        <w:rPr>
          <w:sz w:val="24"/>
          <w:szCs w:val="24"/>
        </w:rPr>
        <w:t xml:space="preserve"> (юридическому лицу или</w:t>
      </w:r>
      <w:r w:rsidR="00EC1ECC">
        <w:rPr>
          <w:sz w:val="24"/>
          <w:szCs w:val="24"/>
        </w:rPr>
        <w:t> </w:t>
      </w:r>
      <w:r w:rsidR="00906876" w:rsidRPr="00D602F1">
        <w:rPr>
          <w:sz w:val="24"/>
          <w:szCs w:val="24"/>
        </w:rPr>
        <w:t>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</w:t>
      </w:r>
      <w:r w:rsidR="00EC1ECC">
        <w:rPr>
          <w:sz w:val="24"/>
          <w:szCs w:val="24"/>
        </w:rPr>
        <w:t> </w:t>
      </w:r>
      <w:r w:rsidR="00906876" w:rsidRPr="00D602F1">
        <w:rPr>
          <w:sz w:val="24"/>
          <w:szCs w:val="24"/>
        </w:rPr>
        <w:t>бюджеты бюджетной системы Российской Федерации, связанных с оплатой контракта, если в</w:t>
      </w:r>
      <w:r w:rsidR="00EC1ECC">
        <w:rPr>
          <w:sz w:val="24"/>
          <w:szCs w:val="24"/>
        </w:rPr>
        <w:t> </w:t>
      </w:r>
      <w:r w:rsidR="00906876" w:rsidRPr="00D602F1">
        <w:rPr>
          <w:sz w:val="24"/>
          <w:szCs w:val="24"/>
        </w:rPr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</w:t>
      </w:r>
      <w:r w:rsidR="00906876">
        <w:rPr>
          <w:sz w:val="24"/>
          <w:szCs w:val="24"/>
        </w:rPr>
        <w:t>й системы Российской Федерации З</w:t>
      </w:r>
      <w:r w:rsidR="00906876" w:rsidRPr="00D602F1">
        <w:rPr>
          <w:sz w:val="24"/>
          <w:szCs w:val="24"/>
        </w:rPr>
        <w:t>аказчиком</w:t>
      </w:r>
      <w:r w:rsidR="00906876">
        <w:rPr>
          <w:sz w:val="24"/>
          <w:szCs w:val="24"/>
        </w:rPr>
        <w:t>.</w:t>
      </w:r>
    </w:p>
    <w:p w:rsidR="00267B8E" w:rsidRPr="000F198D" w:rsidRDefault="00A3367C" w:rsidP="000F198D">
      <w:pPr>
        <w:autoSpaceDE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r w:rsidR="00906876" w:rsidRPr="003F3CFE">
        <w:rPr>
          <w:sz w:val="24"/>
          <w:szCs w:val="24"/>
        </w:rPr>
        <w:t>.</w:t>
      </w:r>
      <w:r w:rsidR="00906876">
        <w:rPr>
          <w:sz w:val="24"/>
          <w:szCs w:val="24"/>
        </w:rPr>
        <w:t xml:space="preserve"> </w:t>
      </w:r>
      <w:r w:rsidR="00AA47F9" w:rsidRPr="00FF5965">
        <w:rPr>
          <w:sz w:val="24"/>
          <w:szCs w:val="24"/>
        </w:rPr>
        <w:t>Источник финансирования – Бюджет Санкт-Петербурга на 2026 год, в соответствии с</w:t>
      </w:r>
      <w:r w:rsidR="00AA47F9">
        <w:rPr>
          <w:sz w:val="24"/>
          <w:szCs w:val="24"/>
        </w:rPr>
        <w:t> </w:t>
      </w:r>
      <w:r w:rsidR="00AA47F9" w:rsidRPr="00FF5965">
        <w:rPr>
          <w:sz w:val="24"/>
          <w:szCs w:val="24"/>
        </w:rPr>
        <w:t>Законом Санкт-Петербурга от 28.11.2025 года № № 659-124 «О бюджете Санкт-Петербурга на</w:t>
      </w:r>
      <w:r w:rsidR="00AA47F9">
        <w:rPr>
          <w:sz w:val="24"/>
          <w:szCs w:val="24"/>
        </w:rPr>
        <w:t> </w:t>
      </w:r>
      <w:r w:rsidR="00AA47F9" w:rsidRPr="00FF5965">
        <w:rPr>
          <w:sz w:val="24"/>
          <w:szCs w:val="24"/>
        </w:rPr>
        <w:t xml:space="preserve">2026 год и на плановый период 2027 и 2028 годов». </w:t>
      </w:r>
      <w:r w:rsidR="00AA47F9" w:rsidRPr="00A24561">
        <w:rPr>
          <w:sz w:val="24"/>
          <w:szCs w:val="24"/>
        </w:rPr>
        <w:t>Код целевой статьи 08</w:t>
      </w:r>
      <w:r w:rsidR="00A24561" w:rsidRPr="00A24561">
        <w:rPr>
          <w:sz w:val="24"/>
          <w:szCs w:val="24"/>
        </w:rPr>
        <w:t>5</w:t>
      </w:r>
      <w:r w:rsidR="00AA47F9" w:rsidRPr="00A24561">
        <w:rPr>
          <w:sz w:val="24"/>
          <w:szCs w:val="24"/>
        </w:rPr>
        <w:t>0070010</w:t>
      </w:r>
      <w:r w:rsidR="00AA47F9" w:rsidRPr="00FF5965">
        <w:rPr>
          <w:sz w:val="24"/>
          <w:szCs w:val="24"/>
        </w:rPr>
        <w:t xml:space="preserve"> «Расходы на обеспечение деятельности Санкт-Петербургского казенного учреждения «Дирекция заказчика по ремонтно-реставрационным работам на</w:t>
      </w:r>
      <w:r w:rsidR="000F198D">
        <w:rPr>
          <w:sz w:val="24"/>
          <w:szCs w:val="24"/>
        </w:rPr>
        <w:t xml:space="preserve"> памятниках истории и культуры»</w:t>
      </w:r>
    </w:p>
    <w:p w:rsidR="004C3A34" w:rsidRPr="00267B8E" w:rsidRDefault="00267B8E" w:rsidP="00267B8E">
      <w:pPr>
        <w:jc w:val="center"/>
        <w:rPr>
          <w:sz w:val="24"/>
          <w:szCs w:val="24"/>
        </w:rPr>
      </w:pPr>
      <w:r w:rsidRPr="00267B8E">
        <w:rPr>
          <w:b/>
          <w:sz w:val="24"/>
          <w:szCs w:val="24"/>
        </w:rPr>
        <w:lastRenderedPageBreak/>
        <w:t>3.</w:t>
      </w:r>
      <w:r>
        <w:rPr>
          <w:sz w:val="24"/>
          <w:szCs w:val="24"/>
        </w:rPr>
        <w:t xml:space="preserve"> </w:t>
      </w:r>
      <w:r w:rsidR="004C3A34" w:rsidRPr="00D5645A">
        <w:rPr>
          <w:b/>
          <w:sz w:val="24"/>
        </w:rPr>
        <w:t>СРОКИ И ПОРЯДОК ПОСТАВКИ ТОВАРОВ</w:t>
      </w:r>
    </w:p>
    <w:p w:rsidR="004C3A34" w:rsidRDefault="004C3A34" w:rsidP="004C3A34">
      <w:pPr>
        <w:ind w:firstLine="567"/>
        <w:jc w:val="both"/>
        <w:rPr>
          <w:sz w:val="24"/>
        </w:rPr>
      </w:pPr>
      <w:r>
        <w:rPr>
          <w:sz w:val="24"/>
        </w:rPr>
        <w:t xml:space="preserve">3.1. Срок поставки товара – </w:t>
      </w:r>
      <w:r w:rsidR="007830A6">
        <w:rPr>
          <w:sz w:val="24"/>
        </w:rPr>
        <w:t>до 08.05.2026</w:t>
      </w:r>
      <w:r>
        <w:rPr>
          <w:sz w:val="24"/>
        </w:rPr>
        <w:t xml:space="preserve">. </w:t>
      </w:r>
    </w:p>
    <w:p w:rsidR="000F198D" w:rsidRDefault="004C3A34" w:rsidP="004C3A34">
      <w:pPr>
        <w:ind w:firstLine="567"/>
        <w:jc w:val="both"/>
        <w:rPr>
          <w:bCs/>
          <w:color w:val="000000"/>
          <w:sz w:val="24"/>
        </w:rPr>
      </w:pPr>
      <w:r>
        <w:rPr>
          <w:sz w:val="24"/>
        </w:rPr>
        <w:t>3.2.</w:t>
      </w:r>
      <w:r w:rsidRPr="00D5645A">
        <w:rPr>
          <w:sz w:val="24"/>
        </w:rPr>
        <w:t xml:space="preserve"> </w:t>
      </w:r>
      <w:r>
        <w:rPr>
          <w:bCs/>
          <w:color w:val="000000"/>
          <w:sz w:val="24"/>
        </w:rPr>
        <w:t>Место поставки</w:t>
      </w:r>
      <w:r w:rsidRPr="00D5645A">
        <w:rPr>
          <w:bCs/>
          <w:color w:val="000000"/>
          <w:sz w:val="24"/>
        </w:rPr>
        <w:t xml:space="preserve"> товар</w:t>
      </w:r>
      <w:r>
        <w:rPr>
          <w:bCs/>
          <w:color w:val="000000"/>
          <w:sz w:val="24"/>
        </w:rPr>
        <w:t xml:space="preserve">а - </w:t>
      </w:r>
      <w:r w:rsidRPr="00D5645A">
        <w:rPr>
          <w:bCs/>
          <w:color w:val="000000"/>
          <w:sz w:val="24"/>
        </w:rPr>
        <w:t>Санкт</w:t>
      </w:r>
      <w:r>
        <w:rPr>
          <w:bCs/>
          <w:color w:val="000000"/>
          <w:sz w:val="24"/>
        </w:rPr>
        <w:t>-</w:t>
      </w:r>
      <w:r w:rsidRPr="00D5645A">
        <w:rPr>
          <w:bCs/>
          <w:color w:val="000000"/>
          <w:sz w:val="24"/>
        </w:rPr>
        <w:t>Петербург, ул. Зодче</w:t>
      </w:r>
      <w:r>
        <w:rPr>
          <w:bCs/>
          <w:color w:val="000000"/>
          <w:sz w:val="24"/>
        </w:rPr>
        <w:t xml:space="preserve">го Росси 1-3, 6 этаж, </w:t>
      </w:r>
      <w:proofErr w:type="spellStart"/>
      <w:r>
        <w:rPr>
          <w:bCs/>
          <w:color w:val="000000"/>
          <w:sz w:val="24"/>
        </w:rPr>
        <w:t>каб</w:t>
      </w:r>
      <w:proofErr w:type="spellEnd"/>
      <w:r>
        <w:rPr>
          <w:bCs/>
          <w:color w:val="000000"/>
          <w:sz w:val="24"/>
        </w:rPr>
        <w:t>. № 611</w:t>
      </w:r>
      <w:r w:rsidR="000F198D">
        <w:rPr>
          <w:bCs/>
          <w:color w:val="000000"/>
          <w:sz w:val="24"/>
        </w:rPr>
        <w:t xml:space="preserve">. </w:t>
      </w:r>
    </w:p>
    <w:p w:rsidR="004C3A34" w:rsidRPr="008F7B1E" w:rsidRDefault="000F198D" w:rsidP="004C3A34">
      <w:pPr>
        <w:ind w:firstLine="567"/>
        <w:jc w:val="both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</w:t>
      </w:r>
      <w:r w:rsidR="004C3A34" w:rsidRPr="00D5645A">
        <w:rPr>
          <w:bCs/>
          <w:sz w:val="24"/>
        </w:rPr>
        <w:t xml:space="preserve">оставка </w:t>
      </w:r>
      <w:r>
        <w:rPr>
          <w:bCs/>
          <w:sz w:val="24"/>
        </w:rPr>
        <w:t xml:space="preserve">товара </w:t>
      </w:r>
      <w:r w:rsidR="004C3A34" w:rsidRPr="00D5645A">
        <w:rPr>
          <w:bCs/>
          <w:sz w:val="24"/>
        </w:rPr>
        <w:t>осуществляется по рабочим дням (с 9.</w:t>
      </w:r>
      <w:r w:rsidR="004C3A34" w:rsidRPr="008F7B1E">
        <w:rPr>
          <w:bCs/>
          <w:sz w:val="24"/>
        </w:rPr>
        <w:t>00 ч. по 1</w:t>
      </w:r>
      <w:r w:rsidR="004C3A34">
        <w:rPr>
          <w:bCs/>
          <w:sz w:val="24"/>
        </w:rPr>
        <w:t>7.00 ч., обед с 13 ч. до 14 ч.)</w:t>
      </w:r>
      <w:r w:rsidR="004C3A34" w:rsidRPr="008F7B1E">
        <w:rPr>
          <w:bCs/>
          <w:sz w:val="24"/>
        </w:rPr>
        <w:t xml:space="preserve"> по</w:t>
      </w:r>
      <w:r w:rsidR="004C3A34">
        <w:rPr>
          <w:bCs/>
          <w:sz w:val="24"/>
        </w:rPr>
        <w:t> </w:t>
      </w:r>
      <w:r w:rsidR="004C3A34" w:rsidRPr="008F7B1E">
        <w:rPr>
          <w:bCs/>
          <w:sz w:val="24"/>
        </w:rPr>
        <w:t>предварительному согласованию</w:t>
      </w:r>
      <w:r w:rsidR="007830A6">
        <w:rPr>
          <w:bCs/>
          <w:sz w:val="24"/>
        </w:rPr>
        <w:t xml:space="preserve"> с Заказчиком</w:t>
      </w:r>
      <w:r w:rsidR="004C3A34" w:rsidRPr="008F7B1E">
        <w:rPr>
          <w:bCs/>
          <w:sz w:val="24"/>
        </w:rPr>
        <w:t>.</w:t>
      </w:r>
      <w:r w:rsidR="004C3A34">
        <w:rPr>
          <w:bCs/>
          <w:sz w:val="24"/>
        </w:rPr>
        <w:t xml:space="preserve"> Поставка осуществляется единовременно.</w:t>
      </w:r>
    </w:p>
    <w:p w:rsidR="004C3A34" w:rsidRPr="00D5645A" w:rsidRDefault="00671DD1" w:rsidP="004C3A34">
      <w:pPr>
        <w:ind w:firstLine="567"/>
        <w:jc w:val="both"/>
        <w:rPr>
          <w:sz w:val="24"/>
          <w:szCs w:val="24"/>
        </w:rPr>
      </w:pPr>
      <w:r>
        <w:rPr>
          <w:sz w:val="24"/>
        </w:rPr>
        <w:t>3.3</w:t>
      </w:r>
      <w:r w:rsidR="004C3A34">
        <w:rPr>
          <w:sz w:val="24"/>
        </w:rPr>
        <w:t>.</w:t>
      </w:r>
      <w:r w:rsidR="004C3A34" w:rsidRPr="00D5645A">
        <w:rPr>
          <w:sz w:val="24"/>
        </w:rPr>
        <w:t xml:space="preserve"> Заказчик вправ</w:t>
      </w:r>
      <w:r w:rsidR="004C3A34">
        <w:rPr>
          <w:sz w:val="24"/>
        </w:rPr>
        <w:t>е отказаться от принятия товара</w:t>
      </w:r>
      <w:r w:rsidR="004C3A34" w:rsidRPr="00D5645A">
        <w:rPr>
          <w:sz w:val="24"/>
        </w:rPr>
        <w:t xml:space="preserve"> в выходные и праздничные дни, а также по рабочим дням в период с 17.00 ч. до 9.00 ч. и с 13.00 ч. до 14.00 ч.</w:t>
      </w:r>
    </w:p>
    <w:p w:rsidR="00A3367C" w:rsidRPr="00D5645A" w:rsidRDefault="00671DD1" w:rsidP="00A3367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="004C3A34" w:rsidRPr="000B0245">
        <w:rPr>
          <w:sz w:val="24"/>
          <w:szCs w:val="24"/>
        </w:rPr>
        <w:t xml:space="preserve">. </w:t>
      </w:r>
      <w:r w:rsidR="00A3367C" w:rsidRPr="00D5645A">
        <w:rPr>
          <w:sz w:val="24"/>
          <w:szCs w:val="24"/>
        </w:rPr>
        <w:t>Упаковка</w:t>
      </w:r>
      <w:r w:rsidR="00A3367C">
        <w:rPr>
          <w:sz w:val="24"/>
          <w:szCs w:val="24"/>
        </w:rPr>
        <w:t xml:space="preserve"> товара</w:t>
      </w:r>
      <w:r w:rsidR="00A3367C" w:rsidRPr="00D5645A">
        <w:rPr>
          <w:sz w:val="24"/>
          <w:szCs w:val="24"/>
        </w:rPr>
        <w:t xml:space="preserve"> д</w:t>
      </w:r>
      <w:r w:rsidR="00A3367C">
        <w:rPr>
          <w:sz w:val="24"/>
          <w:szCs w:val="24"/>
        </w:rPr>
        <w:t>олжна обеспечивать сохранность т</w:t>
      </w:r>
      <w:r w:rsidR="00A3367C" w:rsidRPr="00D5645A">
        <w:rPr>
          <w:sz w:val="24"/>
          <w:szCs w:val="24"/>
        </w:rPr>
        <w:t>овара при его трансп</w:t>
      </w:r>
      <w:r w:rsidR="00A3367C">
        <w:rPr>
          <w:sz w:val="24"/>
          <w:szCs w:val="24"/>
        </w:rPr>
        <w:t>ортировке и хранении. Упаковка т</w:t>
      </w:r>
      <w:r w:rsidR="00A3367C" w:rsidRPr="00D5645A">
        <w:rPr>
          <w:sz w:val="24"/>
          <w:szCs w:val="24"/>
        </w:rPr>
        <w:t xml:space="preserve">овара должна содержать все необходимые этикетки, маркировки, обязательные обозначения. </w:t>
      </w:r>
    </w:p>
    <w:p w:rsidR="00671DD1" w:rsidRDefault="00671DD1" w:rsidP="00671DD1">
      <w:pPr>
        <w:jc w:val="both"/>
        <w:rPr>
          <w:sz w:val="24"/>
          <w:szCs w:val="24"/>
        </w:rPr>
      </w:pPr>
    </w:p>
    <w:p w:rsidR="00671DD1" w:rsidRPr="004A02BE" w:rsidRDefault="00671DD1" w:rsidP="004A02BE">
      <w:pPr>
        <w:pStyle w:val="af0"/>
        <w:tabs>
          <w:tab w:val="clear" w:pos="4819"/>
          <w:tab w:val="clear" w:pos="9071"/>
        </w:tabs>
        <w:jc w:val="center"/>
        <w:rPr>
          <w:b/>
          <w:color w:val="000000"/>
          <w:szCs w:val="24"/>
        </w:rPr>
      </w:pPr>
      <w:r>
        <w:rPr>
          <w:b/>
        </w:rPr>
        <w:t>4</w:t>
      </w:r>
      <w:r w:rsidRPr="00D5645A">
        <w:rPr>
          <w:b/>
        </w:rPr>
        <w:t xml:space="preserve">. </w:t>
      </w:r>
      <w:r>
        <w:rPr>
          <w:b/>
        </w:rPr>
        <w:t>ПОРЯДОК ПРИЕМКИ ТОВАРА</w:t>
      </w:r>
    </w:p>
    <w:p w:rsidR="00671DD1" w:rsidRDefault="004A02BE" w:rsidP="00527FB5">
      <w:pPr>
        <w:pStyle w:val="a"/>
        <w:keepNext w:val="0"/>
        <w:numPr>
          <w:ilvl w:val="0"/>
          <w:numId w:val="0"/>
        </w:numPr>
        <w:spacing w:before="0"/>
        <w:ind w:firstLine="567"/>
      </w:pPr>
      <w:r>
        <w:rPr>
          <w:szCs w:val="24"/>
        </w:rPr>
        <w:t>4</w:t>
      </w:r>
      <w:r w:rsidR="00671DD1" w:rsidRPr="00671DD1">
        <w:rPr>
          <w:szCs w:val="24"/>
        </w:rPr>
        <w:t xml:space="preserve">.1. </w:t>
      </w:r>
      <w:r w:rsidR="00671DD1" w:rsidRPr="00D5645A">
        <w:t>Приемка тов</w:t>
      </w:r>
      <w:r w:rsidR="00671DD1">
        <w:t>ара осуществляется представителем</w:t>
      </w:r>
      <w:r w:rsidR="00671DD1" w:rsidRPr="00D5645A">
        <w:t xml:space="preserve"> Заказчика и представителем Поставщика с проверкой количества, ассортимента и соответствия технических характеристик, целостности предусмотренных товарных знаков, маркировок, отсутствия повреждений на товаре и упаковке.</w:t>
      </w:r>
    </w:p>
    <w:p w:rsid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71DD1">
        <w:rPr>
          <w:sz w:val="24"/>
          <w:szCs w:val="24"/>
        </w:rPr>
        <w:t xml:space="preserve">.2. </w:t>
      </w:r>
      <w:r w:rsidR="008B6497" w:rsidRPr="0088586E">
        <w:rPr>
          <w:color w:val="000000"/>
          <w:spacing w:val="2"/>
          <w:sz w:val="24"/>
          <w:szCs w:val="24"/>
        </w:rPr>
        <w:t xml:space="preserve">Поставщик </w:t>
      </w:r>
      <w:r w:rsidR="008B6497" w:rsidRPr="0088586E">
        <w:rPr>
          <w:sz w:val="24"/>
          <w:szCs w:val="24"/>
        </w:rPr>
        <w:t xml:space="preserve">в день поставки товара предоставляет Заказчику отчетные документы </w:t>
      </w:r>
      <w:r w:rsidR="00671DD1" w:rsidRPr="00671DD1">
        <w:rPr>
          <w:sz w:val="24"/>
          <w:szCs w:val="24"/>
        </w:rPr>
        <w:t>(счет,</w:t>
      </w:r>
      <w:r w:rsidR="00671DD1">
        <w:rPr>
          <w:sz w:val="24"/>
          <w:szCs w:val="24"/>
        </w:rPr>
        <w:t xml:space="preserve"> </w:t>
      </w:r>
      <w:r w:rsidR="00671DD1" w:rsidRPr="008B5ACD">
        <w:rPr>
          <w:sz w:val="24"/>
          <w:szCs w:val="24"/>
        </w:rPr>
        <w:t>счет-фактур</w:t>
      </w:r>
      <w:r w:rsidR="00671DD1">
        <w:rPr>
          <w:sz w:val="24"/>
          <w:szCs w:val="24"/>
        </w:rPr>
        <w:t>а (при наличии), товарная</w:t>
      </w:r>
      <w:r w:rsidR="00671DD1" w:rsidRPr="008B5ACD">
        <w:rPr>
          <w:sz w:val="24"/>
          <w:szCs w:val="24"/>
        </w:rPr>
        <w:t xml:space="preserve"> накладн</w:t>
      </w:r>
      <w:r w:rsidR="00671DD1">
        <w:rPr>
          <w:sz w:val="24"/>
          <w:szCs w:val="24"/>
        </w:rPr>
        <w:t>ая</w:t>
      </w:r>
      <w:r w:rsidR="00671DD1" w:rsidRPr="008B5ACD">
        <w:rPr>
          <w:sz w:val="24"/>
          <w:szCs w:val="24"/>
        </w:rPr>
        <w:t xml:space="preserve"> в 2-х экземплярах и/или универсальный передаточный документ в 2-х экземплярах</w:t>
      </w:r>
      <w:r w:rsidR="00671DD1" w:rsidRPr="00FA03C4">
        <w:t xml:space="preserve"> </w:t>
      </w:r>
      <w:r w:rsidR="00671DD1" w:rsidRPr="001811DA">
        <w:rPr>
          <w:sz w:val="24"/>
          <w:szCs w:val="24"/>
        </w:rPr>
        <w:t>и другие документы в соответствии с требованиями Технического задания</w:t>
      </w:r>
      <w:r w:rsidR="0044459C">
        <w:rPr>
          <w:sz w:val="24"/>
          <w:szCs w:val="24"/>
        </w:rPr>
        <w:t>).</w:t>
      </w:r>
      <w:r w:rsidR="00671DD1" w:rsidRPr="00671DD1">
        <w:rPr>
          <w:sz w:val="24"/>
          <w:szCs w:val="24"/>
        </w:rPr>
        <w:t xml:space="preserve"> </w:t>
      </w:r>
    </w:p>
    <w:p w:rsid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4459C">
        <w:rPr>
          <w:sz w:val="24"/>
          <w:szCs w:val="24"/>
        </w:rPr>
        <w:t>.3</w:t>
      </w:r>
      <w:r w:rsidR="00671DD1" w:rsidRPr="00671DD1">
        <w:rPr>
          <w:sz w:val="24"/>
          <w:szCs w:val="24"/>
        </w:rPr>
        <w:t xml:space="preserve">. В течение 3 (трех) рабочих дней с даты передачи Заказчику </w:t>
      </w:r>
      <w:r w:rsidR="00FE33BC">
        <w:rPr>
          <w:sz w:val="24"/>
          <w:szCs w:val="24"/>
        </w:rPr>
        <w:t>документов, указанных в п. 4</w:t>
      </w:r>
      <w:r w:rsidR="008B6497">
        <w:rPr>
          <w:sz w:val="24"/>
          <w:szCs w:val="24"/>
        </w:rPr>
        <w:t>.2</w:t>
      </w:r>
      <w:r w:rsidR="00671DD1" w:rsidRPr="00671DD1">
        <w:rPr>
          <w:sz w:val="24"/>
          <w:szCs w:val="24"/>
        </w:rPr>
        <w:t xml:space="preserve">. контракта, Заказчик осуществляет приемку </w:t>
      </w:r>
      <w:r w:rsidR="008B6497">
        <w:rPr>
          <w:sz w:val="24"/>
          <w:szCs w:val="24"/>
        </w:rPr>
        <w:t xml:space="preserve">товара </w:t>
      </w:r>
      <w:r w:rsidR="00671DD1" w:rsidRPr="00671DD1">
        <w:rPr>
          <w:sz w:val="24"/>
          <w:szCs w:val="24"/>
        </w:rPr>
        <w:t>на предмет их соответствия объему и</w:t>
      </w:r>
      <w:r w:rsidR="008B6497">
        <w:rPr>
          <w:sz w:val="24"/>
          <w:szCs w:val="24"/>
        </w:rPr>
        <w:t> </w:t>
      </w:r>
      <w:r w:rsidR="00671DD1" w:rsidRPr="00671DD1">
        <w:rPr>
          <w:sz w:val="24"/>
          <w:szCs w:val="24"/>
        </w:rPr>
        <w:t>качеству требований, изложенных в контракте.</w:t>
      </w:r>
    </w:p>
    <w:p w:rsidR="008B6497" w:rsidRDefault="004A02BE" w:rsidP="00527FB5">
      <w:pPr>
        <w:pStyle w:val="a"/>
        <w:keepNext w:val="0"/>
        <w:numPr>
          <w:ilvl w:val="0"/>
          <w:numId w:val="0"/>
        </w:numPr>
        <w:spacing w:before="0"/>
        <w:ind w:firstLine="567"/>
        <w:rPr>
          <w:szCs w:val="24"/>
        </w:rPr>
      </w:pPr>
      <w:r>
        <w:rPr>
          <w:szCs w:val="24"/>
        </w:rPr>
        <w:t>4</w:t>
      </w:r>
      <w:r w:rsidR="008B6497">
        <w:rPr>
          <w:szCs w:val="24"/>
        </w:rPr>
        <w:t>.4</w:t>
      </w:r>
      <w:r w:rsidR="00671DD1" w:rsidRPr="00671DD1">
        <w:rPr>
          <w:szCs w:val="24"/>
        </w:rPr>
        <w:t xml:space="preserve">. </w:t>
      </w:r>
      <w:r w:rsidR="008B6497" w:rsidRPr="00D5645A">
        <w:rPr>
          <w:szCs w:val="24"/>
        </w:rPr>
        <w:t>В случае обнаружения недостатков</w:t>
      </w:r>
      <w:r w:rsidR="008B6497">
        <w:rPr>
          <w:szCs w:val="24"/>
        </w:rPr>
        <w:t xml:space="preserve"> при приемке товара</w:t>
      </w:r>
      <w:r w:rsidR="008B6497" w:rsidRPr="00D5645A">
        <w:rPr>
          <w:szCs w:val="24"/>
        </w:rPr>
        <w:t xml:space="preserve">, в том числе: поставки товара ненадлежащего качества или комплектности, Заказчик уведомляет Поставщика о недостатках. </w:t>
      </w:r>
      <w:r w:rsidR="008B6497">
        <w:rPr>
          <w:szCs w:val="24"/>
        </w:rPr>
        <w:t>Поставщик обязан устранит</w:t>
      </w:r>
      <w:r w:rsidR="00DB4824">
        <w:rPr>
          <w:szCs w:val="24"/>
        </w:rPr>
        <w:t>ь недостатки в течение в течение</w:t>
      </w:r>
      <w:r w:rsidR="008B6497">
        <w:rPr>
          <w:szCs w:val="24"/>
        </w:rPr>
        <w:t xml:space="preserve"> 3 (трех) рабочих дней со дня получения </w:t>
      </w:r>
      <w:r w:rsidR="008B6497" w:rsidRPr="009A61F4">
        <w:rPr>
          <w:szCs w:val="24"/>
        </w:rPr>
        <w:t>уведомления, либо претензии от Заказчика</w:t>
      </w:r>
      <w:r w:rsidR="008B6497">
        <w:rPr>
          <w:szCs w:val="24"/>
        </w:rPr>
        <w:t>.</w:t>
      </w:r>
      <w:r w:rsidR="008B6497" w:rsidRPr="009A61F4">
        <w:rPr>
          <w:szCs w:val="24"/>
        </w:rPr>
        <w:t xml:space="preserve"> </w:t>
      </w:r>
      <w:r w:rsidR="008B6497" w:rsidRPr="00D5645A">
        <w:rPr>
          <w:szCs w:val="24"/>
        </w:rPr>
        <w:t xml:space="preserve">Расходы, связанные с устранением недостатков: доставка, погрузка, выгрузка </w:t>
      </w:r>
      <w:r w:rsidR="008B6497">
        <w:rPr>
          <w:szCs w:val="24"/>
        </w:rPr>
        <w:t>товара,</w:t>
      </w:r>
      <w:r w:rsidR="008B6497" w:rsidRPr="00D5645A">
        <w:rPr>
          <w:szCs w:val="24"/>
        </w:rPr>
        <w:t xml:space="preserve"> надлежащего /ненадлежащего качества, несет Поставщик.</w:t>
      </w:r>
    </w:p>
    <w:p w:rsidR="00671DD1" w:rsidRP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B6497">
        <w:rPr>
          <w:sz w:val="24"/>
          <w:szCs w:val="24"/>
        </w:rPr>
        <w:t>.5</w:t>
      </w:r>
      <w:r w:rsidR="00671DD1" w:rsidRPr="00671DD1">
        <w:rPr>
          <w:sz w:val="24"/>
          <w:szCs w:val="24"/>
        </w:rPr>
        <w:t xml:space="preserve">. После устранения недостатков </w:t>
      </w:r>
      <w:r w:rsidR="008B6497">
        <w:rPr>
          <w:sz w:val="24"/>
          <w:szCs w:val="24"/>
        </w:rPr>
        <w:t>Поставщик</w:t>
      </w:r>
      <w:r w:rsidR="00671DD1" w:rsidRPr="00671DD1">
        <w:rPr>
          <w:sz w:val="24"/>
          <w:szCs w:val="24"/>
        </w:rPr>
        <w:t xml:space="preserve"> вновь передает Заказчи</w:t>
      </w:r>
      <w:r w:rsidR="008B6497">
        <w:rPr>
          <w:sz w:val="24"/>
          <w:szCs w:val="24"/>
        </w:rPr>
        <w:t>ку документы, указанные</w:t>
      </w:r>
      <w:r w:rsidR="00FE33BC">
        <w:rPr>
          <w:sz w:val="24"/>
          <w:szCs w:val="24"/>
        </w:rPr>
        <w:t xml:space="preserve"> в п. 4</w:t>
      </w:r>
      <w:r w:rsidR="008B6497">
        <w:rPr>
          <w:sz w:val="24"/>
          <w:szCs w:val="24"/>
        </w:rPr>
        <w:t>.2</w:t>
      </w:r>
      <w:r w:rsidR="00671DD1" w:rsidRPr="00671DD1">
        <w:rPr>
          <w:sz w:val="24"/>
          <w:szCs w:val="24"/>
        </w:rPr>
        <w:t>. контракта. После чего Заказчик повторно осуществляет приемку</w:t>
      </w:r>
      <w:r w:rsidR="008B6497">
        <w:rPr>
          <w:sz w:val="24"/>
          <w:szCs w:val="24"/>
        </w:rPr>
        <w:t xml:space="preserve"> товара</w:t>
      </w:r>
      <w:r w:rsidR="00671DD1" w:rsidRPr="00671DD1">
        <w:rPr>
          <w:sz w:val="24"/>
          <w:szCs w:val="24"/>
        </w:rPr>
        <w:t>.</w:t>
      </w:r>
    </w:p>
    <w:p w:rsidR="008C6BD5" w:rsidRPr="008C6BD5" w:rsidRDefault="004A02BE" w:rsidP="008C6BD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71DD1" w:rsidRPr="00671DD1">
        <w:rPr>
          <w:sz w:val="24"/>
          <w:szCs w:val="24"/>
        </w:rPr>
        <w:t>.</w:t>
      </w:r>
      <w:r w:rsidR="008B6497">
        <w:rPr>
          <w:sz w:val="24"/>
          <w:szCs w:val="24"/>
        </w:rPr>
        <w:t>6</w:t>
      </w:r>
      <w:r w:rsidR="00671DD1" w:rsidRPr="00671DD1">
        <w:rPr>
          <w:sz w:val="24"/>
          <w:szCs w:val="24"/>
        </w:rPr>
        <w:t xml:space="preserve">. </w:t>
      </w:r>
      <w:r w:rsidR="008C6BD5" w:rsidRPr="008C6BD5">
        <w:rPr>
          <w:rFonts w:eastAsiaTheme="minorEastAsia"/>
          <w:sz w:val="24"/>
          <w:szCs w:val="24"/>
        </w:rPr>
        <w:t xml:space="preserve">После проверки </w:t>
      </w:r>
      <w:r w:rsidR="00FE33BC">
        <w:rPr>
          <w:rFonts w:eastAsiaTheme="minorEastAsia"/>
          <w:sz w:val="24"/>
          <w:szCs w:val="24"/>
        </w:rPr>
        <w:t>документов, указанных в п. 4</w:t>
      </w:r>
      <w:r w:rsidR="008C6BD5">
        <w:rPr>
          <w:rFonts w:eastAsiaTheme="minorEastAsia"/>
          <w:sz w:val="24"/>
          <w:szCs w:val="24"/>
        </w:rPr>
        <w:t>.2</w:t>
      </w:r>
      <w:r w:rsidR="008C6BD5" w:rsidRPr="008C6BD5">
        <w:rPr>
          <w:rFonts w:eastAsiaTheme="minorEastAsia"/>
          <w:sz w:val="24"/>
          <w:szCs w:val="24"/>
        </w:rPr>
        <w:t>. контракта</w:t>
      </w:r>
      <w:r w:rsidR="008C6BD5">
        <w:rPr>
          <w:rFonts w:eastAsiaTheme="minorEastAsia"/>
          <w:sz w:val="24"/>
          <w:szCs w:val="24"/>
        </w:rPr>
        <w:t>, и</w:t>
      </w:r>
      <w:r w:rsidR="008C6BD5" w:rsidRPr="00671DD1">
        <w:rPr>
          <w:sz w:val="24"/>
          <w:szCs w:val="24"/>
        </w:rPr>
        <w:t xml:space="preserve"> подписания </w:t>
      </w:r>
      <w:r w:rsidR="008C6BD5">
        <w:rPr>
          <w:sz w:val="24"/>
          <w:szCs w:val="24"/>
        </w:rPr>
        <w:t xml:space="preserve">отчетных документов </w:t>
      </w:r>
      <w:r w:rsidR="008C6BD5" w:rsidRPr="00671DD1">
        <w:rPr>
          <w:sz w:val="24"/>
          <w:szCs w:val="24"/>
        </w:rPr>
        <w:t>Заказчиком</w:t>
      </w:r>
      <w:r w:rsidR="008C6BD5" w:rsidRPr="008C6BD5">
        <w:rPr>
          <w:rFonts w:eastAsiaTheme="minorEastAsia"/>
          <w:sz w:val="24"/>
          <w:szCs w:val="24"/>
        </w:rPr>
        <w:t>, Заказчик составляет акт приемки ТРУ по форме ОКУД 0510452 (Приказ Минфина от 15.04.2021 г. №61н) и напр</w:t>
      </w:r>
      <w:r w:rsidR="00267B8E">
        <w:rPr>
          <w:rFonts w:eastAsiaTheme="minorEastAsia"/>
          <w:sz w:val="24"/>
          <w:szCs w:val="24"/>
        </w:rPr>
        <w:t>авляет на подписание Поставщику</w:t>
      </w:r>
      <w:r w:rsidR="008C6BD5" w:rsidRPr="008C6BD5">
        <w:rPr>
          <w:rStyle w:val="aff"/>
          <w:rFonts w:eastAsiaTheme="minorEastAsia"/>
          <w:sz w:val="24"/>
          <w:szCs w:val="24"/>
        </w:rPr>
        <w:footnoteReference w:id="1"/>
      </w:r>
      <w:r w:rsidR="008C6BD5" w:rsidRPr="008C6BD5">
        <w:rPr>
          <w:rFonts w:eastAsiaTheme="minorEastAsia"/>
          <w:sz w:val="24"/>
          <w:szCs w:val="24"/>
        </w:rPr>
        <w:t>.</w:t>
      </w:r>
    </w:p>
    <w:p w:rsidR="00671DD1" w:rsidRP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B6497">
        <w:rPr>
          <w:sz w:val="24"/>
          <w:szCs w:val="24"/>
        </w:rPr>
        <w:t>.7</w:t>
      </w:r>
      <w:r w:rsidR="00671DD1" w:rsidRPr="00671DD1">
        <w:rPr>
          <w:sz w:val="24"/>
          <w:szCs w:val="24"/>
        </w:rPr>
        <w:t xml:space="preserve">. </w:t>
      </w:r>
      <w:r w:rsidR="008B6497">
        <w:rPr>
          <w:sz w:val="24"/>
          <w:szCs w:val="24"/>
        </w:rPr>
        <w:t xml:space="preserve">Поставщик </w:t>
      </w:r>
      <w:r w:rsidR="00671DD1" w:rsidRPr="00671DD1">
        <w:rPr>
          <w:sz w:val="24"/>
          <w:szCs w:val="24"/>
        </w:rPr>
        <w:t xml:space="preserve">подписывает и направляет Заказчику акт приемки ТРУ по форме </w:t>
      </w:r>
      <w:proofErr w:type="gramStart"/>
      <w:r w:rsidR="00671DD1" w:rsidRPr="00671DD1">
        <w:rPr>
          <w:sz w:val="24"/>
          <w:szCs w:val="24"/>
        </w:rPr>
        <w:t>ОКУД  0510452</w:t>
      </w:r>
      <w:proofErr w:type="gramEnd"/>
      <w:r w:rsidR="00671DD1" w:rsidRPr="00671DD1">
        <w:rPr>
          <w:sz w:val="24"/>
          <w:szCs w:val="24"/>
        </w:rPr>
        <w:t xml:space="preserve"> в течении 3 (трех) рабочих дней с даты получения от Заказчика.</w:t>
      </w:r>
    </w:p>
    <w:p w:rsidR="00671DD1" w:rsidRP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B6497">
        <w:rPr>
          <w:sz w:val="24"/>
          <w:szCs w:val="24"/>
        </w:rPr>
        <w:t>.8</w:t>
      </w:r>
      <w:r w:rsidR="00671DD1" w:rsidRPr="00671DD1">
        <w:rPr>
          <w:sz w:val="24"/>
          <w:szCs w:val="24"/>
        </w:rPr>
        <w:t xml:space="preserve">. Датой приемки </w:t>
      </w:r>
      <w:r w:rsidR="008B6497">
        <w:rPr>
          <w:sz w:val="24"/>
          <w:szCs w:val="24"/>
        </w:rPr>
        <w:t xml:space="preserve">товара </w:t>
      </w:r>
      <w:r w:rsidR="00671DD1" w:rsidRPr="00671DD1">
        <w:rPr>
          <w:sz w:val="24"/>
          <w:szCs w:val="24"/>
        </w:rPr>
        <w:t xml:space="preserve">считается дата подписания Сторонами акт приемки ТРУ по форме </w:t>
      </w:r>
      <w:proofErr w:type="gramStart"/>
      <w:r w:rsidR="00671DD1" w:rsidRPr="00671DD1">
        <w:rPr>
          <w:sz w:val="24"/>
          <w:szCs w:val="24"/>
        </w:rPr>
        <w:t>ОКУД  0510452</w:t>
      </w:r>
      <w:proofErr w:type="gramEnd"/>
      <w:r w:rsidR="00671DD1" w:rsidRPr="00671DD1">
        <w:rPr>
          <w:sz w:val="24"/>
          <w:szCs w:val="24"/>
        </w:rPr>
        <w:t>.</w:t>
      </w:r>
    </w:p>
    <w:p w:rsidR="00671DD1" w:rsidRPr="00671DD1" w:rsidRDefault="004A02BE" w:rsidP="00527FB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B6497">
        <w:rPr>
          <w:sz w:val="24"/>
          <w:szCs w:val="24"/>
        </w:rPr>
        <w:t>.9</w:t>
      </w:r>
      <w:r w:rsidR="00671DD1" w:rsidRPr="00671DD1">
        <w:rPr>
          <w:sz w:val="24"/>
          <w:szCs w:val="24"/>
        </w:rPr>
        <w:t xml:space="preserve">. Для приемки </w:t>
      </w:r>
      <w:r w:rsidR="008B6497">
        <w:rPr>
          <w:sz w:val="24"/>
          <w:szCs w:val="24"/>
        </w:rPr>
        <w:t xml:space="preserve">товара </w:t>
      </w:r>
      <w:r w:rsidR="00671DD1" w:rsidRPr="00671DD1">
        <w:rPr>
          <w:sz w:val="24"/>
          <w:szCs w:val="24"/>
        </w:rPr>
        <w:t>в части их соответствия условиям контракта Заказчик своими силами проводит экспертизу</w:t>
      </w:r>
      <w:r w:rsidR="008B6497">
        <w:rPr>
          <w:sz w:val="24"/>
          <w:szCs w:val="24"/>
        </w:rPr>
        <w:t xml:space="preserve"> поставленного товара</w:t>
      </w:r>
      <w:r w:rsidR="00671DD1" w:rsidRPr="00671DD1">
        <w:rPr>
          <w:sz w:val="24"/>
          <w:szCs w:val="24"/>
        </w:rPr>
        <w:t xml:space="preserve">.   </w:t>
      </w:r>
    </w:p>
    <w:p w:rsidR="004A02BE" w:rsidRDefault="004A02BE" w:rsidP="00527FB5">
      <w:pPr>
        <w:pStyle w:val="a"/>
        <w:keepNext w:val="0"/>
        <w:numPr>
          <w:ilvl w:val="0"/>
          <w:numId w:val="0"/>
        </w:numPr>
        <w:spacing w:before="0"/>
        <w:ind w:firstLine="567"/>
        <w:rPr>
          <w:szCs w:val="24"/>
        </w:rPr>
      </w:pPr>
      <w:r>
        <w:rPr>
          <w:szCs w:val="24"/>
        </w:rPr>
        <w:t xml:space="preserve">4.10. </w:t>
      </w:r>
      <w:r w:rsidRPr="00BA1E4E">
        <w:rPr>
          <w:szCs w:val="24"/>
        </w:rPr>
        <w:t>Качество</w:t>
      </w:r>
      <w:r>
        <w:rPr>
          <w:szCs w:val="24"/>
        </w:rPr>
        <w:t xml:space="preserve"> и количество</w:t>
      </w:r>
      <w:r w:rsidRPr="00BA1E4E">
        <w:rPr>
          <w:szCs w:val="24"/>
        </w:rPr>
        <w:t xml:space="preserve"> поставленн</w:t>
      </w:r>
      <w:r>
        <w:rPr>
          <w:szCs w:val="24"/>
        </w:rPr>
        <w:t>ого</w:t>
      </w:r>
      <w:r w:rsidRPr="00BA1E4E">
        <w:rPr>
          <w:szCs w:val="24"/>
        </w:rPr>
        <w:t xml:space="preserve"> </w:t>
      </w:r>
      <w:r>
        <w:rPr>
          <w:szCs w:val="24"/>
        </w:rPr>
        <w:t>т</w:t>
      </w:r>
      <w:r w:rsidRPr="00BA1E4E">
        <w:rPr>
          <w:szCs w:val="24"/>
        </w:rPr>
        <w:t>овар</w:t>
      </w:r>
      <w:r>
        <w:rPr>
          <w:szCs w:val="24"/>
        </w:rPr>
        <w:t>а</w:t>
      </w:r>
      <w:r w:rsidRPr="00BA1E4E">
        <w:rPr>
          <w:szCs w:val="24"/>
        </w:rPr>
        <w:t xml:space="preserve"> должны соо</w:t>
      </w:r>
      <w:r>
        <w:rPr>
          <w:szCs w:val="24"/>
        </w:rPr>
        <w:t>т</w:t>
      </w:r>
      <w:r w:rsidR="00267B8E">
        <w:rPr>
          <w:szCs w:val="24"/>
        </w:rPr>
        <w:t xml:space="preserve">ветствовать условиям контракта и </w:t>
      </w:r>
      <w:r>
        <w:rPr>
          <w:szCs w:val="24"/>
        </w:rPr>
        <w:t>Тех</w:t>
      </w:r>
      <w:r w:rsidR="00267B8E">
        <w:rPr>
          <w:szCs w:val="24"/>
        </w:rPr>
        <w:t>нического задания</w:t>
      </w:r>
      <w:r>
        <w:rPr>
          <w:szCs w:val="24"/>
        </w:rPr>
        <w:t xml:space="preserve">. </w:t>
      </w:r>
    </w:p>
    <w:p w:rsidR="004A02BE" w:rsidRPr="000B1A33" w:rsidRDefault="004A02BE" w:rsidP="00527FB5">
      <w:pPr>
        <w:pStyle w:val="a"/>
        <w:keepNext w:val="0"/>
        <w:numPr>
          <w:ilvl w:val="0"/>
          <w:numId w:val="0"/>
        </w:numPr>
        <w:spacing w:before="0"/>
        <w:ind w:firstLine="567"/>
        <w:rPr>
          <w:szCs w:val="24"/>
        </w:rPr>
      </w:pPr>
      <w:r>
        <w:t xml:space="preserve">4.11. </w:t>
      </w:r>
      <w:r w:rsidRPr="00AA1DC8">
        <w:t>Товар, не принятый Заказчиком, Поставщик обязан вывезти от Заказчика в течение 24 часов за свой счет.</w:t>
      </w:r>
    </w:p>
    <w:p w:rsidR="004A3DCF" w:rsidRDefault="004A3DCF" w:rsidP="00527FB5">
      <w:pPr>
        <w:jc w:val="both"/>
        <w:rPr>
          <w:sz w:val="24"/>
          <w:szCs w:val="24"/>
        </w:rPr>
      </w:pPr>
    </w:p>
    <w:p w:rsidR="001A7506" w:rsidRDefault="001A7506" w:rsidP="00527FB5">
      <w:pPr>
        <w:jc w:val="both"/>
        <w:rPr>
          <w:sz w:val="24"/>
          <w:szCs w:val="24"/>
        </w:rPr>
      </w:pPr>
    </w:p>
    <w:p w:rsidR="001A7506" w:rsidRDefault="001A7506" w:rsidP="00527FB5">
      <w:pPr>
        <w:jc w:val="both"/>
        <w:rPr>
          <w:sz w:val="24"/>
          <w:szCs w:val="24"/>
        </w:rPr>
      </w:pPr>
    </w:p>
    <w:p w:rsidR="001A7506" w:rsidRDefault="001A7506" w:rsidP="00527FB5">
      <w:pPr>
        <w:jc w:val="both"/>
        <w:rPr>
          <w:sz w:val="24"/>
          <w:szCs w:val="24"/>
        </w:rPr>
      </w:pPr>
    </w:p>
    <w:p w:rsidR="004A3DCF" w:rsidRPr="00DE2ADD" w:rsidRDefault="00DC24C7" w:rsidP="004A3DCF">
      <w:pPr>
        <w:pStyle w:val="a"/>
        <w:keepNext w:val="0"/>
        <w:numPr>
          <w:ilvl w:val="0"/>
          <w:numId w:val="0"/>
        </w:numPr>
        <w:spacing w:before="0"/>
        <w:jc w:val="center"/>
        <w:rPr>
          <w:b/>
        </w:rPr>
      </w:pPr>
      <w:r>
        <w:rPr>
          <w:b/>
          <w:bCs w:val="0"/>
          <w:iCs w:val="0"/>
          <w:szCs w:val="24"/>
        </w:rPr>
        <w:lastRenderedPageBreak/>
        <w:t>5</w:t>
      </w:r>
      <w:r w:rsidR="004A3DCF" w:rsidRPr="00671047">
        <w:rPr>
          <w:b/>
          <w:bCs w:val="0"/>
          <w:iCs w:val="0"/>
          <w:szCs w:val="24"/>
        </w:rPr>
        <w:t>.</w:t>
      </w:r>
      <w:r w:rsidR="004A3DCF" w:rsidRPr="00671047">
        <w:rPr>
          <w:b/>
        </w:rPr>
        <w:t xml:space="preserve"> </w:t>
      </w:r>
      <w:r w:rsidR="004A3DCF">
        <w:rPr>
          <w:b/>
        </w:rPr>
        <w:t>ПРАВА И ОБЯЗАННОСТИ СТОРОН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 xml:space="preserve">.1. Заказчик вправе: 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>.1.1. Требовать от Поставщика надлежащего исполнения обязательств в соответствии с</w:t>
      </w:r>
      <w:r w:rsidR="004A3DCF">
        <w:rPr>
          <w:color w:val="000000"/>
          <w:sz w:val="24"/>
        </w:rPr>
        <w:t> </w:t>
      </w:r>
      <w:r w:rsidR="004A3DCF" w:rsidRPr="00D5645A">
        <w:rPr>
          <w:color w:val="000000"/>
          <w:sz w:val="24"/>
        </w:rPr>
        <w:t xml:space="preserve">контрактом.  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>.1.2. Требовать от Поставщика предоставления надлежащим образом оформленных отчетных документов в соответствии с контрактом.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>.1.3. Запрашивать у Поставщика информацию о ходе и состоянии исполнения обязательств по контракту.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>.1.4. Осуществлять контроль за порядком и сроками поставки товара, не вмешиваясь в</w:t>
      </w:r>
      <w:r w:rsidR="004A3DCF">
        <w:rPr>
          <w:color w:val="000000"/>
          <w:sz w:val="24"/>
        </w:rPr>
        <w:t> </w:t>
      </w:r>
      <w:r w:rsidR="004A3DCF" w:rsidRPr="00D5645A">
        <w:rPr>
          <w:color w:val="000000"/>
          <w:sz w:val="24"/>
        </w:rPr>
        <w:t xml:space="preserve">оперативно-хозяйственную деятельность Поставщика.  </w:t>
      </w:r>
    </w:p>
    <w:p w:rsidR="004A3DCF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 xml:space="preserve">.1.5. Отказать Поставщику в принятии и оплате товара, не соответствующего требованиям контракта. </w:t>
      </w:r>
    </w:p>
    <w:p w:rsidR="004A3DCF" w:rsidRPr="00D5645A" w:rsidRDefault="00DC24C7" w:rsidP="004A3DCF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5</w:t>
      </w:r>
      <w:r w:rsidR="004A3DCF" w:rsidRPr="00D5645A">
        <w:rPr>
          <w:color w:val="000000"/>
          <w:sz w:val="24"/>
        </w:rPr>
        <w:t>.2. Заказчик обязан:</w:t>
      </w:r>
    </w:p>
    <w:p w:rsidR="004A3DCF" w:rsidRPr="00D5645A" w:rsidRDefault="00DC24C7" w:rsidP="004A3DCF">
      <w:pPr>
        <w:ind w:firstLine="567"/>
        <w:jc w:val="both"/>
        <w:rPr>
          <w:sz w:val="24"/>
        </w:rPr>
      </w:pPr>
      <w:r>
        <w:rPr>
          <w:color w:val="000000"/>
          <w:sz w:val="24"/>
        </w:rPr>
        <w:t>5</w:t>
      </w:r>
      <w:r w:rsidR="004A3DCF">
        <w:rPr>
          <w:color w:val="000000"/>
          <w:sz w:val="24"/>
        </w:rPr>
        <w:t>.2.1. Принять поставленный товар</w:t>
      </w:r>
      <w:r w:rsidR="004A3DCF" w:rsidRPr="00D5645A">
        <w:rPr>
          <w:color w:val="000000"/>
          <w:sz w:val="24"/>
        </w:rPr>
        <w:t xml:space="preserve"> в порядке и сроки, предусмотренные контрактом. </w:t>
      </w:r>
      <w:r w:rsidR="004A3DCF" w:rsidRPr="00D5645A">
        <w:rPr>
          <w:sz w:val="24"/>
        </w:rPr>
        <w:t xml:space="preserve">  </w:t>
      </w:r>
    </w:p>
    <w:p w:rsidR="004A3DCF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 xml:space="preserve">.2.2. Обеспечить оплату поставленного товара, в порядке и на условиях, предусмотренным </w:t>
      </w:r>
    </w:p>
    <w:p w:rsidR="004A3DCF" w:rsidRDefault="004A3DCF" w:rsidP="004A3DCF">
      <w:pPr>
        <w:ind w:right="-1"/>
        <w:jc w:val="both"/>
        <w:rPr>
          <w:sz w:val="24"/>
        </w:rPr>
      </w:pPr>
      <w:r w:rsidRPr="00D5645A">
        <w:rPr>
          <w:sz w:val="24"/>
        </w:rPr>
        <w:t>настоящим контрактом.</w:t>
      </w:r>
    </w:p>
    <w:p w:rsidR="004A3DCF" w:rsidRPr="00D5645A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>.2.3. П</w:t>
      </w:r>
      <w:r w:rsidR="004A3DCF" w:rsidRPr="00D5645A">
        <w:rPr>
          <w:color w:val="000000"/>
          <w:sz w:val="24"/>
        </w:rPr>
        <w:t xml:space="preserve">ровести экспертизу для проверки предоставленных Поставщиком результатов, предусмотренных контрактом, в части их соответствия условиям контракта. </w:t>
      </w:r>
    </w:p>
    <w:p w:rsidR="004A3DCF" w:rsidRPr="00D5645A" w:rsidRDefault="00DC24C7" w:rsidP="004A3DCF">
      <w:pPr>
        <w:ind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>.3. Поставщик вправе:</w:t>
      </w:r>
    </w:p>
    <w:p w:rsidR="004A3DCF" w:rsidRPr="00D5645A" w:rsidRDefault="00DC24C7" w:rsidP="004A3DCF">
      <w:pPr>
        <w:ind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 xml:space="preserve">.3.1. В случае надлежащего исполнения обязательств по контракту требовать осуществления приемки товара, подписания надлежащим образом оформленных отчетных документов и обеспечения оплаты по контракту. </w:t>
      </w:r>
    </w:p>
    <w:p w:rsidR="004A3DCF" w:rsidRPr="00D5645A" w:rsidRDefault="00DC24C7" w:rsidP="004A3DCF">
      <w:pPr>
        <w:ind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>.4. Поставщик обязан:</w:t>
      </w:r>
    </w:p>
    <w:p w:rsidR="004A3DCF" w:rsidRPr="00D5645A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 xml:space="preserve">.4.1. Поставить товар, обеспечив надлежащее качество, </w:t>
      </w:r>
      <w:r w:rsidRPr="00D5645A">
        <w:rPr>
          <w:sz w:val="24"/>
        </w:rPr>
        <w:t>в сроки,</w:t>
      </w:r>
      <w:r w:rsidR="004A3DCF" w:rsidRPr="00D5645A">
        <w:rPr>
          <w:sz w:val="24"/>
        </w:rPr>
        <w:t xml:space="preserve"> установленные контрактом.  </w:t>
      </w:r>
    </w:p>
    <w:p w:rsidR="004A3DCF" w:rsidRPr="00D5645A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 xml:space="preserve">.4.2.  Предоставить Заказчику надлежащим образом оформленные отчетные документы. </w:t>
      </w:r>
    </w:p>
    <w:p w:rsidR="004A3DCF" w:rsidRPr="00D5645A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>.4.3. В срок, установленный Заказчиком безвозмездно устранить обнаруженные им</w:t>
      </w:r>
      <w:r w:rsidR="004A3DCF">
        <w:rPr>
          <w:sz w:val="24"/>
        </w:rPr>
        <w:t> </w:t>
      </w:r>
      <w:r w:rsidR="004A3DCF" w:rsidRPr="00D5645A">
        <w:rPr>
          <w:sz w:val="24"/>
        </w:rPr>
        <w:t xml:space="preserve">недостатки в поставленных товарах. </w:t>
      </w:r>
    </w:p>
    <w:p w:rsidR="004A3DCF" w:rsidRDefault="00DC24C7" w:rsidP="004A3DCF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>.4.4. Не раскрывать третьим лицам без письменного согласия Заказчика количество,</w:t>
      </w:r>
      <w:r w:rsidR="004A3DCF">
        <w:rPr>
          <w:sz w:val="24"/>
        </w:rPr>
        <w:t xml:space="preserve"> объем, характер поставки товара</w:t>
      </w:r>
      <w:r w:rsidR="004A3DCF" w:rsidRPr="00D5645A">
        <w:rPr>
          <w:sz w:val="24"/>
        </w:rPr>
        <w:t xml:space="preserve">. </w:t>
      </w:r>
    </w:p>
    <w:p w:rsidR="008C6BD5" w:rsidRDefault="00DC24C7" w:rsidP="000004D4">
      <w:pPr>
        <w:ind w:right="-1" w:firstLine="567"/>
        <w:jc w:val="both"/>
        <w:rPr>
          <w:sz w:val="24"/>
        </w:rPr>
      </w:pPr>
      <w:r>
        <w:rPr>
          <w:sz w:val="24"/>
        </w:rPr>
        <w:t>5</w:t>
      </w:r>
      <w:r w:rsidR="004A3DCF" w:rsidRPr="00D5645A">
        <w:rPr>
          <w:sz w:val="24"/>
        </w:rPr>
        <w:t xml:space="preserve">.4.5.  Соблюдать конфиденциальность в отношении всей информации, ставшей известной Поставщику в связи с исполнением обязательств по контракту. </w:t>
      </w:r>
    </w:p>
    <w:p w:rsidR="00743400" w:rsidRPr="000004D4" w:rsidRDefault="00743400" w:rsidP="000004D4">
      <w:pPr>
        <w:ind w:right="-1" w:firstLine="567"/>
        <w:jc w:val="both"/>
      </w:pPr>
    </w:p>
    <w:p w:rsidR="00743400" w:rsidRDefault="00F51C02" w:rsidP="00743400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0"/>
        <w:ind w:left="0" w:firstLine="0"/>
        <w:jc w:val="center"/>
        <w:rPr>
          <w:b/>
        </w:rPr>
      </w:pPr>
      <w:r w:rsidRPr="00D5645A">
        <w:rPr>
          <w:b/>
        </w:rPr>
        <w:t>ТРЕБОВАНИЯ К КАЧЕСТВУ И БЕЗОПАСНОСТИ ТОВАРА</w:t>
      </w:r>
      <w:r w:rsidR="00743400">
        <w:rPr>
          <w:b/>
        </w:rPr>
        <w:t>.</w:t>
      </w:r>
    </w:p>
    <w:p w:rsidR="00743400" w:rsidRPr="00743400" w:rsidRDefault="00743400" w:rsidP="00743400">
      <w:pPr>
        <w:pStyle w:val="af0"/>
        <w:tabs>
          <w:tab w:val="clear" w:pos="4819"/>
          <w:tab w:val="clear" w:pos="9071"/>
        </w:tabs>
        <w:jc w:val="center"/>
        <w:rPr>
          <w:b/>
        </w:rPr>
      </w:pPr>
      <w:r w:rsidRPr="00D5645A">
        <w:rPr>
          <w:b/>
        </w:rPr>
        <w:t>ГАРАНТИЯ КАЧЕСТВА ТОВАРА</w:t>
      </w:r>
    </w:p>
    <w:p w:rsidR="00F51C02" w:rsidRDefault="005B72CC" w:rsidP="005B72CC">
      <w:pPr>
        <w:pStyle w:val="a"/>
        <w:keepNext w:val="0"/>
        <w:numPr>
          <w:ilvl w:val="0"/>
          <w:numId w:val="0"/>
        </w:numPr>
        <w:spacing w:before="0"/>
        <w:ind w:firstLine="567"/>
        <w:rPr>
          <w:color w:val="000000"/>
          <w:szCs w:val="24"/>
        </w:rPr>
      </w:pPr>
      <w:r>
        <w:rPr>
          <w:color w:val="000000"/>
          <w:szCs w:val="24"/>
        </w:rPr>
        <w:t>6.1</w:t>
      </w:r>
      <w:r w:rsidRPr="005B72CC">
        <w:rPr>
          <w:color w:val="000000"/>
          <w:szCs w:val="24"/>
        </w:rPr>
        <w:t xml:space="preserve">. </w:t>
      </w:r>
      <w:r w:rsidR="00F51C02" w:rsidRPr="00D5645A">
        <w:rPr>
          <w:color w:val="000000"/>
          <w:szCs w:val="24"/>
        </w:rPr>
        <w:t xml:space="preserve">Поставляемый товар должен быть безопасным для жизни, здоровья людей, имущества </w:t>
      </w:r>
      <w:r w:rsidR="00F51C02" w:rsidRPr="00D5645A">
        <w:t>Заказчика</w:t>
      </w:r>
      <w:r w:rsidR="00F51C02" w:rsidRPr="00D5645A">
        <w:rPr>
          <w:color w:val="000000"/>
          <w:szCs w:val="24"/>
        </w:rPr>
        <w:t xml:space="preserve"> и окружающей среды при обычных условиях его использования, хранения и</w:t>
      </w:r>
      <w:r w:rsidR="007C311B">
        <w:rPr>
          <w:color w:val="000000"/>
          <w:szCs w:val="24"/>
        </w:rPr>
        <w:t> </w:t>
      </w:r>
      <w:r w:rsidR="00F51C02" w:rsidRPr="00D5645A">
        <w:rPr>
          <w:color w:val="000000"/>
          <w:szCs w:val="24"/>
        </w:rPr>
        <w:t>транспортировки в соответствии с Законами Российской Федерации от 07.02.1992 № 2300-1 «О</w:t>
      </w:r>
      <w:r w:rsidR="007C311B">
        <w:rPr>
          <w:color w:val="000000"/>
          <w:szCs w:val="24"/>
        </w:rPr>
        <w:t> </w:t>
      </w:r>
      <w:r w:rsidR="00F51C02" w:rsidRPr="00D5645A">
        <w:rPr>
          <w:color w:val="000000"/>
          <w:szCs w:val="24"/>
        </w:rPr>
        <w:t xml:space="preserve">защите прав потребителей» и от 30.03.1999 № </w:t>
      </w:r>
      <w:r w:rsidR="00DF454F">
        <w:rPr>
          <w:color w:val="000000"/>
          <w:szCs w:val="24"/>
        </w:rPr>
        <w:t xml:space="preserve">52-ФЗ </w:t>
      </w:r>
      <w:r w:rsidR="00F51C02" w:rsidRPr="00D5645A">
        <w:rPr>
          <w:color w:val="000000"/>
          <w:szCs w:val="24"/>
        </w:rPr>
        <w:t>«О санитарно-эпидемиологическом благополучии населения».</w:t>
      </w:r>
    </w:p>
    <w:p w:rsidR="00743400" w:rsidRDefault="009F37E2" w:rsidP="00FC4E6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084DA8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</w:t>
      </w:r>
      <w:r w:rsidR="005B72CC">
        <w:rPr>
          <w:rFonts w:ascii="Times New Roman" w:hAnsi="Times New Roman" w:cs="Times New Roman"/>
          <w:sz w:val="24"/>
          <w:szCs w:val="24"/>
        </w:rPr>
        <w:t xml:space="preserve"> и Техническим заданием</w:t>
      </w:r>
      <w:r w:rsidRPr="00084DA8">
        <w:rPr>
          <w:rFonts w:ascii="Times New Roman" w:hAnsi="Times New Roman" w:cs="Times New Roman"/>
          <w:sz w:val="24"/>
          <w:szCs w:val="24"/>
        </w:rPr>
        <w:t>, является новым, не восстановленными, то</w:t>
      </w:r>
      <w:r w:rsidR="001A7506">
        <w:rPr>
          <w:rFonts w:ascii="Times New Roman" w:hAnsi="Times New Roman" w:cs="Times New Roman"/>
          <w:sz w:val="24"/>
          <w:szCs w:val="24"/>
        </w:rPr>
        <w:t> </w:t>
      </w:r>
      <w:r w:rsidRPr="00084DA8">
        <w:rPr>
          <w:rFonts w:ascii="Times New Roman" w:hAnsi="Times New Roman" w:cs="Times New Roman"/>
          <w:sz w:val="24"/>
          <w:szCs w:val="24"/>
        </w:rPr>
        <w:t>есть не бывшими в</w:t>
      </w:r>
      <w:r w:rsidR="007C311B" w:rsidRPr="00084DA8">
        <w:rPr>
          <w:rFonts w:ascii="Times New Roman" w:hAnsi="Times New Roman" w:cs="Times New Roman"/>
          <w:sz w:val="24"/>
          <w:szCs w:val="24"/>
        </w:rPr>
        <w:t> </w:t>
      </w:r>
      <w:r w:rsidR="00084DA8" w:rsidRPr="00084DA8">
        <w:rPr>
          <w:rFonts w:ascii="Times New Roman" w:hAnsi="Times New Roman" w:cs="Times New Roman"/>
          <w:sz w:val="24"/>
          <w:szCs w:val="24"/>
        </w:rPr>
        <w:t>эксплуатации</w:t>
      </w:r>
      <w:r w:rsidR="002D3523" w:rsidRPr="00084DA8">
        <w:rPr>
          <w:rFonts w:ascii="Times New Roman" w:hAnsi="Times New Roman" w:cs="Times New Roman"/>
          <w:sz w:val="24"/>
          <w:szCs w:val="24"/>
        </w:rPr>
        <w:t>.</w:t>
      </w:r>
    </w:p>
    <w:p w:rsidR="005B72CC" w:rsidRDefault="00743400" w:rsidP="005B72CC">
      <w:pPr>
        <w:pStyle w:val="af0"/>
        <w:tabs>
          <w:tab w:val="clear" w:pos="4819"/>
          <w:tab w:val="clear" w:pos="9071"/>
        </w:tabs>
        <w:ind w:firstLine="567"/>
        <w:jc w:val="both"/>
      </w:pPr>
      <w:r>
        <w:t>6.3</w:t>
      </w:r>
      <w:r w:rsidRPr="00D5645A">
        <w:t xml:space="preserve">. </w:t>
      </w:r>
      <w:r w:rsidR="005B72CC" w:rsidRPr="00D5645A">
        <w:t>П</w:t>
      </w:r>
      <w:r w:rsidR="005B72CC">
        <w:t>оставщик предоставляет на товар</w:t>
      </w:r>
      <w:r w:rsidR="005B72CC" w:rsidRPr="00D5645A">
        <w:t xml:space="preserve"> гарантийный срок: </w:t>
      </w:r>
      <w:r w:rsidR="005B72CC">
        <w:rPr>
          <w:color w:val="000000"/>
        </w:rPr>
        <w:t>не менее 12 месяцев</w:t>
      </w:r>
      <w:r w:rsidR="005B72CC" w:rsidRPr="00D5645A">
        <w:rPr>
          <w:color w:val="000000"/>
        </w:rPr>
        <w:t xml:space="preserve"> с</w:t>
      </w:r>
      <w:r w:rsidR="005B72CC">
        <w:rPr>
          <w:color w:val="000000"/>
        </w:rPr>
        <w:t>о дня приемки</w:t>
      </w:r>
      <w:r w:rsidR="005B72CC">
        <w:t xml:space="preserve"> товара.</w:t>
      </w:r>
    </w:p>
    <w:p w:rsidR="005B72CC" w:rsidRPr="00DF454F" w:rsidRDefault="005B72CC" w:rsidP="005B72CC">
      <w:pPr>
        <w:pStyle w:val="af0"/>
        <w:tabs>
          <w:tab w:val="clear" w:pos="4819"/>
          <w:tab w:val="clear" w:pos="9071"/>
        </w:tabs>
        <w:ind w:firstLine="426"/>
        <w:jc w:val="both"/>
      </w:pPr>
      <w:r>
        <w:t xml:space="preserve">  6</w:t>
      </w:r>
      <w:r w:rsidRPr="00D5645A">
        <w:t>.2. В случае обнаружения Заказчиком недостатков товаров в течение гарантийного срока, Заказчик уведомляет об этом Поставщика по телефону, факсу или по электронной почте.</w:t>
      </w:r>
      <w:r>
        <w:t xml:space="preserve"> </w:t>
      </w:r>
      <w:r w:rsidRPr="00D5645A">
        <w:t xml:space="preserve">Поставщик обязан в течение </w:t>
      </w:r>
      <w:r>
        <w:t>3 (</w:t>
      </w:r>
      <w:r w:rsidRPr="00D5645A">
        <w:t>трех</w:t>
      </w:r>
      <w:r>
        <w:t>) рабочих</w:t>
      </w:r>
      <w:r w:rsidRPr="00D5645A">
        <w:t xml:space="preserve"> дней, от даты получения уведом</w:t>
      </w:r>
      <w:r>
        <w:t>ления Заказчика, заменить товар</w:t>
      </w:r>
      <w:r w:rsidRPr="00D5645A">
        <w:t xml:space="preserve"> ненадлежащего качества, либо устран</w:t>
      </w:r>
      <w:r>
        <w:t>ить недостатки товара</w:t>
      </w:r>
      <w:r w:rsidRPr="00D5645A">
        <w:t>.</w:t>
      </w:r>
    </w:p>
    <w:p w:rsidR="00FC4E6E" w:rsidRPr="00D5645A" w:rsidRDefault="00FC4E6E" w:rsidP="005B72CC">
      <w:pPr>
        <w:pStyle w:val="ConsPlusNormal"/>
        <w:ind w:firstLine="0"/>
        <w:jc w:val="both"/>
      </w:pPr>
    </w:p>
    <w:p w:rsidR="00FC4E6E" w:rsidRPr="000B1A33" w:rsidRDefault="00FC4E6E" w:rsidP="00FC4E6E">
      <w:pPr>
        <w:jc w:val="center"/>
        <w:rPr>
          <w:b/>
          <w:sz w:val="24"/>
        </w:rPr>
      </w:pPr>
      <w:r>
        <w:rPr>
          <w:b/>
          <w:sz w:val="24"/>
        </w:rPr>
        <w:t>7. ОТВЕТСТВЕННОСТЬ СТОРОН</w:t>
      </w:r>
    </w:p>
    <w:p w:rsidR="00FC4E6E" w:rsidRDefault="00FC4E6E" w:rsidP="00FC4E6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DE4898">
        <w:rPr>
          <w:sz w:val="24"/>
          <w:szCs w:val="24"/>
        </w:rPr>
        <w:t>.1. 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</w:t>
      </w:r>
      <w:r>
        <w:rPr>
          <w:sz w:val="24"/>
          <w:szCs w:val="24"/>
        </w:rPr>
        <w:t xml:space="preserve">оссийской </w:t>
      </w:r>
      <w:r w:rsidRPr="00DE4898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DE4898">
        <w:rPr>
          <w:sz w:val="24"/>
          <w:szCs w:val="24"/>
        </w:rPr>
        <w:t>,</w:t>
      </w:r>
      <w:r>
        <w:rPr>
          <w:sz w:val="24"/>
          <w:szCs w:val="24"/>
        </w:rPr>
        <w:t xml:space="preserve"> Законом о контрактной системе,</w:t>
      </w:r>
      <w:r w:rsidRPr="00DE4898">
        <w:rPr>
          <w:sz w:val="24"/>
          <w:szCs w:val="24"/>
        </w:rPr>
        <w:t xml:space="preserve"> Постановлением Правительства Р</w:t>
      </w:r>
      <w:r>
        <w:rPr>
          <w:sz w:val="24"/>
          <w:szCs w:val="24"/>
        </w:rPr>
        <w:t xml:space="preserve">оссийской </w:t>
      </w:r>
      <w:r w:rsidRPr="00DE4898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DE4898">
        <w:rPr>
          <w:sz w:val="24"/>
          <w:szCs w:val="24"/>
        </w:rPr>
        <w:t xml:space="preserve"> № 1042 от</w:t>
      </w:r>
      <w:r>
        <w:rPr>
          <w:sz w:val="24"/>
          <w:szCs w:val="24"/>
        </w:rPr>
        <w:t> </w:t>
      </w:r>
      <w:r w:rsidRPr="00DE4898">
        <w:rPr>
          <w:sz w:val="24"/>
          <w:szCs w:val="24"/>
        </w:rPr>
        <w:t xml:space="preserve">30.08.2017 года «Об утверждении Правил определения размера </w:t>
      </w:r>
      <w:r w:rsidRPr="00DE4898">
        <w:rPr>
          <w:sz w:val="24"/>
          <w:szCs w:val="24"/>
        </w:rPr>
        <w:lastRenderedPageBreak/>
        <w:t>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</w:t>
      </w:r>
      <w:r>
        <w:rPr>
          <w:sz w:val="24"/>
          <w:szCs w:val="24"/>
        </w:rPr>
        <w:t> </w:t>
      </w:r>
      <w:r w:rsidRPr="00DE4898">
        <w:rPr>
          <w:sz w:val="24"/>
          <w:szCs w:val="24"/>
        </w:rPr>
        <w:t>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</w:t>
      </w:r>
      <w:r>
        <w:rPr>
          <w:sz w:val="24"/>
          <w:szCs w:val="24"/>
        </w:rPr>
        <w:t>ой Федерации от 15 мая 2017 г. №</w:t>
      </w:r>
      <w:r w:rsidRPr="00DE4898">
        <w:rPr>
          <w:sz w:val="24"/>
          <w:szCs w:val="24"/>
        </w:rPr>
        <w:t xml:space="preserve"> 570 и признании утратившим силу постановления Правительства Российской Федерации от 25 ноября 2013 г. № 1063»</w:t>
      </w:r>
      <w:r>
        <w:rPr>
          <w:sz w:val="24"/>
          <w:szCs w:val="24"/>
        </w:rPr>
        <w:t xml:space="preserve"> </w:t>
      </w:r>
      <w:r w:rsidRPr="00DE4898">
        <w:rPr>
          <w:sz w:val="24"/>
          <w:szCs w:val="24"/>
        </w:rPr>
        <w:t xml:space="preserve">и условиями, предусмотренными контрактом.  </w:t>
      </w:r>
    </w:p>
    <w:p w:rsidR="00FC4E6E" w:rsidRDefault="00FC4E6E" w:rsidP="00FC4E6E">
      <w:pPr>
        <w:ind w:firstLine="59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7.2. </w:t>
      </w:r>
      <w:r w:rsidRPr="00061BBA">
        <w:rPr>
          <w:rFonts w:eastAsia="Calibri"/>
          <w:sz w:val="24"/>
          <w:szCs w:val="24"/>
          <w:lang w:eastAsia="en-US"/>
        </w:rPr>
        <w:t xml:space="preserve">Общая сумма начисленной неустойки (штрафов, пени) за неисполнение или ненадлежащее исполнение </w:t>
      </w:r>
      <w:r>
        <w:rPr>
          <w:rFonts w:eastAsia="Calibri"/>
          <w:sz w:val="24"/>
          <w:szCs w:val="24"/>
          <w:lang w:eastAsia="en-US"/>
        </w:rPr>
        <w:t>Поставщиком</w:t>
      </w:r>
      <w:r w:rsidRPr="00061BBA">
        <w:rPr>
          <w:rFonts w:eastAsia="Calibri"/>
          <w:sz w:val="24"/>
          <w:szCs w:val="24"/>
          <w:lang w:eastAsia="en-US"/>
        </w:rPr>
        <w:t xml:space="preserve"> обязательств, предусмотренных контрактом, не может превышать цену контракта.</w:t>
      </w:r>
    </w:p>
    <w:p w:rsidR="00FC4E6E" w:rsidRDefault="00FC4E6E" w:rsidP="00FC4E6E">
      <w:pPr>
        <w:widowControl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7.3</w:t>
      </w:r>
      <w:r w:rsidRPr="007B09B4">
        <w:rPr>
          <w:rFonts w:eastAsia="Calibri"/>
          <w:sz w:val="24"/>
          <w:szCs w:val="24"/>
          <w:lang w:eastAsia="en-US"/>
        </w:rPr>
        <w:t>. Общая сумма начисленных штрафов за ненадлежащее исполнение Заказчиком обязательс</w:t>
      </w:r>
      <w:r>
        <w:rPr>
          <w:rFonts w:eastAsia="Calibri"/>
          <w:sz w:val="24"/>
          <w:szCs w:val="24"/>
          <w:lang w:eastAsia="en-US"/>
        </w:rPr>
        <w:t>тв, предусмотренных к</w:t>
      </w:r>
      <w:r w:rsidRPr="007B09B4">
        <w:rPr>
          <w:rFonts w:eastAsia="Calibri"/>
          <w:sz w:val="24"/>
          <w:szCs w:val="24"/>
          <w:lang w:eastAsia="en-US"/>
        </w:rPr>
        <w:t>онтр</w:t>
      </w:r>
      <w:r>
        <w:rPr>
          <w:rFonts w:eastAsia="Calibri"/>
          <w:sz w:val="24"/>
          <w:szCs w:val="24"/>
          <w:lang w:eastAsia="en-US"/>
        </w:rPr>
        <w:t>актом, не может превышать цену к</w:t>
      </w:r>
      <w:r w:rsidRPr="007B09B4">
        <w:rPr>
          <w:rFonts w:eastAsia="Calibri"/>
          <w:sz w:val="24"/>
          <w:szCs w:val="24"/>
          <w:lang w:eastAsia="en-US"/>
        </w:rPr>
        <w:t>онтракта.</w:t>
      </w:r>
    </w:p>
    <w:p w:rsidR="00FC4E6E" w:rsidRPr="000B1A33" w:rsidRDefault="00FC4E6E" w:rsidP="00FC4E6E">
      <w:pPr>
        <w:widowControl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7.4. </w:t>
      </w:r>
      <w:r w:rsidRPr="00061BBA">
        <w:rPr>
          <w:rFonts w:eastAsia="Calibri"/>
          <w:sz w:val="24"/>
          <w:szCs w:val="24"/>
          <w:lang w:eastAsia="en-US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71BD" w:rsidRDefault="00FC4E6E" w:rsidP="007071B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7.5</w:t>
      </w:r>
      <w:r w:rsidRPr="00562AE6">
        <w:rPr>
          <w:sz w:val="24"/>
          <w:szCs w:val="24"/>
        </w:rPr>
        <w:t xml:space="preserve">. В случае неисполнения или ненадлежащего исполнения Поставщиком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Поставщика по уплате неустойки, путем оплаты </w:t>
      </w:r>
      <w:r>
        <w:rPr>
          <w:sz w:val="24"/>
          <w:szCs w:val="24"/>
        </w:rPr>
        <w:t xml:space="preserve">поставленного товара </w:t>
      </w:r>
      <w:r w:rsidRPr="00562AE6">
        <w:rPr>
          <w:sz w:val="24"/>
          <w:szCs w:val="24"/>
        </w:rPr>
        <w:t>по цене, установленной пунктом 2.1. контракта, уменьшенной на сумму размера такой неустойки.</w:t>
      </w:r>
    </w:p>
    <w:p w:rsidR="009D7E3D" w:rsidRDefault="009D7E3D" w:rsidP="00FC4E6E">
      <w:pPr>
        <w:ind w:firstLine="567"/>
        <w:jc w:val="both"/>
        <w:rPr>
          <w:sz w:val="24"/>
          <w:szCs w:val="24"/>
        </w:rPr>
      </w:pPr>
    </w:p>
    <w:p w:rsidR="009D7E3D" w:rsidRPr="009D7E3D" w:rsidRDefault="009D7E3D" w:rsidP="009D7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9D7E3D">
        <w:rPr>
          <w:b/>
          <w:sz w:val="24"/>
          <w:szCs w:val="24"/>
        </w:rPr>
        <w:t>. СРОК ДЕЙСТВИЯ КОНТРАКТА.</w:t>
      </w:r>
    </w:p>
    <w:p w:rsidR="009D7E3D" w:rsidRPr="009D7E3D" w:rsidRDefault="009D7E3D" w:rsidP="009D7E3D">
      <w:pPr>
        <w:jc w:val="center"/>
        <w:rPr>
          <w:b/>
          <w:sz w:val="24"/>
          <w:szCs w:val="24"/>
        </w:rPr>
      </w:pPr>
      <w:r w:rsidRPr="009D7E3D">
        <w:rPr>
          <w:b/>
          <w:sz w:val="24"/>
          <w:szCs w:val="24"/>
        </w:rPr>
        <w:t>ПОРЯДОК ИЗМЕНЕИЯ И РАСТОРЖЕНИЯ КОНТРАКТА</w:t>
      </w:r>
    </w:p>
    <w:p w:rsidR="009D7E3D" w:rsidRPr="009D7E3D" w:rsidRDefault="009D7E3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D7E3D">
        <w:rPr>
          <w:sz w:val="24"/>
          <w:szCs w:val="24"/>
        </w:rPr>
        <w:t>.1. Настоящий контракт вступает в силу со дня подписания его Сторонами и действует до</w:t>
      </w:r>
      <w:r>
        <w:rPr>
          <w:sz w:val="24"/>
          <w:szCs w:val="24"/>
        </w:rPr>
        <w:t> </w:t>
      </w:r>
      <w:r w:rsidR="00355726" w:rsidRPr="00720AC5">
        <w:rPr>
          <w:sz w:val="24"/>
          <w:szCs w:val="24"/>
        </w:rPr>
        <w:t>31.12.2026</w:t>
      </w:r>
      <w:r w:rsidRPr="00720AC5">
        <w:rPr>
          <w:sz w:val="24"/>
          <w:szCs w:val="24"/>
        </w:rPr>
        <w:t>.</w:t>
      </w:r>
    </w:p>
    <w:p w:rsidR="009D7E3D" w:rsidRPr="009D7E3D" w:rsidRDefault="009D7E3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D7E3D">
        <w:rPr>
          <w:sz w:val="24"/>
          <w:szCs w:val="24"/>
        </w:rPr>
        <w:t>.2. Изменение контракта по соглашению Сторон возможно в порядке, предусмотренном законодательством Российской Федерации.</w:t>
      </w:r>
    </w:p>
    <w:p w:rsidR="009D7E3D" w:rsidRPr="009D7E3D" w:rsidRDefault="009D7E3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D7E3D">
        <w:rPr>
          <w:sz w:val="24"/>
          <w:szCs w:val="24"/>
        </w:rPr>
        <w:t>.3. Расторжение контракта допускается по соглашению сторон, решению суда или в связи с</w:t>
      </w:r>
      <w:r>
        <w:rPr>
          <w:sz w:val="24"/>
          <w:szCs w:val="24"/>
        </w:rPr>
        <w:t> </w:t>
      </w:r>
      <w:r w:rsidRPr="009D7E3D">
        <w:rPr>
          <w:sz w:val="24"/>
          <w:szCs w:val="24"/>
        </w:rPr>
        <w:t xml:space="preserve">односторонним отказом стороны контракта от исполнения контракта в соответствии с частями    8-25 статьи 95 Закона о контрактной системе и гражданским законодательством Российской Федерации. </w:t>
      </w:r>
    </w:p>
    <w:p w:rsidR="00355726" w:rsidRPr="0046209A" w:rsidRDefault="00355726" w:rsidP="007071BD">
      <w:pPr>
        <w:autoSpaceDE/>
        <w:jc w:val="both"/>
        <w:rPr>
          <w:sz w:val="24"/>
        </w:rPr>
      </w:pPr>
    </w:p>
    <w:p w:rsidR="00355726" w:rsidRPr="0046209A" w:rsidRDefault="007071BD" w:rsidP="00355726">
      <w:pPr>
        <w:widowControl/>
        <w:autoSpaceDE/>
        <w:contextualSpacing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355726" w:rsidRPr="0046209A">
        <w:rPr>
          <w:b/>
          <w:bCs/>
          <w:sz w:val="24"/>
          <w:szCs w:val="24"/>
        </w:rPr>
        <w:t>. АНТИКОРРУПЦИОННАЯ ОГОВОРКА</w:t>
      </w:r>
    </w:p>
    <w:p w:rsidR="00355726" w:rsidRPr="0046209A" w:rsidRDefault="007071BD" w:rsidP="00355726">
      <w:pPr>
        <w:widowControl/>
        <w:autoSpaceDE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355726" w:rsidRPr="0046209A">
        <w:rPr>
          <w:sz w:val="24"/>
          <w:szCs w:val="24"/>
        </w:rPr>
        <w:t xml:space="preserve">.1. При исполнении обязательств по контракту Стороны, их аффилированные лица не выплачивают, не предлагают выплатить и не разрешают выплату каких-либо денежных средств или ценностей </w:t>
      </w:r>
      <w:proofErr w:type="gramStart"/>
      <w:r w:rsidR="00355726" w:rsidRPr="0046209A">
        <w:rPr>
          <w:sz w:val="24"/>
          <w:szCs w:val="24"/>
        </w:rPr>
        <w:t>прямо</w:t>
      </w:r>
      <w:proofErr w:type="gramEnd"/>
      <w:r w:rsidR="00355726" w:rsidRPr="0046209A">
        <w:rPr>
          <w:sz w:val="24"/>
          <w:szCs w:val="24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355726" w:rsidRPr="0046209A" w:rsidRDefault="007071BD" w:rsidP="00355726">
      <w:pPr>
        <w:widowControl/>
        <w:autoSpaceDE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355726" w:rsidRPr="0046209A">
        <w:rPr>
          <w:sz w:val="24"/>
          <w:szCs w:val="24"/>
        </w:rPr>
        <w:t>.2. При исполнении обязательств по контракту Стороны, их аффилированные лица не 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 также иные действия, нарушающие требования применимого законодательства Российской Федерации о противодействии коррупции.</w:t>
      </w:r>
    </w:p>
    <w:p w:rsidR="00355726" w:rsidRPr="0046209A" w:rsidRDefault="007071BD" w:rsidP="00355726">
      <w:pPr>
        <w:widowControl/>
        <w:autoSpaceDE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355726" w:rsidRPr="0046209A">
        <w:rPr>
          <w:sz w:val="24"/>
          <w:szCs w:val="24"/>
        </w:rPr>
        <w:t>.3. В случае возникновения у Стороны обоснованных подозрений, что произошло или может произойти нарушени</w:t>
      </w:r>
      <w:r>
        <w:rPr>
          <w:sz w:val="24"/>
          <w:szCs w:val="24"/>
        </w:rPr>
        <w:t>е каких-либо положений раздела 9</w:t>
      </w:r>
      <w:r w:rsidR="00355726" w:rsidRPr="0046209A">
        <w:rPr>
          <w:sz w:val="24"/>
          <w:szCs w:val="24"/>
        </w:rPr>
        <w:t xml:space="preserve">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 течение 10 (десяти) рабочих дней с даты письменного уведомления о нарушении.</w:t>
      </w:r>
    </w:p>
    <w:p w:rsidR="00355726" w:rsidRPr="0046209A" w:rsidRDefault="00355726" w:rsidP="00355726">
      <w:pPr>
        <w:widowControl/>
        <w:autoSpaceDE/>
        <w:ind w:firstLine="567"/>
        <w:jc w:val="both"/>
        <w:rPr>
          <w:sz w:val="24"/>
          <w:szCs w:val="24"/>
        </w:rPr>
      </w:pPr>
      <w:r w:rsidRPr="0046209A">
        <w:rPr>
          <w:sz w:val="24"/>
          <w:szCs w:val="24"/>
        </w:rPr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 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</w:t>
      </w:r>
      <w:r w:rsidRPr="0046209A">
        <w:rPr>
          <w:sz w:val="24"/>
          <w:szCs w:val="24"/>
        </w:rPr>
        <w:lastRenderedPageBreak/>
        <w:t>а также иных действиях, нарушающих требования применимого законодательства Российской Федерации о противодействии коррупции.</w:t>
      </w:r>
    </w:p>
    <w:p w:rsidR="00355726" w:rsidRPr="0046209A" w:rsidRDefault="007071BD" w:rsidP="00355726">
      <w:pPr>
        <w:widowControl/>
        <w:autoSpaceDE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355726" w:rsidRPr="0046209A">
        <w:rPr>
          <w:sz w:val="24"/>
          <w:szCs w:val="24"/>
        </w:rPr>
        <w:t>.4. В случае нарушения одной Стороной обязательств воздержив</w:t>
      </w:r>
      <w:r>
        <w:rPr>
          <w:sz w:val="24"/>
          <w:szCs w:val="24"/>
        </w:rPr>
        <w:t>аться от запрещенных в разделе 9</w:t>
      </w:r>
      <w:r w:rsidR="00355726" w:rsidRPr="0046209A">
        <w:rPr>
          <w:sz w:val="24"/>
          <w:szCs w:val="24"/>
        </w:rPr>
        <w:t xml:space="preserve">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 соответствии с применимым законодательством Российской Федерации.</w:t>
      </w:r>
    </w:p>
    <w:p w:rsidR="00355726" w:rsidRPr="009D7E3D" w:rsidRDefault="00355726" w:rsidP="007071BD">
      <w:pPr>
        <w:jc w:val="both"/>
        <w:rPr>
          <w:sz w:val="24"/>
          <w:szCs w:val="24"/>
        </w:rPr>
      </w:pPr>
    </w:p>
    <w:p w:rsidR="009D7E3D" w:rsidRPr="009D7E3D" w:rsidRDefault="007071BD" w:rsidP="009D7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9D7E3D" w:rsidRPr="009D7E3D">
        <w:rPr>
          <w:b/>
          <w:sz w:val="24"/>
          <w:szCs w:val="24"/>
        </w:rPr>
        <w:t>. ПРОЧИЕ УСЛОВИЯ</w:t>
      </w:r>
    </w:p>
    <w:p w:rsidR="009D7E3D" w:rsidRP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9D7E3D" w:rsidRP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.2. Контракт составлен в двух экземплярах и подписан каждой из Сторон усиленной квалифицированной электронной подписью.</w:t>
      </w:r>
    </w:p>
    <w:p w:rsidR="009D7E3D" w:rsidRP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.3. Об изменении своих местонахождения и реквизитов стороны обязаны уведомить друг друга в пятидневный срок с момента такого изменения. Сторона, не уведомившая другую в</w:t>
      </w:r>
      <w:r w:rsidR="00267B8E">
        <w:rPr>
          <w:sz w:val="24"/>
          <w:szCs w:val="24"/>
        </w:rPr>
        <w:t> </w:t>
      </w:r>
      <w:r w:rsidR="009D7E3D" w:rsidRPr="009D7E3D">
        <w:rPr>
          <w:sz w:val="24"/>
          <w:szCs w:val="24"/>
        </w:rPr>
        <w:t>указанный срок, лишается права ссылаться на использование другой стороной указанной в</w:t>
      </w:r>
      <w:r w:rsidR="00267B8E">
        <w:rPr>
          <w:sz w:val="24"/>
          <w:szCs w:val="24"/>
        </w:rPr>
        <w:t> </w:t>
      </w:r>
      <w:r w:rsidR="009D7E3D" w:rsidRPr="009D7E3D">
        <w:rPr>
          <w:sz w:val="24"/>
          <w:szCs w:val="24"/>
        </w:rPr>
        <w:t>контракте информации для совершения юридически значимых действий по контракту, как на неисполнение или ненадлежащее исполнение обязательств по контракту.</w:t>
      </w:r>
    </w:p>
    <w:p w:rsidR="009D7E3D" w:rsidRP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.4. Досудебный порядок урегулирования споров предусматривает</w:t>
      </w:r>
      <w:r>
        <w:rPr>
          <w:sz w:val="24"/>
          <w:szCs w:val="24"/>
        </w:rPr>
        <w:t xml:space="preserve"> возможность направления одной С</w:t>
      </w:r>
      <w:r w:rsidR="009D7E3D" w:rsidRPr="009D7E3D">
        <w:rPr>
          <w:sz w:val="24"/>
          <w:szCs w:val="24"/>
        </w:rPr>
        <w:t>тороной письменной претензии о неисполнении обязательств другой стороной. Сторона, получившая претензию, обязана в течение 10 (десяти) календарных дней с</w:t>
      </w:r>
      <w:r w:rsidR="00267B8E">
        <w:rPr>
          <w:sz w:val="24"/>
          <w:szCs w:val="24"/>
        </w:rPr>
        <w:t> </w:t>
      </w:r>
      <w:r w:rsidR="009D7E3D" w:rsidRPr="009D7E3D">
        <w:rPr>
          <w:sz w:val="24"/>
          <w:szCs w:val="24"/>
        </w:rPr>
        <w:t>момента получения претензии письменно ответить на нее.</w:t>
      </w:r>
    </w:p>
    <w:p w:rsid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.5. При не урегулировании Сторонами спора в досудебном порядке, спор разрешается в</w:t>
      </w:r>
      <w:r w:rsidR="00267B8E">
        <w:rPr>
          <w:sz w:val="24"/>
          <w:szCs w:val="24"/>
        </w:rPr>
        <w:t> </w:t>
      </w:r>
      <w:r w:rsidR="009D7E3D" w:rsidRPr="009D7E3D">
        <w:rPr>
          <w:sz w:val="24"/>
          <w:szCs w:val="24"/>
        </w:rPr>
        <w:t>судебном порядке в Арбитражном суде города Санкт-Петербурга и Ленинградской области.</w:t>
      </w:r>
    </w:p>
    <w:p w:rsidR="007071BD" w:rsidRPr="009D7E3D" w:rsidRDefault="007071BD" w:rsidP="007071BD">
      <w:pPr>
        <w:widowControl/>
        <w:autoSpaceDE/>
        <w:ind w:right="8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10.6. </w:t>
      </w:r>
      <w:r w:rsidRPr="0046209A">
        <w:rPr>
          <w:sz w:val="24"/>
          <w:szCs w:val="24"/>
        </w:rPr>
        <w:t>Стороны освобождаются от ответственности за частичное или полное неисполнение обязательств по контракту, если это неисполнение явилось следствием об</w:t>
      </w:r>
      <w:r>
        <w:rPr>
          <w:sz w:val="24"/>
          <w:szCs w:val="24"/>
        </w:rPr>
        <w:t xml:space="preserve">стоятельств непреодолимой силы. </w:t>
      </w:r>
      <w:r w:rsidRPr="0046209A">
        <w:rPr>
          <w:sz w:val="24"/>
          <w:szCs w:val="24"/>
        </w:rPr>
        <w:t>К обстоятельствам непреодолимой силы относятся события, на которые Стороны не могут оказать влияние и за возникновение которых они не несут ответственности, в частности наводнение, землетрясение, ураган, военные действия, а также отраслевые забастовки, акты и распоряжения органов государственной власти и управления и т. п.</w:t>
      </w:r>
      <w:r>
        <w:rPr>
          <w:sz w:val="24"/>
          <w:szCs w:val="24"/>
        </w:rPr>
        <w:t xml:space="preserve"> </w:t>
      </w:r>
      <w:r w:rsidRPr="0046209A">
        <w:rPr>
          <w:sz w:val="24"/>
          <w:szCs w:val="24"/>
        </w:rPr>
        <w:t>Сторона, которая не может выполнять обязанности по контракту вследствие обстоятельств непреодолимой силы, должна письменно уведомить другую Сторону и представить документы, подтверждающие наступление указанных о</w:t>
      </w:r>
      <w:r>
        <w:rPr>
          <w:sz w:val="24"/>
          <w:szCs w:val="24"/>
        </w:rPr>
        <w:t>бстоятельств.</w:t>
      </w:r>
    </w:p>
    <w:p w:rsidR="00743400" w:rsidRDefault="007071BD" w:rsidP="00267B8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10.7</w:t>
      </w:r>
      <w:r w:rsidR="009D7E3D" w:rsidRPr="009D7E3D">
        <w:rPr>
          <w:sz w:val="24"/>
          <w:szCs w:val="24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9D7E3D" w:rsidRPr="009D7E3D" w:rsidRDefault="007071BD" w:rsidP="009D7E3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D7E3D" w:rsidRPr="009D7E3D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9D7E3D" w:rsidRPr="009D7E3D">
        <w:rPr>
          <w:sz w:val="24"/>
          <w:szCs w:val="24"/>
        </w:rPr>
        <w:t>. Все приложения к Контракту являются его неотъемлемой частью:</w:t>
      </w:r>
    </w:p>
    <w:p w:rsidR="009D7E3D" w:rsidRPr="009D7E3D" w:rsidRDefault="009D7E3D" w:rsidP="009D7E3D">
      <w:pPr>
        <w:ind w:firstLine="567"/>
        <w:jc w:val="both"/>
        <w:rPr>
          <w:sz w:val="24"/>
          <w:szCs w:val="24"/>
        </w:rPr>
      </w:pPr>
      <w:r w:rsidRPr="009D7E3D">
        <w:rPr>
          <w:sz w:val="24"/>
          <w:szCs w:val="24"/>
        </w:rPr>
        <w:t xml:space="preserve">Приложение № 1 - Техническое задание.  </w:t>
      </w:r>
    </w:p>
    <w:p w:rsidR="009D7E3D" w:rsidRPr="009D7E3D" w:rsidRDefault="009D7E3D" w:rsidP="009D7E3D">
      <w:pPr>
        <w:ind w:firstLine="567"/>
        <w:jc w:val="both"/>
        <w:rPr>
          <w:sz w:val="24"/>
          <w:szCs w:val="24"/>
        </w:rPr>
      </w:pPr>
      <w:r w:rsidRPr="009D7E3D">
        <w:rPr>
          <w:sz w:val="24"/>
          <w:szCs w:val="24"/>
        </w:rPr>
        <w:t>Приложение № 2 - Расчет цены контракта.</w:t>
      </w:r>
    </w:p>
    <w:p w:rsidR="00267B8E" w:rsidRPr="00743400" w:rsidRDefault="00267B8E" w:rsidP="00743400">
      <w:pPr>
        <w:jc w:val="both"/>
        <w:rPr>
          <w:sz w:val="24"/>
        </w:rPr>
      </w:pPr>
    </w:p>
    <w:p w:rsidR="00743400" w:rsidRPr="00D5645A" w:rsidRDefault="00E4155F" w:rsidP="0001715A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="009D7E3D">
        <w:rPr>
          <w:b/>
          <w:color w:val="000000"/>
          <w:sz w:val="24"/>
          <w:szCs w:val="24"/>
        </w:rPr>
        <w:t>0</w:t>
      </w:r>
      <w:r w:rsidRPr="00D5645A">
        <w:rPr>
          <w:b/>
          <w:color w:val="000000"/>
          <w:sz w:val="24"/>
          <w:szCs w:val="24"/>
        </w:rPr>
        <w:t xml:space="preserve">. </w:t>
      </w:r>
      <w:r w:rsidR="00743400">
        <w:rPr>
          <w:b/>
          <w:color w:val="000000"/>
          <w:sz w:val="24"/>
          <w:szCs w:val="24"/>
        </w:rPr>
        <w:t>РЕКВИЗИТЫ И ПОДПИСИ СТОРОН</w:t>
      </w:r>
    </w:p>
    <w:p w:rsidR="009D7E3D" w:rsidRDefault="009D7E3D" w:rsidP="00E4155F">
      <w:pPr>
        <w:pStyle w:val="af0"/>
        <w:tabs>
          <w:tab w:val="left" w:pos="720"/>
        </w:tabs>
        <w:jc w:val="both"/>
        <w:rPr>
          <w:szCs w:val="24"/>
          <w:highlight w:val="yellow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b/>
          <w:szCs w:val="24"/>
        </w:rPr>
      </w:pPr>
      <w:r w:rsidRPr="009D7E3D">
        <w:rPr>
          <w:b/>
          <w:szCs w:val="24"/>
        </w:rPr>
        <w:t xml:space="preserve">Заказчик: </w:t>
      </w:r>
    </w:p>
    <w:p w:rsidR="00720AC5" w:rsidRPr="00017149" w:rsidRDefault="00720AC5" w:rsidP="00720AC5">
      <w:pPr>
        <w:pStyle w:val="af0"/>
        <w:tabs>
          <w:tab w:val="left" w:pos="720"/>
        </w:tabs>
        <w:jc w:val="both"/>
        <w:rPr>
          <w:szCs w:val="24"/>
        </w:rPr>
      </w:pPr>
      <w:r w:rsidRPr="00017149">
        <w:rPr>
          <w:szCs w:val="24"/>
        </w:rPr>
        <w:t>Санкт-Петербургское государственное казенное учреждение «Дирекция заказчика по ремонтно-реставрационным работам на памятниках истории и культуры» (СПб ГКУ «Дирекция заказчика»)</w:t>
      </w:r>
    </w:p>
    <w:p w:rsidR="00720AC5" w:rsidRPr="00017149" w:rsidRDefault="00720AC5" w:rsidP="00720AC5">
      <w:pPr>
        <w:tabs>
          <w:tab w:val="left" w:pos="720"/>
        </w:tabs>
        <w:rPr>
          <w:sz w:val="24"/>
          <w:szCs w:val="24"/>
        </w:rPr>
      </w:pPr>
      <w:r w:rsidRPr="00017149">
        <w:rPr>
          <w:sz w:val="24"/>
          <w:szCs w:val="24"/>
        </w:rPr>
        <w:t>191023, Санкт-Петербург, ул. Зодчего Росси, д.1-3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ИНН 7825459800, КПП 784001001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 xml:space="preserve">Комитет финансов Санкт-Петербурга (СПб ГКУ «Дирекция заказчика») 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л/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 xml:space="preserve">. 0100001 в ОКЦ №1 Северо-Западного ГУ Банка России//УФК по г. Санкт-Петербургу, </w:t>
      </w:r>
    </w:p>
    <w:p w:rsidR="00720AC5" w:rsidRPr="00017149" w:rsidRDefault="00720AC5" w:rsidP="00720AC5">
      <w:pPr>
        <w:pStyle w:val="af0"/>
        <w:tabs>
          <w:tab w:val="left" w:pos="720"/>
        </w:tabs>
        <w:ind w:left="29"/>
        <w:rPr>
          <w:szCs w:val="24"/>
        </w:rPr>
      </w:pPr>
      <w:r w:rsidRPr="00017149">
        <w:rPr>
          <w:szCs w:val="24"/>
        </w:rPr>
        <w:t xml:space="preserve">г. Санкт-Петербург 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р/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>. 03221643400000007200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БИК 014030106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К/</w:t>
      </w:r>
      <w:proofErr w:type="spellStart"/>
      <w:r w:rsidRPr="00017149">
        <w:rPr>
          <w:sz w:val="24"/>
          <w:szCs w:val="24"/>
        </w:rPr>
        <w:t>сч</w:t>
      </w:r>
      <w:proofErr w:type="spellEnd"/>
      <w:r w:rsidRPr="00017149">
        <w:rPr>
          <w:sz w:val="24"/>
          <w:szCs w:val="24"/>
        </w:rPr>
        <w:t>. 40102810945370000005</w:t>
      </w:r>
    </w:p>
    <w:p w:rsidR="00720AC5" w:rsidRPr="00017149" w:rsidRDefault="00720AC5" w:rsidP="00720AC5">
      <w:pPr>
        <w:pStyle w:val="Standaard"/>
        <w:ind w:right="-1" w:firstLine="0"/>
        <w:rPr>
          <w:sz w:val="24"/>
          <w:szCs w:val="24"/>
        </w:rPr>
      </w:pPr>
      <w:r w:rsidRPr="00017149">
        <w:rPr>
          <w:sz w:val="24"/>
          <w:szCs w:val="24"/>
        </w:rPr>
        <w:t>ОГРН 1027809198812</w:t>
      </w:r>
    </w:p>
    <w:p w:rsidR="00720AC5" w:rsidRPr="00017149" w:rsidRDefault="00720AC5" w:rsidP="00720AC5">
      <w:pPr>
        <w:pStyle w:val="Standaard"/>
        <w:ind w:right="-1" w:firstLine="0"/>
        <w:rPr>
          <w:bCs/>
          <w:sz w:val="24"/>
          <w:szCs w:val="24"/>
        </w:rPr>
      </w:pPr>
      <w:r w:rsidRPr="00017149">
        <w:rPr>
          <w:sz w:val="24"/>
          <w:szCs w:val="24"/>
        </w:rPr>
        <w:lastRenderedPageBreak/>
        <w:t>ОКТМО 40909000 ОКАТО 40298000000 ОКПО 56295579, ОКВЭД 71.20.9</w:t>
      </w: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b/>
          <w:szCs w:val="24"/>
        </w:rPr>
      </w:pPr>
      <w:r w:rsidRPr="009D7E3D">
        <w:rPr>
          <w:b/>
          <w:szCs w:val="24"/>
        </w:rPr>
        <w:t xml:space="preserve">Поставщик: </w:t>
      </w: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  <w:proofErr w:type="gramStart"/>
      <w:r w:rsidRPr="009D7E3D">
        <w:rPr>
          <w:szCs w:val="24"/>
        </w:rPr>
        <w:t>Заказчик:</w:t>
      </w:r>
      <w:r w:rsidRPr="009D7E3D">
        <w:rPr>
          <w:szCs w:val="24"/>
        </w:rPr>
        <w:tab/>
      </w:r>
      <w:proofErr w:type="gramEnd"/>
      <w:r>
        <w:rPr>
          <w:szCs w:val="24"/>
        </w:rPr>
        <w:t xml:space="preserve">                             Поставщик</w:t>
      </w:r>
      <w:r w:rsidRPr="009D7E3D">
        <w:rPr>
          <w:szCs w:val="24"/>
        </w:rPr>
        <w:tab/>
      </w:r>
      <w:r w:rsidRPr="009D7E3D">
        <w:rPr>
          <w:szCs w:val="24"/>
        </w:rPr>
        <w:tab/>
        <w:t xml:space="preserve">                                              </w:t>
      </w: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  <w:r w:rsidRPr="009D7E3D">
        <w:rPr>
          <w:szCs w:val="24"/>
        </w:rPr>
        <w:t xml:space="preserve">_________________ /Н.А. </w:t>
      </w:r>
      <w:proofErr w:type="spellStart"/>
      <w:r w:rsidRPr="009D7E3D">
        <w:rPr>
          <w:szCs w:val="24"/>
        </w:rPr>
        <w:t>Дзядзько</w:t>
      </w:r>
      <w:proofErr w:type="spellEnd"/>
      <w:r w:rsidRPr="009D7E3D">
        <w:rPr>
          <w:szCs w:val="24"/>
        </w:rPr>
        <w:t xml:space="preserve">/ </w:t>
      </w:r>
      <w:r w:rsidRPr="009D7E3D">
        <w:rPr>
          <w:szCs w:val="24"/>
        </w:rPr>
        <w:tab/>
        <w:t xml:space="preserve">                      _____________ /______________/</w:t>
      </w:r>
    </w:p>
    <w:p w:rsidR="009D7E3D" w:rsidRPr="009D7E3D" w:rsidRDefault="009D7E3D" w:rsidP="009D7E3D">
      <w:pPr>
        <w:pStyle w:val="af0"/>
        <w:tabs>
          <w:tab w:val="left" w:pos="720"/>
        </w:tabs>
        <w:jc w:val="both"/>
        <w:rPr>
          <w:szCs w:val="24"/>
        </w:rPr>
      </w:pPr>
      <w:r w:rsidRPr="009D7E3D">
        <w:rPr>
          <w:szCs w:val="24"/>
        </w:rPr>
        <w:tab/>
      </w:r>
    </w:p>
    <w:p w:rsidR="009D7E3D" w:rsidRDefault="009D7E3D" w:rsidP="00E4155F">
      <w:pPr>
        <w:pStyle w:val="af0"/>
        <w:tabs>
          <w:tab w:val="left" w:pos="720"/>
        </w:tabs>
        <w:jc w:val="both"/>
        <w:rPr>
          <w:szCs w:val="24"/>
          <w:highlight w:val="yellow"/>
        </w:rPr>
      </w:pPr>
    </w:p>
    <w:p w:rsidR="009D7E3D" w:rsidRDefault="009D7E3D" w:rsidP="00E4155F">
      <w:pPr>
        <w:pStyle w:val="af0"/>
        <w:tabs>
          <w:tab w:val="left" w:pos="720"/>
        </w:tabs>
        <w:jc w:val="both"/>
        <w:rPr>
          <w:szCs w:val="24"/>
          <w:highlight w:val="yellow"/>
        </w:rPr>
      </w:pPr>
    </w:p>
    <w:p w:rsidR="009D7E3D" w:rsidRDefault="009D7E3D" w:rsidP="00E4155F">
      <w:pPr>
        <w:pStyle w:val="af0"/>
        <w:tabs>
          <w:tab w:val="left" w:pos="720"/>
        </w:tabs>
        <w:jc w:val="both"/>
        <w:rPr>
          <w:szCs w:val="24"/>
          <w:highlight w:val="yellow"/>
        </w:rPr>
      </w:pPr>
    </w:p>
    <w:p w:rsidR="00073763" w:rsidRDefault="00073763" w:rsidP="00073763">
      <w:pPr>
        <w:jc w:val="both"/>
        <w:rPr>
          <w:b/>
          <w:sz w:val="24"/>
        </w:rPr>
      </w:pPr>
    </w:p>
    <w:p w:rsidR="00073763" w:rsidRDefault="00073763" w:rsidP="00073763">
      <w:pPr>
        <w:jc w:val="both"/>
        <w:rPr>
          <w:b/>
          <w:sz w:val="24"/>
        </w:rPr>
      </w:pPr>
    </w:p>
    <w:p w:rsidR="007E01C5" w:rsidRDefault="007E01C5" w:rsidP="00073763">
      <w:pPr>
        <w:jc w:val="both"/>
        <w:rPr>
          <w:b/>
          <w:sz w:val="24"/>
        </w:rPr>
      </w:pPr>
    </w:p>
    <w:p w:rsidR="00073763" w:rsidRDefault="00073763" w:rsidP="00073763">
      <w:pPr>
        <w:jc w:val="both"/>
        <w:rPr>
          <w:b/>
          <w:sz w:val="24"/>
        </w:rPr>
      </w:pPr>
    </w:p>
    <w:p w:rsidR="00E4155F" w:rsidRPr="00D5645A" w:rsidRDefault="00E4155F" w:rsidP="00E4155F">
      <w:pPr>
        <w:ind w:left="2203"/>
        <w:jc w:val="both"/>
        <w:rPr>
          <w:sz w:val="24"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E4155F" w:rsidRDefault="00E4155F" w:rsidP="00BA647D">
      <w:pPr>
        <w:pStyle w:val="af0"/>
        <w:tabs>
          <w:tab w:val="clear" w:pos="4819"/>
          <w:tab w:val="clear" w:pos="9071"/>
        </w:tabs>
        <w:jc w:val="center"/>
        <w:rPr>
          <w:b/>
        </w:rPr>
      </w:pPr>
    </w:p>
    <w:p w:rsidR="007A67CE" w:rsidRDefault="007A67CE">
      <w:pPr>
        <w:ind w:firstLine="426"/>
        <w:jc w:val="right"/>
        <w:rPr>
          <w:sz w:val="24"/>
        </w:rPr>
      </w:pPr>
    </w:p>
    <w:p w:rsidR="00DF454F" w:rsidRDefault="00DF454F">
      <w:pPr>
        <w:ind w:firstLine="426"/>
        <w:jc w:val="right"/>
        <w:rPr>
          <w:sz w:val="24"/>
        </w:rPr>
      </w:pPr>
    </w:p>
    <w:p w:rsidR="00DF454F" w:rsidRDefault="00DF454F">
      <w:pPr>
        <w:ind w:firstLine="426"/>
        <w:jc w:val="right"/>
        <w:rPr>
          <w:sz w:val="24"/>
        </w:rPr>
      </w:pPr>
    </w:p>
    <w:p w:rsidR="00DF454F" w:rsidRDefault="00DF454F">
      <w:pPr>
        <w:ind w:firstLine="426"/>
        <w:jc w:val="right"/>
        <w:rPr>
          <w:sz w:val="24"/>
        </w:rPr>
      </w:pPr>
    </w:p>
    <w:p w:rsidR="00832DC1" w:rsidRDefault="00832DC1" w:rsidP="00832DC1">
      <w:pPr>
        <w:pStyle w:val="af3"/>
        <w:ind w:left="0" w:firstLine="540"/>
        <w:rPr>
          <w:bCs/>
          <w:sz w:val="25"/>
          <w:szCs w:val="25"/>
          <w:lang w:eastAsia="ru-RU"/>
        </w:rPr>
      </w:pPr>
    </w:p>
    <w:p w:rsidR="00073763" w:rsidRPr="00BC6F6E" w:rsidRDefault="00453B1F" w:rsidP="00BC6F6E">
      <w:pPr>
        <w:ind w:firstLine="426"/>
        <w:jc w:val="both"/>
        <w:rPr>
          <w:sz w:val="24"/>
        </w:rPr>
      </w:pPr>
      <w:r>
        <w:rPr>
          <w:sz w:val="24"/>
          <w:szCs w:val="24"/>
          <w:lang w:eastAsia="ru-RU"/>
        </w:rPr>
        <w:t xml:space="preserve">  </w:t>
      </w:r>
    </w:p>
    <w:p w:rsidR="00267B8E" w:rsidRDefault="00267B8E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267B8E" w:rsidRDefault="00267B8E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267B8E" w:rsidRDefault="00267B8E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7071BD" w:rsidRDefault="007071BD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7071BD" w:rsidRDefault="007071BD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7071BD" w:rsidRDefault="007071BD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267B8E" w:rsidRPr="007071BD" w:rsidRDefault="007071BD" w:rsidP="007071BD">
      <w:pPr>
        <w:widowControl/>
        <w:suppressAutoHyphens w:val="0"/>
        <w:autoSpaceDE/>
        <w:rPr>
          <w:sz w:val="24"/>
          <w:szCs w:val="24"/>
        </w:rPr>
      </w:pPr>
      <w:r>
        <w:rPr>
          <w:szCs w:val="24"/>
        </w:rPr>
        <w:br w:type="page"/>
      </w:r>
    </w:p>
    <w:p w:rsidR="00073763" w:rsidRDefault="00073763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:rsidR="00073763" w:rsidRDefault="00073763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073763" w:rsidRDefault="001B132E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t>от _____________</w:t>
      </w:r>
      <w:r w:rsidR="00073763">
        <w:rPr>
          <w:szCs w:val="24"/>
        </w:rPr>
        <w:t>№__________</w:t>
      </w:r>
    </w:p>
    <w:p w:rsidR="00073763" w:rsidRDefault="00073763" w:rsidP="00073763">
      <w:pPr>
        <w:pStyle w:val="af"/>
        <w:tabs>
          <w:tab w:val="left" w:pos="1276"/>
        </w:tabs>
        <w:ind w:firstLine="567"/>
        <w:jc w:val="right"/>
        <w:rPr>
          <w:szCs w:val="24"/>
        </w:rPr>
      </w:pPr>
    </w:p>
    <w:p w:rsidR="009B4989" w:rsidRDefault="009B4989" w:rsidP="00073763">
      <w:pPr>
        <w:jc w:val="both"/>
        <w:rPr>
          <w:sz w:val="24"/>
        </w:rPr>
        <w:sectPr w:rsidR="009B4989" w:rsidSect="00267B8E">
          <w:headerReference w:type="default" r:id="rId8"/>
          <w:pgSz w:w="11906" w:h="16838"/>
          <w:pgMar w:top="567" w:right="707" w:bottom="851" w:left="1134" w:header="720" w:footer="720" w:gutter="0"/>
          <w:cols w:space="720"/>
          <w:titlePg/>
          <w:docGrid w:linePitch="360"/>
        </w:sectPr>
      </w:pPr>
      <w:r>
        <w:rPr>
          <w:noProof/>
          <w:sz w:val="24"/>
          <w:lang w:eastAsia="ru-RU"/>
        </w:rPr>
        <w:drawing>
          <wp:inline distT="0" distB="0" distL="0" distR="0">
            <wp:extent cx="6162675" cy="8716526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02181320260330173526_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680" cy="872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lang w:eastAsia="ru-RU"/>
        </w:rPr>
        <w:lastRenderedPageBreak/>
        <w:drawing>
          <wp:inline distT="0" distB="0" distL="0" distR="0">
            <wp:extent cx="6444700" cy="9115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c02181320260330173526_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6250" cy="9117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763" w:rsidRPr="009D7E3D" w:rsidRDefault="009B4989" w:rsidP="00073763">
      <w:pPr>
        <w:jc w:val="both"/>
        <w:rPr>
          <w:sz w:val="24"/>
        </w:rPr>
      </w:pPr>
      <w:r>
        <w:rPr>
          <w:noProof/>
          <w:sz w:val="24"/>
          <w:lang w:eastAsia="ru-RU"/>
        </w:rPr>
        <w:lastRenderedPageBreak/>
        <w:drawing>
          <wp:inline distT="0" distB="0" distL="0" distR="0">
            <wp:extent cx="6482688" cy="9169154"/>
            <wp:effectExtent l="9207" t="0" r="4128" b="4127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02181320260330173526_0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496141" cy="918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lang w:eastAsia="ru-RU"/>
        </w:rPr>
        <w:lastRenderedPageBreak/>
        <w:drawing>
          <wp:inline distT="0" distB="0" distL="0" distR="0">
            <wp:extent cx="6357232" cy="8991709"/>
            <wp:effectExtent l="0" t="2857" r="2857" b="285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c02181320260330173526_0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78007" cy="9021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763" w:rsidRPr="009D7E3D">
        <w:rPr>
          <w:sz w:val="24"/>
        </w:rPr>
        <w:t xml:space="preserve">  </w:t>
      </w:r>
      <w:r w:rsidR="00073763" w:rsidRPr="009D7E3D">
        <w:rPr>
          <w:sz w:val="24"/>
          <w:u w:val="single"/>
        </w:rPr>
        <w:t xml:space="preserve">                                  </w:t>
      </w:r>
      <w:r w:rsidR="00073763" w:rsidRPr="009D7E3D">
        <w:rPr>
          <w:sz w:val="24"/>
        </w:rPr>
        <w:t xml:space="preserve"> </w:t>
      </w:r>
    </w:p>
    <w:p w:rsidR="009B4989" w:rsidRDefault="009B4989">
      <w:pPr>
        <w:widowControl/>
        <w:suppressAutoHyphens w:val="0"/>
        <w:autoSpaceDE/>
        <w:rPr>
          <w:b/>
          <w:sz w:val="24"/>
          <w:szCs w:val="24"/>
          <w:lang w:eastAsia="ru-RU"/>
        </w:rPr>
        <w:sectPr w:rsidR="009B4989" w:rsidSect="009B4989">
          <w:pgSz w:w="16838" w:h="11906" w:orient="landscape"/>
          <w:pgMar w:top="1134" w:right="567" w:bottom="709" w:left="851" w:header="720" w:footer="720" w:gutter="0"/>
          <w:cols w:space="720"/>
          <w:titlePg/>
          <w:docGrid w:linePitch="360"/>
        </w:sectPr>
      </w:pPr>
    </w:p>
    <w:p w:rsidR="00696E76" w:rsidRDefault="00696E76" w:rsidP="00696E76">
      <w:pPr>
        <w:pStyle w:val="af"/>
        <w:tabs>
          <w:tab w:val="left" w:pos="1276"/>
        </w:tabs>
        <w:ind w:firstLine="567"/>
        <w:jc w:val="center"/>
        <w:rPr>
          <w:szCs w:val="24"/>
        </w:rPr>
      </w:pPr>
    </w:p>
    <w:p w:rsidR="001B132E" w:rsidRDefault="001B132E" w:rsidP="001B132E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t xml:space="preserve">Приложение № </w:t>
      </w:r>
      <w:r>
        <w:rPr>
          <w:szCs w:val="24"/>
        </w:rPr>
        <w:t>2</w:t>
      </w:r>
      <w:r>
        <w:rPr>
          <w:szCs w:val="24"/>
        </w:rPr>
        <w:t xml:space="preserve"> </w:t>
      </w:r>
    </w:p>
    <w:p w:rsidR="001B132E" w:rsidRDefault="001B132E" w:rsidP="001B132E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1B132E" w:rsidRDefault="001B132E" w:rsidP="001B132E">
      <w:pPr>
        <w:pStyle w:val="af"/>
        <w:tabs>
          <w:tab w:val="left" w:pos="1276"/>
        </w:tabs>
        <w:ind w:firstLine="567"/>
        <w:jc w:val="right"/>
        <w:rPr>
          <w:szCs w:val="24"/>
        </w:rPr>
      </w:pPr>
      <w:r>
        <w:rPr>
          <w:szCs w:val="24"/>
        </w:rPr>
        <w:t>от _____________№__________</w:t>
      </w:r>
    </w:p>
    <w:p w:rsidR="00073763" w:rsidRDefault="00073763" w:rsidP="00073763">
      <w:pPr>
        <w:widowControl/>
        <w:tabs>
          <w:tab w:val="left" w:pos="1290"/>
        </w:tabs>
        <w:suppressAutoHyphens w:val="0"/>
        <w:autoSpaceDE/>
        <w:ind w:left="5580"/>
        <w:jc w:val="right"/>
        <w:rPr>
          <w:b/>
          <w:sz w:val="24"/>
          <w:szCs w:val="24"/>
          <w:lang w:eastAsia="ru-RU"/>
        </w:rPr>
      </w:pPr>
    </w:p>
    <w:p w:rsidR="00073763" w:rsidRDefault="00073763" w:rsidP="00C10638">
      <w:pPr>
        <w:widowControl/>
        <w:tabs>
          <w:tab w:val="left" w:pos="1290"/>
        </w:tabs>
        <w:suppressAutoHyphens w:val="0"/>
        <w:autoSpaceDE/>
        <w:ind w:left="5580"/>
        <w:rPr>
          <w:b/>
          <w:sz w:val="24"/>
          <w:szCs w:val="24"/>
          <w:lang w:eastAsia="ru-RU"/>
        </w:rPr>
      </w:pPr>
    </w:p>
    <w:p w:rsidR="00C10638" w:rsidRPr="00560116" w:rsidRDefault="00C10638" w:rsidP="00073763">
      <w:pPr>
        <w:widowControl/>
        <w:suppressAutoHyphens w:val="0"/>
        <w:autoSpaceDE/>
        <w:rPr>
          <w:sz w:val="24"/>
          <w:szCs w:val="24"/>
          <w:lang w:eastAsia="ru-RU"/>
        </w:rPr>
      </w:pPr>
    </w:p>
    <w:p w:rsidR="00C10638" w:rsidRPr="00560116" w:rsidRDefault="00C10638" w:rsidP="00C10638">
      <w:pPr>
        <w:widowControl/>
        <w:suppressAutoHyphens w:val="0"/>
        <w:autoSpaceDE/>
        <w:rPr>
          <w:sz w:val="24"/>
          <w:szCs w:val="24"/>
          <w:lang w:eastAsia="ru-RU"/>
        </w:rPr>
      </w:pPr>
    </w:p>
    <w:p w:rsidR="00453B1F" w:rsidRPr="00560116" w:rsidRDefault="00540987" w:rsidP="00C10638">
      <w:pPr>
        <w:tabs>
          <w:tab w:val="left" w:pos="0"/>
        </w:tabs>
        <w:suppressAutoHyphens w:val="0"/>
        <w:autoSpaceDN w:val="0"/>
        <w:adjustRightInd w:val="0"/>
        <w:jc w:val="center"/>
        <w:rPr>
          <w:b/>
          <w:sz w:val="24"/>
          <w:szCs w:val="24"/>
          <w:lang w:eastAsia="ru-RU"/>
        </w:rPr>
      </w:pPr>
      <w:r w:rsidRPr="00540987">
        <w:rPr>
          <w:b/>
          <w:sz w:val="24"/>
          <w:szCs w:val="24"/>
        </w:rPr>
        <w:t>Расчет цены контракта</w:t>
      </w:r>
      <w:r>
        <w:rPr>
          <w:b/>
          <w:sz w:val="24"/>
          <w:szCs w:val="24"/>
          <w:lang w:eastAsia="ru-RU"/>
        </w:rPr>
        <w:t xml:space="preserve"> </w:t>
      </w:r>
    </w:p>
    <w:p w:rsidR="00C10638" w:rsidRPr="00560116" w:rsidRDefault="00C10638" w:rsidP="00C10638">
      <w:pPr>
        <w:tabs>
          <w:tab w:val="left" w:pos="0"/>
        </w:tabs>
        <w:suppressAutoHyphens w:val="0"/>
        <w:autoSpaceDN w:val="0"/>
        <w:adjustRightInd w:val="0"/>
        <w:jc w:val="center"/>
        <w:rPr>
          <w:b/>
          <w:sz w:val="24"/>
          <w:szCs w:val="24"/>
          <w:lang w:eastAsia="ru-RU"/>
        </w:rPr>
      </w:pPr>
    </w:p>
    <w:p w:rsidR="00E4155F" w:rsidRDefault="00E4155F" w:rsidP="00E4155F">
      <w:pPr>
        <w:jc w:val="both"/>
        <w:rPr>
          <w:sz w:val="24"/>
        </w:rPr>
      </w:pPr>
    </w:p>
    <w:tbl>
      <w:tblPr>
        <w:tblW w:w="9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418"/>
        <w:gridCol w:w="1111"/>
        <w:gridCol w:w="850"/>
        <w:gridCol w:w="1134"/>
        <w:gridCol w:w="1276"/>
        <w:gridCol w:w="1701"/>
      </w:tblGrid>
      <w:tr w:rsidR="00720AC5" w:rsidRPr="00560116" w:rsidTr="0087144E">
        <w:trPr>
          <w:jc w:val="center"/>
        </w:trPr>
        <w:tc>
          <w:tcPr>
            <w:tcW w:w="704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560116">
              <w:rPr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60116">
              <w:rPr>
                <w:b/>
                <w:sz w:val="24"/>
                <w:szCs w:val="24"/>
                <w:lang w:eastAsia="ru-RU"/>
              </w:rPr>
              <w:t>п.п</w:t>
            </w:r>
            <w:proofErr w:type="spellEnd"/>
            <w:r w:rsidRPr="00560116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>Наименование товара</w:t>
            </w:r>
          </w:p>
        </w:tc>
        <w:tc>
          <w:tcPr>
            <w:tcW w:w="1418" w:type="dxa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>Товарный знак (при наличии)</w:t>
            </w:r>
            <w:r>
              <w:rPr>
                <w:b/>
                <w:lang w:eastAsia="ru-RU"/>
              </w:rPr>
              <w:t>. Страна происхождения товара</w:t>
            </w:r>
          </w:p>
        </w:tc>
        <w:tc>
          <w:tcPr>
            <w:tcW w:w="1111" w:type="dxa"/>
          </w:tcPr>
          <w:p w:rsidR="00720AC5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>Конкретные показатели товара</w:t>
            </w:r>
          </w:p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При необходимости</w:t>
            </w:r>
          </w:p>
        </w:tc>
        <w:tc>
          <w:tcPr>
            <w:tcW w:w="850" w:type="dxa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>Ед. измерения</w:t>
            </w:r>
          </w:p>
        </w:tc>
        <w:tc>
          <w:tcPr>
            <w:tcW w:w="1134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 xml:space="preserve">Количество </w:t>
            </w:r>
          </w:p>
        </w:tc>
        <w:tc>
          <w:tcPr>
            <w:tcW w:w="1276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560116">
              <w:rPr>
                <w:b/>
                <w:lang w:eastAsia="ru-RU"/>
              </w:rPr>
              <w:t>Цена за ед.</w:t>
            </w:r>
            <w:r>
              <w:rPr>
                <w:b/>
                <w:lang w:eastAsia="ru-RU"/>
              </w:rPr>
              <w:t>, руб.</w:t>
            </w:r>
            <w:r w:rsidRPr="00560116">
              <w:rPr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Сумма, руб. </w:t>
            </w:r>
            <w:r w:rsidRPr="00560116">
              <w:rPr>
                <w:b/>
                <w:lang w:eastAsia="ru-RU"/>
              </w:rPr>
              <w:t xml:space="preserve"> </w:t>
            </w:r>
          </w:p>
        </w:tc>
      </w:tr>
      <w:tr w:rsidR="00720AC5" w:rsidRPr="00560116" w:rsidTr="0087144E">
        <w:trPr>
          <w:jc w:val="center"/>
        </w:trPr>
        <w:tc>
          <w:tcPr>
            <w:tcW w:w="704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6011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</w:tcPr>
          <w:p w:rsidR="00720AC5" w:rsidRPr="00560116" w:rsidRDefault="00720AC5" w:rsidP="0087144E">
            <w:pPr>
              <w:widowControl/>
              <w:overflowPunct w:val="0"/>
              <w:snapToGrid w:val="0"/>
              <w:ind w:left="-108"/>
              <w:rPr>
                <w:rFonts w:eastAsia="Arial"/>
                <w:lang w:eastAsia="ar-SA"/>
              </w:rPr>
            </w:pPr>
          </w:p>
        </w:tc>
        <w:tc>
          <w:tcPr>
            <w:tcW w:w="850" w:type="dxa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20AC5" w:rsidRPr="00560116" w:rsidTr="0087144E">
        <w:trPr>
          <w:trHeight w:val="371"/>
          <w:jc w:val="center"/>
        </w:trPr>
        <w:tc>
          <w:tcPr>
            <w:tcW w:w="8052" w:type="dxa"/>
            <w:gridSpan w:val="7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560116">
              <w:rPr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720AC5" w:rsidRPr="00560116" w:rsidTr="0087144E">
        <w:trPr>
          <w:jc w:val="center"/>
        </w:trPr>
        <w:tc>
          <w:tcPr>
            <w:tcW w:w="8052" w:type="dxa"/>
            <w:gridSpan w:val="7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b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b/>
                <w:sz w:val="24"/>
                <w:szCs w:val="24"/>
                <w:lang w:eastAsia="ru-RU"/>
              </w:rPr>
              <w:t>. НДС</w:t>
            </w:r>
          </w:p>
        </w:tc>
        <w:tc>
          <w:tcPr>
            <w:tcW w:w="1701" w:type="dxa"/>
            <w:shd w:val="clear" w:color="auto" w:fill="auto"/>
          </w:tcPr>
          <w:p w:rsidR="00720AC5" w:rsidRPr="00560116" w:rsidRDefault="00720AC5" w:rsidP="0087144E">
            <w:pPr>
              <w:tabs>
                <w:tab w:val="left" w:pos="0"/>
              </w:tabs>
              <w:suppressAutoHyphens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720AC5" w:rsidRDefault="00720AC5" w:rsidP="00720AC5">
      <w:pPr>
        <w:jc w:val="both"/>
        <w:rPr>
          <w:sz w:val="24"/>
        </w:rPr>
      </w:pPr>
    </w:p>
    <w:p w:rsidR="00720AC5" w:rsidRDefault="00720AC5" w:rsidP="00720AC5">
      <w:pPr>
        <w:jc w:val="both"/>
        <w:rPr>
          <w:sz w:val="24"/>
        </w:rPr>
      </w:pPr>
    </w:p>
    <w:p w:rsidR="00720AC5" w:rsidRDefault="00720AC5" w:rsidP="00720AC5">
      <w:pPr>
        <w:jc w:val="both"/>
        <w:rPr>
          <w:sz w:val="24"/>
        </w:rPr>
      </w:pPr>
      <w:bookmarkStart w:id="0" w:name="_GoBack"/>
      <w:bookmarkEnd w:id="0"/>
    </w:p>
    <w:p w:rsidR="00720AC5" w:rsidRDefault="00720AC5" w:rsidP="00720AC5">
      <w:pPr>
        <w:jc w:val="both"/>
        <w:rPr>
          <w:sz w:val="24"/>
        </w:rPr>
      </w:pPr>
    </w:p>
    <w:p w:rsidR="00073763" w:rsidRDefault="00073763" w:rsidP="00E4155F">
      <w:pPr>
        <w:jc w:val="both"/>
        <w:rPr>
          <w:sz w:val="24"/>
        </w:rPr>
      </w:pPr>
    </w:p>
    <w:p w:rsidR="00073763" w:rsidRPr="009D7E3D" w:rsidRDefault="00073763" w:rsidP="00073763">
      <w:pPr>
        <w:jc w:val="both"/>
        <w:rPr>
          <w:sz w:val="24"/>
        </w:rPr>
      </w:pPr>
      <w:r w:rsidRPr="009D7E3D">
        <w:rPr>
          <w:sz w:val="24"/>
        </w:rPr>
        <w:t>Заказчик</w:t>
      </w:r>
      <w:r w:rsidRPr="009D7E3D">
        <w:rPr>
          <w:sz w:val="24"/>
        </w:rPr>
        <w:tab/>
      </w:r>
      <w:r w:rsidRPr="009D7E3D">
        <w:rPr>
          <w:sz w:val="24"/>
        </w:rPr>
        <w:tab/>
      </w:r>
      <w:r w:rsidRPr="009D7E3D">
        <w:rPr>
          <w:sz w:val="24"/>
        </w:rPr>
        <w:tab/>
        <w:t xml:space="preserve">                                                          Поставщик</w:t>
      </w:r>
    </w:p>
    <w:p w:rsidR="00073763" w:rsidRPr="009D7E3D" w:rsidRDefault="00073763" w:rsidP="00073763">
      <w:pPr>
        <w:ind w:firstLine="426"/>
        <w:jc w:val="both"/>
        <w:rPr>
          <w:sz w:val="24"/>
        </w:rPr>
      </w:pPr>
    </w:p>
    <w:p w:rsidR="00073763" w:rsidRPr="009D7E3D" w:rsidRDefault="00073763" w:rsidP="00073763">
      <w:pPr>
        <w:jc w:val="both"/>
        <w:rPr>
          <w:sz w:val="24"/>
        </w:rPr>
      </w:pPr>
      <w:r w:rsidRPr="009D7E3D">
        <w:rPr>
          <w:sz w:val="24"/>
        </w:rPr>
        <w:t>_________________</w:t>
      </w:r>
      <w:r w:rsidRPr="009D7E3D">
        <w:rPr>
          <w:sz w:val="24"/>
        </w:rPr>
        <w:tab/>
        <w:t xml:space="preserve">/Н.А. </w:t>
      </w:r>
      <w:proofErr w:type="spellStart"/>
      <w:r w:rsidRPr="009D7E3D">
        <w:rPr>
          <w:sz w:val="24"/>
        </w:rPr>
        <w:t>Дзядзько</w:t>
      </w:r>
      <w:proofErr w:type="spellEnd"/>
      <w:r w:rsidRPr="009D7E3D">
        <w:rPr>
          <w:sz w:val="24"/>
        </w:rPr>
        <w:t xml:space="preserve">/                               </w:t>
      </w:r>
      <w:r w:rsidRPr="009D7E3D">
        <w:rPr>
          <w:sz w:val="24"/>
        </w:rPr>
        <w:tab/>
        <w:t xml:space="preserve">          _______________/______________/  </w:t>
      </w:r>
      <w:r w:rsidRPr="009D7E3D">
        <w:rPr>
          <w:sz w:val="24"/>
          <w:u w:val="single"/>
        </w:rPr>
        <w:t xml:space="preserve">                                  </w:t>
      </w:r>
      <w:r w:rsidRPr="009D7E3D">
        <w:rPr>
          <w:sz w:val="24"/>
        </w:rPr>
        <w:t xml:space="preserve"> </w:t>
      </w:r>
    </w:p>
    <w:p w:rsidR="00073763" w:rsidRPr="00D5645A" w:rsidRDefault="00073763" w:rsidP="00073763">
      <w:pPr>
        <w:shd w:val="clear" w:color="auto" w:fill="FFFFFF"/>
        <w:jc w:val="both"/>
        <w:rPr>
          <w:bCs/>
          <w:color w:val="000000"/>
          <w:spacing w:val="-4"/>
          <w:sz w:val="24"/>
        </w:rPr>
      </w:pPr>
    </w:p>
    <w:p w:rsidR="00E4155F" w:rsidRDefault="00E4155F" w:rsidP="00E4155F">
      <w:pPr>
        <w:jc w:val="both"/>
        <w:rPr>
          <w:sz w:val="24"/>
        </w:rPr>
      </w:pPr>
    </w:p>
    <w:p w:rsidR="00E4155F" w:rsidRDefault="00E4155F" w:rsidP="00E4155F">
      <w:pPr>
        <w:jc w:val="both"/>
        <w:rPr>
          <w:sz w:val="24"/>
        </w:rPr>
      </w:pPr>
    </w:p>
    <w:sectPr w:rsidR="00E4155F" w:rsidSect="00267B8E">
      <w:pgSz w:w="11906" w:h="16838"/>
      <w:pgMar w:top="567" w:right="707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B42" w:rsidRDefault="002D6B42">
      <w:r>
        <w:separator/>
      </w:r>
    </w:p>
  </w:endnote>
  <w:endnote w:type="continuationSeparator" w:id="0">
    <w:p w:rsidR="002D6B42" w:rsidRDefault="002D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B42" w:rsidRDefault="002D6B42">
      <w:r>
        <w:separator/>
      </w:r>
    </w:p>
  </w:footnote>
  <w:footnote w:type="continuationSeparator" w:id="0">
    <w:p w:rsidR="002D6B42" w:rsidRDefault="002D6B42">
      <w:r>
        <w:continuationSeparator/>
      </w:r>
    </w:p>
  </w:footnote>
  <w:footnote w:id="1">
    <w:p w:rsidR="008C6BD5" w:rsidRDefault="008C6BD5" w:rsidP="008C6BD5">
      <w:pPr>
        <w:pStyle w:val="af4"/>
        <w:ind w:firstLine="567"/>
        <w:jc w:val="both"/>
      </w:pPr>
      <w:r>
        <w:rPr>
          <w:rStyle w:val="aff"/>
        </w:rPr>
        <w:footnoteRef/>
      </w:r>
      <w:r>
        <w:t xml:space="preserve"> При наличии технической возможности у обеих Сторон акт приемки ТРУ по форме </w:t>
      </w:r>
      <w:proofErr w:type="gramStart"/>
      <w:r>
        <w:t>ОКУД  0510452</w:t>
      </w:r>
      <w:proofErr w:type="gramEnd"/>
      <w:r>
        <w:t xml:space="preserve"> подписывается </w:t>
      </w:r>
      <w:proofErr w:type="spellStart"/>
      <w:r>
        <w:t>электронно</w:t>
      </w:r>
      <w:proofErr w:type="spellEnd"/>
      <w:r>
        <w:t xml:space="preserve">. При отсутствии технической возможности акт приемки ТРУ по форме </w:t>
      </w:r>
      <w:proofErr w:type="gramStart"/>
      <w:r>
        <w:t>ОКУД  0510452</w:t>
      </w:r>
      <w:proofErr w:type="gramEnd"/>
      <w:r>
        <w:t xml:space="preserve"> подписывается Сторонами на бумажном носителе.</w:t>
      </w:r>
    </w:p>
    <w:p w:rsidR="008C6BD5" w:rsidRDefault="008C6BD5" w:rsidP="008C6BD5">
      <w:pPr>
        <w:pStyle w:val="af4"/>
        <w:ind w:firstLine="567"/>
        <w:jc w:val="both"/>
      </w:pPr>
      <w:r>
        <w:t>В случае отсу</w:t>
      </w:r>
      <w:r w:rsidR="00267B8E">
        <w:t>тствия возможности у Поставщика</w:t>
      </w:r>
      <w:r>
        <w:t xml:space="preserve"> подписания акта приемки ТРУ по форме ОКУД 0510452 электронной цифровой подписью, Заказчиком формируется акт приемки ТРУ по форме ОКУД 0510452 на бумажном носителе, который подписывается Заказ</w:t>
      </w:r>
      <w:r w:rsidR="00267B8E">
        <w:t>чиком и направляется Поставщику</w:t>
      </w:r>
      <w:r>
        <w:t xml:space="preserve"> в электронном виде.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478" w:rsidRDefault="00C61478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6"/>
      <w:numFmt w:val="decimal"/>
      <w:lvlText w:val="%1."/>
      <w:lvlJc w:val="left"/>
      <w:pPr>
        <w:tabs>
          <w:tab w:val="num" w:pos="0"/>
        </w:tabs>
        <w:ind w:left="2202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bCs/>
        <w:u w:val="single"/>
        <w:lang w:eastAsia="ru-RU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</w:abstractNum>
  <w:abstractNum w:abstractNumId="4" w15:restartNumberingAfterBreak="0">
    <w:nsid w:val="00000005"/>
    <w:multiLevelType w:val="singleLevel"/>
    <w:tmpl w:val="00000005"/>
    <w:name w:val="WW8Num12"/>
    <w:lvl w:ilvl="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hint="default"/>
        <w:sz w:val="24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94CCC56E"/>
    <w:name w:val="WW8Num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24" w:hanging="1800"/>
      </w:pPr>
      <w:rPr>
        <w:rFonts w:hint="default"/>
      </w:rPr>
    </w:lvl>
  </w:abstractNum>
  <w:abstractNum w:abstractNumId="7" w15:restartNumberingAfterBreak="0">
    <w:nsid w:val="05C9145E"/>
    <w:multiLevelType w:val="multilevel"/>
    <w:tmpl w:val="0D8CF704"/>
    <w:lvl w:ilvl="0">
      <w:start w:val="1"/>
      <w:numFmt w:val="decimal"/>
      <w:lvlText w:val="%1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8"/>
        </w:tabs>
        <w:ind w:left="568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9C67F5E"/>
    <w:multiLevelType w:val="hybridMultilevel"/>
    <w:tmpl w:val="A8567B04"/>
    <w:lvl w:ilvl="0" w:tplc="8CC28E7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A0F2943"/>
    <w:multiLevelType w:val="hybridMultilevel"/>
    <w:tmpl w:val="56DCA604"/>
    <w:lvl w:ilvl="0" w:tplc="24F8A55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A40A6F"/>
    <w:multiLevelType w:val="multilevel"/>
    <w:tmpl w:val="8A9C1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8375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4"/>
      </w:rPr>
    </w:lvl>
  </w:abstractNum>
  <w:abstractNum w:abstractNumId="11" w15:restartNumberingAfterBreak="0">
    <w:nsid w:val="30545428"/>
    <w:multiLevelType w:val="multilevel"/>
    <w:tmpl w:val="9DE4AF1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419A0198"/>
    <w:multiLevelType w:val="multilevel"/>
    <w:tmpl w:val="925EA5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F3F41D1"/>
    <w:multiLevelType w:val="multilevel"/>
    <w:tmpl w:val="4BCC6874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20"/>
        </w:tabs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60"/>
        </w:tabs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800"/>
      </w:pPr>
      <w:rPr>
        <w:rFonts w:hint="default"/>
      </w:rPr>
    </w:lvl>
  </w:abstractNum>
  <w:abstractNum w:abstractNumId="14" w15:restartNumberingAfterBreak="0">
    <w:nsid w:val="775D06B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74FAB"/>
    <w:multiLevelType w:val="hybridMultilevel"/>
    <w:tmpl w:val="17F803F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15"/>
  </w:num>
  <w:num w:numId="10">
    <w:abstractNumId w:val="14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4CE"/>
    <w:rsid w:val="000004D4"/>
    <w:rsid w:val="0001715A"/>
    <w:rsid w:val="000278F7"/>
    <w:rsid w:val="00032CD0"/>
    <w:rsid w:val="00040589"/>
    <w:rsid w:val="00040F41"/>
    <w:rsid w:val="00051443"/>
    <w:rsid w:val="00062B64"/>
    <w:rsid w:val="00073763"/>
    <w:rsid w:val="000766BD"/>
    <w:rsid w:val="00084DA8"/>
    <w:rsid w:val="00092FA3"/>
    <w:rsid w:val="00097152"/>
    <w:rsid w:val="000B0245"/>
    <w:rsid w:val="000C56EF"/>
    <w:rsid w:val="000E6EB6"/>
    <w:rsid w:val="000E71E5"/>
    <w:rsid w:val="000F198D"/>
    <w:rsid w:val="00102963"/>
    <w:rsid w:val="001212A1"/>
    <w:rsid w:val="00130731"/>
    <w:rsid w:val="0013443D"/>
    <w:rsid w:val="00143FC4"/>
    <w:rsid w:val="00153625"/>
    <w:rsid w:val="00153A3A"/>
    <w:rsid w:val="001A050A"/>
    <w:rsid w:val="001A7506"/>
    <w:rsid w:val="001B132E"/>
    <w:rsid w:val="001C4873"/>
    <w:rsid w:val="001D3F5F"/>
    <w:rsid w:val="001E09CE"/>
    <w:rsid w:val="001E2398"/>
    <w:rsid w:val="00200637"/>
    <w:rsid w:val="00214CF2"/>
    <w:rsid w:val="00215EE6"/>
    <w:rsid w:val="0022025A"/>
    <w:rsid w:val="002406FC"/>
    <w:rsid w:val="00240A01"/>
    <w:rsid w:val="002546E8"/>
    <w:rsid w:val="002562F1"/>
    <w:rsid w:val="00267B8E"/>
    <w:rsid w:val="0027781C"/>
    <w:rsid w:val="00296816"/>
    <w:rsid w:val="002B6E21"/>
    <w:rsid w:val="002C2E5D"/>
    <w:rsid w:val="002C752D"/>
    <w:rsid w:val="002D3523"/>
    <w:rsid w:val="002D6B42"/>
    <w:rsid w:val="002E3A7E"/>
    <w:rsid w:val="002E7E08"/>
    <w:rsid w:val="0031067E"/>
    <w:rsid w:val="00355726"/>
    <w:rsid w:val="00367D51"/>
    <w:rsid w:val="00376066"/>
    <w:rsid w:val="00383B8D"/>
    <w:rsid w:val="00392C19"/>
    <w:rsid w:val="003D3403"/>
    <w:rsid w:val="003D6865"/>
    <w:rsid w:val="003F0626"/>
    <w:rsid w:val="00414EEA"/>
    <w:rsid w:val="00437AB8"/>
    <w:rsid w:val="0044258F"/>
    <w:rsid w:val="0044459C"/>
    <w:rsid w:val="004537BB"/>
    <w:rsid w:val="00453B1F"/>
    <w:rsid w:val="0049421D"/>
    <w:rsid w:val="004A02BE"/>
    <w:rsid w:val="004A3DCF"/>
    <w:rsid w:val="004B41C1"/>
    <w:rsid w:val="004C039C"/>
    <w:rsid w:val="004C3A34"/>
    <w:rsid w:val="004D25C5"/>
    <w:rsid w:val="004D4185"/>
    <w:rsid w:val="004D560A"/>
    <w:rsid w:val="004E2BCD"/>
    <w:rsid w:val="0050244E"/>
    <w:rsid w:val="005072E9"/>
    <w:rsid w:val="00522820"/>
    <w:rsid w:val="00527FB5"/>
    <w:rsid w:val="00540987"/>
    <w:rsid w:val="00541D15"/>
    <w:rsid w:val="005514F2"/>
    <w:rsid w:val="00562AE6"/>
    <w:rsid w:val="005929EF"/>
    <w:rsid w:val="005A68A8"/>
    <w:rsid w:val="005B2555"/>
    <w:rsid w:val="005B57C3"/>
    <w:rsid w:val="005B72CC"/>
    <w:rsid w:val="005E4439"/>
    <w:rsid w:val="005E5C3F"/>
    <w:rsid w:val="005F31AE"/>
    <w:rsid w:val="005F5B56"/>
    <w:rsid w:val="0062311D"/>
    <w:rsid w:val="006639F0"/>
    <w:rsid w:val="006647AA"/>
    <w:rsid w:val="006702E5"/>
    <w:rsid w:val="00671DD1"/>
    <w:rsid w:val="00696E76"/>
    <w:rsid w:val="00697D13"/>
    <w:rsid w:val="006A1790"/>
    <w:rsid w:val="007071BD"/>
    <w:rsid w:val="00720AC5"/>
    <w:rsid w:val="00743400"/>
    <w:rsid w:val="007451E7"/>
    <w:rsid w:val="0074723C"/>
    <w:rsid w:val="00755F19"/>
    <w:rsid w:val="00780708"/>
    <w:rsid w:val="00781084"/>
    <w:rsid w:val="007830A6"/>
    <w:rsid w:val="00793F38"/>
    <w:rsid w:val="007A1574"/>
    <w:rsid w:val="007A320E"/>
    <w:rsid w:val="007A67CE"/>
    <w:rsid w:val="007B086C"/>
    <w:rsid w:val="007B2A9F"/>
    <w:rsid w:val="007C311B"/>
    <w:rsid w:val="007E01C5"/>
    <w:rsid w:val="007E3FF3"/>
    <w:rsid w:val="007E5E39"/>
    <w:rsid w:val="00832DC1"/>
    <w:rsid w:val="00837D1F"/>
    <w:rsid w:val="00844E34"/>
    <w:rsid w:val="00861360"/>
    <w:rsid w:val="00870629"/>
    <w:rsid w:val="008A14B2"/>
    <w:rsid w:val="008A21FA"/>
    <w:rsid w:val="008A3664"/>
    <w:rsid w:val="008B555F"/>
    <w:rsid w:val="008B5ACD"/>
    <w:rsid w:val="008B6497"/>
    <w:rsid w:val="008C65D2"/>
    <w:rsid w:val="008C6BD5"/>
    <w:rsid w:val="008D1CC8"/>
    <w:rsid w:val="008D321A"/>
    <w:rsid w:val="008F7B1E"/>
    <w:rsid w:val="00906876"/>
    <w:rsid w:val="009131CC"/>
    <w:rsid w:val="00941C31"/>
    <w:rsid w:val="0095582A"/>
    <w:rsid w:val="00955E21"/>
    <w:rsid w:val="00963C30"/>
    <w:rsid w:val="009660F6"/>
    <w:rsid w:val="009765E4"/>
    <w:rsid w:val="00984A1D"/>
    <w:rsid w:val="0098744F"/>
    <w:rsid w:val="009A307C"/>
    <w:rsid w:val="009B4989"/>
    <w:rsid w:val="009C2F6C"/>
    <w:rsid w:val="009C7BFD"/>
    <w:rsid w:val="009D23C7"/>
    <w:rsid w:val="009D7E3D"/>
    <w:rsid w:val="009E4730"/>
    <w:rsid w:val="009F266F"/>
    <w:rsid w:val="009F37E2"/>
    <w:rsid w:val="009F3A88"/>
    <w:rsid w:val="009F5FB4"/>
    <w:rsid w:val="00A001F6"/>
    <w:rsid w:val="00A03214"/>
    <w:rsid w:val="00A053ED"/>
    <w:rsid w:val="00A10682"/>
    <w:rsid w:val="00A177AC"/>
    <w:rsid w:val="00A24561"/>
    <w:rsid w:val="00A3367C"/>
    <w:rsid w:val="00A41DDF"/>
    <w:rsid w:val="00A45D6C"/>
    <w:rsid w:val="00A56811"/>
    <w:rsid w:val="00A64613"/>
    <w:rsid w:val="00A82088"/>
    <w:rsid w:val="00AA1DC8"/>
    <w:rsid w:val="00AA47F9"/>
    <w:rsid w:val="00AA534B"/>
    <w:rsid w:val="00AB551B"/>
    <w:rsid w:val="00AB55F7"/>
    <w:rsid w:val="00AC4183"/>
    <w:rsid w:val="00AD12F0"/>
    <w:rsid w:val="00AE129C"/>
    <w:rsid w:val="00AE7519"/>
    <w:rsid w:val="00AF3756"/>
    <w:rsid w:val="00B01491"/>
    <w:rsid w:val="00B029D9"/>
    <w:rsid w:val="00B30EA6"/>
    <w:rsid w:val="00B473CF"/>
    <w:rsid w:val="00B53E42"/>
    <w:rsid w:val="00B80EF3"/>
    <w:rsid w:val="00B81857"/>
    <w:rsid w:val="00BA647D"/>
    <w:rsid w:val="00BC0FEB"/>
    <w:rsid w:val="00BC59E1"/>
    <w:rsid w:val="00BC6F6E"/>
    <w:rsid w:val="00BD484B"/>
    <w:rsid w:val="00BF5706"/>
    <w:rsid w:val="00C10638"/>
    <w:rsid w:val="00C16AF1"/>
    <w:rsid w:val="00C20AE5"/>
    <w:rsid w:val="00C23A48"/>
    <w:rsid w:val="00C4125B"/>
    <w:rsid w:val="00C42239"/>
    <w:rsid w:val="00C42750"/>
    <w:rsid w:val="00C42CE9"/>
    <w:rsid w:val="00C469B6"/>
    <w:rsid w:val="00C50A8A"/>
    <w:rsid w:val="00C61478"/>
    <w:rsid w:val="00CA5B99"/>
    <w:rsid w:val="00CB2D33"/>
    <w:rsid w:val="00CB54CE"/>
    <w:rsid w:val="00CC0A70"/>
    <w:rsid w:val="00CC630D"/>
    <w:rsid w:val="00CE0880"/>
    <w:rsid w:val="00CE366D"/>
    <w:rsid w:val="00D14F5E"/>
    <w:rsid w:val="00D2323D"/>
    <w:rsid w:val="00D25D77"/>
    <w:rsid w:val="00D27EB7"/>
    <w:rsid w:val="00D5645A"/>
    <w:rsid w:val="00D66CA9"/>
    <w:rsid w:val="00D91C48"/>
    <w:rsid w:val="00DA522E"/>
    <w:rsid w:val="00DA67CE"/>
    <w:rsid w:val="00DB2E16"/>
    <w:rsid w:val="00DB4653"/>
    <w:rsid w:val="00DB4824"/>
    <w:rsid w:val="00DC24C7"/>
    <w:rsid w:val="00DF454F"/>
    <w:rsid w:val="00E10B45"/>
    <w:rsid w:val="00E4155F"/>
    <w:rsid w:val="00E418F6"/>
    <w:rsid w:val="00E45FD8"/>
    <w:rsid w:val="00E65EBE"/>
    <w:rsid w:val="00E66D77"/>
    <w:rsid w:val="00E752D1"/>
    <w:rsid w:val="00E756FC"/>
    <w:rsid w:val="00E806D8"/>
    <w:rsid w:val="00E82086"/>
    <w:rsid w:val="00EA2D4A"/>
    <w:rsid w:val="00EA3609"/>
    <w:rsid w:val="00EA7092"/>
    <w:rsid w:val="00EB2783"/>
    <w:rsid w:val="00EB5894"/>
    <w:rsid w:val="00EC1ECC"/>
    <w:rsid w:val="00EC218D"/>
    <w:rsid w:val="00ED447A"/>
    <w:rsid w:val="00EF369A"/>
    <w:rsid w:val="00F3073A"/>
    <w:rsid w:val="00F427A4"/>
    <w:rsid w:val="00F51C02"/>
    <w:rsid w:val="00F539CB"/>
    <w:rsid w:val="00F872B4"/>
    <w:rsid w:val="00F969DF"/>
    <w:rsid w:val="00FA060C"/>
    <w:rsid w:val="00FA08B6"/>
    <w:rsid w:val="00FA3960"/>
    <w:rsid w:val="00FA5CE5"/>
    <w:rsid w:val="00FB44E4"/>
    <w:rsid w:val="00FC1F2F"/>
    <w:rsid w:val="00FC4E6E"/>
    <w:rsid w:val="00FC69C6"/>
    <w:rsid w:val="00FE33BC"/>
    <w:rsid w:val="00FE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297FC4DA-76AD-4164-AE2C-1E23BA1F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418F6"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0"/>
    <w:next w:val="a0"/>
    <w:qFormat/>
    <w:rsid w:val="00E418F6"/>
    <w:pPr>
      <w:keepNext/>
      <w:numPr>
        <w:numId w:val="1"/>
      </w:numPr>
      <w:autoSpaceDE/>
      <w:jc w:val="center"/>
      <w:outlineLvl w:val="0"/>
    </w:pPr>
    <w:rPr>
      <w:b/>
      <w:sz w:val="26"/>
    </w:rPr>
  </w:style>
  <w:style w:type="paragraph" w:styleId="2">
    <w:name w:val="heading 2"/>
    <w:basedOn w:val="a0"/>
    <w:next w:val="a0"/>
    <w:qFormat/>
    <w:rsid w:val="00E418F6"/>
    <w:pPr>
      <w:keepNext/>
      <w:numPr>
        <w:ilvl w:val="1"/>
        <w:numId w:val="1"/>
      </w:numPr>
      <w:spacing w:line="240" w:lineRule="exact"/>
      <w:jc w:val="center"/>
      <w:outlineLvl w:val="1"/>
    </w:pPr>
    <w:rPr>
      <w:b/>
      <w:bCs/>
      <w:color w:val="000000"/>
    </w:rPr>
  </w:style>
  <w:style w:type="paragraph" w:styleId="3">
    <w:name w:val="heading 3"/>
    <w:basedOn w:val="a0"/>
    <w:next w:val="a0"/>
    <w:qFormat/>
    <w:rsid w:val="00E418F6"/>
    <w:pPr>
      <w:keepNext/>
      <w:numPr>
        <w:ilvl w:val="2"/>
        <w:numId w:val="1"/>
      </w:numPr>
      <w:autoSpaceDE/>
      <w:outlineLvl w:val="2"/>
    </w:pPr>
    <w:rPr>
      <w:b/>
      <w:color w:val="000000"/>
      <w:sz w:val="22"/>
    </w:rPr>
  </w:style>
  <w:style w:type="paragraph" w:styleId="4">
    <w:name w:val="heading 4"/>
    <w:basedOn w:val="a0"/>
    <w:next w:val="a0"/>
    <w:link w:val="40"/>
    <w:qFormat/>
    <w:rsid w:val="00E418F6"/>
    <w:pPr>
      <w:keepNext/>
      <w:numPr>
        <w:ilvl w:val="3"/>
        <w:numId w:val="1"/>
      </w:numPr>
      <w:autoSpaceDE/>
      <w:ind w:left="720" w:firstLine="720"/>
      <w:jc w:val="both"/>
      <w:outlineLvl w:val="3"/>
    </w:pPr>
    <w:rPr>
      <w:sz w:val="24"/>
    </w:rPr>
  </w:style>
  <w:style w:type="paragraph" w:styleId="5">
    <w:name w:val="heading 5"/>
    <w:basedOn w:val="a0"/>
    <w:next w:val="a0"/>
    <w:link w:val="50"/>
    <w:qFormat/>
    <w:rsid w:val="00E418F6"/>
    <w:pPr>
      <w:keepNext/>
      <w:numPr>
        <w:ilvl w:val="4"/>
        <w:numId w:val="1"/>
      </w:numPr>
      <w:ind w:left="0" w:firstLine="426"/>
      <w:jc w:val="center"/>
      <w:outlineLvl w:val="4"/>
    </w:pPr>
    <w:rPr>
      <w:b/>
      <w:sz w:val="22"/>
    </w:rPr>
  </w:style>
  <w:style w:type="paragraph" w:styleId="6">
    <w:name w:val="heading 6"/>
    <w:basedOn w:val="a0"/>
    <w:next w:val="a0"/>
    <w:link w:val="60"/>
    <w:qFormat/>
    <w:rsid w:val="00E418F6"/>
    <w:pPr>
      <w:keepNext/>
      <w:numPr>
        <w:ilvl w:val="5"/>
        <w:numId w:val="1"/>
      </w:numPr>
      <w:spacing w:line="259" w:lineRule="auto"/>
      <w:ind w:left="440" w:right="400" w:firstLine="0"/>
      <w:jc w:val="center"/>
      <w:outlineLvl w:val="5"/>
    </w:pPr>
    <w:rPr>
      <w:b/>
      <w:sz w:val="24"/>
    </w:rPr>
  </w:style>
  <w:style w:type="paragraph" w:styleId="7">
    <w:name w:val="heading 7"/>
    <w:basedOn w:val="a0"/>
    <w:next w:val="a0"/>
    <w:link w:val="70"/>
    <w:qFormat/>
    <w:rsid w:val="00E418F6"/>
    <w:pPr>
      <w:keepNext/>
      <w:numPr>
        <w:ilvl w:val="6"/>
        <w:numId w:val="1"/>
      </w:numPr>
      <w:shd w:val="clear" w:color="auto" w:fill="FFFFFF"/>
      <w:jc w:val="right"/>
      <w:outlineLvl w:val="6"/>
    </w:pPr>
    <w:rPr>
      <w:color w:val="000000"/>
      <w:sz w:val="24"/>
    </w:rPr>
  </w:style>
  <w:style w:type="paragraph" w:styleId="8">
    <w:name w:val="heading 8"/>
    <w:basedOn w:val="a0"/>
    <w:next w:val="a0"/>
    <w:link w:val="80"/>
    <w:qFormat/>
    <w:rsid w:val="00E418F6"/>
    <w:pPr>
      <w:keepNext/>
      <w:numPr>
        <w:ilvl w:val="7"/>
        <w:numId w:val="1"/>
      </w:numPr>
      <w:ind w:left="0" w:firstLine="709"/>
      <w:jc w:val="center"/>
      <w:outlineLvl w:val="7"/>
    </w:pPr>
    <w:rPr>
      <w:b/>
      <w:bCs/>
      <w:sz w:val="28"/>
    </w:rPr>
  </w:style>
  <w:style w:type="paragraph" w:styleId="9">
    <w:name w:val="heading 9"/>
    <w:basedOn w:val="a0"/>
    <w:next w:val="a0"/>
    <w:link w:val="90"/>
    <w:qFormat/>
    <w:rsid w:val="00E418F6"/>
    <w:pPr>
      <w:keepNext/>
      <w:numPr>
        <w:ilvl w:val="8"/>
        <w:numId w:val="1"/>
      </w:numPr>
      <w:spacing w:before="120"/>
      <w:jc w:val="center"/>
      <w:outlineLvl w:val="8"/>
    </w:pPr>
    <w:rPr>
      <w:b/>
      <w:bCs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E418F6"/>
    <w:rPr>
      <w:rFonts w:hint="default"/>
    </w:rPr>
  </w:style>
  <w:style w:type="character" w:customStyle="1" w:styleId="WW8Num1z1">
    <w:name w:val="WW8Num1z1"/>
    <w:rsid w:val="00E418F6"/>
  </w:style>
  <w:style w:type="character" w:customStyle="1" w:styleId="WW8Num1z2">
    <w:name w:val="WW8Num1z2"/>
    <w:rsid w:val="00E418F6"/>
  </w:style>
  <w:style w:type="character" w:customStyle="1" w:styleId="WW8Num1z3">
    <w:name w:val="WW8Num1z3"/>
    <w:rsid w:val="00E418F6"/>
  </w:style>
  <w:style w:type="character" w:customStyle="1" w:styleId="WW8Num1z4">
    <w:name w:val="WW8Num1z4"/>
    <w:rsid w:val="00E418F6"/>
  </w:style>
  <w:style w:type="character" w:customStyle="1" w:styleId="WW8Num1z5">
    <w:name w:val="WW8Num1z5"/>
    <w:rsid w:val="00E418F6"/>
  </w:style>
  <w:style w:type="character" w:customStyle="1" w:styleId="WW8Num1z6">
    <w:name w:val="WW8Num1z6"/>
    <w:rsid w:val="00E418F6"/>
  </w:style>
  <w:style w:type="character" w:customStyle="1" w:styleId="WW8Num1z7">
    <w:name w:val="WW8Num1z7"/>
    <w:rsid w:val="00E418F6"/>
  </w:style>
  <w:style w:type="character" w:customStyle="1" w:styleId="WW8Num1z8">
    <w:name w:val="WW8Num1z8"/>
    <w:rsid w:val="00E418F6"/>
  </w:style>
  <w:style w:type="character" w:customStyle="1" w:styleId="WW8Num2z0">
    <w:name w:val="WW8Num2z0"/>
    <w:rsid w:val="00E418F6"/>
    <w:rPr>
      <w:rFonts w:cs="Times New Roman" w:hint="default"/>
    </w:rPr>
  </w:style>
  <w:style w:type="character" w:customStyle="1" w:styleId="WW8Num3z0">
    <w:name w:val="WW8Num3z0"/>
    <w:rsid w:val="00E418F6"/>
    <w:rPr>
      <w:rFonts w:ascii="Times New Roman" w:hAnsi="Times New Roman" w:cs="Times New Roman" w:hint="default"/>
    </w:rPr>
  </w:style>
  <w:style w:type="character" w:customStyle="1" w:styleId="WW8Num4z0">
    <w:name w:val="WW8Num4z0"/>
    <w:rsid w:val="00E418F6"/>
  </w:style>
  <w:style w:type="character" w:customStyle="1" w:styleId="WW8Num4z1">
    <w:name w:val="WW8Num4z1"/>
    <w:rsid w:val="00E418F6"/>
  </w:style>
  <w:style w:type="character" w:customStyle="1" w:styleId="WW8Num4z2">
    <w:name w:val="WW8Num4z2"/>
    <w:rsid w:val="00E418F6"/>
  </w:style>
  <w:style w:type="character" w:customStyle="1" w:styleId="WW8Num4z3">
    <w:name w:val="WW8Num4z3"/>
    <w:rsid w:val="00E418F6"/>
  </w:style>
  <w:style w:type="character" w:customStyle="1" w:styleId="WW8Num4z4">
    <w:name w:val="WW8Num4z4"/>
    <w:rsid w:val="00E418F6"/>
  </w:style>
  <w:style w:type="character" w:customStyle="1" w:styleId="WW8Num4z5">
    <w:name w:val="WW8Num4z5"/>
    <w:rsid w:val="00E418F6"/>
  </w:style>
  <w:style w:type="character" w:customStyle="1" w:styleId="WW8Num4z6">
    <w:name w:val="WW8Num4z6"/>
    <w:rsid w:val="00E418F6"/>
  </w:style>
  <w:style w:type="character" w:customStyle="1" w:styleId="WW8Num4z7">
    <w:name w:val="WW8Num4z7"/>
    <w:rsid w:val="00E418F6"/>
  </w:style>
  <w:style w:type="character" w:customStyle="1" w:styleId="WW8Num4z8">
    <w:name w:val="WW8Num4z8"/>
    <w:rsid w:val="00E418F6"/>
  </w:style>
  <w:style w:type="character" w:customStyle="1" w:styleId="WW8Num5z0">
    <w:name w:val="WW8Num5z0"/>
    <w:rsid w:val="00E418F6"/>
    <w:rPr>
      <w:rFonts w:hint="default"/>
    </w:rPr>
  </w:style>
  <w:style w:type="character" w:customStyle="1" w:styleId="WW8Num6z0">
    <w:name w:val="WW8Num6z0"/>
    <w:rsid w:val="00E418F6"/>
    <w:rPr>
      <w:rFonts w:hint="default"/>
    </w:rPr>
  </w:style>
  <w:style w:type="character" w:customStyle="1" w:styleId="WW8Num7z0">
    <w:name w:val="WW8Num7z0"/>
    <w:rsid w:val="00E418F6"/>
    <w:rPr>
      <w:rFonts w:hint="default"/>
      <w:b/>
      <w:bCs/>
      <w:u w:val="single"/>
      <w:lang w:eastAsia="ru-RU"/>
    </w:rPr>
  </w:style>
  <w:style w:type="character" w:customStyle="1" w:styleId="WW8Num7z1">
    <w:name w:val="WW8Num7z1"/>
    <w:rsid w:val="00E418F6"/>
  </w:style>
  <w:style w:type="character" w:customStyle="1" w:styleId="WW8Num7z2">
    <w:name w:val="WW8Num7z2"/>
    <w:rsid w:val="00E418F6"/>
  </w:style>
  <w:style w:type="character" w:customStyle="1" w:styleId="WW8Num7z3">
    <w:name w:val="WW8Num7z3"/>
    <w:rsid w:val="00E418F6"/>
  </w:style>
  <w:style w:type="character" w:customStyle="1" w:styleId="WW8Num7z4">
    <w:name w:val="WW8Num7z4"/>
    <w:rsid w:val="00E418F6"/>
  </w:style>
  <w:style w:type="character" w:customStyle="1" w:styleId="WW8Num7z5">
    <w:name w:val="WW8Num7z5"/>
    <w:rsid w:val="00E418F6"/>
  </w:style>
  <w:style w:type="character" w:customStyle="1" w:styleId="WW8Num7z6">
    <w:name w:val="WW8Num7z6"/>
    <w:rsid w:val="00E418F6"/>
  </w:style>
  <w:style w:type="character" w:customStyle="1" w:styleId="WW8Num7z7">
    <w:name w:val="WW8Num7z7"/>
    <w:rsid w:val="00E418F6"/>
  </w:style>
  <w:style w:type="character" w:customStyle="1" w:styleId="WW8Num7z8">
    <w:name w:val="WW8Num7z8"/>
    <w:rsid w:val="00E418F6"/>
  </w:style>
  <w:style w:type="character" w:customStyle="1" w:styleId="WW8Num8z0">
    <w:name w:val="WW8Num8z0"/>
    <w:rsid w:val="00E418F6"/>
    <w:rPr>
      <w:rFonts w:hint="default"/>
    </w:rPr>
  </w:style>
  <w:style w:type="character" w:customStyle="1" w:styleId="WW8Num9z0">
    <w:name w:val="WW8Num9z0"/>
    <w:rsid w:val="00E418F6"/>
    <w:rPr>
      <w:rFonts w:hint="default"/>
      <w:lang w:val="ru-RU"/>
    </w:rPr>
  </w:style>
  <w:style w:type="character" w:customStyle="1" w:styleId="WW8Num9z1">
    <w:name w:val="WW8Num9z1"/>
    <w:rsid w:val="00E418F6"/>
  </w:style>
  <w:style w:type="character" w:customStyle="1" w:styleId="WW8Num9z2">
    <w:name w:val="WW8Num9z2"/>
    <w:rsid w:val="00E418F6"/>
  </w:style>
  <w:style w:type="character" w:customStyle="1" w:styleId="WW8Num9z3">
    <w:name w:val="WW8Num9z3"/>
    <w:rsid w:val="00E418F6"/>
  </w:style>
  <w:style w:type="character" w:customStyle="1" w:styleId="WW8Num9z4">
    <w:name w:val="WW8Num9z4"/>
    <w:rsid w:val="00E418F6"/>
  </w:style>
  <w:style w:type="character" w:customStyle="1" w:styleId="WW8Num9z5">
    <w:name w:val="WW8Num9z5"/>
    <w:rsid w:val="00E418F6"/>
  </w:style>
  <w:style w:type="character" w:customStyle="1" w:styleId="WW8Num9z6">
    <w:name w:val="WW8Num9z6"/>
    <w:rsid w:val="00E418F6"/>
  </w:style>
  <w:style w:type="character" w:customStyle="1" w:styleId="WW8Num9z7">
    <w:name w:val="WW8Num9z7"/>
    <w:rsid w:val="00E418F6"/>
  </w:style>
  <w:style w:type="character" w:customStyle="1" w:styleId="WW8Num9z8">
    <w:name w:val="WW8Num9z8"/>
    <w:rsid w:val="00E418F6"/>
  </w:style>
  <w:style w:type="character" w:customStyle="1" w:styleId="WW8Num10z0">
    <w:name w:val="WW8Num10z0"/>
    <w:rsid w:val="00E418F6"/>
    <w:rPr>
      <w:rFonts w:hint="default"/>
      <w:u w:val="none"/>
    </w:rPr>
  </w:style>
  <w:style w:type="character" w:customStyle="1" w:styleId="WW8Num10z1">
    <w:name w:val="WW8Num10z1"/>
    <w:rsid w:val="00E418F6"/>
  </w:style>
  <w:style w:type="character" w:customStyle="1" w:styleId="WW8Num10z2">
    <w:name w:val="WW8Num10z2"/>
    <w:rsid w:val="00E418F6"/>
  </w:style>
  <w:style w:type="character" w:customStyle="1" w:styleId="WW8Num10z3">
    <w:name w:val="WW8Num10z3"/>
    <w:rsid w:val="00E418F6"/>
  </w:style>
  <w:style w:type="character" w:customStyle="1" w:styleId="WW8Num10z4">
    <w:name w:val="WW8Num10z4"/>
    <w:rsid w:val="00E418F6"/>
  </w:style>
  <w:style w:type="character" w:customStyle="1" w:styleId="WW8Num10z5">
    <w:name w:val="WW8Num10z5"/>
    <w:rsid w:val="00E418F6"/>
  </w:style>
  <w:style w:type="character" w:customStyle="1" w:styleId="WW8Num10z6">
    <w:name w:val="WW8Num10z6"/>
    <w:rsid w:val="00E418F6"/>
  </w:style>
  <w:style w:type="character" w:customStyle="1" w:styleId="WW8Num10z7">
    <w:name w:val="WW8Num10z7"/>
    <w:rsid w:val="00E418F6"/>
  </w:style>
  <w:style w:type="character" w:customStyle="1" w:styleId="WW8Num10z8">
    <w:name w:val="WW8Num10z8"/>
    <w:rsid w:val="00E418F6"/>
  </w:style>
  <w:style w:type="character" w:customStyle="1" w:styleId="WW8Num11z0">
    <w:name w:val="WW8Num11z0"/>
    <w:rsid w:val="00E418F6"/>
    <w:rPr>
      <w:rFonts w:ascii="Times New Roman" w:hAnsi="Times New Roman" w:cs="Times New Roman" w:hint="default"/>
    </w:rPr>
  </w:style>
  <w:style w:type="character" w:customStyle="1" w:styleId="WW8Num11z1">
    <w:name w:val="WW8Num11z1"/>
    <w:rsid w:val="00E418F6"/>
  </w:style>
  <w:style w:type="character" w:customStyle="1" w:styleId="WW8Num11z2">
    <w:name w:val="WW8Num11z2"/>
    <w:rsid w:val="00E418F6"/>
  </w:style>
  <w:style w:type="character" w:customStyle="1" w:styleId="WW8Num11z3">
    <w:name w:val="WW8Num11z3"/>
    <w:rsid w:val="00E418F6"/>
  </w:style>
  <w:style w:type="character" w:customStyle="1" w:styleId="WW8Num11z4">
    <w:name w:val="WW8Num11z4"/>
    <w:rsid w:val="00E418F6"/>
  </w:style>
  <w:style w:type="character" w:customStyle="1" w:styleId="WW8Num11z5">
    <w:name w:val="WW8Num11z5"/>
    <w:rsid w:val="00E418F6"/>
  </w:style>
  <w:style w:type="character" w:customStyle="1" w:styleId="WW8Num11z6">
    <w:name w:val="WW8Num11z6"/>
    <w:rsid w:val="00E418F6"/>
  </w:style>
  <w:style w:type="character" w:customStyle="1" w:styleId="WW8Num11z7">
    <w:name w:val="WW8Num11z7"/>
    <w:rsid w:val="00E418F6"/>
  </w:style>
  <w:style w:type="character" w:customStyle="1" w:styleId="WW8Num11z8">
    <w:name w:val="WW8Num11z8"/>
    <w:rsid w:val="00E418F6"/>
  </w:style>
  <w:style w:type="character" w:customStyle="1" w:styleId="WW8Num12z0">
    <w:name w:val="WW8Num12z0"/>
    <w:rsid w:val="00E418F6"/>
    <w:rPr>
      <w:rFonts w:hint="default"/>
      <w:sz w:val="24"/>
    </w:rPr>
  </w:style>
  <w:style w:type="character" w:customStyle="1" w:styleId="WW8Num13z0">
    <w:name w:val="WW8Num13z0"/>
    <w:rsid w:val="00E418F6"/>
  </w:style>
  <w:style w:type="character" w:customStyle="1" w:styleId="WW8Num14z0">
    <w:name w:val="WW8Num14z0"/>
    <w:rsid w:val="00E418F6"/>
    <w:rPr>
      <w:rFonts w:hint="default"/>
    </w:rPr>
  </w:style>
  <w:style w:type="character" w:customStyle="1" w:styleId="WW8Num14z1">
    <w:name w:val="WW8Num14z1"/>
    <w:rsid w:val="00E418F6"/>
  </w:style>
  <w:style w:type="character" w:customStyle="1" w:styleId="WW8Num14z2">
    <w:name w:val="WW8Num14z2"/>
    <w:rsid w:val="00E418F6"/>
  </w:style>
  <w:style w:type="character" w:customStyle="1" w:styleId="WW8Num14z3">
    <w:name w:val="WW8Num14z3"/>
    <w:rsid w:val="00E418F6"/>
  </w:style>
  <w:style w:type="character" w:customStyle="1" w:styleId="WW8Num14z4">
    <w:name w:val="WW8Num14z4"/>
    <w:rsid w:val="00E418F6"/>
  </w:style>
  <w:style w:type="character" w:customStyle="1" w:styleId="WW8Num14z5">
    <w:name w:val="WW8Num14z5"/>
    <w:rsid w:val="00E418F6"/>
  </w:style>
  <w:style w:type="character" w:customStyle="1" w:styleId="WW8Num14z6">
    <w:name w:val="WW8Num14z6"/>
    <w:rsid w:val="00E418F6"/>
  </w:style>
  <w:style w:type="character" w:customStyle="1" w:styleId="WW8Num14z7">
    <w:name w:val="WW8Num14z7"/>
    <w:rsid w:val="00E418F6"/>
  </w:style>
  <w:style w:type="character" w:customStyle="1" w:styleId="WW8Num14z8">
    <w:name w:val="WW8Num14z8"/>
    <w:rsid w:val="00E418F6"/>
  </w:style>
  <w:style w:type="character" w:customStyle="1" w:styleId="10">
    <w:name w:val="Основной шрифт абзаца1"/>
    <w:rsid w:val="00E418F6"/>
  </w:style>
  <w:style w:type="character" w:styleId="a4">
    <w:name w:val="page number"/>
    <w:basedOn w:val="10"/>
    <w:rsid w:val="00E418F6"/>
  </w:style>
  <w:style w:type="character" w:customStyle="1" w:styleId="a5">
    <w:name w:val="Основной текст документа"/>
    <w:rsid w:val="00E418F6"/>
    <w:rPr>
      <w:sz w:val="22"/>
    </w:rPr>
  </w:style>
  <w:style w:type="character" w:customStyle="1" w:styleId="a6">
    <w:name w:val="Знак Знак"/>
    <w:rsid w:val="00E418F6"/>
    <w:rPr>
      <w:rFonts w:cs="Calibri"/>
    </w:rPr>
  </w:style>
  <w:style w:type="character" w:customStyle="1" w:styleId="a7">
    <w:name w:val="Пункты Знак"/>
    <w:rsid w:val="00E418F6"/>
    <w:rPr>
      <w:bCs/>
      <w:iCs/>
      <w:sz w:val="24"/>
      <w:szCs w:val="28"/>
    </w:rPr>
  </w:style>
  <w:style w:type="character" w:customStyle="1" w:styleId="apple-converted-space">
    <w:name w:val="apple-converted-space"/>
    <w:basedOn w:val="10"/>
    <w:rsid w:val="00E418F6"/>
  </w:style>
  <w:style w:type="character" w:customStyle="1" w:styleId="11">
    <w:name w:val="Знак Знак1"/>
    <w:rsid w:val="00E418F6"/>
    <w:rPr>
      <w:sz w:val="24"/>
    </w:rPr>
  </w:style>
  <w:style w:type="character" w:customStyle="1" w:styleId="a8">
    <w:name w:val="Основной текст с отступом Знак"/>
    <w:rsid w:val="00E418F6"/>
    <w:rPr>
      <w:sz w:val="24"/>
    </w:rPr>
  </w:style>
  <w:style w:type="character" w:styleId="a9">
    <w:name w:val="Hyperlink"/>
    <w:rsid w:val="00E418F6"/>
    <w:rPr>
      <w:color w:val="0000FF"/>
      <w:u w:val="single"/>
    </w:rPr>
  </w:style>
  <w:style w:type="character" w:customStyle="1" w:styleId="ConsNonformat">
    <w:name w:val="ConsNonformat Знак"/>
    <w:rsid w:val="00E418F6"/>
    <w:rPr>
      <w:rFonts w:ascii="Courier New" w:hAnsi="Courier New" w:cs="Courier New"/>
      <w:lang w:val="ru-RU" w:bidi="ar-SA"/>
    </w:rPr>
  </w:style>
  <w:style w:type="character" w:styleId="aa">
    <w:name w:val="Strong"/>
    <w:uiPriority w:val="22"/>
    <w:qFormat/>
    <w:rsid w:val="00E418F6"/>
    <w:rPr>
      <w:b/>
      <w:bCs/>
    </w:rPr>
  </w:style>
  <w:style w:type="character" w:customStyle="1" w:styleId="tooltip">
    <w:name w:val="tooltip"/>
    <w:rsid w:val="00E418F6"/>
  </w:style>
  <w:style w:type="paragraph" w:customStyle="1" w:styleId="ab">
    <w:name w:val="Заголовок"/>
    <w:basedOn w:val="a0"/>
    <w:next w:val="ac"/>
    <w:rsid w:val="00E418F6"/>
    <w:pPr>
      <w:widowControl/>
      <w:autoSpaceDE/>
      <w:jc w:val="center"/>
    </w:pPr>
    <w:rPr>
      <w:sz w:val="24"/>
    </w:rPr>
  </w:style>
  <w:style w:type="paragraph" w:styleId="ac">
    <w:name w:val="Body Text"/>
    <w:basedOn w:val="a0"/>
    <w:rsid w:val="00E418F6"/>
    <w:pPr>
      <w:jc w:val="both"/>
    </w:pPr>
    <w:rPr>
      <w:sz w:val="24"/>
    </w:rPr>
  </w:style>
  <w:style w:type="paragraph" w:styleId="ad">
    <w:name w:val="List"/>
    <w:basedOn w:val="ac"/>
    <w:rsid w:val="00E418F6"/>
    <w:rPr>
      <w:rFonts w:cs="Mangal"/>
    </w:rPr>
  </w:style>
  <w:style w:type="paragraph" w:styleId="ae">
    <w:name w:val="caption"/>
    <w:basedOn w:val="a0"/>
    <w:qFormat/>
    <w:rsid w:val="00E418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0"/>
    <w:rsid w:val="00E418F6"/>
    <w:pPr>
      <w:suppressLineNumbers/>
    </w:pPr>
    <w:rPr>
      <w:rFonts w:cs="Mangal"/>
    </w:rPr>
  </w:style>
  <w:style w:type="paragraph" w:customStyle="1" w:styleId="FR1">
    <w:name w:val="FR1"/>
    <w:rsid w:val="00E418F6"/>
    <w:pPr>
      <w:widowControl w:val="0"/>
      <w:suppressAutoHyphens/>
      <w:spacing w:before="360"/>
      <w:ind w:left="600" w:right="5200"/>
    </w:pPr>
    <w:rPr>
      <w:rFonts w:ascii="Arial" w:hAnsi="Arial" w:cs="Arial"/>
      <w:lang w:eastAsia="zh-CN"/>
    </w:rPr>
  </w:style>
  <w:style w:type="paragraph" w:styleId="af">
    <w:name w:val="Body Text Indent"/>
    <w:basedOn w:val="a0"/>
    <w:rsid w:val="00E418F6"/>
    <w:pPr>
      <w:widowControl/>
      <w:autoSpaceDE/>
      <w:jc w:val="both"/>
    </w:pPr>
    <w:rPr>
      <w:sz w:val="24"/>
    </w:rPr>
  </w:style>
  <w:style w:type="paragraph" w:styleId="af0">
    <w:name w:val="header"/>
    <w:aliases w:val="Aa?oiee eieiioeooe,Знак Знак1 Знак,??????? ??????????"/>
    <w:basedOn w:val="a0"/>
    <w:link w:val="af1"/>
    <w:uiPriority w:val="99"/>
    <w:rsid w:val="00E418F6"/>
    <w:pPr>
      <w:widowControl/>
      <w:tabs>
        <w:tab w:val="center" w:pos="4819"/>
        <w:tab w:val="right" w:pos="9071"/>
      </w:tabs>
      <w:autoSpaceDE/>
    </w:pPr>
    <w:rPr>
      <w:sz w:val="24"/>
    </w:rPr>
  </w:style>
  <w:style w:type="paragraph" w:customStyle="1" w:styleId="31">
    <w:name w:val="Основной текст с отступом 31"/>
    <w:basedOn w:val="a0"/>
    <w:rsid w:val="00E418F6"/>
    <w:pPr>
      <w:widowControl/>
      <w:autoSpaceDE/>
      <w:ind w:firstLine="720"/>
    </w:pPr>
    <w:rPr>
      <w:sz w:val="22"/>
    </w:rPr>
  </w:style>
  <w:style w:type="paragraph" w:styleId="af2">
    <w:name w:val="footer"/>
    <w:basedOn w:val="a0"/>
    <w:rsid w:val="00E418F6"/>
    <w:pPr>
      <w:widowControl/>
      <w:tabs>
        <w:tab w:val="center" w:pos="4819"/>
        <w:tab w:val="right" w:pos="9071"/>
      </w:tabs>
      <w:autoSpaceDE/>
    </w:pPr>
    <w:rPr>
      <w:sz w:val="24"/>
    </w:rPr>
  </w:style>
  <w:style w:type="paragraph" w:customStyle="1" w:styleId="21">
    <w:name w:val="Основной текст с отступом 21"/>
    <w:basedOn w:val="a0"/>
    <w:rsid w:val="00E418F6"/>
    <w:pPr>
      <w:ind w:firstLine="426"/>
      <w:jc w:val="both"/>
    </w:pPr>
    <w:rPr>
      <w:sz w:val="22"/>
    </w:rPr>
  </w:style>
  <w:style w:type="paragraph" w:customStyle="1" w:styleId="a">
    <w:name w:val="Пункты"/>
    <w:basedOn w:val="2"/>
    <w:qFormat/>
    <w:rsid w:val="00E418F6"/>
    <w:pPr>
      <w:widowControl/>
      <w:numPr>
        <w:ilvl w:val="0"/>
        <w:numId w:val="6"/>
      </w:numPr>
      <w:tabs>
        <w:tab w:val="left" w:pos="1134"/>
      </w:tabs>
      <w:autoSpaceDE/>
      <w:spacing w:before="120" w:line="240" w:lineRule="auto"/>
      <w:jc w:val="both"/>
    </w:pPr>
    <w:rPr>
      <w:b w:val="0"/>
      <w:iCs/>
      <w:color w:val="auto"/>
      <w:sz w:val="24"/>
      <w:szCs w:val="28"/>
    </w:rPr>
  </w:style>
  <w:style w:type="paragraph" w:customStyle="1" w:styleId="Heading">
    <w:name w:val="Heading"/>
    <w:rsid w:val="00E418F6"/>
    <w:pPr>
      <w:widowControl w:val="0"/>
      <w:suppressAutoHyphens/>
      <w:autoSpaceDE w:val="0"/>
    </w:pPr>
    <w:rPr>
      <w:rFonts w:ascii="Arial" w:eastAsia="Calibri" w:hAnsi="Arial" w:cs="Arial"/>
      <w:b/>
      <w:bCs/>
      <w:sz w:val="22"/>
      <w:szCs w:val="22"/>
      <w:lang w:eastAsia="zh-CN"/>
    </w:rPr>
  </w:style>
  <w:style w:type="paragraph" w:customStyle="1" w:styleId="ConsPlusNormal">
    <w:name w:val="ConsPlusNormal"/>
    <w:link w:val="ConsPlusNormal0"/>
    <w:qFormat/>
    <w:rsid w:val="00E418F6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310">
    <w:name w:val="Основной текст 31"/>
    <w:basedOn w:val="a0"/>
    <w:rsid w:val="00E418F6"/>
    <w:pPr>
      <w:spacing w:before="120"/>
      <w:jc w:val="center"/>
    </w:pPr>
    <w:rPr>
      <w:b/>
      <w:bCs/>
      <w:sz w:val="28"/>
      <w:szCs w:val="28"/>
    </w:rPr>
  </w:style>
  <w:style w:type="paragraph" w:customStyle="1" w:styleId="13">
    <w:name w:val="Цитата1"/>
    <w:basedOn w:val="a0"/>
    <w:rsid w:val="00E418F6"/>
    <w:pPr>
      <w:spacing w:line="259" w:lineRule="auto"/>
      <w:ind w:left="440" w:right="400"/>
      <w:jc w:val="center"/>
    </w:pPr>
    <w:rPr>
      <w:b/>
      <w:sz w:val="24"/>
    </w:rPr>
  </w:style>
  <w:style w:type="paragraph" w:customStyle="1" w:styleId="Standaard">
    <w:name w:val="Standaard"/>
    <w:rsid w:val="00E418F6"/>
    <w:pPr>
      <w:widowControl w:val="0"/>
      <w:suppressAutoHyphens/>
      <w:ind w:firstLine="284"/>
      <w:jc w:val="both"/>
    </w:pPr>
    <w:rPr>
      <w:lang w:eastAsia="zh-CN"/>
    </w:rPr>
  </w:style>
  <w:style w:type="paragraph" w:styleId="af3">
    <w:name w:val="List Paragraph"/>
    <w:basedOn w:val="a0"/>
    <w:qFormat/>
    <w:rsid w:val="00E418F6"/>
    <w:pPr>
      <w:widowControl/>
      <w:autoSpaceDE/>
      <w:ind w:left="720"/>
    </w:pPr>
    <w:rPr>
      <w:rFonts w:cs="Calibri"/>
      <w:sz w:val="24"/>
      <w:szCs w:val="24"/>
    </w:rPr>
  </w:style>
  <w:style w:type="paragraph" w:styleId="af4">
    <w:name w:val="footnote text"/>
    <w:basedOn w:val="a0"/>
    <w:link w:val="af5"/>
    <w:uiPriority w:val="99"/>
    <w:rsid w:val="00E418F6"/>
    <w:pPr>
      <w:widowControl/>
      <w:autoSpaceDE/>
    </w:pPr>
    <w:rPr>
      <w:rFonts w:cs="Calibri"/>
    </w:rPr>
  </w:style>
  <w:style w:type="paragraph" w:customStyle="1" w:styleId="HEADERTEXT">
    <w:name w:val=".HEADERTEXT"/>
    <w:rsid w:val="00E418F6"/>
    <w:pPr>
      <w:widowControl w:val="0"/>
      <w:suppressAutoHyphens/>
      <w:autoSpaceDE w:val="0"/>
    </w:pPr>
    <w:rPr>
      <w:rFonts w:ascii="Arial" w:hAnsi="Arial" w:cs="Arial"/>
      <w:color w:val="2B4279"/>
      <w:sz w:val="22"/>
      <w:szCs w:val="22"/>
      <w:lang w:eastAsia="zh-CN"/>
    </w:rPr>
  </w:style>
  <w:style w:type="paragraph" w:customStyle="1" w:styleId="14">
    <w:name w:val="Название объекта1"/>
    <w:basedOn w:val="a0"/>
    <w:next w:val="a0"/>
    <w:rsid w:val="00E418F6"/>
    <w:pPr>
      <w:widowControl/>
      <w:autoSpaceDE/>
    </w:pPr>
    <w:rPr>
      <w:b/>
      <w:bCs/>
      <w:sz w:val="24"/>
      <w:szCs w:val="24"/>
    </w:rPr>
  </w:style>
  <w:style w:type="paragraph" w:customStyle="1" w:styleId="15">
    <w:name w:val="Обычный1"/>
    <w:rsid w:val="00E418F6"/>
    <w:pPr>
      <w:widowControl w:val="0"/>
      <w:suppressAutoHyphens/>
    </w:pPr>
    <w:rPr>
      <w:rFonts w:ascii="Arial" w:hAnsi="Arial" w:cs="Arial"/>
      <w:sz w:val="22"/>
      <w:lang w:eastAsia="zh-CN"/>
    </w:rPr>
  </w:style>
  <w:style w:type="paragraph" w:customStyle="1" w:styleId="20">
    <w:name w:val=".......+2"/>
    <w:basedOn w:val="a0"/>
    <w:next w:val="a0"/>
    <w:rsid w:val="00E418F6"/>
    <w:pPr>
      <w:widowControl/>
    </w:pPr>
    <w:rPr>
      <w:rFonts w:eastAsia="Calibri"/>
      <w:sz w:val="24"/>
      <w:szCs w:val="24"/>
    </w:rPr>
  </w:style>
  <w:style w:type="paragraph" w:customStyle="1" w:styleId="ConsNonformat0">
    <w:name w:val="ConsNonformat"/>
    <w:rsid w:val="00E418F6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styleId="af6">
    <w:name w:val="Normal (Web)"/>
    <w:basedOn w:val="a0"/>
    <w:uiPriority w:val="99"/>
    <w:rsid w:val="00E418F6"/>
    <w:pPr>
      <w:widowControl/>
      <w:autoSpaceDE/>
      <w:spacing w:before="100" w:after="100"/>
    </w:pPr>
    <w:rPr>
      <w:rFonts w:eastAsia="Calibri"/>
      <w:sz w:val="24"/>
      <w:szCs w:val="24"/>
    </w:rPr>
  </w:style>
  <w:style w:type="paragraph" w:customStyle="1" w:styleId="ConsNormal">
    <w:name w:val="ConsNormal"/>
    <w:rsid w:val="00E418F6"/>
    <w:pPr>
      <w:widowControl w:val="0"/>
      <w:suppressAutoHyphens/>
      <w:ind w:firstLine="720"/>
    </w:pPr>
    <w:rPr>
      <w:rFonts w:ascii="Arial" w:hAnsi="Arial" w:cs="Arial"/>
      <w:lang w:eastAsia="zh-CN"/>
    </w:rPr>
  </w:style>
  <w:style w:type="paragraph" w:styleId="af7">
    <w:name w:val="No Spacing"/>
    <w:uiPriority w:val="1"/>
    <w:qFormat/>
    <w:rsid w:val="00E418F6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ConsPlusNonformat">
    <w:name w:val="ConsPlusNonformat"/>
    <w:uiPriority w:val="99"/>
    <w:rsid w:val="00E418F6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8">
    <w:name w:val="Содержимое врезки"/>
    <w:basedOn w:val="a0"/>
    <w:rsid w:val="00E418F6"/>
  </w:style>
  <w:style w:type="paragraph" w:customStyle="1" w:styleId="af9">
    <w:name w:val="Цитаты"/>
    <w:basedOn w:val="a0"/>
    <w:rsid w:val="004D560A"/>
    <w:pPr>
      <w:widowControl/>
      <w:suppressAutoHyphens w:val="0"/>
      <w:autoSpaceDN w:val="0"/>
      <w:spacing w:before="100" w:after="100"/>
      <w:ind w:left="360" w:right="360"/>
    </w:pPr>
    <w:rPr>
      <w:rFonts w:ascii="Calibri" w:hAnsi="Calibri" w:cs="Calibri"/>
      <w:lang w:eastAsia="ru-RU"/>
    </w:rPr>
  </w:style>
  <w:style w:type="paragraph" w:styleId="afa">
    <w:name w:val="Balloon Text"/>
    <w:basedOn w:val="a0"/>
    <w:link w:val="afb"/>
    <w:uiPriority w:val="99"/>
    <w:semiHidden/>
    <w:unhideWhenUsed/>
    <w:rsid w:val="000E6EB6"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sid w:val="000E6EB6"/>
    <w:rPr>
      <w:rFonts w:ascii="Tahoma" w:hAnsi="Tahoma" w:cs="Tahoma"/>
      <w:sz w:val="16"/>
      <w:szCs w:val="16"/>
      <w:lang w:eastAsia="zh-CN"/>
    </w:rPr>
  </w:style>
  <w:style w:type="table" w:styleId="afc">
    <w:name w:val="Table Grid"/>
    <w:basedOn w:val="a2"/>
    <w:uiPriority w:val="59"/>
    <w:rsid w:val="007A6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0"/>
    <w:link w:val="32"/>
    <w:uiPriority w:val="99"/>
    <w:semiHidden/>
    <w:unhideWhenUsed/>
    <w:rsid w:val="00832DC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832DC1"/>
    <w:rPr>
      <w:sz w:val="16"/>
      <w:szCs w:val="16"/>
      <w:lang w:eastAsia="zh-CN"/>
    </w:rPr>
  </w:style>
  <w:style w:type="character" w:customStyle="1" w:styleId="af1">
    <w:name w:val="Верхний колонтитул Знак"/>
    <w:aliases w:val="Aa?oiee eieiioeooe Знак,Знак Знак1 Знак Знак,??????? ?????????? Знак"/>
    <w:basedOn w:val="a1"/>
    <w:link w:val="af0"/>
    <w:uiPriority w:val="99"/>
    <w:rsid w:val="00832DC1"/>
    <w:rPr>
      <w:sz w:val="24"/>
      <w:lang w:eastAsia="zh-CN"/>
    </w:rPr>
  </w:style>
  <w:style w:type="character" w:customStyle="1" w:styleId="40">
    <w:name w:val="Заголовок 4 Знак"/>
    <w:basedOn w:val="a1"/>
    <w:link w:val="4"/>
    <w:rsid w:val="00130731"/>
    <w:rPr>
      <w:sz w:val="24"/>
      <w:lang w:eastAsia="zh-CN"/>
    </w:rPr>
  </w:style>
  <w:style w:type="character" w:customStyle="1" w:styleId="50">
    <w:name w:val="Заголовок 5 Знак"/>
    <w:basedOn w:val="a1"/>
    <w:link w:val="5"/>
    <w:rsid w:val="00130731"/>
    <w:rPr>
      <w:b/>
      <w:sz w:val="22"/>
      <w:lang w:eastAsia="zh-CN"/>
    </w:rPr>
  </w:style>
  <w:style w:type="character" w:customStyle="1" w:styleId="60">
    <w:name w:val="Заголовок 6 Знак"/>
    <w:basedOn w:val="a1"/>
    <w:link w:val="6"/>
    <w:rsid w:val="00130731"/>
    <w:rPr>
      <w:b/>
      <w:sz w:val="24"/>
      <w:lang w:eastAsia="zh-CN"/>
    </w:rPr>
  </w:style>
  <w:style w:type="character" w:customStyle="1" w:styleId="70">
    <w:name w:val="Заголовок 7 Знак"/>
    <w:basedOn w:val="a1"/>
    <w:link w:val="7"/>
    <w:rsid w:val="00130731"/>
    <w:rPr>
      <w:color w:val="000000"/>
      <w:sz w:val="24"/>
      <w:shd w:val="clear" w:color="auto" w:fill="FFFFFF"/>
      <w:lang w:eastAsia="zh-CN"/>
    </w:rPr>
  </w:style>
  <w:style w:type="character" w:customStyle="1" w:styleId="80">
    <w:name w:val="Заголовок 8 Знак"/>
    <w:basedOn w:val="a1"/>
    <w:link w:val="8"/>
    <w:rsid w:val="00130731"/>
    <w:rPr>
      <w:b/>
      <w:bCs/>
      <w:sz w:val="28"/>
      <w:lang w:eastAsia="zh-CN"/>
    </w:rPr>
  </w:style>
  <w:style w:type="character" w:customStyle="1" w:styleId="90">
    <w:name w:val="Заголовок 9 Знак"/>
    <w:basedOn w:val="a1"/>
    <w:link w:val="9"/>
    <w:rsid w:val="00130731"/>
    <w:rPr>
      <w:b/>
      <w:bCs/>
      <w:sz w:val="24"/>
      <w:lang w:eastAsia="zh-CN"/>
    </w:rPr>
  </w:style>
  <w:style w:type="paragraph" w:styleId="afd">
    <w:name w:val="Title"/>
    <w:basedOn w:val="a0"/>
    <w:link w:val="afe"/>
    <w:qFormat/>
    <w:rsid w:val="00130731"/>
    <w:pPr>
      <w:widowControl/>
      <w:suppressAutoHyphens w:val="0"/>
      <w:autoSpaceDE/>
      <w:jc w:val="center"/>
    </w:pPr>
    <w:rPr>
      <w:sz w:val="24"/>
      <w:lang w:eastAsia="ru-RU"/>
    </w:rPr>
  </w:style>
  <w:style w:type="character" w:customStyle="1" w:styleId="afe">
    <w:name w:val="Название Знак"/>
    <w:basedOn w:val="a1"/>
    <w:link w:val="afd"/>
    <w:rsid w:val="00130731"/>
    <w:rPr>
      <w:sz w:val="24"/>
    </w:rPr>
  </w:style>
  <w:style w:type="paragraph" w:customStyle="1" w:styleId="16">
    <w:name w:val="Абзац списка1"/>
    <w:basedOn w:val="a0"/>
    <w:uiPriority w:val="99"/>
    <w:qFormat/>
    <w:rsid w:val="00130731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Пункты 1"/>
    <w:basedOn w:val="a0"/>
    <w:next w:val="a0"/>
    <w:rsid w:val="00130731"/>
    <w:pPr>
      <w:keepNext/>
      <w:widowControl/>
      <w:tabs>
        <w:tab w:val="num" w:pos="432"/>
      </w:tabs>
      <w:suppressAutoHyphens w:val="0"/>
      <w:autoSpaceDE/>
      <w:spacing w:before="120" w:after="120"/>
      <w:ind w:left="431" w:hanging="431"/>
      <w:jc w:val="center"/>
      <w:outlineLvl w:val="0"/>
    </w:pPr>
    <w:rPr>
      <w:b/>
      <w:sz w:val="24"/>
      <w:szCs w:val="24"/>
      <w:lang w:eastAsia="ru-RU"/>
    </w:rPr>
  </w:style>
  <w:style w:type="paragraph" w:customStyle="1" w:styleId="22">
    <w:name w:val="Пункты 2"/>
    <w:basedOn w:val="a0"/>
    <w:next w:val="a0"/>
    <w:rsid w:val="00130731"/>
    <w:pPr>
      <w:widowControl/>
      <w:tabs>
        <w:tab w:val="num" w:pos="0"/>
      </w:tabs>
      <w:suppressAutoHyphens w:val="0"/>
      <w:autoSpaceDE/>
      <w:spacing w:before="60"/>
      <w:ind w:firstLine="709"/>
      <w:jc w:val="both"/>
      <w:outlineLvl w:val="1"/>
    </w:pPr>
    <w:rPr>
      <w:sz w:val="24"/>
      <w:szCs w:val="24"/>
      <w:lang w:eastAsia="ru-RU"/>
    </w:rPr>
  </w:style>
  <w:style w:type="paragraph" w:customStyle="1" w:styleId="33">
    <w:name w:val="Пункты 3"/>
    <w:basedOn w:val="a0"/>
    <w:rsid w:val="00130731"/>
    <w:pPr>
      <w:widowControl/>
      <w:tabs>
        <w:tab w:val="num" w:pos="568"/>
      </w:tabs>
      <w:suppressAutoHyphens w:val="0"/>
      <w:autoSpaceDE/>
      <w:ind w:left="568" w:firstLine="709"/>
      <w:jc w:val="both"/>
      <w:outlineLvl w:val="2"/>
    </w:pPr>
    <w:rPr>
      <w:rFonts w:cs="Arial"/>
      <w:bCs/>
      <w:sz w:val="24"/>
      <w:szCs w:val="26"/>
      <w:lang w:eastAsia="ru-RU"/>
    </w:rPr>
  </w:style>
  <w:style w:type="paragraph" w:customStyle="1" w:styleId="23">
    <w:name w:val="Абзац списка2"/>
    <w:basedOn w:val="a0"/>
    <w:uiPriority w:val="99"/>
    <w:qFormat/>
    <w:rsid w:val="008B5ACD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f">
    <w:name w:val="footnote reference"/>
    <w:uiPriority w:val="99"/>
    <w:rsid w:val="00240A01"/>
    <w:rPr>
      <w:vertAlign w:val="superscript"/>
    </w:rPr>
  </w:style>
  <w:style w:type="character" w:customStyle="1" w:styleId="ConsPlusNormal0">
    <w:name w:val="ConsPlusNormal Знак"/>
    <w:link w:val="ConsPlusNormal"/>
    <w:qFormat/>
    <w:locked/>
    <w:rsid w:val="009F37E2"/>
    <w:rPr>
      <w:rFonts w:ascii="Arial" w:hAnsi="Arial" w:cs="Arial"/>
      <w:lang w:eastAsia="zh-CN"/>
    </w:rPr>
  </w:style>
  <w:style w:type="character" w:customStyle="1" w:styleId="af5">
    <w:name w:val="Текст сноски Знак"/>
    <w:basedOn w:val="a1"/>
    <w:link w:val="af4"/>
    <w:uiPriority w:val="99"/>
    <w:rsid w:val="008C6BD5"/>
    <w:rPr>
      <w:rFonts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0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618AE-A224-46AF-9C7C-6299398E9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11</Pages>
  <Words>2682</Words>
  <Characters>15292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ГКУ "Дирекция заказчика"</Company>
  <LinksUpToDate>false</LinksUpToDate>
  <CharactersWithSpaces>17939</CharactersWithSpaces>
  <SharedDoc>false</SharedDoc>
  <HLinks>
    <vt:vector size="6" baseType="variant">
      <vt:variant>
        <vt:i4>5177404</vt:i4>
      </vt:variant>
      <vt:variant>
        <vt:i4>0</vt:i4>
      </vt:variant>
      <vt:variant>
        <vt:i4>0</vt:i4>
      </vt:variant>
      <vt:variant>
        <vt:i4>5</vt:i4>
      </vt:variant>
      <vt:variant>
        <vt:lpwstr>mailto:gudz.@kgiop.gov.spb.ru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Ольга</dc:creator>
  <cp:lastModifiedBy>Елена Владимировна Куприкова</cp:lastModifiedBy>
  <cp:revision>34</cp:revision>
  <cp:lastPrinted>2025-01-22T13:12:00Z</cp:lastPrinted>
  <dcterms:created xsi:type="dcterms:W3CDTF">2025-10-07T09:18:00Z</dcterms:created>
  <dcterms:modified xsi:type="dcterms:W3CDTF">2026-04-02T08:35:00Z</dcterms:modified>
</cp:coreProperties>
</file>