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DE83E" w14:textId="77777777" w:rsidR="00313A52" w:rsidRPr="007B66B2" w:rsidRDefault="00C046E0" w:rsidP="00313A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bookmarkStart w:id="0" w:name="_Hlk129349921"/>
      <w:r w:rsidRPr="007B66B2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Описание объекта закупки в соответствии со статьей 33 Федерального закона от 05.04.2013 </w:t>
      </w:r>
      <w:r w:rsidR="00AE6E37" w:rsidRPr="007B66B2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                       </w:t>
      </w:r>
      <w:r w:rsidRPr="007B66B2">
        <w:rPr>
          <w:rFonts w:ascii="Times New Roman" w:eastAsia="Courier New" w:hAnsi="Times New Roman" w:cs="Times New Roman"/>
          <w:b/>
          <w:bCs/>
          <w:lang w:eastAsia="ru-RU" w:bidi="ru-RU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14:paraId="34A37102" w14:textId="77777777" w:rsidR="00765FF1" w:rsidRPr="007B66B2" w:rsidRDefault="00765FF1" w:rsidP="00313A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7D33356F" w14:textId="77777777" w:rsidR="00765FF1" w:rsidRPr="007B66B2" w:rsidRDefault="00765FF1" w:rsidP="00D86D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7B66B2">
        <w:rPr>
          <w:rFonts w:ascii="Times New Roman" w:eastAsia="Calibri" w:hAnsi="Times New Roman" w:cs="Times New Roman"/>
          <w:b/>
        </w:rPr>
        <w:t>1.</w:t>
      </w:r>
      <w:r w:rsidRPr="007B66B2">
        <w:rPr>
          <w:rFonts w:ascii="Times New Roman" w:hAnsi="Times New Roman" w:cs="Times New Roman"/>
          <w:b/>
        </w:rPr>
        <w:t xml:space="preserve"> </w:t>
      </w:r>
      <w:r w:rsidR="00D940D4" w:rsidRPr="007B66B2">
        <w:rPr>
          <w:rFonts w:ascii="Times New Roman" w:hAnsi="Times New Roman" w:cs="Times New Roman"/>
          <w:b/>
        </w:rPr>
        <w:t>О</w:t>
      </w:r>
      <w:r w:rsidRPr="007B66B2">
        <w:rPr>
          <w:rFonts w:ascii="Times New Roman" w:eastAsia="Calibri" w:hAnsi="Times New Roman" w:cs="Times New Roman"/>
          <w:b/>
        </w:rPr>
        <w:t>бъект закупки</w:t>
      </w:r>
      <w:r w:rsidR="00AC761E">
        <w:rPr>
          <w:rFonts w:ascii="Times New Roman" w:eastAsia="Calibri" w:hAnsi="Times New Roman" w:cs="Times New Roman"/>
          <w:b/>
        </w:rPr>
        <w:t>:</w:t>
      </w:r>
    </w:p>
    <w:p w14:paraId="3AA45381" w14:textId="77777777" w:rsidR="00B6139D" w:rsidRPr="007B66B2" w:rsidRDefault="00B6139D" w:rsidP="00B6139D">
      <w:pPr>
        <w:pStyle w:val="a9"/>
        <w:ind w:firstLine="567"/>
        <w:jc w:val="both"/>
        <w:rPr>
          <w:rFonts w:ascii="Times New Roman" w:hAnsi="Times New Roman"/>
          <w:b/>
        </w:rPr>
      </w:pPr>
      <w:r w:rsidRPr="007B66B2">
        <w:rPr>
          <w:rFonts w:ascii="Times New Roman" w:hAnsi="Times New Roman"/>
        </w:rPr>
        <w:t xml:space="preserve">1.1. Объектом закупки является: </w:t>
      </w:r>
      <w:r w:rsidRPr="00943C1E">
        <w:rPr>
          <w:rFonts w:ascii="Times New Roman" w:hAnsi="Times New Roman"/>
          <w:b/>
        </w:rPr>
        <w:t>Оказание услуг по проведению периодического медицинского осмотра сотрудников</w:t>
      </w:r>
      <w:r w:rsidRPr="007B66B2">
        <w:rPr>
          <w:rFonts w:ascii="Times New Roman" w:hAnsi="Times New Roman"/>
          <w:b/>
        </w:rPr>
        <w:t xml:space="preserve"> СПб ГКУЗ «ПНД № 4» в 202</w:t>
      </w:r>
      <w:r>
        <w:rPr>
          <w:rFonts w:ascii="Times New Roman" w:hAnsi="Times New Roman"/>
          <w:b/>
        </w:rPr>
        <w:t>6</w:t>
      </w:r>
      <w:r w:rsidRPr="007B66B2">
        <w:rPr>
          <w:rFonts w:ascii="Times New Roman" w:hAnsi="Times New Roman"/>
          <w:b/>
        </w:rPr>
        <w:t xml:space="preserve"> году (далее - услуги).</w:t>
      </w:r>
    </w:p>
    <w:p w14:paraId="4D244405" w14:textId="244E0E54" w:rsidR="00B6139D" w:rsidRPr="00B6139D" w:rsidRDefault="00B6139D" w:rsidP="00B6139D">
      <w:pPr>
        <w:pStyle w:val="a9"/>
        <w:ind w:firstLine="567"/>
        <w:rPr>
          <w:rFonts w:ascii="Times New Roman" w:hAnsi="Times New Roman"/>
          <w:b/>
        </w:rPr>
      </w:pPr>
      <w:r w:rsidRPr="00B7156C">
        <w:rPr>
          <w:rFonts w:ascii="Times New Roman" w:hAnsi="Times New Roman"/>
          <w:b/>
        </w:rPr>
        <w:t xml:space="preserve">ИКЗ: </w:t>
      </w:r>
      <w:r w:rsidR="004C1D99" w:rsidRPr="004C1D99">
        <w:rPr>
          <w:rFonts w:ascii="Times New Roman" w:hAnsi="Times New Roman"/>
          <w:b/>
        </w:rPr>
        <w:t>262781333861778130100100020000000244</w:t>
      </w:r>
    </w:p>
    <w:p w14:paraId="62E141B8" w14:textId="2BF40CDD" w:rsidR="00B6139D" w:rsidRPr="00B6139D" w:rsidRDefault="00B6139D" w:rsidP="00B6139D">
      <w:pPr>
        <w:pStyle w:val="a9"/>
        <w:jc w:val="both"/>
        <w:rPr>
          <w:rFonts w:ascii="Times New Roman" w:hAnsi="Times New Roman"/>
          <w:b/>
        </w:rPr>
      </w:pPr>
      <w:r w:rsidRPr="00B6139D">
        <w:rPr>
          <w:rFonts w:ascii="Times New Roman" w:hAnsi="Times New Roman"/>
        </w:rPr>
        <w:t xml:space="preserve">          1.2. Начальная (максимальная) цена контракта: </w:t>
      </w:r>
      <w:r w:rsidRPr="00B6139D">
        <w:rPr>
          <w:rFonts w:ascii="Times New Roman" w:hAnsi="Times New Roman"/>
          <w:b/>
        </w:rPr>
        <w:t xml:space="preserve">70 780 руб. 00 коп. (Семьдесят тысяч семьсот восемьдесят рублей 00 копеек).         </w:t>
      </w:r>
    </w:p>
    <w:p w14:paraId="577C3132" w14:textId="0EAF1618" w:rsidR="00E83E7F" w:rsidRPr="00B6139D" w:rsidRDefault="00B6139D" w:rsidP="00B6139D">
      <w:pPr>
        <w:pStyle w:val="a9"/>
        <w:jc w:val="both"/>
        <w:rPr>
          <w:rFonts w:ascii="Times New Roman" w:hAnsi="Times New Roman"/>
        </w:rPr>
      </w:pPr>
      <w:r w:rsidRPr="00B6139D">
        <w:rPr>
          <w:rFonts w:ascii="Times New Roman" w:hAnsi="Times New Roman"/>
          <w:b/>
        </w:rPr>
        <w:t xml:space="preserve">          </w:t>
      </w:r>
      <w:r w:rsidR="008069C1" w:rsidRPr="00B6139D">
        <w:rPr>
          <w:rFonts w:ascii="Times New Roman" w:hAnsi="Times New Roman"/>
        </w:rPr>
        <w:t xml:space="preserve">1.3. </w:t>
      </w:r>
      <w:r w:rsidR="00156171" w:rsidRPr="00B6139D">
        <w:rPr>
          <w:rFonts w:ascii="Times New Roman" w:hAnsi="Times New Roman"/>
        </w:rPr>
        <w:t xml:space="preserve">Код позиции </w:t>
      </w:r>
      <w:r w:rsidRPr="00B6139D">
        <w:rPr>
          <w:rFonts w:ascii="Times New Roman" w:hAnsi="Times New Roman"/>
        </w:rPr>
        <w:t>ОКПД 2</w:t>
      </w:r>
      <w:r w:rsidR="00156171" w:rsidRPr="00B6139D">
        <w:rPr>
          <w:rFonts w:ascii="Times New Roman" w:hAnsi="Times New Roman"/>
        </w:rPr>
        <w:t xml:space="preserve"> - </w:t>
      </w:r>
      <w:r w:rsidRPr="00B6139D">
        <w:rPr>
          <w:rFonts w:ascii="Times New Roman" w:hAnsi="Times New Roman"/>
        </w:rPr>
        <w:t>86.21.10.120 Услуги, предоставляемые врачами общей врачебной практики, по проведению диагностических процедур и постановке диагноза.</w:t>
      </w:r>
    </w:p>
    <w:p w14:paraId="52781E1C" w14:textId="28E39B02" w:rsidR="00E1021E" w:rsidRPr="00B6139D" w:rsidRDefault="008069C1" w:rsidP="00E1021E">
      <w:pPr>
        <w:pStyle w:val="a9"/>
        <w:ind w:firstLine="567"/>
        <w:jc w:val="both"/>
        <w:rPr>
          <w:rFonts w:ascii="Times New Roman" w:hAnsi="Times New Roman"/>
        </w:rPr>
      </w:pPr>
      <w:r w:rsidRPr="00B6139D">
        <w:rPr>
          <w:rFonts w:ascii="Times New Roman" w:hAnsi="Times New Roman"/>
        </w:rPr>
        <w:t xml:space="preserve">1.4. </w:t>
      </w:r>
      <w:r w:rsidR="00E1021E" w:rsidRPr="00B6139D">
        <w:rPr>
          <w:rFonts w:ascii="Times New Roman" w:hAnsi="Times New Roman"/>
        </w:rPr>
        <w:t>Источник финансирования закупки: бюджет Санкт-Петербурга на 202</w:t>
      </w:r>
      <w:r w:rsidR="00B6139D" w:rsidRPr="00B6139D">
        <w:rPr>
          <w:rFonts w:ascii="Times New Roman" w:hAnsi="Times New Roman"/>
        </w:rPr>
        <w:t>6</w:t>
      </w:r>
      <w:r w:rsidR="00E1021E" w:rsidRPr="00B6139D">
        <w:rPr>
          <w:rFonts w:ascii="Times New Roman" w:hAnsi="Times New Roman"/>
        </w:rPr>
        <w:t xml:space="preserve"> год</w:t>
      </w:r>
      <w:r w:rsidR="00B6139D" w:rsidRPr="00B6139D">
        <w:rPr>
          <w:rFonts w:ascii="Times New Roman" w:hAnsi="Times New Roman"/>
        </w:rPr>
        <w:t>.</w:t>
      </w:r>
    </w:p>
    <w:p w14:paraId="6527F4EE" w14:textId="77777777" w:rsidR="00D86DF8" w:rsidRPr="00B6139D" w:rsidRDefault="00D86DF8" w:rsidP="00E1021E">
      <w:pPr>
        <w:pStyle w:val="a9"/>
        <w:ind w:firstLine="567"/>
        <w:jc w:val="both"/>
        <w:rPr>
          <w:rFonts w:ascii="Times New Roman" w:hAnsi="Times New Roman"/>
        </w:rPr>
      </w:pPr>
      <w:r w:rsidRPr="00B6139D">
        <w:rPr>
          <w:rFonts w:ascii="Times New Roman" w:hAnsi="Times New Roman"/>
        </w:rPr>
        <w:t>1.5. Обязательные предварительные медицинские осмотры (обследования) при поступлении на работу (далее - предварительные осмотры) проводятся с целью определения соответствия состояния здоровья лица, поступающего на работу, поручаемой ему работе.</w:t>
      </w:r>
    </w:p>
    <w:p w14:paraId="48EC49B8" w14:textId="77777777" w:rsidR="00144B30" w:rsidRDefault="00144B30" w:rsidP="00144B30">
      <w:pPr>
        <w:pStyle w:val="a9"/>
        <w:ind w:firstLine="567"/>
        <w:jc w:val="both"/>
        <w:rPr>
          <w:rFonts w:ascii="Times New Roman" w:hAnsi="Times New Roman"/>
        </w:rPr>
      </w:pPr>
      <w:r w:rsidRPr="00B6139D">
        <w:rPr>
          <w:rFonts w:ascii="Times New Roman" w:hAnsi="Times New Roman"/>
        </w:rPr>
        <w:t>1.</w:t>
      </w:r>
      <w:r w:rsidR="00D86DF8" w:rsidRPr="00B6139D">
        <w:rPr>
          <w:rFonts w:ascii="Times New Roman" w:hAnsi="Times New Roman"/>
        </w:rPr>
        <w:t>6</w:t>
      </w:r>
      <w:r w:rsidRPr="00B6139D">
        <w:rPr>
          <w:rFonts w:ascii="Times New Roman" w:hAnsi="Times New Roman"/>
        </w:rPr>
        <w:t>. Обязательные периодические медицинские осмотры проводятся в целях динамического наблюдения за состоянием здоровья работников, своевременного выявления начальных форм профессиональных заболеваний, ранних признаков воздействия вредных факторов и (или) опасных производительных факторов рабочей среды, трудового процесса на состояние здоровья работников в целях формирования групп риска развития профессиональных заболеваний, выявления медицинских противопоказаний к осуществлению отдельных</w:t>
      </w:r>
      <w:r w:rsidRPr="007B66B2">
        <w:rPr>
          <w:rFonts w:ascii="Times New Roman" w:hAnsi="Times New Roman"/>
        </w:rPr>
        <w:t xml:space="preserve"> видов работ.</w:t>
      </w:r>
    </w:p>
    <w:p w14:paraId="2BD4E9F7" w14:textId="77777777" w:rsidR="00D86DF8" w:rsidRDefault="00D86DF8" w:rsidP="00144B30">
      <w:pPr>
        <w:pStyle w:val="a9"/>
        <w:ind w:firstLine="567"/>
        <w:jc w:val="both"/>
        <w:rPr>
          <w:rFonts w:ascii="Times New Roman" w:hAnsi="Times New Roman"/>
        </w:rPr>
      </w:pPr>
    </w:p>
    <w:p w14:paraId="22208592" w14:textId="77777777" w:rsidR="00144B30" w:rsidRPr="001F40DA" w:rsidRDefault="00144B30" w:rsidP="00D86DF8">
      <w:pPr>
        <w:pStyle w:val="a9"/>
        <w:ind w:firstLine="567"/>
        <w:jc w:val="center"/>
        <w:rPr>
          <w:rFonts w:ascii="Times New Roman" w:hAnsi="Times New Roman"/>
          <w:b/>
        </w:rPr>
      </w:pPr>
      <w:r w:rsidRPr="001F40DA">
        <w:rPr>
          <w:rFonts w:ascii="Times New Roman" w:hAnsi="Times New Roman"/>
          <w:b/>
        </w:rPr>
        <w:t>2. Место, условия и сроки оказания услуг</w:t>
      </w:r>
      <w:r w:rsidR="00B83458" w:rsidRPr="001F40DA">
        <w:rPr>
          <w:rFonts w:ascii="Times New Roman" w:hAnsi="Times New Roman"/>
          <w:b/>
        </w:rPr>
        <w:t>:</w:t>
      </w:r>
    </w:p>
    <w:p w14:paraId="54B0E789" w14:textId="77777777" w:rsidR="00144B30" w:rsidRPr="00A76DE9" w:rsidRDefault="00144B30" w:rsidP="004C1D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1F40DA">
        <w:rPr>
          <w:rFonts w:ascii="Times New Roman" w:hAnsi="Times New Roman"/>
        </w:rPr>
        <w:t xml:space="preserve">2.1. </w:t>
      </w:r>
      <w:r w:rsidRPr="001F40DA">
        <w:rPr>
          <w:rFonts w:ascii="Times New Roman" w:hAnsi="Times New Roman" w:cs="Times New Roman"/>
          <w:b/>
        </w:rPr>
        <w:t>Место оказания услуг:</w:t>
      </w:r>
      <w:r w:rsidRPr="001F40DA">
        <w:rPr>
          <w:rFonts w:ascii="Times New Roman" w:hAnsi="Times New Roman" w:cs="Times New Roman"/>
        </w:rPr>
        <w:t xml:space="preserve"> проведение медицинского осмотра всеми специалистами, включая забор лабораторных исследований и выдачу результатов</w:t>
      </w:r>
      <w:r w:rsidR="000C5490" w:rsidRPr="001F40DA">
        <w:rPr>
          <w:rFonts w:ascii="Times New Roman" w:hAnsi="Times New Roman" w:cs="Times New Roman"/>
        </w:rPr>
        <w:t xml:space="preserve"> осуществляется</w:t>
      </w:r>
      <w:r w:rsidRPr="001F40DA">
        <w:rPr>
          <w:rFonts w:ascii="Times New Roman" w:hAnsi="Times New Roman" w:cs="Times New Roman"/>
        </w:rPr>
        <w:t xml:space="preserve"> </w:t>
      </w:r>
      <w:r w:rsidRPr="001F40DA">
        <w:rPr>
          <w:rFonts w:ascii="Times New Roman" w:hAnsi="Times New Roman" w:cs="Times New Roman"/>
          <w:b/>
        </w:rPr>
        <w:t>по адресу нахождения Исполнителя</w:t>
      </w:r>
      <w:r w:rsidRPr="001F40DA">
        <w:rPr>
          <w:rFonts w:ascii="Times New Roman" w:hAnsi="Times New Roman" w:cs="Times New Roman"/>
        </w:rPr>
        <w:t xml:space="preserve"> в пределах Санкт-Петербурга</w:t>
      </w:r>
      <w:r w:rsidR="00A76DE9" w:rsidRPr="00A76DE9">
        <w:rPr>
          <w:rFonts w:ascii="Times New Roman" w:hAnsi="Times New Roman" w:cs="Times New Roman"/>
        </w:rPr>
        <w:t>.</w:t>
      </w:r>
    </w:p>
    <w:p w14:paraId="2B58D3D8" w14:textId="77777777" w:rsidR="004C1D99" w:rsidRDefault="00144B30" w:rsidP="004C1D99">
      <w:pPr>
        <w:spacing w:after="0"/>
        <w:ind w:firstLine="567"/>
        <w:jc w:val="both"/>
        <w:rPr>
          <w:rFonts w:ascii="Times New Roman" w:hAnsi="Times New Roman" w:cs="Times New Roman"/>
        </w:rPr>
      </w:pPr>
      <w:bookmarkStart w:id="1" w:name="_Hlk130808350"/>
      <w:r w:rsidRPr="001F40DA">
        <w:rPr>
          <w:rFonts w:ascii="Times New Roman" w:hAnsi="Times New Roman"/>
        </w:rPr>
        <w:t xml:space="preserve">2.2. </w:t>
      </w:r>
      <w:r w:rsidRPr="001F40DA">
        <w:rPr>
          <w:rFonts w:ascii="Times New Roman" w:hAnsi="Times New Roman"/>
          <w:b/>
        </w:rPr>
        <w:t>Сроки оказания услуг:</w:t>
      </w:r>
      <w:r w:rsidRPr="001F40DA">
        <w:rPr>
          <w:rFonts w:ascii="Times New Roman" w:hAnsi="Times New Roman"/>
        </w:rPr>
        <w:t xml:space="preserve"> </w:t>
      </w:r>
      <w:r w:rsidR="004C1D99" w:rsidRPr="005050DF">
        <w:rPr>
          <w:rFonts w:ascii="Times New Roman" w:hAnsi="Times New Roman" w:cs="Times New Roman"/>
        </w:rPr>
        <w:t>с момента заключения Контракта по 15.12.202</w:t>
      </w:r>
      <w:r w:rsidR="004C1D99">
        <w:rPr>
          <w:rFonts w:ascii="Times New Roman" w:hAnsi="Times New Roman" w:cs="Times New Roman"/>
        </w:rPr>
        <w:t>6 г.</w:t>
      </w:r>
      <w:r w:rsidR="004C1D99" w:rsidRPr="005050DF">
        <w:rPr>
          <w:rFonts w:ascii="Times New Roman" w:hAnsi="Times New Roman" w:cs="Times New Roman"/>
        </w:rPr>
        <w:t xml:space="preserve"> по заявке Заказчика, исходя из фактической потребности Заказчика в соответствии с календарным планом проведения периодического осмотра</w:t>
      </w:r>
      <w:r w:rsidR="004C1D99">
        <w:rPr>
          <w:rFonts w:ascii="Times New Roman" w:hAnsi="Times New Roman" w:cs="Times New Roman"/>
        </w:rPr>
        <w:t>/</w:t>
      </w:r>
      <w:r w:rsidR="004C1D99" w:rsidRPr="00943BDB">
        <w:rPr>
          <w:rFonts w:ascii="Times New Roman" w:hAnsi="Times New Roman" w:cs="Times New Roman"/>
        </w:rPr>
        <w:t>направления на медицинский осмотр</w:t>
      </w:r>
      <w:r w:rsidR="004C1D99">
        <w:rPr>
          <w:rFonts w:ascii="Times New Roman" w:hAnsi="Times New Roman" w:cs="Times New Roman"/>
        </w:rPr>
        <w:t xml:space="preserve"> при поступлении на работу</w:t>
      </w:r>
      <w:r w:rsidR="004C1D99" w:rsidRPr="005050DF">
        <w:rPr>
          <w:rFonts w:ascii="Times New Roman" w:hAnsi="Times New Roman" w:cs="Times New Roman"/>
        </w:rPr>
        <w:t xml:space="preserve">, </w:t>
      </w:r>
      <w:r w:rsidR="004C1D99" w:rsidRPr="005050DF">
        <w:rPr>
          <w:rFonts w:ascii="Times New Roman" w:hAnsi="Times New Roman" w:cs="Times New Roman"/>
          <w:b/>
          <w:bCs/>
        </w:rPr>
        <w:t>в течение 10 (десяти) рабочих дней</w:t>
      </w:r>
      <w:r w:rsidR="004C1D99" w:rsidRPr="005050DF">
        <w:rPr>
          <w:rFonts w:ascii="Times New Roman" w:hAnsi="Times New Roman" w:cs="Times New Roman"/>
        </w:rPr>
        <w:t xml:space="preserve"> с момента получения такой заявки</w:t>
      </w:r>
      <w:r w:rsidR="004C1D99" w:rsidRPr="00B66FCC">
        <w:rPr>
          <w:rFonts w:ascii="Times New Roman" w:hAnsi="Times New Roman" w:cs="Times New Roman"/>
          <w:b/>
          <w:bCs/>
        </w:rPr>
        <w:t>, включая санитарно-гигиеническое обучение и аттестацию работников столовой.</w:t>
      </w:r>
      <w:r w:rsidR="004C1D99" w:rsidRPr="005050DF">
        <w:rPr>
          <w:rFonts w:ascii="Times New Roman" w:hAnsi="Times New Roman" w:cs="Times New Roman"/>
        </w:rPr>
        <w:t xml:space="preserve"> Заявка подается письменно, по факсу, по электронной почте или в форме телефонной заявки. </w:t>
      </w:r>
    </w:p>
    <w:p w14:paraId="61146090" w14:textId="09C3C337" w:rsidR="006A2896" w:rsidRDefault="008F3994" w:rsidP="004C1D99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5C3209">
        <w:rPr>
          <w:rFonts w:ascii="Times New Roman" w:hAnsi="Times New Roman"/>
        </w:rPr>
        <w:t xml:space="preserve">2.3. </w:t>
      </w:r>
      <w:r w:rsidR="00B83458" w:rsidRPr="005C3209">
        <w:rPr>
          <w:rFonts w:ascii="Times New Roman" w:hAnsi="Times New Roman"/>
        </w:rPr>
        <w:t>Медицинские</w:t>
      </w:r>
      <w:r w:rsidR="00B83458" w:rsidRPr="007B66B2">
        <w:rPr>
          <w:rFonts w:ascii="Times New Roman" w:hAnsi="Times New Roman"/>
        </w:rPr>
        <w:t xml:space="preserve"> осмотры осуществляются в соответствии с режимом работы Заказчика (с 09.00 до 16.00, кроме выходных и праздничных дней).</w:t>
      </w:r>
      <w:r w:rsidR="006A2896">
        <w:rPr>
          <w:rFonts w:ascii="Times New Roman" w:hAnsi="Times New Roman"/>
        </w:rPr>
        <w:t xml:space="preserve"> </w:t>
      </w:r>
    </w:p>
    <w:bookmarkEnd w:id="0"/>
    <w:bookmarkEnd w:id="1"/>
    <w:p w14:paraId="2AB4569C" w14:textId="77777777" w:rsidR="007003AA" w:rsidRDefault="007003AA" w:rsidP="00D86DF8">
      <w:pPr>
        <w:pStyle w:val="a9"/>
        <w:ind w:firstLine="567"/>
        <w:jc w:val="center"/>
        <w:rPr>
          <w:rFonts w:ascii="Times New Roman" w:hAnsi="Times New Roman"/>
          <w:b/>
        </w:rPr>
      </w:pPr>
    </w:p>
    <w:p w14:paraId="768E826C" w14:textId="3D380F6B" w:rsidR="00D86DF8" w:rsidRDefault="00AC761E" w:rsidP="00D86DF8">
      <w:pPr>
        <w:pStyle w:val="a9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</w:t>
      </w:r>
      <w:r w:rsidR="00D940D4" w:rsidRPr="007B66B2">
        <w:rPr>
          <w:rFonts w:ascii="Times New Roman" w:hAnsi="Times New Roman"/>
          <w:b/>
        </w:rPr>
        <w:t xml:space="preserve">. Требования к </w:t>
      </w:r>
      <w:r w:rsidR="00600FE4" w:rsidRPr="007B66B2">
        <w:rPr>
          <w:rFonts w:ascii="Times New Roman" w:hAnsi="Times New Roman"/>
          <w:b/>
        </w:rPr>
        <w:t>количеству</w:t>
      </w:r>
      <w:r w:rsidR="00D940D4" w:rsidRPr="007B66B2">
        <w:rPr>
          <w:rFonts w:ascii="Times New Roman" w:hAnsi="Times New Roman"/>
          <w:b/>
        </w:rPr>
        <w:t xml:space="preserve"> </w:t>
      </w:r>
      <w:r w:rsidR="00600FE4" w:rsidRPr="007B66B2">
        <w:rPr>
          <w:rFonts w:ascii="Times New Roman" w:hAnsi="Times New Roman"/>
          <w:b/>
        </w:rPr>
        <w:t>ус</w:t>
      </w:r>
      <w:bookmarkStart w:id="2" w:name="_GoBack"/>
      <w:bookmarkEnd w:id="2"/>
      <w:r w:rsidR="00600FE4" w:rsidRPr="007B66B2">
        <w:rPr>
          <w:rFonts w:ascii="Times New Roman" w:hAnsi="Times New Roman"/>
          <w:b/>
        </w:rPr>
        <w:t>луг</w:t>
      </w:r>
      <w:r w:rsidR="00D940D4" w:rsidRPr="007B66B2">
        <w:rPr>
          <w:rFonts w:ascii="Times New Roman" w:hAnsi="Times New Roman"/>
          <w:b/>
        </w:rPr>
        <w:t xml:space="preserve">, их техническим, функциональным и </w:t>
      </w:r>
    </w:p>
    <w:p w14:paraId="542E6EAE" w14:textId="77777777" w:rsidR="00D940D4" w:rsidRPr="007B66B2" w:rsidRDefault="00D940D4" w:rsidP="00D86DF8">
      <w:pPr>
        <w:pStyle w:val="a9"/>
        <w:ind w:firstLine="567"/>
        <w:jc w:val="center"/>
        <w:rPr>
          <w:rFonts w:ascii="Times New Roman" w:hAnsi="Times New Roman"/>
          <w:b/>
        </w:rPr>
      </w:pPr>
      <w:r w:rsidRPr="007B66B2">
        <w:rPr>
          <w:rFonts w:ascii="Times New Roman" w:hAnsi="Times New Roman"/>
          <w:b/>
        </w:rPr>
        <w:t>эксплуатационным характеристикам</w:t>
      </w:r>
      <w:r w:rsidR="00D86DF8">
        <w:rPr>
          <w:rFonts w:ascii="Times New Roman" w:hAnsi="Times New Roman"/>
          <w:b/>
        </w:rPr>
        <w:t>:</w:t>
      </w:r>
    </w:p>
    <w:p w14:paraId="1458F662" w14:textId="636B773C" w:rsidR="00D37B80" w:rsidRDefault="00AC761E" w:rsidP="00E1021E">
      <w:pPr>
        <w:pStyle w:val="a9"/>
        <w:ind w:firstLine="567"/>
        <w:jc w:val="both"/>
        <w:rPr>
          <w:rFonts w:ascii="Times New Roman" w:eastAsia="Times New Roman" w:hAnsi="Times New Roman"/>
          <w:lang w:eastAsia="ru-RU" w:bidi="ru-RU"/>
        </w:rPr>
      </w:pPr>
      <w:r>
        <w:rPr>
          <w:rFonts w:ascii="Times New Roman" w:hAnsi="Times New Roman"/>
        </w:rPr>
        <w:t>3.1</w:t>
      </w:r>
      <w:r w:rsidR="008C14C2" w:rsidRPr="007B66B2">
        <w:rPr>
          <w:rFonts w:ascii="Times New Roman" w:hAnsi="Times New Roman"/>
        </w:rPr>
        <w:t>.</w:t>
      </w:r>
      <w:r w:rsidR="00AA7F1A" w:rsidRPr="007B66B2">
        <w:rPr>
          <w:rFonts w:ascii="Times New Roman" w:hAnsi="Times New Roman"/>
        </w:rPr>
        <w:t xml:space="preserve"> </w:t>
      </w:r>
      <w:r w:rsidR="00D37B80" w:rsidRPr="007B66B2">
        <w:rPr>
          <w:rFonts w:ascii="Times New Roman" w:eastAsia="Times New Roman" w:hAnsi="Times New Roman"/>
          <w:lang w:eastAsia="ru-RU" w:bidi="ru-RU"/>
        </w:rPr>
        <w:t>Оказываемые услуги должны соответствовать требованиям действующего законодательства Р</w:t>
      </w:r>
      <w:r w:rsidR="00B22705">
        <w:rPr>
          <w:rFonts w:ascii="Times New Roman" w:eastAsia="Times New Roman" w:hAnsi="Times New Roman"/>
          <w:lang w:eastAsia="ru-RU" w:bidi="ru-RU"/>
        </w:rPr>
        <w:t xml:space="preserve">оссийской </w:t>
      </w:r>
      <w:r w:rsidR="00D37B80" w:rsidRPr="007B66B2">
        <w:rPr>
          <w:rFonts w:ascii="Times New Roman" w:eastAsia="Times New Roman" w:hAnsi="Times New Roman"/>
          <w:lang w:eastAsia="ru-RU" w:bidi="ru-RU"/>
        </w:rPr>
        <w:t>Ф</w:t>
      </w:r>
      <w:r w:rsidR="00B22705">
        <w:rPr>
          <w:rFonts w:ascii="Times New Roman" w:eastAsia="Times New Roman" w:hAnsi="Times New Roman"/>
          <w:lang w:eastAsia="ru-RU" w:bidi="ru-RU"/>
        </w:rPr>
        <w:t>едерации</w:t>
      </w:r>
      <w:r w:rsidR="00D37B80" w:rsidRPr="007B66B2">
        <w:rPr>
          <w:rFonts w:ascii="Times New Roman" w:eastAsia="Times New Roman" w:hAnsi="Times New Roman"/>
          <w:lang w:eastAsia="ru-RU" w:bidi="ru-RU"/>
        </w:rPr>
        <w:t>.</w:t>
      </w:r>
    </w:p>
    <w:p w14:paraId="3FEBA72B" w14:textId="77777777" w:rsidR="00D37B80" w:rsidRPr="007B66B2" w:rsidRDefault="00AC761E" w:rsidP="00E1021E">
      <w:pPr>
        <w:pStyle w:val="a9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</w:t>
      </w:r>
      <w:r w:rsidR="008069C1" w:rsidRPr="007B66B2">
        <w:rPr>
          <w:rFonts w:ascii="Times New Roman" w:hAnsi="Times New Roman"/>
        </w:rPr>
        <w:t xml:space="preserve">. </w:t>
      </w:r>
      <w:r w:rsidR="00D37B80" w:rsidRPr="007B66B2">
        <w:rPr>
          <w:rFonts w:ascii="Times New Roman" w:hAnsi="Times New Roman"/>
        </w:rPr>
        <w:t>Перечень и количество оказываемых услуг</w:t>
      </w:r>
      <w:r w:rsidR="00D576B8" w:rsidRPr="007B66B2">
        <w:rPr>
          <w:rFonts w:ascii="Times New Roman" w:hAnsi="Times New Roman"/>
        </w:rPr>
        <w:t>:</w:t>
      </w:r>
    </w:p>
    <w:p w14:paraId="4E78F483" w14:textId="77777777" w:rsidR="009C5E25" w:rsidRDefault="00D37B80" w:rsidP="00D37B80">
      <w:pPr>
        <w:widowControl w:val="0"/>
        <w:suppressLineNumbers/>
        <w:suppressAutoHyphens/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</w:rPr>
      </w:pPr>
      <w:r w:rsidRPr="007B66B2"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                </w:t>
      </w:r>
    </w:p>
    <w:p w14:paraId="114921E8" w14:textId="77777777" w:rsidR="00D37B80" w:rsidRDefault="009C5E25" w:rsidP="009C5E25">
      <w:pPr>
        <w:widowControl w:val="0"/>
        <w:suppressLineNumbers/>
        <w:suppressAutoHyphens/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                                       </w:t>
      </w:r>
      <w:r w:rsidR="00D37B80" w:rsidRPr="007B66B2">
        <w:rPr>
          <w:rFonts w:ascii="Times New Roman" w:eastAsia="Calibri" w:hAnsi="Times New Roman" w:cs="Times New Roman"/>
          <w:b/>
        </w:rPr>
        <w:t xml:space="preserve">Таблица </w:t>
      </w:r>
      <w:r w:rsidR="00B22705">
        <w:rPr>
          <w:rFonts w:ascii="Times New Roman" w:eastAsia="Calibri" w:hAnsi="Times New Roman" w:cs="Times New Roman"/>
          <w:b/>
        </w:rPr>
        <w:t>№</w:t>
      </w:r>
      <w:r w:rsidR="00D37B80" w:rsidRPr="007B66B2">
        <w:rPr>
          <w:rFonts w:ascii="Times New Roman" w:eastAsia="Calibri" w:hAnsi="Times New Roman" w:cs="Times New Roman"/>
          <w:b/>
        </w:rPr>
        <w:t>1</w:t>
      </w:r>
    </w:p>
    <w:p w14:paraId="3DA66C5E" w14:textId="77777777" w:rsidR="004E4B65" w:rsidRDefault="004E4B65" w:rsidP="009C5E25">
      <w:pPr>
        <w:widowControl w:val="0"/>
        <w:suppressLineNumbers/>
        <w:suppressAutoHyphens/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  <w:gridCol w:w="5879"/>
        <w:gridCol w:w="674"/>
        <w:gridCol w:w="684"/>
        <w:gridCol w:w="2119"/>
      </w:tblGrid>
      <w:tr w:rsidR="00192E31" w:rsidRPr="00302176" w14:paraId="57AADDC3" w14:textId="77777777" w:rsidTr="00302176">
        <w:trPr>
          <w:trHeight w:val="360"/>
        </w:trPr>
        <w:tc>
          <w:tcPr>
            <w:tcW w:w="280" w:type="pct"/>
            <w:vAlign w:val="center"/>
          </w:tcPr>
          <w:p w14:paraId="349816A2" w14:textId="77777777" w:rsidR="00192E31" w:rsidRPr="00302176" w:rsidRDefault="00192E31" w:rsidP="00302176">
            <w:pPr>
              <w:pStyle w:val="a9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>№ п/п</w:t>
            </w:r>
          </w:p>
        </w:tc>
        <w:tc>
          <w:tcPr>
            <w:tcW w:w="2966" w:type="pct"/>
            <w:vAlign w:val="center"/>
          </w:tcPr>
          <w:p w14:paraId="49A91F71" w14:textId="77777777" w:rsidR="00192E31" w:rsidRPr="00302176" w:rsidRDefault="00192E31" w:rsidP="00302176">
            <w:pPr>
              <w:pStyle w:val="a9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340" w:type="pct"/>
            <w:vAlign w:val="center"/>
          </w:tcPr>
          <w:p w14:paraId="7827FCAD" w14:textId="77777777" w:rsidR="00192E31" w:rsidRPr="00302176" w:rsidRDefault="00192E31" w:rsidP="00302176">
            <w:pPr>
              <w:pStyle w:val="a9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30217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имз</w:t>
            </w:r>
            <w:proofErr w:type="spellEnd"/>
            <w:r w:rsidRPr="0030217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5" w:type="pct"/>
            <w:vAlign w:val="center"/>
          </w:tcPr>
          <w:p w14:paraId="311575C1" w14:textId="77777777" w:rsidR="00192E31" w:rsidRPr="00302176" w:rsidRDefault="00192E31" w:rsidP="00302176">
            <w:pPr>
              <w:pStyle w:val="a9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Кол-во чел.</w:t>
            </w:r>
          </w:p>
        </w:tc>
        <w:tc>
          <w:tcPr>
            <w:tcW w:w="1069" w:type="pct"/>
            <w:vAlign w:val="center"/>
          </w:tcPr>
          <w:p w14:paraId="1F533F29" w14:textId="114536E1" w:rsidR="00192E31" w:rsidRPr="00302176" w:rsidRDefault="00192E31" w:rsidP="00302176">
            <w:pPr>
              <w:pStyle w:val="a9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7003AA" w:rsidRPr="00302176" w14:paraId="2E4C0B6C" w14:textId="77777777" w:rsidTr="00302176">
        <w:trPr>
          <w:trHeight w:val="360"/>
        </w:trPr>
        <w:tc>
          <w:tcPr>
            <w:tcW w:w="280" w:type="pct"/>
          </w:tcPr>
          <w:p w14:paraId="510A61D3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66" w:type="pct"/>
          </w:tcPr>
          <w:p w14:paraId="1657A948" w14:textId="75B88889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Осмотр терапевта с расчетом на основании антропометрии (измерение роста, массы тела, окружности талии) индекса массы тела</w:t>
            </w:r>
          </w:p>
        </w:tc>
        <w:tc>
          <w:tcPr>
            <w:tcW w:w="340" w:type="pct"/>
          </w:tcPr>
          <w:p w14:paraId="3C05E987" w14:textId="133DE0B8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49DCA6A0" w14:textId="47E29BD4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30F12603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15481369" w14:textId="77777777" w:rsidTr="00302176">
        <w:trPr>
          <w:trHeight w:val="327"/>
        </w:trPr>
        <w:tc>
          <w:tcPr>
            <w:tcW w:w="280" w:type="pct"/>
          </w:tcPr>
          <w:p w14:paraId="365EE8E7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966" w:type="pct"/>
          </w:tcPr>
          <w:p w14:paraId="7219C85F" w14:textId="136CECEE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Осмотр стоматолога</w:t>
            </w:r>
          </w:p>
        </w:tc>
        <w:tc>
          <w:tcPr>
            <w:tcW w:w="340" w:type="pct"/>
          </w:tcPr>
          <w:p w14:paraId="6228D846" w14:textId="7E3FC48F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53FDE7B2" w14:textId="6F64AED0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4EAE7194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57D5F90F" w14:textId="77777777" w:rsidTr="00302176">
        <w:trPr>
          <w:trHeight w:val="300"/>
        </w:trPr>
        <w:tc>
          <w:tcPr>
            <w:tcW w:w="280" w:type="pct"/>
          </w:tcPr>
          <w:p w14:paraId="091D520E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966" w:type="pct"/>
          </w:tcPr>
          <w:p w14:paraId="44E18B53" w14:textId="6A03EA54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Осмотр отоларинголога</w:t>
            </w:r>
          </w:p>
        </w:tc>
        <w:tc>
          <w:tcPr>
            <w:tcW w:w="340" w:type="pct"/>
          </w:tcPr>
          <w:p w14:paraId="1BAAB763" w14:textId="22239018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7F4A0855" w14:textId="495BB080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562EADFF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12A820CB" w14:textId="77777777" w:rsidTr="00302176">
        <w:trPr>
          <w:trHeight w:val="315"/>
        </w:trPr>
        <w:tc>
          <w:tcPr>
            <w:tcW w:w="280" w:type="pct"/>
          </w:tcPr>
          <w:p w14:paraId="46C0A418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966" w:type="pct"/>
          </w:tcPr>
          <w:p w14:paraId="6763F8EB" w14:textId="75368BE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Осмотр невролога </w:t>
            </w:r>
          </w:p>
        </w:tc>
        <w:tc>
          <w:tcPr>
            <w:tcW w:w="340" w:type="pct"/>
          </w:tcPr>
          <w:p w14:paraId="0151452A" w14:textId="50EB3280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25D6FE0D" w14:textId="69FD3F86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43DD0F7E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6771AA67" w14:textId="77777777" w:rsidTr="00302176">
        <w:trPr>
          <w:trHeight w:val="300"/>
        </w:trPr>
        <w:tc>
          <w:tcPr>
            <w:tcW w:w="280" w:type="pct"/>
          </w:tcPr>
          <w:p w14:paraId="56FEB69B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966" w:type="pct"/>
          </w:tcPr>
          <w:p w14:paraId="04B02E41" w14:textId="0CF3AF38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Осмотр дерматовенеролога</w:t>
            </w:r>
          </w:p>
        </w:tc>
        <w:tc>
          <w:tcPr>
            <w:tcW w:w="340" w:type="pct"/>
          </w:tcPr>
          <w:p w14:paraId="75EB3433" w14:textId="0E1D1AF1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5B3E7865" w14:textId="0D9F52FD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069D9BE1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4DB38707" w14:textId="77777777" w:rsidTr="00302176">
        <w:trPr>
          <w:trHeight w:val="345"/>
        </w:trPr>
        <w:tc>
          <w:tcPr>
            <w:tcW w:w="280" w:type="pct"/>
          </w:tcPr>
          <w:p w14:paraId="0EA31CF2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966" w:type="pct"/>
          </w:tcPr>
          <w:p w14:paraId="229A1621" w14:textId="37513144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Заключение психиатра</w:t>
            </w:r>
          </w:p>
        </w:tc>
        <w:tc>
          <w:tcPr>
            <w:tcW w:w="340" w:type="pct"/>
          </w:tcPr>
          <w:p w14:paraId="0C4FBBE5" w14:textId="022B7316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69E7F3BD" w14:textId="57EABDED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027E98AB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3881C740" w14:textId="77777777" w:rsidTr="00302176">
        <w:trPr>
          <w:trHeight w:val="270"/>
        </w:trPr>
        <w:tc>
          <w:tcPr>
            <w:tcW w:w="280" w:type="pct"/>
          </w:tcPr>
          <w:p w14:paraId="7B4FE624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966" w:type="pct"/>
          </w:tcPr>
          <w:p w14:paraId="433CF8AD" w14:textId="496DA942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Заключение нарколога</w:t>
            </w:r>
          </w:p>
        </w:tc>
        <w:tc>
          <w:tcPr>
            <w:tcW w:w="340" w:type="pct"/>
          </w:tcPr>
          <w:p w14:paraId="151CD998" w14:textId="01DDE890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0ED46068" w14:textId="392F9D20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04833480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4EE68A0C" w14:textId="77777777" w:rsidTr="00302176">
        <w:trPr>
          <w:trHeight w:val="360"/>
        </w:trPr>
        <w:tc>
          <w:tcPr>
            <w:tcW w:w="280" w:type="pct"/>
          </w:tcPr>
          <w:p w14:paraId="65C5B74B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966" w:type="pct"/>
          </w:tcPr>
          <w:p w14:paraId="6D15984D" w14:textId="0804EA76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Заключение профпатолога</w:t>
            </w:r>
          </w:p>
        </w:tc>
        <w:tc>
          <w:tcPr>
            <w:tcW w:w="340" w:type="pct"/>
          </w:tcPr>
          <w:p w14:paraId="7080BCED" w14:textId="40004C04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15DCD326" w14:textId="66711715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539D26CE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2AE2267F" w14:textId="77777777" w:rsidTr="00302176">
        <w:trPr>
          <w:trHeight w:val="285"/>
        </w:trPr>
        <w:tc>
          <w:tcPr>
            <w:tcW w:w="280" w:type="pct"/>
          </w:tcPr>
          <w:p w14:paraId="7D4AC6B2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2966" w:type="pct"/>
          </w:tcPr>
          <w:p w14:paraId="38B5A0C9" w14:textId="7AD18FB0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Общий анализ крови (гемоглобин, цветной показатель, эритроциты, тромбоциты, лейкоциты, лейкоцитарная формула, СОЭ)</w:t>
            </w:r>
          </w:p>
        </w:tc>
        <w:tc>
          <w:tcPr>
            <w:tcW w:w="340" w:type="pct"/>
          </w:tcPr>
          <w:p w14:paraId="2AE61E41" w14:textId="6973F263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59237848" w14:textId="2026B528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40CA45BC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07809A55" w14:textId="77777777" w:rsidTr="00302176">
        <w:trPr>
          <w:trHeight w:val="396"/>
        </w:trPr>
        <w:tc>
          <w:tcPr>
            <w:tcW w:w="280" w:type="pct"/>
          </w:tcPr>
          <w:p w14:paraId="40EBB0E0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966" w:type="pct"/>
          </w:tcPr>
          <w:p w14:paraId="2CED59F1" w14:textId="27015AB9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Измерение артериального давления на периферических артериях (с 18л и старше)</w:t>
            </w:r>
          </w:p>
        </w:tc>
        <w:tc>
          <w:tcPr>
            <w:tcW w:w="340" w:type="pct"/>
          </w:tcPr>
          <w:p w14:paraId="28A040DA" w14:textId="14C75FB6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26E4BDEB" w14:textId="3FAF86A2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3056A83B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65186A2E" w14:textId="77777777" w:rsidTr="00302176">
        <w:trPr>
          <w:trHeight w:val="373"/>
        </w:trPr>
        <w:tc>
          <w:tcPr>
            <w:tcW w:w="280" w:type="pct"/>
          </w:tcPr>
          <w:p w14:paraId="6BAD5983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966" w:type="pct"/>
          </w:tcPr>
          <w:p w14:paraId="744FDDFD" w14:textId="41C6EA0F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Исследованием крови на сифилис</w:t>
            </w:r>
          </w:p>
        </w:tc>
        <w:tc>
          <w:tcPr>
            <w:tcW w:w="340" w:type="pct"/>
          </w:tcPr>
          <w:p w14:paraId="3704263A" w14:textId="0BDD0592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353B4787" w14:textId="392B65BE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3E33D252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0A7F5612" w14:textId="77777777" w:rsidTr="00302176">
        <w:trPr>
          <w:trHeight w:val="285"/>
        </w:trPr>
        <w:tc>
          <w:tcPr>
            <w:tcW w:w="280" w:type="pct"/>
          </w:tcPr>
          <w:p w14:paraId="74AE511B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966" w:type="pct"/>
          </w:tcPr>
          <w:p w14:paraId="5E6A7650" w14:textId="45C35A54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Мазок на </w:t>
            </w:r>
            <w:proofErr w:type="spellStart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gn</w:t>
            </w:r>
            <w:proofErr w:type="spellEnd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tr</w:t>
            </w:r>
            <w:proofErr w:type="spellEnd"/>
          </w:p>
        </w:tc>
        <w:tc>
          <w:tcPr>
            <w:tcW w:w="340" w:type="pct"/>
          </w:tcPr>
          <w:p w14:paraId="3549BE7E" w14:textId="5F28F32F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691DC309" w14:textId="410647C9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69" w:type="pct"/>
          </w:tcPr>
          <w:p w14:paraId="35D01340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02176" w:rsidRPr="00302176" w14:paraId="46980E65" w14:textId="77777777" w:rsidTr="00302176">
        <w:trPr>
          <w:trHeight w:val="674"/>
        </w:trPr>
        <w:tc>
          <w:tcPr>
            <w:tcW w:w="280" w:type="pct"/>
          </w:tcPr>
          <w:p w14:paraId="52159F85" w14:textId="77777777" w:rsidR="00302176" w:rsidRPr="00302176" w:rsidRDefault="00302176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2966" w:type="pct"/>
          </w:tcPr>
          <w:p w14:paraId="229586E3" w14:textId="5E2261DF" w:rsidR="00302176" w:rsidRPr="00302176" w:rsidRDefault="00302176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Исследование крови на гепатит В</w:t>
            </w:r>
          </w:p>
        </w:tc>
        <w:tc>
          <w:tcPr>
            <w:tcW w:w="340" w:type="pct"/>
          </w:tcPr>
          <w:p w14:paraId="5D647693" w14:textId="0600A8EE" w:rsidR="00302176" w:rsidRPr="00302176" w:rsidRDefault="00302176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7225C382" w14:textId="625D7299" w:rsidR="00302176" w:rsidRPr="00302176" w:rsidRDefault="00302176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  <w:vMerge w:val="restart"/>
          </w:tcPr>
          <w:p w14:paraId="2DCA57D3" w14:textId="7A9B2F6E" w:rsidR="00302176" w:rsidRPr="00302176" w:rsidRDefault="00302176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eastAsia="ru-RU"/>
              </w:rPr>
              <w:t>СанПиН 3.3686-21 санитарно-эпидемиологические требования по профилактике инфекционных болезней</w:t>
            </w:r>
          </w:p>
        </w:tc>
      </w:tr>
      <w:tr w:rsidR="00302176" w:rsidRPr="00302176" w14:paraId="7776450B" w14:textId="77777777" w:rsidTr="00302176">
        <w:trPr>
          <w:trHeight w:val="361"/>
        </w:trPr>
        <w:tc>
          <w:tcPr>
            <w:tcW w:w="280" w:type="pct"/>
          </w:tcPr>
          <w:p w14:paraId="526D233D" w14:textId="77777777" w:rsidR="00302176" w:rsidRPr="00302176" w:rsidRDefault="00302176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2966" w:type="pct"/>
          </w:tcPr>
          <w:p w14:paraId="3FEDC03D" w14:textId="020E611D" w:rsidR="00302176" w:rsidRPr="00302176" w:rsidRDefault="00302176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Исследование крови на </w:t>
            </w:r>
            <w:proofErr w:type="gramStart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гепатит  С</w:t>
            </w:r>
            <w:proofErr w:type="gramEnd"/>
          </w:p>
        </w:tc>
        <w:tc>
          <w:tcPr>
            <w:tcW w:w="340" w:type="pct"/>
          </w:tcPr>
          <w:p w14:paraId="1EF4BF46" w14:textId="0FF7ADD6" w:rsidR="00302176" w:rsidRPr="00302176" w:rsidRDefault="00302176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2E5AB57A" w14:textId="2BD4AB8F" w:rsidR="00302176" w:rsidRPr="00302176" w:rsidRDefault="00302176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  <w:vMerge/>
          </w:tcPr>
          <w:p w14:paraId="68F0C303" w14:textId="77777777" w:rsidR="00302176" w:rsidRPr="00302176" w:rsidRDefault="00302176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280A8EA1" w14:textId="77777777" w:rsidTr="00302176">
        <w:trPr>
          <w:trHeight w:val="187"/>
        </w:trPr>
        <w:tc>
          <w:tcPr>
            <w:tcW w:w="280" w:type="pct"/>
          </w:tcPr>
          <w:p w14:paraId="0F43B9F9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2966" w:type="pct"/>
          </w:tcPr>
          <w:p w14:paraId="34424C6A" w14:textId="11F38982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Биохимический скрининг: глюкоза</w:t>
            </w:r>
          </w:p>
        </w:tc>
        <w:tc>
          <w:tcPr>
            <w:tcW w:w="340" w:type="pct"/>
          </w:tcPr>
          <w:p w14:paraId="6E7A58DE" w14:textId="0951BF62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66B03F19" w14:textId="2027D6CA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12718511" w14:textId="65409B85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69F59475" w14:textId="77777777" w:rsidTr="00302176">
        <w:trPr>
          <w:trHeight w:val="195"/>
        </w:trPr>
        <w:tc>
          <w:tcPr>
            <w:tcW w:w="280" w:type="pct"/>
          </w:tcPr>
          <w:p w14:paraId="380E8BD5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2966" w:type="pct"/>
          </w:tcPr>
          <w:p w14:paraId="21173FF3" w14:textId="5A2FF93B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Биохимический скрининг: холестерин</w:t>
            </w:r>
          </w:p>
        </w:tc>
        <w:tc>
          <w:tcPr>
            <w:tcW w:w="340" w:type="pct"/>
          </w:tcPr>
          <w:p w14:paraId="13FD1164" w14:textId="2E8E1432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6E90E112" w14:textId="1BA99736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47177523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4ED55CC2" w14:textId="77777777" w:rsidTr="00302176">
        <w:trPr>
          <w:trHeight w:val="195"/>
        </w:trPr>
        <w:tc>
          <w:tcPr>
            <w:tcW w:w="280" w:type="pct"/>
          </w:tcPr>
          <w:p w14:paraId="0D4D370E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2966" w:type="pct"/>
          </w:tcPr>
          <w:p w14:paraId="6645D2CD" w14:textId="2DD4C50C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Клинический анализ мочи (удельный вес, белок, сахар, микроскопия осадка)</w:t>
            </w:r>
          </w:p>
        </w:tc>
        <w:tc>
          <w:tcPr>
            <w:tcW w:w="340" w:type="pct"/>
          </w:tcPr>
          <w:p w14:paraId="1FB4DD96" w14:textId="1E514DA9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78A59888" w14:textId="301D02A5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03D99FD5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676F7C21" w14:textId="77777777" w:rsidTr="00302176">
        <w:trPr>
          <w:trHeight w:val="195"/>
        </w:trPr>
        <w:tc>
          <w:tcPr>
            <w:tcW w:w="280" w:type="pct"/>
          </w:tcPr>
          <w:p w14:paraId="6A546906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2966" w:type="pct"/>
          </w:tcPr>
          <w:p w14:paraId="434DF042" w14:textId="2895F0AF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Ан. кала на гельминтозы </w:t>
            </w:r>
            <w:proofErr w:type="gramStart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и  я</w:t>
            </w:r>
            <w:proofErr w:type="gramEnd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/глистов</w:t>
            </w:r>
          </w:p>
        </w:tc>
        <w:tc>
          <w:tcPr>
            <w:tcW w:w="340" w:type="pct"/>
          </w:tcPr>
          <w:p w14:paraId="2006EF17" w14:textId="380F63EB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450F1A66" w14:textId="41790A75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6F749B1C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366E62CA" w14:textId="77777777" w:rsidTr="00302176">
        <w:trPr>
          <w:trHeight w:val="195"/>
        </w:trPr>
        <w:tc>
          <w:tcPr>
            <w:tcW w:w="280" w:type="pct"/>
          </w:tcPr>
          <w:p w14:paraId="3AF9DAAD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2966" w:type="pct"/>
          </w:tcPr>
          <w:p w14:paraId="1E46ECC7" w14:textId="62806868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Исследования на носительство возбудителей кишечных инфекций и серологическое обследование на брюшной тиф</w:t>
            </w:r>
          </w:p>
        </w:tc>
        <w:tc>
          <w:tcPr>
            <w:tcW w:w="340" w:type="pct"/>
          </w:tcPr>
          <w:p w14:paraId="21F63E2D" w14:textId="337645FE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7EBBFA71" w14:textId="5B67FABD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0C83C6CD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407ED334" w14:textId="77777777" w:rsidTr="00302176">
        <w:trPr>
          <w:trHeight w:val="195"/>
        </w:trPr>
        <w:tc>
          <w:tcPr>
            <w:tcW w:w="280" w:type="pct"/>
          </w:tcPr>
          <w:p w14:paraId="43D0C1B0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2966" w:type="pct"/>
          </w:tcPr>
          <w:p w14:paraId="3AA362C4" w14:textId="6A138ED8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ЭКГ</w:t>
            </w:r>
          </w:p>
        </w:tc>
        <w:tc>
          <w:tcPr>
            <w:tcW w:w="340" w:type="pct"/>
          </w:tcPr>
          <w:p w14:paraId="2910CD46" w14:textId="23200E31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049FC8A1" w14:textId="1FCD3A28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00E085EF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32611FE6" w14:textId="77777777" w:rsidTr="00302176">
        <w:trPr>
          <w:trHeight w:val="195"/>
        </w:trPr>
        <w:tc>
          <w:tcPr>
            <w:tcW w:w="280" w:type="pct"/>
          </w:tcPr>
          <w:p w14:paraId="5C794044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2966" w:type="pct"/>
          </w:tcPr>
          <w:p w14:paraId="32A355DC" w14:textId="5E39E506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Измерение внутриглазного давления (лицам старше 40 лет)</w:t>
            </w:r>
          </w:p>
        </w:tc>
        <w:tc>
          <w:tcPr>
            <w:tcW w:w="340" w:type="pct"/>
          </w:tcPr>
          <w:p w14:paraId="3F2194A4" w14:textId="79BF6C51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06502881" w14:textId="3FAB5D4E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69" w:type="pct"/>
          </w:tcPr>
          <w:p w14:paraId="4C2E96EF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60304EC6" w14:textId="77777777" w:rsidTr="00302176">
        <w:trPr>
          <w:trHeight w:val="195"/>
        </w:trPr>
        <w:tc>
          <w:tcPr>
            <w:tcW w:w="280" w:type="pct"/>
          </w:tcPr>
          <w:p w14:paraId="5311828F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2966" w:type="pct"/>
          </w:tcPr>
          <w:p w14:paraId="61CA9724" w14:textId="0DB062E4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относительного сердечно-сосудистого риска у граждан от 18 до 40 лет включительно</w:t>
            </w:r>
          </w:p>
        </w:tc>
        <w:tc>
          <w:tcPr>
            <w:tcW w:w="340" w:type="pct"/>
          </w:tcPr>
          <w:p w14:paraId="34152F33" w14:textId="7C94ACAC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2BC07951" w14:textId="6EB12B75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9" w:type="pct"/>
          </w:tcPr>
          <w:p w14:paraId="11FADE56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4BFF5B70" w14:textId="77777777" w:rsidTr="00302176">
        <w:trPr>
          <w:trHeight w:val="195"/>
        </w:trPr>
        <w:tc>
          <w:tcPr>
            <w:tcW w:w="280" w:type="pct"/>
          </w:tcPr>
          <w:p w14:paraId="384AF159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2</w:t>
            </w:r>
            <w:r w:rsidRPr="00302176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6" w:type="pct"/>
          </w:tcPr>
          <w:p w14:paraId="2E19C0FE" w14:textId="03D931CF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абсолютного сердечно-сосудистого риска у граждан в возрасте старше 40 лет включительно</w:t>
            </w:r>
          </w:p>
        </w:tc>
        <w:tc>
          <w:tcPr>
            <w:tcW w:w="340" w:type="pct"/>
          </w:tcPr>
          <w:p w14:paraId="2D0DAC10" w14:textId="454C7EE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008EA8D9" w14:textId="22AD33F2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69" w:type="pct"/>
          </w:tcPr>
          <w:p w14:paraId="7BF047CC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44EAEA8D" w14:textId="77777777" w:rsidTr="00302176">
        <w:trPr>
          <w:trHeight w:val="195"/>
        </w:trPr>
        <w:tc>
          <w:tcPr>
            <w:tcW w:w="280" w:type="pct"/>
          </w:tcPr>
          <w:p w14:paraId="1E63C682" w14:textId="7777777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966" w:type="pct"/>
          </w:tcPr>
          <w:p w14:paraId="74C33580" w14:textId="63A2DFD0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Осмотр гинеколога (с взятием </w:t>
            </w:r>
            <w:proofErr w:type="gramStart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и  исследованием</w:t>
            </w:r>
            <w:proofErr w:type="gramEnd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мазков на </w:t>
            </w:r>
            <w:proofErr w:type="spellStart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онкоцитологию</w:t>
            </w:r>
            <w:proofErr w:type="spellEnd"/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бактериоскопию)</w:t>
            </w:r>
          </w:p>
        </w:tc>
        <w:tc>
          <w:tcPr>
            <w:tcW w:w="340" w:type="pct"/>
          </w:tcPr>
          <w:p w14:paraId="7FE86C41" w14:textId="66281484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128DE417" w14:textId="2AA7F5D4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6873FE2D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3BA0EC03" w14:textId="77777777" w:rsidTr="00302176">
        <w:trPr>
          <w:trHeight w:val="195"/>
        </w:trPr>
        <w:tc>
          <w:tcPr>
            <w:tcW w:w="280" w:type="pct"/>
          </w:tcPr>
          <w:p w14:paraId="26B656C8" w14:textId="7F42CD4C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966" w:type="pct"/>
          </w:tcPr>
          <w:p w14:paraId="3C2BF449" w14:textId="7A711C7B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Маммография молочных желез женщинам старше 40 лет. Маммография не проводится, если в течение предшествующих 12 месяцев проводилась маммография или компьютерная томография молочных желез.</w:t>
            </w:r>
          </w:p>
        </w:tc>
        <w:tc>
          <w:tcPr>
            <w:tcW w:w="340" w:type="pct"/>
          </w:tcPr>
          <w:p w14:paraId="7D476A7F" w14:textId="088E92BF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37CD87B8" w14:textId="60A05CDC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69" w:type="pct"/>
          </w:tcPr>
          <w:p w14:paraId="62DC61CD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0FBE0566" w14:textId="77777777" w:rsidTr="00302176">
        <w:trPr>
          <w:trHeight w:val="195"/>
        </w:trPr>
        <w:tc>
          <w:tcPr>
            <w:tcW w:w="280" w:type="pct"/>
          </w:tcPr>
          <w:p w14:paraId="7D7AA0C4" w14:textId="3E330F97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966" w:type="pct"/>
          </w:tcPr>
          <w:p w14:paraId="647687A5" w14:textId="605E866E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Ультразвуковое исследование органов малого таза (для женщин)</w:t>
            </w:r>
          </w:p>
        </w:tc>
        <w:tc>
          <w:tcPr>
            <w:tcW w:w="340" w:type="pct"/>
          </w:tcPr>
          <w:p w14:paraId="323EBC4E" w14:textId="03175BF6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2BCABD60" w14:textId="322F9F65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9" w:type="pct"/>
          </w:tcPr>
          <w:p w14:paraId="1BCFD8D4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7C84429C" w14:textId="77777777" w:rsidTr="00302176">
        <w:trPr>
          <w:trHeight w:val="195"/>
        </w:trPr>
        <w:tc>
          <w:tcPr>
            <w:tcW w:w="280" w:type="pct"/>
          </w:tcPr>
          <w:p w14:paraId="704D8581" w14:textId="741FB988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966" w:type="pct"/>
          </w:tcPr>
          <w:p w14:paraId="6907A504" w14:textId="25580B98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Санитарно-гигиеническое обучение и аттестация работника (кухня и помощники воспитателей-1 раз в год, все остальные-1 раз в 2 года)</w:t>
            </w:r>
          </w:p>
        </w:tc>
        <w:tc>
          <w:tcPr>
            <w:tcW w:w="340" w:type="pct"/>
          </w:tcPr>
          <w:p w14:paraId="65526DBB" w14:textId="6802B3EB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345" w:type="pct"/>
          </w:tcPr>
          <w:p w14:paraId="264892A0" w14:textId="4ABD2120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9" w:type="pct"/>
          </w:tcPr>
          <w:p w14:paraId="492DC8FC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3AA" w:rsidRPr="00302176" w14:paraId="3DA96555" w14:textId="77777777" w:rsidTr="00302176">
        <w:trPr>
          <w:trHeight w:val="195"/>
        </w:trPr>
        <w:tc>
          <w:tcPr>
            <w:tcW w:w="280" w:type="pct"/>
          </w:tcPr>
          <w:p w14:paraId="3F93C24A" w14:textId="09169CA2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966" w:type="pct"/>
          </w:tcPr>
          <w:p w14:paraId="22917464" w14:textId="3DC193B2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Заключительный акт периодического медицинского осмотра</w:t>
            </w:r>
          </w:p>
        </w:tc>
        <w:tc>
          <w:tcPr>
            <w:tcW w:w="340" w:type="pct"/>
          </w:tcPr>
          <w:p w14:paraId="412ADC32" w14:textId="54ACB1E6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45" w:type="pct"/>
          </w:tcPr>
          <w:p w14:paraId="244E4906" w14:textId="0031A644" w:rsidR="007003AA" w:rsidRPr="00302176" w:rsidRDefault="007003AA" w:rsidP="0030217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0217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9" w:type="pct"/>
          </w:tcPr>
          <w:p w14:paraId="6A54435E" w14:textId="77777777" w:rsidR="007003AA" w:rsidRPr="00302176" w:rsidRDefault="007003AA" w:rsidP="00302176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5919DC4A" w14:textId="77777777" w:rsidR="007003AA" w:rsidRDefault="007003AA" w:rsidP="00102CFB">
      <w:pPr>
        <w:pStyle w:val="11"/>
        <w:ind w:firstLine="567"/>
        <w:jc w:val="both"/>
        <w:rPr>
          <w:rFonts w:ascii="Times New Roman" w:hAnsi="Times New Roman"/>
          <w:b/>
        </w:rPr>
      </w:pPr>
      <w:bookmarkStart w:id="3" w:name="_Hlk130813397"/>
    </w:p>
    <w:p w14:paraId="2178B086" w14:textId="77777777" w:rsidR="00894D1D" w:rsidRPr="00102CFB" w:rsidRDefault="00AC761E" w:rsidP="00102CFB">
      <w:pPr>
        <w:pStyle w:val="11"/>
        <w:ind w:firstLine="567"/>
        <w:jc w:val="both"/>
        <w:rPr>
          <w:rFonts w:ascii="Times New Roman" w:hAnsi="Times New Roman"/>
          <w:b/>
        </w:rPr>
      </w:pPr>
      <w:r w:rsidRPr="00102CFB">
        <w:rPr>
          <w:rFonts w:ascii="Times New Roman" w:hAnsi="Times New Roman"/>
          <w:b/>
        </w:rPr>
        <w:t>4</w:t>
      </w:r>
      <w:r w:rsidR="00894D1D" w:rsidRPr="00102CFB">
        <w:rPr>
          <w:rFonts w:ascii="Times New Roman" w:hAnsi="Times New Roman"/>
          <w:b/>
        </w:rPr>
        <w:t>. Требования к качеству и безопасности услуг</w:t>
      </w:r>
      <w:r w:rsidR="00D576B8" w:rsidRPr="00102CFB">
        <w:rPr>
          <w:rFonts w:ascii="Times New Roman" w:hAnsi="Times New Roman"/>
          <w:b/>
        </w:rPr>
        <w:t>:</w:t>
      </w:r>
    </w:p>
    <w:p w14:paraId="2E18C3FF" w14:textId="77777777" w:rsidR="00EB5754" w:rsidRPr="00102CFB" w:rsidRDefault="00AC761E" w:rsidP="00102CFB">
      <w:pPr>
        <w:pStyle w:val="11"/>
        <w:ind w:firstLine="567"/>
        <w:jc w:val="both"/>
        <w:rPr>
          <w:rFonts w:ascii="Times New Roman" w:hAnsi="Times New Roman"/>
        </w:rPr>
      </w:pPr>
      <w:r w:rsidRPr="00102CFB">
        <w:rPr>
          <w:rFonts w:ascii="Times New Roman" w:hAnsi="Times New Roman"/>
          <w:bCs/>
        </w:rPr>
        <w:t>4</w:t>
      </w:r>
      <w:r w:rsidR="00894D1D" w:rsidRPr="00102CFB">
        <w:rPr>
          <w:rFonts w:ascii="Times New Roman" w:hAnsi="Times New Roman"/>
          <w:bCs/>
        </w:rPr>
        <w:t xml:space="preserve">.1. </w:t>
      </w:r>
      <w:r w:rsidR="00EB5754" w:rsidRPr="00102CFB">
        <w:rPr>
          <w:rFonts w:ascii="Times New Roman" w:hAnsi="Times New Roman"/>
        </w:rPr>
        <w:t>Качество</w:t>
      </w:r>
      <w:r w:rsidRPr="00102CFB">
        <w:rPr>
          <w:rFonts w:ascii="Times New Roman" w:hAnsi="Times New Roman"/>
        </w:rPr>
        <w:t>,</w:t>
      </w:r>
      <w:r w:rsidR="00EB5754" w:rsidRPr="00102CFB">
        <w:rPr>
          <w:rFonts w:ascii="Times New Roman" w:hAnsi="Times New Roman"/>
        </w:rPr>
        <w:t xml:space="preserve"> безопасность, характеристики услуг и иные показатели должны соответствовать, условиям </w:t>
      </w:r>
      <w:r w:rsidR="00DD12FE" w:rsidRPr="00102CFB">
        <w:rPr>
          <w:rFonts w:ascii="Times New Roman" w:hAnsi="Times New Roman"/>
        </w:rPr>
        <w:t>Контракта</w:t>
      </w:r>
      <w:r w:rsidR="00EB5754" w:rsidRPr="00102CFB">
        <w:rPr>
          <w:rFonts w:ascii="Times New Roman" w:hAnsi="Times New Roman"/>
        </w:rPr>
        <w:t>, действующему законодательству Российской Федерации, в том числе:</w:t>
      </w:r>
    </w:p>
    <w:p w14:paraId="0723EAC7" w14:textId="77777777" w:rsidR="002A5CCA" w:rsidRPr="00102CFB" w:rsidRDefault="002A5CCA" w:rsidP="00102CFB">
      <w:pPr>
        <w:pStyle w:val="11"/>
        <w:ind w:firstLine="567"/>
        <w:jc w:val="both"/>
        <w:rPr>
          <w:rFonts w:ascii="Times New Roman" w:eastAsia="Calibri" w:hAnsi="Times New Roman"/>
        </w:rPr>
      </w:pPr>
      <w:r w:rsidRPr="00102CFB">
        <w:rPr>
          <w:rFonts w:ascii="Times New Roman" w:eastAsia="Calibri" w:hAnsi="Times New Roman"/>
        </w:rPr>
        <w:t xml:space="preserve">- ст. 220 </w:t>
      </w:r>
      <w:r w:rsidR="003C39BD" w:rsidRPr="003C39BD">
        <w:rPr>
          <w:rFonts w:ascii="Times New Roman" w:eastAsia="Calibri" w:hAnsi="Times New Roman"/>
        </w:rPr>
        <w:t>Федерального закона от 30.12.2001 № 197-ФЗ «Трудовой кодекс Российской Федерации»</w:t>
      </w:r>
      <w:r w:rsidRPr="00102CFB">
        <w:rPr>
          <w:rFonts w:ascii="Times New Roman" w:eastAsia="Calibri" w:hAnsi="Times New Roman"/>
        </w:rPr>
        <w:t>;</w:t>
      </w:r>
    </w:p>
    <w:p w14:paraId="07F27F4E" w14:textId="77777777" w:rsidR="002A5CCA" w:rsidRDefault="002A5CCA" w:rsidP="00102CFB">
      <w:pPr>
        <w:pStyle w:val="11"/>
        <w:ind w:firstLine="567"/>
        <w:jc w:val="both"/>
        <w:rPr>
          <w:rFonts w:ascii="Times New Roman" w:eastAsia="Calibri" w:hAnsi="Times New Roman"/>
        </w:rPr>
      </w:pPr>
      <w:r w:rsidRPr="00102CFB">
        <w:rPr>
          <w:rFonts w:ascii="Times New Roman" w:eastAsia="Calibri" w:hAnsi="Times New Roman"/>
        </w:rPr>
        <w:t>- Приказу от 28.01.2021 г</w:t>
      </w:r>
      <w:r w:rsidR="00D86DF8">
        <w:rPr>
          <w:rFonts w:ascii="Times New Roman" w:eastAsia="Calibri" w:hAnsi="Times New Roman"/>
        </w:rPr>
        <w:t xml:space="preserve">. </w:t>
      </w:r>
      <w:r w:rsidRPr="00102CFB">
        <w:rPr>
          <w:rFonts w:ascii="Times New Roman" w:eastAsia="Calibri" w:hAnsi="Times New Roman"/>
        </w:rPr>
        <w:t xml:space="preserve">№ 29н Министерства здравоохранения «Об утверждении порядка проведения обязательных предварительных и периодических </w:t>
      </w:r>
      <w:r w:rsidR="00867AE2">
        <w:rPr>
          <w:rFonts w:ascii="Times New Roman" w:eastAsia="Calibri" w:hAnsi="Times New Roman"/>
        </w:rPr>
        <w:t xml:space="preserve">медицинских </w:t>
      </w:r>
      <w:r w:rsidRPr="00102CFB">
        <w:rPr>
          <w:rFonts w:ascii="Times New Roman" w:eastAsia="Calibri" w:hAnsi="Times New Roman"/>
        </w:rPr>
        <w:t>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</w:t>
      </w:r>
      <w:r w:rsidR="009D725B">
        <w:rPr>
          <w:rFonts w:ascii="Times New Roman" w:eastAsia="Calibri" w:hAnsi="Times New Roman"/>
        </w:rPr>
        <w:t xml:space="preserve"> (далее - </w:t>
      </w:r>
      <w:r w:rsidR="009D725B" w:rsidRPr="009D725B">
        <w:rPr>
          <w:rFonts w:ascii="Times New Roman" w:eastAsia="Calibri" w:hAnsi="Times New Roman"/>
        </w:rPr>
        <w:t>Приказ Министерства здравоохранения Российской Федерации от 28.01.2021 № 29н)</w:t>
      </w:r>
      <w:r w:rsidR="00AC761E" w:rsidRPr="00102CFB">
        <w:rPr>
          <w:rFonts w:ascii="Times New Roman" w:eastAsia="Calibri" w:hAnsi="Times New Roman"/>
        </w:rPr>
        <w:t>;</w:t>
      </w:r>
    </w:p>
    <w:p w14:paraId="7D0A90D9" w14:textId="77777777" w:rsidR="00EB5754" w:rsidRPr="009D725B" w:rsidRDefault="00EB5754" w:rsidP="00102CFB">
      <w:pPr>
        <w:pStyle w:val="11"/>
        <w:ind w:firstLine="567"/>
        <w:jc w:val="both"/>
        <w:rPr>
          <w:rFonts w:ascii="Times New Roman" w:eastAsia="Calibri" w:hAnsi="Times New Roman"/>
        </w:rPr>
      </w:pPr>
      <w:r w:rsidRPr="009D725B">
        <w:rPr>
          <w:rFonts w:ascii="Times New Roman" w:eastAsia="Calibri" w:hAnsi="Times New Roman"/>
        </w:rPr>
        <w:t>- Федеральному закону от 30.03.1999 № 52-ФЗ «О санитарно-эпидемиологическом благополучии населения»;</w:t>
      </w:r>
    </w:p>
    <w:p w14:paraId="1963D9E8" w14:textId="77777777" w:rsidR="00EB5754" w:rsidRPr="00102CFB" w:rsidRDefault="00EB5754" w:rsidP="00102CFB">
      <w:pPr>
        <w:pStyle w:val="11"/>
        <w:ind w:firstLine="567"/>
        <w:jc w:val="both"/>
        <w:rPr>
          <w:rFonts w:ascii="Times New Roman" w:hAnsi="Times New Roman"/>
        </w:rPr>
      </w:pPr>
      <w:r w:rsidRPr="00102CFB">
        <w:rPr>
          <w:rFonts w:ascii="Times New Roman" w:hAnsi="Times New Roman"/>
        </w:rPr>
        <w:t>- Федеральному закону от 21.11.2011 № 323-ФЗ «Об основах охраны здоровья граждан в Российской Федерации»;</w:t>
      </w:r>
    </w:p>
    <w:p w14:paraId="26AB6389" w14:textId="77777777" w:rsidR="002A5CCA" w:rsidRPr="002F6369" w:rsidRDefault="002A5CCA" w:rsidP="00102CFB">
      <w:pPr>
        <w:pStyle w:val="11"/>
        <w:ind w:firstLine="567"/>
        <w:jc w:val="both"/>
        <w:rPr>
          <w:rFonts w:ascii="Times New Roman" w:hAnsi="Times New Roman"/>
        </w:rPr>
      </w:pPr>
      <w:r w:rsidRPr="00102CFB">
        <w:rPr>
          <w:rFonts w:ascii="Times New Roman" w:hAnsi="Times New Roman"/>
        </w:rPr>
        <w:t xml:space="preserve">- </w:t>
      </w:r>
      <w:r w:rsidR="000C5490">
        <w:rPr>
          <w:rFonts w:ascii="Times New Roman" w:hAnsi="Times New Roman"/>
        </w:rPr>
        <w:t>С</w:t>
      </w:r>
      <w:r w:rsidRPr="00102CFB">
        <w:rPr>
          <w:rFonts w:ascii="Times New Roman" w:hAnsi="Times New Roman"/>
        </w:rPr>
        <w:t>овместному приказу Минтруда России и Минздрава России от 31.12.2020 N 988н/1420н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</w:t>
      </w:r>
      <w:r w:rsidRPr="002F6369">
        <w:rPr>
          <w:rFonts w:ascii="Times New Roman" w:hAnsi="Times New Roman"/>
        </w:rPr>
        <w:t>;</w:t>
      </w:r>
    </w:p>
    <w:p w14:paraId="181658D6" w14:textId="77777777" w:rsidR="002A5CCA" w:rsidRDefault="002A5CCA" w:rsidP="00102CFB">
      <w:pPr>
        <w:pStyle w:val="11"/>
        <w:ind w:firstLine="567"/>
        <w:jc w:val="both"/>
        <w:rPr>
          <w:rFonts w:ascii="Times New Roman" w:hAnsi="Times New Roman"/>
        </w:rPr>
      </w:pPr>
      <w:r w:rsidRPr="002F6369">
        <w:rPr>
          <w:rFonts w:ascii="Times New Roman" w:hAnsi="Times New Roman"/>
        </w:rPr>
        <w:t xml:space="preserve">- Постановлению Главного государственного санитарного врача Российской Федерации от </w:t>
      </w:r>
      <w:r w:rsidR="002F6369" w:rsidRPr="002F6369">
        <w:rPr>
          <w:rFonts w:ascii="Times New Roman" w:hAnsi="Times New Roman"/>
        </w:rPr>
        <w:t>24</w:t>
      </w:r>
      <w:r w:rsidRPr="002F6369">
        <w:rPr>
          <w:rFonts w:ascii="Times New Roman" w:hAnsi="Times New Roman"/>
        </w:rPr>
        <w:t>.</w:t>
      </w:r>
      <w:r w:rsidR="002F6369" w:rsidRPr="002F6369">
        <w:rPr>
          <w:rFonts w:ascii="Times New Roman" w:hAnsi="Times New Roman"/>
        </w:rPr>
        <w:t>12</w:t>
      </w:r>
      <w:r w:rsidRPr="002F6369">
        <w:rPr>
          <w:rFonts w:ascii="Times New Roman" w:hAnsi="Times New Roman"/>
        </w:rPr>
        <w:t>.20</w:t>
      </w:r>
      <w:r w:rsidR="002F6369" w:rsidRPr="002F6369">
        <w:rPr>
          <w:rFonts w:ascii="Times New Roman" w:hAnsi="Times New Roman"/>
        </w:rPr>
        <w:t>2</w:t>
      </w:r>
      <w:r w:rsidRPr="002F6369">
        <w:rPr>
          <w:rFonts w:ascii="Times New Roman" w:hAnsi="Times New Roman"/>
        </w:rPr>
        <w:t xml:space="preserve">0 № </w:t>
      </w:r>
      <w:r w:rsidR="002F6369" w:rsidRPr="002F6369">
        <w:rPr>
          <w:rFonts w:ascii="Times New Roman" w:hAnsi="Times New Roman"/>
        </w:rPr>
        <w:t>44</w:t>
      </w:r>
      <w:r w:rsidRPr="002F6369">
        <w:rPr>
          <w:rFonts w:ascii="Times New Roman" w:hAnsi="Times New Roman"/>
        </w:rPr>
        <w:t xml:space="preserve"> «</w:t>
      </w:r>
      <w:r w:rsidR="002F6369" w:rsidRPr="002F6369">
        <w:rPr>
          <w:rFonts w:ascii="Times New Roman" w:hAnsi="Times New Roman"/>
        </w:rPr>
        <w:t>Об утверждении </w:t>
      </w:r>
      <w:hyperlink r:id="rId8" w:anchor="6560IO" w:history="1">
        <w:r w:rsidR="002F6369" w:rsidRPr="002F6369">
          <w:rPr>
            <w:rFonts w:ascii="Times New Roman" w:hAnsi="Times New Roman"/>
          </w:rPr>
          <w:t xml:space="preserve">санитарных правил СП 2.1.3678-20 "Санитарно-эпидемиологические требования к эксплуатации помещений, зданий, сооружений, оборудования и транспорта, а также </w:t>
        </w:r>
        <w:r w:rsidR="002F6369" w:rsidRPr="002F6369">
          <w:rPr>
            <w:rFonts w:ascii="Times New Roman" w:hAnsi="Times New Roman"/>
          </w:rPr>
          <w:lastRenderedPageBreak/>
          <w:t>условиям деятельности хозяйствующих субъектов, осуществляющих продажу товаров, выполнение работ или оказание услуг</w:t>
        </w:r>
      </w:hyperlink>
      <w:r w:rsidRPr="002F6369">
        <w:rPr>
          <w:rFonts w:ascii="Times New Roman" w:hAnsi="Times New Roman"/>
        </w:rPr>
        <w:t>»;</w:t>
      </w:r>
    </w:p>
    <w:p w14:paraId="2C5AC9F5" w14:textId="77777777" w:rsidR="002A5CCA" w:rsidRDefault="002A5CCA" w:rsidP="00102CFB">
      <w:pPr>
        <w:pStyle w:val="11"/>
        <w:ind w:firstLine="567"/>
        <w:jc w:val="both"/>
        <w:rPr>
          <w:rFonts w:ascii="Times New Roman" w:hAnsi="Times New Roman"/>
        </w:rPr>
      </w:pPr>
      <w:r w:rsidRPr="002F6369">
        <w:rPr>
          <w:rFonts w:ascii="Times New Roman" w:hAnsi="Times New Roman"/>
        </w:rPr>
        <w:t>- ины</w:t>
      </w:r>
      <w:r w:rsidR="00752AED" w:rsidRPr="002F6369">
        <w:rPr>
          <w:rFonts w:ascii="Times New Roman" w:hAnsi="Times New Roman"/>
        </w:rPr>
        <w:t>м</w:t>
      </w:r>
      <w:r w:rsidRPr="002F6369">
        <w:rPr>
          <w:rFonts w:ascii="Times New Roman" w:hAnsi="Times New Roman"/>
        </w:rPr>
        <w:t xml:space="preserve"> действующи</w:t>
      </w:r>
      <w:r w:rsidR="00752AED" w:rsidRPr="002F6369">
        <w:rPr>
          <w:rFonts w:ascii="Times New Roman" w:hAnsi="Times New Roman"/>
        </w:rPr>
        <w:t>м</w:t>
      </w:r>
      <w:r w:rsidRPr="002F6369">
        <w:rPr>
          <w:rFonts w:ascii="Times New Roman" w:hAnsi="Times New Roman"/>
        </w:rPr>
        <w:t xml:space="preserve"> нормативны</w:t>
      </w:r>
      <w:r w:rsidR="00752AED" w:rsidRPr="002F6369">
        <w:rPr>
          <w:rFonts w:ascii="Times New Roman" w:hAnsi="Times New Roman"/>
        </w:rPr>
        <w:t>м</w:t>
      </w:r>
      <w:r w:rsidRPr="002F6369">
        <w:rPr>
          <w:rFonts w:ascii="Times New Roman" w:hAnsi="Times New Roman"/>
        </w:rPr>
        <w:t xml:space="preserve"> акт</w:t>
      </w:r>
      <w:r w:rsidR="00752AED" w:rsidRPr="002F6369">
        <w:rPr>
          <w:rFonts w:ascii="Times New Roman" w:hAnsi="Times New Roman"/>
        </w:rPr>
        <w:t>ам</w:t>
      </w:r>
      <w:r w:rsidRPr="002F6369">
        <w:rPr>
          <w:rFonts w:ascii="Times New Roman" w:hAnsi="Times New Roman"/>
        </w:rPr>
        <w:t>, регламентирующих порядок, объем и качество проведения медицинских осмотров.</w:t>
      </w:r>
    </w:p>
    <w:p w14:paraId="32028908" w14:textId="77777777" w:rsidR="00AC68DA" w:rsidRDefault="00AC761E" w:rsidP="00B512B6">
      <w:pPr>
        <w:pStyle w:val="headertext"/>
        <w:shd w:val="clear" w:color="auto" w:fill="FFFFFF"/>
        <w:spacing w:before="0" w:after="0"/>
        <w:ind w:firstLine="567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</w:rPr>
      </w:pPr>
      <w:r w:rsidRPr="00B512B6">
        <w:rPr>
          <w:rFonts w:ascii="Times New Roman" w:hAnsi="Times New Roman" w:cs="Times New Roman"/>
          <w:b w:val="0"/>
          <w:bCs w:val="0"/>
          <w:color w:val="auto"/>
        </w:rPr>
        <w:t>4</w:t>
      </w:r>
      <w:r w:rsidR="002A5CCA" w:rsidRPr="00B512B6">
        <w:rPr>
          <w:rFonts w:ascii="Times New Roman" w:hAnsi="Times New Roman" w:cs="Times New Roman"/>
          <w:b w:val="0"/>
          <w:bCs w:val="0"/>
          <w:color w:val="auto"/>
        </w:rPr>
        <w:t xml:space="preserve">.2. </w:t>
      </w:r>
      <w:r w:rsidR="00AC68DA" w:rsidRPr="00B512B6">
        <w:rPr>
          <w:rFonts w:ascii="Times New Roman" w:hAnsi="Times New Roman" w:cs="Times New Roman"/>
          <w:b w:val="0"/>
          <w:bCs w:val="0"/>
          <w:color w:val="auto"/>
        </w:rPr>
        <w:t xml:space="preserve">Предварительные и периодические медицинские осмотры проводятся медицинскими организациями любой организационно-правовой формы, имеющим </w:t>
      </w:r>
      <w:r w:rsidR="00AC68DA" w:rsidRPr="00B512B6">
        <w:rPr>
          <w:rFonts w:ascii="Times New Roman" w:hAnsi="Times New Roman" w:cs="Times New Roman"/>
          <w:bCs w:val="0"/>
          <w:color w:val="auto"/>
          <w:u w:val="single"/>
        </w:rPr>
        <w:t>лицензию</w:t>
      </w:r>
      <w:r w:rsidR="00AC68DA" w:rsidRPr="00B512B6">
        <w:rPr>
          <w:rFonts w:ascii="Times New Roman" w:hAnsi="Times New Roman" w:cs="Times New Roman"/>
          <w:b w:val="0"/>
          <w:bCs w:val="0"/>
          <w:color w:val="auto"/>
        </w:rPr>
        <w:t xml:space="preserve"> с правом проведения медицинских осмотров (периодических и предварительных), а также на экспертизу профессиональной пригодности в соответствии с </w:t>
      </w:r>
      <w:r w:rsidR="00B512B6" w:rsidRPr="00B512B6">
        <w:rPr>
          <w:rFonts w:ascii="Times New Roman" w:hAnsi="Times New Roman" w:cs="Times New Roman"/>
          <w:b w:val="0"/>
          <w:bCs w:val="0"/>
          <w:color w:val="auto"/>
        </w:rPr>
        <w:t xml:space="preserve">п. 46 ч. 1 ст.12 Федерального закона </w:t>
      </w:r>
      <w:hyperlink r:id="rId9" w:tooltip="&quot;О лицензировании отдельных видов деятельности (с изменениями на 29 декабря 2022 года)&quot;&#10;Федеральный закон от 04.05.2011 N 99-ФЗ&#10;Статус: действующая редакция (действ. с 01.03.2023)" w:history="1">
        <w:r w:rsidR="00B512B6" w:rsidRPr="00B512B6">
          <w:rPr>
            <w:rFonts w:ascii="Times New Roman" w:hAnsi="Times New Roman" w:cs="Times New Roman"/>
            <w:b w:val="0"/>
            <w:bCs w:val="0"/>
            <w:color w:val="auto"/>
          </w:rPr>
          <w:t>от 04.05.2011 № 99-ФЗ</w:t>
        </w:r>
      </w:hyperlink>
      <w:r w:rsidR="00B512B6" w:rsidRPr="00B512B6">
        <w:rPr>
          <w:rFonts w:ascii="Times New Roman" w:hAnsi="Times New Roman" w:cs="Times New Roman"/>
          <w:b w:val="0"/>
          <w:bCs w:val="0"/>
          <w:color w:val="auto"/>
        </w:rPr>
        <w:t xml:space="preserve"> «О лицензировании отдельных видов деятельности», </w:t>
      </w:r>
      <w:r w:rsidR="00AC68DA" w:rsidRPr="00B512B6">
        <w:rPr>
          <w:rFonts w:ascii="Times New Roman" w:hAnsi="Times New Roman" w:cs="Times New Roman"/>
          <w:b w:val="0"/>
          <w:bCs w:val="0"/>
          <w:color w:val="auto"/>
        </w:rPr>
        <w:t>Постановление</w:t>
      </w:r>
      <w:r w:rsidR="00B512B6" w:rsidRPr="00B512B6">
        <w:rPr>
          <w:rFonts w:ascii="Times New Roman" w:hAnsi="Times New Roman" w:cs="Times New Roman"/>
          <w:b w:val="0"/>
          <w:bCs w:val="0"/>
          <w:color w:val="auto"/>
        </w:rPr>
        <w:t>м</w:t>
      </w:r>
      <w:r w:rsidR="00AC68DA" w:rsidRPr="00B512B6">
        <w:rPr>
          <w:rFonts w:ascii="Times New Roman" w:hAnsi="Times New Roman" w:cs="Times New Roman"/>
          <w:b w:val="0"/>
          <w:bCs w:val="0"/>
          <w:color w:val="auto"/>
        </w:rPr>
        <w:t xml:space="preserve"> Правительства Российской Федерации </w:t>
      </w:r>
      <w:hyperlink r:id="rId10" w:tooltip="&quot;О лицензировании медицинской деятельности (за исключением указанной деятельности ...&quot;&#10;Постановление Правительства РФ от 01.06.2021 N 852&#10;Статус: действующая редакция (действ. с 01.09.2022)" w:history="1">
        <w:r w:rsidR="00B512B6" w:rsidRPr="00B512B6">
          <w:rPr>
            <w:rFonts w:ascii="Times New Roman" w:hAnsi="Times New Roman" w:cs="Times New Roman"/>
            <w:b w:val="0"/>
            <w:bCs w:val="0"/>
            <w:color w:val="auto"/>
          </w:rPr>
          <w:t>от 01.06.2021 № 852</w:t>
        </w:r>
      </w:hyperlink>
      <w:r w:rsidR="00B512B6" w:rsidRPr="00B512B6">
        <w:rPr>
          <w:rFonts w:ascii="Times New Roman" w:hAnsi="Times New Roman" w:cs="Times New Roman"/>
          <w:b w:val="0"/>
          <w:bCs w:val="0"/>
          <w:color w:val="auto"/>
        </w:rPr>
        <w:t xml:space="preserve">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Федерации»</w:t>
      </w:r>
      <w:r w:rsidR="00AC68DA" w:rsidRPr="00B512B6">
        <w:rPr>
          <w:rFonts w:ascii="Times New Roman" w:hAnsi="Times New Roman" w:cs="Times New Roman"/>
          <w:b w:val="0"/>
          <w:bCs w:val="0"/>
          <w:color w:val="auto"/>
        </w:rPr>
        <w:t>), Приказ</w:t>
      </w:r>
      <w:r w:rsidR="00B512B6" w:rsidRPr="00B512B6">
        <w:rPr>
          <w:rFonts w:ascii="Times New Roman" w:hAnsi="Times New Roman" w:cs="Times New Roman"/>
          <w:b w:val="0"/>
          <w:bCs w:val="0"/>
          <w:color w:val="auto"/>
        </w:rPr>
        <w:t>ом</w:t>
      </w:r>
      <w:r w:rsidR="00AC68DA" w:rsidRPr="00B512B6">
        <w:rPr>
          <w:rFonts w:ascii="Times New Roman" w:hAnsi="Times New Roman" w:cs="Times New Roman"/>
          <w:b w:val="0"/>
          <w:bCs w:val="0"/>
          <w:color w:val="auto"/>
        </w:rPr>
        <w:t xml:space="preserve"> Министерства здравоохранения Российской Федерации от 19.08.2021 № 866н «Об утверждении </w:t>
      </w:r>
      <w:hyperlink r:id="rId11" w:anchor="6540IN" w:history="1">
        <w:r w:rsidR="00AC68DA" w:rsidRPr="00B512B6">
          <w:rPr>
            <w:rFonts w:ascii="Times New Roman" w:hAnsi="Times New Roman" w:cs="Times New Roman"/>
            <w:b w:val="0"/>
            <w:bCs w:val="0"/>
            <w:color w:val="auto"/>
          </w:rPr>
          <w:t>классификатора работ (услуг), составляющих медицинскую деятельность</w:t>
        </w:r>
      </w:hyperlink>
      <w:r w:rsidR="00AC68DA" w:rsidRPr="00B512B6">
        <w:rPr>
          <w:rFonts w:ascii="Times New Roman" w:hAnsi="Times New Roman" w:cs="Times New Roman"/>
          <w:b w:val="0"/>
          <w:bCs w:val="0"/>
          <w:color w:val="auto"/>
        </w:rPr>
        <w:t>».</w:t>
      </w:r>
      <w:r w:rsidR="00B512B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</w:p>
    <w:p w14:paraId="264FC742" w14:textId="77777777" w:rsidR="00B512B6" w:rsidRPr="00D2657A" w:rsidRDefault="00B512B6" w:rsidP="009D725B">
      <w:pPr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2657A">
        <w:rPr>
          <w:rFonts w:ascii="Times New Roman" w:eastAsia="Times New Roman" w:hAnsi="Times New Roman" w:cs="Times New Roman"/>
          <w:lang w:eastAsia="ru-RU"/>
        </w:rPr>
        <w:t>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лицензии.</w:t>
      </w:r>
    </w:p>
    <w:p w14:paraId="5D9BF02A" w14:textId="77777777" w:rsidR="00894D1D" w:rsidRPr="00102CFB" w:rsidRDefault="00AC761E" w:rsidP="009D725B">
      <w:pPr>
        <w:pStyle w:val="11"/>
        <w:ind w:firstLine="567"/>
        <w:jc w:val="both"/>
        <w:rPr>
          <w:rFonts w:ascii="Times New Roman" w:hAnsi="Times New Roman"/>
        </w:rPr>
      </w:pPr>
      <w:r w:rsidRPr="00102CFB">
        <w:rPr>
          <w:rFonts w:ascii="Times New Roman" w:hAnsi="Times New Roman"/>
        </w:rPr>
        <w:t>4</w:t>
      </w:r>
      <w:r w:rsidR="00894D1D" w:rsidRPr="00102CFB">
        <w:rPr>
          <w:rFonts w:ascii="Times New Roman" w:hAnsi="Times New Roman"/>
        </w:rPr>
        <w:t>.</w:t>
      </w:r>
      <w:r w:rsidR="00E76BE5" w:rsidRPr="00102CFB">
        <w:rPr>
          <w:rFonts w:ascii="Times New Roman" w:hAnsi="Times New Roman"/>
        </w:rPr>
        <w:t>3</w:t>
      </w:r>
      <w:r w:rsidR="00894D1D" w:rsidRPr="00102CFB">
        <w:rPr>
          <w:rFonts w:ascii="Times New Roman" w:hAnsi="Times New Roman"/>
        </w:rPr>
        <w:t xml:space="preserve">. Услуги должны оказываться с соблюдением экологических и гигиенических норм, </w:t>
      </w:r>
      <w:r w:rsidR="00D2657A">
        <w:rPr>
          <w:rFonts w:ascii="Times New Roman" w:hAnsi="Times New Roman"/>
        </w:rPr>
        <w:t>охраны труда</w:t>
      </w:r>
      <w:r w:rsidR="00894D1D" w:rsidRPr="00102CFB">
        <w:rPr>
          <w:rFonts w:ascii="Times New Roman" w:hAnsi="Times New Roman"/>
        </w:rPr>
        <w:t xml:space="preserve"> и </w:t>
      </w:r>
      <w:r w:rsidR="000D0130">
        <w:rPr>
          <w:rFonts w:ascii="Times New Roman" w:hAnsi="Times New Roman"/>
        </w:rPr>
        <w:t xml:space="preserve">средств </w:t>
      </w:r>
      <w:r w:rsidR="00894D1D" w:rsidRPr="00102CFB">
        <w:rPr>
          <w:rFonts w:ascii="Times New Roman" w:hAnsi="Times New Roman"/>
        </w:rPr>
        <w:t>индивидуальной защиты собственного персонала. Оказываемые Услуги не должны причинить вред жизни и здоровью работников Заказчика.</w:t>
      </w:r>
    </w:p>
    <w:p w14:paraId="42595625" w14:textId="77777777" w:rsidR="00550048" w:rsidRPr="00D2657A" w:rsidRDefault="00AC761E" w:rsidP="009D725B">
      <w:pPr>
        <w:pStyle w:val="11"/>
        <w:ind w:firstLine="567"/>
        <w:jc w:val="both"/>
        <w:rPr>
          <w:rFonts w:ascii="Times New Roman" w:hAnsi="Times New Roman"/>
        </w:rPr>
      </w:pPr>
      <w:bookmarkStart w:id="4" w:name="_Hlk160461433"/>
      <w:r w:rsidRPr="00102CFB">
        <w:rPr>
          <w:rFonts w:ascii="Times New Roman" w:hAnsi="Times New Roman"/>
        </w:rPr>
        <w:t>4</w:t>
      </w:r>
      <w:r w:rsidR="00E76BE5" w:rsidRPr="00102CFB">
        <w:rPr>
          <w:rFonts w:ascii="Times New Roman" w:hAnsi="Times New Roman"/>
        </w:rPr>
        <w:t xml:space="preserve">.4. Исполнитель </w:t>
      </w:r>
      <w:r w:rsidR="00D2657A" w:rsidRPr="00D2657A">
        <w:rPr>
          <w:rFonts w:ascii="Times New Roman" w:hAnsi="Times New Roman"/>
        </w:rPr>
        <w:t xml:space="preserve">обязан </w:t>
      </w:r>
      <w:r w:rsidR="00E76BE5" w:rsidRPr="00102CFB">
        <w:rPr>
          <w:rFonts w:ascii="Times New Roman" w:hAnsi="Times New Roman"/>
        </w:rPr>
        <w:t>обеспечить конфиденциальность</w:t>
      </w:r>
      <w:r w:rsidR="00D86DF8">
        <w:rPr>
          <w:rFonts w:ascii="Times New Roman" w:hAnsi="Times New Roman"/>
        </w:rPr>
        <w:t>,</w:t>
      </w:r>
      <w:r w:rsidR="00E76BE5" w:rsidRPr="00102CFB">
        <w:rPr>
          <w:rFonts w:ascii="Times New Roman" w:hAnsi="Times New Roman"/>
        </w:rPr>
        <w:t xml:space="preserve"> </w:t>
      </w:r>
      <w:r w:rsidR="00D2657A" w:rsidRPr="00D2657A">
        <w:rPr>
          <w:rFonts w:ascii="Times New Roman" w:hAnsi="Times New Roman"/>
        </w:rPr>
        <w:t>безопасность персональных данных при их обработке</w:t>
      </w:r>
      <w:r w:rsidR="00D2657A" w:rsidRPr="00102CFB">
        <w:rPr>
          <w:rFonts w:ascii="Times New Roman" w:hAnsi="Times New Roman"/>
        </w:rPr>
        <w:t xml:space="preserve"> </w:t>
      </w:r>
      <w:r w:rsidR="00E76BE5" w:rsidRPr="00102CFB">
        <w:rPr>
          <w:rFonts w:ascii="Times New Roman" w:hAnsi="Times New Roman"/>
        </w:rPr>
        <w:t xml:space="preserve">и неразглашение данных результатов медицинского осмотра в соответствии со ст. 13 Федерального закона от 21 ноября 2011 г. </w:t>
      </w:r>
      <w:r w:rsidR="00D2657A">
        <w:rPr>
          <w:rFonts w:ascii="Times New Roman" w:hAnsi="Times New Roman"/>
        </w:rPr>
        <w:t>№</w:t>
      </w:r>
      <w:r w:rsidR="00E76BE5" w:rsidRPr="00102CFB">
        <w:rPr>
          <w:rFonts w:ascii="Times New Roman" w:hAnsi="Times New Roman"/>
        </w:rPr>
        <w:t xml:space="preserve"> 323-ФЗ «Об основах охраны здоровья граждан в Российской Федерации»</w:t>
      </w:r>
      <w:r w:rsidR="00D2657A">
        <w:rPr>
          <w:rFonts w:ascii="Times New Roman" w:hAnsi="Times New Roman"/>
        </w:rPr>
        <w:t>,</w:t>
      </w:r>
      <w:r w:rsidR="00550048" w:rsidRPr="00D2657A">
        <w:rPr>
          <w:rFonts w:ascii="Times New Roman" w:hAnsi="Times New Roman"/>
        </w:rPr>
        <w:t xml:space="preserve"> п.п.3 ст.3 Федерального закона от 27.07.2006 г. </w:t>
      </w:r>
      <w:r w:rsidR="00D2657A" w:rsidRPr="00D2657A">
        <w:rPr>
          <w:rFonts w:ascii="Times New Roman" w:hAnsi="Times New Roman"/>
        </w:rPr>
        <w:t xml:space="preserve">№ 152-ФЗ </w:t>
      </w:r>
      <w:r w:rsidR="00550048" w:rsidRPr="00D2657A">
        <w:rPr>
          <w:rFonts w:ascii="Times New Roman" w:hAnsi="Times New Roman"/>
        </w:rPr>
        <w:t>«О персональных данных»</w:t>
      </w:r>
      <w:r w:rsidR="00D2657A">
        <w:rPr>
          <w:rFonts w:ascii="Times New Roman" w:hAnsi="Times New Roman"/>
        </w:rPr>
        <w:t xml:space="preserve"> и</w:t>
      </w:r>
      <w:r w:rsidR="00550048" w:rsidRPr="00D2657A">
        <w:rPr>
          <w:rFonts w:ascii="Times New Roman" w:hAnsi="Times New Roman"/>
        </w:rPr>
        <w:t xml:space="preserve"> других нормативных правовых актов</w:t>
      </w:r>
      <w:r w:rsidR="00D2657A" w:rsidRPr="00D2657A">
        <w:rPr>
          <w:rFonts w:ascii="Times New Roman" w:hAnsi="Times New Roman"/>
        </w:rPr>
        <w:t>.</w:t>
      </w:r>
      <w:r w:rsidR="00550048" w:rsidRPr="00D2657A">
        <w:rPr>
          <w:rFonts w:ascii="Times New Roman" w:hAnsi="Times New Roman"/>
        </w:rPr>
        <w:t xml:space="preserve"> </w:t>
      </w:r>
    </w:p>
    <w:bookmarkEnd w:id="4"/>
    <w:p w14:paraId="784AAFF1" w14:textId="77777777" w:rsidR="00E76BE5" w:rsidRPr="00102CFB" w:rsidRDefault="00AC761E" w:rsidP="009D725B">
      <w:pPr>
        <w:pStyle w:val="11"/>
        <w:ind w:firstLine="567"/>
        <w:jc w:val="both"/>
        <w:rPr>
          <w:rFonts w:ascii="Times New Roman" w:hAnsi="Times New Roman"/>
          <w:spacing w:val="-4"/>
          <w:lang w:eastAsia="zh-CN"/>
        </w:rPr>
      </w:pPr>
      <w:r w:rsidRPr="00102CFB">
        <w:rPr>
          <w:rFonts w:ascii="Times New Roman" w:hAnsi="Times New Roman"/>
          <w:color w:val="000000"/>
        </w:rPr>
        <w:t>4</w:t>
      </w:r>
      <w:r w:rsidR="00E76BE5" w:rsidRPr="00102CFB">
        <w:rPr>
          <w:rFonts w:ascii="Times New Roman" w:hAnsi="Times New Roman"/>
          <w:color w:val="000000"/>
        </w:rPr>
        <w:t>.</w:t>
      </w:r>
      <w:r w:rsidR="009D725B">
        <w:rPr>
          <w:rFonts w:ascii="Times New Roman" w:hAnsi="Times New Roman"/>
          <w:color w:val="000000"/>
        </w:rPr>
        <w:t>5</w:t>
      </w:r>
      <w:r w:rsidR="00E76BE5" w:rsidRPr="00102CFB">
        <w:rPr>
          <w:rFonts w:ascii="Times New Roman" w:hAnsi="Times New Roman"/>
          <w:color w:val="000000"/>
        </w:rPr>
        <w:t>. Исполнитель должен иметь лабораторию или договор с лабораторией, аккредитованной в системе государственного санитарно-эпидемиологического надзора и имеющую лицензию на проведение микробиологических исследований.</w:t>
      </w:r>
    </w:p>
    <w:p w14:paraId="644C9CF8" w14:textId="77777777" w:rsidR="00E76BE5" w:rsidRPr="00102CFB" w:rsidRDefault="00AC761E" w:rsidP="009D725B">
      <w:pPr>
        <w:pStyle w:val="11"/>
        <w:ind w:firstLine="567"/>
        <w:jc w:val="both"/>
        <w:rPr>
          <w:rFonts w:ascii="Times New Roman" w:hAnsi="Times New Roman"/>
          <w:spacing w:val="-4"/>
          <w:lang w:eastAsia="zh-CN"/>
        </w:rPr>
      </w:pPr>
      <w:r w:rsidRPr="00102CFB">
        <w:rPr>
          <w:rFonts w:ascii="Times New Roman" w:hAnsi="Times New Roman"/>
        </w:rPr>
        <w:t>4</w:t>
      </w:r>
      <w:r w:rsidR="00E76BE5" w:rsidRPr="00102CFB">
        <w:rPr>
          <w:rFonts w:ascii="Times New Roman" w:hAnsi="Times New Roman"/>
        </w:rPr>
        <w:t>.</w:t>
      </w:r>
      <w:r w:rsidR="009D725B">
        <w:rPr>
          <w:rFonts w:ascii="Times New Roman" w:hAnsi="Times New Roman"/>
        </w:rPr>
        <w:t>6</w:t>
      </w:r>
      <w:r w:rsidR="00E76BE5" w:rsidRPr="00102CFB">
        <w:rPr>
          <w:rFonts w:ascii="Times New Roman" w:hAnsi="Times New Roman"/>
        </w:rPr>
        <w:t>. Материал, медицинский инструмент и медицинское оборудование для проведения обследований должен предоставить Исполнитель.</w:t>
      </w:r>
    </w:p>
    <w:p w14:paraId="6A2ED000" w14:textId="77777777" w:rsidR="00D1440D" w:rsidRPr="00102CFB" w:rsidRDefault="00AC761E" w:rsidP="009D725B">
      <w:pPr>
        <w:pStyle w:val="11"/>
        <w:ind w:firstLine="567"/>
        <w:jc w:val="both"/>
        <w:rPr>
          <w:rFonts w:ascii="Times New Roman" w:hAnsi="Times New Roman"/>
        </w:rPr>
      </w:pPr>
      <w:r w:rsidRPr="00102CFB">
        <w:rPr>
          <w:rFonts w:ascii="Times New Roman" w:hAnsi="Times New Roman"/>
        </w:rPr>
        <w:t>4</w:t>
      </w:r>
      <w:r w:rsidR="00E76BE5" w:rsidRPr="00102CFB">
        <w:rPr>
          <w:rFonts w:ascii="Times New Roman" w:hAnsi="Times New Roman"/>
        </w:rPr>
        <w:t>.</w:t>
      </w:r>
      <w:r w:rsidR="009D725B">
        <w:rPr>
          <w:rFonts w:ascii="Times New Roman" w:hAnsi="Times New Roman"/>
        </w:rPr>
        <w:t>7</w:t>
      </w:r>
      <w:r w:rsidR="00B2251E" w:rsidRPr="00102CFB">
        <w:rPr>
          <w:rFonts w:ascii="Times New Roman" w:hAnsi="Times New Roman"/>
        </w:rPr>
        <w:t>.</w:t>
      </w:r>
      <w:r w:rsidR="00E76BE5" w:rsidRPr="00102CFB">
        <w:rPr>
          <w:rFonts w:ascii="Times New Roman" w:hAnsi="Times New Roman"/>
        </w:rPr>
        <w:t xml:space="preserve"> </w:t>
      </w:r>
      <w:r w:rsidR="00D1440D" w:rsidRPr="00102CFB">
        <w:rPr>
          <w:rFonts w:ascii="Times New Roman" w:hAnsi="Times New Roman"/>
        </w:rPr>
        <w:t xml:space="preserve">Все применяемые при оказании услуг материалы, </w:t>
      </w:r>
      <w:r w:rsidR="008D5C6B">
        <w:rPr>
          <w:rFonts w:ascii="Times New Roman" w:hAnsi="Times New Roman"/>
        </w:rPr>
        <w:t xml:space="preserve">реактивы, медицинское лабораторное </w:t>
      </w:r>
      <w:r w:rsidR="00D1440D" w:rsidRPr="00102CFB">
        <w:rPr>
          <w:rFonts w:ascii="Times New Roman" w:hAnsi="Times New Roman"/>
        </w:rPr>
        <w:t xml:space="preserve">оборудование должны быть сертифицированы </w:t>
      </w:r>
      <w:r w:rsidR="008D5C6B">
        <w:rPr>
          <w:rFonts w:ascii="Times New Roman" w:hAnsi="Times New Roman"/>
        </w:rPr>
        <w:t>в соответствии с действующим законодательством Р</w:t>
      </w:r>
      <w:r w:rsidR="00D86DF8">
        <w:rPr>
          <w:rFonts w:ascii="Times New Roman" w:hAnsi="Times New Roman"/>
        </w:rPr>
        <w:t xml:space="preserve">оссийской </w:t>
      </w:r>
      <w:r w:rsidR="008D5C6B">
        <w:rPr>
          <w:rFonts w:ascii="Times New Roman" w:hAnsi="Times New Roman"/>
        </w:rPr>
        <w:t>Ф</w:t>
      </w:r>
      <w:r w:rsidR="00D86DF8">
        <w:rPr>
          <w:rFonts w:ascii="Times New Roman" w:hAnsi="Times New Roman"/>
        </w:rPr>
        <w:t>едерации</w:t>
      </w:r>
      <w:r w:rsidR="008D5C6B">
        <w:rPr>
          <w:rFonts w:ascii="Times New Roman" w:hAnsi="Times New Roman"/>
        </w:rPr>
        <w:t xml:space="preserve"> и </w:t>
      </w:r>
      <w:r w:rsidR="008D5C6B" w:rsidRPr="00102CFB">
        <w:rPr>
          <w:rFonts w:ascii="Times New Roman" w:hAnsi="Times New Roman"/>
          <w:color w:val="000000"/>
        </w:rPr>
        <w:t>разрешены к использованию на территории Р</w:t>
      </w:r>
      <w:r w:rsidR="00D86DF8">
        <w:rPr>
          <w:rFonts w:ascii="Times New Roman" w:hAnsi="Times New Roman"/>
          <w:color w:val="000000"/>
        </w:rPr>
        <w:t xml:space="preserve">оссийской </w:t>
      </w:r>
      <w:r w:rsidR="008D5C6B" w:rsidRPr="00102CFB">
        <w:rPr>
          <w:rFonts w:ascii="Times New Roman" w:hAnsi="Times New Roman"/>
          <w:color w:val="000000"/>
        </w:rPr>
        <w:t>Ф</w:t>
      </w:r>
      <w:r w:rsidR="00D86DF8">
        <w:rPr>
          <w:rFonts w:ascii="Times New Roman" w:hAnsi="Times New Roman"/>
          <w:color w:val="000000"/>
        </w:rPr>
        <w:t>едерации</w:t>
      </w:r>
      <w:r w:rsidR="00D1440D" w:rsidRPr="00102CFB">
        <w:rPr>
          <w:rFonts w:ascii="Times New Roman" w:hAnsi="Times New Roman"/>
        </w:rPr>
        <w:t>.</w:t>
      </w:r>
    </w:p>
    <w:p w14:paraId="20EE7E26" w14:textId="77777777" w:rsidR="00894D1D" w:rsidRDefault="00AC761E" w:rsidP="009D725B">
      <w:pPr>
        <w:pStyle w:val="11"/>
        <w:ind w:firstLine="567"/>
        <w:jc w:val="both"/>
        <w:rPr>
          <w:rFonts w:ascii="Times New Roman" w:hAnsi="Times New Roman"/>
          <w:lang w:eastAsia="ar-SA"/>
        </w:rPr>
      </w:pPr>
      <w:r w:rsidRPr="00102CFB">
        <w:rPr>
          <w:rFonts w:ascii="Times New Roman" w:hAnsi="Times New Roman"/>
          <w:lang w:eastAsia="ar-SA"/>
        </w:rPr>
        <w:t>4</w:t>
      </w:r>
      <w:r w:rsidR="00894D1D" w:rsidRPr="00102CFB">
        <w:rPr>
          <w:rFonts w:ascii="Times New Roman" w:hAnsi="Times New Roman"/>
          <w:lang w:eastAsia="ar-SA"/>
        </w:rPr>
        <w:t>.</w:t>
      </w:r>
      <w:r w:rsidR="009D725B">
        <w:rPr>
          <w:rFonts w:ascii="Times New Roman" w:hAnsi="Times New Roman"/>
          <w:lang w:eastAsia="ar-SA"/>
        </w:rPr>
        <w:t>8</w:t>
      </w:r>
      <w:r w:rsidR="00894D1D" w:rsidRPr="00102CFB">
        <w:rPr>
          <w:rFonts w:ascii="Times New Roman" w:hAnsi="Times New Roman"/>
          <w:lang w:eastAsia="ar-SA"/>
        </w:rPr>
        <w:t xml:space="preserve">. При </w:t>
      </w:r>
      <w:r w:rsidR="00D1440D" w:rsidRPr="00102CFB">
        <w:rPr>
          <w:rFonts w:ascii="Times New Roman" w:hAnsi="Times New Roman"/>
          <w:lang w:eastAsia="ar-SA"/>
        </w:rPr>
        <w:t>проведении медицинских</w:t>
      </w:r>
      <w:r w:rsidR="00894D1D" w:rsidRPr="00102CFB">
        <w:rPr>
          <w:rFonts w:ascii="Times New Roman" w:hAnsi="Times New Roman"/>
          <w:lang w:eastAsia="ar-SA"/>
        </w:rPr>
        <w:t xml:space="preserve"> услуг должны использоваться только одноразовые</w:t>
      </w:r>
      <w:r w:rsidR="00FA43E4">
        <w:rPr>
          <w:rFonts w:ascii="Times New Roman" w:hAnsi="Times New Roman"/>
          <w:lang w:eastAsia="ar-SA"/>
        </w:rPr>
        <w:t xml:space="preserve"> </w:t>
      </w:r>
      <w:r w:rsidR="00FA43E4" w:rsidRPr="00702518">
        <w:rPr>
          <w:rFonts w:ascii="Times New Roman" w:hAnsi="Times New Roman"/>
          <w:lang w:eastAsia="ar-SA"/>
        </w:rPr>
        <w:t>медицинские</w:t>
      </w:r>
      <w:r w:rsidR="00894D1D" w:rsidRPr="00102CFB">
        <w:rPr>
          <w:rFonts w:ascii="Times New Roman" w:hAnsi="Times New Roman"/>
          <w:lang w:eastAsia="ar-SA"/>
        </w:rPr>
        <w:t xml:space="preserve"> инструменты</w:t>
      </w:r>
      <w:r w:rsidR="00FA43E4">
        <w:rPr>
          <w:rFonts w:ascii="Times New Roman" w:hAnsi="Times New Roman"/>
          <w:lang w:eastAsia="ar-SA"/>
        </w:rPr>
        <w:t xml:space="preserve"> и материалы, </w:t>
      </w:r>
      <w:r w:rsidR="00FA43E4" w:rsidRPr="00FA43E4">
        <w:rPr>
          <w:rFonts w:ascii="Times New Roman" w:hAnsi="Times New Roman"/>
          <w:lang w:eastAsia="ar-SA"/>
        </w:rPr>
        <w:t>включая контейнеры для анализов, одноразовые шприцы, гинекологические наборы, одноразовые пеленки соответствующих размеров и стерильный расходный материал для осмотра врачей и исследованиях на аппаратах УЗИ, ЭКГ, одноразовые бахилы</w:t>
      </w:r>
      <w:r w:rsidR="00894D1D" w:rsidRPr="00102CFB">
        <w:rPr>
          <w:rFonts w:ascii="Times New Roman" w:hAnsi="Times New Roman"/>
          <w:lang w:eastAsia="ar-SA"/>
        </w:rPr>
        <w:t>.</w:t>
      </w:r>
    </w:p>
    <w:p w14:paraId="786A2BBA" w14:textId="77777777" w:rsidR="00894D1D" w:rsidRPr="00102CFB" w:rsidRDefault="00AC761E" w:rsidP="009D725B">
      <w:pPr>
        <w:pStyle w:val="11"/>
        <w:ind w:firstLine="567"/>
        <w:jc w:val="both"/>
        <w:rPr>
          <w:rFonts w:ascii="Times New Roman" w:hAnsi="Times New Roman"/>
        </w:rPr>
      </w:pPr>
      <w:r w:rsidRPr="00102CFB">
        <w:rPr>
          <w:rFonts w:ascii="Times New Roman" w:hAnsi="Times New Roman"/>
        </w:rPr>
        <w:t>4</w:t>
      </w:r>
      <w:r w:rsidR="00894D1D" w:rsidRPr="00102CFB">
        <w:rPr>
          <w:rFonts w:ascii="Times New Roman" w:hAnsi="Times New Roman"/>
        </w:rPr>
        <w:t>.</w:t>
      </w:r>
      <w:r w:rsidR="009D725B">
        <w:rPr>
          <w:rFonts w:ascii="Times New Roman" w:hAnsi="Times New Roman"/>
        </w:rPr>
        <w:t>9</w:t>
      </w:r>
      <w:r w:rsidR="00894D1D" w:rsidRPr="00102CFB">
        <w:rPr>
          <w:rFonts w:ascii="Times New Roman" w:hAnsi="Times New Roman"/>
        </w:rPr>
        <w:t>. Возможности медицинского учреждения в оказании лечебно-профилактической помощи и услуг с наделением прав</w:t>
      </w:r>
      <w:r w:rsidR="00D2657A">
        <w:rPr>
          <w:rFonts w:ascii="Times New Roman" w:hAnsi="Times New Roman"/>
        </w:rPr>
        <w:t>а</w:t>
      </w:r>
      <w:r w:rsidR="00894D1D" w:rsidRPr="00102CFB">
        <w:rPr>
          <w:rFonts w:ascii="Times New Roman" w:hAnsi="Times New Roman"/>
        </w:rPr>
        <w:t xml:space="preserve"> заниматься медицинской практикой должны соответствовать предъявляемому объёму и функциям, в соответствии с представленным перечнем услуг, и быть адекватными уровню подготовки медицинского персонала, состоянию материально-технической базы учреждения и его оснащения.</w:t>
      </w:r>
    </w:p>
    <w:p w14:paraId="1C1C7A0E" w14:textId="77777777" w:rsidR="009D725B" w:rsidRDefault="009D725B" w:rsidP="00D2657A">
      <w:pPr>
        <w:pStyle w:val="1"/>
        <w:keepNext w:val="0"/>
        <w:numPr>
          <w:ilvl w:val="0"/>
          <w:numId w:val="0"/>
        </w:numPr>
        <w:shd w:val="clear" w:color="auto" w:fill="FFFFFF"/>
        <w:tabs>
          <w:tab w:val="left" w:pos="709"/>
        </w:tabs>
        <w:suppressAutoHyphens w:val="0"/>
        <w:spacing w:before="0" w:line="276" w:lineRule="auto"/>
        <w:rPr>
          <w:b/>
          <w:sz w:val="22"/>
          <w:szCs w:val="22"/>
          <w:lang w:val="ru-RU"/>
        </w:rPr>
      </w:pPr>
    </w:p>
    <w:p w14:paraId="0B832BC1" w14:textId="77777777" w:rsidR="00D2657A" w:rsidRDefault="00AC761E" w:rsidP="00D2657A">
      <w:pPr>
        <w:pStyle w:val="1"/>
        <w:keepNext w:val="0"/>
        <w:numPr>
          <w:ilvl w:val="0"/>
          <w:numId w:val="0"/>
        </w:numPr>
        <w:shd w:val="clear" w:color="auto" w:fill="FFFFFF"/>
        <w:tabs>
          <w:tab w:val="left" w:pos="709"/>
        </w:tabs>
        <w:suppressAutoHyphens w:val="0"/>
        <w:spacing w:before="0" w:line="276" w:lineRule="auto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5</w:t>
      </w:r>
      <w:r w:rsidR="00DD12FE">
        <w:rPr>
          <w:b/>
          <w:sz w:val="22"/>
          <w:szCs w:val="22"/>
          <w:lang w:val="ru-RU"/>
        </w:rPr>
        <w:t xml:space="preserve">. </w:t>
      </w:r>
      <w:r w:rsidR="00894D1D" w:rsidRPr="00C956E3">
        <w:rPr>
          <w:b/>
          <w:sz w:val="22"/>
          <w:szCs w:val="22"/>
        </w:rPr>
        <w:t>Требования к организации и порядку</w:t>
      </w:r>
      <w:r w:rsidR="00894D1D" w:rsidRPr="00C956E3">
        <w:rPr>
          <w:b/>
          <w:sz w:val="22"/>
          <w:szCs w:val="22"/>
          <w:lang w:val="ru-RU"/>
        </w:rPr>
        <w:t xml:space="preserve"> проведения</w:t>
      </w:r>
      <w:r w:rsidR="00D2657A">
        <w:rPr>
          <w:b/>
          <w:sz w:val="22"/>
          <w:szCs w:val="22"/>
          <w:lang w:val="ru-RU"/>
        </w:rPr>
        <w:t xml:space="preserve"> предварительных </w:t>
      </w:r>
    </w:p>
    <w:p w14:paraId="42323539" w14:textId="77777777" w:rsidR="00894D1D" w:rsidRDefault="00D2657A" w:rsidP="00D2657A">
      <w:pPr>
        <w:pStyle w:val="1"/>
        <w:keepNext w:val="0"/>
        <w:numPr>
          <w:ilvl w:val="0"/>
          <w:numId w:val="0"/>
        </w:numPr>
        <w:shd w:val="clear" w:color="auto" w:fill="FFFFFF"/>
        <w:tabs>
          <w:tab w:val="left" w:pos="709"/>
        </w:tabs>
        <w:suppressAutoHyphens w:val="0"/>
        <w:spacing w:before="0" w:line="276" w:lineRule="auto"/>
        <w:rPr>
          <w:b/>
          <w:sz w:val="22"/>
          <w:szCs w:val="22"/>
          <w:lang w:val="ru-RU" w:eastAsia="en-US"/>
        </w:rPr>
      </w:pPr>
      <w:r>
        <w:rPr>
          <w:b/>
          <w:sz w:val="22"/>
          <w:szCs w:val="22"/>
          <w:lang w:val="ru-RU"/>
        </w:rPr>
        <w:t>и</w:t>
      </w:r>
      <w:r w:rsidR="00894D1D" w:rsidRPr="00C956E3">
        <w:rPr>
          <w:b/>
          <w:sz w:val="22"/>
          <w:szCs w:val="22"/>
          <w:lang w:val="ru-RU"/>
        </w:rPr>
        <w:t xml:space="preserve"> </w:t>
      </w:r>
      <w:r w:rsidR="00894D1D" w:rsidRPr="00C956E3">
        <w:rPr>
          <w:b/>
          <w:sz w:val="22"/>
          <w:szCs w:val="22"/>
          <w:lang w:eastAsia="en-US"/>
        </w:rPr>
        <w:t>периодических медицинских осмотров</w:t>
      </w:r>
      <w:r w:rsidR="00102CFB">
        <w:rPr>
          <w:b/>
          <w:sz w:val="22"/>
          <w:szCs w:val="22"/>
          <w:lang w:val="ru-RU" w:eastAsia="en-US"/>
        </w:rPr>
        <w:t>:</w:t>
      </w:r>
    </w:p>
    <w:p w14:paraId="1B30A8B2" w14:textId="77777777" w:rsidR="00D86DF8" w:rsidRPr="00D86DF8" w:rsidRDefault="00D86DF8" w:rsidP="00D86DF8">
      <w:pPr>
        <w:rPr>
          <w:sz w:val="6"/>
          <w:szCs w:val="6"/>
        </w:rPr>
      </w:pPr>
    </w:p>
    <w:p w14:paraId="34C4781A" w14:textId="77777777" w:rsidR="00894D1D" w:rsidRDefault="00AC761E" w:rsidP="009D725B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894D1D" w:rsidRPr="007B66B2">
        <w:rPr>
          <w:rFonts w:ascii="Times New Roman" w:hAnsi="Times New Roman"/>
        </w:rPr>
        <w:t>.1. Проведение медосмотра должно быть организовано из расчёта экономии времени сотрудников Заказчика, без очередей и при наличии всех врачей-специалистов согласно представленному перечню услуг.</w:t>
      </w:r>
    </w:p>
    <w:p w14:paraId="70404333" w14:textId="77777777" w:rsidR="009D725B" w:rsidRPr="009D725B" w:rsidRDefault="009D725B" w:rsidP="009D725B">
      <w:pPr>
        <w:pStyle w:val="dt-p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r w:rsidRPr="009D725B">
        <w:rPr>
          <w:sz w:val="22"/>
          <w:szCs w:val="22"/>
        </w:rPr>
        <w:t>Предварительные или периодические осмотры проводятся на основании направления на медицинский осмотр, выданного работодателем и оформленного в соответствии с п.9 Приказ</w:t>
      </w:r>
      <w:r w:rsidR="00416872">
        <w:rPr>
          <w:sz w:val="22"/>
          <w:szCs w:val="22"/>
        </w:rPr>
        <w:t>а</w:t>
      </w:r>
      <w:r w:rsidRPr="009D725B">
        <w:rPr>
          <w:sz w:val="22"/>
          <w:szCs w:val="22"/>
        </w:rPr>
        <w:t xml:space="preserve"> Министерства здравоохранения Российской Федерации от 28.01.2021 № 29н.</w:t>
      </w:r>
    </w:p>
    <w:p w14:paraId="6C5EFFD9" w14:textId="77777777" w:rsidR="00894D1D" w:rsidRPr="007B66B2" w:rsidRDefault="00AC761E" w:rsidP="009D725B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894D1D" w:rsidRPr="007B66B2">
        <w:rPr>
          <w:rFonts w:ascii="Times New Roman" w:hAnsi="Times New Roman"/>
        </w:rPr>
        <w:t>.</w:t>
      </w:r>
      <w:r w:rsidR="009D725B">
        <w:rPr>
          <w:rFonts w:ascii="Times New Roman" w:hAnsi="Times New Roman"/>
        </w:rPr>
        <w:t>3</w:t>
      </w:r>
      <w:r w:rsidR="00894D1D" w:rsidRPr="007B66B2">
        <w:rPr>
          <w:rFonts w:ascii="Times New Roman" w:hAnsi="Times New Roman"/>
        </w:rPr>
        <w:t xml:space="preserve"> Если сотрудник Заказчика в силу непреодолимых условий не может пройти периодический медицинский осмотр в согласованный период, он проходит его индивидуально по адресу местонахождения медицинской организации Исполнителя (в пределах территории г. Санкт-Петербурга) в другое время. Время прохождения периодического медицинского осмотра Исполнитель согласовывает с Заказчиком.</w:t>
      </w:r>
    </w:p>
    <w:p w14:paraId="138A1FA5" w14:textId="77777777" w:rsidR="00894D1D" w:rsidRPr="007B66B2" w:rsidRDefault="00AC761E" w:rsidP="007B66B2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>5</w:t>
      </w:r>
      <w:r w:rsidR="00894D1D" w:rsidRPr="007B66B2">
        <w:rPr>
          <w:rFonts w:ascii="Times New Roman" w:hAnsi="Times New Roman"/>
          <w:bCs/>
        </w:rPr>
        <w:t>.</w:t>
      </w:r>
      <w:r w:rsidR="009D725B">
        <w:rPr>
          <w:rFonts w:ascii="Times New Roman" w:hAnsi="Times New Roman"/>
          <w:bCs/>
        </w:rPr>
        <w:t>4</w:t>
      </w:r>
      <w:r w:rsidR="00894D1D" w:rsidRPr="007B66B2">
        <w:rPr>
          <w:rFonts w:ascii="Times New Roman" w:hAnsi="Times New Roman"/>
          <w:bCs/>
        </w:rPr>
        <w:t xml:space="preserve">. </w:t>
      </w:r>
      <w:r w:rsidR="00894D1D" w:rsidRPr="007B66B2">
        <w:rPr>
          <w:rFonts w:ascii="Times New Roman" w:hAnsi="Times New Roman"/>
        </w:rPr>
        <w:t xml:space="preserve">При возникновении обстоятельств, препятствующих прохождению работниками периодического медицинского осмотра в соответствии с поименным списком (в случае болезни, увольнения работника и др.) Заказчик вносит изменения в поименный список и информирует об этом Исполнителя до начала периодического медицинского осмотра с использованием телефонной, </w:t>
      </w:r>
      <w:r w:rsidR="006B5112" w:rsidRPr="007B66B2">
        <w:rPr>
          <w:rFonts w:ascii="Times New Roman" w:hAnsi="Times New Roman"/>
        </w:rPr>
        <w:t>электронной</w:t>
      </w:r>
      <w:r w:rsidR="00894D1D" w:rsidRPr="007B66B2">
        <w:rPr>
          <w:rFonts w:ascii="Times New Roman" w:hAnsi="Times New Roman"/>
        </w:rPr>
        <w:t xml:space="preserve"> или иной связи.</w:t>
      </w:r>
    </w:p>
    <w:p w14:paraId="34ECC180" w14:textId="77777777" w:rsidR="00894D1D" w:rsidRPr="007B66B2" w:rsidRDefault="00AC761E" w:rsidP="007B66B2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894D1D" w:rsidRPr="007B66B2">
        <w:rPr>
          <w:rFonts w:ascii="Times New Roman" w:hAnsi="Times New Roman"/>
        </w:rPr>
        <w:t>.</w:t>
      </w:r>
      <w:r w:rsidR="009D725B">
        <w:rPr>
          <w:rFonts w:ascii="Times New Roman" w:hAnsi="Times New Roman"/>
        </w:rPr>
        <w:t>5</w:t>
      </w:r>
      <w:r w:rsidR="00894D1D" w:rsidRPr="007B66B2">
        <w:rPr>
          <w:rFonts w:ascii="Times New Roman" w:hAnsi="Times New Roman"/>
        </w:rPr>
        <w:t>. Исполнитель незамедлительно корректирует прохождение работниками Заказчика периодических медицинских осмотров в соответствии с изменениями, внесенными Заказчиком.</w:t>
      </w:r>
    </w:p>
    <w:p w14:paraId="79C82D0E" w14:textId="77777777" w:rsidR="00D2657A" w:rsidRPr="00D2657A" w:rsidRDefault="00AC761E" w:rsidP="007B66B2">
      <w:pPr>
        <w:pStyle w:val="11"/>
        <w:ind w:firstLine="567"/>
        <w:jc w:val="both"/>
        <w:rPr>
          <w:rFonts w:ascii="Times New Roman" w:hAnsi="Times New Roman"/>
        </w:rPr>
      </w:pPr>
      <w:r w:rsidRPr="00D2657A">
        <w:rPr>
          <w:rFonts w:ascii="Times New Roman" w:hAnsi="Times New Roman"/>
        </w:rPr>
        <w:t>5</w:t>
      </w:r>
      <w:r w:rsidR="00894D1D" w:rsidRPr="00D2657A">
        <w:rPr>
          <w:rFonts w:ascii="Times New Roman" w:hAnsi="Times New Roman"/>
        </w:rPr>
        <w:t>.</w:t>
      </w:r>
      <w:r w:rsidR="009D725B">
        <w:rPr>
          <w:rFonts w:ascii="Times New Roman" w:hAnsi="Times New Roman"/>
        </w:rPr>
        <w:t>6</w:t>
      </w:r>
      <w:r w:rsidR="00894D1D" w:rsidRPr="00D2657A">
        <w:rPr>
          <w:rFonts w:ascii="Times New Roman" w:hAnsi="Times New Roman"/>
        </w:rPr>
        <w:t>.</w:t>
      </w:r>
      <w:r w:rsidR="00D2657A" w:rsidRPr="00D2657A">
        <w:rPr>
          <w:rFonts w:ascii="Times New Roman" w:hAnsi="Times New Roman"/>
        </w:rPr>
        <w:t xml:space="preserve"> Для проведения предварительного или периодического осмотра медицинской организацией формируется постоянно </w:t>
      </w:r>
      <w:r w:rsidR="00D2657A" w:rsidRPr="009D725B">
        <w:rPr>
          <w:rFonts w:ascii="Times New Roman" w:hAnsi="Times New Roman"/>
        </w:rPr>
        <w:t>действующая врачебная комиссия.</w:t>
      </w:r>
      <w:r w:rsidR="00894D1D" w:rsidRPr="00D2657A">
        <w:rPr>
          <w:rFonts w:ascii="Times New Roman" w:hAnsi="Times New Roman"/>
        </w:rPr>
        <w:t xml:space="preserve"> </w:t>
      </w:r>
      <w:r w:rsidR="009D725B">
        <w:rPr>
          <w:rFonts w:ascii="Times New Roman" w:hAnsi="Times New Roman"/>
        </w:rPr>
        <w:t xml:space="preserve"> </w:t>
      </w:r>
    </w:p>
    <w:p w14:paraId="0F755EF6" w14:textId="77777777" w:rsidR="00894D1D" w:rsidRPr="007B66B2" w:rsidRDefault="00894D1D" w:rsidP="007B66B2">
      <w:pPr>
        <w:pStyle w:val="11"/>
        <w:ind w:firstLine="567"/>
        <w:jc w:val="both"/>
        <w:rPr>
          <w:rFonts w:ascii="Times New Roman" w:hAnsi="Times New Roman"/>
          <w:color w:val="000000"/>
        </w:rPr>
      </w:pPr>
      <w:r w:rsidRPr="007B66B2">
        <w:rPr>
          <w:rFonts w:ascii="Times New Roman" w:hAnsi="Times New Roman"/>
          <w:color w:val="000000"/>
        </w:rPr>
        <w:t xml:space="preserve">В состав врачебной комиссии включаются врач-профпатолог, а также врачи-специалисты: </w:t>
      </w:r>
      <w:r w:rsidRPr="007B66B2">
        <w:rPr>
          <w:rFonts w:ascii="Times New Roman" w:hAnsi="Times New Roman"/>
          <w:bCs/>
        </w:rPr>
        <w:t>терапевт, отоларинголог,</w:t>
      </w:r>
      <w:r w:rsidR="00FB7D26" w:rsidRPr="007B66B2">
        <w:rPr>
          <w:rFonts w:ascii="Times New Roman" w:hAnsi="Times New Roman"/>
          <w:bCs/>
        </w:rPr>
        <w:t xml:space="preserve"> офтальмолог,</w:t>
      </w:r>
      <w:r w:rsidRPr="007B66B2">
        <w:rPr>
          <w:rFonts w:ascii="Times New Roman" w:hAnsi="Times New Roman"/>
          <w:bCs/>
        </w:rPr>
        <w:t xml:space="preserve"> дерматовенеролог, стоматолог, психиатр, нарколог, гинеколог и невролог</w:t>
      </w:r>
      <w:r w:rsidR="00FB7D26" w:rsidRPr="007B66B2">
        <w:rPr>
          <w:rFonts w:ascii="Times New Roman" w:hAnsi="Times New Roman"/>
          <w:color w:val="000000"/>
        </w:rPr>
        <w:t>.</w:t>
      </w:r>
    </w:p>
    <w:p w14:paraId="24C8B3FF" w14:textId="77777777" w:rsidR="00FB7D26" w:rsidRPr="007B66B2" w:rsidRDefault="00AC761E" w:rsidP="007B66B2">
      <w:pPr>
        <w:pStyle w:val="11"/>
        <w:ind w:firstLine="567"/>
        <w:jc w:val="both"/>
        <w:rPr>
          <w:rFonts w:ascii="Times New Roman" w:eastAsia="Calibri" w:hAnsi="Times New Roman"/>
        </w:rPr>
      </w:pPr>
      <w:r w:rsidRPr="005D63BD">
        <w:rPr>
          <w:rFonts w:ascii="Times New Roman" w:eastAsiaTheme="majorEastAsia" w:hAnsi="Times New Roman"/>
        </w:rPr>
        <w:t>5</w:t>
      </w:r>
      <w:r w:rsidR="007B66B2" w:rsidRPr="005D63BD">
        <w:rPr>
          <w:rFonts w:ascii="Times New Roman" w:eastAsiaTheme="majorEastAsia" w:hAnsi="Times New Roman"/>
        </w:rPr>
        <w:t>.</w:t>
      </w:r>
      <w:r w:rsidR="009D725B">
        <w:rPr>
          <w:rFonts w:ascii="Times New Roman" w:eastAsiaTheme="majorEastAsia" w:hAnsi="Times New Roman"/>
        </w:rPr>
        <w:t>7</w:t>
      </w:r>
      <w:r w:rsidR="00FB7D26" w:rsidRPr="005D63BD">
        <w:rPr>
          <w:rFonts w:ascii="Times New Roman" w:eastAsiaTheme="majorEastAsia" w:hAnsi="Times New Roman"/>
        </w:rPr>
        <w:t>. </w:t>
      </w:r>
      <w:r w:rsidR="00FB7D26" w:rsidRPr="005D63BD">
        <w:rPr>
          <w:rFonts w:ascii="Times New Roman" w:eastAsia="Calibri" w:hAnsi="Times New Roman"/>
        </w:rPr>
        <w:t>Все члены врачебной комиссии должны иметь диплом государственного образца об образовании, действующий сертификат по специальности, действующий сертификат по курсу «</w:t>
      </w:r>
      <w:proofErr w:type="spellStart"/>
      <w:r w:rsidR="00FB7D26" w:rsidRPr="005D63BD">
        <w:rPr>
          <w:rFonts w:ascii="Times New Roman" w:eastAsia="Calibri" w:hAnsi="Times New Roman"/>
        </w:rPr>
        <w:t>профпатология</w:t>
      </w:r>
      <w:proofErr w:type="spellEnd"/>
      <w:r w:rsidR="00FB7D26" w:rsidRPr="005D63BD">
        <w:rPr>
          <w:rFonts w:ascii="Times New Roman" w:eastAsia="Calibri" w:hAnsi="Times New Roman"/>
        </w:rPr>
        <w:t>», на врача-профпатолога предоставляется диплом о профессиональной переподготовке по специальности «</w:t>
      </w:r>
      <w:proofErr w:type="spellStart"/>
      <w:r w:rsidR="00FB7D26" w:rsidRPr="005D63BD">
        <w:rPr>
          <w:rFonts w:ascii="Times New Roman" w:eastAsia="Calibri" w:hAnsi="Times New Roman"/>
        </w:rPr>
        <w:t>профпатология</w:t>
      </w:r>
      <w:proofErr w:type="spellEnd"/>
      <w:r w:rsidR="00FB7D26" w:rsidRPr="005D63BD">
        <w:rPr>
          <w:rFonts w:ascii="Times New Roman" w:eastAsia="Calibri" w:hAnsi="Times New Roman"/>
        </w:rPr>
        <w:t>».</w:t>
      </w:r>
    </w:p>
    <w:p w14:paraId="42AE130E" w14:textId="77777777" w:rsidR="00894D1D" w:rsidRDefault="00894D1D" w:rsidP="007B66B2">
      <w:pPr>
        <w:pStyle w:val="11"/>
        <w:ind w:firstLine="567"/>
        <w:jc w:val="both"/>
        <w:rPr>
          <w:rFonts w:ascii="Times New Roman" w:hAnsi="Times New Roman"/>
          <w:color w:val="000000"/>
        </w:rPr>
      </w:pPr>
      <w:r w:rsidRPr="007B66B2">
        <w:rPr>
          <w:rFonts w:ascii="Times New Roman" w:hAnsi="Times New Roman"/>
          <w:color w:val="000000"/>
        </w:rPr>
        <w:t>Возглавляет врачебную комиссию врач-профпатолог.</w:t>
      </w:r>
    </w:p>
    <w:p w14:paraId="2B1DDCA0" w14:textId="77777777" w:rsidR="00894D1D" w:rsidRPr="007B66B2" w:rsidRDefault="00AC761E" w:rsidP="007B66B2">
      <w:pPr>
        <w:pStyle w:val="11"/>
        <w:ind w:firstLine="567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bCs/>
        </w:rPr>
        <w:t>5</w:t>
      </w:r>
      <w:r w:rsidR="00894D1D" w:rsidRPr="007B66B2">
        <w:rPr>
          <w:rFonts w:ascii="Times New Roman" w:hAnsi="Times New Roman"/>
          <w:bCs/>
        </w:rPr>
        <w:t>.</w:t>
      </w:r>
      <w:r w:rsidR="009D725B">
        <w:rPr>
          <w:rFonts w:ascii="Times New Roman" w:hAnsi="Times New Roman"/>
          <w:bCs/>
        </w:rPr>
        <w:t>8</w:t>
      </w:r>
      <w:r w:rsidR="00894D1D" w:rsidRPr="007B66B2">
        <w:rPr>
          <w:rFonts w:ascii="Times New Roman" w:hAnsi="Times New Roman"/>
          <w:bCs/>
        </w:rPr>
        <w:t xml:space="preserve">. </w:t>
      </w:r>
      <w:r w:rsidR="00894D1D" w:rsidRPr="007B66B2">
        <w:rPr>
          <w:rFonts w:ascii="Times New Roman" w:hAnsi="Times New Roman"/>
          <w:color w:val="00000A"/>
        </w:rPr>
        <w:t xml:space="preserve">Исполнитель, к моменту заключения </w:t>
      </w:r>
      <w:r w:rsidR="009D725B">
        <w:rPr>
          <w:rFonts w:ascii="Times New Roman" w:hAnsi="Times New Roman"/>
          <w:color w:val="00000A"/>
        </w:rPr>
        <w:t>К</w:t>
      </w:r>
      <w:r w:rsidR="00894D1D" w:rsidRPr="007B66B2">
        <w:rPr>
          <w:rFonts w:ascii="Times New Roman" w:hAnsi="Times New Roman"/>
          <w:color w:val="00000A"/>
        </w:rPr>
        <w:t>онтракта, должен предоставить Заказчику приказ о постоянно действующей врачебной комиссии, с утвержденным поименным списком врачей, участвующих в оказании медицинской услуги и приложением заверенных должным образом копий документов (сертификатов).</w:t>
      </w:r>
    </w:p>
    <w:p w14:paraId="5220F77C" w14:textId="4E7CE339" w:rsidR="004D7CD7" w:rsidRDefault="00AC761E" w:rsidP="004D7CD7">
      <w:pPr>
        <w:pStyle w:val="11"/>
        <w:ind w:firstLine="567"/>
        <w:jc w:val="both"/>
        <w:rPr>
          <w:rFonts w:ascii="Times New Roman" w:hAnsi="Times New Roman"/>
          <w:bCs/>
        </w:rPr>
      </w:pPr>
      <w:r w:rsidRPr="009D725B">
        <w:rPr>
          <w:rFonts w:ascii="Times New Roman" w:hAnsi="Times New Roman"/>
          <w:bCs/>
        </w:rPr>
        <w:t>5</w:t>
      </w:r>
      <w:r w:rsidR="00894D1D" w:rsidRPr="009D725B">
        <w:rPr>
          <w:rFonts w:ascii="Times New Roman" w:hAnsi="Times New Roman"/>
          <w:bCs/>
        </w:rPr>
        <w:t>.</w:t>
      </w:r>
      <w:r w:rsidR="009D725B">
        <w:rPr>
          <w:rFonts w:ascii="Times New Roman" w:hAnsi="Times New Roman"/>
          <w:bCs/>
        </w:rPr>
        <w:t>9</w:t>
      </w:r>
      <w:r w:rsidR="00894D1D" w:rsidRPr="009D725B">
        <w:rPr>
          <w:rFonts w:ascii="Times New Roman" w:hAnsi="Times New Roman"/>
          <w:bCs/>
        </w:rPr>
        <w:t>.</w:t>
      </w:r>
      <w:r w:rsidR="007B66B2" w:rsidRPr="009D725B">
        <w:rPr>
          <w:rFonts w:ascii="Times New Roman" w:hAnsi="Times New Roman"/>
          <w:bCs/>
        </w:rPr>
        <w:t xml:space="preserve"> </w:t>
      </w:r>
      <w:r w:rsidR="009D725B" w:rsidRPr="009D725B">
        <w:rPr>
          <w:rFonts w:ascii="Times New Roman" w:hAnsi="Times New Roman"/>
          <w:bCs/>
        </w:rPr>
        <w:t xml:space="preserve">На лицо, поступающее на работу, проходящего предварительный осмотр или работника, </w:t>
      </w:r>
      <w:r w:rsidR="004D7CD7" w:rsidRPr="009D725B">
        <w:rPr>
          <w:rFonts w:ascii="Times New Roman" w:hAnsi="Times New Roman"/>
          <w:bCs/>
        </w:rPr>
        <w:t xml:space="preserve">проходящего периодический осмотр, в медицинской организации оформляется медицинская карта, утвержденная </w:t>
      </w:r>
      <w:hyperlink r:id="rId12" w:history="1">
        <w:r w:rsidR="004D7CD7" w:rsidRPr="009D725B">
          <w:rPr>
            <w:rFonts w:ascii="Times New Roman" w:hAnsi="Times New Roman"/>
            <w:bCs/>
          </w:rPr>
          <w:t>приказом</w:t>
        </w:r>
      </w:hyperlink>
      <w:r w:rsidR="004D7CD7" w:rsidRPr="009D725B">
        <w:rPr>
          <w:rFonts w:ascii="Times New Roman" w:hAnsi="Times New Roman"/>
          <w:bCs/>
        </w:rPr>
        <w:t xml:space="preserve"> Министерства здравоохранения Российской Федерации </w:t>
      </w:r>
      <w:r w:rsidR="004D7CD7" w:rsidRPr="00650188">
        <w:rPr>
          <w:rFonts w:ascii="Times New Roman" w:hAnsi="Times New Roman"/>
          <w:bCs/>
        </w:rPr>
        <w:t xml:space="preserve">от 13 мая 2025 года </w:t>
      </w:r>
      <w:r w:rsidR="004D7CD7">
        <w:rPr>
          <w:rFonts w:ascii="Times New Roman" w:hAnsi="Times New Roman"/>
          <w:bCs/>
        </w:rPr>
        <w:br/>
      </w:r>
      <w:r w:rsidR="004D7CD7" w:rsidRPr="00650188">
        <w:rPr>
          <w:rFonts w:ascii="Times New Roman" w:hAnsi="Times New Roman"/>
          <w:bCs/>
        </w:rPr>
        <w:t>№ 274н</w:t>
      </w:r>
      <w:r w:rsidR="004D7CD7">
        <w:rPr>
          <w:rFonts w:ascii="Times New Roman" w:hAnsi="Times New Roman"/>
          <w:bCs/>
        </w:rPr>
        <w:t xml:space="preserve"> </w:t>
      </w:r>
      <w:r w:rsidR="004D7CD7" w:rsidRPr="009D725B">
        <w:rPr>
          <w:rFonts w:ascii="Times New Roman" w:hAnsi="Times New Roman"/>
          <w:bCs/>
        </w:rPr>
        <w:t>"</w:t>
      </w:r>
      <w:r w:rsidR="004D7CD7" w:rsidRPr="00D1395D">
        <w:rPr>
          <w:rFonts w:ascii="Times New Roman" w:hAnsi="Times New Roman"/>
          <w:bCs/>
        </w:rPr>
        <w:t>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</w:t>
      </w:r>
      <w:r w:rsidR="004D7CD7" w:rsidRPr="009D725B">
        <w:rPr>
          <w:rFonts w:ascii="Times New Roman" w:hAnsi="Times New Roman"/>
          <w:bCs/>
        </w:rPr>
        <w:t>", в которую вносятся заключения врачей-специалистов, результаты лабораторных и иных исследований, заключение по результатам периодического осмотра, ведение которой может осуществляться в форме электронного документа.</w:t>
      </w:r>
    </w:p>
    <w:p w14:paraId="311FDD79" w14:textId="77777777" w:rsidR="009D725B" w:rsidRDefault="009D725B" w:rsidP="00D2657A">
      <w:pPr>
        <w:pStyle w:val="11"/>
        <w:ind w:firstLine="567"/>
        <w:jc w:val="both"/>
        <w:rPr>
          <w:rFonts w:ascii="Times New Roman" w:hAnsi="Times New Roman"/>
          <w:color w:val="000000"/>
        </w:rPr>
      </w:pPr>
    </w:p>
    <w:p w14:paraId="2E802A0C" w14:textId="77777777" w:rsidR="00894D1D" w:rsidRDefault="00AC761E" w:rsidP="00664246">
      <w:pPr>
        <w:pStyle w:val="11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</w:t>
      </w:r>
      <w:r w:rsidR="00894D1D" w:rsidRPr="00AC761E">
        <w:rPr>
          <w:rFonts w:ascii="Times New Roman" w:hAnsi="Times New Roman"/>
          <w:b/>
        </w:rPr>
        <w:t>. Требования к результатам проведения медицинского осмотра</w:t>
      </w:r>
      <w:r w:rsidR="00102CFB">
        <w:rPr>
          <w:rFonts w:ascii="Times New Roman" w:hAnsi="Times New Roman"/>
          <w:b/>
        </w:rPr>
        <w:t>:</w:t>
      </w:r>
    </w:p>
    <w:p w14:paraId="05D9E5F4" w14:textId="77777777" w:rsidR="009D725B" w:rsidRPr="00D86DF8" w:rsidRDefault="009D725B" w:rsidP="00664246">
      <w:pPr>
        <w:pStyle w:val="11"/>
        <w:ind w:firstLine="567"/>
        <w:jc w:val="center"/>
        <w:rPr>
          <w:rFonts w:ascii="Times New Roman" w:hAnsi="Times New Roman"/>
          <w:b/>
          <w:sz w:val="10"/>
          <w:szCs w:val="10"/>
        </w:rPr>
      </w:pPr>
    </w:p>
    <w:p w14:paraId="13578215" w14:textId="77777777" w:rsidR="009D725B" w:rsidRPr="009D725B" w:rsidRDefault="009D725B" w:rsidP="009D725B">
      <w:pPr>
        <w:pStyle w:val="dt-p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sz w:val="22"/>
          <w:szCs w:val="22"/>
        </w:rPr>
      </w:pPr>
      <w:r w:rsidRPr="009D725B">
        <w:rPr>
          <w:bCs/>
          <w:sz w:val="22"/>
          <w:szCs w:val="22"/>
        </w:rPr>
        <w:t>6.1. Предварительный или периодический осмотр является завершенным в случае наличия заключений врачей-специалистов и результатов лабораторных и функциональных исследований в соответствии с Приказом Министерства здравоохранения Российской Федерации от 28.01.2021 № 29н.</w:t>
      </w:r>
    </w:p>
    <w:p w14:paraId="1F261B33" w14:textId="77777777" w:rsidR="00D86DF8" w:rsidRDefault="009D725B" w:rsidP="00D86DF8">
      <w:pPr>
        <w:pStyle w:val="dt-p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sz w:val="22"/>
          <w:szCs w:val="22"/>
        </w:rPr>
      </w:pPr>
      <w:r w:rsidRPr="00D86DF8">
        <w:rPr>
          <w:bCs/>
          <w:sz w:val="22"/>
          <w:szCs w:val="22"/>
        </w:rPr>
        <w:t xml:space="preserve">6.2. </w:t>
      </w:r>
      <w:r w:rsidR="00D86DF8" w:rsidRPr="00D86DF8">
        <w:rPr>
          <w:bCs/>
          <w:sz w:val="22"/>
          <w:szCs w:val="22"/>
        </w:rPr>
        <w:t>По окончании прохождения работником предварительного осмотра медицинской организацией оформляется </w:t>
      </w:r>
      <w:r w:rsidR="00885B70" w:rsidRPr="00885B70">
        <w:rPr>
          <w:bCs/>
          <w:sz w:val="22"/>
          <w:szCs w:val="22"/>
          <w:u w:val="single"/>
        </w:rPr>
        <w:t>З</w:t>
      </w:r>
      <w:r w:rsidR="00D86DF8" w:rsidRPr="00885B70">
        <w:rPr>
          <w:bCs/>
          <w:sz w:val="22"/>
          <w:szCs w:val="22"/>
          <w:u w:val="single"/>
        </w:rPr>
        <w:t>аключение</w:t>
      </w:r>
      <w:r w:rsidR="00D86DF8" w:rsidRPr="00D86DF8">
        <w:rPr>
          <w:bCs/>
          <w:sz w:val="22"/>
          <w:szCs w:val="22"/>
        </w:rPr>
        <w:t xml:space="preserve"> по его результатам. </w:t>
      </w:r>
    </w:p>
    <w:p w14:paraId="13EE3684" w14:textId="77777777" w:rsidR="009D725B" w:rsidRPr="00D86DF8" w:rsidRDefault="00D86DF8" w:rsidP="00D86DF8">
      <w:pPr>
        <w:pStyle w:val="dt-p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sz w:val="22"/>
          <w:szCs w:val="22"/>
        </w:rPr>
      </w:pPr>
      <w:r w:rsidRPr="00D86DF8">
        <w:rPr>
          <w:bCs/>
          <w:sz w:val="22"/>
          <w:szCs w:val="22"/>
        </w:rPr>
        <w:t xml:space="preserve">Заключение составляется </w:t>
      </w:r>
      <w:r w:rsidR="009D725B" w:rsidRPr="00D86DF8">
        <w:rPr>
          <w:bCs/>
          <w:sz w:val="22"/>
          <w:szCs w:val="22"/>
        </w:rPr>
        <w:t>в трех экземплярах, один экземпляр которого не позднее</w:t>
      </w:r>
      <w:r w:rsidRPr="00D86DF8">
        <w:rPr>
          <w:bCs/>
          <w:sz w:val="22"/>
          <w:szCs w:val="22"/>
        </w:rPr>
        <w:t xml:space="preserve"> </w:t>
      </w:r>
      <w:r w:rsidR="009D725B" w:rsidRPr="00D86DF8">
        <w:rPr>
          <w:bCs/>
          <w:sz w:val="22"/>
          <w:szCs w:val="22"/>
        </w:rPr>
        <w:t>5 рабочих дней выдается лицу, поступающему на работу, второй экземпляр Заключения приобщается к медицинской карте, оформляемой в медицинской организации, в которой проводился предварительный осмотр, третий – направляется работодателю.</w:t>
      </w:r>
    </w:p>
    <w:p w14:paraId="34AE2844" w14:textId="77777777" w:rsidR="00D86DF8" w:rsidRDefault="009D725B" w:rsidP="009D725B">
      <w:pPr>
        <w:pStyle w:val="dt-p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6.3</w:t>
      </w:r>
      <w:r w:rsidRPr="009D725B">
        <w:rPr>
          <w:sz w:val="22"/>
          <w:szCs w:val="22"/>
        </w:rPr>
        <w:t>. По окончании прохождения работником периодического осмотра медицинской организацией оформляется </w:t>
      </w:r>
      <w:r w:rsidRPr="00885B70">
        <w:rPr>
          <w:rStyle w:val="js-doc-mark"/>
          <w:sz w:val="22"/>
          <w:szCs w:val="22"/>
          <w:u w:val="single"/>
        </w:rPr>
        <w:t>Заключение</w:t>
      </w:r>
      <w:r w:rsidRPr="009D725B">
        <w:rPr>
          <w:sz w:val="22"/>
          <w:szCs w:val="22"/>
        </w:rPr>
        <w:t> по его результатам</w:t>
      </w:r>
      <w:r w:rsidR="00D86DF8">
        <w:rPr>
          <w:sz w:val="22"/>
          <w:szCs w:val="22"/>
        </w:rPr>
        <w:t xml:space="preserve">. </w:t>
      </w:r>
    </w:p>
    <w:p w14:paraId="184B8907" w14:textId="77777777" w:rsidR="009D725B" w:rsidRPr="00D86DF8" w:rsidRDefault="00D86DF8" w:rsidP="00D86DF8">
      <w:pPr>
        <w:pStyle w:val="a9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D86DF8">
        <w:rPr>
          <w:rFonts w:ascii="Times New Roman" w:eastAsia="Times New Roman" w:hAnsi="Times New Roman"/>
          <w:bCs/>
          <w:lang w:eastAsia="ru-RU"/>
        </w:rPr>
        <w:t>Заключение составляется</w:t>
      </w:r>
      <w:r w:rsidR="009D725B" w:rsidRPr="00D86DF8">
        <w:rPr>
          <w:rFonts w:ascii="Times New Roman" w:eastAsia="Times New Roman" w:hAnsi="Times New Roman"/>
          <w:bCs/>
          <w:lang w:eastAsia="ru-RU"/>
        </w:rPr>
        <w:t> в пяти экземплярах, один экземпляр которого не позднее 5 рабочих дней выдается работнику. Второй экземпляр </w:t>
      </w:r>
      <w:r>
        <w:rPr>
          <w:rFonts w:ascii="Times New Roman" w:eastAsia="Times New Roman" w:hAnsi="Times New Roman"/>
          <w:bCs/>
          <w:lang w:eastAsia="ru-RU"/>
        </w:rPr>
        <w:t xml:space="preserve"> </w:t>
      </w:r>
      <w:r w:rsidR="009D725B" w:rsidRPr="00D86DF8">
        <w:rPr>
          <w:rFonts w:ascii="Times New Roman" w:eastAsia="Times New Roman" w:hAnsi="Times New Roman"/>
          <w:bCs/>
          <w:lang w:eastAsia="ru-RU"/>
        </w:rPr>
        <w:t>Заключения </w:t>
      </w:r>
      <w:r>
        <w:rPr>
          <w:rFonts w:ascii="Times New Roman" w:eastAsia="Times New Roman" w:hAnsi="Times New Roman"/>
          <w:bCs/>
          <w:lang w:eastAsia="ru-RU"/>
        </w:rPr>
        <w:t xml:space="preserve"> </w:t>
      </w:r>
      <w:r w:rsidR="009D725B" w:rsidRPr="00D86DF8">
        <w:rPr>
          <w:rFonts w:ascii="Times New Roman" w:eastAsia="Times New Roman" w:hAnsi="Times New Roman"/>
          <w:bCs/>
          <w:lang w:eastAsia="ru-RU"/>
        </w:rPr>
        <w:t>приобщается к медицинской карте, оформляемой в медицинской</w:t>
      </w:r>
      <w:r w:rsidRPr="00D86DF8">
        <w:rPr>
          <w:rFonts w:ascii="Times New Roman" w:eastAsia="Times New Roman" w:hAnsi="Times New Roman"/>
          <w:bCs/>
          <w:lang w:eastAsia="ru-RU"/>
        </w:rPr>
        <w:t xml:space="preserve"> </w:t>
      </w:r>
      <w:r w:rsidR="009D725B" w:rsidRPr="00D86DF8">
        <w:rPr>
          <w:rFonts w:ascii="Times New Roman" w:eastAsia="Times New Roman" w:hAnsi="Times New Roman"/>
          <w:bCs/>
          <w:lang w:eastAsia="ru-RU"/>
        </w:rPr>
        <w:t>организации, в которой проводился периодический осмотр, третий - направляется работодателю, четвертый - в медицинскую организацию, к которой работник прикреплен для медицинского обслуживания, пятый - по письменному запросу в Фонд социального страхования с письменного согласия работника.</w:t>
      </w:r>
      <w:bookmarkStart w:id="5" w:name="l159"/>
      <w:bookmarkEnd w:id="5"/>
    </w:p>
    <w:p w14:paraId="24D4A098" w14:textId="77777777" w:rsidR="009D725B" w:rsidRDefault="009D725B" w:rsidP="009D725B">
      <w:pPr>
        <w:pStyle w:val="11"/>
        <w:ind w:firstLine="567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>6.4</w:t>
      </w:r>
      <w:r w:rsidRPr="007B66B2">
        <w:rPr>
          <w:rFonts w:ascii="Times New Roman" w:hAnsi="Times New Roman"/>
          <w:color w:val="00000A"/>
        </w:rPr>
        <w:t>. Полное обследование одного человека проводится за один день.</w:t>
      </w:r>
    </w:p>
    <w:p w14:paraId="0C21B2E6" w14:textId="77777777" w:rsidR="009D725B" w:rsidRPr="009D725B" w:rsidRDefault="009D725B" w:rsidP="009D725B">
      <w:pPr>
        <w:pStyle w:val="11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6.5</w:t>
      </w:r>
      <w:r w:rsidRPr="009D725B">
        <w:rPr>
          <w:rFonts w:ascii="Times New Roman" w:hAnsi="Times New Roman"/>
          <w:bCs/>
        </w:rPr>
        <w:t xml:space="preserve">. В случаях затруднения в оценке результатов осмотра лицу, </w:t>
      </w:r>
      <w:r>
        <w:rPr>
          <w:rFonts w:ascii="Times New Roman" w:hAnsi="Times New Roman"/>
          <w:bCs/>
        </w:rPr>
        <w:t xml:space="preserve">проходящему предварительный или </w:t>
      </w:r>
      <w:proofErr w:type="gramStart"/>
      <w:r>
        <w:rPr>
          <w:rFonts w:ascii="Times New Roman" w:hAnsi="Times New Roman"/>
          <w:bCs/>
        </w:rPr>
        <w:t>периодический осмотр</w:t>
      </w:r>
      <w:proofErr w:type="gramEnd"/>
      <w:r w:rsidRPr="009D725B">
        <w:rPr>
          <w:rFonts w:ascii="Times New Roman" w:hAnsi="Times New Roman"/>
          <w:bCs/>
        </w:rPr>
        <w:t xml:space="preserve"> выдается справка о необходимости дополнительного медицинского обследования в соответствии с п.14, 32 Приказа Министерства здравоохранения Российской Федерации от 28.01.2021 </w:t>
      </w:r>
      <w:r>
        <w:rPr>
          <w:rFonts w:ascii="Times New Roman" w:hAnsi="Times New Roman"/>
          <w:bCs/>
        </w:rPr>
        <w:br/>
      </w:r>
      <w:r w:rsidRPr="009D725B">
        <w:rPr>
          <w:rFonts w:ascii="Times New Roman" w:hAnsi="Times New Roman"/>
          <w:bCs/>
        </w:rPr>
        <w:t>№ 29н.</w:t>
      </w:r>
    </w:p>
    <w:p w14:paraId="03D8E691" w14:textId="77777777" w:rsidR="009D725B" w:rsidRDefault="009D725B" w:rsidP="009D725B">
      <w:pPr>
        <w:pStyle w:val="11"/>
        <w:ind w:firstLine="567"/>
        <w:jc w:val="both"/>
        <w:rPr>
          <w:rFonts w:ascii="Times New Roman" w:hAnsi="Times New Roman"/>
          <w:bCs/>
        </w:rPr>
      </w:pPr>
      <w:r w:rsidRPr="009D725B">
        <w:rPr>
          <w:rFonts w:ascii="Times New Roman" w:hAnsi="Times New Roman"/>
          <w:bCs/>
        </w:rPr>
        <w:t xml:space="preserve">Работодателю направляется информация о выдаче такой справки, а лицо, поступающее </w:t>
      </w:r>
      <w:proofErr w:type="gramStart"/>
      <w:r w:rsidRPr="009D725B">
        <w:rPr>
          <w:rFonts w:ascii="Times New Roman" w:hAnsi="Times New Roman"/>
          <w:bCs/>
        </w:rPr>
        <w:t>на работу</w:t>
      </w:r>
      <w:proofErr w:type="gramEnd"/>
      <w:r w:rsidRPr="009D725B">
        <w:rPr>
          <w:rFonts w:ascii="Times New Roman" w:hAnsi="Times New Roman"/>
          <w:bCs/>
        </w:rPr>
        <w:t xml:space="preserve"> или работник считается не прошедшим предварительный или периодический осмотр с учетом выявленных заболеваний (состояний) и медицинских противопоказаний к осуществлению отдельных видов работ.</w:t>
      </w:r>
    </w:p>
    <w:p w14:paraId="33120751" w14:textId="77777777" w:rsidR="009D725B" w:rsidRPr="00AC761E" w:rsidRDefault="009D725B" w:rsidP="009D725B">
      <w:pPr>
        <w:pStyle w:val="11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6.6</w:t>
      </w:r>
      <w:r w:rsidRPr="00AC761E">
        <w:rPr>
          <w:rFonts w:ascii="Times New Roman" w:eastAsia="Calibri" w:hAnsi="Times New Roman"/>
        </w:rPr>
        <w:t xml:space="preserve">. В случае установления предварительного диагноза о наличии у работника профессионального заболевания, медицинская организация осуществляет действия, в соответствии с </w:t>
      </w:r>
      <w:hyperlink r:id="rId13" w:history="1">
        <w:r w:rsidRPr="00AC761E">
          <w:rPr>
            <w:rFonts w:ascii="Times New Roman" w:eastAsia="Calibri" w:hAnsi="Times New Roman"/>
          </w:rPr>
          <w:t>Положением</w:t>
        </w:r>
      </w:hyperlink>
      <w:r w:rsidRPr="00AC761E">
        <w:rPr>
          <w:rFonts w:ascii="Times New Roman" w:eastAsia="Calibri" w:hAnsi="Times New Roman"/>
        </w:rPr>
        <w:t xml:space="preserve"> о </w:t>
      </w:r>
      <w:r w:rsidRPr="00AC761E">
        <w:rPr>
          <w:rFonts w:ascii="Times New Roman" w:eastAsia="Calibri" w:hAnsi="Times New Roman"/>
        </w:rPr>
        <w:lastRenderedPageBreak/>
        <w:t xml:space="preserve">расследовании и учете профессиональных заболеваний, утвержденных постановлением Правительства Российской Федерации от </w:t>
      </w:r>
      <w:r>
        <w:rPr>
          <w:rFonts w:ascii="Times New Roman" w:eastAsia="Calibri" w:hAnsi="Times New Roman"/>
        </w:rPr>
        <w:t>0</w:t>
      </w:r>
      <w:r w:rsidRPr="000F2A57">
        <w:rPr>
          <w:rFonts w:ascii="Times New Roman" w:eastAsia="Calibri" w:hAnsi="Times New Roman"/>
        </w:rPr>
        <w:t xml:space="preserve">5.07.2022 </w:t>
      </w:r>
      <w:r w:rsidRPr="00AC761E">
        <w:rPr>
          <w:rFonts w:ascii="Times New Roman" w:eastAsia="Calibri" w:hAnsi="Times New Roman"/>
        </w:rPr>
        <w:t xml:space="preserve">N </w:t>
      </w:r>
      <w:r w:rsidRPr="000F2A57">
        <w:rPr>
          <w:rFonts w:ascii="Times New Roman" w:eastAsia="Calibri" w:hAnsi="Times New Roman"/>
        </w:rPr>
        <w:t>1206</w:t>
      </w:r>
      <w:r>
        <w:rPr>
          <w:rFonts w:ascii="Times New Roman" w:eastAsia="Calibri" w:hAnsi="Times New Roman"/>
        </w:rPr>
        <w:t>.</w:t>
      </w:r>
      <w:r w:rsidRPr="00AC761E">
        <w:rPr>
          <w:rFonts w:ascii="Times New Roman" w:eastAsia="Calibri" w:hAnsi="Times New Roman"/>
        </w:rPr>
        <w:t xml:space="preserve"> </w:t>
      </w:r>
    </w:p>
    <w:p w14:paraId="55AF8292" w14:textId="77777777" w:rsidR="008D3C47" w:rsidRPr="008D3C47" w:rsidRDefault="00F60F8F" w:rsidP="009D725B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 w:rsidR="009D725B">
        <w:rPr>
          <w:rFonts w:ascii="Times New Roman" w:hAnsi="Times New Roman"/>
        </w:rPr>
        <w:t>7</w:t>
      </w:r>
      <w:r w:rsidR="008D3C47" w:rsidRPr="008D3C47">
        <w:rPr>
          <w:rFonts w:ascii="Times New Roman" w:hAnsi="Times New Roman"/>
        </w:rPr>
        <w:t>. По окончании проведения периодического медицинского осмотра Исполнитель:</w:t>
      </w:r>
    </w:p>
    <w:p w14:paraId="4930F434" w14:textId="77777777" w:rsidR="008D3C47" w:rsidRPr="008D3C47" w:rsidRDefault="008D3C47" w:rsidP="009D725B">
      <w:pPr>
        <w:pStyle w:val="11"/>
        <w:ind w:firstLine="567"/>
        <w:jc w:val="both"/>
        <w:rPr>
          <w:rFonts w:ascii="Times New Roman" w:hAnsi="Times New Roman"/>
        </w:rPr>
      </w:pPr>
      <w:r w:rsidRPr="008D3C47">
        <w:rPr>
          <w:rFonts w:ascii="Times New Roman" w:hAnsi="Times New Roman"/>
        </w:rPr>
        <w:t>- выдает работникам Заказчика на руки выписки из медицинской карты, в которых отражаются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реабилитации;</w:t>
      </w:r>
    </w:p>
    <w:p w14:paraId="76154E92" w14:textId="77777777" w:rsidR="008D3C47" w:rsidRDefault="008D3C47" w:rsidP="009D725B">
      <w:pPr>
        <w:pStyle w:val="11"/>
        <w:ind w:firstLine="567"/>
        <w:jc w:val="both"/>
        <w:rPr>
          <w:rFonts w:ascii="Times New Roman" w:hAnsi="Times New Roman"/>
        </w:rPr>
      </w:pPr>
      <w:r w:rsidRPr="008D3C47">
        <w:rPr>
          <w:rFonts w:ascii="Times New Roman" w:hAnsi="Times New Roman"/>
        </w:rPr>
        <w:t>- направляет копии выписок в медицинские организации по месту жительства или прикрепления работников, с письменного согласия работников.</w:t>
      </w:r>
    </w:p>
    <w:p w14:paraId="2A743585" w14:textId="77777777" w:rsidR="00F93B62" w:rsidRPr="00AC761E" w:rsidRDefault="00AC761E" w:rsidP="009D725B">
      <w:pPr>
        <w:pStyle w:val="11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6.</w:t>
      </w:r>
      <w:r w:rsidR="009D725B">
        <w:rPr>
          <w:rFonts w:ascii="Times New Roman" w:eastAsia="Calibri" w:hAnsi="Times New Roman"/>
        </w:rPr>
        <w:t>8</w:t>
      </w:r>
      <w:r w:rsidR="007A0A69" w:rsidRPr="00AC761E">
        <w:rPr>
          <w:rFonts w:ascii="Times New Roman" w:eastAsia="Calibri" w:hAnsi="Times New Roman"/>
        </w:rPr>
        <w:t xml:space="preserve">. 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обобщает их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 представителями работодателя составляет заключительный акт. </w:t>
      </w:r>
    </w:p>
    <w:p w14:paraId="4735FA2B" w14:textId="77777777" w:rsidR="00F93B62" w:rsidRPr="00AC761E" w:rsidRDefault="00AC761E" w:rsidP="009D725B">
      <w:pPr>
        <w:pStyle w:val="11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6.</w:t>
      </w:r>
      <w:r w:rsidR="009D725B">
        <w:rPr>
          <w:rFonts w:ascii="Times New Roman" w:eastAsia="Calibri" w:hAnsi="Times New Roman"/>
        </w:rPr>
        <w:t>9</w:t>
      </w:r>
      <w:r w:rsidR="00F93B62" w:rsidRPr="00AC761E">
        <w:rPr>
          <w:rFonts w:ascii="Times New Roman" w:eastAsia="Calibri" w:hAnsi="Times New Roman"/>
        </w:rPr>
        <w:t>. З</w:t>
      </w:r>
      <w:r w:rsidR="007A0A69" w:rsidRPr="00AC761E">
        <w:rPr>
          <w:rFonts w:ascii="Times New Roman" w:eastAsia="Calibri" w:hAnsi="Times New Roman"/>
        </w:rPr>
        <w:t>аключительный акт должен быть оформлен</w:t>
      </w:r>
      <w:r w:rsidR="004C0C0D">
        <w:rPr>
          <w:rFonts w:ascii="Times New Roman" w:eastAsia="Calibri" w:hAnsi="Times New Roman"/>
        </w:rPr>
        <w:t xml:space="preserve"> </w:t>
      </w:r>
      <w:r w:rsidR="007A0A69" w:rsidRPr="00AC761E">
        <w:rPr>
          <w:rFonts w:ascii="Times New Roman" w:eastAsia="Calibri" w:hAnsi="Times New Roman"/>
        </w:rPr>
        <w:t>в соответствии с п.п.45-47</w:t>
      </w:r>
      <w:r w:rsidR="00F93B62" w:rsidRPr="00AC761E">
        <w:rPr>
          <w:rFonts w:ascii="Times New Roman" w:eastAsia="Calibri" w:hAnsi="Times New Roman"/>
        </w:rPr>
        <w:t xml:space="preserve"> Приказа Минздрава РФ от 28.01.2021 N 29Н.</w:t>
      </w:r>
    </w:p>
    <w:p w14:paraId="7CCB2F11" w14:textId="77777777" w:rsidR="004C0C0D" w:rsidRPr="004C0C0D" w:rsidRDefault="00AC761E" w:rsidP="009D725B">
      <w:pPr>
        <w:pStyle w:val="11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6.</w:t>
      </w:r>
      <w:r w:rsidR="009D725B">
        <w:rPr>
          <w:rFonts w:ascii="Times New Roman" w:eastAsia="Calibri" w:hAnsi="Times New Roman"/>
        </w:rPr>
        <w:t>10</w:t>
      </w:r>
      <w:r>
        <w:rPr>
          <w:rFonts w:ascii="Times New Roman" w:eastAsia="Calibri" w:hAnsi="Times New Roman"/>
        </w:rPr>
        <w:t>.</w:t>
      </w:r>
      <w:r w:rsidR="007A0A69" w:rsidRPr="00AC761E">
        <w:rPr>
          <w:rFonts w:ascii="Times New Roman" w:eastAsia="Calibri" w:hAnsi="Times New Roman"/>
        </w:rPr>
        <w:t xml:space="preserve"> </w:t>
      </w:r>
      <w:r w:rsidR="004C0C0D" w:rsidRPr="004C0C0D">
        <w:rPr>
          <w:rFonts w:ascii="Times New Roman" w:eastAsia="Calibri" w:hAnsi="Times New Roman"/>
        </w:rPr>
        <w:t xml:space="preserve">Заключительный акт (в том числе в электронной форме) составляется в пяти экземплярах, которые направляются медицинской организацией в течение 5 рабочих дней от даты утверждения акта работодателю, в центр </w:t>
      </w:r>
      <w:proofErr w:type="spellStart"/>
      <w:r w:rsidR="004C0C0D" w:rsidRPr="004C0C0D">
        <w:rPr>
          <w:rFonts w:ascii="Times New Roman" w:eastAsia="Calibri" w:hAnsi="Times New Roman"/>
        </w:rPr>
        <w:t>профпатологии</w:t>
      </w:r>
      <w:proofErr w:type="spellEnd"/>
      <w:r w:rsidR="004C0C0D" w:rsidRPr="004C0C0D">
        <w:rPr>
          <w:rFonts w:ascii="Times New Roman" w:eastAsia="Calibri" w:hAnsi="Times New Roman"/>
        </w:rPr>
        <w:t xml:space="preserve"> субъекта Российской Федерации, Фонд социального страхования, в территориальный орган Федеральной службы по надзору в сфере защиты прав потребителей и благополучия человека.</w:t>
      </w:r>
    </w:p>
    <w:p w14:paraId="19D98B26" w14:textId="77777777" w:rsidR="007A0A69" w:rsidRPr="00AC761E" w:rsidRDefault="007A0A69" w:rsidP="009D725B">
      <w:pPr>
        <w:pStyle w:val="11"/>
        <w:ind w:firstLine="567"/>
        <w:jc w:val="both"/>
        <w:rPr>
          <w:rFonts w:ascii="Times New Roman" w:eastAsia="Calibri" w:hAnsi="Times New Roman"/>
        </w:rPr>
      </w:pPr>
      <w:r w:rsidRPr="00AC761E">
        <w:rPr>
          <w:rFonts w:ascii="Times New Roman" w:eastAsia="Calibri" w:hAnsi="Times New Roman"/>
        </w:rPr>
        <w:t>Один экземпляр заключительного акта хранится у Исполнителя, проводившего периодический осмотр, в течение 50 лет.</w:t>
      </w:r>
    </w:p>
    <w:p w14:paraId="49BC00E7" w14:textId="77777777" w:rsidR="00F93B62" w:rsidRDefault="00102CFB" w:rsidP="009D725B">
      <w:pPr>
        <w:pStyle w:val="11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6.</w:t>
      </w:r>
      <w:r w:rsidR="009D725B">
        <w:rPr>
          <w:rFonts w:ascii="Times New Roman" w:eastAsia="Calibri" w:hAnsi="Times New Roman"/>
        </w:rPr>
        <w:t>11</w:t>
      </w:r>
      <w:r w:rsidR="007A0A69" w:rsidRPr="00AC761E">
        <w:rPr>
          <w:rFonts w:ascii="Times New Roman" w:eastAsia="Calibri" w:hAnsi="Times New Roman"/>
        </w:rPr>
        <w:t xml:space="preserve">. Оформленная медицинская документация по итогам проведения периодического медицинского осмотра предоставляются не позднее 30 дней после завершения периодического осмотра и доставляются курьером Исполнителя непосредственно в </w:t>
      </w:r>
      <w:r w:rsidR="00F93B62" w:rsidRPr="00AC761E">
        <w:rPr>
          <w:rFonts w:ascii="Times New Roman" w:eastAsia="Calibri" w:hAnsi="Times New Roman"/>
        </w:rPr>
        <w:t xml:space="preserve">СПб ГКУЗ «ПНД № 4». </w:t>
      </w:r>
    </w:p>
    <w:p w14:paraId="4C7B7E6D" w14:textId="77777777" w:rsidR="007A0A69" w:rsidRPr="00AC761E" w:rsidRDefault="007A0A69" w:rsidP="00AC761E">
      <w:pPr>
        <w:pStyle w:val="11"/>
        <w:ind w:firstLine="567"/>
        <w:jc w:val="both"/>
        <w:rPr>
          <w:rFonts w:ascii="Times New Roman" w:eastAsia="Calibri" w:hAnsi="Times New Roman"/>
        </w:rPr>
      </w:pPr>
    </w:p>
    <w:p w14:paraId="38ADF3A4" w14:textId="77777777" w:rsidR="00ED08F5" w:rsidRPr="007172F2" w:rsidRDefault="00664246" w:rsidP="00664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7</w:t>
      </w:r>
      <w:r w:rsidR="00702A3F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="00ED08F5" w:rsidRPr="007172F2">
        <w:rPr>
          <w:rFonts w:ascii="Times New Roman" w:eastAsia="Times New Roman" w:hAnsi="Times New Roman" w:cs="Times New Roman"/>
          <w:b/>
          <w:bCs/>
          <w:lang w:eastAsia="ru-RU"/>
        </w:rPr>
        <w:t>Требования к гарантии качества услуг, а также требования к гарантийному сроку и (или) объему предоставления гарантий их качества</w:t>
      </w:r>
      <w:r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04689E78" w14:textId="77777777" w:rsidR="00ED08F5" w:rsidRPr="00102CFB" w:rsidRDefault="00ED08F5" w:rsidP="00664246">
      <w:pPr>
        <w:pStyle w:val="11"/>
        <w:ind w:firstLine="567"/>
        <w:jc w:val="center"/>
        <w:rPr>
          <w:rFonts w:ascii="Times New Roman" w:hAnsi="Times New Roman"/>
          <w:b/>
          <w:color w:val="000000" w:themeColor="text1"/>
        </w:rPr>
      </w:pPr>
      <w:bookmarkStart w:id="6" w:name="_Hlk160461947"/>
    </w:p>
    <w:p w14:paraId="3C940470" w14:textId="77777777" w:rsidR="00894D1D" w:rsidRPr="00AC761E" w:rsidRDefault="00664246" w:rsidP="00AC761E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66B2" w:rsidRPr="00AC761E">
        <w:rPr>
          <w:rFonts w:ascii="Times New Roman" w:hAnsi="Times New Roman"/>
        </w:rPr>
        <w:t xml:space="preserve">.1. </w:t>
      </w:r>
      <w:r w:rsidR="00894D1D" w:rsidRPr="00AC761E">
        <w:rPr>
          <w:rFonts w:ascii="Times New Roman" w:hAnsi="Times New Roman"/>
        </w:rPr>
        <w:t>Качество оказываемых услуг должно удовлетворять требованиям действующих нормативных правовых актов в сфере оказываемых услуг</w:t>
      </w:r>
      <w:r w:rsidR="007B66B2" w:rsidRPr="00AC761E">
        <w:rPr>
          <w:rFonts w:ascii="Times New Roman" w:hAnsi="Times New Roman"/>
        </w:rPr>
        <w:t>.</w:t>
      </w:r>
    </w:p>
    <w:p w14:paraId="157B01ED" w14:textId="77777777" w:rsidR="007B66B2" w:rsidRPr="00AC761E" w:rsidRDefault="00664246" w:rsidP="00AC761E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66B2" w:rsidRPr="00AC761E">
        <w:rPr>
          <w:rFonts w:ascii="Times New Roman" w:hAnsi="Times New Roman"/>
        </w:rPr>
        <w:t xml:space="preserve">.2. </w:t>
      </w:r>
      <w:bookmarkStart w:id="7" w:name="_Hlk160449417"/>
      <w:r w:rsidR="007B66B2" w:rsidRPr="00AC761E">
        <w:rPr>
          <w:rFonts w:ascii="Times New Roman" w:hAnsi="Times New Roman"/>
        </w:rPr>
        <w:t>Исполнитель гарантирует доброкачественность и надежность материалов, комплектующих и оборудования, используемых при оказании услуг, а также оказание услуг  квалифицированными специалистами на высоком профессиональном уровне.</w:t>
      </w:r>
    </w:p>
    <w:p w14:paraId="2B058E48" w14:textId="77777777" w:rsidR="007B66B2" w:rsidRPr="00AC761E" w:rsidRDefault="00664246" w:rsidP="00AC761E">
      <w:pPr>
        <w:pStyle w:val="11"/>
        <w:ind w:firstLine="567"/>
        <w:jc w:val="both"/>
        <w:rPr>
          <w:rStyle w:val="blk"/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66B2" w:rsidRPr="00AC761E">
        <w:rPr>
          <w:rFonts w:ascii="Times New Roman" w:hAnsi="Times New Roman"/>
        </w:rPr>
        <w:t>.3.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рода.</w:t>
      </w:r>
    </w:p>
    <w:bookmarkEnd w:id="7"/>
    <w:p w14:paraId="0F3027F1" w14:textId="77777777" w:rsidR="00421D26" w:rsidRPr="00AC761E" w:rsidRDefault="00664246" w:rsidP="00AC761E">
      <w:pPr>
        <w:pStyle w:val="1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66B2" w:rsidRPr="00AC761E">
        <w:rPr>
          <w:rFonts w:ascii="Times New Roman" w:hAnsi="Times New Roman"/>
        </w:rPr>
        <w:t xml:space="preserve">.4. </w:t>
      </w:r>
      <w:r w:rsidR="00894D1D" w:rsidRPr="00AC761E">
        <w:rPr>
          <w:rFonts w:ascii="Times New Roman" w:hAnsi="Times New Roman"/>
        </w:rPr>
        <w:t>В случае причинения вреда здоровью сотрудникам Заказчика при проведении медицинского профосмотра Исполнитель несет ответственность в соответствии с законодательством Российской Федерации.</w:t>
      </w:r>
      <w:bookmarkEnd w:id="3"/>
      <w:bookmarkEnd w:id="6"/>
    </w:p>
    <w:sectPr w:rsidR="00421D26" w:rsidRPr="00AC761E" w:rsidSect="004245F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A5EDC6" w14:textId="77777777" w:rsidR="009218BD" w:rsidRDefault="009218BD" w:rsidP="00313A52">
      <w:pPr>
        <w:spacing w:after="0" w:line="240" w:lineRule="auto"/>
      </w:pPr>
      <w:r>
        <w:separator/>
      </w:r>
    </w:p>
  </w:endnote>
  <w:endnote w:type="continuationSeparator" w:id="0">
    <w:p w14:paraId="0415A9A4" w14:textId="77777777" w:rsidR="009218BD" w:rsidRDefault="009218BD" w:rsidP="0031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78FC7A" w14:textId="77777777" w:rsidR="009218BD" w:rsidRDefault="009218BD" w:rsidP="00313A52">
      <w:pPr>
        <w:spacing w:after="0" w:line="240" w:lineRule="auto"/>
      </w:pPr>
      <w:r>
        <w:separator/>
      </w:r>
    </w:p>
  </w:footnote>
  <w:footnote w:type="continuationSeparator" w:id="0">
    <w:p w14:paraId="75C314B6" w14:textId="77777777" w:rsidR="009218BD" w:rsidRDefault="009218BD" w:rsidP="00313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854DF"/>
    <w:multiLevelType w:val="hybridMultilevel"/>
    <w:tmpl w:val="543E4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62CC1"/>
    <w:multiLevelType w:val="multilevel"/>
    <w:tmpl w:val="40C098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8404968"/>
    <w:multiLevelType w:val="hybridMultilevel"/>
    <w:tmpl w:val="675461A2"/>
    <w:lvl w:ilvl="0" w:tplc="174E537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5F00C2"/>
    <w:multiLevelType w:val="hybridMultilevel"/>
    <w:tmpl w:val="6FE41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658D0"/>
    <w:multiLevelType w:val="hybridMultilevel"/>
    <w:tmpl w:val="865022CE"/>
    <w:lvl w:ilvl="0" w:tplc="27A689B0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 w15:restartNumberingAfterBreak="0">
    <w:nsid w:val="5A1774A0"/>
    <w:multiLevelType w:val="hybridMultilevel"/>
    <w:tmpl w:val="27A67C32"/>
    <w:lvl w:ilvl="0" w:tplc="DD627C90">
      <w:start w:val="4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F4"/>
    <w:rsid w:val="00011F82"/>
    <w:rsid w:val="000176FD"/>
    <w:rsid w:val="0002040D"/>
    <w:rsid w:val="00024FB4"/>
    <w:rsid w:val="00035736"/>
    <w:rsid w:val="000413AB"/>
    <w:rsid w:val="00041E5C"/>
    <w:rsid w:val="0004200D"/>
    <w:rsid w:val="00071861"/>
    <w:rsid w:val="000A19C4"/>
    <w:rsid w:val="000A37D7"/>
    <w:rsid w:val="000A4880"/>
    <w:rsid w:val="000C5490"/>
    <w:rsid w:val="000D0130"/>
    <w:rsid w:val="000F2A57"/>
    <w:rsid w:val="00102CFB"/>
    <w:rsid w:val="00106C30"/>
    <w:rsid w:val="00123208"/>
    <w:rsid w:val="00124A2A"/>
    <w:rsid w:val="00144B30"/>
    <w:rsid w:val="001501B7"/>
    <w:rsid w:val="00156171"/>
    <w:rsid w:val="00192E31"/>
    <w:rsid w:val="001A4F9E"/>
    <w:rsid w:val="001B5149"/>
    <w:rsid w:val="001D22A4"/>
    <w:rsid w:val="001F0A95"/>
    <w:rsid w:val="001F40DA"/>
    <w:rsid w:val="00223FA8"/>
    <w:rsid w:val="0023036E"/>
    <w:rsid w:val="00236154"/>
    <w:rsid w:val="0025633B"/>
    <w:rsid w:val="002668D6"/>
    <w:rsid w:val="0027118A"/>
    <w:rsid w:val="002860C6"/>
    <w:rsid w:val="002A5CCA"/>
    <w:rsid w:val="002A68F4"/>
    <w:rsid w:val="002B59D4"/>
    <w:rsid w:val="002C7CED"/>
    <w:rsid w:val="002D0F13"/>
    <w:rsid w:val="002F6369"/>
    <w:rsid w:val="00302176"/>
    <w:rsid w:val="00313A52"/>
    <w:rsid w:val="00314CB4"/>
    <w:rsid w:val="00326ABC"/>
    <w:rsid w:val="00343784"/>
    <w:rsid w:val="0035069B"/>
    <w:rsid w:val="00360CFA"/>
    <w:rsid w:val="00377333"/>
    <w:rsid w:val="003C39BD"/>
    <w:rsid w:val="003D6DFE"/>
    <w:rsid w:val="00416872"/>
    <w:rsid w:val="00421D26"/>
    <w:rsid w:val="004245F5"/>
    <w:rsid w:val="004548F7"/>
    <w:rsid w:val="004658A8"/>
    <w:rsid w:val="004A2126"/>
    <w:rsid w:val="004B20AB"/>
    <w:rsid w:val="004C0C0D"/>
    <w:rsid w:val="004C1D99"/>
    <w:rsid w:val="004C4414"/>
    <w:rsid w:val="004D7CD7"/>
    <w:rsid w:val="004E4B65"/>
    <w:rsid w:val="00504C42"/>
    <w:rsid w:val="005116D1"/>
    <w:rsid w:val="00531F14"/>
    <w:rsid w:val="00541641"/>
    <w:rsid w:val="00550048"/>
    <w:rsid w:val="00583F07"/>
    <w:rsid w:val="0059773C"/>
    <w:rsid w:val="005A0CF9"/>
    <w:rsid w:val="005C3209"/>
    <w:rsid w:val="005C7602"/>
    <w:rsid w:val="005D63BD"/>
    <w:rsid w:val="005E5DD3"/>
    <w:rsid w:val="005F306A"/>
    <w:rsid w:val="00600FE4"/>
    <w:rsid w:val="0060452D"/>
    <w:rsid w:val="00655AC7"/>
    <w:rsid w:val="0065638B"/>
    <w:rsid w:val="00664246"/>
    <w:rsid w:val="0067605D"/>
    <w:rsid w:val="006A2896"/>
    <w:rsid w:val="006B5112"/>
    <w:rsid w:val="006C50DE"/>
    <w:rsid w:val="006D009C"/>
    <w:rsid w:val="006D5E46"/>
    <w:rsid w:val="006E67E5"/>
    <w:rsid w:val="006F615C"/>
    <w:rsid w:val="007003AA"/>
    <w:rsid w:val="00702518"/>
    <w:rsid w:val="00702A3F"/>
    <w:rsid w:val="0070683A"/>
    <w:rsid w:val="0071023F"/>
    <w:rsid w:val="007138AB"/>
    <w:rsid w:val="007423B2"/>
    <w:rsid w:val="00743619"/>
    <w:rsid w:val="00752AED"/>
    <w:rsid w:val="00765FF1"/>
    <w:rsid w:val="007834DC"/>
    <w:rsid w:val="0078430D"/>
    <w:rsid w:val="00784B93"/>
    <w:rsid w:val="007A0A69"/>
    <w:rsid w:val="007B66B2"/>
    <w:rsid w:val="007C2F47"/>
    <w:rsid w:val="007D7E2D"/>
    <w:rsid w:val="007E4776"/>
    <w:rsid w:val="007F5554"/>
    <w:rsid w:val="00801CAC"/>
    <w:rsid w:val="00802310"/>
    <w:rsid w:val="008069C1"/>
    <w:rsid w:val="00823122"/>
    <w:rsid w:val="0082508E"/>
    <w:rsid w:val="0085444E"/>
    <w:rsid w:val="00867AE2"/>
    <w:rsid w:val="00885B70"/>
    <w:rsid w:val="00894D1D"/>
    <w:rsid w:val="008C14C2"/>
    <w:rsid w:val="008C4159"/>
    <w:rsid w:val="008D3C47"/>
    <w:rsid w:val="008D3F51"/>
    <w:rsid w:val="008D5C6B"/>
    <w:rsid w:val="008F3994"/>
    <w:rsid w:val="0091296B"/>
    <w:rsid w:val="009218BD"/>
    <w:rsid w:val="00936D50"/>
    <w:rsid w:val="00940D19"/>
    <w:rsid w:val="00943C1E"/>
    <w:rsid w:val="0094591B"/>
    <w:rsid w:val="00965894"/>
    <w:rsid w:val="00991F0A"/>
    <w:rsid w:val="009B1207"/>
    <w:rsid w:val="009C5E25"/>
    <w:rsid w:val="009D725B"/>
    <w:rsid w:val="009E04E6"/>
    <w:rsid w:val="00A16761"/>
    <w:rsid w:val="00A338FC"/>
    <w:rsid w:val="00A37D73"/>
    <w:rsid w:val="00A40C26"/>
    <w:rsid w:val="00A437D2"/>
    <w:rsid w:val="00A51462"/>
    <w:rsid w:val="00A564BB"/>
    <w:rsid w:val="00A621E1"/>
    <w:rsid w:val="00A63DC3"/>
    <w:rsid w:val="00A76DE9"/>
    <w:rsid w:val="00A8164F"/>
    <w:rsid w:val="00A944E9"/>
    <w:rsid w:val="00AA7F1A"/>
    <w:rsid w:val="00AB4577"/>
    <w:rsid w:val="00AC68DA"/>
    <w:rsid w:val="00AC761E"/>
    <w:rsid w:val="00AE1AC2"/>
    <w:rsid w:val="00AE6E37"/>
    <w:rsid w:val="00AF2559"/>
    <w:rsid w:val="00B213A1"/>
    <w:rsid w:val="00B2251E"/>
    <w:rsid w:val="00B22705"/>
    <w:rsid w:val="00B3334E"/>
    <w:rsid w:val="00B512B6"/>
    <w:rsid w:val="00B6139D"/>
    <w:rsid w:val="00B7156C"/>
    <w:rsid w:val="00B83458"/>
    <w:rsid w:val="00B8507A"/>
    <w:rsid w:val="00B87D2B"/>
    <w:rsid w:val="00BA242F"/>
    <w:rsid w:val="00BC78DD"/>
    <w:rsid w:val="00BD0638"/>
    <w:rsid w:val="00BD6E6D"/>
    <w:rsid w:val="00BF3DE1"/>
    <w:rsid w:val="00C046E0"/>
    <w:rsid w:val="00C2570D"/>
    <w:rsid w:val="00C77831"/>
    <w:rsid w:val="00C9086E"/>
    <w:rsid w:val="00C91C11"/>
    <w:rsid w:val="00CD68D4"/>
    <w:rsid w:val="00CF439C"/>
    <w:rsid w:val="00CF7639"/>
    <w:rsid w:val="00D1440D"/>
    <w:rsid w:val="00D2657A"/>
    <w:rsid w:val="00D37B80"/>
    <w:rsid w:val="00D4566E"/>
    <w:rsid w:val="00D51A67"/>
    <w:rsid w:val="00D576B8"/>
    <w:rsid w:val="00D6261F"/>
    <w:rsid w:val="00D74B48"/>
    <w:rsid w:val="00D75155"/>
    <w:rsid w:val="00D8397D"/>
    <w:rsid w:val="00D86DF8"/>
    <w:rsid w:val="00D940D4"/>
    <w:rsid w:val="00D96BE9"/>
    <w:rsid w:val="00DA173D"/>
    <w:rsid w:val="00DA5DDB"/>
    <w:rsid w:val="00DB0146"/>
    <w:rsid w:val="00DC2A8D"/>
    <w:rsid w:val="00DD12FE"/>
    <w:rsid w:val="00E0229C"/>
    <w:rsid w:val="00E1021E"/>
    <w:rsid w:val="00E21373"/>
    <w:rsid w:val="00E3225D"/>
    <w:rsid w:val="00E3614E"/>
    <w:rsid w:val="00E46C12"/>
    <w:rsid w:val="00E76BE5"/>
    <w:rsid w:val="00E771E9"/>
    <w:rsid w:val="00E81B03"/>
    <w:rsid w:val="00E81C45"/>
    <w:rsid w:val="00E83E7F"/>
    <w:rsid w:val="00E8560F"/>
    <w:rsid w:val="00E862F0"/>
    <w:rsid w:val="00EA4505"/>
    <w:rsid w:val="00EA5F63"/>
    <w:rsid w:val="00EB242A"/>
    <w:rsid w:val="00EB5754"/>
    <w:rsid w:val="00EC3083"/>
    <w:rsid w:val="00EC55D3"/>
    <w:rsid w:val="00ED08F5"/>
    <w:rsid w:val="00ED175E"/>
    <w:rsid w:val="00EF5F25"/>
    <w:rsid w:val="00F05175"/>
    <w:rsid w:val="00F20109"/>
    <w:rsid w:val="00F36A3B"/>
    <w:rsid w:val="00F405B8"/>
    <w:rsid w:val="00F60F8F"/>
    <w:rsid w:val="00F66513"/>
    <w:rsid w:val="00F762D2"/>
    <w:rsid w:val="00F80BE0"/>
    <w:rsid w:val="00F80C84"/>
    <w:rsid w:val="00F85210"/>
    <w:rsid w:val="00F93B62"/>
    <w:rsid w:val="00FA43E4"/>
    <w:rsid w:val="00FA54BA"/>
    <w:rsid w:val="00FB7D26"/>
    <w:rsid w:val="00FC1E9C"/>
    <w:rsid w:val="00FF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2E50E"/>
  <w15:docId w15:val="{19176510-74D1-4B71-A4BA-79996478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94D1D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val="x-none" w:eastAsia="zh-CN"/>
    </w:rPr>
  </w:style>
  <w:style w:type="paragraph" w:styleId="2">
    <w:name w:val="heading 2"/>
    <w:basedOn w:val="a"/>
    <w:next w:val="a"/>
    <w:link w:val="20"/>
    <w:qFormat/>
    <w:rsid w:val="00894D1D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val="x-none" w:eastAsia="zh-CN"/>
    </w:rPr>
  </w:style>
  <w:style w:type="paragraph" w:styleId="4">
    <w:name w:val="heading 4"/>
    <w:basedOn w:val="a"/>
    <w:next w:val="a"/>
    <w:link w:val="40"/>
    <w:qFormat/>
    <w:rsid w:val="00894D1D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paragraph" w:styleId="6">
    <w:name w:val="heading 6"/>
    <w:basedOn w:val="a"/>
    <w:next w:val="a"/>
    <w:link w:val="60"/>
    <w:qFormat/>
    <w:rsid w:val="00894D1D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zh-CN"/>
    </w:rPr>
  </w:style>
  <w:style w:type="paragraph" w:styleId="7">
    <w:name w:val="heading 7"/>
    <w:basedOn w:val="a"/>
    <w:next w:val="a"/>
    <w:link w:val="70"/>
    <w:qFormat/>
    <w:rsid w:val="00894D1D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9">
    <w:name w:val="heading 9"/>
    <w:basedOn w:val="a"/>
    <w:next w:val="a"/>
    <w:link w:val="90"/>
    <w:qFormat/>
    <w:rsid w:val="00894D1D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13A5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13A52"/>
    <w:rPr>
      <w:sz w:val="20"/>
      <w:szCs w:val="20"/>
    </w:rPr>
  </w:style>
  <w:style w:type="character" w:styleId="a5">
    <w:name w:val="footnote reference"/>
    <w:uiPriority w:val="99"/>
    <w:rsid w:val="00313A52"/>
    <w:rPr>
      <w:vertAlign w:val="superscript"/>
    </w:rPr>
  </w:style>
  <w:style w:type="table" w:styleId="a6">
    <w:name w:val="Table Grid"/>
    <w:basedOn w:val="a1"/>
    <w:uiPriority w:val="39"/>
    <w:rsid w:val="00E83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Bullet List,FooterText,numbered,Paragraphe de liste1,lp1,Текстовая,Абзац списка для документа,SL_Абзац списка,Table-Normal,RSHB_Table-Normal,Абзац списка литеральный,Маркер,GOST_TableList,Standart"/>
    <w:basedOn w:val="a"/>
    <w:link w:val="a8"/>
    <w:uiPriority w:val="99"/>
    <w:qFormat/>
    <w:rsid w:val="00E83E7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4D1D"/>
    <w:rPr>
      <w:rFonts w:ascii="Times New Roman" w:eastAsia="Times New Roman" w:hAnsi="Times New Roman" w:cs="Times New Roman"/>
      <w:color w:val="000000"/>
      <w:sz w:val="24"/>
      <w:szCs w:val="24"/>
      <w:lang w:val="x-none" w:eastAsia="zh-CN"/>
    </w:rPr>
  </w:style>
  <w:style w:type="character" w:customStyle="1" w:styleId="20">
    <w:name w:val="Заголовок 2 Знак"/>
    <w:basedOn w:val="a0"/>
    <w:link w:val="2"/>
    <w:rsid w:val="00894D1D"/>
    <w:rPr>
      <w:rFonts w:ascii="Times New Roman" w:eastAsia="Times New Roman" w:hAnsi="Times New Roman" w:cs="Times New Roman"/>
      <w:sz w:val="24"/>
      <w:szCs w:val="24"/>
      <w:u w:val="single"/>
      <w:lang w:val="x-none" w:eastAsia="zh-CN"/>
    </w:rPr>
  </w:style>
  <w:style w:type="character" w:customStyle="1" w:styleId="40">
    <w:name w:val="Заголовок 4 Знак"/>
    <w:basedOn w:val="a0"/>
    <w:link w:val="4"/>
    <w:rsid w:val="00894D1D"/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character" w:customStyle="1" w:styleId="60">
    <w:name w:val="Заголовок 6 Знак"/>
    <w:basedOn w:val="a0"/>
    <w:link w:val="6"/>
    <w:rsid w:val="00894D1D"/>
    <w:rPr>
      <w:rFonts w:ascii="Times New Roman" w:eastAsia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70">
    <w:name w:val="Заголовок 7 Знак"/>
    <w:basedOn w:val="a0"/>
    <w:link w:val="7"/>
    <w:rsid w:val="00894D1D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90">
    <w:name w:val="Заголовок 9 Знак"/>
    <w:basedOn w:val="a0"/>
    <w:link w:val="9"/>
    <w:rsid w:val="00894D1D"/>
    <w:rPr>
      <w:rFonts w:ascii="Times New Roman" w:eastAsia="Times New Roman" w:hAnsi="Times New Roman" w:cs="Times New Roman"/>
      <w:b/>
      <w:sz w:val="24"/>
      <w:szCs w:val="24"/>
      <w:lang w:val="x-none" w:eastAsia="zh-CN"/>
    </w:rPr>
  </w:style>
  <w:style w:type="paragraph" w:styleId="a9">
    <w:name w:val="No Spacing"/>
    <w:aliases w:val="Без интервал,для таблиц,Без интервала21,No Spacing,Максим,мой,МОЙ,Без интервала 111,МММ,МОЙ МОЙ,Основной,Основа,Без интервала2"/>
    <w:link w:val="aa"/>
    <w:qFormat/>
    <w:rsid w:val="00894D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,Без интервала2 Знак"/>
    <w:link w:val="a9"/>
    <w:locked/>
    <w:rsid w:val="00894D1D"/>
    <w:rPr>
      <w:rFonts w:ascii="Calibri" w:eastAsia="Calibri" w:hAnsi="Calibri" w:cs="Times New Roman"/>
    </w:rPr>
  </w:style>
  <w:style w:type="character" w:customStyle="1" w:styleId="a8">
    <w:name w:val="Абзац списка Знак"/>
    <w:aliases w:val="Bullet List Знак,FooterText Знак,numbered Знак,Paragraphe de liste1 Знак,lp1 Знак,Текстовая Знак,Абзац списка для документа Знак,SL_Абзац списка Знак,Table-Normal Знак,RSHB_Table-Normal Знак,Абзац списка литеральный Знак,Маркер Знак"/>
    <w:link w:val="a7"/>
    <w:uiPriority w:val="99"/>
    <w:qFormat/>
    <w:locked/>
    <w:rsid w:val="00894D1D"/>
  </w:style>
  <w:style w:type="paragraph" w:customStyle="1" w:styleId="11">
    <w:name w:val="Без интервала1"/>
    <w:link w:val="NoSpacingChar"/>
    <w:qFormat/>
    <w:rsid w:val="00894D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link w:val="11"/>
    <w:locked/>
    <w:rsid w:val="00894D1D"/>
    <w:rPr>
      <w:rFonts w:ascii="Calibri" w:eastAsia="Times New Roman" w:hAnsi="Calibri" w:cs="Times New Roman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E1021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c">
    <w:name w:val="Подзаголовок Знак"/>
    <w:basedOn w:val="a0"/>
    <w:link w:val="ab"/>
    <w:uiPriority w:val="11"/>
    <w:rsid w:val="00E1021E"/>
    <w:rPr>
      <w:rFonts w:eastAsiaTheme="minorEastAsia"/>
      <w:color w:val="5A5A5A" w:themeColor="text1" w:themeTint="A5"/>
      <w:spacing w:val="15"/>
    </w:rPr>
  </w:style>
  <w:style w:type="paragraph" w:customStyle="1" w:styleId="ConsPlusNormal">
    <w:name w:val="ConsPlusNormal"/>
    <w:link w:val="ConsPlusNormal0"/>
    <w:qFormat/>
    <w:rsid w:val="00E102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1021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rsid w:val="007B66B2"/>
  </w:style>
  <w:style w:type="character" w:styleId="ad">
    <w:name w:val="Hyperlink"/>
    <w:basedOn w:val="a0"/>
    <w:uiPriority w:val="99"/>
    <w:semiHidden/>
    <w:unhideWhenUsed/>
    <w:rsid w:val="002F6369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9C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421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421D26"/>
  </w:style>
  <w:style w:type="paragraph" w:customStyle="1" w:styleId="headertext">
    <w:name w:val="headertext"/>
    <w:basedOn w:val="a"/>
    <w:rsid w:val="00AC68DA"/>
    <w:pPr>
      <w:keepNext/>
      <w:spacing w:before="90" w:after="15" w:line="240" w:lineRule="auto"/>
    </w:pPr>
    <w:rPr>
      <w:rFonts w:ascii="Arial" w:eastAsia="Times New Roman" w:hAnsi="Arial" w:cs="Arial"/>
      <w:b/>
      <w:bCs/>
      <w:color w:val="00009A"/>
      <w:lang w:eastAsia="ru-RU"/>
    </w:rPr>
  </w:style>
  <w:style w:type="character" w:customStyle="1" w:styleId="js-doc-mark">
    <w:name w:val="js-doc-mark"/>
    <w:basedOn w:val="a0"/>
    <w:rsid w:val="00D26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5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73275590" TargetMode="External"/><Relationship Id="rId13" Type="http://schemas.openxmlformats.org/officeDocument/2006/relationships/hyperlink" Target="consultantplus://offline/ref=B0A5DDAEEEB577C29E67A86A094534D4C4BC9CE668ECF5084231D9A4F84B029F4F7E812C80EA423044D4F3990C62F0A9EC9FDA283A32F97871o9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430CBA5E9599E24C1532A5D29A55061AFBFAB6EE69E9359978A6122F62CAB282EB6247EB56A3E64B48C68D57CeBz8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60847317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kodeks://link/d?nd=603734215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90227665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1D0AA-E25B-433D-871E-78232F3D7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6676</TotalTime>
  <Pages>5</Pages>
  <Words>2921</Words>
  <Characters>16652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Майя В. Гогина</dc:creator>
  <cp:lastModifiedBy>Ирина Константинова</cp:lastModifiedBy>
  <cp:revision>42</cp:revision>
  <dcterms:created xsi:type="dcterms:W3CDTF">2023-03-09T13:12:00Z</dcterms:created>
  <dcterms:modified xsi:type="dcterms:W3CDTF">2026-04-01T12:00:00Z</dcterms:modified>
</cp:coreProperties>
</file>