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CA1D5D" w:rsidRPr="00E9119B">
        <w:rPr>
          <w:caps/>
          <w:color w:val="FF0000"/>
          <w:sz w:val="20"/>
          <w:szCs w:val="20"/>
        </w:rPr>
        <w:t>__________</w:t>
      </w:r>
    </w:p>
    <w:p w14:paraId="643DF208" w14:textId="77777777" w:rsidR="003C1C98" w:rsidRPr="0017123A" w:rsidRDefault="003C1C98" w:rsidP="008D1B60">
      <w:pPr>
        <w:widowControl w:val="0"/>
        <w:rPr>
          <w:caps/>
          <w:color w:val="000000" w:themeColor="text1"/>
          <w:sz w:val="20"/>
          <w:szCs w:val="20"/>
        </w:rPr>
      </w:pPr>
    </w:p>
    <w:p w14:paraId="377AF912" w14:textId="77777777"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Pr="005018AE">
        <w:rPr>
          <w:color w:val="FF0000"/>
          <w:sz w:val="20"/>
          <w:szCs w:val="20"/>
        </w:rPr>
        <w:t>______________________</w:t>
      </w:r>
    </w:p>
    <w:p w14:paraId="03B1EB0E" w14:textId="77777777" w:rsidR="004B7AC6" w:rsidRPr="0017123A" w:rsidRDefault="004B7AC6" w:rsidP="0017123A">
      <w:pPr>
        <w:widowControl w:val="0"/>
        <w:rPr>
          <w:color w:val="000000" w:themeColor="text1"/>
          <w:sz w:val="20"/>
          <w:szCs w:val="20"/>
        </w:rPr>
      </w:pPr>
    </w:p>
    <w:p w14:paraId="5B931E73" w14:textId="4D23CB03" w:rsidR="004B7AC6" w:rsidRPr="0067518D" w:rsidRDefault="004B7AC6" w:rsidP="003C1C98">
      <w:pPr>
        <w:widowControl w:val="0"/>
        <w:tabs>
          <w:tab w:val="left" w:pos="7938"/>
        </w:tabs>
        <w:rPr>
          <w:color w:val="FF0000"/>
          <w:sz w:val="20"/>
          <w:szCs w:val="20"/>
        </w:rPr>
      </w:pPr>
      <w:r w:rsidRPr="0067518D">
        <w:rPr>
          <w:color w:val="FF0000"/>
          <w:sz w:val="20"/>
          <w:szCs w:val="20"/>
        </w:rPr>
        <w:t>Санкт-Петербург</w:t>
      </w:r>
      <w:r w:rsidRPr="0067518D">
        <w:rPr>
          <w:sz w:val="20"/>
          <w:szCs w:val="20"/>
        </w:rPr>
        <w:t xml:space="preserve"> </w:t>
      </w:r>
      <w:proofErr w:type="gramStart"/>
      <w:r w:rsidRPr="0067518D">
        <w:rPr>
          <w:sz w:val="20"/>
          <w:szCs w:val="20"/>
        </w:rPr>
        <w:tab/>
      </w:r>
      <w:r w:rsidRPr="0067518D">
        <w:rPr>
          <w:color w:val="FF0000"/>
          <w:sz w:val="20"/>
          <w:szCs w:val="20"/>
        </w:rPr>
        <w:t>«</w:t>
      </w:r>
      <w:proofErr w:type="gramEnd"/>
      <w:r w:rsidRPr="0067518D">
        <w:rPr>
          <w:color w:val="FF0000"/>
          <w:sz w:val="20"/>
          <w:szCs w:val="20"/>
        </w:rPr>
        <w:t>____» _______ 20</w:t>
      </w:r>
      <w:r w:rsidR="003C1C98" w:rsidRPr="0067518D">
        <w:rPr>
          <w:color w:val="FF0000"/>
          <w:sz w:val="20"/>
          <w:szCs w:val="20"/>
        </w:rPr>
        <w:t>2</w:t>
      </w:r>
      <w:r w:rsidR="00336A2C">
        <w:rPr>
          <w:color w:val="FF0000"/>
          <w:sz w:val="20"/>
          <w:szCs w:val="20"/>
        </w:rPr>
        <w:t>6</w:t>
      </w:r>
      <w:r w:rsidRPr="0067518D">
        <w:rPr>
          <w:color w:val="FF0000"/>
          <w:sz w:val="20"/>
          <w:szCs w:val="20"/>
        </w:rPr>
        <w:t xml:space="preserve"> г.</w:t>
      </w:r>
    </w:p>
    <w:p w14:paraId="3603FB9E" w14:textId="77777777" w:rsidR="004B7AC6" w:rsidRPr="0067518D" w:rsidRDefault="004B7AC6" w:rsidP="008D1B60">
      <w:pPr>
        <w:widowControl w:val="0"/>
        <w:rPr>
          <w:sz w:val="20"/>
          <w:szCs w:val="20"/>
        </w:rPr>
      </w:pPr>
    </w:p>
    <w:p w14:paraId="51D8AE12" w14:textId="58DB1C43" w:rsidR="00D37FE0" w:rsidRPr="0067518D" w:rsidRDefault="004B7AC6" w:rsidP="004B7AC6">
      <w:pPr>
        <w:widowControl w:val="0"/>
        <w:ind w:firstLine="709"/>
        <w:rPr>
          <w:sz w:val="20"/>
          <w:szCs w:val="20"/>
        </w:rPr>
      </w:pPr>
      <w:proofErr w:type="gramStart"/>
      <w:r w:rsidRPr="0067518D">
        <w:rPr>
          <w:color w:val="FF0000"/>
          <w:sz w:val="20"/>
          <w:szCs w:val="20"/>
        </w:rPr>
        <w:t>…(</w:t>
      </w:r>
      <w:proofErr w:type="gramEnd"/>
      <w:r w:rsidRPr="0067518D">
        <w:rPr>
          <w:color w:val="FF0000"/>
          <w:sz w:val="20"/>
          <w:szCs w:val="20"/>
        </w:rPr>
        <w:t>указать полное наименование Заказчика)…</w:t>
      </w:r>
      <w:r w:rsidRPr="0067518D">
        <w:rPr>
          <w:sz w:val="20"/>
          <w:szCs w:val="20"/>
        </w:rPr>
        <w:t xml:space="preserve">, </w:t>
      </w:r>
      <w:r w:rsidR="0072428C" w:rsidRPr="0067518D">
        <w:rPr>
          <w:sz w:val="20"/>
          <w:szCs w:val="20"/>
        </w:rPr>
        <w:t>именуем</w:t>
      </w:r>
      <w:r w:rsidR="005B1656" w:rsidRPr="0067518D">
        <w:rPr>
          <w:sz w:val="20"/>
          <w:szCs w:val="20"/>
        </w:rPr>
        <w:t>ое</w:t>
      </w:r>
      <w:r w:rsidR="0072428C" w:rsidRPr="0067518D">
        <w:rPr>
          <w:sz w:val="20"/>
          <w:szCs w:val="20"/>
        </w:rPr>
        <w:t xml:space="preserve"> в дальнейшем «Заказчик»,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 например «Устава»)…</w:t>
      </w:r>
      <w:r w:rsidRPr="0067518D">
        <w:rPr>
          <w:sz w:val="20"/>
          <w:szCs w:val="20"/>
        </w:rPr>
        <w:t xml:space="preserve">, с одной стороны,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3D749D16"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336A2C" w:rsidRPr="00336A2C">
        <w:rPr>
          <w:rFonts w:ascii="Times New Roman" w:hAnsi="Times New Roman"/>
          <w:sz w:val="20"/>
          <w:szCs w:val="20"/>
        </w:rPr>
        <w:t>по камерному обеззараживанию постельных принадлежностей</w:t>
      </w:r>
      <w:r w:rsidR="00AF0C46"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424E464A"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w:t>
      </w:r>
      <w:proofErr w:type="spellStart"/>
      <w:r w:rsidR="00CA1D5D" w:rsidRPr="00B12EAB">
        <w:rPr>
          <w:rFonts w:ascii="Times New Roman" w:hAnsi="Times New Roman"/>
          <w:color w:val="000000" w:themeColor="text1"/>
          <w:sz w:val="20"/>
          <w:szCs w:val="20"/>
        </w:rPr>
        <w:t>ями</w:t>
      </w:r>
      <w:proofErr w:type="spellEnd"/>
      <w:r w:rsidR="00CA1D5D" w:rsidRPr="00B12EAB">
        <w:rPr>
          <w:rFonts w:ascii="Times New Roman" w:hAnsi="Times New Roman"/>
          <w:color w:val="000000" w:themeColor="text1"/>
          <w:sz w:val="20"/>
          <w:szCs w:val="20"/>
        </w:rPr>
        <w:t>)</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F1283C">
        <w:rPr>
          <w:rFonts w:ascii="Times New Roman" w:hAnsi="Times New Roman"/>
          <w:color w:val="FF0000"/>
          <w:sz w:val="20"/>
          <w:szCs w:val="20"/>
        </w:rPr>
        <w:t>, 2</w:t>
      </w:r>
      <w:bookmarkStart w:id="0" w:name="_GoBack"/>
      <w:bookmarkEnd w:id="0"/>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5DC99B7B" w14:textId="77777777" w:rsidR="008E29C9" w:rsidRDefault="008E29C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5125AC">
        <w:rPr>
          <w:rFonts w:ascii="Times New Roman" w:hAnsi="Times New Roman"/>
          <w:color w:val="FF0000"/>
          <w:sz w:val="20"/>
          <w:szCs w:val="20"/>
          <w:highlight w:val="yellow"/>
        </w:rPr>
        <w:t>Производить работы собственными силами, без привлечения субподрядных организаций.</w:t>
      </w:r>
    </w:p>
    <w:p w14:paraId="292C88FE" w14:textId="1A5EB4F9"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lastRenderedPageBreak/>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 xml:space="preserve">Передать по требованию Заказчика </w:t>
      </w:r>
      <w:proofErr w:type="gramStart"/>
      <w:r w:rsidRPr="00DF3A91">
        <w:rPr>
          <w:color w:val="FF0000"/>
          <w:sz w:val="20"/>
          <w:szCs w:val="20"/>
          <w:lang w:eastAsia="en-US"/>
        </w:rPr>
        <w:t>надлежащим образом</w:t>
      </w:r>
      <w:proofErr w:type="gramEnd"/>
      <w:r w:rsidRPr="00DF3A91">
        <w:rPr>
          <w:color w:val="FF0000"/>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57810E4D" w:rsidR="00BC6FEE" w:rsidRPr="0023023A" w:rsidRDefault="00FD7039"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FD7039">
        <w:rPr>
          <w:rFonts w:ascii="Times New Roman" w:hAnsi="Times New Roman"/>
          <w:color w:val="000000"/>
          <w:sz w:val="20"/>
          <w:szCs w:val="20"/>
          <w:highlight w:val="cyan"/>
        </w:rPr>
        <w:t xml:space="preserve">При исполнении </w:t>
      </w:r>
      <w:r w:rsidR="00BC6FEE" w:rsidRPr="00FD7039">
        <w:rPr>
          <w:rFonts w:ascii="Times New Roman" w:hAnsi="Times New Roman"/>
          <w:color w:val="000000"/>
          <w:sz w:val="20"/>
          <w:szCs w:val="20"/>
          <w:highlight w:val="cyan"/>
        </w:rPr>
        <w:t>контракт</w:t>
      </w:r>
      <w:r w:rsidRPr="00FD7039">
        <w:rPr>
          <w:rFonts w:ascii="Times New Roman" w:hAnsi="Times New Roman"/>
          <w:color w:val="000000"/>
          <w:sz w:val="20"/>
          <w:szCs w:val="20"/>
          <w:highlight w:val="cyan"/>
        </w:rPr>
        <w:t>а</w:t>
      </w:r>
      <w:r w:rsidR="00BC6FEE" w:rsidRPr="00FD7039">
        <w:rPr>
          <w:rFonts w:ascii="Times New Roman" w:hAnsi="Times New Roman"/>
          <w:color w:val="000000"/>
          <w:sz w:val="20"/>
          <w:szCs w:val="20"/>
          <w:highlight w:val="cyan"/>
        </w:rPr>
        <w:t xml:space="preserve"> </w:t>
      </w:r>
      <w:r w:rsidR="00BC6FEE" w:rsidRPr="0023023A">
        <w:rPr>
          <w:rFonts w:ascii="Times New Roman" w:hAnsi="Times New Roman"/>
          <w:color w:val="000000"/>
          <w:sz w:val="20"/>
          <w:szCs w:val="20"/>
        </w:rPr>
        <w:t>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0E5136F5" w14:textId="4C8918C0" w:rsidR="005A17D2" w:rsidRPr="005A17D2" w:rsidRDefault="005A17D2" w:rsidP="005A17D2">
      <w:pPr>
        <w:ind w:firstLine="709"/>
        <w:rPr>
          <w:color w:val="000000" w:themeColor="text1"/>
          <w:sz w:val="20"/>
          <w:highlight w:val="cyan"/>
        </w:rPr>
      </w:pPr>
      <w:r w:rsidRPr="005A17D2">
        <w:rPr>
          <w:color w:val="000000" w:themeColor="text1"/>
          <w:sz w:val="20"/>
          <w:highlight w:val="cyan"/>
        </w:rPr>
        <w:lastRenderedPageBreak/>
        <w:t>Цена каждого этапа исполнения Контракта составляет:</w:t>
      </w:r>
    </w:p>
    <w:p w14:paraId="5CB60C73" w14:textId="3A47DD92" w:rsidR="005A17D2" w:rsidRPr="005A17D2" w:rsidRDefault="005A17D2" w:rsidP="005A17D2">
      <w:pPr>
        <w:ind w:firstLine="709"/>
        <w:rPr>
          <w:color w:val="000000" w:themeColor="text1"/>
          <w:sz w:val="20"/>
          <w:highlight w:val="cyan"/>
        </w:rPr>
      </w:pPr>
      <w:r w:rsidRPr="005A17D2">
        <w:rPr>
          <w:color w:val="000000" w:themeColor="text1"/>
          <w:sz w:val="20"/>
          <w:highlight w:val="cyan"/>
        </w:rPr>
        <w:t>по этапу с 01.05.2026 по 31.12.2026 - ________ рублей ______ копеек (_______), в том числе НДС - (__ процентов) __________ рублей ______ копеек (____</w:t>
      </w:r>
      <w:proofErr w:type="gramStart"/>
      <w:r w:rsidRPr="005A17D2">
        <w:rPr>
          <w:color w:val="000000" w:themeColor="text1"/>
          <w:sz w:val="20"/>
          <w:highlight w:val="cyan"/>
        </w:rPr>
        <w:t>_)/</w:t>
      </w:r>
      <w:proofErr w:type="gramEnd"/>
      <w:r w:rsidRPr="005A17D2">
        <w:rPr>
          <w:color w:val="000000" w:themeColor="text1"/>
          <w:sz w:val="20"/>
          <w:highlight w:val="cyan"/>
        </w:rPr>
        <w:t>НДС не облагается на основании ___________ Налогового кодекса Российской Федерации;</w:t>
      </w:r>
    </w:p>
    <w:p w14:paraId="4F088180" w14:textId="720BFF28" w:rsidR="005A17D2" w:rsidRPr="005A17D2" w:rsidRDefault="005A17D2" w:rsidP="005A17D2">
      <w:pPr>
        <w:ind w:firstLine="709"/>
        <w:rPr>
          <w:color w:val="000000" w:themeColor="text1"/>
          <w:sz w:val="20"/>
          <w:highlight w:val="cyan"/>
        </w:rPr>
      </w:pPr>
      <w:r w:rsidRPr="005A17D2">
        <w:rPr>
          <w:color w:val="000000" w:themeColor="text1"/>
          <w:sz w:val="20"/>
          <w:highlight w:val="cyan"/>
        </w:rPr>
        <w:t>по этапу с 01.01.2027 по 31.12.2027 - ________ рублей ______ копеек (_______), в том числе НДС - (__ процентов) __________ рублей ______ копеек (____</w:t>
      </w:r>
      <w:proofErr w:type="gramStart"/>
      <w:r w:rsidRPr="005A17D2">
        <w:rPr>
          <w:color w:val="000000" w:themeColor="text1"/>
          <w:sz w:val="20"/>
          <w:highlight w:val="cyan"/>
        </w:rPr>
        <w:t>_)/</w:t>
      </w:r>
      <w:proofErr w:type="gramEnd"/>
      <w:r w:rsidRPr="005A17D2">
        <w:rPr>
          <w:color w:val="000000" w:themeColor="text1"/>
          <w:sz w:val="20"/>
          <w:highlight w:val="cyan"/>
        </w:rPr>
        <w:t>НДС не облагается на основании ___________ Налогового кодекса Российской Федерации;</w:t>
      </w:r>
    </w:p>
    <w:p w14:paraId="7BB5BC8A" w14:textId="5148888F" w:rsidR="005A17D2" w:rsidRPr="005A17D2" w:rsidRDefault="005A17D2" w:rsidP="005A17D2">
      <w:pPr>
        <w:ind w:firstLine="709"/>
        <w:rPr>
          <w:color w:val="000000" w:themeColor="text1"/>
          <w:sz w:val="20"/>
        </w:rPr>
      </w:pPr>
      <w:r w:rsidRPr="005A17D2">
        <w:rPr>
          <w:color w:val="000000" w:themeColor="text1"/>
          <w:sz w:val="20"/>
          <w:highlight w:val="cyan"/>
        </w:rPr>
        <w:t>по этапу С 01.01.2028 по 31.12.2028 - ________ рублей ______ копеек (_______), в том числе НДС - (__ процентов) __________ рублей ______ копеек (____</w:t>
      </w:r>
      <w:proofErr w:type="gramStart"/>
      <w:r w:rsidRPr="005A17D2">
        <w:rPr>
          <w:color w:val="000000" w:themeColor="text1"/>
          <w:sz w:val="20"/>
          <w:highlight w:val="cyan"/>
        </w:rPr>
        <w:t>_)/</w:t>
      </w:r>
      <w:proofErr w:type="gramEnd"/>
      <w:r w:rsidRPr="005A17D2">
        <w:rPr>
          <w:color w:val="000000" w:themeColor="text1"/>
          <w:sz w:val="20"/>
          <w:highlight w:val="cyan"/>
        </w:rPr>
        <w:t>НДС не облагается на основании ___________ Налогового кодекса Российской Федерации.</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4A23ACBC"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DF028E">
        <w:rPr>
          <w:rFonts w:ascii="Times New Roman" w:hAnsi="Times New Roman"/>
          <w:color w:val="FF0000"/>
          <w:sz w:val="20"/>
          <w:szCs w:val="20"/>
          <w:shd w:val="clear" w:color="auto" w:fill="FFFFFF"/>
        </w:rPr>
        <w:t xml:space="preserve">на </w:t>
      </w:r>
      <w:proofErr w:type="gramStart"/>
      <w:r w:rsidR="00EA7D45" w:rsidRPr="00DF028E">
        <w:rPr>
          <w:rFonts w:ascii="Times New Roman" w:hAnsi="Times New Roman"/>
          <w:color w:val="FF0000"/>
          <w:sz w:val="20"/>
          <w:szCs w:val="20"/>
          <w:shd w:val="clear" w:color="auto" w:fill="FFFFFF"/>
        </w:rPr>
        <w:t>…(</w:t>
      </w:r>
      <w:proofErr w:type="gramEnd"/>
      <w:r w:rsidR="00EA7D45" w:rsidRPr="00DF028E">
        <w:rPr>
          <w:rFonts w:ascii="Times New Roman" w:hAnsi="Times New Roman"/>
          <w:color w:val="FF0000"/>
          <w:sz w:val="20"/>
          <w:szCs w:val="20"/>
          <w:shd w:val="clear" w:color="auto" w:fill="FFFFFF"/>
        </w:rPr>
        <w:t>указать свои вариант</w:t>
      </w:r>
      <w:r w:rsidR="00C323B9" w:rsidRPr="00DF028E">
        <w:rPr>
          <w:rFonts w:ascii="Times New Roman" w:hAnsi="Times New Roman"/>
          <w:color w:val="FF0000"/>
          <w:sz w:val="20"/>
          <w:szCs w:val="20"/>
          <w:shd w:val="clear" w:color="auto" w:fill="FFFFFF"/>
        </w:rPr>
        <w:t xml:space="preserve"> (при наличии)</w:t>
      </w:r>
      <w:r w:rsidR="00EA7D45" w:rsidRPr="00DF028E">
        <w:rPr>
          <w:rFonts w:ascii="Times New Roman" w:hAnsi="Times New Roman"/>
          <w:color w:val="FF0000"/>
          <w:sz w:val="20"/>
          <w:szCs w:val="20"/>
          <w:shd w:val="clear" w:color="auto" w:fill="FFFFFF"/>
        </w:rPr>
        <w:t>)…</w:t>
      </w:r>
      <w:r w:rsidRPr="00DF028E">
        <w:rPr>
          <w:rFonts w:ascii="Times New Roman" w:hAnsi="Times New Roman"/>
          <w:color w:val="FF0000"/>
          <w:sz w:val="20"/>
          <w:szCs w:val="20"/>
          <w:shd w:val="clear" w:color="auto" w:fill="FFFFFF"/>
        </w:rPr>
        <w:t>,</w:t>
      </w:r>
      <w:r w:rsidRPr="00DF028E">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64A6DD33" w14:textId="77777777"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Субсидии на финансовое обеспечение выполнения государственного задания;</w:t>
      </w:r>
    </w:p>
    <w:p w14:paraId="7080E5EF" w14:textId="69605DFF"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Доходы от ино</w:t>
      </w:r>
      <w:r w:rsidR="00336A2C">
        <w:rPr>
          <w:color w:val="FF0000"/>
          <w:sz w:val="20"/>
          <w:szCs w:val="20"/>
          <w:shd w:val="clear" w:color="auto" w:fill="FFFFFF"/>
        </w:rPr>
        <w:t>й приносящей доход деятельности.</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575DD5B5" w14:textId="66455A4A" w:rsidR="005A17D2" w:rsidRPr="005A17D2" w:rsidRDefault="008E29C9" w:rsidP="005A17D2">
      <w:pPr>
        <w:pStyle w:val="affff3"/>
        <w:widowControl w:val="0"/>
        <w:numPr>
          <w:ilvl w:val="1"/>
          <w:numId w:val="5"/>
        </w:numPr>
        <w:spacing w:after="0" w:line="240" w:lineRule="auto"/>
        <w:ind w:left="0" w:firstLine="709"/>
        <w:jc w:val="both"/>
        <w:rPr>
          <w:rFonts w:ascii="Times New Roman" w:hAnsi="Times New Roman"/>
          <w:sz w:val="20"/>
          <w:szCs w:val="20"/>
        </w:rPr>
      </w:pPr>
      <w:r w:rsidRPr="00EC3637">
        <w:rPr>
          <w:rFonts w:ascii="Times New Roman" w:hAnsi="Times New Roman"/>
          <w:color w:val="FF0000"/>
          <w:sz w:val="20"/>
          <w:szCs w:val="20"/>
          <w:highlight w:val="yellow"/>
        </w:rPr>
        <w:t>Дезинфекционная камерная обработка вещей и постельных принадлежностей проводится по адресу местонахождения материально-технической базы Исполнителя.</w:t>
      </w:r>
    </w:p>
    <w:p w14:paraId="46B67BA3" w14:textId="45DC54E6" w:rsidR="003B32FE" w:rsidRPr="005A17D2" w:rsidRDefault="003B32FE" w:rsidP="005A17D2">
      <w:pPr>
        <w:pStyle w:val="affff3"/>
        <w:widowControl w:val="0"/>
        <w:numPr>
          <w:ilvl w:val="1"/>
          <w:numId w:val="5"/>
        </w:numPr>
        <w:spacing w:after="0" w:line="240" w:lineRule="auto"/>
        <w:ind w:left="0" w:firstLine="709"/>
        <w:jc w:val="both"/>
        <w:rPr>
          <w:rFonts w:ascii="Times New Roman" w:hAnsi="Times New Roman"/>
          <w:sz w:val="20"/>
          <w:szCs w:val="20"/>
        </w:rPr>
      </w:pPr>
      <w:r w:rsidRPr="005A17D2">
        <w:rPr>
          <w:rFonts w:ascii="Times New Roman" w:hAnsi="Times New Roman"/>
          <w:color w:val="000000"/>
          <w:sz w:val="20"/>
          <w:szCs w:val="20"/>
          <w:highlight w:val="cyan"/>
        </w:rPr>
        <w:t>Услуги по настоящему контракту оказываются поэтапно:</w:t>
      </w:r>
    </w:p>
    <w:p w14:paraId="61B1E438" w14:textId="1C12B2CC" w:rsidR="003B32FE" w:rsidRPr="005A17D2" w:rsidRDefault="003B32FE" w:rsidP="005A17D2">
      <w:pPr>
        <w:pStyle w:val="affff3"/>
        <w:spacing w:after="0" w:line="240" w:lineRule="auto"/>
        <w:rPr>
          <w:rFonts w:ascii="Times New Roman" w:hAnsi="Times New Roman"/>
          <w:color w:val="FF0000"/>
          <w:sz w:val="20"/>
          <w:szCs w:val="20"/>
        </w:rPr>
      </w:pPr>
      <w:r w:rsidRPr="005A17D2">
        <w:rPr>
          <w:rFonts w:ascii="Times New Roman" w:hAnsi="Times New Roman"/>
          <w:color w:val="FF0000"/>
          <w:sz w:val="20"/>
          <w:szCs w:val="20"/>
        </w:rPr>
        <w:t>С 01.05.2026 по 31.12.2026 года;</w:t>
      </w:r>
    </w:p>
    <w:p w14:paraId="008D278B" w14:textId="14DACE3C" w:rsidR="003B32FE" w:rsidRPr="005A17D2" w:rsidRDefault="003B32FE" w:rsidP="005A17D2">
      <w:pPr>
        <w:pStyle w:val="affff3"/>
        <w:spacing w:after="0" w:line="240" w:lineRule="auto"/>
        <w:rPr>
          <w:rFonts w:ascii="Times New Roman" w:hAnsi="Times New Roman"/>
          <w:color w:val="FF0000"/>
          <w:sz w:val="20"/>
          <w:szCs w:val="20"/>
        </w:rPr>
      </w:pPr>
      <w:r w:rsidRPr="005A17D2">
        <w:rPr>
          <w:rFonts w:ascii="Times New Roman" w:hAnsi="Times New Roman"/>
          <w:color w:val="FF0000"/>
          <w:sz w:val="20"/>
          <w:szCs w:val="20"/>
        </w:rPr>
        <w:t>С 01.01.2027 по 31.12.2027 года;</w:t>
      </w:r>
    </w:p>
    <w:p w14:paraId="02DCF8E1" w14:textId="21FD61CB" w:rsidR="003B32FE" w:rsidRPr="005A17D2" w:rsidRDefault="003B32FE" w:rsidP="005A17D2">
      <w:pPr>
        <w:pStyle w:val="affff3"/>
        <w:widowControl w:val="0"/>
        <w:spacing w:after="0" w:line="240" w:lineRule="auto"/>
        <w:rPr>
          <w:rFonts w:ascii="Times New Roman" w:hAnsi="Times New Roman"/>
          <w:color w:val="FF0000"/>
          <w:sz w:val="20"/>
          <w:szCs w:val="20"/>
        </w:rPr>
      </w:pPr>
      <w:r w:rsidRPr="005A17D2">
        <w:rPr>
          <w:rFonts w:ascii="Times New Roman" w:hAnsi="Times New Roman"/>
          <w:color w:val="FF0000"/>
          <w:sz w:val="20"/>
          <w:szCs w:val="20"/>
        </w:rPr>
        <w:t>С 01.01.2028 по 31.12.2028 года.</w:t>
      </w:r>
    </w:p>
    <w:p w14:paraId="5EAE6D67" w14:textId="46EB7568" w:rsidR="008E29C9" w:rsidRPr="008E29C9" w:rsidRDefault="00AC54AF" w:rsidP="008E29C9">
      <w:pPr>
        <w:widowControl w:val="0"/>
        <w:ind w:firstLine="709"/>
        <w:rPr>
          <w:color w:val="000000" w:themeColor="text1"/>
          <w:sz w:val="20"/>
          <w:szCs w:val="20"/>
        </w:rPr>
      </w:pPr>
      <w:r w:rsidRPr="005A17D2">
        <w:rPr>
          <w:color w:val="000000" w:themeColor="text1"/>
          <w:sz w:val="20"/>
          <w:szCs w:val="20"/>
        </w:rPr>
        <w:t xml:space="preserve">4.3. </w:t>
      </w:r>
      <w:r w:rsidR="008E29C9" w:rsidRPr="008E29C9">
        <w:rPr>
          <w:color w:val="000000" w:themeColor="text1"/>
          <w:sz w:val="20"/>
          <w:szCs w:val="20"/>
        </w:rPr>
        <w:t>Сроки оказания услуг:</w:t>
      </w:r>
    </w:p>
    <w:p w14:paraId="64A7FBCE" w14:textId="77777777" w:rsidR="008E29C9" w:rsidRPr="008E29C9" w:rsidRDefault="008E29C9" w:rsidP="008E29C9">
      <w:pPr>
        <w:shd w:val="clear" w:color="auto" w:fill="FFFFFF"/>
        <w:rPr>
          <w:color w:val="000000" w:themeColor="text1"/>
          <w:sz w:val="20"/>
          <w:szCs w:val="20"/>
        </w:rPr>
      </w:pPr>
      <w:r w:rsidRPr="008E29C9">
        <w:rPr>
          <w:color w:val="000000" w:themeColor="text1"/>
          <w:sz w:val="20"/>
          <w:szCs w:val="20"/>
        </w:rPr>
        <w:t>- в течение 5 (пяти) рабочих дней с момента получения заявки Заказчика, если иное не предусмотрено настоящим пунктом контракта;</w:t>
      </w:r>
    </w:p>
    <w:p w14:paraId="1B74038D" w14:textId="77777777" w:rsidR="008E29C9" w:rsidRPr="008E29C9" w:rsidRDefault="008E29C9" w:rsidP="008E29C9">
      <w:pPr>
        <w:shd w:val="clear" w:color="auto" w:fill="FFFFFF"/>
        <w:rPr>
          <w:color w:val="000000" w:themeColor="text1"/>
          <w:sz w:val="20"/>
          <w:szCs w:val="20"/>
        </w:rPr>
      </w:pPr>
      <w:r w:rsidRPr="008E29C9">
        <w:rPr>
          <w:color w:val="000000" w:themeColor="text1"/>
          <w:sz w:val="20"/>
          <w:szCs w:val="20"/>
        </w:rPr>
        <w:t>- в течение 3-5 часов с момента получения заявки Заказчика - при подозрении или регистрации особо опасных инфекций, включенных в перечень особо опасных инфекций.</w:t>
      </w:r>
    </w:p>
    <w:p w14:paraId="4CB8F969" w14:textId="77777777" w:rsidR="008E29C9" w:rsidRPr="008E29C9" w:rsidRDefault="008E29C9" w:rsidP="008E29C9">
      <w:pPr>
        <w:shd w:val="clear" w:color="auto" w:fill="FFFFFF"/>
        <w:rPr>
          <w:color w:val="000000" w:themeColor="text1"/>
          <w:sz w:val="20"/>
          <w:szCs w:val="20"/>
        </w:rPr>
      </w:pPr>
      <w:r w:rsidRPr="008E29C9">
        <w:rPr>
          <w:color w:val="000000" w:themeColor="text1"/>
          <w:sz w:val="20"/>
          <w:szCs w:val="20"/>
        </w:rPr>
        <w:t>Заявка составляется в письменной форме, должна быть заверена круглой печатью и подписана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0BE6D440" w14:textId="77777777" w:rsidR="008E29C9" w:rsidRDefault="008E29C9" w:rsidP="005A17D2">
      <w:pPr>
        <w:widowControl w:val="0"/>
        <w:ind w:firstLine="709"/>
        <w:rPr>
          <w:color w:val="000000" w:themeColor="text1"/>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 xml:space="preserve">оказанных услуг и одновременно предоставляет на проверку всю необходимую </w:t>
      </w:r>
      <w:r w:rsidRPr="00DF3A91">
        <w:rPr>
          <w:rFonts w:ascii="Times New Roman" w:hAnsi="Times New Roman"/>
          <w:sz w:val="20"/>
          <w:szCs w:val="20"/>
        </w:rPr>
        <w:lastRenderedPageBreak/>
        <w:t>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lastRenderedPageBreak/>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4F93E7B0"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w:t>
      </w:r>
      <w:r w:rsidR="005A17D2">
        <w:rPr>
          <w:rFonts w:ascii="Times New Roman" w:hAnsi="Times New Roman"/>
          <w:sz w:val="20"/>
          <w:szCs w:val="20"/>
        </w:rPr>
        <w:t xml:space="preserve"> </w:t>
      </w:r>
      <w:r w:rsidR="005A17D2" w:rsidRPr="005A17D2">
        <w:rPr>
          <w:rFonts w:ascii="Times New Roman" w:hAnsi="Times New Roman"/>
          <w:sz w:val="20"/>
          <w:szCs w:val="20"/>
          <w:highlight w:val="cyan"/>
        </w:rPr>
        <w:t>(отдельного этапа исполнения контракта)</w:t>
      </w:r>
      <w:r w:rsidRPr="00B12EAB">
        <w:rPr>
          <w:rFonts w:ascii="Times New Roman" w:hAnsi="Times New Roman"/>
          <w:sz w:val="20"/>
          <w:szCs w:val="20"/>
        </w:rPr>
        <w:t>,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lastRenderedPageBreak/>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440EEEA" w14:textId="5369F361" w:rsidR="00F1283C" w:rsidRPr="00F1283C" w:rsidRDefault="00F1283C" w:rsidP="00F1283C">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F1283C">
        <w:rPr>
          <w:rFonts w:ascii="Times New Roman" w:hAnsi="Times New Roman"/>
          <w:bCs/>
          <w:color w:val="FF0000"/>
          <w:sz w:val="20"/>
          <w:szCs w:val="20"/>
          <w:highlight w:val="yellow"/>
        </w:rPr>
        <w:t>Для исполнения Контракта Исполнитель должен отвечать следующим требованиям:</w:t>
      </w:r>
    </w:p>
    <w:p w14:paraId="3E963A22" w14:textId="2E43D3C4" w:rsidR="00F1283C" w:rsidRPr="00F1283C" w:rsidRDefault="00F1283C" w:rsidP="00F1283C">
      <w:pPr>
        <w:pStyle w:val="affff3"/>
        <w:widowControl w:val="0"/>
        <w:ind w:left="1084"/>
        <w:jc w:val="both"/>
        <w:rPr>
          <w:rFonts w:ascii="Times New Roman" w:hAnsi="Times New Roman"/>
          <w:bCs/>
          <w:color w:val="FF0000"/>
          <w:sz w:val="20"/>
          <w:szCs w:val="20"/>
        </w:rPr>
      </w:pPr>
      <w:r w:rsidRPr="00227423">
        <w:rPr>
          <w:rFonts w:ascii="Times New Roman" w:hAnsi="Times New Roman"/>
          <w:bCs/>
          <w:color w:val="FF0000"/>
          <w:sz w:val="20"/>
          <w:szCs w:val="20"/>
          <w:highlight w:val="yellow"/>
        </w:rPr>
        <w:t>Наличие у Исполнителя Лицензии на осуществление деятельности по оказанию услуг по дезинфекции, дезинсекции и дератизации в целях обеспечения санитарно-эпидемиологического благополучия населения, которая включает в себя оказание услуг по камерной дезинфекции.  Требование установлено согласно п. 59 ч.1 ст.12 Федерального закона от 04.05.2011 № 99-ФЗ «О лицензировании отдельных видов деятельности».</w:t>
      </w:r>
      <w:r w:rsidRPr="00FF241D">
        <w:rPr>
          <w:rFonts w:ascii="Times New Roman" w:hAnsi="Times New Roman"/>
          <w:bCs/>
          <w:color w:val="FF0000"/>
          <w:sz w:val="20"/>
          <w:szCs w:val="20"/>
        </w:rPr>
        <w:t xml:space="preserve"> </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Default="004C4A75" w:rsidP="005018AE">
      <w:pPr>
        <w:numPr>
          <w:ilvl w:val="12"/>
          <w:numId w:val="0"/>
        </w:numPr>
        <w:ind w:firstLine="709"/>
        <w:rPr>
          <w:sz w:val="20"/>
          <w:szCs w:val="20"/>
        </w:rPr>
      </w:pPr>
      <w:r w:rsidRPr="00DF3A91">
        <w:rPr>
          <w:sz w:val="20"/>
          <w:szCs w:val="20"/>
        </w:rPr>
        <w:t xml:space="preserve">–Федеральный закон от 30.03.1999 № 52-ФЗ «О санитарно-эпидемиологическом благополучии </w:t>
      </w:r>
      <w:r w:rsidRPr="005A17D2">
        <w:rPr>
          <w:sz w:val="20"/>
          <w:szCs w:val="20"/>
          <w:highlight w:val="cyan"/>
        </w:rPr>
        <w:t>населения».</w:t>
      </w:r>
    </w:p>
    <w:p w14:paraId="65B01508" w14:textId="77777777" w:rsidR="00F1283C" w:rsidRDefault="00F1283C" w:rsidP="00F1283C">
      <w:pPr>
        <w:numPr>
          <w:ilvl w:val="12"/>
          <w:numId w:val="0"/>
        </w:numPr>
        <w:ind w:firstLine="709"/>
        <w:rPr>
          <w:sz w:val="20"/>
          <w:szCs w:val="20"/>
        </w:rPr>
      </w:pPr>
      <w:r w:rsidRPr="00FB442A">
        <w:rPr>
          <w:bCs/>
          <w:color w:val="FF0000"/>
          <w:sz w:val="20"/>
          <w:szCs w:val="20"/>
          <w:highlight w:val="yellow"/>
        </w:rPr>
        <w:t>- Постановление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 (Зарегистрировано в Минюсте России 15.02.2021 N 62500)</w:t>
      </w:r>
    </w:p>
    <w:p w14:paraId="7B1FE07D" w14:textId="2F23B10B" w:rsidR="00F1283C" w:rsidRPr="00DF3A91" w:rsidRDefault="00F1283C" w:rsidP="00F1283C">
      <w:pPr>
        <w:numPr>
          <w:ilvl w:val="12"/>
          <w:numId w:val="0"/>
        </w:numPr>
        <w:ind w:firstLine="709"/>
        <w:rPr>
          <w:sz w:val="20"/>
          <w:szCs w:val="20"/>
        </w:rPr>
      </w:pPr>
      <w:r w:rsidRPr="00FB442A">
        <w:rPr>
          <w:bCs/>
          <w:color w:val="FF0000"/>
          <w:sz w:val="20"/>
          <w:szCs w:val="20"/>
          <w:highlight w:val="yellow"/>
        </w:rPr>
        <w:t>- Методическим указаниям. МУК 4.2.1035-01 «Контроль дезинфекционных камер», утвержденные Главным государственным санитарным врачом РФ 23.05.2001.</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482E6E">
        <w:rPr>
          <w:rFonts w:ascii="Times New Roman" w:hAnsi="Times New Roman"/>
          <w:b/>
          <w:color w:val="FF0000"/>
          <w:sz w:val="20"/>
        </w:rPr>
        <w:t>12</w:t>
      </w:r>
      <w:r w:rsidRPr="00482E6E">
        <w:rPr>
          <w:rFonts w:ascii="Times New Roman" w:hAnsi="Times New Roman"/>
          <w:b/>
          <w:color w:val="FF0000"/>
          <w:sz w:val="20"/>
        </w:rPr>
        <w:t xml:space="preserve"> месяцев</w:t>
      </w:r>
      <w:r w:rsidRPr="00482E6E">
        <w:rPr>
          <w:rFonts w:ascii="Times New Roman" w:hAnsi="Times New Roman"/>
          <w:sz w:val="20"/>
        </w:rPr>
        <w:t xml:space="preserve"> 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w:t>
      </w:r>
      <w:r w:rsidR="009F4916" w:rsidRPr="00DF3A91">
        <w:rPr>
          <w:rFonts w:ascii="Times New Roman" w:hAnsi="Times New Roman"/>
          <w:sz w:val="20"/>
          <w:szCs w:val="20"/>
          <w:shd w:val="clear" w:color="auto" w:fill="FFFFFF"/>
        </w:rPr>
        <w:lastRenderedPageBreak/>
        <w:t xml:space="preserve">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7D479234" w14:textId="77777777" w:rsidR="00F1283C" w:rsidRDefault="00926987" w:rsidP="00F1283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bookmarkStart w:id="1" w:name="_Hlk116475053"/>
    </w:p>
    <w:p w14:paraId="591D24E4" w14:textId="3E8669B9" w:rsidR="00F1283C" w:rsidRPr="00F1283C" w:rsidRDefault="00F1283C" w:rsidP="00F1283C">
      <w:pPr>
        <w:ind w:firstLine="708"/>
        <w:rPr>
          <w:sz w:val="20"/>
          <w:szCs w:val="20"/>
        </w:rPr>
      </w:pPr>
      <w:r w:rsidRPr="00F1283C">
        <w:rPr>
          <w:color w:val="FF0000"/>
          <w:sz w:val="20"/>
          <w:szCs w:val="20"/>
          <w:highlight w:val="yellow"/>
        </w:rPr>
        <w:t>- если у Исполнителя отсутствует лицензия на осуществление деятельности по оказанию услуг по дезинфекции, дезинсекции и дератизации в целях обеспечения санитарно-эпидемиологического благополучия населения, которая включает в себя оказание услуг по камерной дезинфекции</w:t>
      </w:r>
      <w:r w:rsidRPr="00F1283C">
        <w:rPr>
          <w:color w:val="FF0000"/>
          <w:sz w:val="20"/>
          <w:szCs w:val="20"/>
        </w:rPr>
        <w:t>.</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w:t>
      </w:r>
      <w:r w:rsidRPr="008330B0">
        <w:rPr>
          <w:rFonts w:ascii="Times New Roman" w:hAnsi="Times New Roman"/>
          <w:sz w:val="20"/>
          <w:szCs w:val="20"/>
        </w:rPr>
        <w:lastRenderedPageBreak/>
        <w:t>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0B5056" w:rsidRPr="00B12EAB">
        <w:rPr>
          <w:color w:val="FF0000"/>
          <w:sz w:val="20"/>
          <w:szCs w:val="20"/>
        </w:rPr>
        <w:t>.</w:t>
      </w:r>
    </w:p>
    <w:p w14:paraId="2A4F2327" w14:textId="39044E55" w:rsidR="00F1283C" w:rsidRPr="008330B0" w:rsidRDefault="00F1283C" w:rsidP="005018AE">
      <w:pPr>
        <w:ind w:firstLine="709"/>
        <w:rPr>
          <w:color w:val="FF0000"/>
          <w:sz w:val="20"/>
          <w:szCs w:val="20"/>
        </w:rPr>
      </w:pPr>
      <w:r w:rsidRPr="00674B1E">
        <w:rPr>
          <w:color w:val="FF0000"/>
          <w:sz w:val="20"/>
          <w:szCs w:val="20"/>
          <w:highlight w:val="yellow"/>
        </w:rPr>
        <w:t xml:space="preserve">Приложение № 2 – </w:t>
      </w:r>
      <w:proofErr w:type="gramStart"/>
      <w:r w:rsidRPr="00674B1E">
        <w:rPr>
          <w:color w:val="FF0000"/>
          <w:sz w:val="20"/>
          <w:szCs w:val="20"/>
          <w:highlight w:val="yellow"/>
        </w:rPr>
        <w:t>Требования  к</w:t>
      </w:r>
      <w:proofErr w:type="gramEnd"/>
      <w:r w:rsidRPr="00674B1E">
        <w:rPr>
          <w:color w:val="FF0000"/>
          <w:sz w:val="20"/>
          <w:szCs w:val="20"/>
          <w:highlight w:val="yellow"/>
        </w:rPr>
        <w:t xml:space="preserve"> техническим характеристикам услуг</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68FF3DE3" w14:textId="77777777" w:rsidR="00CF114E" w:rsidRDefault="00CF114E" w:rsidP="0017123A">
      <w:pPr>
        <w:widowControl w:val="0"/>
        <w:jc w:val="right"/>
        <w:outlineLvl w:val="1"/>
        <w:rPr>
          <w:b/>
          <w:sz w:val="20"/>
          <w:szCs w:val="20"/>
        </w:rPr>
        <w:sectPr w:rsidR="00CF114E" w:rsidSect="00E16D19">
          <w:footerReference w:type="default" r:id="rId8"/>
          <w:pgSz w:w="11906" w:h="16838"/>
          <w:pgMar w:top="1134" w:right="567" w:bottom="1134" w:left="1134" w:header="709" w:footer="709" w:gutter="0"/>
          <w:cols w:space="720"/>
          <w:docGrid w:linePitch="326"/>
        </w:sectPr>
      </w:pPr>
    </w:p>
    <w:p w14:paraId="51735FD3" w14:textId="5B29ADD9"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77777777"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7E1C65" w:rsidRDefault="0017123A" w:rsidP="0017123A">
      <w:pPr>
        <w:widowControl w:val="0"/>
        <w:jc w:val="center"/>
        <w:rPr>
          <w:b/>
          <w:color w:val="FF0000"/>
          <w:sz w:val="20"/>
          <w:szCs w:val="20"/>
        </w:rPr>
      </w:pPr>
      <w:r>
        <w:rPr>
          <w:b/>
          <w:color w:val="FF0000"/>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tbl>
      <w:tblPr>
        <w:tblW w:w="4975" w:type="pct"/>
        <w:tblInd w:w="113" w:type="dxa"/>
        <w:tblLayout w:type="fixed"/>
        <w:tblLook w:val="04A0" w:firstRow="1" w:lastRow="0" w:firstColumn="1" w:lastColumn="0" w:noHBand="0" w:noVBand="1"/>
      </w:tblPr>
      <w:tblGrid>
        <w:gridCol w:w="4135"/>
        <w:gridCol w:w="992"/>
        <w:gridCol w:w="1418"/>
        <w:gridCol w:w="1417"/>
        <w:gridCol w:w="1418"/>
        <w:gridCol w:w="1417"/>
        <w:gridCol w:w="1418"/>
        <w:gridCol w:w="1559"/>
        <w:gridCol w:w="1842"/>
      </w:tblGrid>
      <w:tr w:rsidR="00CF114E" w:rsidRPr="0041526D" w14:paraId="5FFFD453" w14:textId="77777777" w:rsidTr="00CF114E">
        <w:trPr>
          <w:trHeight w:val="23"/>
        </w:trPr>
        <w:tc>
          <w:tcPr>
            <w:tcW w:w="4135" w:type="dxa"/>
            <w:tcBorders>
              <w:top w:val="single" w:sz="4" w:space="0" w:color="auto"/>
              <w:left w:val="single" w:sz="4" w:space="0" w:color="auto"/>
              <w:bottom w:val="single" w:sz="4" w:space="0" w:color="auto"/>
              <w:right w:val="single" w:sz="4" w:space="0" w:color="auto"/>
            </w:tcBorders>
            <w:shd w:val="clear" w:color="000000" w:fill="FFFFFF"/>
            <w:hideMark/>
          </w:tcPr>
          <w:p w14:paraId="22F6286D" w14:textId="3968208B" w:rsidR="00CF114E" w:rsidRPr="0041526D" w:rsidRDefault="00CF114E" w:rsidP="00CF114E">
            <w:pPr>
              <w:jc w:val="center"/>
              <w:rPr>
                <w:bCs/>
                <w:color w:val="000000"/>
                <w:sz w:val="20"/>
                <w:szCs w:val="20"/>
              </w:rPr>
            </w:pPr>
            <w:proofErr w:type="gramStart"/>
            <w:r w:rsidRPr="0041526D">
              <w:rPr>
                <w:bCs/>
                <w:color w:val="000000"/>
                <w:sz w:val="20"/>
                <w:szCs w:val="20"/>
              </w:rPr>
              <w:t>Наименование  услуг</w:t>
            </w:r>
            <w:proofErr w:type="gramEnd"/>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14:paraId="4B29B2CA" w14:textId="627D0F73" w:rsidR="00CF114E" w:rsidRPr="0041526D" w:rsidRDefault="00CF114E" w:rsidP="00CF114E">
            <w:pPr>
              <w:jc w:val="center"/>
              <w:rPr>
                <w:bCs/>
                <w:sz w:val="20"/>
                <w:szCs w:val="20"/>
              </w:rPr>
            </w:pPr>
            <w:r w:rsidRPr="0041526D">
              <w:rPr>
                <w:bCs/>
                <w:sz w:val="20"/>
                <w:szCs w:val="20"/>
              </w:rPr>
              <w:t xml:space="preserve">Кол-во </w:t>
            </w:r>
            <w:r>
              <w:rPr>
                <w:bCs/>
                <w:sz w:val="20"/>
                <w:szCs w:val="20"/>
              </w:rPr>
              <w:t>шт.</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9BCC9C0" w14:textId="14416339" w:rsidR="00CF114E" w:rsidRPr="0041526D" w:rsidRDefault="00CF114E" w:rsidP="00CF114E">
            <w:pPr>
              <w:jc w:val="center"/>
              <w:rPr>
                <w:bCs/>
                <w:sz w:val="20"/>
                <w:szCs w:val="20"/>
              </w:rPr>
            </w:pPr>
            <w:proofErr w:type="gramStart"/>
            <w:r w:rsidRPr="0041526D">
              <w:rPr>
                <w:bCs/>
                <w:sz w:val="20"/>
                <w:szCs w:val="20"/>
              </w:rPr>
              <w:t>Ц</w:t>
            </w:r>
            <w:r>
              <w:rPr>
                <w:bCs/>
                <w:sz w:val="20"/>
                <w:szCs w:val="20"/>
              </w:rPr>
              <w:t>ена  за</w:t>
            </w:r>
            <w:proofErr w:type="gramEnd"/>
            <w:r>
              <w:rPr>
                <w:bCs/>
                <w:sz w:val="20"/>
                <w:szCs w:val="20"/>
              </w:rPr>
              <w:t xml:space="preserve"> 1 шт</w:t>
            </w:r>
            <w:r w:rsidRPr="0041526D">
              <w:rPr>
                <w:bCs/>
                <w:sz w:val="20"/>
                <w:szCs w:val="20"/>
              </w:rPr>
              <w:t>. (руб.) 202</w:t>
            </w:r>
            <w:r>
              <w:rPr>
                <w:bCs/>
                <w:sz w:val="20"/>
                <w:szCs w:val="20"/>
              </w:rPr>
              <w:t>6 г.</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14:paraId="7A948078" w14:textId="3A04F98E" w:rsidR="00CF114E" w:rsidRPr="0041526D" w:rsidRDefault="00CF114E" w:rsidP="00CF114E">
            <w:pPr>
              <w:jc w:val="center"/>
              <w:rPr>
                <w:bCs/>
                <w:sz w:val="20"/>
                <w:szCs w:val="20"/>
              </w:rPr>
            </w:pPr>
            <w:r w:rsidRPr="0041526D">
              <w:rPr>
                <w:bCs/>
                <w:sz w:val="20"/>
                <w:szCs w:val="20"/>
              </w:rPr>
              <w:t xml:space="preserve">Цена за 1 </w:t>
            </w:r>
            <w:r>
              <w:rPr>
                <w:bCs/>
                <w:sz w:val="20"/>
                <w:szCs w:val="20"/>
              </w:rPr>
              <w:t>шт.</w:t>
            </w:r>
            <w:r w:rsidRPr="0041526D">
              <w:rPr>
                <w:bCs/>
                <w:sz w:val="20"/>
                <w:szCs w:val="20"/>
              </w:rPr>
              <w:t xml:space="preserve"> (руб.) 202</w:t>
            </w:r>
            <w:r>
              <w:rPr>
                <w:bCs/>
                <w:sz w:val="20"/>
                <w:szCs w:val="20"/>
              </w:rPr>
              <w:t>7 г.</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E1184DD" w14:textId="2786DFC4" w:rsidR="00CF114E" w:rsidRPr="0041526D" w:rsidRDefault="00CF114E" w:rsidP="00CF114E">
            <w:pPr>
              <w:ind w:left="34" w:hanging="34"/>
              <w:jc w:val="center"/>
              <w:rPr>
                <w:bCs/>
                <w:sz w:val="20"/>
                <w:szCs w:val="20"/>
              </w:rPr>
            </w:pPr>
            <w:r w:rsidRPr="0041526D">
              <w:rPr>
                <w:bCs/>
                <w:sz w:val="20"/>
                <w:szCs w:val="20"/>
              </w:rPr>
              <w:t xml:space="preserve">Цена за 1 </w:t>
            </w:r>
            <w:r>
              <w:rPr>
                <w:bCs/>
                <w:sz w:val="20"/>
                <w:szCs w:val="20"/>
              </w:rPr>
              <w:t>шт.</w:t>
            </w:r>
            <w:r w:rsidRPr="0041526D">
              <w:rPr>
                <w:bCs/>
                <w:sz w:val="20"/>
                <w:szCs w:val="20"/>
              </w:rPr>
              <w:t xml:space="preserve"> (руб.) 202</w:t>
            </w:r>
            <w:r>
              <w:rPr>
                <w:bCs/>
                <w:sz w:val="20"/>
                <w:szCs w:val="20"/>
              </w:rPr>
              <w:t>8 г.</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14:paraId="7122E321" w14:textId="1152F009" w:rsidR="00CF114E" w:rsidRPr="0041526D" w:rsidRDefault="00CF114E" w:rsidP="00CF114E">
            <w:pPr>
              <w:jc w:val="center"/>
              <w:rPr>
                <w:bCs/>
                <w:sz w:val="20"/>
                <w:szCs w:val="20"/>
              </w:rPr>
            </w:pPr>
            <w:r w:rsidRPr="0041526D">
              <w:rPr>
                <w:bCs/>
                <w:sz w:val="20"/>
                <w:szCs w:val="20"/>
              </w:rPr>
              <w:t xml:space="preserve">Общая </w:t>
            </w:r>
            <w:proofErr w:type="gramStart"/>
            <w:r w:rsidRPr="0041526D">
              <w:rPr>
                <w:bCs/>
                <w:sz w:val="20"/>
                <w:szCs w:val="20"/>
              </w:rPr>
              <w:t>стоимость  (</w:t>
            </w:r>
            <w:proofErr w:type="gramEnd"/>
            <w:r w:rsidRPr="0041526D">
              <w:rPr>
                <w:bCs/>
                <w:sz w:val="20"/>
                <w:szCs w:val="20"/>
              </w:rPr>
              <w:t>руб.) 202</w:t>
            </w:r>
            <w:r>
              <w:rPr>
                <w:bCs/>
                <w:sz w:val="20"/>
                <w:szCs w:val="20"/>
              </w:rPr>
              <w:t>6 г.</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27068D0" w14:textId="6E3FB02E" w:rsidR="00CF114E" w:rsidRPr="0041526D" w:rsidRDefault="00CF114E" w:rsidP="00CF114E">
            <w:pPr>
              <w:jc w:val="center"/>
              <w:rPr>
                <w:bCs/>
                <w:sz w:val="20"/>
                <w:szCs w:val="20"/>
              </w:rPr>
            </w:pPr>
            <w:r w:rsidRPr="0041526D">
              <w:rPr>
                <w:bCs/>
                <w:sz w:val="20"/>
                <w:szCs w:val="20"/>
              </w:rPr>
              <w:t xml:space="preserve">Общая </w:t>
            </w:r>
            <w:proofErr w:type="gramStart"/>
            <w:r w:rsidRPr="0041526D">
              <w:rPr>
                <w:bCs/>
                <w:sz w:val="20"/>
                <w:szCs w:val="20"/>
              </w:rPr>
              <w:t>стоимость  (</w:t>
            </w:r>
            <w:proofErr w:type="gramEnd"/>
            <w:r w:rsidRPr="0041526D">
              <w:rPr>
                <w:bCs/>
                <w:sz w:val="20"/>
                <w:szCs w:val="20"/>
              </w:rPr>
              <w:t>руб.) 202</w:t>
            </w:r>
            <w:r>
              <w:rPr>
                <w:bCs/>
                <w:sz w:val="20"/>
                <w:szCs w:val="20"/>
              </w:rPr>
              <w:t>7 г.</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14:paraId="0D71EF46" w14:textId="488C59B1" w:rsidR="00CF114E" w:rsidRPr="0041526D" w:rsidRDefault="00CF114E" w:rsidP="00CF114E">
            <w:pPr>
              <w:jc w:val="center"/>
              <w:rPr>
                <w:bCs/>
                <w:sz w:val="20"/>
                <w:szCs w:val="20"/>
              </w:rPr>
            </w:pPr>
            <w:r w:rsidRPr="0041526D">
              <w:rPr>
                <w:bCs/>
                <w:sz w:val="20"/>
                <w:szCs w:val="20"/>
              </w:rPr>
              <w:t xml:space="preserve">Общая </w:t>
            </w:r>
            <w:proofErr w:type="gramStart"/>
            <w:r w:rsidRPr="0041526D">
              <w:rPr>
                <w:bCs/>
                <w:sz w:val="20"/>
                <w:szCs w:val="20"/>
              </w:rPr>
              <w:t>стоимость  (</w:t>
            </w:r>
            <w:proofErr w:type="gramEnd"/>
            <w:r w:rsidRPr="0041526D">
              <w:rPr>
                <w:bCs/>
                <w:sz w:val="20"/>
                <w:szCs w:val="20"/>
              </w:rPr>
              <w:t>руб.) 202</w:t>
            </w:r>
            <w:r>
              <w:rPr>
                <w:bCs/>
                <w:sz w:val="20"/>
                <w:szCs w:val="20"/>
              </w:rPr>
              <w:t>8 г.</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hideMark/>
          </w:tcPr>
          <w:p w14:paraId="66F4FFA2" w14:textId="6C6E7E63" w:rsidR="00CF114E" w:rsidRPr="0041526D" w:rsidRDefault="00CF114E" w:rsidP="00CF114E">
            <w:pPr>
              <w:jc w:val="center"/>
              <w:rPr>
                <w:bCs/>
                <w:color w:val="000000"/>
                <w:sz w:val="20"/>
                <w:szCs w:val="20"/>
              </w:rPr>
            </w:pPr>
            <w:r>
              <w:rPr>
                <w:bCs/>
                <w:color w:val="000000"/>
                <w:sz w:val="20"/>
                <w:szCs w:val="20"/>
              </w:rPr>
              <w:t xml:space="preserve">Общая </w:t>
            </w:r>
            <w:proofErr w:type="gramStart"/>
            <w:r>
              <w:rPr>
                <w:bCs/>
                <w:color w:val="000000"/>
                <w:sz w:val="20"/>
                <w:szCs w:val="20"/>
              </w:rPr>
              <w:t>стоимость  контракта</w:t>
            </w:r>
            <w:proofErr w:type="gramEnd"/>
            <w:r>
              <w:rPr>
                <w:bCs/>
                <w:color w:val="000000"/>
                <w:sz w:val="20"/>
                <w:szCs w:val="20"/>
              </w:rPr>
              <w:t xml:space="preserve"> 2026-2028</w:t>
            </w:r>
            <w:r w:rsidRPr="0041526D">
              <w:rPr>
                <w:bCs/>
                <w:color w:val="000000"/>
                <w:sz w:val="20"/>
                <w:szCs w:val="20"/>
              </w:rPr>
              <w:t xml:space="preserve"> </w:t>
            </w:r>
            <w:proofErr w:type="spellStart"/>
            <w:r w:rsidRPr="0041526D">
              <w:rPr>
                <w:bCs/>
                <w:color w:val="000000"/>
                <w:sz w:val="20"/>
                <w:szCs w:val="20"/>
              </w:rPr>
              <w:t>г.г</w:t>
            </w:r>
            <w:proofErr w:type="spellEnd"/>
            <w:r w:rsidRPr="0041526D">
              <w:rPr>
                <w:bCs/>
                <w:color w:val="000000"/>
                <w:sz w:val="20"/>
                <w:szCs w:val="20"/>
              </w:rPr>
              <w:t>., руб.</w:t>
            </w:r>
          </w:p>
        </w:tc>
      </w:tr>
      <w:tr w:rsidR="00CF114E" w:rsidRPr="0041526D" w14:paraId="09C39BED" w14:textId="77777777" w:rsidTr="00CF114E">
        <w:trPr>
          <w:trHeight w:val="23"/>
        </w:trPr>
        <w:tc>
          <w:tcPr>
            <w:tcW w:w="4135" w:type="dxa"/>
            <w:tcBorders>
              <w:top w:val="single" w:sz="4" w:space="0" w:color="auto"/>
              <w:left w:val="single" w:sz="4" w:space="0" w:color="auto"/>
              <w:bottom w:val="single" w:sz="4" w:space="0" w:color="auto"/>
              <w:right w:val="single" w:sz="4" w:space="0" w:color="auto"/>
            </w:tcBorders>
            <w:shd w:val="clear" w:color="000000" w:fill="FFFFFF"/>
          </w:tcPr>
          <w:p w14:paraId="261F0C21" w14:textId="77777777" w:rsidR="00CF114E" w:rsidRPr="0041526D" w:rsidRDefault="00CF114E" w:rsidP="00CF114E">
            <w:pPr>
              <w:jc w:val="center"/>
              <w:rPr>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0211420"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600DC3B3" w14:textId="77777777" w:rsidR="00CF114E" w:rsidRPr="0041526D" w:rsidRDefault="00CF114E" w:rsidP="00CF114E">
            <w:pPr>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B198D16"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6E463D69" w14:textId="77777777" w:rsidR="00CF114E" w:rsidRPr="0041526D" w:rsidRDefault="00CF114E" w:rsidP="00CF114E">
            <w:pPr>
              <w:ind w:left="34" w:hanging="34"/>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7AEDCBC"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A56C7E1" w14:textId="77777777" w:rsidR="00CF114E" w:rsidRPr="0041526D" w:rsidRDefault="00CF114E" w:rsidP="00CF114E">
            <w:pPr>
              <w:jc w:val="center"/>
              <w:rPr>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5E3EC353" w14:textId="77777777" w:rsidR="00CF114E" w:rsidRPr="0041526D" w:rsidRDefault="00CF114E" w:rsidP="00CF114E">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000000" w:fill="FFFFFF"/>
            <w:noWrap/>
          </w:tcPr>
          <w:p w14:paraId="28D83706" w14:textId="77777777" w:rsidR="00CF114E" w:rsidRDefault="00CF114E" w:rsidP="00CF114E">
            <w:pPr>
              <w:jc w:val="center"/>
              <w:rPr>
                <w:bCs/>
                <w:color w:val="000000"/>
                <w:sz w:val="20"/>
                <w:szCs w:val="20"/>
              </w:rPr>
            </w:pPr>
          </w:p>
        </w:tc>
      </w:tr>
      <w:tr w:rsidR="00CF114E" w:rsidRPr="0041526D" w14:paraId="3A24BB20" w14:textId="77777777" w:rsidTr="00CF114E">
        <w:trPr>
          <w:trHeight w:val="23"/>
        </w:trPr>
        <w:tc>
          <w:tcPr>
            <w:tcW w:w="4135" w:type="dxa"/>
            <w:tcBorders>
              <w:top w:val="single" w:sz="4" w:space="0" w:color="auto"/>
              <w:left w:val="single" w:sz="4" w:space="0" w:color="auto"/>
              <w:bottom w:val="single" w:sz="4" w:space="0" w:color="auto"/>
              <w:right w:val="single" w:sz="4" w:space="0" w:color="auto"/>
            </w:tcBorders>
            <w:shd w:val="clear" w:color="000000" w:fill="FFFFFF"/>
          </w:tcPr>
          <w:p w14:paraId="40CC4CB5" w14:textId="77777777" w:rsidR="00CF114E" w:rsidRPr="0041526D" w:rsidRDefault="00CF114E" w:rsidP="00CF114E">
            <w:pPr>
              <w:jc w:val="center"/>
              <w:rPr>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8A79A63"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50DAB19D" w14:textId="77777777" w:rsidR="00CF114E" w:rsidRPr="0041526D" w:rsidRDefault="00CF114E" w:rsidP="00CF114E">
            <w:pPr>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0DCB25E"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5DB3B449" w14:textId="77777777" w:rsidR="00CF114E" w:rsidRPr="0041526D" w:rsidRDefault="00CF114E" w:rsidP="00CF114E">
            <w:pPr>
              <w:ind w:left="34" w:hanging="34"/>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184356"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07DC2CE3" w14:textId="77777777" w:rsidR="00CF114E" w:rsidRPr="0041526D" w:rsidRDefault="00CF114E" w:rsidP="00CF114E">
            <w:pPr>
              <w:jc w:val="center"/>
              <w:rPr>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24B2B07F" w14:textId="77777777" w:rsidR="00CF114E" w:rsidRPr="0041526D" w:rsidRDefault="00CF114E" w:rsidP="00CF114E">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000000" w:fill="FFFFFF"/>
            <w:noWrap/>
          </w:tcPr>
          <w:p w14:paraId="7629BC2B" w14:textId="77777777" w:rsidR="00CF114E" w:rsidRDefault="00CF114E" w:rsidP="00CF114E">
            <w:pPr>
              <w:jc w:val="center"/>
              <w:rPr>
                <w:bCs/>
                <w:color w:val="000000"/>
                <w:sz w:val="20"/>
                <w:szCs w:val="20"/>
              </w:rPr>
            </w:pPr>
          </w:p>
        </w:tc>
      </w:tr>
      <w:tr w:rsidR="00CF114E" w:rsidRPr="0041526D" w14:paraId="0F695EA0" w14:textId="77777777" w:rsidTr="00CF114E">
        <w:trPr>
          <w:trHeight w:val="23"/>
        </w:trPr>
        <w:tc>
          <w:tcPr>
            <w:tcW w:w="4135" w:type="dxa"/>
            <w:tcBorders>
              <w:top w:val="single" w:sz="4" w:space="0" w:color="auto"/>
              <w:left w:val="single" w:sz="4" w:space="0" w:color="auto"/>
              <w:bottom w:val="single" w:sz="4" w:space="0" w:color="auto"/>
              <w:right w:val="single" w:sz="4" w:space="0" w:color="auto"/>
            </w:tcBorders>
            <w:shd w:val="clear" w:color="000000" w:fill="FFFFFF"/>
          </w:tcPr>
          <w:p w14:paraId="2F162187" w14:textId="77777777" w:rsidR="00CF114E" w:rsidRPr="0041526D" w:rsidRDefault="00CF114E" w:rsidP="00CF114E">
            <w:pPr>
              <w:jc w:val="center"/>
              <w:rPr>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F10F5B5"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48AF0D66" w14:textId="77777777" w:rsidR="00CF114E" w:rsidRPr="0041526D" w:rsidRDefault="00CF114E" w:rsidP="00CF114E">
            <w:pPr>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EA1EA93"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4B11884" w14:textId="77777777" w:rsidR="00CF114E" w:rsidRPr="0041526D" w:rsidRDefault="00CF114E" w:rsidP="00CF114E">
            <w:pPr>
              <w:ind w:left="34" w:hanging="34"/>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9065765"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4353968E" w14:textId="77777777" w:rsidR="00CF114E" w:rsidRPr="0041526D" w:rsidRDefault="00CF114E" w:rsidP="00CF114E">
            <w:pPr>
              <w:jc w:val="center"/>
              <w:rPr>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78C3AFC2" w14:textId="77777777" w:rsidR="00CF114E" w:rsidRPr="0041526D" w:rsidRDefault="00CF114E" w:rsidP="00CF114E">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000000" w:fill="FFFFFF"/>
            <w:noWrap/>
          </w:tcPr>
          <w:p w14:paraId="063A8E15" w14:textId="77777777" w:rsidR="00CF114E" w:rsidRDefault="00CF114E" w:rsidP="00CF114E">
            <w:pPr>
              <w:jc w:val="center"/>
              <w:rPr>
                <w:bCs/>
                <w:color w:val="000000"/>
                <w:sz w:val="20"/>
                <w:szCs w:val="20"/>
              </w:rPr>
            </w:pPr>
          </w:p>
        </w:tc>
      </w:tr>
      <w:tr w:rsidR="00CF114E" w:rsidRPr="0041526D" w14:paraId="34762676" w14:textId="77777777" w:rsidTr="00CF114E">
        <w:trPr>
          <w:trHeight w:val="23"/>
        </w:trPr>
        <w:tc>
          <w:tcPr>
            <w:tcW w:w="4135" w:type="dxa"/>
            <w:tcBorders>
              <w:top w:val="single" w:sz="4" w:space="0" w:color="auto"/>
              <w:left w:val="single" w:sz="4" w:space="0" w:color="auto"/>
              <w:bottom w:val="single" w:sz="4" w:space="0" w:color="auto"/>
              <w:right w:val="single" w:sz="4" w:space="0" w:color="auto"/>
            </w:tcBorders>
            <w:shd w:val="clear" w:color="000000" w:fill="FFFFFF"/>
          </w:tcPr>
          <w:p w14:paraId="5840008F" w14:textId="77777777" w:rsidR="00CF114E" w:rsidRPr="0041526D" w:rsidRDefault="00CF114E" w:rsidP="00CF114E">
            <w:pPr>
              <w:jc w:val="center"/>
              <w:rPr>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A625175"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8DBB160" w14:textId="77777777" w:rsidR="00CF114E" w:rsidRPr="0041526D" w:rsidRDefault="00CF114E" w:rsidP="00CF114E">
            <w:pPr>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F30685F"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3F20DCB4" w14:textId="77777777" w:rsidR="00CF114E" w:rsidRPr="0041526D" w:rsidRDefault="00CF114E" w:rsidP="00CF114E">
            <w:pPr>
              <w:ind w:left="34" w:hanging="34"/>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ABFB736"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57E479F1" w14:textId="77777777" w:rsidR="00CF114E" w:rsidRPr="0041526D" w:rsidRDefault="00CF114E" w:rsidP="00CF114E">
            <w:pPr>
              <w:jc w:val="center"/>
              <w:rPr>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7326FEE5" w14:textId="77777777" w:rsidR="00CF114E" w:rsidRPr="0041526D" w:rsidRDefault="00CF114E" w:rsidP="00CF114E">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000000" w:fill="FFFFFF"/>
            <w:noWrap/>
          </w:tcPr>
          <w:p w14:paraId="3A0D8A0F" w14:textId="77777777" w:rsidR="00CF114E" w:rsidRDefault="00CF114E" w:rsidP="00CF114E">
            <w:pPr>
              <w:jc w:val="center"/>
              <w:rPr>
                <w:bCs/>
                <w:color w:val="000000"/>
                <w:sz w:val="20"/>
                <w:szCs w:val="20"/>
              </w:rPr>
            </w:pPr>
          </w:p>
        </w:tc>
      </w:tr>
      <w:tr w:rsidR="00CF114E" w:rsidRPr="0041526D" w14:paraId="05F8D338" w14:textId="77777777" w:rsidTr="00CF114E">
        <w:trPr>
          <w:trHeight w:val="23"/>
        </w:trPr>
        <w:tc>
          <w:tcPr>
            <w:tcW w:w="4135" w:type="dxa"/>
            <w:tcBorders>
              <w:top w:val="single" w:sz="4" w:space="0" w:color="auto"/>
              <w:left w:val="single" w:sz="4" w:space="0" w:color="auto"/>
              <w:bottom w:val="single" w:sz="4" w:space="0" w:color="auto"/>
              <w:right w:val="single" w:sz="4" w:space="0" w:color="auto"/>
            </w:tcBorders>
            <w:shd w:val="clear" w:color="000000" w:fill="FFFFFF"/>
          </w:tcPr>
          <w:p w14:paraId="5A42DF47" w14:textId="77777777" w:rsidR="00CF114E" w:rsidRPr="0041526D" w:rsidRDefault="00CF114E" w:rsidP="00CF114E">
            <w:pPr>
              <w:jc w:val="center"/>
              <w:rPr>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27C8534"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0E0EF0A3" w14:textId="77777777" w:rsidR="00CF114E" w:rsidRPr="0041526D" w:rsidRDefault="00CF114E" w:rsidP="00CF114E">
            <w:pPr>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E326166"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DCF6B23" w14:textId="77777777" w:rsidR="00CF114E" w:rsidRPr="0041526D" w:rsidRDefault="00CF114E" w:rsidP="00CF114E">
            <w:pPr>
              <w:ind w:left="34" w:hanging="34"/>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94DD28A"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7992D424" w14:textId="77777777" w:rsidR="00CF114E" w:rsidRPr="0041526D" w:rsidRDefault="00CF114E" w:rsidP="00CF114E">
            <w:pPr>
              <w:jc w:val="center"/>
              <w:rPr>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10E16B62" w14:textId="77777777" w:rsidR="00CF114E" w:rsidRPr="0041526D" w:rsidRDefault="00CF114E" w:rsidP="00CF114E">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000000" w:fill="FFFFFF"/>
            <w:noWrap/>
          </w:tcPr>
          <w:p w14:paraId="32E13D48" w14:textId="77777777" w:rsidR="00CF114E" w:rsidRDefault="00CF114E" w:rsidP="00CF114E">
            <w:pPr>
              <w:jc w:val="center"/>
              <w:rPr>
                <w:bCs/>
                <w:color w:val="000000"/>
                <w:sz w:val="20"/>
                <w:szCs w:val="20"/>
              </w:rPr>
            </w:pPr>
          </w:p>
        </w:tc>
      </w:tr>
      <w:tr w:rsidR="00CF114E" w:rsidRPr="0041526D" w14:paraId="730B3937" w14:textId="77777777" w:rsidTr="00CF114E">
        <w:trPr>
          <w:trHeight w:val="23"/>
        </w:trPr>
        <w:tc>
          <w:tcPr>
            <w:tcW w:w="4135" w:type="dxa"/>
            <w:tcBorders>
              <w:top w:val="single" w:sz="4" w:space="0" w:color="auto"/>
              <w:left w:val="single" w:sz="4" w:space="0" w:color="auto"/>
              <w:bottom w:val="single" w:sz="4" w:space="0" w:color="auto"/>
              <w:right w:val="single" w:sz="4" w:space="0" w:color="auto"/>
            </w:tcBorders>
            <w:shd w:val="clear" w:color="000000" w:fill="FFFFFF"/>
          </w:tcPr>
          <w:p w14:paraId="305347F0" w14:textId="77777777" w:rsidR="00CF114E" w:rsidRPr="0041526D" w:rsidRDefault="00CF114E" w:rsidP="00CF114E">
            <w:pPr>
              <w:jc w:val="center"/>
              <w:rPr>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5FB8E8B"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E98217F" w14:textId="77777777" w:rsidR="00CF114E" w:rsidRPr="0041526D" w:rsidRDefault="00CF114E" w:rsidP="00CF114E">
            <w:pPr>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D49C50D"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2195B3E" w14:textId="77777777" w:rsidR="00CF114E" w:rsidRPr="0041526D" w:rsidRDefault="00CF114E" w:rsidP="00CF114E">
            <w:pPr>
              <w:ind w:left="34" w:hanging="34"/>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1CE12FE"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9BB8054" w14:textId="77777777" w:rsidR="00CF114E" w:rsidRPr="0041526D" w:rsidRDefault="00CF114E" w:rsidP="00CF114E">
            <w:pPr>
              <w:jc w:val="center"/>
              <w:rPr>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4936D920" w14:textId="77777777" w:rsidR="00CF114E" w:rsidRPr="0041526D" w:rsidRDefault="00CF114E" w:rsidP="00CF114E">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000000" w:fill="FFFFFF"/>
            <w:noWrap/>
          </w:tcPr>
          <w:p w14:paraId="58348CD2" w14:textId="77777777" w:rsidR="00CF114E" w:rsidRDefault="00CF114E" w:rsidP="00CF114E">
            <w:pPr>
              <w:jc w:val="center"/>
              <w:rPr>
                <w:bCs/>
                <w:color w:val="000000"/>
                <w:sz w:val="20"/>
                <w:szCs w:val="20"/>
              </w:rPr>
            </w:pPr>
          </w:p>
        </w:tc>
      </w:tr>
      <w:tr w:rsidR="00CF114E" w:rsidRPr="0041526D" w14:paraId="44E0213B" w14:textId="77777777" w:rsidTr="00CF114E">
        <w:trPr>
          <w:trHeight w:val="23"/>
        </w:trPr>
        <w:tc>
          <w:tcPr>
            <w:tcW w:w="4135" w:type="dxa"/>
            <w:tcBorders>
              <w:top w:val="single" w:sz="4" w:space="0" w:color="auto"/>
              <w:left w:val="single" w:sz="4" w:space="0" w:color="auto"/>
              <w:bottom w:val="single" w:sz="4" w:space="0" w:color="auto"/>
              <w:right w:val="single" w:sz="4" w:space="0" w:color="auto"/>
            </w:tcBorders>
            <w:shd w:val="clear" w:color="000000" w:fill="FFFFFF"/>
          </w:tcPr>
          <w:p w14:paraId="5A909DA8" w14:textId="77777777" w:rsidR="00CF114E" w:rsidRPr="0041526D" w:rsidRDefault="00CF114E" w:rsidP="00CF114E">
            <w:pPr>
              <w:jc w:val="center"/>
              <w:rPr>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8FD1D6E"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15EF847" w14:textId="77777777" w:rsidR="00CF114E" w:rsidRPr="0041526D" w:rsidRDefault="00CF114E" w:rsidP="00CF114E">
            <w:pPr>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367843F"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45495787" w14:textId="77777777" w:rsidR="00CF114E" w:rsidRPr="0041526D" w:rsidRDefault="00CF114E" w:rsidP="00CF114E">
            <w:pPr>
              <w:ind w:left="34" w:hanging="34"/>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9AFAC70"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537708B9" w14:textId="77777777" w:rsidR="00CF114E" w:rsidRPr="0041526D" w:rsidRDefault="00CF114E" w:rsidP="00CF114E">
            <w:pPr>
              <w:jc w:val="center"/>
              <w:rPr>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1896785A" w14:textId="77777777" w:rsidR="00CF114E" w:rsidRPr="0041526D" w:rsidRDefault="00CF114E" w:rsidP="00CF114E">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000000" w:fill="FFFFFF"/>
            <w:noWrap/>
          </w:tcPr>
          <w:p w14:paraId="5F93D1AF" w14:textId="77777777" w:rsidR="00CF114E" w:rsidRDefault="00CF114E" w:rsidP="00CF114E">
            <w:pPr>
              <w:jc w:val="center"/>
              <w:rPr>
                <w:bCs/>
                <w:color w:val="000000"/>
                <w:sz w:val="20"/>
                <w:szCs w:val="20"/>
              </w:rPr>
            </w:pPr>
          </w:p>
        </w:tc>
      </w:tr>
      <w:tr w:rsidR="00CF114E" w:rsidRPr="0041526D" w14:paraId="06C2187C" w14:textId="77777777" w:rsidTr="00CF114E">
        <w:trPr>
          <w:trHeight w:val="23"/>
        </w:trPr>
        <w:tc>
          <w:tcPr>
            <w:tcW w:w="4135" w:type="dxa"/>
            <w:tcBorders>
              <w:top w:val="single" w:sz="4" w:space="0" w:color="auto"/>
              <w:left w:val="single" w:sz="4" w:space="0" w:color="auto"/>
              <w:bottom w:val="single" w:sz="4" w:space="0" w:color="auto"/>
              <w:right w:val="single" w:sz="4" w:space="0" w:color="auto"/>
            </w:tcBorders>
            <w:shd w:val="clear" w:color="000000" w:fill="FFFFFF"/>
          </w:tcPr>
          <w:p w14:paraId="53B25D01" w14:textId="77777777" w:rsidR="00CF114E" w:rsidRPr="0041526D" w:rsidRDefault="00CF114E" w:rsidP="00CF114E">
            <w:pPr>
              <w:jc w:val="center"/>
              <w:rPr>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CA6C1A2"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45F4EA0" w14:textId="77777777" w:rsidR="00CF114E" w:rsidRPr="0041526D" w:rsidRDefault="00CF114E" w:rsidP="00CF114E">
            <w:pPr>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75823D1"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0B630503" w14:textId="77777777" w:rsidR="00CF114E" w:rsidRPr="0041526D" w:rsidRDefault="00CF114E" w:rsidP="00CF114E">
            <w:pPr>
              <w:ind w:left="34" w:hanging="34"/>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0C3EFC5"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7D254CD" w14:textId="77777777" w:rsidR="00CF114E" w:rsidRPr="0041526D" w:rsidRDefault="00CF114E" w:rsidP="00CF114E">
            <w:pPr>
              <w:jc w:val="center"/>
              <w:rPr>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4B0BF63E" w14:textId="77777777" w:rsidR="00CF114E" w:rsidRPr="0041526D" w:rsidRDefault="00CF114E" w:rsidP="00CF114E">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000000" w:fill="FFFFFF"/>
            <w:noWrap/>
          </w:tcPr>
          <w:p w14:paraId="24F28416" w14:textId="77777777" w:rsidR="00CF114E" w:rsidRDefault="00CF114E" w:rsidP="00CF114E">
            <w:pPr>
              <w:jc w:val="center"/>
              <w:rPr>
                <w:bCs/>
                <w:color w:val="000000"/>
                <w:sz w:val="20"/>
                <w:szCs w:val="20"/>
              </w:rPr>
            </w:pPr>
          </w:p>
        </w:tc>
      </w:tr>
      <w:tr w:rsidR="00CF114E" w:rsidRPr="0041526D" w14:paraId="6038FC96" w14:textId="77777777" w:rsidTr="00CF114E">
        <w:trPr>
          <w:trHeight w:val="23"/>
        </w:trPr>
        <w:tc>
          <w:tcPr>
            <w:tcW w:w="4135" w:type="dxa"/>
            <w:tcBorders>
              <w:top w:val="single" w:sz="4" w:space="0" w:color="auto"/>
              <w:left w:val="single" w:sz="4" w:space="0" w:color="auto"/>
              <w:bottom w:val="single" w:sz="4" w:space="0" w:color="auto"/>
              <w:right w:val="single" w:sz="4" w:space="0" w:color="auto"/>
            </w:tcBorders>
            <w:shd w:val="clear" w:color="000000" w:fill="FFFFFF"/>
          </w:tcPr>
          <w:p w14:paraId="38A0D017" w14:textId="77777777" w:rsidR="00CF114E" w:rsidRPr="0041526D" w:rsidRDefault="00CF114E" w:rsidP="00CF114E">
            <w:pPr>
              <w:jc w:val="center"/>
              <w:rPr>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C5BD66E"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3A3DE5CB" w14:textId="77777777" w:rsidR="00CF114E" w:rsidRPr="0041526D" w:rsidRDefault="00CF114E" w:rsidP="00CF114E">
            <w:pPr>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3A5808C"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2F4178F7" w14:textId="77777777" w:rsidR="00CF114E" w:rsidRPr="0041526D" w:rsidRDefault="00CF114E" w:rsidP="00CF114E">
            <w:pPr>
              <w:ind w:left="34" w:hanging="34"/>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7DCA6A2D"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5958475E" w14:textId="77777777" w:rsidR="00CF114E" w:rsidRPr="0041526D" w:rsidRDefault="00CF114E" w:rsidP="00CF114E">
            <w:pPr>
              <w:jc w:val="center"/>
              <w:rPr>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2AB6C747" w14:textId="77777777" w:rsidR="00CF114E" w:rsidRPr="0041526D" w:rsidRDefault="00CF114E" w:rsidP="00CF114E">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000000" w:fill="FFFFFF"/>
            <w:noWrap/>
          </w:tcPr>
          <w:p w14:paraId="4107B85F" w14:textId="77777777" w:rsidR="00CF114E" w:rsidRDefault="00CF114E" w:rsidP="00CF114E">
            <w:pPr>
              <w:jc w:val="center"/>
              <w:rPr>
                <w:bCs/>
                <w:color w:val="000000"/>
                <w:sz w:val="20"/>
                <w:szCs w:val="20"/>
              </w:rPr>
            </w:pPr>
          </w:p>
        </w:tc>
      </w:tr>
      <w:tr w:rsidR="00CF114E" w:rsidRPr="0041526D" w14:paraId="3C49C7B8" w14:textId="77777777" w:rsidTr="00CF114E">
        <w:trPr>
          <w:trHeight w:val="23"/>
        </w:trPr>
        <w:tc>
          <w:tcPr>
            <w:tcW w:w="4135" w:type="dxa"/>
            <w:tcBorders>
              <w:top w:val="single" w:sz="4" w:space="0" w:color="auto"/>
              <w:left w:val="single" w:sz="4" w:space="0" w:color="auto"/>
              <w:bottom w:val="single" w:sz="4" w:space="0" w:color="auto"/>
              <w:right w:val="single" w:sz="4" w:space="0" w:color="auto"/>
            </w:tcBorders>
            <w:shd w:val="clear" w:color="000000" w:fill="FFFFFF"/>
          </w:tcPr>
          <w:p w14:paraId="51C88AEB" w14:textId="77777777" w:rsidR="00CF114E" w:rsidRPr="0041526D" w:rsidRDefault="00CF114E" w:rsidP="00CF114E">
            <w:pPr>
              <w:jc w:val="center"/>
              <w:rPr>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5862EA4"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57B8182D" w14:textId="77777777" w:rsidR="00CF114E" w:rsidRPr="0041526D" w:rsidRDefault="00CF114E" w:rsidP="00CF114E">
            <w:pPr>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C8464F1"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0E214F4A" w14:textId="77777777" w:rsidR="00CF114E" w:rsidRPr="0041526D" w:rsidRDefault="00CF114E" w:rsidP="00CF114E">
            <w:pPr>
              <w:ind w:left="34" w:hanging="34"/>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EEB8647" w14:textId="77777777" w:rsidR="00CF114E" w:rsidRPr="0041526D" w:rsidRDefault="00CF114E" w:rsidP="00CF114E">
            <w:pPr>
              <w:jc w:val="center"/>
              <w:rPr>
                <w:bCs/>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C8B14B5" w14:textId="77777777" w:rsidR="00CF114E" w:rsidRPr="0041526D" w:rsidRDefault="00CF114E" w:rsidP="00CF114E">
            <w:pPr>
              <w:jc w:val="center"/>
              <w:rPr>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1EA61F19" w14:textId="77777777" w:rsidR="00CF114E" w:rsidRPr="0041526D" w:rsidRDefault="00CF114E" w:rsidP="00CF114E">
            <w:pPr>
              <w:jc w:val="center"/>
              <w:rPr>
                <w:bCs/>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000000" w:fill="FFFFFF"/>
            <w:noWrap/>
          </w:tcPr>
          <w:p w14:paraId="6603D686" w14:textId="77777777" w:rsidR="00CF114E" w:rsidRDefault="00CF114E" w:rsidP="00CF114E">
            <w:pPr>
              <w:jc w:val="center"/>
              <w:rPr>
                <w:bCs/>
                <w:color w:val="000000"/>
                <w:sz w:val="20"/>
                <w:szCs w:val="20"/>
              </w:rPr>
            </w:pPr>
          </w:p>
        </w:tc>
      </w:tr>
      <w:tr w:rsidR="00CF114E" w:rsidRPr="0041526D" w14:paraId="55396AEB" w14:textId="77777777" w:rsidTr="00D25885">
        <w:trPr>
          <w:trHeight w:val="23"/>
        </w:trPr>
        <w:tc>
          <w:tcPr>
            <w:tcW w:w="13774" w:type="dxa"/>
            <w:gridSpan w:val="8"/>
            <w:tcBorders>
              <w:top w:val="single" w:sz="4" w:space="0" w:color="auto"/>
              <w:left w:val="single" w:sz="4" w:space="0" w:color="auto"/>
              <w:bottom w:val="single" w:sz="4" w:space="0" w:color="000000"/>
              <w:right w:val="single" w:sz="4" w:space="0" w:color="auto"/>
            </w:tcBorders>
            <w:shd w:val="clear" w:color="000000" w:fill="FFFFFF"/>
          </w:tcPr>
          <w:p w14:paraId="732758EF" w14:textId="16D15166" w:rsidR="00CF114E" w:rsidRPr="0041526D" w:rsidRDefault="00CF114E" w:rsidP="00CF114E">
            <w:pPr>
              <w:jc w:val="right"/>
              <w:rPr>
                <w:bCs/>
                <w:sz w:val="20"/>
                <w:szCs w:val="20"/>
              </w:rPr>
            </w:pPr>
            <w:r>
              <w:rPr>
                <w:bCs/>
                <w:sz w:val="20"/>
                <w:szCs w:val="20"/>
              </w:rPr>
              <w:t>ИТОГО:</w:t>
            </w:r>
          </w:p>
        </w:tc>
        <w:tc>
          <w:tcPr>
            <w:tcW w:w="1842" w:type="dxa"/>
            <w:tcBorders>
              <w:top w:val="single" w:sz="4" w:space="0" w:color="auto"/>
              <w:left w:val="single" w:sz="4" w:space="0" w:color="auto"/>
              <w:bottom w:val="single" w:sz="4" w:space="0" w:color="000000"/>
              <w:right w:val="single" w:sz="4" w:space="0" w:color="auto"/>
            </w:tcBorders>
            <w:shd w:val="clear" w:color="000000" w:fill="FFFFFF"/>
            <w:noWrap/>
          </w:tcPr>
          <w:p w14:paraId="478BB206" w14:textId="77777777" w:rsidR="00CF114E" w:rsidRDefault="00CF114E" w:rsidP="00CF114E">
            <w:pPr>
              <w:jc w:val="center"/>
              <w:rPr>
                <w:bCs/>
                <w:color w:val="000000"/>
                <w:sz w:val="20"/>
                <w:szCs w:val="20"/>
              </w:rPr>
            </w:pPr>
          </w:p>
        </w:tc>
      </w:tr>
    </w:tbl>
    <w:p w14:paraId="05C53F02" w14:textId="77777777" w:rsidR="00A37D5F" w:rsidRDefault="00A37D5F" w:rsidP="0017123A">
      <w:pPr>
        <w:widowControl w:val="0"/>
        <w:rPr>
          <w:sz w:val="20"/>
          <w:szCs w:val="20"/>
        </w:rPr>
      </w:pPr>
    </w:p>
    <w:p w14:paraId="3E28CB48" w14:textId="77777777" w:rsidR="00F1283C" w:rsidRDefault="00F1283C" w:rsidP="0017123A">
      <w:pPr>
        <w:widowControl w:val="0"/>
        <w:rPr>
          <w:sz w:val="20"/>
          <w:szCs w:val="20"/>
        </w:rPr>
      </w:pPr>
    </w:p>
    <w:p w14:paraId="3E0B6F22" w14:textId="77777777" w:rsidR="00F1283C" w:rsidRDefault="00F1283C" w:rsidP="0017123A">
      <w:pPr>
        <w:widowControl w:val="0"/>
        <w:rPr>
          <w:sz w:val="20"/>
          <w:szCs w:val="20"/>
        </w:rPr>
      </w:pPr>
    </w:p>
    <w:tbl>
      <w:tblPr>
        <w:tblW w:w="10173" w:type="dxa"/>
        <w:tblLook w:val="0000" w:firstRow="0" w:lastRow="0" w:firstColumn="0" w:lastColumn="0" w:noHBand="0" w:noVBand="0"/>
      </w:tblPr>
      <w:tblGrid>
        <w:gridCol w:w="5070"/>
        <w:gridCol w:w="5103"/>
      </w:tblGrid>
      <w:tr w:rsidR="00F1283C" w:rsidRPr="002345F2" w14:paraId="6C18FC86" w14:textId="77777777" w:rsidTr="001A7902">
        <w:tc>
          <w:tcPr>
            <w:tcW w:w="5070" w:type="dxa"/>
          </w:tcPr>
          <w:p w14:paraId="04FB2285" w14:textId="77777777" w:rsidR="00F1283C" w:rsidRPr="002345F2" w:rsidRDefault="00F1283C" w:rsidP="001A7902">
            <w:pPr>
              <w:pStyle w:val="af3"/>
              <w:spacing w:after="0"/>
              <w:jc w:val="center"/>
              <w:rPr>
                <w:b/>
                <w:sz w:val="20"/>
              </w:rPr>
            </w:pPr>
            <w:r w:rsidRPr="002345F2">
              <w:rPr>
                <w:b/>
                <w:sz w:val="20"/>
              </w:rPr>
              <w:t>ЗАКАЗЧИК:</w:t>
            </w:r>
          </w:p>
          <w:p w14:paraId="3167F8DF" w14:textId="77777777" w:rsidR="00F1283C" w:rsidRPr="002345F2" w:rsidRDefault="00F1283C" w:rsidP="001A7902">
            <w:pPr>
              <w:pStyle w:val="af3"/>
              <w:spacing w:after="0"/>
              <w:jc w:val="left"/>
              <w:rPr>
                <w:b/>
                <w:sz w:val="20"/>
              </w:rPr>
            </w:pPr>
          </w:p>
        </w:tc>
        <w:tc>
          <w:tcPr>
            <w:tcW w:w="5103" w:type="dxa"/>
          </w:tcPr>
          <w:p w14:paraId="7CC35175" w14:textId="77777777" w:rsidR="00F1283C" w:rsidRPr="002345F2" w:rsidRDefault="00F1283C" w:rsidP="001A7902">
            <w:pPr>
              <w:jc w:val="center"/>
              <w:rPr>
                <w:b/>
                <w:sz w:val="20"/>
                <w:szCs w:val="20"/>
              </w:rPr>
            </w:pPr>
            <w:r w:rsidRPr="002345F2">
              <w:rPr>
                <w:b/>
                <w:sz w:val="20"/>
                <w:szCs w:val="20"/>
              </w:rPr>
              <w:t>ИСПОЛНИТЕЛЬ:</w:t>
            </w:r>
          </w:p>
        </w:tc>
      </w:tr>
    </w:tbl>
    <w:p w14:paraId="57B34D5B" w14:textId="77777777" w:rsidR="00F1283C" w:rsidRDefault="00F1283C" w:rsidP="0017123A">
      <w:pPr>
        <w:widowControl w:val="0"/>
        <w:rPr>
          <w:sz w:val="20"/>
          <w:szCs w:val="20"/>
        </w:rPr>
      </w:pPr>
    </w:p>
    <w:p w14:paraId="14AB8C61" w14:textId="77777777" w:rsidR="00F1283C" w:rsidRDefault="00F1283C" w:rsidP="0017123A">
      <w:pPr>
        <w:widowControl w:val="0"/>
        <w:rPr>
          <w:sz w:val="20"/>
          <w:szCs w:val="20"/>
        </w:rPr>
      </w:pPr>
    </w:p>
    <w:p w14:paraId="1435236F" w14:textId="77777777" w:rsidR="00F1283C" w:rsidRDefault="00F1283C" w:rsidP="0017123A">
      <w:pPr>
        <w:widowControl w:val="0"/>
        <w:rPr>
          <w:sz w:val="20"/>
          <w:szCs w:val="20"/>
        </w:rPr>
      </w:pPr>
    </w:p>
    <w:p w14:paraId="559D03A8" w14:textId="77777777" w:rsidR="00F1283C" w:rsidRDefault="00F1283C" w:rsidP="0017123A">
      <w:pPr>
        <w:widowControl w:val="0"/>
        <w:rPr>
          <w:sz w:val="20"/>
          <w:szCs w:val="20"/>
        </w:rPr>
      </w:pPr>
    </w:p>
    <w:p w14:paraId="03A235ED" w14:textId="77777777" w:rsidR="00F1283C" w:rsidRDefault="00F1283C" w:rsidP="0017123A">
      <w:pPr>
        <w:widowControl w:val="0"/>
        <w:rPr>
          <w:sz w:val="20"/>
          <w:szCs w:val="20"/>
        </w:rPr>
      </w:pPr>
    </w:p>
    <w:p w14:paraId="00FB7C2D" w14:textId="77777777" w:rsidR="00F1283C" w:rsidRDefault="00F1283C" w:rsidP="0017123A">
      <w:pPr>
        <w:widowControl w:val="0"/>
        <w:rPr>
          <w:sz w:val="20"/>
          <w:szCs w:val="20"/>
        </w:rPr>
      </w:pPr>
    </w:p>
    <w:p w14:paraId="4AD76ADE" w14:textId="77777777" w:rsidR="00F1283C" w:rsidRDefault="00F1283C" w:rsidP="0017123A">
      <w:pPr>
        <w:widowControl w:val="0"/>
        <w:rPr>
          <w:sz w:val="20"/>
          <w:szCs w:val="20"/>
        </w:rPr>
      </w:pPr>
    </w:p>
    <w:p w14:paraId="452B9A0B" w14:textId="77777777" w:rsidR="00F1283C" w:rsidRDefault="00F1283C" w:rsidP="0017123A">
      <w:pPr>
        <w:widowControl w:val="0"/>
        <w:rPr>
          <w:sz w:val="20"/>
          <w:szCs w:val="20"/>
        </w:rPr>
      </w:pPr>
    </w:p>
    <w:p w14:paraId="34C183AB" w14:textId="77777777" w:rsidR="00F1283C" w:rsidRDefault="00F1283C" w:rsidP="0017123A">
      <w:pPr>
        <w:widowControl w:val="0"/>
        <w:rPr>
          <w:sz w:val="20"/>
          <w:szCs w:val="20"/>
        </w:rPr>
      </w:pPr>
    </w:p>
    <w:p w14:paraId="7EE511A2" w14:textId="77777777" w:rsidR="00F1283C" w:rsidRDefault="00F1283C" w:rsidP="0017123A">
      <w:pPr>
        <w:widowControl w:val="0"/>
        <w:rPr>
          <w:sz w:val="20"/>
          <w:szCs w:val="20"/>
        </w:rPr>
      </w:pPr>
    </w:p>
    <w:p w14:paraId="34E25DE0" w14:textId="77777777" w:rsidR="00F1283C" w:rsidRDefault="00F1283C" w:rsidP="0017123A">
      <w:pPr>
        <w:widowControl w:val="0"/>
        <w:rPr>
          <w:sz w:val="20"/>
          <w:szCs w:val="20"/>
        </w:rPr>
      </w:pPr>
    </w:p>
    <w:p w14:paraId="6B38351C" w14:textId="77777777" w:rsidR="00F1283C" w:rsidRDefault="00F1283C" w:rsidP="0017123A">
      <w:pPr>
        <w:widowControl w:val="0"/>
        <w:rPr>
          <w:sz w:val="20"/>
          <w:szCs w:val="20"/>
        </w:rPr>
      </w:pPr>
    </w:p>
    <w:p w14:paraId="665A7219" w14:textId="77777777" w:rsidR="00F1283C" w:rsidRDefault="00F1283C" w:rsidP="0017123A">
      <w:pPr>
        <w:widowControl w:val="0"/>
        <w:rPr>
          <w:sz w:val="20"/>
          <w:szCs w:val="20"/>
        </w:rPr>
      </w:pPr>
    </w:p>
    <w:p w14:paraId="36D81DE5" w14:textId="77777777" w:rsidR="00F1283C" w:rsidRDefault="00F1283C" w:rsidP="0017123A">
      <w:pPr>
        <w:widowControl w:val="0"/>
        <w:rPr>
          <w:sz w:val="20"/>
          <w:szCs w:val="20"/>
        </w:rPr>
      </w:pPr>
    </w:p>
    <w:p w14:paraId="1BFFBADA" w14:textId="77777777" w:rsidR="00F1283C" w:rsidRDefault="00F1283C" w:rsidP="0017123A">
      <w:pPr>
        <w:widowControl w:val="0"/>
        <w:rPr>
          <w:sz w:val="20"/>
          <w:szCs w:val="20"/>
        </w:rPr>
      </w:pPr>
    </w:p>
    <w:p w14:paraId="3CAFFCCF" w14:textId="77777777" w:rsidR="00F1283C" w:rsidRDefault="00F1283C" w:rsidP="0017123A">
      <w:pPr>
        <w:widowControl w:val="0"/>
        <w:rPr>
          <w:sz w:val="20"/>
          <w:szCs w:val="20"/>
        </w:rPr>
      </w:pPr>
    </w:p>
    <w:p w14:paraId="46827335" w14:textId="77777777" w:rsidR="00F1283C" w:rsidRDefault="00F1283C" w:rsidP="0017123A">
      <w:pPr>
        <w:widowControl w:val="0"/>
        <w:rPr>
          <w:sz w:val="20"/>
          <w:szCs w:val="20"/>
        </w:rPr>
      </w:pPr>
    </w:p>
    <w:p w14:paraId="158A8236" w14:textId="77777777" w:rsidR="00F1283C" w:rsidRDefault="00F1283C" w:rsidP="0017123A">
      <w:pPr>
        <w:widowControl w:val="0"/>
        <w:rPr>
          <w:sz w:val="20"/>
          <w:szCs w:val="20"/>
        </w:rPr>
      </w:pPr>
    </w:p>
    <w:p w14:paraId="529A6B28" w14:textId="77777777" w:rsidR="00F1283C" w:rsidRDefault="00F1283C" w:rsidP="0017123A">
      <w:pPr>
        <w:widowControl w:val="0"/>
        <w:rPr>
          <w:sz w:val="20"/>
          <w:szCs w:val="20"/>
        </w:rPr>
      </w:pPr>
    </w:p>
    <w:p w14:paraId="79A3FC0B" w14:textId="77777777" w:rsidR="00F1283C" w:rsidRDefault="00F1283C" w:rsidP="0017123A">
      <w:pPr>
        <w:widowControl w:val="0"/>
        <w:rPr>
          <w:sz w:val="20"/>
          <w:szCs w:val="20"/>
        </w:rPr>
        <w:sectPr w:rsidR="00F1283C" w:rsidSect="00CF114E">
          <w:pgSz w:w="16838" w:h="11906" w:orient="landscape"/>
          <w:pgMar w:top="567" w:right="567" w:bottom="567" w:left="567" w:header="709" w:footer="709" w:gutter="0"/>
          <w:cols w:space="720"/>
          <w:docGrid w:linePitch="326"/>
        </w:sectPr>
      </w:pPr>
    </w:p>
    <w:p w14:paraId="23093533" w14:textId="77777777" w:rsidR="00F1283C" w:rsidRPr="009B1697" w:rsidRDefault="00F1283C" w:rsidP="00F1283C">
      <w:pPr>
        <w:widowControl w:val="0"/>
        <w:jc w:val="right"/>
        <w:outlineLvl w:val="1"/>
        <w:rPr>
          <w:b/>
          <w:color w:val="FF0000"/>
          <w:sz w:val="20"/>
          <w:szCs w:val="20"/>
          <w:highlight w:val="yellow"/>
        </w:rPr>
      </w:pPr>
      <w:r w:rsidRPr="009B1697">
        <w:rPr>
          <w:b/>
          <w:color w:val="FF0000"/>
          <w:sz w:val="20"/>
          <w:szCs w:val="20"/>
          <w:highlight w:val="yellow"/>
        </w:rPr>
        <w:lastRenderedPageBreak/>
        <w:t>Приложение № 2</w:t>
      </w:r>
    </w:p>
    <w:p w14:paraId="334A9B1A" w14:textId="77777777" w:rsidR="00F1283C" w:rsidRPr="009B1697" w:rsidRDefault="00F1283C" w:rsidP="00F1283C">
      <w:pPr>
        <w:widowControl w:val="0"/>
        <w:jc w:val="right"/>
        <w:rPr>
          <w:color w:val="FF0000"/>
          <w:sz w:val="20"/>
          <w:szCs w:val="20"/>
          <w:highlight w:val="yellow"/>
        </w:rPr>
      </w:pPr>
      <w:r w:rsidRPr="009B1697">
        <w:rPr>
          <w:color w:val="FF0000"/>
          <w:sz w:val="20"/>
          <w:szCs w:val="20"/>
          <w:highlight w:val="yellow"/>
        </w:rPr>
        <w:t>к гражданско-правовому договору</w:t>
      </w:r>
    </w:p>
    <w:p w14:paraId="502D096A" w14:textId="77777777" w:rsidR="00F1283C" w:rsidRPr="009B1697" w:rsidRDefault="00F1283C" w:rsidP="00F1283C">
      <w:pPr>
        <w:widowControl w:val="0"/>
        <w:jc w:val="right"/>
        <w:rPr>
          <w:color w:val="FF0000"/>
          <w:sz w:val="20"/>
          <w:szCs w:val="20"/>
          <w:highlight w:val="yellow"/>
        </w:rPr>
      </w:pPr>
      <w:r w:rsidRPr="009B1697">
        <w:rPr>
          <w:color w:val="FF0000"/>
          <w:sz w:val="20"/>
          <w:szCs w:val="20"/>
          <w:highlight w:val="yellow"/>
        </w:rPr>
        <w:t>от ___________ № _____________</w:t>
      </w:r>
    </w:p>
    <w:p w14:paraId="6ACF0098" w14:textId="77777777" w:rsidR="00F1283C" w:rsidRPr="009B1697" w:rsidRDefault="00F1283C" w:rsidP="00F1283C">
      <w:pPr>
        <w:widowControl w:val="0"/>
        <w:rPr>
          <w:color w:val="FF0000"/>
          <w:sz w:val="20"/>
          <w:szCs w:val="20"/>
          <w:highlight w:val="yellow"/>
        </w:rPr>
      </w:pPr>
    </w:p>
    <w:p w14:paraId="2256C64D" w14:textId="77777777" w:rsidR="00F1283C" w:rsidRPr="009B1697" w:rsidRDefault="00F1283C" w:rsidP="00F1283C">
      <w:pPr>
        <w:widowControl w:val="0"/>
        <w:jc w:val="center"/>
        <w:rPr>
          <w:b/>
          <w:color w:val="FF0000"/>
          <w:sz w:val="20"/>
          <w:szCs w:val="20"/>
          <w:highlight w:val="yellow"/>
        </w:rPr>
      </w:pPr>
      <w:r w:rsidRPr="009B1697">
        <w:rPr>
          <w:b/>
          <w:color w:val="FF0000"/>
          <w:sz w:val="20"/>
          <w:szCs w:val="20"/>
          <w:highlight w:val="yellow"/>
        </w:rPr>
        <w:t>ТРЕБОВАНИЯ К ТЕХНИЧЕСКИМ ХАРАКТЕРИСТИКАМ УСЛУГ</w:t>
      </w:r>
    </w:p>
    <w:p w14:paraId="76022DD8" w14:textId="77777777" w:rsidR="00F1283C" w:rsidRPr="009B1697" w:rsidRDefault="00F1283C" w:rsidP="00F1283C">
      <w:pPr>
        <w:widowControl w:val="0"/>
        <w:rPr>
          <w:color w:val="FF0000"/>
          <w:sz w:val="20"/>
          <w:szCs w:val="20"/>
          <w:highlight w:val="yellow"/>
        </w:rPr>
      </w:pPr>
    </w:p>
    <w:p w14:paraId="4CA5A84F" w14:textId="77777777" w:rsidR="00F1283C" w:rsidRPr="009B1697"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Дезинфекционная камерная обработка вещей и постельных принадлежностей проводится по адресу местонахождения материально-технической базы Исполнителя. Продолжительность оказания услуг – не более 24 часов с момента передачи вещей Заказчиком Исполнителю, без права передачи обязанности по их оказанию третьим лицам, работы должны проводиться собственными силами, без привлечения субподрядных организаций.</w:t>
      </w:r>
    </w:p>
    <w:p w14:paraId="0A36CDD2" w14:textId="77777777" w:rsidR="00F1283C" w:rsidRPr="009B1697"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Погрузка и разгрузка одежды, белья, матрацев, одеял, подушек, доставка мягкого инвентаря и т.д. к месту обработки и обратно должна осуществляться транспортом, силами Исполнителя и за его счет, с обязательной дезинфекцией транспорта.</w:t>
      </w:r>
    </w:p>
    <w:p w14:paraId="7382B313" w14:textId="77777777" w:rsidR="00F1283C" w:rsidRPr="009B1697"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Прием вещей и мягкого инвентаря на обработку и дезинфекцию оформляется накладной, в которой указывается ассортимент, количество, вес, нозология инфекции, дата приема и срок исполнения заказа. Накладная оформляется в двух экземплярах и подписывается уполномоченными представителями Сторон.</w:t>
      </w:r>
    </w:p>
    <w:p w14:paraId="781CCC2C" w14:textId="77777777" w:rsidR="00F1283C" w:rsidRPr="009B1697"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Заказчик, в исключительных случаях, при подозрении или регистрации особо опасных инфекций, включенные в перечень особо опасных инфекций, вправе по согласованию с Исполнителем передавать на дезинфекцию круглосуточно.</w:t>
      </w:r>
    </w:p>
    <w:p w14:paraId="03D19FF6" w14:textId="77777777" w:rsidR="00F1283C" w:rsidRPr="009B1697"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 xml:space="preserve">Дезинфекция мягкого инвентаря производится в </w:t>
      </w:r>
      <w:proofErr w:type="spellStart"/>
      <w:r w:rsidRPr="009B1697">
        <w:rPr>
          <w:rFonts w:ascii="Times New Roman" w:hAnsi="Times New Roman"/>
          <w:color w:val="FF0000"/>
          <w:sz w:val="20"/>
          <w:szCs w:val="20"/>
          <w:highlight w:val="yellow"/>
        </w:rPr>
        <w:t>паровоздушноформалиновых</w:t>
      </w:r>
      <w:proofErr w:type="spellEnd"/>
      <w:r w:rsidRPr="009B1697">
        <w:rPr>
          <w:rFonts w:ascii="Times New Roman" w:hAnsi="Times New Roman"/>
          <w:color w:val="FF0000"/>
          <w:sz w:val="20"/>
          <w:szCs w:val="20"/>
          <w:highlight w:val="yellow"/>
        </w:rPr>
        <w:t xml:space="preserve"> камерах при температуре 42 – 59 градусов по Цельсию, паровых насыщенных водяным паром при избыточном давлении 0,2 – 0,5 кгс/</w:t>
      </w:r>
      <w:proofErr w:type="spellStart"/>
      <w:r w:rsidRPr="009B1697">
        <w:rPr>
          <w:rFonts w:ascii="Times New Roman" w:hAnsi="Times New Roman"/>
          <w:color w:val="FF0000"/>
          <w:sz w:val="20"/>
          <w:szCs w:val="20"/>
          <w:highlight w:val="yellow"/>
        </w:rPr>
        <w:t>кв.см</w:t>
      </w:r>
      <w:proofErr w:type="spellEnd"/>
      <w:r w:rsidRPr="009B1697">
        <w:rPr>
          <w:rFonts w:ascii="Times New Roman" w:hAnsi="Times New Roman"/>
          <w:color w:val="FF0000"/>
          <w:sz w:val="20"/>
          <w:szCs w:val="20"/>
          <w:highlight w:val="yellow"/>
        </w:rPr>
        <w:t xml:space="preserve"> и температуре 104 – 111 градусов по Цельсию и при атмосферном давлении и температуре 100 градусов по Цельсию и комбинированных; может быть паровоздушная при температуре 70 – 98 градусов по Цельсию.</w:t>
      </w:r>
    </w:p>
    <w:p w14:paraId="1BF24A1B" w14:textId="77777777" w:rsidR="00F1283C" w:rsidRPr="009B1697"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Дезинсекция объектов в камерах может быть воздушной при температуре 80 – 110 градусов по Цельсию, паровоздушной при температуре 49 – 98 градусов по Цельсию и паровой при температуре 100 – 111 градусов по Цельсию. Для проведения дезинсекции пригодны все дезинфекционные камеры.</w:t>
      </w:r>
    </w:p>
    <w:p w14:paraId="3911A7F4" w14:textId="77777777" w:rsidR="00F1283C" w:rsidRPr="009B1697"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 xml:space="preserve">Мягкий инвентарь, предназначенный для дезинфекции при паровоздушном, пароформалиновом и паровом способах, перед загрузкой в камеру следует сортировать с учетом материала, из которого они изготовлены; сильно увлажненные объекты до дезинфекции </w:t>
      </w:r>
      <w:proofErr w:type="spellStart"/>
      <w:r w:rsidRPr="009B1697">
        <w:rPr>
          <w:rFonts w:ascii="Times New Roman" w:hAnsi="Times New Roman"/>
          <w:color w:val="FF0000"/>
          <w:sz w:val="20"/>
          <w:szCs w:val="20"/>
          <w:highlight w:val="yellow"/>
        </w:rPr>
        <w:t>паровоздушноформалиновым</w:t>
      </w:r>
      <w:proofErr w:type="spellEnd"/>
      <w:r w:rsidRPr="009B1697">
        <w:rPr>
          <w:rFonts w:ascii="Times New Roman" w:hAnsi="Times New Roman"/>
          <w:color w:val="FF0000"/>
          <w:sz w:val="20"/>
          <w:szCs w:val="20"/>
          <w:highlight w:val="yellow"/>
        </w:rPr>
        <w:t xml:space="preserve"> и комбинированным способах следует подсушивать.</w:t>
      </w:r>
    </w:p>
    <w:p w14:paraId="756513AE" w14:textId="77777777" w:rsidR="00F1283C" w:rsidRPr="009B1697"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 xml:space="preserve">Норма загрузки, отнесенная к 1 кв. м площади пола рабочей камеры или 1 куб. м рабочего объема паровой (комбинированной) камеры, и температура дезинфекции зависят от вида возбудителя инфекции, обеззараживающего агента, материала дезинфицируемых объектов (шерсть, хлопок, и т.п.). </w:t>
      </w:r>
    </w:p>
    <w:p w14:paraId="41B0E476" w14:textId="77777777" w:rsidR="00F1283C" w:rsidRPr="009B1697"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Увеличение нормы загрузки в камере, снижение или повышение температуры дезинфекции по отношению к установленной, а также сокращение времени дезинфекционной выдержки объектов в рабочей камере не допускается.</w:t>
      </w:r>
    </w:p>
    <w:p w14:paraId="3A394C39" w14:textId="77777777" w:rsidR="00F1283C" w:rsidRPr="009B1697"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Дезинфекция мягкого инвентаря в камерах должна обеспечивать режимы при особо опасных инфекциях, установленные Инструкцией.</w:t>
      </w:r>
    </w:p>
    <w:p w14:paraId="432DF9E1" w14:textId="77777777" w:rsidR="00F1283C" w:rsidRPr="009B1697"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 xml:space="preserve">При возврате белье и мягкий инвентарь должен быть упакован в полиэтиленовые мешки высокой прочности и маркирован. </w:t>
      </w:r>
    </w:p>
    <w:p w14:paraId="55D7F80A" w14:textId="77777777" w:rsidR="00F1283C" w:rsidRDefault="00F1283C" w:rsidP="00F1283C">
      <w:pPr>
        <w:pStyle w:val="affff3"/>
        <w:widowControl w:val="0"/>
        <w:numPr>
          <w:ilvl w:val="0"/>
          <w:numId w:val="6"/>
        </w:numPr>
        <w:rPr>
          <w:rFonts w:ascii="Times New Roman" w:hAnsi="Times New Roman"/>
          <w:color w:val="FF0000"/>
          <w:sz w:val="20"/>
          <w:szCs w:val="20"/>
          <w:highlight w:val="yellow"/>
        </w:rPr>
      </w:pPr>
      <w:r w:rsidRPr="009B1697">
        <w:rPr>
          <w:rFonts w:ascii="Times New Roman" w:hAnsi="Times New Roman"/>
          <w:color w:val="FF0000"/>
          <w:sz w:val="20"/>
          <w:szCs w:val="20"/>
          <w:highlight w:val="yellow"/>
        </w:rPr>
        <w:t xml:space="preserve">Исполнитель обязан предоставить контроль </w:t>
      </w:r>
      <w:proofErr w:type="spellStart"/>
      <w:r w:rsidRPr="009B1697">
        <w:rPr>
          <w:rFonts w:ascii="Times New Roman" w:hAnsi="Times New Roman"/>
          <w:color w:val="FF0000"/>
          <w:sz w:val="20"/>
          <w:szCs w:val="20"/>
          <w:highlight w:val="yellow"/>
        </w:rPr>
        <w:t>дезкамер</w:t>
      </w:r>
      <w:proofErr w:type="spellEnd"/>
      <w:r w:rsidRPr="009B1697">
        <w:rPr>
          <w:rFonts w:ascii="Times New Roman" w:hAnsi="Times New Roman"/>
          <w:color w:val="FF0000"/>
          <w:sz w:val="20"/>
          <w:szCs w:val="20"/>
          <w:highlight w:val="yellow"/>
        </w:rPr>
        <w:t>, осуществленный с помощью биотестов один раз в 6 месяцев (по плану производственного контроля).</w:t>
      </w:r>
    </w:p>
    <w:p w14:paraId="07D62114" w14:textId="77777777" w:rsidR="00F1283C" w:rsidRPr="009B1697" w:rsidRDefault="00F1283C" w:rsidP="00F1283C">
      <w:pPr>
        <w:pStyle w:val="affff3"/>
        <w:widowControl w:val="0"/>
        <w:rPr>
          <w:rFonts w:ascii="Times New Roman" w:hAnsi="Times New Roman"/>
          <w:color w:val="FF0000"/>
          <w:sz w:val="20"/>
          <w:szCs w:val="20"/>
          <w:highlight w:val="yellow"/>
        </w:rPr>
      </w:pPr>
    </w:p>
    <w:tbl>
      <w:tblPr>
        <w:tblW w:w="10173" w:type="dxa"/>
        <w:tblLook w:val="0000" w:firstRow="0" w:lastRow="0" w:firstColumn="0" w:lastColumn="0" w:noHBand="0" w:noVBand="0"/>
      </w:tblPr>
      <w:tblGrid>
        <w:gridCol w:w="5070"/>
        <w:gridCol w:w="5103"/>
      </w:tblGrid>
      <w:tr w:rsidR="00F1283C" w:rsidRPr="002345F2" w14:paraId="44BC5358" w14:textId="77777777" w:rsidTr="001A7902">
        <w:tc>
          <w:tcPr>
            <w:tcW w:w="5070" w:type="dxa"/>
          </w:tcPr>
          <w:p w14:paraId="159C86CF" w14:textId="77777777" w:rsidR="00F1283C" w:rsidRPr="002345F2" w:rsidRDefault="00F1283C" w:rsidP="001A7902">
            <w:pPr>
              <w:pStyle w:val="af3"/>
              <w:spacing w:after="0"/>
              <w:jc w:val="center"/>
              <w:rPr>
                <w:b/>
                <w:sz w:val="20"/>
              </w:rPr>
            </w:pPr>
            <w:r w:rsidRPr="002345F2">
              <w:rPr>
                <w:b/>
                <w:sz w:val="20"/>
              </w:rPr>
              <w:t>ЗАКАЗЧИК:</w:t>
            </w:r>
          </w:p>
          <w:p w14:paraId="30EC7CDB" w14:textId="77777777" w:rsidR="00F1283C" w:rsidRPr="002345F2" w:rsidRDefault="00F1283C" w:rsidP="001A7902">
            <w:pPr>
              <w:pStyle w:val="af3"/>
              <w:spacing w:after="0"/>
              <w:jc w:val="left"/>
              <w:rPr>
                <w:b/>
                <w:sz w:val="20"/>
              </w:rPr>
            </w:pPr>
          </w:p>
        </w:tc>
        <w:tc>
          <w:tcPr>
            <w:tcW w:w="5103" w:type="dxa"/>
          </w:tcPr>
          <w:p w14:paraId="7B7EA63C" w14:textId="77777777" w:rsidR="00F1283C" w:rsidRPr="002345F2" w:rsidRDefault="00F1283C" w:rsidP="001A7902">
            <w:pPr>
              <w:jc w:val="center"/>
              <w:rPr>
                <w:b/>
                <w:sz w:val="20"/>
                <w:szCs w:val="20"/>
              </w:rPr>
            </w:pPr>
            <w:r w:rsidRPr="002345F2">
              <w:rPr>
                <w:b/>
                <w:sz w:val="20"/>
                <w:szCs w:val="20"/>
              </w:rPr>
              <w:t>ИСПОЛНИТЕЛЬ:</w:t>
            </w:r>
          </w:p>
        </w:tc>
      </w:tr>
    </w:tbl>
    <w:p w14:paraId="090DC1F0" w14:textId="6FD5D6F2" w:rsidR="00F1283C" w:rsidRPr="00A43307" w:rsidRDefault="00F1283C" w:rsidP="0017123A">
      <w:pPr>
        <w:widowControl w:val="0"/>
        <w:rPr>
          <w:sz w:val="20"/>
          <w:szCs w:val="20"/>
        </w:rPr>
      </w:pPr>
    </w:p>
    <w:sectPr w:rsidR="00F1283C" w:rsidRPr="00A43307" w:rsidSect="00F1283C">
      <w:pgSz w:w="11906" w:h="16838"/>
      <w:pgMar w:top="567" w:right="567" w:bottom="567" w:left="567"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B91B5E" w14:textId="77777777" w:rsidR="009A602E" w:rsidRDefault="009A602E">
      <w:r>
        <w:separator/>
      </w:r>
    </w:p>
  </w:endnote>
  <w:endnote w:type="continuationSeparator" w:id="0">
    <w:p w14:paraId="1784A692" w14:textId="77777777" w:rsidR="009A602E" w:rsidRDefault="009A6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F1283C">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F792C1" w14:textId="77777777" w:rsidR="009A602E" w:rsidRDefault="009A602E">
      <w:r>
        <w:separator/>
      </w:r>
    </w:p>
  </w:footnote>
  <w:footnote w:type="continuationSeparator" w:id="0">
    <w:p w14:paraId="313E1E0D" w14:textId="77777777" w:rsidR="009A602E" w:rsidRDefault="009A602E">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8F97991"/>
    <w:multiLevelType w:val="hybridMultilevel"/>
    <w:tmpl w:val="2C9489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4"/>
  </w:num>
  <w:num w:numId="3">
    <w:abstractNumId w:val="3"/>
  </w:num>
  <w:num w:numId="4">
    <w:abstractNumId w:val="5"/>
  </w:num>
  <w:num w:numId="5">
    <w:abstractNumId w:val="2"/>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BBD"/>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6A2C"/>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36AA"/>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32FE"/>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C770E"/>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17D2"/>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6E8D"/>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932"/>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29C9"/>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02E"/>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4AF"/>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4FD3"/>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14E"/>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83C"/>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039"/>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222762700">
      <w:bodyDiv w:val="1"/>
      <w:marLeft w:val="0"/>
      <w:marRight w:val="0"/>
      <w:marTop w:val="0"/>
      <w:marBottom w:val="0"/>
      <w:divBdr>
        <w:top w:val="none" w:sz="0" w:space="0" w:color="auto"/>
        <w:left w:val="none" w:sz="0" w:space="0" w:color="auto"/>
        <w:bottom w:val="none" w:sz="0" w:space="0" w:color="auto"/>
        <w:right w:val="none" w:sz="0" w:space="0" w:color="auto"/>
      </w:divBdr>
      <w:divsChild>
        <w:div w:id="1106536103">
          <w:marLeft w:val="0"/>
          <w:marRight w:val="0"/>
          <w:marTop w:val="0"/>
          <w:marBottom w:val="0"/>
          <w:divBdr>
            <w:top w:val="none" w:sz="0" w:space="0" w:color="auto"/>
            <w:left w:val="none" w:sz="0" w:space="0" w:color="auto"/>
            <w:bottom w:val="none" w:sz="0" w:space="0" w:color="auto"/>
            <w:right w:val="none" w:sz="0" w:space="0" w:color="auto"/>
          </w:divBdr>
        </w:div>
        <w:div w:id="977035214">
          <w:marLeft w:val="0"/>
          <w:marRight w:val="0"/>
          <w:marTop w:val="0"/>
          <w:marBottom w:val="0"/>
          <w:divBdr>
            <w:top w:val="none" w:sz="0" w:space="0" w:color="auto"/>
            <w:left w:val="none" w:sz="0" w:space="0" w:color="auto"/>
            <w:bottom w:val="none" w:sz="0" w:space="0" w:color="auto"/>
            <w:right w:val="none" w:sz="0" w:space="0" w:color="auto"/>
          </w:divBdr>
        </w:div>
        <w:div w:id="334457634">
          <w:marLeft w:val="0"/>
          <w:marRight w:val="0"/>
          <w:marTop w:val="0"/>
          <w:marBottom w:val="0"/>
          <w:divBdr>
            <w:top w:val="none" w:sz="0" w:space="0" w:color="auto"/>
            <w:left w:val="none" w:sz="0" w:space="0" w:color="auto"/>
            <w:bottom w:val="none" w:sz="0" w:space="0" w:color="auto"/>
            <w:right w:val="none" w:sz="0" w:space="0" w:color="auto"/>
          </w:divBdr>
        </w:div>
        <w:div w:id="726420272">
          <w:marLeft w:val="0"/>
          <w:marRight w:val="0"/>
          <w:marTop w:val="0"/>
          <w:marBottom w:val="0"/>
          <w:divBdr>
            <w:top w:val="none" w:sz="0" w:space="0" w:color="auto"/>
            <w:left w:val="none" w:sz="0" w:space="0" w:color="auto"/>
            <w:bottom w:val="none" w:sz="0" w:space="0" w:color="auto"/>
            <w:right w:val="none" w:sz="0" w:space="0" w:color="auto"/>
          </w:divBdr>
        </w:div>
      </w:divsChild>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006975623">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91603292">
      <w:bodyDiv w:val="1"/>
      <w:marLeft w:val="0"/>
      <w:marRight w:val="0"/>
      <w:marTop w:val="0"/>
      <w:marBottom w:val="0"/>
      <w:divBdr>
        <w:top w:val="none" w:sz="0" w:space="0" w:color="auto"/>
        <w:left w:val="none" w:sz="0" w:space="0" w:color="auto"/>
        <w:bottom w:val="none" w:sz="0" w:space="0" w:color="auto"/>
        <w:right w:val="none" w:sz="0" w:space="0" w:color="auto"/>
      </w:divBdr>
    </w:div>
    <w:div w:id="1507282419">
      <w:bodyDiv w:val="1"/>
      <w:marLeft w:val="0"/>
      <w:marRight w:val="0"/>
      <w:marTop w:val="0"/>
      <w:marBottom w:val="0"/>
      <w:divBdr>
        <w:top w:val="none" w:sz="0" w:space="0" w:color="auto"/>
        <w:left w:val="none" w:sz="0" w:space="0" w:color="auto"/>
        <w:bottom w:val="none" w:sz="0" w:space="0" w:color="auto"/>
        <w:right w:val="none" w:sz="0" w:space="0" w:color="auto"/>
      </w:divBdr>
      <w:divsChild>
        <w:div w:id="1883783549">
          <w:marLeft w:val="0"/>
          <w:marRight w:val="0"/>
          <w:marTop w:val="0"/>
          <w:marBottom w:val="0"/>
          <w:divBdr>
            <w:top w:val="none" w:sz="0" w:space="0" w:color="auto"/>
            <w:left w:val="none" w:sz="0" w:space="0" w:color="auto"/>
            <w:bottom w:val="none" w:sz="0" w:space="0" w:color="auto"/>
            <w:right w:val="none" w:sz="0" w:space="0" w:color="auto"/>
          </w:divBdr>
        </w:div>
        <w:div w:id="1964189226">
          <w:marLeft w:val="0"/>
          <w:marRight w:val="0"/>
          <w:marTop w:val="0"/>
          <w:marBottom w:val="0"/>
          <w:divBdr>
            <w:top w:val="none" w:sz="0" w:space="0" w:color="auto"/>
            <w:left w:val="none" w:sz="0" w:space="0" w:color="auto"/>
            <w:bottom w:val="none" w:sz="0" w:space="0" w:color="auto"/>
            <w:right w:val="none" w:sz="0" w:space="0" w:color="auto"/>
          </w:divBdr>
        </w:div>
        <w:div w:id="917977675">
          <w:marLeft w:val="0"/>
          <w:marRight w:val="0"/>
          <w:marTop w:val="0"/>
          <w:marBottom w:val="0"/>
          <w:divBdr>
            <w:top w:val="none" w:sz="0" w:space="0" w:color="auto"/>
            <w:left w:val="none" w:sz="0" w:space="0" w:color="auto"/>
            <w:bottom w:val="none" w:sz="0" w:space="0" w:color="auto"/>
            <w:right w:val="none" w:sz="0" w:space="0" w:color="auto"/>
          </w:divBdr>
        </w:div>
        <w:div w:id="1439451010">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FE7B6-5918-4238-90A1-8EB6DC7C1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5810</Words>
  <Characters>33120</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38853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Смирнов Константин Георгиевич</cp:lastModifiedBy>
  <cp:revision>5</cp:revision>
  <cp:lastPrinted>2024-06-06T09:32:00Z</cp:lastPrinted>
  <dcterms:created xsi:type="dcterms:W3CDTF">2026-03-25T08:56:00Z</dcterms:created>
  <dcterms:modified xsi:type="dcterms:W3CDTF">2026-04-01T09:46:00Z</dcterms:modified>
  <cp:category>Оказание услуг</cp:category>
</cp:coreProperties>
</file>