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E2E81B" w14:textId="62F95922" w:rsidR="00C4780D" w:rsidRDefault="00D26580" w:rsidP="00C4780D">
      <w:pPr>
        <w:widowControl w:val="0"/>
        <w:autoSpaceDE w:val="0"/>
        <w:autoSpaceDN w:val="0"/>
        <w:adjustRightInd w:val="0"/>
        <w:jc w:val="center"/>
        <w:rPr>
          <w:b/>
          <w:sz w:val="20"/>
          <w:szCs w:val="20"/>
        </w:rPr>
      </w:pPr>
      <w:r>
        <w:rPr>
          <w:b/>
          <w:sz w:val="20"/>
          <w:szCs w:val="20"/>
        </w:rPr>
        <w:t xml:space="preserve">ПРОЕКТ </w:t>
      </w:r>
      <w:r w:rsidR="00FA68A1" w:rsidRPr="00804B26">
        <w:rPr>
          <w:b/>
          <w:sz w:val="20"/>
          <w:szCs w:val="20"/>
        </w:rPr>
        <w:t>ГРАЖДАНСКО-ПРАВОВО</w:t>
      </w:r>
      <w:r>
        <w:rPr>
          <w:b/>
          <w:sz w:val="20"/>
          <w:szCs w:val="20"/>
        </w:rPr>
        <w:t>ГО</w:t>
      </w:r>
      <w:r w:rsidR="00FA68A1" w:rsidRPr="00804B26">
        <w:rPr>
          <w:b/>
          <w:sz w:val="20"/>
          <w:szCs w:val="20"/>
        </w:rPr>
        <w:t xml:space="preserve"> ДОГОВОР</w:t>
      </w:r>
      <w:r>
        <w:rPr>
          <w:b/>
          <w:sz w:val="20"/>
          <w:szCs w:val="20"/>
        </w:rPr>
        <w:t>А</w:t>
      </w:r>
      <w:r w:rsidR="00C4780D" w:rsidRPr="00804B26">
        <w:rPr>
          <w:b/>
          <w:sz w:val="20"/>
          <w:szCs w:val="20"/>
        </w:rPr>
        <w:t xml:space="preserve"> </w:t>
      </w:r>
      <w:r w:rsidR="00C4780D">
        <w:rPr>
          <w:b/>
          <w:sz w:val="20"/>
          <w:szCs w:val="20"/>
        </w:rPr>
        <w:t xml:space="preserve">№ </w:t>
      </w:r>
    </w:p>
    <w:p w14:paraId="2FEF1FB6" w14:textId="77777777" w:rsidR="00FA68A1" w:rsidRDefault="00FA68A1" w:rsidP="00C4780D">
      <w:pPr>
        <w:widowControl w:val="0"/>
        <w:autoSpaceDE w:val="0"/>
        <w:autoSpaceDN w:val="0"/>
        <w:adjustRightInd w:val="0"/>
        <w:jc w:val="center"/>
        <w:rPr>
          <w:b/>
          <w:sz w:val="20"/>
          <w:szCs w:val="20"/>
        </w:rPr>
      </w:pPr>
    </w:p>
    <w:p w14:paraId="03A06309" w14:textId="02EB17DA" w:rsidR="00FA68A1" w:rsidRPr="00C73E61" w:rsidRDefault="00FA68A1" w:rsidP="00FA68A1">
      <w:pPr>
        <w:widowControl w:val="0"/>
        <w:jc w:val="center"/>
        <w:rPr>
          <w:b/>
          <w:sz w:val="20"/>
          <w:szCs w:val="20"/>
        </w:rPr>
      </w:pPr>
      <w:r w:rsidRPr="00C73E61">
        <w:rPr>
          <w:b/>
          <w:sz w:val="20"/>
          <w:szCs w:val="20"/>
        </w:rPr>
        <w:t xml:space="preserve">Идентификационный код закупки: </w:t>
      </w:r>
      <w:r w:rsidR="00D26580">
        <w:rPr>
          <w:sz w:val="20"/>
          <w:szCs w:val="20"/>
        </w:rPr>
        <w:t>__________________</w:t>
      </w:r>
    </w:p>
    <w:p w14:paraId="3B04028C" w14:textId="77777777" w:rsidR="00FA68A1" w:rsidRPr="00C73E61" w:rsidRDefault="00FA68A1" w:rsidP="00C4780D">
      <w:pPr>
        <w:widowControl w:val="0"/>
        <w:autoSpaceDE w:val="0"/>
        <w:autoSpaceDN w:val="0"/>
        <w:adjustRightInd w:val="0"/>
        <w:jc w:val="center"/>
        <w:rPr>
          <w:rFonts w:eastAsia="Courier New"/>
          <w:sz w:val="20"/>
          <w:szCs w:val="20"/>
          <w:lang w:bidi="ru-RU"/>
        </w:rPr>
      </w:pPr>
    </w:p>
    <w:p w14:paraId="23E28A21" w14:textId="77777777" w:rsidR="00C4780D" w:rsidRPr="00C73E61" w:rsidRDefault="00C4780D" w:rsidP="00C4780D">
      <w:pPr>
        <w:widowControl w:val="0"/>
        <w:rPr>
          <w:caps/>
          <w:sz w:val="20"/>
          <w:szCs w:val="20"/>
        </w:rPr>
      </w:pPr>
    </w:p>
    <w:p w14:paraId="44D9E297" w14:textId="2EE16D1C" w:rsidR="00C4780D" w:rsidRPr="00804B26" w:rsidRDefault="00C4780D" w:rsidP="00C4780D">
      <w:pPr>
        <w:widowControl w:val="0"/>
        <w:tabs>
          <w:tab w:val="left" w:pos="6804"/>
        </w:tabs>
        <w:rPr>
          <w:sz w:val="20"/>
          <w:szCs w:val="20"/>
        </w:rPr>
      </w:pPr>
      <w:r w:rsidRPr="00C73E61">
        <w:rPr>
          <w:sz w:val="20"/>
          <w:szCs w:val="20"/>
        </w:rPr>
        <w:t>Санкт-Петербург</w:t>
      </w:r>
      <w:r w:rsidRPr="00C73E61">
        <w:rPr>
          <w:sz w:val="20"/>
          <w:szCs w:val="20"/>
        </w:rPr>
        <w:tab/>
      </w:r>
      <w:r w:rsidR="00804B26">
        <w:rPr>
          <w:sz w:val="20"/>
          <w:szCs w:val="20"/>
        </w:rPr>
        <w:t xml:space="preserve">            </w:t>
      </w:r>
      <w:r w:rsidR="00A95AD1">
        <w:rPr>
          <w:sz w:val="20"/>
          <w:szCs w:val="20"/>
        </w:rPr>
        <w:t xml:space="preserve">                      </w:t>
      </w:r>
      <w:proofErr w:type="gramStart"/>
      <w:r w:rsidR="00A95AD1">
        <w:rPr>
          <w:sz w:val="20"/>
          <w:szCs w:val="20"/>
        </w:rPr>
        <w:t xml:space="preserve">   </w:t>
      </w:r>
      <w:r w:rsidRPr="00804B26">
        <w:rPr>
          <w:sz w:val="20"/>
          <w:szCs w:val="20"/>
        </w:rPr>
        <w:t>«</w:t>
      </w:r>
      <w:proofErr w:type="gramEnd"/>
      <w:r w:rsidR="00D26580">
        <w:rPr>
          <w:sz w:val="20"/>
          <w:szCs w:val="20"/>
        </w:rPr>
        <w:t>__</w:t>
      </w:r>
      <w:r w:rsidRPr="00804B26">
        <w:rPr>
          <w:sz w:val="20"/>
          <w:szCs w:val="20"/>
        </w:rPr>
        <w:t>»</w:t>
      </w:r>
      <w:r w:rsidR="00A95AD1">
        <w:rPr>
          <w:sz w:val="20"/>
          <w:szCs w:val="20"/>
        </w:rPr>
        <w:t xml:space="preserve"> </w:t>
      </w:r>
      <w:r w:rsidR="00D26580">
        <w:rPr>
          <w:sz w:val="20"/>
          <w:szCs w:val="20"/>
        </w:rPr>
        <w:t>___</w:t>
      </w:r>
      <w:r w:rsidR="00A95AD1">
        <w:rPr>
          <w:sz w:val="20"/>
          <w:szCs w:val="20"/>
        </w:rPr>
        <w:t xml:space="preserve"> </w:t>
      </w:r>
      <w:r w:rsidRPr="00804B26">
        <w:rPr>
          <w:sz w:val="20"/>
          <w:szCs w:val="20"/>
        </w:rPr>
        <w:t>20</w:t>
      </w:r>
      <w:r w:rsidR="00D26580">
        <w:rPr>
          <w:sz w:val="20"/>
          <w:szCs w:val="20"/>
        </w:rPr>
        <w:t>__</w:t>
      </w:r>
      <w:r w:rsidRPr="00804B26">
        <w:rPr>
          <w:sz w:val="20"/>
          <w:szCs w:val="20"/>
        </w:rPr>
        <w:t>г.</w:t>
      </w:r>
    </w:p>
    <w:p w14:paraId="75D68315" w14:textId="77777777" w:rsidR="00C4780D" w:rsidRPr="00C73E61" w:rsidRDefault="00C4780D" w:rsidP="00C4780D">
      <w:pPr>
        <w:widowControl w:val="0"/>
        <w:rPr>
          <w:sz w:val="20"/>
          <w:szCs w:val="20"/>
          <w:lang w:bidi="ru-RU"/>
        </w:rPr>
      </w:pPr>
    </w:p>
    <w:p w14:paraId="77418266" w14:textId="3689A446" w:rsidR="00C4780D" w:rsidRPr="00A95AD1" w:rsidRDefault="00804B26" w:rsidP="00A95AD1">
      <w:pPr>
        <w:widowControl w:val="0"/>
        <w:ind w:firstLine="708"/>
        <w:jc w:val="both"/>
        <w:rPr>
          <w:sz w:val="20"/>
          <w:szCs w:val="20"/>
        </w:rPr>
      </w:pPr>
      <w:r w:rsidRPr="00A95AD1">
        <w:rPr>
          <w:sz w:val="20"/>
          <w:szCs w:val="20"/>
        </w:rPr>
        <w:t>Санкт-Петербургское государственное бюджетное учреждение культуры «Музей истории подводных сил России имени А.И. Маринеско»</w:t>
      </w:r>
      <w:r w:rsidR="00FA68A1" w:rsidRPr="00A95AD1">
        <w:rPr>
          <w:sz w:val="20"/>
          <w:szCs w:val="20"/>
        </w:rPr>
        <w:t xml:space="preserve"> в лице </w:t>
      </w:r>
      <w:r w:rsidRPr="00A95AD1">
        <w:rPr>
          <w:sz w:val="20"/>
          <w:szCs w:val="20"/>
        </w:rPr>
        <w:t>директора Блинкова Бориса Николаевича</w:t>
      </w:r>
      <w:r w:rsidR="00FA68A1" w:rsidRPr="00A95AD1">
        <w:rPr>
          <w:sz w:val="20"/>
          <w:szCs w:val="20"/>
        </w:rPr>
        <w:t>, действующего на основании Устава, именуемое в дальнейшем «Заказчик», с одной стороны, и</w:t>
      </w:r>
      <w:r w:rsidR="00A95AD1" w:rsidRPr="00A95AD1">
        <w:rPr>
          <w:sz w:val="20"/>
          <w:szCs w:val="20"/>
        </w:rPr>
        <w:t xml:space="preserve"> </w:t>
      </w:r>
      <w:r w:rsidR="00D26580">
        <w:rPr>
          <w:sz w:val="20"/>
          <w:szCs w:val="20"/>
        </w:rPr>
        <w:t>____________________________</w:t>
      </w:r>
      <w:r w:rsidR="00FA68A1" w:rsidRPr="00A95AD1">
        <w:rPr>
          <w:sz w:val="20"/>
          <w:szCs w:val="20"/>
        </w:rPr>
        <w:t xml:space="preserve"> </w:t>
      </w:r>
      <w:r w:rsidR="00A95AD1" w:rsidRPr="00A95AD1">
        <w:rPr>
          <w:sz w:val="20"/>
          <w:szCs w:val="20"/>
        </w:rPr>
        <w:t xml:space="preserve">в лице </w:t>
      </w:r>
      <w:r w:rsidR="00D26580">
        <w:rPr>
          <w:sz w:val="20"/>
          <w:szCs w:val="20"/>
        </w:rPr>
        <w:t>_______________________</w:t>
      </w:r>
      <w:r w:rsidR="00A95AD1" w:rsidRPr="00A95AD1">
        <w:rPr>
          <w:sz w:val="20"/>
          <w:szCs w:val="20"/>
        </w:rPr>
        <w:t xml:space="preserve">, действующего на основании </w:t>
      </w:r>
      <w:r w:rsidR="00D26580">
        <w:rPr>
          <w:sz w:val="20"/>
          <w:szCs w:val="20"/>
        </w:rPr>
        <w:t>__________________</w:t>
      </w:r>
      <w:r w:rsidR="00FA68A1" w:rsidRPr="00A95AD1">
        <w:rPr>
          <w:sz w:val="20"/>
          <w:szCs w:val="20"/>
        </w:rPr>
        <w:t>, именуемое(-</w:t>
      </w:r>
      <w:proofErr w:type="spellStart"/>
      <w:r w:rsidR="00FA68A1" w:rsidRPr="00A95AD1">
        <w:rPr>
          <w:sz w:val="20"/>
          <w:szCs w:val="20"/>
        </w:rPr>
        <w:t>ый</w:t>
      </w:r>
      <w:proofErr w:type="spellEnd"/>
      <w:r w:rsidR="00FA68A1" w:rsidRPr="00A95AD1">
        <w:rPr>
          <w:sz w:val="20"/>
          <w:szCs w:val="20"/>
        </w:rPr>
        <w:t xml:space="preserve">) в дальнейшем «Исполнитель», с другой стороны, а вместе именуемые «Стороны» </w:t>
      </w:r>
      <w:r w:rsidR="00FA68A1" w:rsidRPr="00A95AD1">
        <w:rPr>
          <w:color w:val="000000" w:themeColor="text1"/>
          <w:sz w:val="20"/>
          <w:szCs w:val="20"/>
        </w:rPr>
        <w:t>и по отдельности «Сторона»</w:t>
      </w:r>
      <w:r w:rsidR="00FA68A1" w:rsidRPr="00A95AD1">
        <w:rPr>
          <w:sz w:val="20"/>
          <w:szCs w:val="20"/>
        </w:rPr>
        <w:t xml:space="preserve">, заключили настоящий гражданско-правовой договор (далее – «контракт») на основании </w:t>
      </w:r>
      <w:r w:rsidR="00A95AD1" w:rsidRPr="00A95AD1">
        <w:rPr>
          <w:sz w:val="20"/>
          <w:szCs w:val="20"/>
        </w:rPr>
        <w:t xml:space="preserve">на основании пункта 4 части 1 статьи 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r w:rsidR="00FA68A1" w:rsidRPr="00A95AD1">
        <w:rPr>
          <w:sz w:val="20"/>
          <w:szCs w:val="20"/>
        </w:rPr>
        <w:t>о нижеследующем:</w:t>
      </w:r>
    </w:p>
    <w:p w14:paraId="2734734D" w14:textId="77777777" w:rsidR="00C4780D" w:rsidRPr="00C73E61" w:rsidRDefault="00C4780D" w:rsidP="00C4780D">
      <w:pPr>
        <w:widowControl w:val="0"/>
        <w:jc w:val="both"/>
        <w:rPr>
          <w:sz w:val="20"/>
          <w:szCs w:val="20"/>
        </w:rPr>
      </w:pPr>
    </w:p>
    <w:p w14:paraId="22380859" w14:textId="21291846" w:rsidR="00C4780D" w:rsidRPr="00C73E61" w:rsidRDefault="00C4780D" w:rsidP="00F83FE6">
      <w:pPr>
        <w:pStyle w:val="a6"/>
        <w:numPr>
          <w:ilvl w:val="0"/>
          <w:numId w:val="22"/>
        </w:numPr>
        <w:ind w:left="0" w:firstLine="425"/>
        <w:jc w:val="center"/>
        <w:outlineLvl w:val="1"/>
        <w:rPr>
          <w:rFonts w:cs="Times New Roman"/>
          <w:b/>
          <w:sz w:val="20"/>
          <w:szCs w:val="20"/>
          <w:lang w:bidi="ru-RU"/>
        </w:rPr>
      </w:pPr>
      <w:r w:rsidRPr="00C73E61">
        <w:rPr>
          <w:rFonts w:cs="Times New Roman"/>
          <w:b/>
          <w:sz w:val="20"/>
          <w:szCs w:val="20"/>
          <w:lang w:bidi="ru-RU"/>
        </w:rPr>
        <w:t>Предмет контракта</w:t>
      </w:r>
    </w:p>
    <w:p w14:paraId="5AA4FAB9" w14:textId="77777777" w:rsidR="00C4780D" w:rsidRPr="00C73E61" w:rsidRDefault="00C4780D" w:rsidP="00C4780D">
      <w:pPr>
        <w:widowControl w:val="0"/>
        <w:jc w:val="both"/>
        <w:rPr>
          <w:sz w:val="20"/>
          <w:szCs w:val="20"/>
        </w:rPr>
      </w:pPr>
    </w:p>
    <w:p w14:paraId="7F4113D7" w14:textId="3E846917" w:rsidR="001C494E" w:rsidRPr="00C73E61" w:rsidRDefault="00C4780D" w:rsidP="000001A5">
      <w:pPr>
        <w:pStyle w:val="af1"/>
        <w:numPr>
          <w:ilvl w:val="1"/>
          <w:numId w:val="22"/>
        </w:numPr>
        <w:ind w:left="0" w:firstLine="709"/>
      </w:pPr>
      <w:r w:rsidRPr="00C73E61">
        <w:t>По контракту Испол</w:t>
      </w:r>
      <w:r w:rsidR="00FA68A1" w:rsidRPr="00C73E61">
        <w:t>нитель обязуется оказать услуги по</w:t>
      </w:r>
      <w:r w:rsidRPr="00C73E61">
        <w:t xml:space="preserve"> </w:t>
      </w:r>
      <w:r w:rsidR="00804B26">
        <w:t>С</w:t>
      </w:r>
      <w:r w:rsidR="00804B26" w:rsidRPr="00804B26">
        <w:t>одержанию Внешней экспозиции СПб ГБУК МИПСР им. Маринеско</w:t>
      </w:r>
      <w:r w:rsidRPr="00C73E61">
        <w:t xml:space="preserve"> (далее – </w:t>
      </w:r>
      <w:r w:rsidR="009E3312" w:rsidRPr="00C73E61">
        <w:t>«услуга» / «</w:t>
      </w:r>
      <w:r w:rsidRPr="00C73E61">
        <w:t>услуги</w:t>
      </w:r>
      <w:r w:rsidR="009E3312" w:rsidRPr="00C73E61">
        <w:t>»</w:t>
      </w:r>
      <w:r w:rsidRPr="00C73E61">
        <w:t>), а Заказчик обязуется принять результат оказанных услуг и обеспечить его своевременную оплату</w:t>
      </w:r>
      <w:r w:rsidR="001C494E" w:rsidRPr="00C73E61">
        <w:t>.</w:t>
      </w:r>
    </w:p>
    <w:p w14:paraId="4E074EE8" w14:textId="0D33737A" w:rsidR="00FA1B05" w:rsidRPr="00C73E61" w:rsidRDefault="00C4780D" w:rsidP="00FA1B05">
      <w:pPr>
        <w:pStyle w:val="af1"/>
        <w:numPr>
          <w:ilvl w:val="1"/>
          <w:numId w:val="22"/>
        </w:numPr>
        <w:ind w:left="0" w:firstLine="709"/>
      </w:pPr>
      <w:r w:rsidRPr="00C73E61">
        <w:t xml:space="preserve">Исполнитель оказывает услуг в </w:t>
      </w:r>
      <w:r w:rsidRPr="00C73E61">
        <w:rPr>
          <w:color w:val="000000" w:themeColor="text1"/>
        </w:rPr>
        <w:t xml:space="preserve">соответствии </w:t>
      </w:r>
      <w:r w:rsidR="00FA68A1" w:rsidRPr="00C73E61">
        <w:rPr>
          <w:color w:val="000000" w:themeColor="text1"/>
        </w:rPr>
        <w:t>с приложением(-</w:t>
      </w:r>
      <w:proofErr w:type="spellStart"/>
      <w:r w:rsidR="00FA68A1" w:rsidRPr="004A3A76">
        <w:t>ями</w:t>
      </w:r>
      <w:proofErr w:type="spellEnd"/>
      <w:r w:rsidR="00FA68A1" w:rsidRPr="004A3A76">
        <w:t xml:space="preserve">) № </w:t>
      </w:r>
      <w:r w:rsidR="00663D41" w:rsidRPr="004A3A76">
        <w:t>1</w:t>
      </w:r>
      <w:r w:rsidR="00D70B5C">
        <w:t xml:space="preserve">; № 2 </w:t>
      </w:r>
      <w:r w:rsidR="00FA68A1" w:rsidRPr="00C73E61">
        <w:rPr>
          <w:color w:val="000000" w:themeColor="text1"/>
        </w:rPr>
        <w:t>к контракту</w:t>
      </w:r>
      <w:r w:rsidRPr="00C73E61">
        <w:rPr>
          <w:color w:val="000000" w:themeColor="text1"/>
        </w:rPr>
        <w:t xml:space="preserve">, а </w:t>
      </w:r>
      <w:r w:rsidRPr="00C73E61">
        <w:t>также условиями контракта, определяющими сроки оказания услуг и другие условия исполнения контракта.</w:t>
      </w:r>
    </w:p>
    <w:p w14:paraId="0265F4C7" w14:textId="77777777" w:rsidR="00C4780D" w:rsidRPr="0086396D" w:rsidRDefault="00C4780D" w:rsidP="00C4780D">
      <w:pPr>
        <w:widowControl w:val="0"/>
        <w:rPr>
          <w:sz w:val="20"/>
          <w:szCs w:val="20"/>
        </w:rPr>
      </w:pPr>
    </w:p>
    <w:p w14:paraId="1C6C1EAF" w14:textId="68C61835" w:rsidR="00C4780D" w:rsidRPr="0004471A" w:rsidRDefault="00C4780D" w:rsidP="00643763">
      <w:pPr>
        <w:pStyle w:val="a6"/>
        <w:numPr>
          <w:ilvl w:val="0"/>
          <w:numId w:val="22"/>
        </w:numPr>
        <w:ind w:left="0" w:firstLine="360"/>
        <w:jc w:val="center"/>
        <w:outlineLvl w:val="1"/>
        <w:rPr>
          <w:b/>
          <w:sz w:val="20"/>
          <w:szCs w:val="20"/>
        </w:rPr>
      </w:pPr>
      <w:r w:rsidRPr="0004471A">
        <w:rPr>
          <w:b/>
          <w:sz w:val="20"/>
          <w:szCs w:val="20"/>
        </w:rPr>
        <w:t>Права и обязанности Сторон</w:t>
      </w:r>
    </w:p>
    <w:p w14:paraId="7AE1CF61" w14:textId="77777777" w:rsidR="00C4780D" w:rsidRPr="003050A2" w:rsidRDefault="00C4780D" w:rsidP="00C4780D">
      <w:pPr>
        <w:widowControl w:val="0"/>
        <w:jc w:val="both"/>
        <w:rPr>
          <w:bCs/>
          <w:sz w:val="20"/>
          <w:szCs w:val="20"/>
        </w:rPr>
      </w:pPr>
    </w:p>
    <w:p w14:paraId="43DDA8BC" w14:textId="11E70BE9" w:rsidR="00C4780D" w:rsidRPr="0004471A" w:rsidRDefault="00C4780D" w:rsidP="00A37849">
      <w:pPr>
        <w:pStyle w:val="a6"/>
        <w:numPr>
          <w:ilvl w:val="1"/>
          <w:numId w:val="22"/>
        </w:numPr>
        <w:ind w:left="0" w:firstLine="709"/>
        <w:rPr>
          <w:b/>
          <w:sz w:val="20"/>
          <w:szCs w:val="20"/>
        </w:rPr>
      </w:pPr>
      <w:r w:rsidRPr="0004471A">
        <w:rPr>
          <w:b/>
          <w:sz w:val="20"/>
          <w:szCs w:val="20"/>
        </w:rPr>
        <w:t>Заказчик вправе:</w:t>
      </w:r>
    </w:p>
    <w:p w14:paraId="3BDE6658" w14:textId="77777777" w:rsidR="0004471A" w:rsidRDefault="00FA68A1" w:rsidP="0004471A">
      <w:pPr>
        <w:pStyle w:val="a6"/>
        <w:numPr>
          <w:ilvl w:val="2"/>
          <w:numId w:val="22"/>
        </w:numPr>
        <w:ind w:left="0" w:firstLine="709"/>
        <w:rPr>
          <w:sz w:val="20"/>
          <w:szCs w:val="20"/>
        </w:rPr>
      </w:pPr>
      <w:r w:rsidRPr="0004471A">
        <w:rPr>
          <w:sz w:val="20"/>
          <w:szCs w:val="20"/>
        </w:rPr>
        <w:t>Т</w:t>
      </w:r>
      <w:r w:rsidR="00C4780D" w:rsidRPr="0004471A">
        <w:rPr>
          <w:sz w:val="20"/>
          <w:szCs w:val="20"/>
        </w:rPr>
        <w:t>ребовать надлежащего исполнения обязательств в соответствии с контрактом</w:t>
      </w:r>
      <w:r w:rsidRPr="0004471A">
        <w:rPr>
          <w:sz w:val="20"/>
          <w:szCs w:val="20"/>
        </w:rPr>
        <w:t>.</w:t>
      </w:r>
    </w:p>
    <w:p w14:paraId="71394F68" w14:textId="77777777" w:rsidR="0004471A" w:rsidRDefault="00FA68A1" w:rsidP="0004471A">
      <w:pPr>
        <w:pStyle w:val="a6"/>
        <w:numPr>
          <w:ilvl w:val="2"/>
          <w:numId w:val="22"/>
        </w:numPr>
        <w:ind w:left="0" w:firstLine="709"/>
        <w:rPr>
          <w:sz w:val="20"/>
          <w:szCs w:val="20"/>
        </w:rPr>
      </w:pPr>
      <w:r w:rsidRPr="0004471A">
        <w:rPr>
          <w:sz w:val="20"/>
          <w:szCs w:val="20"/>
        </w:rPr>
        <w:t>Т</w:t>
      </w:r>
      <w:r w:rsidR="00C4780D" w:rsidRPr="0004471A">
        <w:rPr>
          <w:sz w:val="20"/>
          <w:szCs w:val="20"/>
        </w:rPr>
        <w:t>ребовать предоставления надлежащим образом оформленных отчетных и финансовых документов, подтверждающих исполнение обязатель</w:t>
      </w:r>
      <w:r w:rsidRPr="0004471A">
        <w:rPr>
          <w:sz w:val="20"/>
          <w:szCs w:val="20"/>
        </w:rPr>
        <w:t>ств в соответствии с контрактом.</w:t>
      </w:r>
    </w:p>
    <w:p w14:paraId="3A44E819" w14:textId="77777777" w:rsidR="0004471A" w:rsidRDefault="00FA68A1" w:rsidP="0004471A">
      <w:pPr>
        <w:pStyle w:val="a6"/>
        <w:numPr>
          <w:ilvl w:val="2"/>
          <w:numId w:val="22"/>
        </w:numPr>
        <w:ind w:left="0" w:firstLine="709"/>
        <w:rPr>
          <w:sz w:val="20"/>
          <w:szCs w:val="20"/>
        </w:rPr>
      </w:pPr>
      <w:r w:rsidRPr="0004471A">
        <w:rPr>
          <w:sz w:val="20"/>
          <w:szCs w:val="20"/>
        </w:rPr>
        <w:t>З</w:t>
      </w:r>
      <w:r w:rsidR="00C4780D" w:rsidRPr="0004471A">
        <w:rPr>
          <w:sz w:val="20"/>
          <w:szCs w:val="20"/>
        </w:rPr>
        <w:t xml:space="preserve">апрашивать информацию о ходе и состоянии исполнения </w:t>
      </w:r>
      <w:r w:rsidRPr="0004471A">
        <w:rPr>
          <w:sz w:val="20"/>
          <w:szCs w:val="20"/>
        </w:rPr>
        <w:t>обязательств по контракту.</w:t>
      </w:r>
    </w:p>
    <w:p w14:paraId="3355C38F" w14:textId="77777777" w:rsidR="0004471A" w:rsidRDefault="00FA68A1" w:rsidP="0004471A">
      <w:pPr>
        <w:pStyle w:val="a6"/>
        <w:numPr>
          <w:ilvl w:val="2"/>
          <w:numId w:val="22"/>
        </w:numPr>
        <w:ind w:left="0" w:firstLine="709"/>
        <w:rPr>
          <w:sz w:val="20"/>
          <w:szCs w:val="20"/>
        </w:rPr>
      </w:pPr>
      <w:r w:rsidRPr="0004471A">
        <w:rPr>
          <w:sz w:val="20"/>
          <w:szCs w:val="20"/>
        </w:rPr>
        <w:t>О</w:t>
      </w:r>
      <w:r w:rsidR="00C4780D" w:rsidRPr="0004471A">
        <w:rPr>
          <w:sz w:val="20"/>
          <w:szCs w:val="20"/>
        </w:rPr>
        <w:t xml:space="preserve">существлять контроль за порядком и сроками оказания услуг, не вмешиваясь в оперативно-хозяйственную деятельность </w:t>
      </w:r>
      <w:r w:rsidRPr="0004471A">
        <w:rPr>
          <w:sz w:val="20"/>
          <w:szCs w:val="20"/>
        </w:rPr>
        <w:t>Исполнителя.</w:t>
      </w:r>
    </w:p>
    <w:p w14:paraId="6A0B1D74" w14:textId="77777777" w:rsidR="0004471A" w:rsidRDefault="00FA68A1" w:rsidP="0004471A">
      <w:pPr>
        <w:pStyle w:val="a6"/>
        <w:numPr>
          <w:ilvl w:val="2"/>
          <w:numId w:val="22"/>
        </w:numPr>
        <w:ind w:left="0" w:firstLine="709"/>
        <w:rPr>
          <w:sz w:val="20"/>
          <w:szCs w:val="20"/>
        </w:rPr>
      </w:pPr>
      <w:r w:rsidRPr="0004471A">
        <w:rPr>
          <w:sz w:val="20"/>
          <w:szCs w:val="20"/>
        </w:rPr>
        <w:t>О</w:t>
      </w:r>
      <w:r w:rsidR="00C4780D" w:rsidRPr="0004471A">
        <w:rPr>
          <w:sz w:val="20"/>
          <w:szCs w:val="20"/>
        </w:rPr>
        <w:t>тказаться от принятия и оплаты услуг, не соответствующих требованиям контракта</w:t>
      </w:r>
      <w:r w:rsidRPr="0004471A">
        <w:rPr>
          <w:sz w:val="20"/>
          <w:szCs w:val="20"/>
        </w:rPr>
        <w:t>.</w:t>
      </w:r>
    </w:p>
    <w:p w14:paraId="2B93B5F2" w14:textId="77777777" w:rsidR="0004471A" w:rsidRDefault="00FA68A1" w:rsidP="0004471A">
      <w:pPr>
        <w:pStyle w:val="a6"/>
        <w:numPr>
          <w:ilvl w:val="2"/>
          <w:numId w:val="22"/>
        </w:numPr>
        <w:ind w:left="0" w:firstLine="709"/>
        <w:rPr>
          <w:sz w:val="20"/>
          <w:szCs w:val="20"/>
        </w:rPr>
      </w:pPr>
      <w:r w:rsidRPr="0004471A">
        <w:rPr>
          <w:sz w:val="20"/>
          <w:szCs w:val="20"/>
        </w:rPr>
        <w:t>П</w:t>
      </w:r>
      <w:r w:rsidR="00C4780D" w:rsidRPr="0004471A">
        <w:rPr>
          <w:sz w:val="20"/>
          <w:szCs w:val="20"/>
        </w:rPr>
        <w:t>отребовать возврата уплаченных сумм, в случае оплаты услуг, не соответствующих требованиям контракта, до устранения выявленных недоста</w:t>
      </w:r>
      <w:r w:rsidRPr="0004471A">
        <w:rPr>
          <w:sz w:val="20"/>
          <w:szCs w:val="20"/>
        </w:rPr>
        <w:t>тков, а также выплаты неустойки.</w:t>
      </w:r>
      <w:r w:rsidR="00C4780D" w:rsidRPr="0004471A">
        <w:rPr>
          <w:sz w:val="20"/>
          <w:szCs w:val="20"/>
        </w:rPr>
        <w:t xml:space="preserve">   </w:t>
      </w:r>
    </w:p>
    <w:p w14:paraId="12286D9B" w14:textId="77777777" w:rsidR="0004471A" w:rsidRPr="0004471A" w:rsidRDefault="008E4F41" w:rsidP="0004471A">
      <w:pPr>
        <w:pStyle w:val="a6"/>
        <w:numPr>
          <w:ilvl w:val="2"/>
          <w:numId w:val="22"/>
        </w:numPr>
        <w:ind w:left="0" w:firstLine="709"/>
        <w:rPr>
          <w:sz w:val="20"/>
          <w:szCs w:val="20"/>
        </w:rPr>
      </w:pPr>
      <w:r w:rsidRPr="0004471A">
        <w:rPr>
          <w:color w:val="000000" w:themeColor="text1"/>
          <w:sz w:val="20"/>
          <w:szCs w:val="20"/>
        </w:rPr>
        <w:t>Удержать сумму неисполненных Исполнителем требований об уплате неустоек (штрафов, пеней), предъявленных Заказчиком в соответствии с условиями контракта, из суммы, подлежащей оплате Исполнителю и (или) без обращения в суд удержать сумму неустойки с внесенной денежной суммы в качестве обеспечения исполнения обязательств по контракту.</w:t>
      </w:r>
    </w:p>
    <w:p w14:paraId="000DD07A" w14:textId="77777777" w:rsidR="0004471A" w:rsidRDefault="00FA68A1" w:rsidP="0004471A">
      <w:pPr>
        <w:pStyle w:val="a6"/>
        <w:numPr>
          <w:ilvl w:val="2"/>
          <w:numId w:val="22"/>
        </w:numPr>
        <w:ind w:left="0" w:firstLine="709"/>
        <w:rPr>
          <w:sz w:val="20"/>
          <w:szCs w:val="20"/>
        </w:rPr>
      </w:pPr>
      <w:r w:rsidRPr="0004471A">
        <w:rPr>
          <w:sz w:val="20"/>
          <w:szCs w:val="20"/>
        </w:rPr>
        <w:t>Д</w:t>
      </w:r>
      <w:r w:rsidR="00C4780D" w:rsidRPr="0004471A">
        <w:rPr>
          <w:sz w:val="20"/>
          <w:szCs w:val="20"/>
        </w:rPr>
        <w:t xml:space="preserve">ля приемки </w:t>
      </w:r>
      <w:r w:rsidR="008E4F41" w:rsidRPr="0004471A">
        <w:rPr>
          <w:sz w:val="20"/>
          <w:szCs w:val="20"/>
        </w:rPr>
        <w:t>оказанных услуг</w:t>
      </w:r>
      <w:r w:rsidR="00C4780D" w:rsidRPr="0004471A">
        <w:rPr>
          <w:sz w:val="20"/>
          <w:szCs w:val="20"/>
        </w:rPr>
        <w:t xml:space="preserve"> создавать приемочную комиссию, которая состоит н</w:t>
      </w:r>
      <w:r w:rsidRPr="0004471A">
        <w:rPr>
          <w:sz w:val="20"/>
          <w:szCs w:val="20"/>
        </w:rPr>
        <w:t>е менее чем из 5 (пяти) человек.</w:t>
      </w:r>
    </w:p>
    <w:p w14:paraId="3CD53AD8" w14:textId="77777777" w:rsidR="0004471A" w:rsidRDefault="008E4F41" w:rsidP="0004471A">
      <w:pPr>
        <w:pStyle w:val="a6"/>
        <w:numPr>
          <w:ilvl w:val="2"/>
          <w:numId w:val="22"/>
        </w:numPr>
        <w:ind w:left="0" w:firstLine="709"/>
        <w:rPr>
          <w:sz w:val="20"/>
          <w:szCs w:val="20"/>
        </w:rPr>
      </w:pPr>
      <w:r w:rsidRPr="0004471A">
        <w:rPr>
          <w:sz w:val="20"/>
          <w:szCs w:val="20"/>
        </w:rPr>
        <w:t>Е</w:t>
      </w:r>
      <w:r w:rsidR="00C4780D" w:rsidRPr="0004471A">
        <w:rPr>
          <w:sz w:val="20"/>
          <w:szCs w:val="20"/>
        </w:rPr>
        <w:t>сли иное не предусмотрено действующим законодательством, провести экспертизу предоставленных Исполнителем результатов, предусмотренных контрактом, своими силами или привлечь к ее проведению эк</w:t>
      </w:r>
      <w:r w:rsidR="00663D41" w:rsidRPr="0004471A">
        <w:rPr>
          <w:sz w:val="20"/>
          <w:szCs w:val="20"/>
        </w:rPr>
        <w:t>спертов, экспертные организации</w:t>
      </w:r>
      <w:r w:rsidRPr="0004471A">
        <w:rPr>
          <w:sz w:val="20"/>
          <w:szCs w:val="20"/>
        </w:rPr>
        <w:t>.</w:t>
      </w:r>
    </w:p>
    <w:p w14:paraId="0EC04FBA" w14:textId="77777777" w:rsidR="0004471A" w:rsidRDefault="008E4F41" w:rsidP="0004471A">
      <w:pPr>
        <w:pStyle w:val="a6"/>
        <w:numPr>
          <w:ilvl w:val="2"/>
          <w:numId w:val="22"/>
        </w:numPr>
        <w:ind w:left="0" w:firstLine="709"/>
        <w:rPr>
          <w:sz w:val="20"/>
          <w:szCs w:val="20"/>
        </w:rPr>
      </w:pPr>
      <w:r w:rsidRPr="0004471A">
        <w:rPr>
          <w:sz w:val="20"/>
          <w:szCs w:val="20"/>
        </w:rPr>
        <w:t>П</w:t>
      </w:r>
      <w:r w:rsidR="00C4780D" w:rsidRPr="0004471A">
        <w:rPr>
          <w:sz w:val="20"/>
          <w:szCs w:val="20"/>
        </w:rPr>
        <w:t>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r w:rsidRPr="0004471A">
        <w:rPr>
          <w:sz w:val="20"/>
          <w:szCs w:val="20"/>
        </w:rPr>
        <w:t>.</w:t>
      </w:r>
    </w:p>
    <w:p w14:paraId="23D44712" w14:textId="77777777" w:rsidR="0004471A" w:rsidRPr="0004471A" w:rsidRDefault="008E4F41" w:rsidP="0004471A">
      <w:pPr>
        <w:pStyle w:val="a6"/>
        <w:numPr>
          <w:ilvl w:val="2"/>
          <w:numId w:val="22"/>
        </w:numPr>
        <w:ind w:left="0" w:firstLine="709"/>
        <w:rPr>
          <w:sz w:val="20"/>
          <w:szCs w:val="20"/>
        </w:rPr>
      </w:pPr>
      <w:r w:rsidRPr="0004471A">
        <w:rPr>
          <w:rFonts w:cs="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36E099D5" w14:textId="0A18FDA0" w:rsidR="0004471A" w:rsidRPr="000E40CE" w:rsidRDefault="008E4F41" w:rsidP="0004471A">
      <w:pPr>
        <w:pStyle w:val="a6"/>
        <w:numPr>
          <w:ilvl w:val="2"/>
          <w:numId w:val="22"/>
        </w:numPr>
        <w:ind w:left="0" w:firstLine="709"/>
        <w:rPr>
          <w:sz w:val="20"/>
          <w:szCs w:val="20"/>
        </w:rPr>
      </w:pPr>
      <w:r w:rsidRPr="000E40CE">
        <w:rPr>
          <w:sz w:val="20"/>
          <w:szCs w:val="20"/>
        </w:rPr>
        <w:t>П</w:t>
      </w:r>
      <w:r w:rsidR="00C4780D" w:rsidRPr="000E40CE">
        <w:rPr>
          <w:sz w:val="20"/>
          <w:szCs w:val="20"/>
        </w:rPr>
        <w:t xml:space="preserve">роизводить оплату </w:t>
      </w:r>
      <w:r w:rsidR="00097795" w:rsidRPr="000E40CE">
        <w:rPr>
          <w:sz w:val="20"/>
          <w:szCs w:val="20"/>
        </w:rPr>
        <w:t>за часть исполненных обязательств (</w:t>
      </w:r>
      <w:r w:rsidR="00C4780D" w:rsidRPr="000E40CE">
        <w:rPr>
          <w:sz w:val="20"/>
          <w:szCs w:val="20"/>
        </w:rPr>
        <w:t>за фактически оказанные Исполнителем услуги</w:t>
      </w:r>
      <w:r w:rsidR="00097795" w:rsidRPr="000E40CE">
        <w:rPr>
          <w:sz w:val="20"/>
          <w:szCs w:val="20"/>
        </w:rPr>
        <w:t xml:space="preserve">) </w:t>
      </w:r>
      <w:r w:rsidR="00784D94" w:rsidRPr="000E40CE">
        <w:rPr>
          <w:sz w:val="20"/>
          <w:szCs w:val="20"/>
        </w:rPr>
        <w:t xml:space="preserve">при наличии: документа о приемке, подписанного Сторонами, </w:t>
      </w:r>
      <w:r w:rsidR="00C4780D" w:rsidRPr="000E40CE">
        <w:rPr>
          <w:sz w:val="20"/>
          <w:szCs w:val="20"/>
        </w:rPr>
        <w:t>счета, счет-фактуры</w:t>
      </w:r>
      <w:r w:rsidR="00C4780D" w:rsidRPr="000E40CE">
        <w:rPr>
          <w:vertAlign w:val="superscript"/>
        </w:rPr>
        <w:footnoteReference w:id="1"/>
      </w:r>
      <w:r w:rsidR="00784D94" w:rsidRPr="000E40CE">
        <w:rPr>
          <w:sz w:val="20"/>
          <w:szCs w:val="20"/>
        </w:rPr>
        <w:t>.</w:t>
      </w:r>
    </w:p>
    <w:p w14:paraId="5CE6E2A6" w14:textId="46188CDB" w:rsidR="00C4780D" w:rsidRPr="0004471A" w:rsidRDefault="008E4F41" w:rsidP="0004471A">
      <w:pPr>
        <w:pStyle w:val="a6"/>
        <w:numPr>
          <w:ilvl w:val="2"/>
          <w:numId w:val="22"/>
        </w:numPr>
        <w:ind w:left="0" w:firstLine="709"/>
        <w:rPr>
          <w:sz w:val="20"/>
          <w:szCs w:val="20"/>
        </w:rPr>
      </w:pPr>
      <w:r w:rsidRPr="0004471A">
        <w:rPr>
          <w:sz w:val="20"/>
          <w:szCs w:val="20"/>
        </w:rPr>
        <w:t>О</w:t>
      </w:r>
      <w:r w:rsidR="00C4780D" w:rsidRPr="0004471A">
        <w:rPr>
          <w:sz w:val="20"/>
          <w:szCs w:val="20"/>
        </w:rPr>
        <w:t xml:space="preserve">существлять приемку услуг частями.   </w:t>
      </w:r>
    </w:p>
    <w:p w14:paraId="2091D618" w14:textId="0E40816C" w:rsidR="00C4780D" w:rsidRPr="00BD526B" w:rsidRDefault="00C4780D" w:rsidP="00A37849">
      <w:pPr>
        <w:pStyle w:val="a6"/>
        <w:numPr>
          <w:ilvl w:val="1"/>
          <w:numId w:val="22"/>
        </w:numPr>
        <w:ind w:left="0" w:firstLine="709"/>
        <w:rPr>
          <w:b/>
          <w:sz w:val="20"/>
          <w:szCs w:val="20"/>
        </w:rPr>
      </w:pPr>
      <w:r w:rsidRPr="00BD526B">
        <w:rPr>
          <w:b/>
          <w:sz w:val="20"/>
          <w:szCs w:val="20"/>
        </w:rPr>
        <w:t>Заказчик обязан:</w:t>
      </w:r>
    </w:p>
    <w:p w14:paraId="4E33067E" w14:textId="77777777" w:rsidR="00AD6AAB" w:rsidRDefault="008E4F41" w:rsidP="00AD6AAB">
      <w:pPr>
        <w:pStyle w:val="a6"/>
        <w:numPr>
          <w:ilvl w:val="2"/>
          <w:numId w:val="22"/>
        </w:numPr>
        <w:ind w:left="0" w:firstLine="709"/>
        <w:rPr>
          <w:sz w:val="20"/>
          <w:szCs w:val="20"/>
        </w:rPr>
      </w:pPr>
      <w:r w:rsidRPr="00AD6AAB">
        <w:rPr>
          <w:sz w:val="20"/>
          <w:szCs w:val="20"/>
        </w:rPr>
        <w:t>П</w:t>
      </w:r>
      <w:r w:rsidR="00C4780D" w:rsidRPr="00AD6AAB">
        <w:rPr>
          <w:sz w:val="20"/>
          <w:szCs w:val="20"/>
        </w:rPr>
        <w:t>ринять оказанные услуги в порядке и ср</w:t>
      </w:r>
      <w:r w:rsidRPr="00AD6AAB">
        <w:rPr>
          <w:sz w:val="20"/>
          <w:szCs w:val="20"/>
        </w:rPr>
        <w:t>оки, предусмотренные контрактом.</w:t>
      </w:r>
    </w:p>
    <w:p w14:paraId="7D9CBFC7" w14:textId="77777777" w:rsidR="00AD6AAB" w:rsidRDefault="008E4F41" w:rsidP="00AD6AAB">
      <w:pPr>
        <w:pStyle w:val="a6"/>
        <w:numPr>
          <w:ilvl w:val="2"/>
          <w:numId w:val="22"/>
        </w:numPr>
        <w:ind w:left="0" w:firstLine="709"/>
        <w:rPr>
          <w:sz w:val="20"/>
          <w:szCs w:val="20"/>
        </w:rPr>
      </w:pPr>
      <w:r w:rsidRPr="00AD6AAB">
        <w:rPr>
          <w:sz w:val="20"/>
          <w:szCs w:val="20"/>
        </w:rPr>
        <w:t>О</w:t>
      </w:r>
      <w:r w:rsidR="00C4780D" w:rsidRPr="00AD6AAB">
        <w:rPr>
          <w:sz w:val="20"/>
          <w:szCs w:val="20"/>
        </w:rPr>
        <w:t>платить оказанные услуги или отдельные этапы</w:t>
      </w:r>
      <w:r w:rsidRPr="00AD6AAB">
        <w:rPr>
          <w:sz w:val="20"/>
          <w:szCs w:val="20"/>
        </w:rPr>
        <w:t xml:space="preserve"> оказания услуг</w:t>
      </w:r>
      <w:r w:rsidR="00C4780D" w:rsidRPr="00AD6AAB">
        <w:rPr>
          <w:sz w:val="20"/>
          <w:szCs w:val="20"/>
        </w:rPr>
        <w:t xml:space="preserve"> в случае надлежащего исполнения обязательств по контракту, в порядке и на условиях, предусмотренным контрактом</w:t>
      </w:r>
      <w:r w:rsidR="001E459F" w:rsidRPr="00AD6AAB">
        <w:rPr>
          <w:sz w:val="20"/>
          <w:szCs w:val="20"/>
        </w:rPr>
        <w:t>.</w:t>
      </w:r>
      <w:r w:rsidR="00C4780D" w:rsidRPr="00AD6AAB">
        <w:rPr>
          <w:sz w:val="20"/>
          <w:szCs w:val="20"/>
        </w:rPr>
        <w:t xml:space="preserve">   </w:t>
      </w:r>
    </w:p>
    <w:p w14:paraId="53026D98" w14:textId="2E18846B" w:rsidR="00C4780D" w:rsidRPr="00E041D3" w:rsidRDefault="001E459F" w:rsidP="00AD6AAB">
      <w:pPr>
        <w:pStyle w:val="a6"/>
        <w:numPr>
          <w:ilvl w:val="2"/>
          <w:numId w:val="22"/>
        </w:numPr>
        <w:ind w:left="0" w:firstLine="709"/>
        <w:rPr>
          <w:sz w:val="20"/>
          <w:szCs w:val="20"/>
        </w:rPr>
      </w:pPr>
      <w:r w:rsidRPr="00AD6AAB">
        <w:rPr>
          <w:sz w:val="20"/>
          <w:szCs w:val="20"/>
        </w:rPr>
        <w:t>П</w:t>
      </w:r>
      <w:r w:rsidR="00C4780D" w:rsidRPr="00AD6AAB">
        <w:rPr>
          <w:sz w:val="20"/>
          <w:szCs w:val="20"/>
        </w:rPr>
        <w:t xml:space="preserve">ровести экспертизу в части соответствия предоставленных Исполнителем результатов, </w:t>
      </w:r>
      <w:r w:rsidR="00C4780D" w:rsidRPr="00E041D3">
        <w:rPr>
          <w:sz w:val="20"/>
          <w:szCs w:val="20"/>
        </w:rPr>
        <w:t xml:space="preserve">предусмотренных контрактом, в порядке, установленном контрактом.   </w:t>
      </w:r>
    </w:p>
    <w:p w14:paraId="424BFB39" w14:textId="41C655C9" w:rsidR="00B76E7B" w:rsidRPr="00804B26" w:rsidRDefault="00B76E7B" w:rsidP="00B76E7B">
      <w:pPr>
        <w:pStyle w:val="a6"/>
        <w:numPr>
          <w:ilvl w:val="2"/>
          <w:numId w:val="22"/>
        </w:numPr>
        <w:ind w:left="0" w:firstLine="709"/>
        <w:rPr>
          <w:rFonts w:cs="Times New Roman"/>
          <w:color w:val="auto"/>
          <w:sz w:val="20"/>
          <w:szCs w:val="20"/>
        </w:rPr>
      </w:pPr>
      <w:r w:rsidRPr="00E041D3">
        <w:rPr>
          <w:rFonts w:cs="Times New Roman"/>
          <w:sz w:val="20"/>
          <w:szCs w:val="20"/>
        </w:rPr>
        <w:t xml:space="preserve">Нести иные обязанности, предусмотренные настоящим </w:t>
      </w:r>
      <w:r w:rsidRPr="00804B26">
        <w:rPr>
          <w:rFonts w:cs="Times New Roman"/>
          <w:color w:val="auto"/>
          <w:sz w:val="20"/>
          <w:szCs w:val="20"/>
        </w:rPr>
        <w:t xml:space="preserve">контрактом, а также действующим </w:t>
      </w:r>
      <w:r w:rsidRPr="00804B26">
        <w:rPr>
          <w:rFonts w:cs="Times New Roman"/>
          <w:color w:val="auto"/>
          <w:sz w:val="20"/>
          <w:szCs w:val="20"/>
        </w:rPr>
        <w:lastRenderedPageBreak/>
        <w:t>законодательством.</w:t>
      </w:r>
    </w:p>
    <w:p w14:paraId="1F334380" w14:textId="5D342FA2" w:rsidR="00C4780D" w:rsidRPr="00804B26" w:rsidRDefault="00C4780D" w:rsidP="00A37849">
      <w:pPr>
        <w:pStyle w:val="a6"/>
        <w:numPr>
          <w:ilvl w:val="1"/>
          <w:numId w:val="22"/>
        </w:numPr>
        <w:ind w:left="0" w:firstLine="709"/>
        <w:rPr>
          <w:b/>
          <w:color w:val="auto"/>
          <w:sz w:val="20"/>
          <w:szCs w:val="20"/>
        </w:rPr>
      </w:pPr>
      <w:r w:rsidRPr="00804B26">
        <w:rPr>
          <w:b/>
          <w:color w:val="auto"/>
          <w:sz w:val="20"/>
          <w:szCs w:val="20"/>
        </w:rPr>
        <w:t>Исполнитель вправе:</w:t>
      </w:r>
    </w:p>
    <w:p w14:paraId="0CB152D4" w14:textId="5752651A" w:rsidR="00C4780D" w:rsidRPr="00804B26" w:rsidRDefault="001E459F" w:rsidP="00D26FB7">
      <w:pPr>
        <w:pStyle w:val="a6"/>
        <w:numPr>
          <w:ilvl w:val="2"/>
          <w:numId w:val="22"/>
        </w:numPr>
        <w:ind w:left="0" w:firstLine="709"/>
        <w:rPr>
          <w:color w:val="auto"/>
          <w:sz w:val="20"/>
          <w:szCs w:val="20"/>
        </w:rPr>
      </w:pPr>
      <w:r w:rsidRPr="00804B26">
        <w:rPr>
          <w:color w:val="auto"/>
          <w:sz w:val="20"/>
          <w:szCs w:val="20"/>
        </w:rPr>
        <w:t>Т</w:t>
      </w:r>
      <w:r w:rsidR="00C4780D" w:rsidRPr="00804B26">
        <w:rPr>
          <w:color w:val="auto"/>
          <w:sz w:val="20"/>
          <w:szCs w:val="20"/>
        </w:rPr>
        <w:t>ребовать подписания документов об исполнении им обязательств по контракту от Заказчика</w:t>
      </w:r>
      <w:r w:rsidRPr="00804B26">
        <w:rPr>
          <w:color w:val="auto"/>
          <w:sz w:val="20"/>
          <w:szCs w:val="20"/>
        </w:rPr>
        <w:t>.</w:t>
      </w:r>
    </w:p>
    <w:p w14:paraId="09C353E1" w14:textId="36E426A6" w:rsidR="00C4780D" w:rsidRPr="00804B26" w:rsidRDefault="001E459F" w:rsidP="00D26FB7">
      <w:pPr>
        <w:pStyle w:val="a6"/>
        <w:numPr>
          <w:ilvl w:val="2"/>
          <w:numId w:val="22"/>
        </w:numPr>
        <w:ind w:left="0" w:firstLine="709"/>
        <w:rPr>
          <w:color w:val="auto"/>
          <w:sz w:val="20"/>
          <w:szCs w:val="20"/>
        </w:rPr>
      </w:pPr>
      <w:r w:rsidRPr="00804B26">
        <w:rPr>
          <w:color w:val="auto"/>
          <w:sz w:val="20"/>
          <w:szCs w:val="20"/>
        </w:rPr>
        <w:t>Т</w:t>
      </w:r>
      <w:r w:rsidR="00C4780D" w:rsidRPr="00804B26">
        <w:rPr>
          <w:color w:val="auto"/>
          <w:sz w:val="20"/>
          <w:szCs w:val="20"/>
        </w:rPr>
        <w:t>ребовать оплаты по контракту в случае надлежащего исполнения своих обязательств по контракту</w:t>
      </w:r>
      <w:r w:rsidRPr="00804B26">
        <w:rPr>
          <w:color w:val="auto"/>
          <w:sz w:val="20"/>
          <w:szCs w:val="20"/>
        </w:rPr>
        <w:t>.</w:t>
      </w:r>
      <w:r w:rsidR="00C4780D" w:rsidRPr="00804B26">
        <w:rPr>
          <w:color w:val="auto"/>
          <w:sz w:val="20"/>
          <w:szCs w:val="20"/>
        </w:rPr>
        <w:t xml:space="preserve">   </w:t>
      </w:r>
    </w:p>
    <w:p w14:paraId="25758F72" w14:textId="4E6AF851" w:rsidR="00C4780D" w:rsidRPr="00804B26" w:rsidRDefault="001E459F" w:rsidP="00D26FB7">
      <w:pPr>
        <w:pStyle w:val="a6"/>
        <w:numPr>
          <w:ilvl w:val="2"/>
          <w:numId w:val="22"/>
        </w:numPr>
        <w:ind w:left="0" w:firstLine="709"/>
        <w:rPr>
          <w:color w:val="auto"/>
          <w:sz w:val="20"/>
          <w:szCs w:val="20"/>
        </w:rPr>
      </w:pPr>
      <w:r w:rsidRPr="00804B26">
        <w:rPr>
          <w:color w:val="auto"/>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 возможность одностороннего отказа от исполнения контракта».</w:t>
      </w:r>
      <w:r w:rsidR="00C4780D" w:rsidRPr="00804B26">
        <w:rPr>
          <w:color w:val="auto"/>
          <w:sz w:val="20"/>
          <w:szCs w:val="20"/>
        </w:rPr>
        <w:t xml:space="preserve"> </w:t>
      </w:r>
    </w:p>
    <w:p w14:paraId="69E096EB" w14:textId="03897750" w:rsidR="00692DBA" w:rsidRPr="00804B26" w:rsidRDefault="001E459F" w:rsidP="00D26FB7">
      <w:pPr>
        <w:pStyle w:val="a6"/>
        <w:numPr>
          <w:ilvl w:val="2"/>
          <w:numId w:val="22"/>
        </w:numPr>
        <w:ind w:left="0" w:firstLine="709"/>
        <w:rPr>
          <w:color w:val="auto"/>
          <w:sz w:val="20"/>
          <w:szCs w:val="20"/>
        </w:rPr>
      </w:pPr>
      <w:r w:rsidRPr="00804B26">
        <w:rPr>
          <w:color w:val="auto"/>
          <w:sz w:val="20"/>
          <w:szCs w:val="20"/>
        </w:rPr>
        <w:t>В ходе исполнения контракта уведомить Заказчика о своем действующем (актуальном)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w:t>
      </w:r>
      <w:r w:rsidR="00C4780D" w:rsidRPr="00804B26">
        <w:rPr>
          <w:color w:val="auto"/>
          <w:sz w:val="20"/>
          <w:szCs w:val="20"/>
        </w:rPr>
        <w:t xml:space="preserve">.   </w:t>
      </w:r>
    </w:p>
    <w:p w14:paraId="0901772D" w14:textId="328B834E" w:rsidR="00C4780D" w:rsidRPr="00804B26" w:rsidRDefault="00C4780D" w:rsidP="00A37849">
      <w:pPr>
        <w:pStyle w:val="a6"/>
        <w:numPr>
          <w:ilvl w:val="1"/>
          <w:numId w:val="22"/>
        </w:numPr>
        <w:ind w:left="0" w:firstLine="709"/>
        <w:rPr>
          <w:b/>
          <w:color w:val="auto"/>
          <w:sz w:val="20"/>
          <w:szCs w:val="20"/>
        </w:rPr>
      </w:pPr>
      <w:r w:rsidRPr="00804B26">
        <w:rPr>
          <w:b/>
          <w:color w:val="auto"/>
          <w:sz w:val="20"/>
          <w:szCs w:val="20"/>
        </w:rPr>
        <w:t>Исполнитель обязан:</w:t>
      </w:r>
    </w:p>
    <w:p w14:paraId="1845ADF3" w14:textId="734C2B20" w:rsidR="00C4780D" w:rsidRPr="00804B26" w:rsidRDefault="001E459F" w:rsidP="00402E15">
      <w:pPr>
        <w:pStyle w:val="a6"/>
        <w:numPr>
          <w:ilvl w:val="2"/>
          <w:numId w:val="22"/>
        </w:numPr>
        <w:ind w:left="0" w:firstLine="709"/>
        <w:rPr>
          <w:color w:val="auto"/>
          <w:sz w:val="20"/>
          <w:szCs w:val="20"/>
        </w:rPr>
      </w:pPr>
      <w:r w:rsidRPr="00804B26">
        <w:rPr>
          <w:color w:val="auto"/>
          <w:sz w:val="20"/>
          <w:szCs w:val="20"/>
        </w:rPr>
        <w:t>О</w:t>
      </w:r>
      <w:r w:rsidR="00C4780D" w:rsidRPr="00804B26">
        <w:rPr>
          <w:color w:val="auto"/>
          <w:sz w:val="20"/>
          <w:szCs w:val="20"/>
        </w:rPr>
        <w:t xml:space="preserve">казать услуги, обеспечив надлежащее качество, в </w:t>
      </w:r>
      <w:r w:rsidRPr="00804B26">
        <w:rPr>
          <w:color w:val="auto"/>
          <w:sz w:val="20"/>
          <w:szCs w:val="20"/>
        </w:rPr>
        <w:t>сроки, установленные контрактом.</w:t>
      </w:r>
      <w:r w:rsidR="00C4780D" w:rsidRPr="00804B26">
        <w:rPr>
          <w:color w:val="auto"/>
          <w:sz w:val="20"/>
          <w:szCs w:val="20"/>
        </w:rPr>
        <w:t xml:space="preserve"> </w:t>
      </w:r>
    </w:p>
    <w:p w14:paraId="442F0A62" w14:textId="5A255488" w:rsidR="00C4780D" w:rsidRPr="00804B26" w:rsidRDefault="001E459F" w:rsidP="00402E15">
      <w:pPr>
        <w:pStyle w:val="a6"/>
        <w:numPr>
          <w:ilvl w:val="2"/>
          <w:numId w:val="22"/>
        </w:numPr>
        <w:ind w:left="0" w:firstLine="709"/>
        <w:rPr>
          <w:color w:val="auto"/>
          <w:sz w:val="20"/>
          <w:szCs w:val="20"/>
        </w:rPr>
      </w:pPr>
      <w:r w:rsidRPr="00804B26">
        <w:rPr>
          <w:color w:val="auto"/>
          <w:sz w:val="20"/>
          <w:szCs w:val="20"/>
        </w:rPr>
        <w:t>И</w:t>
      </w:r>
      <w:r w:rsidR="00C4780D" w:rsidRPr="00804B26">
        <w:rPr>
          <w:color w:val="auto"/>
          <w:sz w:val="20"/>
          <w:szCs w:val="20"/>
        </w:rPr>
        <w:t>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r w:rsidRPr="00804B26">
        <w:rPr>
          <w:color w:val="auto"/>
          <w:sz w:val="20"/>
          <w:szCs w:val="20"/>
        </w:rPr>
        <w:t>.</w:t>
      </w:r>
    </w:p>
    <w:p w14:paraId="5BAE39E6" w14:textId="6EB94C06" w:rsidR="00C4780D" w:rsidRPr="00804B26" w:rsidRDefault="001E459F" w:rsidP="00402E15">
      <w:pPr>
        <w:pStyle w:val="a6"/>
        <w:numPr>
          <w:ilvl w:val="2"/>
          <w:numId w:val="22"/>
        </w:numPr>
        <w:ind w:left="0" w:firstLine="709"/>
        <w:rPr>
          <w:color w:val="auto"/>
          <w:sz w:val="20"/>
          <w:szCs w:val="20"/>
        </w:rPr>
      </w:pPr>
      <w:r w:rsidRPr="00804B26">
        <w:rPr>
          <w:color w:val="auto"/>
          <w:sz w:val="20"/>
          <w:szCs w:val="20"/>
        </w:rPr>
        <w:t>П</w:t>
      </w:r>
      <w:r w:rsidR="00C4780D" w:rsidRPr="00804B26">
        <w:rPr>
          <w:color w:val="auto"/>
          <w:sz w:val="20"/>
          <w:szCs w:val="20"/>
        </w:rPr>
        <w:t>ередать надлежащим образом оформленные отчетные и финансовые документы в порядке и срок, установленные контрактом</w:t>
      </w:r>
      <w:r w:rsidRPr="00804B26">
        <w:rPr>
          <w:color w:val="auto"/>
          <w:sz w:val="20"/>
          <w:szCs w:val="20"/>
        </w:rPr>
        <w:t>.</w:t>
      </w:r>
    </w:p>
    <w:p w14:paraId="45F026C3" w14:textId="3F6ADC12" w:rsidR="00C4780D" w:rsidRPr="00804B26" w:rsidRDefault="001E459F" w:rsidP="00402E15">
      <w:pPr>
        <w:pStyle w:val="a6"/>
        <w:numPr>
          <w:ilvl w:val="2"/>
          <w:numId w:val="22"/>
        </w:numPr>
        <w:ind w:left="0" w:firstLine="709"/>
        <w:rPr>
          <w:color w:val="auto"/>
          <w:sz w:val="20"/>
          <w:szCs w:val="20"/>
        </w:rPr>
      </w:pPr>
      <w:r w:rsidRPr="00804B26">
        <w:rPr>
          <w:color w:val="auto"/>
          <w:sz w:val="20"/>
          <w:szCs w:val="20"/>
        </w:rPr>
        <w:t>П</w:t>
      </w:r>
      <w:r w:rsidR="00C4780D" w:rsidRPr="00804B26">
        <w:rPr>
          <w:color w:val="auto"/>
          <w:sz w:val="20"/>
          <w:szCs w:val="20"/>
        </w:rPr>
        <w:t>редставить по запросу заказчика в сроки, указанные в таком запросе, информацию о ходе исполнения обязательств по контракту</w:t>
      </w:r>
      <w:r w:rsidRPr="00804B26">
        <w:rPr>
          <w:color w:val="auto"/>
          <w:sz w:val="20"/>
          <w:szCs w:val="20"/>
        </w:rPr>
        <w:t>.</w:t>
      </w:r>
    </w:p>
    <w:p w14:paraId="290BEA7F" w14:textId="5DB2609D" w:rsidR="00C4780D" w:rsidRPr="00804B26" w:rsidRDefault="001E459F" w:rsidP="00402E15">
      <w:pPr>
        <w:pStyle w:val="a6"/>
        <w:numPr>
          <w:ilvl w:val="2"/>
          <w:numId w:val="22"/>
        </w:numPr>
        <w:ind w:left="0" w:firstLine="709"/>
        <w:rPr>
          <w:color w:val="auto"/>
          <w:sz w:val="20"/>
          <w:szCs w:val="20"/>
        </w:rPr>
      </w:pPr>
      <w:r w:rsidRPr="00804B26">
        <w:rPr>
          <w:color w:val="auto"/>
          <w:sz w:val="20"/>
          <w:szCs w:val="20"/>
        </w:rPr>
        <w:t>С</w:t>
      </w:r>
      <w:r w:rsidR="00C4780D" w:rsidRPr="00804B26">
        <w:rPr>
          <w:color w:val="auto"/>
          <w:sz w:val="20"/>
          <w:szCs w:val="20"/>
        </w:rPr>
        <w:t>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Pr="00804B26">
        <w:rPr>
          <w:color w:val="auto"/>
          <w:sz w:val="20"/>
          <w:szCs w:val="20"/>
        </w:rPr>
        <w:t>етение прав на их использование.</w:t>
      </w:r>
    </w:p>
    <w:p w14:paraId="492FD3F1" w14:textId="2A81FCE2" w:rsidR="001E459F" w:rsidRPr="00804B26" w:rsidRDefault="001E459F" w:rsidP="00402E15">
      <w:pPr>
        <w:pStyle w:val="a6"/>
        <w:numPr>
          <w:ilvl w:val="2"/>
          <w:numId w:val="22"/>
        </w:numPr>
        <w:ind w:left="0" w:firstLine="709"/>
        <w:rPr>
          <w:color w:val="auto"/>
          <w:sz w:val="20"/>
          <w:szCs w:val="20"/>
        </w:rPr>
      </w:pPr>
      <w:r w:rsidRPr="00804B26">
        <w:rPr>
          <w:color w:val="auto"/>
          <w:sz w:val="20"/>
          <w:szCs w:val="20"/>
        </w:rPr>
        <w:t>С</w:t>
      </w:r>
      <w:r w:rsidR="00C4780D" w:rsidRPr="00804B26">
        <w:rPr>
          <w:color w:val="auto"/>
          <w:sz w:val="20"/>
          <w:szCs w:val="20"/>
        </w:rPr>
        <w:t>облюдать конфиденциальность в отношении всей информации, ставшей известной поставщику (подрядчику, исполнителю) в связи с исполн</w:t>
      </w:r>
      <w:r w:rsidRPr="00804B26">
        <w:rPr>
          <w:color w:val="auto"/>
          <w:sz w:val="20"/>
          <w:szCs w:val="20"/>
        </w:rPr>
        <w:t>ением обязательств по контракту, если иное не предусмотрено законодательством Российской Федерации.</w:t>
      </w:r>
    </w:p>
    <w:p w14:paraId="4AE29B2B" w14:textId="77777777" w:rsidR="001E459F" w:rsidRPr="00804B26" w:rsidRDefault="001E459F" w:rsidP="001E459F">
      <w:pPr>
        <w:widowControl w:val="0"/>
        <w:tabs>
          <w:tab w:val="left" w:pos="-709"/>
        </w:tabs>
        <w:ind w:firstLine="709"/>
        <w:jc w:val="both"/>
        <w:rPr>
          <w:sz w:val="20"/>
          <w:szCs w:val="20"/>
        </w:rPr>
      </w:pPr>
      <w:r w:rsidRPr="00804B26">
        <w:rPr>
          <w:sz w:val="20"/>
          <w:szCs w:val="20"/>
        </w:rPr>
        <w:t>Соблюдать требования законодательства в сфере защиты персональных данных.</w:t>
      </w:r>
    </w:p>
    <w:p w14:paraId="7267998F" w14:textId="52007A44" w:rsidR="00C4780D" w:rsidRPr="0077205D" w:rsidRDefault="001E459F" w:rsidP="001633E0">
      <w:pPr>
        <w:pStyle w:val="a6"/>
        <w:numPr>
          <w:ilvl w:val="2"/>
          <w:numId w:val="22"/>
        </w:numPr>
        <w:tabs>
          <w:tab w:val="left" w:pos="-709"/>
        </w:tabs>
        <w:ind w:left="0" w:firstLine="709"/>
        <w:rPr>
          <w:sz w:val="20"/>
          <w:szCs w:val="20"/>
        </w:rPr>
      </w:pPr>
      <w:r w:rsidRPr="00804B26">
        <w:rPr>
          <w:color w:val="auto"/>
          <w:sz w:val="20"/>
          <w:szCs w:val="20"/>
        </w:rPr>
        <w:t>Н</w:t>
      </w:r>
      <w:r w:rsidR="00C4780D" w:rsidRPr="00804B26">
        <w:rPr>
          <w:color w:val="auto"/>
          <w:sz w:val="20"/>
          <w:szCs w:val="20"/>
        </w:rPr>
        <w:t xml:space="preserve">езамедлительно уведомлять заказчика обо всех созданных в процессе исполнения </w:t>
      </w:r>
      <w:r w:rsidR="00C4780D" w:rsidRPr="0077205D">
        <w:rPr>
          <w:sz w:val="20"/>
          <w:szCs w:val="20"/>
        </w:rPr>
        <w:t>контракта объектах</w:t>
      </w:r>
      <w:r w:rsidRPr="0077205D">
        <w:rPr>
          <w:sz w:val="20"/>
          <w:szCs w:val="20"/>
        </w:rPr>
        <w:t xml:space="preserve"> интеллектуальной собственности.</w:t>
      </w:r>
      <w:r w:rsidR="00C4780D" w:rsidRPr="0077205D">
        <w:rPr>
          <w:sz w:val="20"/>
          <w:szCs w:val="20"/>
        </w:rPr>
        <w:t xml:space="preserve">   </w:t>
      </w:r>
    </w:p>
    <w:p w14:paraId="60B4EEC1" w14:textId="30A78592" w:rsidR="001633E0" w:rsidRPr="0077205D" w:rsidRDefault="001E459F" w:rsidP="001633E0">
      <w:pPr>
        <w:pStyle w:val="a6"/>
        <w:numPr>
          <w:ilvl w:val="2"/>
          <w:numId w:val="22"/>
        </w:numPr>
        <w:ind w:left="0" w:firstLine="709"/>
        <w:rPr>
          <w:sz w:val="20"/>
          <w:szCs w:val="20"/>
        </w:rPr>
      </w:pPr>
      <w:r w:rsidRPr="0077205D">
        <w:rPr>
          <w:sz w:val="20"/>
          <w:szCs w:val="20"/>
        </w:rPr>
        <w:t>О</w:t>
      </w:r>
      <w:r w:rsidR="00C4780D" w:rsidRPr="0077205D">
        <w:rPr>
          <w:sz w:val="20"/>
          <w:szCs w:val="20"/>
        </w:rPr>
        <w:t xml:space="preserve">казывать </w:t>
      </w:r>
      <w:r w:rsidR="00DD0C1A" w:rsidRPr="0077205D">
        <w:rPr>
          <w:sz w:val="20"/>
          <w:szCs w:val="20"/>
        </w:rPr>
        <w:t xml:space="preserve">и обеспечивать оказание услуг </w:t>
      </w:r>
      <w:r w:rsidR="00C4780D" w:rsidRPr="0077205D">
        <w:rPr>
          <w:sz w:val="20"/>
          <w:szCs w:val="20"/>
        </w:rPr>
        <w:t>с соблюдением</w:t>
      </w:r>
      <w:r w:rsidR="001633E0" w:rsidRPr="0077205D">
        <w:rPr>
          <w:sz w:val="20"/>
          <w:szCs w:val="20"/>
        </w:rPr>
        <w:t xml:space="preserve">: </w:t>
      </w:r>
    </w:p>
    <w:p w14:paraId="52BCD40C" w14:textId="77777777" w:rsidR="00DD0C1A" w:rsidRPr="0077205D" w:rsidRDefault="00DD0C1A" w:rsidP="00DD0C1A">
      <w:pPr>
        <w:pStyle w:val="a6"/>
        <w:ind w:left="709"/>
        <w:rPr>
          <w:color w:val="000000" w:themeColor="text1"/>
          <w:sz w:val="20"/>
          <w:szCs w:val="20"/>
        </w:rPr>
      </w:pPr>
      <w:r w:rsidRPr="0077205D">
        <w:rPr>
          <w:color w:val="000000" w:themeColor="text1"/>
          <w:sz w:val="20"/>
          <w:szCs w:val="20"/>
        </w:rPr>
        <w:t xml:space="preserve">- пропускного и охранного режима на объекте Заказчика; </w:t>
      </w:r>
    </w:p>
    <w:p w14:paraId="311FB464" w14:textId="77777777" w:rsidR="00DD0C1A" w:rsidRPr="0077205D" w:rsidRDefault="00DD0C1A" w:rsidP="00DD0C1A">
      <w:pPr>
        <w:pStyle w:val="a6"/>
        <w:ind w:left="709"/>
        <w:rPr>
          <w:color w:val="000000" w:themeColor="text1"/>
          <w:sz w:val="20"/>
          <w:szCs w:val="20"/>
        </w:rPr>
      </w:pPr>
      <w:r w:rsidRPr="0077205D">
        <w:rPr>
          <w:color w:val="000000" w:themeColor="text1"/>
          <w:sz w:val="20"/>
          <w:szCs w:val="20"/>
        </w:rPr>
        <w:t xml:space="preserve">- норм пожарной безопасности; </w:t>
      </w:r>
    </w:p>
    <w:p w14:paraId="2858269D" w14:textId="77777777" w:rsidR="00DD0C1A" w:rsidRPr="0077205D" w:rsidRDefault="00DD0C1A" w:rsidP="00DD0C1A">
      <w:pPr>
        <w:pStyle w:val="a6"/>
        <w:ind w:left="709"/>
        <w:rPr>
          <w:color w:val="000000" w:themeColor="text1"/>
          <w:sz w:val="20"/>
          <w:szCs w:val="20"/>
        </w:rPr>
      </w:pPr>
      <w:r w:rsidRPr="0077205D">
        <w:rPr>
          <w:color w:val="000000" w:themeColor="text1"/>
          <w:sz w:val="20"/>
          <w:szCs w:val="20"/>
        </w:rPr>
        <w:t xml:space="preserve">- правил охраны труда и техники безопасности; </w:t>
      </w:r>
    </w:p>
    <w:p w14:paraId="58CE170C" w14:textId="77777777" w:rsidR="00DD0C1A" w:rsidRPr="0077205D" w:rsidRDefault="00DD0C1A" w:rsidP="00DD0C1A">
      <w:pPr>
        <w:pStyle w:val="a6"/>
        <w:ind w:left="709"/>
        <w:rPr>
          <w:color w:val="000000" w:themeColor="text1"/>
          <w:sz w:val="20"/>
          <w:szCs w:val="20"/>
        </w:rPr>
      </w:pPr>
      <w:r w:rsidRPr="0077205D">
        <w:rPr>
          <w:color w:val="000000" w:themeColor="text1"/>
          <w:sz w:val="20"/>
          <w:szCs w:val="20"/>
        </w:rPr>
        <w:t xml:space="preserve">- санитарно-эпидемиологических норм; </w:t>
      </w:r>
    </w:p>
    <w:p w14:paraId="7557022B" w14:textId="77777777" w:rsidR="00DD0C1A" w:rsidRPr="0077205D" w:rsidRDefault="00DD0C1A" w:rsidP="00DD0C1A">
      <w:pPr>
        <w:pStyle w:val="a6"/>
        <w:ind w:left="709"/>
        <w:rPr>
          <w:color w:val="000000" w:themeColor="text1"/>
          <w:sz w:val="20"/>
          <w:szCs w:val="20"/>
        </w:rPr>
      </w:pPr>
      <w:r w:rsidRPr="0077205D">
        <w:rPr>
          <w:color w:val="000000" w:themeColor="text1"/>
          <w:sz w:val="20"/>
          <w:szCs w:val="20"/>
        </w:rPr>
        <w:t>- экологических норм, норм об охране окружающей среды.</w:t>
      </w:r>
    </w:p>
    <w:p w14:paraId="3FA2B919" w14:textId="60A3CB39" w:rsidR="001633E0" w:rsidRPr="0077205D" w:rsidRDefault="001E459F" w:rsidP="001633E0">
      <w:pPr>
        <w:pStyle w:val="a6"/>
        <w:numPr>
          <w:ilvl w:val="2"/>
          <w:numId w:val="22"/>
        </w:numPr>
        <w:ind w:left="0" w:firstLine="709"/>
        <w:rPr>
          <w:sz w:val="20"/>
          <w:szCs w:val="20"/>
        </w:rPr>
      </w:pPr>
      <w:r w:rsidRPr="0077205D">
        <w:rPr>
          <w:sz w:val="20"/>
          <w:szCs w:val="20"/>
        </w:rPr>
        <w:t>Н</w:t>
      </w:r>
      <w:r w:rsidR="00C4780D" w:rsidRPr="0077205D">
        <w:rPr>
          <w:sz w:val="20"/>
          <w:szCs w:val="20"/>
        </w:rPr>
        <w:t>емедленно письменно предупредить Заказчика при обнаружении не зависящих от Исполнителя обстоятельств, ставящих под угрозу результат оказываемых услуг, либо создающих нев</w:t>
      </w:r>
      <w:r w:rsidRPr="0077205D">
        <w:rPr>
          <w:sz w:val="20"/>
          <w:szCs w:val="20"/>
        </w:rPr>
        <w:t>озможность их завершения в срок.</w:t>
      </w:r>
      <w:r w:rsidR="001633E0" w:rsidRPr="0077205D">
        <w:rPr>
          <w:sz w:val="20"/>
          <w:szCs w:val="20"/>
        </w:rPr>
        <w:t xml:space="preserve"> </w:t>
      </w:r>
    </w:p>
    <w:p w14:paraId="19AA1AA7" w14:textId="6FD2DEBB" w:rsidR="001633E0" w:rsidRPr="0077205D" w:rsidRDefault="001633E0" w:rsidP="001633E0">
      <w:pPr>
        <w:pStyle w:val="a6"/>
        <w:numPr>
          <w:ilvl w:val="2"/>
          <w:numId w:val="22"/>
        </w:numPr>
        <w:ind w:left="0" w:firstLine="709"/>
        <w:rPr>
          <w:sz w:val="20"/>
          <w:szCs w:val="20"/>
        </w:rPr>
      </w:pPr>
      <w:r w:rsidRPr="0077205D">
        <w:rPr>
          <w:sz w:val="20"/>
          <w:szCs w:val="20"/>
        </w:rPr>
        <w:t xml:space="preserve">Обеспечить сохранность имущества Заказчика при оказании услуг, в том числе в случае его использования. </w:t>
      </w:r>
    </w:p>
    <w:p w14:paraId="5CD19E63" w14:textId="174F75DA" w:rsidR="00C4780D" w:rsidRPr="0077205D" w:rsidRDefault="0044588E" w:rsidP="001633E0">
      <w:pPr>
        <w:pStyle w:val="a6"/>
        <w:numPr>
          <w:ilvl w:val="2"/>
          <w:numId w:val="22"/>
        </w:numPr>
        <w:ind w:left="0" w:firstLine="709"/>
        <w:rPr>
          <w:sz w:val="20"/>
          <w:szCs w:val="20"/>
        </w:rPr>
      </w:pPr>
      <w:r w:rsidRPr="0077205D">
        <w:rPr>
          <w:sz w:val="20"/>
          <w:szCs w:val="20"/>
        </w:rPr>
        <w:t>О</w:t>
      </w:r>
      <w:r w:rsidR="00C4780D" w:rsidRPr="0077205D">
        <w:rPr>
          <w:sz w:val="20"/>
          <w:szCs w:val="20"/>
        </w:rPr>
        <w:t>беспечивать Заказчику возможность контроля за процессом оказания услуг</w:t>
      </w:r>
      <w:r w:rsidRPr="0077205D">
        <w:rPr>
          <w:sz w:val="20"/>
          <w:szCs w:val="20"/>
        </w:rPr>
        <w:t>.</w:t>
      </w:r>
    </w:p>
    <w:p w14:paraId="70B619C6" w14:textId="20906DEE" w:rsidR="00C4780D" w:rsidRPr="0077205D" w:rsidRDefault="0044588E" w:rsidP="001633E0">
      <w:pPr>
        <w:pStyle w:val="a6"/>
        <w:numPr>
          <w:ilvl w:val="2"/>
          <w:numId w:val="22"/>
        </w:numPr>
        <w:ind w:left="0" w:firstLine="709"/>
        <w:rPr>
          <w:sz w:val="20"/>
          <w:szCs w:val="20"/>
        </w:rPr>
      </w:pPr>
      <w:r w:rsidRPr="0077205D">
        <w:rPr>
          <w:sz w:val="20"/>
          <w:szCs w:val="20"/>
        </w:rPr>
        <w:t>У</w:t>
      </w:r>
      <w:r w:rsidR="00C4780D" w:rsidRPr="0077205D">
        <w:rPr>
          <w:sz w:val="20"/>
          <w:szCs w:val="20"/>
        </w:rPr>
        <w:t>странить все обнаруженные (выявленные) недостатки своими силами и за свой счет в ус</w:t>
      </w:r>
      <w:r w:rsidRPr="0077205D">
        <w:rPr>
          <w:sz w:val="20"/>
          <w:szCs w:val="20"/>
        </w:rPr>
        <w:t>тановленные сроки.</w:t>
      </w:r>
    </w:p>
    <w:p w14:paraId="1507AAA8" w14:textId="7A71881F" w:rsidR="00C4780D" w:rsidRPr="0077205D" w:rsidRDefault="0044588E" w:rsidP="001633E0">
      <w:pPr>
        <w:pStyle w:val="a6"/>
        <w:numPr>
          <w:ilvl w:val="2"/>
          <w:numId w:val="22"/>
        </w:numPr>
        <w:ind w:left="0" w:firstLine="709"/>
        <w:rPr>
          <w:sz w:val="20"/>
          <w:szCs w:val="20"/>
        </w:rPr>
      </w:pPr>
      <w:r w:rsidRPr="0077205D">
        <w:rPr>
          <w:sz w:val="20"/>
          <w:szCs w:val="20"/>
        </w:rPr>
        <w:t>В</w:t>
      </w:r>
      <w:r w:rsidR="00C4780D" w:rsidRPr="0077205D">
        <w:rPr>
          <w:sz w:val="20"/>
          <w:szCs w:val="20"/>
        </w:rPr>
        <w:t>озвратить суммы излишне полученных денежных средств в случае выявления фактов оплаты сверх фактических оказанных услуг, изменений способа оказания услуг (в отсутствие соответствующих согласований с Заказчиком) и отступлений от расчета стоимости</w:t>
      </w:r>
      <w:r w:rsidRPr="0077205D">
        <w:rPr>
          <w:sz w:val="20"/>
          <w:szCs w:val="20"/>
        </w:rPr>
        <w:t>.</w:t>
      </w:r>
    </w:p>
    <w:p w14:paraId="622AADE5" w14:textId="6004CB44" w:rsidR="00C4780D" w:rsidRPr="0077205D" w:rsidRDefault="0044588E" w:rsidP="001633E0">
      <w:pPr>
        <w:pStyle w:val="a6"/>
        <w:numPr>
          <w:ilvl w:val="2"/>
          <w:numId w:val="22"/>
        </w:numPr>
        <w:ind w:left="0" w:firstLine="709"/>
        <w:rPr>
          <w:sz w:val="20"/>
          <w:szCs w:val="20"/>
        </w:rPr>
      </w:pPr>
      <w:r w:rsidRPr="0077205D">
        <w:rPr>
          <w:sz w:val="20"/>
          <w:szCs w:val="20"/>
        </w:rPr>
        <w:t>Наз</w:t>
      </w:r>
      <w:r w:rsidR="00C4780D" w:rsidRPr="0077205D">
        <w:rPr>
          <w:sz w:val="20"/>
          <w:szCs w:val="20"/>
        </w:rPr>
        <w:t>начить ответственное лицо за сдачу результата оказанных услуг Заказчику.</w:t>
      </w:r>
    </w:p>
    <w:p w14:paraId="1A5E133E" w14:textId="025BE3D2" w:rsidR="00C4780D" w:rsidRPr="0077205D" w:rsidRDefault="0044588E" w:rsidP="001633E0">
      <w:pPr>
        <w:pStyle w:val="a6"/>
        <w:numPr>
          <w:ilvl w:val="2"/>
          <w:numId w:val="22"/>
        </w:numPr>
        <w:ind w:left="0" w:firstLine="709"/>
        <w:rPr>
          <w:sz w:val="20"/>
          <w:szCs w:val="20"/>
        </w:rPr>
      </w:pPr>
      <w:r w:rsidRPr="0077205D">
        <w:rPr>
          <w:sz w:val="20"/>
          <w:szCs w:val="20"/>
        </w:rPr>
        <w:t>П</w:t>
      </w:r>
      <w:r w:rsidR="00C4780D" w:rsidRPr="0077205D">
        <w:rPr>
          <w:sz w:val="20"/>
          <w:szCs w:val="20"/>
        </w:rPr>
        <w:t xml:space="preserve">ринять от Заказчика исходные данные (сведения, документы и материалы), которые необходимы </w:t>
      </w:r>
      <w:r w:rsidRPr="0077205D">
        <w:rPr>
          <w:sz w:val="20"/>
          <w:szCs w:val="20"/>
        </w:rPr>
        <w:t>для оказания услуг по контракту.</w:t>
      </w:r>
    </w:p>
    <w:p w14:paraId="60B2DAE4" w14:textId="77777777" w:rsidR="00DD0C1A" w:rsidRPr="0077205D" w:rsidRDefault="0044588E" w:rsidP="00DD0C1A">
      <w:pPr>
        <w:pStyle w:val="a6"/>
        <w:numPr>
          <w:ilvl w:val="2"/>
          <w:numId w:val="22"/>
        </w:numPr>
        <w:ind w:left="0" w:firstLine="709"/>
        <w:rPr>
          <w:sz w:val="20"/>
          <w:szCs w:val="20"/>
        </w:rPr>
      </w:pPr>
      <w:r w:rsidRPr="0077205D">
        <w:rPr>
          <w:sz w:val="20"/>
          <w:szCs w:val="20"/>
        </w:rPr>
        <w:t>О</w:t>
      </w:r>
      <w:r w:rsidR="00C4780D" w:rsidRPr="0077205D">
        <w:rPr>
          <w:sz w:val="20"/>
          <w:szCs w:val="20"/>
        </w:rPr>
        <w:t>рганизовать порядок оказания услуг в соответствии с указаниями (техническим заданием) Заказчика (при их отсутствии - выбрать по своему усмотрению наиболее целесообразный порядок).</w:t>
      </w:r>
    </w:p>
    <w:p w14:paraId="1D0AABEA" w14:textId="76538752" w:rsidR="00DD0C1A" w:rsidRPr="0077205D" w:rsidRDefault="00DD0C1A" w:rsidP="00DD0C1A">
      <w:pPr>
        <w:pStyle w:val="a6"/>
        <w:numPr>
          <w:ilvl w:val="2"/>
          <w:numId w:val="22"/>
        </w:numPr>
        <w:ind w:left="0" w:firstLine="709"/>
        <w:rPr>
          <w:rFonts w:cs="Times New Roman"/>
          <w:sz w:val="20"/>
          <w:szCs w:val="20"/>
        </w:rPr>
      </w:pPr>
      <w:r w:rsidRPr="0077205D">
        <w:rPr>
          <w:rFonts w:cs="Times New Roman"/>
          <w:bCs/>
          <w:sz w:val="20"/>
          <w:szCs w:val="20"/>
        </w:rPr>
        <w:t>Соблюдать требования</w:t>
      </w:r>
      <w:r w:rsidRPr="0077205D">
        <w:rPr>
          <w:rStyle w:val="a5"/>
          <w:rFonts w:cs="Times New Roman"/>
          <w:bCs/>
          <w:sz w:val="20"/>
          <w:szCs w:val="20"/>
        </w:rPr>
        <w:footnoteReference w:id="2"/>
      </w:r>
      <w:r w:rsidRPr="0077205D">
        <w:rPr>
          <w:rFonts w:cs="Times New Roman"/>
          <w:bCs/>
          <w:sz w:val="20"/>
          <w:szCs w:val="20"/>
        </w:rPr>
        <w:t xml:space="preserve"> нормативно-правовых актов, изданных в рамках реализации национальной системы прослеживаемости товаров</w:t>
      </w:r>
      <w:r w:rsidRPr="0077205D">
        <w:rPr>
          <w:rStyle w:val="a5"/>
          <w:rFonts w:cs="Times New Roman"/>
          <w:color w:val="000000" w:themeColor="text1"/>
          <w:sz w:val="20"/>
          <w:szCs w:val="20"/>
        </w:rPr>
        <w:footnoteReference w:id="3"/>
      </w:r>
      <w:r w:rsidRPr="0077205D">
        <w:rPr>
          <w:rFonts w:cs="Times New Roman"/>
          <w:bCs/>
          <w:sz w:val="20"/>
          <w:szCs w:val="20"/>
        </w:rPr>
        <w:t>, в том числе передавать информацию</w:t>
      </w:r>
      <w:r w:rsidRPr="0077205D">
        <w:rPr>
          <w:rStyle w:val="a5"/>
          <w:rFonts w:cs="Times New Roman"/>
          <w:bCs/>
          <w:sz w:val="20"/>
          <w:szCs w:val="20"/>
        </w:rPr>
        <w:footnoteReference w:id="4"/>
      </w:r>
      <w:r w:rsidRPr="0077205D">
        <w:rPr>
          <w:rFonts w:cs="Times New Roman"/>
          <w:bCs/>
          <w:sz w:val="20"/>
          <w:szCs w:val="20"/>
        </w:rPr>
        <w:t xml:space="preserve"> и(или) документы в отношении прослеживаемого товар (поставляемого при оказании услуг), определенные такими актами.</w:t>
      </w:r>
    </w:p>
    <w:p w14:paraId="10F35011" w14:textId="354C90AA" w:rsidR="00B76E7B" w:rsidRPr="0077205D" w:rsidRDefault="00DD0C1A" w:rsidP="00DD0C1A">
      <w:pPr>
        <w:pStyle w:val="a6"/>
        <w:numPr>
          <w:ilvl w:val="2"/>
          <w:numId w:val="22"/>
        </w:numPr>
        <w:ind w:left="0" w:firstLine="709"/>
        <w:rPr>
          <w:rFonts w:cs="Times New Roman"/>
          <w:sz w:val="20"/>
          <w:szCs w:val="20"/>
        </w:rPr>
      </w:pPr>
      <w:r w:rsidRPr="0077205D">
        <w:rPr>
          <w:rFonts w:eastAsia="Calibri" w:cs="Times New Roman"/>
          <w:sz w:val="20"/>
          <w:szCs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7205D">
        <w:rPr>
          <w:color w:val="000000" w:themeColor="text1"/>
          <w:sz w:val="20"/>
          <w:szCs w:val="20"/>
        </w:rPr>
        <w:t>.</w:t>
      </w:r>
    </w:p>
    <w:p w14:paraId="5A002BCA" w14:textId="50E44EAA" w:rsidR="00B76E7B" w:rsidRPr="00E041D3" w:rsidRDefault="00B76E7B" w:rsidP="00B76E7B">
      <w:pPr>
        <w:pStyle w:val="a6"/>
        <w:numPr>
          <w:ilvl w:val="2"/>
          <w:numId w:val="22"/>
        </w:numPr>
        <w:ind w:left="0" w:firstLine="709"/>
        <w:rPr>
          <w:color w:val="000000" w:themeColor="text1"/>
          <w:sz w:val="20"/>
          <w:szCs w:val="20"/>
        </w:rPr>
      </w:pPr>
      <w:r w:rsidRPr="0077205D">
        <w:rPr>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w:t>
      </w:r>
      <w:r w:rsidRPr="00E041D3">
        <w:rPr>
          <w:color w:val="000000" w:themeColor="text1"/>
          <w:sz w:val="20"/>
          <w:szCs w:val="20"/>
        </w:rPr>
        <w:t xml:space="preserve"> (показателей, значений).</w:t>
      </w:r>
    </w:p>
    <w:p w14:paraId="2D779BF4" w14:textId="24C7D9EE" w:rsidR="00B76E7B" w:rsidRPr="00E041D3" w:rsidRDefault="00B76E7B" w:rsidP="00B76E7B">
      <w:pPr>
        <w:pStyle w:val="a6"/>
        <w:numPr>
          <w:ilvl w:val="2"/>
          <w:numId w:val="22"/>
        </w:numPr>
        <w:ind w:left="0" w:firstLine="709"/>
        <w:rPr>
          <w:rFonts w:cs="Times New Roman"/>
          <w:sz w:val="20"/>
          <w:szCs w:val="20"/>
        </w:rPr>
      </w:pPr>
      <w:r w:rsidRPr="00E041D3">
        <w:rPr>
          <w:rFonts w:cs="Times New Roman"/>
          <w:sz w:val="20"/>
          <w:szCs w:val="20"/>
        </w:rPr>
        <w:lastRenderedPageBreak/>
        <w:t xml:space="preserve">Нести иные обязанности, предусмотренные настоящим контрактом, а также действующим законодательством.   </w:t>
      </w:r>
    </w:p>
    <w:p w14:paraId="39961F3E" w14:textId="467EA574" w:rsidR="00360DA8" w:rsidRPr="00E041D3" w:rsidRDefault="00C4780D" w:rsidP="00A37849">
      <w:pPr>
        <w:pStyle w:val="a6"/>
        <w:numPr>
          <w:ilvl w:val="1"/>
          <w:numId w:val="22"/>
        </w:numPr>
        <w:ind w:left="0" w:firstLine="709"/>
        <w:rPr>
          <w:b/>
          <w:sz w:val="20"/>
          <w:szCs w:val="20"/>
        </w:rPr>
      </w:pPr>
      <w:r w:rsidRPr="00E041D3">
        <w:rPr>
          <w:b/>
          <w:sz w:val="20"/>
          <w:szCs w:val="20"/>
        </w:rPr>
        <w:t>Стороны вправе</w:t>
      </w:r>
      <w:r w:rsidR="00360DA8" w:rsidRPr="00E041D3">
        <w:rPr>
          <w:b/>
          <w:sz w:val="20"/>
          <w:szCs w:val="20"/>
        </w:rPr>
        <w:t>:</w:t>
      </w:r>
    </w:p>
    <w:p w14:paraId="2A5E5551" w14:textId="77777777" w:rsidR="001633E0" w:rsidRDefault="001633E0" w:rsidP="001633E0">
      <w:pPr>
        <w:pStyle w:val="a6"/>
        <w:numPr>
          <w:ilvl w:val="2"/>
          <w:numId w:val="22"/>
        </w:numPr>
        <w:ind w:left="0" w:firstLine="709"/>
        <w:rPr>
          <w:rFonts w:eastAsia="Courier New"/>
          <w:sz w:val="20"/>
          <w:szCs w:val="20"/>
          <w:lang w:bidi="ru-RU"/>
        </w:rPr>
      </w:pPr>
      <w:r w:rsidRPr="00E64228">
        <w:rPr>
          <w:sz w:val="20"/>
          <w:szCs w:val="20"/>
        </w:rPr>
        <w:t>При осуществлении расчетов по контракту применять универсальный передаточный документ</w:t>
      </w:r>
      <w:r w:rsidRPr="00ED5FCD">
        <w:rPr>
          <w:vertAlign w:val="superscript"/>
        </w:rPr>
        <w:footnoteReference w:id="5"/>
      </w:r>
      <w:r w:rsidRPr="00E64228">
        <w:rPr>
          <w:sz w:val="20"/>
          <w:szCs w:val="20"/>
        </w:rPr>
        <w:t>.</w:t>
      </w:r>
      <w:r w:rsidRPr="00E64228">
        <w:rPr>
          <w:rFonts w:eastAsia="Courier New"/>
          <w:sz w:val="20"/>
          <w:szCs w:val="20"/>
          <w:lang w:bidi="ru-RU"/>
        </w:rPr>
        <w:t xml:space="preserve"> </w:t>
      </w:r>
    </w:p>
    <w:p w14:paraId="42E133B9" w14:textId="77777777" w:rsidR="001633E0" w:rsidRPr="00235667" w:rsidRDefault="001633E0" w:rsidP="00A37849">
      <w:pPr>
        <w:pStyle w:val="a6"/>
        <w:numPr>
          <w:ilvl w:val="1"/>
          <w:numId w:val="22"/>
        </w:numPr>
        <w:ind w:left="0" w:firstLine="709"/>
        <w:rPr>
          <w:rFonts w:eastAsia="Courier New"/>
          <w:b/>
          <w:sz w:val="20"/>
          <w:szCs w:val="20"/>
          <w:lang w:bidi="ru-RU"/>
        </w:rPr>
      </w:pPr>
      <w:r w:rsidRPr="00235667">
        <w:rPr>
          <w:b/>
          <w:sz w:val="20"/>
          <w:szCs w:val="20"/>
        </w:rPr>
        <w:t>Стороны обязуются:</w:t>
      </w:r>
    </w:p>
    <w:p w14:paraId="33E44C62" w14:textId="6559300F" w:rsidR="00834BCB" w:rsidRPr="001633E0" w:rsidRDefault="00834BCB" w:rsidP="001633E0">
      <w:pPr>
        <w:pStyle w:val="a6"/>
        <w:numPr>
          <w:ilvl w:val="2"/>
          <w:numId w:val="22"/>
        </w:numPr>
        <w:ind w:left="0" w:firstLine="709"/>
        <w:rPr>
          <w:rFonts w:eastAsia="Courier New"/>
          <w:sz w:val="20"/>
          <w:szCs w:val="20"/>
          <w:lang w:bidi="ru-RU"/>
        </w:rPr>
      </w:pPr>
      <w:r w:rsidRPr="001633E0">
        <w:rPr>
          <w:sz w:val="20"/>
          <w:szCs w:val="20"/>
        </w:rPr>
        <w:t>В случае изменения наименования юридического лица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w:t>
      </w:r>
    </w:p>
    <w:p w14:paraId="585324FD" w14:textId="77777777" w:rsidR="00834BCB" w:rsidRPr="00834BCB" w:rsidRDefault="00834BCB" w:rsidP="00834BCB">
      <w:pPr>
        <w:widowControl w:val="0"/>
        <w:ind w:firstLine="709"/>
        <w:jc w:val="both"/>
        <w:rPr>
          <w:sz w:val="20"/>
          <w:szCs w:val="20"/>
        </w:rPr>
      </w:pPr>
      <w:r w:rsidRPr="00834BCB">
        <w:rPr>
          <w:sz w:val="20"/>
          <w:szCs w:val="20"/>
        </w:rPr>
        <w:t>В случае изменения у Исполнителя фамилии и (или) имени и (или) отчества гражданина (физического лица) зарегистрированного в качестве индивидуального предпринимателя заключить дополнительное соглашение к контракту в кратчайший срок с момента регистрации сведений о таком изменении в едином государственном реестре индивидуальных предпринимателей.</w:t>
      </w:r>
    </w:p>
    <w:p w14:paraId="08BEF281" w14:textId="77777777" w:rsidR="00834BCB" w:rsidRPr="00834BCB" w:rsidRDefault="00834BCB" w:rsidP="00834BCB">
      <w:pPr>
        <w:widowControl w:val="0"/>
        <w:ind w:firstLine="709"/>
        <w:jc w:val="both"/>
        <w:rPr>
          <w:sz w:val="20"/>
          <w:szCs w:val="20"/>
        </w:rPr>
      </w:pPr>
      <w:r w:rsidRPr="00834BCB">
        <w:rPr>
          <w:sz w:val="20"/>
          <w:szCs w:val="20"/>
        </w:rPr>
        <w:t>В случае изменения у Исполнителя фамилии и (или) имени и (или) отчества гражданина (физического лица) не зарегистрированного в качестве индивидуального предпринимателя заключить дополнительное соглашение к контракту в кратчайший срок с момента государственной регистрации акта гражданского состояния о перемени имени.</w:t>
      </w:r>
    </w:p>
    <w:p w14:paraId="097BC318" w14:textId="77777777" w:rsidR="001633E0" w:rsidRPr="001633E0" w:rsidRDefault="00834BCB" w:rsidP="001633E0">
      <w:pPr>
        <w:pStyle w:val="a6"/>
        <w:numPr>
          <w:ilvl w:val="2"/>
          <w:numId w:val="22"/>
        </w:numPr>
        <w:ind w:left="0" w:firstLine="709"/>
        <w:rPr>
          <w:sz w:val="20"/>
          <w:szCs w:val="20"/>
        </w:rPr>
      </w:pPr>
      <w:r w:rsidRPr="001633E0">
        <w:rPr>
          <w:color w:val="000000" w:themeColor="text1"/>
          <w:sz w:val="20"/>
          <w:szCs w:val="20"/>
        </w:rPr>
        <w:t>П</w:t>
      </w:r>
      <w:r w:rsidRPr="001633E0">
        <w:rPr>
          <w:color w:val="000000" w:themeColor="text1"/>
          <w:sz w:val="20"/>
          <w:szCs w:val="20"/>
          <w:lang w:bidi="ru-RU"/>
        </w:rPr>
        <w:t>исьменно сообщать друг другу об изменении своего места нахождения, почтового адреса, номеров телефонов, факсов и банковских реквизитов не позднее 15 (пятнадцати) календарных дней с момента наступления события, если Сторонами не достигнуто согласия о применении более длительного срока. При этом Стороны вправе не заключать дополнительное соглашение к контракту.</w:t>
      </w:r>
    </w:p>
    <w:p w14:paraId="59ED4ED7" w14:textId="77777777" w:rsidR="001633E0" w:rsidRDefault="00834BCB" w:rsidP="001633E0">
      <w:pPr>
        <w:pStyle w:val="a6"/>
        <w:numPr>
          <w:ilvl w:val="2"/>
          <w:numId w:val="22"/>
        </w:numPr>
        <w:ind w:left="0" w:firstLine="709"/>
        <w:rPr>
          <w:sz w:val="20"/>
          <w:szCs w:val="20"/>
        </w:rPr>
      </w:pPr>
      <w:r w:rsidRPr="001633E0">
        <w:rPr>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D367F67" w14:textId="77777777" w:rsidR="001633E0" w:rsidRDefault="00834BCB" w:rsidP="001633E0">
      <w:pPr>
        <w:pStyle w:val="a6"/>
        <w:numPr>
          <w:ilvl w:val="2"/>
          <w:numId w:val="22"/>
        </w:numPr>
        <w:ind w:left="0" w:firstLine="709"/>
        <w:rPr>
          <w:sz w:val="20"/>
          <w:szCs w:val="20"/>
        </w:rPr>
      </w:pPr>
      <w:r w:rsidRPr="001633E0">
        <w:rPr>
          <w:sz w:val="20"/>
          <w:szCs w:val="20"/>
        </w:rPr>
        <w:t>Сообщать действующие (актуальные) адреса электронной почты в информационно-телекоммуникационной сети "Интернет".</w:t>
      </w:r>
    </w:p>
    <w:p w14:paraId="4285C743" w14:textId="3C0A7436" w:rsidR="001633E0" w:rsidRDefault="00834BCB" w:rsidP="001633E0">
      <w:pPr>
        <w:pStyle w:val="a6"/>
        <w:numPr>
          <w:ilvl w:val="2"/>
          <w:numId w:val="22"/>
        </w:numPr>
        <w:ind w:left="0" w:firstLine="709"/>
        <w:rPr>
          <w:sz w:val="20"/>
          <w:szCs w:val="20"/>
        </w:rPr>
      </w:pPr>
      <w:r w:rsidRPr="001633E0">
        <w:rPr>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w:t>
      </w:r>
      <w:r w:rsidR="00F62403" w:rsidRPr="001633E0">
        <w:rPr>
          <w:sz w:val="20"/>
          <w:szCs w:val="20"/>
        </w:rPr>
        <w:t>раздел</w:t>
      </w:r>
      <w:r w:rsidRPr="001633E0">
        <w:rPr>
          <w:sz w:val="20"/>
          <w:szCs w:val="20"/>
        </w:rPr>
        <w:t xml:space="preserve"> «Прочие условия</w:t>
      </w:r>
      <w:r w:rsidR="004742CE">
        <w:rPr>
          <w:sz w:val="20"/>
          <w:szCs w:val="20"/>
        </w:rPr>
        <w:t>»</w:t>
      </w:r>
      <w:r w:rsidRPr="001633E0">
        <w:rPr>
          <w:sz w:val="20"/>
          <w:szCs w:val="20"/>
        </w:rPr>
        <w:t>). Почтовые и иные накладные расходы по пересылке (передаче) документа несет отправитель.</w:t>
      </w:r>
      <w:r w:rsidR="00544E98" w:rsidRPr="001633E0">
        <w:rPr>
          <w:sz w:val="20"/>
          <w:szCs w:val="20"/>
        </w:rPr>
        <w:t xml:space="preserve"> </w:t>
      </w:r>
    </w:p>
    <w:p w14:paraId="011F87D6" w14:textId="572F0954" w:rsidR="00544E98" w:rsidRPr="001633E0" w:rsidRDefault="00544E98" w:rsidP="001633E0">
      <w:pPr>
        <w:pStyle w:val="a6"/>
        <w:numPr>
          <w:ilvl w:val="2"/>
          <w:numId w:val="22"/>
        </w:numPr>
        <w:ind w:left="0" w:firstLine="709"/>
        <w:rPr>
          <w:sz w:val="20"/>
          <w:szCs w:val="20"/>
        </w:rPr>
      </w:pPr>
      <w:r w:rsidRPr="001633E0">
        <w:rPr>
          <w:sz w:val="20"/>
          <w:szCs w:val="20"/>
        </w:rPr>
        <w:t xml:space="preserve">Осуществлять обмен документами при применении мер ответственности и совершении иных действий в связи с нарушением стороной условий контракта с использованием единой информационной системы путем направления электронных уведомлений.   </w:t>
      </w:r>
    </w:p>
    <w:p w14:paraId="7795FF5A" w14:textId="77777777" w:rsidR="00C4780D" w:rsidRPr="00ED5FCD" w:rsidRDefault="00C4780D" w:rsidP="00C4780D">
      <w:pPr>
        <w:widowControl w:val="0"/>
        <w:jc w:val="both"/>
        <w:rPr>
          <w:sz w:val="20"/>
          <w:szCs w:val="20"/>
        </w:rPr>
      </w:pPr>
    </w:p>
    <w:p w14:paraId="50721123" w14:textId="49DB6DDF" w:rsidR="00C4780D" w:rsidRPr="008A5890" w:rsidRDefault="00C4780D" w:rsidP="00A37849">
      <w:pPr>
        <w:pStyle w:val="a6"/>
        <w:numPr>
          <w:ilvl w:val="0"/>
          <w:numId w:val="22"/>
        </w:numPr>
        <w:ind w:left="0" w:firstLine="426"/>
        <w:jc w:val="center"/>
        <w:outlineLvl w:val="1"/>
        <w:rPr>
          <w:b/>
          <w:sz w:val="20"/>
          <w:szCs w:val="20"/>
        </w:rPr>
      </w:pPr>
      <w:r w:rsidRPr="008A5890">
        <w:rPr>
          <w:b/>
          <w:sz w:val="20"/>
          <w:szCs w:val="20"/>
        </w:rPr>
        <w:t>Цена контракта, порядок расчетов (порядок и сроки оплаты услуг), условие об авансировании</w:t>
      </w:r>
    </w:p>
    <w:p w14:paraId="430845DB" w14:textId="77777777" w:rsidR="00C4780D" w:rsidRPr="00ED5FCD" w:rsidRDefault="00C4780D" w:rsidP="00C4780D">
      <w:pPr>
        <w:widowControl w:val="0"/>
        <w:jc w:val="both"/>
        <w:rPr>
          <w:sz w:val="20"/>
          <w:szCs w:val="20"/>
        </w:rPr>
      </w:pPr>
    </w:p>
    <w:p w14:paraId="2F6CA9BE" w14:textId="1B785DC9" w:rsidR="00C4780D" w:rsidRPr="00804B26" w:rsidRDefault="00C4780D" w:rsidP="00A37849">
      <w:pPr>
        <w:pStyle w:val="a6"/>
        <w:numPr>
          <w:ilvl w:val="1"/>
          <w:numId w:val="22"/>
        </w:numPr>
        <w:ind w:left="0" w:firstLine="709"/>
        <w:rPr>
          <w:color w:val="auto"/>
          <w:sz w:val="20"/>
          <w:szCs w:val="20"/>
        </w:rPr>
      </w:pPr>
      <w:r w:rsidRPr="00A37849">
        <w:rPr>
          <w:sz w:val="20"/>
          <w:szCs w:val="20"/>
        </w:rPr>
        <w:t>Стоимость подлежащих оказанию услуг составляет</w:t>
      </w:r>
      <w:r w:rsidR="00A95AD1">
        <w:rPr>
          <w:sz w:val="20"/>
          <w:szCs w:val="20"/>
        </w:rPr>
        <w:t>:</w:t>
      </w:r>
      <w:r w:rsidRPr="00A37849">
        <w:rPr>
          <w:sz w:val="20"/>
          <w:szCs w:val="20"/>
        </w:rPr>
        <w:t xml:space="preserve"> </w:t>
      </w:r>
      <w:r w:rsidR="00D26580">
        <w:rPr>
          <w:b/>
          <w:bCs/>
          <w:i/>
          <w:iCs/>
          <w:sz w:val="20"/>
          <w:szCs w:val="20"/>
        </w:rPr>
        <w:t>_____</w:t>
      </w:r>
      <w:r w:rsidR="00A95AD1" w:rsidRPr="00A95AD1">
        <w:rPr>
          <w:b/>
          <w:bCs/>
          <w:i/>
          <w:iCs/>
          <w:sz w:val="20"/>
          <w:szCs w:val="20"/>
        </w:rPr>
        <w:t xml:space="preserve"> рублей </w:t>
      </w:r>
      <w:r w:rsidR="00D26580">
        <w:rPr>
          <w:b/>
          <w:bCs/>
          <w:i/>
          <w:iCs/>
          <w:sz w:val="20"/>
          <w:szCs w:val="20"/>
        </w:rPr>
        <w:t>___</w:t>
      </w:r>
      <w:r w:rsidR="00A95AD1" w:rsidRPr="00A95AD1">
        <w:rPr>
          <w:b/>
          <w:bCs/>
          <w:i/>
          <w:iCs/>
          <w:sz w:val="20"/>
          <w:szCs w:val="20"/>
        </w:rPr>
        <w:t xml:space="preserve"> копеек </w:t>
      </w:r>
      <w:r w:rsidRPr="00A95AD1">
        <w:rPr>
          <w:b/>
          <w:bCs/>
          <w:i/>
          <w:iCs/>
          <w:color w:val="auto"/>
          <w:sz w:val="20"/>
          <w:szCs w:val="20"/>
        </w:rPr>
        <w:t>(</w:t>
      </w:r>
      <w:r w:rsidR="00D26580">
        <w:rPr>
          <w:b/>
          <w:bCs/>
          <w:i/>
          <w:iCs/>
          <w:color w:val="auto"/>
          <w:sz w:val="20"/>
          <w:szCs w:val="20"/>
        </w:rPr>
        <w:t>______</w:t>
      </w:r>
      <w:r w:rsidR="00A95AD1" w:rsidRPr="00A95AD1">
        <w:rPr>
          <w:b/>
          <w:bCs/>
          <w:i/>
          <w:iCs/>
          <w:color w:val="auto"/>
          <w:sz w:val="20"/>
          <w:szCs w:val="20"/>
        </w:rPr>
        <w:t xml:space="preserve"> рублей </w:t>
      </w:r>
      <w:r w:rsidR="00D26580">
        <w:rPr>
          <w:b/>
          <w:bCs/>
          <w:i/>
          <w:iCs/>
          <w:color w:val="auto"/>
          <w:sz w:val="20"/>
          <w:szCs w:val="20"/>
        </w:rPr>
        <w:t>____</w:t>
      </w:r>
      <w:r w:rsidR="00A95AD1" w:rsidRPr="00A95AD1">
        <w:rPr>
          <w:b/>
          <w:bCs/>
          <w:i/>
          <w:iCs/>
          <w:color w:val="auto"/>
          <w:sz w:val="20"/>
          <w:szCs w:val="20"/>
        </w:rPr>
        <w:t xml:space="preserve"> копеек)</w:t>
      </w:r>
      <w:r w:rsidRPr="00A95AD1">
        <w:rPr>
          <w:b/>
          <w:bCs/>
          <w:i/>
          <w:iCs/>
          <w:color w:val="auto"/>
          <w:sz w:val="20"/>
          <w:szCs w:val="20"/>
        </w:rPr>
        <w:t>, в том числе налог на добавленную стоимость НДС</w:t>
      </w:r>
      <w:r w:rsidRPr="00A95AD1">
        <w:rPr>
          <w:b/>
          <w:bCs/>
          <w:i/>
          <w:iCs/>
          <w:color w:val="auto"/>
          <w:vertAlign w:val="superscript"/>
        </w:rPr>
        <w:footnoteReference w:id="6"/>
      </w:r>
      <w:r w:rsidRPr="00804B26">
        <w:rPr>
          <w:color w:val="auto"/>
          <w:sz w:val="20"/>
          <w:szCs w:val="20"/>
        </w:rPr>
        <w:t xml:space="preserve">, согласно </w:t>
      </w:r>
      <w:r w:rsidR="00A37849" w:rsidRPr="00804B26">
        <w:rPr>
          <w:color w:val="auto"/>
          <w:sz w:val="20"/>
          <w:szCs w:val="20"/>
        </w:rPr>
        <w:t>п</w:t>
      </w:r>
      <w:r w:rsidRPr="00804B26">
        <w:rPr>
          <w:color w:val="auto"/>
          <w:sz w:val="20"/>
          <w:szCs w:val="20"/>
        </w:rPr>
        <w:t>риложению</w:t>
      </w:r>
      <w:r w:rsidR="00AA7128" w:rsidRPr="00804B26">
        <w:rPr>
          <w:color w:val="auto"/>
          <w:sz w:val="20"/>
          <w:szCs w:val="20"/>
        </w:rPr>
        <w:t>(-</w:t>
      </w:r>
      <w:proofErr w:type="spellStart"/>
      <w:r w:rsidR="00AA7128" w:rsidRPr="00804B26">
        <w:rPr>
          <w:color w:val="auto"/>
          <w:sz w:val="20"/>
          <w:szCs w:val="20"/>
        </w:rPr>
        <w:t>ий</w:t>
      </w:r>
      <w:proofErr w:type="spellEnd"/>
      <w:r w:rsidR="00AA7128" w:rsidRPr="00804B26">
        <w:rPr>
          <w:color w:val="auto"/>
          <w:sz w:val="20"/>
          <w:szCs w:val="20"/>
        </w:rPr>
        <w:t>)</w:t>
      </w:r>
      <w:r w:rsidRPr="00804B26">
        <w:rPr>
          <w:color w:val="auto"/>
          <w:sz w:val="20"/>
          <w:szCs w:val="20"/>
        </w:rPr>
        <w:t xml:space="preserve"> №</w:t>
      </w:r>
      <w:r w:rsidR="00A15669" w:rsidRPr="00804B26">
        <w:rPr>
          <w:color w:val="auto"/>
          <w:sz w:val="20"/>
          <w:szCs w:val="20"/>
        </w:rPr>
        <w:t xml:space="preserve"> 1 </w:t>
      </w:r>
      <w:r w:rsidRPr="00804B26">
        <w:rPr>
          <w:color w:val="auto"/>
          <w:sz w:val="20"/>
          <w:szCs w:val="20"/>
        </w:rPr>
        <w:t>контракта, являющемуся неотъемлемой частью контракта.</w:t>
      </w:r>
    </w:p>
    <w:p w14:paraId="76B8A6ED" w14:textId="77777777" w:rsidR="00C4780D" w:rsidRPr="00804B26" w:rsidRDefault="00C4780D" w:rsidP="00C4780D">
      <w:pPr>
        <w:widowControl w:val="0"/>
        <w:ind w:firstLine="709"/>
        <w:jc w:val="both"/>
        <w:rPr>
          <w:sz w:val="20"/>
          <w:szCs w:val="20"/>
          <w:shd w:val="clear" w:color="auto" w:fill="FFFFFF"/>
        </w:rPr>
      </w:pPr>
      <w:r w:rsidRPr="00804B26">
        <w:rPr>
          <w:sz w:val="20"/>
          <w:szCs w:val="20"/>
        </w:rPr>
        <w:t>Ц</w:t>
      </w:r>
      <w:r w:rsidRPr="00804B26">
        <w:rPr>
          <w:sz w:val="20"/>
          <w:szCs w:val="20"/>
          <w:shd w:val="clear" w:color="auto" w:fill="FFFFFF"/>
        </w:rPr>
        <w:t>ена контракта является твердой и определяется на весь срок исполнения контракта.</w:t>
      </w:r>
    </w:p>
    <w:p w14:paraId="24E8C830" w14:textId="0ED4E787" w:rsidR="00C4780D" w:rsidRPr="00804B26" w:rsidRDefault="00C4780D" w:rsidP="00C4780D">
      <w:pPr>
        <w:widowControl w:val="0"/>
        <w:tabs>
          <w:tab w:val="left" w:pos="360"/>
          <w:tab w:val="left" w:pos="960"/>
          <w:tab w:val="left" w:pos="1200"/>
        </w:tabs>
        <w:ind w:firstLine="709"/>
        <w:jc w:val="both"/>
        <w:rPr>
          <w:sz w:val="20"/>
          <w:szCs w:val="20"/>
        </w:rPr>
      </w:pPr>
      <w:r w:rsidRPr="00804B26">
        <w:rPr>
          <w:bCs/>
          <w:sz w:val="20"/>
          <w:szCs w:val="20"/>
        </w:rPr>
        <w:t xml:space="preserve">В стоимость контракта включены </w:t>
      </w:r>
      <w:r w:rsidR="008A2016" w:rsidRPr="00804B26">
        <w:rPr>
          <w:bCs/>
          <w:sz w:val="20"/>
          <w:szCs w:val="20"/>
        </w:rPr>
        <w:t>все расходы, в том</w:t>
      </w:r>
      <w:r w:rsidR="008A2016" w:rsidRPr="00804B26">
        <w:rPr>
          <w:bCs/>
        </w:rPr>
        <w:t xml:space="preserve"> </w:t>
      </w:r>
      <w:r w:rsidR="008A2016" w:rsidRPr="00804B26">
        <w:rPr>
          <w:bCs/>
          <w:sz w:val="20"/>
          <w:szCs w:val="20"/>
        </w:rPr>
        <w:t>числе</w:t>
      </w:r>
      <w:r w:rsidR="008A2016" w:rsidRPr="00804B26">
        <w:rPr>
          <w:sz w:val="20"/>
          <w:szCs w:val="20"/>
        </w:rPr>
        <w:t>, уплату таможенных пошлин, налогов, сборов и других обязательных платежей</w:t>
      </w:r>
      <w:r w:rsidRPr="00804B26">
        <w:rPr>
          <w:sz w:val="20"/>
          <w:szCs w:val="20"/>
        </w:rPr>
        <w:t>.</w:t>
      </w:r>
    </w:p>
    <w:p w14:paraId="2C27FF7F" w14:textId="396DFADE" w:rsidR="000001A5" w:rsidRPr="00D26580" w:rsidRDefault="000001A5" w:rsidP="00D26580">
      <w:pPr>
        <w:pStyle w:val="a6"/>
        <w:numPr>
          <w:ilvl w:val="1"/>
          <w:numId w:val="22"/>
        </w:numPr>
        <w:ind w:left="0" w:firstLine="709"/>
        <w:rPr>
          <w:color w:val="auto"/>
          <w:sz w:val="20"/>
          <w:szCs w:val="20"/>
        </w:rPr>
      </w:pPr>
      <w:r w:rsidRPr="00D26580">
        <w:rPr>
          <w:color w:val="auto"/>
          <w:sz w:val="20"/>
          <w:szCs w:val="20"/>
        </w:rPr>
        <w:t>Источник финансирования – внебюджетные средства</w:t>
      </w:r>
      <w:r w:rsidR="00D26580" w:rsidRPr="00D26580">
        <w:rPr>
          <w:color w:val="auto"/>
          <w:sz w:val="20"/>
          <w:szCs w:val="20"/>
        </w:rPr>
        <w:t>/средства бюджетных учреждений/</w:t>
      </w:r>
      <w:r w:rsidRPr="00D26580">
        <w:rPr>
          <w:color w:val="auto"/>
          <w:sz w:val="20"/>
          <w:szCs w:val="20"/>
        </w:rPr>
        <w:t xml:space="preserve"> </w:t>
      </w:r>
      <w:r w:rsidR="00D26580" w:rsidRPr="00D26580">
        <w:rPr>
          <w:color w:val="auto"/>
          <w:sz w:val="20"/>
          <w:szCs w:val="20"/>
        </w:rPr>
        <w:t>Субсидии на выполнение государственного задания</w:t>
      </w:r>
      <w:r w:rsidR="00804B26" w:rsidRPr="00D26580">
        <w:rPr>
          <w:color w:val="auto"/>
          <w:sz w:val="20"/>
          <w:szCs w:val="20"/>
        </w:rPr>
        <w:t>.</w:t>
      </w:r>
    </w:p>
    <w:p w14:paraId="7535AD17" w14:textId="3E446911" w:rsidR="00C4780D" w:rsidRPr="00A37849" w:rsidRDefault="00C4780D" w:rsidP="00A37849">
      <w:pPr>
        <w:pStyle w:val="a6"/>
        <w:numPr>
          <w:ilvl w:val="1"/>
          <w:numId w:val="22"/>
        </w:numPr>
        <w:ind w:left="0" w:firstLine="709"/>
        <w:rPr>
          <w:sz w:val="20"/>
          <w:szCs w:val="20"/>
        </w:rPr>
      </w:pPr>
      <w:r w:rsidRPr="00C73E61">
        <w:rPr>
          <w:sz w:val="20"/>
          <w:szCs w:val="20"/>
        </w:rPr>
        <w:t>Если налоги, сборы и иные обязательные платежи подлежат уплате в бюджеты бюджетной системы</w:t>
      </w:r>
      <w:r w:rsidRPr="005B3D12">
        <w:rPr>
          <w:sz w:val="20"/>
          <w:szCs w:val="20"/>
        </w:rPr>
        <w:t xml:space="preserve"> Российской Федерации </w:t>
      </w:r>
      <w:r w:rsidR="00A37849" w:rsidRPr="005B3D12">
        <w:rPr>
          <w:sz w:val="20"/>
          <w:szCs w:val="20"/>
        </w:rPr>
        <w:t>З</w:t>
      </w:r>
      <w:r w:rsidRPr="005B3D12">
        <w:rPr>
          <w:sz w:val="20"/>
          <w:szCs w:val="20"/>
        </w:rPr>
        <w:t>аказчиком в соответствии с законодательством Российской Федерации о</w:t>
      </w:r>
      <w:r w:rsidRPr="00A37849">
        <w:rPr>
          <w:sz w:val="20"/>
          <w:szCs w:val="20"/>
        </w:rPr>
        <w:t xml:space="preserve">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01CF024D" w14:textId="6F43BD3F" w:rsidR="00CF73F7" w:rsidRDefault="00C4780D" w:rsidP="006A1FC1">
      <w:pPr>
        <w:pStyle w:val="a6"/>
        <w:numPr>
          <w:ilvl w:val="1"/>
          <w:numId w:val="22"/>
        </w:numPr>
        <w:ind w:left="0" w:firstLine="709"/>
        <w:rPr>
          <w:sz w:val="20"/>
          <w:szCs w:val="20"/>
        </w:rPr>
      </w:pPr>
      <w:r w:rsidRPr="00A37849">
        <w:rPr>
          <w:sz w:val="20"/>
          <w:szCs w:val="20"/>
        </w:rPr>
        <w:t>Оплата оказанных Исполнителем услуг осуществляется в безналичной форме.</w:t>
      </w:r>
    </w:p>
    <w:p w14:paraId="185367D3" w14:textId="71205E4F" w:rsidR="008A2016" w:rsidRPr="00CF73F7" w:rsidRDefault="008A2016" w:rsidP="006A1FC1">
      <w:pPr>
        <w:pStyle w:val="a6"/>
        <w:numPr>
          <w:ilvl w:val="1"/>
          <w:numId w:val="22"/>
        </w:numPr>
        <w:ind w:left="0" w:firstLine="709"/>
        <w:rPr>
          <w:sz w:val="20"/>
          <w:szCs w:val="20"/>
        </w:rPr>
      </w:pPr>
      <w:r w:rsidRPr="00CF73F7">
        <w:rPr>
          <w:sz w:val="20"/>
          <w:szCs w:val="20"/>
        </w:rPr>
        <w:t>Основанием для оплаты оказанных Исполнителем услуг являются:</w:t>
      </w:r>
    </w:p>
    <w:p w14:paraId="52C2C9CA" w14:textId="77777777" w:rsidR="008A2016" w:rsidRPr="008A2016" w:rsidRDefault="008A2016" w:rsidP="008A2016">
      <w:pPr>
        <w:widowControl w:val="0"/>
        <w:ind w:firstLine="709"/>
        <w:jc w:val="both"/>
        <w:rPr>
          <w:sz w:val="20"/>
          <w:szCs w:val="20"/>
        </w:rPr>
      </w:pPr>
      <w:r w:rsidRPr="008A2016">
        <w:rPr>
          <w:sz w:val="20"/>
          <w:szCs w:val="20"/>
        </w:rPr>
        <w:t>- документ о приемке, подписанный Сторонами;</w:t>
      </w:r>
    </w:p>
    <w:p w14:paraId="15C436CF" w14:textId="77777777" w:rsidR="008A2016" w:rsidRPr="008A2016" w:rsidRDefault="008A2016" w:rsidP="008A2016">
      <w:pPr>
        <w:widowControl w:val="0"/>
        <w:ind w:firstLine="709"/>
        <w:jc w:val="both"/>
        <w:rPr>
          <w:sz w:val="20"/>
          <w:szCs w:val="20"/>
        </w:rPr>
      </w:pPr>
      <w:r w:rsidRPr="008A2016">
        <w:rPr>
          <w:sz w:val="20"/>
          <w:szCs w:val="20"/>
        </w:rPr>
        <w:t xml:space="preserve">- счет; </w:t>
      </w:r>
    </w:p>
    <w:p w14:paraId="2377504F" w14:textId="77777777" w:rsidR="00C4780D" w:rsidRPr="008A2016" w:rsidRDefault="008A2016" w:rsidP="008A2016">
      <w:pPr>
        <w:widowControl w:val="0"/>
        <w:ind w:firstLine="709"/>
        <w:jc w:val="both"/>
        <w:rPr>
          <w:sz w:val="20"/>
          <w:szCs w:val="20"/>
        </w:rPr>
      </w:pPr>
      <w:r w:rsidRPr="008A2016">
        <w:rPr>
          <w:sz w:val="20"/>
          <w:szCs w:val="20"/>
        </w:rPr>
        <w:t>- счет-фактура</w:t>
      </w:r>
      <w:r w:rsidRPr="008A2016">
        <w:rPr>
          <w:sz w:val="20"/>
          <w:szCs w:val="20"/>
          <w:vertAlign w:val="superscript"/>
        </w:rPr>
        <w:footnoteReference w:id="7"/>
      </w:r>
      <w:r w:rsidRPr="008A2016">
        <w:rPr>
          <w:rStyle w:val="a5"/>
          <w:sz w:val="20"/>
          <w:szCs w:val="20"/>
        </w:rPr>
        <w:footnoteReference w:id="8"/>
      </w:r>
      <w:r w:rsidRPr="008A2016">
        <w:rPr>
          <w:sz w:val="20"/>
          <w:szCs w:val="20"/>
        </w:rPr>
        <w:t>.</w:t>
      </w:r>
    </w:p>
    <w:p w14:paraId="3350A783" w14:textId="42CC211F" w:rsidR="00C4780D" w:rsidRPr="00A37849" w:rsidRDefault="00C4780D" w:rsidP="006A1FC1">
      <w:pPr>
        <w:pStyle w:val="a6"/>
        <w:numPr>
          <w:ilvl w:val="1"/>
          <w:numId w:val="22"/>
        </w:numPr>
        <w:ind w:left="0" w:firstLine="709"/>
        <w:rPr>
          <w:sz w:val="20"/>
          <w:szCs w:val="20"/>
        </w:rPr>
      </w:pPr>
      <w:r w:rsidRPr="00A37849">
        <w:rPr>
          <w:sz w:val="20"/>
          <w:szCs w:val="20"/>
        </w:rPr>
        <w:t>Срок оплаты</w:t>
      </w:r>
      <w:r w:rsidR="00C805B3" w:rsidRPr="00A37849">
        <w:rPr>
          <w:sz w:val="20"/>
          <w:szCs w:val="20"/>
        </w:rPr>
        <w:t>:</w:t>
      </w:r>
      <w:r w:rsidR="008A2016" w:rsidRPr="00A37849">
        <w:rPr>
          <w:color w:val="000000" w:themeColor="text1"/>
          <w:sz w:val="20"/>
          <w:szCs w:val="20"/>
        </w:rPr>
        <w:t xml:space="preserve"> не более </w:t>
      </w:r>
      <w:r w:rsidR="00D26580">
        <w:rPr>
          <w:color w:val="000000" w:themeColor="text1"/>
          <w:sz w:val="20"/>
          <w:szCs w:val="20"/>
        </w:rPr>
        <w:t>7</w:t>
      </w:r>
      <w:r w:rsidR="008A2016" w:rsidRPr="00A37849">
        <w:rPr>
          <w:color w:val="000000" w:themeColor="text1"/>
          <w:sz w:val="20"/>
          <w:szCs w:val="20"/>
        </w:rPr>
        <w:t xml:space="preserve"> (</w:t>
      </w:r>
      <w:r w:rsidR="00D26580">
        <w:rPr>
          <w:color w:val="000000" w:themeColor="text1"/>
          <w:sz w:val="20"/>
          <w:szCs w:val="20"/>
        </w:rPr>
        <w:t>семи</w:t>
      </w:r>
      <w:r w:rsidR="008A2016" w:rsidRPr="00A37849">
        <w:rPr>
          <w:color w:val="000000" w:themeColor="text1"/>
          <w:sz w:val="20"/>
          <w:szCs w:val="20"/>
        </w:rPr>
        <w:t>) рабочих дней с даты подписания Заказчиком документа о приемке</w:t>
      </w:r>
      <w:r w:rsidRPr="00A37849">
        <w:rPr>
          <w:sz w:val="20"/>
          <w:szCs w:val="20"/>
        </w:rPr>
        <w:t>.</w:t>
      </w:r>
    </w:p>
    <w:p w14:paraId="34DDAE67" w14:textId="77777777" w:rsidR="00A37849" w:rsidRPr="008A5890" w:rsidRDefault="003C0195" w:rsidP="006A1FC1">
      <w:pPr>
        <w:pStyle w:val="a6"/>
        <w:numPr>
          <w:ilvl w:val="1"/>
          <w:numId w:val="22"/>
        </w:numPr>
        <w:ind w:left="0" w:firstLine="709"/>
        <w:rPr>
          <w:rFonts w:cs="Times New Roman"/>
          <w:sz w:val="20"/>
          <w:szCs w:val="20"/>
        </w:rPr>
      </w:pPr>
      <w:r w:rsidRPr="008A5890">
        <w:rPr>
          <w:rFonts w:cs="Times New Roman"/>
          <w:sz w:val="20"/>
          <w:szCs w:val="20"/>
        </w:rPr>
        <w:t>Датой оплаты считается дата списания денежных средств со счета Заказчика, указанного в Контракте.</w:t>
      </w:r>
    </w:p>
    <w:p w14:paraId="38372B00" w14:textId="7557657F" w:rsidR="00C4780D" w:rsidRPr="00A37849" w:rsidRDefault="00C4780D" w:rsidP="006A1FC1">
      <w:pPr>
        <w:pStyle w:val="a6"/>
        <w:numPr>
          <w:ilvl w:val="1"/>
          <w:numId w:val="22"/>
        </w:numPr>
        <w:ind w:left="0" w:firstLine="709"/>
        <w:rPr>
          <w:rFonts w:cs="Times New Roman"/>
          <w:sz w:val="20"/>
          <w:szCs w:val="20"/>
        </w:rPr>
      </w:pPr>
      <w:r w:rsidRPr="00A37849">
        <w:rPr>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2BAC6C0D" w14:textId="27D649D0" w:rsidR="003C0195" w:rsidRPr="00804B26" w:rsidRDefault="003C0195" w:rsidP="006A1FC1">
      <w:pPr>
        <w:pStyle w:val="a6"/>
        <w:numPr>
          <w:ilvl w:val="1"/>
          <w:numId w:val="22"/>
        </w:numPr>
        <w:ind w:left="0" w:firstLine="709"/>
        <w:contextualSpacing w:val="0"/>
        <w:rPr>
          <w:rFonts w:cs="Times New Roman"/>
          <w:color w:val="auto"/>
          <w:sz w:val="20"/>
          <w:szCs w:val="20"/>
        </w:rPr>
      </w:pPr>
      <w:r w:rsidRPr="005B3D12">
        <w:rPr>
          <w:rFonts w:cs="Times New Roman"/>
          <w:color w:val="000000" w:themeColor="text1"/>
          <w:sz w:val="20"/>
          <w:szCs w:val="20"/>
        </w:rPr>
        <w:t>Авансирование</w:t>
      </w:r>
      <w:r w:rsidR="00527226" w:rsidRPr="005B3D12">
        <w:rPr>
          <w:rFonts w:cs="Times New Roman"/>
          <w:color w:val="000000" w:themeColor="text1"/>
          <w:sz w:val="20"/>
          <w:szCs w:val="20"/>
        </w:rPr>
        <w:t>:</w:t>
      </w:r>
      <w:r w:rsidRPr="005B3D12">
        <w:rPr>
          <w:rFonts w:cs="Times New Roman"/>
          <w:color w:val="000000" w:themeColor="text1"/>
          <w:sz w:val="20"/>
          <w:szCs w:val="20"/>
        </w:rPr>
        <w:t xml:space="preserve"> </w:t>
      </w:r>
      <w:r w:rsidRPr="00804B26">
        <w:rPr>
          <w:rFonts w:cs="Times New Roman"/>
          <w:color w:val="auto"/>
          <w:sz w:val="20"/>
          <w:szCs w:val="20"/>
        </w:rPr>
        <w:t>не предусмотрено.</w:t>
      </w:r>
    </w:p>
    <w:p w14:paraId="10B9FFCC" w14:textId="4811DF91" w:rsidR="003C0195" w:rsidRPr="00804B26" w:rsidRDefault="003C0195" w:rsidP="006A1FC1">
      <w:pPr>
        <w:pStyle w:val="a6"/>
        <w:numPr>
          <w:ilvl w:val="1"/>
          <w:numId w:val="22"/>
        </w:numPr>
        <w:ind w:left="0" w:firstLine="709"/>
        <w:contextualSpacing w:val="0"/>
        <w:rPr>
          <w:rFonts w:cs="Times New Roman"/>
          <w:color w:val="auto"/>
          <w:sz w:val="20"/>
          <w:szCs w:val="20"/>
        </w:rPr>
      </w:pPr>
      <w:r w:rsidRPr="00804B26">
        <w:rPr>
          <w:rFonts w:cs="Times New Roman"/>
          <w:color w:val="auto"/>
          <w:sz w:val="20"/>
          <w:szCs w:val="20"/>
        </w:rPr>
        <w:lastRenderedPageBreak/>
        <w:t>Банковское сопровождение: не осуществляется.</w:t>
      </w:r>
    </w:p>
    <w:p w14:paraId="4A96FD1D" w14:textId="77777777" w:rsidR="003C0195" w:rsidRPr="00804B26" w:rsidRDefault="003C0195" w:rsidP="006A1FC1">
      <w:pPr>
        <w:pStyle w:val="a6"/>
        <w:numPr>
          <w:ilvl w:val="1"/>
          <w:numId w:val="22"/>
        </w:numPr>
        <w:ind w:left="0" w:firstLine="709"/>
        <w:rPr>
          <w:rFonts w:cs="Times New Roman"/>
          <w:color w:val="auto"/>
          <w:sz w:val="20"/>
          <w:szCs w:val="20"/>
        </w:rPr>
      </w:pPr>
      <w:r w:rsidRPr="00804B26">
        <w:rPr>
          <w:rFonts w:cs="Times New Roman"/>
          <w:color w:val="auto"/>
          <w:sz w:val="20"/>
          <w:szCs w:val="20"/>
        </w:rPr>
        <w:t>Казначейское сопровождение: не осуществляется.</w:t>
      </w:r>
    </w:p>
    <w:p w14:paraId="058A2941" w14:textId="77777777" w:rsidR="003C0195" w:rsidRDefault="003C0195" w:rsidP="00A37849">
      <w:pPr>
        <w:widowControl w:val="0"/>
        <w:autoSpaceDE w:val="0"/>
        <w:autoSpaceDN w:val="0"/>
        <w:adjustRightInd w:val="0"/>
        <w:jc w:val="both"/>
        <w:rPr>
          <w:sz w:val="20"/>
          <w:szCs w:val="20"/>
        </w:rPr>
      </w:pPr>
    </w:p>
    <w:p w14:paraId="5898397F" w14:textId="7AC37E95" w:rsidR="003C0195" w:rsidRPr="008A5890" w:rsidRDefault="003C0195" w:rsidP="006A1FC1">
      <w:pPr>
        <w:pStyle w:val="a6"/>
        <w:numPr>
          <w:ilvl w:val="0"/>
          <w:numId w:val="22"/>
        </w:numPr>
        <w:ind w:left="0" w:firstLine="425"/>
        <w:jc w:val="center"/>
        <w:outlineLvl w:val="1"/>
        <w:rPr>
          <w:rFonts w:cs="Times New Roman"/>
          <w:b/>
          <w:sz w:val="20"/>
          <w:szCs w:val="20"/>
        </w:rPr>
      </w:pPr>
      <w:r w:rsidRPr="008A5890">
        <w:rPr>
          <w:rFonts w:cs="Times New Roman"/>
          <w:b/>
          <w:sz w:val="20"/>
          <w:szCs w:val="20"/>
        </w:rPr>
        <w:t>Обеспечение исполнения контракта</w:t>
      </w:r>
      <w:r w:rsidR="00A37849" w:rsidRPr="008A5890">
        <w:rPr>
          <w:rStyle w:val="a5"/>
          <w:b/>
          <w:sz w:val="20"/>
          <w:szCs w:val="20"/>
        </w:rPr>
        <w:footnoteReference w:id="9"/>
      </w:r>
    </w:p>
    <w:p w14:paraId="205D471B" w14:textId="357D9BE5" w:rsidR="003C0195" w:rsidRPr="008A5890" w:rsidRDefault="003C0195" w:rsidP="003050A2">
      <w:pPr>
        <w:widowControl w:val="0"/>
        <w:autoSpaceDE w:val="0"/>
        <w:autoSpaceDN w:val="0"/>
        <w:adjustRightInd w:val="0"/>
        <w:jc w:val="both"/>
        <w:rPr>
          <w:sz w:val="20"/>
          <w:szCs w:val="20"/>
        </w:rPr>
      </w:pPr>
    </w:p>
    <w:p w14:paraId="1A1BD813" w14:textId="13E03172" w:rsidR="008A2016" w:rsidRPr="00804B26" w:rsidRDefault="008A2016" w:rsidP="00727B6C">
      <w:pPr>
        <w:pStyle w:val="a6"/>
        <w:numPr>
          <w:ilvl w:val="1"/>
          <w:numId w:val="45"/>
        </w:numPr>
        <w:rPr>
          <w:sz w:val="20"/>
          <w:szCs w:val="20"/>
          <w:u w:val="single"/>
        </w:rPr>
      </w:pPr>
      <w:r w:rsidRPr="00804B26">
        <w:rPr>
          <w:sz w:val="20"/>
          <w:szCs w:val="20"/>
        </w:rPr>
        <w:t>Обеспечение исполнения контракта устанавливается в размере</w:t>
      </w:r>
      <w:r w:rsidR="00804B26" w:rsidRPr="00804B26">
        <w:rPr>
          <w:sz w:val="20"/>
          <w:szCs w:val="20"/>
        </w:rPr>
        <w:t xml:space="preserve">: </w:t>
      </w:r>
      <w:r w:rsidR="00804B26" w:rsidRPr="00804B26">
        <w:rPr>
          <w:sz w:val="20"/>
          <w:szCs w:val="20"/>
          <w:u w:val="single"/>
        </w:rPr>
        <w:t>не установлено.</w:t>
      </w:r>
    </w:p>
    <w:p w14:paraId="0FB57C21" w14:textId="77777777" w:rsidR="00804B26" w:rsidRPr="00804B26" w:rsidRDefault="00804B26" w:rsidP="00804B26">
      <w:pPr>
        <w:pStyle w:val="a6"/>
        <w:ind w:left="1069"/>
        <w:rPr>
          <w:sz w:val="20"/>
          <w:szCs w:val="20"/>
        </w:rPr>
      </w:pPr>
    </w:p>
    <w:p w14:paraId="4E913DA1" w14:textId="30C2805A" w:rsidR="003178A7" w:rsidRPr="003050A2" w:rsidRDefault="00C4780D" w:rsidP="00034DB2">
      <w:pPr>
        <w:pStyle w:val="a6"/>
        <w:numPr>
          <w:ilvl w:val="0"/>
          <w:numId w:val="45"/>
        </w:numPr>
        <w:ind w:left="0" w:firstLine="426"/>
        <w:jc w:val="center"/>
        <w:outlineLvl w:val="1"/>
        <w:rPr>
          <w:b/>
          <w:sz w:val="20"/>
          <w:szCs w:val="20"/>
        </w:rPr>
      </w:pPr>
      <w:r w:rsidRPr="003050A2">
        <w:rPr>
          <w:b/>
          <w:sz w:val="20"/>
          <w:szCs w:val="20"/>
        </w:rPr>
        <w:t>Порядок оказания услуг</w:t>
      </w:r>
    </w:p>
    <w:p w14:paraId="3909ECDB" w14:textId="77777777" w:rsidR="003178A7" w:rsidRPr="003178A7" w:rsidRDefault="003178A7" w:rsidP="003178A7">
      <w:pPr>
        <w:rPr>
          <w:sz w:val="20"/>
          <w:szCs w:val="20"/>
        </w:rPr>
      </w:pPr>
    </w:p>
    <w:p w14:paraId="21560E7D" w14:textId="77777777" w:rsidR="00D821A5" w:rsidRPr="00D821A5" w:rsidRDefault="003178A7" w:rsidP="00804B26">
      <w:pPr>
        <w:pStyle w:val="a6"/>
        <w:numPr>
          <w:ilvl w:val="1"/>
          <w:numId w:val="45"/>
        </w:numPr>
        <w:rPr>
          <w:color w:val="auto"/>
          <w:sz w:val="20"/>
          <w:szCs w:val="20"/>
          <w:lang w:eastAsia="ar-SA"/>
        </w:rPr>
      </w:pPr>
      <w:r w:rsidRPr="00E737BD">
        <w:rPr>
          <w:sz w:val="20"/>
          <w:szCs w:val="20"/>
        </w:rPr>
        <w:t>Место оказания услуг:</w:t>
      </w:r>
    </w:p>
    <w:p w14:paraId="00977E70" w14:textId="48535190" w:rsidR="00D821A5" w:rsidRDefault="003178A7" w:rsidP="00D821A5">
      <w:pPr>
        <w:pStyle w:val="a6"/>
        <w:numPr>
          <w:ilvl w:val="0"/>
          <w:numId w:val="46"/>
        </w:numPr>
        <w:rPr>
          <w:sz w:val="20"/>
          <w:szCs w:val="20"/>
          <w:lang w:eastAsia="ar-SA"/>
        </w:rPr>
      </w:pPr>
      <w:r w:rsidRPr="00D821A5">
        <w:rPr>
          <w:sz w:val="20"/>
          <w:szCs w:val="20"/>
        </w:rPr>
        <w:t xml:space="preserve"> </w:t>
      </w:r>
      <w:r w:rsidR="00804B26" w:rsidRPr="00D821A5">
        <w:rPr>
          <w:sz w:val="20"/>
          <w:szCs w:val="20"/>
          <w:lang w:eastAsia="ar-SA"/>
        </w:rPr>
        <w:t xml:space="preserve">195271, г. Санкт-Петербург, </w:t>
      </w:r>
      <w:proofErr w:type="spellStart"/>
      <w:r w:rsidR="00804B26" w:rsidRPr="00D821A5">
        <w:rPr>
          <w:sz w:val="20"/>
          <w:szCs w:val="20"/>
          <w:lang w:eastAsia="ar-SA"/>
        </w:rPr>
        <w:t>пр-кт</w:t>
      </w:r>
      <w:proofErr w:type="spellEnd"/>
      <w:r w:rsidR="00804B26" w:rsidRPr="00D821A5">
        <w:rPr>
          <w:sz w:val="20"/>
          <w:szCs w:val="20"/>
          <w:lang w:eastAsia="ar-SA"/>
        </w:rPr>
        <w:t>. Кондратьевский, Муниципальный округ Финляндский, участок № 59 (кадастровый номер: 78:10:0005139:1960);</w:t>
      </w:r>
    </w:p>
    <w:p w14:paraId="3F6CEAF6" w14:textId="1DC2E2EB" w:rsidR="00D821A5" w:rsidRDefault="00D821A5" w:rsidP="00D821A5">
      <w:pPr>
        <w:pStyle w:val="a6"/>
        <w:numPr>
          <w:ilvl w:val="0"/>
          <w:numId w:val="46"/>
        </w:numPr>
        <w:rPr>
          <w:sz w:val="20"/>
          <w:szCs w:val="20"/>
          <w:lang w:eastAsia="ar-SA"/>
        </w:rPr>
      </w:pPr>
      <w:r w:rsidRPr="00D821A5">
        <w:rPr>
          <w:sz w:val="20"/>
          <w:szCs w:val="20"/>
          <w:lang w:eastAsia="ar-SA"/>
        </w:rPr>
        <w:t xml:space="preserve">195271, г. Санкт-Петербург, </w:t>
      </w:r>
      <w:proofErr w:type="spellStart"/>
      <w:r w:rsidRPr="00D821A5">
        <w:rPr>
          <w:sz w:val="20"/>
          <w:szCs w:val="20"/>
          <w:lang w:eastAsia="ar-SA"/>
        </w:rPr>
        <w:t>пр-кт</w:t>
      </w:r>
      <w:proofErr w:type="spellEnd"/>
      <w:r w:rsidRPr="00D821A5">
        <w:rPr>
          <w:sz w:val="20"/>
          <w:szCs w:val="20"/>
          <w:lang w:eastAsia="ar-SA"/>
        </w:rPr>
        <w:t>. Кондратьевский, Муниципальный округ Финляндский, участок № 60 (кадастровый номер: 78:10:0005139:1961).</w:t>
      </w:r>
    </w:p>
    <w:p w14:paraId="3A216195" w14:textId="7A91A5AE" w:rsidR="00A95AD1" w:rsidRPr="00A95AD1" w:rsidRDefault="00A95AD1" w:rsidP="00A95AD1">
      <w:pPr>
        <w:pStyle w:val="a6"/>
        <w:numPr>
          <w:ilvl w:val="1"/>
          <w:numId w:val="45"/>
        </w:numPr>
        <w:rPr>
          <w:sz w:val="20"/>
          <w:szCs w:val="20"/>
        </w:rPr>
      </w:pPr>
      <w:r w:rsidRPr="00A95AD1">
        <w:rPr>
          <w:sz w:val="20"/>
          <w:szCs w:val="20"/>
        </w:rPr>
        <w:t>Начало оказания услуг: с даты заключения Контракта</w:t>
      </w:r>
    </w:p>
    <w:p w14:paraId="2DA95AB6" w14:textId="503BF3DB" w:rsidR="00A95AD1" w:rsidRPr="00A95AD1" w:rsidRDefault="00A95AD1" w:rsidP="00A95AD1">
      <w:pPr>
        <w:pStyle w:val="a6"/>
        <w:ind w:left="360"/>
        <w:rPr>
          <w:sz w:val="20"/>
          <w:szCs w:val="20"/>
        </w:rPr>
      </w:pPr>
      <w:r w:rsidRPr="00A95AD1">
        <w:rPr>
          <w:sz w:val="20"/>
          <w:szCs w:val="20"/>
        </w:rPr>
        <w:t xml:space="preserve">            </w:t>
      </w:r>
      <w:r>
        <w:rPr>
          <w:sz w:val="20"/>
          <w:szCs w:val="20"/>
        </w:rPr>
        <w:t xml:space="preserve">  </w:t>
      </w:r>
      <w:r w:rsidRPr="00A95AD1">
        <w:rPr>
          <w:sz w:val="20"/>
          <w:szCs w:val="20"/>
        </w:rPr>
        <w:t>Окончание оказания услуг: 20.12.202</w:t>
      </w:r>
      <w:r w:rsidR="00D26580">
        <w:rPr>
          <w:sz w:val="20"/>
          <w:szCs w:val="20"/>
        </w:rPr>
        <w:t>6</w:t>
      </w:r>
      <w:r w:rsidRPr="00A95AD1">
        <w:rPr>
          <w:sz w:val="20"/>
          <w:szCs w:val="20"/>
        </w:rPr>
        <w:t xml:space="preserve"> г.</w:t>
      </w:r>
    </w:p>
    <w:p w14:paraId="31399F4A" w14:textId="77777777" w:rsidR="003178A7" w:rsidRPr="003178A7" w:rsidRDefault="003178A7" w:rsidP="003178A7">
      <w:pPr>
        <w:rPr>
          <w:bCs/>
          <w:sz w:val="20"/>
          <w:szCs w:val="20"/>
        </w:rPr>
      </w:pPr>
    </w:p>
    <w:p w14:paraId="236C1F02" w14:textId="77777777" w:rsidR="003178A7" w:rsidRPr="005B3D12" w:rsidRDefault="003178A7" w:rsidP="00034DB2">
      <w:pPr>
        <w:pStyle w:val="a6"/>
        <w:numPr>
          <w:ilvl w:val="0"/>
          <w:numId w:val="45"/>
        </w:numPr>
        <w:autoSpaceDE w:val="0"/>
        <w:autoSpaceDN w:val="0"/>
        <w:adjustRightInd w:val="0"/>
        <w:ind w:left="0" w:firstLine="426"/>
        <w:jc w:val="center"/>
        <w:outlineLvl w:val="1"/>
        <w:rPr>
          <w:b/>
          <w:sz w:val="20"/>
          <w:szCs w:val="20"/>
        </w:rPr>
      </w:pPr>
      <w:r w:rsidRPr="005B3D12">
        <w:rPr>
          <w:b/>
          <w:sz w:val="20"/>
          <w:szCs w:val="20"/>
        </w:rPr>
        <w:t>Порядок и срок сдачи и приемки оказанных услуг</w:t>
      </w:r>
    </w:p>
    <w:p w14:paraId="089CF7D7" w14:textId="77777777" w:rsidR="003178A7" w:rsidRPr="003178A7" w:rsidRDefault="003178A7" w:rsidP="003178A7">
      <w:pPr>
        <w:autoSpaceDE w:val="0"/>
        <w:autoSpaceDN w:val="0"/>
        <w:adjustRightInd w:val="0"/>
        <w:rPr>
          <w:sz w:val="20"/>
          <w:szCs w:val="20"/>
        </w:rPr>
      </w:pPr>
    </w:p>
    <w:p w14:paraId="730A9BCA" w14:textId="77777777" w:rsidR="003178A7" w:rsidRPr="003178A7" w:rsidRDefault="00AE11D3" w:rsidP="00034DB2">
      <w:pPr>
        <w:pStyle w:val="a6"/>
        <w:numPr>
          <w:ilvl w:val="1"/>
          <w:numId w:val="45"/>
        </w:numPr>
        <w:autoSpaceDE w:val="0"/>
        <w:autoSpaceDN w:val="0"/>
        <w:adjustRightInd w:val="0"/>
        <w:ind w:left="0" w:firstLine="709"/>
        <w:rPr>
          <w:sz w:val="16"/>
          <w:szCs w:val="16"/>
        </w:rPr>
      </w:pPr>
      <w:r w:rsidRPr="003178A7">
        <w:rPr>
          <w:sz w:val="20"/>
          <w:szCs w:val="20"/>
        </w:rPr>
        <w:t>Для проверки предоставленных Исполнителем результатов оказанной услуги, предусмотренных контрактом, в части их соответствия условиям контракта, Заказчик проводит экспертизу результатов оказанных услуг своими силами или к ее проведению могут привлекаться эксперты, экспертные организации.</w:t>
      </w:r>
    </w:p>
    <w:p w14:paraId="7FF2D1C7" w14:textId="092A483F" w:rsidR="003178A7" w:rsidRPr="003178A7" w:rsidRDefault="00AE11D3" w:rsidP="00034DB2">
      <w:pPr>
        <w:pStyle w:val="a6"/>
        <w:numPr>
          <w:ilvl w:val="1"/>
          <w:numId w:val="45"/>
        </w:numPr>
        <w:autoSpaceDE w:val="0"/>
        <w:autoSpaceDN w:val="0"/>
        <w:adjustRightInd w:val="0"/>
        <w:ind w:left="0" w:firstLine="709"/>
        <w:rPr>
          <w:sz w:val="16"/>
          <w:szCs w:val="16"/>
        </w:rPr>
      </w:pPr>
      <w:r w:rsidRPr="003178A7">
        <w:rPr>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w:t>
      </w:r>
      <w:r w:rsidRPr="00C73E61">
        <w:rPr>
          <w:color w:val="000000" w:themeColor="text1"/>
          <w:sz w:val="20"/>
          <w:szCs w:val="20"/>
        </w:rPr>
        <w:t xml:space="preserve">контракта либо оказанной услуги </w:t>
      </w:r>
      <w:r w:rsidR="006E19FE" w:rsidRPr="00C73E61">
        <w:rPr>
          <w:color w:val="000000" w:themeColor="text1"/>
          <w:sz w:val="20"/>
          <w:szCs w:val="20"/>
        </w:rPr>
        <w:t xml:space="preserve">Заказчик, </w:t>
      </w:r>
      <w:r w:rsidRPr="00C73E61">
        <w:rPr>
          <w:color w:val="000000" w:themeColor="text1"/>
          <w:sz w:val="20"/>
          <w:szCs w:val="20"/>
        </w:rPr>
        <w:t>приемочная комиссия должн</w:t>
      </w:r>
      <w:r w:rsidR="006E19FE" w:rsidRPr="00C73E61">
        <w:rPr>
          <w:color w:val="000000" w:themeColor="text1"/>
          <w:sz w:val="20"/>
          <w:szCs w:val="20"/>
        </w:rPr>
        <w:t>ы</w:t>
      </w:r>
      <w:r w:rsidRPr="00C73E61">
        <w:rPr>
          <w:color w:val="000000" w:themeColor="text1"/>
          <w:sz w:val="20"/>
          <w:szCs w:val="20"/>
        </w:rPr>
        <w:t xml:space="preserve"> учитывать отраженные в заключении по</w:t>
      </w:r>
      <w:r w:rsidRPr="003178A7">
        <w:rPr>
          <w:color w:val="000000" w:themeColor="text1"/>
          <w:sz w:val="20"/>
          <w:szCs w:val="20"/>
        </w:rPr>
        <w:t xml:space="preserve"> результатам указанной экспертизы предложения экспертов, экспертных организаций.</w:t>
      </w:r>
    </w:p>
    <w:p w14:paraId="5D34DFED" w14:textId="77777777" w:rsidR="00D821A5" w:rsidRPr="00D821A5" w:rsidRDefault="00D821A5" w:rsidP="00034DB2">
      <w:pPr>
        <w:pStyle w:val="a9"/>
        <w:widowControl w:val="0"/>
        <w:numPr>
          <w:ilvl w:val="1"/>
          <w:numId w:val="45"/>
        </w:numPr>
        <w:suppressAutoHyphens w:val="0"/>
        <w:spacing w:before="0" w:after="0"/>
        <w:ind w:left="0" w:firstLine="709"/>
        <w:jc w:val="both"/>
        <w:rPr>
          <w:sz w:val="20"/>
          <w:szCs w:val="20"/>
          <w:lang w:eastAsia="ru-RU"/>
        </w:rPr>
      </w:pPr>
      <w:r w:rsidRPr="00D821A5">
        <w:rPr>
          <w:rFonts w:cs="Courier New"/>
          <w:color w:val="000000" w:themeColor="text1"/>
          <w:sz w:val="20"/>
          <w:szCs w:val="20"/>
          <w:lang w:eastAsia="ru-RU"/>
        </w:rPr>
        <w:t>Исполнитель в течении 5 (пяти) рабочих дней, после окончания отчетного периода направляет Заказчику для подписания надлежащим образом оформленные сопроводительные документы по факту проведенных оказанных услуг (выполненных работ), в том числе акт сдачи-приемки оказанных услуг (выполненных работ) в двух экземплярах, счет, счет-фактуру (для исполнителя, который является плательщиком налога на добавленную стоимость).</w:t>
      </w:r>
    </w:p>
    <w:p w14:paraId="2FEFB401" w14:textId="4B08516D" w:rsidR="00AE11D3" w:rsidRPr="005B3D12" w:rsidRDefault="00AE11D3" w:rsidP="00034DB2">
      <w:pPr>
        <w:pStyle w:val="a9"/>
        <w:widowControl w:val="0"/>
        <w:numPr>
          <w:ilvl w:val="1"/>
          <w:numId w:val="45"/>
        </w:numPr>
        <w:suppressAutoHyphens w:val="0"/>
        <w:spacing w:before="0" w:after="0"/>
        <w:ind w:left="0" w:firstLine="709"/>
        <w:jc w:val="both"/>
        <w:rPr>
          <w:sz w:val="20"/>
          <w:szCs w:val="20"/>
          <w:lang w:eastAsia="ru-RU"/>
        </w:rPr>
      </w:pPr>
      <w:r w:rsidRPr="005B3D12">
        <w:rPr>
          <w:sz w:val="20"/>
          <w:szCs w:val="20"/>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28C631F7" w14:textId="171E3C71" w:rsidR="003C0195" w:rsidRPr="005B3D12" w:rsidRDefault="003C0195" w:rsidP="003C0195">
      <w:pPr>
        <w:pStyle w:val="a9"/>
        <w:spacing w:before="0" w:after="0"/>
        <w:ind w:firstLine="709"/>
        <w:jc w:val="both"/>
        <w:rPr>
          <w:sz w:val="20"/>
          <w:szCs w:val="20"/>
          <w:lang w:eastAsia="ru-RU"/>
        </w:rPr>
      </w:pPr>
      <w:r w:rsidRPr="005B3D12">
        <w:rPr>
          <w:sz w:val="20"/>
          <w:szCs w:val="20"/>
          <w:lang w:eastAsia="ru-RU"/>
        </w:rPr>
        <w:t xml:space="preserve">Исполнитель устраняет причины, указанные в мотивированном отказе, в следующие сроки: </w:t>
      </w:r>
    </w:p>
    <w:p w14:paraId="5677A540" w14:textId="77777777" w:rsidR="003C0195" w:rsidRPr="005B3D12" w:rsidRDefault="003C0195" w:rsidP="003C0195">
      <w:pPr>
        <w:pStyle w:val="a9"/>
        <w:spacing w:before="0" w:after="0"/>
        <w:ind w:firstLine="709"/>
        <w:jc w:val="both"/>
        <w:rPr>
          <w:sz w:val="20"/>
          <w:szCs w:val="20"/>
          <w:lang w:eastAsia="ru-RU"/>
        </w:rPr>
      </w:pPr>
      <w:r w:rsidRPr="005B3D12">
        <w:rPr>
          <w:sz w:val="20"/>
          <w:szCs w:val="20"/>
          <w:lang w:eastAsia="ru-RU"/>
        </w:rPr>
        <w:t xml:space="preserve">(а)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w:t>
      </w:r>
      <w:r w:rsidRPr="00D821A5">
        <w:rPr>
          <w:color w:val="auto"/>
          <w:sz w:val="20"/>
          <w:szCs w:val="20"/>
          <w:lang w:eastAsia="ru-RU"/>
        </w:rPr>
        <w:t xml:space="preserve">1 (одного) рабочего </w:t>
      </w:r>
      <w:r w:rsidRPr="005B3D12">
        <w:rPr>
          <w:sz w:val="20"/>
          <w:szCs w:val="20"/>
          <w:lang w:eastAsia="ru-RU"/>
        </w:rPr>
        <w:t>дня(-ей),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470B5DE5" w14:textId="77777777" w:rsidR="003C0195" w:rsidRPr="005B3D12" w:rsidRDefault="003C0195" w:rsidP="003C0195">
      <w:pPr>
        <w:pStyle w:val="a9"/>
        <w:spacing w:before="0" w:after="0"/>
        <w:ind w:firstLine="709"/>
        <w:jc w:val="both"/>
        <w:rPr>
          <w:sz w:val="20"/>
          <w:szCs w:val="20"/>
          <w:lang w:eastAsia="ru-RU"/>
        </w:rPr>
      </w:pPr>
      <w:r w:rsidRPr="005B3D12">
        <w:rPr>
          <w:sz w:val="20"/>
          <w:szCs w:val="20"/>
          <w:lang w:eastAsia="ru-RU"/>
        </w:rPr>
        <w:t>(б) в иных случаях, в том числе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3 (трех) рабочих дня(-ей),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19D96840" w14:textId="52DB92B6" w:rsidR="00AE11D3" w:rsidRPr="005B3D12" w:rsidRDefault="00AE11D3" w:rsidP="00034DB2">
      <w:pPr>
        <w:pStyle w:val="a9"/>
        <w:widowControl w:val="0"/>
        <w:numPr>
          <w:ilvl w:val="1"/>
          <w:numId w:val="45"/>
        </w:numPr>
        <w:suppressAutoHyphens w:val="0"/>
        <w:spacing w:before="0" w:after="0"/>
        <w:ind w:left="0" w:firstLine="709"/>
        <w:jc w:val="both"/>
        <w:rPr>
          <w:sz w:val="20"/>
          <w:szCs w:val="20"/>
        </w:rPr>
      </w:pPr>
      <w:r w:rsidRPr="005B3D12">
        <w:rPr>
          <w:sz w:val="20"/>
          <w:szCs w:val="20"/>
        </w:rPr>
        <w:t xml:space="preserve">Датой приемки оказанной услуги считается дата </w:t>
      </w:r>
      <w:r w:rsidR="00D821A5">
        <w:rPr>
          <w:sz w:val="20"/>
          <w:szCs w:val="20"/>
        </w:rPr>
        <w:t>подписания</w:t>
      </w:r>
      <w:r w:rsidRPr="00AE11D3">
        <w:rPr>
          <w:sz w:val="20"/>
          <w:szCs w:val="20"/>
        </w:rPr>
        <w:t xml:space="preserve"> </w:t>
      </w:r>
      <w:r w:rsidRPr="005B3D12">
        <w:rPr>
          <w:sz w:val="20"/>
          <w:szCs w:val="20"/>
        </w:rPr>
        <w:t>документа о приемке Заказчиком.</w:t>
      </w:r>
    </w:p>
    <w:p w14:paraId="2A24F3CD" w14:textId="0166BBF6" w:rsidR="00AE11D3" w:rsidRPr="005B3D12" w:rsidRDefault="00AE11D3" w:rsidP="00034DB2">
      <w:pPr>
        <w:pStyle w:val="a6"/>
        <w:numPr>
          <w:ilvl w:val="1"/>
          <w:numId w:val="45"/>
        </w:numPr>
        <w:ind w:left="0" w:firstLine="709"/>
        <w:contextualSpacing w:val="0"/>
        <w:rPr>
          <w:rFonts w:cs="Times New Roman"/>
          <w:color w:val="000000" w:themeColor="text1"/>
          <w:sz w:val="20"/>
          <w:szCs w:val="20"/>
        </w:rPr>
      </w:pPr>
      <w:r w:rsidRPr="005B3D12">
        <w:rPr>
          <w:rFonts w:cs="Times New Roman"/>
          <w:color w:val="000000" w:themeColor="text1"/>
          <w:sz w:val="20"/>
          <w:szCs w:val="20"/>
        </w:rPr>
        <w:t xml:space="preserve">Устранение причин, указанных </w:t>
      </w:r>
      <w:r w:rsidR="007A264E" w:rsidRPr="005B3D12">
        <w:rPr>
          <w:rFonts w:cs="Times New Roman"/>
          <w:color w:val="000000" w:themeColor="text1"/>
          <w:sz w:val="20"/>
          <w:szCs w:val="20"/>
        </w:rPr>
        <w:t>в мотивированном отказе,</w:t>
      </w:r>
      <w:r w:rsidRPr="005B3D12">
        <w:rPr>
          <w:rFonts w:cs="Times New Roman"/>
          <w:color w:val="000000" w:themeColor="text1"/>
          <w:sz w:val="20"/>
          <w:szCs w:val="20"/>
        </w:rPr>
        <w:t xml:space="preserve"> осуществляется Исполнителем своими силами за свой счет.</w:t>
      </w:r>
    </w:p>
    <w:p w14:paraId="2A4F7181" w14:textId="77777777" w:rsidR="00663D41" w:rsidRPr="005B3D12" w:rsidRDefault="00AE11D3" w:rsidP="00034DB2">
      <w:pPr>
        <w:pStyle w:val="a6"/>
        <w:numPr>
          <w:ilvl w:val="1"/>
          <w:numId w:val="45"/>
        </w:numPr>
        <w:ind w:left="0" w:firstLine="709"/>
        <w:contextualSpacing w:val="0"/>
        <w:rPr>
          <w:rFonts w:cs="Times New Roman"/>
          <w:color w:val="000000" w:themeColor="text1"/>
          <w:sz w:val="20"/>
          <w:szCs w:val="20"/>
        </w:rPr>
      </w:pPr>
      <w:r w:rsidRPr="005B3D12">
        <w:rPr>
          <w:rFonts w:cs="Times New Roman"/>
          <w:color w:val="000000" w:themeColor="text1"/>
          <w:sz w:val="20"/>
          <w:szCs w:val="20"/>
        </w:rPr>
        <w:t>Устранение Исполнителем причин, указанных в мотивированном отказе, не освобождает его от уплаты неустойки, предусмотренной контрактом.</w:t>
      </w:r>
    </w:p>
    <w:p w14:paraId="061E0619" w14:textId="7415F4AD" w:rsidR="00C4780D" w:rsidRPr="005B3D12" w:rsidRDefault="00AE11D3" w:rsidP="00034DB2">
      <w:pPr>
        <w:pStyle w:val="a6"/>
        <w:numPr>
          <w:ilvl w:val="1"/>
          <w:numId w:val="45"/>
        </w:numPr>
        <w:ind w:left="0" w:firstLine="709"/>
        <w:contextualSpacing w:val="0"/>
        <w:rPr>
          <w:rFonts w:cs="Times New Roman"/>
          <w:color w:val="000000" w:themeColor="text1"/>
          <w:sz w:val="20"/>
          <w:szCs w:val="20"/>
        </w:rPr>
      </w:pPr>
      <w:r w:rsidRPr="005B3D12">
        <w:rPr>
          <w:rFonts w:cs="Times New Roman"/>
          <w:color w:val="000000" w:themeColor="text1"/>
          <w:sz w:val="20"/>
          <w:szCs w:val="20"/>
        </w:rPr>
        <w:t>Заказчик, принявший услугу без проверки, не лишается права ссылаться на недостатки услуги (явные недостатки), которые могли быть установлены при приемке.</w:t>
      </w:r>
    </w:p>
    <w:p w14:paraId="09588C2F" w14:textId="77777777" w:rsidR="0087690D" w:rsidRPr="005B3D12" w:rsidRDefault="0087690D" w:rsidP="0087690D">
      <w:pPr>
        <w:rPr>
          <w:color w:val="000000" w:themeColor="text1"/>
          <w:sz w:val="20"/>
          <w:szCs w:val="20"/>
        </w:rPr>
      </w:pPr>
    </w:p>
    <w:p w14:paraId="48DC99AA" w14:textId="79FD16A8" w:rsidR="00C4780D" w:rsidRPr="005B3D12" w:rsidRDefault="00C4780D" w:rsidP="00034DB2">
      <w:pPr>
        <w:pStyle w:val="a6"/>
        <w:numPr>
          <w:ilvl w:val="0"/>
          <w:numId w:val="45"/>
        </w:numPr>
        <w:ind w:left="0" w:firstLine="426"/>
        <w:jc w:val="center"/>
        <w:outlineLvl w:val="1"/>
        <w:rPr>
          <w:b/>
          <w:bCs/>
          <w:sz w:val="20"/>
          <w:szCs w:val="20"/>
        </w:rPr>
      </w:pPr>
      <w:r w:rsidRPr="005B3D12">
        <w:rPr>
          <w:b/>
          <w:bCs/>
          <w:sz w:val="20"/>
          <w:szCs w:val="20"/>
        </w:rPr>
        <w:t>Ответственность Сторон за неисполнение или ненадлежащее исполнение обязательств, предусмотренных контрактом</w:t>
      </w:r>
    </w:p>
    <w:p w14:paraId="51FFEB85" w14:textId="77777777" w:rsidR="00C4780D" w:rsidRPr="005B3D12" w:rsidRDefault="00C4780D" w:rsidP="00C4780D">
      <w:pPr>
        <w:widowControl w:val="0"/>
        <w:tabs>
          <w:tab w:val="left" w:pos="426"/>
          <w:tab w:val="left" w:pos="567"/>
        </w:tabs>
        <w:jc w:val="both"/>
        <w:rPr>
          <w:rFonts w:eastAsia="Courier New"/>
          <w:sz w:val="20"/>
          <w:szCs w:val="20"/>
          <w:lang w:eastAsia="x-none" w:bidi="ru-RU"/>
        </w:rPr>
      </w:pPr>
    </w:p>
    <w:p w14:paraId="40CEB374" w14:textId="69C9DA11" w:rsidR="006E2B5B" w:rsidRPr="000E40CE" w:rsidRDefault="0087690D" w:rsidP="00034DB2">
      <w:pPr>
        <w:pStyle w:val="a6"/>
        <w:numPr>
          <w:ilvl w:val="1"/>
          <w:numId w:val="45"/>
        </w:numPr>
        <w:ind w:left="0" w:firstLine="709"/>
        <w:rPr>
          <w:rFonts w:eastAsia="Courier New"/>
          <w:b/>
          <w:bCs/>
          <w:sz w:val="20"/>
          <w:szCs w:val="20"/>
          <w:lang w:bidi="ru-RU"/>
        </w:rPr>
      </w:pPr>
      <w:r w:rsidRPr="000E40CE">
        <w:rPr>
          <w:rFonts w:eastAsia="Courier New"/>
          <w:b/>
          <w:bCs/>
          <w:sz w:val="20"/>
          <w:szCs w:val="20"/>
          <w:lang w:bidi="ru-RU"/>
        </w:rPr>
        <w:t>Ответственность Заказчика:</w:t>
      </w:r>
    </w:p>
    <w:p w14:paraId="544033D1" w14:textId="77777777" w:rsidR="006E2B5B" w:rsidRPr="006E2B5B" w:rsidRDefault="006E2B5B" w:rsidP="00034DB2">
      <w:pPr>
        <w:pStyle w:val="a6"/>
        <w:numPr>
          <w:ilvl w:val="2"/>
          <w:numId w:val="45"/>
        </w:numPr>
        <w:ind w:left="0" w:firstLine="709"/>
        <w:rPr>
          <w:rFonts w:eastAsia="Courier New" w:cs="Times New Roman"/>
          <w:sz w:val="20"/>
          <w:szCs w:val="20"/>
          <w:lang w:bidi="ru-RU"/>
        </w:rPr>
      </w:pPr>
      <w:r w:rsidRPr="005B3D12">
        <w:rPr>
          <w:rFonts w:eastAsia="Courier New"/>
          <w:sz w:val="20"/>
          <w:szCs w:val="20"/>
          <w:lang w:bidi="ru-RU"/>
        </w:rPr>
        <w:t>В случае просрочки исполнения Заказчиком обязательств, предусмотренных контрактом, а</w:t>
      </w:r>
      <w:r w:rsidRPr="006E2B5B">
        <w:rPr>
          <w:rFonts w:eastAsia="Courier New"/>
          <w:sz w:val="20"/>
          <w:szCs w:val="20"/>
          <w:lang w:bidi="ru-RU"/>
        </w:rPr>
        <w:t xml:space="preserve">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14:paraId="3E10C679" w14:textId="77777777" w:rsidR="006E2B5B" w:rsidRPr="006E2B5B" w:rsidRDefault="006E2B5B" w:rsidP="00034DB2">
      <w:pPr>
        <w:pStyle w:val="a6"/>
        <w:numPr>
          <w:ilvl w:val="2"/>
          <w:numId w:val="45"/>
        </w:numPr>
        <w:ind w:left="0" w:firstLine="709"/>
        <w:rPr>
          <w:rFonts w:eastAsia="Courier New"/>
          <w:sz w:val="20"/>
          <w:szCs w:val="20"/>
          <w:lang w:bidi="ru-RU"/>
        </w:rPr>
      </w:pPr>
      <w:r w:rsidRPr="006E2B5B">
        <w:rPr>
          <w:rFonts w:eastAsia="Courier New"/>
          <w:sz w:val="20"/>
          <w:szCs w:val="20"/>
          <w:lang w:bidi="ru-RU"/>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w:t>
      </w:r>
      <w:r w:rsidRPr="006E2B5B">
        <w:rPr>
          <w:rFonts w:eastAsia="Courier New"/>
          <w:sz w:val="20"/>
          <w:szCs w:val="20"/>
          <w:lang w:bidi="ru-RU"/>
        </w:rPr>
        <w:lastRenderedPageBreak/>
        <w:t xml:space="preserve">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49AD8DD" w14:textId="6FE2C59B" w:rsidR="006E2B5B" w:rsidRDefault="006E2B5B" w:rsidP="00034DB2">
      <w:pPr>
        <w:pStyle w:val="a6"/>
        <w:numPr>
          <w:ilvl w:val="2"/>
          <w:numId w:val="45"/>
        </w:numPr>
        <w:ind w:left="0" w:firstLine="709"/>
        <w:rPr>
          <w:rFonts w:eastAsia="Courier New"/>
          <w:sz w:val="20"/>
          <w:szCs w:val="20"/>
          <w:lang w:bidi="ru-RU"/>
        </w:rPr>
      </w:pPr>
      <w:r w:rsidRPr="006E2B5B">
        <w:rPr>
          <w:rFonts w:eastAsia="Courier New"/>
          <w:sz w:val="20"/>
          <w:szCs w:val="20"/>
          <w:lang w:bidi="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1A8D250" w14:textId="77777777" w:rsidR="006E2B5B" w:rsidRPr="006E2B5B" w:rsidRDefault="006E2B5B" w:rsidP="006E2B5B">
      <w:pPr>
        <w:pStyle w:val="a6"/>
        <w:ind w:firstLine="709"/>
        <w:rPr>
          <w:rFonts w:eastAsia="Courier New"/>
          <w:sz w:val="20"/>
          <w:szCs w:val="20"/>
          <w:lang w:bidi="ru-RU"/>
        </w:rPr>
      </w:pPr>
      <w:r w:rsidRPr="006E2B5B">
        <w:rPr>
          <w:rFonts w:eastAsia="Courier New"/>
          <w:sz w:val="20"/>
          <w:szCs w:val="20"/>
          <w:lang w:bidi="ru-RU"/>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49936EE" w14:textId="77777777" w:rsidR="006E2B5B" w:rsidRPr="006E2B5B" w:rsidRDefault="006E2B5B" w:rsidP="006E2B5B">
      <w:pPr>
        <w:pStyle w:val="a6"/>
        <w:ind w:firstLine="709"/>
        <w:rPr>
          <w:rFonts w:eastAsia="Courier New"/>
          <w:sz w:val="20"/>
          <w:szCs w:val="20"/>
          <w:lang w:bidi="ru-RU"/>
        </w:rPr>
      </w:pPr>
      <w:r w:rsidRPr="006E2B5B">
        <w:rPr>
          <w:rFonts w:eastAsia="Courier New"/>
          <w:sz w:val="20"/>
          <w:szCs w:val="20"/>
          <w:lang w:bidi="ru-RU"/>
        </w:rPr>
        <w:t>а) 1000 рублей, если цена контракта не превышает 3 млн. рублей (включительно);</w:t>
      </w:r>
    </w:p>
    <w:p w14:paraId="14DD2992" w14:textId="77777777" w:rsidR="006E2B5B" w:rsidRPr="006E2B5B" w:rsidRDefault="006E2B5B" w:rsidP="006E2B5B">
      <w:pPr>
        <w:pStyle w:val="a6"/>
        <w:ind w:firstLine="709"/>
        <w:rPr>
          <w:rFonts w:eastAsia="Courier New"/>
          <w:sz w:val="20"/>
          <w:szCs w:val="20"/>
          <w:lang w:bidi="ru-RU"/>
        </w:rPr>
      </w:pPr>
      <w:r w:rsidRPr="006E2B5B">
        <w:rPr>
          <w:rFonts w:eastAsia="Courier New"/>
          <w:sz w:val="20"/>
          <w:szCs w:val="20"/>
          <w:lang w:bidi="ru-RU"/>
        </w:rPr>
        <w:t>б) 5000 рублей, если цена контракта составляет от 3 млн. рублей до 50 млн. рублей (включительно);</w:t>
      </w:r>
    </w:p>
    <w:p w14:paraId="0390891B" w14:textId="77777777" w:rsidR="006E2B5B" w:rsidRPr="006E2B5B" w:rsidRDefault="006E2B5B" w:rsidP="006E2B5B">
      <w:pPr>
        <w:pStyle w:val="a6"/>
        <w:ind w:firstLine="709"/>
        <w:rPr>
          <w:rFonts w:eastAsia="Courier New"/>
          <w:sz w:val="20"/>
          <w:szCs w:val="20"/>
          <w:lang w:bidi="ru-RU"/>
        </w:rPr>
      </w:pPr>
      <w:r w:rsidRPr="006E2B5B">
        <w:rPr>
          <w:rFonts w:eastAsia="Courier New"/>
          <w:sz w:val="20"/>
          <w:szCs w:val="20"/>
          <w:lang w:bidi="ru-RU"/>
        </w:rPr>
        <w:t>в) 10000 рублей, если цена контракта составляет от 50 млн. рублей до 100 млн. рублей (включительно);</w:t>
      </w:r>
    </w:p>
    <w:p w14:paraId="5AE873B9" w14:textId="77777777" w:rsidR="006E2B5B" w:rsidRPr="006E2B5B" w:rsidRDefault="006E2B5B" w:rsidP="006E2B5B">
      <w:pPr>
        <w:pStyle w:val="a6"/>
        <w:ind w:firstLine="709"/>
        <w:rPr>
          <w:rFonts w:eastAsia="Courier New"/>
          <w:sz w:val="20"/>
          <w:szCs w:val="20"/>
          <w:lang w:bidi="ru-RU"/>
        </w:rPr>
      </w:pPr>
      <w:r w:rsidRPr="006E2B5B">
        <w:rPr>
          <w:rFonts w:eastAsia="Courier New"/>
          <w:sz w:val="20"/>
          <w:szCs w:val="20"/>
          <w:lang w:bidi="ru-RU"/>
        </w:rPr>
        <w:t>г) 100000 рублей, если цена контракта превышает 100 млн. рублей.</w:t>
      </w:r>
    </w:p>
    <w:p w14:paraId="50127A18" w14:textId="77777777" w:rsidR="006E2B5B" w:rsidRPr="005B3D12" w:rsidRDefault="006E2B5B" w:rsidP="00034DB2">
      <w:pPr>
        <w:pStyle w:val="a6"/>
        <w:numPr>
          <w:ilvl w:val="2"/>
          <w:numId w:val="45"/>
        </w:numPr>
        <w:ind w:left="0" w:firstLine="709"/>
        <w:rPr>
          <w:rFonts w:eastAsia="Courier New"/>
          <w:sz w:val="20"/>
          <w:szCs w:val="20"/>
          <w:lang w:bidi="ru-RU"/>
        </w:rPr>
      </w:pPr>
      <w:r w:rsidRPr="005B3D12">
        <w:rPr>
          <w:rFonts w:eastAsia="Courier New"/>
          <w:sz w:val="20"/>
          <w:szCs w:val="20"/>
          <w:lang w:bidi="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CB7D539" w14:textId="54C73D36" w:rsidR="0087690D" w:rsidRPr="000E40CE" w:rsidRDefault="006E2B5B" w:rsidP="00034DB2">
      <w:pPr>
        <w:pStyle w:val="a6"/>
        <w:numPr>
          <w:ilvl w:val="1"/>
          <w:numId w:val="45"/>
        </w:numPr>
        <w:ind w:left="0" w:firstLine="709"/>
        <w:rPr>
          <w:rFonts w:eastAsia="Courier New"/>
          <w:b/>
          <w:bCs/>
          <w:sz w:val="20"/>
          <w:szCs w:val="20"/>
          <w:lang w:bidi="ru-RU"/>
        </w:rPr>
      </w:pPr>
      <w:r w:rsidRPr="000E40CE">
        <w:rPr>
          <w:rFonts w:eastAsia="Courier New"/>
          <w:b/>
          <w:bCs/>
          <w:sz w:val="20"/>
          <w:szCs w:val="20"/>
          <w:lang w:bidi="ru-RU"/>
        </w:rPr>
        <w:t>Ответственность Исполнителя:</w:t>
      </w:r>
    </w:p>
    <w:p w14:paraId="7A640CD5" w14:textId="5F029C97" w:rsidR="000E7EEF" w:rsidRPr="000E7EEF" w:rsidRDefault="000E7EEF" w:rsidP="00034DB2">
      <w:pPr>
        <w:pStyle w:val="a6"/>
        <w:numPr>
          <w:ilvl w:val="2"/>
          <w:numId w:val="45"/>
        </w:numPr>
        <w:ind w:left="0" w:firstLine="709"/>
        <w:contextualSpacing w:val="0"/>
        <w:rPr>
          <w:rFonts w:eastAsia="Courier New" w:cs="Times New Roman"/>
          <w:sz w:val="20"/>
          <w:szCs w:val="20"/>
          <w:lang w:bidi="ru-RU"/>
        </w:rPr>
      </w:pPr>
      <w:r w:rsidRPr="005B3D12">
        <w:rPr>
          <w:rFonts w:eastAsia="Courier New" w:cs="Times New Roman"/>
          <w:sz w:val="20"/>
          <w:szCs w:val="20"/>
          <w:lang w:bidi="ru-RU"/>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w:t>
      </w:r>
      <w:r w:rsidRPr="000E7EEF">
        <w:rPr>
          <w:rFonts w:eastAsia="Courier New" w:cs="Times New Roman"/>
          <w:sz w:val="20"/>
          <w:szCs w:val="20"/>
          <w:lang w:bidi="ru-RU"/>
        </w:rPr>
        <w:t xml:space="preserve">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6B4D42DC" w14:textId="77777777" w:rsidR="000E7EEF" w:rsidRPr="000E7EEF" w:rsidRDefault="000E7EEF" w:rsidP="00034DB2">
      <w:pPr>
        <w:pStyle w:val="a6"/>
        <w:numPr>
          <w:ilvl w:val="2"/>
          <w:numId w:val="45"/>
        </w:numPr>
        <w:ind w:left="0" w:firstLine="709"/>
        <w:contextualSpacing w:val="0"/>
        <w:rPr>
          <w:rFonts w:eastAsia="Courier New" w:cs="Times New Roman"/>
          <w:sz w:val="20"/>
          <w:szCs w:val="20"/>
          <w:lang w:bidi="ru-RU"/>
        </w:rPr>
      </w:pPr>
      <w:r w:rsidRPr="000E7EEF">
        <w:rPr>
          <w:rFonts w:eastAsia="Courier New" w:cs="Times New Roman"/>
          <w:sz w:val="20"/>
          <w:szCs w:val="20"/>
          <w:lang w:bidi="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0E0AD8F4" w14:textId="27CA82B2" w:rsidR="000E7EEF" w:rsidRPr="000E7EEF" w:rsidRDefault="000E7EEF" w:rsidP="00034DB2">
      <w:pPr>
        <w:pStyle w:val="a6"/>
        <w:numPr>
          <w:ilvl w:val="2"/>
          <w:numId w:val="45"/>
        </w:numPr>
        <w:ind w:left="0" w:firstLine="709"/>
        <w:contextualSpacing w:val="0"/>
        <w:rPr>
          <w:rFonts w:eastAsia="Courier New" w:cs="Times New Roman"/>
          <w:sz w:val="20"/>
          <w:szCs w:val="20"/>
          <w:lang w:bidi="ru-RU"/>
        </w:rPr>
      </w:pPr>
      <w:r w:rsidRPr="000E7EEF">
        <w:rPr>
          <w:rFonts w:eastAsia="Courier New" w:cs="Times New Roman"/>
          <w:sz w:val="20"/>
          <w:szCs w:val="20"/>
          <w:lang w:bidi="ru-RU"/>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w:t>
      </w:r>
      <w:r w:rsidR="007A264E" w:rsidRPr="000E7EEF">
        <w:rPr>
          <w:rFonts w:eastAsia="Courier New" w:cs="Times New Roman"/>
          <w:sz w:val="20"/>
          <w:szCs w:val="20"/>
          <w:lang w:bidi="ru-RU"/>
        </w:rPr>
        <w:t>штрафов,</w:t>
      </w:r>
      <w:r w:rsidRPr="000E7EEF">
        <w:rPr>
          <w:rFonts w:eastAsia="Courier New" w:cs="Times New Roman"/>
          <w:sz w:val="20"/>
          <w:szCs w:val="20"/>
          <w:lang w:bidi="ru-RU"/>
        </w:rPr>
        <w:t xml:space="preserve"> а именно:</w:t>
      </w:r>
    </w:p>
    <w:p w14:paraId="5131B2D3" w14:textId="77777777" w:rsidR="000E7EEF" w:rsidRPr="000E7EEF" w:rsidRDefault="000E7EEF" w:rsidP="006E2B5B">
      <w:pPr>
        <w:widowControl w:val="0"/>
        <w:ind w:firstLine="709"/>
        <w:jc w:val="both"/>
        <w:rPr>
          <w:rFonts w:eastAsia="Courier New"/>
          <w:sz w:val="20"/>
          <w:szCs w:val="20"/>
          <w:lang w:bidi="ru-RU"/>
        </w:rPr>
      </w:pPr>
      <w:r w:rsidRPr="000E7EEF">
        <w:rPr>
          <w:rFonts w:eastAsia="Courier New"/>
          <w:sz w:val="20"/>
          <w:szCs w:val="20"/>
          <w:lang w:bidi="ru-RU"/>
        </w:rPr>
        <w:t>(1)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от 30.08.2017 № 1042):</w:t>
      </w:r>
    </w:p>
    <w:p w14:paraId="63E0A48F" w14:textId="541D2944" w:rsidR="006E19FE" w:rsidRPr="00C73E61" w:rsidRDefault="006E19FE" w:rsidP="006E19FE">
      <w:pPr>
        <w:widowControl w:val="0"/>
        <w:ind w:firstLine="709"/>
        <w:jc w:val="both"/>
        <w:rPr>
          <w:rFonts w:eastAsia="Courier New"/>
          <w:sz w:val="20"/>
          <w:szCs w:val="20"/>
          <w:lang w:bidi="ru-RU"/>
        </w:rPr>
      </w:pPr>
      <w:r w:rsidRPr="00C73E61">
        <w:rPr>
          <w:rFonts w:eastAsia="Courier New"/>
          <w:sz w:val="20"/>
          <w:szCs w:val="20"/>
          <w:lang w:bidi="ru-RU"/>
        </w:rPr>
        <w:t>а) 10 процентов цены контракта (этапа) в случае, если цена контракта (этапа) не превышает 3 млн. рублей;</w:t>
      </w:r>
    </w:p>
    <w:p w14:paraId="2EEDF6ED" w14:textId="09FDB874" w:rsidR="006E19FE" w:rsidRPr="00C73E61" w:rsidRDefault="006E19FE" w:rsidP="006E19FE">
      <w:pPr>
        <w:widowControl w:val="0"/>
        <w:ind w:firstLine="709"/>
        <w:jc w:val="both"/>
        <w:rPr>
          <w:rFonts w:eastAsia="Courier New"/>
          <w:sz w:val="20"/>
          <w:szCs w:val="20"/>
          <w:lang w:bidi="ru-RU"/>
        </w:rPr>
      </w:pPr>
      <w:r w:rsidRPr="00C73E61">
        <w:rPr>
          <w:rFonts w:eastAsia="Courier New"/>
          <w:sz w:val="20"/>
          <w:szCs w:val="20"/>
          <w:lang w:bidi="ru-RU"/>
        </w:rPr>
        <w:t>б) 5 процентов цены контракта (этапа) в случае, если цена контракта (этапа) составляет от 3 млн. рублей до 50 млн. рублей (включительно);</w:t>
      </w:r>
    </w:p>
    <w:p w14:paraId="37AEFE45" w14:textId="5C29A47C" w:rsidR="006E19FE" w:rsidRPr="00C73E61" w:rsidRDefault="006E19FE" w:rsidP="006E19FE">
      <w:pPr>
        <w:widowControl w:val="0"/>
        <w:ind w:firstLine="709"/>
        <w:jc w:val="both"/>
        <w:rPr>
          <w:rFonts w:eastAsia="Courier New"/>
          <w:sz w:val="20"/>
          <w:szCs w:val="20"/>
          <w:lang w:bidi="ru-RU"/>
        </w:rPr>
      </w:pPr>
      <w:r w:rsidRPr="00C73E61">
        <w:rPr>
          <w:rFonts w:eastAsia="Courier New"/>
          <w:sz w:val="20"/>
          <w:szCs w:val="20"/>
          <w:lang w:bidi="ru-RU"/>
        </w:rPr>
        <w:t>в) 1 процент цены контракта (этапа) в случае, если цена контракта (этапа) составляет от 50 млн. рублей до 100 млн. рублей (включительно);</w:t>
      </w:r>
    </w:p>
    <w:p w14:paraId="4F0C3AF0" w14:textId="186E3C39" w:rsidR="006E19FE" w:rsidRPr="00C73E61" w:rsidRDefault="006E19FE" w:rsidP="006E19FE">
      <w:pPr>
        <w:widowControl w:val="0"/>
        <w:ind w:firstLine="709"/>
        <w:jc w:val="both"/>
        <w:rPr>
          <w:rFonts w:eastAsia="Courier New"/>
          <w:sz w:val="20"/>
          <w:szCs w:val="20"/>
          <w:lang w:bidi="ru-RU"/>
        </w:rPr>
      </w:pPr>
      <w:r w:rsidRPr="00C73E61">
        <w:rPr>
          <w:rFonts w:eastAsia="Courier New"/>
          <w:sz w:val="20"/>
          <w:szCs w:val="20"/>
          <w:lang w:bidi="ru-RU"/>
        </w:rPr>
        <w:t>г) 0,5 процента цены контракта (этапа) в случае, если цена контракта (этапа) составляет от 100 млн. рублей до 500 млн. рублей (включительно);</w:t>
      </w:r>
    </w:p>
    <w:p w14:paraId="1704E32F" w14:textId="7067E142" w:rsidR="006E19FE" w:rsidRPr="00C73E61" w:rsidRDefault="006E19FE" w:rsidP="006E19FE">
      <w:pPr>
        <w:widowControl w:val="0"/>
        <w:ind w:firstLine="709"/>
        <w:jc w:val="both"/>
        <w:rPr>
          <w:rFonts w:eastAsia="Courier New"/>
          <w:sz w:val="20"/>
          <w:szCs w:val="20"/>
          <w:lang w:bidi="ru-RU"/>
        </w:rPr>
      </w:pPr>
      <w:r w:rsidRPr="00C73E61">
        <w:rPr>
          <w:rFonts w:eastAsia="Courier New"/>
          <w:sz w:val="20"/>
          <w:szCs w:val="20"/>
          <w:lang w:bidi="ru-RU"/>
        </w:rPr>
        <w:t>д) 0,4 процента цены контракта (этапа) в случае, если цена контракта (этапа) составляет от 500 млн. рублей до 1 млрд. рублей (включительно);</w:t>
      </w:r>
    </w:p>
    <w:p w14:paraId="6E534CD6" w14:textId="270394D3" w:rsidR="006E19FE" w:rsidRPr="00C73E61" w:rsidRDefault="006E19FE" w:rsidP="006E19FE">
      <w:pPr>
        <w:widowControl w:val="0"/>
        <w:ind w:firstLine="709"/>
        <w:jc w:val="both"/>
        <w:rPr>
          <w:rFonts w:eastAsia="Courier New"/>
          <w:sz w:val="20"/>
          <w:szCs w:val="20"/>
          <w:lang w:bidi="ru-RU"/>
        </w:rPr>
      </w:pPr>
      <w:r w:rsidRPr="00C73E61">
        <w:rPr>
          <w:rFonts w:eastAsia="Courier New"/>
          <w:sz w:val="20"/>
          <w:szCs w:val="20"/>
          <w:lang w:bidi="ru-RU"/>
        </w:rPr>
        <w:t>е) 0,3 процента цены контракта (этапа) в случае, если цена контракта (этапа) составляет от 1 млрд. рублей до 2 млрд. рублей (включительно);</w:t>
      </w:r>
    </w:p>
    <w:p w14:paraId="7AFE0CA9" w14:textId="4580E713" w:rsidR="006E19FE" w:rsidRPr="00C73E61" w:rsidRDefault="006E19FE" w:rsidP="006E19FE">
      <w:pPr>
        <w:widowControl w:val="0"/>
        <w:ind w:firstLine="709"/>
        <w:jc w:val="both"/>
        <w:rPr>
          <w:rFonts w:eastAsia="Courier New"/>
          <w:sz w:val="20"/>
          <w:szCs w:val="20"/>
          <w:lang w:bidi="ru-RU"/>
        </w:rPr>
      </w:pPr>
      <w:r w:rsidRPr="00C73E61">
        <w:rPr>
          <w:rFonts w:eastAsia="Courier New"/>
          <w:sz w:val="20"/>
          <w:szCs w:val="20"/>
          <w:lang w:bidi="ru-RU"/>
        </w:rPr>
        <w:t>ж) 0,25 процента цены контракта (этапа) в случае, если цена контракта (этапа) составляет от 2 млрд. рублей до 5 млрд. рублей (включительно);</w:t>
      </w:r>
    </w:p>
    <w:p w14:paraId="3D3C6C53" w14:textId="5BE95E19" w:rsidR="006E19FE" w:rsidRPr="00C73E61" w:rsidRDefault="006E19FE" w:rsidP="006E19FE">
      <w:pPr>
        <w:widowControl w:val="0"/>
        <w:ind w:firstLine="709"/>
        <w:jc w:val="both"/>
        <w:rPr>
          <w:rFonts w:eastAsia="Courier New"/>
          <w:sz w:val="20"/>
          <w:szCs w:val="20"/>
          <w:lang w:bidi="ru-RU"/>
        </w:rPr>
      </w:pPr>
      <w:r w:rsidRPr="00C73E61">
        <w:rPr>
          <w:rFonts w:eastAsia="Courier New"/>
          <w:sz w:val="20"/>
          <w:szCs w:val="20"/>
          <w:lang w:bidi="ru-RU"/>
        </w:rPr>
        <w:t>з) 0,2 процента цены контракта (этапа) в случае, если цена контракта (этапа) составляет от 5 млрд. рублей до 10 млрд. рублей (включительно);</w:t>
      </w:r>
    </w:p>
    <w:p w14:paraId="540A1BFC" w14:textId="7DB2F20A" w:rsidR="000E7EEF" w:rsidRPr="00C73E61" w:rsidRDefault="006E19FE" w:rsidP="006E19FE">
      <w:pPr>
        <w:widowControl w:val="0"/>
        <w:ind w:firstLine="709"/>
        <w:jc w:val="both"/>
        <w:rPr>
          <w:rFonts w:eastAsia="Courier New"/>
          <w:sz w:val="20"/>
          <w:szCs w:val="20"/>
          <w:lang w:bidi="ru-RU"/>
        </w:rPr>
      </w:pPr>
      <w:r w:rsidRPr="00C73E61">
        <w:rPr>
          <w:rFonts w:eastAsia="Courier New"/>
          <w:sz w:val="20"/>
          <w:szCs w:val="20"/>
          <w:lang w:bidi="ru-RU"/>
        </w:rPr>
        <w:t>и) 0,1 процента цены контракта (этапа) в случае, если цена контракта (этапа) превышает 10 млрд. рублей;</w:t>
      </w:r>
    </w:p>
    <w:p w14:paraId="22E07F1F" w14:textId="77777777" w:rsidR="000E7EEF" w:rsidRPr="00C73E61" w:rsidRDefault="000E7EEF" w:rsidP="006E2B5B">
      <w:pPr>
        <w:widowControl w:val="0"/>
        <w:ind w:firstLine="709"/>
        <w:jc w:val="both"/>
        <w:rPr>
          <w:rFonts w:eastAsia="Courier New"/>
          <w:sz w:val="20"/>
          <w:szCs w:val="20"/>
          <w:lang w:bidi="ru-RU"/>
        </w:rPr>
      </w:pPr>
      <w:r w:rsidRPr="00C73E61">
        <w:rPr>
          <w:rFonts w:eastAsia="Courier New"/>
          <w:sz w:val="20"/>
          <w:szCs w:val="20"/>
          <w:lang w:bidi="ru-RU"/>
        </w:rPr>
        <w:t>(2)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1979834F" w14:textId="77777777" w:rsidR="000E7EEF" w:rsidRPr="00C73E61" w:rsidRDefault="000E7EEF" w:rsidP="006E2B5B">
      <w:pPr>
        <w:widowControl w:val="0"/>
        <w:ind w:firstLine="709"/>
        <w:jc w:val="both"/>
        <w:rPr>
          <w:rFonts w:eastAsia="Courier New"/>
          <w:sz w:val="20"/>
          <w:szCs w:val="20"/>
          <w:lang w:bidi="ru-RU"/>
        </w:rPr>
      </w:pPr>
      <w:r w:rsidRPr="00C73E61">
        <w:rPr>
          <w:rFonts w:eastAsia="Courier New"/>
          <w:sz w:val="20"/>
          <w:szCs w:val="20"/>
          <w:lang w:bidi="ru-RU"/>
        </w:rPr>
        <w:t xml:space="preserve">(3) за каждый факт неисполнения или ненадлежащего исполнения поставщиком (подрядчиком, исполнителем) </w:t>
      </w:r>
      <w:r w:rsidRPr="00C73E61">
        <w:rPr>
          <w:rFonts w:eastAsia="Courier New"/>
          <w:sz w:val="20"/>
          <w:szCs w:val="20"/>
          <w:lang w:bidi="ru-RU"/>
        </w:rPr>
        <w:lastRenderedPageBreak/>
        <w:t>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3CDD7F6E" w14:textId="77777777" w:rsidR="006E19FE" w:rsidRPr="00C73E61" w:rsidRDefault="006E19FE" w:rsidP="006E19FE">
      <w:pPr>
        <w:widowControl w:val="0"/>
        <w:ind w:firstLine="709"/>
        <w:jc w:val="both"/>
        <w:rPr>
          <w:rFonts w:eastAsia="Courier New"/>
          <w:sz w:val="20"/>
          <w:szCs w:val="20"/>
          <w:lang w:bidi="ru-RU"/>
        </w:rPr>
      </w:pPr>
      <w:r w:rsidRPr="00C73E61">
        <w:rPr>
          <w:rFonts w:eastAsia="Courier New"/>
          <w:sz w:val="20"/>
          <w:szCs w:val="20"/>
          <w:lang w:bidi="ru-RU"/>
        </w:rPr>
        <w:t>а) в случае, если цена контракта не превышает начальную (максимальную) цену контракта:</w:t>
      </w:r>
    </w:p>
    <w:p w14:paraId="5DFB263A" w14:textId="4B2059C6" w:rsidR="006E19FE" w:rsidRPr="00C73E61" w:rsidRDefault="006E19FE" w:rsidP="006E19FE">
      <w:pPr>
        <w:widowControl w:val="0"/>
        <w:ind w:firstLine="709"/>
        <w:jc w:val="both"/>
        <w:rPr>
          <w:rFonts w:eastAsia="Courier New"/>
          <w:sz w:val="20"/>
          <w:szCs w:val="20"/>
          <w:lang w:bidi="ru-RU"/>
        </w:rPr>
      </w:pPr>
      <w:r w:rsidRPr="00C73E61">
        <w:rPr>
          <w:rFonts w:eastAsia="Courier New"/>
          <w:sz w:val="20"/>
          <w:szCs w:val="20"/>
          <w:lang w:bidi="ru-RU"/>
        </w:rPr>
        <w:t>10 процентов начальной (максимальной) цены контракта, если цена контракта не превышает 3 млн. рублей;</w:t>
      </w:r>
    </w:p>
    <w:p w14:paraId="33815709" w14:textId="0E9DC76E" w:rsidR="006E19FE" w:rsidRPr="00C73E61" w:rsidRDefault="006E19FE" w:rsidP="006E19FE">
      <w:pPr>
        <w:widowControl w:val="0"/>
        <w:ind w:firstLine="709"/>
        <w:jc w:val="both"/>
        <w:rPr>
          <w:rFonts w:eastAsia="Courier New"/>
          <w:sz w:val="20"/>
          <w:szCs w:val="20"/>
          <w:lang w:bidi="ru-RU"/>
        </w:rPr>
      </w:pPr>
      <w:r w:rsidRPr="00C73E61">
        <w:rPr>
          <w:rFonts w:eastAsia="Courier New"/>
          <w:sz w:val="20"/>
          <w:szCs w:val="20"/>
          <w:lang w:bidi="ru-RU"/>
        </w:rPr>
        <w:t>5 процентов начальной (максимальной) цены контракта, если цена контракта составляет от 3 млн. рублей до 50 млн. рублей (включительно);</w:t>
      </w:r>
    </w:p>
    <w:p w14:paraId="5D3B6BE4" w14:textId="3B46CC4A" w:rsidR="006E19FE" w:rsidRPr="00C73E61" w:rsidRDefault="006E19FE" w:rsidP="006E19FE">
      <w:pPr>
        <w:widowControl w:val="0"/>
        <w:ind w:firstLine="709"/>
        <w:jc w:val="both"/>
        <w:rPr>
          <w:rFonts w:eastAsia="Courier New"/>
          <w:sz w:val="20"/>
          <w:szCs w:val="20"/>
          <w:lang w:bidi="ru-RU"/>
        </w:rPr>
      </w:pPr>
      <w:r w:rsidRPr="00C73E61">
        <w:rPr>
          <w:rFonts w:eastAsia="Courier New"/>
          <w:sz w:val="20"/>
          <w:szCs w:val="20"/>
          <w:lang w:bidi="ru-RU"/>
        </w:rPr>
        <w:t>1 процент начальной (максимальной) цены контракта, если цена контракта составляет от 50 млн. рублей до 100 млн. рублей (включительно);</w:t>
      </w:r>
    </w:p>
    <w:p w14:paraId="4BA6F92C" w14:textId="77777777" w:rsidR="006E19FE" w:rsidRPr="00C73E61" w:rsidRDefault="006E19FE" w:rsidP="006E19FE">
      <w:pPr>
        <w:widowControl w:val="0"/>
        <w:ind w:firstLine="709"/>
        <w:jc w:val="both"/>
        <w:rPr>
          <w:rFonts w:eastAsia="Courier New"/>
          <w:sz w:val="20"/>
          <w:szCs w:val="20"/>
          <w:lang w:bidi="ru-RU"/>
        </w:rPr>
      </w:pPr>
      <w:r w:rsidRPr="00C73E61">
        <w:rPr>
          <w:rFonts w:eastAsia="Courier New"/>
          <w:sz w:val="20"/>
          <w:szCs w:val="20"/>
          <w:lang w:bidi="ru-RU"/>
        </w:rPr>
        <w:t>б) в случае, если цена контракта превышает начальную (максимальную) цену контракта:</w:t>
      </w:r>
    </w:p>
    <w:p w14:paraId="5FB1E3AD" w14:textId="77777777" w:rsidR="006E19FE" w:rsidRPr="00C73E61" w:rsidRDefault="006E19FE" w:rsidP="006E19FE">
      <w:pPr>
        <w:widowControl w:val="0"/>
        <w:ind w:firstLine="709"/>
        <w:jc w:val="both"/>
        <w:rPr>
          <w:rFonts w:eastAsia="Courier New"/>
          <w:sz w:val="20"/>
          <w:szCs w:val="20"/>
          <w:lang w:bidi="ru-RU"/>
        </w:rPr>
      </w:pPr>
      <w:r w:rsidRPr="00C73E61">
        <w:rPr>
          <w:rFonts w:eastAsia="Courier New"/>
          <w:sz w:val="20"/>
          <w:szCs w:val="20"/>
          <w:lang w:bidi="ru-RU"/>
        </w:rPr>
        <w:t>10 процентов цены контракта, если цена контракта не превышает 3 млн. рублей;</w:t>
      </w:r>
    </w:p>
    <w:p w14:paraId="0ECC3023" w14:textId="7FECD212" w:rsidR="006E19FE" w:rsidRPr="00C73E61" w:rsidRDefault="006E19FE" w:rsidP="006E19FE">
      <w:pPr>
        <w:widowControl w:val="0"/>
        <w:ind w:firstLine="709"/>
        <w:jc w:val="both"/>
        <w:rPr>
          <w:rFonts w:eastAsia="Courier New"/>
          <w:sz w:val="20"/>
          <w:szCs w:val="20"/>
          <w:lang w:bidi="ru-RU"/>
        </w:rPr>
      </w:pPr>
      <w:r w:rsidRPr="00C73E61">
        <w:rPr>
          <w:rFonts w:eastAsia="Courier New"/>
          <w:sz w:val="20"/>
          <w:szCs w:val="20"/>
          <w:lang w:bidi="ru-RU"/>
        </w:rPr>
        <w:t>5 процентов цены контракта, если цена контракта составляет от 3 млн. рублей до 50 млн. рублей (включительно);</w:t>
      </w:r>
    </w:p>
    <w:p w14:paraId="3034A046" w14:textId="04CC43C5" w:rsidR="006E19FE" w:rsidRDefault="006E19FE" w:rsidP="006E19FE">
      <w:pPr>
        <w:widowControl w:val="0"/>
        <w:ind w:firstLine="709"/>
        <w:jc w:val="both"/>
        <w:rPr>
          <w:rFonts w:eastAsia="Courier New"/>
          <w:sz w:val="20"/>
          <w:szCs w:val="20"/>
          <w:lang w:bidi="ru-RU"/>
        </w:rPr>
      </w:pPr>
      <w:r w:rsidRPr="00C73E61">
        <w:rPr>
          <w:rFonts w:eastAsia="Courier New"/>
          <w:sz w:val="20"/>
          <w:szCs w:val="20"/>
          <w:lang w:bidi="ru-RU"/>
        </w:rPr>
        <w:t>1 процент цены контракта, если цена контракта составляет от 50 млн. рублей до 100 млн. рублей (включительно);</w:t>
      </w:r>
    </w:p>
    <w:p w14:paraId="2EC8C004" w14:textId="6DF57C5D" w:rsidR="000E7EEF" w:rsidRPr="000E7EEF" w:rsidRDefault="000E7EEF" w:rsidP="006E19FE">
      <w:pPr>
        <w:widowControl w:val="0"/>
        <w:ind w:firstLine="709"/>
        <w:jc w:val="both"/>
        <w:rPr>
          <w:rFonts w:eastAsia="Courier New"/>
          <w:sz w:val="20"/>
          <w:szCs w:val="20"/>
          <w:lang w:bidi="ru-RU"/>
        </w:rPr>
      </w:pPr>
      <w:r w:rsidRPr="000E7EEF">
        <w:rPr>
          <w:rFonts w:eastAsia="Courier New"/>
          <w:sz w:val="20"/>
          <w:szCs w:val="20"/>
          <w:lang w:bidi="ru-RU"/>
        </w:rPr>
        <w:t>(4)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718ECFE" w14:textId="77777777" w:rsidR="006E19FE" w:rsidRPr="00C73E61" w:rsidRDefault="006E19FE" w:rsidP="006E19FE">
      <w:pPr>
        <w:widowControl w:val="0"/>
        <w:ind w:firstLine="709"/>
        <w:jc w:val="both"/>
        <w:rPr>
          <w:rFonts w:eastAsia="Courier New"/>
          <w:sz w:val="20"/>
          <w:szCs w:val="20"/>
          <w:lang w:bidi="ru-RU"/>
        </w:rPr>
      </w:pPr>
      <w:r w:rsidRPr="00C73E61">
        <w:rPr>
          <w:rFonts w:eastAsia="Courier New"/>
          <w:sz w:val="20"/>
          <w:szCs w:val="20"/>
          <w:lang w:bidi="ru-RU"/>
        </w:rPr>
        <w:t>а) 1000 рублей, если цена контракта не превышает 3 млн. рублей;</w:t>
      </w:r>
    </w:p>
    <w:p w14:paraId="624872C9" w14:textId="77777777" w:rsidR="006E19FE" w:rsidRPr="00C73E61" w:rsidRDefault="006E19FE" w:rsidP="006E19FE">
      <w:pPr>
        <w:widowControl w:val="0"/>
        <w:ind w:firstLine="709"/>
        <w:jc w:val="both"/>
        <w:rPr>
          <w:rFonts w:eastAsia="Courier New"/>
          <w:sz w:val="20"/>
          <w:szCs w:val="20"/>
          <w:lang w:bidi="ru-RU"/>
        </w:rPr>
      </w:pPr>
      <w:r w:rsidRPr="00C73E61">
        <w:rPr>
          <w:rFonts w:eastAsia="Courier New"/>
          <w:sz w:val="20"/>
          <w:szCs w:val="20"/>
          <w:lang w:bidi="ru-RU"/>
        </w:rPr>
        <w:t>б) 5000 рублей, если цена контракта составляет от 3 млн. рублей до 50 млн. рублей (включительно);</w:t>
      </w:r>
    </w:p>
    <w:p w14:paraId="106870CC" w14:textId="77777777" w:rsidR="006E19FE" w:rsidRPr="00C73E61" w:rsidRDefault="006E19FE" w:rsidP="006E19FE">
      <w:pPr>
        <w:widowControl w:val="0"/>
        <w:ind w:firstLine="709"/>
        <w:jc w:val="both"/>
        <w:rPr>
          <w:rFonts w:eastAsia="Courier New"/>
          <w:sz w:val="20"/>
          <w:szCs w:val="20"/>
          <w:lang w:bidi="ru-RU"/>
        </w:rPr>
      </w:pPr>
      <w:r w:rsidRPr="00C73E61">
        <w:rPr>
          <w:rFonts w:eastAsia="Courier New"/>
          <w:sz w:val="20"/>
          <w:szCs w:val="20"/>
          <w:lang w:bidi="ru-RU"/>
        </w:rPr>
        <w:t>в) 10000 рублей, если цена контракта составляет от 50 млн. рублей до 100 млн. рублей (включительно);</w:t>
      </w:r>
    </w:p>
    <w:p w14:paraId="5E736704" w14:textId="77777777" w:rsidR="006E19FE" w:rsidRDefault="006E19FE" w:rsidP="006E19FE">
      <w:pPr>
        <w:widowControl w:val="0"/>
        <w:ind w:firstLine="709"/>
        <w:jc w:val="both"/>
        <w:rPr>
          <w:rFonts w:eastAsia="Courier New"/>
          <w:sz w:val="20"/>
          <w:szCs w:val="20"/>
          <w:lang w:bidi="ru-RU"/>
        </w:rPr>
      </w:pPr>
      <w:r w:rsidRPr="00C73E61">
        <w:rPr>
          <w:rFonts w:eastAsia="Courier New"/>
          <w:sz w:val="20"/>
          <w:szCs w:val="20"/>
          <w:lang w:bidi="ru-RU"/>
        </w:rPr>
        <w:t>г) 100000 рублей, если цена контракта превышает 100 млн. рублей;</w:t>
      </w:r>
    </w:p>
    <w:p w14:paraId="31066759" w14:textId="0C43E03E" w:rsidR="000E7EEF" w:rsidRPr="000E7EEF" w:rsidRDefault="000E7EEF" w:rsidP="006E19FE">
      <w:pPr>
        <w:widowControl w:val="0"/>
        <w:ind w:firstLine="709"/>
        <w:jc w:val="both"/>
        <w:rPr>
          <w:rFonts w:eastAsia="Courier New"/>
          <w:sz w:val="20"/>
          <w:szCs w:val="20"/>
          <w:lang w:bidi="ru-RU"/>
        </w:rPr>
      </w:pPr>
      <w:r w:rsidRPr="000E7EEF">
        <w:rPr>
          <w:rFonts w:eastAsia="Courier New"/>
          <w:sz w:val="20"/>
          <w:szCs w:val="20"/>
          <w:lang w:bidi="ru-RU"/>
        </w:rPr>
        <w:t>(5)  в случае если в соответствии с частью 6 статьи 30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5DB7849E" w14:textId="46927FB4" w:rsidR="000E7EEF" w:rsidRPr="00F74093" w:rsidRDefault="008D5EDF" w:rsidP="00034DB2">
      <w:pPr>
        <w:pStyle w:val="a6"/>
        <w:numPr>
          <w:ilvl w:val="2"/>
          <w:numId w:val="45"/>
        </w:numPr>
        <w:ind w:left="0" w:firstLine="709"/>
        <w:rPr>
          <w:rFonts w:eastAsia="Courier New"/>
          <w:color w:val="000000" w:themeColor="text1"/>
          <w:sz w:val="20"/>
          <w:szCs w:val="20"/>
          <w:lang w:bidi="ru-RU"/>
        </w:rPr>
      </w:pPr>
      <w:r w:rsidRPr="00F74093">
        <w:rPr>
          <w:rFonts w:eastAsia="Courier New" w:cs="Times New Roman"/>
          <w:sz w:val="20"/>
          <w:szCs w:val="20"/>
          <w:lang w:bidi="ru-RU"/>
        </w:rPr>
        <w:t>Исполнитель несет ответственность за действия третьих лиц, привлеченных им к исполнению обязательств по контракту в порядке и на условиях, установленных соответствующим пунктом контракта.</w:t>
      </w:r>
    </w:p>
    <w:p w14:paraId="64677F95" w14:textId="77777777" w:rsidR="000E7EEF" w:rsidRPr="000E7EEF" w:rsidRDefault="000E7EEF" w:rsidP="00034DB2">
      <w:pPr>
        <w:pStyle w:val="a6"/>
        <w:numPr>
          <w:ilvl w:val="2"/>
          <w:numId w:val="45"/>
        </w:numPr>
        <w:ind w:left="0" w:firstLine="709"/>
        <w:contextualSpacing w:val="0"/>
        <w:rPr>
          <w:rFonts w:eastAsia="Courier New" w:cs="Times New Roman"/>
          <w:sz w:val="20"/>
          <w:szCs w:val="20"/>
          <w:lang w:bidi="ru-RU"/>
        </w:rPr>
      </w:pPr>
      <w:r w:rsidRPr="00F74093">
        <w:rPr>
          <w:rFonts w:eastAsia="Courier New" w:cs="Times New Roman"/>
          <w:sz w:val="20"/>
          <w:szCs w:val="20"/>
          <w:lang w:bidi="ru-RU"/>
        </w:rPr>
        <w:t>Общая сумма начисленных штрафов за неисполнение или ненадлежащее исполнение</w:t>
      </w:r>
      <w:r w:rsidRPr="000E7EEF">
        <w:rPr>
          <w:rFonts w:eastAsia="Courier New" w:cs="Times New Roman"/>
          <w:sz w:val="20"/>
          <w:szCs w:val="20"/>
          <w:lang w:bidi="ru-RU"/>
        </w:rPr>
        <w:t xml:space="preserve"> Исполнителем обязательств, предусмотренных контрактом, не может превышать цену контракта.</w:t>
      </w:r>
    </w:p>
    <w:p w14:paraId="7D1AC143" w14:textId="77777777" w:rsidR="007A264E" w:rsidRPr="000E40CE" w:rsidRDefault="007A264E" w:rsidP="00034DB2">
      <w:pPr>
        <w:pStyle w:val="a6"/>
        <w:numPr>
          <w:ilvl w:val="1"/>
          <w:numId w:val="45"/>
        </w:numPr>
        <w:ind w:left="0" w:firstLine="709"/>
        <w:contextualSpacing w:val="0"/>
        <w:rPr>
          <w:rFonts w:eastAsia="Courier New" w:cs="Times New Roman"/>
          <w:b/>
          <w:bCs/>
          <w:sz w:val="20"/>
          <w:szCs w:val="20"/>
          <w:lang w:bidi="ru-RU"/>
        </w:rPr>
      </w:pPr>
      <w:r w:rsidRPr="000E40CE">
        <w:rPr>
          <w:rFonts w:eastAsia="Courier New" w:cs="Times New Roman"/>
          <w:b/>
          <w:bCs/>
          <w:sz w:val="20"/>
          <w:szCs w:val="20"/>
          <w:lang w:bidi="ru-RU"/>
        </w:rPr>
        <w:t xml:space="preserve">Иное: </w:t>
      </w:r>
    </w:p>
    <w:p w14:paraId="14D2036E" w14:textId="56416F5A" w:rsidR="00621D7B" w:rsidRPr="007A264E" w:rsidRDefault="000E7EEF" w:rsidP="00034DB2">
      <w:pPr>
        <w:pStyle w:val="a6"/>
        <w:numPr>
          <w:ilvl w:val="2"/>
          <w:numId w:val="45"/>
        </w:numPr>
        <w:ind w:left="0" w:firstLine="709"/>
        <w:contextualSpacing w:val="0"/>
        <w:rPr>
          <w:rFonts w:eastAsia="Courier New" w:cs="Times New Roman"/>
          <w:sz w:val="20"/>
          <w:szCs w:val="20"/>
          <w:lang w:bidi="ru-RU"/>
        </w:rPr>
      </w:pPr>
      <w:r w:rsidRPr="007A264E">
        <w:rPr>
          <w:rFonts w:eastAsia="Courier New" w:cs="Times New Roman"/>
          <w:sz w:val="20"/>
          <w:szCs w:val="20"/>
          <w:lang w:bidi="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w:t>
      </w:r>
      <w:r w:rsidR="006E2B5B" w:rsidRPr="007A264E">
        <w:rPr>
          <w:rFonts w:eastAsia="Courier New" w:cs="Times New Roman"/>
          <w:sz w:val="20"/>
          <w:szCs w:val="20"/>
          <w:lang w:bidi="ru-RU"/>
        </w:rPr>
        <w:t xml:space="preserve"> С</w:t>
      </w:r>
      <w:r w:rsidRPr="007A264E">
        <w:rPr>
          <w:rFonts w:eastAsia="Courier New" w:cs="Times New Roman"/>
          <w:sz w:val="20"/>
          <w:szCs w:val="20"/>
          <w:lang w:bidi="ru-RU"/>
        </w:rPr>
        <w:t>тороны.</w:t>
      </w:r>
    </w:p>
    <w:p w14:paraId="3087566E" w14:textId="291CF40A" w:rsidR="00C4780D" w:rsidRPr="007A264E" w:rsidRDefault="000E7EEF" w:rsidP="00034DB2">
      <w:pPr>
        <w:pStyle w:val="a6"/>
        <w:numPr>
          <w:ilvl w:val="2"/>
          <w:numId w:val="45"/>
        </w:numPr>
        <w:ind w:left="0" w:firstLine="709"/>
        <w:contextualSpacing w:val="0"/>
        <w:rPr>
          <w:rFonts w:eastAsia="Courier New" w:cs="Times New Roman"/>
          <w:sz w:val="20"/>
          <w:szCs w:val="20"/>
          <w:lang w:bidi="ru-RU"/>
        </w:rPr>
      </w:pPr>
      <w:r w:rsidRPr="007A264E">
        <w:rPr>
          <w:rFonts w:eastAsia="Courier New" w:cs="Times New Roman"/>
          <w:sz w:val="20"/>
          <w:szCs w:val="20"/>
          <w:lang w:bidi="ru-RU"/>
        </w:rPr>
        <w:t>Удержание неустоек не освобождает Исполнителя от исполнения обязательств.</w:t>
      </w:r>
    </w:p>
    <w:p w14:paraId="352689F3" w14:textId="35BC592B" w:rsidR="008D5EDF" w:rsidRPr="00E041D3" w:rsidRDefault="008D5EDF" w:rsidP="00034DB2">
      <w:pPr>
        <w:pStyle w:val="a6"/>
        <w:numPr>
          <w:ilvl w:val="2"/>
          <w:numId w:val="45"/>
        </w:numPr>
        <w:ind w:left="0" w:firstLine="709"/>
        <w:contextualSpacing w:val="0"/>
        <w:rPr>
          <w:rFonts w:eastAsia="Courier New" w:cs="Times New Roman"/>
          <w:sz w:val="20"/>
          <w:szCs w:val="20"/>
          <w:lang w:bidi="ru-RU"/>
        </w:rPr>
      </w:pPr>
      <w:r w:rsidRPr="007A264E">
        <w:rPr>
          <w:rFonts w:eastAsia="Courier New" w:cs="Times New Roman"/>
          <w:sz w:val="20"/>
          <w:szCs w:val="20"/>
          <w:lang w:bidi="ru-RU"/>
        </w:rPr>
        <w:t>О</w:t>
      </w:r>
      <w:r w:rsidRPr="007A264E">
        <w:rPr>
          <w:rFonts w:cs="Times New Roman"/>
          <w:sz w:val="20"/>
          <w:szCs w:val="20"/>
        </w:rPr>
        <w:t xml:space="preserve">бмен документами при применении мер ответственности и совершении иных действий в связи с нарушением стороной условий контракта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w:t>
      </w:r>
      <w:r w:rsidRPr="00E041D3">
        <w:rPr>
          <w:rFonts w:cs="Times New Roman"/>
          <w:sz w:val="20"/>
          <w:szCs w:val="20"/>
        </w:rPr>
        <w:t>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w:t>
      </w:r>
    </w:p>
    <w:p w14:paraId="354C09F6" w14:textId="77777777" w:rsidR="00B76E7B" w:rsidRPr="000C424F" w:rsidRDefault="00B76E7B" w:rsidP="00B76E7B">
      <w:pPr>
        <w:pStyle w:val="a6"/>
        <w:shd w:val="clear" w:color="auto" w:fill="FFFFFF"/>
        <w:ind w:firstLine="709"/>
        <w:rPr>
          <w:color w:val="000000" w:themeColor="text1"/>
          <w:sz w:val="20"/>
          <w:szCs w:val="20"/>
        </w:rPr>
      </w:pPr>
      <w:r w:rsidRPr="00E041D3">
        <w:rPr>
          <w:rFonts w:cs="Times New Roman"/>
          <w:sz w:val="20"/>
          <w:szCs w:val="20"/>
        </w:rPr>
        <w:t>В случае, если объем претензионной переписки превысит объемы, допустимые функционалом ЕИС, дальнейший обмен документами осуществляется в письменной форме нарочно, почтой заказным письмом либо посредством электронной почты с последующем направление оригинала документа по адресу, указанному в Контракте</w:t>
      </w:r>
      <w:r w:rsidRPr="00E041D3">
        <w:rPr>
          <w:rFonts w:cs="Times New Roman"/>
          <w:sz w:val="16"/>
          <w:vertAlign w:val="superscript"/>
        </w:rPr>
        <w:footnoteReference w:id="10"/>
      </w:r>
      <w:r w:rsidRPr="00E041D3">
        <w:rPr>
          <w:rFonts w:cs="Times New Roman"/>
          <w:sz w:val="20"/>
          <w:szCs w:val="20"/>
        </w:rPr>
        <w:t>.</w:t>
      </w:r>
    </w:p>
    <w:p w14:paraId="7A9BD60D" w14:textId="77777777" w:rsidR="00E1619D" w:rsidRPr="00E1619D" w:rsidRDefault="00E1619D" w:rsidP="00E1619D">
      <w:pPr>
        <w:rPr>
          <w:rFonts w:eastAsia="Courier New"/>
          <w:sz w:val="20"/>
          <w:szCs w:val="20"/>
          <w:lang w:bidi="ru-RU"/>
        </w:rPr>
      </w:pPr>
    </w:p>
    <w:p w14:paraId="79F921C5" w14:textId="1C14A01B" w:rsidR="004D0812" w:rsidRPr="00E1619D" w:rsidRDefault="004D0812" w:rsidP="00034DB2">
      <w:pPr>
        <w:pStyle w:val="a6"/>
        <w:numPr>
          <w:ilvl w:val="0"/>
          <w:numId w:val="45"/>
        </w:numPr>
        <w:ind w:left="0" w:firstLine="426"/>
        <w:jc w:val="center"/>
        <w:outlineLvl w:val="1"/>
        <w:rPr>
          <w:sz w:val="20"/>
          <w:szCs w:val="20"/>
        </w:rPr>
      </w:pPr>
      <w:r w:rsidRPr="00E1619D">
        <w:rPr>
          <w:b/>
          <w:bCs/>
          <w:sz w:val="20"/>
          <w:szCs w:val="20"/>
        </w:rPr>
        <w:t>Гарантийный срок и (или) объем предоставления гарантии качества услуг.</w:t>
      </w:r>
    </w:p>
    <w:p w14:paraId="65916AF1" w14:textId="2588E0A2" w:rsidR="004D0812" w:rsidRPr="004D0812" w:rsidRDefault="004D0812" w:rsidP="004D0812">
      <w:pPr>
        <w:widowControl w:val="0"/>
        <w:ind w:left="284" w:hanging="284"/>
        <w:jc w:val="center"/>
        <w:rPr>
          <w:b/>
          <w:sz w:val="20"/>
          <w:szCs w:val="20"/>
        </w:rPr>
      </w:pPr>
      <w:r w:rsidRPr="004D0812">
        <w:rPr>
          <w:b/>
          <w:bCs/>
          <w:sz w:val="20"/>
          <w:szCs w:val="20"/>
        </w:rPr>
        <w:t>Порядок и сроки предоставления гарантийных обязательств</w:t>
      </w:r>
      <w:r w:rsidR="000D5519">
        <w:rPr>
          <w:rStyle w:val="a5"/>
          <w:b/>
          <w:bCs/>
          <w:sz w:val="20"/>
          <w:szCs w:val="20"/>
        </w:rPr>
        <w:footnoteReference w:id="11"/>
      </w:r>
    </w:p>
    <w:p w14:paraId="16C07A71" w14:textId="77777777" w:rsidR="004D0812" w:rsidRPr="004D0812" w:rsidRDefault="004D0812" w:rsidP="000D5519">
      <w:pPr>
        <w:widowControl w:val="0"/>
        <w:rPr>
          <w:bCs/>
          <w:iCs/>
          <w:strike/>
          <w:sz w:val="20"/>
          <w:szCs w:val="20"/>
        </w:rPr>
      </w:pPr>
    </w:p>
    <w:p w14:paraId="71260130" w14:textId="13C82A78" w:rsidR="004D0812" w:rsidRPr="00D821A5" w:rsidRDefault="004D0812" w:rsidP="00034DB2">
      <w:pPr>
        <w:pStyle w:val="a6"/>
        <w:numPr>
          <w:ilvl w:val="1"/>
          <w:numId w:val="45"/>
        </w:numPr>
        <w:autoSpaceDE w:val="0"/>
        <w:autoSpaceDN w:val="0"/>
        <w:adjustRightInd w:val="0"/>
        <w:ind w:left="0" w:firstLine="709"/>
        <w:rPr>
          <w:color w:val="auto"/>
          <w:sz w:val="20"/>
          <w:szCs w:val="20"/>
          <w:u w:val="single"/>
        </w:rPr>
      </w:pPr>
      <w:r w:rsidRPr="005A5692">
        <w:rPr>
          <w:sz w:val="20"/>
          <w:szCs w:val="20"/>
        </w:rPr>
        <w:t>Размер обеспечения гарантийных обязательств контракта устанавливается в сумме</w:t>
      </w:r>
      <w:r w:rsidR="00D821A5">
        <w:rPr>
          <w:sz w:val="20"/>
          <w:szCs w:val="20"/>
        </w:rPr>
        <w:t xml:space="preserve">: </w:t>
      </w:r>
      <w:r w:rsidR="00D821A5" w:rsidRPr="00D821A5">
        <w:rPr>
          <w:color w:val="auto"/>
          <w:sz w:val="20"/>
          <w:szCs w:val="20"/>
          <w:u w:val="single"/>
        </w:rPr>
        <w:t>не устанавливается</w:t>
      </w:r>
      <w:r w:rsidRPr="00D821A5">
        <w:rPr>
          <w:color w:val="auto"/>
          <w:sz w:val="20"/>
          <w:szCs w:val="20"/>
          <w:u w:val="single"/>
        </w:rPr>
        <w:t>.</w:t>
      </w:r>
    </w:p>
    <w:p w14:paraId="64134B9A" w14:textId="77777777" w:rsidR="00C4780D" w:rsidRDefault="00C4780D" w:rsidP="00663D41">
      <w:pPr>
        <w:widowControl w:val="0"/>
        <w:jc w:val="center"/>
        <w:rPr>
          <w:sz w:val="20"/>
          <w:szCs w:val="20"/>
        </w:rPr>
      </w:pPr>
    </w:p>
    <w:p w14:paraId="534836D3" w14:textId="3F2AE6E0" w:rsidR="004D0812" w:rsidRPr="005A5692" w:rsidRDefault="004D0812" w:rsidP="00034DB2">
      <w:pPr>
        <w:pStyle w:val="a6"/>
        <w:numPr>
          <w:ilvl w:val="0"/>
          <w:numId w:val="45"/>
        </w:numPr>
        <w:ind w:left="0" w:firstLine="426"/>
        <w:jc w:val="center"/>
        <w:outlineLvl w:val="1"/>
        <w:rPr>
          <w:b/>
          <w:sz w:val="20"/>
          <w:szCs w:val="20"/>
        </w:rPr>
      </w:pPr>
      <w:r w:rsidRPr="005A5692">
        <w:rPr>
          <w:b/>
          <w:sz w:val="20"/>
          <w:szCs w:val="20"/>
        </w:rPr>
        <w:t>Срок действия контракта</w:t>
      </w:r>
    </w:p>
    <w:p w14:paraId="146C1B5D" w14:textId="77777777" w:rsidR="004D0812" w:rsidRPr="00FA2BBA" w:rsidRDefault="004D0812" w:rsidP="004D0812">
      <w:pPr>
        <w:pStyle w:val="a6"/>
        <w:contextualSpacing w:val="0"/>
        <w:rPr>
          <w:rFonts w:cs="Times New Roman"/>
          <w:sz w:val="20"/>
          <w:szCs w:val="20"/>
        </w:rPr>
      </w:pPr>
    </w:p>
    <w:p w14:paraId="1262890B" w14:textId="77777777" w:rsidR="004D0812" w:rsidRPr="005A5692" w:rsidRDefault="004D0812" w:rsidP="00034DB2">
      <w:pPr>
        <w:pStyle w:val="a6"/>
        <w:numPr>
          <w:ilvl w:val="1"/>
          <w:numId w:val="45"/>
        </w:numPr>
        <w:ind w:left="0" w:firstLine="709"/>
        <w:rPr>
          <w:rFonts w:eastAsia="Calibri"/>
          <w:color w:val="000000" w:themeColor="text1"/>
          <w:sz w:val="20"/>
          <w:szCs w:val="20"/>
        </w:rPr>
      </w:pPr>
      <w:r w:rsidRPr="005A5692">
        <w:rPr>
          <w:rFonts w:eastAsia="Calibri"/>
          <w:color w:val="000000" w:themeColor="text1"/>
          <w:sz w:val="20"/>
          <w:szCs w:val="20"/>
        </w:rPr>
        <w:t>Контракт вступает в силу и становится обязательным для Сторон с момента его заключения.</w:t>
      </w:r>
    </w:p>
    <w:p w14:paraId="69301EB2" w14:textId="77777777" w:rsidR="004D0812" w:rsidRPr="00E93456" w:rsidRDefault="004D0812" w:rsidP="00E93456">
      <w:pPr>
        <w:widowControl w:val="0"/>
        <w:ind w:firstLine="709"/>
        <w:jc w:val="both"/>
        <w:rPr>
          <w:rFonts w:eastAsia="Calibri"/>
          <w:color w:val="000000" w:themeColor="text1"/>
          <w:sz w:val="20"/>
          <w:szCs w:val="20"/>
        </w:rPr>
      </w:pPr>
      <w:r w:rsidRPr="00E93456">
        <w:rPr>
          <w:rFonts w:eastAsia="Calibri"/>
          <w:color w:val="000000" w:themeColor="text1"/>
          <w:sz w:val="20"/>
          <w:szCs w:val="20"/>
        </w:rPr>
        <w:lastRenderedPageBreak/>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7616793D" w14:textId="2F3EF225" w:rsidR="004D0812" w:rsidRPr="00705EBC" w:rsidRDefault="004D0812" w:rsidP="00663D41">
      <w:pPr>
        <w:widowControl w:val="0"/>
        <w:ind w:firstLine="709"/>
        <w:jc w:val="both"/>
        <w:rPr>
          <w:color w:val="000000" w:themeColor="text1"/>
          <w:sz w:val="20"/>
          <w:szCs w:val="20"/>
        </w:rPr>
      </w:pPr>
      <w:r w:rsidRPr="00446400">
        <w:rPr>
          <w:rFonts w:eastAsia="Calibri"/>
          <w:color w:val="000000" w:themeColor="text1"/>
          <w:sz w:val="20"/>
          <w:szCs w:val="20"/>
        </w:rPr>
        <w:t>Контракт действует до исполнения Сторонами своих обязательств.</w:t>
      </w:r>
    </w:p>
    <w:p w14:paraId="57360C8C" w14:textId="77777777" w:rsidR="004D0812" w:rsidRPr="00ED5FCD" w:rsidRDefault="004D0812" w:rsidP="00663D41">
      <w:pPr>
        <w:widowControl w:val="0"/>
        <w:jc w:val="center"/>
        <w:rPr>
          <w:sz w:val="20"/>
          <w:szCs w:val="20"/>
        </w:rPr>
      </w:pPr>
    </w:p>
    <w:p w14:paraId="4F8C4C92" w14:textId="2915EEE5" w:rsidR="004D0812" w:rsidRPr="005A5692" w:rsidRDefault="004D0812" w:rsidP="00034DB2">
      <w:pPr>
        <w:pStyle w:val="a6"/>
        <w:numPr>
          <w:ilvl w:val="0"/>
          <w:numId w:val="45"/>
        </w:numPr>
        <w:ind w:left="0" w:firstLine="426"/>
        <w:jc w:val="center"/>
        <w:outlineLvl w:val="1"/>
        <w:rPr>
          <w:b/>
          <w:sz w:val="20"/>
          <w:szCs w:val="20"/>
        </w:rPr>
      </w:pPr>
      <w:r w:rsidRPr="005A5692">
        <w:rPr>
          <w:b/>
          <w:sz w:val="20"/>
          <w:szCs w:val="20"/>
        </w:rPr>
        <w:t>Порядок изменения и расторжения контракта,</w:t>
      </w:r>
      <w:r w:rsidRPr="005A5692">
        <w:rPr>
          <w:b/>
          <w:sz w:val="20"/>
          <w:szCs w:val="20"/>
        </w:rPr>
        <w:br/>
        <w:t>возможность одностороннего отказа от исполнения контракта.</w:t>
      </w:r>
    </w:p>
    <w:p w14:paraId="54626497" w14:textId="77777777" w:rsidR="004D0812" w:rsidRPr="00E93456" w:rsidRDefault="004D0812" w:rsidP="004D0812">
      <w:pPr>
        <w:widowControl w:val="0"/>
        <w:jc w:val="both"/>
        <w:rPr>
          <w:sz w:val="20"/>
          <w:szCs w:val="20"/>
        </w:rPr>
      </w:pPr>
    </w:p>
    <w:p w14:paraId="5DB9CFBE" w14:textId="77777777" w:rsidR="004D0812" w:rsidRPr="00371F44" w:rsidRDefault="004D0812" w:rsidP="00034DB2">
      <w:pPr>
        <w:pStyle w:val="a6"/>
        <w:numPr>
          <w:ilvl w:val="1"/>
          <w:numId w:val="45"/>
        </w:numPr>
        <w:ind w:left="0" w:firstLine="709"/>
        <w:rPr>
          <w:color w:val="000000" w:themeColor="text1"/>
          <w:sz w:val="20"/>
          <w:szCs w:val="20"/>
        </w:rPr>
      </w:pPr>
      <w:r w:rsidRPr="00371F44">
        <w:rPr>
          <w:color w:val="000000" w:themeColor="text1"/>
          <w:sz w:val="20"/>
          <w:szCs w:val="20"/>
        </w:rPr>
        <w:t>Внесение изменений и дополнений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C639287" w14:textId="6E51CE8D" w:rsidR="004D0812" w:rsidRPr="00371F44" w:rsidRDefault="004D0812" w:rsidP="00034DB2">
      <w:pPr>
        <w:pStyle w:val="a6"/>
        <w:numPr>
          <w:ilvl w:val="1"/>
          <w:numId w:val="45"/>
        </w:numPr>
        <w:ind w:left="0" w:firstLine="709"/>
        <w:rPr>
          <w:rFonts w:eastAsia="Calibri"/>
          <w:sz w:val="20"/>
          <w:szCs w:val="20"/>
        </w:rPr>
      </w:pPr>
      <w:r w:rsidRPr="00371F44">
        <w:rPr>
          <w:rFonts w:eastAsia="Calibri"/>
          <w:sz w:val="20"/>
          <w:szCs w:val="20"/>
        </w:rPr>
        <w:t>Изменение условий контракта допускается по соглашению сторон с учетом положений настоящего раздела контракта.</w:t>
      </w:r>
    </w:p>
    <w:p w14:paraId="52F90B1A" w14:textId="7F113D87" w:rsidR="004D0812" w:rsidRPr="00371F44" w:rsidRDefault="004D0812" w:rsidP="00034DB2">
      <w:pPr>
        <w:pStyle w:val="a6"/>
        <w:numPr>
          <w:ilvl w:val="1"/>
          <w:numId w:val="45"/>
        </w:numPr>
        <w:ind w:left="0" w:firstLine="709"/>
        <w:rPr>
          <w:rFonts w:eastAsia="Calibri"/>
          <w:sz w:val="20"/>
          <w:szCs w:val="20"/>
        </w:rPr>
      </w:pPr>
      <w:r w:rsidRPr="00371F44">
        <w:rPr>
          <w:rFonts w:eastAsia="Calibri"/>
          <w:sz w:val="20"/>
          <w:szCs w:val="20"/>
        </w:rPr>
        <w:t xml:space="preserve">Изменения существенных условий контракта </w:t>
      </w:r>
      <w:r w:rsidRPr="00371F44">
        <w:rPr>
          <w:color w:val="000000" w:themeColor="text1"/>
          <w:sz w:val="20"/>
          <w:szCs w:val="20"/>
        </w:rPr>
        <w:t xml:space="preserve">(в том числе цены контракта) </w:t>
      </w:r>
      <w:r w:rsidRPr="00371F44">
        <w:rPr>
          <w:rFonts w:eastAsia="Calibri"/>
          <w:sz w:val="20"/>
          <w:szCs w:val="20"/>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372BB7EB" w14:textId="4F46FA93" w:rsidR="004D0812" w:rsidRPr="00371F44" w:rsidRDefault="004D0812" w:rsidP="00034DB2">
      <w:pPr>
        <w:pStyle w:val="a6"/>
        <w:numPr>
          <w:ilvl w:val="1"/>
          <w:numId w:val="45"/>
        </w:numPr>
        <w:ind w:left="0" w:firstLine="709"/>
        <w:rPr>
          <w:rFonts w:eastAsia="Calibri"/>
          <w:sz w:val="20"/>
          <w:szCs w:val="20"/>
        </w:rPr>
      </w:pPr>
      <w:r w:rsidRPr="00371F44">
        <w:rPr>
          <w:rFonts w:eastAsia="Calibri"/>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33B7330" w14:textId="3F020484" w:rsidR="004D0812" w:rsidRPr="00E041D3" w:rsidRDefault="004D0812" w:rsidP="00034DB2">
      <w:pPr>
        <w:pStyle w:val="a6"/>
        <w:numPr>
          <w:ilvl w:val="1"/>
          <w:numId w:val="45"/>
        </w:numPr>
        <w:ind w:left="0" w:firstLine="709"/>
        <w:rPr>
          <w:rFonts w:eastAsia="Calibri"/>
          <w:sz w:val="20"/>
          <w:szCs w:val="20"/>
        </w:rPr>
      </w:pPr>
      <w:r w:rsidRPr="00371F44">
        <w:rPr>
          <w:rFonts w:eastAsia="Calibri"/>
          <w:sz w:val="20"/>
          <w:szCs w:val="20"/>
        </w:rPr>
        <w:t xml:space="preserve">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w:t>
      </w:r>
      <w:r w:rsidRPr="00E041D3">
        <w:rPr>
          <w:rFonts w:eastAsia="Calibri"/>
          <w:sz w:val="20"/>
          <w:szCs w:val="20"/>
        </w:rPr>
        <w:t>присоединения.</w:t>
      </w:r>
    </w:p>
    <w:p w14:paraId="3ABEB07C" w14:textId="6B66E12A" w:rsidR="004D0812" w:rsidRPr="00E041D3" w:rsidRDefault="004D0812" w:rsidP="00034DB2">
      <w:pPr>
        <w:pStyle w:val="a6"/>
        <w:numPr>
          <w:ilvl w:val="1"/>
          <w:numId w:val="45"/>
        </w:numPr>
        <w:ind w:left="0" w:firstLine="709"/>
        <w:rPr>
          <w:rFonts w:eastAsia="Calibri"/>
          <w:sz w:val="20"/>
          <w:szCs w:val="20"/>
        </w:rPr>
      </w:pPr>
      <w:r w:rsidRPr="00E041D3">
        <w:rPr>
          <w:rFonts w:eastAsia="Calibri"/>
          <w:sz w:val="20"/>
          <w:szCs w:val="20"/>
        </w:rPr>
        <w:t>В случае перемены Заказчика его права и обязанности переходят к новому Заказчику.</w:t>
      </w:r>
    </w:p>
    <w:p w14:paraId="408559CB" w14:textId="411C60FF" w:rsidR="004D0812" w:rsidRPr="00E041D3" w:rsidRDefault="004D0812" w:rsidP="00034DB2">
      <w:pPr>
        <w:pStyle w:val="a6"/>
        <w:numPr>
          <w:ilvl w:val="1"/>
          <w:numId w:val="45"/>
        </w:numPr>
        <w:ind w:left="0" w:firstLine="709"/>
        <w:rPr>
          <w:rFonts w:eastAsia="Calibri"/>
          <w:sz w:val="20"/>
          <w:szCs w:val="20"/>
          <w:shd w:val="clear" w:color="auto" w:fill="FFFFFF"/>
        </w:rPr>
      </w:pPr>
      <w:r w:rsidRPr="00E041D3">
        <w:rPr>
          <w:rFonts w:eastAsia="Calibri"/>
          <w:sz w:val="20"/>
          <w:szCs w:val="20"/>
        </w:rPr>
        <w:t>При исполнении контракта (</w:t>
      </w:r>
      <w:r w:rsidR="00B76E7B" w:rsidRPr="00E041D3">
        <w:rPr>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E041D3">
        <w:rPr>
          <w:rFonts w:eastAsia="Calibri"/>
          <w:sz w:val="20"/>
          <w:szCs w:val="20"/>
        </w:rPr>
        <w:t>)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w:t>
      </w:r>
      <w:r w:rsidRPr="00E041D3">
        <w:rPr>
          <w:rFonts w:eastAsia="Calibri"/>
          <w:sz w:val="20"/>
          <w:szCs w:val="20"/>
          <w:shd w:val="clear" w:color="auto" w:fill="FFFFFF"/>
        </w:rPr>
        <w:t>.</w:t>
      </w:r>
    </w:p>
    <w:p w14:paraId="56D284EE" w14:textId="77777777" w:rsidR="004D0812" w:rsidRPr="00E041D3" w:rsidRDefault="004D0812" w:rsidP="00034DB2">
      <w:pPr>
        <w:pStyle w:val="a6"/>
        <w:numPr>
          <w:ilvl w:val="1"/>
          <w:numId w:val="45"/>
        </w:numPr>
        <w:ind w:left="0" w:firstLine="709"/>
        <w:rPr>
          <w:rFonts w:eastAsia="Calibri"/>
          <w:sz w:val="20"/>
          <w:szCs w:val="20"/>
        </w:rPr>
      </w:pPr>
      <w:r w:rsidRPr="00E041D3">
        <w:rPr>
          <w:rFonts w:eastAsia="Calibri"/>
          <w:sz w:val="20"/>
          <w:szCs w:val="20"/>
        </w:rPr>
        <w:t xml:space="preserve">Расторжение контракта допускается: </w:t>
      </w:r>
    </w:p>
    <w:p w14:paraId="6542838A" w14:textId="77777777" w:rsidR="004D0812" w:rsidRPr="00E041D3" w:rsidRDefault="004D0812" w:rsidP="004D0812">
      <w:pPr>
        <w:pStyle w:val="a6"/>
        <w:ind w:firstLine="709"/>
        <w:contextualSpacing w:val="0"/>
        <w:rPr>
          <w:rFonts w:eastAsia="Calibri" w:cs="Times New Roman"/>
          <w:sz w:val="20"/>
          <w:szCs w:val="20"/>
        </w:rPr>
      </w:pPr>
      <w:r w:rsidRPr="00E041D3">
        <w:rPr>
          <w:rFonts w:eastAsia="Calibri" w:cs="Times New Roman"/>
          <w:sz w:val="20"/>
          <w:szCs w:val="20"/>
        </w:rPr>
        <w:t xml:space="preserve">- по соглашению Сторон; </w:t>
      </w:r>
    </w:p>
    <w:p w14:paraId="43BD203F" w14:textId="77777777" w:rsidR="004D0812" w:rsidRPr="00E041D3" w:rsidRDefault="004D0812" w:rsidP="004D0812">
      <w:pPr>
        <w:pStyle w:val="a6"/>
        <w:ind w:firstLine="709"/>
        <w:contextualSpacing w:val="0"/>
        <w:rPr>
          <w:rFonts w:eastAsia="Calibri" w:cs="Times New Roman"/>
          <w:sz w:val="20"/>
          <w:szCs w:val="20"/>
        </w:rPr>
      </w:pPr>
      <w:r w:rsidRPr="00E041D3">
        <w:rPr>
          <w:rFonts w:eastAsia="Calibri" w:cs="Times New Roman"/>
          <w:sz w:val="20"/>
          <w:szCs w:val="20"/>
        </w:rPr>
        <w:t xml:space="preserve">- по решению суда; </w:t>
      </w:r>
    </w:p>
    <w:p w14:paraId="498AE5EE" w14:textId="551072D7" w:rsidR="004D0812" w:rsidRPr="00E041D3" w:rsidRDefault="004D0812" w:rsidP="004D0812">
      <w:pPr>
        <w:pStyle w:val="a6"/>
        <w:ind w:firstLine="709"/>
        <w:contextualSpacing w:val="0"/>
        <w:rPr>
          <w:rFonts w:eastAsia="Calibri" w:cs="Times New Roman"/>
          <w:sz w:val="20"/>
          <w:szCs w:val="20"/>
        </w:rPr>
      </w:pPr>
      <w:r w:rsidRPr="00E041D3">
        <w:rPr>
          <w:rFonts w:eastAsia="Calibri"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70A3BB84" w14:textId="77777777" w:rsidR="004D0812" w:rsidRPr="00E041D3" w:rsidRDefault="004D0812" w:rsidP="00034DB2">
      <w:pPr>
        <w:pStyle w:val="a6"/>
        <w:numPr>
          <w:ilvl w:val="1"/>
          <w:numId w:val="45"/>
        </w:numPr>
        <w:ind w:left="0" w:firstLine="709"/>
        <w:rPr>
          <w:rFonts w:eastAsia="Calibri"/>
          <w:sz w:val="20"/>
          <w:szCs w:val="20"/>
        </w:rPr>
      </w:pPr>
      <w:r w:rsidRPr="00E041D3">
        <w:rPr>
          <w:rFonts w:eastAsia="Calibri"/>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545DB1E9" w14:textId="77777777" w:rsidR="004D0812" w:rsidRPr="00E041D3" w:rsidRDefault="004D0812" w:rsidP="004D0812">
      <w:pPr>
        <w:pStyle w:val="a6"/>
        <w:ind w:left="709"/>
        <w:contextualSpacing w:val="0"/>
        <w:rPr>
          <w:rFonts w:eastAsia="Calibri" w:cs="Times New Roman"/>
          <w:sz w:val="20"/>
          <w:szCs w:val="20"/>
        </w:rPr>
      </w:pPr>
      <w:r w:rsidRPr="00E041D3">
        <w:rPr>
          <w:rFonts w:eastAsia="Calibri" w:cs="Times New Roman"/>
          <w:sz w:val="20"/>
          <w:szCs w:val="20"/>
        </w:rPr>
        <w:t xml:space="preserve">- если задержка в сроках оказания услуг Исполнителем составляет </w:t>
      </w:r>
      <w:r w:rsidRPr="00D821A5">
        <w:rPr>
          <w:rFonts w:eastAsia="Calibri" w:cs="Times New Roman"/>
          <w:color w:val="auto"/>
          <w:sz w:val="20"/>
          <w:szCs w:val="20"/>
        </w:rPr>
        <w:t>более 10 (десяти) дней</w:t>
      </w:r>
      <w:r w:rsidRPr="00E041D3">
        <w:rPr>
          <w:rFonts w:eastAsia="Calibri" w:cs="Times New Roman"/>
          <w:sz w:val="20"/>
          <w:szCs w:val="20"/>
        </w:rPr>
        <w:t>;</w:t>
      </w:r>
    </w:p>
    <w:p w14:paraId="297F1455" w14:textId="77777777" w:rsidR="004D0812" w:rsidRPr="00E041D3" w:rsidRDefault="004D0812" w:rsidP="004D0812">
      <w:pPr>
        <w:ind w:firstLine="709"/>
        <w:jc w:val="both"/>
        <w:rPr>
          <w:rFonts w:eastAsia="Calibri"/>
          <w:sz w:val="20"/>
          <w:szCs w:val="20"/>
        </w:rPr>
      </w:pPr>
      <w:r w:rsidRPr="00E041D3">
        <w:rPr>
          <w:rFonts w:eastAsia="Calibri"/>
          <w:sz w:val="20"/>
          <w:szCs w:val="20"/>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0B3BCECF" w14:textId="5A936809" w:rsidR="004D0812" w:rsidRPr="00E041D3" w:rsidRDefault="004D0812" w:rsidP="004D0812">
      <w:pPr>
        <w:ind w:firstLine="709"/>
        <w:jc w:val="both"/>
        <w:rPr>
          <w:rFonts w:eastAsia="Calibri"/>
          <w:sz w:val="20"/>
          <w:szCs w:val="20"/>
        </w:rPr>
      </w:pPr>
      <w:r w:rsidRPr="00E041D3">
        <w:rPr>
          <w:rFonts w:eastAsia="Calibri"/>
          <w:sz w:val="20"/>
          <w:szCs w:val="20"/>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14:paraId="10798B15" w14:textId="77777777" w:rsidR="004D0812" w:rsidRPr="00E041D3" w:rsidRDefault="004D0812" w:rsidP="00034DB2">
      <w:pPr>
        <w:pStyle w:val="a6"/>
        <w:numPr>
          <w:ilvl w:val="1"/>
          <w:numId w:val="45"/>
        </w:numPr>
        <w:rPr>
          <w:sz w:val="20"/>
          <w:szCs w:val="20"/>
        </w:rPr>
      </w:pPr>
      <w:r w:rsidRPr="00E041D3">
        <w:rPr>
          <w:sz w:val="20"/>
          <w:szCs w:val="20"/>
        </w:rPr>
        <w:t>Заказчик обязан принять решение об одностороннем отказе от исполнения контракта,</w:t>
      </w:r>
    </w:p>
    <w:p w14:paraId="21D95ABB" w14:textId="77777777" w:rsidR="004D0812" w:rsidRPr="00E041D3" w:rsidRDefault="004D0812" w:rsidP="004D0812">
      <w:pPr>
        <w:pStyle w:val="s1"/>
        <w:spacing w:before="0" w:beforeAutospacing="0" w:after="0" w:afterAutospacing="0"/>
        <w:ind w:firstLine="709"/>
        <w:jc w:val="both"/>
        <w:rPr>
          <w:sz w:val="20"/>
          <w:szCs w:val="20"/>
        </w:rPr>
      </w:pPr>
      <w:r w:rsidRPr="00E041D3">
        <w:rPr>
          <w:sz w:val="20"/>
          <w:szCs w:val="20"/>
        </w:rPr>
        <w:t>1) если в ходе исполнения контракта установлено, что:</w:t>
      </w:r>
    </w:p>
    <w:p w14:paraId="2A7A70F5" w14:textId="77CED038" w:rsidR="004D0812" w:rsidRPr="00E041D3" w:rsidRDefault="004D0812" w:rsidP="004D0812">
      <w:pPr>
        <w:pStyle w:val="s1"/>
        <w:spacing w:before="0" w:beforeAutospacing="0" w:after="0" w:afterAutospacing="0"/>
        <w:ind w:firstLine="709"/>
        <w:jc w:val="both"/>
        <w:rPr>
          <w:sz w:val="20"/>
          <w:szCs w:val="20"/>
        </w:rPr>
      </w:pPr>
      <w:r w:rsidRPr="00E041D3">
        <w:rPr>
          <w:sz w:val="20"/>
          <w:szCs w:val="20"/>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anchor="/document/70353464/entry/310011" w:history="1">
        <w:r w:rsidRPr="00E041D3">
          <w:rPr>
            <w:rStyle w:val="ae"/>
            <w:color w:val="auto"/>
            <w:sz w:val="20"/>
            <w:szCs w:val="20"/>
            <w:u w:val="none"/>
          </w:rPr>
          <w:t>частью 1.1</w:t>
        </w:r>
      </w:hyperlink>
      <w:r w:rsidRPr="00E041D3">
        <w:rPr>
          <w:sz w:val="20"/>
          <w:szCs w:val="20"/>
        </w:rPr>
        <w:t xml:space="preserve"> (при наличии такого требования) статьи 31 Федерального закона от 05.04.2013);</w:t>
      </w:r>
    </w:p>
    <w:p w14:paraId="364C233F" w14:textId="190F2A85" w:rsidR="004D0812" w:rsidRPr="00E041D3" w:rsidRDefault="004D0812" w:rsidP="004D0812">
      <w:pPr>
        <w:pStyle w:val="s1"/>
        <w:spacing w:before="0" w:beforeAutospacing="0" w:after="0" w:afterAutospacing="0"/>
        <w:ind w:firstLine="709"/>
        <w:jc w:val="both"/>
        <w:rPr>
          <w:sz w:val="20"/>
          <w:szCs w:val="20"/>
        </w:rPr>
      </w:pPr>
      <w:r w:rsidRPr="00E041D3">
        <w:rPr>
          <w:sz w:val="20"/>
          <w:szCs w:val="20"/>
        </w:rPr>
        <w:t xml:space="preserve">б) при определении Исполнителя исполнитель представил недостоверную информацию о своем соответствии требованиям, указанным в </w:t>
      </w:r>
      <w:hyperlink r:id="rId9" w:anchor="/document/70353464/entry/951511" w:history="1">
        <w:r w:rsidRPr="00E041D3">
          <w:rPr>
            <w:rStyle w:val="ae"/>
            <w:color w:val="auto"/>
            <w:sz w:val="20"/>
            <w:szCs w:val="20"/>
            <w:u w:val="none"/>
          </w:rPr>
          <w:t>подпункте "а"</w:t>
        </w:r>
      </w:hyperlink>
      <w:r w:rsidRPr="00E041D3">
        <w:rPr>
          <w:sz w:val="20"/>
          <w:szCs w:val="20"/>
        </w:rPr>
        <w:t xml:space="preserve"> настоящего пункта, что позволило ему стать победителем определения поста</w:t>
      </w:r>
      <w:r w:rsidR="00B76E7B" w:rsidRPr="00E041D3">
        <w:rPr>
          <w:sz w:val="20"/>
          <w:szCs w:val="20"/>
        </w:rPr>
        <w:t>вщика (подрядчика, исполнителя);</w:t>
      </w:r>
    </w:p>
    <w:p w14:paraId="041AF3FF" w14:textId="07731F45" w:rsidR="00B76E7B" w:rsidRPr="00E041D3" w:rsidRDefault="00B76E7B" w:rsidP="00B76E7B">
      <w:pPr>
        <w:pStyle w:val="s1"/>
        <w:spacing w:before="0" w:beforeAutospacing="0" w:after="0" w:afterAutospacing="0"/>
        <w:ind w:firstLine="709"/>
        <w:jc w:val="both"/>
        <w:rPr>
          <w:color w:val="000000" w:themeColor="text1"/>
          <w:sz w:val="20"/>
          <w:szCs w:val="20"/>
        </w:rPr>
      </w:pPr>
      <w:r w:rsidRPr="00E041D3">
        <w:rPr>
          <w:color w:val="000000" w:themeColor="text1"/>
          <w:sz w:val="20"/>
          <w:szCs w:val="20"/>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от 05.04.2013 № 44-ФЗ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настоящего Федерального закона от 05.04.2013 № 44-ФЗ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04676712" w14:textId="6717D6A5" w:rsidR="002F0989" w:rsidRPr="00E041D3" w:rsidRDefault="002F0989" w:rsidP="00034DB2">
      <w:pPr>
        <w:pStyle w:val="s1"/>
        <w:numPr>
          <w:ilvl w:val="1"/>
          <w:numId w:val="45"/>
        </w:numPr>
        <w:spacing w:before="0" w:beforeAutospacing="0" w:after="0" w:afterAutospacing="0"/>
        <w:ind w:left="0" w:firstLine="709"/>
        <w:jc w:val="both"/>
        <w:rPr>
          <w:sz w:val="20"/>
          <w:szCs w:val="20"/>
        </w:rPr>
      </w:pPr>
      <w:r w:rsidRPr="00E041D3">
        <w:rPr>
          <w:color w:val="000000" w:themeColor="text1"/>
          <w:sz w:val="20"/>
          <w:szCs w:val="20"/>
        </w:rPr>
        <w:t xml:space="preserve">В случае принятия </w:t>
      </w:r>
      <w:r w:rsidR="007C3536" w:rsidRPr="00E041D3">
        <w:rPr>
          <w:color w:val="000000" w:themeColor="text1"/>
          <w:sz w:val="20"/>
          <w:szCs w:val="20"/>
        </w:rPr>
        <w:t>Заказчиком,</w:t>
      </w:r>
      <w:r w:rsidRPr="00E041D3">
        <w:rPr>
          <w:color w:val="000000" w:themeColor="text1"/>
          <w:sz w:val="20"/>
          <w:szCs w:val="20"/>
        </w:rPr>
        <w:t xml:space="preserve"> предусмотренного </w:t>
      </w:r>
      <w:r w:rsidRPr="00E041D3">
        <w:rPr>
          <w:rStyle w:val="ae"/>
          <w:color w:val="000000" w:themeColor="text1"/>
          <w:sz w:val="20"/>
          <w:szCs w:val="20"/>
          <w:u w:val="none"/>
        </w:rPr>
        <w:t>частью 9 статьи 95</w:t>
      </w:r>
      <w:r w:rsidRPr="00E041D3">
        <w:rPr>
          <w:color w:val="000000" w:themeColor="text1"/>
          <w:sz w:val="20"/>
          <w:szCs w:val="20"/>
        </w:rPr>
        <w:t xml:space="preserve"> Федерального закона от 05.04.2013 № 44-ФЗ решения об одностороннем отказе от исполнения контракта:</w:t>
      </w:r>
    </w:p>
    <w:p w14:paraId="0DE9C8ED" w14:textId="77777777" w:rsidR="002F0989" w:rsidRPr="00F74093" w:rsidRDefault="002F0989" w:rsidP="002F0989">
      <w:pPr>
        <w:ind w:firstLine="709"/>
        <w:jc w:val="both"/>
        <w:rPr>
          <w:color w:val="000000" w:themeColor="text1"/>
          <w:sz w:val="20"/>
          <w:szCs w:val="20"/>
        </w:rPr>
      </w:pPr>
      <w:r w:rsidRPr="00E041D3">
        <w:rPr>
          <w:color w:val="000000" w:themeColor="text1"/>
          <w:sz w:val="20"/>
          <w:szCs w:val="20"/>
        </w:rPr>
        <w:lastRenderedPageBreak/>
        <w:t>а) Заказчик с использованием единой информационной системы</w:t>
      </w:r>
      <w:r w:rsidRPr="00F74093">
        <w:rPr>
          <w:color w:val="000000" w:themeColor="text1"/>
          <w:sz w:val="20"/>
          <w:szCs w:val="20"/>
        </w:rPr>
        <w:t xml:space="preserve">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r w:rsidRPr="00F74093">
        <w:rPr>
          <w:rStyle w:val="a5"/>
          <w:color w:val="000000" w:themeColor="text1"/>
          <w:sz w:val="20"/>
          <w:szCs w:val="20"/>
        </w:rPr>
        <w:footnoteReference w:id="12"/>
      </w:r>
      <w:r w:rsidRPr="00F74093">
        <w:rPr>
          <w:color w:val="000000" w:themeColor="text1"/>
          <w:sz w:val="20"/>
          <w:szCs w:val="20"/>
        </w:rPr>
        <w:t>;</w:t>
      </w:r>
    </w:p>
    <w:p w14:paraId="5CCDE617" w14:textId="0AF2FB11" w:rsidR="002F0989" w:rsidRPr="00F74093" w:rsidRDefault="002F0989" w:rsidP="002F0989">
      <w:pPr>
        <w:ind w:firstLine="709"/>
        <w:jc w:val="both"/>
        <w:rPr>
          <w:color w:val="000000" w:themeColor="text1"/>
          <w:sz w:val="20"/>
          <w:szCs w:val="20"/>
        </w:rPr>
      </w:pPr>
      <w:r w:rsidRPr="00F74093">
        <w:rPr>
          <w:color w:val="000000" w:themeColor="text1"/>
          <w:sz w:val="20"/>
          <w:szCs w:val="20"/>
        </w:rPr>
        <w:t>б)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подпунктом «а» настоящего пункта контракта автоматически с использованием единой информационной системы направляется Исполнителю. Датой поступления Исполнителю решения об одностороннем отказе от исполнения контракта считается дата размещения в соответствии с настоящим пунктом контракта такого решения в единой информационной системе в соответствии с часовой зоной, в которой расположен Исполнитель;</w:t>
      </w:r>
    </w:p>
    <w:p w14:paraId="09045681" w14:textId="2FAFC638" w:rsidR="004D0812" w:rsidRPr="00E93456" w:rsidRDefault="002F0989" w:rsidP="002F0989">
      <w:pPr>
        <w:ind w:firstLine="709"/>
        <w:jc w:val="both"/>
        <w:rPr>
          <w:sz w:val="20"/>
          <w:szCs w:val="20"/>
        </w:rPr>
      </w:pPr>
      <w:r w:rsidRPr="00F74093">
        <w:rPr>
          <w:color w:val="000000" w:themeColor="text1"/>
          <w:sz w:val="20"/>
          <w:szCs w:val="20"/>
        </w:rPr>
        <w:t>в) поступление решения об одностороннем отказе от исполнения контракта в соответствии с подпунктом «б» настоящего пункта контракта считается надлежащим уведомлением Исполнителя об одностороннем отказе от исполнения контракта.</w:t>
      </w:r>
    </w:p>
    <w:p w14:paraId="06773A21" w14:textId="4A5F11CD" w:rsidR="004D0812" w:rsidRPr="00E93456" w:rsidRDefault="004D0812" w:rsidP="00034DB2">
      <w:pPr>
        <w:pStyle w:val="s1"/>
        <w:numPr>
          <w:ilvl w:val="1"/>
          <w:numId w:val="45"/>
        </w:numPr>
        <w:spacing w:before="0" w:beforeAutospacing="0" w:after="0" w:afterAutospacing="0"/>
        <w:ind w:left="0" w:firstLine="709"/>
        <w:jc w:val="both"/>
        <w:rPr>
          <w:sz w:val="20"/>
          <w:szCs w:val="20"/>
        </w:rPr>
      </w:pPr>
      <w:r w:rsidRPr="00E93456">
        <w:rPr>
          <w:sz w:val="20"/>
          <w:szCs w:val="20"/>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26FDBE5C" w14:textId="3E498FD4" w:rsidR="004D0812" w:rsidRPr="00E93456" w:rsidRDefault="004D0812" w:rsidP="00034DB2">
      <w:pPr>
        <w:pStyle w:val="s1"/>
        <w:numPr>
          <w:ilvl w:val="1"/>
          <w:numId w:val="45"/>
        </w:numPr>
        <w:spacing w:before="0" w:beforeAutospacing="0" w:after="0" w:afterAutospacing="0"/>
        <w:ind w:left="0" w:firstLine="709"/>
        <w:jc w:val="both"/>
        <w:rPr>
          <w:sz w:val="20"/>
          <w:szCs w:val="20"/>
        </w:rPr>
      </w:pPr>
      <w:r w:rsidRPr="00E93456">
        <w:rPr>
          <w:sz w:val="20"/>
          <w:szCs w:val="2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w:t>
      </w:r>
      <w:r w:rsidR="002E7A6A">
        <w:rPr>
          <w:sz w:val="20"/>
          <w:szCs w:val="20"/>
        </w:rPr>
        <w:t>е</w:t>
      </w:r>
      <w:r w:rsidRPr="00E93456">
        <w:rPr>
          <w:sz w:val="20"/>
          <w:szCs w:val="20"/>
        </w:rPr>
        <w:t xml:space="preserve">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10" w:anchor="/document/70353464/entry/9510" w:history="1">
        <w:r w:rsidRPr="00E93456">
          <w:rPr>
            <w:rStyle w:val="ae"/>
            <w:color w:val="auto"/>
            <w:sz w:val="20"/>
            <w:szCs w:val="20"/>
            <w:u w:val="none"/>
          </w:rPr>
          <w:t>частью 10</w:t>
        </w:r>
      </w:hyperlink>
      <w:r w:rsidRPr="00E93456">
        <w:rPr>
          <w:sz w:val="20"/>
          <w:szCs w:val="20"/>
        </w:rPr>
        <w:t xml:space="preserve"> статьи 95 Федерального закона от 05.04.2013 № 44-ФЗ. Данное правило не применяется в случае повторного нарушения Исполнителем условий контракта, которые в соответствии с </w:t>
      </w:r>
      <w:hyperlink r:id="rId11" w:anchor="/multilink/70353464/paragraph/1358/number/1" w:history="1">
        <w:r w:rsidRPr="00E93456">
          <w:rPr>
            <w:rStyle w:val="ae"/>
            <w:color w:val="auto"/>
            <w:sz w:val="20"/>
            <w:szCs w:val="20"/>
            <w:u w:val="none"/>
          </w:rPr>
          <w:t>гражданским законодательством</w:t>
        </w:r>
      </w:hyperlink>
      <w:r w:rsidRPr="00E93456">
        <w:rPr>
          <w:sz w:val="20"/>
          <w:szCs w:val="20"/>
        </w:rPr>
        <w:t xml:space="preserve"> являются основанием для одностороннего отказа Заказчика от исполнения контракта.</w:t>
      </w:r>
    </w:p>
    <w:p w14:paraId="3A049BE6" w14:textId="19FEED77" w:rsidR="002F0989" w:rsidRPr="00F74093" w:rsidRDefault="002F0989" w:rsidP="00034DB2">
      <w:pPr>
        <w:pStyle w:val="s1"/>
        <w:numPr>
          <w:ilvl w:val="2"/>
          <w:numId w:val="45"/>
        </w:numPr>
        <w:spacing w:before="0" w:beforeAutospacing="0" w:after="0" w:afterAutospacing="0"/>
        <w:ind w:left="0" w:firstLine="709"/>
        <w:jc w:val="both"/>
        <w:rPr>
          <w:color w:val="000000" w:themeColor="text1"/>
          <w:sz w:val="20"/>
          <w:szCs w:val="20"/>
        </w:rPr>
      </w:pPr>
      <w:r w:rsidRPr="00F74093">
        <w:rPr>
          <w:color w:val="000000" w:themeColor="text1"/>
          <w:sz w:val="20"/>
          <w:szCs w:val="20"/>
        </w:rPr>
        <w:t xml:space="preserve">В случае отмены Заказчиком не вступившего в силу решения об одностороннем отказе от исполнения контракта, размещенного в единой информационной системе в соответствии настоящим разделом контракта, Заказчик </w:t>
      </w:r>
      <w:r w:rsidRPr="00F74093">
        <w:rPr>
          <w:b/>
          <w:color w:val="000000" w:themeColor="text1"/>
          <w:sz w:val="20"/>
          <w:szCs w:val="20"/>
        </w:rPr>
        <w:t>не позднее одного дня, следующего за днем такой отмены</w:t>
      </w:r>
      <w:r w:rsidRPr="00F74093">
        <w:rPr>
          <w:color w:val="000000" w:themeColor="text1"/>
          <w:sz w:val="20"/>
          <w:szCs w:val="20"/>
        </w:rPr>
        <w:t>,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w:t>
      </w:r>
      <w:r w:rsidRPr="00F74093">
        <w:rPr>
          <w:rStyle w:val="a5"/>
          <w:color w:val="000000" w:themeColor="text1"/>
          <w:sz w:val="20"/>
          <w:szCs w:val="20"/>
        </w:rPr>
        <w:footnoteReference w:id="13"/>
      </w:r>
      <w:r w:rsidRPr="00F74093">
        <w:rPr>
          <w:color w:val="000000" w:themeColor="text1"/>
          <w:sz w:val="20"/>
          <w:szCs w:val="20"/>
        </w:rPr>
        <w:t xml:space="preserve">. </w:t>
      </w:r>
    </w:p>
    <w:p w14:paraId="5DDD924E" w14:textId="252D53B8" w:rsidR="002F0989" w:rsidRPr="00F74093" w:rsidRDefault="002F0989" w:rsidP="00034DB2">
      <w:pPr>
        <w:pStyle w:val="s1"/>
        <w:numPr>
          <w:ilvl w:val="1"/>
          <w:numId w:val="45"/>
        </w:numPr>
        <w:spacing w:before="0" w:beforeAutospacing="0" w:after="0" w:afterAutospacing="0"/>
        <w:ind w:left="0" w:firstLine="709"/>
        <w:jc w:val="both"/>
        <w:rPr>
          <w:color w:val="000000" w:themeColor="text1"/>
          <w:sz w:val="20"/>
          <w:szCs w:val="20"/>
        </w:rPr>
      </w:pPr>
      <w:r w:rsidRPr="00F74093">
        <w:rPr>
          <w:color w:val="000000" w:themeColor="text1"/>
          <w:sz w:val="20"/>
          <w:szCs w:val="20"/>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w:t>
      </w:r>
      <w:r w:rsidR="002E7A6A" w:rsidRPr="00F74093">
        <w:rPr>
          <w:color w:val="000000" w:themeColor="text1"/>
          <w:sz w:val="20"/>
          <w:szCs w:val="20"/>
        </w:rPr>
        <w:t>Исполнителем</w:t>
      </w:r>
      <w:r w:rsidRPr="00F74093">
        <w:rPr>
          <w:color w:val="000000" w:themeColor="text1"/>
          <w:sz w:val="20"/>
          <w:szCs w:val="20"/>
        </w:rPr>
        <w:t xml:space="preserve"> обязательств, предусмотренных контрактом, направляет в соответствии с порядком, предусмотренным </w:t>
      </w:r>
      <w:r w:rsidRPr="00F74093">
        <w:rPr>
          <w:rStyle w:val="ae"/>
          <w:color w:val="000000" w:themeColor="text1"/>
          <w:sz w:val="20"/>
          <w:szCs w:val="20"/>
          <w:u w:val="none"/>
        </w:rPr>
        <w:t>пунктом 1 части 10 статьи 104</w:t>
      </w:r>
      <w:r w:rsidRPr="00F74093">
        <w:rPr>
          <w:color w:val="000000" w:themeColor="text1"/>
          <w:sz w:val="20"/>
          <w:szCs w:val="20"/>
        </w:rPr>
        <w:t xml:space="preserve"> Федерального закона от 05.04.2013 №44-ФЗ, обращение о включении информации о</w:t>
      </w:r>
      <w:r w:rsidR="002E7A6A" w:rsidRPr="00F74093">
        <w:rPr>
          <w:color w:val="000000" w:themeColor="text1"/>
          <w:sz w:val="20"/>
          <w:szCs w:val="20"/>
        </w:rPr>
        <w:t>б Исполнителе</w:t>
      </w:r>
      <w:r w:rsidRPr="00F74093">
        <w:rPr>
          <w:color w:val="000000" w:themeColor="text1"/>
          <w:sz w:val="20"/>
          <w:szCs w:val="20"/>
        </w:rPr>
        <w:t xml:space="preserve"> в реестр недобросовестных поставщиков (подрядчиков, исполнителей).</w:t>
      </w:r>
    </w:p>
    <w:p w14:paraId="1842ACAE" w14:textId="50AD1AE6" w:rsidR="002F0989" w:rsidRPr="00F74093" w:rsidRDefault="002E7A6A" w:rsidP="00034DB2">
      <w:pPr>
        <w:pStyle w:val="a6"/>
        <w:numPr>
          <w:ilvl w:val="1"/>
          <w:numId w:val="45"/>
        </w:numPr>
        <w:ind w:left="0" w:firstLine="709"/>
        <w:rPr>
          <w:rFonts w:cs="Times New Roman"/>
          <w:color w:val="000000" w:themeColor="text1"/>
          <w:sz w:val="20"/>
          <w:szCs w:val="20"/>
        </w:rPr>
      </w:pPr>
      <w:r w:rsidRPr="00F74093">
        <w:rPr>
          <w:rFonts w:cs="Times New Roman"/>
          <w:color w:val="000000" w:themeColor="text1"/>
          <w:sz w:val="20"/>
          <w:szCs w:val="20"/>
        </w:rPr>
        <w:t>Исполнитель</w:t>
      </w:r>
      <w:r w:rsidR="002F0989" w:rsidRPr="00F74093">
        <w:rPr>
          <w:rFonts w:cs="Times New Roman"/>
          <w:color w:val="000000" w:themeColor="text1"/>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0E749BB" w14:textId="267370A7" w:rsidR="002F0989" w:rsidRPr="00F74093" w:rsidRDefault="002F0989" w:rsidP="00034DB2">
      <w:pPr>
        <w:pStyle w:val="a6"/>
        <w:numPr>
          <w:ilvl w:val="1"/>
          <w:numId w:val="45"/>
        </w:numPr>
        <w:ind w:left="0" w:firstLine="709"/>
        <w:rPr>
          <w:rFonts w:cs="Times New Roman"/>
          <w:color w:val="000000" w:themeColor="text1"/>
          <w:sz w:val="20"/>
          <w:szCs w:val="20"/>
        </w:rPr>
      </w:pPr>
      <w:r w:rsidRPr="00F74093">
        <w:rPr>
          <w:rFonts w:cs="Times New Roman"/>
          <w:color w:val="000000" w:themeColor="text1"/>
          <w:sz w:val="20"/>
          <w:szCs w:val="20"/>
        </w:rPr>
        <w:t xml:space="preserve">В случае принятия </w:t>
      </w:r>
      <w:r w:rsidR="007C3536" w:rsidRPr="00F74093">
        <w:rPr>
          <w:rFonts w:cs="Times New Roman"/>
          <w:color w:val="000000" w:themeColor="text1"/>
          <w:sz w:val="20"/>
          <w:szCs w:val="20"/>
        </w:rPr>
        <w:t>Исполнителем,</w:t>
      </w:r>
      <w:r w:rsidRPr="00F74093">
        <w:rPr>
          <w:rFonts w:cs="Times New Roman"/>
          <w:color w:val="000000" w:themeColor="text1"/>
          <w:sz w:val="20"/>
          <w:szCs w:val="20"/>
        </w:rPr>
        <w:t xml:space="preserve"> предусмотренного </w:t>
      </w:r>
      <w:r w:rsidRPr="00F74093">
        <w:rPr>
          <w:rStyle w:val="ae"/>
          <w:rFonts w:cs="Times New Roman"/>
          <w:color w:val="000000" w:themeColor="text1"/>
          <w:sz w:val="20"/>
          <w:szCs w:val="20"/>
          <w:u w:val="none"/>
        </w:rPr>
        <w:t>частью 19 статьи 95</w:t>
      </w:r>
      <w:r w:rsidRPr="00F74093">
        <w:rPr>
          <w:rFonts w:cs="Times New Roman"/>
          <w:color w:val="000000" w:themeColor="text1"/>
          <w:sz w:val="20"/>
          <w:szCs w:val="20"/>
        </w:rPr>
        <w:t xml:space="preserve"> Федерального закона от 05.04.2013 № 44-ФЗ решения об одностороннем отказе от исполнения контракта, такое решение направляется Заказчику в следующем порядке: </w:t>
      </w:r>
    </w:p>
    <w:p w14:paraId="54045F74" w14:textId="494228B2" w:rsidR="002F0989" w:rsidRPr="00F74093" w:rsidRDefault="002F0989" w:rsidP="002F0989">
      <w:pPr>
        <w:pStyle w:val="a6"/>
        <w:ind w:firstLine="709"/>
        <w:rPr>
          <w:color w:val="000000" w:themeColor="text1"/>
          <w:sz w:val="20"/>
          <w:szCs w:val="20"/>
        </w:rPr>
      </w:pPr>
      <w:r w:rsidRPr="00F74093">
        <w:rPr>
          <w:rFonts w:cs="Times New Roman"/>
          <w:color w:val="000000" w:themeColor="text1"/>
          <w:sz w:val="20"/>
          <w:szCs w:val="20"/>
        </w:rPr>
        <w:t xml:space="preserve">а) </w:t>
      </w:r>
      <w:r w:rsidR="002E7A6A" w:rsidRPr="00F74093">
        <w:rPr>
          <w:rFonts w:cs="Times New Roman"/>
          <w:color w:val="000000" w:themeColor="text1"/>
          <w:sz w:val="20"/>
          <w:szCs w:val="20"/>
        </w:rPr>
        <w:t>Исполнитель</w:t>
      </w:r>
      <w:r w:rsidRPr="00F74093">
        <w:rPr>
          <w:rFonts w:cs="Times New Roman"/>
          <w:color w:val="000000" w:themeColor="text1"/>
          <w:sz w:val="20"/>
          <w:szCs w:val="20"/>
        </w:rPr>
        <w:t xml:space="preserve">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w:t>
      </w:r>
      <w:r w:rsidR="002E7A6A" w:rsidRPr="00F74093">
        <w:rPr>
          <w:rFonts w:cs="Times New Roman"/>
          <w:color w:val="000000" w:themeColor="text1"/>
          <w:sz w:val="20"/>
          <w:szCs w:val="20"/>
        </w:rPr>
        <w:t>Исполнителя</w:t>
      </w:r>
      <w:r w:rsidRPr="00F74093">
        <w:rPr>
          <w:rFonts w:cs="Times New Roman"/>
          <w:color w:val="000000" w:themeColor="text1"/>
          <w:sz w:val="20"/>
          <w:szCs w:val="20"/>
        </w:rPr>
        <w:t>, и размещает такое решение в единой информационной</w:t>
      </w:r>
      <w:r w:rsidRPr="00F74093">
        <w:rPr>
          <w:color w:val="000000" w:themeColor="text1"/>
          <w:sz w:val="20"/>
          <w:szCs w:val="20"/>
        </w:rPr>
        <w:t xml:space="preserve"> системе</w:t>
      </w:r>
      <w:r w:rsidRPr="00F74093">
        <w:rPr>
          <w:rStyle w:val="a5"/>
          <w:color w:val="000000" w:themeColor="text1"/>
          <w:sz w:val="20"/>
          <w:szCs w:val="20"/>
        </w:rPr>
        <w:footnoteReference w:id="14"/>
      </w:r>
      <w:r w:rsidRPr="00F74093">
        <w:rPr>
          <w:color w:val="000000" w:themeColor="text1"/>
          <w:sz w:val="20"/>
          <w:szCs w:val="20"/>
        </w:rPr>
        <w:t xml:space="preserve">. </w:t>
      </w:r>
    </w:p>
    <w:p w14:paraId="46CEBAC9" w14:textId="77777777" w:rsidR="002F0989" w:rsidRPr="00F74093" w:rsidRDefault="002F0989" w:rsidP="002F0989">
      <w:pPr>
        <w:pStyle w:val="a6"/>
        <w:ind w:firstLine="709"/>
        <w:rPr>
          <w:color w:val="000000" w:themeColor="text1"/>
          <w:sz w:val="20"/>
          <w:szCs w:val="20"/>
        </w:rPr>
      </w:pPr>
      <w:r w:rsidRPr="00F74093">
        <w:rPr>
          <w:color w:val="000000" w:themeColor="text1"/>
          <w:sz w:val="20"/>
          <w:szCs w:val="20"/>
        </w:rPr>
        <w:t>б)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подпунктом «а» настоящего пункта контракта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контракта такого решения в единой информационной системе в соответствии с часовой зоной, в которой расположен Заказчик;</w:t>
      </w:r>
    </w:p>
    <w:p w14:paraId="03E07C1A" w14:textId="77777777" w:rsidR="002F0989" w:rsidRPr="00F74093" w:rsidRDefault="002F0989" w:rsidP="002F0989">
      <w:pPr>
        <w:pStyle w:val="a6"/>
        <w:ind w:firstLine="709"/>
        <w:rPr>
          <w:color w:val="000000" w:themeColor="text1"/>
          <w:sz w:val="20"/>
          <w:szCs w:val="20"/>
        </w:rPr>
      </w:pPr>
      <w:r w:rsidRPr="00F74093">
        <w:rPr>
          <w:color w:val="000000" w:themeColor="text1"/>
          <w:sz w:val="20"/>
          <w:szCs w:val="20"/>
        </w:rPr>
        <w:t>в) поступление решения об одностороннем отказе от исполнения контракта в соответствии с подпунктом «б» настоящего пункта контракта считается надлежащим уведомлением Заказчика об одностороннем отказе от исполнения контракта.</w:t>
      </w:r>
    </w:p>
    <w:p w14:paraId="5605A512" w14:textId="5E02E44C" w:rsidR="002F0989" w:rsidRPr="00F74093" w:rsidRDefault="002F0989" w:rsidP="00034DB2">
      <w:pPr>
        <w:pStyle w:val="a6"/>
        <w:numPr>
          <w:ilvl w:val="1"/>
          <w:numId w:val="45"/>
        </w:numPr>
        <w:ind w:left="0" w:firstLine="709"/>
        <w:rPr>
          <w:sz w:val="20"/>
          <w:szCs w:val="20"/>
        </w:rPr>
      </w:pPr>
      <w:r w:rsidRPr="00F74093">
        <w:rPr>
          <w:sz w:val="20"/>
          <w:szCs w:val="20"/>
        </w:rPr>
        <w:t xml:space="preserve">Решение </w:t>
      </w:r>
      <w:r w:rsidR="00F871AF" w:rsidRPr="00F74093">
        <w:rPr>
          <w:sz w:val="20"/>
          <w:szCs w:val="20"/>
        </w:rPr>
        <w:t>Исполнителя</w:t>
      </w:r>
      <w:r w:rsidRPr="00F74093">
        <w:rPr>
          <w:sz w:val="20"/>
          <w:szCs w:val="20"/>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8B40B4">
        <w:rPr>
          <w:sz w:val="20"/>
          <w:szCs w:val="20"/>
        </w:rPr>
        <w:t>Исполнителем</w:t>
      </w:r>
      <w:r w:rsidRPr="00F74093">
        <w:rPr>
          <w:sz w:val="20"/>
          <w:szCs w:val="20"/>
        </w:rPr>
        <w:t xml:space="preserve"> Заказчика об </w:t>
      </w:r>
      <w:r w:rsidRPr="00F74093">
        <w:rPr>
          <w:sz w:val="20"/>
          <w:szCs w:val="20"/>
        </w:rPr>
        <w:lastRenderedPageBreak/>
        <w:t>одностороннем отказе от исполнения контракта.</w:t>
      </w:r>
    </w:p>
    <w:p w14:paraId="16CC9314" w14:textId="37BA24C6" w:rsidR="002E7A6A" w:rsidRPr="00F74093" w:rsidRDefault="00F871AF" w:rsidP="00034DB2">
      <w:pPr>
        <w:pStyle w:val="a6"/>
        <w:numPr>
          <w:ilvl w:val="1"/>
          <w:numId w:val="45"/>
        </w:numPr>
        <w:ind w:left="0" w:firstLine="709"/>
        <w:rPr>
          <w:sz w:val="20"/>
          <w:szCs w:val="20"/>
        </w:rPr>
      </w:pPr>
      <w:r w:rsidRPr="00F74093">
        <w:rPr>
          <w:sz w:val="20"/>
          <w:szCs w:val="20"/>
        </w:rPr>
        <w:t xml:space="preserve">Исполнитель </w:t>
      </w:r>
      <w:r w:rsidR="002F0989" w:rsidRPr="00F74093">
        <w:rPr>
          <w:sz w:val="20"/>
          <w:szCs w:val="20"/>
        </w:rPr>
        <w:t>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320EF77" w14:textId="10D768C8" w:rsidR="004D0812" w:rsidRPr="00F74093" w:rsidRDefault="002F0989" w:rsidP="00034DB2">
      <w:pPr>
        <w:pStyle w:val="a6"/>
        <w:numPr>
          <w:ilvl w:val="2"/>
          <w:numId w:val="45"/>
        </w:numPr>
        <w:ind w:left="0" w:firstLine="709"/>
        <w:rPr>
          <w:sz w:val="20"/>
          <w:szCs w:val="20"/>
        </w:rPr>
      </w:pPr>
      <w:r w:rsidRPr="00F74093">
        <w:rPr>
          <w:color w:val="000000" w:themeColor="text1"/>
          <w:sz w:val="20"/>
          <w:szCs w:val="20"/>
        </w:rPr>
        <w:t xml:space="preserve">В случае отмены </w:t>
      </w:r>
      <w:r w:rsidR="002E7A6A" w:rsidRPr="00F74093">
        <w:rPr>
          <w:color w:val="000000" w:themeColor="text1"/>
          <w:sz w:val="20"/>
          <w:szCs w:val="20"/>
        </w:rPr>
        <w:t>Исполнителем</w:t>
      </w:r>
      <w:r w:rsidRPr="00F74093">
        <w:rPr>
          <w:color w:val="000000" w:themeColor="text1"/>
          <w:sz w:val="20"/>
          <w:szCs w:val="20"/>
        </w:rPr>
        <w:t xml:space="preserve"> не вступившего в силу решения об одностороннем отказе от исполнения контракта, размещенного в единой информационной системе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w:t>
      </w:r>
      <w:r w:rsidR="002E7A6A" w:rsidRPr="00F74093">
        <w:rPr>
          <w:color w:val="000000" w:themeColor="text1"/>
          <w:sz w:val="20"/>
          <w:szCs w:val="20"/>
        </w:rPr>
        <w:t>Исполнителя</w:t>
      </w:r>
      <w:r w:rsidRPr="00F74093">
        <w:rPr>
          <w:color w:val="000000" w:themeColor="text1"/>
          <w:sz w:val="20"/>
          <w:szCs w:val="20"/>
        </w:rPr>
        <w:t>, и размещает такое извещение в единой информационной системе</w:t>
      </w:r>
      <w:r w:rsidRPr="00F74093">
        <w:rPr>
          <w:rStyle w:val="a5"/>
          <w:color w:val="000000" w:themeColor="text1"/>
          <w:sz w:val="20"/>
          <w:szCs w:val="20"/>
        </w:rPr>
        <w:footnoteReference w:id="15"/>
      </w:r>
      <w:r w:rsidRPr="00F74093">
        <w:rPr>
          <w:color w:val="000000" w:themeColor="text1"/>
          <w:sz w:val="20"/>
          <w:szCs w:val="20"/>
        </w:rPr>
        <w:t>.</w:t>
      </w:r>
    </w:p>
    <w:p w14:paraId="418F6693" w14:textId="77777777" w:rsidR="004D0812" w:rsidRPr="00E93456" w:rsidRDefault="004D0812" w:rsidP="004D0812">
      <w:pPr>
        <w:widowControl w:val="0"/>
        <w:rPr>
          <w:bCs/>
          <w:spacing w:val="-1"/>
          <w:sz w:val="20"/>
          <w:szCs w:val="20"/>
        </w:rPr>
      </w:pPr>
    </w:p>
    <w:p w14:paraId="355EE4AD" w14:textId="77777777" w:rsidR="004D0812" w:rsidRPr="00E93456" w:rsidRDefault="004D0812" w:rsidP="00034DB2">
      <w:pPr>
        <w:pStyle w:val="a6"/>
        <w:numPr>
          <w:ilvl w:val="0"/>
          <w:numId w:val="45"/>
        </w:numPr>
        <w:ind w:left="0" w:firstLine="426"/>
        <w:contextualSpacing w:val="0"/>
        <w:jc w:val="center"/>
        <w:outlineLvl w:val="1"/>
        <w:rPr>
          <w:rFonts w:cs="Times New Roman"/>
          <w:b/>
          <w:sz w:val="20"/>
          <w:szCs w:val="20"/>
        </w:rPr>
      </w:pPr>
      <w:r w:rsidRPr="00E93456">
        <w:rPr>
          <w:rFonts w:cs="Times New Roman"/>
          <w:b/>
          <w:bCs/>
          <w:spacing w:val="-1"/>
          <w:sz w:val="20"/>
          <w:szCs w:val="20"/>
        </w:rPr>
        <w:t>Обстоятельства непреодолимой силы</w:t>
      </w:r>
    </w:p>
    <w:p w14:paraId="1477A16F" w14:textId="77777777" w:rsidR="004D0812" w:rsidRPr="00E93456" w:rsidRDefault="004D0812" w:rsidP="004D0812">
      <w:pPr>
        <w:widowControl w:val="0"/>
        <w:jc w:val="both"/>
        <w:rPr>
          <w:sz w:val="20"/>
          <w:szCs w:val="20"/>
        </w:rPr>
      </w:pPr>
    </w:p>
    <w:p w14:paraId="4C78D7F8" w14:textId="77777777" w:rsidR="004D0812" w:rsidRPr="00E93456" w:rsidRDefault="004D0812" w:rsidP="00034DB2">
      <w:pPr>
        <w:pStyle w:val="a6"/>
        <w:numPr>
          <w:ilvl w:val="1"/>
          <w:numId w:val="45"/>
        </w:numPr>
        <w:ind w:left="0" w:firstLine="709"/>
        <w:rPr>
          <w:rFonts w:cs="Times New Roman"/>
          <w:sz w:val="20"/>
          <w:szCs w:val="20"/>
          <w:lang w:bidi="ru-RU"/>
        </w:rPr>
      </w:pPr>
      <w:r w:rsidRPr="00E93456">
        <w:rPr>
          <w:rFonts w:cs="Times New Roman"/>
          <w:sz w:val="20"/>
          <w:szCs w:val="20"/>
          <w:lang w:bidi="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3022B38" w14:textId="35B58053" w:rsidR="004D0812" w:rsidRPr="00E93456" w:rsidRDefault="004D0812" w:rsidP="00034DB2">
      <w:pPr>
        <w:pStyle w:val="a6"/>
        <w:numPr>
          <w:ilvl w:val="1"/>
          <w:numId w:val="45"/>
        </w:numPr>
        <w:ind w:left="0" w:firstLine="709"/>
        <w:rPr>
          <w:rFonts w:cs="Times New Roman"/>
          <w:sz w:val="20"/>
          <w:szCs w:val="20"/>
          <w:lang w:bidi="ru-RU"/>
        </w:rPr>
      </w:pPr>
      <w:r w:rsidRPr="005B3D12">
        <w:rPr>
          <w:rFonts w:cs="Times New Roman"/>
          <w:sz w:val="20"/>
          <w:szCs w:val="20"/>
          <w:lang w:bidi="ru-RU"/>
        </w:rPr>
        <w:t>При наступлении указанных в п. 1</w:t>
      </w:r>
      <w:r w:rsidR="004F7F6C" w:rsidRPr="005B3D12">
        <w:rPr>
          <w:rFonts w:cs="Times New Roman"/>
          <w:sz w:val="20"/>
          <w:szCs w:val="20"/>
          <w:lang w:bidi="ru-RU"/>
        </w:rPr>
        <w:t>1</w:t>
      </w:r>
      <w:r w:rsidRPr="005B3D12">
        <w:rPr>
          <w:rFonts w:cs="Times New Roman"/>
          <w:sz w:val="20"/>
          <w:szCs w:val="20"/>
          <w:lang w:bidi="ru-RU"/>
        </w:rPr>
        <w:t>.1 контракта обстоятельств, Сторона по контракту, для</w:t>
      </w:r>
      <w:r w:rsidRPr="00E93456">
        <w:rPr>
          <w:rFonts w:cs="Times New Roman"/>
          <w:sz w:val="20"/>
          <w:szCs w:val="20"/>
          <w:lang w:bidi="ru-RU"/>
        </w:rPr>
        <w:t xml:space="preserve">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540F34A" w14:textId="77777777" w:rsidR="004D0812" w:rsidRPr="00E93456" w:rsidRDefault="004D0812" w:rsidP="004D0812">
      <w:pPr>
        <w:widowControl w:val="0"/>
        <w:jc w:val="both"/>
        <w:rPr>
          <w:sz w:val="20"/>
          <w:szCs w:val="20"/>
        </w:rPr>
      </w:pPr>
    </w:p>
    <w:p w14:paraId="77C21F98" w14:textId="77777777" w:rsidR="004D0812" w:rsidRPr="00E93456" w:rsidRDefault="004D0812" w:rsidP="00034DB2">
      <w:pPr>
        <w:pStyle w:val="a6"/>
        <w:numPr>
          <w:ilvl w:val="0"/>
          <w:numId w:val="45"/>
        </w:numPr>
        <w:shd w:val="clear" w:color="auto" w:fill="FFFFFF"/>
        <w:ind w:left="0" w:firstLine="426"/>
        <w:contextualSpacing w:val="0"/>
        <w:jc w:val="center"/>
        <w:outlineLvl w:val="1"/>
        <w:rPr>
          <w:rFonts w:cs="Times New Roman"/>
          <w:b/>
          <w:sz w:val="20"/>
          <w:szCs w:val="20"/>
        </w:rPr>
      </w:pPr>
      <w:r w:rsidRPr="00E93456">
        <w:rPr>
          <w:rFonts w:cs="Times New Roman"/>
          <w:b/>
          <w:sz w:val="20"/>
          <w:szCs w:val="20"/>
        </w:rPr>
        <w:t>Прочие условия</w:t>
      </w:r>
    </w:p>
    <w:p w14:paraId="6D42EF85" w14:textId="77777777" w:rsidR="004D0812" w:rsidRPr="00E93456" w:rsidRDefault="004D0812" w:rsidP="004D0812">
      <w:pPr>
        <w:widowControl w:val="0"/>
        <w:jc w:val="both"/>
        <w:rPr>
          <w:sz w:val="20"/>
          <w:szCs w:val="20"/>
        </w:rPr>
      </w:pPr>
    </w:p>
    <w:p w14:paraId="3BEBB156" w14:textId="77777777" w:rsidR="004D0812" w:rsidRPr="00E93456" w:rsidRDefault="004D0812" w:rsidP="00034DB2">
      <w:pPr>
        <w:pStyle w:val="a6"/>
        <w:numPr>
          <w:ilvl w:val="1"/>
          <w:numId w:val="45"/>
        </w:numPr>
        <w:ind w:left="0" w:firstLine="709"/>
        <w:rPr>
          <w:rFonts w:cs="Times New Roman"/>
          <w:sz w:val="20"/>
          <w:szCs w:val="20"/>
          <w:lang w:bidi="ru-RU"/>
        </w:rPr>
      </w:pPr>
      <w:r w:rsidRPr="00E93456">
        <w:rPr>
          <w:rFonts w:cs="Times New Roman"/>
          <w:sz w:val="20"/>
          <w:szCs w:val="20"/>
          <w:lang w:bidi="ru-RU"/>
        </w:rPr>
        <w:t>Споры,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5BFEF8FF" w14:textId="77777777" w:rsidR="004D0812" w:rsidRPr="00E93456" w:rsidRDefault="004D0812" w:rsidP="00034DB2">
      <w:pPr>
        <w:pStyle w:val="a6"/>
        <w:numPr>
          <w:ilvl w:val="1"/>
          <w:numId w:val="45"/>
        </w:numPr>
        <w:ind w:left="0" w:firstLine="709"/>
        <w:rPr>
          <w:rFonts w:cs="Times New Roman"/>
          <w:sz w:val="20"/>
          <w:szCs w:val="20"/>
          <w:lang w:bidi="ru-RU"/>
        </w:rPr>
      </w:pPr>
      <w:r w:rsidRPr="00E93456">
        <w:rPr>
          <w:rFonts w:eastAsia="Courier New" w:cs="Times New Roman"/>
          <w:sz w:val="20"/>
          <w:szCs w:val="20"/>
          <w:lang w:bidi="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BF5322F" w14:textId="77777777" w:rsidR="002E7A6A" w:rsidRPr="00F74093" w:rsidRDefault="002E7A6A" w:rsidP="002E7A6A">
      <w:pPr>
        <w:widowControl w:val="0"/>
        <w:ind w:firstLine="709"/>
        <w:jc w:val="both"/>
        <w:rPr>
          <w:sz w:val="20"/>
          <w:szCs w:val="20"/>
          <w:lang w:bidi="ru-RU"/>
        </w:rPr>
      </w:pPr>
      <w:r w:rsidRPr="00F74093">
        <w:rPr>
          <w:rFonts w:eastAsia="Courier New"/>
          <w:sz w:val="20"/>
          <w:szCs w:val="20"/>
          <w:lang w:bidi="ru-RU"/>
        </w:rPr>
        <w:t>- уведомление (за исключением применения мер ответственности и совершении иных действий в связи с нарушением стороной контракта его условий</w:t>
      </w:r>
      <w:r w:rsidRPr="00F74093">
        <w:rPr>
          <w:rStyle w:val="a5"/>
          <w:rFonts w:eastAsia="Courier New"/>
          <w:sz w:val="20"/>
          <w:szCs w:val="20"/>
          <w:lang w:bidi="ru-RU"/>
        </w:rPr>
        <w:footnoteReference w:id="16"/>
      </w:r>
      <w:r w:rsidRPr="00F74093">
        <w:rPr>
          <w:rFonts w:eastAsia="Courier New"/>
          <w:sz w:val="20"/>
          <w:szCs w:val="20"/>
          <w:lang w:bidi="ru-RU"/>
        </w:rPr>
        <w:t>).</w:t>
      </w:r>
    </w:p>
    <w:p w14:paraId="367A2CB6" w14:textId="7F4D9C04" w:rsidR="004D0812" w:rsidRPr="00E93456" w:rsidRDefault="006E19FE" w:rsidP="006E19FE">
      <w:pPr>
        <w:widowControl w:val="0"/>
        <w:ind w:firstLine="709"/>
        <w:jc w:val="both"/>
        <w:rPr>
          <w:sz w:val="20"/>
          <w:szCs w:val="20"/>
          <w:lang w:bidi="ru-RU"/>
        </w:rPr>
      </w:pPr>
      <w:r w:rsidRPr="006E19FE">
        <w:rPr>
          <w:sz w:val="20"/>
          <w:szCs w:val="20"/>
          <w:lang w:bidi="ru-RU"/>
        </w:rPr>
        <w:t>Под электронным образом документа (или электронной копией документа, изготовленного на</w:t>
      </w:r>
      <w:r>
        <w:rPr>
          <w:sz w:val="20"/>
          <w:szCs w:val="20"/>
          <w:lang w:bidi="ru-RU"/>
        </w:rPr>
        <w:t xml:space="preserve"> </w:t>
      </w:r>
      <w:r w:rsidRPr="006E19FE">
        <w:rPr>
          <w:sz w:val="20"/>
          <w:szCs w:val="20"/>
          <w:lang w:bidi="ru-RU"/>
        </w:rPr>
        <w:t>бумажном носителе) понимается переведенная в электронную форму с помощью средств сканирования копия</w:t>
      </w:r>
      <w:r>
        <w:rPr>
          <w:sz w:val="20"/>
          <w:szCs w:val="20"/>
          <w:lang w:bidi="ru-RU"/>
        </w:rPr>
        <w:t xml:space="preserve"> </w:t>
      </w:r>
      <w:r w:rsidRPr="006E19FE">
        <w:rPr>
          <w:sz w:val="20"/>
          <w:szCs w:val="20"/>
          <w:lang w:bidi="ru-RU"/>
        </w:rPr>
        <w:t xml:space="preserve">документа, </w:t>
      </w:r>
      <w:r w:rsidRPr="00C73E61">
        <w:rPr>
          <w:sz w:val="20"/>
          <w:szCs w:val="20"/>
          <w:lang w:bidi="ru-RU"/>
        </w:rPr>
        <w:t>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C73E61">
        <w:rPr>
          <w:sz w:val="20"/>
          <w:szCs w:val="20"/>
          <w:lang w:bidi="ru-RU"/>
        </w:rPr>
        <w:t>Portable</w:t>
      </w:r>
      <w:proofErr w:type="spellEnd"/>
      <w:r w:rsidRPr="00C73E61">
        <w:rPr>
          <w:sz w:val="20"/>
          <w:szCs w:val="20"/>
          <w:lang w:bidi="ru-RU"/>
        </w:rPr>
        <w:t xml:space="preserve"> </w:t>
      </w:r>
      <w:proofErr w:type="spellStart"/>
      <w:r w:rsidRPr="00C73E61">
        <w:rPr>
          <w:sz w:val="20"/>
          <w:szCs w:val="20"/>
          <w:lang w:bidi="ru-RU"/>
        </w:rPr>
        <w:t>Document</w:t>
      </w:r>
      <w:proofErr w:type="spellEnd"/>
      <w:r w:rsidRPr="00C73E61">
        <w:rPr>
          <w:sz w:val="20"/>
          <w:szCs w:val="20"/>
          <w:lang w:bidi="ru-RU"/>
        </w:rPr>
        <w:t xml:space="preserve"> </w:t>
      </w:r>
      <w:proofErr w:type="spellStart"/>
      <w:r w:rsidRPr="00C73E61">
        <w:rPr>
          <w:sz w:val="20"/>
          <w:szCs w:val="20"/>
          <w:lang w:bidi="ru-RU"/>
        </w:rPr>
        <w:t>Format</w:t>
      </w:r>
      <w:proofErr w:type="spellEnd"/>
      <w:r w:rsidRPr="00C73E61">
        <w:rPr>
          <w:sz w:val="20"/>
          <w:szCs w:val="20"/>
          <w:lang w:bidi="ru-RU"/>
        </w:rPr>
        <w:t>)).</w:t>
      </w:r>
    </w:p>
    <w:p w14:paraId="08121FC8" w14:textId="77777777" w:rsidR="004D0812" w:rsidRPr="00E93456" w:rsidRDefault="004D0812" w:rsidP="00034DB2">
      <w:pPr>
        <w:pStyle w:val="a6"/>
        <w:numPr>
          <w:ilvl w:val="1"/>
          <w:numId w:val="45"/>
        </w:numPr>
        <w:ind w:left="0" w:firstLine="709"/>
        <w:rPr>
          <w:rFonts w:cs="Times New Roman"/>
          <w:sz w:val="20"/>
          <w:szCs w:val="20"/>
          <w:lang w:bidi="ru-RU"/>
        </w:rPr>
      </w:pPr>
      <w:r w:rsidRPr="00E93456">
        <w:rPr>
          <w:rFonts w:eastAsia="Courier New" w:cs="Times New Roman"/>
          <w:sz w:val="20"/>
          <w:szCs w:val="20"/>
          <w:lang w:bidi="ru-RU"/>
        </w:rPr>
        <w:t>Адрес электронной почты определяется в реквизитах Стороны, а при его изменении - уведомлением Стороны.</w:t>
      </w:r>
    </w:p>
    <w:p w14:paraId="3A59F115" w14:textId="77777777" w:rsidR="004D0812" w:rsidRPr="00E93456" w:rsidRDefault="004D0812" w:rsidP="004D0812">
      <w:pPr>
        <w:widowControl w:val="0"/>
        <w:ind w:firstLine="709"/>
        <w:jc w:val="both"/>
        <w:rPr>
          <w:sz w:val="20"/>
          <w:szCs w:val="20"/>
          <w:lang w:bidi="ru-RU"/>
        </w:rPr>
      </w:pPr>
      <w:r w:rsidRPr="00E93456">
        <w:rPr>
          <w:rFonts w:eastAsia="Calibri"/>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278279AA" w14:textId="77777777" w:rsidR="004D0812" w:rsidRPr="00F74093" w:rsidRDefault="004D0812" w:rsidP="00034DB2">
      <w:pPr>
        <w:pStyle w:val="a6"/>
        <w:numPr>
          <w:ilvl w:val="1"/>
          <w:numId w:val="45"/>
        </w:numPr>
        <w:ind w:left="0" w:firstLine="709"/>
        <w:contextualSpacing w:val="0"/>
        <w:rPr>
          <w:rFonts w:cs="Times New Roman"/>
          <w:sz w:val="20"/>
          <w:szCs w:val="20"/>
          <w:lang w:bidi="ru-RU"/>
        </w:rPr>
      </w:pPr>
      <w:r w:rsidRPr="00F74093">
        <w:rPr>
          <w:rFonts w:eastAsia="Courier New" w:cs="Times New Roman"/>
          <w:sz w:val="20"/>
          <w:szCs w:val="20"/>
          <w:lang w:bidi="ru-RU"/>
        </w:rPr>
        <w:t>Все, что не урегулировано контрактом, регулируется действующим законодательством Российской Федерации.</w:t>
      </w:r>
    </w:p>
    <w:p w14:paraId="538229BA" w14:textId="4795B9C2" w:rsidR="004D0812" w:rsidRPr="003C016E" w:rsidRDefault="002E7A6A" w:rsidP="00034DB2">
      <w:pPr>
        <w:pStyle w:val="a6"/>
        <w:numPr>
          <w:ilvl w:val="1"/>
          <w:numId w:val="45"/>
        </w:numPr>
        <w:ind w:left="0" w:firstLine="709"/>
        <w:rPr>
          <w:rFonts w:cs="Times New Roman"/>
          <w:color w:val="000000" w:themeColor="text1"/>
          <w:sz w:val="20"/>
          <w:szCs w:val="20"/>
          <w:lang w:bidi="ru-RU"/>
        </w:rPr>
      </w:pPr>
      <w:r w:rsidRPr="00F74093">
        <w:rPr>
          <w:rFonts w:eastAsia="Courier New" w:cs="Times New Roman"/>
          <w:color w:val="000000" w:themeColor="text1"/>
          <w:sz w:val="20"/>
          <w:szCs w:val="20"/>
          <w:lang w:bidi="ru-RU"/>
        </w:rPr>
        <w:t>К</w:t>
      </w:r>
      <w:r w:rsidR="004D0812" w:rsidRPr="00F74093">
        <w:rPr>
          <w:rFonts w:eastAsia="Courier New" w:cs="Times New Roman"/>
          <w:color w:val="000000" w:themeColor="text1"/>
          <w:sz w:val="20"/>
          <w:szCs w:val="20"/>
          <w:lang w:bidi="ru-RU"/>
        </w:rPr>
        <w:t>онтракт заключен в электронной форме в порядке, предусмотренном Федеральным законом от 05.04.2013 № 44-ФЗ.</w:t>
      </w:r>
      <w:r w:rsidR="003C016E">
        <w:rPr>
          <w:rFonts w:eastAsia="Courier New" w:cs="Times New Roman"/>
          <w:color w:val="000000" w:themeColor="text1"/>
          <w:sz w:val="20"/>
          <w:szCs w:val="20"/>
          <w:lang w:bidi="ru-RU"/>
        </w:rPr>
        <w:t xml:space="preserve"> </w:t>
      </w:r>
    </w:p>
    <w:p w14:paraId="56041B18" w14:textId="6E390ECB" w:rsidR="003C016E" w:rsidRPr="00F74093" w:rsidRDefault="003C016E" w:rsidP="003C016E">
      <w:pPr>
        <w:pStyle w:val="a6"/>
        <w:ind w:firstLine="709"/>
        <w:rPr>
          <w:rFonts w:cs="Times New Roman"/>
          <w:color w:val="000000" w:themeColor="text1"/>
          <w:sz w:val="20"/>
          <w:szCs w:val="20"/>
          <w:lang w:bidi="ru-RU"/>
        </w:rPr>
      </w:pPr>
      <w:r w:rsidRPr="003C016E">
        <w:rPr>
          <w:rFonts w:cs="Times New Roman"/>
          <w:color w:val="000000" w:themeColor="text1"/>
          <w:sz w:val="20"/>
          <w:szCs w:val="20"/>
          <w:lang w:bidi="ru-RU"/>
        </w:rPr>
        <w:t>Условия настоящего контракта (электронного документа), размещенного в соответствии с п. 5) ч. 2 ст. 42</w:t>
      </w:r>
      <w:r>
        <w:rPr>
          <w:rFonts w:cs="Times New Roman"/>
          <w:color w:val="000000" w:themeColor="text1"/>
          <w:sz w:val="20"/>
          <w:szCs w:val="20"/>
          <w:lang w:bidi="ru-RU"/>
        </w:rPr>
        <w:t xml:space="preserve"> </w:t>
      </w:r>
      <w:r w:rsidRPr="003C016E">
        <w:rPr>
          <w:rFonts w:cs="Times New Roman"/>
          <w:color w:val="000000" w:themeColor="text1"/>
          <w:sz w:val="20"/>
          <w:szCs w:val="20"/>
          <w:lang w:bidi="ru-RU"/>
        </w:rPr>
        <w:t>Федерального закона от 05.04.2013 № 44-ФЗ «О контрактной системе в сфере закупок товаров, работ, услуг для</w:t>
      </w:r>
      <w:r>
        <w:rPr>
          <w:rFonts w:cs="Times New Roman"/>
          <w:color w:val="000000" w:themeColor="text1"/>
          <w:sz w:val="20"/>
          <w:szCs w:val="20"/>
          <w:lang w:bidi="ru-RU"/>
        </w:rPr>
        <w:t xml:space="preserve"> </w:t>
      </w:r>
      <w:r w:rsidRPr="003C016E">
        <w:rPr>
          <w:rFonts w:cs="Times New Roman"/>
          <w:color w:val="000000" w:themeColor="text1"/>
          <w:sz w:val="20"/>
          <w:szCs w:val="20"/>
          <w:lang w:bidi="ru-RU"/>
        </w:rPr>
        <w:t>обеспечения государственных и муниципальных нужд», подлежат применению в части не противоречащей</w:t>
      </w:r>
      <w:r>
        <w:rPr>
          <w:rFonts w:cs="Times New Roman"/>
          <w:color w:val="000000" w:themeColor="text1"/>
          <w:sz w:val="20"/>
          <w:szCs w:val="20"/>
          <w:lang w:bidi="ru-RU"/>
        </w:rPr>
        <w:t xml:space="preserve"> </w:t>
      </w:r>
      <w:r w:rsidRPr="003C016E">
        <w:rPr>
          <w:rFonts w:cs="Times New Roman"/>
          <w:color w:val="000000" w:themeColor="text1"/>
          <w:sz w:val="20"/>
          <w:szCs w:val="20"/>
          <w:lang w:bidi="ru-RU"/>
        </w:rPr>
        <w:t>условиям сформированного с использованием единой информационной системы в соответствии с ч. 2 ст. 51</w:t>
      </w:r>
      <w:r>
        <w:rPr>
          <w:rFonts w:cs="Times New Roman"/>
          <w:color w:val="000000" w:themeColor="text1"/>
          <w:sz w:val="20"/>
          <w:szCs w:val="20"/>
          <w:lang w:bidi="ru-RU"/>
        </w:rPr>
        <w:t xml:space="preserve"> </w:t>
      </w:r>
      <w:r w:rsidRPr="003C016E">
        <w:rPr>
          <w:rFonts w:cs="Times New Roman"/>
          <w:color w:val="000000" w:themeColor="text1"/>
          <w:sz w:val="20"/>
          <w:szCs w:val="20"/>
          <w:lang w:bidi="ru-RU"/>
        </w:rPr>
        <w:t>Федерального закона от 05.04.2013 № 44-ФЗ «О контрактной системе в сфере закупок товаров, работ, услуг для</w:t>
      </w:r>
      <w:r>
        <w:rPr>
          <w:rFonts w:cs="Times New Roman"/>
          <w:color w:val="000000" w:themeColor="text1"/>
          <w:sz w:val="20"/>
          <w:szCs w:val="20"/>
          <w:lang w:bidi="ru-RU"/>
        </w:rPr>
        <w:t xml:space="preserve"> </w:t>
      </w:r>
      <w:r w:rsidRPr="003C016E">
        <w:rPr>
          <w:rFonts w:cs="Times New Roman"/>
          <w:color w:val="000000" w:themeColor="text1"/>
          <w:sz w:val="20"/>
          <w:szCs w:val="20"/>
          <w:lang w:bidi="ru-RU"/>
        </w:rPr>
        <w:t>обеспечения государственных и муниципальных нужд» и заключенного по результатам электронной процедуры</w:t>
      </w:r>
      <w:r>
        <w:rPr>
          <w:rFonts w:cs="Times New Roman"/>
          <w:color w:val="000000" w:themeColor="text1"/>
          <w:sz w:val="20"/>
          <w:szCs w:val="20"/>
          <w:lang w:bidi="ru-RU"/>
        </w:rPr>
        <w:t xml:space="preserve"> </w:t>
      </w:r>
      <w:r w:rsidRPr="003C016E">
        <w:rPr>
          <w:rFonts w:cs="Times New Roman"/>
          <w:color w:val="000000" w:themeColor="text1"/>
          <w:sz w:val="20"/>
          <w:szCs w:val="20"/>
          <w:lang w:bidi="ru-RU"/>
        </w:rPr>
        <w:t>контракта.</w:t>
      </w:r>
    </w:p>
    <w:p w14:paraId="43879C89" w14:textId="77777777" w:rsidR="004D0812" w:rsidRPr="00E93456" w:rsidRDefault="004D0812" w:rsidP="004D0812">
      <w:pPr>
        <w:jc w:val="both"/>
        <w:rPr>
          <w:color w:val="000000" w:themeColor="text1"/>
          <w:sz w:val="20"/>
          <w:szCs w:val="20"/>
          <w:lang w:bidi="ru-RU"/>
        </w:rPr>
      </w:pPr>
    </w:p>
    <w:p w14:paraId="448D170D" w14:textId="77777777" w:rsidR="004D0812" w:rsidRPr="00E93456" w:rsidRDefault="004D0812" w:rsidP="00034DB2">
      <w:pPr>
        <w:pStyle w:val="a6"/>
        <w:numPr>
          <w:ilvl w:val="0"/>
          <w:numId w:val="45"/>
        </w:numPr>
        <w:autoSpaceDE w:val="0"/>
        <w:autoSpaceDN w:val="0"/>
        <w:adjustRightInd w:val="0"/>
        <w:ind w:left="0" w:firstLine="426"/>
        <w:contextualSpacing w:val="0"/>
        <w:jc w:val="center"/>
        <w:outlineLvl w:val="1"/>
        <w:rPr>
          <w:rFonts w:cs="Times New Roman"/>
          <w:b/>
          <w:sz w:val="20"/>
          <w:szCs w:val="20"/>
        </w:rPr>
      </w:pPr>
      <w:r w:rsidRPr="00E93456">
        <w:rPr>
          <w:rFonts w:cs="Times New Roman"/>
          <w:b/>
          <w:sz w:val="20"/>
          <w:szCs w:val="20"/>
        </w:rPr>
        <w:t>Антикоррупционная оговорка</w:t>
      </w:r>
    </w:p>
    <w:p w14:paraId="73BA1B0C" w14:textId="77777777" w:rsidR="004D0812" w:rsidRPr="00E93456" w:rsidRDefault="004D0812" w:rsidP="004D0812">
      <w:pPr>
        <w:widowControl w:val="0"/>
        <w:autoSpaceDE w:val="0"/>
        <w:autoSpaceDN w:val="0"/>
        <w:adjustRightInd w:val="0"/>
        <w:jc w:val="both"/>
        <w:rPr>
          <w:sz w:val="20"/>
          <w:szCs w:val="20"/>
        </w:rPr>
      </w:pPr>
    </w:p>
    <w:p w14:paraId="45AC8695" w14:textId="24C4685B" w:rsidR="004D0812" w:rsidRPr="00CD64BD" w:rsidRDefault="004D0812" w:rsidP="00CD64BD">
      <w:pPr>
        <w:pStyle w:val="a6"/>
        <w:numPr>
          <w:ilvl w:val="1"/>
          <w:numId w:val="45"/>
        </w:numPr>
        <w:autoSpaceDE w:val="0"/>
        <w:autoSpaceDN w:val="0"/>
        <w:adjustRightInd w:val="0"/>
        <w:ind w:left="0" w:firstLine="709"/>
        <w:rPr>
          <w:sz w:val="20"/>
          <w:szCs w:val="20"/>
        </w:rPr>
      </w:pPr>
      <w:r w:rsidRPr="00CD64BD">
        <w:rPr>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6B3D946" w14:textId="583B3A29" w:rsidR="004D0812" w:rsidRPr="00E93456" w:rsidRDefault="004D0812" w:rsidP="004D0812">
      <w:pPr>
        <w:widowControl w:val="0"/>
        <w:autoSpaceDE w:val="0"/>
        <w:autoSpaceDN w:val="0"/>
        <w:adjustRightInd w:val="0"/>
        <w:ind w:firstLine="709"/>
        <w:jc w:val="both"/>
        <w:rPr>
          <w:sz w:val="20"/>
          <w:szCs w:val="20"/>
        </w:rPr>
      </w:pPr>
      <w:r w:rsidRPr="00E93456">
        <w:rPr>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F7F6C">
        <w:rPr>
          <w:sz w:val="20"/>
          <w:szCs w:val="20"/>
        </w:rPr>
        <w:t>иным образом</w:t>
      </w:r>
      <w:r w:rsidRPr="00E93456">
        <w:rPr>
          <w:sz w:val="20"/>
          <w:szCs w:val="20"/>
        </w:rPr>
        <w:t xml:space="preserve"> связанным с государством, в </w:t>
      </w:r>
      <w:r w:rsidRPr="00E93456">
        <w:rPr>
          <w:sz w:val="20"/>
          <w:szCs w:val="20"/>
        </w:rPr>
        <w:lastRenderedPageBreak/>
        <w:t>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CA30F6C" w14:textId="77777777" w:rsidR="004D0812" w:rsidRPr="00E93456" w:rsidRDefault="004D0812" w:rsidP="004D0812">
      <w:pPr>
        <w:widowControl w:val="0"/>
        <w:autoSpaceDE w:val="0"/>
        <w:autoSpaceDN w:val="0"/>
        <w:adjustRightInd w:val="0"/>
        <w:ind w:firstLine="709"/>
        <w:jc w:val="both"/>
        <w:rPr>
          <w:sz w:val="20"/>
          <w:szCs w:val="20"/>
        </w:rPr>
      </w:pPr>
      <w:r w:rsidRPr="00E93456">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6937687" w14:textId="77777777" w:rsidR="004D0812" w:rsidRPr="00E93456" w:rsidRDefault="004D0812" w:rsidP="004D0812">
      <w:pPr>
        <w:widowControl w:val="0"/>
        <w:ind w:firstLine="709"/>
        <w:jc w:val="both"/>
        <w:rPr>
          <w:sz w:val="20"/>
          <w:szCs w:val="20"/>
        </w:rPr>
      </w:pPr>
      <w:r w:rsidRPr="00E93456">
        <w:rPr>
          <w:sz w:val="20"/>
          <w:szCs w:val="20"/>
        </w:rPr>
        <w:t>не совершать иных действий, нарушающих антикоррупционное законодательство Российской Федерации.</w:t>
      </w:r>
    </w:p>
    <w:p w14:paraId="72370024" w14:textId="77777777" w:rsidR="004D0812" w:rsidRPr="00E93456" w:rsidRDefault="004D0812" w:rsidP="004D0812">
      <w:pPr>
        <w:widowControl w:val="0"/>
        <w:rPr>
          <w:sz w:val="20"/>
          <w:szCs w:val="20"/>
        </w:rPr>
      </w:pPr>
    </w:p>
    <w:p w14:paraId="430D62E2" w14:textId="77777777" w:rsidR="004D0812" w:rsidRPr="00E93456" w:rsidRDefault="004D0812" w:rsidP="00034DB2">
      <w:pPr>
        <w:pStyle w:val="a6"/>
        <w:numPr>
          <w:ilvl w:val="0"/>
          <w:numId w:val="45"/>
        </w:numPr>
        <w:shd w:val="clear" w:color="auto" w:fill="FFFFFF"/>
        <w:ind w:left="0" w:firstLine="426"/>
        <w:contextualSpacing w:val="0"/>
        <w:jc w:val="center"/>
        <w:outlineLvl w:val="1"/>
        <w:rPr>
          <w:rFonts w:eastAsia="Courier New" w:cs="Times New Roman"/>
          <w:b/>
          <w:sz w:val="20"/>
          <w:szCs w:val="20"/>
          <w:lang w:bidi="ru-RU"/>
        </w:rPr>
      </w:pPr>
      <w:r w:rsidRPr="00E93456">
        <w:rPr>
          <w:rFonts w:eastAsia="Courier New" w:cs="Times New Roman"/>
          <w:b/>
          <w:sz w:val="20"/>
          <w:szCs w:val="20"/>
          <w:lang w:bidi="ru-RU"/>
        </w:rPr>
        <w:t>Приложения</w:t>
      </w:r>
    </w:p>
    <w:p w14:paraId="7397510A" w14:textId="77777777" w:rsidR="004D0812" w:rsidRPr="00E93456" w:rsidRDefault="004D0812" w:rsidP="004D0812">
      <w:pPr>
        <w:widowControl w:val="0"/>
        <w:jc w:val="both"/>
        <w:rPr>
          <w:sz w:val="20"/>
          <w:szCs w:val="20"/>
          <w:lang w:bidi="ru-RU"/>
        </w:rPr>
      </w:pPr>
    </w:p>
    <w:p w14:paraId="0F0CDDC7" w14:textId="77777777" w:rsidR="004D0812" w:rsidRPr="00E93456" w:rsidRDefault="004D0812" w:rsidP="00034DB2">
      <w:pPr>
        <w:pStyle w:val="a6"/>
        <w:numPr>
          <w:ilvl w:val="1"/>
          <w:numId w:val="45"/>
        </w:numPr>
        <w:ind w:left="0" w:firstLine="709"/>
        <w:rPr>
          <w:rFonts w:cs="Times New Roman"/>
          <w:sz w:val="20"/>
          <w:szCs w:val="20"/>
          <w:lang w:bidi="ru-RU"/>
        </w:rPr>
      </w:pPr>
      <w:r w:rsidRPr="00E93456">
        <w:rPr>
          <w:rFonts w:cs="Times New Roman"/>
          <w:sz w:val="20"/>
          <w:szCs w:val="20"/>
          <w:lang w:bidi="ru-RU"/>
        </w:rPr>
        <w:t>К контракту прилагается и является его неотъемлемой частью:</w:t>
      </w:r>
    </w:p>
    <w:p w14:paraId="7BA4D98E" w14:textId="130F18B5" w:rsidR="004D0812" w:rsidRDefault="004D0812" w:rsidP="004D0812">
      <w:pPr>
        <w:widowControl w:val="0"/>
        <w:ind w:firstLine="709"/>
        <w:jc w:val="both"/>
        <w:rPr>
          <w:sz w:val="20"/>
          <w:szCs w:val="20"/>
        </w:rPr>
      </w:pPr>
      <w:r w:rsidRPr="00D821A5">
        <w:rPr>
          <w:sz w:val="20"/>
          <w:szCs w:val="20"/>
        </w:rPr>
        <w:t xml:space="preserve">- </w:t>
      </w:r>
      <w:r w:rsidR="007D4F55" w:rsidRPr="00D821A5">
        <w:rPr>
          <w:sz w:val="20"/>
          <w:szCs w:val="20"/>
        </w:rPr>
        <w:t xml:space="preserve">Расчет стоимости </w:t>
      </w:r>
      <w:r w:rsidRPr="00D821A5">
        <w:rPr>
          <w:sz w:val="20"/>
          <w:szCs w:val="20"/>
        </w:rPr>
        <w:t>(Приложение №1)</w:t>
      </w:r>
      <w:r w:rsidR="00D70B5C">
        <w:rPr>
          <w:sz w:val="20"/>
          <w:szCs w:val="20"/>
        </w:rPr>
        <w:t>;</w:t>
      </w:r>
    </w:p>
    <w:p w14:paraId="45339558" w14:textId="3619595F" w:rsidR="00D70B5C" w:rsidRPr="00D821A5" w:rsidRDefault="00D70B5C" w:rsidP="004D0812">
      <w:pPr>
        <w:widowControl w:val="0"/>
        <w:ind w:firstLine="709"/>
        <w:jc w:val="both"/>
        <w:rPr>
          <w:sz w:val="20"/>
          <w:szCs w:val="20"/>
        </w:rPr>
      </w:pPr>
      <w:r>
        <w:rPr>
          <w:sz w:val="20"/>
          <w:szCs w:val="20"/>
        </w:rPr>
        <w:t>- Техническое задание (Приложение № 2).</w:t>
      </w:r>
    </w:p>
    <w:p w14:paraId="05410A77" w14:textId="77777777" w:rsidR="004D0812" w:rsidRPr="00E93456" w:rsidRDefault="004D0812" w:rsidP="004D0812">
      <w:pPr>
        <w:widowControl w:val="0"/>
        <w:jc w:val="both"/>
        <w:rPr>
          <w:sz w:val="20"/>
          <w:szCs w:val="20"/>
        </w:rPr>
      </w:pPr>
    </w:p>
    <w:p w14:paraId="2B3B3952" w14:textId="77777777" w:rsidR="004D0812" w:rsidRPr="00E93456" w:rsidRDefault="004D0812" w:rsidP="00034DB2">
      <w:pPr>
        <w:pStyle w:val="a6"/>
        <w:numPr>
          <w:ilvl w:val="0"/>
          <w:numId w:val="45"/>
        </w:numPr>
        <w:ind w:left="1495"/>
        <w:jc w:val="center"/>
        <w:outlineLvl w:val="1"/>
        <w:rPr>
          <w:rFonts w:cs="Times New Roman"/>
          <w:b/>
          <w:sz w:val="20"/>
          <w:szCs w:val="20"/>
        </w:rPr>
      </w:pPr>
      <w:r w:rsidRPr="00E93456">
        <w:rPr>
          <w:rFonts w:cs="Times New Roman"/>
          <w:b/>
          <w:sz w:val="20"/>
          <w:szCs w:val="20"/>
        </w:rPr>
        <w:t>Юридические адреса, реквизиты сторон и подписи Сторон</w:t>
      </w:r>
    </w:p>
    <w:p w14:paraId="1A12BA36" w14:textId="77777777" w:rsidR="004D0812" w:rsidRPr="00E93456" w:rsidRDefault="004D0812" w:rsidP="004D0812">
      <w:pPr>
        <w:widowControl w:val="0"/>
        <w:jc w:val="center"/>
        <w:rPr>
          <w:b/>
          <w:sz w:val="20"/>
          <w:szCs w:val="20"/>
        </w:rPr>
      </w:pPr>
    </w:p>
    <w:p w14:paraId="5B7E5EAA" w14:textId="77777777" w:rsidR="004D0812" w:rsidRPr="00E93456" w:rsidRDefault="004D0812" w:rsidP="004D0812">
      <w:pPr>
        <w:widowControl w:val="0"/>
        <w:jc w:val="center"/>
        <w:rPr>
          <w:b/>
          <w:sz w:val="20"/>
          <w:szCs w:val="20"/>
        </w:rPr>
      </w:pPr>
    </w:p>
    <w:tbl>
      <w:tblPr>
        <w:tblW w:w="9889" w:type="dxa"/>
        <w:tblLook w:val="0000" w:firstRow="0" w:lastRow="0" w:firstColumn="0" w:lastColumn="0" w:noHBand="0" w:noVBand="0"/>
      </w:tblPr>
      <w:tblGrid>
        <w:gridCol w:w="4944"/>
        <w:gridCol w:w="4945"/>
      </w:tblGrid>
      <w:tr w:rsidR="004D0812" w:rsidRPr="00E93456" w14:paraId="786A6153" w14:textId="77777777" w:rsidTr="00E65BEB">
        <w:tc>
          <w:tcPr>
            <w:tcW w:w="4944" w:type="dxa"/>
          </w:tcPr>
          <w:p w14:paraId="1A0290AD" w14:textId="77777777" w:rsidR="004D0812" w:rsidRPr="00E93456" w:rsidRDefault="004D0812" w:rsidP="00793BE4">
            <w:pPr>
              <w:widowControl w:val="0"/>
              <w:rPr>
                <w:rFonts w:eastAsia="Calibri"/>
                <w:b/>
                <w:color w:val="000000" w:themeColor="text1"/>
                <w:sz w:val="20"/>
                <w:szCs w:val="20"/>
              </w:rPr>
            </w:pPr>
            <w:r w:rsidRPr="00E93456">
              <w:rPr>
                <w:rFonts w:eastAsia="Calibri"/>
                <w:b/>
                <w:color w:val="000000" w:themeColor="text1"/>
                <w:sz w:val="20"/>
                <w:szCs w:val="20"/>
              </w:rPr>
              <w:t>ЗАКАЗЧИК:</w:t>
            </w:r>
          </w:p>
        </w:tc>
        <w:tc>
          <w:tcPr>
            <w:tcW w:w="4945" w:type="dxa"/>
          </w:tcPr>
          <w:p w14:paraId="6F750C6B" w14:textId="77777777" w:rsidR="004D0812" w:rsidRPr="00E93456" w:rsidRDefault="004D0812" w:rsidP="00793BE4">
            <w:pPr>
              <w:widowControl w:val="0"/>
              <w:rPr>
                <w:b/>
                <w:color w:val="000000" w:themeColor="text1"/>
                <w:sz w:val="20"/>
                <w:szCs w:val="20"/>
              </w:rPr>
            </w:pPr>
            <w:r w:rsidRPr="00E93456">
              <w:rPr>
                <w:b/>
                <w:color w:val="000000" w:themeColor="text1"/>
                <w:sz w:val="20"/>
                <w:szCs w:val="20"/>
              </w:rPr>
              <w:t>ИСПОЛНИТЕЛЬ:</w:t>
            </w:r>
          </w:p>
        </w:tc>
      </w:tr>
      <w:tr w:rsidR="00E65BEB" w:rsidRPr="00E93456" w14:paraId="6AB11898" w14:textId="77777777" w:rsidTr="00E65BEB">
        <w:tc>
          <w:tcPr>
            <w:tcW w:w="4944" w:type="dxa"/>
          </w:tcPr>
          <w:p w14:paraId="120416ED" w14:textId="77777777" w:rsidR="00E65BEB" w:rsidRDefault="00E65BEB" w:rsidP="00E65BEB">
            <w:pPr>
              <w:keepNext/>
              <w:keepLines/>
              <w:rPr>
                <w:b/>
                <w:sz w:val="20"/>
                <w:szCs w:val="20"/>
              </w:rPr>
            </w:pPr>
          </w:p>
          <w:p w14:paraId="180F6076" w14:textId="559FA0F1" w:rsidR="00E65BEB" w:rsidRPr="00B12F68" w:rsidRDefault="00E65BEB" w:rsidP="00E65BEB">
            <w:pPr>
              <w:keepNext/>
              <w:keepLines/>
              <w:rPr>
                <w:b/>
                <w:sz w:val="20"/>
                <w:szCs w:val="20"/>
              </w:rPr>
            </w:pPr>
            <w:r w:rsidRPr="00B12F68">
              <w:rPr>
                <w:b/>
                <w:sz w:val="20"/>
                <w:szCs w:val="20"/>
              </w:rPr>
              <w:t>Санкт-Петербургское государственное бюджетное учреждение культуры «Музей истории подводных сил России имени А.И.</w:t>
            </w:r>
            <w:r>
              <w:rPr>
                <w:b/>
                <w:sz w:val="20"/>
                <w:szCs w:val="20"/>
              </w:rPr>
              <w:t xml:space="preserve"> </w:t>
            </w:r>
            <w:r w:rsidRPr="00B12F68">
              <w:rPr>
                <w:b/>
                <w:sz w:val="20"/>
                <w:szCs w:val="20"/>
              </w:rPr>
              <w:t>Маринеско»</w:t>
            </w:r>
          </w:p>
          <w:p w14:paraId="20F45D05" w14:textId="77777777" w:rsidR="00E65BEB" w:rsidRPr="00B12F68" w:rsidRDefault="00E65BEB" w:rsidP="00E65BEB">
            <w:pPr>
              <w:keepNext/>
              <w:keepLines/>
              <w:rPr>
                <w:sz w:val="20"/>
                <w:szCs w:val="20"/>
              </w:rPr>
            </w:pPr>
            <w:r w:rsidRPr="00B12F68">
              <w:rPr>
                <w:b/>
                <w:sz w:val="20"/>
                <w:szCs w:val="20"/>
              </w:rPr>
              <w:t>Место нахождения и почтовый адрес</w:t>
            </w:r>
            <w:r w:rsidRPr="00B12F68">
              <w:rPr>
                <w:sz w:val="20"/>
                <w:szCs w:val="20"/>
              </w:rPr>
              <w:t>:</w:t>
            </w:r>
          </w:p>
          <w:p w14:paraId="59A14D99" w14:textId="77777777" w:rsidR="00E65BEB" w:rsidRPr="00B12F68" w:rsidRDefault="00E65BEB" w:rsidP="00E65BEB">
            <w:pPr>
              <w:keepNext/>
              <w:keepLines/>
              <w:rPr>
                <w:sz w:val="20"/>
                <w:szCs w:val="20"/>
              </w:rPr>
            </w:pPr>
            <w:r w:rsidRPr="00B12F68">
              <w:rPr>
                <w:sz w:val="20"/>
                <w:szCs w:val="20"/>
              </w:rPr>
              <w:t xml:space="preserve">195271, Санкт-Петербург, пр. Кондратьевский, д.83, корп.1; </w:t>
            </w:r>
          </w:p>
          <w:p w14:paraId="1C2ADD0C" w14:textId="77777777" w:rsidR="00E65BEB" w:rsidRPr="00B12F68" w:rsidRDefault="00E65BEB" w:rsidP="00E65BEB">
            <w:pPr>
              <w:keepNext/>
              <w:keepLines/>
              <w:rPr>
                <w:sz w:val="20"/>
                <w:szCs w:val="20"/>
              </w:rPr>
            </w:pPr>
            <w:r w:rsidRPr="00B12F68">
              <w:rPr>
                <w:sz w:val="20"/>
                <w:szCs w:val="20"/>
              </w:rPr>
              <w:t>Тел.: (812) 543-61-91, 543-61-94</w:t>
            </w:r>
          </w:p>
          <w:p w14:paraId="336ECF81" w14:textId="77777777" w:rsidR="00E65BEB" w:rsidRPr="00B12F68" w:rsidRDefault="00E65BEB" w:rsidP="00E65BEB">
            <w:pPr>
              <w:keepNext/>
              <w:keepLines/>
              <w:rPr>
                <w:sz w:val="20"/>
                <w:szCs w:val="20"/>
              </w:rPr>
            </w:pPr>
            <w:r w:rsidRPr="00B12F68">
              <w:rPr>
                <w:b/>
                <w:sz w:val="20"/>
                <w:szCs w:val="20"/>
              </w:rPr>
              <w:t xml:space="preserve">Банковские реквизиты: </w:t>
            </w:r>
            <w:r w:rsidRPr="00B12F68">
              <w:rPr>
                <w:sz w:val="20"/>
                <w:szCs w:val="20"/>
              </w:rPr>
              <w:t>Комитет финансов Санкт-Петербурга (ГБУК МИПСР им. Маринеско, л/с 0511031)</w:t>
            </w:r>
          </w:p>
          <w:p w14:paraId="3D1B5FE8" w14:textId="77777777" w:rsidR="00E65BEB" w:rsidRPr="00B12F68" w:rsidRDefault="00E65BEB" w:rsidP="00E65BEB">
            <w:pPr>
              <w:keepNext/>
              <w:keepLines/>
              <w:rPr>
                <w:sz w:val="20"/>
                <w:szCs w:val="20"/>
              </w:rPr>
            </w:pPr>
            <w:r w:rsidRPr="00B12F68">
              <w:rPr>
                <w:sz w:val="20"/>
                <w:szCs w:val="20"/>
              </w:rPr>
              <w:t xml:space="preserve">Тек/счет 40601810200003000000, БИК </w:t>
            </w:r>
            <w:proofErr w:type="gramStart"/>
            <w:r w:rsidRPr="00B12F68">
              <w:rPr>
                <w:sz w:val="20"/>
                <w:szCs w:val="20"/>
              </w:rPr>
              <w:t>044030001  Северо</w:t>
            </w:r>
            <w:proofErr w:type="gramEnd"/>
            <w:r w:rsidRPr="00B12F68">
              <w:rPr>
                <w:sz w:val="20"/>
                <w:szCs w:val="20"/>
              </w:rPr>
              <w:t>-Западное ГУ Банка России</w:t>
            </w:r>
          </w:p>
          <w:p w14:paraId="5E3B0B2A" w14:textId="77777777" w:rsidR="00E65BEB" w:rsidRPr="00B12F68" w:rsidRDefault="00E65BEB" w:rsidP="00E65BEB">
            <w:pPr>
              <w:keepNext/>
              <w:keepLines/>
              <w:rPr>
                <w:sz w:val="20"/>
                <w:szCs w:val="20"/>
                <w:lang w:val="en-US"/>
              </w:rPr>
            </w:pPr>
            <w:r w:rsidRPr="00B12F68">
              <w:rPr>
                <w:sz w:val="20"/>
                <w:szCs w:val="20"/>
              </w:rPr>
              <w:t>ИНН</w:t>
            </w:r>
            <w:r w:rsidRPr="00B12F68">
              <w:rPr>
                <w:sz w:val="20"/>
                <w:szCs w:val="20"/>
                <w:lang w:val="en-US"/>
              </w:rPr>
              <w:t xml:space="preserve">/ </w:t>
            </w:r>
            <w:r w:rsidRPr="00B12F68">
              <w:rPr>
                <w:sz w:val="20"/>
                <w:szCs w:val="20"/>
              </w:rPr>
              <w:t>КПП</w:t>
            </w:r>
            <w:r w:rsidRPr="00B12F68">
              <w:rPr>
                <w:sz w:val="20"/>
                <w:szCs w:val="20"/>
                <w:lang w:val="en-US"/>
              </w:rPr>
              <w:t>: 7804068467 / 780401001</w:t>
            </w:r>
          </w:p>
          <w:p w14:paraId="1A2839D4" w14:textId="77777777" w:rsidR="00E65BEB" w:rsidRPr="00E65BEB" w:rsidRDefault="00E65BEB" w:rsidP="00E65BEB">
            <w:pPr>
              <w:rPr>
                <w:bCs/>
                <w:sz w:val="20"/>
                <w:szCs w:val="20"/>
                <w:lang w:val="en-US"/>
              </w:rPr>
            </w:pPr>
            <w:r w:rsidRPr="00E65BEB">
              <w:rPr>
                <w:bCs/>
                <w:sz w:val="20"/>
                <w:szCs w:val="20"/>
                <w:lang w:val="en-US"/>
              </w:rPr>
              <w:t>E-mail: mipsrm@list.ru</w:t>
            </w:r>
            <w:r w:rsidRPr="00E65BEB">
              <w:rPr>
                <w:bCs/>
                <w:sz w:val="20"/>
                <w:szCs w:val="20"/>
                <w:lang w:val="en-US"/>
              </w:rPr>
              <w:tab/>
            </w:r>
            <w:r w:rsidRPr="00E65BEB">
              <w:rPr>
                <w:bCs/>
                <w:sz w:val="20"/>
                <w:szCs w:val="20"/>
                <w:lang w:val="en-US"/>
              </w:rPr>
              <w:tab/>
            </w:r>
          </w:p>
          <w:p w14:paraId="143F3F41" w14:textId="77777777" w:rsidR="00E65BEB" w:rsidRPr="00B12F68" w:rsidRDefault="00E65BEB" w:rsidP="00E65BEB">
            <w:pPr>
              <w:keepNext/>
              <w:keepLines/>
              <w:rPr>
                <w:b/>
                <w:sz w:val="20"/>
                <w:szCs w:val="20"/>
                <w:lang w:val="en-US"/>
              </w:rPr>
            </w:pPr>
          </w:p>
          <w:p w14:paraId="596A4DCB" w14:textId="77777777" w:rsidR="00E65BEB" w:rsidRPr="00B12F68" w:rsidRDefault="00E65BEB" w:rsidP="00E65BEB">
            <w:pPr>
              <w:keepNext/>
              <w:keepLines/>
              <w:rPr>
                <w:b/>
                <w:sz w:val="20"/>
                <w:szCs w:val="20"/>
                <w:lang w:val="en-US"/>
              </w:rPr>
            </w:pPr>
          </w:p>
          <w:p w14:paraId="5E3752E4" w14:textId="4AB2A73F" w:rsidR="00E65BEB" w:rsidRPr="00B12F68" w:rsidRDefault="00E65BEB" w:rsidP="00E65BEB">
            <w:pPr>
              <w:keepNext/>
              <w:keepLines/>
              <w:rPr>
                <w:b/>
                <w:sz w:val="20"/>
                <w:szCs w:val="20"/>
              </w:rPr>
            </w:pPr>
            <w:r w:rsidRPr="00B12F68">
              <w:rPr>
                <w:b/>
                <w:sz w:val="20"/>
                <w:szCs w:val="20"/>
              </w:rPr>
              <w:t>Директор</w:t>
            </w:r>
          </w:p>
          <w:p w14:paraId="0B73CF1F" w14:textId="77777777" w:rsidR="00E65BEB" w:rsidRPr="00B12F68" w:rsidRDefault="00E65BEB" w:rsidP="00E65BEB">
            <w:pPr>
              <w:keepNext/>
              <w:keepLines/>
              <w:rPr>
                <w:b/>
                <w:sz w:val="20"/>
                <w:szCs w:val="20"/>
              </w:rPr>
            </w:pPr>
          </w:p>
          <w:p w14:paraId="74DD8704" w14:textId="77777777" w:rsidR="00E65BEB" w:rsidRPr="00B12F68" w:rsidRDefault="00E65BEB" w:rsidP="00E65BEB">
            <w:pPr>
              <w:keepNext/>
              <w:keepLines/>
              <w:rPr>
                <w:b/>
                <w:sz w:val="20"/>
                <w:szCs w:val="20"/>
              </w:rPr>
            </w:pPr>
          </w:p>
          <w:p w14:paraId="71918B7A" w14:textId="09F6A188" w:rsidR="00E65BEB" w:rsidRPr="00B12F68" w:rsidRDefault="00E65BEB" w:rsidP="00E65BEB">
            <w:pPr>
              <w:keepNext/>
              <w:rPr>
                <w:sz w:val="20"/>
                <w:szCs w:val="20"/>
              </w:rPr>
            </w:pPr>
            <w:r w:rsidRPr="00B12F68">
              <w:rPr>
                <w:b/>
                <w:sz w:val="20"/>
                <w:szCs w:val="20"/>
              </w:rPr>
              <w:t>_____</w:t>
            </w:r>
            <w:r>
              <w:rPr>
                <w:b/>
                <w:sz w:val="20"/>
                <w:szCs w:val="20"/>
              </w:rPr>
              <w:t>__________________ /Блинков Б.Н.</w:t>
            </w:r>
            <w:r w:rsidRPr="00B12F68">
              <w:rPr>
                <w:b/>
                <w:sz w:val="20"/>
                <w:szCs w:val="20"/>
              </w:rPr>
              <w:t>/</w:t>
            </w:r>
          </w:p>
          <w:p w14:paraId="77A0BE3A" w14:textId="669DAB8B" w:rsidR="00E65BEB" w:rsidRPr="00A81310" w:rsidRDefault="00E65BEB" w:rsidP="00A81310">
            <w:pPr>
              <w:widowControl w:val="0"/>
              <w:rPr>
                <w:bCs/>
                <w:sz w:val="20"/>
                <w:szCs w:val="20"/>
              </w:rPr>
            </w:pPr>
            <w:r w:rsidRPr="00A81310">
              <w:rPr>
                <w:bCs/>
                <w:sz w:val="20"/>
                <w:szCs w:val="20"/>
              </w:rPr>
              <w:t>Подписано ЭЦП</w:t>
            </w:r>
          </w:p>
          <w:p w14:paraId="6CAEC176" w14:textId="77777777" w:rsidR="00E65BEB" w:rsidRPr="00B12F68" w:rsidRDefault="00E65BEB" w:rsidP="00E65BEB">
            <w:pPr>
              <w:widowControl w:val="0"/>
              <w:suppressAutoHyphens/>
              <w:rPr>
                <w:b/>
                <w:sz w:val="20"/>
                <w:szCs w:val="20"/>
              </w:rPr>
            </w:pPr>
          </w:p>
          <w:p w14:paraId="57E421DA" w14:textId="56EDA183" w:rsidR="00E65BEB" w:rsidRPr="00E93456" w:rsidRDefault="00E65BEB" w:rsidP="00E65BEB">
            <w:pPr>
              <w:widowControl w:val="0"/>
              <w:rPr>
                <w:rFonts w:eastAsia="Calibri"/>
                <w:b/>
                <w:color w:val="000000" w:themeColor="text1"/>
                <w:sz w:val="20"/>
                <w:szCs w:val="20"/>
              </w:rPr>
            </w:pPr>
          </w:p>
        </w:tc>
        <w:tc>
          <w:tcPr>
            <w:tcW w:w="4945" w:type="dxa"/>
          </w:tcPr>
          <w:p w14:paraId="1356A664" w14:textId="77777777" w:rsidR="00E65BEB" w:rsidRDefault="00E65BEB" w:rsidP="00E65BEB">
            <w:pPr>
              <w:rPr>
                <w:b/>
                <w:sz w:val="20"/>
                <w:szCs w:val="20"/>
              </w:rPr>
            </w:pPr>
          </w:p>
          <w:p w14:paraId="5DD0DE15" w14:textId="2706FE63" w:rsidR="00E65BEB" w:rsidRDefault="00E65BEB" w:rsidP="00E65BEB">
            <w:pPr>
              <w:rPr>
                <w:b/>
                <w:sz w:val="20"/>
                <w:szCs w:val="20"/>
              </w:rPr>
            </w:pPr>
          </w:p>
          <w:p w14:paraId="5259F009" w14:textId="5F5A5B77" w:rsidR="00D26580" w:rsidRDefault="00D26580" w:rsidP="00E65BEB">
            <w:pPr>
              <w:rPr>
                <w:b/>
                <w:sz w:val="20"/>
                <w:szCs w:val="20"/>
              </w:rPr>
            </w:pPr>
          </w:p>
          <w:p w14:paraId="2873C809" w14:textId="7CCDD902" w:rsidR="00D26580" w:rsidRDefault="00D26580" w:rsidP="00E65BEB">
            <w:pPr>
              <w:rPr>
                <w:b/>
                <w:sz w:val="20"/>
                <w:szCs w:val="20"/>
              </w:rPr>
            </w:pPr>
          </w:p>
          <w:p w14:paraId="000B1678" w14:textId="4469AD12" w:rsidR="00D26580" w:rsidRDefault="00D26580" w:rsidP="00E65BEB">
            <w:pPr>
              <w:rPr>
                <w:b/>
                <w:sz w:val="20"/>
                <w:szCs w:val="20"/>
              </w:rPr>
            </w:pPr>
          </w:p>
          <w:p w14:paraId="25215D37" w14:textId="0C01C7A6" w:rsidR="00D26580" w:rsidRDefault="00D26580" w:rsidP="00E65BEB">
            <w:pPr>
              <w:rPr>
                <w:b/>
                <w:sz w:val="20"/>
                <w:szCs w:val="20"/>
              </w:rPr>
            </w:pPr>
          </w:p>
          <w:p w14:paraId="3B54D56A" w14:textId="408C207E" w:rsidR="00D26580" w:rsidRDefault="00D26580" w:rsidP="00E65BEB">
            <w:pPr>
              <w:rPr>
                <w:b/>
                <w:sz w:val="20"/>
                <w:szCs w:val="20"/>
              </w:rPr>
            </w:pPr>
          </w:p>
          <w:p w14:paraId="5AC76B92" w14:textId="2F76AC29" w:rsidR="00D26580" w:rsidRDefault="00D26580" w:rsidP="00E65BEB">
            <w:pPr>
              <w:rPr>
                <w:b/>
                <w:sz w:val="20"/>
                <w:szCs w:val="20"/>
              </w:rPr>
            </w:pPr>
          </w:p>
          <w:p w14:paraId="76B77EDA" w14:textId="788A68DA" w:rsidR="00D26580" w:rsidRDefault="00D26580" w:rsidP="00E65BEB">
            <w:pPr>
              <w:rPr>
                <w:b/>
                <w:sz w:val="20"/>
                <w:szCs w:val="20"/>
              </w:rPr>
            </w:pPr>
          </w:p>
          <w:p w14:paraId="70E5768B" w14:textId="2E019C5F" w:rsidR="00D26580" w:rsidRDefault="00D26580" w:rsidP="00E65BEB">
            <w:pPr>
              <w:rPr>
                <w:b/>
                <w:sz w:val="20"/>
                <w:szCs w:val="20"/>
              </w:rPr>
            </w:pPr>
          </w:p>
          <w:p w14:paraId="0ED8B551" w14:textId="2AB09EDF" w:rsidR="00D26580" w:rsidRDefault="00D26580" w:rsidP="00E65BEB">
            <w:pPr>
              <w:rPr>
                <w:b/>
                <w:sz w:val="20"/>
                <w:szCs w:val="20"/>
              </w:rPr>
            </w:pPr>
          </w:p>
          <w:p w14:paraId="54CB9E90" w14:textId="228ED414" w:rsidR="00D26580" w:rsidRDefault="00D26580" w:rsidP="00E65BEB">
            <w:pPr>
              <w:rPr>
                <w:b/>
                <w:sz w:val="20"/>
                <w:szCs w:val="20"/>
              </w:rPr>
            </w:pPr>
          </w:p>
          <w:p w14:paraId="5C6ACDF8" w14:textId="086C809C" w:rsidR="00D26580" w:rsidRDefault="00D26580" w:rsidP="00E65BEB">
            <w:pPr>
              <w:rPr>
                <w:b/>
                <w:sz w:val="20"/>
                <w:szCs w:val="20"/>
              </w:rPr>
            </w:pPr>
          </w:p>
          <w:p w14:paraId="458E8829" w14:textId="77777777" w:rsidR="00D26580" w:rsidRDefault="00D26580" w:rsidP="00E65BEB">
            <w:pPr>
              <w:rPr>
                <w:b/>
                <w:sz w:val="20"/>
                <w:szCs w:val="20"/>
              </w:rPr>
            </w:pPr>
          </w:p>
          <w:p w14:paraId="30E4B009" w14:textId="77777777" w:rsidR="00E65BEB" w:rsidRDefault="00E65BEB" w:rsidP="00E65BEB">
            <w:pPr>
              <w:rPr>
                <w:b/>
                <w:sz w:val="20"/>
                <w:szCs w:val="20"/>
              </w:rPr>
            </w:pPr>
          </w:p>
          <w:p w14:paraId="50420C08" w14:textId="77777777" w:rsidR="00E65BEB" w:rsidRDefault="00E65BEB" w:rsidP="00E65BEB">
            <w:pPr>
              <w:rPr>
                <w:b/>
                <w:sz w:val="20"/>
                <w:szCs w:val="20"/>
              </w:rPr>
            </w:pPr>
          </w:p>
          <w:p w14:paraId="63668DEB" w14:textId="77777777" w:rsidR="00E65BEB" w:rsidRDefault="00E65BEB" w:rsidP="00E65BEB">
            <w:pPr>
              <w:rPr>
                <w:b/>
                <w:sz w:val="20"/>
                <w:szCs w:val="20"/>
              </w:rPr>
            </w:pPr>
          </w:p>
          <w:p w14:paraId="10D462AE" w14:textId="7350DC6B" w:rsidR="00E65BEB" w:rsidRPr="00B12F68" w:rsidRDefault="00D26580" w:rsidP="00E65BEB">
            <w:pPr>
              <w:rPr>
                <w:b/>
                <w:sz w:val="20"/>
                <w:szCs w:val="20"/>
              </w:rPr>
            </w:pPr>
            <w:r>
              <w:rPr>
                <w:b/>
                <w:sz w:val="20"/>
                <w:szCs w:val="20"/>
              </w:rPr>
              <w:t>Исполнитель</w:t>
            </w:r>
          </w:p>
          <w:p w14:paraId="3EDA6389" w14:textId="77777777" w:rsidR="00E65BEB" w:rsidRPr="00B12F68" w:rsidRDefault="00E65BEB" w:rsidP="00E65BEB">
            <w:pPr>
              <w:rPr>
                <w:b/>
                <w:sz w:val="20"/>
                <w:szCs w:val="20"/>
              </w:rPr>
            </w:pPr>
          </w:p>
          <w:p w14:paraId="5B294CB2" w14:textId="77777777" w:rsidR="00E65BEB" w:rsidRPr="00B12F68" w:rsidRDefault="00E65BEB" w:rsidP="00E65BEB">
            <w:pPr>
              <w:rPr>
                <w:b/>
                <w:sz w:val="20"/>
                <w:szCs w:val="20"/>
              </w:rPr>
            </w:pPr>
            <w:r w:rsidRPr="00B12F68">
              <w:rPr>
                <w:b/>
                <w:sz w:val="20"/>
                <w:szCs w:val="20"/>
              </w:rPr>
              <w:t xml:space="preserve">                                </w:t>
            </w:r>
          </w:p>
          <w:p w14:paraId="5A701EE8" w14:textId="68E89B45" w:rsidR="00E65BEB" w:rsidRPr="00B12F68" w:rsidRDefault="00E65BEB" w:rsidP="00E65BEB">
            <w:pPr>
              <w:rPr>
                <w:b/>
                <w:sz w:val="20"/>
                <w:szCs w:val="20"/>
              </w:rPr>
            </w:pPr>
            <w:r w:rsidRPr="00B12F68">
              <w:rPr>
                <w:b/>
                <w:sz w:val="20"/>
                <w:szCs w:val="20"/>
              </w:rPr>
              <w:t xml:space="preserve">  __________________________ /</w:t>
            </w:r>
            <w:r w:rsidR="00D26580">
              <w:rPr>
                <w:b/>
                <w:sz w:val="20"/>
                <w:szCs w:val="20"/>
              </w:rPr>
              <w:t>___________</w:t>
            </w:r>
            <w:r w:rsidRPr="00B12F68">
              <w:rPr>
                <w:b/>
                <w:sz w:val="20"/>
                <w:szCs w:val="20"/>
              </w:rPr>
              <w:t>/</w:t>
            </w:r>
          </w:p>
          <w:p w14:paraId="1A5E86BF" w14:textId="7542F8CC" w:rsidR="00E65BEB" w:rsidRPr="00A81310" w:rsidRDefault="00A81310" w:rsidP="00E65BEB">
            <w:pPr>
              <w:rPr>
                <w:bCs/>
                <w:sz w:val="20"/>
                <w:szCs w:val="20"/>
              </w:rPr>
            </w:pPr>
            <w:r w:rsidRPr="00A81310">
              <w:rPr>
                <w:bCs/>
                <w:sz w:val="20"/>
                <w:szCs w:val="20"/>
              </w:rPr>
              <w:t>Подписано ЭЦП</w:t>
            </w:r>
          </w:p>
          <w:p w14:paraId="69A499E7" w14:textId="77777777" w:rsidR="00E65BEB" w:rsidRPr="00E93456" w:rsidRDefault="00E65BEB" w:rsidP="00E65BEB">
            <w:pPr>
              <w:widowControl w:val="0"/>
              <w:rPr>
                <w:b/>
                <w:color w:val="FF0000"/>
                <w:sz w:val="20"/>
                <w:szCs w:val="20"/>
              </w:rPr>
            </w:pPr>
          </w:p>
        </w:tc>
      </w:tr>
    </w:tbl>
    <w:p w14:paraId="27096BB7" w14:textId="77777777" w:rsidR="00C4780D" w:rsidRPr="00E93456" w:rsidRDefault="00C4780D" w:rsidP="00663D41">
      <w:pPr>
        <w:widowControl w:val="0"/>
        <w:jc w:val="center"/>
        <w:rPr>
          <w:sz w:val="20"/>
          <w:szCs w:val="20"/>
        </w:rPr>
      </w:pPr>
    </w:p>
    <w:p w14:paraId="2F7625EC" w14:textId="77777777" w:rsidR="00C4780D" w:rsidRPr="00E93456" w:rsidRDefault="00C4780D" w:rsidP="00C4780D">
      <w:pPr>
        <w:widowControl w:val="0"/>
        <w:jc w:val="both"/>
        <w:rPr>
          <w:sz w:val="20"/>
          <w:szCs w:val="20"/>
        </w:rPr>
      </w:pPr>
    </w:p>
    <w:p w14:paraId="62998B6D" w14:textId="77777777" w:rsidR="00C4780D" w:rsidRPr="00E93456" w:rsidRDefault="00C4780D" w:rsidP="00C4780D">
      <w:pPr>
        <w:widowControl w:val="0"/>
        <w:ind w:firstLine="567"/>
        <w:jc w:val="both"/>
        <w:rPr>
          <w:sz w:val="20"/>
          <w:szCs w:val="20"/>
        </w:rPr>
        <w:sectPr w:rsidR="00C4780D" w:rsidRPr="00E93456" w:rsidSect="006E19FE">
          <w:footnotePr>
            <w:numRestart w:val="eachSect"/>
          </w:footnotePr>
          <w:pgSz w:w="11906" w:h="16838"/>
          <w:pgMar w:top="1134" w:right="567" w:bottom="1134" w:left="1134" w:header="709" w:footer="709" w:gutter="0"/>
          <w:cols w:space="708"/>
          <w:docGrid w:linePitch="360"/>
        </w:sectPr>
      </w:pPr>
    </w:p>
    <w:p w14:paraId="3786B362" w14:textId="77777777" w:rsidR="00C4780D" w:rsidRPr="00E93456" w:rsidRDefault="00C4780D" w:rsidP="00C4780D">
      <w:pPr>
        <w:widowControl w:val="0"/>
        <w:tabs>
          <w:tab w:val="left" w:pos="1080"/>
        </w:tabs>
        <w:jc w:val="right"/>
        <w:outlineLvl w:val="2"/>
        <w:rPr>
          <w:b/>
          <w:bCs/>
          <w:iCs/>
          <w:kern w:val="28"/>
          <w:sz w:val="20"/>
          <w:szCs w:val="20"/>
        </w:rPr>
      </w:pPr>
      <w:bookmarkStart w:id="0" w:name="_Hlk202177811"/>
      <w:r w:rsidRPr="00E93456">
        <w:rPr>
          <w:b/>
          <w:bCs/>
          <w:iCs/>
          <w:kern w:val="28"/>
          <w:sz w:val="20"/>
          <w:szCs w:val="20"/>
        </w:rPr>
        <w:lastRenderedPageBreak/>
        <w:t>Приложение № 1</w:t>
      </w:r>
    </w:p>
    <w:p w14:paraId="459C87D3" w14:textId="5F0E25EF" w:rsidR="00C4780D" w:rsidRPr="00E93456" w:rsidRDefault="00C4780D" w:rsidP="00C4780D">
      <w:pPr>
        <w:widowControl w:val="0"/>
        <w:jc w:val="right"/>
        <w:rPr>
          <w:iCs/>
          <w:sz w:val="20"/>
          <w:szCs w:val="20"/>
        </w:rPr>
      </w:pPr>
      <w:r w:rsidRPr="00E93456">
        <w:rPr>
          <w:iCs/>
          <w:sz w:val="20"/>
          <w:szCs w:val="20"/>
        </w:rPr>
        <w:t xml:space="preserve">к </w:t>
      </w:r>
      <w:r w:rsidR="00663D41">
        <w:rPr>
          <w:iCs/>
          <w:sz w:val="20"/>
          <w:szCs w:val="20"/>
        </w:rPr>
        <w:t>гражданско-правовому договору</w:t>
      </w:r>
    </w:p>
    <w:p w14:paraId="21137F99" w14:textId="40C5EDC3" w:rsidR="00C4780D" w:rsidRPr="00E93456" w:rsidRDefault="00C4780D" w:rsidP="00C4780D">
      <w:pPr>
        <w:widowControl w:val="0"/>
        <w:jc w:val="right"/>
        <w:rPr>
          <w:sz w:val="20"/>
          <w:szCs w:val="20"/>
        </w:rPr>
      </w:pPr>
      <w:r w:rsidRPr="00E93456">
        <w:rPr>
          <w:iCs/>
          <w:sz w:val="20"/>
          <w:szCs w:val="20"/>
        </w:rPr>
        <w:t>№</w:t>
      </w:r>
      <w:r w:rsidR="00E65BEB">
        <w:rPr>
          <w:iCs/>
          <w:sz w:val="20"/>
          <w:szCs w:val="20"/>
        </w:rPr>
        <w:t xml:space="preserve"> </w:t>
      </w:r>
      <w:r w:rsidR="00D26580">
        <w:rPr>
          <w:iCs/>
          <w:sz w:val="20"/>
          <w:szCs w:val="20"/>
        </w:rPr>
        <w:t>_____</w:t>
      </w:r>
      <w:r w:rsidRPr="00E93456">
        <w:rPr>
          <w:iCs/>
          <w:sz w:val="20"/>
          <w:szCs w:val="20"/>
        </w:rPr>
        <w:t xml:space="preserve"> от «</w:t>
      </w:r>
      <w:r w:rsidR="00D26580">
        <w:rPr>
          <w:iCs/>
          <w:sz w:val="20"/>
          <w:szCs w:val="20"/>
        </w:rPr>
        <w:t>__</w:t>
      </w:r>
      <w:r w:rsidRPr="00E93456">
        <w:rPr>
          <w:iCs/>
          <w:sz w:val="20"/>
          <w:szCs w:val="20"/>
        </w:rPr>
        <w:t xml:space="preserve">» </w:t>
      </w:r>
      <w:r w:rsidR="00D26580">
        <w:rPr>
          <w:iCs/>
          <w:sz w:val="20"/>
          <w:szCs w:val="20"/>
        </w:rPr>
        <w:t>____</w:t>
      </w:r>
      <w:r w:rsidRPr="00E93456">
        <w:rPr>
          <w:iCs/>
          <w:sz w:val="20"/>
          <w:szCs w:val="20"/>
        </w:rPr>
        <w:t xml:space="preserve"> 20</w:t>
      </w:r>
      <w:r w:rsidR="00D26580">
        <w:rPr>
          <w:iCs/>
          <w:sz w:val="20"/>
          <w:szCs w:val="20"/>
        </w:rPr>
        <w:t>__</w:t>
      </w:r>
      <w:r w:rsidRPr="00E93456">
        <w:rPr>
          <w:iCs/>
          <w:sz w:val="20"/>
          <w:szCs w:val="20"/>
        </w:rPr>
        <w:t>г</w:t>
      </w:r>
      <w:r w:rsidR="00E65BEB">
        <w:rPr>
          <w:iCs/>
          <w:sz w:val="20"/>
          <w:szCs w:val="20"/>
        </w:rPr>
        <w:t>.</w:t>
      </w:r>
    </w:p>
    <w:bookmarkEnd w:id="0"/>
    <w:p w14:paraId="0412D12D" w14:textId="77777777" w:rsidR="00C4780D" w:rsidRPr="00E93456" w:rsidRDefault="00C4780D" w:rsidP="00C4780D">
      <w:pPr>
        <w:widowControl w:val="0"/>
        <w:tabs>
          <w:tab w:val="left" w:pos="1080"/>
        </w:tabs>
        <w:jc w:val="right"/>
        <w:rPr>
          <w:b/>
          <w:bCs/>
          <w:i/>
          <w:iCs/>
          <w:kern w:val="28"/>
          <w:sz w:val="20"/>
          <w:szCs w:val="20"/>
        </w:rPr>
      </w:pPr>
    </w:p>
    <w:p w14:paraId="60EF4E7D" w14:textId="77777777" w:rsidR="00C4780D" w:rsidRPr="00E93456" w:rsidRDefault="00C4780D" w:rsidP="00541660">
      <w:pPr>
        <w:widowControl w:val="0"/>
        <w:rPr>
          <w:b/>
          <w:sz w:val="20"/>
          <w:szCs w:val="20"/>
        </w:rPr>
      </w:pPr>
    </w:p>
    <w:p w14:paraId="57A2F284" w14:textId="10A5C191" w:rsidR="00C4780D" w:rsidRPr="00D821A5" w:rsidRDefault="00C4780D" w:rsidP="00C4780D">
      <w:pPr>
        <w:widowControl w:val="0"/>
        <w:tabs>
          <w:tab w:val="left" w:pos="180"/>
          <w:tab w:val="left" w:pos="5400"/>
          <w:tab w:val="left" w:pos="6660"/>
        </w:tabs>
        <w:jc w:val="center"/>
        <w:rPr>
          <w:b/>
          <w:sz w:val="20"/>
          <w:szCs w:val="20"/>
        </w:rPr>
      </w:pPr>
      <w:r w:rsidRPr="00D821A5">
        <w:rPr>
          <w:b/>
          <w:sz w:val="20"/>
          <w:szCs w:val="20"/>
        </w:rPr>
        <w:t xml:space="preserve">Расчет стоимости </w:t>
      </w:r>
    </w:p>
    <w:p w14:paraId="4B3D89B2" w14:textId="0738FE6D" w:rsidR="00C4780D" w:rsidRPr="00D821A5" w:rsidRDefault="00C4780D" w:rsidP="00541660">
      <w:pPr>
        <w:widowControl w:val="0"/>
        <w:rPr>
          <w:b/>
          <w:sz w:val="20"/>
          <w:szCs w:val="20"/>
        </w:rPr>
      </w:pPr>
    </w:p>
    <w:p w14:paraId="308545A2" w14:textId="77777777" w:rsidR="0060703C" w:rsidRPr="00D821A5" w:rsidRDefault="0060703C" w:rsidP="00541660">
      <w:pPr>
        <w:widowControl w:val="0"/>
        <w:rPr>
          <w:b/>
          <w:sz w:val="20"/>
          <w:szCs w:val="20"/>
        </w:rPr>
      </w:pPr>
    </w:p>
    <w:tbl>
      <w:tblPr>
        <w:tblW w:w="4946" w:type="pct"/>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40"/>
        <w:gridCol w:w="3706"/>
        <w:gridCol w:w="941"/>
        <w:gridCol w:w="1302"/>
        <w:gridCol w:w="1740"/>
        <w:gridCol w:w="1738"/>
      </w:tblGrid>
      <w:tr w:rsidR="00E65BEB" w:rsidRPr="00454D15" w14:paraId="6BBAA739" w14:textId="77777777" w:rsidTr="00E65BEB">
        <w:tc>
          <w:tcPr>
            <w:tcW w:w="271" w:type="pct"/>
            <w:tcBorders>
              <w:top w:val="single" w:sz="6" w:space="0" w:color="auto"/>
              <w:left w:val="single" w:sz="6" w:space="0" w:color="auto"/>
              <w:bottom w:val="single" w:sz="6" w:space="0" w:color="auto"/>
              <w:right w:val="single" w:sz="6" w:space="0" w:color="auto"/>
            </w:tcBorders>
          </w:tcPr>
          <w:p w14:paraId="1F1FA736" w14:textId="77777777" w:rsidR="00E65BEB" w:rsidRPr="00E65BEB" w:rsidRDefault="00E65BEB" w:rsidP="00E65BEB">
            <w:pPr>
              <w:widowControl w:val="0"/>
              <w:jc w:val="center"/>
              <w:rPr>
                <w:rFonts w:eastAsia="Calibri"/>
                <w:b/>
                <w:sz w:val="20"/>
                <w:szCs w:val="20"/>
              </w:rPr>
            </w:pPr>
            <w:r w:rsidRPr="00E65BEB">
              <w:rPr>
                <w:rFonts w:eastAsia="Calibri"/>
                <w:b/>
                <w:sz w:val="20"/>
                <w:szCs w:val="20"/>
              </w:rPr>
              <w:t>№ п/п</w:t>
            </w:r>
          </w:p>
        </w:tc>
        <w:tc>
          <w:tcPr>
            <w:tcW w:w="1859" w:type="pct"/>
            <w:tcBorders>
              <w:top w:val="single" w:sz="6" w:space="0" w:color="auto"/>
              <w:left w:val="single" w:sz="6" w:space="0" w:color="auto"/>
              <w:bottom w:val="single" w:sz="6" w:space="0" w:color="auto"/>
              <w:right w:val="single" w:sz="4" w:space="0" w:color="auto"/>
            </w:tcBorders>
          </w:tcPr>
          <w:p w14:paraId="74040D6A" w14:textId="377E6784" w:rsidR="00E65BEB" w:rsidRPr="00E65BEB" w:rsidRDefault="00E65BEB" w:rsidP="00E65BEB">
            <w:pPr>
              <w:widowControl w:val="0"/>
              <w:jc w:val="center"/>
              <w:rPr>
                <w:rFonts w:eastAsia="Calibri"/>
                <w:b/>
                <w:sz w:val="20"/>
                <w:szCs w:val="20"/>
              </w:rPr>
            </w:pPr>
            <w:r w:rsidRPr="00E65BEB">
              <w:rPr>
                <w:rFonts w:eastAsia="Calibri"/>
                <w:b/>
                <w:sz w:val="20"/>
                <w:szCs w:val="20"/>
              </w:rPr>
              <w:t>Наименование товара</w:t>
            </w:r>
          </w:p>
        </w:tc>
        <w:tc>
          <w:tcPr>
            <w:tcW w:w="472" w:type="pct"/>
            <w:tcBorders>
              <w:top w:val="single" w:sz="6" w:space="0" w:color="auto"/>
              <w:left w:val="single" w:sz="6" w:space="0" w:color="auto"/>
              <w:bottom w:val="single" w:sz="6" w:space="0" w:color="auto"/>
              <w:right w:val="single" w:sz="4" w:space="0" w:color="auto"/>
            </w:tcBorders>
          </w:tcPr>
          <w:p w14:paraId="5A839BDC" w14:textId="52DFC5D5" w:rsidR="00E65BEB" w:rsidRPr="00E65BEB" w:rsidRDefault="00E65BEB" w:rsidP="00E65BEB">
            <w:pPr>
              <w:widowControl w:val="0"/>
              <w:jc w:val="center"/>
              <w:rPr>
                <w:rFonts w:eastAsia="Calibri"/>
                <w:b/>
                <w:color w:val="000000"/>
                <w:sz w:val="20"/>
                <w:szCs w:val="20"/>
              </w:rPr>
            </w:pPr>
            <w:r w:rsidRPr="00E65BEB">
              <w:rPr>
                <w:rFonts w:eastAsia="Calibri"/>
                <w:b/>
                <w:sz w:val="20"/>
                <w:szCs w:val="20"/>
              </w:rPr>
              <w:t>Ед. изм.</w:t>
            </w:r>
          </w:p>
        </w:tc>
        <w:tc>
          <w:tcPr>
            <w:tcW w:w="653" w:type="pct"/>
            <w:tcBorders>
              <w:top w:val="single" w:sz="6" w:space="0" w:color="auto"/>
              <w:left w:val="single" w:sz="4" w:space="0" w:color="auto"/>
              <w:bottom w:val="single" w:sz="6" w:space="0" w:color="auto"/>
              <w:right w:val="single" w:sz="4" w:space="0" w:color="auto"/>
            </w:tcBorders>
          </w:tcPr>
          <w:p w14:paraId="05FF269C" w14:textId="77777777" w:rsidR="00E65BEB" w:rsidRPr="00E65BEB" w:rsidRDefault="00E65BEB" w:rsidP="00E65BEB">
            <w:pPr>
              <w:widowControl w:val="0"/>
              <w:jc w:val="center"/>
              <w:rPr>
                <w:rFonts w:eastAsia="Calibri"/>
                <w:b/>
                <w:color w:val="000000"/>
                <w:sz w:val="20"/>
                <w:szCs w:val="20"/>
              </w:rPr>
            </w:pPr>
            <w:r w:rsidRPr="00E65BEB">
              <w:rPr>
                <w:rFonts w:eastAsia="Calibri"/>
                <w:b/>
                <w:color w:val="000000"/>
                <w:sz w:val="20"/>
                <w:szCs w:val="20"/>
              </w:rPr>
              <w:t>Кол-во</w:t>
            </w:r>
          </w:p>
        </w:tc>
        <w:tc>
          <w:tcPr>
            <w:tcW w:w="873" w:type="pct"/>
            <w:tcBorders>
              <w:top w:val="single" w:sz="6" w:space="0" w:color="auto"/>
              <w:left w:val="single" w:sz="4" w:space="0" w:color="auto"/>
              <w:bottom w:val="single" w:sz="6" w:space="0" w:color="auto"/>
              <w:right w:val="single" w:sz="4" w:space="0" w:color="auto"/>
            </w:tcBorders>
          </w:tcPr>
          <w:p w14:paraId="2878E06D" w14:textId="77777777" w:rsidR="00E65BEB" w:rsidRPr="00E65BEB" w:rsidRDefault="00E65BEB" w:rsidP="00E65BEB">
            <w:pPr>
              <w:widowControl w:val="0"/>
              <w:jc w:val="center"/>
              <w:rPr>
                <w:rFonts w:eastAsia="Calibri"/>
                <w:b/>
                <w:color w:val="000000"/>
                <w:sz w:val="20"/>
                <w:szCs w:val="20"/>
              </w:rPr>
            </w:pPr>
            <w:r w:rsidRPr="00E65BEB">
              <w:rPr>
                <w:rFonts w:eastAsia="Calibri"/>
                <w:b/>
                <w:color w:val="000000"/>
                <w:sz w:val="20"/>
                <w:szCs w:val="20"/>
              </w:rPr>
              <w:t>Цена за ед., руб.</w:t>
            </w:r>
          </w:p>
        </w:tc>
        <w:tc>
          <w:tcPr>
            <w:tcW w:w="873" w:type="pct"/>
            <w:tcBorders>
              <w:top w:val="single" w:sz="6" w:space="0" w:color="auto"/>
              <w:left w:val="single" w:sz="4" w:space="0" w:color="auto"/>
              <w:bottom w:val="single" w:sz="6" w:space="0" w:color="auto"/>
              <w:right w:val="single" w:sz="6" w:space="0" w:color="auto"/>
            </w:tcBorders>
          </w:tcPr>
          <w:p w14:paraId="40468074" w14:textId="77777777" w:rsidR="00E65BEB" w:rsidRPr="00E65BEB" w:rsidRDefault="00E65BEB" w:rsidP="00E65BEB">
            <w:pPr>
              <w:widowControl w:val="0"/>
              <w:jc w:val="center"/>
              <w:rPr>
                <w:rFonts w:eastAsia="Calibri"/>
                <w:b/>
                <w:color w:val="000000"/>
                <w:sz w:val="20"/>
                <w:szCs w:val="20"/>
              </w:rPr>
            </w:pPr>
            <w:r w:rsidRPr="00E65BEB">
              <w:rPr>
                <w:rFonts w:eastAsia="Calibri"/>
                <w:b/>
                <w:color w:val="000000"/>
                <w:sz w:val="20"/>
                <w:szCs w:val="20"/>
              </w:rPr>
              <w:t>Сумма, руб.</w:t>
            </w:r>
          </w:p>
        </w:tc>
      </w:tr>
      <w:tr w:rsidR="00E65BEB" w:rsidRPr="001A6F10" w14:paraId="17946392" w14:textId="77777777" w:rsidTr="00E65BEB">
        <w:tc>
          <w:tcPr>
            <w:tcW w:w="271" w:type="pct"/>
            <w:tcBorders>
              <w:top w:val="single" w:sz="6" w:space="0" w:color="auto"/>
              <w:left w:val="single" w:sz="6" w:space="0" w:color="auto"/>
              <w:bottom w:val="single" w:sz="6" w:space="0" w:color="auto"/>
              <w:right w:val="single" w:sz="6" w:space="0" w:color="auto"/>
            </w:tcBorders>
          </w:tcPr>
          <w:p w14:paraId="72AE21AD" w14:textId="77777777" w:rsidR="00E65BEB" w:rsidRPr="00E65BEB" w:rsidRDefault="00E65BEB" w:rsidP="00E65BEB">
            <w:pPr>
              <w:widowControl w:val="0"/>
              <w:jc w:val="center"/>
              <w:rPr>
                <w:rFonts w:eastAsia="Calibri"/>
                <w:sz w:val="20"/>
                <w:szCs w:val="20"/>
              </w:rPr>
            </w:pPr>
            <w:r w:rsidRPr="00E65BEB">
              <w:rPr>
                <w:rFonts w:eastAsia="Calibri"/>
                <w:sz w:val="20"/>
                <w:szCs w:val="20"/>
              </w:rPr>
              <w:t>1</w:t>
            </w:r>
          </w:p>
        </w:tc>
        <w:tc>
          <w:tcPr>
            <w:tcW w:w="1859" w:type="pct"/>
            <w:tcBorders>
              <w:top w:val="single" w:sz="6" w:space="0" w:color="auto"/>
              <w:left w:val="single" w:sz="6" w:space="0" w:color="auto"/>
              <w:bottom w:val="single" w:sz="6" w:space="0" w:color="auto"/>
              <w:right w:val="single" w:sz="4" w:space="0" w:color="auto"/>
            </w:tcBorders>
          </w:tcPr>
          <w:p w14:paraId="7C8A0429" w14:textId="447C043B" w:rsidR="00E65BEB" w:rsidRPr="00E65BEB" w:rsidRDefault="00E65BEB" w:rsidP="00E65BEB">
            <w:pPr>
              <w:widowControl w:val="0"/>
              <w:jc w:val="center"/>
              <w:rPr>
                <w:rFonts w:eastAsia="Calibri"/>
                <w:sz w:val="20"/>
                <w:szCs w:val="20"/>
              </w:rPr>
            </w:pPr>
            <w:r w:rsidRPr="00E65BEB">
              <w:rPr>
                <w:sz w:val="20"/>
                <w:szCs w:val="20"/>
              </w:rPr>
              <w:t>Выполнение работ (услуг) по содержанию Внешней экспозиции СПб ГБУК МИПСР им. Маринеско</w:t>
            </w:r>
          </w:p>
        </w:tc>
        <w:tc>
          <w:tcPr>
            <w:tcW w:w="472" w:type="pct"/>
            <w:tcBorders>
              <w:top w:val="single" w:sz="6" w:space="0" w:color="auto"/>
              <w:left w:val="single" w:sz="6" w:space="0" w:color="auto"/>
              <w:bottom w:val="single" w:sz="6" w:space="0" w:color="auto"/>
              <w:right w:val="single" w:sz="4" w:space="0" w:color="auto"/>
            </w:tcBorders>
          </w:tcPr>
          <w:p w14:paraId="55CEA562" w14:textId="6DB55F22" w:rsidR="00E65BEB" w:rsidRPr="00E65BEB" w:rsidRDefault="00E65BEB" w:rsidP="00E65BEB">
            <w:pPr>
              <w:widowControl w:val="0"/>
              <w:jc w:val="center"/>
              <w:rPr>
                <w:rFonts w:eastAsia="Calibri"/>
                <w:color w:val="000000"/>
                <w:sz w:val="20"/>
                <w:szCs w:val="20"/>
              </w:rPr>
            </w:pPr>
            <w:proofErr w:type="spellStart"/>
            <w:r w:rsidRPr="00E65BEB">
              <w:rPr>
                <w:rFonts w:eastAsia="Calibri"/>
                <w:sz w:val="20"/>
                <w:szCs w:val="20"/>
              </w:rPr>
              <w:t>Усл.ед</w:t>
            </w:r>
            <w:proofErr w:type="spellEnd"/>
            <w:r w:rsidRPr="00E65BEB">
              <w:rPr>
                <w:rFonts w:eastAsia="Calibri"/>
                <w:sz w:val="20"/>
                <w:szCs w:val="20"/>
              </w:rPr>
              <w:t>.</w:t>
            </w:r>
          </w:p>
        </w:tc>
        <w:tc>
          <w:tcPr>
            <w:tcW w:w="653" w:type="pct"/>
            <w:tcBorders>
              <w:top w:val="single" w:sz="6" w:space="0" w:color="auto"/>
              <w:left w:val="single" w:sz="4" w:space="0" w:color="auto"/>
              <w:bottom w:val="single" w:sz="6" w:space="0" w:color="auto"/>
              <w:right w:val="single" w:sz="4" w:space="0" w:color="auto"/>
            </w:tcBorders>
          </w:tcPr>
          <w:p w14:paraId="73AB909E" w14:textId="6B957581" w:rsidR="00E65BEB" w:rsidRPr="00E65BEB" w:rsidRDefault="00E65BEB" w:rsidP="00E65BEB">
            <w:pPr>
              <w:widowControl w:val="0"/>
              <w:jc w:val="center"/>
              <w:rPr>
                <w:rFonts w:eastAsia="Calibri"/>
                <w:color w:val="000000"/>
                <w:sz w:val="20"/>
                <w:szCs w:val="20"/>
              </w:rPr>
            </w:pPr>
            <w:r w:rsidRPr="00E65BEB">
              <w:rPr>
                <w:rFonts w:eastAsia="Calibri"/>
                <w:color w:val="000000"/>
                <w:sz w:val="20"/>
                <w:szCs w:val="20"/>
              </w:rPr>
              <w:t>1</w:t>
            </w:r>
          </w:p>
        </w:tc>
        <w:tc>
          <w:tcPr>
            <w:tcW w:w="873" w:type="pct"/>
            <w:tcBorders>
              <w:top w:val="single" w:sz="6" w:space="0" w:color="auto"/>
              <w:left w:val="single" w:sz="4" w:space="0" w:color="auto"/>
              <w:bottom w:val="single" w:sz="6" w:space="0" w:color="auto"/>
              <w:right w:val="single" w:sz="4" w:space="0" w:color="auto"/>
            </w:tcBorders>
          </w:tcPr>
          <w:p w14:paraId="17D7EC72" w14:textId="07309BBD" w:rsidR="00E65BEB" w:rsidRPr="00E65BEB" w:rsidRDefault="00E65BEB" w:rsidP="00E65BEB">
            <w:pPr>
              <w:widowControl w:val="0"/>
              <w:jc w:val="center"/>
              <w:rPr>
                <w:rFonts w:eastAsia="Calibri"/>
                <w:color w:val="000000"/>
                <w:sz w:val="20"/>
                <w:szCs w:val="20"/>
              </w:rPr>
            </w:pPr>
          </w:p>
        </w:tc>
        <w:tc>
          <w:tcPr>
            <w:tcW w:w="873" w:type="pct"/>
            <w:tcBorders>
              <w:top w:val="single" w:sz="6" w:space="0" w:color="auto"/>
              <w:left w:val="single" w:sz="4" w:space="0" w:color="auto"/>
              <w:bottom w:val="single" w:sz="6" w:space="0" w:color="auto"/>
              <w:right w:val="single" w:sz="6" w:space="0" w:color="auto"/>
            </w:tcBorders>
          </w:tcPr>
          <w:p w14:paraId="51968C62" w14:textId="043F3067" w:rsidR="00E65BEB" w:rsidRPr="00E65BEB" w:rsidRDefault="00E65BEB" w:rsidP="00E65BEB">
            <w:pPr>
              <w:widowControl w:val="0"/>
              <w:jc w:val="center"/>
              <w:rPr>
                <w:rFonts w:eastAsia="Calibri"/>
                <w:color w:val="000000"/>
                <w:sz w:val="20"/>
                <w:szCs w:val="20"/>
              </w:rPr>
            </w:pPr>
          </w:p>
        </w:tc>
      </w:tr>
      <w:tr w:rsidR="00E65BEB" w:rsidRPr="001A6F10" w14:paraId="5102A9BD" w14:textId="77777777" w:rsidTr="003E1266">
        <w:tc>
          <w:tcPr>
            <w:tcW w:w="4127" w:type="pct"/>
            <w:gridSpan w:val="5"/>
            <w:tcBorders>
              <w:top w:val="single" w:sz="6" w:space="0" w:color="auto"/>
              <w:left w:val="single" w:sz="6" w:space="0" w:color="auto"/>
              <w:bottom w:val="single" w:sz="6" w:space="0" w:color="auto"/>
              <w:right w:val="single" w:sz="4" w:space="0" w:color="auto"/>
            </w:tcBorders>
          </w:tcPr>
          <w:p w14:paraId="32BC94F5" w14:textId="77777777" w:rsidR="00E65BEB" w:rsidRPr="00E65BEB" w:rsidRDefault="00E65BEB" w:rsidP="003E1266">
            <w:pPr>
              <w:widowControl w:val="0"/>
              <w:jc w:val="center"/>
              <w:rPr>
                <w:rFonts w:eastAsia="Calibri"/>
                <w:color w:val="000000"/>
                <w:sz w:val="20"/>
                <w:szCs w:val="20"/>
              </w:rPr>
            </w:pPr>
            <w:r w:rsidRPr="00E65BEB">
              <w:rPr>
                <w:rFonts w:eastAsia="Calibri"/>
                <w:color w:val="000000"/>
                <w:sz w:val="20"/>
                <w:szCs w:val="20"/>
              </w:rPr>
              <w:t>ИТОГО</w:t>
            </w:r>
          </w:p>
        </w:tc>
        <w:tc>
          <w:tcPr>
            <w:tcW w:w="873" w:type="pct"/>
            <w:tcBorders>
              <w:top w:val="single" w:sz="6" w:space="0" w:color="auto"/>
              <w:left w:val="single" w:sz="4" w:space="0" w:color="auto"/>
              <w:bottom w:val="single" w:sz="6" w:space="0" w:color="auto"/>
              <w:right w:val="single" w:sz="6" w:space="0" w:color="auto"/>
            </w:tcBorders>
          </w:tcPr>
          <w:p w14:paraId="07AB4855" w14:textId="6ED35D9A" w:rsidR="00E65BEB" w:rsidRPr="00E65BEB" w:rsidRDefault="00E65BEB" w:rsidP="003E1266">
            <w:pPr>
              <w:widowControl w:val="0"/>
              <w:jc w:val="center"/>
              <w:rPr>
                <w:rFonts w:eastAsia="Calibri"/>
                <w:color w:val="000000"/>
                <w:sz w:val="20"/>
                <w:szCs w:val="20"/>
              </w:rPr>
            </w:pPr>
          </w:p>
        </w:tc>
      </w:tr>
      <w:tr w:rsidR="00E65BEB" w14:paraId="466AFC7F" w14:textId="77777777" w:rsidTr="003E1266">
        <w:tc>
          <w:tcPr>
            <w:tcW w:w="4127" w:type="pct"/>
            <w:gridSpan w:val="5"/>
            <w:tcBorders>
              <w:top w:val="single" w:sz="6" w:space="0" w:color="auto"/>
              <w:left w:val="single" w:sz="6" w:space="0" w:color="auto"/>
              <w:bottom w:val="single" w:sz="6" w:space="0" w:color="auto"/>
              <w:right w:val="single" w:sz="4" w:space="0" w:color="auto"/>
            </w:tcBorders>
          </w:tcPr>
          <w:p w14:paraId="6E368EB9" w14:textId="77777777" w:rsidR="00E65BEB" w:rsidRPr="00E65BEB" w:rsidRDefault="00E65BEB" w:rsidP="003E1266">
            <w:pPr>
              <w:widowControl w:val="0"/>
              <w:jc w:val="center"/>
              <w:rPr>
                <w:rFonts w:eastAsia="Calibri"/>
                <w:color w:val="000000"/>
                <w:sz w:val="20"/>
                <w:szCs w:val="20"/>
              </w:rPr>
            </w:pPr>
            <w:r w:rsidRPr="00E65BEB">
              <w:rPr>
                <w:rFonts w:eastAsia="Calibri"/>
                <w:color w:val="000000"/>
                <w:sz w:val="20"/>
                <w:szCs w:val="20"/>
              </w:rPr>
              <w:t>В том числе НДС</w:t>
            </w:r>
          </w:p>
        </w:tc>
        <w:tc>
          <w:tcPr>
            <w:tcW w:w="873" w:type="pct"/>
            <w:tcBorders>
              <w:top w:val="single" w:sz="6" w:space="0" w:color="auto"/>
              <w:left w:val="single" w:sz="4" w:space="0" w:color="auto"/>
              <w:bottom w:val="single" w:sz="6" w:space="0" w:color="auto"/>
              <w:right w:val="single" w:sz="6" w:space="0" w:color="auto"/>
            </w:tcBorders>
          </w:tcPr>
          <w:p w14:paraId="3E0E51F5" w14:textId="77777777" w:rsidR="00E65BEB" w:rsidRPr="00E65BEB" w:rsidRDefault="00E65BEB" w:rsidP="003E1266">
            <w:pPr>
              <w:widowControl w:val="0"/>
              <w:jc w:val="center"/>
              <w:rPr>
                <w:rFonts w:eastAsia="Calibri"/>
                <w:color w:val="000000"/>
                <w:sz w:val="20"/>
                <w:szCs w:val="20"/>
              </w:rPr>
            </w:pPr>
            <w:r w:rsidRPr="00E65BEB">
              <w:rPr>
                <w:rFonts w:eastAsia="Calibri"/>
                <w:color w:val="000000"/>
                <w:sz w:val="20"/>
                <w:szCs w:val="20"/>
              </w:rPr>
              <w:t>-</w:t>
            </w:r>
          </w:p>
        </w:tc>
      </w:tr>
    </w:tbl>
    <w:p w14:paraId="12D84955" w14:textId="77777777" w:rsidR="00C4780D" w:rsidRPr="00D821A5" w:rsidRDefault="00C4780D" w:rsidP="00541660">
      <w:pPr>
        <w:widowControl w:val="0"/>
        <w:rPr>
          <w:b/>
          <w:sz w:val="20"/>
          <w:szCs w:val="20"/>
        </w:rPr>
      </w:pPr>
    </w:p>
    <w:p w14:paraId="0E82094A" w14:textId="77777777" w:rsidR="00C4780D" w:rsidRPr="00D821A5" w:rsidRDefault="00C4780D" w:rsidP="00541660">
      <w:pPr>
        <w:widowControl w:val="0"/>
        <w:rPr>
          <w:b/>
          <w:sz w:val="20"/>
          <w:szCs w:val="20"/>
        </w:rPr>
      </w:pPr>
    </w:p>
    <w:tbl>
      <w:tblPr>
        <w:tblW w:w="5000" w:type="pct"/>
        <w:tblLook w:val="01E0" w:firstRow="1" w:lastRow="1" w:firstColumn="1" w:lastColumn="1" w:noHBand="0" w:noVBand="0"/>
      </w:tblPr>
      <w:tblGrid>
        <w:gridCol w:w="5264"/>
        <w:gridCol w:w="4828"/>
      </w:tblGrid>
      <w:tr w:rsidR="00E65BEB" w:rsidRPr="00D821A5" w14:paraId="11B27451" w14:textId="77777777" w:rsidTr="004166C3">
        <w:tc>
          <w:tcPr>
            <w:tcW w:w="2608" w:type="pct"/>
            <w:hideMark/>
          </w:tcPr>
          <w:p w14:paraId="2DAB1355" w14:textId="46FD4DF7" w:rsidR="00E65BEB" w:rsidRPr="00D821A5" w:rsidRDefault="00E65BEB" w:rsidP="00E65BEB">
            <w:pPr>
              <w:widowControl w:val="0"/>
              <w:tabs>
                <w:tab w:val="left" w:pos="180"/>
                <w:tab w:val="left" w:pos="5400"/>
              </w:tabs>
              <w:rPr>
                <w:b/>
                <w:bCs/>
                <w:sz w:val="20"/>
                <w:szCs w:val="20"/>
              </w:rPr>
            </w:pPr>
            <w:r w:rsidRPr="00D821A5">
              <w:rPr>
                <w:b/>
                <w:bCs/>
                <w:sz w:val="20"/>
                <w:szCs w:val="20"/>
              </w:rPr>
              <w:t>Заказчик</w:t>
            </w:r>
          </w:p>
        </w:tc>
        <w:tc>
          <w:tcPr>
            <w:tcW w:w="2392" w:type="pct"/>
            <w:hideMark/>
          </w:tcPr>
          <w:p w14:paraId="1711673E" w14:textId="169FDB81" w:rsidR="00E65BEB" w:rsidRPr="00D821A5" w:rsidRDefault="00E65BEB" w:rsidP="00E65BEB">
            <w:pPr>
              <w:widowControl w:val="0"/>
              <w:tabs>
                <w:tab w:val="left" w:pos="180"/>
                <w:tab w:val="left" w:pos="5400"/>
              </w:tabs>
              <w:jc w:val="both"/>
              <w:rPr>
                <w:b/>
                <w:bCs/>
                <w:sz w:val="20"/>
                <w:szCs w:val="20"/>
              </w:rPr>
            </w:pPr>
            <w:r w:rsidRPr="00D821A5">
              <w:rPr>
                <w:b/>
                <w:bCs/>
                <w:sz w:val="20"/>
                <w:szCs w:val="20"/>
              </w:rPr>
              <w:t>Исполнитель</w:t>
            </w:r>
          </w:p>
        </w:tc>
      </w:tr>
      <w:tr w:rsidR="00E65BEB" w:rsidRPr="00D821A5" w14:paraId="2CA0B3B1" w14:textId="77777777" w:rsidTr="004166C3">
        <w:tc>
          <w:tcPr>
            <w:tcW w:w="2608" w:type="pct"/>
          </w:tcPr>
          <w:p w14:paraId="66469D72" w14:textId="77777777" w:rsidR="00E65BEB" w:rsidRPr="00D821A5" w:rsidRDefault="00E65BEB" w:rsidP="00E65BEB">
            <w:pPr>
              <w:widowControl w:val="0"/>
              <w:jc w:val="both"/>
              <w:rPr>
                <w:sz w:val="20"/>
                <w:szCs w:val="20"/>
              </w:rPr>
            </w:pPr>
            <w:r>
              <w:rPr>
                <w:sz w:val="20"/>
                <w:szCs w:val="20"/>
              </w:rPr>
              <w:t>Директор</w:t>
            </w:r>
          </w:p>
          <w:p w14:paraId="3E130631" w14:textId="77777777" w:rsidR="00E65BEB" w:rsidRDefault="00E65BEB" w:rsidP="00E65BEB">
            <w:pPr>
              <w:widowControl w:val="0"/>
              <w:rPr>
                <w:sz w:val="20"/>
                <w:szCs w:val="20"/>
              </w:rPr>
            </w:pPr>
            <w:r>
              <w:rPr>
                <w:sz w:val="20"/>
                <w:szCs w:val="20"/>
              </w:rPr>
              <w:t>СПб ГБУК МИПСР им. Маринеско</w:t>
            </w:r>
          </w:p>
          <w:p w14:paraId="7AE14F3A" w14:textId="77777777" w:rsidR="00E65BEB" w:rsidRPr="00D821A5" w:rsidRDefault="00E65BEB" w:rsidP="00E65BEB">
            <w:pPr>
              <w:widowControl w:val="0"/>
              <w:rPr>
                <w:sz w:val="20"/>
                <w:szCs w:val="20"/>
              </w:rPr>
            </w:pPr>
          </w:p>
          <w:p w14:paraId="30A96493" w14:textId="77777777" w:rsidR="00E65BEB" w:rsidRPr="00D821A5" w:rsidRDefault="00E65BEB" w:rsidP="00E65BEB">
            <w:pPr>
              <w:widowControl w:val="0"/>
              <w:rPr>
                <w:sz w:val="20"/>
                <w:szCs w:val="20"/>
              </w:rPr>
            </w:pPr>
            <w:r>
              <w:rPr>
                <w:sz w:val="20"/>
                <w:szCs w:val="20"/>
              </w:rPr>
              <w:t>___________________ /Блинков Б.Н./</w:t>
            </w:r>
            <w:r w:rsidRPr="00D821A5">
              <w:rPr>
                <w:sz w:val="20"/>
                <w:szCs w:val="20"/>
              </w:rPr>
              <w:t>__________________</w:t>
            </w:r>
          </w:p>
          <w:p w14:paraId="56F4A0E0" w14:textId="6D8422A8" w:rsidR="00E65BEB" w:rsidRPr="00D821A5" w:rsidRDefault="00E65BEB" w:rsidP="00E65BEB">
            <w:pPr>
              <w:widowControl w:val="0"/>
              <w:jc w:val="both"/>
              <w:rPr>
                <w:b/>
                <w:i/>
                <w:sz w:val="20"/>
                <w:szCs w:val="20"/>
              </w:rPr>
            </w:pPr>
            <w:r w:rsidRPr="00D821A5">
              <w:rPr>
                <w:b/>
                <w:i/>
                <w:sz w:val="20"/>
                <w:szCs w:val="20"/>
              </w:rPr>
              <w:t>Подписано ЭЦП</w:t>
            </w:r>
          </w:p>
        </w:tc>
        <w:tc>
          <w:tcPr>
            <w:tcW w:w="2392" w:type="pct"/>
          </w:tcPr>
          <w:p w14:paraId="5B8CC344" w14:textId="3E2A4094" w:rsidR="00E65BEB" w:rsidRDefault="00E65BEB" w:rsidP="00E65BEB">
            <w:pPr>
              <w:widowControl w:val="0"/>
              <w:jc w:val="both"/>
              <w:rPr>
                <w:sz w:val="20"/>
                <w:szCs w:val="20"/>
              </w:rPr>
            </w:pPr>
          </w:p>
          <w:p w14:paraId="75FC34B8" w14:textId="77777777" w:rsidR="00D26580" w:rsidRPr="00D821A5" w:rsidRDefault="00D26580" w:rsidP="00E65BEB">
            <w:pPr>
              <w:widowControl w:val="0"/>
              <w:jc w:val="both"/>
              <w:rPr>
                <w:sz w:val="20"/>
                <w:szCs w:val="20"/>
              </w:rPr>
            </w:pPr>
          </w:p>
          <w:p w14:paraId="422BF416" w14:textId="77777777" w:rsidR="00E65BEB" w:rsidRPr="00D821A5" w:rsidRDefault="00E65BEB" w:rsidP="00E65BEB">
            <w:pPr>
              <w:widowControl w:val="0"/>
              <w:jc w:val="right"/>
              <w:rPr>
                <w:sz w:val="20"/>
                <w:szCs w:val="20"/>
              </w:rPr>
            </w:pPr>
          </w:p>
          <w:p w14:paraId="2B3FD333" w14:textId="201AF847" w:rsidR="00E65BEB" w:rsidRPr="00D821A5" w:rsidRDefault="00E65BEB" w:rsidP="00E65BEB">
            <w:pPr>
              <w:widowControl w:val="0"/>
              <w:rPr>
                <w:sz w:val="20"/>
                <w:szCs w:val="20"/>
              </w:rPr>
            </w:pPr>
            <w:r>
              <w:rPr>
                <w:sz w:val="20"/>
                <w:szCs w:val="20"/>
              </w:rPr>
              <w:t>______________ /</w:t>
            </w:r>
            <w:r w:rsidR="00D26580">
              <w:rPr>
                <w:sz w:val="20"/>
                <w:szCs w:val="20"/>
              </w:rPr>
              <w:t>/</w:t>
            </w:r>
          </w:p>
          <w:p w14:paraId="7337540F" w14:textId="4A9611E2" w:rsidR="00E65BEB" w:rsidRPr="00D821A5" w:rsidRDefault="00E65BEB" w:rsidP="00E65BEB">
            <w:pPr>
              <w:widowControl w:val="0"/>
              <w:jc w:val="both"/>
              <w:rPr>
                <w:b/>
                <w:bCs/>
                <w:sz w:val="20"/>
                <w:szCs w:val="20"/>
              </w:rPr>
            </w:pPr>
            <w:r w:rsidRPr="00D821A5">
              <w:rPr>
                <w:b/>
                <w:i/>
                <w:sz w:val="20"/>
                <w:szCs w:val="20"/>
              </w:rPr>
              <w:t>Подписано ЭЦП</w:t>
            </w:r>
          </w:p>
        </w:tc>
      </w:tr>
    </w:tbl>
    <w:p w14:paraId="6B1CA836" w14:textId="29288658" w:rsidR="00C4780D" w:rsidRDefault="00C4780D" w:rsidP="00C4780D">
      <w:pPr>
        <w:rPr>
          <w:b/>
          <w:bCs/>
          <w:i/>
          <w:iCs/>
          <w:kern w:val="28"/>
          <w:sz w:val="20"/>
          <w:szCs w:val="20"/>
        </w:rPr>
      </w:pPr>
    </w:p>
    <w:p w14:paraId="12B6B2DE" w14:textId="05F89A69" w:rsidR="00D70B5C" w:rsidRDefault="00D70B5C" w:rsidP="00C4780D">
      <w:pPr>
        <w:rPr>
          <w:b/>
          <w:bCs/>
          <w:i/>
          <w:iCs/>
          <w:kern w:val="28"/>
          <w:sz w:val="20"/>
          <w:szCs w:val="20"/>
        </w:rPr>
      </w:pPr>
    </w:p>
    <w:p w14:paraId="2D48649E" w14:textId="4D48DD43" w:rsidR="00D70B5C" w:rsidRDefault="00D70B5C" w:rsidP="00C4780D">
      <w:pPr>
        <w:rPr>
          <w:b/>
          <w:bCs/>
          <w:i/>
          <w:iCs/>
          <w:kern w:val="28"/>
          <w:sz w:val="20"/>
          <w:szCs w:val="20"/>
        </w:rPr>
      </w:pPr>
    </w:p>
    <w:p w14:paraId="7F5D2156" w14:textId="32D4E3D1" w:rsidR="00D70B5C" w:rsidRDefault="00D70B5C" w:rsidP="00C4780D">
      <w:pPr>
        <w:rPr>
          <w:b/>
          <w:bCs/>
          <w:i/>
          <w:iCs/>
          <w:kern w:val="28"/>
          <w:sz w:val="20"/>
          <w:szCs w:val="20"/>
        </w:rPr>
      </w:pPr>
    </w:p>
    <w:p w14:paraId="2C34A145" w14:textId="7A1B8D75" w:rsidR="00D70B5C" w:rsidRDefault="00D70B5C" w:rsidP="00C4780D">
      <w:pPr>
        <w:rPr>
          <w:b/>
          <w:bCs/>
          <w:i/>
          <w:iCs/>
          <w:kern w:val="28"/>
          <w:sz w:val="20"/>
          <w:szCs w:val="20"/>
        </w:rPr>
      </w:pPr>
    </w:p>
    <w:p w14:paraId="0E0EC6F4" w14:textId="67F34572" w:rsidR="00D70B5C" w:rsidRDefault="00D70B5C" w:rsidP="00C4780D">
      <w:pPr>
        <w:rPr>
          <w:b/>
          <w:bCs/>
          <w:i/>
          <w:iCs/>
          <w:kern w:val="28"/>
          <w:sz w:val="20"/>
          <w:szCs w:val="20"/>
        </w:rPr>
      </w:pPr>
    </w:p>
    <w:p w14:paraId="7ABC1933" w14:textId="1D1FC439" w:rsidR="00D70B5C" w:rsidRDefault="00D70B5C" w:rsidP="00C4780D">
      <w:pPr>
        <w:rPr>
          <w:b/>
          <w:bCs/>
          <w:i/>
          <w:iCs/>
          <w:kern w:val="28"/>
          <w:sz w:val="20"/>
          <w:szCs w:val="20"/>
        </w:rPr>
      </w:pPr>
    </w:p>
    <w:p w14:paraId="66B77A93" w14:textId="27E63843" w:rsidR="00D70B5C" w:rsidRDefault="00D70B5C" w:rsidP="00C4780D">
      <w:pPr>
        <w:rPr>
          <w:b/>
          <w:bCs/>
          <w:i/>
          <w:iCs/>
          <w:kern w:val="28"/>
          <w:sz w:val="20"/>
          <w:szCs w:val="20"/>
        </w:rPr>
      </w:pPr>
    </w:p>
    <w:p w14:paraId="46093A88" w14:textId="6B17453A" w:rsidR="00D70B5C" w:rsidRDefault="00D70B5C" w:rsidP="00C4780D">
      <w:pPr>
        <w:rPr>
          <w:b/>
          <w:bCs/>
          <w:i/>
          <w:iCs/>
          <w:kern w:val="28"/>
          <w:sz w:val="20"/>
          <w:szCs w:val="20"/>
        </w:rPr>
      </w:pPr>
    </w:p>
    <w:p w14:paraId="76C7A965" w14:textId="64BA741C" w:rsidR="00D70B5C" w:rsidRDefault="00D70B5C" w:rsidP="00C4780D">
      <w:pPr>
        <w:rPr>
          <w:b/>
          <w:bCs/>
          <w:i/>
          <w:iCs/>
          <w:kern w:val="28"/>
          <w:sz w:val="20"/>
          <w:szCs w:val="20"/>
        </w:rPr>
      </w:pPr>
    </w:p>
    <w:p w14:paraId="60055014" w14:textId="46DDFD69" w:rsidR="00D70B5C" w:rsidRDefault="00D70B5C" w:rsidP="00C4780D">
      <w:pPr>
        <w:rPr>
          <w:b/>
          <w:bCs/>
          <w:i/>
          <w:iCs/>
          <w:kern w:val="28"/>
          <w:sz w:val="20"/>
          <w:szCs w:val="20"/>
        </w:rPr>
      </w:pPr>
    </w:p>
    <w:p w14:paraId="4D4F7F6F" w14:textId="7DD89A70" w:rsidR="00D70B5C" w:rsidRDefault="00D70B5C" w:rsidP="00C4780D">
      <w:pPr>
        <w:rPr>
          <w:b/>
          <w:bCs/>
          <w:i/>
          <w:iCs/>
          <w:kern w:val="28"/>
          <w:sz w:val="20"/>
          <w:szCs w:val="20"/>
        </w:rPr>
      </w:pPr>
    </w:p>
    <w:p w14:paraId="79A9C813" w14:textId="016D77D1" w:rsidR="00D70B5C" w:rsidRDefault="00D70B5C" w:rsidP="00C4780D">
      <w:pPr>
        <w:rPr>
          <w:b/>
          <w:bCs/>
          <w:i/>
          <w:iCs/>
          <w:kern w:val="28"/>
          <w:sz w:val="20"/>
          <w:szCs w:val="20"/>
        </w:rPr>
      </w:pPr>
    </w:p>
    <w:p w14:paraId="5F9A4A97" w14:textId="3D2C6F81" w:rsidR="00D70B5C" w:rsidRDefault="00D70B5C" w:rsidP="00C4780D">
      <w:pPr>
        <w:rPr>
          <w:b/>
          <w:bCs/>
          <w:i/>
          <w:iCs/>
          <w:kern w:val="28"/>
          <w:sz w:val="20"/>
          <w:szCs w:val="20"/>
        </w:rPr>
      </w:pPr>
    </w:p>
    <w:p w14:paraId="6CBE7556" w14:textId="61A85D66" w:rsidR="00D70B5C" w:rsidRDefault="00D70B5C" w:rsidP="00C4780D">
      <w:pPr>
        <w:rPr>
          <w:b/>
          <w:bCs/>
          <w:i/>
          <w:iCs/>
          <w:kern w:val="28"/>
          <w:sz w:val="20"/>
          <w:szCs w:val="20"/>
        </w:rPr>
      </w:pPr>
    </w:p>
    <w:p w14:paraId="13140752" w14:textId="02699289" w:rsidR="00D70B5C" w:rsidRDefault="00D70B5C" w:rsidP="00C4780D">
      <w:pPr>
        <w:rPr>
          <w:b/>
          <w:bCs/>
          <w:i/>
          <w:iCs/>
          <w:kern w:val="28"/>
          <w:sz w:val="20"/>
          <w:szCs w:val="20"/>
        </w:rPr>
      </w:pPr>
    </w:p>
    <w:p w14:paraId="272738A9" w14:textId="26B5694A" w:rsidR="00D70B5C" w:rsidRDefault="00D70B5C" w:rsidP="00C4780D">
      <w:pPr>
        <w:rPr>
          <w:b/>
          <w:bCs/>
          <w:i/>
          <w:iCs/>
          <w:kern w:val="28"/>
          <w:sz w:val="20"/>
          <w:szCs w:val="20"/>
        </w:rPr>
      </w:pPr>
    </w:p>
    <w:p w14:paraId="189507B7" w14:textId="2855A411" w:rsidR="00D70B5C" w:rsidRDefault="00D70B5C" w:rsidP="00C4780D">
      <w:pPr>
        <w:rPr>
          <w:b/>
          <w:bCs/>
          <w:i/>
          <w:iCs/>
          <w:kern w:val="28"/>
          <w:sz w:val="20"/>
          <w:szCs w:val="20"/>
        </w:rPr>
      </w:pPr>
    </w:p>
    <w:p w14:paraId="7883D692" w14:textId="74CB9A4B" w:rsidR="00D70B5C" w:rsidRDefault="00D70B5C" w:rsidP="00C4780D">
      <w:pPr>
        <w:rPr>
          <w:b/>
          <w:bCs/>
          <w:i/>
          <w:iCs/>
          <w:kern w:val="28"/>
          <w:sz w:val="20"/>
          <w:szCs w:val="20"/>
        </w:rPr>
      </w:pPr>
    </w:p>
    <w:p w14:paraId="41EB27CE" w14:textId="7562EDB6" w:rsidR="00D70B5C" w:rsidRDefault="00D70B5C" w:rsidP="00C4780D">
      <w:pPr>
        <w:rPr>
          <w:b/>
          <w:bCs/>
          <w:i/>
          <w:iCs/>
          <w:kern w:val="28"/>
          <w:sz w:val="20"/>
          <w:szCs w:val="20"/>
        </w:rPr>
      </w:pPr>
    </w:p>
    <w:p w14:paraId="6F466430" w14:textId="7A7E760D" w:rsidR="00D70B5C" w:rsidRDefault="00D70B5C" w:rsidP="00C4780D">
      <w:pPr>
        <w:rPr>
          <w:b/>
          <w:bCs/>
          <w:i/>
          <w:iCs/>
          <w:kern w:val="28"/>
          <w:sz w:val="20"/>
          <w:szCs w:val="20"/>
        </w:rPr>
      </w:pPr>
    </w:p>
    <w:p w14:paraId="6083D139" w14:textId="3BFE6554" w:rsidR="00D70B5C" w:rsidRDefault="00D70B5C" w:rsidP="00C4780D">
      <w:pPr>
        <w:rPr>
          <w:b/>
          <w:bCs/>
          <w:i/>
          <w:iCs/>
          <w:kern w:val="28"/>
          <w:sz w:val="20"/>
          <w:szCs w:val="20"/>
        </w:rPr>
      </w:pPr>
    </w:p>
    <w:p w14:paraId="29821764" w14:textId="7EC822ED" w:rsidR="00D70B5C" w:rsidRDefault="00D70B5C" w:rsidP="00C4780D">
      <w:pPr>
        <w:rPr>
          <w:b/>
          <w:bCs/>
          <w:i/>
          <w:iCs/>
          <w:kern w:val="28"/>
          <w:sz w:val="20"/>
          <w:szCs w:val="20"/>
        </w:rPr>
      </w:pPr>
    </w:p>
    <w:p w14:paraId="5EF0E8DD" w14:textId="5B224F69" w:rsidR="00D70B5C" w:rsidRDefault="00D70B5C" w:rsidP="00C4780D">
      <w:pPr>
        <w:rPr>
          <w:b/>
          <w:bCs/>
          <w:i/>
          <w:iCs/>
          <w:kern w:val="28"/>
          <w:sz w:val="20"/>
          <w:szCs w:val="20"/>
        </w:rPr>
      </w:pPr>
    </w:p>
    <w:p w14:paraId="4E4D42EA" w14:textId="050CE7B3" w:rsidR="00D70B5C" w:rsidRDefault="00D70B5C" w:rsidP="00C4780D">
      <w:pPr>
        <w:rPr>
          <w:b/>
          <w:bCs/>
          <w:i/>
          <w:iCs/>
          <w:kern w:val="28"/>
          <w:sz w:val="20"/>
          <w:szCs w:val="20"/>
        </w:rPr>
      </w:pPr>
    </w:p>
    <w:p w14:paraId="5B216597" w14:textId="2B432819" w:rsidR="00D70B5C" w:rsidRDefault="00D70B5C" w:rsidP="00C4780D">
      <w:pPr>
        <w:rPr>
          <w:b/>
          <w:bCs/>
          <w:i/>
          <w:iCs/>
          <w:kern w:val="28"/>
          <w:sz w:val="20"/>
          <w:szCs w:val="20"/>
        </w:rPr>
      </w:pPr>
    </w:p>
    <w:p w14:paraId="4A66238B" w14:textId="4B6E6AE1" w:rsidR="00D70B5C" w:rsidRDefault="00D70B5C" w:rsidP="00C4780D">
      <w:pPr>
        <w:rPr>
          <w:b/>
          <w:bCs/>
          <w:i/>
          <w:iCs/>
          <w:kern w:val="28"/>
          <w:sz w:val="20"/>
          <w:szCs w:val="20"/>
        </w:rPr>
      </w:pPr>
    </w:p>
    <w:p w14:paraId="66071C58" w14:textId="39D7374F" w:rsidR="00D70B5C" w:rsidRDefault="00D70B5C" w:rsidP="00C4780D">
      <w:pPr>
        <w:rPr>
          <w:b/>
          <w:bCs/>
          <w:i/>
          <w:iCs/>
          <w:kern w:val="28"/>
          <w:sz w:val="20"/>
          <w:szCs w:val="20"/>
        </w:rPr>
      </w:pPr>
    </w:p>
    <w:p w14:paraId="1071954A" w14:textId="7078E536" w:rsidR="00D70B5C" w:rsidRDefault="00D70B5C" w:rsidP="00C4780D">
      <w:pPr>
        <w:rPr>
          <w:b/>
          <w:bCs/>
          <w:i/>
          <w:iCs/>
          <w:kern w:val="28"/>
          <w:sz w:val="20"/>
          <w:szCs w:val="20"/>
        </w:rPr>
      </w:pPr>
    </w:p>
    <w:p w14:paraId="68FE44B2" w14:textId="7D9E5912" w:rsidR="00D70B5C" w:rsidRDefault="00D70B5C" w:rsidP="00C4780D">
      <w:pPr>
        <w:rPr>
          <w:b/>
          <w:bCs/>
          <w:i/>
          <w:iCs/>
          <w:kern w:val="28"/>
          <w:sz w:val="20"/>
          <w:szCs w:val="20"/>
        </w:rPr>
      </w:pPr>
    </w:p>
    <w:p w14:paraId="3ECC03C5" w14:textId="33B97CB3" w:rsidR="00D70B5C" w:rsidRDefault="00D70B5C" w:rsidP="00C4780D">
      <w:pPr>
        <w:rPr>
          <w:b/>
          <w:bCs/>
          <w:i/>
          <w:iCs/>
          <w:kern w:val="28"/>
          <w:sz w:val="20"/>
          <w:szCs w:val="20"/>
        </w:rPr>
      </w:pPr>
    </w:p>
    <w:p w14:paraId="6DF1BA96" w14:textId="6D900B58" w:rsidR="00D70B5C" w:rsidRDefault="00D70B5C" w:rsidP="00C4780D">
      <w:pPr>
        <w:rPr>
          <w:b/>
          <w:bCs/>
          <w:i/>
          <w:iCs/>
          <w:kern w:val="28"/>
          <w:sz w:val="20"/>
          <w:szCs w:val="20"/>
        </w:rPr>
      </w:pPr>
    </w:p>
    <w:p w14:paraId="4A101CBD" w14:textId="672B5C8B" w:rsidR="00D70B5C" w:rsidRDefault="00D70B5C" w:rsidP="00C4780D">
      <w:pPr>
        <w:rPr>
          <w:b/>
          <w:bCs/>
          <w:i/>
          <w:iCs/>
          <w:kern w:val="28"/>
          <w:sz w:val="20"/>
          <w:szCs w:val="20"/>
        </w:rPr>
      </w:pPr>
    </w:p>
    <w:p w14:paraId="058A3131" w14:textId="218DDF79" w:rsidR="00D70B5C" w:rsidRDefault="00D70B5C" w:rsidP="00C4780D">
      <w:pPr>
        <w:rPr>
          <w:b/>
          <w:bCs/>
          <w:i/>
          <w:iCs/>
          <w:kern w:val="28"/>
          <w:sz w:val="20"/>
          <w:szCs w:val="20"/>
        </w:rPr>
      </w:pPr>
    </w:p>
    <w:p w14:paraId="5AC2E10C" w14:textId="01407D21" w:rsidR="00D70B5C" w:rsidRDefault="00D70B5C" w:rsidP="00C4780D">
      <w:pPr>
        <w:rPr>
          <w:b/>
          <w:bCs/>
          <w:i/>
          <w:iCs/>
          <w:kern w:val="28"/>
          <w:sz w:val="20"/>
          <w:szCs w:val="20"/>
        </w:rPr>
      </w:pPr>
    </w:p>
    <w:p w14:paraId="220D0074" w14:textId="67D73516" w:rsidR="00D70B5C" w:rsidRDefault="00D70B5C" w:rsidP="00C4780D">
      <w:pPr>
        <w:rPr>
          <w:b/>
          <w:bCs/>
          <w:i/>
          <w:iCs/>
          <w:kern w:val="28"/>
          <w:sz w:val="20"/>
          <w:szCs w:val="20"/>
        </w:rPr>
      </w:pPr>
    </w:p>
    <w:p w14:paraId="461C7541" w14:textId="4CCB221E" w:rsidR="00D70B5C" w:rsidRDefault="00D70B5C" w:rsidP="00C4780D">
      <w:pPr>
        <w:rPr>
          <w:b/>
          <w:bCs/>
          <w:i/>
          <w:iCs/>
          <w:kern w:val="28"/>
          <w:sz w:val="20"/>
          <w:szCs w:val="20"/>
        </w:rPr>
      </w:pPr>
    </w:p>
    <w:p w14:paraId="27E8BB22" w14:textId="265FBFD9" w:rsidR="00D70B5C" w:rsidRDefault="00D70B5C" w:rsidP="00C4780D">
      <w:pPr>
        <w:rPr>
          <w:b/>
          <w:bCs/>
          <w:i/>
          <w:iCs/>
          <w:kern w:val="28"/>
          <w:sz w:val="20"/>
          <w:szCs w:val="20"/>
        </w:rPr>
      </w:pPr>
    </w:p>
    <w:p w14:paraId="424FC006" w14:textId="08867801" w:rsidR="00D70B5C" w:rsidRDefault="00D70B5C" w:rsidP="00C4780D">
      <w:pPr>
        <w:rPr>
          <w:b/>
          <w:bCs/>
          <w:i/>
          <w:iCs/>
          <w:kern w:val="28"/>
          <w:sz w:val="20"/>
          <w:szCs w:val="20"/>
        </w:rPr>
      </w:pPr>
    </w:p>
    <w:p w14:paraId="29B67F54" w14:textId="593F7F7F" w:rsidR="00D70B5C" w:rsidRDefault="00D70B5C" w:rsidP="00C4780D">
      <w:pPr>
        <w:rPr>
          <w:b/>
          <w:bCs/>
          <w:i/>
          <w:iCs/>
          <w:kern w:val="28"/>
          <w:sz w:val="20"/>
          <w:szCs w:val="20"/>
        </w:rPr>
      </w:pPr>
    </w:p>
    <w:p w14:paraId="0C5812E0" w14:textId="0BA201AE" w:rsidR="00E65BEB" w:rsidRPr="00E93456" w:rsidRDefault="00E65BEB" w:rsidP="00E65BEB">
      <w:pPr>
        <w:widowControl w:val="0"/>
        <w:tabs>
          <w:tab w:val="left" w:pos="1080"/>
        </w:tabs>
        <w:jc w:val="right"/>
        <w:outlineLvl w:val="2"/>
        <w:rPr>
          <w:b/>
          <w:bCs/>
          <w:iCs/>
          <w:kern w:val="28"/>
          <w:sz w:val="20"/>
          <w:szCs w:val="20"/>
        </w:rPr>
      </w:pPr>
      <w:r w:rsidRPr="00E93456">
        <w:rPr>
          <w:b/>
          <w:bCs/>
          <w:iCs/>
          <w:kern w:val="28"/>
          <w:sz w:val="20"/>
          <w:szCs w:val="20"/>
        </w:rPr>
        <w:lastRenderedPageBreak/>
        <w:t xml:space="preserve">Приложение № </w:t>
      </w:r>
      <w:r>
        <w:rPr>
          <w:b/>
          <w:bCs/>
          <w:iCs/>
          <w:kern w:val="28"/>
          <w:sz w:val="20"/>
          <w:szCs w:val="20"/>
        </w:rPr>
        <w:t>2</w:t>
      </w:r>
    </w:p>
    <w:p w14:paraId="29D8E4F5" w14:textId="77777777" w:rsidR="00E65BEB" w:rsidRPr="00E93456" w:rsidRDefault="00E65BEB" w:rsidP="00E65BEB">
      <w:pPr>
        <w:widowControl w:val="0"/>
        <w:jc w:val="right"/>
        <w:rPr>
          <w:iCs/>
          <w:sz w:val="20"/>
          <w:szCs w:val="20"/>
        </w:rPr>
      </w:pPr>
      <w:r w:rsidRPr="00E93456">
        <w:rPr>
          <w:iCs/>
          <w:sz w:val="20"/>
          <w:szCs w:val="20"/>
        </w:rPr>
        <w:t xml:space="preserve">к </w:t>
      </w:r>
      <w:r>
        <w:rPr>
          <w:iCs/>
          <w:sz w:val="20"/>
          <w:szCs w:val="20"/>
        </w:rPr>
        <w:t>гражданско-правовому договору</w:t>
      </w:r>
    </w:p>
    <w:p w14:paraId="00D44CB8" w14:textId="4E5FEAAF" w:rsidR="00E65BEB" w:rsidRPr="00E93456" w:rsidRDefault="00E65BEB" w:rsidP="00E65BEB">
      <w:pPr>
        <w:widowControl w:val="0"/>
        <w:jc w:val="right"/>
        <w:rPr>
          <w:sz w:val="20"/>
          <w:szCs w:val="20"/>
        </w:rPr>
      </w:pPr>
      <w:r w:rsidRPr="00E93456">
        <w:rPr>
          <w:iCs/>
          <w:sz w:val="20"/>
          <w:szCs w:val="20"/>
        </w:rPr>
        <w:t>№</w:t>
      </w:r>
      <w:r>
        <w:rPr>
          <w:iCs/>
          <w:sz w:val="20"/>
          <w:szCs w:val="20"/>
        </w:rPr>
        <w:t xml:space="preserve"> </w:t>
      </w:r>
      <w:r w:rsidR="00D26580">
        <w:rPr>
          <w:iCs/>
          <w:sz w:val="20"/>
          <w:szCs w:val="20"/>
        </w:rPr>
        <w:t>____</w:t>
      </w:r>
      <w:r w:rsidRPr="00E93456">
        <w:rPr>
          <w:iCs/>
          <w:sz w:val="20"/>
          <w:szCs w:val="20"/>
        </w:rPr>
        <w:t>от «</w:t>
      </w:r>
      <w:r w:rsidR="00D26580">
        <w:rPr>
          <w:iCs/>
          <w:sz w:val="20"/>
          <w:szCs w:val="20"/>
        </w:rPr>
        <w:t>__</w:t>
      </w:r>
      <w:r w:rsidRPr="00E93456">
        <w:rPr>
          <w:iCs/>
          <w:sz w:val="20"/>
          <w:szCs w:val="20"/>
        </w:rPr>
        <w:t xml:space="preserve">» </w:t>
      </w:r>
      <w:r w:rsidR="00D26580">
        <w:rPr>
          <w:iCs/>
          <w:sz w:val="20"/>
          <w:szCs w:val="20"/>
        </w:rPr>
        <w:t>____</w:t>
      </w:r>
      <w:r w:rsidRPr="00E93456">
        <w:rPr>
          <w:iCs/>
          <w:sz w:val="20"/>
          <w:szCs w:val="20"/>
        </w:rPr>
        <w:t xml:space="preserve"> 20</w:t>
      </w:r>
      <w:r w:rsidR="00D26580">
        <w:rPr>
          <w:iCs/>
          <w:sz w:val="20"/>
          <w:szCs w:val="20"/>
        </w:rPr>
        <w:t>___</w:t>
      </w:r>
      <w:r w:rsidRPr="00E93456">
        <w:rPr>
          <w:iCs/>
          <w:sz w:val="20"/>
          <w:szCs w:val="20"/>
        </w:rPr>
        <w:t>г</w:t>
      </w:r>
      <w:r>
        <w:rPr>
          <w:iCs/>
          <w:sz w:val="20"/>
          <w:szCs w:val="20"/>
        </w:rPr>
        <w:t>.</w:t>
      </w:r>
    </w:p>
    <w:p w14:paraId="230CA54B" w14:textId="372DF38E" w:rsidR="00D70B5C" w:rsidRDefault="00D70B5C" w:rsidP="00D70B5C">
      <w:pPr>
        <w:widowControl w:val="0"/>
        <w:jc w:val="right"/>
        <w:rPr>
          <w:iCs/>
          <w:sz w:val="20"/>
          <w:szCs w:val="20"/>
        </w:rPr>
      </w:pPr>
    </w:p>
    <w:p w14:paraId="78E56919" w14:textId="13FDCE1C" w:rsidR="00D70B5C" w:rsidRDefault="00D70B5C" w:rsidP="00D70B5C">
      <w:pPr>
        <w:widowControl w:val="0"/>
        <w:jc w:val="right"/>
        <w:rPr>
          <w:iCs/>
          <w:sz w:val="20"/>
          <w:szCs w:val="20"/>
        </w:rPr>
      </w:pPr>
    </w:p>
    <w:p w14:paraId="0AD8BC8D" w14:textId="3A3624AD" w:rsidR="00D70B5C" w:rsidRDefault="00D70B5C" w:rsidP="00D70B5C">
      <w:pPr>
        <w:widowControl w:val="0"/>
        <w:jc w:val="center"/>
        <w:rPr>
          <w:b/>
          <w:bCs/>
          <w:i/>
          <w:sz w:val="20"/>
          <w:szCs w:val="20"/>
        </w:rPr>
      </w:pPr>
      <w:r w:rsidRPr="00D70B5C">
        <w:rPr>
          <w:b/>
          <w:bCs/>
          <w:i/>
          <w:sz w:val="20"/>
          <w:szCs w:val="20"/>
        </w:rPr>
        <w:t>Техническое задание</w:t>
      </w:r>
    </w:p>
    <w:p w14:paraId="4A29E27B" w14:textId="77777777" w:rsidR="00E65BEB" w:rsidRDefault="00E65BEB" w:rsidP="00D70B5C">
      <w:pPr>
        <w:widowControl w:val="0"/>
        <w:jc w:val="center"/>
        <w:rPr>
          <w:b/>
          <w:bCs/>
          <w:i/>
          <w:sz w:val="20"/>
          <w:szCs w:val="20"/>
        </w:rPr>
      </w:pPr>
    </w:p>
    <w:p w14:paraId="55C5BD0F" w14:textId="77777777" w:rsidR="00E65BEB" w:rsidRPr="00E65BEB" w:rsidRDefault="00E65BEB" w:rsidP="00E65BEB">
      <w:pPr>
        <w:tabs>
          <w:tab w:val="left" w:pos="-1985"/>
          <w:tab w:val="left" w:pos="851"/>
        </w:tabs>
        <w:suppressAutoHyphens/>
        <w:ind w:right="-2"/>
        <w:jc w:val="both"/>
        <w:rPr>
          <w:sz w:val="20"/>
          <w:szCs w:val="20"/>
        </w:rPr>
      </w:pPr>
      <w:r w:rsidRPr="00E65BEB">
        <w:rPr>
          <w:b/>
          <w:sz w:val="20"/>
          <w:szCs w:val="20"/>
        </w:rPr>
        <w:t xml:space="preserve">При 6-дневном графике </w:t>
      </w:r>
      <w:r w:rsidRPr="00E65BEB">
        <w:rPr>
          <w:sz w:val="20"/>
          <w:szCs w:val="20"/>
        </w:rPr>
        <w:t>(график 6/1) уборки</w:t>
      </w:r>
      <w:r w:rsidRPr="00E65BEB">
        <w:rPr>
          <w:b/>
          <w:sz w:val="20"/>
          <w:szCs w:val="20"/>
        </w:rPr>
        <w:t xml:space="preserve"> территории:</w:t>
      </w:r>
      <w:r w:rsidRPr="00E65BEB">
        <w:rPr>
          <w:sz w:val="20"/>
          <w:szCs w:val="20"/>
        </w:rPr>
        <w:t xml:space="preserve"> </w:t>
      </w:r>
    </w:p>
    <w:p w14:paraId="1DF2BAE9" w14:textId="77777777" w:rsidR="00E65BEB" w:rsidRPr="00E65BEB" w:rsidRDefault="00E65BEB" w:rsidP="00E65BEB">
      <w:pPr>
        <w:widowControl w:val="0"/>
        <w:jc w:val="both"/>
        <w:rPr>
          <w:sz w:val="20"/>
          <w:szCs w:val="20"/>
        </w:rPr>
      </w:pPr>
      <w:r w:rsidRPr="00E65BEB">
        <w:rPr>
          <w:sz w:val="20"/>
          <w:szCs w:val="20"/>
        </w:rPr>
        <w:t xml:space="preserve">Комплексная уборка территории: ежедневно (график 6/1) </w:t>
      </w:r>
      <w:r w:rsidRPr="00E65BEB">
        <w:rPr>
          <w:bCs/>
          <w:sz w:val="20"/>
          <w:szCs w:val="20"/>
          <w:lang w:eastAsia="en-US"/>
        </w:rPr>
        <w:t xml:space="preserve">с </w:t>
      </w:r>
      <w:r w:rsidRPr="00E65BEB">
        <w:rPr>
          <w:sz w:val="20"/>
          <w:szCs w:val="20"/>
        </w:rPr>
        <w:t xml:space="preserve">08:00 – 20:00. </w:t>
      </w:r>
    </w:p>
    <w:p w14:paraId="03F93F56" w14:textId="77777777" w:rsidR="00E65BEB" w:rsidRPr="00E65BEB" w:rsidRDefault="00E65BEB" w:rsidP="00E65BEB">
      <w:pPr>
        <w:widowControl w:val="0"/>
        <w:jc w:val="both"/>
        <w:rPr>
          <w:sz w:val="20"/>
          <w:szCs w:val="20"/>
        </w:rPr>
      </w:pPr>
      <w:r w:rsidRPr="00E65BEB">
        <w:rPr>
          <w:sz w:val="20"/>
          <w:szCs w:val="20"/>
        </w:rPr>
        <w:t xml:space="preserve">Количество персонала необходимого для оказания услуг должно обеспечивать своевременную и качественную уборку прилегающей территории </w:t>
      </w:r>
    </w:p>
    <w:p w14:paraId="0BFF6CAF" w14:textId="77777777" w:rsidR="00E65BEB" w:rsidRPr="00E65BEB" w:rsidRDefault="00E65BEB" w:rsidP="00E65BEB">
      <w:pPr>
        <w:tabs>
          <w:tab w:val="left" w:pos="-1985"/>
          <w:tab w:val="left" w:pos="851"/>
        </w:tabs>
        <w:suppressAutoHyphens/>
        <w:ind w:right="-2" w:firstLine="284"/>
        <w:jc w:val="both"/>
        <w:rPr>
          <w:sz w:val="20"/>
          <w:szCs w:val="20"/>
        </w:rPr>
      </w:pPr>
      <w:r w:rsidRPr="00E65BEB">
        <w:rPr>
          <w:sz w:val="20"/>
          <w:szCs w:val="20"/>
        </w:rPr>
        <w:t xml:space="preserve">При оказании услуг по уборке и санитарной очистке прилегающих территорий необходимо: </w:t>
      </w:r>
    </w:p>
    <w:p w14:paraId="60F93004" w14:textId="77777777" w:rsidR="00E65BEB" w:rsidRPr="00E65BEB" w:rsidRDefault="00E65BEB" w:rsidP="00E65BEB">
      <w:pPr>
        <w:tabs>
          <w:tab w:val="left" w:pos="-1985"/>
          <w:tab w:val="left" w:pos="851"/>
        </w:tabs>
        <w:suppressAutoHyphens/>
        <w:ind w:right="-2"/>
        <w:jc w:val="both"/>
        <w:rPr>
          <w:sz w:val="20"/>
          <w:szCs w:val="20"/>
        </w:rPr>
      </w:pPr>
      <w:r w:rsidRPr="00E65BEB">
        <w:rPr>
          <w:sz w:val="20"/>
          <w:szCs w:val="20"/>
        </w:rPr>
        <w:t xml:space="preserve">- обеспечить защиту стволов и корней существующих деревьев и кустов от механических повреждений; </w:t>
      </w:r>
    </w:p>
    <w:p w14:paraId="52B3FD5E" w14:textId="77777777" w:rsidR="00E65BEB" w:rsidRPr="00E65BEB" w:rsidRDefault="00E65BEB" w:rsidP="00E65BEB">
      <w:pPr>
        <w:tabs>
          <w:tab w:val="left" w:pos="-1985"/>
          <w:tab w:val="left" w:pos="851"/>
        </w:tabs>
        <w:suppressAutoHyphens/>
        <w:ind w:right="-2"/>
        <w:jc w:val="both"/>
        <w:rPr>
          <w:sz w:val="20"/>
          <w:szCs w:val="20"/>
        </w:rPr>
      </w:pPr>
      <w:r w:rsidRPr="00E65BEB">
        <w:rPr>
          <w:sz w:val="20"/>
          <w:szCs w:val="20"/>
        </w:rPr>
        <w:t>- обеспечить сохранение ограждений, декоративных элементов, специальных покрытий.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7"/>
        <w:gridCol w:w="3845"/>
      </w:tblGrid>
      <w:tr w:rsidR="00E65BEB" w:rsidRPr="00E65BEB" w14:paraId="53D14AA0" w14:textId="77777777" w:rsidTr="003E1266">
        <w:trPr>
          <w:trHeight w:val="308"/>
        </w:trPr>
        <w:tc>
          <w:tcPr>
            <w:tcW w:w="3093" w:type="pct"/>
          </w:tcPr>
          <w:p w14:paraId="5E0BD8E9" w14:textId="77777777" w:rsidR="00E65BEB" w:rsidRPr="00E65BEB" w:rsidRDefault="00E65BEB" w:rsidP="00E65BEB">
            <w:pPr>
              <w:autoSpaceDE w:val="0"/>
              <w:autoSpaceDN w:val="0"/>
              <w:adjustRightInd w:val="0"/>
              <w:jc w:val="center"/>
              <w:rPr>
                <w:b/>
                <w:sz w:val="20"/>
                <w:szCs w:val="20"/>
              </w:rPr>
            </w:pPr>
            <w:r w:rsidRPr="00E65BEB">
              <w:rPr>
                <w:b/>
                <w:sz w:val="20"/>
                <w:szCs w:val="20"/>
              </w:rPr>
              <w:t>Перечень оказываемых услуг</w:t>
            </w:r>
          </w:p>
        </w:tc>
        <w:tc>
          <w:tcPr>
            <w:tcW w:w="1907" w:type="pct"/>
          </w:tcPr>
          <w:p w14:paraId="078D53B7" w14:textId="77777777" w:rsidR="00E65BEB" w:rsidRPr="00E65BEB" w:rsidRDefault="00E65BEB" w:rsidP="00E65BEB">
            <w:pPr>
              <w:autoSpaceDE w:val="0"/>
              <w:autoSpaceDN w:val="0"/>
              <w:adjustRightInd w:val="0"/>
              <w:ind w:firstLine="567"/>
              <w:jc w:val="center"/>
              <w:rPr>
                <w:b/>
                <w:sz w:val="20"/>
                <w:szCs w:val="20"/>
              </w:rPr>
            </w:pPr>
            <w:r w:rsidRPr="00E65BEB">
              <w:rPr>
                <w:b/>
                <w:sz w:val="20"/>
                <w:szCs w:val="20"/>
              </w:rPr>
              <w:t>Периодичность</w:t>
            </w:r>
          </w:p>
        </w:tc>
      </w:tr>
      <w:tr w:rsidR="00E65BEB" w:rsidRPr="00E65BEB" w14:paraId="7BCD68E0" w14:textId="77777777" w:rsidTr="003E1266">
        <w:trPr>
          <w:trHeight w:val="177"/>
        </w:trPr>
        <w:tc>
          <w:tcPr>
            <w:tcW w:w="5000" w:type="pct"/>
            <w:gridSpan w:val="2"/>
          </w:tcPr>
          <w:p w14:paraId="1F28D057" w14:textId="77777777" w:rsidR="00E65BEB" w:rsidRPr="00E65BEB" w:rsidRDefault="00E65BEB" w:rsidP="00E65BEB">
            <w:pPr>
              <w:autoSpaceDE w:val="0"/>
              <w:autoSpaceDN w:val="0"/>
              <w:adjustRightInd w:val="0"/>
              <w:jc w:val="center"/>
              <w:rPr>
                <w:b/>
                <w:sz w:val="20"/>
                <w:szCs w:val="20"/>
              </w:rPr>
            </w:pPr>
            <w:r w:rsidRPr="00E65BEB">
              <w:rPr>
                <w:b/>
                <w:sz w:val="20"/>
                <w:szCs w:val="20"/>
              </w:rPr>
              <w:t>Зимний период</w:t>
            </w:r>
          </w:p>
        </w:tc>
      </w:tr>
      <w:tr w:rsidR="00E65BEB" w:rsidRPr="00E65BEB" w14:paraId="7152401B" w14:textId="77777777" w:rsidTr="003E1266">
        <w:tc>
          <w:tcPr>
            <w:tcW w:w="3093" w:type="pct"/>
          </w:tcPr>
          <w:p w14:paraId="123D6053" w14:textId="77777777" w:rsidR="00E65BEB" w:rsidRPr="00E65BEB" w:rsidRDefault="00E65BEB" w:rsidP="00E65BEB">
            <w:pPr>
              <w:autoSpaceDE w:val="0"/>
              <w:autoSpaceDN w:val="0"/>
              <w:adjustRightInd w:val="0"/>
              <w:rPr>
                <w:sz w:val="20"/>
                <w:szCs w:val="20"/>
              </w:rPr>
            </w:pPr>
            <w:r w:rsidRPr="00E65BEB">
              <w:rPr>
                <w:sz w:val="20"/>
                <w:szCs w:val="20"/>
              </w:rPr>
              <w:t>Сдвигание свежевыпавшего снега толщиной слоя свыше 2 см</w:t>
            </w:r>
          </w:p>
        </w:tc>
        <w:tc>
          <w:tcPr>
            <w:tcW w:w="1907" w:type="pct"/>
          </w:tcPr>
          <w:p w14:paraId="57A508DF" w14:textId="77777777" w:rsidR="00E65BEB" w:rsidRPr="00E65BEB" w:rsidRDefault="00E65BEB" w:rsidP="00E65BEB">
            <w:pPr>
              <w:autoSpaceDE w:val="0"/>
              <w:autoSpaceDN w:val="0"/>
              <w:adjustRightInd w:val="0"/>
              <w:jc w:val="center"/>
              <w:rPr>
                <w:i/>
                <w:sz w:val="20"/>
                <w:szCs w:val="20"/>
              </w:rPr>
            </w:pPr>
            <w:r w:rsidRPr="00E65BEB">
              <w:rPr>
                <w:sz w:val="20"/>
                <w:szCs w:val="20"/>
              </w:rPr>
              <w:t>1 раз в сутки</w:t>
            </w:r>
          </w:p>
        </w:tc>
      </w:tr>
      <w:tr w:rsidR="00E65BEB" w:rsidRPr="00E65BEB" w14:paraId="42782245" w14:textId="77777777" w:rsidTr="003E1266">
        <w:tc>
          <w:tcPr>
            <w:tcW w:w="3093" w:type="pct"/>
          </w:tcPr>
          <w:p w14:paraId="7B7237A1" w14:textId="77777777" w:rsidR="00E65BEB" w:rsidRPr="00E65BEB" w:rsidRDefault="00E65BEB" w:rsidP="00E65BEB">
            <w:pPr>
              <w:autoSpaceDE w:val="0"/>
              <w:autoSpaceDN w:val="0"/>
              <w:adjustRightInd w:val="0"/>
              <w:rPr>
                <w:sz w:val="20"/>
                <w:szCs w:val="20"/>
              </w:rPr>
            </w:pPr>
            <w:r w:rsidRPr="00E65BEB">
              <w:rPr>
                <w:sz w:val="20"/>
                <w:szCs w:val="20"/>
              </w:rPr>
              <w:t xml:space="preserve">Сдвигание свежевыпавшего снега и очистка мест основного прохода людей в дни сильных снегопадов  </w:t>
            </w:r>
          </w:p>
        </w:tc>
        <w:tc>
          <w:tcPr>
            <w:tcW w:w="1907" w:type="pct"/>
          </w:tcPr>
          <w:p w14:paraId="67CD0403" w14:textId="77777777" w:rsidR="00E65BEB" w:rsidRPr="00E65BEB" w:rsidRDefault="00E65BEB" w:rsidP="00E65BEB">
            <w:pPr>
              <w:autoSpaceDE w:val="0"/>
              <w:autoSpaceDN w:val="0"/>
              <w:adjustRightInd w:val="0"/>
              <w:jc w:val="center"/>
              <w:rPr>
                <w:sz w:val="20"/>
                <w:szCs w:val="20"/>
              </w:rPr>
            </w:pPr>
            <w:r w:rsidRPr="00E65BEB">
              <w:rPr>
                <w:sz w:val="20"/>
                <w:szCs w:val="20"/>
              </w:rPr>
              <w:t>по мере необходимости, но</w:t>
            </w:r>
          </w:p>
          <w:p w14:paraId="3F1FCFEA" w14:textId="77777777" w:rsidR="00E65BEB" w:rsidRPr="00E65BEB" w:rsidRDefault="00E65BEB" w:rsidP="00E65BEB">
            <w:pPr>
              <w:autoSpaceDE w:val="0"/>
              <w:autoSpaceDN w:val="0"/>
              <w:adjustRightInd w:val="0"/>
              <w:jc w:val="center"/>
              <w:rPr>
                <w:sz w:val="20"/>
                <w:szCs w:val="20"/>
              </w:rPr>
            </w:pPr>
            <w:r w:rsidRPr="00E65BEB">
              <w:rPr>
                <w:sz w:val="20"/>
                <w:szCs w:val="20"/>
              </w:rPr>
              <w:t>не менее 1 раза в течение рабочего дня.</w:t>
            </w:r>
          </w:p>
        </w:tc>
      </w:tr>
      <w:tr w:rsidR="00E65BEB" w:rsidRPr="00E65BEB" w14:paraId="0248D4CE" w14:textId="77777777" w:rsidTr="003E1266">
        <w:tc>
          <w:tcPr>
            <w:tcW w:w="3093" w:type="pct"/>
          </w:tcPr>
          <w:p w14:paraId="15C777E0" w14:textId="77777777" w:rsidR="00E65BEB" w:rsidRPr="00E65BEB" w:rsidRDefault="00E65BEB" w:rsidP="00E65BEB">
            <w:pPr>
              <w:autoSpaceDE w:val="0"/>
              <w:autoSpaceDN w:val="0"/>
              <w:adjustRightInd w:val="0"/>
              <w:rPr>
                <w:sz w:val="20"/>
                <w:szCs w:val="20"/>
              </w:rPr>
            </w:pPr>
            <w:r w:rsidRPr="00E65BEB">
              <w:rPr>
                <w:sz w:val="20"/>
                <w:szCs w:val="20"/>
              </w:rPr>
              <w:t>Снегоочистка территории в период непрерывного снегопада</w:t>
            </w:r>
          </w:p>
        </w:tc>
        <w:tc>
          <w:tcPr>
            <w:tcW w:w="1907" w:type="pct"/>
          </w:tcPr>
          <w:p w14:paraId="204E98CE" w14:textId="77777777" w:rsidR="00E65BEB" w:rsidRPr="00E65BEB" w:rsidRDefault="00E65BEB" w:rsidP="00E65BEB">
            <w:pPr>
              <w:autoSpaceDE w:val="0"/>
              <w:autoSpaceDN w:val="0"/>
              <w:adjustRightInd w:val="0"/>
              <w:jc w:val="center"/>
              <w:rPr>
                <w:sz w:val="20"/>
                <w:szCs w:val="20"/>
              </w:rPr>
            </w:pPr>
            <w:r w:rsidRPr="00E65BEB">
              <w:rPr>
                <w:sz w:val="20"/>
                <w:szCs w:val="20"/>
              </w:rPr>
              <w:t>с начала и до окончания снегопада</w:t>
            </w:r>
          </w:p>
        </w:tc>
      </w:tr>
      <w:tr w:rsidR="00E65BEB" w:rsidRPr="00E65BEB" w14:paraId="5C8FE9F7" w14:textId="77777777" w:rsidTr="003E1266">
        <w:trPr>
          <w:trHeight w:val="711"/>
        </w:trPr>
        <w:tc>
          <w:tcPr>
            <w:tcW w:w="3093" w:type="pct"/>
          </w:tcPr>
          <w:p w14:paraId="3F189EA1" w14:textId="77777777" w:rsidR="00E65BEB" w:rsidRPr="00E65BEB" w:rsidRDefault="00E65BEB" w:rsidP="00E65BEB">
            <w:pPr>
              <w:autoSpaceDE w:val="0"/>
              <w:autoSpaceDN w:val="0"/>
              <w:adjustRightInd w:val="0"/>
              <w:rPr>
                <w:sz w:val="20"/>
                <w:szCs w:val="20"/>
              </w:rPr>
            </w:pPr>
            <w:r w:rsidRPr="00E65BEB">
              <w:rPr>
                <w:sz w:val="20"/>
                <w:szCs w:val="20"/>
              </w:rPr>
              <w:t>Посыпка территорий противогололедными материалами. Должна использоваться мелкая гранитная крошка (без добавления соли) фракции 2-5 мм</w:t>
            </w:r>
          </w:p>
        </w:tc>
        <w:tc>
          <w:tcPr>
            <w:tcW w:w="1907" w:type="pct"/>
          </w:tcPr>
          <w:p w14:paraId="2E8A5E62" w14:textId="77777777" w:rsidR="00E65BEB" w:rsidRPr="00E65BEB" w:rsidRDefault="00E65BEB" w:rsidP="00E65BEB">
            <w:pPr>
              <w:autoSpaceDE w:val="0"/>
              <w:autoSpaceDN w:val="0"/>
              <w:adjustRightInd w:val="0"/>
              <w:jc w:val="center"/>
              <w:rPr>
                <w:sz w:val="20"/>
                <w:szCs w:val="20"/>
              </w:rPr>
            </w:pPr>
          </w:p>
          <w:p w14:paraId="0D53A28E" w14:textId="77777777" w:rsidR="00E65BEB" w:rsidRPr="00E65BEB" w:rsidRDefault="00E65BEB" w:rsidP="00E65BEB">
            <w:pPr>
              <w:autoSpaceDE w:val="0"/>
              <w:autoSpaceDN w:val="0"/>
              <w:adjustRightInd w:val="0"/>
              <w:jc w:val="center"/>
              <w:rPr>
                <w:sz w:val="20"/>
                <w:szCs w:val="20"/>
              </w:rPr>
            </w:pPr>
            <w:r w:rsidRPr="00E65BEB">
              <w:rPr>
                <w:sz w:val="20"/>
                <w:szCs w:val="20"/>
              </w:rPr>
              <w:t>по мере необходимости</w:t>
            </w:r>
          </w:p>
        </w:tc>
      </w:tr>
      <w:tr w:rsidR="00E65BEB" w:rsidRPr="00E65BEB" w14:paraId="77CC4D7B" w14:textId="77777777" w:rsidTr="003E1266">
        <w:tc>
          <w:tcPr>
            <w:tcW w:w="3093" w:type="pct"/>
          </w:tcPr>
          <w:p w14:paraId="180F9468" w14:textId="77777777" w:rsidR="00E65BEB" w:rsidRPr="00E65BEB" w:rsidRDefault="00E65BEB" w:rsidP="00E65BEB">
            <w:pPr>
              <w:autoSpaceDE w:val="0"/>
              <w:autoSpaceDN w:val="0"/>
              <w:adjustRightInd w:val="0"/>
              <w:rPr>
                <w:sz w:val="20"/>
                <w:szCs w:val="20"/>
              </w:rPr>
            </w:pPr>
            <w:r w:rsidRPr="00E65BEB">
              <w:rPr>
                <w:sz w:val="20"/>
                <w:szCs w:val="20"/>
              </w:rPr>
              <w:t xml:space="preserve">Полная очистка территории после снегопада от наледи и снега. </w:t>
            </w:r>
          </w:p>
        </w:tc>
        <w:tc>
          <w:tcPr>
            <w:tcW w:w="1907" w:type="pct"/>
          </w:tcPr>
          <w:p w14:paraId="28BD0DEF" w14:textId="77777777" w:rsidR="00E65BEB" w:rsidRPr="00E65BEB" w:rsidRDefault="00E65BEB" w:rsidP="00E65BEB">
            <w:pPr>
              <w:autoSpaceDE w:val="0"/>
              <w:autoSpaceDN w:val="0"/>
              <w:adjustRightInd w:val="0"/>
              <w:jc w:val="center"/>
              <w:rPr>
                <w:sz w:val="20"/>
                <w:szCs w:val="20"/>
              </w:rPr>
            </w:pPr>
            <w:r w:rsidRPr="00E65BEB">
              <w:rPr>
                <w:sz w:val="20"/>
                <w:szCs w:val="20"/>
              </w:rPr>
              <w:t>в течение 2 дней</w:t>
            </w:r>
          </w:p>
        </w:tc>
      </w:tr>
      <w:tr w:rsidR="00E65BEB" w:rsidRPr="00E65BEB" w14:paraId="27EF01B8" w14:textId="77777777" w:rsidTr="003E1266">
        <w:tc>
          <w:tcPr>
            <w:tcW w:w="3093" w:type="pct"/>
          </w:tcPr>
          <w:p w14:paraId="73C568B5" w14:textId="77777777" w:rsidR="00E65BEB" w:rsidRPr="00E65BEB" w:rsidRDefault="00E65BEB" w:rsidP="00E65BEB">
            <w:pPr>
              <w:autoSpaceDE w:val="0"/>
              <w:autoSpaceDN w:val="0"/>
              <w:adjustRightInd w:val="0"/>
              <w:rPr>
                <w:sz w:val="20"/>
                <w:szCs w:val="20"/>
              </w:rPr>
            </w:pPr>
            <w:r w:rsidRPr="00E65BEB">
              <w:rPr>
                <w:sz w:val="20"/>
                <w:szCs w:val="20"/>
              </w:rPr>
              <w:t>Подметание территории в дни без снегопада</w:t>
            </w:r>
          </w:p>
        </w:tc>
        <w:tc>
          <w:tcPr>
            <w:tcW w:w="1907" w:type="pct"/>
          </w:tcPr>
          <w:p w14:paraId="774EDFDC" w14:textId="77777777" w:rsidR="00E65BEB" w:rsidRPr="00E65BEB" w:rsidRDefault="00E65BEB" w:rsidP="00E65BEB">
            <w:pPr>
              <w:autoSpaceDE w:val="0"/>
              <w:autoSpaceDN w:val="0"/>
              <w:adjustRightInd w:val="0"/>
              <w:jc w:val="center"/>
              <w:rPr>
                <w:sz w:val="20"/>
                <w:szCs w:val="20"/>
              </w:rPr>
            </w:pPr>
            <w:r w:rsidRPr="00E65BEB">
              <w:rPr>
                <w:sz w:val="20"/>
                <w:szCs w:val="20"/>
              </w:rPr>
              <w:t>1 раз в два дня</w:t>
            </w:r>
          </w:p>
        </w:tc>
      </w:tr>
      <w:tr w:rsidR="00E65BEB" w:rsidRPr="00E65BEB" w14:paraId="0F8DC8C5" w14:textId="77777777" w:rsidTr="003E1266">
        <w:tc>
          <w:tcPr>
            <w:tcW w:w="3093" w:type="pct"/>
          </w:tcPr>
          <w:p w14:paraId="1721C0FE" w14:textId="77777777" w:rsidR="00E65BEB" w:rsidRPr="00E65BEB" w:rsidRDefault="00E65BEB" w:rsidP="00E65BEB">
            <w:pPr>
              <w:tabs>
                <w:tab w:val="left" w:pos="1276"/>
              </w:tabs>
              <w:jc w:val="both"/>
              <w:rPr>
                <w:sz w:val="20"/>
                <w:szCs w:val="20"/>
              </w:rPr>
            </w:pPr>
            <w:r w:rsidRPr="00E65BEB">
              <w:rPr>
                <w:sz w:val="20"/>
                <w:szCs w:val="20"/>
              </w:rPr>
              <w:t>Складирование снега в места, указанные Заказчиком.</w:t>
            </w:r>
          </w:p>
          <w:p w14:paraId="04F59F40" w14:textId="77777777" w:rsidR="00E65BEB" w:rsidRPr="00E65BEB" w:rsidRDefault="00E65BEB" w:rsidP="00E65BEB">
            <w:pPr>
              <w:tabs>
                <w:tab w:val="left" w:pos="1276"/>
              </w:tabs>
              <w:jc w:val="both"/>
              <w:rPr>
                <w:sz w:val="20"/>
                <w:szCs w:val="20"/>
              </w:rPr>
            </w:pPr>
            <w:r w:rsidRPr="00E65BEB">
              <w:rPr>
                <w:sz w:val="20"/>
                <w:szCs w:val="20"/>
              </w:rPr>
              <w:t>Вывоз и утилизация снега осуществляется за счет Исполнителя в установленные пункты сбора и утилизации с предоставлением отчетной документации по Дополнительному соглашению</w:t>
            </w:r>
          </w:p>
        </w:tc>
        <w:tc>
          <w:tcPr>
            <w:tcW w:w="1907" w:type="pct"/>
          </w:tcPr>
          <w:p w14:paraId="5DEB1EF5" w14:textId="77777777" w:rsidR="00E65BEB" w:rsidRPr="00E65BEB" w:rsidRDefault="00E65BEB" w:rsidP="00E65BEB">
            <w:pPr>
              <w:autoSpaceDE w:val="0"/>
              <w:autoSpaceDN w:val="0"/>
              <w:adjustRightInd w:val="0"/>
              <w:jc w:val="center"/>
              <w:rPr>
                <w:sz w:val="20"/>
                <w:szCs w:val="20"/>
              </w:rPr>
            </w:pPr>
          </w:p>
          <w:p w14:paraId="200F8C80" w14:textId="77777777" w:rsidR="00E65BEB" w:rsidRPr="00E65BEB" w:rsidRDefault="00E65BEB" w:rsidP="00E65BEB">
            <w:pPr>
              <w:autoSpaceDE w:val="0"/>
              <w:autoSpaceDN w:val="0"/>
              <w:adjustRightInd w:val="0"/>
              <w:jc w:val="center"/>
              <w:rPr>
                <w:sz w:val="20"/>
                <w:szCs w:val="20"/>
              </w:rPr>
            </w:pPr>
            <w:r w:rsidRPr="00E65BEB">
              <w:rPr>
                <w:sz w:val="20"/>
                <w:szCs w:val="20"/>
              </w:rPr>
              <w:t>по мере необходимости</w:t>
            </w:r>
          </w:p>
        </w:tc>
      </w:tr>
      <w:tr w:rsidR="00E65BEB" w:rsidRPr="00E65BEB" w14:paraId="5881D86B" w14:textId="77777777" w:rsidTr="003E1266">
        <w:tc>
          <w:tcPr>
            <w:tcW w:w="5000" w:type="pct"/>
            <w:gridSpan w:val="2"/>
          </w:tcPr>
          <w:p w14:paraId="4D5BDEDE" w14:textId="77777777" w:rsidR="00E65BEB" w:rsidRPr="00E65BEB" w:rsidRDefault="00E65BEB" w:rsidP="00E65BEB">
            <w:pPr>
              <w:autoSpaceDE w:val="0"/>
              <w:autoSpaceDN w:val="0"/>
              <w:adjustRightInd w:val="0"/>
              <w:jc w:val="center"/>
              <w:rPr>
                <w:b/>
                <w:sz w:val="20"/>
                <w:szCs w:val="20"/>
              </w:rPr>
            </w:pPr>
            <w:r w:rsidRPr="00E65BEB">
              <w:rPr>
                <w:b/>
                <w:sz w:val="20"/>
                <w:szCs w:val="20"/>
              </w:rPr>
              <w:t xml:space="preserve">Летне-осенний период </w:t>
            </w:r>
          </w:p>
        </w:tc>
      </w:tr>
      <w:tr w:rsidR="00E65BEB" w:rsidRPr="00E65BEB" w14:paraId="2E8A0FFB" w14:textId="77777777" w:rsidTr="003E1266">
        <w:tc>
          <w:tcPr>
            <w:tcW w:w="3093" w:type="pct"/>
          </w:tcPr>
          <w:p w14:paraId="08585EAF" w14:textId="77777777" w:rsidR="00E65BEB" w:rsidRPr="00E65BEB" w:rsidRDefault="00E65BEB" w:rsidP="00E65BEB">
            <w:pPr>
              <w:autoSpaceDE w:val="0"/>
              <w:autoSpaceDN w:val="0"/>
              <w:adjustRightInd w:val="0"/>
              <w:rPr>
                <w:sz w:val="20"/>
                <w:szCs w:val="20"/>
              </w:rPr>
            </w:pPr>
            <w:r w:rsidRPr="00E65BEB">
              <w:rPr>
                <w:sz w:val="20"/>
                <w:szCs w:val="20"/>
              </w:rPr>
              <w:t xml:space="preserve">Уборка газонов </w:t>
            </w:r>
          </w:p>
        </w:tc>
        <w:tc>
          <w:tcPr>
            <w:tcW w:w="1907" w:type="pct"/>
          </w:tcPr>
          <w:p w14:paraId="413522EF" w14:textId="18F468DF" w:rsidR="00E65BEB" w:rsidRPr="00E65BEB" w:rsidRDefault="00E65BEB" w:rsidP="00E65BEB">
            <w:pPr>
              <w:autoSpaceDE w:val="0"/>
              <w:autoSpaceDN w:val="0"/>
              <w:adjustRightInd w:val="0"/>
              <w:jc w:val="center"/>
              <w:rPr>
                <w:sz w:val="20"/>
                <w:szCs w:val="20"/>
              </w:rPr>
            </w:pPr>
            <w:r w:rsidRPr="00E65BEB">
              <w:rPr>
                <w:sz w:val="20"/>
                <w:szCs w:val="20"/>
              </w:rPr>
              <w:t>по мере необходимости, не менее 2 раза в день</w:t>
            </w:r>
          </w:p>
        </w:tc>
      </w:tr>
      <w:tr w:rsidR="00E65BEB" w:rsidRPr="00E65BEB" w14:paraId="6A0197B4" w14:textId="77777777" w:rsidTr="003E1266">
        <w:tc>
          <w:tcPr>
            <w:tcW w:w="3093" w:type="pct"/>
          </w:tcPr>
          <w:p w14:paraId="0193CBE8" w14:textId="77777777" w:rsidR="00E65BEB" w:rsidRPr="00E65BEB" w:rsidRDefault="00E65BEB" w:rsidP="00E65BEB">
            <w:pPr>
              <w:autoSpaceDE w:val="0"/>
              <w:autoSpaceDN w:val="0"/>
              <w:adjustRightInd w:val="0"/>
              <w:rPr>
                <w:sz w:val="20"/>
                <w:szCs w:val="20"/>
              </w:rPr>
            </w:pPr>
            <w:r w:rsidRPr="00E65BEB">
              <w:rPr>
                <w:sz w:val="20"/>
                <w:szCs w:val="20"/>
              </w:rPr>
              <w:t xml:space="preserve">Выкашивание газонов </w:t>
            </w:r>
          </w:p>
        </w:tc>
        <w:tc>
          <w:tcPr>
            <w:tcW w:w="1907" w:type="pct"/>
          </w:tcPr>
          <w:p w14:paraId="1E022DD8" w14:textId="77777777" w:rsidR="00E65BEB" w:rsidRPr="00E65BEB" w:rsidRDefault="00E65BEB" w:rsidP="00E65BEB">
            <w:pPr>
              <w:autoSpaceDE w:val="0"/>
              <w:autoSpaceDN w:val="0"/>
              <w:adjustRightInd w:val="0"/>
              <w:jc w:val="center"/>
              <w:rPr>
                <w:sz w:val="20"/>
                <w:szCs w:val="20"/>
              </w:rPr>
            </w:pPr>
            <w:r w:rsidRPr="00E65BEB">
              <w:rPr>
                <w:sz w:val="20"/>
                <w:szCs w:val="20"/>
              </w:rPr>
              <w:t>не реже 1 раз в 10 дней</w:t>
            </w:r>
          </w:p>
          <w:p w14:paraId="54A5718A" w14:textId="77777777" w:rsidR="00E65BEB" w:rsidRPr="00E65BEB" w:rsidRDefault="00E65BEB" w:rsidP="00E65BEB">
            <w:pPr>
              <w:autoSpaceDE w:val="0"/>
              <w:autoSpaceDN w:val="0"/>
              <w:adjustRightInd w:val="0"/>
              <w:jc w:val="center"/>
              <w:rPr>
                <w:sz w:val="20"/>
                <w:szCs w:val="20"/>
              </w:rPr>
            </w:pPr>
            <w:r w:rsidRPr="00E65BEB">
              <w:rPr>
                <w:sz w:val="20"/>
                <w:szCs w:val="20"/>
              </w:rPr>
              <w:t>с мая по октябрь (в не учебное время)</w:t>
            </w:r>
          </w:p>
        </w:tc>
      </w:tr>
      <w:tr w:rsidR="00E65BEB" w:rsidRPr="00E65BEB" w14:paraId="7277A9FF" w14:textId="77777777" w:rsidTr="003E1266">
        <w:trPr>
          <w:trHeight w:val="320"/>
        </w:trPr>
        <w:tc>
          <w:tcPr>
            <w:tcW w:w="3093" w:type="pct"/>
          </w:tcPr>
          <w:p w14:paraId="5A25D15F" w14:textId="77777777" w:rsidR="00E65BEB" w:rsidRPr="00E65BEB" w:rsidRDefault="00E65BEB" w:rsidP="00E65BEB">
            <w:pPr>
              <w:autoSpaceDE w:val="0"/>
              <w:autoSpaceDN w:val="0"/>
              <w:adjustRightInd w:val="0"/>
              <w:rPr>
                <w:sz w:val="20"/>
                <w:szCs w:val="20"/>
              </w:rPr>
            </w:pPr>
            <w:r w:rsidRPr="00E65BEB">
              <w:rPr>
                <w:sz w:val="20"/>
                <w:szCs w:val="20"/>
              </w:rPr>
              <w:t>Уборка листвы в осенний период</w:t>
            </w:r>
          </w:p>
          <w:p w14:paraId="77DE0273" w14:textId="77777777" w:rsidR="00E65BEB" w:rsidRPr="00E65BEB" w:rsidRDefault="00E65BEB" w:rsidP="00E65BEB">
            <w:pPr>
              <w:autoSpaceDE w:val="0"/>
              <w:autoSpaceDN w:val="0"/>
              <w:adjustRightInd w:val="0"/>
              <w:rPr>
                <w:sz w:val="20"/>
                <w:szCs w:val="20"/>
              </w:rPr>
            </w:pPr>
          </w:p>
        </w:tc>
        <w:tc>
          <w:tcPr>
            <w:tcW w:w="1907" w:type="pct"/>
          </w:tcPr>
          <w:p w14:paraId="1B10E6EC" w14:textId="77777777" w:rsidR="00E65BEB" w:rsidRPr="00E65BEB" w:rsidRDefault="00E65BEB" w:rsidP="00E65BEB">
            <w:pPr>
              <w:autoSpaceDE w:val="0"/>
              <w:autoSpaceDN w:val="0"/>
              <w:adjustRightInd w:val="0"/>
              <w:jc w:val="center"/>
              <w:rPr>
                <w:sz w:val="20"/>
                <w:szCs w:val="20"/>
              </w:rPr>
            </w:pPr>
            <w:r w:rsidRPr="00E65BEB">
              <w:rPr>
                <w:sz w:val="20"/>
                <w:szCs w:val="20"/>
              </w:rPr>
              <w:t>по мере необходимости, но не реже 4 раз в месяц</w:t>
            </w:r>
          </w:p>
        </w:tc>
      </w:tr>
    </w:tbl>
    <w:p w14:paraId="73C199AA" w14:textId="77777777" w:rsidR="00E65BEB" w:rsidRPr="00E65BEB" w:rsidRDefault="00E65BEB" w:rsidP="00E65BEB">
      <w:pPr>
        <w:tabs>
          <w:tab w:val="left" w:pos="-1985"/>
          <w:tab w:val="left" w:pos="851"/>
        </w:tabs>
        <w:suppressAutoHyphens/>
        <w:ind w:right="-2" w:firstLine="284"/>
        <w:jc w:val="both"/>
        <w:rPr>
          <w:b/>
          <w:bCs/>
          <w:sz w:val="20"/>
          <w:szCs w:val="20"/>
        </w:rPr>
      </w:pPr>
      <w:r w:rsidRPr="00E65BEB">
        <w:rPr>
          <w:b/>
          <w:bCs/>
          <w:sz w:val="20"/>
          <w:szCs w:val="20"/>
        </w:rPr>
        <w:t>Запрещается:</w:t>
      </w:r>
    </w:p>
    <w:p w14:paraId="6530FCAD" w14:textId="77777777" w:rsidR="00E65BEB" w:rsidRPr="00E65BEB" w:rsidRDefault="00E65BEB" w:rsidP="00E65BEB">
      <w:pPr>
        <w:tabs>
          <w:tab w:val="left" w:pos="-1985"/>
          <w:tab w:val="left" w:pos="851"/>
        </w:tabs>
        <w:suppressAutoHyphens/>
        <w:ind w:right="-2" w:firstLine="284"/>
        <w:jc w:val="both"/>
        <w:rPr>
          <w:sz w:val="20"/>
          <w:szCs w:val="20"/>
        </w:rPr>
      </w:pPr>
      <w:r w:rsidRPr="00E65BEB">
        <w:rPr>
          <w:sz w:val="20"/>
          <w:szCs w:val="20"/>
        </w:rPr>
        <w:t>- складирование льда и снега на тротуарах, контейнерных площадках, газонах, в канализационные колодцы, на трассах тепловых сетей;</w:t>
      </w:r>
    </w:p>
    <w:p w14:paraId="235A64AC" w14:textId="77777777" w:rsidR="00E65BEB" w:rsidRPr="00E65BEB" w:rsidRDefault="00E65BEB" w:rsidP="00E65BEB">
      <w:pPr>
        <w:tabs>
          <w:tab w:val="left" w:pos="-1985"/>
          <w:tab w:val="left" w:pos="851"/>
        </w:tabs>
        <w:suppressAutoHyphens/>
        <w:ind w:right="-2" w:firstLine="284"/>
        <w:jc w:val="both"/>
        <w:rPr>
          <w:sz w:val="20"/>
          <w:szCs w:val="20"/>
        </w:rPr>
      </w:pPr>
      <w:r w:rsidRPr="00E65BEB">
        <w:rPr>
          <w:sz w:val="20"/>
          <w:szCs w:val="20"/>
        </w:rPr>
        <w:t>- сдвигание снега к стенам зданий и сооружений;</w:t>
      </w:r>
    </w:p>
    <w:p w14:paraId="5DD4DC92" w14:textId="77777777" w:rsidR="00E65BEB" w:rsidRPr="00E65BEB" w:rsidRDefault="00E65BEB" w:rsidP="00E65BEB">
      <w:pPr>
        <w:tabs>
          <w:tab w:val="left" w:pos="-1985"/>
          <w:tab w:val="left" w:pos="851"/>
        </w:tabs>
        <w:suppressAutoHyphens/>
        <w:ind w:right="-2" w:firstLine="284"/>
        <w:jc w:val="both"/>
        <w:rPr>
          <w:sz w:val="20"/>
          <w:szCs w:val="20"/>
        </w:rPr>
      </w:pPr>
      <w:r w:rsidRPr="00E65BEB">
        <w:rPr>
          <w:sz w:val="20"/>
          <w:szCs w:val="20"/>
        </w:rPr>
        <w:t>- при очистке территории (с асфальтовым покрытием), покрытой льдом запрещается использовать лом.</w:t>
      </w:r>
    </w:p>
    <w:p w14:paraId="4A1EAED2" w14:textId="77777777" w:rsidR="00E65BEB" w:rsidRPr="00E65BEB" w:rsidRDefault="00E65BEB" w:rsidP="00E65BEB">
      <w:pPr>
        <w:autoSpaceDE w:val="0"/>
        <w:autoSpaceDN w:val="0"/>
        <w:adjustRightInd w:val="0"/>
        <w:ind w:left="720"/>
        <w:jc w:val="center"/>
        <w:rPr>
          <w:b/>
          <w:sz w:val="20"/>
          <w:szCs w:val="20"/>
          <w:lang w:eastAsia="en-US"/>
        </w:rPr>
      </w:pPr>
    </w:p>
    <w:p w14:paraId="162589B4" w14:textId="77777777" w:rsidR="00E65BEB" w:rsidRPr="00E65BEB" w:rsidRDefault="00E65BEB" w:rsidP="00E65BEB">
      <w:pPr>
        <w:autoSpaceDE w:val="0"/>
        <w:autoSpaceDN w:val="0"/>
        <w:adjustRightInd w:val="0"/>
        <w:ind w:left="720"/>
        <w:jc w:val="center"/>
        <w:rPr>
          <w:b/>
          <w:sz w:val="20"/>
          <w:szCs w:val="20"/>
          <w:lang w:eastAsia="en-US"/>
        </w:rPr>
      </w:pPr>
    </w:p>
    <w:p w14:paraId="392088F2" w14:textId="77777777" w:rsidR="00E65BEB" w:rsidRPr="00E65BEB" w:rsidRDefault="00E65BEB" w:rsidP="00E65BEB">
      <w:pPr>
        <w:autoSpaceDE w:val="0"/>
        <w:autoSpaceDN w:val="0"/>
        <w:adjustRightInd w:val="0"/>
        <w:ind w:left="720"/>
        <w:jc w:val="center"/>
        <w:rPr>
          <w:b/>
          <w:sz w:val="20"/>
          <w:szCs w:val="20"/>
          <w:lang w:eastAsia="en-US"/>
        </w:rPr>
      </w:pPr>
      <w:r w:rsidRPr="00E65BEB">
        <w:rPr>
          <w:b/>
          <w:sz w:val="20"/>
          <w:szCs w:val="20"/>
          <w:lang w:eastAsia="en-US"/>
        </w:rPr>
        <w:t xml:space="preserve">Уборка территории </w:t>
      </w:r>
    </w:p>
    <w:p w14:paraId="30327B7D" w14:textId="77777777" w:rsidR="00E65BEB" w:rsidRPr="00E65BEB" w:rsidRDefault="00E65BEB" w:rsidP="00E65BEB">
      <w:pPr>
        <w:autoSpaceDE w:val="0"/>
        <w:autoSpaceDN w:val="0"/>
        <w:adjustRightInd w:val="0"/>
        <w:ind w:left="720"/>
        <w:jc w:val="right"/>
        <w:rPr>
          <w:sz w:val="20"/>
          <w:szCs w:val="20"/>
          <w:lang w:eastAsia="en-US"/>
        </w:rPr>
      </w:pPr>
      <w:r w:rsidRPr="00E65BEB">
        <w:rPr>
          <w:sz w:val="20"/>
          <w:szCs w:val="20"/>
          <w:lang w:eastAsia="en-US"/>
        </w:rPr>
        <w:t>Таблица 1</w:t>
      </w:r>
    </w:p>
    <w:p w14:paraId="1BB84081" w14:textId="77777777" w:rsidR="00E65BEB" w:rsidRPr="00E65BEB" w:rsidRDefault="00E65BEB" w:rsidP="00E65BEB">
      <w:pPr>
        <w:tabs>
          <w:tab w:val="left" w:pos="-1985"/>
          <w:tab w:val="left" w:pos="851"/>
        </w:tabs>
        <w:suppressAutoHyphens/>
        <w:ind w:right="-2" w:firstLine="284"/>
        <w:jc w:val="both"/>
        <w:rPr>
          <w:b/>
          <w:sz w:val="20"/>
          <w:szCs w:val="20"/>
        </w:rPr>
      </w:pPr>
    </w:p>
    <w:tbl>
      <w:tblPr>
        <w:tblStyle w:val="af4"/>
        <w:tblW w:w="10201" w:type="dxa"/>
        <w:tblLook w:val="04A0" w:firstRow="1" w:lastRow="0" w:firstColumn="1" w:lastColumn="0" w:noHBand="0" w:noVBand="1"/>
      </w:tblPr>
      <w:tblGrid>
        <w:gridCol w:w="577"/>
        <w:gridCol w:w="3171"/>
        <w:gridCol w:w="1867"/>
        <w:gridCol w:w="2039"/>
        <w:gridCol w:w="2547"/>
      </w:tblGrid>
      <w:tr w:rsidR="00E65BEB" w:rsidRPr="00E65BEB" w14:paraId="22542A65" w14:textId="77777777" w:rsidTr="003E1266">
        <w:tc>
          <w:tcPr>
            <w:tcW w:w="577" w:type="dxa"/>
          </w:tcPr>
          <w:p w14:paraId="068F6364" w14:textId="77777777" w:rsidR="00E65BEB" w:rsidRPr="00E65BEB" w:rsidRDefault="00E65BEB" w:rsidP="00E65BEB">
            <w:pPr>
              <w:widowControl w:val="0"/>
              <w:jc w:val="center"/>
              <w:rPr>
                <w:rFonts w:eastAsia="Courier New"/>
                <w:bCs/>
                <w:color w:val="000000"/>
                <w:sz w:val="20"/>
                <w:szCs w:val="20"/>
                <w:lang w:bidi="ru-RU"/>
              </w:rPr>
            </w:pPr>
            <w:r w:rsidRPr="00E65BEB">
              <w:rPr>
                <w:rFonts w:eastAsia="Courier New"/>
                <w:bCs/>
                <w:color w:val="000000"/>
                <w:sz w:val="20"/>
                <w:szCs w:val="20"/>
                <w:lang w:bidi="ru-RU"/>
              </w:rPr>
              <w:t>№ п/п</w:t>
            </w:r>
          </w:p>
        </w:tc>
        <w:tc>
          <w:tcPr>
            <w:tcW w:w="3171" w:type="dxa"/>
          </w:tcPr>
          <w:p w14:paraId="45E4B497" w14:textId="77777777" w:rsidR="00E65BEB" w:rsidRPr="00E65BEB" w:rsidRDefault="00E65BEB" w:rsidP="00E65BEB">
            <w:pPr>
              <w:widowControl w:val="0"/>
              <w:jc w:val="center"/>
              <w:rPr>
                <w:rFonts w:eastAsia="Courier New"/>
                <w:bCs/>
                <w:color w:val="000000"/>
                <w:sz w:val="20"/>
                <w:szCs w:val="20"/>
                <w:lang w:bidi="ru-RU"/>
              </w:rPr>
            </w:pPr>
            <w:r w:rsidRPr="00E65BEB">
              <w:rPr>
                <w:rFonts w:eastAsia="Courier New"/>
                <w:bCs/>
                <w:color w:val="000000"/>
                <w:sz w:val="20"/>
                <w:szCs w:val="20"/>
                <w:lang w:bidi="ru-RU"/>
              </w:rPr>
              <w:t>Наименование услуги</w:t>
            </w:r>
          </w:p>
        </w:tc>
        <w:tc>
          <w:tcPr>
            <w:tcW w:w="1867" w:type="dxa"/>
          </w:tcPr>
          <w:p w14:paraId="71F0E6B6" w14:textId="77777777" w:rsidR="00E65BEB" w:rsidRPr="00E65BEB" w:rsidRDefault="00E65BEB" w:rsidP="00E65BEB">
            <w:pPr>
              <w:widowControl w:val="0"/>
              <w:jc w:val="center"/>
              <w:rPr>
                <w:rFonts w:eastAsia="Courier New"/>
                <w:bCs/>
                <w:color w:val="000000"/>
                <w:sz w:val="20"/>
                <w:szCs w:val="20"/>
                <w:lang w:bidi="ru-RU"/>
              </w:rPr>
            </w:pPr>
            <w:r w:rsidRPr="00E65BEB">
              <w:rPr>
                <w:rFonts w:eastAsia="Courier New"/>
                <w:bCs/>
                <w:color w:val="000000"/>
                <w:sz w:val="20"/>
                <w:szCs w:val="20"/>
                <w:lang w:bidi="ru-RU"/>
              </w:rPr>
              <w:t>Кол-во</w:t>
            </w:r>
          </w:p>
          <w:p w14:paraId="41CFB680" w14:textId="77777777" w:rsidR="00E65BEB" w:rsidRPr="00E65BEB" w:rsidRDefault="00E65BEB" w:rsidP="00E65BEB">
            <w:pPr>
              <w:widowControl w:val="0"/>
              <w:jc w:val="center"/>
              <w:rPr>
                <w:rFonts w:eastAsia="Courier New"/>
                <w:bCs/>
                <w:color w:val="000000"/>
                <w:sz w:val="20"/>
                <w:szCs w:val="20"/>
                <w:lang w:bidi="ru-RU"/>
              </w:rPr>
            </w:pPr>
            <w:r w:rsidRPr="00E65BEB">
              <w:rPr>
                <w:rFonts w:eastAsia="Courier New"/>
                <w:bCs/>
                <w:color w:val="000000"/>
                <w:sz w:val="20"/>
                <w:szCs w:val="20"/>
                <w:lang w:bidi="ru-RU"/>
              </w:rPr>
              <w:t>площади, м2</w:t>
            </w:r>
          </w:p>
        </w:tc>
        <w:tc>
          <w:tcPr>
            <w:tcW w:w="2039" w:type="dxa"/>
          </w:tcPr>
          <w:p w14:paraId="58991302" w14:textId="77777777" w:rsidR="00E65BEB" w:rsidRPr="00E65BEB" w:rsidRDefault="00E65BEB" w:rsidP="00E65BEB">
            <w:pPr>
              <w:widowControl w:val="0"/>
              <w:jc w:val="center"/>
              <w:rPr>
                <w:rFonts w:eastAsia="Courier New"/>
                <w:bCs/>
                <w:color w:val="000000"/>
                <w:sz w:val="20"/>
                <w:szCs w:val="20"/>
                <w:lang w:bidi="ru-RU"/>
              </w:rPr>
            </w:pPr>
            <w:r w:rsidRPr="00E65BEB">
              <w:rPr>
                <w:rFonts w:eastAsia="Courier New"/>
                <w:bCs/>
                <w:color w:val="000000"/>
                <w:sz w:val="20"/>
                <w:szCs w:val="20"/>
                <w:lang w:bidi="ru-RU"/>
              </w:rPr>
              <w:t>Цена за м2 (руб.)</w:t>
            </w:r>
          </w:p>
        </w:tc>
        <w:tc>
          <w:tcPr>
            <w:tcW w:w="2547" w:type="dxa"/>
          </w:tcPr>
          <w:p w14:paraId="037B0AA6" w14:textId="77777777" w:rsidR="00E65BEB" w:rsidRPr="00E65BEB" w:rsidRDefault="00E65BEB" w:rsidP="00E65BEB">
            <w:pPr>
              <w:widowControl w:val="0"/>
              <w:jc w:val="center"/>
              <w:rPr>
                <w:rFonts w:eastAsia="Courier New"/>
                <w:bCs/>
                <w:color w:val="000000"/>
                <w:sz w:val="20"/>
                <w:szCs w:val="20"/>
                <w:lang w:bidi="ru-RU"/>
              </w:rPr>
            </w:pPr>
            <w:r w:rsidRPr="00E65BEB">
              <w:rPr>
                <w:rFonts w:eastAsia="Courier New"/>
                <w:bCs/>
                <w:color w:val="000000"/>
                <w:sz w:val="20"/>
                <w:szCs w:val="20"/>
                <w:lang w:bidi="ru-RU"/>
              </w:rPr>
              <w:t>Сумма, руб.</w:t>
            </w:r>
          </w:p>
        </w:tc>
      </w:tr>
      <w:tr w:rsidR="00E65BEB" w:rsidRPr="00E65BEB" w14:paraId="2E54B173" w14:textId="77777777" w:rsidTr="003E1266">
        <w:tc>
          <w:tcPr>
            <w:tcW w:w="577" w:type="dxa"/>
          </w:tcPr>
          <w:p w14:paraId="11EB1EFD" w14:textId="77777777" w:rsidR="00E65BEB" w:rsidRPr="00E65BEB" w:rsidRDefault="00E65BEB" w:rsidP="00E65BEB">
            <w:pPr>
              <w:widowControl w:val="0"/>
              <w:spacing w:after="120"/>
              <w:rPr>
                <w:rFonts w:eastAsia="Courier New"/>
                <w:bCs/>
                <w:color w:val="000000"/>
                <w:sz w:val="20"/>
                <w:szCs w:val="20"/>
                <w:lang w:bidi="ru-RU"/>
              </w:rPr>
            </w:pPr>
            <w:r w:rsidRPr="00E65BEB">
              <w:rPr>
                <w:rFonts w:eastAsia="Courier New"/>
                <w:bCs/>
                <w:color w:val="000000"/>
                <w:sz w:val="20"/>
                <w:szCs w:val="20"/>
                <w:lang w:bidi="ru-RU"/>
              </w:rPr>
              <w:t>1.1</w:t>
            </w:r>
          </w:p>
        </w:tc>
        <w:tc>
          <w:tcPr>
            <w:tcW w:w="3171" w:type="dxa"/>
          </w:tcPr>
          <w:p w14:paraId="04108F87" w14:textId="77777777" w:rsidR="00E65BEB" w:rsidRPr="00E65BEB" w:rsidRDefault="00E65BEB" w:rsidP="00E65BEB">
            <w:pPr>
              <w:widowControl w:val="0"/>
              <w:spacing w:after="120"/>
              <w:rPr>
                <w:rFonts w:eastAsia="Courier New"/>
                <w:bCs/>
                <w:color w:val="000000"/>
                <w:sz w:val="20"/>
                <w:szCs w:val="20"/>
                <w:lang w:bidi="ru-RU"/>
              </w:rPr>
            </w:pPr>
            <w:r w:rsidRPr="00E65BEB">
              <w:rPr>
                <w:rFonts w:eastAsia="Courier New"/>
                <w:bCs/>
                <w:color w:val="000000"/>
                <w:sz w:val="20"/>
                <w:szCs w:val="20"/>
                <w:lang w:bidi="ru-RU"/>
              </w:rPr>
              <w:t>Покос травы</w:t>
            </w:r>
          </w:p>
        </w:tc>
        <w:tc>
          <w:tcPr>
            <w:tcW w:w="1867" w:type="dxa"/>
          </w:tcPr>
          <w:p w14:paraId="0A5EE9B1" w14:textId="77777777" w:rsidR="00E65BEB" w:rsidRPr="00E65BEB" w:rsidRDefault="00E65BEB" w:rsidP="00E65BEB">
            <w:pPr>
              <w:widowControl w:val="0"/>
              <w:spacing w:after="120"/>
              <w:jc w:val="center"/>
              <w:rPr>
                <w:rFonts w:eastAsia="Courier New"/>
                <w:bCs/>
                <w:color w:val="000000"/>
                <w:sz w:val="20"/>
                <w:szCs w:val="20"/>
                <w:lang w:bidi="ru-RU"/>
              </w:rPr>
            </w:pPr>
            <w:r w:rsidRPr="00E65BEB">
              <w:rPr>
                <w:rFonts w:eastAsia="Courier New"/>
                <w:bCs/>
                <w:color w:val="000000"/>
                <w:sz w:val="20"/>
                <w:szCs w:val="20"/>
                <w:lang w:bidi="ru-RU"/>
              </w:rPr>
              <w:t>2 187</w:t>
            </w:r>
          </w:p>
        </w:tc>
        <w:tc>
          <w:tcPr>
            <w:tcW w:w="2039" w:type="dxa"/>
          </w:tcPr>
          <w:p w14:paraId="7637CEE4" w14:textId="36171F53" w:rsidR="00E65BEB" w:rsidRPr="00E65BEB" w:rsidRDefault="00E65BEB" w:rsidP="00E65BEB">
            <w:pPr>
              <w:widowControl w:val="0"/>
              <w:spacing w:after="120"/>
              <w:jc w:val="center"/>
              <w:rPr>
                <w:rFonts w:eastAsia="Courier New"/>
                <w:bCs/>
                <w:color w:val="000000"/>
                <w:sz w:val="20"/>
                <w:szCs w:val="20"/>
                <w:lang w:bidi="ru-RU"/>
              </w:rPr>
            </w:pPr>
          </w:p>
        </w:tc>
        <w:tc>
          <w:tcPr>
            <w:tcW w:w="2547" w:type="dxa"/>
          </w:tcPr>
          <w:p w14:paraId="5608E562" w14:textId="50BB2213" w:rsidR="00E65BEB" w:rsidRPr="00E65BEB" w:rsidRDefault="00E65BEB" w:rsidP="00E65BEB">
            <w:pPr>
              <w:widowControl w:val="0"/>
              <w:spacing w:after="120"/>
              <w:jc w:val="center"/>
              <w:rPr>
                <w:rFonts w:eastAsia="Courier New"/>
                <w:bCs/>
                <w:color w:val="000000"/>
                <w:sz w:val="20"/>
                <w:szCs w:val="20"/>
                <w:lang w:bidi="ru-RU"/>
              </w:rPr>
            </w:pPr>
          </w:p>
        </w:tc>
      </w:tr>
      <w:tr w:rsidR="00E65BEB" w:rsidRPr="00E65BEB" w14:paraId="7F00F72D" w14:textId="77777777" w:rsidTr="003E1266">
        <w:tc>
          <w:tcPr>
            <w:tcW w:w="577" w:type="dxa"/>
          </w:tcPr>
          <w:p w14:paraId="0228623F" w14:textId="77777777" w:rsidR="00E65BEB" w:rsidRPr="00E65BEB" w:rsidRDefault="00E65BEB" w:rsidP="00E65BEB">
            <w:pPr>
              <w:widowControl w:val="0"/>
              <w:spacing w:after="120"/>
              <w:rPr>
                <w:rFonts w:eastAsia="Courier New"/>
                <w:bCs/>
                <w:color w:val="000000"/>
                <w:sz w:val="20"/>
                <w:szCs w:val="20"/>
                <w:lang w:bidi="ru-RU"/>
              </w:rPr>
            </w:pPr>
            <w:r w:rsidRPr="00E65BEB">
              <w:rPr>
                <w:rFonts w:eastAsia="Courier New"/>
                <w:bCs/>
                <w:color w:val="000000"/>
                <w:sz w:val="20"/>
                <w:szCs w:val="20"/>
                <w:lang w:bidi="ru-RU"/>
              </w:rPr>
              <w:t>1.2</w:t>
            </w:r>
          </w:p>
        </w:tc>
        <w:tc>
          <w:tcPr>
            <w:tcW w:w="3171" w:type="dxa"/>
          </w:tcPr>
          <w:p w14:paraId="624DB9B7" w14:textId="77777777" w:rsidR="00E65BEB" w:rsidRPr="00E65BEB" w:rsidRDefault="00E65BEB" w:rsidP="00E65BEB">
            <w:pPr>
              <w:widowControl w:val="0"/>
              <w:spacing w:after="120"/>
              <w:rPr>
                <w:rFonts w:eastAsia="Courier New"/>
                <w:bCs/>
                <w:color w:val="000000"/>
                <w:sz w:val="20"/>
                <w:szCs w:val="20"/>
                <w:lang w:bidi="ru-RU"/>
              </w:rPr>
            </w:pPr>
            <w:r w:rsidRPr="00E65BEB">
              <w:rPr>
                <w:rFonts w:eastAsia="Courier New"/>
                <w:bCs/>
                <w:color w:val="000000"/>
                <w:sz w:val="20"/>
                <w:szCs w:val="20"/>
                <w:lang w:bidi="ru-RU"/>
              </w:rPr>
              <w:t>Уборка территории от мусора</w:t>
            </w:r>
          </w:p>
        </w:tc>
        <w:tc>
          <w:tcPr>
            <w:tcW w:w="1867" w:type="dxa"/>
          </w:tcPr>
          <w:p w14:paraId="5ADA8F7A" w14:textId="77777777" w:rsidR="00E65BEB" w:rsidRPr="00E65BEB" w:rsidRDefault="00E65BEB" w:rsidP="00E65BEB">
            <w:pPr>
              <w:widowControl w:val="0"/>
              <w:spacing w:after="120"/>
              <w:jc w:val="center"/>
              <w:rPr>
                <w:rFonts w:eastAsia="Courier New"/>
                <w:bCs/>
                <w:color w:val="000000"/>
                <w:sz w:val="20"/>
                <w:szCs w:val="20"/>
                <w:lang w:bidi="ru-RU"/>
              </w:rPr>
            </w:pPr>
            <w:r w:rsidRPr="00E65BEB">
              <w:rPr>
                <w:rFonts w:eastAsia="Courier New"/>
                <w:bCs/>
                <w:color w:val="000000"/>
                <w:sz w:val="20"/>
                <w:szCs w:val="20"/>
                <w:lang w:bidi="ru-RU"/>
              </w:rPr>
              <w:t>2 807</w:t>
            </w:r>
          </w:p>
        </w:tc>
        <w:tc>
          <w:tcPr>
            <w:tcW w:w="2039" w:type="dxa"/>
          </w:tcPr>
          <w:p w14:paraId="0DBF1EAE" w14:textId="5E4E68F0" w:rsidR="00E65BEB" w:rsidRPr="00E65BEB" w:rsidRDefault="00E65BEB" w:rsidP="00E65BEB">
            <w:pPr>
              <w:widowControl w:val="0"/>
              <w:spacing w:after="120"/>
              <w:jc w:val="center"/>
              <w:rPr>
                <w:rFonts w:eastAsia="Courier New"/>
                <w:bCs/>
                <w:color w:val="000000"/>
                <w:sz w:val="20"/>
                <w:szCs w:val="20"/>
                <w:lang w:bidi="ru-RU"/>
              </w:rPr>
            </w:pPr>
          </w:p>
        </w:tc>
        <w:tc>
          <w:tcPr>
            <w:tcW w:w="2547" w:type="dxa"/>
          </w:tcPr>
          <w:p w14:paraId="7808A724" w14:textId="301986A0" w:rsidR="00E65BEB" w:rsidRPr="00E65BEB" w:rsidRDefault="00E65BEB" w:rsidP="00E65BEB">
            <w:pPr>
              <w:widowControl w:val="0"/>
              <w:spacing w:after="120"/>
              <w:jc w:val="center"/>
              <w:rPr>
                <w:rFonts w:eastAsia="Courier New"/>
                <w:bCs/>
                <w:color w:val="000000"/>
                <w:sz w:val="20"/>
                <w:szCs w:val="20"/>
                <w:lang w:bidi="ru-RU"/>
              </w:rPr>
            </w:pPr>
          </w:p>
        </w:tc>
      </w:tr>
      <w:tr w:rsidR="00E65BEB" w:rsidRPr="00E65BEB" w14:paraId="3C0982E7" w14:textId="77777777" w:rsidTr="003E1266">
        <w:tc>
          <w:tcPr>
            <w:tcW w:w="577" w:type="dxa"/>
          </w:tcPr>
          <w:p w14:paraId="63177727" w14:textId="77777777" w:rsidR="00E65BEB" w:rsidRPr="00E65BEB" w:rsidRDefault="00E65BEB" w:rsidP="00E65BEB">
            <w:pPr>
              <w:widowControl w:val="0"/>
              <w:spacing w:after="120"/>
              <w:rPr>
                <w:rFonts w:eastAsia="Courier New"/>
                <w:bCs/>
                <w:color w:val="000000"/>
                <w:sz w:val="20"/>
                <w:szCs w:val="20"/>
                <w:lang w:bidi="ru-RU"/>
              </w:rPr>
            </w:pPr>
            <w:r w:rsidRPr="00E65BEB">
              <w:rPr>
                <w:rFonts w:eastAsia="Courier New"/>
                <w:bCs/>
                <w:color w:val="000000"/>
                <w:sz w:val="20"/>
                <w:szCs w:val="20"/>
                <w:lang w:bidi="ru-RU"/>
              </w:rPr>
              <w:t>1.3</w:t>
            </w:r>
          </w:p>
        </w:tc>
        <w:tc>
          <w:tcPr>
            <w:tcW w:w="3171" w:type="dxa"/>
          </w:tcPr>
          <w:p w14:paraId="1642EC1C" w14:textId="77777777" w:rsidR="00E65BEB" w:rsidRPr="00E65BEB" w:rsidRDefault="00E65BEB" w:rsidP="00E65BEB">
            <w:pPr>
              <w:widowControl w:val="0"/>
              <w:spacing w:after="120"/>
              <w:rPr>
                <w:rFonts w:eastAsia="Courier New"/>
                <w:bCs/>
                <w:color w:val="000000"/>
                <w:sz w:val="20"/>
                <w:szCs w:val="20"/>
                <w:lang w:bidi="ru-RU"/>
              </w:rPr>
            </w:pPr>
            <w:r w:rsidRPr="00E65BEB">
              <w:rPr>
                <w:rFonts w:eastAsia="Courier New"/>
                <w:bCs/>
                <w:color w:val="000000"/>
                <w:sz w:val="20"/>
                <w:szCs w:val="20"/>
                <w:lang w:bidi="ru-RU"/>
              </w:rPr>
              <w:t>Уборка снега</w:t>
            </w:r>
          </w:p>
        </w:tc>
        <w:tc>
          <w:tcPr>
            <w:tcW w:w="1867" w:type="dxa"/>
          </w:tcPr>
          <w:p w14:paraId="2068B8F4" w14:textId="77777777" w:rsidR="00E65BEB" w:rsidRPr="00E65BEB" w:rsidRDefault="00E65BEB" w:rsidP="00E65BEB">
            <w:pPr>
              <w:widowControl w:val="0"/>
              <w:spacing w:after="120"/>
              <w:jc w:val="center"/>
              <w:rPr>
                <w:rFonts w:eastAsia="Courier New"/>
                <w:bCs/>
                <w:color w:val="000000"/>
                <w:sz w:val="20"/>
                <w:szCs w:val="20"/>
                <w:lang w:bidi="ru-RU"/>
              </w:rPr>
            </w:pPr>
            <w:r w:rsidRPr="00E65BEB">
              <w:rPr>
                <w:rFonts w:eastAsia="Courier New"/>
                <w:bCs/>
                <w:color w:val="000000"/>
                <w:sz w:val="20"/>
                <w:szCs w:val="20"/>
                <w:lang w:bidi="ru-RU"/>
              </w:rPr>
              <w:t>250</w:t>
            </w:r>
          </w:p>
        </w:tc>
        <w:tc>
          <w:tcPr>
            <w:tcW w:w="2039" w:type="dxa"/>
          </w:tcPr>
          <w:p w14:paraId="6C8C26C1" w14:textId="41D6CB53" w:rsidR="00E65BEB" w:rsidRPr="00E65BEB" w:rsidRDefault="00E65BEB" w:rsidP="00E65BEB">
            <w:pPr>
              <w:widowControl w:val="0"/>
              <w:spacing w:after="120"/>
              <w:jc w:val="center"/>
              <w:rPr>
                <w:rFonts w:eastAsia="Courier New"/>
                <w:bCs/>
                <w:color w:val="000000"/>
                <w:sz w:val="20"/>
                <w:szCs w:val="20"/>
                <w:lang w:bidi="ru-RU"/>
              </w:rPr>
            </w:pPr>
          </w:p>
        </w:tc>
        <w:tc>
          <w:tcPr>
            <w:tcW w:w="2547" w:type="dxa"/>
          </w:tcPr>
          <w:p w14:paraId="57B7AA34" w14:textId="011C9D9A" w:rsidR="00E65BEB" w:rsidRPr="00E65BEB" w:rsidRDefault="00E65BEB" w:rsidP="00E65BEB">
            <w:pPr>
              <w:widowControl w:val="0"/>
              <w:spacing w:after="120"/>
              <w:jc w:val="center"/>
              <w:rPr>
                <w:rFonts w:eastAsia="Courier New"/>
                <w:bCs/>
                <w:color w:val="000000"/>
                <w:sz w:val="20"/>
                <w:szCs w:val="20"/>
                <w:lang w:bidi="ru-RU"/>
              </w:rPr>
            </w:pPr>
          </w:p>
        </w:tc>
      </w:tr>
    </w:tbl>
    <w:p w14:paraId="06E3371B" w14:textId="77777777" w:rsidR="00E65BEB" w:rsidRPr="00E65BEB" w:rsidRDefault="00E65BEB" w:rsidP="00D70B5C">
      <w:pPr>
        <w:widowControl w:val="0"/>
        <w:jc w:val="center"/>
        <w:rPr>
          <w:b/>
          <w:bCs/>
          <w:i/>
          <w:sz w:val="20"/>
          <w:szCs w:val="20"/>
        </w:rPr>
      </w:pPr>
    </w:p>
    <w:p w14:paraId="7B83E997" w14:textId="4A4B847A" w:rsidR="00D70B5C" w:rsidRPr="00E65BEB" w:rsidRDefault="00D70B5C" w:rsidP="00C4780D">
      <w:pPr>
        <w:rPr>
          <w:b/>
          <w:bCs/>
          <w:i/>
          <w:iCs/>
          <w:kern w:val="28"/>
          <w:sz w:val="20"/>
          <w:szCs w:val="20"/>
        </w:rPr>
      </w:pPr>
    </w:p>
    <w:p w14:paraId="4E26243F" w14:textId="28495C41" w:rsidR="00D70B5C" w:rsidRPr="00E65BEB" w:rsidRDefault="00D70B5C" w:rsidP="00C4780D">
      <w:pPr>
        <w:rPr>
          <w:b/>
          <w:bCs/>
          <w:i/>
          <w:iCs/>
          <w:kern w:val="28"/>
          <w:sz w:val="20"/>
          <w:szCs w:val="20"/>
        </w:rPr>
      </w:pPr>
    </w:p>
    <w:tbl>
      <w:tblPr>
        <w:tblW w:w="5000" w:type="pct"/>
        <w:tblLook w:val="01E0" w:firstRow="1" w:lastRow="1" w:firstColumn="1" w:lastColumn="1" w:noHBand="0" w:noVBand="0"/>
      </w:tblPr>
      <w:tblGrid>
        <w:gridCol w:w="5264"/>
        <w:gridCol w:w="4828"/>
      </w:tblGrid>
      <w:tr w:rsidR="00E65BEB" w:rsidRPr="00E65BEB" w14:paraId="52DBB75F" w14:textId="77777777" w:rsidTr="004F55F7">
        <w:tc>
          <w:tcPr>
            <w:tcW w:w="2608" w:type="pct"/>
            <w:hideMark/>
          </w:tcPr>
          <w:p w14:paraId="3A119886" w14:textId="43144847" w:rsidR="00E65BEB" w:rsidRPr="00E65BEB" w:rsidRDefault="00E65BEB" w:rsidP="00E65BEB">
            <w:pPr>
              <w:widowControl w:val="0"/>
              <w:tabs>
                <w:tab w:val="left" w:pos="180"/>
                <w:tab w:val="left" w:pos="5400"/>
              </w:tabs>
              <w:rPr>
                <w:b/>
                <w:bCs/>
                <w:sz w:val="20"/>
                <w:szCs w:val="20"/>
              </w:rPr>
            </w:pPr>
            <w:r w:rsidRPr="00D821A5">
              <w:rPr>
                <w:b/>
                <w:bCs/>
                <w:sz w:val="20"/>
                <w:szCs w:val="20"/>
              </w:rPr>
              <w:t>Заказчик</w:t>
            </w:r>
          </w:p>
        </w:tc>
        <w:tc>
          <w:tcPr>
            <w:tcW w:w="2392" w:type="pct"/>
            <w:hideMark/>
          </w:tcPr>
          <w:p w14:paraId="50150E8A" w14:textId="4BDA0351" w:rsidR="00E65BEB" w:rsidRPr="00E65BEB" w:rsidRDefault="00E65BEB" w:rsidP="00E65BEB">
            <w:pPr>
              <w:widowControl w:val="0"/>
              <w:tabs>
                <w:tab w:val="left" w:pos="180"/>
                <w:tab w:val="left" w:pos="5400"/>
              </w:tabs>
              <w:jc w:val="both"/>
              <w:rPr>
                <w:b/>
                <w:bCs/>
                <w:sz w:val="20"/>
                <w:szCs w:val="20"/>
              </w:rPr>
            </w:pPr>
            <w:r w:rsidRPr="00D821A5">
              <w:rPr>
                <w:b/>
                <w:bCs/>
                <w:sz w:val="20"/>
                <w:szCs w:val="20"/>
              </w:rPr>
              <w:t>Исполнитель</w:t>
            </w:r>
          </w:p>
        </w:tc>
      </w:tr>
      <w:tr w:rsidR="00E65BEB" w:rsidRPr="00E65BEB" w14:paraId="5B0244CC" w14:textId="77777777" w:rsidTr="004F55F7">
        <w:tc>
          <w:tcPr>
            <w:tcW w:w="2608" w:type="pct"/>
          </w:tcPr>
          <w:p w14:paraId="70A9EB72" w14:textId="77777777" w:rsidR="00E65BEB" w:rsidRPr="00D821A5" w:rsidRDefault="00E65BEB" w:rsidP="00E65BEB">
            <w:pPr>
              <w:widowControl w:val="0"/>
              <w:jc w:val="both"/>
              <w:rPr>
                <w:sz w:val="20"/>
                <w:szCs w:val="20"/>
              </w:rPr>
            </w:pPr>
            <w:r>
              <w:rPr>
                <w:sz w:val="20"/>
                <w:szCs w:val="20"/>
              </w:rPr>
              <w:t>Директор</w:t>
            </w:r>
          </w:p>
          <w:p w14:paraId="41BA6FE5" w14:textId="2066DD79" w:rsidR="00E65BEB" w:rsidRDefault="00E65BEB" w:rsidP="00E65BEB">
            <w:pPr>
              <w:widowControl w:val="0"/>
              <w:rPr>
                <w:sz w:val="20"/>
                <w:szCs w:val="20"/>
              </w:rPr>
            </w:pPr>
            <w:r>
              <w:rPr>
                <w:sz w:val="20"/>
                <w:szCs w:val="20"/>
              </w:rPr>
              <w:t>СПб ГБУК МИПСР им. Маринеско</w:t>
            </w:r>
          </w:p>
          <w:p w14:paraId="254B3B22" w14:textId="77777777" w:rsidR="00E65BEB" w:rsidRPr="00D821A5" w:rsidRDefault="00E65BEB" w:rsidP="00E65BEB">
            <w:pPr>
              <w:widowControl w:val="0"/>
              <w:rPr>
                <w:sz w:val="20"/>
                <w:szCs w:val="20"/>
              </w:rPr>
            </w:pPr>
          </w:p>
          <w:p w14:paraId="28638B38" w14:textId="77777777" w:rsidR="00E65BEB" w:rsidRPr="00D821A5" w:rsidRDefault="00E65BEB" w:rsidP="00E65BEB">
            <w:pPr>
              <w:widowControl w:val="0"/>
              <w:rPr>
                <w:sz w:val="20"/>
                <w:szCs w:val="20"/>
              </w:rPr>
            </w:pPr>
            <w:r>
              <w:rPr>
                <w:sz w:val="20"/>
                <w:szCs w:val="20"/>
              </w:rPr>
              <w:t>___________________ /Блинков Б.Н./</w:t>
            </w:r>
            <w:r w:rsidRPr="00D821A5">
              <w:rPr>
                <w:sz w:val="20"/>
                <w:szCs w:val="20"/>
              </w:rPr>
              <w:t>__________________</w:t>
            </w:r>
          </w:p>
          <w:p w14:paraId="5258A9CF" w14:textId="0DE0B3D2" w:rsidR="00E65BEB" w:rsidRPr="00E65BEB" w:rsidRDefault="00E65BEB" w:rsidP="00E65BEB">
            <w:pPr>
              <w:widowControl w:val="0"/>
              <w:jc w:val="both"/>
              <w:rPr>
                <w:b/>
                <w:i/>
                <w:sz w:val="20"/>
                <w:szCs w:val="20"/>
              </w:rPr>
            </w:pPr>
            <w:r w:rsidRPr="00D821A5">
              <w:rPr>
                <w:b/>
                <w:i/>
                <w:sz w:val="20"/>
                <w:szCs w:val="20"/>
              </w:rPr>
              <w:t>Подписано ЭЦП</w:t>
            </w:r>
          </w:p>
        </w:tc>
        <w:tc>
          <w:tcPr>
            <w:tcW w:w="2392" w:type="pct"/>
          </w:tcPr>
          <w:p w14:paraId="49C39055" w14:textId="2CBE7625" w:rsidR="00E65BEB" w:rsidRDefault="00E65BEB" w:rsidP="00E65BEB">
            <w:pPr>
              <w:widowControl w:val="0"/>
              <w:jc w:val="right"/>
              <w:rPr>
                <w:sz w:val="20"/>
                <w:szCs w:val="20"/>
              </w:rPr>
            </w:pPr>
          </w:p>
          <w:p w14:paraId="21C72589" w14:textId="6FF7C62B" w:rsidR="00D26580" w:rsidRDefault="00D26580" w:rsidP="00E65BEB">
            <w:pPr>
              <w:widowControl w:val="0"/>
              <w:jc w:val="right"/>
              <w:rPr>
                <w:sz w:val="20"/>
                <w:szCs w:val="20"/>
              </w:rPr>
            </w:pPr>
          </w:p>
          <w:p w14:paraId="0F7A51D1" w14:textId="77777777" w:rsidR="00D26580" w:rsidRPr="00D821A5" w:rsidRDefault="00D26580" w:rsidP="00E65BEB">
            <w:pPr>
              <w:widowControl w:val="0"/>
              <w:jc w:val="right"/>
              <w:rPr>
                <w:sz w:val="20"/>
                <w:szCs w:val="20"/>
              </w:rPr>
            </w:pPr>
            <w:bookmarkStart w:id="1" w:name="_GoBack"/>
            <w:bookmarkEnd w:id="1"/>
          </w:p>
          <w:p w14:paraId="6E84D961" w14:textId="5E48DFCC" w:rsidR="00E65BEB" w:rsidRPr="00D821A5" w:rsidRDefault="00E65BEB" w:rsidP="00E65BEB">
            <w:pPr>
              <w:widowControl w:val="0"/>
              <w:rPr>
                <w:sz w:val="20"/>
                <w:szCs w:val="20"/>
              </w:rPr>
            </w:pPr>
            <w:r>
              <w:rPr>
                <w:sz w:val="20"/>
                <w:szCs w:val="20"/>
              </w:rPr>
              <w:t>______________ //</w:t>
            </w:r>
          </w:p>
          <w:p w14:paraId="0A22256C" w14:textId="79944988" w:rsidR="00E65BEB" w:rsidRPr="00E65BEB" w:rsidRDefault="00E65BEB" w:rsidP="00E65BEB">
            <w:pPr>
              <w:widowControl w:val="0"/>
              <w:jc w:val="both"/>
              <w:rPr>
                <w:b/>
                <w:bCs/>
                <w:sz w:val="20"/>
                <w:szCs w:val="20"/>
              </w:rPr>
            </w:pPr>
            <w:r w:rsidRPr="00D821A5">
              <w:rPr>
                <w:b/>
                <w:i/>
                <w:sz w:val="20"/>
                <w:szCs w:val="20"/>
              </w:rPr>
              <w:t>Подписано ЭЦП</w:t>
            </w:r>
          </w:p>
        </w:tc>
      </w:tr>
    </w:tbl>
    <w:p w14:paraId="2164FB83" w14:textId="77777777" w:rsidR="00D70B5C" w:rsidRPr="00D821A5" w:rsidRDefault="00D70B5C" w:rsidP="00C4780D">
      <w:pPr>
        <w:rPr>
          <w:b/>
          <w:bCs/>
          <w:i/>
          <w:iCs/>
          <w:kern w:val="28"/>
          <w:sz w:val="20"/>
          <w:szCs w:val="20"/>
        </w:rPr>
      </w:pPr>
    </w:p>
    <w:sectPr w:rsidR="00D70B5C" w:rsidRPr="00D821A5" w:rsidSect="00E65BEB">
      <w:pgSz w:w="11906" w:h="16838"/>
      <w:pgMar w:top="993" w:right="680"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29DF64" w14:textId="77777777" w:rsidR="00BB2118" w:rsidRDefault="00BB2118" w:rsidP="00C4780D">
      <w:r>
        <w:separator/>
      </w:r>
    </w:p>
  </w:endnote>
  <w:endnote w:type="continuationSeparator" w:id="0">
    <w:p w14:paraId="4601C020" w14:textId="77777777" w:rsidR="00BB2118" w:rsidRDefault="00BB2118" w:rsidP="00C47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98D618" w14:textId="77777777" w:rsidR="00BB2118" w:rsidRDefault="00BB2118" w:rsidP="00C4780D">
      <w:r>
        <w:separator/>
      </w:r>
    </w:p>
  </w:footnote>
  <w:footnote w:type="continuationSeparator" w:id="0">
    <w:p w14:paraId="2B8709CE" w14:textId="77777777" w:rsidR="00BB2118" w:rsidRDefault="00BB2118" w:rsidP="00C4780D">
      <w:r>
        <w:continuationSeparator/>
      </w:r>
    </w:p>
  </w:footnote>
  <w:footnote w:id="1">
    <w:p w14:paraId="4399651B" w14:textId="77777777" w:rsidR="00C4780D" w:rsidRPr="00181496" w:rsidRDefault="00C4780D" w:rsidP="00C4780D">
      <w:pPr>
        <w:pStyle w:val="a3"/>
        <w:rPr>
          <w:sz w:val="16"/>
          <w:szCs w:val="16"/>
        </w:rPr>
      </w:pPr>
      <w:r w:rsidRPr="00181496">
        <w:rPr>
          <w:rStyle w:val="a5"/>
          <w:sz w:val="16"/>
          <w:szCs w:val="16"/>
        </w:rPr>
        <w:footnoteRef/>
      </w:r>
      <w:r w:rsidRPr="00181496">
        <w:rPr>
          <w:sz w:val="16"/>
          <w:szCs w:val="16"/>
        </w:rPr>
        <w:t xml:space="preserve"> Исключая организации и индивидуальных предпринимателей, освобожденных от исполнения обязанности налогоплательщика НДС.</w:t>
      </w:r>
    </w:p>
  </w:footnote>
  <w:footnote w:id="2">
    <w:p w14:paraId="0707A5AF" w14:textId="77777777" w:rsidR="00DD0C1A" w:rsidRPr="0077205D" w:rsidRDefault="00DD0C1A" w:rsidP="00DD0C1A">
      <w:pPr>
        <w:pStyle w:val="a3"/>
        <w:spacing w:after="0"/>
        <w:rPr>
          <w:sz w:val="12"/>
        </w:rPr>
      </w:pPr>
      <w:r w:rsidRPr="0077205D">
        <w:rPr>
          <w:rStyle w:val="a5"/>
          <w:sz w:val="16"/>
        </w:rPr>
        <w:footnoteRef/>
      </w:r>
      <w:r w:rsidRPr="0077205D">
        <w:rPr>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3">
    <w:p w14:paraId="4B6BD4FC" w14:textId="77777777" w:rsidR="00DD0C1A" w:rsidRPr="0077205D" w:rsidRDefault="00DD0C1A" w:rsidP="00DD0C1A">
      <w:pPr>
        <w:pStyle w:val="a3"/>
        <w:spacing w:after="0"/>
        <w:rPr>
          <w:sz w:val="16"/>
          <w:szCs w:val="16"/>
        </w:rPr>
      </w:pPr>
      <w:r w:rsidRPr="0077205D">
        <w:rPr>
          <w:rStyle w:val="a5"/>
          <w:sz w:val="16"/>
          <w:szCs w:val="16"/>
        </w:rPr>
        <w:footnoteRef/>
      </w:r>
      <w:r w:rsidRPr="0077205D">
        <w:rPr>
          <w:sz w:val="16"/>
          <w:szCs w:val="16"/>
        </w:rPr>
        <w:t xml:space="preserve"> 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02D69A0C" w14:textId="77777777" w:rsidR="00DD0C1A" w:rsidRPr="006C6775" w:rsidRDefault="00DD0C1A" w:rsidP="00DD0C1A">
      <w:pPr>
        <w:pStyle w:val="a3"/>
        <w:rPr>
          <w:sz w:val="16"/>
        </w:rPr>
      </w:pPr>
      <w:r w:rsidRPr="0077205D">
        <w:rPr>
          <w:rStyle w:val="a5"/>
          <w:sz w:val="16"/>
        </w:rPr>
        <w:footnoteRef/>
      </w:r>
      <w:r w:rsidRPr="0077205D">
        <w:rPr>
          <w:sz w:val="16"/>
        </w:rPr>
        <w:t xml:space="preserve"> Прим.: подп. «з» п. 13 Положения о национальной системе прослеживаемости товаров, утвержденного постановлением Правительства Российской Федерации от 01.07.2021 № 1108 "Об утверждении Положения о национальной системе прослеживаемости товаров".</w:t>
      </w:r>
    </w:p>
  </w:footnote>
  <w:footnote w:id="5">
    <w:p w14:paraId="7FFBBC9E" w14:textId="77777777" w:rsidR="001633E0" w:rsidRPr="0006654C" w:rsidRDefault="001633E0" w:rsidP="001633E0">
      <w:pPr>
        <w:pStyle w:val="a3"/>
      </w:pPr>
      <w:r w:rsidRPr="0006654C">
        <w:rPr>
          <w:rStyle w:val="a5"/>
          <w:sz w:val="16"/>
        </w:rPr>
        <w:footnoteRef/>
      </w:r>
      <w:r w:rsidRPr="0006654C">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6">
    <w:p w14:paraId="02488A3B" w14:textId="77777777" w:rsidR="00C4780D" w:rsidRPr="0006654C" w:rsidRDefault="00C4780D" w:rsidP="00BC6451">
      <w:pPr>
        <w:pStyle w:val="a3"/>
        <w:spacing w:after="0"/>
        <w:rPr>
          <w:sz w:val="16"/>
          <w:szCs w:val="16"/>
        </w:rPr>
      </w:pPr>
      <w:r w:rsidRPr="0006654C">
        <w:rPr>
          <w:rStyle w:val="a5"/>
          <w:sz w:val="16"/>
          <w:szCs w:val="16"/>
        </w:rPr>
        <w:footnoteRef/>
      </w:r>
      <w:r>
        <w:rPr>
          <w:sz w:val="16"/>
          <w:szCs w:val="16"/>
        </w:rPr>
        <w:t>В</w:t>
      </w:r>
      <w:r w:rsidRPr="00234C05">
        <w:rPr>
          <w:sz w:val="16"/>
          <w:szCs w:val="16"/>
        </w:rPr>
        <w:t xml:space="preserve"> случае, если поставка товаров, выполнение работ, оказание услуг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Pr>
          <w:sz w:val="16"/>
          <w:szCs w:val="16"/>
        </w:rPr>
        <w:t>.</w:t>
      </w:r>
    </w:p>
  </w:footnote>
  <w:footnote w:id="7">
    <w:p w14:paraId="33EB9CBA" w14:textId="77777777" w:rsidR="008A2016" w:rsidRPr="003509D3" w:rsidRDefault="008A2016" w:rsidP="00BC6451">
      <w:pPr>
        <w:pStyle w:val="a3"/>
        <w:spacing w:after="0"/>
        <w:rPr>
          <w:sz w:val="16"/>
          <w:szCs w:val="16"/>
        </w:rPr>
      </w:pPr>
      <w:r w:rsidRPr="003509D3">
        <w:rPr>
          <w:rStyle w:val="a5"/>
          <w:sz w:val="16"/>
          <w:szCs w:val="16"/>
        </w:rPr>
        <w:footnoteRef/>
      </w:r>
      <w:r w:rsidRPr="003509D3">
        <w:rPr>
          <w:sz w:val="16"/>
          <w:szCs w:val="16"/>
        </w:rPr>
        <w:t xml:space="preserve"> Документ предоставляется в том случае, если исполнитель является налогоплательщиком налога на добавленную стоимость.</w:t>
      </w:r>
    </w:p>
  </w:footnote>
  <w:footnote w:id="8">
    <w:p w14:paraId="70E85440" w14:textId="77777777" w:rsidR="008A2016" w:rsidRPr="003509D3" w:rsidRDefault="008A2016" w:rsidP="00BC6451">
      <w:pPr>
        <w:pStyle w:val="a3"/>
        <w:spacing w:after="0"/>
        <w:rPr>
          <w:sz w:val="16"/>
          <w:szCs w:val="16"/>
        </w:rPr>
      </w:pPr>
      <w:r w:rsidRPr="003509D3">
        <w:rPr>
          <w:rStyle w:val="a5"/>
          <w:sz w:val="16"/>
          <w:szCs w:val="16"/>
        </w:rPr>
        <w:footnoteRef/>
      </w:r>
      <w:r w:rsidRPr="003509D3">
        <w:rPr>
          <w:sz w:val="16"/>
          <w:szCs w:val="16"/>
        </w:rPr>
        <w:t xml:space="preserve"> Счет-фактура должна оформляться с учетом Постановления Правительства РФ от 26.12.2011 N 1137 "О формах и правилах заполнения (ведения) документов, применяемых при расчетах по налогу на добавленную стоимость".</w:t>
      </w:r>
    </w:p>
  </w:footnote>
  <w:footnote w:id="9">
    <w:p w14:paraId="4FA02F87" w14:textId="77777777" w:rsidR="00A37849" w:rsidRPr="00BC6451" w:rsidRDefault="00A37849" w:rsidP="00A37849">
      <w:pPr>
        <w:pStyle w:val="a3"/>
        <w:spacing w:after="0"/>
        <w:rPr>
          <w:sz w:val="16"/>
        </w:rPr>
      </w:pPr>
      <w:r>
        <w:rPr>
          <w:rStyle w:val="a5"/>
        </w:rPr>
        <w:footnoteRef/>
      </w:r>
      <w:r>
        <w:t xml:space="preserve"> </w:t>
      </w:r>
      <w:r w:rsidRPr="004666B5">
        <w:rPr>
          <w:sz w:val="16"/>
        </w:rPr>
        <w:t>Положения об обеспечении исполнения контракта, включая положения о предоставлении такого обеспечения с учетом положений статьи 37 настоящего федерального закона, не применяются в случаях, предусмотренных ч. 8 статьи 96 федерального закона от 05.04.2013 № 44-ФЗ "О контрактной системе в сфере закупок товаров, работ, услуг для обеспечения государственных и муниципальных нужд".</w:t>
      </w:r>
    </w:p>
  </w:footnote>
  <w:footnote w:id="10">
    <w:p w14:paraId="4126F623" w14:textId="77777777" w:rsidR="00B76E7B" w:rsidRPr="000C424F" w:rsidRDefault="00B76E7B" w:rsidP="00B76E7B">
      <w:pPr>
        <w:autoSpaceDE w:val="0"/>
        <w:autoSpaceDN w:val="0"/>
        <w:adjustRightInd w:val="0"/>
        <w:jc w:val="both"/>
      </w:pPr>
      <w:r w:rsidRPr="00E041D3">
        <w:rPr>
          <w:rStyle w:val="a5"/>
          <w:sz w:val="16"/>
        </w:rPr>
        <w:footnoteRef/>
      </w:r>
      <w:r w:rsidRPr="00E041D3">
        <w:rPr>
          <w:sz w:val="16"/>
        </w:rPr>
        <w:t xml:space="preserve"> Прим.: согласно п. 7 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 Правительства РФ от 27.01.2022 N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p>
  </w:footnote>
  <w:footnote w:id="11">
    <w:p w14:paraId="0F1E73CE" w14:textId="5091E2BC" w:rsidR="000D5519" w:rsidRPr="000D5519" w:rsidRDefault="000D5519" w:rsidP="000D5519">
      <w:pPr>
        <w:pStyle w:val="a3"/>
        <w:spacing w:after="0"/>
        <w:rPr>
          <w:sz w:val="16"/>
          <w:szCs w:val="16"/>
        </w:rPr>
      </w:pPr>
      <w:r>
        <w:rPr>
          <w:rStyle w:val="a5"/>
        </w:rPr>
        <w:footnoteRef/>
      </w:r>
      <w:r>
        <w:t xml:space="preserve"> </w:t>
      </w:r>
      <w:r w:rsidRPr="0077463B">
        <w:rPr>
          <w:sz w:val="16"/>
          <w:szCs w:val="16"/>
        </w:rPr>
        <w:t>Положения об обеспечении гарантийных обязательств, не применяются в случаях, предусмотренных ч. 8 статьи 96 федерального закона от 05.04.2013 № 44-ФЗ "О контрактной системе в сфере закупок товаров, работ, услуг для обеспечения государственных и муниципальных нужд".</w:t>
      </w:r>
    </w:p>
  </w:footnote>
  <w:footnote w:id="12">
    <w:p w14:paraId="59239AC7" w14:textId="77777777" w:rsidR="002F0989" w:rsidRPr="00F74093" w:rsidRDefault="002F0989" w:rsidP="002F0989">
      <w:pPr>
        <w:pStyle w:val="a3"/>
        <w:spacing w:after="0"/>
        <w:rPr>
          <w:color w:val="000000" w:themeColor="text1"/>
          <w:sz w:val="16"/>
        </w:rPr>
      </w:pPr>
      <w:r w:rsidRPr="00F74093">
        <w:rPr>
          <w:rStyle w:val="a5"/>
          <w:sz w:val="16"/>
        </w:rPr>
        <w:footnoteRef/>
      </w:r>
      <w:r w:rsidRPr="00F74093">
        <w:rPr>
          <w:sz w:val="16"/>
        </w:rPr>
        <w:t xml:space="preserve"> Примечание: в</w:t>
      </w:r>
      <w:r w:rsidRPr="00F74093">
        <w:rPr>
          <w:color w:val="000000" w:themeColor="text1"/>
          <w:sz w:val="16"/>
        </w:rPr>
        <w:t xml:space="preserve"> случаях, предусмотренных частью 5 статьи 103 Федерального закона от 05.04.2013 № 44-ФЗ, такое решение не размещается на официальном сайте, а именно: </w:t>
      </w:r>
    </w:p>
    <w:p w14:paraId="45F5B31D" w14:textId="77777777" w:rsidR="002F0989" w:rsidRPr="00F74093" w:rsidRDefault="002F0989" w:rsidP="002F0989">
      <w:pPr>
        <w:pStyle w:val="a3"/>
        <w:spacing w:after="0"/>
        <w:rPr>
          <w:sz w:val="16"/>
        </w:rPr>
      </w:pPr>
      <w:r w:rsidRPr="00F74093">
        <w:rPr>
          <w:sz w:val="16"/>
        </w:rPr>
        <w:t>1) в случаях, предусмотренных пунктами 2, 3, 4, 6 и 7 части 11, частью 12 статьи 24, пунктами 7, 24, 45, 52 и 56 части 1 статьи 93 Федерального закона от 05.04.2013 № 44-ФЗ;</w:t>
      </w:r>
    </w:p>
    <w:p w14:paraId="7DE52BCF" w14:textId="77777777" w:rsidR="002F0989" w:rsidRPr="00F74093" w:rsidRDefault="002F0989" w:rsidP="002F0989">
      <w:pPr>
        <w:pStyle w:val="a3"/>
        <w:spacing w:after="0"/>
        <w:rPr>
          <w:sz w:val="16"/>
        </w:rPr>
      </w:pPr>
      <w:r w:rsidRPr="00F74093">
        <w:rPr>
          <w:sz w:val="16"/>
        </w:rPr>
        <w:t>2) Заказчиками, предусмотренными пунктом 5 части 11 статьи 24 Федерального закона от 05.04.2013 № 44-ФЗ;</w:t>
      </w:r>
    </w:p>
    <w:p w14:paraId="5BCEA0F4" w14:textId="77777777" w:rsidR="002F0989" w:rsidRPr="00F74093" w:rsidRDefault="002F0989" w:rsidP="002F0989">
      <w:pPr>
        <w:pStyle w:val="a3"/>
        <w:spacing w:after="0"/>
      </w:pPr>
      <w:r w:rsidRPr="00F74093">
        <w:rPr>
          <w:sz w:val="16"/>
        </w:rPr>
        <w:t xml:space="preserve">3) в отношении которых в соответствии с частью 1 статьи 111 Федерального закона от 05.04.2013 № 44-ФЗ определены особенности, предусматривающие </w:t>
      </w:r>
      <w:proofErr w:type="spellStart"/>
      <w:r w:rsidRPr="00F74093">
        <w:rPr>
          <w:sz w:val="16"/>
        </w:rPr>
        <w:t>неразмещение</w:t>
      </w:r>
      <w:proofErr w:type="spellEnd"/>
      <w:r w:rsidRPr="00F74093">
        <w:rPr>
          <w:sz w:val="16"/>
        </w:rPr>
        <w:t xml:space="preserve"> информации и документов на официальном сайте.</w:t>
      </w:r>
    </w:p>
  </w:footnote>
  <w:footnote w:id="13">
    <w:p w14:paraId="723E749D" w14:textId="77777777" w:rsidR="002F0989" w:rsidRPr="00F74093" w:rsidRDefault="002F0989" w:rsidP="002F0989">
      <w:pPr>
        <w:pStyle w:val="a3"/>
        <w:spacing w:after="0"/>
        <w:rPr>
          <w:sz w:val="16"/>
          <w:szCs w:val="16"/>
        </w:rPr>
      </w:pPr>
      <w:r w:rsidRPr="00F74093">
        <w:rPr>
          <w:rStyle w:val="a5"/>
          <w:sz w:val="16"/>
          <w:szCs w:val="16"/>
        </w:rPr>
        <w:footnoteRef/>
      </w:r>
      <w:r w:rsidRPr="00F74093">
        <w:rPr>
          <w:sz w:val="16"/>
          <w:szCs w:val="16"/>
        </w:rPr>
        <w:t xml:space="preserve"> Примечание: в</w:t>
      </w:r>
      <w:r w:rsidRPr="00F74093">
        <w:rPr>
          <w:color w:val="000000" w:themeColor="text1"/>
          <w:sz w:val="16"/>
          <w:szCs w:val="16"/>
        </w:rPr>
        <w:t xml:space="preserve"> случаях, предусмотренных частью 5 статьи 103 Федерального закона от 05.04.2013 № 44-ФЗ, такое решение не размещается на официальном сайте.</w:t>
      </w:r>
    </w:p>
  </w:footnote>
  <w:footnote w:id="14">
    <w:p w14:paraId="610C961B" w14:textId="77777777" w:rsidR="002F0989" w:rsidRPr="00450C94" w:rsidRDefault="002F0989" w:rsidP="002F0989">
      <w:pPr>
        <w:pStyle w:val="a3"/>
        <w:spacing w:after="0"/>
        <w:rPr>
          <w:sz w:val="16"/>
          <w:szCs w:val="16"/>
        </w:rPr>
      </w:pPr>
      <w:r w:rsidRPr="00F74093">
        <w:rPr>
          <w:rStyle w:val="a5"/>
          <w:sz w:val="16"/>
          <w:szCs w:val="16"/>
        </w:rPr>
        <w:footnoteRef/>
      </w:r>
      <w:r w:rsidRPr="00F74093">
        <w:rPr>
          <w:sz w:val="16"/>
          <w:szCs w:val="16"/>
        </w:rPr>
        <w:t xml:space="preserve"> Примечание: в</w:t>
      </w:r>
      <w:r w:rsidRPr="00F74093">
        <w:rPr>
          <w:color w:val="000000" w:themeColor="text1"/>
          <w:sz w:val="16"/>
          <w:szCs w:val="16"/>
        </w:rPr>
        <w:t xml:space="preserve"> случаях, предусмотренных частью 5 статьи 103 Федерального закона от 05.04.2013 № 44-ФЗ, такое решение не размещается на официальном сайте.</w:t>
      </w:r>
    </w:p>
  </w:footnote>
  <w:footnote w:id="15">
    <w:p w14:paraId="3AE77961" w14:textId="77777777" w:rsidR="002F0989" w:rsidRPr="00F74093" w:rsidRDefault="002F0989" w:rsidP="005802DE">
      <w:pPr>
        <w:pStyle w:val="a3"/>
        <w:spacing w:after="0"/>
      </w:pPr>
      <w:r w:rsidRPr="00F74093">
        <w:rPr>
          <w:rStyle w:val="a5"/>
          <w:sz w:val="16"/>
          <w:szCs w:val="16"/>
        </w:rPr>
        <w:footnoteRef/>
      </w:r>
      <w:r w:rsidRPr="00F74093">
        <w:rPr>
          <w:sz w:val="16"/>
          <w:szCs w:val="16"/>
        </w:rPr>
        <w:t xml:space="preserve"> Примечание: в</w:t>
      </w:r>
      <w:r w:rsidRPr="00F74093">
        <w:rPr>
          <w:color w:val="000000" w:themeColor="text1"/>
          <w:sz w:val="16"/>
          <w:szCs w:val="16"/>
        </w:rPr>
        <w:t xml:space="preserve"> случаях, предусмотренных частью 5 статьи 103 Федерального закона от 05.04.2013 № 44-ФЗ, такое решение не размещается на официальном сайте.</w:t>
      </w:r>
    </w:p>
  </w:footnote>
  <w:footnote w:id="16">
    <w:p w14:paraId="7892F642" w14:textId="77777777" w:rsidR="002E7A6A" w:rsidRDefault="002E7A6A" w:rsidP="002E7A6A">
      <w:pPr>
        <w:pStyle w:val="a3"/>
      </w:pPr>
      <w:r w:rsidRPr="00F74093">
        <w:rPr>
          <w:rStyle w:val="a5"/>
          <w:sz w:val="16"/>
        </w:rPr>
        <w:footnoteRef/>
      </w:r>
      <w:r w:rsidRPr="00F74093">
        <w:rPr>
          <w:sz w:val="16"/>
        </w:rPr>
        <w:t xml:space="preserve"> Примечание: см. п. 2.6.6. контракта.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FB62955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5743FE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B8677B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50EF34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D02F3C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460C44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0446BB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3671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652BA2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72996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B7BD3"/>
    <w:multiLevelType w:val="multilevel"/>
    <w:tmpl w:val="539E325E"/>
    <w:lvl w:ilvl="0">
      <w:start w:val="5"/>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005" w:hanging="1080"/>
      </w:pPr>
      <w:rPr>
        <w:rFonts w:hint="default"/>
      </w:rPr>
    </w:lvl>
    <w:lvl w:ilvl="6">
      <w:start w:val="1"/>
      <w:numFmt w:val="decimal"/>
      <w:lvlText w:val="%1.%2.%3.%4.%5.%6.%7."/>
      <w:lvlJc w:val="left"/>
      <w:pPr>
        <w:ind w:left="12990" w:hanging="108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320" w:hanging="1440"/>
      </w:pPr>
      <w:rPr>
        <w:rFonts w:hint="default"/>
      </w:rPr>
    </w:lvl>
  </w:abstractNum>
  <w:abstractNum w:abstractNumId="11" w15:restartNumberingAfterBreak="0">
    <w:nsid w:val="0D036F9A"/>
    <w:multiLevelType w:val="multilevel"/>
    <w:tmpl w:val="9350D5F0"/>
    <w:lvl w:ilvl="0">
      <w:start w:val="4"/>
      <w:numFmt w:val="decimal"/>
      <w:lvlText w:val="%1."/>
      <w:lvlJc w:val="left"/>
      <w:pPr>
        <w:ind w:left="450" w:hanging="450"/>
      </w:pPr>
      <w:rPr>
        <w:rFonts w:eastAsia="Calibri" w:hint="default"/>
      </w:rPr>
    </w:lvl>
    <w:lvl w:ilvl="1">
      <w:start w:val="1"/>
      <w:numFmt w:val="decimal"/>
      <w:lvlText w:val="%1.%2."/>
      <w:lvlJc w:val="left"/>
      <w:pPr>
        <w:ind w:left="804" w:hanging="450"/>
      </w:pPr>
      <w:rPr>
        <w:rFonts w:eastAsia="Calibri" w:hint="default"/>
      </w:rPr>
    </w:lvl>
    <w:lvl w:ilvl="2">
      <w:start w:val="1"/>
      <w:numFmt w:val="decimal"/>
      <w:lvlText w:val="%1.%2.%3."/>
      <w:lvlJc w:val="left"/>
      <w:pPr>
        <w:ind w:left="1428" w:hanging="720"/>
      </w:pPr>
      <w:rPr>
        <w:rFonts w:eastAsia="Calibri" w:hint="default"/>
      </w:rPr>
    </w:lvl>
    <w:lvl w:ilvl="3">
      <w:start w:val="1"/>
      <w:numFmt w:val="decimal"/>
      <w:lvlText w:val="%1.%2.%3.%4."/>
      <w:lvlJc w:val="left"/>
      <w:pPr>
        <w:ind w:left="1782" w:hanging="720"/>
      </w:pPr>
      <w:rPr>
        <w:rFonts w:eastAsia="Calibri" w:hint="default"/>
      </w:rPr>
    </w:lvl>
    <w:lvl w:ilvl="4">
      <w:start w:val="1"/>
      <w:numFmt w:val="decimal"/>
      <w:lvlText w:val="%1.%2.%3.%4.%5."/>
      <w:lvlJc w:val="left"/>
      <w:pPr>
        <w:ind w:left="2496" w:hanging="1080"/>
      </w:pPr>
      <w:rPr>
        <w:rFonts w:eastAsia="Calibri" w:hint="default"/>
      </w:rPr>
    </w:lvl>
    <w:lvl w:ilvl="5">
      <w:start w:val="1"/>
      <w:numFmt w:val="decimal"/>
      <w:lvlText w:val="%1.%2.%3.%4.%5.%6."/>
      <w:lvlJc w:val="left"/>
      <w:pPr>
        <w:ind w:left="2850" w:hanging="1080"/>
      </w:pPr>
      <w:rPr>
        <w:rFonts w:eastAsia="Calibri" w:hint="default"/>
      </w:rPr>
    </w:lvl>
    <w:lvl w:ilvl="6">
      <w:start w:val="1"/>
      <w:numFmt w:val="decimal"/>
      <w:lvlText w:val="%1.%2.%3.%4.%5.%6.%7."/>
      <w:lvlJc w:val="left"/>
      <w:pPr>
        <w:ind w:left="3204" w:hanging="1080"/>
      </w:pPr>
      <w:rPr>
        <w:rFonts w:eastAsia="Calibri" w:hint="default"/>
      </w:rPr>
    </w:lvl>
    <w:lvl w:ilvl="7">
      <w:start w:val="1"/>
      <w:numFmt w:val="decimal"/>
      <w:lvlText w:val="%1.%2.%3.%4.%5.%6.%7.%8."/>
      <w:lvlJc w:val="left"/>
      <w:pPr>
        <w:ind w:left="3918" w:hanging="1440"/>
      </w:pPr>
      <w:rPr>
        <w:rFonts w:eastAsia="Calibri" w:hint="default"/>
      </w:rPr>
    </w:lvl>
    <w:lvl w:ilvl="8">
      <w:start w:val="1"/>
      <w:numFmt w:val="decimal"/>
      <w:lvlText w:val="%1.%2.%3.%4.%5.%6.%7.%8.%9."/>
      <w:lvlJc w:val="left"/>
      <w:pPr>
        <w:ind w:left="4272" w:hanging="1440"/>
      </w:pPr>
      <w:rPr>
        <w:rFonts w:eastAsia="Calibri" w:hint="default"/>
      </w:rPr>
    </w:lvl>
  </w:abstractNum>
  <w:abstractNum w:abstractNumId="12" w15:restartNumberingAfterBreak="0">
    <w:nsid w:val="207E4526"/>
    <w:multiLevelType w:val="multilevel"/>
    <w:tmpl w:val="5CD6F146"/>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sz w:val="20"/>
        <w:szCs w:val="2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3" w15:restartNumberingAfterBreak="0">
    <w:nsid w:val="21CC3716"/>
    <w:multiLevelType w:val="multilevel"/>
    <w:tmpl w:val="55C49A54"/>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239A0E86"/>
    <w:multiLevelType w:val="multilevel"/>
    <w:tmpl w:val="AC721BAE"/>
    <w:lvl w:ilvl="0">
      <w:start w:val="1"/>
      <w:numFmt w:val="decimal"/>
      <w:lvlText w:val="%1."/>
      <w:lvlJc w:val="left"/>
      <w:pPr>
        <w:ind w:left="720" w:hanging="360"/>
      </w:pPr>
    </w:lvl>
    <w:lvl w:ilvl="1">
      <w:start w:val="1"/>
      <w:numFmt w:val="decimal"/>
      <w:isLgl/>
      <w:lvlText w:val="%1.%2."/>
      <w:lvlJc w:val="left"/>
      <w:pPr>
        <w:ind w:left="780" w:hanging="420"/>
      </w:pPr>
      <w:rPr>
        <w:sz w:val="2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5" w15:restartNumberingAfterBreak="0">
    <w:nsid w:val="277868AD"/>
    <w:multiLevelType w:val="multilevel"/>
    <w:tmpl w:val="EDC89B3E"/>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15:restartNumberingAfterBreak="0">
    <w:nsid w:val="298629C2"/>
    <w:multiLevelType w:val="multilevel"/>
    <w:tmpl w:val="BA3656A6"/>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7" w15:restartNumberingAfterBreak="0">
    <w:nsid w:val="300562C8"/>
    <w:multiLevelType w:val="multilevel"/>
    <w:tmpl w:val="4F46B63A"/>
    <w:lvl w:ilvl="0">
      <w:start w:val="6"/>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005" w:hanging="1080"/>
      </w:pPr>
      <w:rPr>
        <w:rFonts w:hint="default"/>
      </w:rPr>
    </w:lvl>
    <w:lvl w:ilvl="6">
      <w:start w:val="1"/>
      <w:numFmt w:val="decimal"/>
      <w:lvlText w:val="%1.%2.%3.%4.%5.%6.%7."/>
      <w:lvlJc w:val="left"/>
      <w:pPr>
        <w:ind w:left="12990" w:hanging="108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320" w:hanging="1440"/>
      </w:pPr>
      <w:rPr>
        <w:rFonts w:hint="default"/>
      </w:rPr>
    </w:lvl>
  </w:abstractNum>
  <w:abstractNum w:abstractNumId="18" w15:restartNumberingAfterBreak="0">
    <w:nsid w:val="303929C6"/>
    <w:multiLevelType w:val="multilevel"/>
    <w:tmpl w:val="BA3656A6"/>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9" w15:restartNumberingAfterBreak="0">
    <w:nsid w:val="31F825FA"/>
    <w:multiLevelType w:val="multilevel"/>
    <w:tmpl w:val="6262E18E"/>
    <w:lvl w:ilvl="0">
      <w:start w:val="4"/>
      <w:numFmt w:val="decimal"/>
      <w:lvlText w:val="%1."/>
      <w:lvlJc w:val="left"/>
      <w:pPr>
        <w:ind w:left="450" w:hanging="450"/>
      </w:pPr>
      <w:rPr>
        <w:rFonts w:eastAsia="Calibri" w:hint="default"/>
      </w:rPr>
    </w:lvl>
    <w:lvl w:ilvl="1">
      <w:start w:val="1"/>
      <w:numFmt w:val="decimal"/>
      <w:lvlText w:val="%1.%2."/>
      <w:lvlJc w:val="left"/>
      <w:pPr>
        <w:ind w:left="804" w:hanging="450"/>
      </w:pPr>
      <w:rPr>
        <w:rFonts w:eastAsia="Calibri" w:hint="default"/>
      </w:rPr>
    </w:lvl>
    <w:lvl w:ilvl="2">
      <w:start w:val="2"/>
      <w:numFmt w:val="decimal"/>
      <w:lvlText w:val="%1.%2.%3."/>
      <w:lvlJc w:val="left"/>
      <w:pPr>
        <w:ind w:left="1428" w:hanging="720"/>
      </w:pPr>
      <w:rPr>
        <w:rFonts w:eastAsia="Calibri" w:hint="default"/>
      </w:rPr>
    </w:lvl>
    <w:lvl w:ilvl="3">
      <w:start w:val="1"/>
      <w:numFmt w:val="decimal"/>
      <w:lvlText w:val="%1.%2.%3.%4."/>
      <w:lvlJc w:val="left"/>
      <w:pPr>
        <w:ind w:left="1782" w:hanging="720"/>
      </w:pPr>
      <w:rPr>
        <w:rFonts w:eastAsia="Calibri" w:hint="default"/>
      </w:rPr>
    </w:lvl>
    <w:lvl w:ilvl="4">
      <w:start w:val="1"/>
      <w:numFmt w:val="decimal"/>
      <w:lvlText w:val="%1.%2.%3.%4.%5."/>
      <w:lvlJc w:val="left"/>
      <w:pPr>
        <w:ind w:left="2496" w:hanging="1080"/>
      </w:pPr>
      <w:rPr>
        <w:rFonts w:eastAsia="Calibri" w:hint="default"/>
      </w:rPr>
    </w:lvl>
    <w:lvl w:ilvl="5">
      <w:start w:val="1"/>
      <w:numFmt w:val="decimal"/>
      <w:lvlText w:val="%1.%2.%3.%4.%5.%6."/>
      <w:lvlJc w:val="left"/>
      <w:pPr>
        <w:ind w:left="2850" w:hanging="1080"/>
      </w:pPr>
      <w:rPr>
        <w:rFonts w:eastAsia="Calibri" w:hint="default"/>
      </w:rPr>
    </w:lvl>
    <w:lvl w:ilvl="6">
      <w:start w:val="1"/>
      <w:numFmt w:val="decimal"/>
      <w:lvlText w:val="%1.%2.%3.%4.%5.%6.%7."/>
      <w:lvlJc w:val="left"/>
      <w:pPr>
        <w:ind w:left="3204" w:hanging="1080"/>
      </w:pPr>
      <w:rPr>
        <w:rFonts w:eastAsia="Calibri" w:hint="default"/>
      </w:rPr>
    </w:lvl>
    <w:lvl w:ilvl="7">
      <w:start w:val="1"/>
      <w:numFmt w:val="decimal"/>
      <w:lvlText w:val="%1.%2.%3.%4.%5.%6.%7.%8."/>
      <w:lvlJc w:val="left"/>
      <w:pPr>
        <w:ind w:left="3918" w:hanging="1440"/>
      </w:pPr>
      <w:rPr>
        <w:rFonts w:eastAsia="Calibri" w:hint="default"/>
      </w:rPr>
    </w:lvl>
    <w:lvl w:ilvl="8">
      <w:start w:val="1"/>
      <w:numFmt w:val="decimal"/>
      <w:lvlText w:val="%1.%2.%3.%4.%5.%6.%7.%8.%9."/>
      <w:lvlJc w:val="left"/>
      <w:pPr>
        <w:ind w:left="4272" w:hanging="1440"/>
      </w:pPr>
      <w:rPr>
        <w:rFonts w:eastAsia="Calibri" w:hint="default"/>
      </w:rPr>
    </w:lvl>
  </w:abstractNum>
  <w:abstractNum w:abstractNumId="20" w15:restartNumberingAfterBreak="0">
    <w:nsid w:val="33B31BA2"/>
    <w:multiLevelType w:val="multilevel"/>
    <w:tmpl w:val="BA3656A6"/>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1" w15:restartNumberingAfterBreak="0">
    <w:nsid w:val="34E57145"/>
    <w:multiLevelType w:val="multilevel"/>
    <w:tmpl w:val="8124EB72"/>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2" w15:restartNumberingAfterBreak="0">
    <w:nsid w:val="37772083"/>
    <w:multiLevelType w:val="multilevel"/>
    <w:tmpl w:val="88EE85CC"/>
    <w:lvl w:ilvl="0">
      <w:start w:val="3"/>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37B25548"/>
    <w:multiLevelType w:val="hybridMultilevel"/>
    <w:tmpl w:val="0718A2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0C5FBB"/>
    <w:multiLevelType w:val="multilevel"/>
    <w:tmpl w:val="5CD6F146"/>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sz w:val="20"/>
        <w:szCs w:val="2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5" w15:restartNumberingAfterBreak="0">
    <w:nsid w:val="39507D12"/>
    <w:multiLevelType w:val="multilevel"/>
    <w:tmpl w:val="EC0E7B82"/>
    <w:lvl w:ilvl="0">
      <w:start w:val="4"/>
      <w:numFmt w:val="decimal"/>
      <w:lvlText w:val="%1."/>
      <w:lvlJc w:val="left"/>
      <w:pPr>
        <w:ind w:left="480" w:hanging="480"/>
      </w:pPr>
      <w:rPr>
        <w:rFonts w:eastAsia="Calibri" w:hint="default"/>
      </w:rPr>
    </w:lvl>
    <w:lvl w:ilvl="1">
      <w:start w:val="2"/>
      <w:numFmt w:val="decimal"/>
      <w:lvlText w:val="%1.%2."/>
      <w:lvlJc w:val="left"/>
      <w:pPr>
        <w:ind w:left="2148" w:hanging="720"/>
      </w:pPr>
      <w:rPr>
        <w:rFonts w:eastAsia="Calibri" w:hint="default"/>
      </w:rPr>
    </w:lvl>
    <w:lvl w:ilvl="2">
      <w:start w:val="1"/>
      <w:numFmt w:val="decimal"/>
      <w:lvlText w:val="%1.%2.%3."/>
      <w:lvlJc w:val="left"/>
      <w:pPr>
        <w:ind w:left="3576" w:hanging="720"/>
      </w:pPr>
      <w:rPr>
        <w:rFonts w:eastAsia="Calibri" w:hint="default"/>
      </w:rPr>
    </w:lvl>
    <w:lvl w:ilvl="3">
      <w:start w:val="1"/>
      <w:numFmt w:val="decimal"/>
      <w:lvlText w:val="%1.%2.%3.%4."/>
      <w:lvlJc w:val="left"/>
      <w:pPr>
        <w:ind w:left="5364" w:hanging="1080"/>
      </w:pPr>
      <w:rPr>
        <w:rFonts w:eastAsia="Calibri" w:hint="default"/>
      </w:rPr>
    </w:lvl>
    <w:lvl w:ilvl="4">
      <w:start w:val="1"/>
      <w:numFmt w:val="decimal"/>
      <w:lvlText w:val="%1.%2.%3.%4.%5."/>
      <w:lvlJc w:val="left"/>
      <w:pPr>
        <w:ind w:left="7152" w:hanging="1440"/>
      </w:pPr>
      <w:rPr>
        <w:rFonts w:eastAsia="Calibri" w:hint="default"/>
      </w:rPr>
    </w:lvl>
    <w:lvl w:ilvl="5">
      <w:start w:val="1"/>
      <w:numFmt w:val="decimal"/>
      <w:lvlText w:val="%1.%2.%3.%4.%5.%6."/>
      <w:lvlJc w:val="left"/>
      <w:pPr>
        <w:ind w:left="8580" w:hanging="1440"/>
      </w:pPr>
      <w:rPr>
        <w:rFonts w:eastAsia="Calibri" w:hint="default"/>
      </w:rPr>
    </w:lvl>
    <w:lvl w:ilvl="6">
      <w:start w:val="1"/>
      <w:numFmt w:val="decimal"/>
      <w:lvlText w:val="%1.%2.%3.%4.%5.%6.%7."/>
      <w:lvlJc w:val="left"/>
      <w:pPr>
        <w:ind w:left="10368" w:hanging="1800"/>
      </w:pPr>
      <w:rPr>
        <w:rFonts w:eastAsia="Calibri" w:hint="default"/>
      </w:rPr>
    </w:lvl>
    <w:lvl w:ilvl="7">
      <w:start w:val="1"/>
      <w:numFmt w:val="decimal"/>
      <w:lvlText w:val="%1.%2.%3.%4.%5.%6.%7.%8."/>
      <w:lvlJc w:val="left"/>
      <w:pPr>
        <w:ind w:left="12156" w:hanging="2160"/>
      </w:pPr>
      <w:rPr>
        <w:rFonts w:eastAsia="Calibri" w:hint="default"/>
      </w:rPr>
    </w:lvl>
    <w:lvl w:ilvl="8">
      <w:start w:val="1"/>
      <w:numFmt w:val="decimal"/>
      <w:lvlText w:val="%1.%2.%3.%4.%5.%6.%7.%8.%9."/>
      <w:lvlJc w:val="left"/>
      <w:pPr>
        <w:ind w:left="13584" w:hanging="2160"/>
      </w:pPr>
      <w:rPr>
        <w:rFonts w:eastAsia="Calibri" w:hint="default"/>
      </w:rPr>
    </w:lvl>
  </w:abstractNum>
  <w:abstractNum w:abstractNumId="26" w15:restartNumberingAfterBreak="0">
    <w:nsid w:val="3A021F1C"/>
    <w:multiLevelType w:val="multilevel"/>
    <w:tmpl w:val="4D1C8E96"/>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b w:val="0"/>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7" w15:restartNumberingAfterBreak="0">
    <w:nsid w:val="3B7C474B"/>
    <w:multiLevelType w:val="hybridMultilevel"/>
    <w:tmpl w:val="AEFEB7A2"/>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3DF22FB4"/>
    <w:multiLevelType w:val="multilevel"/>
    <w:tmpl w:val="8B1670F4"/>
    <w:lvl w:ilvl="0">
      <w:start w:val="3"/>
      <w:numFmt w:val="decimal"/>
      <w:lvlText w:val="%1."/>
      <w:lvlJc w:val="left"/>
      <w:pPr>
        <w:ind w:left="450" w:hanging="450"/>
      </w:pPr>
      <w:rPr>
        <w:rFonts w:eastAsia="Calibri" w:cs="Times New Roman" w:hint="default"/>
      </w:rPr>
    </w:lvl>
    <w:lvl w:ilvl="1">
      <w:start w:val="7"/>
      <w:numFmt w:val="decimal"/>
      <w:lvlText w:val="%1.%2."/>
      <w:lvlJc w:val="left"/>
      <w:pPr>
        <w:ind w:left="804" w:hanging="450"/>
      </w:pPr>
      <w:rPr>
        <w:rFonts w:eastAsia="Calibri" w:cs="Times New Roman" w:hint="default"/>
      </w:rPr>
    </w:lvl>
    <w:lvl w:ilvl="2">
      <w:start w:val="1"/>
      <w:numFmt w:val="decimal"/>
      <w:lvlText w:val="%1.%2.%3."/>
      <w:lvlJc w:val="left"/>
      <w:pPr>
        <w:ind w:left="1428" w:hanging="720"/>
      </w:pPr>
      <w:rPr>
        <w:rFonts w:eastAsia="Calibri" w:cs="Times New Roman" w:hint="default"/>
      </w:rPr>
    </w:lvl>
    <w:lvl w:ilvl="3">
      <w:start w:val="1"/>
      <w:numFmt w:val="decimal"/>
      <w:lvlText w:val="%1.%2.%3.%4."/>
      <w:lvlJc w:val="left"/>
      <w:pPr>
        <w:ind w:left="1782" w:hanging="720"/>
      </w:pPr>
      <w:rPr>
        <w:rFonts w:eastAsia="Calibri" w:cs="Times New Roman" w:hint="default"/>
      </w:rPr>
    </w:lvl>
    <w:lvl w:ilvl="4">
      <w:start w:val="1"/>
      <w:numFmt w:val="decimal"/>
      <w:lvlText w:val="%1.%2.%3.%4.%5."/>
      <w:lvlJc w:val="left"/>
      <w:pPr>
        <w:ind w:left="2496" w:hanging="1080"/>
      </w:pPr>
      <w:rPr>
        <w:rFonts w:eastAsia="Calibri" w:cs="Times New Roman" w:hint="default"/>
      </w:rPr>
    </w:lvl>
    <w:lvl w:ilvl="5">
      <w:start w:val="1"/>
      <w:numFmt w:val="decimal"/>
      <w:lvlText w:val="%1.%2.%3.%4.%5.%6."/>
      <w:lvlJc w:val="left"/>
      <w:pPr>
        <w:ind w:left="2850" w:hanging="1080"/>
      </w:pPr>
      <w:rPr>
        <w:rFonts w:eastAsia="Calibri" w:cs="Times New Roman" w:hint="default"/>
      </w:rPr>
    </w:lvl>
    <w:lvl w:ilvl="6">
      <w:start w:val="1"/>
      <w:numFmt w:val="decimal"/>
      <w:lvlText w:val="%1.%2.%3.%4.%5.%6.%7."/>
      <w:lvlJc w:val="left"/>
      <w:pPr>
        <w:ind w:left="3204" w:hanging="1080"/>
      </w:pPr>
      <w:rPr>
        <w:rFonts w:eastAsia="Calibri" w:cs="Times New Roman" w:hint="default"/>
      </w:rPr>
    </w:lvl>
    <w:lvl w:ilvl="7">
      <w:start w:val="1"/>
      <w:numFmt w:val="decimal"/>
      <w:lvlText w:val="%1.%2.%3.%4.%5.%6.%7.%8."/>
      <w:lvlJc w:val="left"/>
      <w:pPr>
        <w:ind w:left="3918" w:hanging="1440"/>
      </w:pPr>
      <w:rPr>
        <w:rFonts w:eastAsia="Calibri" w:cs="Times New Roman" w:hint="default"/>
      </w:rPr>
    </w:lvl>
    <w:lvl w:ilvl="8">
      <w:start w:val="1"/>
      <w:numFmt w:val="decimal"/>
      <w:lvlText w:val="%1.%2.%3.%4.%5.%6.%7.%8.%9."/>
      <w:lvlJc w:val="left"/>
      <w:pPr>
        <w:ind w:left="4272" w:hanging="1440"/>
      </w:pPr>
      <w:rPr>
        <w:rFonts w:eastAsia="Calibri" w:cs="Times New Roman" w:hint="default"/>
      </w:rPr>
    </w:lvl>
  </w:abstractNum>
  <w:abstractNum w:abstractNumId="29" w15:restartNumberingAfterBreak="0">
    <w:nsid w:val="405A7C82"/>
    <w:multiLevelType w:val="multilevel"/>
    <w:tmpl w:val="A5A2A748"/>
    <w:lvl w:ilvl="0">
      <w:start w:val="3"/>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0" w15:restartNumberingAfterBreak="0">
    <w:nsid w:val="40942F32"/>
    <w:multiLevelType w:val="multilevel"/>
    <w:tmpl w:val="5CD6F146"/>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sz w:val="20"/>
        <w:szCs w:val="2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1" w15:restartNumberingAfterBreak="0">
    <w:nsid w:val="4D864CAD"/>
    <w:multiLevelType w:val="multilevel"/>
    <w:tmpl w:val="A482AD66"/>
    <w:lvl w:ilvl="0">
      <w:start w:val="2"/>
      <w:numFmt w:val="decimal"/>
      <w:lvlText w:val="%1."/>
      <w:lvlJc w:val="left"/>
      <w:pPr>
        <w:ind w:left="450" w:hanging="450"/>
      </w:pPr>
      <w:rPr>
        <w:rFonts w:hint="default"/>
      </w:rPr>
    </w:lvl>
    <w:lvl w:ilvl="1">
      <w:start w:val="6"/>
      <w:numFmt w:val="decimal"/>
      <w:lvlText w:val="%1.%2."/>
      <w:lvlJc w:val="left"/>
      <w:pPr>
        <w:ind w:left="875" w:hanging="45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630" w:hanging="108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32" w15:restartNumberingAfterBreak="0">
    <w:nsid w:val="4ED576C5"/>
    <w:multiLevelType w:val="multilevel"/>
    <w:tmpl w:val="4EA20CD8"/>
    <w:lvl w:ilvl="0">
      <w:start w:val="1"/>
      <w:numFmt w:val="decimal"/>
      <w:lvlText w:val="%1."/>
      <w:lvlJc w:val="left"/>
      <w:pPr>
        <w:ind w:left="720" w:hanging="360"/>
      </w:pPr>
      <w:rPr>
        <w:rFonts w:hint="default"/>
      </w:rPr>
    </w:lvl>
    <w:lvl w:ilvl="1">
      <w:start w:val="1"/>
      <w:numFmt w:val="decimal"/>
      <w:isLgl/>
      <w:lvlText w:val="%1.%2."/>
      <w:lvlJc w:val="left"/>
      <w:pPr>
        <w:ind w:left="1029" w:hanging="49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484" w:hanging="108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33" w15:restartNumberingAfterBreak="0">
    <w:nsid w:val="53EA75F4"/>
    <w:multiLevelType w:val="multilevel"/>
    <w:tmpl w:val="A482AD66"/>
    <w:lvl w:ilvl="0">
      <w:start w:val="2"/>
      <w:numFmt w:val="decimal"/>
      <w:lvlText w:val="%1."/>
      <w:lvlJc w:val="left"/>
      <w:pPr>
        <w:ind w:left="450" w:hanging="450"/>
      </w:pPr>
      <w:rPr>
        <w:rFonts w:hint="default"/>
      </w:rPr>
    </w:lvl>
    <w:lvl w:ilvl="1">
      <w:start w:val="6"/>
      <w:numFmt w:val="decimal"/>
      <w:lvlText w:val="%1.%2."/>
      <w:lvlJc w:val="left"/>
      <w:pPr>
        <w:ind w:left="875" w:hanging="45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630" w:hanging="108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34" w15:restartNumberingAfterBreak="0">
    <w:nsid w:val="53ED02FB"/>
    <w:multiLevelType w:val="multilevel"/>
    <w:tmpl w:val="03FC2234"/>
    <w:lvl w:ilvl="0">
      <w:start w:val="4"/>
      <w:numFmt w:val="decimal"/>
      <w:lvlText w:val="%1."/>
      <w:lvlJc w:val="left"/>
      <w:pPr>
        <w:ind w:left="480" w:hanging="480"/>
      </w:pPr>
      <w:rPr>
        <w:rFonts w:hint="default"/>
      </w:rPr>
    </w:lvl>
    <w:lvl w:ilvl="1">
      <w:start w:val="4"/>
      <w:numFmt w:val="decimal"/>
      <w:lvlText w:val="%1.%2."/>
      <w:lvlJc w:val="left"/>
      <w:pPr>
        <w:ind w:left="2868" w:hanging="720"/>
      </w:pPr>
      <w:rPr>
        <w:rFonts w:hint="default"/>
      </w:rPr>
    </w:lvl>
    <w:lvl w:ilvl="2">
      <w:start w:val="1"/>
      <w:numFmt w:val="decimal"/>
      <w:lvlText w:val="%1.%2.%3."/>
      <w:lvlJc w:val="left"/>
      <w:pPr>
        <w:ind w:left="5016" w:hanging="720"/>
      </w:pPr>
      <w:rPr>
        <w:rFonts w:hint="default"/>
      </w:rPr>
    </w:lvl>
    <w:lvl w:ilvl="3">
      <w:start w:val="1"/>
      <w:numFmt w:val="decimal"/>
      <w:lvlText w:val="%1.%2.%3.%4."/>
      <w:lvlJc w:val="left"/>
      <w:pPr>
        <w:ind w:left="7524" w:hanging="1080"/>
      </w:pPr>
      <w:rPr>
        <w:rFonts w:hint="default"/>
      </w:rPr>
    </w:lvl>
    <w:lvl w:ilvl="4">
      <w:start w:val="1"/>
      <w:numFmt w:val="decimal"/>
      <w:lvlText w:val="%1.%2.%3.%4.%5."/>
      <w:lvlJc w:val="left"/>
      <w:pPr>
        <w:ind w:left="10032" w:hanging="1440"/>
      </w:pPr>
      <w:rPr>
        <w:rFonts w:hint="default"/>
      </w:rPr>
    </w:lvl>
    <w:lvl w:ilvl="5">
      <w:start w:val="1"/>
      <w:numFmt w:val="decimal"/>
      <w:lvlText w:val="%1.%2.%3.%4.%5.%6."/>
      <w:lvlJc w:val="left"/>
      <w:pPr>
        <w:ind w:left="12180" w:hanging="1440"/>
      </w:pPr>
      <w:rPr>
        <w:rFonts w:hint="default"/>
      </w:rPr>
    </w:lvl>
    <w:lvl w:ilvl="6">
      <w:start w:val="1"/>
      <w:numFmt w:val="decimal"/>
      <w:lvlText w:val="%1.%2.%3.%4.%5.%6.%7."/>
      <w:lvlJc w:val="left"/>
      <w:pPr>
        <w:ind w:left="14688" w:hanging="1800"/>
      </w:pPr>
      <w:rPr>
        <w:rFonts w:hint="default"/>
      </w:rPr>
    </w:lvl>
    <w:lvl w:ilvl="7">
      <w:start w:val="1"/>
      <w:numFmt w:val="decimal"/>
      <w:lvlText w:val="%1.%2.%3.%4.%5.%6.%7.%8."/>
      <w:lvlJc w:val="left"/>
      <w:pPr>
        <w:ind w:left="17196" w:hanging="2160"/>
      </w:pPr>
      <w:rPr>
        <w:rFonts w:hint="default"/>
      </w:rPr>
    </w:lvl>
    <w:lvl w:ilvl="8">
      <w:start w:val="1"/>
      <w:numFmt w:val="decimal"/>
      <w:lvlText w:val="%1.%2.%3.%4.%5.%6.%7.%8.%9."/>
      <w:lvlJc w:val="left"/>
      <w:pPr>
        <w:ind w:left="19344" w:hanging="2160"/>
      </w:pPr>
      <w:rPr>
        <w:rFonts w:hint="default"/>
      </w:rPr>
    </w:lvl>
  </w:abstractNum>
  <w:abstractNum w:abstractNumId="35" w15:restartNumberingAfterBreak="0">
    <w:nsid w:val="56926ED1"/>
    <w:multiLevelType w:val="multilevel"/>
    <w:tmpl w:val="4F46B63A"/>
    <w:lvl w:ilvl="0">
      <w:start w:val="6"/>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005" w:hanging="1080"/>
      </w:pPr>
      <w:rPr>
        <w:rFonts w:hint="default"/>
      </w:rPr>
    </w:lvl>
    <w:lvl w:ilvl="6">
      <w:start w:val="1"/>
      <w:numFmt w:val="decimal"/>
      <w:lvlText w:val="%1.%2.%3.%4.%5.%6.%7."/>
      <w:lvlJc w:val="left"/>
      <w:pPr>
        <w:ind w:left="12990" w:hanging="108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320" w:hanging="1440"/>
      </w:pPr>
      <w:rPr>
        <w:rFonts w:hint="default"/>
      </w:rPr>
    </w:lvl>
  </w:abstractNum>
  <w:abstractNum w:abstractNumId="36" w15:restartNumberingAfterBreak="0">
    <w:nsid w:val="5D3E5137"/>
    <w:multiLevelType w:val="multilevel"/>
    <w:tmpl w:val="5CD6F146"/>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sz w:val="20"/>
        <w:szCs w:val="2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7" w15:restartNumberingAfterBreak="0">
    <w:nsid w:val="5D9F5A48"/>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43C127A"/>
    <w:multiLevelType w:val="multilevel"/>
    <w:tmpl w:val="4F46B63A"/>
    <w:lvl w:ilvl="0">
      <w:start w:val="6"/>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005" w:hanging="1080"/>
      </w:pPr>
      <w:rPr>
        <w:rFonts w:hint="default"/>
      </w:rPr>
    </w:lvl>
    <w:lvl w:ilvl="6">
      <w:start w:val="1"/>
      <w:numFmt w:val="decimal"/>
      <w:lvlText w:val="%1.%2.%3.%4.%5.%6.%7."/>
      <w:lvlJc w:val="left"/>
      <w:pPr>
        <w:ind w:left="12990" w:hanging="108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320" w:hanging="1440"/>
      </w:pPr>
      <w:rPr>
        <w:rFonts w:hint="default"/>
      </w:rPr>
    </w:lvl>
  </w:abstractNum>
  <w:abstractNum w:abstractNumId="39" w15:restartNumberingAfterBreak="0">
    <w:nsid w:val="6EA619A9"/>
    <w:multiLevelType w:val="hybridMultilevel"/>
    <w:tmpl w:val="45D67370"/>
    <w:lvl w:ilvl="0" w:tplc="A06E1FD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0" w15:restartNumberingAfterBreak="0">
    <w:nsid w:val="6FA43D07"/>
    <w:multiLevelType w:val="multilevel"/>
    <w:tmpl w:val="1068D58C"/>
    <w:lvl w:ilvl="0">
      <w:start w:val="4"/>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1C0102D"/>
    <w:multiLevelType w:val="multilevel"/>
    <w:tmpl w:val="6E565154"/>
    <w:lvl w:ilvl="0">
      <w:start w:val="7"/>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005" w:hanging="1080"/>
      </w:pPr>
      <w:rPr>
        <w:rFonts w:hint="default"/>
      </w:rPr>
    </w:lvl>
    <w:lvl w:ilvl="6">
      <w:start w:val="1"/>
      <w:numFmt w:val="decimal"/>
      <w:lvlText w:val="%1.%2.%3.%4.%5.%6.%7."/>
      <w:lvlJc w:val="left"/>
      <w:pPr>
        <w:ind w:left="12990" w:hanging="108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320" w:hanging="1440"/>
      </w:pPr>
      <w:rPr>
        <w:rFonts w:hint="default"/>
      </w:rPr>
    </w:lvl>
  </w:abstractNum>
  <w:abstractNum w:abstractNumId="42" w15:restartNumberingAfterBreak="0">
    <w:nsid w:val="74234302"/>
    <w:multiLevelType w:val="multilevel"/>
    <w:tmpl w:val="88EE85CC"/>
    <w:lvl w:ilvl="0">
      <w:start w:val="3"/>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3" w15:restartNumberingAfterBreak="0">
    <w:nsid w:val="7544776B"/>
    <w:multiLevelType w:val="multilevel"/>
    <w:tmpl w:val="5030A188"/>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4" w15:restartNumberingAfterBreak="0">
    <w:nsid w:val="7FD864D1"/>
    <w:multiLevelType w:val="multilevel"/>
    <w:tmpl w:val="5CD6F146"/>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sz w:val="20"/>
        <w:szCs w:val="2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num w:numId="1">
    <w:abstractNumId w:val="32"/>
  </w:num>
  <w:num w:numId="2">
    <w:abstractNumId w:val="33"/>
  </w:num>
  <w:num w:numId="3">
    <w:abstractNumId w:val="13"/>
  </w:num>
  <w:num w:numId="4">
    <w:abstractNumId w:val="29"/>
  </w:num>
  <w:num w:numId="5">
    <w:abstractNumId w:val="28"/>
  </w:num>
  <w:num w:numId="6">
    <w:abstractNumId w:val="40"/>
  </w:num>
  <w:num w:numId="7">
    <w:abstractNumId w:val="10"/>
  </w:num>
  <w:num w:numId="8">
    <w:abstractNumId w:val="15"/>
  </w:num>
  <w:num w:numId="9">
    <w:abstractNumId w:val="41"/>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num>
  <w:num w:numId="12">
    <w:abstractNumId w:val="14"/>
  </w:num>
  <w:num w:numId="13">
    <w:abstractNumId w:val="19"/>
  </w:num>
  <w:num w:numId="14">
    <w:abstractNumId w:val="11"/>
  </w:num>
  <w:num w:numId="15">
    <w:abstractNumId w:val="25"/>
  </w:num>
  <w:num w:numId="16">
    <w:abstractNumId w:val="34"/>
  </w:num>
  <w:num w:numId="17">
    <w:abstractNumId w:val="42"/>
  </w:num>
  <w:num w:numId="18">
    <w:abstractNumId w:val="35"/>
  </w:num>
  <w:num w:numId="19">
    <w:abstractNumId w:val="20"/>
  </w:num>
  <w:num w:numId="20">
    <w:abstractNumId w:val="21"/>
  </w:num>
  <w:num w:numId="21">
    <w:abstractNumId w:val="23"/>
  </w:num>
  <w:num w:numId="22">
    <w:abstractNumId w:val="30"/>
  </w:num>
  <w:num w:numId="23">
    <w:abstractNumId w:val="4"/>
  </w:num>
  <w:num w:numId="24">
    <w:abstractNumId w:val="5"/>
  </w:num>
  <w:num w:numId="25">
    <w:abstractNumId w:val="6"/>
  </w:num>
  <w:num w:numId="26">
    <w:abstractNumId w:val="7"/>
  </w:num>
  <w:num w:numId="27">
    <w:abstractNumId w:val="9"/>
  </w:num>
  <w:num w:numId="28">
    <w:abstractNumId w:val="8"/>
  </w:num>
  <w:num w:numId="29">
    <w:abstractNumId w:val="3"/>
  </w:num>
  <w:num w:numId="30">
    <w:abstractNumId w:val="2"/>
  </w:num>
  <w:num w:numId="31">
    <w:abstractNumId w:val="1"/>
  </w:num>
  <w:num w:numId="32">
    <w:abstractNumId w:val="0"/>
  </w:num>
  <w:num w:numId="33">
    <w:abstractNumId w:val="37"/>
  </w:num>
  <w:num w:numId="34">
    <w:abstractNumId w:val="27"/>
  </w:num>
  <w:num w:numId="35">
    <w:abstractNumId w:val="31"/>
  </w:num>
  <w:num w:numId="36">
    <w:abstractNumId w:val="22"/>
  </w:num>
  <w:num w:numId="37">
    <w:abstractNumId w:val="17"/>
  </w:num>
  <w:num w:numId="38">
    <w:abstractNumId w:val="38"/>
  </w:num>
  <w:num w:numId="39">
    <w:abstractNumId w:val="36"/>
  </w:num>
  <w:num w:numId="40">
    <w:abstractNumId w:val="16"/>
  </w:num>
  <w:num w:numId="41">
    <w:abstractNumId w:val="18"/>
  </w:num>
  <w:num w:numId="42">
    <w:abstractNumId w:val="24"/>
  </w:num>
  <w:num w:numId="43">
    <w:abstractNumId w:val="12"/>
  </w:num>
  <w:num w:numId="44">
    <w:abstractNumId w:val="44"/>
  </w:num>
  <w:num w:numId="45">
    <w:abstractNumId w:val="43"/>
  </w:num>
  <w:num w:numId="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80D"/>
    <w:rsid w:val="000001A5"/>
    <w:rsid w:val="00017260"/>
    <w:rsid w:val="00034CA5"/>
    <w:rsid w:val="00034DB2"/>
    <w:rsid w:val="00036C01"/>
    <w:rsid w:val="00043F92"/>
    <w:rsid w:val="0004471A"/>
    <w:rsid w:val="000552F8"/>
    <w:rsid w:val="000712D9"/>
    <w:rsid w:val="00097795"/>
    <w:rsid w:val="000D5519"/>
    <w:rsid w:val="000E40CE"/>
    <w:rsid w:val="000E7EEF"/>
    <w:rsid w:val="000F2236"/>
    <w:rsid w:val="001155F8"/>
    <w:rsid w:val="001208EA"/>
    <w:rsid w:val="001633E0"/>
    <w:rsid w:val="00196FF1"/>
    <w:rsid w:val="001C494E"/>
    <w:rsid w:val="001D1438"/>
    <w:rsid w:val="001E181F"/>
    <w:rsid w:val="001E459F"/>
    <w:rsid w:val="00223458"/>
    <w:rsid w:val="00235667"/>
    <w:rsid w:val="00236FDB"/>
    <w:rsid w:val="00247C0B"/>
    <w:rsid w:val="00280AD6"/>
    <w:rsid w:val="00293EE2"/>
    <w:rsid w:val="002C4B46"/>
    <w:rsid w:val="002D5859"/>
    <w:rsid w:val="002E3BA4"/>
    <w:rsid w:val="002E7A6A"/>
    <w:rsid w:val="002F0989"/>
    <w:rsid w:val="003018BE"/>
    <w:rsid w:val="003050A2"/>
    <w:rsid w:val="0030631B"/>
    <w:rsid w:val="003178A7"/>
    <w:rsid w:val="0032417E"/>
    <w:rsid w:val="0032537D"/>
    <w:rsid w:val="0035482F"/>
    <w:rsid w:val="00360DA8"/>
    <w:rsid w:val="0036239E"/>
    <w:rsid w:val="00371F44"/>
    <w:rsid w:val="00380B30"/>
    <w:rsid w:val="003C016E"/>
    <w:rsid w:val="003C0195"/>
    <w:rsid w:val="00402E15"/>
    <w:rsid w:val="0040550F"/>
    <w:rsid w:val="00410896"/>
    <w:rsid w:val="00443A65"/>
    <w:rsid w:val="0044588E"/>
    <w:rsid w:val="00446400"/>
    <w:rsid w:val="0044674F"/>
    <w:rsid w:val="0047417F"/>
    <w:rsid w:val="004742CE"/>
    <w:rsid w:val="004A3A76"/>
    <w:rsid w:val="004A4967"/>
    <w:rsid w:val="004D0812"/>
    <w:rsid w:val="004D4A9D"/>
    <w:rsid w:val="004D533D"/>
    <w:rsid w:val="004F72CC"/>
    <w:rsid w:val="004F7F6C"/>
    <w:rsid w:val="0050774F"/>
    <w:rsid w:val="0052092A"/>
    <w:rsid w:val="00527226"/>
    <w:rsid w:val="00541660"/>
    <w:rsid w:val="00544E98"/>
    <w:rsid w:val="005802DE"/>
    <w:rsid w:val="00595247"/>
    <w:rsid w:val="005A5692"/>
    <w:rsid w:val="005B3D12"/>
    <w:rsid w:val="005C29F3"/>
    <w:rsid w:val="005D4AF3"/>
    <w:rsid w:val="00604C82"/>
    <w:rsid w:val="0060703C"/>
    <w:rsid w:val="00621D7B"/>
    <w:rsid w:val="00635991"/>
    <w:rsid w:val="00643763"/>
    <w:rsid w:val="00652306"/>
    <w:rsid w:val="00663D41"/>
    <w:rsid w:val="00675C73"/>
    <w:rsid w:val="00677954"/>
    <w:rsid w:val="00690A02"/>
    <w:rsid w:val="006913CD"/>
    <w:rsid w:val="00692DBA"/>
    <w:rsid w:val="006A1FC1"/>
    <w:rsid w:val="006C5CC4"/>
    <w:rsid w:val="006E19FE"/>
    <w:rsid w:val="006E2B5B"/>
    <w:rsid w:val="00705EBC"/>
    <w:rsid w:val="0077205D"/>
    <w:rsid w:val="00776906"/>
    <w:rsid w:val="00782598"/>
    <w:rsid w:val="00784D94"/>
    <w:rsid w:val="007A264E"/>
    <w:rsid w:val="007B50B0"/>
    <w:rsid w:val="007C3536"/>
    <w:rsid w:val="007D4F55"/>
    <w:rsid w:val="007E49CC"/>
    <w:rsid w:val="00800DF0"/>
    <w:rsid w:val="00804B26"/>
    <w:rsid w:val="00834BCB"/>
    <w:rsid w:val="0084521B"/>
    <w:rsid w:val="00845EA3"/>
    <w:rsid w:val="008469FB"/>
    <w:rsid w:val="00863C4B"/>
    <w:rsid w:val="008660BF"/>
    <w:rsid w:val="0087690D"/>
    <w:rsid w:val="008A2016"/>
    <w:rsid w:val="008A224F"/>
    <w:rsid w:val="008A5890"/>
    <w:rsid w:val="008B40B4"/>
    <w:rsid w:val="008D5EDF"/>
    <w:rsid w:val="008E1AC3"/>
    <w:rsid w:val="008E4F41"/>
    <w:rsid w:val="008F51A9"/>
    <w:rsid w:val="009348B2"/>
    <w:rsid w:val="009741F7"/>
    <w:rsid w:val="009A4221"/>
    <w:rsid w:val="009E3312"/>
    <w:rsid w:val="00A00B11"/>
    <w:rsid w:val="00A15669"/>
    <w:rsid w:val="00A37849"/>
    <w:rsid w:val="00A52E11"/>
    <w:rsid w:val="00A81310"/>
    <w:rsid w:val="00A95AD1"/>
    <w:rsid w:val="00A95C7D"/>
    <w:rsid w:val="00A974AF"/>
    <w:rsid w:val="00AA7128"/>
    <w:rsid w:val="00AD6AAB"/>
    <w:rsid w:val="00AE11D3"/>
    <w:rsid w:val="00B070E8"/>
    <w:rsid w:val="00B21E2B"/>
    <w:rsid w:val="00B315AE"/>
    <w:rsid w:val="00B76E7B"/>
    <w:rsid w:val="00B9623B"/>
    <w:rsid w:val="00BB2118"/>
    <w:rsid w:val="00BC34AE"/>
    <w:rsid w:val="00BC5E51"/>
    <w:rsid w:val="00BC6451"/>
    <w:rsid w:val="00BD526B"/>
    <w:rsid w:val="00BF2195"/>
    <w:rsid w:val="00C1284C"/>
    <w:rsid w:val="00C4780D"/>
    <w:rsid w:val="00C50AC9"/>
    <w:rsid w:val="00C54C77"/>
    <w:rsid w:val="00C73E61"/>
    <w:rsid w:val="00C805B3"/>
    <w:rsid w:val="00C90122"/>
    <w:rsid w:val="00CD64BD"/>
    <w:rsid w:val="00CF73F7"/>
    <w:rsid w:val="00D0685E"/>
    <w:rsid w:val="00D26580"/>
    <w:rsid w:val="00D26FB7"/>
    <w:rsid w:val="00D278EB"/>
    <w:rsid w:val="00D70B5C"/>
    <w:rsid w:val="00D821A5"/>
    <w:rsid w:val="00DD0C1A"/>
    <w:rsid w:val="00E041D3"/>
    <w:rsid w:val="00E061CB"/>
    <w:rsid w:val="00E1619D"/>
    <w:rsid w:val="00E6269F"/>
    <w:rsid w:val="00E64228"/>
    <w:rsid w:val="00E65BEB"/>
    <w:rsid w:val="00E737BD"/>
    <w:rsid w:val="00E93456"/>
    <w:rsid w:val="00EA3392"/>
    <w:rsid w:val="00EC3FC3"/>
    <w:rsid w:val="00F04BE7"/>
    <w:rsid w:val="00F51C33"/>
    <w:rsid w:val="00F62403"/>
    <w:rsid w:val="00F74093"/>
    <w:rsid w:val="00F8285A"/>
    <w:rsid w:val="00F83FE6"/>
    <w:rsid w:val="00F871AF"/>
    <w:rsid w:val="00FA1B05"/>
    <w:rsid w:val="00FA4C31"/>
    <w:rsid w:val="00FA68A1"/>
    <w:rsid w:val="00FE13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13613"/>
  <w15:chartTrackingRefBased/>
  <w15:docId w15:val="{A87AB4ED-07F8-4EE0-9B26-914CCDB7B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5BEB"/>
    <w:pPr>
      <w:spacing w:after="0" w:line="240" w:lineRule="auto"/>
    </w:pPr>
    <w:rPr>
      <w:rFonts w:ascii="Times New Roman" w:eastAsia="Times New Roman" w:hAnsi="Times New Roman" w:cs="Times New Roman"/>
      <w:sz w:val="24"/>
      <w:szCs w:val="24"/>
      <w:lang w:eastAsia="ru-RU"/>
    </w:rPr>
  </w:style>
  <w:style w:type="paragraph" w:styleId="7">
    <w:name w:val="heading 7"/>
    <w:basedOn w:val="a"/>
    <w:next w:val="a"/>
    <w:link w:val="70"/>
    <w:uiPriority w:val="9"/>
    <w:semiHidden/>
    <w:unhideWhenUsed/>
    <w:qFormat/>
    <w:rsid w:val="00782598"/>
    <w:pPr>
      <w:keepNext/>
      <w:keepLines/>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uiPriority w:val="9"/>
    <w:qFormat/>
    <w:rsid w:val="00675C73"/>
    <w:pPr>
      <w:keepNext/>
      <w:jc w:val="center"/>
      <w:outlineLvl w:val="7"/>
    </w:pPr>
    <w:rPr>
      <w:b/>
      <w:color w:val="000000"/>
      <w:spacing w:val="4"/>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qFormat/>
    <w:rsid w:val="00C4780D"/>
    <w:pPr>
      <w:spacing w:after="60"/>
      <w:jc w:val="both"/>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C4780D"/>
    <w:rPr>
      <w:rFonts w:ascii="Times New Roman" w:eastAsia="Times New Roman" w:hAnsi="Times New Roman" w:cs="Times New Roman"/>
      <w:sz w:val="20"/>
      <w:szCs w:val="20"/>
      <w:lang w:eastAsia="ru-RU"/>
    </w:rPr>
  </w:style>
  <w:style w:type="character" w:styleId="a5">
    <w:name w:val="footnote reference"/>
    <w:aliases w:val="Ссылка на сноску 45"/>
    <w:uiPriority w:val="99"/>
    <w:qFormat/>
    <w:rsid w:val="00C4780D"/>
    <w:rPr>
      <w:vertAlign w:val="superscript"/>
    </w:rPr>
  </w:style>
  <w:style w:type="paragraph" w:styleId="a6">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7"/>
    <w:uiPriority w:val="34"/>
    <w:qFormat/>
    <w:rsid w:val="001C494E"/>
    <w:pPr>
      <w:widowControl w:val="0"/>
      <w:contextualSpacing/>
      <w:jc w:val="both"/>
    </w:pPr>
    <w:rPr>
      <w:rFonts w:cs="Courier New"/>
      <w:color w:val="000000"/>
    </w:rPr>
  </w:style>
  <w:style w:type="character" w:customStyle="1" w:styleId="a7">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6"/>
    <w:uiPriority w:val="34"/>
    <w:qFormat/>
    <w:locked/>
    <w:rsid w:val="001C494E"/>
    <w:rPr>
      <w:rFonts w:ascii="Times New Roman" w:eastAsia="Times New Roman" w:hAnsi="Times New Roman" w:cs="Courier New"/>
      <w:color w:val="000000"/>
      <w:sz w:val="24"/>
      <w:szCs w:val="24"/>
      <w:lang w:eastAsia="ru-RU"/>
    </w:rPr>
  </w:style>
  <w:style w:type="character" w:styleId="a8">
    <w:name w:val="annotation reference"/>
    <w:uiPriority w:val="99"/>
    <w:rsid w:val="00AE11D3"/>
    <w:rPr>
      <w:sz w:val="16"/>
    </w:rPr>
  </w:style>
  <w:style w:type="paragraph" w:styleId="a9">
    <w:name w:val="Normal (Web)"/>
    <w:basedOn w:val="a"/>
    <w:uiPriority w:val="99"/>
    <w:rsid w:val="00AE11D3"/>
    <w:pPr>
      <w:suppressAutoHyphens/>
      <w:spacing w:before="280" w:after="280"/>
    </w:pPr>
    <w:rPr>
      <w:color w:val="000000"/>
      <w:lang w:eastAsia="zh-CN"/>
    </w:rPr>
  </w:style>
  <w:style w:type="paragraph" w:styleId="aa">
    <w:name w:val="annotation text"/>
    <w:basedOn w:val="a"/>
    <w:link w:val="ab"/>
    <w:uiPriority w:val="99"/>
    <w:unhideWhenUsed/>
    <w:rsid w:val="00AE11D3"/>
    <w:pPr>
      <w:widowControl w:val="0"/>
    </w:pPr>
    <w:rPr>
      <w:rFonts w:ascii="Courier New" w:hAnsi="Courier New"/>
      <w:color w:val="000000"/>
      <w:sz w:val="20"/>
      <w:szCs w:val="20"/>
    </w:rPr>
  </w:style>
  <w:style w:type="character" w:customStyle="1" w:styleId="ab">
    <w:name w:val="Текст примечания Знак"/>
    <w:basedOn w:val="a0"/>
    <w:link w:val="aa"/>
    <w:uiPriority w:val="99"/>
    <w:rsid w:val="00AE11D3"/>
    <w:rPr>
      <w:rFonts w:ascii="Courier New" w:eastAsia="Times New Roman" w:hAnsi="Courier New" w:cs="Times New Roman"/>
      <w:color w:val="000000"/>
      <w:sz w:val="20"/>
      <w:szCs w:val="20"/>
      <w:lang w:eastAsia="ru-RU"/>
    </w:rPr>
  </w:style>
  <w:style w:type="paragraph" w:styleId="ac">
    <w:name w:val="Balloon Text"/>
    <w:basedOn w:val="a"/>
    <w:link w:val="ad"/>
    <w:uiPriority w:val="99"/>
    <w:semiHidden/>
    <w:unhideWhenUsed/>
    <w:rsid w:val="00AE11D3"/>
    <w:rPr>
      <w:rFonts w:ascii="Segoe UI" w:hAnsi="Segoe UI" w:cs="Segoe UI"/>
      <w:sz w:val="18"/>
      <w:szCs w:val="18"/>
    </w:rPr>
  </w:style>
  <w:style w:type="character" w:customStyle="1" w:styleId="ad">
    <w:name w:val="Текст выноски Знак"/>
    <w:basedOn w:val="a0"/>
    <w:link w:val="ac"/>
    <w:uiPriority w:val="99"/>
    <w:semiHidden/>
    <w:rsid w:val="00AE11D3"/>
    <w:rPr>
      <w:rFonts w:ascii="Segoe UI" w:eastAsia="Times New Roman" w:hAnsi="Segoe UI" w:cs="Segoe UI"/>
      <w:sz w:val="18"/>
      <w:szCs w:val="18"/>
      <w:lang w:eastAsia="ru-RU"/>
    </w:rPr>
  </w:style>
  <w:style w:type="character" w:styleId="ae">
    <w:name w:val="Hyperlink"/>
    <w:uiPriority w:val="99"/>
    <w:rsid w:val="004D0812"/>
    <w:rPr>
      <w:color w:val="0000FF"/>
      <w:u w:val="single"/>
    </w:rPr>
  </w:style>
  <w:style w:type="paragraph" w:customStyle="1" w:styleId="s1">
    <w:name w:val="s_1"/>
    <w:basedOn w:val="a"/>
    <w:rsid w:val="004D0812"/>
    <w:pPr>
      <w:spacing w:before="100" w:beforeAutospacing="1" w:after="100" w:afterAutospacing="1"/>
    </w:pPr>
  </w:style>
  <w:style w:type="paragraph" w:styleId="af">
    <w:name w:val="annotation subject"/>
    <w:basedOn w:val="aa"/>
    <w:next w:val="aa"/>
    <w:link w:val="af0"/>
    <w:uiPriority w:val="99"/>
    <w:semiHidden/>
    <w:unhideWhenUsed/>
    <w:rsid w:val="008F51A9"/>
    <w:pPr>
      <w:widowControl/>
    </w:pPr>
    <w:rPr>
      <w:rFonts w:ascii="Times New Roman" w:hAnsi="Times New Roman"/>
      <w:b/>
      <w:bCs/>
      <w:color w:val="auto"/>
    </w:rPr>
  </w:style>
  <w:style w:type="character" w:customStyle="1" w:styleId="af0">
    <w:name w:val="Тема примечания Знак"/>
    <w:basedOn w:val="ab"/>
    <w:link w:val="af"/>
    <w:uiPriority w:val="99"/>
    <w:semiHidden/>
    <w:rsid w:val="008F51A9"/>
    <w:rPr>
      <w:rFonts w:ascii="Times New Roman" w:eastAsia="Times New Roman" w:hAnsi="Times New Roman" w:cs="Times New Roman"/>
      <w:b/>
      <w:bCs/>
      <w:color w:val="000000"/>
      <w:sz w:val="20"/>
      <w:szCs w:val="20"/>
      <w:lang w:eastAsia="ru-RU"/>
    </w:rPr>
  </w:style>
  <w:style w:type="character" w:customStyle="1" w:styleId="80">
    <w:name w:val="Заголовок 8 Знак"/>
    <w:basedOn w:val="a0"/>
    <w:link w:val="8"/>
    <w:uiPriority w:val="9"/>
    <w:rsid w:val="00675C73"/>
    <w:rPr>
      <w:rFonts w:ascii="Times New Roman" w:eastAsia="Times New Roman" w:hAnsi="Times New Roman" w:cs="Times New Roman"/>
      <w:b/>
      <w:color w:val="000000"/>
      <w:spacing w:val="4"/>
      <w:sz w:val="20"/>
      <w:szCs w:val="20"/>
      <w:lang w:eastAsia="ru-RU"/>
    </w:rPr>
  </w:style>
  <w:style w:type="character" w:customStyle="1" w:styleId="70">
    <w:name w:val="Заголовок 7 Знак"/>
    <w:basedOn w:val="a0"/>
    <w:link w:val="7"/>
    <w:uiPriority w:val="9"/>
    <w:semiHidden/>
    <w:rsid w:val="00782598"/>
    <w:rPr>
      <w:rFonts w:asciiTheme="majorHAnsi" w:eastAsiaTheme="majorEastAsia" w:hAnsiTheme="majorHAnsi" w:cstheme="majorBidi"/>
      <w:i/>
      <w:iCs/>
      <w:color w:val="1F4D78" w:themeColor="accent1" w:themeShade="7F"/>
      <w:sz w:val="24"/>
      <w:szCs w:val="24"/>
      <w:lang w:eastAsia="ru-RU"/>
    </w:rPr>
  </w:style>
  <w:style w:type="paragraph" w:customStyle="1" w:styleId="af1">
    <w:name w:val="Мой Стиль"/>
    <w:basedOn w:val="a"/>
    <w:qFormat/>
    <w:rsid w:val="001C494E"/>
    <w:pPr>
      <w:widowControl w:val="0"/>
      <w:ind w:firstLine="709"/>
      <w:jc w:val="both"/>
    </w:pPr>
    <w:rPr>
      <w:sz w:val="20"/>
      <w:szCs w:val="20"/>
    </w:rPr>
  </w:style>
  <w:style w:type="paragraph" w:styleId="af2">
    <w:name w:val="Body Text"/>
    <w:basedOn w:val="a"/>
    <w:link w:val="af3"/>
    <w:uiPriority w:val="99"/>
    <w:semiHidden/>
    <w:unhideWhenUsed/>
    <w:rsid w:val="00F83FE6"/>
    <w:pPr>
      <w:spacing w:after="120"/>
    </w:pPr>
  </w:style>
  <w:style w:type="character" w:customStyle="1" w:styleId="af3">
    <w:name w:val="Основной текст Знак"/>
    <w:basedOn w:val="a0"/>
    <w:link w:val="af2"/>
    <w:uiPriority w:val="99"/>
    <w:semiHidden/>
    <w:rsid w:val="00F83FE6"/>
    <w:rPr>
      <w:rFonts w:ascii="Times New Roman" w:eastAsia="Times New Roman" w:hAnsi="Times New Roman" w:cs="Times New Roman"/>
      <w:sz w:val="24"/>
      <w:szCs w:val="24"/>
      <w:lang w:eastAsia="ru-RU"/>
    </w:rPr>
  </w:style>
  <w:style w:type="table" w:styleId="af4">
    <w:name w:val="Table Grid"/>
    <w:basedOn w:val="a1"/>
    <w:uiPriority w:val="39"/>
    <w:rsid w:val="00E65BE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7135336">
      <w:bodyDiv w:val="1"/>
      <w:marLeft w:val="0"/>
      <w:marRight w:val="0"/>
      <w:marTop w:val="0"/>
      <w:marBottom w:val="0"/>
      <w:divBdr>
        <w:top w:val="none" w:sz="0" w:space="0" w:color="auto"/>
        <w:left w:val="none" w:sz="0" w:space="0" w:color="auto"/>
        <w:bottom w:val="none" w:sz="0" w:space="0" w:color="auto"/>
        <w:right w:val="none" w:sz="0" w:space="0" w:color="auto"/>
      </w:divBdr>
    </w:div>
    <w:div w:id="142596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1.surp-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1.surp-spb.ru/" TargetMode="External"/><Relationship Id="rId5" Type="http://schemas.openxmlformats.org/officeDocument/2006/relationships/webSettings" Target="webSettings.xml"/><Relationship Id="rId10" Type="http://schemas.openxmlformats.org/officeDocument/2006/relationships/hyperlink" Target="https://docs31.surp-spb.ru/" TargetMode="External"/><Relationship Id="rId4" Type="http://schemas.openxmlformats.org/officeDocument/2006/relationships/settings" Target="settings.xml"/><Relationship Id="rId9" Type="http://schemas.openxmlformats.org/officeDocument/2006/relationships/hyperlink" Target="https://docs31.surp-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4215A6-9D4B-4728-BB86-CC9CAC5CF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6666</Words>
  <Characters>37997</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Арина Анатольевна Евич</dc:creator>
  <cp:keywords/>
  <dc:description/>
  <cp:lastModifiedBy>FESENKO</cp:lastModifiedBy>
  <cp:revision>2</cp:revision>
  <cp:lastPrinted>2025-08-05T11:24:00Z</cp:lastPrinted>
  <dcterms:created xsi:type="dcterms:W3CDTF">2026-03-31T07:48:00Z</dcterms:created>
  <dcterms:modified xsi:type="dcterms:W3CDTF">2026-03-31T07:48:00Z</dcterms:modified>
</cp:coreProperties>
</file>