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9DABD3" w14:textId="0A75C11D" w:rsidR="00535CD5" w:rsidRPr="00535CD5" w:rsidRDefault="00535CD5" w:rsidP="00535CD5">
      <w:pPr>
        <w:snapToGrid/>
        <w:jc w:val="center"/>
        <w:rPr>
          <w:rFonts w:eastAsia="Calibri"/>
          <w:b/>
          <w:iCs/>
          <w:sz w:val="22"/>
          <w:szCs w:val="22"/>
          <w:lang w:eastAsia="en-US"/>
        </w:rPr>
      </w:pPr>
      <w:r w:rsidRPr="00535CD5">
        <w:rPr>
          <w:rFonts w:eastAsia="Calibri"/>
          <w:b/>
          <w:iCs/>
          <w:sz w:val="22"/>
          <w:szCs w:val="22"/>
          <w:lang w:eastAsia="en-US"/>
        </w:rPr>
        <w:t xml:space="preserve">КОНТРАКТ № </w:t>
      </w:r>
      <w:r w:rsidR="00EB5F18">
        <w:rPr>
          <w:rFonts w:eastAsia="Calibri"/>
          <w:b/>
          <w:iCs/>
          <w:sz w:val="22"/>
          <w:szCs w:val="22"/>
          <w:lang w:eastAsia="en-US"/>
        </w:rPr>
        <w:t>18/2026</w:t>
      </w:r>
      <w:r w:rsidRPr="00535CD5">
        <w:rPr>
          <w:rFonts w:eastAsia="Calibri"/>
          <w:b/>
          <w:iCs/>
          <w:sz w:val="22"/>
          <w:szCs w:val="22"/>
          <w:lang w:eastAsia="en-US"/>
        </w:rPr>
        <w:t>-ЭМ</w:t>
      </w:r>
    </w:p>
    <w:p w14:paraId="50D5873B" w14:textId="77777777" w:rsidR="00535CD5" w:rsidRPr="00535CD5" w:rsidRDefault="00535CD5" w:rsidP="00535CD5">
      <w:pPr>
        <w:snapToGrid/>
        <w:rPr>
          <w:rFonts w:eastAsia="Calibri"/>
          <w:iCs/>
          <w:sz w:val="22"/>
          <w:szCs w:val="22"/>
          <w:lang w:eastAsia="en-US"/>
        </w:rPr>
      </w:pPr>
      <w:r w:rsidRPr="00535CD5">
        <w:rPr>
          <w:rFonts w:eastAsia="Calibri"/>
          <w:iCs/>
          <w:sz w:val="22"/>
          <w:szCs w:val="22"/>
          <w:lang w:eastAsia="en-US"/>
        </w:rPr>
        <w:t xml:space="preserve">                                                          </w:t>
      </w:r>
    </w:p>
    <w:p w14:paraId="2AB1CA83" w14:textId="77777777" w:rsidR="00535CD5" w:rsidRPr="00535CD5" w:rsidRDefault="00535CD5" w:rsidP="00535CD5">
      <w:pPr>
        <w:snapToGrid/>
        <w:jc w:val="both"/>
        <w:rPr>
          <w:rFonts w:eastAsia="Calibri"/>
          <w:iCs/>
          <w:sz w:val="22"/>
          <w:szCs w:val="22"/>
          <w:lang w:eastAsia="en-US"/>
        </w:rPr>
      </w:pPr>
      <w:r w:rsidRPr="00535CD5">
        <w:rPr>
          <w:rFonts w:eastAsia="Calibri"/>
          <w:iCs/>
          <w:sz w:val="22"/>
          <w:szCs w:val="22"/>
          <w:lang w:eastAsia="en-US"/>
        </w:rPr>
        <w:t xml:space="preserve">                                                                                       </w:t>
      </w:r>
    </w:p>
    <w:p w14:paraId="01B2C289" w14:textId="2098FA2C" w:rsidR="00535CD5" w:rsidRPr="00535CD5" w:rsidRDefault="00535CD5" w:rsidP="00535CD5">
      <w:pPr>
        <w:snapToGrid/>
        <w:jc w:val="both"/>
        <w:rPr>
          <w:rFonts w:eastAsia="Calibri"/>
          <w:iCs/>
          <w:sz w:val="22"/>
          <w:szCs w:val="22"/>
          <w:lang w:eastAsia="en-US"/>
        </w:rPr>
      </w:pPr>
      <w:r w:rsidRPr="00535CD5">
        <w:rPr>
          <w:rFonts w:eastAsia="Calibri"/>
          <w:iCs/>
          <w:sz w:val="22"/>
          <w:szCs w:val="22"/>
          <w:lang w:eastAsia="en-US"/>
        </w:rPr>
        <w:t>г. Санкт-Петербург</w:t>
      </w:r>
      <w:r w:rsidRPr="00535CD5">
        <w:rPr>
          <w:rFonts w:eastAsia="Calibri"/>
          <w:iCs/>
          <w:sz w:val="22"/>
          <w:szCs w:val="22"/>
          <w:lang w:eastAsia="en-US"/>
        </w:rPr>
        <w:tab/>
        <w:t xml:space="preserve">                                                                                       </w:t>
      </w:r>
      <w:r w:rsidR="00B318B0">
        <w:rPr>
          <w:rFonts w:eastAsia="Calibri"/>
          <w:iCs/>
          <w:sz w:val="22"/>
          <w:szCs w:val="22"/>
          <w:lang w:eastAsia="en-US"/>
        </w:rPr>
        <w:t xml:space="preserve">             </w:t>
      </w:r>
      <w:proofErr w:type="gramStart"/>
      <w:r w:rsidR="00B318B0">
        <w:rPr>
          <w:rFonts w:eastAsia="Calibri"/>
          <w:iCs/>
          <w:sz w:val="22"/>
          <w:szCs w:val="22"/>
          <w:lang w:eastAsia="en-US"/>
        </w:rPr>
        <w:t xml:space="preserve">   «</w:t>
      </w:r>
      <w:proofErr w:type="gramEnd"/>
      <w:r w:rsidR="00B318B0">
        <w:rPr>
          <w:rFonts w:eastAsia="Calibri"/>
          <w:iCs/>
          <w:sz w:val="22"/>
          <w:szCs w:val="22"/>
          <w:lang w:eastAsia="en-US"/>
        </w:rPr>
        <w:t>__» апреля 2026</w:t>
      </w:r>
      <w:r w:rsidRPr="00535CD5">
        <w:rPr>
          <w:rFonts w:eastAsia="Calibri"/>
          <w:iCs/>
          <w:sz w:val="22"/>
          <w:szCs w:val="22"/>
          <w:lang w:eastAsia="en-US"/>
        </w:rPr>
        <w:t xml:space="preserve"> г.</w:t>
      </w:r>
    </w:p>
    <w:p w14:paraId="41DDA510" w14:textId="77777777" w:rsidR="00535CD5" w:rsidRPr="00535CD5" w:rsidRDefault="00535CD5" w:rsidP="00535CD5">
      <w:pPr>
        <w:snapToGrid/>
        <w:jc w:val="both"/>
        <w:rPr>
          <w:rFonts w:eastAsia="Calibri"/>
          <w:iCs/>
          <w:sz w:val="22"/>
          <w:szCs w:val="22"/>
          <w:lang w:eastAsia="en-US"/>
        </w:rPr>
      </w:pPr>
    </w:p>
    <w:p w14:paraId="6F121F7E" w14:textId="77777777" w:rsidR="00535CD5" w:rsidRPr="00535CD5" w:rsidRDefault="00535CD5" w:rsidP="00535CD5">
      <w:pPr>
        <w:snapToGrid/>
        <w:ind w:firstLine="708"/>
        <w:jc w:val="both"/>
        <w:rPr>
          <w:rFonts w:eastAsia="Calibri"/>
          <w:iCs/>
          <w:sz w:val="22"/>
          <w:szCs w:val="22"/>
          <w:lang w:eastAsia="en-US"/>
        </w:rPr>
      </w:pPr>
      <w:r w:rsidRPr="00535CD5">
        <w:rPr>
          <w:rFonts w:eastAsia="Calibri"/>
          <w:b/>
          <w:iCs/>
          <w:sz w:val="22"/>
          <w:szCs w:val="22"/>
          <w:lang w:eastAsia="en-US"/>
        </w:rPr>
        <w:t>Государственное бюджетное учреждение центр психолого-педагогической, медицинской и социальной помощи Выборгского района Санкт-Петербурга</w:t>
      </w:r>
      <w:r w:rsidRPr="00535CD5">
        <w:rPr>
          <w:rFonts w:eastAsia="Calibri"/>
          <w:iCs/>
          <w:sz w:val="22"/>
          <w:szCs w:val="22"/>
          <w:lang w:eastAsia="en-US"/>
        </w:rPr>
        <w:t xml:space="preserve"> (далее – ГБУ ЦППМСП Выборгского района Санкт-Петербурга), в лице директора </w:t>
      </w:r>
      <w:proofErr w:type="spellStart"/>
      <w:r w:rsidRPr="00535CD5">
        <w:rPr>
          <w:rFonts w:eastAsia="Calibri"/>
          <w:iCs/>
          <w:sz w:val="22"/>
          <w:szCs w:val="22"/>
          <w:lang w:eastAsia="en-US"/>
        </w:rPr>
        <w:t>Кургиновой</w:t>
      </w:r>
      <w:proofErr w:type="spellEnd"/>
      <w:r w:rsidRPr="00535CD5">
        <w:rPr>
          <w:rFonts w:eastAsia="Calibri"/>
          <w:iCs/>
          <w:sz w:val="22"/>
          <w:szCs w:val="22"/>
          <w:lang w:eastAsia="en-US"/>
        </w:rPr>
        <w:t xml:space="preserve"> Алевтины Николаевны, действующего на основании Устава, с одной стороны, </w:t>
      </w:r>
    </w:p>
    <w:p w14:paraId="254F1CF6" w14:textId="248C6B35" w:rsidR="00535CD5" w:rsidRPr="00535CD5" w:rsidRDefault="00535CD5" w:rsidP="00535CD5">
      <w:pPr>
        <w:snapToGrid/>
        <w:ind w:firstLine="708"/>
        <w:jc w:val="both"/>
        <w:rPr>
          <w:rFonts w:eastAsia="Calibri"/>
          <w:iCs/>
          <w:sz w:val="22"/>
          <w:szCs w:val="22"/>
          <w:lang w:eastAsia="en-US"/>
        </w:rPr>
      </w:pPr>
      <w:r w:rsidRPr="00535CD5">
        <w:rPr>
          <w:rFonts w:eastAsia="Calibri"/>
          <w:iCs/>
          <w:sz w:val="22"/>
          <w:szCs w:val="22"/>
          <w:lang w:eastAsia="en-US"/>
        </w:rPr>
        <w:t>и ___ (___</w:t>
      </w:r>
      <w:r w:rsidR="006309EE">
        <w:rPr>
          <w:rFonts w:eastAsia="Calibri"/>
          <w:iCs/>
          <w:sz w:val="22"/>
          <w:szCs w:val="22"/>
          <w:lang w:eastAsia="en-US"/>
        </w:rPr>
        <w:t>)</w:t>
      </w:r>
      <w:r w:rsidRPr="00535CD5">
        <w:rPr>
          <w:rFonts w:eastAsia="Calibri"/>
          <w:iCs/>
          <w:sz w:val="22"/>
          <w:szCs w:val="22"/>
          <w:lang w:eastAsia="en-US"/>
        </w:rPr>
        <w:t xml:space="preserve">, </w:t>
      </w:r>
      <w:r w:rsidRPr="00535CD5">
        <w:rPr>
          <w:rFonts w:eastAsia="Courier New" w:cs="Courier New"/>
          <w:iCs/>
          <w:color w:val="000000"/>
          <w:sz w:val="24"/>
          <w:szCs w:val="24"/>
          <w:lang w:eastAsia="ru-RU" w:bidi="ru-RU"/>
        </w:rPr>
        <w:t>именуемое в дальнейшем «Исполнитель», в лице ____, действующего на основании Устава, с другой стороны, а вместе именуемые «Стороны», заключили настоящий контракт (далее-«Контракт»)</w:t>
      </w:r>
    </w:p>
    <w:p w14:paraId="790E1E1D" w14:textId="00966559" w:rsidR="00641104" w:rsidRPr="007C72FD" w:rsidRDefault="00641104" w:rsidP="005C4E5E">
      <w:pPr>
        <w:spacing w:before="120" w:after="120"/>
        <w:ind w:firstLine="539"/>
        <w:jc w:val="center"/>
        <w:rPr>
          <w:b/>
          <w:sz w:val="22"/>
          <w:szCs w:val="22"/>
        </w:rPr>
      </w:pPr>
      <w:r w:rsidRPr="007C72FD">
        <w:rPr>
          <w:b/>
          <w:sz w:val="22"/>
          <w:szCs w:val="22"/>
        </w:rPr>
        <w:t xml:space="preserve">1. ПРЕДМЕТ </w:t>
      </w:r>
      <w:r w:rsidR="00535CD5">
        <w:rPr>
          <w:b/>
          <w:sz w:val="22"/>
          <w:szCs w:val="22"/>
        </w:rPr>
        <w:t>КОНТРАКТ</w:t>
      </w:r>
      <w:r w:rsidR="00D05825" w:rsidRPr="007C72FD">
        <w:rPr>
          <w:b/>
          <w:sz w:val="22"/>
          <w:szCs w:val="22"/>
        </w:rPr>
        <w:t>А</w:t>
      </w:r>
    </w:p>
    <w:p w14:paraId="2DA62F87" w14:textId="2050956E" w:rsidR="00784BBC" w:rsidRPr="00E27BE2" w:rsidRDefault="00784BBC" w:rsidP="00302B5C">
      <w:pPr>
        <w:ind w:firstLine="567"/>
        <w:jc w:val="both"/>
        <w:rPr>
          <w:color w:val="000000"/>
          <w:sz w:val="22"/>
          <w:szCs w:val="22"/>
        </w:rPr>
      </w:pPr>
      <w:r w:rsidRPr="00E27BE2">
        <w:rPr>
          <w:color w:val="000000"/>
          <w:sz w:val="22"/>
          <w:szCs w:val="22"/>
        </w:rPr>
        <w:t xml:space="preserve">1.1. </w:t>
      </w:r>
      <w:r w:rsidR="007C72FD" w:rsidRPr="00E27BE2">
        <w:rPr>
          <w:color w:val="000000"/>
          <w:sz w:val="22"/>
          <w:szCs w:val="22"/>
        </w:rPr>
        <w:t xml:space="preserve">Предметом настоящего </w:t>
      </w:r>
      <w:r w:rsidR="00535CD5">
        <w:rPr>
          <w:color w:val="000000"/>
          <w:sz w:val="22"/>
          <w:szCs w:val="22"/>
        </w:rPr>
        <w:t>Контракт</w:t>
      </w:r>
      <w:r w:rsidR="007C72FD" w:rsidRPr="00E27BE2">
        <w:rPr>
          <w:color w:val="000000"/>
          <w:sz w:val="22"/>
          <w:szCs w:val="22"/>
        </w:rPr>
        <w:t xml:space="preserve">а является </w:t>
      </w:r>
      <w:r w:rsidR="00DD4FE5">
        <w:rPr>
          <w:rStyle w:val="11"/>
          <w:rFonts w:ascii="Times New Roman" w:hAnsi="Times New Roman" w:cs="Times New Roman"/>
          <w:b w:val="0"/>
          <w:iCs/>
          <w:sz w:val="22"/>
          <w:szCs w:val="22"/>
        </w:rPr>
        <w:t>о</w:t>
      </w:r>
      <w:r w:rsidR="00DD4FE5" w:rsidRPr="00DD4FE5">
        <w:rPr>
          <w:rStyle w:val="11"/>
          <w:rFonts w:ascii="Times New Roman" w:hAnsi="Times New Roman" w:cs="Times New Roman"/>
          <w:b w:val="0"/>
          <w:iCs/>
          <w:sz w:val="22"/>
          <w:szCs w:val="22"/>
        </w:rPr>
        <w:t xml:space="preserve">казание услуг </w:t>
      </w:r>
      <w:r w:rsidR="00302B5C" w:rsidRPr="00302B5C">
        <w:rPr>
          <w:rStyle w:val="11"/>
          <w:rFonts w:ascii="Times New Roman" w:hAnsi="Times New Roman" w:cs="Times New Roman"/>
          <w:b w:val="0"/>
          <w:iCs/>
          <w:sz w:val="22"/>
          <w:szCs w:val="22"/>
        </w:rPr>
        <w:t>по проведению специальной оценки условий труда (</w:t>
      </w:r>
      <w:proofErr w:type="gramStart"/>
      <w:r w:rsidR="00302B5C" w:rsidRPr="00302B5C">
        <w:rPr>
          <w:rStyle w:val="11"/>
          <w:rFonts w:ascii="Times New Roman" w:hAnsi="Times New Roman" w:cs="Times New Roman"/>
          <w:b w:val="0"/>
          <w:iCs/>
          <w:sz w:val="22"/>
          <w:szCs w:val="22"/>
        </w:rPr>
        <w:t>СОУТ)</w:t>
      </w:r>
      <w:r w:rsidR="00302B5C">
        <w:rPr>
          <w:rStyle w:val="11"/>
          <w:rFonts w:ascii="Times New Roman" w:hAnsi="Times New Roman" w:cs="Times New Roman"/>
          <w:b w:val="0"/>
          <w:iCs/>
          <w:sz w:val="22"/>
          <w:szCs w:val="22"/>
        </w:rPr>
        <w:t xml:space="preserve"> </w:t>
      </w:r>
      <w:r w:rsidR="00302B5C" w:rsidRPr="00302B5C">
        <w:rPr>
          <w:rStyle w:val="11"/>
          <w:rFonts w:ascii="Times New Roman" w:hAnsi="Times New Roman" w:cs="Times New Roman"/>
          <w:b w:val="0"/>
          <w:iCs/>
          <w:sz w:val="22"/>
          <w:szCs w:val="22"/>
        </w:rPr>
        <w:t xml:space="preserve"> и</w:t>
      </w:r>
      <w:proofErr w:type="gramEnd"/>
      <w:r w:rsidR="00302B5C" w:rsidRPr="00302B5C">
        <w:rPr>
          <w:rStyle w:val="11"/>
          <w:rFonts w:ascii="Times New Roman" w:hAnsi="Times New Roman" w:cs="Times New Roman"/>
          <w:b w:val="0"/>
          <w:iCs/>
          <w:sz w:val="22"/>
          <w:szCs w:val="22"/>
        </w:rPr>
        <w:t xml:space="preserve"> оценки профессиональных рисков</w:t>
      </w:r>
      <w:r w:rsidR="006309EE">
        <w:rPr>
          <w:rStyle w:val="11"/>
          <w:rFonts w:ascii="Times New Roman" w:hAnsi="Times New Roman" w:cs="Times New Roman"/>
          <w:b w:val="0"/>
          <w:iCs/>
          <w:sz w:val="22"/>
          <w:szCs w:val="22"/>
        </w:rPr>
        <w:t xml:space="preserve"> в ГБУ ЦППМ</w:t>
      </w:r>
      <w:r w:rsidR="00EB5F18">
        <w:rPr>
          <w:rStyle w:val="11"/>
          <w:rFonts w:ascii="Times New Roman" w:hAnsi="Times New Roman" w:cs="Times New Roman"/>
          <w:b w:val="0"/>
          <w:iCs/>
          <w:sz w:val="22"/>
          <w:szCs w:val="22"/>
        </w:rPr>
        <w:t>СП Выборгского района СПБ в 2026</w:t>
      </w:r>
      <w:r w:rsidR="006309EE">
        <w:rPr>
          <w:rStyle w:val="11"/>
          <w:rFonts w:ascii="Times New Roman" w:hAnsi="Times New Roman" w:cs="Times New Roman"/>
          <w:b w:val="0"/>
          <w:iCs/>
          <w:sz w:val="22"/>
          <w:szCs w:val="22"/>
        </w:rPr>
        <w:t>г</w:t>
      </w:r>
      <w:r w:rsidR="00D75A7D">
        <w:rPr>
          <w:rStyle w:val="11"/>
          <w:rFonts w:ascii="Times New Roman" w:hAnsi="Times New Roman" w:cs="Times New Roman"/>
          <w:b w:val="0"/>
          <w:iCs/>
          <w:sz w:val="22"/>
          <w:szCs w:val="22"/>
        </w:rPr>
        <w:t xml:space="preserve"> </w:t>
      </w:r>
      <w:r w:rsidR="007C72FD" w:rsidRPr="00E27BE2">
        <w:rPr>
          <w:color w:val="000000"/>
          <w:sz w:val="22"/>
          <w:szCs w:val="22"/>
        </w:rPr>
        <w:t>(далее – Услуги).</w:t>
      </w:r>
    </w:p>
    <w:p w14:paraId="5B7A2495" w14:textId="50876478" w:rsidR="00784BBC" w:rsidRPr="00614987" w:rsidRDefault="00784BBC" w:rsidP="00784BBC">
      <w:pPr>
        <w:ind w:firstLine="540"/>
        <w:jc w:val="both"/>
        <w:rPr>
          <w:sz w:val="22"/>
          <w:szCs w:val="22"/>
        </w:rPr>
      </w:pPr>
      <w:r w:rsidRPr="007C72FD">
        <w:rPr>
          <w:sz w:val="22"/>
          <w:szCs w:val="22"/>
        </w:rPr>
        <w:t>1.</w:t>
      </w:r>
      <w:r w:rsidR="007C72FD">
        <w:rPr>
          <w:sz w:val="22"/>
          <w:szCs w:val="22"/>
        </w:rPr>
        <w:t>2</w:t>
      </w:r>
      <w:r w:rsidRPr="007C72FD">
        <w:rPr>
          <w:sz w:val="22"/>
          <w:szCs w:val="22"/>
        </w:rPr>
        <w:t xml:space="preserve">. Исполнитель оказывает Услуги </w:t>
      </w:r>
      <w:r w:rsidR="00150D93">
        <w:rPr>
          <w:sz w:val="22"/>
          <w:szCs w:val="22"/>
        </w:rPr>
        <w:t>в соответствии с Приложением № 1</w:t>
      </w:r>
      <w:r w:rsidR="001B65A5" w:rsidRPr="005A4D9C">
        <w:rPr>
          <w:sz w:val="22"/>
          <w:szCs w:val="22"/>
        </w:rPr>
        <w:t xml:space="preserve"> «</w:t>
      </w:r>
      <w:r w:rsidR="008A2EDD">
        <w:rPr>
          <w:sz w:val="22"/>
          <w:szCs w:val="22"/>
        </w:rPr>
        <w:t>Описание объекта закупки</w:t>
      </w:r>
      <w:r w:rsidR="001B65A5">
        <w:rPr>
          <w:sz w:val="22"/>
          <w:szCs w:val="22"/>
        </w:rPr>
        <w:t>»</w:t>
      </w:r>
      <w:r w:rsidR="00150D93">
        <w:rPr>
          <w:sz w:val="22"/>
          <w:szCs w:val="22"/>
        </w:rPr>
        <w:t xml:space="preserve">, </w:t>
      </w:r>
      <w:r w:rsidR="007E0A62">
        <w:rPr>
          <w:sz w:val="22"/>
          <w:szCs w:val="22"/>
        </w:rPr>
        <w:t xml:space="preserve">Приложением №2 «Спецификация услуг», </w:t>
      </w:r>
      <w:r w:rsidRPr="007C72FD">
        <w:rPr>
          <w:sz w:val="22"/>
          <w:szCs w:val="22"/>
        </w:rPr>
        <w:t>являющим</w:t>
      </w:r>
      <w:r w:rsidR="007E0A62">
        <w:rPr>
          <w:sz w:val="22"/>
          <w:szCs w:val="22"/>
        </w:rPr>
        <w:t>и</w:t>
      </w:r>
      <w:r w:rsidRPr="007C72FD">
        <w:rPr>
          <w:sz w:val="22"/>
          <w:szCs w:val="22"/>
        </w:rPr>
        <w:t xml:space="preserve">ся неотъемлемой частью настоящего </w:t>
      </w:r>
      <w:r w:rsidR="00535CD5">
        <w:rPr>
          <w:sz w:val="22"/>
          <w:szCs w:val="22"/>
        </w:rPr>
        <w:t>Контракт</w:t>
      </w:r>
      <w:r w:rsidRPr="007C72FD">
        <w:rPr>
          <w:sz w:val="22"/>
          <w:szCs w:val="22"/>
        </w:rPr>
        <w:t xml:space="preserve">а, определяющим объем, содержание услуг, а также условиями настоящего </w:t>
      </w:r>
      <w:r w:rsidR="00535CD5">
        <w:rPr>
          <w:sz w:val="22"/>
          <w:szCs w:val="22"/>
        </w:rPr>
        <w:t>Контракт</w:t>
      </w:r>
      <w:r w:rsidRPr="007C72FD">
        <w:rPr>
          <w:sz w:val="22"/>
          <w:szCs w:val="22"/>
        </w:rPr>
        <w:t>а, определяющими цену услуг, сроки их оказания и иные обязательства Сторон, а Заказчик обязуется своевременно и в полном объеме оплатить услуги, оказанные Исполнителем.</w:t>
      </w:r>
    </w:p>
    <w:p w14:paraId="77DA6076" w14:textId="70F5249F" w:rsidR="000E29C9" w:rsidRPr="00614987" w:rsidRDefault="00784BBC" w:rsidP="00784BBC">
      <w:pPr>
        <w:ind w:firstLine="540"/>
        <w:jc w:val="both"/>
        <w:rPr>
          <w:sz w:val="22"/>
          <w:szCs w:val="22"/>
        </w:rPr>
      </w:pPr>
      <w:r w:rsidRPr="00B82AE1">
        <w:rPr>
          <w:sz w:val="22"/>
          <w:szCs w:val="22"/>
        </w:rPr>
        <w:t xml:space="preserve">1.3. Права на оказание услуг </w:t>
      </w:r>
      <w:r w:rsidR="00822F20" w:rsidRPr="00B82AE1">
        <w:rPr>
          <w:sz w:val="22"/>
          <w:szCs w:val="22"/>
        </w:rPr>
        <w:t xml:space="preserve">по проведению СОУТ </w:t>
      </w:r>
      <w:r w:rsidRPr="00614987">
        <w:rPr>
          <w:sz w:val="22"/>
          <w:szCs w:val="22"/>
        </w:rPr>
        <w:t xml:space="preserve">предоставлены Исполнителю на основании </w:t>
      </w:r>
      <w:r w:rsidR="00822F20">
        <w:rPr>
          <w:sz w:val="22"/>
          <w:szCs w:val="22"/>
        </w:rPr>
        <w:t>аттестата аккредитации № ____________ от «__</w:t>
      </w:r>
      <w:proofErr w:type="gramStart"/>
      <w:r w:rsidR="00822F20">
        <w:rPr>
          <w:sz w:val="22"/>
          <w:szCs w:val="22"/>
        </w:rPr>
        <w:t>_»_</w:t>
      </w:r>
      <w:proofErr w:type="gramEnd"/>
      <w:r w:rsidR="00822F20">
        <w:rPr>
          <w:sz w:val="22"/>
          <w:szCs w:val="22"/>
        </w:rPr>
        <w:t>__________ 20__ г., рег. № _______ от «___»___________ 20__ г. в Реестре организаций, проводящих специальную оценку условий труда в Минтруде России.</w:t>
      </w:r>
      <w:r w:rsidR="000E29C9" w:rsidRPr="00614987">
        <w:rPr>
          <w:sz w:val="22"/>
          <w:szCs w:val="22"/>
        </w:rPr>
        <w:t>.</w:t>
      </w:r>
    </w:p>
    <w:p w14:paraId="0FB38422" w14:textId="77777777" w:rsidR="00D63A95" w:rsidRPr="00614987" w:rsidRDefault="00D63A95" w:rsidP="005C4E5E">
      <w:pPr>
        <w:spacing w:before="120" w:after="120"/>
        <w:ind w:firstLine="539"/>
        <w:jc w:val="center"/>
        <w:rPr>
          <w:b/>
          <w:sz w:val="22"/>
          <w:szCs w:val="22"/>
        </w:rPr>
      </w:pPr>
      <w:r w:rsidRPr="00614987">
        <w:rPr>
          <w:b/>
          <w:sz w:val="22"/>
          <w:szCs w:val="22"/>
        </w:rPr>
        <w:t>2.</w:t>
      </w:r>
      <w:r w:rsidR="00D30B1E" w:rsidRPr="00614987">
        <w:rPr>
          <w:b/>
          <w:sz w:val="22"/>
          <w:szCs w:val="22"/>
        </w:rPr>
        <w:t xml:space="preserve"> СРОК ОКАЗАНИЯ УСЛУГ</w:t>
      </w:r>
    </w:p>
    <w:p w14:paraId="74E0CA2A" w14:textId="5601B143" w:rsidR="00D63A95" w:rsidRPr="00490658" w:rsidRDefault="00D63A95" w:rsidP="009F4E7B">
      <w:pPr>
        <w:ind w:firstLine="540"/>
        <w:jc w:val="both"/>
        <w:rPr>
          <w:sz w:val="22"/>
          <w:szCs w:val="22"/>
        </w:rPr>
      </w:pPr>
      <w:r w:rsidRPr="00490658">
        <w:rPr>
          <w:sz w:val="22"/>
          <w:szCs w:val="22"/>
        </w:rPr>
        <w:t xml:space="preserve">2.1. </w:t>
      </w:r>
      <w:r w:rsidR="006E4FB4">
        <w:rPr>
          <w:sz w:val="22"/>
          <w:szCs w:val="22"/>
        </w:rPr>
        <w:t>Период</w:t>
      </w:r>
      <w:r w:rsidR="00490658" w:rsidRPr="00490658">
        <w:rPr>
          <w:sz w:val="22"/>
          <w:szCs w:val="22"/>
        </w:rPr>
        <w:t xml:space="preserve"> </w:t>
      </w:r>
      <w:r w:rsidRPr="00490658">
        <w:rPr>
          <w:sz w:val="22"/>
          <w:szCs w:val="22"/>
        </w:rPr>
        <w:t>оказания услуг:</w:t>
      </w:r>
      <w:r w:rsidR="00EB6336" w:rsidRPr="00490658">
        <w:rPr>
          <w:sz w:val="22"/>
          <w:szCs w:val="22"/>
        </w:rPr>
        <w:t xml:space="preserve"> </w:t>
      </w:r>
      <w:r w:rsidR="00D75A7D">
        <w:rPr>
          <w:sz w:val="22"/>
          <w:szCs w:val="22"/>
        </w:rPr>
        <w:t xml:space="preserve">в </w:t>
      </w:r>
      <w:r w:rsidR="00D75A7D" w:rsidRPr="008A7220">
        <w:rPr>
          <w:sz w:val="22"/>
          <w:szCs w:val="22"/>
        </w:rPr>
        <w:t xml:space="preserve">течение </w:t>
      </w:r>
      <w:r w:rsidR="00EB5F18">
        <w:rPr>
          <w:sz w:val="22"/>
          <w:szCs w:val="22"/>
        </w:rPr>
        <w:t>30</w:t>
      </w:r>
      <w:r w:rsidR="00D75A7D" w:rsidRPr="008A7220">
        <w:rPr>
          <w:sz w:val="22"/>
          <w:szCs w:val="22"/>
        </w:rPr>
        <w:t xml:space="preserve"> </w:t>
      </w:r>
      <w:r w:rsidR="00EB5F18">
        <w:rPr>
          <w:sz w:val="22"/>
          <w:szCs w:val="22"/>
        </w:rPr>
        <w:t>(тридцати</w:t>
      </w:r>
      <w:r w:rsidR="00302B5C">
        <w:rPr>
          <w:sz w:val="22"/>
          <w:szCs w:val="22"/>
        </w:rPr>
        <w:t xml:space="preserve">) </w:t>
      </w:r>
      <w:r w:rsidR="00D75A7D" w:rsidRPr="008A7220">
        <w:rPr>
          <w:sz w:val="22"/>
          <w:szCs w:val="22"/>
        </w:rPr>
        <w:t>рабочих дней</w:t>
      </w:r>
      <w:r w:rsidR="00302B5C" w:rsidRPr="00302B5C">
        <w:rPr>
          <w:sz w:val="22"/>
          <w:szCs w:val="22"/>
        </w:rPr>
        <w:t xml:space="preserve"> </w:t>
      </w:r>
      <w:r w:rsidR="00302B5C" w:rsidRPr="00490658">
        <w:rPr>
          <w:sz w:val="22"/>
          <w:szCs w:val="22"/>
        </w:rPr>
        <w:t xml:space="preserve">с момента подписания </w:t>
      </w:r>
      <w:r w:rsidR="00535CD5">
        <w:rPr>
          <w:sz w:val="22"/>
          <w:szCs w:val="22"/>
        </w:rPr>
        <w:t>Контракт</w:t>
      </w:r>
      <w:r w:rsidR="00302B5C" w:rsidRPr="00886C02">
        <w:rPr>
          <w:sz w:val="22"/>
          <w:szCs w:val="22"/>
        </w:rPr>
        <w:t>а</w:t>
      </w:r>
      <w:r w:rsidR="00D75A7D">
        <w:rPr>
          <w:sz w:val="22"/>
          <w:szCs w:val="22"/>
        </w:rPr>
        <w:t>.</w:t>
      </w:r>
      <w:r w:rsidR="008A7220">
        <w:rPr>
          <w:sz w:val="22"/>
          <w:szCs w:val="22"/>
        </w:rPr>
        <w:t xml:space="preserve"> Начало оказания услуг по СОУТ должно быть зарегистрировано в Минтруде в течение 3</w:t>
      </w:r>
      <w:r w:rsidR="00302B5C">
        <w:rPr>
          <w:sz w:val="22"/>
          <w:szCs w:val="22"/>
        </w:rPr>
        <w:t xml:space="preserve"> (трех) </w:t>
      </w:r>
      <w:r w:rsidR="008A7220">
        <w:rPr>
          <w:sz w:val="22"/>
          <w:szCs w:val="22"/>
        </w:rPr>
        <w:t xml:space="preserve">рабочих дней с момента заключения </w:t>
      </w:r>
      <w:r w:rsidR="00535CD5">
        <w:rPr>
          <w:sz w:val="22"/>
          <w:szCs w:val="22"/>
        </w:rPr>
        <w:t>контракт</w:t>
      </w:r>
      <w:r w:rsidR="008A7220">
        <w:rPr>
          <w:sz w:val="22"/>
          <w:szCs w:val="22"/>
        </w:rPr>
        <w:t>а.</w:t>
      </w:r>
    </w:p>
    <w:p w14:paraId="3D0BC33D" w14:textId="1D68AC68" w:rsidR="00065F8F" w:rsidRDefault="00065F8F" w:rsidP="00E7593A">
      <w:pPr>
        <w:ind w:firstLine="567"/>
        <w:jc w:val="both"/>
        <w:rPr>
          <w:sz w:val="22"/>
          <w:szCs w:val="22"/>
        </w:rPr>
      </w:pPr>
      <w:r w:rsidRPr="00676024">
        <w:rPr>
          <w:sz w:val="22"/>
          <w:szCs w:val="22"/>
        </w:rPr>
        <w:t>2.</w:t>
      </w:r>
      <w:r w:rsidR="00D75A7D">
        <w:rPr>
          <w:sz w:val="22"/>
          <w:szCs w:val="22"/>
        </w:rPr>
        <w:t>2</w:t>
      </w:r>
      <w:r w:rsidRPr="00676024">
        <w:rPr>
          <w:sz w:val="22"/>
          <w:szCs w:val="22"/>
        </w:rPr>
        <w:t>. Контактное лицо</w:t>
      </w:r>
      <w:r w:rsidR="003835E0">
        <w:rPr>
          <w:sz w:val="22"/>
          <w:szCs w:val="22"/>
        </w:rPr>
        <w:t xml:space="preserve"> Заказчика</w:t>
      </w:r>
      <w:r w:rsidR="00490658" w:rsidRPr="00676024">
        <w:rPr>
          <w:sz w:val="22"/>
          <w:szCs w:val="22"/>
        </w:rPr>
        <w:t xml:space="preserve">: </w:t>
      </w:r>
      <w:r w:rsidR="00006037">
        <w:rPr>
          <w:sz w:val="22"/>
          <w:szCs w:val="22"/>
        </w:rPr>
        <w:t>заместитель директора</w:t>
      </w:r>
      <w:r w:rsidR="006309EE">
        <w:rPr>
          <w:sz w:val="22"/>
          <w:szCs w:val="22"/>
        </w:rPr>
        <w:t xml:space="preserve"> Гурова Светлана Алексеевна, 8 (812) 553-16-</w:t>
      </w:r>
      <w:proofErr w:type="gramStart"/>
      <w:r w:rsidR="006309EE">
        <w:rPr>
          <w:sz w:val="22"/>
          <w:szCs w:val="22"/>
        </w:rPr>
        <w:t xml:space="preserve">61 </w:t>
      </w:r>
      <w:r w:rsidR="00993572">
        <w:rPr>
          <w:sz w:val="22"/>
          <w:szCs w:val="22"/>
        </w:rPr>
        <w:t>,</w:t>
      </w:r>
      <w:proofErr w:type="gramEnd"/>
      <w:r w:rsidR="00993572">
        <w:rPr>
          <w:sz w:val="22"/>
          <w:szCs w:val="22"/>
        </w:rPr>
        <w:t xml:space="preserve"> по рабочим дням с 10</w:t>
      </w:r>
      <w:bookmarkStart w:id="0" w:name="_GoBack"/>
      <w:bookmarkEnd w:id="0"/>
      <w:r w:rsidR="004E311E">
        <w:rPr>
          <w:sz w:val="22"/>
          <w:szCs w:val="22"/>
        </w:rPr>
        <w:t>.00 до 17.00.</w:t>
      </w:r>
    </w:p>
    <w:p w14:paraId="074DD6CD" w14:textId="724CAE14" w:rsidR="00AB5182" w:rsidRPr="00AB5182" w:rsidRDefault="00AB5182" w:rsidP="000E29C9">
      <w:pPr>
        <w:spacing w:before="120" w:after="120"/>
        <w:ind w:firstLine="539"/>
        <w:jc w:val="center"/>
        <w:rPr>
          <w:b/>
          <w:sz w:val="22"/>
          <w:szCs w:val="22"/>
        </w:rPr>
      </w:pPr>
      <w:r w:rsidRPr="00AB5182">
        <w:rPr>
          <w:b/>
          <w:sz w:val="22"/>
          <w:szCs w:val="22"/>
        </w:rPr>
        <w:t xml:space="preserve">3. ЦЕНА </w:t>
      </w:r>
      <w:r w:rsidR="00535CD5">
        <w:rPr>
          <w:b/>
          <w:sz w:val="22"/>
          <w:szCs w:val="22"/>
        </w:rPr>
        <w:t>КОНТРАКТ</w:t>
      </w:r>
      <w:r w:rsidRPr="00AB5182">
        <w:rPr>
          <w:b/>
          <w:sz w:val="22"/>
          <w:szCs w:val="22"/>
        </w:rPr>
        <w:t>А И ПОРЯДОК РАСЧЕТОВ</w:t>
      </w:r>
    </w:p>
    <w:p w14:paraId="50362F91" w14:textId="5A17EF94" w:rsidR="00AB5182" w:rsidRPr="0033025B" w:rsidRDefault="00AB5182" w:rsidP="00AB5182">
      <w:pPr>
        <w:ind w:firstLine="567"/>
        <w:jc w:val="both"/>
        <w:rPr>
          <w:sz w:val="22"/>
          <w:szCs w:val="22"/>
        </w:rPr>
      </w:pPr>
      <w:r w:rsidRPr="002B2CC0">
        <w:rPr>
          <w:sz w:val="22"/>
          <w:szCs w:val="22"/>
        </w:rPr>
        <w:t xml:space="preserve">3.1. Цена подлежащих оказанию Исполнителем услуг по настоящему </w:t>
      </w:r>
      <w:r w:rsidR="00535CD5">
        <w:rPr>
          <w:sz w:val="22"/>
          <w:szCs w:val="22"/>
        </w:rPr>
        <w:t>контракт</w:t>
      </w:r>
      <w:r w:rsidRPr="002B2CC0">
        <w:rPr>
          <w:sz w:val="22"/>
          <w:szCs w:val="22"/>
        </w:rPr>
        <w:t xml:space="preserve">у составляет </w:t>
      </w:r>
      <w:r w:rsidR="00535207" w:rsidRPr="00411B06">
        <w:rPr>
          <w:bCs/>
          <w:sz w:val="22"/>
          <w:szCs w:val="22"/>
        </w:rPr>
        <w:t>________</w:t>
      </w:r>
      <w:r w:rsidR="00BD6E2D" w:rsidRPr="00411B06">
        <w:rPr>
          <w:bCs/>
          <w:sz w:val="22"/>
          <w:szCs w:val="22"/>
        </w:rPr>
        <w:t xml:space="preserve"> (</w:t>
      </w:r>
      <w:r w:rsidR="00535207" w:rsidRPr="00411B06">
        <w:rPr>
          <w:bCs/>
          <w:sz w:val="22"/>
          <w:szCs w:val="22"/>
        </w:rPr>
        <w:t>____________</w:t>
      </w:r>
      <w:r w:rsidRPr="00411B06">
        <w:rPr>
          <w:bCs/>
          <w:sz w:val="22"/>
          <w:szCs w:val="22"/>
        </w:rPr>
        <w:t xml:space="preserve"> рублей 00 копеек</w:t>
      </w:r>
      <w:r w:rsidR="00535207" w:rsidRPr="00411B06">
        <w:rPr>
          <w:bCs/>
          <w:sz w:val="22"/>
          <w:szCs w:val="22"/>
        </w:rPr>
        <w:t>),</w:t>
      </w:r>
      <w:r w:rsidR="00535207">
        <w:rPr>
          <w:b/>
          <w:sz w:val="22"/>
          <w:szCs w:val="22"/>
        </w:rPr>
        <w:t xml:space="preserve"> </w:t>
      </w:r>
      <w:r w:rsidR="00535207" w:rsidRPr="00A8615A">
        <w:rPr>
          <w:sz w:val="22"/>
          <w:szCs w:val="22"/>
        </w:rPr>
        <w:t xml:space="preserve">в </w:t>
      </w:r>
      <w:proofErr w:type="spellStart"/>
      <w:r w:rsidR="00535207" w:rsidRPr="00A8615A">
        <w:rPr>
          <w:sz w:val="22"/>
          <w:szCs w:val="22"/>
        </w:rPr>
        <w:t>т.ч</w:t>
      </w:r>
      <w:proofErr w:type="spellEnd"/>
      <w:r w:rsidR="00535207" w:rsidRPr="00A8615A">
        <w:rPr>
          <w:sz w:val="22"/>
          <w:szCs w:val="22"/>
        </w:rPr>
        <w:t>. НДС __________ руб.</w:t>
      </w:r>
      <w:r w:rsidR="00535207">
        <w:rPr>
          <w:b/>
          <w:sz w:val="22"/>
          <w:szCs w:val="22"/>
        </w:rPr>
        <w:t xml:space="preserve"> </w:t>
      </w:r>
      <w:r w:rsidR="00535207" w:rsidRPr="00B62344">
        <w:rPr>
          <w:i/>
          <w:sz w:val="22"/>
          <w:szCs w:val="22"/>
        </w:rPr>
        <w:t>(если исполнитель не является плательщиком НДС – указывается основание)</w:t>
      </w:r>
      <w:r w:rsidR="00B767B5" w:rsidRPr="0033025B">
        <w:rPr>
          <w:sz w:val="22"/>
          <w:szCs w:val="22"/>
        </w:rPr>
        <w:t>, в соответствии с</w:t>
      </w:r>
      <w:r w:rsidR="00150D93">
        <w:rPr>
          <w:sz w:val="22"/>
          <w:szCs w:val="22"/>
        </w:rPr>
        <w:t xml:space="preserve"> </w:t>
      </w:r>
      <w:r w:rsidR="00B767B5" w:rsidRPr="0033025B">
        <w:rPr>
          <w:sz w:val="22"/>
          <w:szCs w:val="22"/>
        </w:rPr>
        <w:t>Приложение</w:t>
      </w:r>
      <w:r w:rsidR="00150D93">
        <w:rPr>
          <w:sz w:val="22"/>
          <w:szCs w:val="22"/>
        </w:rPr>
        <w:t>м</w:t>
      </w:r>
      <w:r w:rsidR="00B767B5" w:rsidRPr="0033025B">
        <w:rPr>
          <w:sz w:val="22"/>
          <w:szCs w:val="22"/>
        </w:rPr>
        <w:t xml:space="preserve"> № </w:t>
      </w:r>
      <w:r w:rsidR="00150D93">
        <w:rPr>
          <w:sz w:val="22"/>
          <w:szCs w:val="22"/>
        </w:rPr>
        <w:t xml:space="preserve">1 к </w:t>
      </w:r>
      <w:r w:rsidR="00535CD5">
        <w:rPr>
          <w:sz w:val="22"/>
          <w:szCs w:val="22"/>
        </w:rPr>
        <w:t>Контракт</w:t>
      </w:r>
      <w:r w:rsidR="00150D93">
        <w:rPr>
          <w:sz w:val="22"/>
          <w:szCs w:val="22"/>
        </w:rPr>
        <w:t>у</w:t>
      </w:r>
      <w:r w:rsidR="00B767B5">
        <w:rPr>
          <w:sz w:val="22"/>
          <w:szCs w:val="22"/>
        </w:rPr>
        <w:t>.</w:t>
      </w:r>
    </w:p>
    <w:p w14:paraId="49CBB740" w14:textId="0F49AA5D" w:rsidR="00AB5182" w:rsidRPr="00E72F45" w:rsidRDefault="00AB5182" w:rsidP="00AB5182">
      <w:pPr>
        <w:ind w:firstLine="567"/>
        <w:jc w:val="both"/>
        <w:rPr>
          <w:sz w:val="22"/>
          <w:szCs w:val="22"/>
        </w:rPr>
      </w:pPr>
      <w:r w:rsidRPr="0033025B">
        <w:rPr>
          <w:sz w:val="22"/>
          <w:szCs w:val="22"/>
        </w:rPr>
        <w:t xml:space="preserve">3.2. Цена </w:t>
      </w:r>
      <w:r w:rsidR="00535CD5">
        <w:rPr>
          <w:sz w:val="22"/>
          <w:szCs w:val="22"/>
        </w:rPr>
        <w:t>контракт</w:t>
      </w:r>
      <w:r w:rsidR="00876E9A">
        <w:rPr>
          <w:sz w:val="22"/>
          <w:szCs w:val="22"/>
        </w:rPr>
        <w:t xml:space="preserve">а </w:t>
      </w:r>
      <w:r w:rsidRPr="0033025B">
        <w:rPr>
          <w:sz w:val="22"/>
          <w:szCs w:val="22"/>
        </w:rPr>
        <w:t xml:space="preserve">является твердой и определена на весь срок действия </w:t>
      </w:r>
      <w:r w:rsidR="00535CD5">
        <w:rPr>
          <w:sz w:val="22"/>
          <w:szCs w:val="22"/>
        </w:rPr>
        <w:t>контракт</w:t>
      </w:r>
      <w:r w:rsidRPr="0033025B">
        <w:rPr>
          <w:sz w:val="22"/>
          <w:szCs w:val="22"/>
        </w:rPr>
        <w:t>а, но может быть</w:t>
      </w:r>
      <w:r w:rsidRPr="00E72F45">
        <w:rPr>
          <w:sz w:val="22"/>
          <w:szCs w:val="22"/>
        </w:rPr>
        <w:t xml:space="preserve"> снижена по соглашению сторон без изменения предусмотренного </w:t>
      </w:r>
      <w:r w:rsidR="00535CD5">
        <w:rPr>
          <w:sz w:val="22"/>
          <w:szCs w:val="22"/>
        </w:rPr>
        <w:t>контракт</w:t>
      </w:r>
      <w:r w:rsidRPr="00E72F45">
        <w:rPr>
          <w:sz w:val="22"/>
          <w:szCs w:val="22"/>
        </w:rPr>
        <w:t xml:space="preserve">ом объема оказываемых услуг и иных условий </w:t>
      </w:r>
      <w:r w:rsidR="00535CD5">
        <w:rPr>
          <w:sz w:val="22"/>
          <w:szCs w:val="22"/>
        </w:rPr>
        <w:t>контракт</w:t>
      </w:r>
      <w:r w:rsidRPr="00E72F45">
        <w:rPr>
          <w:sz w:val="22"/>
          <w:szCs w:val="22"/>
        </w:rPr>
        <w:t>а.</w:t>
      </w:r>
    </w:p>
    <w:p w14:paraId="2741E978" w14:textId="5D5B7C51" w:rsidR="00AB5182" w:rsidRPr="00E72F45" w:rsidRDefault="00AB5182" w:rsidP="00AB5182">
      <w:pPr>
        <w:ind w:firstLine="567"/>
        <w:jc w:val="both"/>
        <w:rPr>
          <w:sz w:val="22"/>
          <w:szCs w:val="22"/>
        </w:rPr>
      </w:pPr>
      <w:r w:rsidRPr="00E72F45">
        <w:rPr>
          <w:sz w:val="22"/>
          <w:szCs w:val="22"/>
        </w:rPr>
        <w:t xml:space="preserve">3.3. Налоги и сборы, взимаемые с Исполнителя в связи с исполнением настоящего </w:t>
      </w:r>
      <w:r w:rsidR="00535CD5">
        <w:rPr>
          <w:sz w:val="22"/>
          <w:szCs w:val="22"/>
        </w:rPr>
        <w:t>Контракт</w:t>
      </w:r>
      <w:r w:rsidRPr="00E72F45">
        <w:rPr>
          <w:sz w:val="22"/>
          <w:szCs w:val="22"/>
        </w:rPr>
        <w:t xml:space="preserve">а, а также </w:t>
      </w:r>
      <w:r w:rsidR="00E72F45" w:rsidRPr="00E72F45">
        <w:rPr>
          <w:sz w:val="22"/>
          <w:szCs w:val="22"/>
        </w:rPr>
        <w:t xml:space="preserve">все иные </w:t>
      </w:r>
      <w:r w:rsidRPr="00E72F45">
        <w:rPr>
          <w:sz w:val="22"/>
          <w:szCs w:val="22"/>
        </w:rPr>
        <w:t xml:space="preserve">расходы </w:t>
      </w:r>
      <w:r w:rsidR="00E72F45" w:rsidRPr="00E72F45">
        <w:rPr>
          <w:sz w:val="22"/>
          <w:szCs w:val="22"/>
        </w:rPr>
        <w:t xml:space="preserve">Исполнителя, связанные с исполнением настоящего </w:t>
      </w:r>
      <w:r w:rsidR="00535CD5">
        <w:rPr>
          <w:sz w:val="22"/>
          <w:szCs w:val="22"/>
        </w:rPr>
        <w:t>Контракт</w:t>
      </w:r>
      <w:r w:rsidR="00E72F45" w:rsidRPr="00E72F45">
        <w:rPr>
          <w:sz w:val="22"/>
          <w:szCs w:val="22"/>
        </w:rPr>
        <w:t xml:space="preserve">а, </w:t>
      </w:r>
      <w:r w:rsidRPr="00E72F45">
        <w:rPr>
          <w:sz w:val="22"/>
          <w:szCs w:val="22"/>
        </w:rPr>
        <w:t xml:space="preserve">включены в цену </w:t>
      </w:r>
      <w:r w:rsidR="00535CD5">
        <w:rPr>
          <w:sz w:val="22"/>
          <w:szCs w:val="22"/>
        </w:rPr>
        <w:t>Контракт</w:t>
      </w:r>
      <w:r w:rsidRPr="00E72F45">
        <w:rPr>
          <w:sz w:val="22"/>
          <w:szCs w:val="22"/>
        </w:rPr>
        <w:t>а и оплачиваются Исполнителем.</w:t>
      </w:r>
    </w:p>
    <w:p w14:paraId="26A6648E" w14:textId="078BBFAD" w:rsidR="00AB5182" w:rsidRDefault="00AB5182" w:rsidP="00AB5182">
      <w:pPr>
        <w:ind w:firstLine="567"/>
        <w:jc w:val="both"/>
        <w:rPr>
          <w:sz w:val="22"/>
          <w:szCs w:val="22"/>
        </w:rPr>
      </w:pPr>
      <w:r w:rsidRPr="00E72F45">
        <w:rPr>
          <w:sz w:val="22"/>
          <w:szCs w:val="22"/>
        </w:rPr>
        <w:t xml:space="preserve">3.4. Оплата по </w:t>
      </w:r>
      <w:r w:rsidR="00535CD5">
        <w:rPr>
          <w:sz w:val="22"/>
          <w:szCs w:val="22"/>
        </w:rPr>
        <w:t>контракт</w:t>
      </w:r>
      <w:r w:rsidRPr="00E72F45">
        <w:rPr>
          <w:sz w:val="22"/>
          <w:szCs w:val="22"/>
        </w:rPr>
        <w:t xml:space="preserve">у осуществляется Заказчиком по казначейской системе оплаты </w:t>
      </w:r>
      <w:r w:rsidR="006E4FB4">
        <w:rPr>
          <w:sz w:val="22"/>
          <w:szCs w:val="22"/>
        </w:rPr>
        <w:t>по факту оказания услуг</w:t>
      </w:r>
      <w:r w:rsidRPr="00E72F45">
        <w:rPr>
          <w:sz w:val="22"/>
          <w:szCs w:val="22"/>
        </w:rPr>
        <w:t xml:space="preserve"> в безналичной форме, путем перечисления денежных средств на расчетный счет Исполнителя </w:t>
      </w:r>
      <w:r w:rsidR="00A66699" w:rsidRPr="00A66699">
        <w:rPr>
          <w:sz w:val="22"/>
          <w:szCs w:val="22"/>
        </w:rPr>
        <w:t xml:space="preserve">не более чем в течение </w:t>
      </w:r>
      <w:r w:rsidR="00535207">
        <w:rPr>
          <w:sz w:val="22"/>
          <w:szCs w:val="22"/>
        </w:rPr>
        <w:t>1</w:t>
      </w:r>
      <w:r w:rsidR="00411B06">
        <w:rPr>
          <w:sz w:val="22"/>
          <w:szCs w:val="22"/>
        </w:rPr>
        <w:t>0</w:t>
      </w:r>
      <w:r w:rsidR="00A66699" w:rsidRPr="00A66699">
        <w:rPr>
          <w:sz w:val="22"/>
          <w:szCs w:val="22"/>
        </w:rPr>
        <w:t xml:space="preserve"> (</w:t>
      </w:r>
      <w:r w:rsidR="00411B06">
        <w:rPr>
          <w:sz w:val="22"/>
          <w:szCs w:val="22"/>
        </w:rPr>
        <w:t>десяти</w:t>
      </w:r>
      <w:r w:rsidR="00A66699" w:rsidRPr="00A66699">
        <w:rPr>
          <w:sz w:val="22"/>
          <w:szCs w:val="22"/>
        </w:rPr>
        <w:t xml:space="preserve">) </w:t>
      </w:r>
      <w:r w:rsidR="00535207">
        <w:rPr>
          <w:sz w:val="22"/>
          <w:szCs w:val="22"/>
        </w:rPr>
        <w:t xml:space="preserve">рабочих </w:t>
      </w:r>
      <w:r w:rsidR="00A66699" w:rsidRPr="00A66699">
        <w:rPr>
          <w:sz w:val="22"/>
          <w:szCs w:val="22"/>
        </w:rPr>
        <w:t xml:space="preserve">дней </w:t>
      </w:r>
      <w:r w:rsidRPr="00E72F45">
        <w:rPr>
          <w:sz w:val="22"/>
          <w:szCs w:val="22"/>
        </w:rPr>
        <w:t xml:space="preserve">с момента подписания Сторонами актов </w:t>
      </w:r>
      <w:r w:rsidR="0059392B">
        <w:rPr>
          <w:sz w:val="22"/>
          <w:szCs w:val="22"/>
        </w:rPr>
        <w:t>сдачи-</w:t>
      </w:r>
      <w:r w:rsidRPr="00E72F45">
        <w:rPr>
          <w:sz w:val="22"/>
          <w:szCs w:val="22"/>
        </w:rPr>
        <w:t>приемки ок</w:t>
      </w:r>
      <w:r w:rsidR="00B767B5">
        <w:rPr>
          <w:sz w:val="22"/>
          <w:szCs w:val="22"/>
        </w:rPr>
        <w:t>азанных услуг и согласно графика</w:t>
      </w:r>
      <w:r w:rsidRPr="00E72F45">
        <w:rPr>
          <w:sz w:val="22"/>
          <w:szCs w:val="22"/>
        </w:rPr>
        <w:t xml:space="preserve"> приема поручений на оплату расходов. </w:t>
      </w:r>
    </w:p>
    <w:p w14:paraId="586C6BC2" w14:textId="77777777" w:rsidR="00A66699" w:rsidRPr="00E72F45" w:rsidRDefault="00A66699" w:rsidP="00AB5182">
      <w:pPr>
        <w:ind w:firstLine="567"/>
        <w:jc w:val="both"/>
        <w:rPr>
          <w:sz w:val="22"/>
          <w:szCs w:val="22"/>
        </w:rPr>
      </w:pPr>
      <w:r w:rsidRPr="00A66699">
        <w:rPr>
          <w:sz w:val="22"/>
          <w:szCs w:val="22"/>
        </w:rPr>
        <w:t xml:space="preserve">3.5. Основанием для оплаты </w:t>
      </w:r>
      <w:r>
        <w:rPr>
          <w:sz w:val="22"/>
          <w:szCs w:val="22"/>
        </w:rPr>
        <w:t>оказанных услуг</w:t>
      </w:r>
      <w:r w:rsidRPr="00A66699">
        <w:rPr>
          <w:sz w:val="22"/>
          <w:szCs w:val="22"/>
        </w:rPr>
        <w:t xml:space="preserve"> является </w:t>
      </w:r>
      <w:r>
        <w:rPr>
          <w:sz w:val="22"/>
          <w:szCs w:val="22"/>
        </w:rPr>
        <w:t>акт сдачи-приемки оказанных услуг</w:t>
      </w:r>
      <w:r w:rsidRPr="00A66699">
        <w:rPr>
          <w:sz w:val="22"/>
          <w:szCs w:val="22"/>
        </w:rPr>
        <w:t>, подписанн</w:t>
      </w:r>
      <w:r w:rsidR="001A20B5">
        <w:rPr>
          <w:sz w:val="22"/>
          <w:szCs w:val="22"/>
        </w:rPr>
        <w:t>ый</w:t>
      </w:r>
      <w:r w:rsidRPr="00A66699">
        <w:rPr>
          <w:sz w:val="22"/>
          <w:szCs w:val="22"/>
        </w:rPr>
        <w:t xml:space="preserve"> </w:t>
      </w:r>
      <w:r w:rsidR="0059392B">
        <w:rPr>
          <w:sz w:val="22"/>
          <w:szCs w:val="22"/>
        </w:rPr>
        <w:t xml:space="preserve">полномочными представителями </w:t>
      </w:r>
      <w:r w:rsidR="001A20B5">
        <w:rPr>
          <w:sz w:val="22"/>
          <w:szCs w:val="22"/>
        </w:rPr>
        <w:t>Сторон</w:t>
      </w:r>
      <w:r w:rsidRPr="00A66699">
        <w:rPr>
          <w:sz w:val="22"/>
          <w:szCs w:val="22"/>
        </w:rPr>
        <w:t>.</w:t>
      </w:r>
    </w:p>
    <w:p w14:paraId="526ED8F4" w14:textId="77777777" w:rsidR="00AB5182" w:rsidRPr="00E72F45" w:rsidRDefault="001A20B5" w:rsidP="00AB5182">
      <w:pPr>
        <w:ind w:firstLine="567"/>
        <w:jc w:val="both"/>
        <w:rPr>
          <w:sz w:val="22"/>
          <w:szCs w:val="22"/>
        </w:rPr>
      </w:pPr>
      <w:r>
        <w:rPr>
          <w:sz w:val="22"/>
          <w:szCs w:val="22"/>
        </w:rPr>
        <w:t>3.6</w:t>
      </w:r>
      <w:r w:rsidR="00AB5182" w:rsidRPr="00E72F45">
        <w:rPr>
          <w:sz w:val="22"/>
          <w:szCs w:val="22"/>
        </w:rPr>
        <w:t>. Обязанность Заказчика считается выполненной в момент поступления денежных средств на расчетный счет Исполнителя.</w:t>
      </w:r>
    </w:p>
    <w:p w14:paraId="0185DC90" w14:textId="4DABB82D" w:rsidR="00AB5182" w:rsidRPr="00E72F45" w:rsidRDefault="0059392B" w:rsidP="00AB5182">
      <w:pPr>
        <w:ind w:firstLine="567"/>
        <w:jc w:val="both"/>
        <w:rPr>
          <w:sz w:val="22"/>
          <w:szCs w:val="22"/>
        </w:rPr>
      </w:pPr>
      <w:r>
        <w:rPr>
          <w:sz w:val="22"/>
          <w:szCs w:val="22"/>
        </w:rPr>
        <w:t>3.7</w:t>
      </w:r>
      <w:r w:rsidR="00AB5182" w:rsidRPr="00E72F45">
        <w:rPr>
          <w:sz w:val="22"/>
          <w:szCs w:val="22"/>
        </w:rPr>
        <w:t xml:space="preserve">. Авансирование по настоящему </w:t>
      </w:r>
      <w:r w:rsidR="00535CD5">
        <w:rPr>
          <w:sz w:val="22"/>
          <w:szCs w:val="22"/>
        </w:rPr>
        <w:t>Контракт</w:t>
      </w:r>
      <w:r w:rsidR="00AB5182" w:rsidRPr="00E72F45">
        <w:rPr>
          <w:sz w:val="22"/>
          <w:szCs w:val="22"/>
        </w:rPr>
        <w:t>у не предусмотрено.</w:t>
      </w:r>
    </w:p>
    <w:p w14:paraId="076B4493" w14:textId="6705B53C" w:rsidR="00AB5182" w:rsidRDefault="0059392B" w:rsidP="00AB5182">
      <w:pPr>
        <w:ind w:firstLine="567"/>
        <w:jc w:val="both"/>
        <w:rPr>
          <w:sz w:val="22"/>
          <w:szCs w:val="22"/>
        </w:rPr>
      </w:pPr>
      <w:r>
        <w:rPr>
          <w:sz w:val="22"/>
          <w:szCs w:val="22"/>
        </w:rPr>
        <w:t>3.8</w:t>
      </w:r>
      <w:r w:rsidR="00AB5182" w:rsidRPr="00E72F45">
        <w:rPr>
          <w:sz w:val="22"/>
          <w:szCs w:val="22"/>
        </w:rPr>
        <w:t xml:space="preserve">. Услуги, оказанные Исполнителем с отклонениями от требований настоящего </w:t>
      </w:r>
      <w:r w:rsidR="00535CD5">
        <w:rPr>
          <w:sz w:val="22"/>
          <w:szCs w:val="22"/>
        </w:rPr>
        <w:t>Контракт</w:t>
      </w:r>
      <w:r w:rsidR="00AB5182" w:rsidRPr="00E72F45">
        <w:rPr>
          <w:sz w:val="22"/>
          <w:szCs w:val="22"/>
        </w:rPr>
        <w:t xml:space="preserve">а (в том числе с отклонениями от </w:t>
      </w:r>
      <w:r w:rsidR="00150D93">
        <w:rPr>
          <w:sz w:val="22"/>
          <w:szCs w:val="22"/>
        </w:rPr>
        <w:t>требований Приложения № 1</w:t>
      </w:r>
      <w:r w:rsidR="001A20B5">
        <w:rPr>
          <w:sz w:val="22"/>
          <w:szCs w:val="22"/>
        </w:rPr>
        <w:t>)</w:t>
      </w:r>
      <w:r w:rsidR="00AB5182" w:rsidRPr="0033025B">
        <w:rPr>
          <w:sz w:val="22"/>
          <w:szCs w:val="22"/>
        </w:rPr>
        <w:t xml:space="preserve"> или</w:t>
      </w:r>
      <w:r w:rsidR="00AB5182" w:rsidRPr="00E72F45">
        <w:rPr>
          <w:sz w:val="22"/>
          <w:szCs w:val="22"/>
        </w:rPr>
        <w:t xml:space="preserve"> иными недостатками, не подлеж</w:t>
      </w:r>
      <w:r w:rsidR="001A20B5">
        <w:rPr>
          <w:sz w:val="22"/>
          <w:szCs w:val="22"/>
        </w:rPr>
        <w:t>а</w:t>
      </w:r>
      <w:r w:rsidR="00AB5182" w:rsidRPr="00E72F45">
        <w:rPr>
          <w:sz w:val="22"/>
          <w:szCs w:val="22"/>
        </w:rPr>
        <w:t>т оплате Заказчиком до устранения Испол</w:t>
      </w:r>
      <w:r w:rsidR="000F3CD9">
        <w:rPr>
          <w:sz w:val="22"/>
          <w:szCs w:val="22"/>
        </w:rPr>
        <w:t>н</w:t>
      </w:r>
      <w:r w:rsidR="00AB5182" w:rsidRPr="00E72F45">
        <w:rPr>
          <w:sz w:val="22"/>
          <w:szCs w:val="22"/>
        </w:rPr>
        <w:t>ителем обнаруженных недостатков.</w:t>
      </w:r>
    </w:p>
    <w:p w14:paraId="7F4C4049" w14:textId="00FE5848" w:rsidR="00411B06" w:rsidRPr="00E72F45" w:rsidRDefault="00411B06" w:rsidP="00AB5182">
      <w:pPr>
        <w:ind w:firstLine="567"/>
        <w:jc w:val="both"/>
        <w:rPr>
          <w:sz w:val="22"/>
          <w:szCs w:val="22"/>
        </w:rPr>
      </w:pPr>
      <w:r w:rsidRPr="00E27BE2">
        <w:rPr>
          <w:sz w:val="22"/>
          <w:szCs w:val="22"/>
        </w:rPr>
        <w:t xml:space="preserve">3.9. Стороны пришли к соглашению о возможности использования электронного документооборота (обмен документами, подписанными электронной цифровой подписью, с использованием телекоммуникационных каналов связи) при выставлении счетов, первичных учетных документов (акты сдачи-приемки оказанных услуг, счета-фактуры), дополнительных соглашений к </w:t>
      </w:r>
      <w:r w:rsidR="00535CD5">
        <w:rPr>
          <w:sz w:val="22"/>
          <w:szCs w:val="22"/>
        </w:rPr>
        <w:t>Контракт</w:t>
      </w:r>
      <w:r w:rsidRPr="00E27BE2">
        <w:rPr>
          <w:sz w:val="22"/>
          <w:szCs w:val="22"/>
        </w:rPr>
        <w:t xml:space="preserve">у в рамках исполнения обязательств по настоящему </w:t>
      </w:r>
      <w:r w:rsidR="00535CD5">
        <w:rPr>
          <w:sz w:val="22"/>
          <w:szCs w:val="22"/>
        </w:rPr>
        <w:t>Контракт</w:t>
      </w:r>
      <w:r w:rsidRPr="00E27BE2">
        <w:rPr>
          <w:sz w:val="22"/>
          <w:szCs w:val="22"/>
        </w:rPr>
        <w:t xml:space="preserve">у в порядке, установленном действующим законодательством и </w:t>
      </w:r>
      <w:r w:rsidR="00535CD5">
        <w:rPr>
          <w:sz w:val="22"/>
          <w:szCs w:val="22"/>
        </w:rPr>
        <w:t>контракт</w:t>
      </w:r>
      <w:r w:rsidRPr="00E27BE2">
        <w:rPr>
          <w:sz w:val="22"/>
          <w:szCs w:val="22"/>
        </w:rPr>
        <w:t xml:space="preserve">ами об обмене электронными </w:t>
      </w:r>
      <w:r w:rsidRPr="00E27BE2">
        <w:rPr>
          <w:sz w:val="22"/>
          <w:szCs w:val="22"/>
        </w:rPr>
        <w:lastRenderedPageBreak/>
        <w:t xml:space="preserve">документами, заключенными Сторонами с соответствующим оператором электронного документооборота (ООО «Компания Тензор»). </w:t>
      </w:r>
    </w:p>
    <w:p w14:paraId="39328116" w14:textId="77777777" w:rsidR="00E72F45" w:rsidRPr="00245A57" w:rsidRDefault="00E72F45" w:rsidP="0033025B">
      <w:pPr>
        <w:spacing w:before="120" w:after="120"/>
        <w:ind w:firstLine="539"/>
        <w:jc w:val="center"/>
        <w:rPr>
          <w:b/>
          <w:sz w:val="22"/>
          <w:szCs w:val="22"/>
        </w:rPr>
      </w:pPr>
      <w:r w:rsidRPr="00245A57">
        <w:rPr>
          <w:b/>
          <w:sz w:val="22"/>
          <w:szCs w:val="22"/>
        </w:rPr>
        <w:t>4. ПРАВА И ОБЯЗАННОСТИ СТОРОН</w:t>
      </w:r>
    </w:p>
    <w:p w14:paraId="618F0B7C" w14:textId="77777777" w:rsidR="00020231" w:rsidRPr="00245A57" w:rsidRDefault="00020231" w:rsidP="00020231">
      <w:pPr>
        <w:ind w:firstLine="567"/>
        <w:jc w:val="both"/>
        <w:rPr>
          <w:b/>
          <w:sz w:val="22"/>
          <w:szCs w:val="22"/>
        </w:rPr>
      </w:pPr>
      <w:r w:rsidRPr="00245A57">
        <w:rPr>
          <w:b/>
          <w:sz w:val="22"/>
          <w:szCs w:val="22"/>
        </w:rPr>
        <w:t>4.1. Заказчик обязан:</w:t>
      </w:r>
    </w:p>
    <w:p w14:paraId="47B87827" w14:textId="5D8AFDCD" w:rsidR="00D40E66" w:rsidRPr="00245A57" w:rsidRDefault="00D40E66" w:rsidP="00D40E66">
      <w:pPr>
        <w:pStyle w:val="211"/>
        <w:overflowPunct/>
        <w:ind w:firstLine="540"/>
        <w:textAlignment w:val="auto"/>
        <w:rPr>
          <w:rFonts w:ascii="Times New Roman" w:hAnsi="Times New Roman"/>
          <w:sz w:val="22"/>
          <w:szCs w:val="22"/>
        </w:rPr>
      </w:pPr>
      <w:r w:rsidRPr="00245A57">
        <w:rPr>
          <w:rFonts w:ascii="Times New Roman" w:hAnsi="Times New Roman"/>
          <w:sz w:val="22"/>
          <w:szCs w:val="22"/>
        </w:rPr>
        <w:t xml:space="preserve">4.1.1. </w:t>
      </w:r>
      <w:r w:rsidR="0062552A">
        <w:rPr>
          <w:rFonts w:ascii="Times New Roman" w:hAnsi="Times New Roman"/>
          <w:sz w:val="22"/>
          <w:szCs w:val="22"/>
        </w:rPr>
        <w:t xml:space="preserve">Предоставить Исполнителю информацию и документы, необходимые для оказания услуг по данному </w:t>
      </w:r>
      <w:r w:rsidR="00535CD5">
        <w:rPr>
          <w:rFonts w:ascii="Times New Roman" w:hAnsi="Times New Roman"/>
          <w:sz w:val="22"/>
          <w:szCs w:val="22"/>
        </w:rPr>
        <w:t>Контракт</w:t>
      </w:r>
      <w:r w:rsidR="0062552A">
        <w:rPr>
          <w:rFonts w:ascii="Times New Roman" w:hAnsi="Times New Roman"/>
          <w:sz w:val="22"/>
          <w:szCs w:val="22"/>
        </w:rPr>
        <w:t>у.</w:t>
      </w:r>
    </w:p>
    <w:p w14:paraId="0AE63D6C" w14:textId="47F4CA85" w:rsidR="00020231" w:rsidRPr="00245A57" w:rsidRDefault="00020231" w:rsidP="00020231">
      <w:pPr>
        <w:ind w:firstLine="567"/>
        <w:jc w:val="both"/>
        <w:rPr>
          <w:sz w:val="22"/>
          <w:szCs w:val="22"/>
        </w:rPr>
      </w:pPr>
      <w:r w:rsidRPr="00245A57">
        <w:rPr>
          <w:sz w:val="22"/>
          <w:szCs w:val="22"/>
        </w:rPr>
        <w:t>4</w:t>
      </w:r>
      <w:r w:rsidR="00D40E66" w:rsidRPr="00245A57">
        <w:rPr>
          <w:sz w:val="22"/>
          <w:szCs w:val="22"/>
        </w:rPr>
        <w:t>.1.2</w:t>
      </w:r>
      <w:r w:rsidRPr="00245A57">
        <w:rPr>
          <w:sz w:val="22"/>
          <w:szCs w:val="22"/>
        </w:rPr>
        <w:t xml:space="preserve">. Оплачивать </w:t>
      </w:r>
      <w:r w:rsidR="0062552A">
        <w:rPr>
          <w:sz w:val="22"/>
          <w:szCs w:val="22"/>
        </w:rPr>
        <w:t xml:space="preserve">оказанные </w:t>
      </w:r>
      <w:r w:rsidRPr="00245A57">
        <w:rPr>
          <w:sz w:val="22"/>
          <w:szCs w:val="22"/>
        </w:rPr>
        <w:t>услуги в порядке и в сроки, предусмотренны</w:t>
      </w:r>
      <w:r w:rsidR="0062552A">
        <w:rPr>
          <w:sz w:val="22"/>
          <w:szCs w:val="22"/>
        </w:rPr>
        <w:t>е</w:t>
      </w:r>
      <w:r w:rsidRPr="00245A57">
        <w:rPr>
          <w:sz w:val="22"/>
          <w:szCs w:val="22"/>
        </w:rPr>
        <w:t xml:space="preserve"> настоящим </w:t>
      </w:r>
      <w:r w:rsidR="00535CD5">
        <w:rPr>
          <w:sz w:val="22"/>
          <w:szCs w:val="22"/>
        </w:rPr>
        <w:t>Контракт</w:t>
      </w:r>
      <w:r w:rsidRPr="00245A57">
        <w:rPr>
          <w:sz w:val="22"/>
          <w:szCs w:val="22"/>
        </w:rPr>
        <w:t>ом.</w:t>
      </w:r>
    </w:p>
    <w:p w14:paraId="3DCF1620" w14:textId="77777777" w:rsidR="00020231" w:rsidRPr="00020231" w:rsidRDefault="00D40E66" w:rsidP="00020231">
      <w:pPr>
        <w:ind w:firstLine="567"/>
        <w:jc w:val="both"/>
        <w:rPr>
          <w:sz w:val="22"/>
          <w:szCs w:val="22"/>
        </w:rPr>
      </w:pPr>
      <w:r w:rsidRPr="00BC2911">
        <w:rPr>
          <w:sz w:val="22"/>
          <w:szCs w:val="22"/>
        </w:rPr>
        <w:t>4.1.3</w:t>
      </w:r>
      <w:r w:rsidR="00F531FB" w:rsidRPr="00BC2911">
        <w:rPr>
          <w:sz w:val="22"/>
          <w:szCs w:val="22"/>
        </w:rPr>
        <w:t xml:space="preserve">. Подписать и вернуть Исполнителю </w:t>
      </w:r>
      <w:r w:rsidR="00F615BC" w:rsidRPr="00BC2911">
        <w:rPr>
          <w:sz w:val="22"/>
          <w:szCs w:val="22"/>
        </w:rPr>
        <w:t>а</w:t>
      </w:r>
      <w:r w:rsidR="00020231" w:rsidRPr="00BC2911">
        <w:rPr>
          <w:sz w:val="22"/>
          <w:szCs w:val="22"/>
        </w:rPr>
        <w:t xml:space="preserve">кт </w:t>
      </w:r>
      <w:r w:rsidR="0059392B" w:rsidRPr="00BC2911">
        <w:rPr>
          <w:sz w:val="22"/>
          <w:szCs w:val="22"/>
        </w:rPr>
        <w:t>сдачи-</w:t>
      </w:r>
      <w:r w:rsidR="00020231" w:rsidRPr="00BC2911">
        <w:rPr>
          <w:sz w:val="22"/>
          <w:szCs w:val="22"/>
        </w:rPr>
        <w:t xml:space="preserve">приемки оказанных услуг в течение </w:t>
      </w:r>
      <w:r w:rsidR="00F531FB" w:rsidRPr="00BC2911">
        <w:rPr>
          <w:sz w:val="22"/>
          <w:szCs w:val="22"/>
        </w:rPr>
        <w:t>5</w:t>
      </w:r>
      <w:r w:rsidR="00020231" w:rsidRPr="00BC2911">
        <w:rPr>
          <w:sz w:val="22"/>
          <w:szCs w:val="22"/>
        </w:rPr>
        <w:t xml:space="preserve"> (</w:t>
      </w:r>
      <w:r w:rsidR="00F531FB" w:rsidRPr="00BC2911">
        <w:rPr>
          <w:sz w:val="22"/>
          <w:szCs w:val="22"/>
        </w:rPr>
        <w:t>пяти</w:t>
      </w:r>
      <w:r w:rsidR="00020231" w:rsidRPr="00BC2911">
        <w:rPr>
          <w:sz w:val="22"/>
          <w:szCs w:val="22"/>
        </w:rPr>
        <w:t>) рабоч</w:t>
      </w:r>
      <w:r w:rsidR="00F531FB" w:rsidRPr="00BC2911">
        <w:rPr>
          <w:sz w:val="22"/>
          <w:szCs w:val="22"/>
        </w:rPr>
        <w:t>их</w:t>
      </w:r>
      <w:r w:rsidR="00020231" w:rsidRPr="00BC2911">
        <w:rPr>
          <w:sz w:val="22"/>
          <w:szCs w:val="22"/>
        </w:rPr>
        <w:t xml:space="preserve"> дн</w:t>
      </w:r>
      <w:r w:rsidR="00F531FB" w:rsidRPr="00BC2911">
        <w:rPr>
          <w:sz w:val="22"/>
          <w:szCs w:val="22"/>
        </w:rPr>
        <w:t>ей</w:t>
      </w:r>
      <w:r w:rsidR="00020231" w:rsidRPr="00BC2911">
        <w:rPr>
          <w:sz w:val="22"/>
          <w:szCs w:val="22"/>
        </w:rPr>
        <w:t xml:space="preserve"> с момента получения его от Исполнителя или направить Исполнителю мотивированный отказ.</w:t>
      </w:r>
    </w:p>
    <w:p w14:paraId="4C90A4D0" w14:textId="44953475" w:rsidR="00020231" w:rsidRPr="00020231" w:rsidRDefault="00D40E66" w:rsidP="00020231">
      <w:pPr>
        <w:ind w:firstLine="567"/>
        <w:jc w:val="both"/>
        <w:rPr>
          <w:sz w:val="22"/>
          <w:szCs w:val="22"/>
        </w:rPr>
      </w:pPr>
      <w:r>
        <w:rPr>
          <w:sz w:val="22"/>
          <w:szCs w:val="22"/>
        </w:rPr>
        <w:t>4.1.4</w:t>
      </w:r>
      <w:r w:rsidR="00020231" w:rsidRPr="00020231">
        <w:rPr>
          <w:sz w:val="22"/>
          <w:szCs w:val="22"/>
        </w:rPr>
        <w:t xml:space="preserve">. Обеспечить </w:t>
      </w:r>
      <w:r w:rsidR="0062552A">
        <w:rPr>
          <w:sz w:val="22"/>
          <w:szCs w:val="22"/>
        </w:rPr>
        <w:t xml:space="preserve">доступ к рабочим местам для оказания услуг Исполнителем в соответствии с условиями </w:t>
      </w:r>
      <w:r w:rsidR="00535CD5">
        <w:rPr>
          <w:sz w:val="22"/>
          <w:szCs w:val="22"/>
        </w:rPr>
        <w:t>контракт</w:t>
      </w:r>
      <w:r w:rsidR="0062552A">
        <w:rPr>
          <w:sz w:val="22"/>
          <w:szCs w:val="22"/>
        </w:rPr>
        <w:t>а.</w:t>
      </w:r>
    </w:p>
    <w:p w14:paraId="640F9B93" w14:textId="054DC8F8" w:rsidR="00020231" w:rsidRPr="00020231" w:rsidRDefault="00D40E66" w:rsidP="0062552A">
      <w:pPr>
        <w:ind w:firstLine="567"/>
        <w:rPr>
          <w:sz w:val="22"/>
          <w:szCs w:val="22"/>
        </w:rPr>
      </w:pPr>
      <w:r>
        <w:rPr>
          <w:sz w:val="22"/>
          <w:szCs w:val="22"/>
        </w:rPr>
        <w:t>4.1.5</w:t>
      </w:r>
      <w:r w:rsidR="00020231" w:rsidRPr="00020231">
        <w:rPr>
          <w:sz w:val="22"/>
          <w:szCs w:val="22"/>
        </w:rPr>
        <w:t xml:space="preserve">. </w:t>
      </w:r>
      <w:r w:rsidR="0062552A" w:rsidRPr="0062552A">
        <w:rPr>
          <w:sz w:val="22"/>
          <w:szCs w:val="22"/>
        </w:rPr>
        <w:t>Согласовывать с Исполнителем результаты выполненных работ (этапов).</w:t>
      </w:r>
    </w:p>
    <w:p w14:paraId="45D03257" w14:textId="77777777" w:rsidR="00020231" w:rsidRDefault="00D40E66" w:rsidP="00020231">
      <w:pPr>
        <w:ind w:firstLine="567"/>
        <w:jc w:val="both"/>
        <w:rPr>
          <w:sz w:val="22"/>
          <w:szCs w:val="22"/>
        </w:rPr>
      </w:pPr>
      <w:r>
        <w:rPr>
          <w:sz w:val="22"/>
          <w:szCs w:val="22"/>
        </w:rPr>
        <w:t>4.1.6</w:t>
      </w:r>
      <w:r w:rsidR="00020231" w:rsidRPr="00020231">
        <w:rPr>
          <w:sz w:val="22"/>
          <w:szCs w:val="22"/>
        </w:rPr>
        <w:t>. Возместить ущерб, причиненный сотрудниками имуществу Исполнителя, в соответствии с законодательством Российской Федерации.</w:t>
      </w:r>
    </w:p>
    <w:p w14:paraId="5F280893" w14:textId="7E98BCB3" w:rsidR="00020231" w:rsidRPr="00020231" w:rsidRDefault="00D40E66" w:rsidP="00020231">
      <w:pPr>
        <w:ind w:firstLine="567"/>
        <w:jc w:val="both"/>
        <w:rPr>
          <w:sz w:val="22"/>
          <w:szCs w:val="22"/>
        </w:rPr>
      </w:pPr>
      <w:r>
        <w:rPr>
          <w:sz w:val="22"/>
          <w:szCs w:val="22"/>
        </w:rPr>
        <w:t>4.1.7</w:t>
      </w:r>
      <w:r w:rsidR="00020231" w:rsidRPr="00020231">
        <w:rPr>
          <w:sz w:val="22"/>
          <w:szCs w:val="22"/>
        </w:rPr>
        <w:t xml:space="preserve">. Заказчик обязан </w:t>
      </w:r>
      <w:r w:rsidR="0062552A">
        <w:rPr>
          <w:sz w:val="22"/>
          <w:szCs w:val="22"/>
        </w:rPr>
        <w:t>информировать</w:t>
      </w:r>
      <w:r w:rsidR="00020231" w:rsidRPr="00020231">
        <w:rPr>
          <w:sz w:val="22"/>
          <w:szCs w:val="22"/>
        </w:rPr>
        <w:t xml:space="preserve"> Исполнителя об изменении своего адреса и реквизитов.</w:t>
      </w:r>
    </w:p>
    <w:p w14:paraId="1DDDC87F" w14:textId="77777777" w:rsidR="00020231" w:rsidRPr="00BE4707" w:rsidRDefault="00020231" w:rsidP="00020231">
      <w:pPr>
        <w:ind w:firstLine="567"/>
        <w:jc w:val="both"/>
        <w:rPr>
          <w:b/>
          <w:sz w:val="22"/>
          <w:szCs w:val="22"/>
        </w:rPr>
      </w:pPr>
      <w:r w:rsidRPr="00BE4707">
        <w:rPr>
          <w:b/>
          <w:sz w:val="22"/>
          <w:szCs w:val="22"/>
        </w:rPr>
        <w:t>4.2. Исполнитель обязан:</w:t>
      </w:r>
    </w:p>
    <w:p w14:paraId="130C31A6" w14:textId="45D75D05" w:rsidR="00170413" w:rsidRDefault="00170413" w:rsidP="00170413">
      <w:pPr>
        <w:ind w:firstLine="567"/>
        <w:jc w:val="both"/>
        <w:rPr>
          <w:sz w:val="22"/>
          <w:szCs w:val="22"/>
        </w:rPr>
      </w:pPr>
      <w:r w:rsidRPr="00170413">
        <w:rPr>
          <w:sz w:val="22"/>
          <w:szCs w:val="22"/>
        </w:rPr>
        <w:t>4.</w:t>
      </w:r>
      <w:r>
        <w:rPr>
          <w:sz w:val="22"/>
          <w:szCs w:val="22"/>
        </w:rPr>
        <w:t>2</w:t>
      </w:r>
      <w:r w:rsidRPr="00170413">
        <w:rPr>
          <w:sz w:val="22"/>
          <w:szCs w:val="22"/>
        </w:rPr>
        <w:t>.</w:t>
      </w:r>
      <w:r w:rsidR="00D75A7D">
        <w:rPr>
          <w:sz w:val="22"/>
          <w:szCs w:val="22"/>
        </w:rPr>
        <w:t>1</w:t>
      </w:r>
      <w:r w:rsidRPr="00170413">
        <w:rPr>
          <w:sz w:val="22"/>
          <w:szCs w:val="22"/>
        </w:rPr>
        <w:t xml:space="preserve">. Своевременно и в полном объеме оказывать услуги, предусмотренные настоящим </w:t>
      </w:r>
      <w:r w:rsidR="00535CD5">
        <w:rPr>
          <w:sz w:val="22"/>
          <w:szCs w:val="22"/>
        </w:rPr>
        <w:t>контракт</w:t>
      </w:r>
      <w:r w:rsidRPr="00170413">
        <w:rPr>
          <w:sz w:val="22"/>
          <w:szCs w:val="22"/>
        </w:rPr>
        <w:t>ом.</w:t>
      </w:r>
    </w:p>
    <w:p w14:paraId="0FE2B42D" w14:textId="1D2AD14C" w:rsidR="00D75A7D" w:rsidRPr="00D75A7D" w:rsidRDefault="00D75A7D" w:rsidP="00D75A7D">
      <w:pPr>
        <w:ind w:firstLine="567"/>
        <w:jc w:val="both"/>
        <w:rPr>
          <w:sz w:val="22"/>
          <w:szCs w:val="22"/>
        </w:rPr>
      </w:pPr>
      <w:r>
        <w:rPr>
          <w:sz w:val="22"/>
          <w:szCs w:val="22"/>
        </w:rPr>
        <w:t xml:space="preserve">4.2.2. </w:t>
      </w:r>
      <w:r w:rsidRPr="00D75A7D">
        <w:rPr>
          <w:sz w:val="22"/>
          <w:szCs w:val="22"/>
        </w:rPr>
        <w:t xml:space="preserve">По окончании оказания </w:t>
      </w:r>
      <w:r>
        <w:rPr>
          <w:sz w:val="22"/>
          <w:szCs w:val="22"/>
        </w:rPr>
        <w:t>у</w:t>
      </w:r>
      <w:r w:rsidRPr="00D75A7D">
        <w:rPr>
          <w:sz w:val="22"/>
          <w:szCs w:val="22"/>
        </w:rPr>
        <w:t>слуг по проведению СОУТ представ</w:t>
      </w:r>
      <w:r>
        <w:rPr>
          <w:sz w:val="22"/>
          <w:szCs w:val="22"/>
        </w:rPr>
        <w:t>и</w:t>
      </w:r>
      <w:r w:rsidRPr="00D75A7D">
        <w:rPr>
          <w:sz w:val="22"/>
          <w:szCs w:val="22"/>
        </w:rPr>
        <w:t>т</w:t>
      </w:r>
      <w:r>
        <w:rPr>
          <w:sz w:val="22"/>
          <w:szCs w:val="22"/>
        </w:rPr>
        <w:t>ь</w:t>
      </w:r>
      <w:r w:rsidRPr="00D75A7D">
        <w:rPr>
          <w:sz w:val="22"/>
          <w:szCs w:val="22"/>
        </w:rPr>
        <w:t xml:space="preserve"> Заказчику </w:t>
      </w:r>
      <w:r>
        <w:rPr>
          <w:sz w:val="22"/>
          <w:szCs w:val="22"/>
        </w:rPr>
        <w:t xml:space="preserve">на бумажном носителе </w:t>
      </w:r>
      <w:r w:rsidRPr="00D75A7D">
        <w:rPr>
          <w:sz w:val="22"/>
          <w:szCs w:val="22"/>
        </w:rPr>
        <w:t>отчет о проведении СОУТ</w:t>
      </w:r>
      <w:r>
        <w:rPr>
          <w:sz w:val="22"/>
          <w:szCs w:val="22"/>
        </w:rPr>
        <w:t xml:space="preserve">, составленный </w:t>
      </w:r>
      <w:r w:rsidRPr="00D75A7D">
        <w:rPr>
          <w:sz w:val="22"/>
          <w:szCs w:val="22"/>
        </w:rPr>
        <w:t>с соблюдением требований, установленных Федеральным</w:t>
      </w:r>
      <w:r>
        <w:rPr>
          <w:sz w:val="22"/>
          <w:szCs w:val="22"/>
        </w:rPr>
        <w:t xml:space="preserve"> </w:t>
      </w:r>
      <w:r w:rsidRPr="00D75A7D">
        <w:rPr>
          <w:sz w:val="22"/>
          <w:szCs w:val="22"/>
        </w:rPr>
        <w:t>законом</w:t>
      </w:r>
      <w:r>
        <w:rPr>
          <w:sz w:val="22"/>
          <w:szCs w:val="22"/>
        </w:rPr>
        <w:t xml:space="preserve"> </w:t>
      </w:r>
      <w:r w:rsidRPr="00D75A7D">
        <w:rPr>
          <w:sz w:val="22"/>
          <w:szCs w:val="22"/>
        </w:rPr>
        <w:t>от 28.12.2013 N 426-ФЗ, а также</w:t>
      </w:r>
      <w:r>
        <w:rPr>
          <w:sz w:val="22"/>
          <w:szCs w:val="22"/>
        </w:rPr>
        <w:t xml:space="preserve"> </w:t>
      </w:r>
      <w:r w:rsidRPr="00D75A7D">
        <w:rPr>
          <w:sz w:val="22"/>
          <w:szCs w:val="22"/>
        </w:rPr>
        <w:t>Приказом</w:t>
      </w:r>
      <w:r>
        <w:rPr>
          <w:sz w:val="22"/>
          <w:szCs w:val="22"/>
        </w:rPr>
        <w:t xml:space="preserve"> </w:t>
      </w:r>
      <w:r w:rsidRPr="00D75A7D">
        <w:rPr>
          <w:sz w:val="22"/>
          <w:szCs w:val="22"/>
        </w:rPr>
        <w:t>Минтруда России от 24.01.2014 N 33н.</w:t>
      </w:r>
    </w:p>
    <w:p w14:paraId="7919637C" w14:textId="44932048" w:rsidR="00D75A7D" w:rsidRPr="00D75A7D" w:rsidRDefault="00D75A7D" w:rsidP="00D75A7D">
      <w:pPr>
        <w:ind w:firstLine="567"/>
        <w:jc w:val="both"/>
        <w:rPr>
          <w:sz w:val="22"/>
          <w:szCs w:val="22"/>
        </w:rPr>
      </w:pPr>
      <w:r>
        <w:rPr>
          <w:sz w:val="22"/>
          <w:szCs w:val="22"/>
        </w:rPr>
        <w:t>В</w:t>
      </w:r>
      <w:r w:rsidRPr="00D75A7D">
        <w:rPr>
          <w:sz w:val="22"/>
          <w:szCs w:val="22"/>
        </w:rPr>
        <w:t xml:space="preserve"> течение 10 (десяти) рабочих дней с даты утверждения отчета о проведении СОУТ передат</w:t>
      </w:r>
      <w:r>
        <w:rPr>
          <w:sz w:val="22"/>
          <w:szCs w:val="22"/>
        </w:rPr>
        <w:t>ь</w:t>
      </w:r>
      <w:r w:rsidRPr="00D75A7D">
        <w:rPr>
          <w:sz w:val="22"/>
          <w:szCs w:val="22"/>
        </w:rPr>
        <w:t xml:space="preserve">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w:t>
      </w:r>
      <w:r>
        <w:rPr>
          <w:sz w:val="22"/>
          <w:szCs w:val="22"/>
        </w:rPr>
        <w:t xml:space="preserve"> </w:t>
      </w:r>
      <w:r w:rsidRPr="00D75A7D">
        <w:rPr>
          <w:sz w:val="22"/>
          <w:szCs w:val="22"/>
        </w:rPr>
        <w:t>частью 2 статьи 18</w:t>
      </w:r>
      <w:r>
        <w:rPr>
          <w:sz w:val="22"/>
          <w:szCs w:val="22"/>
        </w:rPr>
        <w:t xml:space="preserve"> </w:t>
      </w:r>
      <w:r w:rsidRPr="00D75A7D">
        <w:rPr>
          <w:sz w:val="22"/>
          <w:szCs w:val="22"/>
        </w:rPr>
        <w:t>Федерального закона от 28.12.2013 N 426-ФЗ.</w:t>
      </w:r>
    </w:p>
    <w:p w14:paraId="55D977C8" w14:textId="77777777" w:rsidR="00020231" w:rsidRPr="00BE4707" w:rsidRDefault="00020231" w:rsidP="00020231">
      <w:pPr>
        <w:ind w:firstLine="567"/>
        <w:jc w:val="both"/>
        <w:rPr>
          <w:sz w:val="22"/>
          <w:szCs w:val="22"/>
        </w:rPr>
      </w:pPr>
      <w:r w:rsidRPr="00BE4707">
        <w:rPr>
          <w:sz w:val="22"/>
          <w:szCs w:val="22"/>
        </w:rPr>
        <w:t>4.2.</w:t>
      </w:r>
      <w:r w:rsidR="00170413">
        <w:rPr>
          <w:sz w:val="22"/>
          <w:szCs w:val="22"/>
        </w:rPr>
        <w:t>3</w:t>
      </w:r>
      <w:r w:rsidRPr="00BE4707">
        <w:rPr>
          <w:sz w:val="22"/>
          <w:szCs w:val="22"/>
        </w:rPr>
        <w:t>. По требованию Заказчика устранить недостатки по предоставлению услуг в течение 14 (четырнадцати) дней с момента обращения Заказчика.</w:t>
      </w:r>
    </w:p>
    <w:p w14:paraId="5D3FAA96" w14:textId="2ADA3EB1" w:rsidR="00020231" w:rsidRPr="00BE4707" w:rsidRDefault="00416969" w:rsidP="00020231">
      <w:pPr>
        <w:ind w:firstLine="567"/>
        <w:jc w:val="both"/>
        <w:rPr>
          <w:sz w:val="22"/>
          <w:szCs w:val="22"/>
        </w:rPr>
      </w:pPr>
      <w:r>
        <w:rPr>
          <w:sz w:val="22"/>
          <w:szCs w:val="22"/>
        </w:rPr>
        <w:t>4.2.</w:t>
      </w:r>
      <w:r w:rsidR="00D75A7D">
        <w:rPr>
          <w:sz w:val="22"/>
          <w:szCs w:val="22"/>
        </w:rPr>
        <w:t>4</w:t>
      </w:r>
      <w:r w:rsidR="00020231" w:rsidRPr="000F230D">
        <w:rPr>
          <w:sz w:val="22"/>
          <w:szCs w:val="22"/>
        </w:rPr>
        <w:t>. Предоставлять Заказчику достоверную информацию об Исполнителе и об оказываемых услугах, обеспечивающую</w:t>
      </w:r>
      <w:r w:rsidR="00020231" w:rsidRPr="00BE4707">
        <w:rPr>
          <w:sz w:val="22"/>
          <w:szCs w:val="22"/>
        </w:rPr>
        <w:t xml:space="preserve"> возможность их правильного выбора.</w:t>
      </w:r>
    </w:p>
    <w:p w14:paraId="45FC08FC" w14:textId="4D49600B" w:rsidR="00020231" w:rsidRPr="00BE4707" w:rsidRDefault="00020231" w:rsidP="00020231">
      <w:pPr>
        <w:ind w:firstLine="567"/>
        <w:jc w:val="both"/>
        <w:rPr>
          <w:sz w:val="22"/>
          <w:szCs w:val="22"/>
        </w:rPr>
      </w:pPr>
      <w:r w:rsidRPr="00BE4707">
        <w:rPr>
          <w:sz w:val="22"/>
          <w:szCs w:val="22"/>
        </w:rPr>
        <w:t>4.</w:t>
      </w:r>
      <w:r w:rsidR="00BE4707" w:rsidRPr="00BE4707">
        <w:rPr>
          <w:sz w:val="22"/>
          <w:szCs w:val="22"/>
        </w:rPr>
        <w:t>2</w:t>
      </w:r>
      <w:r w:rsidRPr="00BE4707">
        <w:rPr>
          <w:sz w:val="22"/>
          <w:szCs w:val="22"/>
        </w:rPr>
        <w:t>.</w:t>
      </w:r>
      <w:r w:rsidR="00D75A7D">
        <w:rPr>
          <w:sz w:val="22"/>
          <w:szCs w:val="22"/>
        </w:rPr>
        <w:t>5</w:t>
      </w:r>
      <w:r w:rsidRPr="00BE4707">
        <w:rPr>
          <w:sz w:val="22"/>
          <w:szCs w:val="22"/>
        </w:rPr>
        <w:t>. Гарантировать качество оказываемых услуг.</w:t>
      </w:r>
    </w:p>
    <w:p w14:paraId="70F1969E" w14:textId="4C345578" w:rsidR="00020231" w:rsidRPr="00BE4707" w:rsidRDefault="00020231" w:rsidP="00020231">
      <w:pPr>
        <w:ind w:firstLine="567"/>
        <w:jc w:val="both"/>
        <w:rPr>
          <w:sz w:val="22"/>
          <w:szCs w:val="22"/>
        </w:rPr>
      </w:pPr>
      <w:r w:rsidRPr="00BE4707">
        <w:rPr>
          <w:sz w:val="22"/>
          <w:szCs w:val="22"/>
        </w:rPr>
        <w:t>4.</w:t>
      </w:r>
      <w:r w:rsidR="00BE4707" w:rsidRPr="00BE4707">
        <w:rPr>
          <w:sz w:val="22"/>
          <w:szCs w:val="22"/>
        </w:rPr>
        <w:t>2</w:t>
      </w:r>
      <w:r w:rsidRPr="00BE4707">
        <w:rPr>
          <w:sz w:val="22"/>
          <w:szCs w:val="22"/>
        </w:rPr>
        <w:t>.</w:t>
      </w:r>
      <w:r w:rsidR="00D75A7D">
        <w:rPr>
          <w:sz w:val="22"/>
          <w:szCs w:val="22"/>
        </w:rPr>
        <w:t>6</w:t>
      </w:r>
      <w:r w:rsidRPr="00BE4707">
        <w:rPr>
          <w:sz w:val="22"/>
          <w:szCs w:val="22"/>
        </w:rPr>
        <w:t xml:space="preserve">. Обеспечить Заказчику возможность контроля за ходом оказания услуг. </w:t>
      </w:r>
    </w:p>
    <w:p w14:paraId="7F2C1AE3" w14:textId="5B23C9CC" w:rsidR="00020231" w:rsidRPr="00BE4707" w:rsidRDefault="00BE4707" w:rsidP="00020231">
      <w:pPr>
        <w:ind w:firstLine="567"/>
        <w:jc w:val="both"/>
        <w:rPr>
          <w:sz w:val="22"/>
          <w:szCs w:val="22"/>
        </w:rPr>
      </w:pPr>
      <w:r w:rsidRPr="00BE4707">
        <w:rPr>
          <w:sz w:val="22"/>
          <w:szCs w:val="22"/>
        </w:rPr>
        <w:t>4.2</w:t>
      </w:r>
      <w:r w:rsidR="00020231" w:rsidRPr="00BE4707">
        <w:rPr>
          <w:sz w:val="22"/>
          <w:szCs w:val="22"/>
        </w:rPr>
        <w:t>.</w:t>
      </w:r>
      <w:r w:rsidR="00D75A7D">
        <w:rPr>
          <w:sz w:val="22"/>
          <w:szCs w:val="22"/>
        </w:rPr>
        <w:t>7</w:t>
      </w:r>
      <w:r w:rsidR="00020231" w:rsidRPr="00BE4707">
        <w:rPr>
          <w:sz w:val="22"/>
          <w:szCs w:val="22"/>
        </w:rPr>
        <w:t>. 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оказания.</w:t>
      </w:r>
    </w:p>
    <w:p w14:paraId="5A108175" w14:textId="3F20CFF2" w:rsidR="00020231" w:rsidRDefault="00BE4707" w:rsidP="00020231">
      <w:pPr>
        <w:ind w:firstLine="567"/>
        <w:jc w:val="both"/>
        <w:rPr>
          <w:sz w:val="22"/>
          <w:szCs w:val="22"/>
        </w:rPr>
      </w:pPr>
      <w:r w:rsidRPr="00BE4707">
        <w:rPr>
          <w:sz w:val="22"/>
          <w:szCs w:val="22"/>
        </w:rPr>
        <w:t>4.2</w:t>
      </w:r>
      <w:r w:rsidR="00020231" w:rsidRPr="00BE4707">
        <w:rPr>
          <w:sz w:val="22"/>
          <w:szCs w:val="22"/>
        </w:rPr>
        <w:t>.</w:t>
      </w:r>
      <w:r w:rsidR="00D75A7D">
        <w:rPr>
          <w:sz w:val="22"/>
          <w:szCs w:val="22"/>
        </w:rPr>
        <w:t>8</w:t>
      </w:r>
      <w:r w:rsidR="00020231" w:rsidRPr="00BE4707">
        <w:rPr>
          <w:sz w:val="22"/>
          <w:szCs w:val="22"/>
        </w:rPr>
        <w:t>. Сдавать результат оказанных усл</w:t>
      </w:r>
      <w:r w:rsidRPr="00BE4707">
        <w:rPr>
          <w:sz w:val="22"/>
          <w:szCs w:val="22"/>
        </w:rPr>
        <w:t xml:space="preserve">уг Заказчику на основании акта </w:t>
      </w:r>
      <w:r w:rsidR="00170413">
        <w:rPr>
          <w:sz w:val="22"/>
          <w:szCs w:val="22"/>
        </w:rPr>
        <w:t>сдачи-</w:t>
      </w:r>
      <w:r w:rsidR="00020231" w:rsidRPr="00BE4707">
        <w:rPr>
          <w:sz w:val="22"/>
          <w:szCs w:val="22"/>
        </w:rPr>
        <w:t>приемки оказанных услуг.</w:t>
      </w:r>
    </w:p>
    <w:p w14:paraId="46433D3F" w14:textId="29CA7885" w:rsidR="00170413" w:rsidRPr="00170413" w:rsidRDefault="00170413" w:rsidP="00170413">
      <w:pPr>
        <w:ind w:firstLine="567"/>
        <w:jc w:val="both"/>
        <w:rPr>
          <w:sz w:val="22"/>
          <w:szCs w:val="22"/>
        </w:rPr>
      </w:pPr>
      <w:r w:rsidRPr="00170413">
        <w:rPr>
          <w:sz w:val="22"/>
          <w:szCs w:val="22"/>
        </w:rPr>
        <w:t>4.</w:t>
      </w:r>
      <w:r>
        <w:rPr>
          <w:sz w:val="22"/>
          <w:szCs w:val="22"/>
        </w:rPr>
        <w:t>2</w:t>
      </w:r>
      <w:r w:rsidRPr="00170413">
        <w:rPr>
          <w:sz w:val="22"/>
          <w:szCs w:val="22"/>
        </w:rPr>
        <w:t>.</w:t>
      </w:r>
      <w:r w:rsidR="00D75A7D">
        <w:rPr>
          <w:sz w:val="22"/>
          <w:szCs w:val="22"/>
        </w:rPr>
        <w:t>9</w:t>
      </w:r>
      <w:r w:rsidRPr="00170413">
        <w:rPr>
          <w:sz w:val="22"/>
          <w:szCs w:val="22"/>
        </w:rPr>
        <w:t xml:space="preserve">. Предоставить Заказчику надлежащим образом оформленные отчетные и финансовые документы в порядке и сроки, установленные </w:t>
      </w:r>
      <w:r w:rsidR="00535CD5">
        <w:rPr>
          <w:sz w:val="22"/>
          <w:szCs w:val="22"/>
        </w:rPr>
        <w:t>Контракт</w:t>
      </w:r>
      <w:r w:rsidRPr="00170413">
        <w:rPr>
          <w:sz w:val="22"/>
          <w:szCs w:val="22"/>
        </w:rPr>
        <w:t>ом:</w:t>
      </w:r>
    </w:p>
    <w:p w14:paraId="1C916844" w14:textId="77777777" w:rsidR="00170413" w:rsidRPr="00170413" w:rsidRDefault="00170413" w:rsidP="00170413">
      <w:pPr>
        <w:ind w:firstLine="567"/>
        <w:jc w:val="both"/>
        <w:rPr>
          <w:sz w:val="22"/>
          <w:szCs w:val="22"/>
        </w:rPr>
      </w:pPr>
      <w:r w:rsidRPr="00170413">
        <w:rPr>
          <w:sz w:val="22"/>
          <w:szCs w:val="22"/>
        </w:rPr>
        <w:t>- счет;</w:t>
      </w:r>
    </w:p>
    <w:p w14:paraId="390FE531" w14:textId="77777777" w:rsidR="00D75A7D" w:rsidRDefault="00170413" w:rsidP="00170413">
      <w:pPr>
        <w:ind w:firstLine="567"/>
        <w:jc w:val="both"/>
        <w:rPr>
          <w:sz w:val="22"/>
          <w:szCs w:val="22"/>
        </w:rPr>
      </w:pPr>
      <w:r w:rsidRPr="00170413">
        <w:rPr>
          <w:sz w:val="22"/>
          <w:szCs w:val="22"/>
        </w:rPr>
        <w:t>- акт сдачи-приемки оказанных услуг</w:t>
      </w:r>
    </w:p>
    <w:p w14:paraId="1159AC08" w14:textId="2380D91D" w:rsidR="00170413" w:rsidRPr="00BE4707" w:rsidRDefault="00D75A7D" w:rsidP="00170413">
      <w:pPr>
        <w:ind w:firstLine="567"/>
        <w:jc w:val="both"/>
        <w:rPr>
          <w:sz w:val="22"/>
          <w:szCs w:val="22"/>
        </w:rPr>
      </w:pPr>
      <w:r>
        <w:rPr>
          <w:sz w:val="22"/>
          <w:szCs w:val="22"/>
        </w:rPr>
        <w:t>- отчет о проведении СОУТ</w:t>
      </w:r>
      <w:r w:rsidR="00170413" w:rsidRPr="00170413">
        <w:rPr>
          <w:sz w:val="22"/>
          <w:szCs w:val="22"/>
        </w:rPr>
        <w:t>.</w:t>
      </w:r>
    </w:p>
    <w:p w14:paraId="382972A4" w14:textId="13E3DDFD" w:rsidR="00020231" w:rsidRDefault="00BE4707" w:rsidP="00020231">
      <w:pPr>
        <w:ind w:firstLine="567"/>
        <w:jc w:val="both"/>
        <w:rPr>
          <w:sz w:val="22"/>
          <w:szCs w:val="22"/>
        </w:rPr>
      </w:pPr>
      <w:r w:rsidRPr="00BE4707">
        <w:rPr>
          <w:sz w:val="22"/>
          <w:szCs w:val="22"/>
        </w:rPr>
        <w:t>4.2</w:t>
      </w:r>
      <w:r w:rsidR="00020231" w:rsidRPr="00BE4707">
        <w:rPr>
          <w:sz w:val="22"/>
          <w:szCs w:val="22"/>
        </w:rPr>
        <w:t>.1</w:t>
      </w:r>
      <w:r w:rsidR="00830E5A">
        <w:rPr>
          <w:sz w:val="22"/>
          <w:szCs w:val="22"/>
        </w:rPr>
        <w:t>0</w:t>
      </w:r>
      <w:r w:rsidR="00020231" w:rsidRPr="00BE4707">
        <w:rPr>
          <w:sz w:val="22"/>
          <w:szCs w:val="22"/>
        </w:rPr>
        <w:t>. Исполнитель обязан информировать Заказчика об изменении своего адреса и реквизитов.</w:t>
      </w:r>
    </w:p>
    <w:p w14:paraId="27C7F513" w14:textId="58D0FCC3" w:rsidR="00594CD7" w:rsidRDefault="00594CD7" w:rsidP="00020231">
      <w:pPr>
        <w:ind w:firstLine="567"/>
        <w:jc w:val="both"/>
        <w:rPr>
          <w:sz w:val="22"/>
          <w:szCs w:val="22"/>
        </w:rPr>
      </w:pPr>
      <w:r>
        <w:rPr>
          <w:sz w:val="22"/>
          <w:szCs w:val="22"/>
        </w:rPr>
        <w:t>4.2.</w:t>
      </w:r>
      <w:proofErr w:type="gramStart"/>
      <w:r>
        <w:rPr>
          <w:sz w:val="22"/>
          <w:szCs w:val="22"/>
        </w:rPr>
        <w:t>11.</w:t>
      </w:r>
      <w:r w:rsidRPr="00594CD7">
        <w:rPr>
          <w:sz w:val="22"/>
          <w:szCs w:val="22"/>
        </w:rPr>
        <w:t>Исполнитель</w:t>
      </w:r>
      <w:proofErr w:type="gramEnd"/>
      <w:r w:rsidRPr="00594CD7">
        <w:rPr>
          <w:sz w:val="22"/>
          <w:szCs w:val="22"/>
        </w:rPr>
        <w:t xml:space="preserve"> обязан соответствовать требованиям, установленным ч.1, п. 1.1 ст. 31 Федерального закона.</w:t>
      </w:r>
    </w:p>
    <w:p w14:paraId="291FDF36" w14:textId="77777777" w:rsidR="00020231" w:rsidRPr="00C308D1" w:rsidRDefault="00020231" w:rsidP="00020231">
      <w:pPr>
        <w:ind w:firstLine="567"/>
        <w:jc w:val="both"/>
        <w:rPr>
          <w:b/>
          <w:sz w:val="22"/>
          <w:szCs w:val="22"/>
        </w:rPr>
      </w:pPr>
      <w:r w:rsidRPr="00C308D1">
        <w:rPr>
          <w:b/>
          <w:sz w:val="22"/>
          <w:szCs w:val="22"/>
        </w:rPr>
        <w:t>4.3. Заказчик вправе:</w:t>
      </w:r>
    </w:p>
    <w:p w14:paraId="46C2E818" w14:textId="22DD5701" w:rsidR="00BE4707" w:rsidRPr="00C308D1" w:rsidRDefault="00C308D1" w:rsidP="00BE4707">
      <w:pPr>
        <w:ind w:firstLine="567"/>
        <w:jc w:val="both"/>
        <w:rPr>
          <w:sz w:val="22"/>
          <w:szCs w:val="22"/>
        </w:rPr>
      </w:pPr>
      <w:r w:rsidRPr="00C308D1">
        <w:rPr>
          <w:sz w:val="22"/>
          <w:szCs w:val="22"/>
        </w:rPr>
        <w:t>4.3</w:t>
      </w:r>
      <w:r w:rsidR="00BE4707" w:rsidRPr="00C308D1">
        <w:rPr>
          <w:sz w:val="22"/>
          <w:szCs w:val="22"/>
        </w:rPr>
        <w:t xml:space="preserve">.1. Заказчик вправе требовать от Исполнителя надлежащего исполнения своих обязательств по настоящему </w:t>
      </w:r>
      <w:r w:rsidR="00535CD5">
        <w:rPr>
          <w:sz w:val="22"/>
          <w:szCs w:val="22"/>
        </w:rPr>
        <w:t>Контракт</w:t>
      </w:r>
      <w:r w:rsidR="00BE4707" w:rsidRPr="00C308D1">
        <w:rPr>
          <w:sz w:val="22"/>
          <w:szCs w:val="22"/>
        </w:rPr>
        <w:t>у.</w:t>
      </w:r>
    </w:p>
    <w:p w14:paraId="3E4EB384" w14:textId="0A4E5F8E" w:rsidR="000C02F5" w:rsidRDefault="00BE4707" w:rsidP="00BE4707">
      <w:pPr>
        <w:ind w:firstLine="567"/>
        <w:jc w:val="both"/>
        <w:rPr>
          <w:sz w:val="22"/>
          <w:szCs w:val="22"/>
        </w:rPr>
      </w:pPr>
      <w:r w:rsidRPr="00C308D1">
        <w:rPr>
          <w:sz w:val="22"/>
          <w:szCs w:val="22"/>
        </w:rPr>
        <w:t>4.</w:t>
      </w:r>
      <w:r w:rsidR="00C308D1" w:rsidRPr="00C308D1">
        <w:rPr>
          <w:sz w:val="22"/>
          <w:szCs w:val="22"/>
        </w:rPr>
        <w:t>3</w:t>
      </w:r>
      <w:r w:rsidRPr="00C308D1">
        <w:rPr>
          <w:sz w:val="22"/>
          <w:szCs w:val="22"/>
        </w:rPr>
        <w:t xml:space="preserve">.2. </w:t>
      </w:r>
      <w:r w:rsidR="000C02F5" w:rsidRPr="00722EF1">
        <w:rPr>
          <w:sz w:val="23"/>
          <w:szCs w:val="23"/>
        </w:rPr>
        <w:t xml:space="preserve">Не оплачивать услуги, не соответствующие условиям настоящего </w:t>
      </w:r>
      <w:r w:rsidR="00535CD5">
        <w:rPr>
          <w:sz w:val="23"/>
          <w:szCs w:val="23"/>
        </w:rPr>
        <w:t>Контракт</w:t>
      </w:r>
      <w:r w:rsidR="000C02F5">
        <w:rPr>
          <w:sz w:val="23"/>
          <w:szCs w:val="23"/>
        </w:rPr>
        <w:t>а</w:t>
      </w:r>
      <w:r w:rsidR="000C02F5" w:rsidRPr="00722EF1">
        <w:rPr>
          <w:sz w:val="23"/>
          <w:szCs w:val="23"/>
        </w:rPr>
        <w:t>.</w:t>
      </w:r>
      <w:r w:rsidR="000C02F5">
        <w:rPr>
          <w:sz w:val="23"/>
          <w:szCs w:val="23"/>
        </w:rPr>
        <w:t xml:space="preserve"> </w:t>
      </w:r>
    </w:p>
    <w:p w14:paraId="6C499DC6" w14:textId="5751F21A" w:rsidR="00BE4707" w:rsidRPr="00C308D1" w:rsidRDefault="00BE4707" w:rsidP="00BE4707">
      <w:pPr>
        <w:ind w:firstLine="567"/>
        <w:jc w:val="both"/>
        <w:rPr>
          <w:sz w:val="22"/>
          <w:szCs w:val="22"/>
        </w:rPr>
      </w:pPr>
      <w:r w:rsidRPr="00C308D1">
        <w:rPr>
          <w:sz w:val="22"/>
          <w:szCs w:val="22"/>
        </w:rPr>
        <w:t>4.</w:t>
      </w:r>
      <w:r w:rsidR="00C308D1" w:rsidRPr="00C308D1">
        <w:rPr>
          <w:sz w:val="22"/>
          <w:szCs w:val="22"/>
        </w:rPr>
        <w:t>3</w:t>
      </w:r>
      <w:r w:rsidRPr="00C308D1">
        <w:rPr>
          <w:sz w:val="22"/>
          <w:szCs w:val="22"/>
        </w:rPr>
        <w:t>.</w:t>
      </w:r>
      <w:r w:rsidR="00416969">
        <w:rPr>
          <w:sz w:val="22"/>
          <w:szCs w:val="22"/>
        </w:rPr>
        <w:t>3</w:t>
      </w:r>
      <w:r w:rsidRPr="00C308D1">
        <w:rPr>
          <w:sz w:val="22"/>
          <w:szCs w:val="22"/>
        </w:rPr>
        <w:t xml:space="preserve">. Требовать предоставления надлежащим образом оформленных отчётных и финансовых документов, подтверждающих исполнение обязательств, в соответствии с </w:t>
      </w:r>
      <w:r w:rsidR="00535CD5">
        <w:rPr>
          <w:sz w:val="22"/>
          <w:szCs w:val="22"/>
        </w:rPr>
        <w:t>Контракт</w:t>
      </w:r>
      <w:r w:rsidRPr="00C308D1">
        <w:rPr>
          <w:sz w:val="22"/>
          <w:szCs w:val="22"/>
        </w:rPr>
        <w:t>ом.</w:t>
      </w:r>
    </w:p>
    <w:p w14:paraId="5F36B86D" w14:textId="4F2C2261" w:rsidR="00BC0315" w:rsidRDefault="00C308D1" w:rsidP="00BE4707">
      <w:pPr>
        <w:ind w:firstLine="567"/>
        <w:jc w:val="both"/>
        <w:rPr>
          <w:sz w:val="22"/>
          <w:szCs w:val="22"/>
        </w:rPr>
      </w:pPr>
      <w:r w:rsidRPr="00C308D1">
        <w:rPr>
          <w:sz w:val="22"/>
          <w:szCs w:val="22"/>
        </w:rPr>
        <w:t>4.3</w:t>
      </w:r>
      <w:r w:rsidR="00416969">
        <w:rPr>
          <w:sz w:val="22"/>
          <w:szCs w:val="22"/>
        </w:rPr>
        <w:t>.4</w:t>
      </w:r>
      <w:r w:rsidR="00BE4707" w:rsidRPr="00C308D1">
        <w:rPr>
          <w:sz w:val="22"/>
          <w:szCs w:val="22"/>
        </w:rPr>
        <w:t xml:space="preserve">. В соответствии с действующим гражданским законодательством принять решение об одностороннем отказе от исполнения </w:t>
      </w:r>
      <w:r w:rsidR="00535CD5">
        <w:rPr>
          <w:sz w:val="22"/>
          <w:szCs w:val="22"/>
        </w:rPr>
        <w:t>контракт</w:t>
      </w:r>
      <w:r w:rsidR="00BE4707" w:rsidRPr="00C308D1">
        <w:rPr>
          <w:sz w:val="22"/>
          <w:szCs w:val="22"/>
        </w:rPr>
        <w:t xml:space="preserve">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w:t>
      </w:r>
      <w:r w:rsidR="00535CD5">
        <w:rPr>
          <w:sz w:val="22"/>
          <w:szCs w:val="22"/>
        </w:rPr>
        <w:t>контракт</w:t>
      </w:r>
      <w:r w:rsidR="00BE4707" w:rsidRPr="00C308D1">
        <w:rPr>
          <w:sz w:val="22"/>
          <w:szCs w:val="22"/>
        </w:rPr>
        <w:t xml:space="preserve">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535CD5">
        <w:rPr>
          <w:sz w:val="22"/>
          <w:szCs w:val="22"/>
        </w:rPr>
        <w:t>контракт</w:t>
      </w:r>
      <w:r w:rsidR="00BE4707" w:rsidRPr="00C308D1">
        <w:rPr>
          <w:sz w:val="22"/>
          <w:szCs w:val="22"/>
        </w:rPr>
        <w:t xml:space="preserve">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w:t>
      </w:r>
      <w:r w:rsidR="00535CD5">
        <w:rPr>
          <w:sz w:val="22"/>
          <w:szCs w:val="22"/>
        </w:rPr>
        <w:t>контракт</w:t>
      </w:r>
      <w:r w:rsidR="00BE4707" w:rsidRPr="00C308D1">
        <w:rPr>
          <w:sz w:val="22"/>
          <w:szCs w:val="22"/>
        </w:rPr>
        <w:t xml:space="preserve">а, послужившие основанием для одностороннего отказа Заказчика от исполнения </w:t>
      </w:r>
      <w:r w:rsidR="00535CD5">
        <w:rPr>
          <w:sz w:val="22"/>
          <w:szCs w:val="22"/>
        </w:rPr>
        <w:t>контракт</w:t>
      </w:r>
      <w:r w:rsidR="00BE4707" w:rsidRPr="00C308D1">
        <w:rPr>
          <w:sz w:val="22"/>
          <w:szCs w:val="22"/>
        </w:rPr>
        <w:t>а.</w:t>
      </w:r>
    </w:p>
    <w:p w14:paraId="514E2568" w14:textId="77777777" w:rsidR="00020231" w:rsidRPr="00C308D1" w:rsidRDefault="00020231" w:rsidP="00020231">
      <w:pPr>
        <w:ind w:firstLine="567"/>
        <w:jc w:val="both"/>
        <w:rPr>
          <w:b/>
          <w:sz w:val="22"/>
          <w:szCs w:val="22"/>
        </w:rPr>
      </w:pPr>
      <w:r w:rsidRPr="00C308D1">
        <w:rPr>
          <w:b/>
          <w:sz w:val="22"/>
          <w:szCs w:val="22"/>
        </w:rPr>
        <w:t>4.4. Исполнитель вправе:</w:t>
      </w:r>
    </w:p>
    <w:p w14:paraId="3DFDF1A1" w14:textId="22CE6A6C" w:rsidR="00020231" w:rsidRPr="00C308D1" w:rsidRDefault="00020231" w:rsidP="00020231">
      <w:pPr>
        <w:ind w:firstLine="567"/>
        <w:jc w:val="both"/>
        <w:rPr>
          <w:sz w:val="22"/>
          <w:szCs w:val="22"/>
        </w:rPr>
      </w:pPr>
      <w:r w:rsidRPr="00C308D1">
        <w:rPr>
          <w:sz w:val="22"/>
          <w:szCs w:val="22"/>
        </w:rPr>
        <w:t xml:space="preserve">4.4.1. Требовать от Заказчика подписания документов об исполнении им обязательств по </w:t>
      </w:r>
      <w:r w:rsidR="00535CD5">
        <w:rPr>
          <w:sz w:val="22"/>
          <w:szCs w:val="22"/>
        </w:rPr>
        <w:t>Контракт</w:t>
      </w:r>
      <w:r w:rsidRPr="00C308D1">
        <w:rPr>
          <w:sz w:val="22"/>
          <w:szCs w:val="22"/>
        </w:rPr>
        <w:t>у.</w:t>
      </w:r>
    </w:p>
    <w:p w14:paraId="522B8813" w14:textId="3588ADB3" w:rsidR="00020231" w:rsidRDefault="00020231" w:rsidP="00020231">
      <w:pPr>
        <w:ind w:firstLine="567"/>
        <w:jc w:val="both"/>
        <w:rPr>
          <w:sz w:val="22"/>
          <w:szCs w:val="22"/>
        </w:rPr>
      </w:pPr>
      <w:r w:rsidRPr="00C308D1">
        <w:rPr>
          <w:sz w:val="22"/>
          <w:szCs w:val="22"/>
        </w:rPr>
        <w:t xml:space="preserve">4.4.2. Требовать оплаты по настоящему </w:t>
      </w:r>
      <w:r w:rsidR="00535CD5">
        <w:rPr>
          <w:sz w:val="22"/>
          <w:szCs w:val="22"/>
        </w:rPr>
        <w:t>Контракт</w:t>
      </w:r>
      <w:r w:rsidRPr="00C308D1">
        <w:rPr>
          <w:sz w:val="22"/>
          <w:szCs w:val="22"/>
        </w:rPr>
        <w:t xml:space="preserve">у в случае полного исполнения обязательств по настоящему </w:t>
      </w:r>
      <w:r w:rsidR="00535CD5">
        <w:rPr>
          <w:sz w:val="22"/>
          <w:szCs w:val="22"/>
        </w:rPr>
        <w:t>Контракт</w:t>
      </w:r>
      <w:r w:rsidRPr="00C308D1">
        <w:rPr>
          <w:sz w:val="22"/>
          <w:szCs w:val="22"/>
        </w:rPr>
        <w:t>у.</w:t>
      </w:r>
    </w:p>
    <w:p w14:paraId="6B1031E4" w14:textId="77777777" w:rsidR="00F531FB" w:rsidRDefault="00F531FB" w:rsidP="00020231">
      <w:pPr>
        <w:ind w:firstLine="567"/>
        <w:jc w:val="both"/>
        <w:rPr>
          <w:sz w:val="22"/>
          <w:szCs w:val="22"/>
        </w:rPr>
      </w:pPr>
      <w:r>
        <w:rPr>
          <w:sz w:val="22"/>
          <w:szCs w:val="22"/>
        </w:rPr>
        <w:lastRenderedPageBreak/>
        <w:t xml:space="preserve">4.4.3. </w:t>
      </w:r>
      <w:r w:rsidRPr="00F531FB">
        <w:rPr>
          <w:sz w:val="22"/>
          <w:szCs w:val="22"/>
        </w:rPr>
        <w:t xml:space="preserve">Исполнитель вправе не выдавать документы установленного образца, в случае неисполнения Заказчиком требований п. </w:t>
      </w:r>
      <w:r>
        <w:rPr>
          <w:sz w:val="22"/>
          <w:szCs w:val="22"/>
        </w:rPr>
        <w:t>4</w:t>
      </w:r>
      <w:r w:rsidRPr="00F531FB">
        <w:rPr>
          <w:sz w:val="22"/>
          <w:szCs w:val="22"/>
        </w:rPr>
        <w:t>.</w:t>
      </w:r>
      <w:r>
        <w:rPr>
          <w:sz w:val="22"/>
          <w:szCs w:val="22"/>
        </w:rPr>
        <w:t>1</w:t>
      </w:r>
      <w:r w:rsidRPr="00F531FB">
        <w:rPr>
          <w:sz w:val="22"/>
          <w:szCs w:val="22"/>
        </w:rPr>
        <w:t>.</w:t>
      </w:r>
      <w:r>
        <w:rPr>
          <w:sz w:val="22"/>
          <w:szCs w:val="22"/>
        </w:rPr>
        <w:t>2</w:t>
      </w:r>
      <w:r w:rsidRPr="00F531FB">
        <w:rPr>
          <w:sz w:val="22"/>
          <w:szCs w:val="22"/>
        </w:rPr>
        <w:t xml:space="preserve"> и п.</w:t>
      </w:r>
      <w:r>
        <w:rPr>
          <w:sz w:val="22"/>
          <w:szCs w:val="22"/>
        </w:rPr>
        <w:t>4</w:t>
      </w:r>
      <w:r w:rsidRPr="00F531FB">
        <w:rPr>
          <w:sz w:val="22"/>
          <w:szCs w:val="22"/>
        </w:rPr>
        <w:t>.</w:t>
      </w:r>
      <w:r>
        <w:rPr>
          <w:sz w:val="22"/>
          <w:szCs w:val="22"/>
        </w:rPr>
        <w:t>1</w:t>
      </w:r>
      <w:r w:rsidRPr="00F531FB">
        <w:rPr>
          <w:sz w:val="22"/>
          <w:szCs w:val="22"/>
        </w:rPr>
        <w:t>.</w:t>
      </w:r>
      <w:r>
        <w:rPr>
          <w:sz w:val="22"/>
          <w:szCs w:val="22"/>
        </w:rPr>
        <w:t>3</w:t>
      </w:r>
    </w:p>
    <w:p w14:paraId="6756F4BB" w14:textId="77777777" w:rsidR="008B0040" w:rsidRPr="008B0040" w:rsidRDefault="006A0174" w:rsidP="0033025B">
      <w:pPr>
        <w:spacing w:before="120" w:after="120"/>
        <w:ind w:firstLine="539"/>
        <w:jc w:val="center"/>
        <w:rPr>
          <w:b/>
          <w:sz w:val="22"/>
          <w:szCs w:val="22"/>
        </w:rPr>
      </w:pPr>
      <w:r>
        <w:rPr>
          <w:b/>
          <w:sz w:val="22"/>
          <w:szCs w:val="22"/>
        </w:rPr>
        <w:t>5. ПОРЯДОК СДАЧИ-ПРИЕМКИ</w:t>
      </w:r>
    </w:p>
    <w:p w14:paraId="0DF7A259" w14:textId="77777777" w:rsidR="000C1C47" w:rsidRPr="00B11643" w:rsidRDefault="000C1C47" w:rsidP="00830E5A">
      <w:pPr>
        <w:ind w:firstLine="567"/>
        <w:jc w:val="both"/>
        <w:rPr>
          <w:sz w:val="22"/>
          <w:szCs w:val="22"/>
        </w:rPr>
      </w:pPr>
      <w:r w:rsidRPr="00B11643">
        <w:rPr>
          <w:sz w:val="22"/>
          <w:szCs w:val="22"/>
        </w:rPr>
        <w:t xml:space="preserve">5.1. Сдача результата оказанных услуг Исполнителем и приемка их Заказчиком оформляется </w:t>
      </w:r>
      <w:r w:rsidRPr="00830E5A">
        <w:rPr>
          <w:sz w:val="22"/>
          <w:szCs w:val="22"/>
        </w:rPr>
        <w:t>актом сдачи-приемки оказанных услуг</w:t>
      </w:r>
      <w:r w:rsidRPr="00B11643">
        <w:rPr>
          <w:sz w:val="22"/>
          <w:szCs w:val="22"/>
        </w:rPr>
        <w:t>, подписанным представителями Сторон.</w:t>
      </w:r>
    </w:p>
    <w:p w14:paraId="701BDFD5" w14:textId="0E64AE04" w:rsidR="000C1C47" w:rsidRPr="00B11643" w:rsidRDefault="000C1C47" w:rsidP="00830E5A">
      <w:pPr>
        <w:ind w:firstLine="567"/>
        <w:jc w:val="both"/>
        <w:rPr>
          <w:sz w:val="22"/>
          <w:szCs w:val="22"/>
        </w:rPr>
      </w:pPr>
      <w:r w:rsidRPr="00B11643">
        <w:rPr>
          <w:sz w:val="22"/>
          <w:szCs w:val="22"/>
        </w:rPr>
        <w:t>5.2 Исполнитель предоставляет Заказчику результат оказанных услуг</w:t>
      </w:r>
      <w:r>
        <w:rPr>
          <w:sz w:val="22"/>
          <w:szCs w:val="22"/>
        </w:rPr>
        <w:t xml:space="preserve"> </w:t>
      </w:r>
      <w:r w:rsidR="00830E5A">
        <w:rPr>
          <w:sz w:val="22"/>
          <w:szCs w:val="22"/>
        </w:rPr>
        <w:t xml:space="preserve">(отчет о проведении СОУТ) </w:t>
      </w:r>
      <w:r>
        <w:rPr>
          <w:sz w:val="22"/>
          <w:szCs w:val="22"/>
        </w:rPr>
        <w:t>не позднее 2 рабочих дней</w:t>
      </w:r>
      <w:r w:rsidRPr="00B11643">
        <w:rPr>
          <w:sz w:val="22"/>
          <w:szCs w:val="22"/>
        </w:rPr>
        <w:t xml:space="preserve"> </w:t>
      </w:r>
      <w:r>
        <w:rPr>
          <w:sz w:val="22"/>
          <w:szCs w:val="22"/>
        </w:rPr>
        <w:t xml:space="preserve">со </w:t>
      </w:r>
      <w:r w:rsidRPr="00B11643">
        <w:rPr>
          <w:sz w:val="22"/>
          <w:szCs w:val="22"/>
        </w:rPr>
        <w:t>дн</w:t>
      </w:r>
      <w:r>
        <w:rPr>
          <w:sz w:val="22"/>
          <w:szCs w:val="22"/>
        </w:rPr>
        <w:t>я</w:t>
      </w:r>
      <w:r w:rsidRPr="00B11643">
        <w:rPr>
          <w:sz w:val="22"/>
          <w:szCs w:val="22"/>
        </w:rPr>
        <w:t xml:space="preserve"> окончания оказания услуг.</w:t>
      </w:r>
    </w:p>
    <w:p w14:paraId="7866F4B9" w14:textId="77777777" w:rsidR="000C1C47" w:rsidRPr="00B11643" w:rsidRDefault="000C1C47" w:rsidP="00830E5A">
      <w:pPr>
        <w:ind w:firstLine="567"/>
        <w:jc w:val="both"/>
        <w:rPr>
          <w:sz w:val="22"/>
          <w:szCs w:val="22"/>
        </w:rPr>
      </w:pPr>
      <w:r w:rsidRPr="00B11643">
        <w:rPr>
          <w:sz w:val="22"/>
          <w:szCs w:val="22"/>
        </w:rPr>
        <w:t xml:space="preserve">Одновременно Исполнитель передаёт Заказчику </w:t>
      </w:r>
      <w:r w:rsidRPr="00830E5A">
        <w:rPr>
          <w:sz w:val="22"/>
          <w:szCs w:val="22"/>
        </w:rPr>
        <w:t>акт сдачи-приемки оказанных услуг</w:t>
      </w:r>
      <w:r>
        <w:rPr>
          <w:sz w:val="22"/>
          <w:szCs w:val="22"/>
        </w:rPr>
        <w:t>, счет</w:t>
      </w:r>
      <w:r w:rsidRPr="00B11643">
        <w:rPr>
          <w:sz w:val="22"/>
          <w:szCs w:val="22"/>
        </w:rPr>
        <w:t>.</w:t>
      </w:r>
    </w:p>
    <w:p w14:paraId="20C75146" w14:textId="77777777" w:rsidR="000C1C47" w:rsidRPr="00B11643" w:rsidRDefault="000C1C47" w:rsidP="00830E5A">
      <w:pPr>
        <w:ind w:firstLine="567"/>
        <w:jc w:val="both"/>
        <w:rPr>
          <w:sz w:val="22"/>
          <w:szCs w:val="22"/>
        </w:rPr>
      </w:pPr>
      <w:r w:rsidRPr="00B11643">
        <w:rPr>
          <w:sz w:val="22"/>
          <w:szCs w:val="22"/>
        </w:rPr>
        <w:t xml:space="preserve">5.3. Заказчик, получивший </w:t>
      </w:r>
      <w:r w:rsidRPr="00830E5A">
        <w:rPr>
          <w:sz w:val="22"/>
          <w:szCs w:val="22"/>
        </w:rPr>
        <w:t>акт сдачи-приемки оказанных услуг</w:t>
      </w:r>
      <w:r w:rsidRPr="00B11643">
        <w:rPr>
          <w:sz w:val="22"/>
          <w:szCs w:val="22"/>
        </w:rPr>
        <w:t xml:space="preserve">, приступает к проверке и приемке результата оказанных услуг. Приемка оказанных услуг осуществляется в течении </w:t>
      </w:r>
      <w:r>
        <w:rPr>
          <w:sz w:val="22"/>
          <w:szCs w:val="22"/>
        </w:rPr>
        <w:t>5</w:t>
      </w:r>
      <w:r w:rsidRPr="00B11643">
        <w:rPr>
          <w:sz w:val="22"/>
          <w:szCs w:val="22"/>
        </w:rPr>
        <w:t xml:space="preserve"> (</w:t>
      </w:r>
      <w:r>
        <w:rPr>
          <w:sz w:val="22"/>
          <w:szCs w:val="22"/>
        </w:rPr>
        <w:t>пяти</w:t>
      </w:r>
      <w:r w:rsidRPr="00B11643">
        <w:rPr>
          <w:sz w:val="22"/>
          <w:szCs w:val="22"/>
        </w:rPr>
        <w:t>) рабочих дней.</w:t>
      </w:r>
    </w:p>
    <w:p w14:paraId="1985ABD8" w14:textId="4C141A44" w:rsidR="000C1C47" w:rsidRPr="00B11643" w:rsidRDefault="000C1C47" w:rsidP="00830E5A">
      <w:pPr>
        <w:ind w:firstLine="567"/>
        <w:jc w:val="both"/>
        <w:rPr>
          <w:sz w:val="22"/>
          <w:szCs w:val="22"/>
        </w:rPr>
      </w:pPr>
      <w:r w:rsidRPr="00B11643">
        <w:rPr>
          <w:sz w:val="22"/>
          <w:szCs w:val="22"/>
        </w:rPr>
        <w:t xml:space="preserve">5.4. Для проверки предоставленных Исполнителем результатов оказанных услуг, предусмотренных </w:t>
      </w:r>
      <w:r w:rsidR="00535CD5">
        <w:rPr>
          <w:sz w:val="22"/>
          <w:szCs w:val="22"/>
        </w:rPr>
        <w:t>Контракт</w:t>
      </w:r>
      <w:r w:rsidRPr="00B11643">
        <w:rPr>
          <w:sz w:val="22"/>
          <w:szCs w:val="22"/>
        </w:rPr>
        <w:t xml:space="preserve">ом, в части их соответствия условиям </w:t>
      </w:r>
      <w:r w:rsidR="00535CD5">
        <w:rPr>
          <w:sz w:val="22"/>
          <w:szCs w:val="22"/>
        </w:rPr>
        <w:t>Контракт</w:t>
      </w:r>
      <w:r w:rsidRPr="00B11643">
        <w:rPr>
          <w:sz w:val="22"/>
          <w:szCs w:val="22"/>
        </w:rPr>
        <w:t xml:space="preserve">а, Заказчик проводит экспертизу. Экспертиза результатов оказанных услуг, предусмотренных </w:t>
      </w:r>
      <w:r w:rsidR="00535CD5">
        <w:rPr>
          <w:sz w:val="22"/>
          <w:szCs w:val="22"/>
        </w:rPr>
        <w:t>Контракт</w:t>
      </w:r>
      <w:r w:rsidRPr="00B11643">
        <w:rPr>
          <w:sz w:val="22"/>
          <w:szCs w:val="22"/>
        </w:rPr>
        <w:t>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381E46E6" w14:textId="458B026F" w:rsidR="000C1C47" w:rsidRPr="00B11643" w:rsidRDefault="000C1C47" w:rsidP="00830E5A">
      <w:pPr>
        <w:ind w:firstLine="567"/>
        <w:jc w:val="both"/>
        <w:rPr>
          <w:sz w:val="22"/>
          <w:szCs w:val="22"/>
        </w:rPr>
      </w:pPr>
      <w:r w:rsidRPr="00B11643">
        <w:rPr>
          <w:sz w:val="22"/>
          <w:szCs w:val="22"/>
        </w:rPr>
        <w:t>5.4.1. Для проведения экспертизы результатов оказанных услуг Заказчик назначает своих сотрудников (далее – приемочная комиссия).</w:t>
      </w:r>
    </w:p>
    <w:p w14:paraId="7C92BFB1" w14:textId="77777777" w:rsidR="000C1C47" w:rsidRPr="00B11643" w:rsidRDefault="000C1C47" w:rsidP="00830E5A">
      <w:pPr>
        <w:ind w:firstLine="567"/>
        <w:jc w:val="both"/>
        <w:rPr>
          <w:sz w:val="22"/>
          <w:szCs w:val="22"/>
        </w:rPr>
      </w:pPr>
      <w:r w:rsidRPr="00B11643">
        <w:rPr>
          <w:sz w:val="22"/>
          <w:szCs w:val="22"/>
        </w:rPr>
        <w:t>5.5. Приемочная комиссия проводит экспертизу результатов оказанных услуг</w:t>
      </w:r>
      <w:r>
        <w:rPr>
          <w:sz w:val="22"/>
          <w:szCs w:val="22"/>
        </w:rPr>
        <w:t xml:space="preserve"> в течение 5</w:t>
      </w:r>
      <w:r w:rsidRPr="00B11643">
        <w:rPr>
          <w:sz w:val="22"/>
          <w:szCs w:val="22"/>
        </w:rPr>
        <w:t xml:space="preserve"> (</w:t>
      </w:r>
      <w:r>
        <w:rPr>
          <w:sz w:val="22"/>
          <w:szCs w:val="22"/>
        </w:rPr>
        <w:t>пяти</w:t>
      </w:r>
      <w:r w:rsidRPr="00B11643">
        <w:rPr>
          <w:sz w:val="22"/>
          <w:szCs w:val="22"/>
        </w:rPr>
        <w:t>) рабочих дней. По итогу проведения экспертизы результатов оказанных услуг приемочная комиссия оформляет заключение по результатам экспертизы, которое утверждается Заказчиком.</w:t>
      </w:r>
    </w:p>
    <w:p w14:paraId="24D0D6D9" w14:textId="550E0827" w:rsidR="000C1C47" w:rsidRPr="00B11643" w:rsidRDefault="000C1C47" w:rsidP="00830E5A">
      <w:pPr>
        <w:ind w:firstLine="567"/>
        <w:jc w:val="both"/>
        <w:rPr>
          <w:sz w:val="22"/>
          <w:szCs w:val="22"/>
        </w:rPr>
      </w:pPr>
      <w:r w:rsidRPr="00B11643">
        <w:rPr>
          <w:sz w:val="22"/>
          <w:szCs w:val="22"/>
        </w:rPr>
        <w:t xml:space="preserve">В случае, если по результатам такой экспертизы выявлено, что оказанные услуги соответствуют условиям </w:t>
      </w:r>
      <w:r w:rsidR="00535CD5">
        <w:rPr>
          <w:sz w:val="22"/>
          <w:szCs w:val="22"/>
        </w:rPr>
        <w:t>Контракт</w:t>
      </w:r>
      <w:r w:rsidRPr="00B11643">
        <w:rPr>
          <w:sz w:val="22"/>
          <w:szCs w:val="22"/>
        </w:rPr>
        <w:t xml:space="preserve">а, Заказчик принимает результат оказанных услуг путём подписания </w:t>
      </w:r>
      <w:r w:rsidRPr="00830E5A">
        <w:rPr>
          <w:sz w:val="22"/>
          <w:szCs w:val="22"/>
        </w:rPr>
        <w:t>акта сдачи-приемки оказанных услуг</w:t>
      </w:r>
      <w:r w:rsidRPr="00B11643">
        <w:rPr>
          <w:sz w:val="22"/>
          <w:szCs w:val="22"/>
        </w:rPr>
        <w:t xml:space="preserve">. </w:t>
      </w:r>
    </w:p>
    <w:p w14:paraId="7ACF0BE2" w14:textId="77777777" w:rsidR="000C1C47" w:rsidRPr="00B11643" w:rsidRDefault="000C1C47" w:rsidP="00830E5A">
      <w:pPr>
        <w:ind w:firstLine="567"/>
        <w:jc w:val="both"/>
        <w:rPr>
          <w:sz w:val="22"/>
          <w:szCs w:val="22"/>
        </w:rPr>
      </w:pPr>
      <w:r w:rsidRPr="00B11643">
        <w:rPr>
          <w:sz w:val="22"/>
          <w:szCs w:val="22"/>
        </w:rPr>
        <w:t xml:space="preserve">5.6. При обнаружении приемочной комиссией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w:t>
      </w:r>
      <w:r w:rsidRPr="00830E5A">
        <w:rPr>
          <w:sz w:val="22"/>
          <w:szCs w:val="22"/>
        </w:rPr>
        <w:t>акта сдачи-приемки оказанных услуг</w:t>
      </w:r>
      <w:r w:rsidRPr="00B11643">
        <w:rPr>
          <w:sz w:val="22"/>
          <w:szCs w:val="22"/>
        </w:rPr>
        <w:t>.</w:t>
      </w:r>
    </w:p>
    <w:p w14:paraId="7407E11F" w14:textId="77777777" w:rsidR="000C1C47" w:rsidRDefault="000C1C47" w:rsidP="00830E5A">
      <w:pPr>
        <w:ind w:firstLine="567"/>
        <w:jc w:val="both"/>
        <w:rPr>
          <w:sz w:val="22"/>
          <w:szCs w:val="22"/>
        </w:rPr>
      </w:pPr>
      <w:r w:rsidRPr="00B11643">
        <w:rPr>
          <w:sz w:val="22"/>
          <w:szCs w:val="22"/>
        </w:rPr>
        <w:t xml:space="preserve">5.7. Исполнитель обязан устранить все обнаруженные недостатки своими силами и за свой счет в сроки, указанные в рекламационном акте. </w:t>
      </w:r>
    </w:p>
    <w:p w14:paraId="0EBE5033" w14:textId="66400EC6" w:rsidR="00830E5A" w:rsidRPr="00B11643" w:rsidRDefault="00830E5A" w:rsidP="00830E5A">
      <w:pPr>
        <w:ind w:firstLine="567"/>
        <w:jc w:val="both"/>
        <w:rPr>
          <w:sz w:val="22"/>
          <w:szCs w:val="22"/>
        </w:rPr>
      </w:pPr>
      <w:r>
        <w:rPr>
          <w:sz w:val="22"/>
          <w:szCs w:val="22"/>
        </w:rPr>
        <w:t xml:space="preserve">5.8. </w:t>
      </w:r>
      <w:r w:rsidRPr="00830E5A">
        <w:rPr>
          <w:sz w:val="22"/>
          <w:szCs w:val="22"/>
        </w:rPr>
        <w:t xml:space="preserve">Заказчик вправе не отказывать в приемке результатов </w:t>
      </w:r>
      <w:r>
        <w:rPr>
          <w:sz w:val="22"/>
          <w:szCs w:val="22"/>
        </w:rPr>
        <w:t>у</w:t>
      </w:r>
      <w:r w:rsidRPr="00830E5A">
        <w:rPr>
          <w:sz w:val="22"/>
          <w:szCs w:val="22"/>
        </w:rPr>
        <w:t xml:space="preserve">слуг (этапа оказания Услуг), предусмотренных </w:t>
      </w:r>
      <w:r>
        <w:rPr>
          <w:sz w:val="22"/>
          <w:szCs w:val="22"/>
        </w:rPr>
        <w:t xml:space="preserve">настоящим </w:t>
      </w:r>
      <w:r w:rsidR="00535CD5">
        <w:rPr>
          <w:sz w:val="22"/>
          <w:szCs w:val="22"/>
        </w:rPr>
        <w:t>контракт</w:t>
      </w:r>
      <w:r>
        <w:rPr>
          <w:sz w:val="22"/>
          <w:szCs w:val="22"/>
        </w:rPr>
        <w:t>ом,</w:t>
      </w:r>
      <w:r w:rsidRPr="00830E5A">
        <w:rPr>
          <w:sz w:val="22"/>
          <w:szCs w:val="22"/>
        </w:rPr>
        <w:t xml:space="preserve"> в случае выявления несоответствия этих результатов условиям </w:t>
      </w:r>
      <w:r>
        <w:rPr>
          <w:sz w:val="22"/>
          <w:szCs w:val="22"/>
        </w:rPr>
        <w:t xml:space="preserve">настоящего </w:t>
      </w:r>
      <w:r w:rsidR="00535CD5">
        <w:rPr>
          <w:sz w:val="22"/>
          <w:szCs w:val="22"/>
        </w:rPr>
        <w:t>контракт</w:t>
      </w:r>
      <w:r>
        <w:rPr>
          <w:sz w:val="22"/>
          <w:szCs w:val="22"/>
        </w:rPr>
        <w:t>а</w:t>
      </w:r>
      <w:r w:rsidRPr="00830E5A">
        <w:rPr>
          <w:sz w:val="22"/>
          <w:szCs w:val="22"/>
        </w:rPr>
        <w:t xml:space="preserve">, если выявленное несоответствие не препятствует приемке результатов оказанных </w:t>
      </w:r>
      <w:r>
        <w:rPr>
          <w:sz w:val="22"/>
          <w:szCs w:val="22"/>
        </w:rPr>
        <w:t>у</w:t>
      </w:r>
      <w:r w:rsidRPr="00830E5A">
        <w:rPr>
          <w:sz w:val="22"/>
          <w:szCs w:val="22"/>
        </w:rPr>
        <w:t>слуг (этапа оказания Услуг) и устранено Исполнителем.</w:t>
      </w:r>
    </w:p>
    <w:p w14:paraId="6D54648F" w14:textId="59E38794" w:rsidR="000C1C47" w:rsidRPr="00B11643" w:rsidRDefault="000C1C47" w:rsidP="00830E5A">
      <w:pPr>
        <w:ind w:firstLine="567"/>
        <w:jc w:val="both"/>
        <w:rPr>
          <w:sz w:val="22"/>
          <w:szCs w:val="22"/>
        </w:rPr>
      </w:pPr>
      <w:r w:rsidRPr="00B11643">
        <w:rPr>
          <w:sz w:val="22"/>
          <w:szCs w:val="22"/>
        </w:rPr>
        <w:t>5.</w:t>
      </w:r>
      <w:r w:rsidR="00830E5A">
        <w:rPr>
          <w:sz w:val="22"/>
          <w:szCs w:val="22"/>
        </w:rPr>
        <w:t>9</w:t>
      </w:r>
      <w:r w:rsidRPr="00B11643">
        <w:rPr>
          <w:sz w:val="22"/>
          <w:szCs w:val="22"/>
        </w:rPr>
        <w:t>. После оказания Исполнителем услуг по устранению недостатков в результатах оказанных услуг приемочная комиссия проводит экспертизу результатов оказанных услуг в порядке, установленном пунктами 5.</w:t>
      </w:r>
      <w:proofErr w:type="gramStart"/>
      <w:r w:rsidRPr="00B11643">
        <w:rPr>
          <w:sz w:val="22"/>
          <w:szCs w:val="22"/>
        </w:rPr>
        <w:t>3.-</w:t>
      </w:r>
      <w:proofErr w:type="gramEnd"/>
      <w:r w:rsidRPr="00B11643">
        <w:rPr>
          <w:sz w:val="22"/>
          <w:szCs w:val="22"/>
        </w:rPr>
        <w:t>5.6. настоящего раздела.</w:t>
      </w:r>
    </w:p>
    <w:p w14:paraId="59A2BD5B" w14:textId="37C074E2" w:rsidR="000C1C47" w:rsidRPr="00B11643" w:rsidRDefault="000C1C47" w:rsidP="00830E5A">
      <w:pPr>
        <w:ind w:firstLine="567"/>
        <w:jc w:val="both"/>
        <w:rPr>
          <w:sz w:val="22"/>
          <w:szCs w:val="22"/>
        </w:rPr>
      </w:pPr>
      <w:r w:rsidRPr="00B11643">
        <w:rPr>
          <w:sz w:val="22"/>
          <w:szCs w:val="22"/>
        </w:rPr>
        <w:t>5.</w:t>
      </w:r>
      <w:r w:rsidR="00830E5A">
        <w:rPr>
          <w:sz w:val="22"/>
          <w:szCs w:val="22"/>
        </w:rPr>
        <w:t>10</w:t>
      </w:r>
      <w:r w:rsidRPr="00B11643">
        <w:rPr>
          <w:sz w:val="22"/>
          <w:szCs w:val="22"/>
        </w:rPr>
        <w:t xml:space="preserve">. Устранение Исполнителем в установленные сроки выявленных Заказчиком недостатков не освобождает его от уплаты неустойки (штрафа, пеней), предусмотренных настоящим </w:t>
      </w:r>
      <w:r w:rsidR="00535CD5">
        <w:rPr>
          <w:sz w:val="22"/>
          <w:szCs w:val="22"/>
        </w:rPr>
        <w:t>Контракт</w:t>
      </w:r>
      <w:r w:rsidRPr="00B11643">
        <w:rPr>
          <w:sz w:val="22"/>
          <w:szCs w:val="22"/>
        </w:rPr>
        <w:t>ом.</w:t>
      </w:r>
    </w:p>
    <w:p w14:paraId="53472C31" w14:textId="632FF5EF" w:rsidR="000C1C47" w:rsidRPr="00B11643" w:rsidRDefault="000C1C47" w:rsidP="00830E5A">
      <w:pPr>
        <w:ind w:firstLine="567"/>
        <w:jc w:val="both"/>
        <w:rPr>
          <w:sz w:val="22"/>
          <w:szCs w:val="22"/>
        </w:rPr>
      </w:pPr>
      <w:r w:rsidRPr="00B11643">
        <w:rPr>
          <w:sz w:val="22"/>
          <w:szCs w:val="22"/>
        </w:rPr>
        <w:t>5.1</w:t>
      </w:r>
      <w:r w:rsidR="00830E5A">
        <w:rPr>
          <w:sz w:val="22"/>
          <w:szCs w:val="22"/>
        </w:rPr>
        <w:t>1</w:t>
      </w:r>
      <w:r w:rsidRPr="00B11643">
        <w:rPr>
          <w:sz w:val="22"/>
          <w:szCs w:val="22"/>
        </w:rPr>
        <w:t>. Заказчик вправе отказаться от приемки результатов оказанных услуг в случае обнаружения недостатков, которые не могут быть устранены Исполнителем.</w:t>
      </w:r>
    </w:p>
    <w:p w14:paraId="6C772F5C" w14:textId="026454A8" w:rsidR="006A0174" w:rsidRDefault="000C1C47" w:rsidP="00830E5A">
      <w:pPr>
        <w:ind w:firstLine="567"/>
        <w:jc w:val="both"/>
        <w:rPr>
          <w:sz w:val="22"/>
          <w:szCs w:val="22"/>
        </w:rPr>
      </w:pPr>
      <w:r w:rsidRPr="00B11643">
        <w:rPr>
          <w:sz w:val="22"/>
          <w:szCs w:val="22"/>
        </w:rPr>
        <w:t>5.1</w:t>
      </w:r>
      <w:r w:rsidR="00830E5A">
        <w:rPr>
          <w:sz w:val="22"/>
          <w:szCs w:val="22"/>
        </w:rPr>
        <w:t>2</w:t>
      </w:r>
      <w:r w:rsidRPr="00B11643">
        <w:rPr>
          <w:sz w:val="22"/>
          <w:szCs w:val="22"/>
        </w:rPr>
        <w:t xml:space="preserve">. Если Заказчиком принято решение о проведении экспертизы результатов оказанных услуг с привлечением экспертов, экспертных организаций, Заказчик принимает результаты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w:t>
      </w:r>
      <w:r w:rsidR="00535CD5">
        <w:rPr>
          <w:sz w:val="22"/>
          <w:szCs w:val="22"/>
        </w:rPr>
        <w:t>Контракт</w:t>
      </w:r>
      <w:r w:rsidRPr="00B11643">
        <w:rPr>
          <w:sz w:val="22"/>
          <w:szCs w:val="22"/>
        </w:rPr>
        <w:t>а. В противном случае Заказчик осуществляет действия, установленные пунктом 1</w:t>
      </w:r>
      <w:r w:rsidR="00FB508D">
        <w:rPr>
          <w:sz w:val="22"/>
          <w:szCs w:val="22"/>
        </w:rPr>
        <w:t>1</w:t>
      </w:r>
      <w:r w:rsidRPr="00B11643">
        <w:rPr>
          <w:sz w:val="22"/>
          <w:szCs w:val="22"/>
        </w:rPr>
        <w:t xml:space="preserve">.2 настоящего </w:t>
      </w:r>
      <w:r w:rsidR="00535CD5">
        <w:rPr>
          <w:sz w:val="22"/>
          <w:szCs w:val="22"/>
        </w:rPr>
        <w:t>Контракт</w:t>
      </w:r>
      <w:r w:rsidRPr="00B11643">
        <w:rPr>
          <w:sz w:val="22"/>
          <w:szCs w:val="22"/>
        </w:rPr>
        <w:t>а.</w:t>
      </w:r>
    </w:p>
    <w:p w14:paraId="3360DB47" w14:textId="46EDE75F" w:rsidR="001B0ED7" w:rsidRPr="001B0ED7" w:rsidRDefault="001B0ED7" w:rsidP="0033025B">
      <w:pPr>
        <w:spacing w:before="120" w:after="120"/>
        <w:ind w:firstLine="539"/>
        <w:jc w:val="center"/>
        <w:rPr>
          <w:b/>
          <w:sz w:val="22"/>
          <w:szCs w:val="22"/>
        </w:rPr>
      </w:pPr>
      <w:r w:rsidRPr="001B0ED7">
        <w:rPr>
          <w:b/>
          <w:sz w:val="22"/>
          <w:szCs w:val="22"/>
        </w:rPr>
        <w:t>6. ГАРАНТИИ КАЧЕСТВА УСЛУГ</w:t>
      </w:r>
    </w:p>
    <w:p w14:paraId="25C8FA34" w14:textId="77777777" w:rsidR="001B0ED7" w:rsidRPr="001B0ED7" w:rsidRDefault="001B0ED7" w:rsidP="001B0ED7">
      <w:pPr>
        <w:ind w:firstLine="567"/>
        <w:jc w:val="both"/>
        <w:rPr>
          <w:sz w:val="22"/>
          <w:szCs w:val="22"/>
        </w:rPr>
      </w:pPr>
      <w:r w:rsidRPr="001B0ED7">
        <w:rPr>
          <w:sz w:val="22"/>
          <w:szCs w:val="22"/>
        </w:rPr>
        <w:t>6.1. Исполнитель обязуется оказать услуги надлежащего качества в соответствии с требованиями действующего законодательства.</w:t>
      </w:r>
    </w:p>
    <w:p w14:paraId="2A335457" w14:textId="77777777" w:rsidR="001B0ED7" w:rsidRPr="001B0ED7" w:rsidRDefault="001B0ED7" w:rsidP="001B0ED7">
      <w:pPr>
        <w:ind w:firstLine="567"/>
        <w:jc w:val="both"/>
        <w:rPr>
          <w:sz w:val="22"/>
          <w:szCs w:val="22"/>
        </w:rPr>
      </w:pPr>
      <w:r w:rsidRPr="001B0ED7">
        <w:rPr>
          <w:sz w:val="22"/>
          <w:szCs w:val="22"/>
        </w:rPr>
        <w:t>6.2. Исполнитель гарантирует качество оказания услуг квалифицированными специалистами.</w:t>
      </w:r>
    </w:p>
    <w:p w14:paraId="0E3750F8" w14:textId="77777777" w:rsidR="001B0ED7" w:rsidRDefault="001B0ED7" w:rsidP="001B0ED7">
      <w:pPr>
        <w:ind w:firstLine="567"/>
        <w:jc w:val="both"/>
        <w:rPr>
          <w:sz w:val="22"/>
          <w:szCs w:val="22"/>
        </w:rPr>
      </w:pPr>
      <w:r w:rsidRPr="001B0ED7">
        <w:rPr>
          <w:sz w:val="22"/>
          <w:szCs w:val="22"/>
        </w:rPr>
        <w:t>6.3.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7B29F8E1" w14:textId="2FD20A6B" w:rsidR="00E53E0A" w:rsidRPr="00E53E0A" w:rsidRDefault="00E53E0A" w:rsidP="0033025B">
      <w:pPr>
        <w:spacing w:before="120" w:after="120"/>
        <w:ind w:firstLine="539"/>
        <w:jc w:val="center"/>
        <w:rPr>
          <w:b/>
          <w:sz w:val="22"/>
          <w:szCs w:val="22"/>
        </w:rPr>
      </w:pPr>
      <w:r w:rsidRPr="000C1C47">
        <w:rPr>
          <w:b/>
          <w:sz w:val="22"/>
          <w:szCs w:val="22"/>
        </w:rPr>
        <w:t>7. ОТВЕТСТВЕННОСТЬ СТОРОН</w:t>
      </w:r>
    </w:p>
    <w:p w14:paraId="143DD830" w14:textId="3517EA79" w:rsidR="000C1C47" w:rsidRPr="00B11643" w:rsidRDefault="000C1C47" w:rsidP="000C1C47">
      <w:pPr>
        <w:tabs>
          <w:tab w:val="left" w:pos="900"/>
        </w:tabs>
        <w:ind w:firstLine="567"/>
        <w:contextualSpacing/>
        <w:jc w:val="both"/>
        <w:rPr>
          <w:sz w:val="22"/>
          <w:szCs w:val="22"/>
        </w:rPr>
      </w:pPr>
      <w:r w:rsidRPr="00B11643">
        <w:rPr>
          <w:sz w:val="22"/>
          <w:szCs w:val="22"/>
        </w:rPr>
        <w:t xml:space="preserve">7.1. За неисполнение или ненадлежащее исполнение своих обязательств по </w:t>
      </w:r>
      <w:r w:rsidR="00535CD5">
        <w:rPr>
          <w:sz w:val="22"/>
          <w:szCs w:val="22"/>
        </w:rPr>
        <w:t>Контракт</w:t>
      </w:r>
      <w:r w:rsidRPr="00B11643">
        <w:rPr>
          <w:sz w:val="22"/>
          <w:szCs w:val="22"/>
        </w:rPr>
        <w:t xml:space="preserve">у Стороны несут ответственность в соответствии с действующим законодательством Российской Федерации, Федеральным законом </w:t>
      </w:r>
      <w:r w:rsidRPr="00B11643">
        <w:rPr>
          <w:sz w:val="22"/>
          <w:szCs w:val="22"/>
        </w:rPr>
        <w:lastRenderedPageBreak/>
        <w:t>от 05.04.2013 г. №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239B5413" w14:textId="77777777" w:rsidR="000C1C47" w:rsidRPr="00B11643" w:rsidRDefault="000C1C47" w:rsidP="000C1C47">
      <w:pPr>
        <w:tabs>
          <w:tab w:val="left" w:pos="900"/>
        </w:tabs>
        <w:ind w:firstLine="567"/>
        <w:contextualSpacing/>
        <w:jc w:val="both"/>
        <w:rPr>
          <w:sz w:val="22"/>
          <w:szCs w:val="22"/>
        </w:rPr>
      </w:pPr>
      <w:r w:rsidRPr="00B11643">
        <w:rPr>
          <w:sz w:val="22"/>
          <w:szCs w:val="22"/>
        </w:rPr>
        <w:t>Указанные в настоящем разделе неустойка (пеня, штраф) взимаются за каждое нарушение в отдельности.</w:t>
      </w:r>
    </w:p>
    <w:p w14:paraId="18F51DF1" w14:textId="77777777" w:rsidR="000C1C47" w:rsidRPr="00B11643" w:rsidRDefault="000C1C47" w:rsidP="000C1C47">
      <w:pPr>
        <w:tabs>
          <w:tab w:val="left" w:pos="900"/>
        </w:tabs>
        <w:ind w:firstLine="567"/>
        <w:contextualSpacing/>
        <w:jc w:val="both"/>
        <w:rPr>
          <w:sz w:val="22"/>
          <w:szCs w:val="22"/>
        </w:rPr>
      </w:pPr>
      <w:r w:rsidRPr="00B11643">
        <w:rPr>
          <w:sz w:val="22"/>
          <w:szCs w:val="22"/>
        </w:rPr>
        <w:t>7.2. Ответственность Заказчика:</w:t>
      </w:r>
    </w:p>
    <w:p w14:paraId="0E8A7381" w14:textId="722CF6A3" w:rsidR="000C1C47" w:rsidRPr="00B11643" w:rsidRDefault="000C1C47" w:rsidP="000C1C47">
      <w:pPr>
        <w:tabs>
          <w:tab w:val="left" w:pos="900"/>
        </w:tabs>
        <w:ind w:firstLine="567"/>
        <w:contextualSpacing/>
        <w:jc w:val="both"/>
        <w:rPr>
          <w:sz w:val="22"/>
          <w:szCs w:val="22"/>
        </w:rPr>
      </w:pPr>
      <w:r w:rsidRPr="00B11643">
        <w:rPr>
          <w:sz w:val="22"/>
          <w:szCs w:val="22"/>
        </w:rPr>
        <w:t xml:space="preserve">7.2.1. В случае просрочки исполнения Заказчиком обязательств, предусмотренных </w:t>
      </w:r>
      <w:r w:rsidR="00535CD5">
        <w:rPr>
          <w:sz w:val="22"/>
          <w:szCs w:val="22"/>
        </w:rPr>
        <w:t>Контракт</w:t>
      </w:r>
      <w:r w:rsidRPr="00B11643">
        <w:rPr>
          <w:sz w:val="22"/>
          <w:szCs w:val="22"/>
        </w:rPr>
        <w:t xml:space="preserve">ом, Исполнитель вправе потребовать уплаты пеней. Пеня начисляется за каждый день просрочки исполнения обязательства, предусмотренного </w:t>
      </w:r>
      <w:r w:rsidR="00535CD5">
        <w:rPr>
          <w:sz w:val="22"/>
          <w:szCs w:val="22"/>
        </w:rPr>
        <w:t>Контракт</w:t>
      </w:r>
      <w:r w:rsidRPr="00B11643">
        <w:rPr>
          <w:sz w:val="22"/>
          <w:szCs w:val="22"/>
        </w:rPr>
        <w:t xml:space="preserve">ом, начиная со дня, следующего после дня истечения установленного </w:t>
      </w:r>
      <w:r w:rsidR="00535CD5">
        <w:rPr>
          <w:sz w:val="22"/>
          <w:szCs w:val="22"/>
        </w:rPr>
        <w:t>Контракт</w:t>
      </w:r>
      <w:r w:rsidRPr="00B11643">
        <w:rPr>
          <w:sz w:val="22"/>
          <w:szCs w:val="22"/>
        </w:rPr>
        <w:t xml:space="preserve">ом срока исполнения обязательства. Пеня устанавливается </w:t>
      </w:r>
      <w:r w:rsidR="00535CD5">
        <w:rPr>
          <w:sz w:val="22"/>
          <w:szCs w:val="22"/>
        </w:rPr>
        <w:t>Контракт</w:t>
      </w:r>
      <w:r w:rsidRPr="00B11643">
        <w:rPr>
          <w:sz w:val="22"/>
          <w:szCs w:val="22"/>
        </w:rPr>
        <w:t>ом в размере 1/300 ключевой ставки Центрального банка Российской Федерации, действующей на дату уплаты пени, от не уплаченной в срок суммы.</w:t>
      </w:r>
    </w:p>
    <w:p w14:paraId="707DE43E" w14:textId="0C7C0FEB" w:rsidR="000C1C47" w:rsidRPr="00B11643" w:rsidRDefault="000C1C47" w:rsidP="000C1C47">
      <w:pPr>
        <w:tabs>
          <w:tab w:val="left" w:pos="900"/>
        </w:tabs>
        <w:ind w:firstLine="567"/>
        <w:contextualSpacing/>
        <w:jc w:val="both"/>
        <w:rPr>
          <w:sz w:val="22"/>
          <w:szCs w:val="22"/>
        </w:rPr>
      </w:pPr>
      <w:r w:rsidRPr="00B11643">
        <w:rPr>
          <w:sz w:val="22"/>
          <w:szCs w:val="22"/>
        </w:rPr>
        <w:t xml:space="preserve">7.2.2. За каждый факт неисполнения Заказчиком обязательств, предусмотренных </w:t>
      </w:r>
      <w:r w:rsidR="00535CD5">
        <w:rPr>
          <w:sz w:val="22"/>
          <w:szCs w:val="22"/>
        </w:rPr>
        <w:t>Контракт</w:t>
      </w:r>
      <w:r w:rsidRPr="00B11643">
        <w:rPr>
          <w:sz w:val="22"/>
          <w:szCs w:val="22"/>
        </w:rPr>
        <w:t xml:space="preserve">ом, за исключением просрочки исполнения обязательств, предусмотренных </w:t>
      </w:r>
      <w:r w:rsidR="00535CD5">
        <w:rPr>
          <w:sz w:val="22"/>
          <w:szCs w:val="22"/>
        </w:rPr>
        <w:t>Контракт</w:t>
      </w:r>
      <w:r w:rsidRPr="00B11643">
        <w:rPr>
          <w:sz w:val="22"/>
          <w:szCs w:val="22"/>
        </w:rPr>
        <w:t>ом, Исполнитель вправе потребовать уплаты штрафа.</w:t>
      </w:r>
    </w:p>
    <w:p w14:paraId="28AA0A32" w14:textId="77777777" w:rsidR="000C1C47" w:rsidRPr="00B11643" w:rsidRDefault="000C1C47" w:rsidP="000C1C47">
      <w:pPr>
        <w:tabs>
          <w:tab w:val="left" w:pos="900"/>
        </w:tabs>
        <w:ind w:firstLine="567"/>
        <w:contextualSpacing/>
        <w:jc w:val="both"/>
        <w:rPr>
          <w:sz w:val="22"/>
          <w:szCs w:val="22"/>
        </w:rPr>
      </w:pPr>
      <w:r w:rsidRPr="00B11643">
        <w:rPr>
          <w:sz w:val="22"/>
          <w:szCs w:val="22"/>
        </w:rPr>
        <w:t>Размер штрафа устанавливается в размере 1000 (Одна тысяча) рублей.</w:t>
      </w:r>
    </w:p>
    <w:p w14:paraId="1E55FAC1" w14:textId="77777777" w:rsidR="000C1C47" w:rsidRPr="00B11643" w:rsidRDefault="000C1C47" w:rsidP="000C1C47">
      <w:pPr>
        <w:tabs>
          <w:tab w:val="left" w:pos="900"/>
        </w:tabs>
        <w:ind w:firstLine="567"/>
        <w:contextualSpacing/>
        <w:jc w:val="both"/>
        <w:rPr>
          <w:sz w:val="22"/>
          <w:szCs w:val="22"/>
        </w:rPr>
      </w:pPr>
      <w:r w:rsidRPr="00B11643">
        <w:rPr>
          <w:sz w:val="22"/>
          <w:szCs w:val="22"/>
        </w:rPr>
        <w:t>7.3 Ответственность Исполнителя:</w:t>
      </w:r>
    </w:p>
    <w:p w14:paraId="638188BD" w14:textId="478DA43B" w:rsidR="000C1C47" w:rsidRPr="00B11643" w:rsidRDefault="000C1C47" w:rsidP="000C1C47">
      <w:pPr>
        <w:tabs>
          <w:tab w:val="left" w:pos="900"/>
        </w:tabs>
        <w:ind w:firstLine="567"/>
        <w:contextualSpacing/>
        <w:jc w:val="both"/>
        <w:rPr>
          <w:sz w:val="22"/>
          <w:szCs w:val="22"/>
        </w:rPr>
      </w:pPr>
      <w:r w:rsidRPr="00B11643">
        <w:rPr>
          <w:sz w:val="22"/>
          <w:szCs w:val="22"/>
        </w:rPr>
        <w:t xml:space="preserve">7.3.1. В случае просрочки исполнения Исполнителем обязательств (в том числе гарантийного обязательства), предусмотренных </w:t>
      </w:r>
      <w:r w:rsidR="00535CD5">
        <w:rPr>
          <w:sz w:val="22"/>
          <w:szCs w:val="22"/>
        </w:rPr>
        <w:t>Контракт</w:t>
      </w:r>
      <w:r w:rsidRPr="00B11643">
        <w:rPr>
          <w:sz w:val="22"/>
          <w:szCs w:val="22"/>
        </w:rPr>
        <w:t xml:space="preserve">ом, а также в иных случаях неисполнения или ненадлежащего исполнения Исполнителем обязательств, предусмотренных </w:t>
      </w:r>
      <w:r w:rsidR="00535CD5">
        <w:rPr>
          <w:sz w:val="22"/>
          <w:szCs w:val="22"/>
        </w:rPr>
        <w:t>Контракт</w:t>
      </w:r>
      <w:r w:rsidRPr="00B11643">
        <w:rPr>
          <w:sz w:val="22"/>
          <w:szCs w:val="22"/>
        </w:rPr>
        <w:t>ом, заказчик направляет Исполнителю требование об уплате неустоек (штрафов, пеней) с указанием реквизитов для перечисления денежных средств.</w:t>
      </w:r>
    </w:p>
    <w:p w14:paraId="7B67B790" w14:textId="467720E1" w:rsidR="000C1C47" w:rsidRPr="00B11643" w:rsidRDefault="000C1C47" w:rsidP="000C1C47">
      <w:pPr>
        <w:tabs>
          <w:tab w:val="left" w:pos="900"/>
        </w:tabs>
        <w:ind w:firstLine="567"/>
        <w:contextualSpacing/>
        <w:jc w:val="both"/>
        <w:rPr>
          <w:sz w:val="22"/>
          <w:szCs w:val="22"/>
        </w:rPr>
      </w:pPr>
      <w:r w:rsidRPr="00B11643">
        <w:rPr>
          <w:sz w:val="22"/>
          <w:szCs w:val="22"/>
        </w:rPr>
        <w:t xml:space="preserve">7.3.2.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w:t>
      </w:r>
      <w:r w:rsidR="00535CD5">
        <w:rPr>
          <w:sz w:val="22"/>
          <w:szCs w:val="22"/>
        </w:rPr>
        <w:t>Контракт</w:t>
      </w:r>
      <w:r w:rsidRPr="00B11643">
        <w:rPr>
          <w:sz w:val="22"/>
          <w:szCs w:val="22"/>
        </w:rPr>
        <w:t>ом.</w:t>
      </w:r>
    </w:p>
    <w:p w14:paraId="54FA07A5" w14:textId="1DF88926" w:rsidR="000C1C47" w:rsidRPr="00B11643" w:rsidRDefault="000C1C47" w:rsidP="000C1C47">
      <w:pPr>
        <w:tabs>
          <w:tab w:val="left" w:pos="900"/>
        </w:tabs>
        <w:ind w:firstLine="567"/>
        <w:contextualSpacing/>
        <w:jc w:val="both"/>
        <w:rPr>
          <w:sz w:val="22"/>
          <w:szCs w:val="22"/>
        </w:rPr>
      </w:pPr>
      <w:r w:rsidRPr="00B11643">
        <w:rPr>
          <w:sz w:val="22"/>
          <w:szCs w:val="22"/>
        </w:rPr>
        <w:t xml:space="preserve">7.3.3. Пеня начисляется за каждый день просрочки исполнения Исполнителем обязательства, предусмотренного </w:t>
      </w:r>
      <w:r w:rsidR="00535CD5">
        <w:rPr>
          <w:sz w:val="22"/>
          <w:szCs w:val="22"/>
        </w:rPr>
        <w:t>Контракт</w:t>
      </w:r>
      <w:r w:rsidRPr="00B11643">
        <w:rPr>
          <w:sz w:val="22"/>
          <w:szCs w:val="22"/>
        </w:rPr>
        <w:t xml:space="preserve">ом, начиная со дня, следующего после дня истечения установленного </w:t>
      </w:r>
      <w:r w:rsidR="00535CD5">
        <w:rPr>
          <w:sz w:val="22"/>
          <w:szCs w:val="22"/>
        </w:rPr>
        <w:t>Контракт</w:t>
      </w:r>
      <w:r w:rsidRPr="00B11643">
        <w:rPr>
          <w:sz w:val="22"/>
          <w:szCs w:val="22"/>
        </w:rPr>
        <w:t xml:space="preserve">ом срока исполнения обязательства, и устанавливается </w:t>
      </w:r>
      <w:r w:rsidR="00535CD5">
        <w:rPr>
          <w:sz w:val="22"/>
          <w:szCs w:val="22"/>
        </w:rPr>
        <w:t>Контракт</w:t>
      </w:r>
      <w:r w:rsidRPr="00B11643">
        <w:rPr>
          <w:sz w:val="22"/>
          <w:szCs w:val="22"/>
        </w:rPr>
        <w:t xml:space="preserve">ом в размере 1/300 ключевой ставки Центрального банка Российской Федерации, действующей на дату уплаты пени, от цены </w:t>
      </w:r>
      <w:r w:rsidR="00535CD5">
        <w:rPr>
          <w:sz w:val="22"/>
          <w:szCs w:val="22"/>
        </w:rPr>
        <w:t>Контракт</w:t>
      </w:r>
      <w:r w:rsidRPr="00B11643">
        <w:rPr>
          <w:sz w:val="22"/>
          <w:szCs w:val="22"/>
        </w:rPr>
        <w:t xml:space="preserve">ом (отдельного этапа исполнения </w:t>
      </w:r>
      <w:r w:rsidR="00535CD5">
        <w:rPr>
          <w:sz w:val="22"/>
          <w:szCs w:val="22"/>
        </w:rPr>
        <w:t>Контракт</w:t>
      </w:r>
      <w:r w:rsidRPr="00B11643">
        <w:rPr>
          <w:sz w:val="22"/>
          <w:szCs w:val="22"/>
        </w:rPr>
        <w:t xml:space="preserve">а), уменьшенной на сумму, пропорциональную объему обязательств, предусмотренных </w:t>
      </w:r>
      <w:r w:rsidR="00535CD5">
        <w:rPr>
          <w:sz w:val="22"/>
          <w:szCs w:val="22"/>
        </w:rPr>
        <w:t>Контракт</w:t>
      </w:r>
      <w:r w:rsidRPr="00B11643">
        <w:rPr>
          <w:sz w:val="22"/>
          <w:szCs w:val="22"/>
        </w:rPr>
        <w:t xml:space="preserve">ом (соответствующим отдельным этапом исполнения </w:t>
      </w:r>
      <w:r w:rsidR="00535CD5">
        <w:rPr>
          <w:sz w:val="22"/>
          <w:szCs w:val="22"/>
        </w:rPr>
        <w:t>Контракт</w:t>
      </w:r>
      <w:r w:rsidRPr="00B11643">
        <w:rPr>
          <w:sz w:val="22"/>
          <w:szCs w:val="22"/>
        </w:rPr>
        <w:t xml:space="preserve">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7043A5B" w14:textId="7A83BB93" w:rsidR="000C1C47" w:rsidRPr="00B11643" w:rsidRDefault="000C1C47" w:rsidP="000C1C47">
      <w:pPr>
        <w:tabs>
          <w:tab w:val="left" w:pos="900"/>
        </w:tabs>
        <w:ind w:firstLine="567"/>
        <w:contextualSpacing/>
        <w:jc w:val="both"/>
        <w:rPr>
          <w:sz w:val="22"/>
          <w:szCs w:val="22"/>
        </w:rPr>
      </w:pPr>
      <w:r w:rsidRPr="00B11643">
        <w:rPr>
          <w:sz w:val="22"/>
          <w:szCs w:val="22"/>
        </w:rPr>
        <w:t xml:space="preserve">7.3.4. За каждый факт неисполнения или ненадлежащего исполнения Исполнителем, обязательства, предусмотренного </w:t>
      </w:r>
      <w:r w:rsidR="00535CD5">
        <w:rPr>
          <w:sz w:val="22"/>
          <w:szCs w:val="22"/>
        </w:rPr>
        <w:t>Контракт</w:t>
      </w:r>
      <w:r w:rsidRPr="00B11643">
        <w:rPr>
          <w:sz w:val="22"/>
          <w:szCs w:val="22"/>
        </w:rPr>
        <w:t xml:space="preserve">ом, которое не имеет стоимостного выражения, размер штрафа устанавливается (при наличии в </w:t>
      </w:r>
      <w:r w:rsidR="00535CD5">
        <w:rPr>
          <w:sz w:val="22"/>
          <w:szCs w:val="22"/>
        </w:rPr>
        <w:t>Контракт</w:t>
      </w:r>
      <w:r w:rsidRPr="00B11643">
        <w:rPr>
          <w:sz w:val="22"/>
          <w:szCs w:val="22"/>
        </w:rPr>
        <w:t>е таких обязательств) в размере 1000 (Одна тысяча) рублей.</w:t>
      </w:r>
    </w:p>
    <w:p w14:paraId="183F80BD" w14:textId="35AC2870" w:rsidR="000C1C47" w:rsidRPr="00B11643" w:rsidRDefault="000C1C47" w:rsidP="000C1C47">
      <w:pPr>
        <w:tabs>
          <w:tab w:val="left" w:pos="900"/>
        </w:tabs>
        <w:ind w:firstLine="567"/>
        <w:contextualSpacing/>
        <w:jc w:val="both"/>
        <w:rPr>
          <w:sz w:val="22"/>
          <w:szCs w:val="22"/>
        </w:rPr>
      </w:pPr>
      <w:r w:rsidRPr="00B11643">
        <w:rPr>
          <w:sz w:val="22"/>
          <w:szCs w:val="22"/>
        </w:rPr>
        <w:t xml:space="preserve">7.3.5. За каждый факт неисполнения или ненадлежащего исполнения Исполнителем обязательств, предусмотренных </w:t>
      </w:r>
      <w:r w:rsidR="00535CD5">
        <w:rPr>
          <w:sz w:val="22"/>
          <w:szCs w:val="22"/>
        </w:rPr>
        <w:t>Контракт</w:t>
      </w:r>
      <w:r w:rsidRPr="00B11643">
        <w:rPr>
          <w:sz w:val="22"/>
          <w:szCs w:val="22"/>
        </w:rPr>
        <w:t xml:space="preserve">ом, заключенным с победителем закупки (или с иным участником закупки в случаях, установленных Федеральным законом)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sidR="00535CD5">
        <w:rPr>
          <w:sz w:val="22"/>
          <w:szCs w:val="22"/>
        </w:rPr>
        <w:t>Контракт</w:t>
      </w:r>
      <w:r w:rsidRPr="00B11643">
        <w:rPr>
          <w:sz w:val="22"/>
          <w:szCs w:val="22"/>
        </w:rPr>
        <w:t>ом, и устанавливается в следующем порядке:</w:t>
      </w:r>
    </w:p>
    <w:p w14:paraId="573A97AB" w14:textId="6887B994" w:rsidR="000C1C47" w:rsidRPr="00B11643" w:rsidRDefault="000C1C47" w:rsidP="000C1C47">
      <w:pPr>
        <w:tabs>
          <w:tab w:val="left" w:pos="900"/>
        </w:tabs>
        <w:ind w:firstLine="567"/>
        <w:contextualSpacing/>
        <w:jc w:val="both"/>
        <w:rPr>
          <w:sz w:val="22"/>
          <w:szCs w:val="22"/>
        </w:rPr>
      </w:pPr>
      <w:r w:rsidRPr="00B11643">
        <w:rPr>
          <w:sz w:val="22"/>
          <w:szCs w:val="22"/>
        </w:rPr>
        <w:t xml:space="preserve">а) в случае, если цена </w:t>
      </w:r>
      <w:r w:rsidR="00535CD5">
        <w:rPr>
          <w:sz w:val="22"/>
          <w:szCs w:val="22"/>
        </w:rPr>
        <w:t>Контракт</w:t>
      </w:r>
      <w:r w:rsidRPr="00B11643">
        <w:rPr>
          <w:sz w:val="22"/>
          <w:szCs w:val="22"/>
        </w:rPr>
        <w:t xml:space="preserve">а не превышает начальную (максимальную) цену </w:t>
      </w:r>
      <w:r w:rsidR="00535CD5">
        <w:rPr>
          <w:sz w:val="22"/>
          <w:szCs w:val="22"/>
        </w:rPr>
        <w:t>Контракт</w:t>
      </w:r>
      <w:r w:rsidRPr="00B11643">
        <w:rPr>
          <w:sz w:val="22"/>
          <w:szCs w:val="22"/>
        </w:rPr>
        <w:t>а:</w:t>
      </w:r>
    </w:p>
    <w:p w14:paraId="7DD9601F" w14:textId="6C1F9A3D" w:rsidR="000C1C47" w:rsidRPr="00B11643" w:rsidRDefault="000C1C47" w:rsidP="000C1C47">
      <w:pPr>
        <w:tabs>
          <w:tab w:val="left" w:pos="900"/>
        </w:tabs>
        <w:ind w:firstLine="567"/>
        <w:contextualSpacing/>
        <w:jc w:val="both"/>
        <w:rPr>
          <w:sz w:val="22"/>
          <w:szCs w:val="22"/>
        </w:rPr>
      </w:pPr>
      <w:r w:rsidRPr="00B11643">
        <w:rPr>
          <w:sz w:val="22"/>
          <w:szCs w:val="22"/>
        </w:rPr>
        <w:t xml:space="preserve">10 процентов начальной (максимальной) цены </w:t>
      </w:r>
      <w:r w:rsidR="00535CD5">
        <w:rPr>
          <w:sz w:val="22"/>
          <w:szCs w:val="22"/>
        </w:rPr>
        <w:t>Контракт</w:t>
      </w:r>
      <w:r w:rsidRPr="00B11643">
        <w:rPr>
          <w:sz w:val="22"/>
          <w:szCs w:val="22"/>
        </w:rPr>
        <w:t xml:space="preserve">а, если цена </w:t>
      </w:r>
      <w:r w:rsidR="00535CD5">
        <w:rPr>
          <w:sz w:val="22"/>
          <w:szCs w:val="22"/>
        </w:rPr>
        <w:t>Контракт</w:t>
      </w:r>
      <w:r w:rsidRPr="00B11643">
        <w:rPr>
          <w:sz w:val="22"/>
          <w:szCs w:val="22"/>
        </w:rPr>
        <w:t>а не превышает 3 млн. рублей;</w:t>
      </w:r>
    </w:p>
    <w:p w14:paraId="17497FC6" w14:textId="46F2FA9C" w:rsidR="000C1C47" w:rsidRPr="00B11643" w:rsidRDefault="000C1C47" w:rsidP="000C1C47">
      <w:pPr>
        <w:tabs>
          <w:tab w:val="left" w:pos="900"/>
        </w:tabs>
        <w:ind w:firstLine="567"/>
        <w:contextualSpacing/>
        <w:jc w:val="both"/>
        <w:rPr>
          <w:sz w:val="22"/>
          <w:szCs w:val="22"/>
        </w:rPr>
      </w:pPr>
      <w:r w:rsidRPr="00B11643">
        <w:rPr>
          <w:sz w:val="22"/>
          <w:szCs w:val="22"/>
        </w:rPr>
        <w:t xml:space="preserve">б) в случае, если цена </w:t>
      </w:r>
      <w:r w:rsidR="00535CD5">
        <w:rPr>
          <w:sz w:val="22"/>
          <w:szCs w:val="22"/>
        </w:rPr>
        <w:t>Контракт</w:t>
      </w:r>
      <w:r w:rsidRPr="00B11643">
        <w:rPr>
          <w:sz w:val="22"/>
          <w:szCs w:val="22"/>
        </w:rPr>
        <w:t xml:space="preserve">а превышает начальную (максимальную) цену </w:t>
      </w:r>
      <w:r w:rsidR="00535CD5">
        <w:rPr>
          <w:sz w:val="22"/>
          <w:szCs w:val="22"/>
        </w:rPr>
        <w:t>Контракт</w:t>
      </w:r>
      <w:r w:rsidRPr="00B11643">
        <w:rPr>
          <w:sz w:val="22"/>
          <w:szCs w:val="22"/>
        </w:rPr>
        <w:t>а:</w:t>
      </w:r>
    </w:p>
    <w:p w14:paraId="79B781CE" w14:textId="4DD3D822" w:rsidR="000C1C47" w:rsidRPr="00B11643" w:rsidRDefault="000C1C47" w:rsidP="000C1C47">
      <w:pPr>
        <w:tabs>
          <w:tab w:val="left" w:pos="900"/>
        </w:tabs>
        <w:ind w:firstLine="567"/>
        <w:contextualSpacing/>
        <w:jc w:val="both"/>
        <w:rPr>
          <w:sz w:val="22"/>
          <w:szCs w:val="22"/>
        </w:rPr>
      </w:pPr>
      <w:r w:rsidRPr="00B11643">
        <w:rPr>
          <w:sz w:val="22"/>
          <w:szCs w:val="22"/>
        </w:rPr>
        <w:t xml:space="preserve">10 процентов цены </w:t>
      </w:r>
      <w:r w:rsidR="00535CD5">
        <w:rPr>
          <w:sz w:val="22"/>
          <w:szCs w:val="22"/>
        </w:rPr>
        <w:t>Контракт</w:t>
      </w:r>
      <w:r w:rsidRPr="00B11643">
        <w:rPr>
          <w:sz w:val="22"/>
          <w:szCs w:val="22"/>
        </w:rPr>
        <w:t xml:space="preserve">а, если цена </w:t>
      </w:r>
      <w:r w:rsidR="00535CD5">
        <w:rPr>
          <w:sz w:val="22"/>
          <w:szCs w:val="22"/>
        </w:rPr>
        <w:t>Контракт</w:t>
      </w:r>
      <w:r w:rsidRPr="00B11643">
        <w:rPr>
          <w:sz w:val="22"/>
          <w:szCs w:val="22"/>
        </w:rPr>
        <w:t>а не превышает 3 млн. рублей</w:t>
      </w:r>
    </w:p>
    <w:p w14:paraId="0FFBA27E" w14:textId="42A55EBE" w:rsidR="000C1C47" w:rsidRPr="00B11643" w:rsidRDefault="000C1C47" w:rsidP="000C1C47">
      <w:pPr>
        <w:tabs>
          <w:tab w:val="left" w:pos="900"/>
        </w:tabs>
        <w:ind w:firstLine="567"/>
        <w:contextualSpacing/>
        <w:jc w:val="both"/>
        <w:rPr>
          <w:sz w:val="22"/>
          <w:szCs w:val="22"/>
        </w:rPr>
      </w:pPr>
      <w:r w:rsidRPr="00B11643">
        <w:rPr>
          <w:sz w:val="22"/>
          <w:szCs w:val="22"/>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535CD5">
        <w:rPr>
          <w:sz w:val="22"/>
          <w:szCs w:val="22"/>
        </w:rPr>
        <w:t>Контракт</w:t>
      </w:r>
      <w:r w:rsidRPr="00B11643">
        <w:rPr>
          <w:sz w:val="22"/>
          <w:szCs w:val="22"/>
        </w:rPr>
        <w:t>ом, произошло вследствие непреодолимой силы или по вине другой стороны.</w:t>
      </w:r>
    </w:p>
    <w:p w14:paraId="4395698E" w14:textId="2790E859" w:rsidR="000C1C47" w:rsidRPr="00B11643" w:rsidRDefault="000C1C47" w:rsidP="000C1C47">
      <w:pPr>
        <w:tabs>
          <w:tab w:val="left" w:pos="900"/>
        </w:tabs>
        <w:ind w:firstLine="567"/>
        <w:contextualSpacing/>
        <w:jc w:val="both"/>
        <w:rPr>
          <w:sz w:val="22"/>
          <w:szCs w:val="22"/>
        </w:rPr>
      </w:pPr>
      <w:r w:rsidRPr="00B11643">
        <w:rPr>
          <w:sz w:val="22"/>
          <w:szCs w:val="22"/>
        </w:rPr>
        <w:t xml:space="preserve">7.5. Исполнитель несёт ответственность за действия третьих лиц, привлечённых им к исполнению обязательств по </w:t>
      </w:r>
      <w:r w:rsidR="00535CD5">
        <w:rPr>
          <w:sz w:val="22"/>
          <w:szCs w:val="22"/>
        </w:rPr>
        <w:t>Контракт</w:t>
      </w:r>
      <w:r w:rsidRPr="00B11643">
        <w:rPr>
          <w:sz w:val="22"/>
          <w:szCs w:val="22"/>
        </w:rPr>
        <w:t>у.</w:t>
      </w:r>
    </w:p>
    <w:p w14:paraId="55FF45C0" w14:textId="26043CD5" w:rsidR="000C1C47" w:rsidRPr="00B11643" w:rsidRDefault="000C1C47" w:rsidP="000C1C47">
      <w:pPr>
        <w:tabs>
          <w:tab w:val="left" w:pos="900"/>
        </w:tabs>
        <w:ind w:firstLine="567"/>
        <w:contextualSpacing/>
        <w:jc w:val="both"/>
        <w:rPr>
          <w:sz w:val="22"/>
          <w:szCs w:val="22"/>
        </w:rPr>
      </w:pPr>
      <w:r w:rsidRPr="00B11643">
        <w:rPr>
          <w:sz w:val="22"/>
          <w:szCs w:val="22"/>
        </w:rPr>
        <w:t xml:space="preserve">7.6. Уплата пени (неустойки) за просрочку или иное ненадлежащее исполнение обязательств по </w:t>
      </w:r>
      <w:r w:rsidR="00535CD5">
        <w:rPr>
          <w:sz w:val="22"/>
          <w:szCs w:val="22"/>
        </w:rPr>
        <w:t>Контракт</w:t>
      </w:r>
      <w:r w:rsidRPr="00B11643">
        <w:rPr>
          <w:sz w:val="22"/>
          <w:szCs w:val="22"/>
        </w:rPr>
        <w:t xml:space="preserve">у не освобождает Исполнителя от исполнения этих обязательств по </w:t>
      </w:r>
      <w:r w:rsidR="00535CD5">
        <w:rPr>
          <w:sz w:val="22"/>
          <w:szCs w:val="22"/>
        </w:rPr>
        <w:t>Контракт</w:t>
      </w:r>
      <w:r w:rsidRPr="00B11643">
        <w:rPr>
          <w:sz w:val="22"/>
          <w:szCs w:val="22"/>
        </w:rPr>
        <w:t>у.</w:t>
      </w:r>
    </w:p>
    <w:p w14:paraId="3D23B66F" w14:textId="501F7B4A" w:rsidR="000C1C47" w:rsidRPr="00B11643" w:rsidRDefault="000C1C47" w:rsidP="000C1C47">
      <w:pPr>
        <w:tabs>
          <w:tab w:val="left" w:pos="900"/>
        </w:tabs>
        <w:ind w:firstLine="567"/>
        <w:contextualSpacing/>
        <w:jc w:val="both"/>
        <w:rPr>
          <w:sz w:val="22"/>
          <w:szCs w:val="22"/>
        </w:rPr>
      </w:pPr>
      <w:r w:rsidRPr="00B11643">
        <w:rPr>
          <w:sz w:val="22"/>
          <w:szCs w:val="22"/>
        </w:rPr>
        <w:t xml:space="preserve">7.7. В случае неисполнения, либо ненадлежащего исполнения Исполнителем обязательств по </w:t>
      </w:r>
      <w:r w:rsidR="00535CD5">
        <w:rPr>
          <w:sz w:val="22"/>
          <w:szCs w:val="22"/>
        </w:rPr>
        <w:t>Контракт</w:t>
      </w:r>
      <w:r w:rsidRPr="00B11643">
        <w:rPr>
          <w:sz w:val="22"/>
          <w:szCs w:val="22"/>
        </w:rPr>
        <w:t xml:space="preserve">у Заказчик производит оплату по </w:t>
      </w:r>
      <w:r w:rsidR="00535CD5">
        <w:rPr>
          <w:sz w:val="22"/>
          <w:szCs w:val="22"/>
        </w:rPr>
        <w:t>Контракт</w:t>
      </w:r>
      <w:r w:rsidRPr="00B11643">
        <w:rPr>
          <w:sz w:val="22"/>
          <w:szCs w:val="22"/>
        </w:rPr>
        <w:t xml:space="preserve">у в размере за вычетом суммы неустойки (штрафа, пеней), подлежащей уплате Исполнителем в соответствии с условиями ответственности по </w:t>
      </w:r>
      <w:r w:rsidR="00535CD5">
        <w:rPr>
          <w:sz w:val="22"/>
          <w:szCs w:val="22"/>
        </w:rPr>
        <w:t>Контракт</w:t>
      </w:r>
      <w:r w:rsidRPr="00B11643">
        <w:rPr>
          <w:sz w:val="22"/>
          <w:szCs w:val="22"/>
        </w:rPr>
        <w:t>у.</w:t>
      </w:r>
    </w:p>
    <w:p w14:paraId="1E1A9871" w14:textId="7D9247E6" w:rsidR="000C1C47" w:rsidRPr="00B11643" w:rsidRDefault="000C1C47" w:rsidP="000C1C47">
      <w:pPr>
        <w:tabs>
          <w:tab w:val="left" w:pos="900"/>
        </w:tabs>
        <w:ind w:firstLine="567"/>
        <w:contextualSpacing/>
        <w:jc w:val="both"/>
        <w:rPr>
          <w:sz w:val="22"/>
          <w:szCs w:val="22"/>
        </w:rPr>
      </w:pPr>
      <w:r w:rsidRPr="00B11643">
        <w:rPr>
          <w:sz w:val="22"/>
          <w:szCs w:val="22"/>
        </w:rPr>
        <w:t xml:space="preserve">7.8. В случае ненадлежащего исполнения, просрочки исполнения Исполнителем обязательств по </w:t>
      </w:r>
      <w:r w:rsidR="00535CD5">
        <w:rPr>
          <w:sz w:val="22"/>
          <w:szCs w:val="22"/>
        </w:rPr>
        <w:t>Контракт</w:t>
      </w:r>
      <w:r w:rsidRPr="00B11643">
        <w:rPr>
          <w:sz w:val="22"/>
          <w:szCs w:val="22"/>
        </w:rPr>
        <w:t xml:space="preserve">у Заказчик вправе произвести перечисление денежных средств в оплату обязательств по </w:t>
      </w:r>
      <w:r w:rsidR="00535CD5">
        <w:rPr>
          <w:sz w:val="22"/>
          <w:szCs w:val="22"/>
        </w:rPr>
        <w:t>Контракт</w:t>
      </w:r>
      <w:r w:rsidRPr="00B11643">
        <w:rPr>
          <w:sz w:val="22"/>
          <w:szCs w:val="22"/>
        </w:rPr>
        <w:t xml:space="preserve">у в сумме, уменьшенной на размер неустойки (штрафов), начисленной Заказчиком, в соответствии с пунктами 7.3.1. – 7.3.5. </w:t>
      </w:r>
      <w:r w:rsidR="00535CD5">
        <w:rPr>
          <w:sz w:val="22"/>
          <w:szCs w:val="22"/>
        </w:rPr>
        <w:t>Контракт</w:t>
      </w:r>
      <w:r w:rsidRPr="00B11643">
        <w:rPr>
          <w:sz w:val="22"/>
          <w:szCs w:val="22"/>
        </w:rPr>
        <w:t>а, после направления в адрес Исполнителя уведомления с расчётом суммы неустойки.</w:t>
      </w:r>
    </w:p>
    <w:p w14:paraId="7D56F1E7" w14:textId="1F25D44D" w:rsidR="000C1C47" w:rsidRPr="00B11643" w:rsidRDefault="000C1C47" w:rsidP="000C1C47">
      <w:pPr>
        <w:tabs>
          <w:tab w:val="left" w:pos="900"/>
        </w:tabs>
        <w:ind w:firstLine="567"/>
        <w:contextualSpacing/>
        <w:jc w:val="both"/>
        <w:rPr>
          <w:sz w:val="22"/>
          <w:szCs w:val="22"/>
        </w:rPr>
      </w:pPr>
      <w:r w:rsidRPr="00B11643">
        <w:rPr>
          <w:sz w:val="22"/>
          <w:szCs w:val="22"/>
        </w:rPr>
        <w:t xml:space="preserve">7.9. Подписанием настоящего </w:t>
      </w:r>
      <w:r w:rsidR="00535CD5">
        <w:rPr>
          <w:sz w:val="22"/>
          <w:szCs w:val="22"/>
        </w:rPr>
        <w:t>Контракт</w:t>
      </w:r>
      <w:r w:rsidRPr="00B11643">
        <w:rPr>
          <w:sz w:val="22"/>
          <w:szCs w:val="22"/>
        </w:rPr>
        <w:t xml:space="preserve">а Исполнитель подтверждает свое согласие на оплату по </w:t>
      </w:r>
      <w:r w:rsidR="00535CD5">
        <w:rPr>
          <w:sz w:val="22"/>
          <w:szCs w:val="22"/>
        </w:rPr>
        <w:t>Контракт</w:t>
      </w:r>
      <w:r w:rsidRPr="00B11643">
        <w:rPr>
          <w:sz w:val="22"/>
          <w:szCs w:val="22"/>
        </w:rPr>
        <w:t xml:space="preserve">у за вычетом суммы неустойки, взимаемой Заказчиком, в соответствии с пунктами 7.3.1. – 7.3.5. </w:t>
      </w:r>
      <w:r w:rsidR="00535CD5">
        <w:rPr>
          <w:sz w:val="22"/>
          <w:szCs w:val="22"/>
        </w:rPr>
        <w:t>Контракт</w:t>
      </w:r>
      <w:r w:rsidRPr="00B11643">
        <w:rPr>
          <w:sz w:val="22"/>
          <w:szCs w:val="22"/>
        </w:rPr>
        <w:t xml:space="preserve">а. После оплаты по </w:t>
      </w:r>
      <w:r w:rsidR="00535CD5">
        <w:rPr>
          <w:sz w:val="22"/>
          <w:szCs w:val="22"/>
        </w:rPr>
        <w:t>Контракт</w:t>
      </w:r>
      <w:r w:rsidRPr="00B11643">
        <w:rPr>
          <w:sz w:val="22"/>
          <w:szCs w:val="22"/>
        </w:rPr>
        <w:t>у в соответствии с условиями настоящего раздела Стороны обязуются подписать акт сверки расчетов.</w:t>
      </w:r>
    </w:p>
    <w:p w14:paraId="0B8B165E" w14:textId="17366BE6" w:rsidR="000C1C47" w:rsidRPr="00B11643" w:rsidRDefault="000C1C47" w:rsidP="000C1C47">
      <w:pPr>
        <w:tabs>
          <w:tab w:val="left" w:pos="900"/>
        </w:tabs>
        <w:ind w:firstLine="567"/>
        <w:contextualSpacing/>
        <w:jc w:val="both"/>
        <w:rPr>
          <w:sz w:val="22"/>
          <w:szCs w:val="22"/>
        </w:rPr>
      </w:pPr>
      <w:r w:rsidRPr="00B11643">
        <w:rPr>
          <w:sz w:val="22"/>
          <w:szCs w:val="22"/>
        </w:rPr>
        <w:t xml:space="preserve">7.10. Общая сумма начисленных штрафов за неисполнение или ненадлежащее исполнение Исполнителем обязательств, предусмотренных </w:t>
      </w:r>
      <w:r w:rsidR="00535CD5">
        <w:rPr>
          <w:sz w:val="22"/>
          <w:szCs w:val="22"/>
        </w:rPr>
        <w:t>Контракт</w:t>
      </w:r>
      <w:r w:rsidRPr="00B11643">
        <w:rPr>
          <w:sz w:val="22"/>
          <w:szCs w:val="22"/>
        </w:rPr>
        <w:t xml:space="preserve">ом, не может превышать цену </w:t>
      </w:r>
      <w:r w:rsidR="00535CD5">
        <w:rPr>
          <w:sz w:val="22"/>
          <w:szCs w:val="22"/>
        </w:rPr>
        <w:t>Контракт</w:t>
      </w:r>
      <w:r w:rsidRPr="00B11643">
        <w:rPr>
          <w:sz w:val="22"/>
          <w:szCs w:val="22"/>
        </w:rPr>
        <w:t>а.</w:t>
      </w:r>
    </w:p>
    <w:p w14:paraId="71E5D9E7" w14:textId="3309234E" w:rsidR="007F7469" w:rsidRDefault="000C1C47" w:rsidP="000C1C47">
      <w:pPr>
        <w:widowControl w:val="0"/>
        <w:tabs>
          <w:tab w:val="left" w:pos="900"/>
        </w:tabs>
        <w:suppressAutoHyphens w:val="0"/>
        <w:autoSpaceDE w:val="0"/>
        <w:snapToGrid/>
        <w:ind w:firstLine="567"/>
        <w:jc w:val="both"/>
        <w:rPr>
          <w:sz w:val="22"/>
          <w:szCs w:val="22"/>
        </w:rPr>
      </w:pPr>
      <w:r w:rsidRPr="00B11643">
        <w:rPr>
          <w:sz w:val="22"/>
          <w:szCs w:val="22"/>
        </w:rPr>
        <w:lastRenderedPageBreak/>
        <w:t xml:space="preserve">7.11. Общая сумма начисленных штрафов за ненадлежащее исполнение Заказчиком обязательств, предусмотренных </w:t>
      </w:r>
      <w:r w:rsidR="00535CD5">
        <w:rPr>
          <w:sz w:val="22"/>
          <w:szCs w:val="22"/>
        </w:rPr>
        <w:t>Контракт</w:t>
      </w:r>
      <w:r w:rsidRPr="00B11643">
        <w:rPr>
          <w:sz w:val="22"/>
          <w:szCs w:val="22"/>
        </w:rPr>
        <w:t xml:space="preserve">ом, не может превышать цену </w:t>
      </w:r>
      <w:r w:rsidR="00535CD5">
        <w:rPr>
          <w:sz w:val="22"/>
          <w:szCs w:val="22"/>
        </w:rPr>
        <w:t>Контракт</w:t>
      </w:r>
      <w:r w:rsidRPr="00B11643">
        <w:rPr>
          <w:sz w:val="22"/>
          <w:szCs w:val="22"/>
        </w:rPr>
        <w:t>а.</w:t>
      </w:r>
    </w:p>
    <w:p w14:paraId="4EFFA287" w14:textId="0DCC1F49" w:rsidR="00FB508D" w:rsidRPr="00FB508D" w:rsidRDefault="00FB508D" w:rsidP="00FB508D">
      <w:pPr>
        <w:spacing w:before="120" w:after="120"/>
        <w:ind w:firstLine="539"/>
        <w:jc w:val="center"/>
        <w:rPr>
          <w:b/>
          <w:sz w:val="22"/>
          <w:szCs w:val="22"/>
        </w:rPr>
      </w:pPr>
      <w:r w:rsidRPr="002C51C3">
        <w:rPr>
          <w:b/>
          <w:sz w:val="22"/>
          <w:szCs w:val="22"/>
        </w:rPr>
        <w:t xml:space="preserve">8. </w:t>
      </w:r>
      <w:r>
        <w:rPr>
          <w:b/>
          <w:sz w:val="22"/>
          <w:szCs w:val="22"/>
        </w:rPr>
        <w:t>КОНФИДЕНЦИАЛЬНОСТЬ</w:t>
      </w:r>
    </w:p>
    <w:p w14:paraId="1BD31F11" w14:textId="0654C353" w:rsidR="00FB508D" w:rsidRPr="00FB508D" w:rsidRDefault="00FB508D" w:rsidP="00FB508D">
      <w:pPr>
        <w:widowControl w:val="0"/>
        <w:tabs>
          <w:tab w:val="left" w:pos="900"/>
        </w:tabs>
        <w:suppressAutoHyphens w:val="0"/>
        <w:autoSpaceDE w:val="0"/>
        <w:snapToGrid/>
        <w:ind w:firstLine="567"/>
        <w:jc w:val="both"/>
        <w:rPr>
          <w:sz w:val="22"/>
          <w:szCs w:val="22"/>
          <w:lang w:eastAsia="ru-RU"/>
        </w:rPr>
      </w:pPr>
      <w:r w:rsidRPr="00FB508D">
        <w:rPr>
          <w:sz w:val="22"/>
          <w:szCs w:val="22"/>
          <w:lang w:eastAsia="ru-RU"/>
        </w:rPr>
        <w:t xml:space="preserve">8.2. Передача, распространение и обеспечение защиты информации, связанной с исполнением обязательств по </w:t>
      </w:r>
      <w:r w:rsidR="00535CD5">
        <w:rPr>
          <w:sz w:val="22"/>
          <w:szCs w:val="22"/>
          <w:lang w:eastAsia="ru-RU"/>
        </w:rPr>
        <w:t>контракт</w:t>
      </w:r>
      <w:r w:rsidR="00863558">
        <w:rPr>
          <w:sz w:val="22"/>
          <w:szCs w:val="22"/>
          <w:lang w:eastAsia="ru-RU"/>
        </w:rPr>
        <w:t>у</w:t>
      </w:r>
      <w:r w:rsidRPr="00FB508D">
        <w:rPr>
          <w:sz w:val="22"/>
          <w:szCs w:val="22"/>
          <w:lang w:eastAsia="ru-RU"/>
        </w:rPr>
        <w:t>, осуществляется Сторонами с соблюдением требований Федерального</w:t>
      </w:r>
      <w:r w:rsidR="00863558">
        <w:rPr>
          <w:sz w:val="22"/>
          <w:szCs w:val="22"/>
          <w:lang w:eastAsia="ru-RU"/>
        </w:rPr>
        <w:t xml:space="preserve"> </w:t>
      </w:r>
      <w:r w:rsidRPr="00863558">
        <w:rPr>
          <w:sz w:val="22"/>
          <w:szCs w:val="22"/>
          <w:lang w:eastAsia="ru-RU"/>
        </w:rPr>
        <w:t>закона</w:t>
      </w:r>
      <w:r w:rsidR="00863558">
        <w:rPr>
          <w:sz w:val="22"/>
          <w:szCs w:val="22"/>
          <w:lang w:eastAsia="ru-RU"/>
        </w:rPr>
        <w:t xml:space="preserve"> </w:t>
      </w:r>
      <w:r w:rsidRPr="00FB508D">
        <w:rPr>
          <w:sz w:val="22"/>
          <w:szCs w:val="22"/>
          <w:lang w:eastAsia="ru-RU"/>
        </w:rPr>
        <w:t>от 27 июля 2006 г. N 149-ФЗ "Об информации, информационных технологиях и о защите информации".</w:t>
      </w:r>
    </w:p>
    <w:p w14:paraId="0D5B9BFB" w14:textId="3798342F" w:rsidR="00FB508D" w:rsidRPr="00FB508D" w:rsidRDefault="00FB508D" w:rsidP="00FB508D">
      <w:pPr>
        <w:widowControl w:val="0"/>
        <w:tabs>
          <w:tab w:val="left" w:pos="900"/>
        </w:tabs>
        <w:suppressAutoHyphens w:val="0"/>
        <w:autoSpaceDE w:val="0"/>
        <w:snapToGrid/>
        <w:ind w:firstLine="567"/>
        <w:jc w:val="both"/>
        <w:rPr>
          <w:sz w:val="22"/>
          <w:szCs w:val="22"/>
          <w:lang w:eastAsia="ru-RU"/>
        </w:rPr>
      </w:pPr>
      <w:r w:rsidRPr="00FB508D">
        <w:rPr>
          <w:sz w:val="22"/>
          <w:szCs w:val="22"/>
          <w:lang w:eastAsia="ru-RU"/>
        </w:rPr>
        <w:t xml:space="preserve">8.3. Принятые Сторонами обязательства по соблюдению конфиденциальности или неиспользованию информации, полученной в ходе оказания </w:t>
      </w:r>
      <w:r w:rsidR="00863558">
        <w:rPr>
          <w:sz w:val="22"/>
          <w:szCs w:val="22"/>
          <w:lang w:eastAsia="ru-RU"/>
        </w:rPr>
        <w:t>у</w:t>
      </w:r>
      <w:r w:rsidRPr="00FB508D">
        <w:rPr>
          <w:sz w:val="22"/>
          <w:szCs w:val="22"/>
          <w:lang w:eastAsia="ru-RU"/>
        </w:rPr>
        <w:t xml:space="preserve">слуг по </w:t>
      </w:r>
      <w:r w:rsidR="00535CD5">
        <w:rPr>
          <w:sz w:val="22"/>
          <w:szCs w:val="22"/>
          <w:lang w:eastAsia="ru-RU"/>
        </w:rPr>
        <w:t>контракт</w:t>
      </w:r>
      <w:r w:rsidR="00863558">
        <w:rPr>
          <w:sz w:val="22"/>
          <w:szCs w:val="22"/>
          <w:lang w:eastAsia="ru-RU"/>
        </w:rPr>
        <w:t>у</w:t>
      </w:r>
      <w:r w:rsidRPr="00FB508D">
        <w:rPr>
          <w:sz w:val="22"/>
          <w:szCs w:val="22"/>
          <w:lang w:eastAsia="ru-RU"/>
        </w:rPr>
        <w:t>,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0E7BA6A2" w14:textId="3D515147" w:rsidR="00FB508D" w:rsidRPr="00FB508D" w:rsidRDefault="00FB508D" w:rsidP="00FB508D">
      <w:pPr>
        <w:widowControl w:val="0"/>
        <w:tabs>
          <w:tab w:val="left" w:pos="900"/>
        </w:tabs>
        <w:suppressAutoHyphens w:val="0"/>
        <w:autoSpaceDE w:val="0"/>
        <w:snapToGrid/>
        <w:ind w:firstLine="567"/>
        <w:jc w:val="both"/>
        <w:rPr>
          <w:sz w:val="22"/>
          <w:szCs w:val="22"/>
          <w:lang w:eastAsia="ru-RU"/>
        </w:rPr>
      </w:pPr>
      <w:r w:rsidRPr="00FB508D">
        <w:rPr>
          <w:sz w:val="22"/>
          <w:szCs w:val="22"/>
          <w:lang w:eastAsia="ru-RU"/>
        </w:rPr>
        <w:t xml:space="preserve">8.4. Стороны </w:t>
      </w:r>
      <w:r w:rsidR="00535CD5">
        <w:rPr>
          <w:sz w:val="22"/>
          <w:szCs w:val="22"/>
          <w:lang w:eastAsia="ru-RU"/>
        </w:rPr>
        <w:t>контракт</w:t>
      </w:r>
      <w:r w:rsidR="00863558">
        <w:rPr>
          <w:sz w:val="22"/>
          <w:szCs w:val="22"/>
          <w:lang w:eastAsia="ru-RU"/>
        </w:rPr>
        <w:t>а</w:t>
      </w:r>
      <w:r w:rsidRPr="00FB508D">
        <w:rPr>
          <w:sz w:val="22"/>
          <w:szCs w:val="22"/>
          <w:lang w:eastAsia="ru-RU"/>
        </w:rPr>
        <w:t xml:space="preserve">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w:t>
      </w:r>
      <w:r w:rsidR="00535CD5">
        <w:rPr>
          <w:sz w:val="22"/>
          <w:szCs w:val="22"/>
          <w:lang w:eastAsia="ru-RU"/>
        </w:rPr>
        <w:t>контракт</w:t>
      </w:r>
      <w:r w:rsidR="00863558">
        <w:rPr>
          <w:sz w:val="22"/>
          <w:szCs w:val="22"/>
          <w:lang w:eastAsia="ru-RU"/>
        </w:rPr>
        <w:t>ом</w:t>
      </w:r>
      <w:r w:rsidRPr="00FB508D">
        <w:rPr>
          <w:sz w:val="22"/>
          <w:szCs w:val="22"/>
          <w:lang w:eastAsia="ru-RU"/>
        </w:rPr>
        <w:t xml:space="preserve"> и действующим законодательством Российской Федерации.</w:t>
      </w:r>
    </w:p>
    <w:p w14:paraId="38B43C0A" w14:textId="0A76EAD2" w:rsidR="00FB508D" w:rsidRPr="00FB508D" w:rsidRDefault="00FB508D" w:rsidP="00FB508D">
      <w:pPr>
        <w:widowControl w:val="0"/>
        <w:tabs>
          <w:tab w:val="left" w:pos="900"/>
        </w:tabs>
        <w:suppressAutoHyphens w:val="0"/>
        <w:autoSpaceDE w:val="0"/>
        <w:snapToGrid/>
        <w:ind w:firstLine="567"/>
        <w:jc w:val="both"/>
        <w:rPr>
          <w:sz w:val="22"/>
          <w:szCs w:val="22"/>
          <w:lang w:eastAsia="ru-RU"/>
        </w:rPr>
      </w:pPr>
      <w:r w:rsidRPr="00FB508D">
        <w:rPr>
          <w:sz w:val="22"/>
          <w:szCs w:val="22"/>
          <w:lang w:eastAsia="ru-RU"/>
        </w:rPr>
        <w:t xml:space="preserve">8.5. Обязательства по обеспечению конфиденциальности информации, предусмотренные </w:t>
      </w:r>
      <w:r w:rsidR="00535CD5">
        <w:rPr>
          <w:sz w:val="22"/>
          <w:szCs w:val="22"/>
          <w:lang w:eastAsia="ru-RU"/>
        </w:rPr>
        <w:t>контракт</w:t>
      </w:r>
      <w:r w:rsidR="00863558">
        <w:rPr>
          <w:sz w:val="22"/>
          <w:szCs w:val="22"/>
          <w:lang w:eastAsia="ru-RU"/>
        </w:rPr>
        <w:t>ом</w:t>
      </w:r>
      <w:r w:rsidRPr="00FB508D">
        <w:rPr>
          <w:sz w:val="22"/>
          <w:szCs w:val="22"/>
          <w:lang w:eastAsia="ru-RU"/>
        </w:rPr>
        <w:t>,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19E5773E" w14:textId="1FBDA3D1" w:rsidR="002C51C3" w:rsidRPr="002C51C3" w:rsidRDefault="00FB508D" w:rsidP="00EC7061">
      <w:pPr>
        <w:spacing w:before="120" w:after="120"/>
        <w:ind w:firstLine="539"/>
        <w:jc w:val="center"/>
        <w:rPr>
          <w:b/>
          <w:sz w:val="22"/>
          <w:szCs w:val="22"/>
        </w:rPr>
      </w:pPr>
      <w:r>
        <w:rPr>
          <w:b/>
          <w:sz w:val="22"/>
          <w:szCs w:val="22"/>
        </w:rPr>
        <w:t>9</w:t>
      </w:r>
      <w:r w:rsidR="002C51C3" w:rsidRPr="002C51C3">
        <w:rPr>
          <w:b/>
          <w:sz w:val="22"/>
          <w:szCs w:val="22"/>
        </w:rPr>
        <w:t>. ОБСТОЯТЕЛЬСТВА НЕПРЕОДОЛИМОЙ СИЛЫ</w:t>
      </w:r>
    </w:p>
    <w:p w14:paraId="131C56F9" w14:textId="39E636C5" w:rsidR="002C51C3" w:rsidRPr="002C51C3" w:rsidRDefault="00FB508D" w:rsidP="002C51C3">
      <w:pPr>
        <w:ind w:firstLine="567"/>
        <w:jc w:val="both"/>
        <w:rPr>
          <w:sz w:val="22"/>
          <w:szCs w:val="22"/>
        </w:rPr>
      </w:pPr>
      <w:r>
        <w:rPr>
          <w:sz w:val="22"/>
          <w:szCs w:val="22"/>
        </w:rPr>
        <w:t>9</w:t>
      </w:r>
      <w:r w:rsidR="002C51C3" w:rsidRPr="002C51C3">
        <w:rPr>
          <w:sz w:val="22"/>
          <w:szCs w:val="22"/>
        </w:rPr>
        <w:t xml:space="preserve">.1. Стороны освобождаются от ответственности за полное или частичное неисполнение обязательств по настоящему </w:t>
      </w:r>
      <w:r w:rsidR="00535CD5">
        <w:rPr>
          <w:sz w:val="22"/>
          <w:szCs w:val="22"/>
        </w:rPr>
        <w:t>контракт</w:t>
      </w:r>
      <w:r w:rsidR="002C51C3" w:rsidRPr="002C51C3">
        <w:rPr>
          <w:sz w:val="22"/>
          <w:szCs w:val="22"/>
        </w:rPr>
        <w:t xml:space="preserve">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w:t>
      </w:r>
      <w:r w:rsidR="00535CD5">
        <w:rPr>
          <w:sz w:val="22"/>
          <w:szCs w:val="22"/>
        </w:rPr>
        <w:t>Контракт</w:t>
      </w:r>
      <w:r w:rsidR="002C51C3" w:rsidRPr="002C51C3">
        <w:rPr>
          <w:sz w:val="22"/>
          <w:szCs w:val="22"/>
        </w:rPr>
        <w:t>у, не могла не предвидеть, не предотвратить разумными методами и в разумные сроки.</w:t>
      </w:r>
    </w:p>
    <w:p w14:paraId="414152F1" w14:textId="54B371F3" w:rsidR="002C51C3" w:rsidRDefault="00FB508D" w:rsidP="002C51C3">
      <w:pPr>
        <w:ind w:firstLine="567"/>
        <w:jc w:val="both"/>
        <w:rPr>
          <w:sz w:val="22"/>
          <w:szCs w:val="22"/>
        </w:rPr>
      </w:pPr>
      <w:r>
        <w:rPr>
          <w:sz w:val="22"/>
          <w:szCs w:val="22"/>
        </w:rPr>
        <w:t>9</w:t>
      </w:r>
      <w:r w:rsidR="002C51C3" w:rsidRPr="002C51C3">
        <w:rPr>
          <w:sz w:val="22"/>
          <w:szCs w:val="22"/>
        </w:rPr>
        <w:t xml:space="preserve">.2. При наступлении указанных в пункте 8.1. обстоятельств, Сторона по настоящему </w:t>
      </w:r>
      <w:r w:rsidR="00535CD5">
        <w:rPr>
          <w:sz w:val="22"/>
          <w:szCs w:val="22"/>
        </w:rPr>
        <w:t>контракт</w:t>
      </w:r>
      <w:r w:rsidR="002C51C3" w:rsidRPr="002C51C3">
        <w:rPr>
          <w:sz w:val="22"/>
          <w:szCs w:val="22"/>
        </w:rPr>
        <w:t xml:space="preserve">у, для которой создалась невозможность исполнения обязательств по </w:t>
      </w:r>
      <w:r w:rsidR="00535CD5">
        <w:rPr>
          <w:sz w:val="22"/>
          <w:szCs w:val="22"/>
        </w:rPr>
        <w:t>Контракт</w:t>
      </w:r>
      <w:r w:rsidR="002C51C3" w:rsidRPr="002C51C3">
        <w:rPr>
          <w:sz w:val="22"/>
          <w:szCs w:val="22"/>
        </w:rPr>
        <w:t>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217C225" w14:textId="185C86AF" w:rsidR="002C51C3" w:rsidRPr="002C51C3" w:rsidRDefault="00FB508D" w:rsidP="0033025B">
      <w:pPr>
        <w:spacing w:before="120" w:after="120"/>
        <w:ind w:firstLine="539"/>
        <w:jc w:val="center"/>
        <w:rPr>
          <w:b/>
          <w:sz w:val="22"/>
          <w:szCs w:val="22"/>
        </w:rPr>
      </w:pPr>
      <w:r>
        <w:rPr>
          <w:b/>
          <w:sz w:val="22"/>
          <w:szCs w:val="22"/>
        </w:rPr>
        <w:t>10</w:t>
      </w:r>
      <w:r w:rsidR="00785752">
        <w:rPr>
          <w:b/>
          <w:sz w:val="22"/>
          <w:szCs w:val="22"/>
        </w:rPr>
        <w:t xml:space="preserve">. СРОК ДЕЙСТВИЯ </w:t>
      </w:r>
      <w:r w:rsidR="00535CD5">
        <w:rPr>
          <w:b/>
          <w:sz w:val="22"/>
          <w:szCs w:val="22"/>
        </w:rPr>
        <w:t>КОНТРАКТ</w:t>
      </w:r>
      <w:r w:rsidR="00785752">
        <w:rPr>
          <w:b/>
          <w:sz w:val="22"/>
          <w:szCs w:val="22"/>
        </w:rPr>
        <w:t>А</w:t>
      </w:r>
    </w:p>
    <w:p w14:paraId="647FA9B4" w14:textId="791EE763" w:rsidR="002C51C3" w:rsidRPr="002C51C3" w:rsidRDefault="00FB508D" w:rsidP="002C51C3">
      <w:pPr>
        <w:ind w:firstLine="567"/>
        <w:jc w:val="both"/>
        <w:rPr>
          <w:sz w:val="22"/>
          <w:szCs w:val="22"/>
        </w:rPr>
      </w:pPr>
      <w:r>
        <w:rPr>
          <w:sz w:val="22"/>
          <w:szCs w:val="22"/>
        </w:rPr>
        <w:t>10</w:t>
      </w:r>
      <w:r w:rsidR="002C51C3" w:rsidRPr="002C51C3">
        <w:rPr>
          <w:sz w:val="22"/>
          <w:szCs w:val="22"/>
        </w:rPr>
        <w:t xml:space="preserve">.1. Настоящий </w:t>
      </w:r>
      <w:r w:rsidR="00535CD5">
        <w:rPr>
          <w:sz w:val="22"/>
          <w:szCs w:val="22"/>
        </w:rPr>
        <w:t>Контракт</w:t>
      </w:r>
      <w:r w:rsidR="002C51C3" w:rsidRPr="002C51C3">
        <w:rPr>
          <w:sz w:val="22"/>
          <w:szCs w:val="22"/>
        </w:rPr>
        <w:t xml:space="preserve"> вступает в силу с момента подписания и действует по 31.12.20</w:t>
      </w:r>
      <w:r w:rsidR="00CD3968" w:rsidRPr="00CD3968">
        <w:rPr>
          <w:sz w:val="22"/>
          <w:szCs w:val="22"/>
        </w:rPr>
        <w:t>2</w:t>
      </w:r>
      <w:r w:rsidR="00594CD7">
        <w:rPr>
          <w:sz w:val="22"/>
          <w:szCs w:val="22"/>
        </w:rPr>
        <w:t>6</w:t>
      </w:r>
      <w:r w:rsidR="00EC7061">
        <w:rPr>
          <w:sz w:val="22"/>
          <w:szCs w:val="22"/>
        </w:rPr>
        <w:t xml:space="preserve"> </w:t>
      </w:r>
      <w:r w:rsidR="002C51C3" w:rsidRPr="002C51C3">
        <w:rPr>
          <w:sz w:val="22"/>
          <w:szCs w:val="22"/>
        </w:rPr>
        <w:t>г.</w:t>
      </w:r>
    </w:p>
    <w:p w14:paraId="109E5B4D" w14:textId="35DD54A7" w:rsidR="002C51C3" w:rsidRDefault="00FB508D" w:rsidP="002C51C3">
      <w:pPr>
        <w:ind w:firstLine="567"/>
        <w:jc w:val="both"/>
        <w:rPr>
          <w:sz w:val="22"/>
          <w:szCs w:val="22"/>
        </w:rPr>
      </w:pPr>
      <w:r>
        <w:rPr>
          <w:sz w:val="22"/>
          <w:szCs w:val="22"/>
        </w:rPr>
        <w:t>10</w:t>
      </w:r>
      <w:r w:rsidR="002C51C3" w:rsidRPr="002C51C3">
        <w:rPr>
          <w:sz w:val="22"/>
          <w:szCs w:val="22"/>
        </w:rPr>
        <w:t xml:space="preserve">.2. Информация о настоящем </w:t>
      </w:r>
      <w:r w:rsidR="00535CD5">
        <w:rPr>
          <w:sz w:val="22"/>
          <w:szCs w:val="22"/>
        </w:rPr>
        <w:t>контракт</w:t>
      </w:r>
      <w:r w:rsidR="002C51C3" w:rsidRPr="002C51C3">
        <w:rPr>
          <w:sz w:val="22"/>
          <w:szCs w:val="22"/>
        </w:rPr>
        <w:t>е подлежит включению в реестр Контрактов, заключённых Заказчиками</w:t>
      </w:r>
      <w:r w:rsidR="000E0B77">
        <w:rPr>
          <w:sz w:val="22"/>
          <w:szCs w:val="22"/>
        </w:rPr>
        <w:t>.</w:t>
      </w:r>
    </w:p>
    <w:p w14:paraId="26215B96" w14:textId="73EAEC89" w:rsidR="000E0B77" w:rsidRPr="002C51C3" w:rsidRDefault="000E0B77" w:rsidP="000E0B77">
      <w:pPr>
        <w:spacing w:before="120" w:after="120"/>
        <w:ind w:firstLine="539"/>
        <w:jc w:val="center"/>
        <w:rPr>
          <w:b/>
          <w:sz w:val="22"/>
          <w:szCs w:val="22"/>
        </w:rPr>
      </w:pPr>
      <w:r w:rsidRPr="000C1C47">
        <w:rPr>
          <w:b/>
          <w:sz w:val="22"/>
          <w:szCs w:val="22"/>
        </w:rPr>
        <w:t>1</w:t>
      </w:r>
      <w:r w:rsidR="00FB508D">
        <w:rPr>
          <w:b/>
          <w:sz w:val="22"/>
          <w:szCs w:val="22"/>
        </w:rPr>
        <w:t>1</w:t>
      </w:r>
      <w:r w:rsidRPr="000C1C47">
        <w:rPr>
          <w:b/>
          <w:sz w:val="22"/>
          <w:szCs w:val="22"/>
        </w:rPr>
        <w:t xml:space="preserve">. ПОРЯДОК РАСТОРЖЕНИЯ </w:t>
      </w:r>
      <w:r w:rsidR="00535CD5">
        <w:rPr>
          <w:b/>
          <w:sz w:val="22"/>
          <w:szCs w:val="22"/>
        </w:rPr>
        <w:t>КОНТРАКТ</w:t>
      </w:r>
      <w:r w:rsidRPr="000C1C47">
        <w:rPr>
          <w:b/>
          <w:sz w:val="22"/>
          <w:szCs w:val="22"/>
        </w:rPr>
        <w:t>А</w:t>
      </w:r>
    </w:p>
    <w:p w14:paraId="68C34F53" w14:textId="2A106A25" w:rsidR="000C1C47" w:rsidRPr="002C51C3" w:rsidRDefault="000C1C47" w:rsidP="000C1C47">
      <w:pPr>
        <w:ind w:firstLine="567"/>
        <w:jc w:val="both"/>
        <w:rPr>
          <w:sz w:val="22"/>
          <w:szCs w:val="22"/>
        </w:rPr>
      </w:pPr>
      <w:r>
        <w:rPr>
          <w:sz w:val="22"/>
          <w:szCs w:val="22"/>
        </w:rPr>
        <w:t>1</w:t>
      </w:r>
      <w:r w:rsidR="00FB508D">
        <w:rPr>
          <w:sz w:val="22"/>
          <w:szCs w:val="22"/>
        </w:rPr>
        <w:t>1</w:t>
      </w:r>
      <w:r w:rsidRPr="002C51C3">
        <w:rPr>
          <w:sz w:val="22"/>
          <w:szCs w:val="22"/>
        </w:rPr>
        <w:t>.</w:t>
      </w:r>
      <w:r>
        <w:rPr>
          <w:sz w:val="22"/>
          <w:szCs w:val="22"/>
        </w:rPr>
        <w:t>1</w:t>
      </w:r>
      <w:r w:rsidRPr="002C51C3">
        <w:rPr>
          <w:sz w:val="22"/>
          <w:szCs w:val="22"/>
        </w:rPr>
        <w:t xml:space="preserve">. </w:t>
      </w:r>
      <w:r w:rsidR="00535CD5">
        <w:rPr>
          <w:sz w:val="22"/>
          <w:szCs w:val="22"/>
        </w:rPr>
        <w:t>Контракт</w:t>
      </w:r>
      <w:r w:rsidRPr="002C51C3">
        <w:rPr>
          <w:sz w:val="22"/>
          <w:szCs w:val="22"/>
        </w:rPr>
        <w:t xml:space="preserve"> может быть расторгнут по соглашению Сторон, по решению суда или в связи с односторонним отказом Стороны </w:t>
      </w:r>
      <w:r w:rsidR="00535CD5">
        <w:rPr>
          <w:sz w:val="22"/>
          <w:szCs w:val="22"/>
        </w:rPr>
        <w:t>контракт</w:t>
      </w:r>
      <w:r w:rsidRPr="002C51C3">
        <w:rPr>
          <w:sz w:val="22"/>
          <w:szCs w:val="22"/>
        </w:rPr>
        <w:t xml:space="preserve">а от исполнения </w:t>
      </w:r>
      <w:r w:rsidR="00535CD5">
        <w:rPr>
          <w:sz w:val="22"/>
          <w:szCs w:val="22"/>
        </w:rPr>
        <w:t>контракт</w:t>
      </w:r>
      <w:r w:rsidRPr="002C51C3">
        <w:rPr>
          <w:sz w:val="22"/>
          <w:szCs w:val="22"/>
        </w:rPr>
        <w:t>а в соответствии с гражданским законодательством.</w:t>
      </w:r>
    </w:p>
    <w:p w14:paraId="27C70815" w14:textId="2A752FB2" w:rsidR="000C1C47" w:rsidRPr="002C51C3" w:rsidRDefault="000C1C47" w:rsidP="000C1C47">
      <w:pPr>
        <w:ind w:firstLine="567"/>
        <w:jc w:val="both"/>
        <w:rPr>
          <w:sz w:val="22"/>
          <w:szCs w:val="22"/>
        </w:rPr>
      </w:pPr>
      <w:r>
        <w:rPr>
          <w:sz w:val="22"/>
          <w:szCs w:val="22"/>
        </w:rPr>
        <w:t>1</w:t>
      </w:r>
      <w:r w:rsidR="00FB508D">
        <w:rPr>
          <w:sz w:val="22"/>
          <w:szCs w:val="22"/>
        </w:rPr>
        <w:t>1</w:t>
      </w:r>
      <w:r w:rsidRPr="002C51C3">
        <w:rPr>
          <w:sz w:val="22"/>
          <w:szCs w:val="22"/>
        </w:rPr>
        <w:t>.</w:t>
      </w:r>
      <w:r>
        <w:rPr>
          <w:sz w:val="22"/>
          <w:szCs w:val="22"/>
        </w:rPr>
        <w:t>2</w:t>
      </w:r>
      <w:r w:rsidRPr="002C51C3">
        <w:rPr>
          <w:sz w:val="22"/>
          <w:szCs w:val="22"/>
        </w:rPr>
        <w:t xml:space="preserve">. Заказчик имеет право в одностороннем порядке отказаться от исполнения </w:t>
      </w:r>
      <w:r w:rsidR="00535CD5">
        <w:rPr>
          <w:sz w:val="22"/>
          <w:szCs w:val="22"/>
        </w:rPr>
        <w:t>контракт</w:t>
      </w:r>
      <w:r w:rsidRPr="002C51C3">
        <w:rPr>
          <w:sz w:val="22"/>
          <w:szCs w:val="22"/>
        </w:rPr>
        <w:t xml:space="preserve">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w:t>
      </w:r>
      <w:r w:rsidR="00535CD5">
        <w:rPr>
          <w:sz w:val="22"/>
          <w:szCs w:val="22"/>
        </w:rPr>
        <w:t>контракт</w:t>
      </w:r>
      <w:r w:rsidRPr="002C51C3">
        <w:rPr>
          <w:sz w:val="22"/>
          <w:szCs w:val="22"/>
        </w:rPr>
        <w:t>ом:</w:t>
      </w:r>
    </w:p>
    <w:p w14:paraId="198DDACF" w14:textId="3CB0CE1A" w:rsidR="000C1C47" w:rsidRPr="002C51C3" w:rsidRDefault="000C1C47" w:rsidP="000C1C47">
      <w:pPr>
        <w:ind w:firstLine="567"/>
        <w:jc w:val="both"/>
        <w:rPr>
          <w:sz w:val="22"/>
          <w:szCs w:val="22"/>
        </w:rPr>
      </w:pPr>
      <w:r>
        <w:rPr>
          <w:sz w:val="22"/>
          <w:szCs w:val="22"/>
        </w:rPr>
        <w:t>1</w:t>
      </w:r>
      <w:r w:rsidR="00FB508D">
        <w:rPr>
          <w:sz w:val="22"/>
          <w:szCs w:val="22"/>
        </w:rPr>
        <w:t>1</w:t>
      </w:r>
      <w:r w:rsidRPr="002C51C3">
        <w:rPr>
          <w:sz w:val="22"/>
          <w:szCs w:val="22"/>
        </w:rPr>
        <w:t>.</w:t>
      </w:r>
      <w:r>
        <w:rPr>
          <w:sz w:val="22"/>
          <w:szCs w:val="22"/>
        </w:rPr>
        <w:t>2</w:t>
      </w:r>
      <w:r w:rsidRPr="002C51C3">
        <w:rPr>
          <w:sz w:val="22"/>
          <w:szCs w:val="22"/>
        </w:rPr>
        <w:t xml:space="preserve">.1. если Исполнитель не приступил к оказанию услуг в течение </w:t>
      </w:r>
      <w:r w:rsidR="00830E5A">
        <w:rPr>
          <w:sz w:val="22"/>
          <w:szCs w:val="22"/>
        </w:rPr>
        <w:t>3 рабочих</w:t>
      </w:r>
      <w:r w:rsidRPr="002C51C3">
        <w:rPr>
          <w:sz w:val="22"/>
          <w:szCs w:val="22"/>
        </w:rPr>
        <w:t xml:space="preserve"> дней после срока начала оказания услуг, указанного в п.2.1. </w:t>
      </w:r>
      <w:r w:rsidR="00535CD5">
        <w:rPr>
          <w:sz w:val="22"/>
          <w:szCs w:val="22"/>
        </w:rPr>
        <w:t>Контракт</w:t>
      </w:r>
      <w:r w:rsidRPr="002C51C3">
        <w:rPr>
          <w:sz w:val="22"/>
          <w:szCs w:val="22"/>
        </w:rPr>
        <w:t>а;</w:t>
      </w:r>
    </w:p>
    <w:p w14:paraId="720FEE1E" w14:textId="4D6363B5" w:rsidR="000C1C47" w:rsidRDefault="000C1C47" w:rsidP="000C1C47">
      <w:pPr>
        <w:ind w:firstLine="567"/>
        <w:jc w:val="both"/>
        <w:rPr>
          <w:sz w:val="22"/>
          <w:szCs w:val="22"/>
        </w:rPr>
      </w:pPr>
      <w:r>
        <w:rPr>
          <w:sz w:val="22"/>
          <w:szCs w:val="22"/>
        </w:rPr>
        <w:t>1</w:t>
      </w:r>
      <w:r w:rsidR="00FB508D">
        <w:rPr>
          <w:sz w:val="22"/>
          <w:szCs w:val="22"/>
        </w:rPr>
        <w:t>1</w:t>
      </w:r>
      <w:r w:rsidRPr="002C51C3">
        <w:rPr>
          <w:sz w:val="22"/>
          <w:szCs w:val="22"/>
        </w:rPr>
        <w:t>.</w:t>
      </w:r>
      <w:r>
        <w:rPr>
          <w:sz w:val="22"/>
          <w:szCs w:val="22"/>
        </w:rPr>
        <w:t>2</w:t>
      </w:r>
      <w:r w:rsidRPr="002C51C3">
        <w:rPr>
          <w:sz w:val="22"/>
          <w:szCs w:val="22"/>
        </w:rPr>
        <w:t xml:space="preserve">.2. если Исполнитель прекратил оказывать услуги в период действия </w:t>
      </w:r>
      <w:r w:rsidR="00535CD5">
        <w:rPr>
          <w:sz w:val="22"/>
          <w:szCs w:val="22"/>
        </w:rPr>
        <w:t>Контракт</w:t>
      </w:r>
      <w:r w:rsidRPr="002C51C3">
        <w:rPr>
          <w:sz w:val="22"/>
          <w:szCs w:val="22"/>
        </w:rPr>
        <w:t>а;</w:t>
      </w:r>
    </w:p>
    <w:p w14:paraId="6D4F8EAD" w14:textId="6A25ED36" w:rsidR="000C1C47" w:rsidRPr="002C51C3" w:rsidRDefault="000C1C47" w:rsidP="000C1C47">
      <w:pPr>
        <w:ind w:firstLine="567"/>
        <w:jc w:val="both"/>
        <w:rPr>
          <w:sz w:val="22"/>
          <w:szCs w:val="22"/>
        </w:rPr>
      </w:pPr>
      <w:r>
        <w:rPr>
          <w:sz w:val="22"/>
          <w:szCs w:val="22"/>
        </w:rPr>
        <w:t>1</w:t>
      </w:r>
      <w:r w:rsidR="00FB508D">
        <w:rPr>
          <w:sz w:val="22"/>
          <w:szCs w:val="22"/>
        </w:rPr>
        <w:t>1</w:t>
      </w:r>
      <w:r>
        <w:rPr>
          <w:sz w:val="22"/>
          <w:szCs w:val="22"/>
        </w:rPr>
        <w:t>.2.</w:t>
      </w:r>
      <w:r w:rsidR="00BD702E">
        <w:rPr>
          <w:sz w:val="22"/>
          <w:szCs w:val="22"/>
        </w:rPr>
        <w:t>3</w:t>
      </w:r>
      <w:r>
        <w:rPr>
          <w:sz w:val="22"/>
          <w:szCs w:val="22"/>
        </w:rPr>
        <w:t xml:space="preserve">. </w:t>
      </w:r>
      <w:r w:rsidRPr="002C51C3">
        <w:rPr>
          <w:sz w:val="22"/>
          <w:szCs w:val="22"/>
        </w:rPr>
        <w:t xml:space="preserve">в случае неоднократного нарушения Исполнителем обязательств по </w:t>
      </w:r>
      <w:r w:rsidR="00535CD5">
        <w:rPr>
          <w:sz w:val="22"/>
          <w:szCs w:val="22"/>
        </w:rPr>
        <w:t>Контракт</w:t>
      </w:r>
      <w:r w:rsidRPr="002C51C3">
        <w:rPr>
          <w:sz w:val="22"/>
          <w:szCs w:val="22"/>
        </w:rPr>
        <w:t>у (более 3-х раз);</w:t>
      </w:r>
    </w:p>
    <w:p w14:paraId="2021624F" w14:textId="0F5F6D1A" w:rsidR="000C1C47" w:rsidRDefault="000C1C47" w:rsidP="000C1C47">
      <w:pPr>
        <w:ind w:firstLine="567"/>
        <w:jc w:val="both"/>
        <w:rPr>
          <w:sz w:val="22"/>
          <w:szCs w:val="22"/>
        </w:rPr>
      </w:pPr>
      <w:r>
        <w:rPr>
          <w:sz w:val="22"/>
          <w:szCs w:val="22"/>
        </w:rPr>
        <w:t>1</w:t>
      </w:r>
      <w:r w:rsidR="00FB508D">
        <w:rPr>
          <w:sz w:val="22"/>
          <w:szCs w:val="22"/>
        </w:rPr>
        <w:t>1</w:t>
      </w:r>
      <w:r w:rsidRPr="002C51C3">
        <w:rPr>
          <w:sz w:val="22"/>
          <w:szCs w:val="22"/>
        </w:rPr>
        <w:t>.</w:t>
      </w:r>
      <w:r>
        <w:rPr>
          <w:sz w:val="22"/>
          <w:szCs w:val="22"/>
        </w:rPr>
        <w:t>2</w:t>
      </w:r>
      <w:r w:rsidRPr="002C51C3">
        <w:rPr>
          <w:sz w:val="22"/>
          <w:szCs w:val="22"/>
        </w:rPr>
        <w:t>.</w:t>
      </w:r>
      <w:r w:rsidR="00BD702E">
        <w:rPr>
          <w:sz w:val="22"/>
          <w:szCs w:val="22"/>
        </w:rPr>
        <w:t>4</w:t>
      </w:r>
      <w:r w:rsidRPr="002C51C3">
        <w:rPr>
          <w:sz w:val="22"/>
          <w:szCs w:val="22"/>
        </w:rPr>
        <w:t xml:space="preserve">. если Исполнителем оказаны услуги ненадлежащего качества в соответствии с заключением </w:t>
      </w:r>
      <w:r>
        <w:rPr>
          <w:sz w:val="22"/>
          <w:szCs w:val="22"/>
        </w:rPr>
        <w:t>Заказчика</w:t>
      </w:r>
      <w:r w:rsidRPr="002C51C3">
        <w:rPr>
          <w:sz w:val="22"/>
          <w:szCs w:val="22"/>
        </w:rPr>
        <w:t>, либо эксп</w:t>
      </w:r>
      <w:r>
        <w:rPr>
          <w:sz w:val="22"/>
          <w:szCs w:val="22"/>
        </w:rPr>
        <w:t>ерта или экспертной организации;</w:t>
      </w:r>
    </w:p>
    <w:p w14:paraId="3BC5340F" w14:textId="42EA3157" w:rsidR="000C1C47" w:rsidRPr="002C51C3" w:rsidRDefault="000C1C47" w:rsidP="000C1C47">
      <w:pPr>
        <w:ind w:firstLine="567"/>
        <w:jc w:val="both"/>
        <w:rPr>
          <w:sz w:val="22"/>
          <w:szCs w:val="22"/>
        </w:rPr>
      </w:pPr>
      <w:r>
        <w:rPr>
          <w:sz w:val="22"/>
          <w:szCs w:val="22"/>
        </w:rPr>
        <w:t>1</w:t>
      </w:r>
      <w:r w:rsidR="00FB508D">
        <w:rPr>
          <w:sz w:val="22"/>
          <w:szCs w:val="22"/>
        </w:rPr>
        <w:t>1</w:t>
      </w:r>
      <w:r>
        <w:rPr>
          <w:sz w:val="22"/>
          <w:szCs w:val="22"/>
        </w:rPr>
        <w:t>.2.</w:t>
      </w:r>
      <w:r w:rsidR="00BD702E">
        <w:rPr>
          <w:sz w:val="22"/>
          <w:szCs w:val="22"/>
        </w:rPr>
        <w:t>5</w:t>
      </w:r>
      <w:r>
        <w:rPr>
          <w:sz w:val="22"/>
          <w:szCs w:val="22"/>
        </w:rPr>
        <w:t xml:space="preserve">. </w:t>
      </w:r>
      <w:r w:rsidRPr="00274593">
        <w:rPr>
          <w:sz w:val="22"/>
          <w:szCs w:val="22"/>
        </w:rPr>
        <w:t>в иных случаях, предусмотренных соглашением сторон или действующим законодательством РФ</w:t>
      </w:r>
      <w:r>
        <w:rPr>
          <w:sz w:val="22"/>
          <w:szCs w:val="22"/>
        </w:rPr>
        <w:t>.</w:t>
      </w:r>
    </w:p>
    <w:p w14:paraId="176B089B" w14:textId="3F615F6B" w:rsidR="00C10E20" w:rsidRPr="004264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 xml:space="preserve">.3. </w:t>
      </w:r>
      <w:r w:rsidRPr="004264AF">
        <w:rPr>
          <w:bCs/>
          <w:sz w:val="22"/>
          <w:szCs w:val="22"/>
        </w:rPr>
        <w:t>В случае если Заказчиком проведена экспертиза поставленного товара</w:t>
      </w:r>
      <w:r>
        <w:rPr>
          <w:bCs/>
          <w:sz w:val="22"/>
          <w:szCs w:val="22"/>
        </w:rPr>
        <w:t xml:space="preserve"> (выполненных работ, оказанных услуг)</w:t>
      </w:r>
      <w:r w:rsidRPr="004264AF">
        <w:rPr>
          <w:bCs/>
          <w:sz w:val="22"/>
          <w:szCs w:val="22"/>
        </w:rPr>
        <w:t xml:space="preserve"> с привлечением экспертов, экспертных организаций решение об одностороннем отказе от исполнения </w:t>
      </w:r>
      <w:r w:rsidR="00535CD5">
        <w:rPr>
          <w:bCs/>
          <w:sz w:val="22"/>
          <w:szCs w:val="22"/>
        </w:rPr>
        <w:t>контракт</w:t>
      </w:r>
      <w:r w:rsidRPr="004264AF">
        <w:rPr>
          <w:bCs/>
          <w:sz w:val="22"/>
          <w:szCs w:val="22"/>
        </w:rPr>
        <w:t xml:space="preserve">а может быть принято Заказчиком только при условии, что по результатам экспертизы поставленного товара </w:t>
      </w:r>
      <w:r>
        <w:rPr>
          <w:bCs/>
          <w:sz w:val="22"/>
          <w:szCs w:val="22"/>
        </w:rPr>
        <w:t xml:space="preserve">(выполненных работ, оказанных услуг) </w:t>
      </w:r>
      <w:r w:rsidRPr="004264AF">
        <w:rPr>
          <w:bCs/>
          <w:sz w:val="22"/>
          <w:szCs w:val="22"/>
        </w:rPr>
        <w:t xml:space="preserve">в заключении эксперта, экспертной организации будут подтверждены нарушения условий </w:t>
      </w:r>
      <w:r w:rsidR="00535CD5">
        <w:rPr>
          <w:bCs/>
          <w:sz w:val="22"/>
          <w:szCs w:val="22"/>
        </w:rPr>
        <w:t>контракт</w:t>
      </w:r>
      <w:r w:rsidRPr="004264AF">
        <w:rPr>
          <w:bCs/>
          <w:sz w:val="22"/>
          <w:szCs w:val="22"/>
        </w:rPr>
        <w:t xml:space="preserve">а, послужившие основанием для одностороннего отказа Заказчика от исполнения </w:t>
      </w:r>
      <w:r w:rsidR="00535CD5">
        <w:rPr>
          <w:bCs/>
          <w:sz w:val="22"/>
          <w:szCs w:val="22"/>
        </w:rPr>
        <w:t>контракт</w:t>
      </w:r>
      <w:r w:rsidRPr="004264AF">
        <w:rPr>
          <w:bCs/>
          <w:sz w:val="22"/>
          <w:szCs w:val="22"/>
        </w:rPr>
        <w:t>а.</w:t>
      </w:r>
    </w:p>
    <w:p w14:paraId="0035DE08" w14:textId="2FAB0F29" w:rsidR="00C10E20" w:rsidRPr="004264AF" w:rsidRDefault="00C10E20" w:rsidP="00C10E20">
      <w:pPr>
        <w:widowControl w:val="0"/>
        <w:tabs>
          <w:tab w:val="left" w:pos="900"/>
        </w:tabs>
        <w:autoSpaceDE w:val="0"/>
        <w:ind w:firstLine="567"/>
        <w:contextualSpacing/>
        <w:jc w:val="both"/>
        <w:rPr>
          <w:bCs/>
          <w:sz w:val="22"/>
          <w:szCs w:val="22"/>
        </w:rPr>
      </w:pPr>
      <w:r w:rsidRPr="00DF38AF">
        <w:rPr>
          <w:bCs/>
          <w:sz w:val="22"/>
          <w:szCs w:val="22"/>
        </w:rPr>
        <w:t>1</w:t>
      </w:r>
      <w:r w:rsidR="00FB508D">
        <w:rPr>
          <w:bCs/>
          <w:sz w:val="22"/>
          <w:szCs w:val="22"/>
        </w:rPr>
        <w:t>1</w:t>
      </w:r>
      <w:r w:rsidRPr="00DF38AF">
        <w:rPr>
          <w:bCs/>
          <w:sz w:val="22"/>
          <w:szCs w:val="22"/>
        </w:rPr>
        <w:t>.</w:t>
      </w:r>
      <w:r>
        <w:rPr>
          <w:bCs/>
          <w:sz w:val="22"/>
          <w:szCs w:val="22"/>
        </w:rPr>
        <w:t>4</w:t>
      </w:r>
      <w:r w:rsidRPr="00DF38AF">
        <w:rPr>
          <w:bCs/>
          <w:sz w:val="22"/>
          <w:szCs w:val="22"/>
        </w:rPr>
        <w:t xml:space="preserve">. </w:t>
      </w:r>
      <w:r w:rsidRPr="004264AF">
        <w:rPr>
          <w:bCs/>
          <w:sz w:val="22"/>
          <w:szCs w:val="22"/>
        </w:rPr>
        <w:t xml:space="preserve">В случае принятия Заказчиком решения об одностороннем отказе от исполнения </w:t>
      </w:r>
      <w:r w:rsidR="00535CD5">
        <w:rPr>
          <w:bCs/>
          <w:sz w:val="22"/>
          <w:szCs w:val="22"/>
        </w:rPr>
        <w:t>контракт</w:t>
      </w:r>
      <w:r w:rsidRPr="004264AF">
        <w:rPr>
          <w:bCs/>
          <w:sz w:val="22"/>
          <w:szCs w:val="22"/>
        </w:rPr>
        <w:t xml:space="preserve">а, в срок не позднее чем в течение 3 рабочих дней с даты принятия указанного решения,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w:t>
      </w:r>
      <w:r w:rsidR="00535CD5">
        <w:rPr>
          <w:bCs/>
          <w:sz w:val="22"/>
          <w:szCs w:val="22"/>
        </w:rPr>
        <w:t>контракт</w:t>
      </w:r>
      <w:r w:rsidRPr="004264AF">
        <w:rPr>
          <w:bCs/>
          <w:sz w:val="22"/>
          <w:szCs w:val="22"/>
        </w:rPr>
        <w:t xml:space="preserve">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w:t>
      </w:r>
      <w:r w:rsidR="00535CD5">
        <w:rPr>
          <w:bCs/>
          <w:sz w:val="22"/>
          <w:szCs w:val="22"/>
        </w:rPr>
        <w:t>контракт</w:t>
      </w:r>
      <w:r w:rsidRPr="004264AF">
        <w:rPr>
          <w:bCs/>
          <w:sz w:val="22"/>
          <w:szCs w:val="22"/>
        </w:rPr>
        <w:t xml:space="preserve">а. </w:t>
      </w:r>
    </w:p>
    <w:p w14:paraId="2D938378" w14:textId="77777777" w:rsidR="00C10E20" w:rsidRPr="004264AF" w:rsidRDefault="00C10E20" w:rsidP="00C10E20">
      <w:pPr>
        <w:widowControl w:val="0"/>
        <w:tabs>
          <w:tab w:val="left" w:pos="900"/>
        </w:tabs>
        <w:autoSpaceDE w:val="0"/>
        <w:ind w:firstLine="567"/>
        <w:contextualSpacing/>
        <w:jc w:val="both"/>
        <w:rPr>
          <w:bCs/>
          <w:sz w:val="22"/>
          <w:szCs w:val="22"/>
        </w:rPr>
      </w:pPr>
      <w:r w:rsidRPr="004264AF">
        <w:rPr>
          <w:bCs/>
          <w:sz w:val="22"/>
          <w:szCs w:val="22"/>
        </w:rPr>
        <w:t xml:space="preserve">Датой такого надлежащего уведомления считается: </w:t>
      </w:r>
    </w:p>
    <w:p w14:paraId="0F274CAB" w14:textId="28D205BE" w:rsidR="00C10E20" w:rsidRPr="004264AF" w:rsidRDefault="00C10E20" w:rsidP="00C10E20">
      <w:pPr>
        <w:widowControl w:val="0"/>
        <w:tabs>
          <w:tab w:val="left" w:pos="900"/>
        </w:tabs>
        <w:autoSpaceDE w:val="0"/>
        <w:ind w:firstLine="567"/>
        <w:contextualSpacing/>
        <w:jc w:val="both"/>
        <w:rPr>
          <w:bCs/>
          <w:sz w:val="22"/>
          <w:szCs w:val="22"/>
        </w:rPr>
      </w:pPr>
      <w:r w:rsidRPr="004264AF">
        <w:rPr>
          <w:bCs/>
          <w:sz w:val="22"/>
          <w:szCs w:val="22"/>
        </w:rPr>
        <w:lastRenderedPageBreak/>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w:t>
      </w:r>
      <w:r w:rsidR="00535CD5">
        <w:rPr>
          <w:bCs/>
          <w:sz w:val="22"/>
          <w:szCs w:val="22"/>
        </w:rPr>
        <w:t>контракт</w:t>
      </w:r>
      <w:r w:rsidRPr="004264AF">
        <w:rPr>
          <w:bCs/>
          <w:sz w:val="22"/>
          <w:szCs w:val="22"/>
        </w:rPr>
        <w:t xml:space="preserve">а (в случае передачи такого решения лицу, имеющему право действовать от имени поставщика (подрядчика, исполнителя), лично под расписку); </w:t>
      </w:r>
    </w:p>
    <w:p w14:paraId="71B4F537" w14:textId="2500366C" w:rsidR="00C10E20" w:rsidRPr="004264AF" w:rsidRDefault="00C10E20" w:rsidP="00C10E20">
      <w:pPr>
        <w:widowControl w:val="0"/>
        <w:tabs>
          <w:tab w:val="left" w:pos="900"/>
        </w:tabs>
        <w:autoSpaceDE w:val="0"/>
        <w:ind w:firstLine="567"/>
        <w:contextualSpacing/>
        <w:jc w:val="both"/>
        <w:rPr>
          <w:bCs/>
          <w:sz w:val="22"/>
          <w:szCs w:val="22"/>
        </w:rPr>
      </w:pPr>
      <w:r w:rsidRPr="004264AF">
        <w:rPr>
          <w:bCs/>
          <w:sz w:val="22"/>
          <w:szCs w:val="22"/>
        </w:rPr>
        <w:t xml:space="preserve">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w:t>
      </w:r>
      <w:r w:rsidR="00535CD5">
        <w:rPr>
          <w:bCs/>
          <w:sz w:val="22"/>
          <w:szCs w:val="22"/>
        </w:rPr>
        <w:t>контракт</w:t>
      </w:r>
      <w:r w:rsidRPr="004264AF">
        <w:rPr>
          <w:bCs/>
          <w:sz w:val="22"/>
          <w:szCs w:val="22"/>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535CD5">
        <w:rPr>
          <w:bCs/>
          <w:sz w:val="22"/>
          <w:szCs w:val="22"/>
        </w:rPr>
        <w:t>контракт</w:t>
      </w:r>
      <w:r w:rsidRPr="004264AF">
        <w:rPr>
          <w:bCs/>
          <w:sz w:val="22"/>
          <w:szCs w:val="22"/>
        </w:rPr>
        <w:t xml:space="preserve">а заказным письмом). </w:t>
      </w:r>
    </w:p>
    <w:p w14:paraId="4630288E" w14:textId="59C4F6D9"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.5</w:t>
      </w:r>
      <w:r w:rsidRPr="00DF38AF">
        <w:rPr>
          <w:bCs/>
          <w:sz w:val="22"/>
          <w:szCs w:val="22"/>
        </w:rPr>
        <w:t xml:space="preserve">. Решение Заказчика об одностороннем отказе от исполнения </w:t>
      </w:r>
      <w:r w:rsidR="00535CD5">
        <w:rPr>
          <w:bCs/>
          <w:sz w:val="22"/>
          <w:szCs w:val="22"/>
        </w:rPr>
        <w:t>Контракт</w:t>
      </w:r>
      <w:r w:rsidRPr="00DF38AF">
        <w:rPr>
          <w:bCs/>
          <w:sz w:val="22"/>
          <w:szCs w:val="22"/>
        </w:rPr>
        <w:t xml:space="preserve">а вступает в силу, и </w:t>
      </w:r>
      <w:r w:rsidR="00535CD5">
        <w:rPr>
          <w:bCs/>
          <w:sz w:val="22"/>
          <w:szCs w:val="22"/>
        </w:rPr>
        <w:t>Контракт</w:t>
      </w:r>
      <w:r w:rsidRPr="00DF38AF">
        <w:rPr>
          <w:bCs/>
          <w:sz w:val="22"/>
          <w:szCs w:val="22"/>
        </w:rPr>
        <w:t xml:space="preserve"> считается расторгнутым через 10 (десять) дней с даты надлежащего уведомления Заказчиком </w:t>
      </w:r>
      <w:r>
        <w:rPr>
          <w:bCs/>
          <w:sz w:val="22"/>
          <w:szCs w:val="22"/>
        </w:rPr>
        <w:t>Исполнителя</w:t>
      </w:r>
      <w:r w:rsidRPr="00DF38AF">
        <w:rPr>
          <w:bCs/>
          <w:sz w:val="22"/>
          <w:szCs w:val="22"/>
        </w:rPr>
        <w:t xml:space="preserve"> об одностороннем </w:t>
      </w:r>
      <w:r>
        <w:rPr>
          <w:bCs/>
          <w:sz w:val="22"/>
          <w:szCs w:val="22"/>
        </w:rPr>
        <w:t xml:space="preserve">отказе от исполнения </w:t>
      </w:r>
      <w:r w:rsidR="00535CD5">
        <w:rPr>
          <w:bCs/>
          <w:sz w:val="22"/>
          <w:szCs w:val="22"/>
        </w:rPr>
        <w:t>Контракт</w:t>
      </w:r>
      <w:r>
        <w:rPr>
          <w:bCs/>
          <w:sz w:val="22"/>
          <w:szCs w:val="22"/>
        </w:rPr>
        <w:t>а.</w:t>
      </w:r>
    </w:p>
    <w:p w14:paraId="4090A6E1" w14:textId="42A9B8CA" w:rsidR="00C10E20" w:rsidRPr="0045229C" w:rsidRDefault="00C10E20" w:rsidP="00C10E20">
      <w:pPr>
        <w:widowControl w:val="0"/>
        <w:tabs>
          <w:tab w:val="left" w:pos="900"/>
        </w:tabs>
        <w:autoSpaceDE w:val="0"/>
        <w:ind w:firstLine="567"/>
        <w:contextualSpacing/>
        <w:jc w:val="both"/>
        <w:rPr>
          <w:bCs/>
          <w:sz w:val="22"/>
          <w:szCs w:val="22"/>
        </w:rPr>
      </w:pPr>
      <w:r w:rsidRPr="0045229C">
        <w:rPr>
          <w:bCs/>
          <w:sz w:val="22"/>
          <w:szCs w:val="22"/>
        </w:rPr>
        <w:t>1</w:t>
      </w:r>
      <w:r w:rsidR="00FB508D">
        <w:rPr>
          <w:bCs/>
          <w:sz w:val="22"/>
          <w:szCs w:val="22"/>
        </w:rPr>
        <w:t>1</w:t>
      </w:r>
      <w:r w:rsidRPr="0045229C">
        <w:rPr>
          <w:bCs/>
          <w:sz w:val="22"/>
          <w:szCs w:val="22"/>
        </w:rPr>
        <w:t xml:space="preserve">.6. Заказчик обязан отменить не вступившее в силу решение об одностороннем отказе от исполнения </w:t>
      </w:r>
      <w:r w:rsidR="00535CD5">
        <w:rPr>
          <w:bCs/>
          <w:sz w:val="22"/>
          <w:szCs w:val="22"/>
        </w:rPr>
        <w:t>контракт</w:t>
      </w:r>
      <w:r w:rsidRPr="0045229C">
        <w:rPr>
          <w:bCs/>
          <w:sz w:val="22"/>
          <w:szCs w:val="22"/>
        </w:rPr>
        <w:t xml:space="preserve">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w:t>
      </w:r>
      <w:r w:rsidR="00535CD5">
        <w:rPr>
          <w:bCs/>
          <w:sz w:val="22"/>
          <w:szCs w:val="22"/>
        </w:rPr>
        <w:t>контракт</w:t>
      </w:r>
      <w:r w:rsidRPr="0045229C">
        <w:rPr>
          <w:bCs/>
          <w:sz w:val="22"/>
          <w:szCs w:val="22"/>
        </w:rPr>
        <w:t xml:space="preserve">а устранено нарушение условий </w:t>
      </w:r>
      <w:r w:rsidR="00535CD5">
        <w:rPr>
          <w:bCs/>
          <w:sz w:val="22"/>
          <w:szCs w:val="22"/>
        </w:rPr>
        <w:t>контракт</w:t>
      </w:r>
      <w:r w:rsidRPr="0045229C">
        <w:rPr>
          <w:bCs/>
          <w:sz w:val="22"/>
          <w:szCs w:val="22"/>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w:t>
      </w:r>
      <w:r w:rsidR="00535CD5">
        <w:rPr>
          <w:bCs/>
          <w:sz w:val="22"/>
          <w:szCs w:val="22"/>
        </w:rPr>
        <w:t>контракт</w:t>
      </w:r>
      <w:r w:rsidRPr="0045229C">
        <w:rPr>
          <w:bCs/>
          <w:sz w:val="22"/>
          <w:szCs w:val="22"/>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535CD5">
        <w:rPr>
          <w:bCs/>
          <w:sz w:val="22"/>
          <w:szCs w:val="22"/>
        </w:rPr>
        <w:t>контракт</w:t>
      </w:r>
      <w:r w:rsidRPr="0045229C">
        <w:rPr>
          <w:bCs/>
          <w:sz w:val="22"/>
          <w:szCs w:val="22"/>
        </w:rPr>
        <w:t>а.</w:t>
      </w:r>
    </w:p>
    <w:p w14:paraId="085ED0AC" w14:textId="4D47CDCF"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.7</w:t>
      </w:r>
      <w:r w:rsidRPr="00DF38AF">
        <w:rPr>
          <w:bCs/>
          <w:sz w:val="22"/>
          <w:szCs w:val="22"/>
        </w:rPr>
        <w:t xml:space="preserve">. </w:t>
      </w:r>
      <w:r>
        <w:rPr>
          <w:bCs/>
          <w:sz w:val="22"/>
          <w:szCs w:val="22"/>
        </w:rPr>
        <w:t>Исполнитель</w:t>
      </w:r>
      <w:r w:rsidRPr="00DF38AF">
        <w:rPr>
          <w:bCs/>
          <w:sz w:val="22"/>
          <w:szCs w:val="22"/>
        </w:rPr>
        <w:t xml:space="preserve"> вправе принять решение об одностороннем отказе от исполнения </w:t>
      </w:r>
      <w:r w:rsidR="00535CD5">
        <w:rPr>
          <w:bCs/>
          <w:sz w:val="22"/>
          <w:szCs w:val="22"/>
        </w:rPr>
        <w:t>Контракт</w:t>
      </w:r>
      <w:r w:rsidRPr="00DF38AF">
        <w:rPr>
          <w:bCs/>
          <w:sz w:val="22"/>
          <w:szCs w:val="22"/>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3877FC2D" w14:textId="6B210864" w:rsidR="00C10E20" w:rsidRPr="004264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.8</w:t>
      </w:r>
      <w:r w:rsidRPr="00DF38AF">
        <w:rPr>
          <w:bCs/>
          <w:sz w:val="22"/>
          <w:szCs w:val="22"/>
        </w:rPr>
        <w:t xml:space="preserve">. </w:t>
      </w:r>
      <w:r w:rsidRPr="004264AF">
        <w:rPr>
          <w:bCs/>
          <w:sz w:val="22"/>
          <w:szCs w:val="22"/>
        </w:rPr>
        <w:t xml:space="preserve">В случае принятия </w:t>
      </w:r>
      <w:r>
        <w:rPr>
          <w:bCs/>
          <w:sz w:val="22"/>
          <w:szCs w:val="22"/>
        </w:rPr>
        <w:t>Исполнителем</w:t>
      </w:r>
      <w:r w:rsidRPr="004264AF">
        <w:rPr>
          <w:bCs/>
          <w:sz w:val="22"/>
          <w:szCs w:val="22"/>
        </w:rPr>
        <w:t xml:space="preserve"> решения об одностороннем отказе от исполнения </w:t>
      </w:r>
      <w:r w:rsidR="00535CD5">
        <w:rPr>
          <w:bCs/>
          <w:sz w:val="22"/>
          <w:szCs w:val="22"/>
        </w:rPr>
        <w:t>контракт</w:t>
      </w:r>
      <w:r w:rsidRPr="004264AF">
        <w:rPr>
          <w:bCs/>
          <w:sz w:val="22"/>
          <w:szCs w:val="22"/>
        </w:rPr>
        <w:t>а</w:t>
      </w:r>
      <w:r>
        <w:rPr>
          <w:bCs/>
          <w:sz w:val="22"/>
          <w:szCs w:val="22"/>
        </w:rPr>
        <w:t>,</w:t>
      </w:r>
      <w:r w:rsidRPr="004264AF">
        <w:rPr>
          <w:bCs/>
          <w:sz w:val="22"/>
          <w:szCs w:val="22"/>
        </w:rPr>
        <w:t xml:space="preserve"> в срок не позднее чем в течение 3 рабочих дней с даты принятия указанного решения,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w:t>
      </w:r>
      <w:r w:rsidR="00535CD5">
        <w:rPr>
          <w:bCs/>
          <w:sz w:val="22"/>
          <w:szCs w:val="22"/>
        </w:rPr>
        <w:t>контракт</w:t>
      </w:r>
      <w:r w:rsidRPr="004264AF">
        <w:rPr>
          <w:bCs/>
          <w:sz w:val="22"/>
          <w:szCs w:val="22"/>
        </w:rPr>
        <w:t xml:space="preserve">е. Выполнение поставщиком (подрядчиком, исполнителем) требований настоящего пункта считается надлежащим уведомлением заказчика об одностороннем отказе от исполнения </w:t>
      </w:r>
      <w:r w:rsidR="00535CD5">
        <w:rPr>
          <w:bCs/>
          <w:sz w:val="22"/>
          <w:szCs w:val="22"/>
        </w:rPr>
        <w:t>контракт</w:t>
      </w:r>
      <w:r w:rsidRPr="004264AF">
        <w:rPr>
          <w:bCs/>
          <w:sz w:val="22"/>
          <w:szCs w:val="22"/>
        </w:rPr>
        <w:t xml:space="preserve">а. </w:t>
      </w:r>
    </w:p>
    <w:p w14:paraId="6E120BD5" w14:textId="77777777" w:rsidR="00C10E20" w:rsidRPr="004264AF" w:rsidRDefault="00C10E20" w:rsidP="00C10E20">
      <w:pPr>
        <w:widowControl w:val="0"/>
        <w:tabs>
          <w:tab w:val="left" w:pos="900"/>
        </w:tabs>
        <w:autoSpaceDE w:val="0"/>
        <w:ind w:firstLine="567"/>
        <w:contextualSpacing/>
        <w:jc w:val="both"/>
        <w:rPr>
          <w:bCs/>
          <w:sz w:val="22"/>
          <w:szCs w:val="22"/>
        </w:rPr>
      </w:pPr>
      <w:r w:rsidRPr="004264AF">
        <w:rPr>
          <w:bCs/>
          <w:sz w:val="22"/>
          <w:szCs w:val="22"/>
        </w:rPr>
        <w:t xml:space="preserve">Датой такого надлежащего уведомления считается: </w:t>
      </w:r>
    </w:p>
    <w:p w14:paraId="455CE124" w14:textId="0EBCBE82" w:rsidR="00C10E20" w:rsidRPr="004264AF" w:rsidRDefault="00C10E20" w:rsidP="00C10E20">
      <w:pPr>
        <w:widowControl w:val="0"/>
        <w:tabs>
          <w:tab w:val="left" w:pos="900"/>
        </w:tabs>
        <w:autoSpaceDE w:val="0"/>
        <w:ind w:firstLine="567"/>
        <w:contextualSpacing/>
        <w:jc w:val="both"/>
        <w:rPr>
          <w:bCs/>
          <w:sz w:val="22"/>
          <w:szCs w:val="22"/>
        </w:rPr>
      </w:pPr>
      <w:r w:rsidRPr="004264AF">
        <w:rPr>
          <w:bCs/>
          <w:sz w:val="22"/>
          <w:szCs w:val="22"/>
        </w:rPr>
        <w:t xml:space="preserve">1) дата, указанная лицом, имеющим право действовать от имени заказчика, в расписке о получении решения об одностороннем отказе от исполнения </w:t>
      </w:r>
      <w:r w:rsidR="00535CD5">
        <w:rPr>
          <w:bCs/>
          <w:sz w:val="22"/>
          <w:szCs w:val="22"/>
        </w:rPr>
        <w:t>контракт</w:t>
      </w:r>
      <w:r w:rsidRPr="004264AF">
        <w:rPr>
          <w:bCs/>
          <w:sz w:val="22"/>
          <w:szCs w:val="22"/>
        </w:rPr>
        <w:t xml:space="preserve">а (в случае передачи такого решения лицу, имеющему право действовать от имени заказчика, лично под расписку); </w:t>
      </w:r>
    </w:p>
    <w:p w14:paraId="1735F82C" w14:textId="23DD7245" w:rsidR="00C10E20" w:rsidRPr="004264AF" w:rsidRDefault="00C10E20" w:rsidP="00C10E20">
      <w:pPr>
        <w:widowControl w:val="0"/>
        <w:tabs>
          <w:tab w:val="left" w:pos="900"/>
        </w:tabs>
        <w:autoSpaceDE w:val="0"/>
        <w:ind w:firstLine="567"/>
        <w:contextualSpacing/>
        <w:jc w:val="both"/>
        <w:rPr>
          <w:bCs/>
          <w:sz w:val="22"/>
          <w:szCs w:val="22"/>
        </w:rPr>
      </w:pPr>
      <w:r w:rsidRPr="004264AF">
        <w:rPr>
          <w:bCs/>
          <w:sz w:val="22"/>
          <w:szCs w:val="22"/>
        </w:rPr>
        <w:t xml:space="preserve">2) дата получения поставщиком (подрядчиком, исполнителем) подтверждения о вручении заказчику 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w:t>
      </w:r>
      <w:r w:rsidR="00535CD5">
        <w:rPr>
          <w:bCs/>
          <w:sz w:val="22"/>
          <w:szCs w:val="22"/>
        </w:rPr>
        <w:t>контракт</w:t>
      </w:r>
      <w:r w:rsidRPr="004264AF">
        <w:rPr>
          <w:bCs/>
          <w:sz w:val="22"/>
          <w:szCs w:val="22"/>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535CD5">
        <w:rPr>
          <w:bCs/>
          <w:sz w:val="22"/>
          <w:szCs w:val="22"/>
        </w:rPr>
        <w:t>контракт</w:t>
      </w:r>
      <w:r w:rsidRPr="004264AF">
        <w:rPr>
          <w:bCs/>
          <w:sz w:val="22"/>
          <w:szCs w:val="22"/>
        </w:rPr>
        <w:t>а заказным письмом).</w:t>
      </w:r>
    </w:p>
    <w:p w14:paraId="0C7E7E83" w14:textId="03A70CD4"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.9</w:t>
      </w:r>
      <w:r w:rsidRPr="00DF38AF">
        <w:rPr>
          <w:bCs/>
          <w:sz w:val="22"/>
          <w:szCs w:val="22"/>
        </w:rPr>
        <w:t xml:space="preserve">. Решение </w:t>
      </w:r>
      <w:r>
        <w:rPr>
          <w:bCs/>
          <w:sz w:val="22"/>
          <w:szCs w:val="22"/>
        </w:rPr>
        <w:t>Исполнителя</w:t>
      </w:r>
      <w:r w:rsidRPr="00DF38AF">
        <w:rPr>
          <w:bCs/>
          <w:sz w:val="22"/>
          <w:szCs w:val="22"/>
        </w:rPr>
        <w:t xml:space="preserve"> об одностороннем отказе от исполнения </w:t>
      </w:r>
      <w:r w:rsidR="00535CD5">
        <w:rPr>
          <w:bCs/>
          <w:sz w:val="22"/>
          <w:szCs w:val="22"/>
        </w:rPr>
        <w:t>Контракт</w:t>
      </w:r>
      <w:r w:rsidRPr="00DF38AF">
        <w:rPr>
          <w:bCs/>
          <w:sz w:val="22"/>
          <w:szCs w:val="22"/>
        </w:rPr>
        <w:t xml:space="preserve">а вступает в силу и </w:t>
      </w:r>
      <w:r w:rsidR="00535CD5">
        <w:rPr>
          <w:bCs/>
          <w:sz w:val="22"/>
          <w:szCs w:val="22"/>
        </w:rPr>
        <w:t>Контракт</w:t>
      </w:r>
      <w:r w:rsidRPr="00DF38AF">
        <w:rPr>
          <w:bCs/>
          <w:sz w:val="22"/>
          <w:szCs w:val="22"/>
        </w:rPr>
        <w:t xml:space="preserve"> считается расторгнутым через десять дней с даты надлежащего уведомления </w:t>
      </w:r>
      <w:r>
        <w:rPr>
          <w:bCs/>
          <w:sz w:val="22"/>
          <w:szCs w:val="22"/>
        </w:rPr>
        <w:t>Исполнителем</w:t>
      </w:r>
      <w:r w:rsidRPr="00DF38AF">
        <w:rPr>
          <w:bCs/>
          <w:sz w:val="22"/>
          <w:szCs w:val="22"/>
        </w:rPr>
        <w:t xml:space="preserve"> </w:t>
      </w:r>
      <w:r>
        <w:rPr>
          <w:bCs/>
          <w:sz w:val="22"/>
          <w:szCs w:val="22"/>
        </w:rPr>
        <w:t>З</w:t>
      </w:r>
      <w:r w:rsidRPr="00DF38AF">
        <w:rPr>
          <w:bCs/>
          <w:sz w:val="22"/>
          <w:szCs w:val="22"/>
        </w:rPr>
        <w:t xml:space="preserve">аказчика об одностороннем отказе от исполнения </w:t>
      </w:r>
      <w:r w:rsidR="00535CD5">
        <w:rPr>
          <w:bCs/>
          <w:sz w:val="22"/>
          <w:szCs w:val="22"/>
        </w:rPr>
        <w:t>Контракт</w:t>
      </w:r>
      <w:r w:rsidRPr="00DF38AF">
        <w:rPr>
          <w:bCs/>
          <w:sz w:val="22"/>
          <w:szCs w:val="22"/>
        </w:rPr>
        <w:t>а.</w:t>
      </w:r>
    </w:p>
    <w:p w14:paraId="6BC828DA" w14:textId="323E89A6"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 xml:space="preserve">.10. Исполнитель </w:t>
      </w:r>
      <w:r w:rsidRPr="00DF38AF">
        <w:rPr>
          <w:bCs/>
          <w:sz w:val="22"/>
          <w:szCs w:val="22"/>
        </w:rPr>
        <w:t xml:space="preserve">обязан отменить не вступившее в силу решение об одностороннем отказе от исполнения </w:t>
      </w:r>
      <w:r w:rsidR="00535CD5">
        <w:rPr>
          <w:bCs/>
          <w:sz w:val="22"/>
          <w:szCs w:val="22"/>
        </w:rPr>
        <w:t>Контракт</w:t>
      </w:r>
      <w:r w:rsidRPr="00DF38AF">
        <w:rPr>
          <w:bCs/>
          <w:sz w:val="22"/>
          <w:szCs w:val="22"/>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535CD5">
        <w:rPr>
          <w:bCs/>
          <w:sz w:val="22"/>
          <w:szCs w:val="22"/>
        </w:rPr>
        <w:t>Контракт</w:t>
      </w:r>
      <w:r w:rsidRPr="00DF38AF">
        <w:rPr>
          <w:bCs/>
          <w:sz w:val="22"/>
          <w:szCs w:val="22"/>
        </w:rPr>
        <w:t xml:space="preserve">а устранены нарушения условий </w:t>
      </w:r>
      <w:r w:rsidR="00535CD5">
        <w:rPr>
          <w:bCs/>
          <w:sz w:val="22"/>
          <w:szCs w:val="22"/>
        </w:rPr>
        <w:t>Контракт</w:t>
      </w:r>
      <w:r w:rsidRPr="00DF38AF">
        <w:rPr>
          <w:bCs/>
          <w:sz w:val="22"/>
          <w:szCs w:val="22"/>
        </w:rPr>
        <w:t>а, послужившие основанием д</w:t>
      </w:r>
      <w:r>
        <w:rPr>
          <w:bCs/>
          <w:sz w:val="22"/>
          <w:szCs w:val="22"/>
        </w:rPr>
        <w:t>ля принятия указанного решения.</w:t>
      </w:r>
    </w:p>
    <w:p w14:paraId="78D4150C" w14:textId="6783B6D0"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w:t>
      </w:r>
      <w:r w:rsidRPr="00DF38AF">
        <w:rPr>
          <w:bCs/>
          <w:sz w:val="22"/>
          <w:szCs w:val="22"/>
        </w:rPr>
        <w:t>1</w:t>
      </w:r>
      <w:r>
        <w:rPr>
          <w:bCs/>
          <w:sz w:val="22"/>
          <w:szCs w:val="22"/>
        </w:rPr>
        <w:t>1</w:t>
      </w:r>
      <w:r w:rsidRPr="00DF38AF">
        <w:rPr>
          <w:bCs/>
          <w:sz w:val="22"/>
          <w:szCs w:val="22"/>
        </w:rPr>
        <w:t>.</w:t>
      </w:r>
      <w:r>
        <w:rPr>
          <w:bCs/>
          <w:sz w:val="22"/>
          <w:szCs w:val="22"/>
        </w:rPr>
        <w:t xml:space="preserve"> </w:t>
      </w:r>
      <w:r w:rsidRPr="00DF38AF">
        <w:rPr>
          <w:bCs/>
          <w:sz w:val="22"/>
          <w:szCs w:val="22"/>
        </w:rPr>
        <w:t xml:space="preserve">При расторжении </w:t>
      </w:r>
      <w:r w:rsidR="00535CD5">
        <w:rPr>
          <w:bCs/>
          <w:sz w:val="22"/>
          <w:szCs w:val="22"/>
        </w:rPr>
        <w:t>Контракт</w:t>
      </w:r>
      <w:r w:rsidRPr="00DF38AF">
        <w:rPr>
          <w:bCs/>
          <w:sz w:val="22"/>
          <w:szCs w:val="22"/>
        </w:rPr>
        <w:t xml:space="preserve">а в связи с односторонним отказом стороны </w:t>
      </w:r>
      <w:r w:rsidR="00535CD5">
        <w:rPr>
          <w:bCs/>
          <w:sz w:val="22"/>
          <w:szCs w:val="22"/>
        </w:rPr>
        <w:t>Контракт</w:t>
      </w:r>
      <w:r w:rsidRPr="00DF38AF">
        <w:rPr>
          <w:bCs/>
          <w:sz w:val="22"/>
          <w:szCs w:val="22"/>
        </w:rPr>
        <w:t xml:space="preserve">а от исполнения </w:t>
      </w:r>
      <w:r w:rsidR="00535CD5">
        <w:rPr>
          <w:bCs/>
          <w:sz w:val="22"/>
          <w:szCs w:val="22"/>
        </w:rPr>
        <w:t>Контракт</w:t>
      </w:r>
      <w:r w:rsidRPr="00DF38AF">
        <w:rPr>
          <w:bCs/>
          <w:sz w:val="22"/>
          <w:szCs w:val="22"/>
        </w:rPr>
        <w:t xml:space="preserve">а другая сторона </w:t>
      </w:r>
      <w:r w:rsidR="00535CD5">
        <w:rPr>
          <w:bCs/>
          <w:sz w:val="22"/>
          <w:szCs w:val="22"/>
        </w:rPr>
        <w:t>Контракт</w:t>
      </w:r>
      <w:r w:rsidRPr="00DF38AF">
        <w:rPr>
          <w:bCs/>
          <w:sz w:val="22"/>
          <w:szCs w:val="22"/>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w:t>
      </w:r>
      <w:r>
        <w:rPr>
          <w:bCs/>
          <w:sz w:val="22"/>
          <w:szCs w:val="22"/>
        </w:rPr>
        <w:t xml:space="preserve">отказе от исполнения </w:t>
      </w:r>
      <w:r w:rsidR="00535CD5">
        <w:rPr>
          <w:bCs/>
          <w:sz w:val="22"/>
          <w:szCs w:val="22"/>
        </w:rPr>
        <w:t>Контракт</w:t>
      </w:r>
      <w:r>
        <w:rPr>
          <w:bCs/>
          <w:sz w:val="22"/>
          <w:szCs w:val="22"/>
        </w:rPr>
        <w:t>а.</w:t>
      </w:r>
    </w:p>
    <w:p w14:paraId="7B387640" w14:textId="501784ED"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w:t>
      </w:r>
      <w:r w:rsidRPr="00DF38AF">
        <w:rPr>
          <w:bCs/>
          <w:sz w:val="22"/>
          <w:szCs w:val="22"/>
        </w:rPr>
        <w:t>1</w:t>
      </w:r>
      <w:r>
        <w:rPr>
          <w:bCs/>
          <w:sz w:val="22"/>
          <w:szCs w:val="22"/>
        </w:rPr>
        <w:t>2</w:t>
      </w:r>
      <w:r w:rsidRPr="00DF38AF">
        <w:rPr>
          <w:bCs/>
          <w:sz w:val="22"/>
          <w:szCs w:val="22"/>
        </w:rPr>
        <w:t xml:space="preserve">. По соглашению сторон </w:t>
      </w:r>
      <w:r w:rsidR="00535CD5">
        <w:rPr>
          <w:bCs/>
          <w:sz w:val="22"/>
          <w:szCs w:val="22"/>
        </w:rPr>
        <w:t>Контракт</w:t>
      </w:r>
      <w:r w:rsidRPr="00DF38AF">
        <w:rPr>
          <w:bCs/>
          <w:sz w:val="22"/>
          <w:szCs w:val="22"/>
        </w:rPr>
        <w:t xml:space="preserve"> расторгается с момента подписания соглашения о расторжении </w:t>
      </w:r>
      <w:r w:rsidR="00535CD5">
        <w:rPr>
          <w:bCs/>
          <w:sz w:val="22"/>
          <w:szCs w:val="22"/>
        </w:rPr>
        <w:t>Контракт</w:t>
      </w:r>
      <w:r w:rsidRPr="00DF38AF">
        <w:rPr>
          <w:bCs/>
          <w:sz w:val="22"/>
          <w:szCs w:val="22"/>
        </w:rPr>
        <w:t xml:space="preserve">а Сторонами. Уведомление с соглашением о расторжении </w:t>
      </w:r>
      <w:r w:rsidR="00535CD5">
        <w:rPr>
          <w:bCs/>
          <w:sz w:val="22"/>
          <w:szCs w:val="22"/>
        </w:rPr>
        <w:t>Контракт</w:t>
      </w:r>
      <w:r w:rsidRPr="00DF38AF">
        <w:rPr>
          <w:bCs/>
          <w:sz w:val="22"/>
          <w:szCs w:val="22"/>
        </w:rPr>
        <w:t xml:space="preserve">а может быть направлено почтой или иной связью, позволяющей достоверно установить, что документ исходил от Стороны по </w:t>
      </w:r>
      <w:r w:rsidR="00535CD5">
        <w:rPr>
          <w:bCs/>
          <w:sz w:val="22"/>
          <w:szCs w:val="22"/>
        </w:rPr>
        <w:t>Контракт</w:t>
      </w:r>
      <w:r w:rsidRPr="00DF38AF">
        <w:rPr>
          <w:bCs/>
          <w:sz w:val="22"/>
          <w:szCs w:val="22"/>
        </w:rPr>
        <w:t>у.</w:t>
      </w:r>
    </w:p>
    <w:p w14:paraId="401D700F" w14:textId="2A550516"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.13</w:t>
      </w:r>
      <w:r w:rsidRPr="00DF38AF">
        <w:rPr>
          <w:bCs/>
          <w:sz w:val="22"/>
          <w:szCs w:val="22"/>
        </w:rPr>
        <w:t xml:space="preserve">. В случае одностороннего отказа от исполнения </w:t>
      </w:r>
      <w:r w:rsidR="00535CD5">
        <w:rPr>
          <w:bCs/>
          <w:sz w:val="22"/>
          <w:szCs w:val="22"/>
        </w:rPr>
        <w:t>Контракт</w:t>
      </w:r>
      <w:r w:rsidRPr="00DF38AF">
        <w:rPr>
          <w:bCs/>
          <w:sz w:val="22"/>
          <w:szCs w:val="22"/>
        </w:rPr>
        <w:t xml:space="preserve">а, либо расторжения </w:t>
      </w:r>
      <w:r w:rsidR="00535CD5">
        <w:rPr>
          <w:bCs/>
          <w:sz w:val="22"/>
          <w:szCs w:val="22"/>
        </w:rPr>
        <w:t>Контракт</w:t>
      </w:r>
      <w:r w:rsidRPr="00DF38AF">
        <w:rPr>
          <w:bCs/>
          <w:sz w:val="22"/>
          <w:szCs w:val="22"/>
        </w:rPr>
        <w:t>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4460BE33" w14:textId="1067AD29"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.14</w:t>
      </w:r>
      <w:r w:rsidRPr="00DF38AF">
        <w:rPr>
          <w:bCs/>
          <w:sz w:val="22"/>
          <w:szCs w:val="22"/>
        </w:rPr>
        <w:t xml:space="preserve">. Изменение существенных условий </w:t>
      </w:r>
      <w:r w:rsidR="00535CD5">
        <w:rPr>
          <w:bCs/>
          <w:sz w:val="22"/>
          <w:szCs w:val="22"/>
        </w:rPr>
        <w:t>Контракт</w:t>
      </w:r>
      <w:r w:rsidRPr="00DF38AF">
        <w:rPr>
          <w:bCs/>
          <w:sz w:val="22"/>
          <w:szCs w:val="22"/>
        </w:rPr>
        <w:t>а при его исполнении не допускается, за исключением их изменения по соглашению сторон в следующих случаях:</w:t>
      </w:r>
    </w:p>
    <w:p w14:paraId="4E6D80B2" w14:textId="218D96A5"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.14</w:t>
      </w:r>
      <w:r w:rsidRPr="00DF38AF">
        <w:rPr>
          <w:bCs/>
          <w:sz w:val="22"/>
          <w:szCs w:val="22"/>
        </w:rPr>
        <w:t xml:space="preserve">.1. По соглашению Сторон цена </w:t>
      </w:r>
      <w:r w:rsidR="00535CD5">
        <w:rPr>
          <w:bCs/>
          <w:sz w:val="22"/>
          <w:szCs w:val="22"/>
        </w:rPr>
        <w:t>Контракт</w:t>
      </w:r>
      <w:r w:rsidRPr="00DF38AF">
        <w:rPr>
          <w:bCs/>
          <w:sz w:val="22"/>
          <w:szCs w:val="22"/>
        </w:rPr>
        <w:t xml:space="preserve">а может быть снижена </w:t>
      </w:r>
      <w:proofErr w:type="gramStart"/>
      <w:r w:rsidRPr="00DF38AF">
        <w:rPr>
          <w:bCs/>
          <w:sz w:val="22"/>
          <w:szCs w:val="22"/>
        </w:rPr>
        <w:t>без изменения</w:t>
      </w:r>
      <w:proofErr w:type="gramEnd"/>
      <w:r w:rsidRPr="00DF38AF">
        <w:rPr>
          <w:bCs/>
          <w:sz w:val="22"/>
          <w:szCs w:val="22"/>
        </w:rPr>
        <w:t xml:space="preserve"> предусмотренного </w:t>
      </w:r>
      <w:r w:rsidR="00535CD5">
        <w:rPr>
          <w:bCs/>
          <w:sz w:val="22"/>
          <w:szCs w:val="22"/>
        </w:rPr>
        <w:t>Контракт</w:t>
      </w:r>
      <w:r w:rsidRPr="00DF38AF">
        <w:rPr>
          <w:bCs/>
          <w:sz w:val="22"/>
          <w:szCs w:val="22"/>
        </w:rPr>
        <w:t xml:space="preserve">ом количества, качества товара и иных условий </w:t>
      </w:r>
      <w:r w:rsidR="00535CD5">
        <w:rPr>
          <w:bCs/>
          <w:sz w:val="22"/>
          <w:szCs w:val="22"/>
        </w:rPr>
        <w:t>Контракт</w:t>
      </w:r>
      <w:r w:rsidRPr="00DF38AF">
        <w:rPr>
          <w:bCs/>
          <w:sz w:val="22"/>
          <w:szCs w:val="22"/>
        </w:rPr>
        <w:t>а.</w:t>
      </w:r>
    </w:p>
    <w:p w14:paraId="59EF0228" w14:textId="10E725C7"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.14</w:t>
      </w:r>
      <w:r w:rsidRPr="00DF38AF">
        <w:rPr>
          <w:bCs/>
          <w:sz w:val="22"/>
          <w:szCs w:val="22"/>
        </w:rPr>
        <w:t xml:space="preserve">.2. По предложению Заказчика возможно увеличение предусмотренного </w:t>
      </w:r>
      <w:r w:rsidR="00535CD5">
        <w:rPr>
          <w:bCs/>
          <w:sz w:val="22"/>
          <w:szCs w:val="22"/>
        </w:rPr>
        <w:t>Контракт</w:t>
      </w:r>
      <w:r w:rsidRPr="00DF38AF">
        <w:rPr>
          <w:bCs/>
          <w:sz w:val="22"/>
          <w:szCs w:val="22"/>
        </w:rPr>
        <w:t xml:space="preserve">ом количества товара не более чем на десять процентов или уменьшение предусмотренного </w:t>
      </w:r>
      <w:r w:rsidR="00535CD5">
        <w:rPr>
          <w:bCs/>
          <w:sz w:val="22"/>
          <w:szCs w:val="22"/>
        </w:rPr>
        <w:t>Контракт</w:t>
      </w:r>
      <w:r w:rsidRPr="00DF38AF">
        <w:rPr>
          <w:bCs/>
          <w:sz w:val="22"/>
          <w:szCs w:val="22"/>
        </w:rPr>
        <w:t xml:space="preserve">ом количества поставляемого товара не более чем на десять процентов. При этом по соглашению сторон допускается изменение с учётом </w:t>
      </w:r>
      <w:r w:rsidRPr="00DF38AF">
        <w:rPr>
          <w:bCs/>
          <w:sz w:val="22"/>
          <w:szCs w:val="22"/>
        </w:rPr>
        <w:lastRenderedPageBreak/>
        <w:t xml:space="preserve">положений бюджетного законодательства РФ цены </w:t>
      </w:r>
      <w:r w:rsidR="00535CD5">
        <w:rPr>
          <w:bCs/>
          <w:sz w:val="22"/>
          <w:szCs w:val="22"/>
        </w:rPr>
        <w:t>Контракт</w:t>
      </w:r>
      <w:r w:rsidRPr="00DF38AF">
        <w:rPr>
          <w:bCs/>
          <w:sz w:val="22"/>
          <w:szCs w:val="22"/>
        </w:rPr>
        <w:t xml:space="preserve">а пропорционально дополнительному количеству товара исходя из установленной в </w:t>
      </w:r>
      <w:r w:rsidR="00535CD5">
        <w:rPr>
          <w:bCs/>
          <w:sz w:val="22"/>
          <w:szCs w:val="22"/>
        </w:rPr>
        <w:t>Контракт</w:t>
      </w:r>
      <w:r w:rsidRPr="00DF38AF">
        <w:rPr>
          <w:bCs/>
          <w:sz w:val="22"/>
          <w:szCs w:val="22"/>
        </w:rPr>
        <w:t xml:space="preserve">е цены единицы товара, но не более чем на десять процентов цены </w:t>
      </w:r>
      <w:r w:rsidR="00535CD5">
        <w:rPr>
          <w:bCs/>
          <w:sz w:val="22"/>
          <w:szCs w:val="22"/>
        </w:rPr>
        <w:t>Контракт</w:t>
      </w:r>
      <w:r>
        <w:rPr>
          <w:bCs/>
          <w:sz w:val="22"/>
          <w:szCs w:val="22"/>
        </w:rPr>
        <w:t>а</w:t>
      </w:r>
      <w:r w:rsidRPr="00DF38AF">
        <w:rPr>
          <w:bCs/>
          <w:sz w:val="22"/>
          <w:szCs w:val="22"/>
        </w:rPr>
        <w:t xml:space="preserve">. При уменьшении предусмотренного </w:t>
      </w:r>
      <w:r w:rsidR="00535CD5">
        <w:rPr>
          <w:bCs/>
          <w:sz w:val="22"/>
          <w:szCs w:val="22"/>
        </w:rPr>
        <w:t>Контракт</w:t>
      </w:r>
      <w:r>
        <w:rPr>
          <w:bCs/>
          <w:sz w:val="22"/>
          <w:szCs w:val="22"/>
        </w:rPr>
        <w:t>ом</w:t>
      </w:r>
      <w:r w:rsidRPr="00DF38AF">
        <w:rPr>
          <w:bCs/>
          <w:sz w:val="22"/>
          <w:szCs w:val="22"/>
        </w:rPr>
        <w:t xml:space="preserve"> количества товара Стороны обязаны уменьшить цену </w:t>
      </w:r>
      <w:r w:rsidR="00535CD5">
        <w:rPr>
          <w:bCs/>
          <w:sz w:val="22"/>
          <w:szCs w:val="22"/>
        </w:rPr>
        <w:t>Контракт</w:t>
      </w:r>
      <w:r>
        <w:rPr>
          <w:bCs/>
          <w:sz w:val="22"/>
          <w:szCs w:val="22"/>
        </w:rPr>
        <w:t>а</w:t>
      </w:r>
      <w:r w:rsidRPr="00DF38AF">
        <w:rPr>
          <w:bCs/>
          <w:sz w:val="22"/>
          <w:szCs w:val="22"/>
        </w:rPr>
        <w:t xml:space="preserve"> исходя из единицы товара.</w:t>
      </w:r>
    </w:p>
    <w:p w14:paraId="41329C09" w14:textId="20E40F5B"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.15</w:t>
      </w:r>
      <w:r w:rsidRPr="00DF38AF">
        <w:rPr>
          <w:bCs/>
          <w:sz w:val="22"/>
          <w:szCs w:val="22"/>
        </w:rPr>
        <w:t>.</w:t>
      </w:r>
      <w:r>
        <w:rPr>
          <w:bCs/>
          <w:sz w:val="22"/>
          <w:szCs w:val="22"/>
        </w:rPr>
        <w:t xml:space="preserve"> </w:t>
      </w:r>
      <w:r w:rsidRPr="00DF38AF">
        <w:rPr>
          <w:bCs/>
          <w:sz w:val="22"/>
          <w:szCs w:val="22"/>
        </w:rPr>
        <w:t xml:space="preserve">При исполнении </w:t>
      </w:r>
      <w:r w:rsidR="00535CD5">
        <w:rPr>
          <w:bCs/>
          <w:sz w:val="22"/>
          <w:szCs w:val="22"/>
        </w:rPr>
        <w:t>Контракт</w:t>
      </w:r>
      <w:r w:rsidRPr="00DF38AF">
        <w:rPr>
          <w:bCs/>
          <w:sz w:val="22"/>
          <w:szCs w:val="22"/>
        </w:rPr>
        <w:t xml:space="preserve">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2013г. №44-ФЗ «О </w:t>
      </w:r>
      <w:r>
        <w:rPr>
          <w:bCs/>
          <w:sz w:val="22"/>
          <w:szCs w:val="22"/>
        </w:rPr>
        <w:t>контрактной</w:t>
      </w:r>
      <w:r w:rsidRPr="00DF38AF">
        <w:rPr>
          <w:bCs/>
          <w:sz w:val="22"/>
          <w:szCs w:val="22"/>
        </w:rPr>
        <w:t xml:space="preserve"> системе в сфере закупок товаров, работ, услуг для обеспечения государственных и муниципальных нужд») по согласованию </w:t>
      </w:r>
      <w:r>
        <w:rPr>
          <w:bCs/>
          <w:sz w:val="22"/>
          <w:szCs w:val="22"/>
        </w:rPr>
        <w:t>З</w:t>
      </w:r>
      <w:r w:rsidRPr="00DF38AF">
        <w:rPr>
          <w:bCs/>
          <w:sz w:val="22"/>
          <w:szCs w:val="22"/>
        </w:rPr>
        <w:t xml:space="preserve">аказчика с </w:t>
      </w:r>
      <w:r>
        <w:rPr>
          <w:bCs/>
          <w:sz w:val="22"/>
          <w:szCs w:val="22"/>
        </w:rPr>
        <w:t>Исполнителем</w:t>
      </w:r>
      <w:r w:rsidRPr="00DF38AF">
        <w:rPr>
          <w:bCs/>
          <w:sz w:val="22"/>
          <w:szCs w:val="22"/>
        </w:rPr>
        <w:t xml:space="preserve"> допускается поставка </w:t>
      </w:r>
      <w:r>
        <w:rPr>
          <w:bCs/>
          <w:sz w:val="22"/>
          <w:szCs w:val="22"/>
        </w:rPr>
        <w:t>о</w:t>
      </w:r>
      <w:r w:rsidRPr="00DF38AF">
        <w:rPr>
          <w:bCs/>
          <w:sz w:val="22"/>
          <w:szCs w:val="22"/>
        </w:rPr>
        <w:t xml:space="preserve">борудования,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535CD5">
        <w:rPr>
          <w:bCs/>
          <w:sz w:val="22"/>
          <w:szCs w:val="22"/>
        </w:rPr>
        <w:t>Контракт</w:t>
      </w:r>
      <w:r w:rsidRPr="00DF38AF">
        <w:rPr>
          <w:bCs/>
          <w:sz w:val="22"/>
          <w:szCs w:val="22"/>
        </w:rPr>
        <w:t xml:space="preserve">е. В этом случае соответствующие изменения должны быть внесены заказчиком в реестр </w:t>
      </w:r>
      <w:r w:rsidR="00535CD5">
        <w:rPr>
          <w:bCs/>
          <w:sz w:val="22"/>
          <w:szCs w:val="22"/>
        </w:rPr>
        <w:t>Контракт</w:t>
      </w:r>
      <w:r w:rsidRPr="00DF38AF">
        <w:rPr>
          <w:bCs/>
          <w:sz w:val="22"/>
          <w:szCs w:val="22"/>
        </w:rPr>
        <w:t xml:space="preserve">ов, заключенных заказчиком. </w:t>
      </w:r>
    </w:p>
    <w:p w14:paraId="4D98E780" w14:textId="1076D084"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w:t>
      </w:r>
      <w:r w:rsidRPr="00DF38AF">
        <w:rPr>
          <w:bCs/>
          <w:sz w:val="22"/>
          <w:szCs w:val="22"/>
        </w:rPr>
        <w:t>1</w:t>
      </w:r>
      <w:r>
        <w:rPr>
          <w:bCs/>
          <w:sz w:val="22"/>
          <w:szCs w:val="22"/>
        </w:rPr>
        <w:t>6</w:t>
      </w:r>
      <w:r w:rsidRPr="00DF38AF">
        <w:rPr>
          <w:bCs/>
          <w:sz w:val="22"/>
          <w:szCs w:val="22"/>
        </w:rPr>
        <w:t xml:space="preserve">. При исполнении </w:t>
      </w:r>
      <w:r w:rsidR="00535CD5">
        <w:rPr>
          <w:bCs/>
          <w:sz w:val="22"/>
          <w:szCs w:val="22"/>
        </w:rPr>
        <w:t>Контракт</w:t>
      </w:r>
      <w:r>
        <w:rPr>
          <w:bCs/>
          <w:sz w:val="22"/>
          <w:szCs w:val="22"/>
        </w:rPr>
        <w:t>а</w:t>
      </w:r>
      <w:r w:rsidRPr="00DF38AF">
        <w:rPr>
          <w:bCs/>
          <w:sz w:val="22"/>
          <w:szCs w:val="22"/>
        </w:rPr>
        <w:t xml:space="preserve"> не допускается перемена </w:t>
      </w:r>
      <w:r>
        <w:rPr>
          <w:bCs/>
          <w:sz w:val="22"/>
          <w:szCs w:val="22"/>
        </w:rPr>
        <w:t>Исполнителя</w:t>
      </w:r>
      <w:r w:rsidRPr="00DF38AF">
        <w:rPr>
          <w:bCs/>
          <w:sz w:val="22"/>
          <w:szCs w:val="22"/>
        </w:rPr>
        <w:t xml:space="preserve">, за исключением случая, если новый </w:t>
      </w:r>
      <w:r>
        <w:rPr>
          <w:bCs/>
          <w:sz w:val="22"/>
          <w:szCs w:val="22"/>
        </w:rPr>
        <w:t>Исполнитель</w:t>
      </w:r>
      <w:r w:rsidRPr="00DF38AF">
        <w:rPr>
          <w:bCs/>
          <w:sz w:val="22"/>
          <w:szCs w:val="22"/>
        </w:rPr>
        <w:t xml:space="preserve"> является правопреемником </w:t>
      </w:r>
      <w:r>
        <w:rPr>
          <w:bCs/>
          <w:sz w:val="22"/>
          <w:szCs w:val="22"/>
        </w:rPr>
        <w:t>Исполнителем</w:t>
      </w:r>
      <w:r w:rsidRPr="00DF38AF">
        <w:rPr>
          <w:bCs/>
          <w:sz w:val="22"/>
          <w:szCs w:val="22"/>
        </w:rPr>
        <w:t xml:space="preserve"> по настоящему </w:t>
      </w:r>
      <w:r w:rsidR="00535CD5">
        <w:rPr>
          <w:bCs/>
          <w:sz w:val="22"/>
          <w:szCs w:val="22"/>
        </w:rPr>
        <w:t>Контракт</w:t>
      </w:r>
      <w:r>
        <w:rPr>
          <w:bCs/>
          <w:sz w:val="22"/>
          <w:szCs w:val="22"/>
        </w:rPr>
        <w:t xml:space="preserve">у </w:t>
      </w:r>
      <w:r w:rsidRPr="00DF38AF">
        <w:rPr>
          <w:bCs/>
          <w:sz w:val="22"/>
          <w:szCs w:val="22"/>
        </w:rPr>
        <w:t>вследствие реорганизации юридического лица в форме преобразования, слияния или присоединения.</w:t>
      </w:r>
    </w:p>
    <w:p w14:paraId="7DF5F85B" w14:textId="1C811296"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.17</w:t>
      </w:r>
      <w:r w:rsidRPr="00DF38AF">
        <w:rPr>
          <w:bCs/>
          <w:sz w:val="22"/>
          <w:szCs w:val="22"/>
        </w:rPr>
        <w:t xml:space="preserve">. В случае перемены Заказчика права и обязанности Заказчика, предусмотренные </w:t>
      </w:r>
      <w:r w:rsidR="00535CD5">
        <w:rPr>
          <w:bCs/>
          <w:sz w:val="22"/>
          <w:szCs w:val="22"/>
        </w:rPr>
        <w:t>Контракт</w:t>
      </w:r>
      <w:r>
        <w:rPr>
          <w:bCs/>
          <w:sz w:val="22"/>
          <w:szCs w:val="22"/>
        </w:rPr>
        <w:t>ом</w:t>
      </w:r>
      <w:r w:rsidRPr="00DF38AF">
        <w:rPr>
          <w:bCs/>
          <w:sz w:val="22"/>
          <w:szCs w:val="22"/>
        </w:rPr>
        <w:t>, переходят к новому заказчику.</w:t>
      </w:r>
    </w:p>
    <w:p w14:paraId="6045B99C" w14:textId="5A114C25"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w:t>
      </w:r>
      <w:r w:rsidRPr="00DF38AF">
        <w:rPr>
          <w:bCs/>
          <w:sz w:val="22"/>
          <w:szCs w:val="22"/>
        </w:rPr>
        <w:t>1</w:t>
      </w:r>
      <w:r>
        <w:rPr>
          <w:bCs/>
          <w:sz w:val="22"/>
          <w:szCs w:val="22"/>
        </w:rPr>
        <w:t>8</w:t>
      </w:r>
      <w:r w:rsidRPr="00DF38AF">
        <w:rPr>
          <w:bCs/>
          <w:sz w:val="22"/>
          <w:szCs w:val="22"/>
        </w:rPr>
        <w:t xml:space="preserve">. Информация </w:t>
      </w:r>
      <w:r>
        <w:rPr>
          <w:bCs/>
          <w:sz w:val="22"/>
          <w:szCs w:val="22"/>
        </w:rPr>
        <w:t xml:space="preserve">об Исполнителе, с которым </w:t>
      </w:r>
      <w:r w:rsidR="00535CD5">
        <w:rPr>
          <w:bCs/>
          <w:sz w:val="22"/>
          <w:szCs w:val="22"/>
        </w:rPr>
        <w:t>Контракт</w:t>
      </w:r>
      <w:r w:rsidRPr="00DF38AF">
        <w:rPr>
          <w:bCs/>
          <w:sz w:val="22"/>
          <w:szCs w:val="22"/>
        </w:rPr>
        <w:t xml:space="preserve"> был расторгнут в связи с односторонним отказом Заказчика от исполнения </w:t>
      </w:r>
      <w:r w:rsidR="00535CD5">
        <w:rPr>
          <w:bCs/>
          <w:sz w:val="22"/>
          <w:szCs w:val="22"/>
        </w:rPr>
        <w:t>Контракт</w:t>
      </w:r>
      <w:r>
        <w:rPr>
          <w:bCs/>
          <w:sz w:val="22"/>
          <w:szCs w:val="22"/>
        </w:rPr>
        <w:t>а</w:t>
      </w:r>
      <w:r w:rsidRPr="00DF38AF">
        <w:rPr>
          <w:bCs/>
          <w:sz w:val="22"/>
          <w:szCs w:val="22"/>
        </w:rPr>
        <w:t>, включается в установленном Федеральным законом от 05.04.2013 N 44-ФЗ порядке в реестр недобросовестных поставщиков (подрядчиков, исполнителей).</w:t>
      </w:r>
    </w:p>
    <w:p w14:paraId="6DEE8DEE" w14:textId="5C18FCF7" w:rsidR="00C10E20" w:rsidRPr="00DF38AF" w:rsidRDefault="00C10E20" w:rsidP="00C10E20">
      <w:pPr>
        <w:widowControl w:val="0"/>
        <w:tabs>
          <w:tab w:val="left" w:pos="900"/>
        </w:tabs>
        <w:autoSpaceDE w:val="0"/>
        <w:ind w:firstLine="567"/>
        <w:contextualSpacing/>
        <w:jc w:val="both"/>
        <w:rPr>
          <w:bCs/>
          <w:sz w:val="22"/>
          <w:szCs w:val="22"/>
        </w:rPr>
      </w:pPr>
      <w:r>
        <w:rPr>
          <w:bCs/>
          <w:sz w:val="22"/>
          <w:szCs w:val="22"/>
        </w:rPr>
        <w:t>1</w:t>
      </w:r>
      <w:r w:rsidR="00FB508D">
        <w:rPr>
          <w:bCs/>
          <w:sz w:val="22"/>
          <w:szCs w:val="22"/>
        </w:rPr>
        <w:t>1</w:t>
      </w:r>
      <w:r>
        <w:rPr>
          <w:bCs/>
          <w:sz w:val="22"/>
          <w:szCs w:val="22"/>
        </w:rPr>
        <w:t>.</w:t>
      </w:r>
      <w:r w:rsidRPr="00DF38AF">
        <w:rPr>
          <w:bCs/>
          <w:sz w:val="22"/>
          <w:szCs w:val="22"/>
        </w:rPr>
        <w:t>1</w:t>
      </w:r>
      <w:r>
        <w:rPr>
          <w:bCs/>
          <w:sz w:val="22"/>
          <w:szCs w:val="22"/>
        </w:rPr>
        <w:t>9</w:t>
      </w:r>
      <w:r w:rsidRPr="00DF38AF">
        <w:rPr>
          <w:bCs/>
          <w:sz w:val="22"/>
          <w:szCs w:val="22"/>
        </w:rPr>
        <w:t xml:space="preserve">. Прекращение срока действия </w:t>
      </w:r>
      <w:r w:rsidR="00535CD5">
        <w:rPr>
          <w:bCs/>
          <w:sz w:val="22"/>
          <w:szCs w:val="22"/>
        </w:rPr>
        <w:t>Контракт</w:t>
      </w:r>
      <w:r>
        <w:rPr>
          <w:bCs/>
          <w:sz w:val="22"/>
          <w:szCs w:val="22"/>
        </w:rPr>
        <w:t>а</w:t>
      </w:r>
      <w:r w:rsidRPr="00DF38AF">
        <w:rPr>
          <w:bCs/>
          <w:sz w:val="22"/>
          <w:szCs w:val="22"/>
        </w:rPr>
        <w:t xml:space="preserve"> не освобождает Стороны от ответственности за нарушение его условий.</w:t>
      </w:r>
    </w:p>
    <w:p w14:paraId="73C7D1C1" w14:textId="575CA7A7" w:rsidR="00365D42" w:rsidRDefault="00C10E20" w:rsidP="00C10E20">
      <w:pPr>
        <w:ind w:firstLine="567"/>
        <w:jc w:val="both"/>
        <w:rPr>
          <w:sz w:val="22"/>
          <w:szCs w:val="22"/>
        </w:rPr>
      </w:pPr>
      <w:r>
        <w:rPr>
          <w:bCs/>
          <w:sz w:val="22"/>
          <w:szCs w:val="22"/>
        </w:rPr>
        <w:t>1</w:t>
      </w:r>
      <w:r w:rsidR="00FB508D">
        <w:rPr>
          <w:bCs/>
          <w:sz w:val="22"/>
          <w:szCs w:val="22"/>
        </w:rPr>
        <w:t>1</w:t>
      </w:r>
      <w:r>
        <w:rPr>
          <w:bCs/>
          <w:sz w:val="22"/>
          <w:szCs w:val="22"/>
        </w:rPr>
        <w:t>.20</w:t>
      </w:r>
      <w:r w:rsidRPr="00DF38AF">
        <w:rPr>
          <w:bCs/>
          <w:sz w:val="22"/>
          <w:szCs w:val="22"/>
        </w:rPr>
        <w:t xml:space="preserve">. Прекращение действия </w:t>
      </w:r>
      <w:r w:rsidR="00535CD5">
        <w:rPr>
          <w:bCs/>
          <w:sz w:val="22"/>
          <w:szCs w:val="22"/>
        </w:rPr>
        <w:t>Контракт</w:t>
      </w:r>
      <w:r>
        <w:rPr>
          <w:bCs/>
          <w:sz w:val="22"/>
          <w:szCs w:val="22"/>
        </w:rPr>
        <w:t>а</w:t>
      </w:r>
      <w:r w:rsidRPr="00DF38AF">
        <w:rPr>
          <w:bCs/>
          <w:sz w:val="22"/>
          <w:szCs w:val="22"/>
        </w:rPr>
        <w:t xml:space="preserve"> не влечет за собой прекращения действия обязательств по </w:t>
      </w:r>
      <w:r w:rsidR="00535CD5">
        <w:rPr>
          <w:bCs/>
          <w:sz w:val="22"/>
          <w:szCs w:val="22"/>
        </w:rPr>
        <w:t>Контракт</w:t>
      </w:r>
      <w:r w:rsidRPr="00DF38AF">
        <w:rPr>
          <w:bCs/>
          <w:sz w:val="22"/>
          <w:szCs w:val="22"/>
        </w:rPr>
        <w:t>у</w:t>
      </w:r>
      <w:r>
        <w:rPr>
          <w:bCs/>
          <w:sz w:val="22"/>
          <w:szCs w:val="22"/>
        </w:rPr>
        <w:t xml:space="preserve">, </w:t>
      </w:r>
      <w:r w:rsidRPr="00DF38AF">
        <w:rPr>
          <w:bCs/>
          <w:sz w:val="22"/>
          <w:szCs w:val="22"/>
        </w:rPr>
        <w:t>и они действуют до полного их исполнения.</w:t>
      </w:r>
    </w:p>
    <w:p w14:paraId="53C6C156" w14:textId="7818CDCA" w:rsidR="00423C00" w:rsidRPr="00423C00" w:rsidRDefault="00423C00" w:rsidP="00423C00">
      <w:pPr>
        <w:spacing w:before="120" w:after="120"/>
        <w:ind w:firstLine="539"/>
        <w:jc w:val="center"/>
        <w:rPr>
          <w:b/>
          <w:sz w:val="22"/>
          <w:szCs w:val="22"/>
        </w:rPr>
      </w:pPr>
      <w:r w:rsidRPr="00423C00">
        <w:rPr>
          <w:b/>
          <w:sz w:val="22"/>
          <w:szCs w:val="22"/>
        </w:rPr>
        <w:t>1</w:t>
      </w:r>
      <w:r w:rsidR="00FB508D">
        <w:rPr>
          <w:b/>
          <w:sz w:val="22"/>
          <w:szCs w:val="22"/>
        </w:rPr>
        <w:t>2</w:t>
      </w:r>
      <w:r w:rsidRPr="00423C00">
        <w:rPr>
          <w:b/>
          <w:sz w:val="22"/>
          <w:szCs w:val="22"/>
        </w:rPr>
        <w:t xml:space="preserve">. АНТИКОРРУПЦИОННЫЕ УСЛОВИЯ </w:t>
      </w:r>
    </w:p>
    <w:p w14:paraId="0AF3F38F" w14:textId="32BEE2C6" w:rsidR="00423C00" w:rsidRPr="00423C00" w:rsidRDefault="00423C00" w:rsidP="00423C00">
      <w:pPr>
        <w:ind w:firstLine="567"/>
        <w:jc w:val="both"/>
        <w:rPr>
          <w:sz w:val="22"/>
          <w:szCs w:val="22"/>
        </w:rPr>
      </w:pPr>
      <w:r w:rsidRPr="00423C00">
        <w:rPr>
          <w:sz w:val="22"/>
          <w:szCs w:val="22"/>
        </w:rPr>
        <w:t>1</w:t>
      </w:r>
      <w:r w:rsidR="00FB508D">
        <w:rPr>
          <w:sz w:val="22"/>
          <w:szCs w:val="22"/>
        </w:rPr>
        <w:t>2</w:t>
      </w:r>
      <w:r w:rsidRPr="00423C00">
        <w:rPr>
          <w:sz w:val="22"/>
          <w:szCs w:val="22"/>
        </w:rPr>
        <w:t xml:space="preserve">.1. При исполнении своих обязательств по </w:t>
      </w:r>
      <w:r w:rsidR="00535CD5">
        <w:rPr>
          <w:sz w:val="22"/>
          <w:szCs w:val="22"/>
        </w:rPr>
        <w:t>контракт</w:t>
      </w:r>
      <w:r w:rsidRPr="00423C00">
        <w:rPr>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D37D54" w14:textId="6C6BB09A" w:rsidR="00423C00" w:rsidRPr="00423C00" w:rsidRDefault="00423C00" w:rsidP="00423C00">
      <w:pPr>
        <w:ind w:firstLine="567"/>
        <w:jc w:val="both"/>
        <w:rPr>
          <w:sz w:val="22"/>
          <w:szCs w:val="22"/>
        </w:rPr>
      </w:pPr>
      <w:r w:rsidRPr="00423C00">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rsidRPr="00423C00">
        <w:rPr>
          <w:sz w:val="22"/>
          <w:szCs w:val="22"/>
        </w:rPr>
        <w:t>иным образом</w:t>
      </w:r>
      <w:proofErr w:type="gramEnd"/>
      <w:r w:rsidRPr="00423C00">
        <w:rPr>
          <w:sz w:val="22"/>
          <w:szCs w:val="22"/>
        </w:rPr>
        <w:t xml:space="preserve"> связанным с государством, в целях неправомерного получения преимуществ для сторон по </w:t>
      </w:r>
      <w:r w:rsidR="00535CD5">
        <w:rPr>
          <w:sz w:val="22"/>
          <w:szCs w:val="22"/>
        </w:rPr>
        <w:t>контракт</w:t>
      </w:r>
      <w:r w:rsidRPr="00423C00">
        <w:rPr>
          <w:sz w:val="22"/>
          <w:szCs w:val="22"/>
        </w:rPr>
        <w:t xml:space="preserve">у, их аффилированных лиц, работников или посредников, действующих по </w:t>
      </w:r>
      <w:r w:rsidR="00535CD5">
        <w:rPr>
          <w:sz w:val="22"/>
          <w:szCs w:val="22"/>
        </w:rPr>
        <w:t>контракт</w:t>
      </w:r>
      <w:r w:rsidRPr="00423C00">
        <w:rPr>
          <w:sz w:val="22"/>
          <w:szCs w:val="22"/>
        </w:rPr>
        <w:t>у;</w:t>
      </w:r>
    </w:p>
    <w:p w14:paraId="0B7BEB31" w14:textId="41F98AB1" w:rsidR="00423C00" w:rsidRPr="00423C00" w:rsidRDefault="00423C00" w:rsidP="00423C00">
      <w:pPr>
        <w:ind w:firstLine="567"/>
        <w:jc w:val="both"/>
        <w:rPr>
          <w:sz w:val="22"/>
          <w:szCs w:val="22"/>
        </w:rPr>
      </w:pPr>
      <w:r w:rsidRPr="00423C00">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35CD5">
        <w:rPr>
          <w:sz w:val="22"/>
          <w:szCs w:val="22"/>
        </w:rPr>
        <w:t>контракт</w:t>
      </w:r>
      <w:r w:rsidRPr="00423C00">
        <w:rPr>
          <w:sz w:val="22"/>
          <w:szCs w:val="22"/>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BFA6AF4" w14:textId="77777777" w:rsidR="00423C00" w:rsidRDefault="00423C00" w:rsidP="00423C00">
      <w:pPr>
        <w:ind w:firstLine="567"/>
        <w:jc w:val="both"/>
        <w:rPr>
          <w:sz w:val="22"/>
          <w:szCs w:val="22"/>
        </w:rPr>
      </w:pPr>
      <w:r w:rsidRPr="00423C00">
        <w:rPr>
          <w:sz w:val="22"/>
          <w:szCs w:val="22"/>
        </w:rPr>
        <w:t>- не совершать иных действий, нарушающих антикоррупционное законодательство Российской Федерации.</w:t>
      </w:r>
    </w:p>
    <w:p w14:paraId="40E5D64D" w14:textId="044671A4" w:rsidR="007B739E" w:rsidRPr="007B739E" w:rsidRDefault="007B739E" w:rsidP="0033025B">
      <w:pPr>
        <w:spacing w:before="120" w:after="120"/>
        <w:ind w:firstLine="539"/>
        <w:jc w:val="center"/>
        <w:rPr>
          <w:b/>
          <w:sz w:val="22"/>
          <w:szCs w:val="22"/>
        </w:rPr>
      </w:pPr>
      <w:r w:rsidRPr="007B739E">
        <w:rPr>
          <w:b/>
          <w:sz w:val="22"/>
          <w:szCs w:val="22"/>
        </w:rPr>
        <w:t>1</w:t>
      </w:r>
      <w:r w:rsidR="00FB508D">
        <w:rPr>
          <w:b/>
          <w:sz w:val="22"/>
          <w:szCs w:val="22"/>
        </w:rPr>
        <w:t>3</w:t>
      </w:r>
      <w:r w:rsidRPr="007B739E">
        <w:rPr>
          <w:b/>
          <w:sz w:val="22"/>
          <w:szCs w:val="22"/>
        </w:rPr>
        <w:t>. ПРОЧИЕ УСЛОВИЯ</w:t>
      </w:r>
    </w:p>
    <w:p w14:paraId="4C5B22A3" w14:textId="4ED6EC18" w:rsidR="007B739E" w:rsidRPr="007B739E" w:rsidRDefault="007B739E" w:rsidP="007B739E">
      <w:pPr>
        <w:ind w:firstLine="567"/>
        <w:jc w:val="both"/>
        <w:rPr>
          <w:sz w:val="22"/>
          <w:szCs w:val="22"/>
        </w:rPr>
      </w:pPr>
      <w:r w:rsidRPr="007B739E">
        <w:rPr>
          <w:sz w:val="22"/>
          <w:szCs w:val="22"/>
        </w:rPr>
        <w:t>1</w:t>
      </w:r>
      <w:r w:rsidR="00FB508D">
        <w:rPr>
          <w:sz w:val="22"/>
          <w:szCs w:val="22"/>
        </w:rPr>
        <w:t>3</w:t>
      </w:r>
      <w:r w:rsidRPr="007B739E">
        <w:rPr>
          <w:sz w:val="22"/>
          <w:szCs w:val="22"/>
        </w:rPr>
        <w:t xml:space="preserve">.1. Споры, возникающие при исполнении настоящего </w:t>
      </w:r>
      <w:r w:rsidR="00535CD5">
        <w:rPr>
          <w:sz w:val="22"/>
          <w:szCs w:val="22"/>
        </w:rPr>
        <w:t>контракт</w:t>
      </w:r>
      <w:r w:rsidRPr="007B739E">
        <w:rPr>
          <w:sz w:val="22"/>
          <w:szCs w:val="22"/>
        </w:rPr>
        <w:t xml:space="preserve">а, урегулируются путем переговоров. При </w:t>
      </w:r>
      <w:proofErr w:type="spellStart"/>
      <w:r w:rsidRPr="007B739E">
        <w:rPr>
          <w:sz w:val="22"/>
          <w:szCs w:val="22"/>
        </w:rPr>
        <w:t>недостижении</w:t>
      </w:r>
      <w:proofErr w:type="spellEnd"/>
      <w:r w:rsidRPr="007B739E">
        <w:rPr>
          <w:sz w:val="22"/>
          <w:szCs w:val="22"/>
        </w:rPr>
        <w:t xml:space="preserve"> сторонами согласия спор может быть передан на рассмотрение Арбитражного суда города Санкт-Петербурга и Ленинградской области.</w:t>
      </w:r>
    </w:p>
    <w:p w14:paraId="5F4C98CF" w14:textId="08B52D9B" w:rsidR="007B739E" w:rsidRPr="007B739E" w:rsidRDefault="00423C00" w:rsidP="007B739E">
      <w:pPr>
        <w:ind w:firstLine="567"/>
        <w:jc w:val="both"/>
        <w:rPr>
          <w:sz w:val="22"/>
          <w:szCs w:val="22"/>
        </w:rPr>
      </w:pPr>
      <w:r>
        <w:rPr>
          <w:sz w:val="22"/>
          <w:szCs w:val="22"/>
        </w:rPr>
        <w:t>1</w:t>
      </w:r>
      <w:r w:rsidR="00FB508D">
        <w:rPr>
          <w:sz w:val="22"/>
          <w:szCs w:val="22"/>
        </w:rPr>
        <w:t>3</w:t>
      </w:r>
      <w:r w:rsidR="007B739E" w:rsidRPr="007B739E">
        <w:rPr>
          <w:sz w:val="22"/>
          <w:szCs w:val="22"/>
        </w:rPr>
        <w:t xml:space="preserve">.2. Любые изменения и дополнения к настоящему </w:t>
      </w:r>
      <w:r w:rsidR="00535CD5">
        <w:rPr>
          <w:sz w:val="22"/>
          <w:szCs w:val="22"/>
        </w:rPr>
        <w:t>контракт</w:t>
      </w:r>
      <w:r w:rsidR="007B739E" w:rsidRPr="007B739E">
        <w:rPr>
          <w:sz w:val="22"/>
          <w:szCs w:val="22"/>
        </w:rPr>
        <w:t>у действительны, если они совершены в письменной форме и подписаны обеими сторонами.</w:t>
      </w:r>
    </w:p>
    <w:p w14:paraId="188F35FD" w14:textId="1890D8F8" w:rsidR="007B739E" w:rsidRPr="007B739E" w:rsidRDefault="00423C00" w:rsidP="007B739E">
      <w:pPr>
        <w:ind w:firstLine="567"/>
        <w:jc w:val="both"/>
        <w:rPr>
          <w:sz w:val="22"/>
          <w:szCs w:val="22"/>
        </w:rPr>
      </w:pPr>
      <w:r>
        <w:rPr>
          <w:sz w:val="22"/>
          <w:szCs w:val="22"/>
        </w:rPr>
        <w:t>1</w:t>
      </w:r>
      <w:r w:rsidR="00FB508D">
        <w:rPr>
          <w:sz w:val="22"/>
          <w:szCs w:val="22"/>
        </w:rPr>
        <w:t>3</w:t>
      </w:r>
      <w:r w:rsidR="007B739E" w:rsidRPr="007B739E">
        <w:rPr>
          <w:sz w:val="22"/>
          <w:szCs w:val="22"/>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916D6E5" w14:textId="79C248F6" w:rsidR="007B739E" w:rsidRPr="007B739E" w:rsidRDefault="00423C00" w:rsidP="007B739E">
      <w:pPr>
        <w:ind w:firstLine="567"/>
        <w:jc w:val="both"/>
        <w:rPr>
          <w:sz w:val="22"/>
          <w:szCs w:val="22"/>
        </w:rPr>
      </w:pPr>
      <w:r>
        <w:rPr>
          <w:sz w:val="22"/>
          <w:szCs w:val="22"/>
        </w:rPr>
        <w:t>1</w:t>
      </w:r>
      <w:r w:rsidR="00FB508D">
        <w:rPr>
          <w:sz w:val="22"/>
          <w:szCs w:val="22"/>
        </w:rPr>
        <w:t>3</w:t>
      </w:r>
      <w:r w:rsidR="007B739E" w:rsidRPr="007B739E">
        <w:rPr>
          <w:sz w:val="22"/>
          <w:szCs w:val="22"/>
        </w:rPr>
        <w:t xml:space="preserve">.4. Все, что не урегулировано настоящим </w:t>
      </w:r>
      <w:r w:rsidR="00535CD5">
        <w:rPr>
          <w:sz w:val="22"/>
          <w:szCs w:val="22"/>
        </w:rPr>
        <w:t>контракт</w:t>
      </w:r>
      <w:r w:rsidR="007B739E" w:rsidRPr="007B739E">
        <w:rPr>
          <w:sz w:val="22"/>
          <w:szCs w:val="22"/>
        </w:rPr>
        <w:t>ом, регулируется действующим гражданским законодательством РФ.</w:t>
      </w:r>
    </w:p>
    <w:p w14:paraId="6253E289" w14:textId="213A7BE6" w:rsidR="00EC7061" w:rsidRPr="00FC2780" w:rsidRDefault="00423C00" w:rsidP="00C10E20">
      <w:pPr>
        <w:ind w:firstLine="567"/>
        <w:jc w:val="both"/>
        <w:rPr>
          <w:sz w:val="22"/>
          <w:szCs w:val="22"/>
        </w:rPr>
      </w:pPr>
      <w:r>
        <w:rPr>
          <w:sz w:val="22"/>
          <w:szCs w:val="22"/>
        </w:rPr>
        <w:t>1</w:t>
      </w:r>
      <w:r w:rsidR="00FB508D">
        <w:rPr>
          <w:sz w:val="22"/>
          <w:szCs w:val="22"/>
        </w:rPr>
        <w:t>3</w:t>
      </w:r>
      <w:r w:rsidR="007B739E" w:rsidRPr="007B739E">
        <w:rPr>
          <w:sz w:val="22"/>
          <w:szCs w:val="22"/>
        </w:rPr>
        <w:t xml:space="preserve">.5. </w:t>
      </w:r>
      <w:r w:rsidR="00074E19" w:rsidRPr="00074E19">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EC7061" w:rsidRPr="00FC2780">
        <w:rPr>
          <w:sz w:val="22"/>
          <w:szCs w:val="22"/>
        </w:rPr>
        <w:t>1</w:t>
      </w:r>
      <w:r w:rsidR="00FB508D">
        <w:rPr>
          <w:sz w:val="22"/>
          <w:szCs w:val="22"/>
        </w:rPr>
        <w:t>3</w:t>
      </w:r>
      <w:r w:rsidR="00EC7061" w:rsidRPr="00FC2780">
        <w:rPr>
          <w:sz w:val="22"/>
          <w:szCs w:val="22"/>
        </w:rPr>
        <w:t xml:space="preserve">.6. Идентификационный код закупки: </w:t>
      </w:r>
      <w:r w:rsidR="00CA008D">
        <w:rPr>
          <w:sz w:val="22"/>
          <w:szCs w:val="22"/>
        </w:rPr>
        <w:t>______________</w:t>
      </w:r>
      <w:r w:rsidR="00FC2780" w:rsidRPr="00FC2780">
        <w:rPr>
          <w:sz w:val="22"/>
          <w:szCs w:val="22"/>
        </w:rPr>
        <w:t>.</w:t>
      </w:r>
    </w:p>
    <w:p w14:paraId="47269742" w14:textId="67170DDF" w:rsidR="007B739E" w:rsidRPr="007B739E" w:rsidRDefault="00423C00" w:rsidP="007B739E">
      <w:pPr>
        <w:ind w:firstLine="567"/>
        <w:jc w:val="both"/>
        <w:rPr>
          <w:sz w:val="22"/>
          <w:szCs w:val="22"/>
        </w:rPr>
      </w:pPr>
      <w:r>
        <w:rPr>
          <w:sz w:val="22"/>
          <w:szCs w:val="22"/>
        </w:rPr>
        <w:t>1</w:t>
      </w:r>
      <w:r w:rsidR="00FB508D">
        <w:rPr>
          <w:sz w:val="22"/>
          <w:szCs w:val="22"/>
        </w:rPr>
        <w:t>3</w:t>
      </w:r>
      <w:r w:rsidR="00074E19">
        <w:rPr>
          <w:sz w:val="22"/>
          <w:szCs w:val="22"/>
        </w:rPr>
        <w:t>.6</w:t>
      </w:r>
      <w:r w:rsidR="007B739E" w:rsidRPr="007B739E">
        <w:rPr>
          <w:sz w:val="22"/>
          <w:szCs w:val="22"/>
        </w:rPr>
        <w:t xml:space="preserve">. К настоящему </w:t>
      </w:r>
      <w:r w:rsidR="00535CD5">
        <w:rPr>
          <w:sz w:val="22"/>
          <w:szCs w:val="22"/>
        </w:rPr>
        <w:t>Контракт</w:t>
      </w:r>
      <w:r w:rsidR="007B739E" w:rsidRPr="007B739E">
        <w:rPr>
          <w:sz w:val="22"/>
          <w:szCs w:val="22"/>
        </w:rPr>
        <w:t>у прилагаются и являются его неотъемлемой частью:</w:t>
      </w:r>
    </w:p>
    <w:p w14:paraId="731BECB4" w14:textId="70DEC6E9" w:rsidR="00DA0204" w:rsidRDefault="00A47819" w:rsidP="00365D42">
      <w:pPr>
        <w:pStyle w:val="aff0"/>
        <w:ind w:firstLine="567"/>
        <w:rPr>
          <w:b/>
          <w:sz w:val="22"/>
          <w:szCs w:val="22"/>
        </w:rPr>
      </w:pPr>
      <w:r w:rsidRPr="00423C00">
        <w:rPr>
          <w:b/>
          <w:sz w:val="22"/>
          <w:szCs w:val="22"/>
        </w:rPr>
        <w:t xml:space="preserve">Приложение </w:t>
      </w:r>
      <w:r w:rsidR="00DA0204">
        <w:rPr>
          <w:b/>
          <w:sz w:val="22"/>
          <w:szCs w:val="22"/>
        </w:rPr>
        <w:t>№1 Описание объекта закупки</w:t>
      </w:r>
    </w:p>
    <w:p w14:paraId="2E8591A0" w14:textId="06A62B8F" w:rsidR="0033025B" w:rsidRPr="00A34D98" w:rsidRDefault="00DA0204" w:rsidP="00365D42">
      <w:pPr>
        <w:pStyle w:val="aff0"/>
        <w:ind w:firstLine="567"/>
        <w:rPr>
          <w:sz w:val="22"/>
          <w:szCs w:val="22"/>
        </w:rPr>
      </w:pPr>
      <w:r>
        <w:rPr>
          <w:b/>
          <w:sz w:val="22"/>
          <w:szCs w:val="22"/>
        </w:rPr>
        <w:t xml:space="preserve">Приложение </w:t>
      </w:r>
      <w:r w:rsidR="00A47819" w:rsidRPr="00423C00">
        <w:rPr>
          <w:b/>
          <w:sz w:val="22"/>
          <w:szCs w:val="22"/>
        </w:rPr>
        <w:t xml:space="preserve">№ </w:t>
      </w:r>
      <w:r>
        <w:rPr>
          <w:b/>
          <w:sz w:val="22"/>
          <w:szCs w:val="22"/>
        </w:rPr>
        <w:t>2</w:t>
      </w:r>
      <w:r w:rsidR="00A47819">
        <w:rPr>
          <w:sz w:val="22"/>
          <w:szCs w:val="22"/>
        </w:rPr>
        <w:t>–</w:t>
      </w:r>
      <w:r w:rsidR="00374CD1" w:rsidRPr="00374CD1">
        <w:rPr>
          <w:b/>
          <w:sz w:val="22"/>
          <w:szCs w:val="22"/>
        </w:rPr>
        <w:t xml:space="preserve"> </w:t>
      </w:r>
      <w:r w:rsidR="00A34D98" w:rsidRPr="00A34D98">
        <w:rPr>
          <w:sz w:val="22"/>
          <w:szCs w:val="22"/>
        </w:rPr>
        <w:t>Спецификация услуг</w:t>
      </w:r>
      <w:r w:rsidR="00D8743C" w:rsidRPr="00A34D98">
        <w:rPr>
          <w:sz w:val="22"/>
          <w:szCs w:val="22"/>
        </w:rPr>
        <w:t>.</w:t>
      </w:r>
    </w:p>
    <w:p w14:paraId="3D132078" w14:textId="77777777" w:rsidR="007B739E" w:rsidRPr="00374CD1" w:rsidRDefault="007B739E" w:rsidP="00374CD1">
      <w:pPr>
        <w:spacing w:before="120" w:after="120"/>
        <w:ind w:firstLine="539"/>
        <w:jc w:val="center"/>
        <w:rPr>
          <w:b/>
          <w:sz w:val="22"/>
          <w:szCs w:val="22"/>
        </w:rPr>
      </w:pPr>
      <w:r w:rsidRPr="007B739E">
        <w:rPr>
          <w:b/>
          <w:sz w:val="22"/>
          <w:szCs w:val="22"/>
        </w:rPr>
        <w:t>1</w:t>
      </w:r>
      <w:r w:rsidR="00423C00">
        <w:rPr>
          <w:b/>
          <w:sz w:val="22"/>
          <w:szCs w:val="22"/>
        </w:rPr>
        <w:t>3</w:t>
      </w:r>
      <w:r w:rsidRPr="007B739E">
        <w:rPr>
          <w:b/>
          <w:sz w:val="22"/>
          <w:szCs w:val="22"/>
        </w:rPr>
        <w:t>. АДРЕСА (МЕСТО НАХОЖДЕНИЯ), БАНКОВСКИЕ РЕКВИЗИТЫ</w:t>
      </w:r>
      <w:r w:rsidR="00365D42">
        <w:rPr>
          <w:b/>
          <w:sz w:val="22"/>
          <w:szCs w:val="22"/>
        </w:rPr>
        <w:br/>
      </w:r>
      <w:r w:rsidRPr="007B739E">
        <w:rPr>
          <w:b/>
          <w:sz w:val="22"/>
          <w:szCs w:val="22"/>
        </w:rPr>
        <w:t xml:space="preserve"> И ПОДПИСИ СТОРОН</w:t>
      </w:r>
    </w:p>
    <w:tbl>
      <w:tblPr>
        <w:tblW w:w="10400" w:type="dxa"/>
        <w:jc w:val="center"/>
        <w:tblLook w:val="01E0" w:firstRow="1" w:lastRow="1" w:firstColumn="1" w:lastColumn="1" w:noHBand="0" w:noVBand="0"/>
      </w:tblPr>
      <w:tblGrid>
        <w:gridCol w:w="5017"/>
        <w:gridCol w:w="5383"/>
      </w:tblGrid>
      <w:tr w:rsidR="009D7441" w:rsidRPr="00B23E96" w14:paraId="5F6C6677" w14:textId="77777777" w:rsidTr="00830E5A">
        <w:trPr>
          <w:trHeight w:val="4962"/>
          <w:jc w:val="center"/>
        </w:trPr>
        <w:tc>
          <w:tcPr>
            <w:tcW w:w="5017" w:type="dxa"/>
            <w:shd w:val="clear" w:color="auto" w:fill="auto"/>
          </w:tcPr>
          <w:p w14:paraId="21D16C38" w14:textId="77777777" w:rsidR="009D7441" w:rsidRPr="00E81DDE" w:rsidRDefault="009D7441" w:rsidP="009D7441">
            <w:pPr>
              <w:widowControl w:val="0"/>
              <w:suppressAutoHyphens w:val="0"/>
              <w:autoSpaceDE w:val="0"/>
              <w:autoSpaceDN w:val="0"/>
              <w:adjustRightInd w:val="0"/>
              <w:snapToGrid/>
              <w:spacing w:after="240" w:line="240" w:lineRule="exact"/>
              <w:jc w:val="center"/>
              <w:rPr>
                <w:b/>
                <w:sz w:val="20"/>
                <w:szCs w:val="20"/>
                <w:lang w:eastAsia="ru-RU"/>
              </w:rPr>
            </w:pPr>
            <w:r w:rsidRPr="00E81DDE">
              <w:rPr>
                <w:b/>
                <w:sz w:val="20"/>
                <w:szCs w:val="20"/>
                <w:lang w:eastAsia="ru-RU"/>
              </w:rPr>
              <w:lastRenderedPageBreak/>
              <w:t>«ЗАКАЗЧИК»:</w:t>
            </w:r>
          </w:p>
          <w:p w14:paraId="2425FC5D" w14:textId="571A80BF" w:rsidR="00A23EAD" w:rsidRPr="00E81DDE" w:rsidRDefault="00A23EAD" w:rsidP="00A23EAD">
            <w:pPr>
              <w:rPr>
                <w:sz w:val="20"/>
                <w:szCs w:val="20"/>
                <w:lang w:eastAsia="ru-RU"/>
              </w:rPr>
            </w:pPr>
          </w:p>
        </w:tc>
        <w:tc>
          <w:tcPr>
            <w:tcW w:w="5383" w:type="dxa"/>
          </w:tcPr>
          <w:p w14:paraId="604F4C55" w14:textId="77777777" w:rsidR="009D7441" w:rsidRPr="00E81DDE" w:rsidRDefault="009D7441" w:rsidP="009D7441">
            <w:pPr>
              <w:widowControl w:val="0"/>
              <w:suppressAutoHyphens w:val="0"/>
              <w:autoSpaceDE w:val="0"/>
              <w:autoSpaceDN w:val="0"/>
              <w:adjustRightInd w:val="0"/>
              <w:snapToGrid/>
              <w:spacing w:after="240" w:line="240" w:lineRule="exact"/>
              <w:jc w:val="center"/>
              <w:rPr>
                <w:b/>
                <w:sz w:val="20"/>
                <w:szCs w:val="20"/>
                <w:lang w:eastAsia="ru-RU"/>
              </w:rPr>
            </w:pPr>
            <w:r w:rsidRPr="00E81DDE">
              <w:rPr>
                <w:b/>
                <w:sz w:val="20"/>
                <w:szCs w:val="20"/>
                <w:lang w:eastAsia="ru-RU"/>
              </w:rPr>
              <w:t>«ИСПОЛНИТЕЛЬ»:</w:t>
            </w:r>
          </w:p>
          <w:p w14:paraId="007D3BD1" w14:textId="594A9691" w:rsidR="009D7441" w:rsidRPr="00E81DDE" w:rsidRDefault="009D7441" w:rsidP="009D7441">
            <w:pPr>
              <w:widowControl w:val="0"/>
              <w:suppressAutoHyphens w:val="0"/>
              <w:autoSpaceDE w:val="0"/>
              <w:autoSpaceDN w:val="0"/>
              <w:adjustRightInd w:val="0"/>
              <w:snapToGrid/>
              <w:rPr>
                <w:sz w:val="20"/>
                <w:szCs w:val="20"/>
                <w:lang w:eastAsia="ru-RU"/>
              </w:rPr>
            </w:pPr>
          </w:p>
        </w:tc>
      </w:tr>
    </w:tbl>
    <w:p w14:paraId="5CA3BD25" w14:textId="77777777" w:rsidR="00C4387F" w:rsidRDefault="00C4387F" w:rsidP="00374CD1">
      <w:pPr>
        <w:jc w:val="both"/>
        <w:rPr>
          <w:sz w:val="22"/>
          <w:szCs w:val="22"/>
        </w:rPr>
      </w:pPr>
    </w:p>
    <w:p w14:paraId="4F66801C" w14:textId="6503FEA8" w:rsidR="00814188" w:rsidRPr="00B11643" w:rsidRDefault="00535CD5" w:rsidP="002B2A9D">
      <w:pPr>
        <w:jc w:val="both"/>
        <w:outlineLvl w:val="0"/>
        <w:rPr>
          <w:rFonts w:eastAsia="Calibri"/>
          <w:color w:val="333333"/>
          <w:lang w:eastAsia="en-US"/>
        </w:rPr>
      </w:pPr>
      <w:r>
        <w:rPr>
          <w:i/>
          <w:sz w:val="22"/>
          <w:szCs w:val="22"/>
        </w:rPr>
        <w:t>контракт</w:t>
      </w:r>
      <w:r w:rsidR="00814188" w:rsidRPr="00B11643">
        <w:rPr>
          <w:i/>
          <w:sz w:val="22"/>
          <w:szCs w:val="22"/>
        </w:rPr>
        <w:t xml:space="preserve"> подписан усиленными электронно-цифровыми подписями</w:t>
      </w:r>
      <w:r w:rsidR="00FB508D">
        <w:rPr>
          <w:i/>
          <w:sz w:val="22"/>
          <w:szCs w:val="22"/>
        </w:rPr>
        <w:t xml:space="preserve"> </w:t>
      </w:r>
      <w:r w:rsidR="00814188" w:rsidRPr="00B11643">
        <w:rPr>
          <w:i/>
          <w:sz w:val="22"/>
          <w:szCs w:val="22"/>
        </w:rPr>
        <w:t>и заключен в соответствии с Федеральным законом от 05.04.2013г. № 44 – ФЗ</w:t>
      </w:r>
      <w:r w:rsidR="00FB508D">
        <w:rPr>
          <w:i/>
          <w:sz w:val="22"/>
          <w:szCs w:val="22"/>
        </w:rPr>
        <w:t xml:space="preserve"> </w:t>
      </w:r>
      <w:r w:rsidR="00814188" w:rsidRPr="00B11643">
        <w:rPr>
          <w:i/>
          <w:sz w:val="22"/>
          <w:szCs w:val="22"/>
        </w:rPr>
        <w:t>«О контрактной системе в сфере закупок товаров, работ, услуг для обеспечения государственных и муниципальных нужд»</w:t>
      </w:r>
    </w:p>
    <w:p w14:paraId="2A4D966D" w14:textId="77777777" w:rsidR="006C3D05" w:rsidRDefault="006C3D05" w:rsidP="002B2A9D">
      <w:pPr>
        <w:jc w:val="both"/>
        <w:rPr>
          <w:sz w:val="22"/>
          <w:szCs w:val="22"/>
        </w:rPr>
      </w:pPr>
    </w:p>
    <w:p w14:paraId="581A569D" w14:textId="77777777" w:rsidR="00BD702E" w:rsidRDefault="00BD702E" w:rsidP="002B2A9D">
      <w:pPr>
        <w:suppressAutoHyphens w:val="0"/>
        <w:snapToGrid/>
        <w:jc w:val="both"/>
        <w:rPr>
          <w:sz w:val="22"/>
          <w:szCs w:val="22"/>
        </w:rPr>
      </w:pPr>
      <w:r>
        <w:rPr>
          <w:sz w:val="22"/>
          <w:szCs w:val="22"/>
        </w:rPr>
        <w:br w:type="page"/>
      </w:r>
    </w:p>
    <w:p w14:paraId="2A1DCE85" w14:textId="77777777" w:rsidR="00BD702E" w:rsidRDefault="00BD702E" w:rsidP="00BD702E">
      <w:pPr>
        <w:suppressAutoHyphens w:val="0"/>
        <w:snapToGrid/>
        <w:rPr>
          <w:sz w:val="22"/>
          <w:szCs w:val="22"/>
        </w:rPr>
      </w:pPr>
    </w:p>
    <w:p w14:paraId="15E95012" w14:textId="77777777" w:rsidR="00BD702E" w:rsidRDefault="00BD702E" w:rsidP="00BD702E">
      <w:pPr>
        <w:suppressAutoHyphens w:val="0"/>
        <w:snapToGrid/>
        <w:rPr>
          <w:sz w:val="22"/>
          <w:szCs w:val="22"/>
        </w:rPr>
      </w:pPr>
    </w:p>
    <w:p w14:paraId="0B59C641" w14:textId="71A3676A" w:rsidR="007E0A62" w:rsidRDefault="00BD702E" w:rsidP="007E0A62">
      <w:pPr>
        <w:tabs>
          <w:tab w:val="left" w:pos="3030"/>
        </w:tabs>
        <w:suppressAutoHyphens w:val="0"/>
        <w:snapToGrid/>
        <w:jc w:val="right"/>
        <w:rPr>
          <w:sz w:val="22"/>
          <w:szCs w:val="22"/>
        </w:rPr>
      </w:pPr>
      <w:r>
        <w:rPr>
          <w:sz w:val="22"/>
          <w:szCs w:val="22"/>
        </w:rPr>
        <w:tab/>
        <w:t>Приложение №</w:t>
      </w:r>
      <w:r w:rsidR="00DA0204">
        <w:rPr>
          <w:sz w:val="22"/>
          <w:szCs w:val="22"/>
        </w:rPr>
        <w:t>1</w:t>
      </w:r>
    </w:p>
    <w:p w14:paraId="4E2F057A" w14:textId="5D1FAEEA" w:rsidR="007E0A62" w:rsidRPr="007E0A62" w:rsidRDefault="007E0A62" w:rsidP="007E0A62">
      <w:pPr>
        <w:tabs>
          <w:tab w:val="left" w:pos="3030"/>
        </w:tabs>
        <w:suppressAutoHyphens w:val="0"/>
        <w:snapToGrid/>
        <w:jc w:val="right"/>
        <w:rPr>
          <w:sz w:val="22"/>
          <w:szCs w:val="22"/>
        </w:rPr>
      </w:pPr>
      <w:r w:rsidRPr="007E0A62">
        <w:rPr>
          <w:sz w:val="22"/>
          <w:szCs w:val="22"/>
        </w:rPr>
        <w:t xml:space="preserve">к </w:t>
      </w:r>
      <w:r w:rsidR="00535CD5">
        <w:rPr>
          <w:sz w:val="22"/>
          <w:szCs w:val="22"/>
        </w:rPr>
        <w:t>контракт</w:t>
      </w:r>
      <w:r w:rsidR="00594CD7">
        <w:rPr>
          <w:sz w:val="22"/>
          <w:szCs w:val="22"/>
        </w:rPr>
        <w:t>у № __ЭМ/2026</w:t>
      </w:r>
    </w:p>
    <w:p w14:paraId="7CF1FE9F" w14:textId="574FE944" w:rsidR="007E0A62" w:rsidRPr="007E0A62" w:rsidRDefault="007E0A62" w:rsidP="007E0A62">
      <w:pPr>
        <w:tabs>
          <w:tab w:val="left" w:pos="3030"/>
        </w:tabs>
        <w:suppressAutoHyphens w:val="0"/>
        <w:snapToGrid/>
        <w:jc w:val="right"/>
        <w:rPr>
          <w:sz w:val="22"/>
          <w:szCs w:val="22"/>
        </w:rPr>
      </w:pPr>
      <w:r w:rsidRPr="007E0A62">
        <w:rPr>
          <w:sz w:val="22"/>
          <w:szCs w:val="22"/>
        </w:rPr>
        <w:t>от «__» _______</w:t>
      </w:r>
      <w:r w:rsidR="00594CD7">
        <w:rPr>
          <w:sz w:val="22"/>
          <w:szCs w:val="22"/>
        </w:rPr>
        <w:t>_ 2026</w:t>
      </w:r>
      <w:r w:rsidRPr="007E0A62">
        <w:rPr>
          <w:sz w:val="22"/>
          <w:szCs w:val="22"/>
        </w:rPr>
        <w:t xml:space="preserve"> г.</w:t>
      </w:r>
    </w:p>
    <w:p w14:paraId="7237BA57" w14:textId="6AC209C7" w:rsidR="00BD702E" w:rsidRDefault="00BD702E" w:rsidP="00BD702E">
      <w:pPr>
        <w:tabs>
          <w:tab w:val="left" w:pos="3030"/>
        </w:tabs>
        <w:suppressAutoHyphens w:val="0"/>
        <w:snapToGrid/>
        <w:jc w:val="right"/>
        <w:rPr>
          <w:sz w:val="22"/>
          <w:szCs w:val="22"/>
        </w:rPr>
      </w:pPr>
    </w:p>
    <w:p w14:paraId="70AB8F9C" w14:textId="303EBF25" w:rsidR="00BD702E" w:rsidRPr="00BD702E" w:rsidRDefault="00BD702E" w:rsidP="00BD702E">
      <w:pPr>
        <w:tabs>
          <w:tab w:val="left" w:pos="3030"/>
        </w:tabs>
        <w:suppressAutoHyphens w:val="0"/>
        <w:snapToGrid/>
        <w:jc w:val="center"/>
        <w:rPr>
          <w:b/>
          <w:bCs/>
          <w:caps/>
          <w:color w:val="000000"/>
          <w:sz w:val="24"/>
          <w:szCs w:val="24"/>
          <w:lang w:eastAsia="ru-RU"/>
        </w:rPr>
      </w:pPr>
      <w:r w:rsidRPr="00BD702E">
        <w:rPr>
          <w:b/>
          <w:bCs/>
          <w:caps/>
          <w:color w:val="000000"/>
          <w:sz w:val="24"/>
          <w:szCs w:val="24"/>
          <w:lang w:eastAsia="ru-RU"/>
        </w:rPr>
        <w:t>ОПИСАНИЕ ОБЪЕКТА ЗАКУПКИ</w:t>
      </w:r>
    </w:p>
    <w:p w14:paraId="00B155E7" w14:textId="77777777" w:rsidR="00BD702E" w:rsidRPr="00BD702E" w:rsidRDefault="00BD702E" w:rsidP="00BD702E">
      <w:pPr>
        <w:suppressAutoHyphens w:val="0"/>
        <w:autoSpaceDE w:val="0"/>
        <w:autoSpaceDN w:val="0"/>
        <w:adjustRightInd w:val="0"/>
        <w:snapToGrid/>
        <w:jc w:val="center"/>
        <w:rPr>
          <w:b/>
          <w:bCs/>
          <w:caps/>
          <w:color w:val="000000"/>
          <w:sz w:val="24"/>
          <w:szCs w:val="24"/>
          <w:lang w:eastAsia="ru-RU"/>
        </w:rPr>
      </w:pPr>
    </w:p>
    <w:p w14:paraId="2E3926B5" w14:textId="77777777" w:rsidR="00BD702E" w:rsidRPr="00BD702E" w:rsidRDefault="00BD702E" w:rsidP="00BD702E">
      <w:pPr>
        <w:suppressAutoHyphens w:val="0"/>
        <w:autoSpaceDE w:val="0"/>
        <w:autoSpaceDN w:val="0"/>
        <w:adjustRightInd w:val="0"/>
        <w:snapToGrid/>
        <w:jc w:val="center"/>
        <w:rPr>
          <w:bCs/>
          <w:color w:val="000000"/>
          <w:sz w:val="24"/>
          <w:szCs w:val="24"/>
          <w:lang w:eastAsia="ru-RU"/>
        </w:rPr>
      </w:pPr>
      <w:r w:rsidRPr="00BD702E">
        <w:rPr>
          <w:bCs/>
          <w:sz w:val="24"/>
          <w:szCs w:val="24"/>
          <w:lang w:eastAsia="ru-RU"/>
        </w:rPr>
        <w:t>На о</w:t>
      </w:r>
      <w:r w:rsidRPr="00BD702E">
        <w:rPr>
          <w:bCs/>
          <w:color w:val="000000"/>
          <w:sz w:val="24"/>
          <w:szCs w:val="24"/>
          <w:lang w:eastAsia="ru-RU"/>
        </w:rPr>
        <w:t xml:space="preserve">казание услуг </w:t>
      </w:r>
      <w:bookmarkStart w:id="1" w:name="_Hlk181884773"/>
      <w:r w:rsidRPr="00BD702E">
        <w:rPr>
          <w:bCs/>
          <w:color w:val="000000"/>
          <w:sz w:val="24"/>
          <w:szCs w:val="24"/>
          <w:lang w:eastAsia="ru-RU"/>
        </w:rPr>
        <w:t>по проведению специальной оценки условий труда (СОУТ)</w:t>
      </w:r>
    </w:p>
    <w:p w14:paraId="618EB28A" w14:textId="77777777" w:rsidR="00BD702E" w:rsidRPr="00BD702E" w:rsidRDefault="00BD702E" w:rsidP="00BD702E">
      <w:pPr>
        <w:suppressAutoHyphens w:val="0"/>
        <w:autoSpaceDE w:val="0"/>
        <w:autoSpaceDN w:val="0"/>
        <w:adjustRightInd w:val="0"/>
        <w:snapToGrid/>
        <w:jc w:val="center"/>
        <w:rPr>
          <w:bCs/>
          <w:color w:val="000000"/>
          <w:sz w:val="24"/>
          <w:szCs w:val="24"/>
          <w:lang w:eastAsia="ru-RU"/>
        </w:rPr>
      </w:pPr>
      <w:r w:rsidRPr="00BD702E">
        <w:rPr>
          <w:bCs/>
          <w:color w:val="000000"/>
          <w:sz w:val="24"/>
          <w:szCs w:val="24"/>
          <w:lang w:eastAsia="ru-RU"/>
        </w:rPr>
        <w:t xml:space="preserve"> и оценки профессиональных рисков </w:t>
      </w:r>
    </w:p>
    <w:bookmarkEnd w:id="1"/>
    <w:p w14:paraId="3A6433BC" w14:textId="77777777" w:rsidR="00BD702E" w:rsidRPr="00BD702E" w:rsidRDefault="00BD702E" w:rsidP="00BD702E">
      <w:pPr>
        <w:suppressAutoHyphens w:val="0"/>
        <w:autoSpaceDE w:val="0"/>
        <w:autoSpaceDN w:val="0"/>
        <w:adjustRightInd w:val="0"/>
        <w:snapToGrid/>
        <w:jc w:val="center"/>
        <w:rPr>
          <w:bCs/>
          <w:color w:val="000000"/>
          <w:sz w:val="24"/>
          <w:szCs w:val="24"/>
          <w:lang w:eastAsia="ru-RU"/>
        </w:rPr>
      </w:pPr>
    </w:p>
    <w:p w14:paraId="31217C21" w14:textId="77777777" w:rsidR="00BD702E" w:rsidRPr="00BD702E" w:rsidRDefault="00BD702E" w:rsidP="00BD702E">
      <w:pPr>
        <w:suppressAutoHyphens w:val="0"/>
        <w:snapToGrid/>
        <w:jc w:val="center"/>
        <w:rPr>
          <w:b/>
          <w:bCs/>
          <w:color w:val="000000"/>
          <w:sz w:val="22"/>
          <w:szCs w:val="22"/>
          <w:u w:val="single"/>
          <w:lang w:eastAsia="en-US"/>
        </w:rPr>
      </w:pPr>
    </w:p>
    <w:p w14:paraId="6CA3C6BE" w14:textId="77777777" w:rsidR="00BD702E" w:rsidRPr="00BD702E" w:rsidRDefault="00BD702E" w:rsidP="00BD702E">
      <w:pPr>
        <w:suppressAutoHyphens w:val="0"/>
        <w:spacing w:line="276" w:lineRule="auto"/>
        <w:jc w:val="center"/>
        <w:rPr>
          <w:b/>
          <w:bCs/>
          <w:color w:val="000000"/>
          <w:sz w:val="22"/>
          <w:szCs w:val="22"/>
          <w:lang w:eastAsia="en-US"/>
        </w:rPr>
      </w:pPr>
      <w:r w:rsidRPr="00BD702E">
        <w:rPr>
          <w:b/>
          <w:bCs/>
          <w:sz w:val="22"/>
          <w:szCs w:val="22"/>
          <w:lang w:eastAsia="zh-CN"/>
        </w:rPr>
        <w:t>Раздел 1. Общие требования</w:t>
      </w:r>
    </w:p>
    <w:p w14:paraId="620C4F2C" w14:textId="26D652B9" w:rsidR="00BD702E" w:rsidRPr="00BD702E" w:rsidRDefault="00BD702E" w:rsidP="00594CD7">
      <w:pPr>
        <w:suppressAutoHyphens w:val="0"/>
        <w:ind w:firstLine="709"/>
        <w:jc w:val="both"/>
        <w:rPr>
          <w:bCs/>
          <w:sz w:val="22"/>
          <w:szCs w:val="22"/>
          <w:lang w:eastAsia="ru-RU"/>
        </w:rPr>
      </w:pPr>
      <w:r w:rsidRPr="00BD702E">
        <w:rPr>
          <w:b/>
          <w:bCs/>
          <w:color w:val="000000"/>
          <w:sz w:val="22"/>
          <w:szCs w:val="22"/>
          <w:lang w:eastAsia="en-US"/>
        </w:rPr>
        <w:t xml:space="preserve">1. Заказчик: </w:t>
      </w:r>
      <w:r w:rsidR="002B2A9D">
        <w:rPr>
          <w:bCs/>
          <w:color w:val="000000"/>
          <w:sz w:val="22"/>
          <w:szCs w:val="22"/>
          <w:lang w:eastAsia="en-US"/>
        </w:rPr>
        <w:t>ГБУ ЦППМСП Выборгского района СПб</w:t>
      </w:r>
    </w:p>
    <w:p w14:paraId="0D463769" w14:textId="040810CE" w:rsidR="00BD702E" w:rsidRPr="00BD702E" w:rsidRDefault="00BD702E" w:rsidP="00594CD7">
      <w:pPr>
        <w:suppressAutoHyphens w:val="0"/>
        <w:snapToGrid/>
        <w:ind w:firstLine="709"/>
        <w:jc w:val="both"/>
        <w:rPr>
          <w:b/>
          <w:bCs/>
          <w:color w:val="000000"/>
          <w:sz w:val="22"/>
          <w:szCs w:val="22"/>
          <w:lang w:eastAsia="en-US"/>
        </w:rPr>
      </w:pPr>
      <w:r w:rsidRPr="00BD702E">
        <w:rPr>
          <w:b/>
          <w:bCs/>
          <w:color w:val="000000"/>
          <w:sz w:val="22"/>
          <w:szCs w:val="22"/>
          <w:lang w:eastAsia="en-US"/>
        </w:rPr>
        <w:t xml:space="preserve">2. Адрес: </w:t>
      </w:r>
      <w:r w:rsidRPr="00BD702E">
        <w:rPr>
          <w:sz w:val="22"/>
          <w:szCs w:val="22"/>
          <w:lang w:eastAsia="ru-RU"/>
        </w:rPr>
        <w:t xml:space="preserve">г. Санкт-Петербург, </w:t>
      </w:r>
      <w:r w:rsidR="002B2A9D">
        <w:rPr>
          <w:sz w:val="22"/>
          <w:szCs w:val="22"/>
          <w:lang w:eastAsia="ru-RU"/>
        </w:rPr>
        <w:t xml:space="preserve">Костромской пр.д.7, </w:t>
      </w:r>
      <w:proofErr w:type="spellStart"/>
      <w:proofErr w:type="gramStart"/>
      <w:r w:rsidR="002B2A9D">
        <w:rPr>
          <w:sz w:val="22"/>
          <w:szCs w:val="22"/>
          <w:lang w:eastAsia="ru-RU"/>
        </w:rPr>
        <w:t>лит.А</w:t>
      </w:r>
      <w:proofErr w:type="spellEnd"/>
      <w:proofErr w:type="gramEnd"/>
      <w:r w:rsidR="002B2A9D">
        <w:rPr>
          <w:sz w:val="22"/>
          <w:szCs w:val="22"/>
          <w:lang w:eastAsia="ru-RU"/>
        </w:rPr>
        <w:t>, пом.1-Н</w:t>
      </w:r>
      <w:r w:rsidR="00594CD7">
        <w:rPr>
          <w:sz w:val="22"/>
          <w:szCs w:val="22"/>
          <w:lang w:eastAsia="ru-RU"/>
        </w:rPr>
        <w:t xml:space="preserve">; </w:t>
      </w:r>
      <w:proofErr w:type="spellStart"/>
      <w:r w:rsidR="00594CD7">
        <w:rPr>
          <w:sz w:val="22"/>
          <w:szCs w:val="22"/>
          <w:lang w:eastAsia="ru-RU"/>
        </w:rPr>
        <w:t>г.Санкт</w:t>
      </w:r>
      <w:proofErr w:type="spellEnd"/>
      <w:r w:rsidR="00594CD7">
        <w:rPr>
          <w:sz w:val="22"/>
          <w:szCs w:val="22"/>
          <w:lang w:eastAsia="ru-RU"/>
        </w:rPr>
        <w:t xml:space="preserve">-Петербург, ул. Орбели д.31 </w:t>
      </w:r>
      <w:proofErr w:type="spellStart"/>
      <w:r w:rsidR="00594CD7">
        <w:rPr>
          <w:sz w:val="22"/>
          <w:szCs w:val="22"/>
          <w:lang w:eastAsia="ru-RU"/>
        </w:rPr>
        <w:t>лит.О</w:t>
      </w:r>
      <w:proofErr w:type="spellEnd"/>
      <w:r w:rsidR="00594CD7">
        <w:rPr>
          <w:sz w:val="22"/>
          <w:szCs w:val="22"/>
          <w:lang w:eastAsia="ru-RU"/>
        </w:rPr>
        <w:t>, пом.1-Н.</w:t>
      </w:r>
    </w:p>
    <w:p w14:paraId="59C86440" w14:textId="5D6A066E" w:rsidR="00BD702E" w:rsidRDefault="00BD702E" w:rsidP="00594CD7">
      <w:pPr>
        <w:suppressAutoHyphens w:val="0"/>
        <w:snapToGrid/>
        <w:ind w:firstLine="709"/>
        <w:jc w:val="both"/>
        <w:rPr>
          <w:color w:val="000000"/>
          <w:sz w:val="22"/>
          <w:szCs w:val="22"/>
          <w:lang w:eastAsia="en-US"/>
        </w:rPr>
      </w:pPr>
      <w:r w:rsidRPr="00BD702E">
        <w:rPr>
          <w:b/>
          <w:bCs/>
          <w:color w:val="000000"/>
          <w:sz w:val="22"/>
          <w:szCs w:val="22"/>
          <w:lang w:eastAsia="en-US"/>
        </w:rPr>
        <w:t xml:space="preserve">3. Объект закупки: </w:t>
      </w:r>
      <w:r w:rsidRPr="00BD702E">
        <w:rPr>
          <w:color w:val="000000"/>
          <w:sz w:val="22"/>
          <w:szCs w:val="22"/>
          <w:lang w:eastAsia="en-US"/>
        </w:rPr>
        <w:t>оказание услуг по проведению специальной оценки условий труда (СОУТ) и профессиональных рисков сотрудников.</w:t>
      </w:r>
    </w:p>
    <w:p w14:paraId="47859376" w14:textId="77777777" w:rsidR="00594CD7" w:rsidRPr="00BD702E" w:rsidRDefault="00594CD7" w:rsidP="00594CD7">
      <w:pPr>
        <w:suppressAutoHyphens w:val="0"/>
        <w:snapToGrid/>
        <w:ind w:firstLine="709"/>
        <w:jc w:val="both"/>
        <w:rPr>
          <w:color w:val="000000"/>
          <w:sz w:val="22"/>
          <w:szCs w:val="22"/>
          <w:lang w:eastAsia="en-US"/>
        </w:rPr>
      </w:pPr>
    </w:p>
    <w:p w14:paraId="77BAD26C" w14:textId="77777777" w:rsidR="00BD702E" w:rsidRPr="00BD702E" w:rsidRDefault="00BD702E" w:rsidP="00BD702E">
      <w:pPr>
        <w:tabs>
          <w:tab w:val="left" w:pos="993"/>
        </w:tabs>
        <w:suppressAutoHyphens w:val="0"/>
        <w:autoSpaceDE w:val="0"/>
        <w:autoSpaceDN w:val="0"/>
        <w:adjustRightInd w:val="0"/>
        <w:snapToGrid/>
        <w:spacing w:afterAutospacing="1"/>
        <w:ind w:firstLine="567"/>
        <w:jc w:val="center"/>
        <w:outlineLvl w:val="1"/>
        <w:rPr>
          <w:b/>
          <w:bCs/>
          <w:sz w:val="22"/>
          <w:szCs w:val="22"/>
          <w:lang w:eastAsia="ru-RU"/>
        </w:rPr>
      </w:pPr>
      <w:bookmarkStart w:id="2" w:name="_Hlk18582194"/>
      <w:bookmarkStart w:id="3" w:name="_Hlk77250766"/>
      <w:bookmarkStart w:id="4" w:name="_Hlk83046426"/>
      <w:r w:rsidRPr="00BD702E">
        <w:rPr>
          <w:b/>
          <w:bCs/>
          <w:color w:val="000000"/>
          <w:sz w:val="22"/>
          <w:szCs w:val="22"/>
          <w:lang w:eastAsia="en-US"/>
        </w:rPr>
        <w:t>Раздел 2</w:t>
      </w:r>
      <w:r w:rsidRPr="00BD702E">
        <w:rPr>
          <w:b/>
          <w:bCs/>
          <w:sz w:val="22"/>
          <w:szCs w:val="22"/>
          <w:lang w:eastAsia="ru-RU"/>
        </w:rPr>
        <w:t>. Требования к количеству, качеству товара, к его техническим, функциональным и эксплуатационным характеристикам</w:t>
      </w:r>
    </w:p>
    <w:p w14:paraId="55277E02" w14:textId="77777777" w:rsidR="00BD702E" w:rsidRPr="00BD702E" w:rsidRDefault="00BD702E" w:rsidP="00BD702E">
      <w:pPr>
        <w:tabs>
          <w:tab w:val="left" w:pos="993"/>
        </w:tabs>
        <w:suppressAutoHyphens w:val="0"/>
        <w:autoSpaceDE w:val="0"/>
        <w:autoSpaceDN w:val="0"/>
        <w:adjustRightInd w:val="0"/>
        <w:snapToGrid/>
        <w:spacing w:afterAutospacing="1"/>
        <w:ind w:firstLine="567"/>
        <w:jc w:val="center"/>
        <w:outlineLvl w:val="1"/>
        <w:rPr>
          <w:b/>
          <w:bCs/>
          <w:sz w:val="22"/>
          <w:szCs w:val="22"/>
          <w:lang w:eastAsia="ru-RU"/>
        </w:rPr>
      </w:pPr>
      <w:r w:rsidRPr="00BD702E">
        <w:rPr>
          <w:b/>
          <w:sz w:val="22"/>
          <w:szCs w:val="22"/>
          <w:lang w:eastAsia="en-US"/>
        </w:rPr>
        <w:t>2.1. Требования к качеству оказываемых услуг</w:t>
      </w:r>
    </w:p>
    <w:p w14:paraId="6719E778" w14:textId="5E97052E" w:rsidR="00BD702E" w:rsidRPr="00BD702E" w:rsidRDefault="00BD702E" w:rsidP="00594CD7">
      <w:pPr>
        <w:suppressAutoHyphens w:val="0"/>
        <w:autoSpaceDE w:val="0"/>
        <w:autoSpaceDN w:val="0"/>
        <w:adjustRightInd w:val="0"/>
        <w:snapToGrid/>
        <w:ind w:firstLine="709"/>
        <w:jc w:val="both"/>
        <w:outlineLvl w:val="2"/>
        <w:rPr>
          <w:sz w:val="22"/>
          <w:szCs w:val="22"/>
          <w:lang w:eastAsia="en-US"/>
        </w:rPr>
      </w:pPr>
      <w:r w:rsidRPr="00BD702E">
        <w:rPr>
          <w:sz w:val="22"/>
          <w:szCs w:val="22"/>
          <w:lang w:eastAsia="en-US"/>
        </w:rPr>
        <w:t>2.1.1. СОУТ проводится совместно Заказ</w:t>
      </w:r>
      <w:r w:rsidR="00594CD7">
        <w:rPr>
          <w:sz w:val="22"/>
          <w:szCs w:val="22"/>
          <w:lang w:eastAsia="en-US"/>
        </w:rPr>
        <w:t xml:space="preserve">чиком (Комиссией) </w:t>
      </w:r>
      <w:r w:rsidRPr="00BD702E">
        <w:rPr>
          <w:sz w:val="22"/>
          <w:szCs w:val="22"/>
          <w:lang w:eastAsia="en-US"/>
        </w:rPr>
        <w:t xml:space="preserve">и организацией (далее - Исполнитель) на основании </w:t>
      </w:r>
      <w:r w:rsidR="00535CD5">
        <w:rPr>
          <w:sz w:val="22"/>
          <w:szCs w:val="22"/>
          <w:lang w:eastAsia="en-US"/>
        </w:rPr>
        <w:t>контракт</w:t>
      </w:r>
      <w:r w:rsidRPr="00BD702E">
        <w:rPr>
          <w:sz w:val="22"/>
          <w:szCs w:val="22"/>
          <w:lang w:eastAsia="en-US"/>
        </w:rPr>
        <w:t xml:space="preserve">а, совместно именуемые «Стороны».  </w:t>
      </w:r>
    </w:p>
    <w:p w14:paraId="67D1D124" w14:textId="77777777" w:rsidR="00BD702E" w:rsidRPr="00BD702E" w:rsidRDefault="00BD702E" w:rsidP="00594CD7">
      <w:pPr>
        <w:suppressAutoHyphens w:val="0"/>
        <w:autoSpaceDE w:val="0"/>
        <w:autoSpaceDN w:val="0"/>
        <w:adjustRightInd w:val="0"/>
        <w:snapToGrid/>
        <w:ind w:firstLine="709"/>
        <w:jc w:val="both"/>
        <w:outlineLvl w:val="2"/>
        <w:rPr>
          <w:sz w:val="22"/>
          <w:szCs w:val="22"/>
          <w:lang w:eastAsia="en-US"/>
        </w:rPr>
      </w:pPr>
      <w:r w:rsidRPr="00BD702E">
        <w:rPr>
          <w:sz w:val="22"/>
          <w:szCs w:val="22"/>
          <w:lang w:eastAsia="en-US"/>
        </w:rPr>
        <w:t xml:space="preserve">2.1.2 СОУТ проводится в соответствии с ФЗ № 426-ФЗ от 28.12.2013 г. и Методикой, которыми определены содержание и порядок проведения комплекса работ по этапам, а также порядок, сроки оформления их результатов.  </w:t>
      </w:r>
    </w:p>
    <w:p w14:paraId="77513727" w14:textId="522EB5DF" w:rsidR="00BD702E" w:rsidRPr="00BD702E" w:rsidRDefault="00BD702E" w:rsidP="00594CD7">
      <w:pPr>
        <w:suppressAutoHyphens w:val="0"/>
        <w:autoSpaceDE w:val="0"/>
        <w:autoSpaceDN w:val="0"/>
        <w:adjustRightInd w:val="0"/>
        <w:snapToGrid/>
        <w:ind w:firstLine="709"/>
        <w:jc w:val="both"/>
        <w:outlineLvl w:val="2"/>
        <w:rPr>
          <w:sz w:val="22"/>
          <w:szCs w:val="22"/>
          <w:lang w:eastAsia="en-US"/>
        </w:rPr>
      </w:pPr>
      <w:r w:rsidRPr="00BD702E">
        <w:rPr>
          <w:sz w:val="22"/>
          <w:szCs w:val="22"/>
          <w:lang w:eastAsia="en-US"/>
        </w:rPr>
        <w:t xml:space="preserve">2.1.3 Комиссия Заказчика до начала выполнения работ по проведению специальной оценки условий труда утверждает перечень рабочих мест, на которых будет проводиться специальная оценка условий труда, с указанием аналогичных рабочих мест. Информация носит конфиденциальный характер и будет представлена при подписании </w:t>
      </w:r>
      <w:r w:rsidR="00535CD5">
        <w:rPr>
          <w:sz w:val="22"/>
          <w:szCs w:val="22"/>
          <w:lang w:eastAsia="en-US"/>
        </w:rPr>
        <w:t>контракт</w:t>
      </w:r>
      <w:r w:rsidRPr="00BD702E">
        <w:rPr>
          <w:sz w:val="22"/>
          <w:szCs w:val="22"/>
          <w:lang w:eastAsia="en-US"/>
        </w:rPr>
        <w:t>а на выполнение работ по СОУТ.</w:t>
      </w:r>
    </w:p>
    <w:p w14:paraId="01BDD4A6" w14:textId="77777777" w:rsidR="00BD702E" w:rsidRPr="00BD702E" w:rsidRDefault="00BD702E" w:rsidP="00594CD7">
      <w:pPr>
        <w:suppressAutoHyphens w:val="0"/>
        <w:autoSpaceDE w:val="0"/>
        <w:autoSpaceDN w:val="0"/>
        <w:adjustRightInd w:val="0"/>
        <w:snapToGrid/>
        <w:ind w:firstLine="709"/>
        <w:rPr>
          <w:sz w:val="22"/>
          <w:szCs w:val="22"/>
          <w:lang w:eastAsia="en-US"/>
        </w:rPr>
      </w:pPr>
      <w:r w:rsidRPr="00BD702E">
        <w:rPr>
          <w:sz w:val="22"/>
          <w:szCs w:val="22"/>
          <w:lang w:eastAsia="en-US"/>
        </w:rPr>
        <w:t xml:space="preserve">         2.1.4 Оценка рисков должна проводится в соответствии: </w:t>
      </w:r>
    </w:p>
    <w:p w14:paraId="6A9392FC" w14:textId="77777777" w:rsidR="00BD702E" w:rsidRPr="00BD702E" w:rsidRDefault="00BD702E" w:rsidP="00594CD7">
      <w:pPr>
        <w:suppressAutoHyphens w:val="0"/>
        <w:autoSpaceDE w:val="0"/>
        <w:autoSpaceDN w:val="0"/>
        <w:adjustRightInd w:val="0"/>
        <w:snapToGrid/>
        <w:ind w:firstLine="709"/>
        <w:jc w:val="both"/>
        <w:rPr>
          <w:sz w:val="22"/>
          <w:szCs w:val="22"/>
          <w:lang w:eastAsia="en-US"/>
        </w:rPr>
      </w:pPr>
      <w:r w:rsidRPr="00BD702E">
        <w:rPr>
          <w:sz w:val="22"/>
          <w:szCs w:val="22"/>
          <w:lang w:eastAsia="en-US"/>
        </w:rPr>
        <w:t xml:space="preserve">- ГОСТ 12.0.230-2007 ССБТ «Система стандартов безопасности труда. Системы управления охраной труда. Общие требования». </w:t>
      </w:r>
    </w:p>
    <w:p w14:paraId="3A7AAD9C" w14:textId="77777777" w:rsidR="00BD702E" w:rsidRPr="00BD702E" w:rsidRDefault="00BD702E" w:rsidP="00594CD7">
      <w:pPr>
        <w:suppressAutoHyphens w:val="0"/>
        <w:autoSpaceDE w:val="0"/>
        <w:autoSpaceDN w:val="0"/>
        <w:adjustRightInd w:val="0"/>
        <w:snapToGrid/>
        <w:ind w:firstLine="709"/>
        <w:jc w:val="both"/>
        <w:rPr>
          <w:sz w:val="22"/>
          <w:szCs w:val="22"/>
          <w:lang w:eastAsia="en-US"/>
        </w:rPr>
      </w:pPr>
      <w:r w:rsidRPr="00BD702E">
        <w:rPr>
          <w:sz w:val="22"/>
          <w:szCs w:val="22"/>
          <w:lang w:eastAsia="en-US"/>
        </w:rPr>
        <w:t xml:space="preserve">- ГОСТ Р 12.0.010-2009 ССБТ. Системы управления охраной труда. Определение опасностей и рисков. </w:t>
      </w:r>
    </w:p>
    <w:p w14:paraId="0F62FEE9" w14:textId="77777777" w:rsidR="00BD702E" w:rsidRPr="00BD702E" w:rsidRDefault="00BD702E" w:rsidP="00594CD7">
      <w:pPr>
        <w:suppressAutoHyphens w:val="0"/>
        <w:autoSpaceDE w:val="0"/>
        <w:autoSpaceDN w:val="0"/>
        <w:adjustRightInd w:val="0"/>
        <w:snapToGrid/>
        <w:ind w:firstLine="709"/>
        <w:jc w:val="both"/>
        <w:rPr>
          <w:sz w:val="22"/>
          <w:szCs w:val="22"/>
          <w:lang w:eastAsia="en-US"/>
        </w:rPr>
      </w:pPr>
      <w:r w:rsidRPr="00BD702E">
        <w:rPr>
          <w:sz w:val="22"/>
          <w:szCs w:val="22"/>
          <w:lang w:eastAsia="en-US"/>
        </w:rPr>
        <w:t>- "ГОСТ Р ИСО 45001-2020. Национальный стандарт Российской Федерации. Системы менеджмента безопасности труда и охраны здоровья. Требования и руководство по применению"</w:t>
      </w:r>
    </w:p>
    <w:p w14:paraId="63D9DDD3" w14:textId="77777777" w:rsidR="00BD702E" w:rsidRPr="00BD702E" w:rsidRDefault="00BD702E" w:rsidP="00594CD7">
      <w:pPr>
        <w:suppressAutoHyphens w:val="0"/>
        <w:snapToGrid/>
        <w:ind w:firstLine="709"/>
        <w:jc w:val="both"/>
        <w:rPr>
          <w:rFonts w:eastAsia="Calibri"/>
          <w:sz w:val="22"/>
          <w:szCs w:val="22"/>
          <w:lang w:eastAsia="zh-CN"/>
        </w:rPr>
      </w:pPr>
      <w:r w:rsidRPr="00BD702E">
        <w:rPr>
          <w:rFonts w:eastAsia="Calibri"/>
          <w:sz w:val="22"/>
          <w:szCs w:val="22"/>
          <w:lang w:eastAsia="zh-CN"/>
        </w:rPr>
        <w:t xml:space="preserve">-Трудовой кодекс Российской Федерации от 30.12.2001 </w:t>
      </w:r>
      <w:r w:rsidRPr="00BD702E">
        <w:rPr>
          <w:rFonts w:eastAsia="Calibri"/>
          <w:sz w:val="22"/>
          <w:szCs w:val="22"/>
          <w:lang w:val="en-US" w:eastAsia="zh-CN"/>
        </w:rPr>
        <w:t>N</w:t>
      </w:r>
      <w:r w:rsidRPr="00BD702E">
        <w:rPr>
          <w:rFonts w:eastAsia="Calibri"/>
          <w:sz w:val="22"/>
          <w:szCs w:val="22"/>
          <w:lang w:eastAsia="zh-CN"/>
        </w:rPr>
        <w:t xml:space="preserve"> 197-ФЗ;</w:t>
      </w:r>
    </w:p>
    <w:p w14:paraId="381FD5CC" w14:textId="77777777" w:rsidR="00BD702E" w:rsidRPr="00BD702E" w:rsidRDefault="00BD702E" w:rsidP="00594CD7">
      <w:pPr>
        <w:suppressAutoHyphens w:val="0"/>
        <w:snapToGrid/>
        <w:ind w:firstLine="709"/>
        <w:jc w:val="both"/>
        <w:rPr>
          <w:rFonts w:eastAsia="Calibri"/>
          <w:sz w:val="22"/>
          <w:szCs w:val="22"/>
          <w:lang w:eastAsia="zh-CN"/>
        </w:rPr>
      </w:pPr>
      <w:r w:rsidRPr="00BD702E">
        <w:rPr>
          <w:rFonts w:eastAsia="Calibri"/>
          <w:sz w:val="22"/>
          <w:szCs w:val="22"/>
          <w:lang w:eastAsia="zh-CN"/>
        </w:rPr>
        <w:t xml:space="preserve">-Приказ Минтруда России от 29.10.2021 N 776н "Об утверждении Примерного положения о системе управления охраной труда" </w:t>
      </w:r>
    </w:p>
    <w:p w14:paraId="3859CD66" w14:textId="77777777" w:rsidR="00BD702E" w:rsidRPr="00BD702E" w:rsidRDefault="00BD702E" w:rsidP="00594CD7">
      <w:pPr>
        <w:suppressAutoHyphens w:val="0"/>
        <w:snapToGrid/>
        <w:ind w:firstLine="709"/>
        <w:jc w:val="both"/>
        <w:rPr>
          <w:rFonts w:eastAsia="Calibri"/>
          <w:sz w:val="22"/>
          <w:szCs w:val="22"/>
          <w:lang w:eastAsia="zh-CN"/>
        </w:rPr>
      </w:pPr>
      <w:r w:rsidRPr="00BD702E">
        <w:rPr>
          <w:rFonts w:eastAsia="Calibri"/>
          <w:sz w:val="22"/>
          <w:szCs w:val="22"/>
          <w:lang w:eastAsia="zh-CN"/>
        </w:rPr>
        <w:t>- ГОСТ Р 12.0.230.5-2018 «Система стандартов безопасности труда (ССБТ). Системы управления охраной труда. Методы оценки риска для обеспечения безопасности выполнения работ»;</w:t>
      </w:r>
    </w:p>
    <w:p w14:paraId="6829972C" w14:textId="77777777" w:rsidR="00BD702E" w:rsidRPr="00BD702E" w:rsidRDefault="00BD702E" w:rsidP="00594CD7">
      <w:pPr>
        <w:suppressAutoHyphens w:val="0"/>
        <w:snapToGrid/>
        <w:ind w:firstLine="709"/>
        <w:jc w:val="both"/>
        <w:rPr>
          <w:sz w:val="22"/>
          <w:szCs w:val="22"/>
          <w:lang w:eastAsia="ru-RU"/>
        </w:rPr>
      </w:pPr>
      <w:r w:rsidRPr="00BD702E">
        <w:rPr>
          <w:sz w:val="22"/>
          <w:szCs w:val="22"/>
          <w:lang w:eastAsia="ru-RU"/>
        </w:rPr>
        <w:t>Услуги должны быть оказаны в полном объеме и надлежащего качества в соответствии с требованиями Технического задания и условиями, установленными в Контракте.</w:t>
      </w:r>
    </w:p>
    <w:bookmarkEnd w:id="2"/>
    <w:p w14:paraId="1E995A03" w14:textId="77777777" w:rsidR="00BD702E" w:rsidRPr="00BD702E" w:rsidRDefault="00BD702E" w:rsidP="00BD702E">
      <w:pPr>
        <w:suppressAutoHyphens w:val="0"/>
        <w:snapToGrid/>
        <w:rPr>
          <w:b/>
          <w:bCs/>
          <w:color w:val="000000"/>
          <w:sz w:val="22"/>
          <w:szCs w:val="22"/>
          <w:lang w:eastAsia="en-US"/>
        </w:rPr>
        <w:sectPr w:rsidR="00BD702E" w:rsidRPr="00BD702E" w:rsidSect="00BD702E">
          <w:pgSz w:w="11907" w:h="16839"/>
          <w:pgMar w:top="567" w:right="567" w:bottom="709" w:left="567" w:header="720" w:footer="720" w:gutter="0"/>
          <w:cols w:space="720"/>
          <w:docGrid w:linePitch="299"/>
        </w:sectPr>
      </w:pPr>
    </w:p>
    <w:p w14:paraId="7C1EF58F" w14:textId="00C8B4B1" w:rsidR="00BD702E" w:rsidRPr="00BD702E" w:rsidRDefault="00BD702E" w:rsidP="00BD702E">
      <w:pPr>
        <w:suppressAutoHyphens w:val="0"/>
        <w:snapToGrid/>
        <w:rPr>
          <w:b/>
          <w:bCs/>
          <w:sz w:val="22"/>
          <w:szCs w:val="22"/>
          <w:lang w:eastAsia="ru-RU"/>
        </w:rPr>
      </w:pPr>
      <w:r w:rsidRPr="00BD702E">
        <w:rPr>
          <w:b/>
          <w:bCs/>
          <w:color w:val="000000"/>
          <w:sz w:val="22"/>
          <w:szCs w:val="22"/>
          <w:lang w:eastAsia="en-US"/>
        </w:rPr>
        <w:lastRenderedPageBreak/>
        <w:t>2.2. - О</w:t>
      </w:r>
      <w:r w:rsidRPr="00BD702E">
        <w:rPr>
          <w:b/>
          <w:bCs/>
          <w:sz w:val="22"/>
          <w:szCs w:val="22"/>
          <w:lang w:eastAsia="ru-RU"/>
        </w:rPr>
        <w:t>бъем и содержание услуг, которые являются объектом закупки:</w:t>
      </w:r>
    </w:p>
    <w:p w14:paraId="4ABF724C" w14:textId="77777777" w:rsidR="00BD702E" w:rsidRPr="00BD702E" w:rsidRDefault="00BD702E" w:rsidP="00BD702E">
      <w:pPr>
        <w:suppressAutoHyphens w:val="0"/>
        <w:snapToGrid/>
        <w:rPr>
          <w:b/>
          <w:bCs/>
          <w:sz w:val="22"/>
          <w:szCs w:val="22"/>
          <w:lang w:eastAsia="ru-RU"/>
        </w:rPr>
      </w:pPr>
    </w:p>
    <w:p w14:paraId="2D90B77C" w14:textId="77777777" w:rsidR="00BD702E" w:rsidRPr="00BD702E" w:rsidRDefault="00BD702E" w:rsidP="00BD702E">
      <w:pPr>
        <w:suppressAutoHyphens w:val="0"/>
        <w:snapToGrid/>
        <w:rPr>
          <w:b/>
          <w:bCs/>
          <w:sz w:val="22"/>
          <w:szCs w:val="22"/>
          <w:lang w:eastAsia="ru-RU"/>
        </w:rPr>
      </w:pPr>
    </w:p>
    <w:tbl>
      <w:tblPr>
        <w:tblStyle w:val="112"/>
        <w:tblW w:w="15859" w:type="dxa"/>
        <w:tblInd w:w="-998" w:type="dxa"/>
        <w:tblLook w:val="04A0" w:firstRow="1" w:lastRow="0" w:firstColumn="1" w:lastColumn="0" w:noHBand="0" w:noVBand="1"/>
      </w:tblPr>
      <w:tblGrid>
        <w:gridCol w:w="696"/>
        <w:gridCol w:w="3398"/>
        <w:gridCol w:w="2044"/>
        <w:gridCol w:w="2018"/>
        <w:gridCol w:w="3963"/>
        <w:gridCol w:w="14"/>
        <w:gridCol w:w="3712"/>
        <w:gridCol w:w="14"/>
      </w:tblGrid>
      <w:tr w:rsidR="00BD702E" w:rsidRPr="00BD702E" w14:paraId="162F96D7" w14:textId="77777777" w:rsidTr="004D0864">
        <w:trPr>
          <w:trHeight w:val="240"/>
        </w:trPr>
        <w:tc>
          <w:tcPr>
            <w:tcW w:w="696" w:type="dxa"/>
            <w:tcBorders>
              <w:top w:val="single" w:sz="4" w:space="0" w:color="auto"/>
              <w:left w:val="single" w:sz="4" w:space="0" w:color="auto"/>
              <w:right w:val="single" w:sz="4" w:space="0" w:color="auto"/>
            </w:tcBorders>
          </w:tcPr>
          <w:p w14:paraId="23DBDCC7" w14:textId="1976B9FD" w:rsidR="00BD702E" w:rsidRPr="00BD702E" w:rsidRDefault="00BD702E" w:rsidP="004D0864">
            <w:pPr>
              <w:suppressAutoHyphens w:val="0"/>
              <w:snapToGrid/>
              <w:spacing w:beforeAutospacing="1" w:afterAutospacing="1"/>
              <w:jc w:val="center"/>
              <w:rPr>
                <w:rFonts w:ascii="Times New Roman" w:hAnsi="Times New Roman"/>
                <w:sz w:val="22"/>
                <w:szCs w:val="22"/>
                <w:lang w:val="en-US" w:eastAsia="en-US"/>
              </w:rPr>
            </w:pPr>
            <w:r w:rsidRPr="00BD702E">
              <w:rPr>
                <w:rFonts w:ascii="Times New Roman" w:hAnsi="Times New Roman"/>
                <w:sz w:val="22"/>
                <w:szCs w:val="22"/>
                <w:lang w:val="en-US" w:eastAsia="en-US"/>
              </w:rPr>
              <w:t>п/п</w:t>
            </w:r>
          </w:p>
        </w:tc>
        <w:tc>
          <w:tcPr>
            <w:tcW w:w="3398" w:type="dxa"/>
            <w:tcBorders>
              <w:top w:val="single" w:sz="4" w:space="0" w:color="auto"/>
              <w:left w:val="single" w:sz="4" w:space="0" w:color="auto"/>
              <w:right w:val="single" w:sz="4" w:space="0" w:color="auto"/>
            </w:tcBorders>
          </w:tcPr>
          <w:p w14:paraId="6666643C" w14:textId="77777777" w:rsidR="00BD702E" w:rsidRPr="00BD702E" w:rsidRDefault="00BD702E" w:rsidP="004D0864">
            <w:pPr>
              <w:snapToGrid/>
              <w:spacing w:beforeAutospacing="1" w:afterAutospacing="1" w:line="256" w:lineRule="auto"/>
              <w:jc w:val="center"/>
              <w:rPr>
                <w:rFonts w:ascii="Times New Roman" w:hAnsi="Times New Roman"/>
                <w:sz w:val="22"/>
                <w:szCs w:val="22"/>
                <w:lang w:val="en-US" w:eastAsia="en-US"/>
              </w:rPr>
            </w:pPr>
            <w:r w:rsidRPr="00BD702E">
              <w:rPr>
                <w:rFonts w:ascii="Times New Roman" w:hAnsi="Times New Roman"/>
                <w:sz w:val="22"/>
                <w:szCs w:val="22"/>
                <w:lang w:val="en-US" w:eastAsia="en-US"/>
              </w:rPr>
              <w:t>Наименование услуги</w:t>
            </w:r>
          </w:p>
        </w:tc>
        <w:tc>
          <w:tcPr>
            <w:tcW w:w="2044" w:type="dxa"/>
            <w:tcBorders>
              <w:top w:val="single" w:sz="4" w:space="0" w:color="auto"/>
              <w:left w:val="single" w:sz="4" w:space="0" w:color="auto"/>
              <w:right w:val="single" w:sz="4" w:space="0" w:color="auto"/>
            </w:tcBorders>
          </w:tcPr>
          <w:p w14:paraId="0120518E" w14:textId="77777777" w:rsidR="00BD702E" w:rsidRPr="00BD702E" w:rsidRDefault="00BD702E" w:rsidP="004D0864">
            <w:pPr>
              <w:suppressAutoHyphens w:val="0"/>
              <w:snapToGrid/>
              <w:spacing w:beforeAutospacing="1" w:afterAutospacing="1"/>
              <w:jc w:val="center"/>
              <w:rPr>
                <w:rFonts w:ascii="Times New Roman" w:hAnsi="Times New Roman"/>
                <w:bCs/>
                <w:sz w:val="22"/>
                <w:szCs w:val="22"/>
                <w:lang w:val="en-US" w:eastAsia="en-US"/>
              </w:rPr>
            </w:pPr>
            <w:r w:rsidRPr="00BD702E">
              <w:rPr>
                <w:rFonts w:ascii="Times New Roman" w:hAnsi="Times New Roman"/>
                <w:sz w:val="22"/>
                <w:szCs w:val="22"/>
                <w:lang w:val="en-US" w:eastAsia="en-US"/>
              </w:rPr>
              <w:t>Единица      измерения</w:t>
            </w:r>
          </w:p>
        </w:tc>
        <w:tc>
          <w:tcPr>
            <w:tcW w:w="2018" w:type="dxa"/>
            <w:tcBorders>
              <w:top w:val="single" w:sz="4" w:space="0" w:color="auto"/>
              <w:left w:val="single" w:sz="4" w:space="0" w:color="auto"/>
              <w:right w:val="single" w:sz="4" w:space="0" w:color="auto"/>
            </w:tcBorders>
          </w:tcPr>
          <w:p w14:paraId="4FE55C72" w14:textId="77777777" w:rsidR="00BD702E" w:rsidRPr="00BD702E" w:rsidRDefault="00BD702E" w:rsidP="004D0864">
            <w:pPr>
              <w:suppressAutoHyphens w:val="0"/>
              <w:snapToGrid/>
              <w:spacing w:beforeAutospacing="1" w:afterAutospacing="1"/>
              <w:jc w:val="center"/>
              <w:rPr>
                <w:rFonts w:ascii="Times New Roman" w:hAnsi="Times New Roman"/>
                <w:bCs/>
                <w:sz w:val="22"/>
                <w:szCs w:val="22"/>
                <w:lang w:val="en-US" w:eastAsia="en-US"/>
              </w:rPr>
            </w:pPr>
            <w:r w:rsidRPr="00BD702E">
              <w:rPr>
                <w:rFonts w:ascii="Times New Roman" w:hAnsi="Times New Roman"/>
                <w:sz w:val="22"/>
                <w:szCs w:val="22"/>
                <w:lang w:val="en-US" w:eastAsia="en-US"/>
              </w:rPr>
              <w:t>Кол-во</w:t>
            </w:r>
          </w:p>
        </w:tc>
        <w:tc>
          <w:tcPr>
            <w:tcW w:w="3977" w:type="dxa"/>
            <w:gridSpan w:val="2"/>
            <w:tcBorders>
              <w:top w:val="single" w:sz="4" w:space="0" w:color="auto"/>
              <w:left w:val="single" w:sz="4" w:space="0" w:color="auto"/>
              <w:bottom w:val="single" w:sz="4" w:space="0" w:color="auto"/>
              <w:right w:val="single" w:sz="4" w:space="0" w:color="auto"/>
            </w:tcBorders>
          </w:tcPr>
          <w:p w14:paraId="2D187388" w14:textId="77777777" w:rsidR="00BD702E" w:rsidRPr="00BD702E" w:rsidRDefault="00BD702E" w:rsidP="004D0864">
            <w:pPr>
              <w:suppressAutoHyphens w:val="0"/>
              <w:snapToGrid/>
              <w:spacing w:beforeAutospacing="1" w:afterAutospacing="1"/>
              <w:jc w:val="center"/>
              <w:rPr>
                <w:rFonts w:ascii="Times New Roman" w:hAnsi="Times New Roman"/>
                <w:bCs/>
                <w:sz w:val="22"/>
                <w:szCs w:val="22"/>
                <w:lang w:val="en-US" w:eastAsia="en-US"/>
              </w:rPr>
            </w:pPr>
            <w:r w:rsidRPr="00BD702E">
              <w:rPr>
                <w:rFonts w:ascii="Times New Roman" w:hAnsi="Times New Roman"/>
                <w:sz w:val="22"/>
                <w:szCs w:val="22"/>
                <w:lang w:val="en-US" w:eastAsia="en-US"/>
              </w:rPr>
              <w:t>Срок оказания услуг</w:t>
            </w:r>
          </w:p>
        </w:tc>
        <w:tc>
          <w:tcPr>
            <w:tcW w:w="3726" w:type="dxa"/>
            <w:gridSpan w:val="2"/>
            <w:tcBorders>
              <w:top w:val="single" w:sz="4" w:space="0" w:color="auto"/>
              <w:left w:val="single" w:sz="4" w:space="0" w:color="auto"/>
              <w:right w:val="single" w:sz="4" w:space="0" w:color="auto"/>
            </w:tcBorders>
          </w:tcPr>
          <w:p w14:paraId="26A800B3" w14:textId="77777777" w:rsidR="00BD702E" w:rsidRPr="00BD702E" w:rsidRDefault="00BD702E" w:rsidP="004D0864">
            <w:pPr>
              <w:suppressAutoHyphens w:val="0"/>
              <w:snapToGrid/>
              <w:spacing w:beforeAutospacing="1" w:afterAutospacing="1" w:line="256" w:lineRule="auto"/>
              <w:jc w:val="center"/>
              <w:rPr>
                <w:rFonts w:ascii="Times New Roman" w:hAnsi="Times New Roman"/>
                <w:sz w:val="22"/>
                <w:szCs w:val="22"/>
                <w:lang w:val="en-US" w:eastAsia="en-US"/>
              </w:rPr>
            </w:pPr>
            <w:r w:rsidRPr="00BD702E">
              <w:rPr>
                <w:rFonts w:ascii="Times New Roman" w:hAnsi="Times New Roman"/>
                <w:sz w:val="22"/>
                <w:szCs w:val="22"/>
                <w:lang w:val="en-US" w:eastAsia="en-US"/>
              </w:rPr>
              <w:t>Результат оказания услуг</w:t>
            </w:r>
          </w:p>
        </w:tc>
      </w:tr>
      <w:tr w:rsidR="00BD702E" w:rsidRPr="00BD702E" w14:paraId="29D66B75" w14:textId="77777777" w:rsidTr="006309EE">
        <w:tc>
          <w:tcPr>
            <w:tcW w:w="696" w:type="dxa"/>
            <w:vMerge w:val="restart"/>
            <w:tcBorders>
              <w:top w:val="single" w:sz="4" w:space="0" w:color="auto"/>
              <w:left w:val="single" w:sz="4" w:space="0" w:color="auto"/>
              <w:right w:val="single" w:sz="4" w:space="0" w:color="auto"/>
            </w:tcBorders>
            <w:vAlign w:val="center"/>
          </w:tcPr>
          <w:p w14:paraId="3ABA7858" w14:textId="77777777" w:rsidR="00BD702E" w:rsidRPr="00BD702E" w:rsidRDefault="00BD702E" w:rsidP="00BD702E">
            <w:pPr>
              <w:suppressAutoHyphens w:val="0"/>
              <w:snapToGrid/>
              <w:spacing w:beforeAutospacing="1" w:afterAutospacing="1"/>
              <w:jc w:val="center"/>
              <w:rPr>
                <w:rFonts w:ascii="Times New Roman" w:hAnsi="Times New Roman"/>
                <w:sz w:val="22"/>
                <w:szCs w:val="22"/>
                <w:lang w:val="en-US" w:eastAsia="en-US"/>
              </w:rPr>
            </w:pPr>
            <w:r w:rsidRPr="00BD702E">
              <w:rPr>
                <w:rFonts w:ascii="Times New Roman" w:hAnsi="Times New Roman"/>
                <w:sz w:val="22"/>
                <w:szCs w:val="22"/>
                <w:lang w:val="en-US" w:eastAsia="en-US"/>
              </w:rPr>
              <w:t>1</w:t>
            </w:r>
          </w:p>
        </w:tc>
        <w:tc>
          <w:tcPr>
            <w:tcW w:w="15163" w:type="dxa"/>
            <w:gridSpan w:val="7"/>
            <w:tcBorders>
              <w:top w:val="single" w:sz="4" w:space="0" w:color="auto"/>
              <w:left w:val="single" w:sz="4" w:space="0" w:color="auto"/>
              <w:bottom w:val="single" w:sz="4" w:space="0" w:color="auto"/>
              <w:right w:val="single" w:sz="4" w:space="0" w:color="auto"/>
            </w:tcBorders>
            <w:vAlign w:val="center"/>
          </w:tcPr>
          <w:p w14:paraId="1EA79153" w14:textId="77777777" w:rsidR="00BD702E" w:rsidRPr="00BD702E" w:rsidRDefault="00BD702E" w:rsidP="00BD702E">
            <w:pPr>
              <w:suppressAutoHyphens w:val="0"/>
              <w:snapToGrid/>
              <w:jc w:val="center"/>
              <w:rPr>
                <w:rFonts w:ascii="Times New Roman" w:hAnsi="Times New Roman"/>
                <w:sz w:val="22"/>
                <w:szCs w:val="22"/>
                <w:lang w:eastAsia="en-US"/>
              </w:rPr>
            </w:pPr>
            <w:r w:rsidRPr="00BD702E">
              <w:rPr>
                <w:rFonts w:ascii="Times New Roman" w:hAnsi="Times New Roman"/>
                <w:color w:val="000000"/>
                <w:sz w:val="22"/>
                <w:szCs w:val="22"/>
                <w:lang w:eastAsia="en-US"/>
              </w:rPr>
              <w:t xml:space="preserve">Оказание услуг по проведению специальной оценке условий труда (СОУТ) и оценке профессиональных рисков </w:t>
            </w:r>
          </w:p>
          <w:p w14:paraId="1D7EF053" w14:textId="77777777" w:rsidR="00BD702E" w:rsidRPr="00BD702E" w:rsidRDefault="00BD702E" w:rsidP="00BD702E">
            <w:pPr>
              <w:suppressAutoHyphens w:val="0"/>
              <w:snapToGrid/>
              <w:spacing w:beforeAutospacing="1" w:afterAutospacing="1"/>
              <w:jc w:val="center"/>
              <w:rPr>
                <w:rFonts w:ascii="Times New Roman" w:hAnsi="Times New Roman"/>
                <w:sz w:val="22"/>
                <w:szCs w:val="22"/>
                <w:lang w:eastAsia="en-US"/>
              </w:rPr>
            </w:pPr>
          </w:p>
        </w:tc>
      </w:tr>
      <w:tr w:rsidR="00BD702E" w:rsidRPr="00BD702E" w14:paraId="0549FFD7" w14:textId="77777777" w:rsidTr="006309EE">
        <w:trPr>
          <w:gridAfter w:val="1"/>
          <w:wAfter w:w="14" w:type="dxa"/>
        </w:trPr>
        <w:tc>
          <w:tcPr>
            <w:tcW w:w="696" w:type="dxa"/>
            <w:vMerge/>
            <w:tcBorders>
              <w:left w:val="single" w:sz="4" w:space="0" w:color="auto"/>
              <w:right w:val="single" w:sz="4" w:space="0" w:color="auto"/>
            </w:tcBorders>
            <w:vAlign w:val="center"/>
          </w:tcPr>
          <w:p w14:paraId="21E53009" w14:textId="77777777" w:rsidR="00BD702E" w:rsidRPr="00BD702E" w:rsidRDefault="00BD702E" w:rsidP="00BD702E">
            <w:pPr>
              <w:suppressAutoHyphens w:val="0"/>
              <w:snapToGrid/>
              <w:spacing w:beforeAutospacing="1" w:afterAutospacing="1"/>
              <w:jc w:val="center"/>
              <w:rPr>
                <w:rFonts w:ascii="Times New Roman" w:hAnsi="Times New Roman"/>
                <w:sz w:val="22"/>
                <w:szCs w:val="22"/>
                <w:highlight w:val="yellow"/>
                <w:lang w:eastAsia="en-US"/>
              </w:rPr>
            </w:pPr>
          </w:p>
        </w:tc>
        <w:tc>
          <w:tcPr>
            <w:tcW w:w="3398" w:type="dxa"/>
            <w:tcBorders>
              <w:top w:val="single" w:sz="4" w:space="0" w:color="auto"/>
              <w:left w:val="single" w:sz="4" w:space="0" w:color="auto"/>
              <w:bottom w:val="single" w:sz="4" w:space="0" w:color="auto"/>
              <w:right w:val="single" w:sz="4" w:space="0" w:color="auto"/>
            </w:tcBorders>
            <w:vAlign w:val="center"/>
          </w:tcPr>
          <w:p w14:paraId="70709C83" w14:textId="77777777" w:rsidR="00BD702E" w:rsidRPr="00BD702E" w:rsidRDefault="00BD702E" w:rsidP="00BD702E">
            <w:pPr>
              <w:suppressAutoHyphens w:val="0"/>
              <w:snapToGrid/>
              <w:spacing w:beforeAutospacing="1" w:afterAutospacing="1"/>
              <w:jc w:val="center"/>
              <w:rPr>
                <w:rFonts w:ascii="Times New Roman" w:hAnsi="Times New Roman"/>
                <w:sz w:val="22"/>
                <w:szCs w:val="22"/>
                <w:lang w:eastAsia="en-US"/>
              </w:rPr>
            </w:pPr>
          </w:p>
          <w:p w14:paraId="2B31463A" w14:textId="4D4F5519" w:rsidR="00BD702E" w:rsidRPr="00BD702E" w:rsidRDefault="008048E5" w:rsidP="00BD702E">
            <w:pPr>
              <w:suppressAutoHyphens w:val="0"/>
              <w:snapToGrid/>
              <w:spacing w:beforeAutospacing="1" w:afterAutospacing="1"/>
              <w:jc w:val="center"/>
              <w:rPr>
                <w:rFonts w:ascii="Times New Roman" w:hAnsi="Times New Roman"/>
                <w:sz w:val="22"/>
                <w:szCs w:val="22"/>
                <w:lang w:eastAsia="en-US"/>
              </w:rPr>
            </w:pPr>
            <w:r>
              <w:rPr>
                <w:rFonts w:ascii="Times New Roman" w:hAnsi="Times New Roman"/>
                <w:sz w:val="22"/>
                <w:szCs w:val="22"/>
                <w:lang w:eastAsia="en-US"/>
              </w:rPr>
              <w:t>О</w:t>
            </w:r>
            <w:r w:rsidR="00BD702E" w:rsidRPr="00BD702E">
              <w:rPr>
                <w:rFonts w:ascii="Times New Roman" w:hAnsi="Times New Roman"/>
                <w:sz w:val="22"/>
                <w:szCs w:val="22"/>
                <w:lang w:eastAsia="en-US"/>
              </w:rPr>
              <w:t xml:space="preserve">казание услуг    по проведению специальной оценки условий труда (СОУТ) </w:t>
            </w:r>
          </w:p>
        </w:tc>
        <w:tc>
          <w:tcPr>
            <w:tcW w:w="2044" w:type="dxa"/>
            <w:tcBorders>
              <w:top w:val="single" w:sz="4" w:space="0" w:color="auto"/>
              <w:left w:val="single" w:sz="4" w:space="0" w:color="auto"/>
              <w:bottom w:val="single" w:sz="4" w:space="0" w:color="auto"/>
              <w:right w:val="single" w:sz="4" w:space="0" w:color="auto"/>
            </w:tcBorders>
            <w:vAlign w:val="center"/>
          </w:tcPr>
          <w:p w14:paraId="1C5FE3A2" w14:textId="77777777" w:rsidR="00BD702E" w:rsidRPr="00BD702E" w:rsidRDefault="00BD702E" w:rsidP="00BD702E">
            <w:pPr>
              <w:suppressAutoHyphens w:val="0"/>
              <w:snapToGrid/>
              <w:spacing w:beforeAutospacing="1" w:afterAutospacing="1"/>
              <w:ind w:hanging="232"/>
              <w:jc w:val="center"/>
              <w:rPr>
                <w:rFonts w:ascii="Times New Roman" w:hAnsi="Times New Roman"/>
                <w:sz w:val="22"/>
                <w:szCs w:val="22"/>
                <w:lang w:val="en-US" w:eastAsia="en-US"/>
              </w:rPr>
            </w:pPr>
            <w:r w:rsidRPr="00BD702E">
              <w:rPr>
                <w:rFonts w:ascii="Times New Roman" w:hAnsi="Times New Roman"/>
                <w:sz w:val="22"/>
                <w:szCs w:val="22"/>
                <w:lang w:eastAsia="en-US"/>
              </w:rPr>
              <w:t xml:space="preserve">    </w:t>
            </w:r>
            <w:r w:rsidRPr="00BD702E">
              <w:rPr>
                <w:rFonts w:ascii="Times New Roman" w:hAnsi="Times New Roman"/>
                <w:sz w:val="22"/>
                <w:szCs w:val="22"/>
                <w:lang w:val="en-US" w:eastAsia="en-US"/>
              </w:rPr>
              <w:t>Рабочее   место</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25AC790C" w14:textId="60F33F7A" w:rsidR="00BD702E" w:rsidRPr="00BD702E" w:rsidRDefault="00DE0655" w:rsidP="00CA008D">
            <w:pPr>
              <w:suppressAutoHyphens w:val="0"/>
              <w:snapToGrid/>
              <w:spacing w:beforeAutospacing="1" w:afterAutospacing="1"/>
              <w:jc w:val="center"/>
              <w:rPr>
                <w:rFonts w:ascii="Times New Roman" w:hAnsi="Times New Roman"/>
                <w:bCs/>
                <w:color w:val="000000"/>
                <w:sz w:val="22"/>
                <w:szCs w:val="22"/>
                <w:lang w:val="en-US" w:eastAsia="en-US"/>
              </w:rPr>
            </w:pPr>
            <w:r>
              <w:rPr>
                <w:rFonts w:ascii="Times New Roman" w:hAnsi="Times New Roman"/>
                <w:bCs/>
                <w:color w:val="000000"/>
                <w:sz w:val="22"/>
                <w:szCs w:val="22"/>
                <w:lang w:val="en-US" w:eastAsia="en-US"/>
              </w:rPr>
              <w:t>42</w:t>
            </w:r>
          </w:p>
        </w:tc>
        <w:tc>
          <w:tcPr>
            <w:tcW w:w="3963" w:type="dxa"/>
            <w:tcBorders>
              <w:top w:val="single" w:sz="4" w:space="0" w:color="auto"/>
              <w:left w:val="single" w:sz="4" w:space="0" w:color="auto"/>
              <w:bottom w:val="single" w:sz="4" w:space="0" w:color="auto"/>
              <w:right w:val="single" w:sz="4" w:space="0" w:color="auto"/>
            </w:tcBorders>
            <w:vAlign w:val="center"/>
          </w:tcPr>
          <w:p w14:paraId="5C5DA038" w14:textId="1352310F" w:rsidR="00BD702E" w:rsidRPr="00910D65" w:rsidRDefault="008048E5" w:rsidP="00BD702E">
            <w:pPr>
              <w:suppressAutoHyphens w:val="0"/>
              <w:snapToGrid/>
              <w:jc w:val="center"/>
              <w:rPr>
                <w:rFonts w:ascii="Times New Roman" w:hAnsi="Times New Roman"/>
                <w:sz w:val="24"/>
                <w:szCs w:val="24"/>
                <w:lang w:eastAsia="en-US"/>
              </w:rPr>
            </w:pPr>
            <w:r>
              <w:rPr>
                <w:rFonts w:ascii="Times New Roman" w:hAnsi="Times New Roman"/>
                <w:sz w:val="24"/>
                <w:szCs w:val="24"/>
                <w:lang w:eastAsia="en-US"/>
              </w:rPr>
              <w:t>в течение 30 (тридцать</w:t>
            </w:r>
            <w:r w:rsidR="00BD702E" w:rsidRPr="00BD702E">
              <w:rPr>
                <w:rFonts w:ascii="Times New Roman" w:hAnsi="Times New Roman"/>
                <w:sz w:val="24"/>
                <w:szCs w:val="24"/>
                <w:lang w:eastAsia="en-US"/>
              </w:rPr>
              <w:t xml:space="preserve">) рабочих дней с момента подписания </w:t>
            </w:r>
            <w:r w:rsidR="00535CD5">
              <w:rPr>
                <w:rFonts w:ascii="Times New Roman" w:hAnsi="Times New Roman"/>
                <w:sz w:val="24"/>
                <w:szCs w:val="24"/>
                <w:lang w:eastAsia="en-US"/>
              </w:rPr>
              <w:t>Контракт</w:t>
            </w:r>
            <w:r w:rsidR="00BD702E" w:rsidRPr="00BD702E">
              <w:rPr>
                <w:rFonts w:ascii="Times New Roman" w:hAnsi="Times New Roman"/>
                <w:sz w:val="24"/>
                <w:szCs w:val="24"/>
                <w:lang w:eastAsia="en-US"/>
              </w:rPr>
              <w:t xml:space="preserve">а. </w:t>
            </w:r>
          </w:p>
          <w:p w14:paraId="64AC87DD" w14:textId="6A0E6C4F" w:rsidR="00BD702E" w:rsidRPr="00BD702E" w:rsidRDefault="00BD702E" w:rsidP="00BD702E">
            <w:pPr>
              <w:suppressAutoHyphens w:val="0"/>
              <w:snapToGrid/>
              <w:jc w:val="center"/>
              <w:rPr>
                <w:rFonts w:ascii="Times New Roman" w:hAnsi="Times New Roman"/>
                <w:sz w:val="24"/>
                <w:szCs w:val="24"/>
                <w:lang w:eastAsia="en-US"/>
              </w:rPr>
            </w:pPr>
            <w:r w:rsidRPr="00BD702E">
              <w:rPr>
                <w:rFonts w:ascii="Times New Roman" w:hAnsi="Times New Roman"/>
                <w:sz w:val="24"/>
                <w:szCs w:val="24"/>
                <w:lang w:eastAsia="en-US"/>
              </w:rPr>
              <w:t>Начало оказания услуг по СОУТ должно быть зарегистрировано в Минтруде в течение 3 (</w:t>
            </w:r>
            <w:proofErr w:type="gramStart"/>
            <w:r w:rsidRPr="00BD702E">
              <w:rPr>
                <w:rFonts w:ascii="Times New Roman" w:hAnsi="Times New Roman"/>
                <w:sz w:val="24"/>
                <w:szCs w:val="24"/>
                <w:lang w:eastAsia="en-US"/>
              </w:rPr>
              <w:t>трех)  рабочих</w:t>
            </w:r>
            <w:proofErr w:type="gramEnd"/>
            <w:r w:rsidRPr="00BD702E">
              <w:rPr>
                <w:rFonts w:ascii="Times New Roman" w:hAnsi="Times New Roman"/>
                <w:sz w:val="24"/>
                <w:szCs w:val="24"/>
                <w:lang w:eastAsia="en-US"/>
              </w:rPr>
              <w:t xml:space="preserve"> дней с момента заключения </w:t>
            </w:r>
            <w:r w:rsidR="00535CD5">
              <w:rPr>
                <w:rFonts w:ascii="Times New Roman" w:hAnsi="Times New Roman"/>
                <w:sz w:val="24"/>
                <w:szCs w:val="24"/>
                <w:lang w:eastAsia="en-US"/>
              </w:rPr>
              <w:t>контракт</w:t>
            </w:r>
            <w:r w:rsidRPr="00BD702E">
              <w:rPr>
                <w:rFonts w:ascii="Times New Roman" w:hAnsi="Times New Roman"/>
                <w:sz w:val="24"/>
                <w:szCs w:val="24"/>
                <w:lang w:eastAsia="en-US"/>
              </w:rPr>
              <w:t>а.</w:t>
            </w:r>
          </w:p>
          <w:p w14:paraId="49E52691" w14:textId="77777777" w:rsidR="00BD702E" w:rsidRPr="00BD702E" w:rsidRDefault="00BD702E" w:rsidP="00BD702E">
            <w:pPr>
              <w:suppressAutoHyphens w:val="0"/>
              <w:snapToGrid/>
              <w:spacing w:beforeAutospacing="1" w:afterAutospacing="1"/>
              <w:jc w:val="center"/>
              <w:rPr>
                <w:rFonts w:ascii="Times New Roman" w:hAnsi="Times New Roman"/>
                <w:bCs/>
                <w:sz w:val="22"/>
                <w:szCs w:val="22"/>
                <w:lang w:eastAsia="en-US"/>
              </w:rPr>
            </w:pPr>
          </w:p>
        </w:tc>
        <w:tc>
          <w:tcPr>
            <w:tcW w:w="3726" w:type="dxa"/>
            <w:gridSpan w:val="2"/>
            <w:tcBorders>
              <w:top w:val="single" w:sz="4" w:space="0" w:color="auto"/>
              <w:left w:val="single" w:sz="4" w:space="0" w:color="auto"/>
              <w:bottom w:val="single" w:sz="4" w:space="0" w:color="auto"/>
              <w:right w:val="single" w:sz="4" w:space="0" w:color="auto"/>
            </w:tcBorders>
            <w:vAlign w:val="center"/>
          </w:tcPr>
          <w:p w14:paraId="7705571F" w14:textId="77777777" w:rsidR="00BD702E" w:rsidRPr="00BD702E" w:rsidRDefault="00BD702E" w:rsidP="00BD702E">
            <w:pPr>
              <w:suppressAutoHyphens w:val="0"/>
              <w:snapToGrid/>
              <w:spacing w:beforeAutospacing="1" w:afterAutospacing="1" w:line="256" w:lineRule="auto"/>
              <w:jc w:val="center"/>
              <w:rPr>
                <w:rFonts w:ascii="Times New Roman" w:hAnsi="Times New Roman"/>
                <w:sz w:val="22"/>
                <w:szCs w:val="22"/>
                <w:lang w:eastAsia="en-US"/>
              </w:rPr>
            </w:pPr>
            <w:r w:rsidRPr="00BD702E">
              <w:rPr>
                <w:rFonts w:ascii="Times New Roman" w:hAnsi="Times New Roman"/>
                <w:b/>
                <w:bCs/>
                <w:sz w:val="22"/>
                <w:szCs w:val="22"/>
                <w:lang w:eastAsia="en-US"/>
              </w:rPr>
              <w:t>Отчет о проведении СОУТ и содействие в регистрации Декларации, подробно в п.2.3.2. настоящего Технического задания</w:t>
            </w:r>
          </w:p>
          <w:p w14:paraId="55E9CC28" w14:textId="5B1CF193" w:rsidR="00BD702E" w:rsidRPr="00BD702E" w:rsidRDefault="00BD702E" w:rsidP="00BD702E">
            <w:pPr>
              <w:suppressAutoHyphens w:val="0"/>
              <w:snapToGrid/>
              <w:spacing w:beforeAutospacing="1" w:afterAutospacing="1" w:line="276" w:lineRule="auto"/>
              <w:jc w:val="center"/>
              <w:rPr>
                <w:rFonts w:ascii="Times New Roman" w:hAnsi="Times New Roman"/>
                <w:sz w:val="22"/>
                <w:szCs w:val="22"/>
                <w:lang w:eastAsia="en-US"/>
              </w:rPr>
            </w:pPr>
            <w:r w:rsidRPr="00BD702E">
              <w:rPr>
                <w:rFonts w:ascii="Times New Roman" w:hAnsi="Times New Roman"/>
                <w:b/>
                <w:bCs/>
                <w:sz w:val="22"/>
                <w:szCs w:val="22"/>
                <w:lang w:eastAsia="en-US"/>
              </w:rPr>
              <w:t xml:space="preserve">Обязанность по передаче результатов проведения СОУТ возлагается на Исполнителя в установленные ФЗ </w:t>
            </w:r>
            <w:r w:rsidRPr="00BD702E">
              <w:rPr>
                <w:rFonts w:ascii="Times New Roman" w:hAnsi="Times New Roman"/>
                <w:b/>
                <w:bCs/>
                <w:sz w:val="22"/>
                <w:szCs w:val="22"/>
                <w:lang w:val="en-US" w:eastAsia="en-US"/>
              </w:rPr>
              <w:t>N</w:t>
            </w:r>
            <w:r w:rsidRPr="00BD702E">
              <w:rPr>
                <w:rFonts w:ascii="Times New Roman" w:hAnsi="Times New Roman"/>
                <w:b/>
                <w:bCs/>
                <w:sz w:val="22"/>
                <w:szCs w:val="22"/>
                <w:lang w:eastAsia="en-US"/>
              </w:rPr>
              <w:t xml:space="preserve"> 426-ФЗ от 28.12.2013 г. сроки.</w:t>
            </w:r>
          </w:p>
        </w:tc>
      </w:tr>
      <w:tr w:rsidR="00BD702E" w:rsidRPr="00BD702E" w14:paraId="5BA78014" w14:textId="77777777" w:rsidTr="006309EE">
        <w:trPr>
          <w:gridAfter w:val="1"/>
          <w:wAfter w:w="14" w:type="dxa"/>
          <w:trHeight w:val="3647"/>
        </w:trPr>
        <w:tc>
          <w:tcPr>
            <w:tcW w:w="696" w:type="dxa"/>
            <w:vMerge/>
            <w:tcBorders>
              <w:left w:val="single" w:sz="4" w:space="0" w:color="auto"/>
              <w:bottom w:val="single" w:sz="4" w:space="0" w:color="auto"/>
              <w:right w:val="single" w:sz="4" w:space="0" w:color="auto"/>
            </w:tcBorders>
            <w:vAlign w:val="center"/>
          </w:tcPr>
          <w:p w14:paraId="02E87E67" w14:textId="77777777" w:rsidR="00BD702E" w:rsidRPr="00BD702E" w:rsidRDefault="00BD702E" w:rsidP="00BD702E">
            <w:pPr>
              <w:suppressAutoHyphens w:val="0"/>
              <w:snapToGrid/>
              <w:spacing w:beforeAutospacing="1" w:afterAutospacing="1"/>
              <w:jc w:val="center"/>
              <w:rPr>
                <w:rFonts w:ascii="Times New Roman" w:hAnsi="Times New Roman"/>
                <w:sz w:val="22"/>
                <w:szCs w:val="22"/>
                <w:highlight w:val="yellow"/>
                <w:lang w:eastAsia="en-US"/>
              </w:rPr>
            </w:pPr>
          </w:p>
        </w:tc>
        <w:tc>
          <w:tcPr>
            <w:tcW w:w="3398" w:type="dxa"/>
            <w:tcBorders>
              <w:top w:val="single" w:sz="4" w:space="0" w:color="auto"/>
              <w:left w:val="single" w:sz="4" w:space="0" w:color="auto"/>
              <w:bottom w:val="single" w:sz="4" w:space="0" w:color="auto"/>
              <w:right w:val="single" w:sz="4" w:space="0" w:color="auto"/>
            </w:tcBorders>
            <w:vAlign w:val="center"/>
          </w:tcPr>
          <w:p w14:paraId="2C45D7BD" w14:textId="77777777" w:rsidR="00BD702E" w:rsidRPr="00BD702E" w:rsidRDefault="00BD702E" w:rsidP="00BD702E">
            <w:pPr>
              <w:suppressAutoHyphens w:val="0"/>
              <w:snapToGrid/>
              <w:spacing w:beforeAutospacing="1" w:afterAutospacing="1"/>
              <w:jc w:val="center"/>
              <w:rPr>
                <w:rFonts w:ascii="Times New Roman" w:hAnsi="Times New Roman"/>
                <w:sz w:val="22"/>
                <w:szCs w:val="22"/>
                <w:lang w:eastAsia="en-US"/>
              </w:rPr>
            </w:pPr>
          </w:p>
          <w:p w14:paraId="0E72287C" w14:textId="544C27D8" w:rsidR="00BD702E" w:rsidRPr="00BD702E" w:rsidRDefault="008048E5" w:rsidP="00BD702E">
            <w:pPr>
              <w:suppressAutoHyphens w:val="0"/>
              <w:snapToGrid/>
              <w:spacing w:beforeAutospacing="1" w:afterAutospacing="1"/>
              <w:jc w:val="center"/>
              <w:rPr>
                <w:rFonts w:ascii="Times New Roman" w:hAnsi="Times New Roman"/>
                <w:sz w:val="22"/>
                <w:szCs w:val="22"/>
                <w:lang w:eastAsia="en-US"/>
              </w:rPr>
            </w:pPr>
            <w:r>
              <w:rPr>
                <w:rFonts w:ascii="Times New Roman" w:hAnsi="Times New Roman"/>
                <w:sz w:val="22"/>
                <w:szCs w:val="22"/>
                <w:lang w:eastAsia="en-US"/>
              </w:rPr>
              <w:t>О</w:t>
            </w:r>
            <w:r w:rsidR="00BD702E" w:rsidRPr="00BD702E">
              <w:rPr>
                <w:rFonts w:ascii="Times New Roman" w:hAnsi="Times New Roman"/>
                <w:sz w:val="22"/>
                <w:szCs w:val="22"/>
                <w:lang w:eastAsia="en-US"/>
              </w:rPr>
              <w:t xml:space="preserve">казание услуг по </w:t>
            </w:r>
            <w:r w:rsidR="00BD702E" w:rsidRPr="00BD702E">
              <w:rPr>
                <w:rFonts w:ascii="Times New Roman" w:hAnsi="Times New Roman"/>
                <w:sz w:val="22"/>
                <w:szCs w:val="22"/>
                <w:lang w:eastAsia="ru-RU"/>
              </w:rPr>
              <w:t xml:space="preserve">оценке уровня профессиональных рисков </w:t>
            </w:r>
          </w:p>
        </w:tc>
        <w:tc>
          <w:tcPr>
            <w:tcW w:w="2044" w:type="dxa"/>
            <w:tcBorders>
              <w:top w:val="single" w:sz="4" w:space="0" w:color="auto"/>
              <w:left w:val="single" w:sz="4" w:space="0" w:color="auto"/>
              <w:bottom w:val="single" w:sz="4" w:space="0" w:color="auto"/>
              <w:right w:val="single" w:sz="4" w:space="0" w:color="auto"/>
            </w:tcBorders>
            <w:vAlign w:val="center"/>
          </w:tcPr>
          <w:p w14:paraId="4C87D7B7" w14:textId="77777777" w:rsidR="00BD702E" w:rsidRPr="00BD702E" w:rsidRDefault="00BD702E" w:rsidP="00BD702E">
            <w:pPr>
              <w:suppressAutoHyphens w:val="0"/>
              <w:snapToGrid/>
              <w:spacing w:beforeAutospacing="1" w:afterAutospacing="1"/>
              <w:jc w:val="center"/>
              <w:rPr>
                <w:rFonts w:ascii="Times New Roman" w:hAnsi="Times New Roman"/>
                <w:sz w:val="22"/>
                <w:szCs w:val="22"/>
                <w:lang w:val="en-US" w:eastAsia="en-US"/>
              </w:rPr>
            </w:pPr>
            <w:r w:rsidRPr="00BD702E">
              <w:rPr>
                <w:rFonts w:ascii="Times New Roman" w:hAnsi="Times New Roman"/>
                <w:sz w:val="22"/>
                <w:szCs w:val="22"/>
                <w:lang w:val="en-US" w:eastAsia="en-US"/>
              </w:rPr>
              <w:t>Рабочее  место</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126B69F0" w14:textId="42C71975" w:rsidR="00BD702E" w:rsidRPr="00BD702E" w:rsidRDefault="00DE0655" w:rsidP="00BD702E">
            <w:pPr>
              <w:suppressAutoHyphens w:val="0"/>
              <w:snapToGrid/>
              <w:spacing w:beforeAutospacing="1" w:afterAutospacing="1"/>
              <w:jc w:val="center"/>
              <w:rPr>
                <w:rFonts w:ascii="Times New Roman" w:hAnsi="Times New Roman"/>
                <w:bCs/>
                <w:color w:val="000000"/>
                <w:sz w:val="22"/>
                <w:szCs w:val="22"/>
                <w:lang w:val="en-US" w:eastAsia="en-US"/>
              </w:rPr>
            </w:pPr>
            <w:r>
              <w:rPr>
                <w:rFonts w:ascii="Times New Roman" w:hAnsi="Times New Roman"/>
                <w:bCs/>
                <w:color w:val="000000"/>
                <w:sz w:val="22"/>
                <w:szCs w:val="22"/>
                <w:lang w:val="en-US" w:eastAsia="en-US"/>
              </w:rPr>
              <w:t>19</w:t>
            </w:r>
          </w:p>
        </w:tc>
        <w:tc>
          <w:tcPr>
            <w:tcW w:w="3963" w:type="dxa"/>
            <w:tcBorders>
              <w:top w:val="single" w:sz="4" w:space="0" w:color="auto"/>
              <w:left w:val="single" w:sz="4" w:space="0" w:color="auto"/>
              <w:bottom w:val="single" w:sz="4" w:space="0" w:color="auto"/>
              <w:right w:val="single" w:sz="4" w:space="0" w:color="auto"/>
            </w:tcBorders>
            <w:vAlign w:val="center"/>
          </w:tcPr>
          <w:p w14:paraId="3DCBE997" w14:textId="1E1EA3B3" w:rsidR="00BD702E" w:rsidRPr="00BD702E" w:rsidRDefault="008048E5" w:rsidP="00BD702E">
            <w:pPr>
              <w:suppressAutoHyphens w:val="0"/>
              <w:snapToGrid/>
              <w:spacing w:beforeAutospacing="1" w:afterAutospacing="1"/>
              <w:jc w:val="center"/>
              <w:rPr>
                <w:rFonts w:ascii="Times New Roman" w:hAnsi="Times New Roman"/>
                <w:bCs/>
                <w:sz w:val="22"/>
                <w:szCs w:val="22"/>
                <w:lang w:eastAsia="en-US"/>
              </w:rPr>
            </w:pPr>
            <w:r>
              <w:rPr>
                <w:rFonts w:ascii="Times New Roman" w:hAnsi="Times New Roman"/>
                <w:bCs/>
                <w:sz w:val="22"/>
                <w:szCs w:val="22"/>
                <w:lang w:eastAsia="en-US"/>
              </w:rPr>
              <w:t>в течение 30 (тридцати</w:t>
            </w:r>
            <w:r w:rsidR="00BD702E" w:rsidRPr="00BD702E">
              <w:rPr>
                <w:rFonts w:ascii="Times New Roman" w:hAnsi="Times New Roman"/>
                <w:bCs/>
                <w:sz w:val="22"/>
                <w:szCs w:val="22"/>
                <w:lang w:eastAsia="en-US"/>
              </w:rPr>
              <w:t xml:space="preserve">) рабочих дней с момента подписания </w:t>
            </w:r>
            <w:r w:rsidR="00535CD5">
              <w:rPr>
                <w:rFonts w:ascii="Times New Roman" w:hAnsi="Times New Roman"/>
                <w:bCs/>
                <w:sz w:val="22"/>
                <w:szCs w:val="22"/>
                <w:lang w:eastAsia="en-US"/>
              </w:rPr>
              <w:t>Контракт</w:t>
            </w:r>
            <w:r w:rsidR="00BD702E" w:rsidRPr="00BD702E">
              <w:rPr>
                <w:rFonts w:ascii="Times New Roman" w:hAnsi="Times New Roman"/>
                <w:bCs/>
                <w:sz w:val="22"/>
                <w:szCs w:val="22"/>
                <w:lang w:eastAsia="en-US"/>
              </w:rPr>
              <w:t>а.</w:t>
            </w:r>
          </w:p>
        </w:tc>
        <w:tc>
          <w:tcPr>
            <w:tcW w:w="3726" w:type="dxa"/>
            <w:gridSpan w:val="2"/>
            <w:tcBorders>
              <w:top w:val="single" w:sz="4" w:space="0" w:color="auto"/>
              <w:left w:val="single" w:sz="4" w:space="0" w:color="auto"/>
              <w:bottom w:val="single" w:sz="4" w:space="0" w:color="auto"/>
              <w:right w:val="single" w:sz="4" w:space="0" w:color="auto"/>
            </w:tcBorders>
            <w:vAlign w:val="center"/>
          </w:tcPr>
          <w:p w14:paraId="52CD11AF" w14:textId="77777777" w:rsidR="00BD702E" w:rsidRPr="00BD702E" w:rsidRDefault="00BD702E" w:rsidP="00BD702E">
            <w:pPr>
              <w:suppressAutoHyphens w:val="0"/>
              <w:autoSpaceDE w:val="0"/>
              <w:autoSpaceDN w:val="0"/>
              <w:adjustRightInd w:val="0"/>
              <w:snapToGrid/>
              <w:spacing w:beforeAutospacing="1" w:afterAutospacing="1"/>
              <w:contextualSpacing/>
              <w:jc w:val="center"/>
              <w:rPr>
                <w:rFonts w:ascii="Times New Roman" w:hAnsi="Times New Roman"/>
                <w:b/>
                <w:bCs/>
                <w:sz w:val="22"/>
                <w:szCs w:val="22"/>
                <w:lang w:eastAsia="en-US"/>
              </w:rPr>
            </w:pPr>
            <w:proofErr w:type="gramStart"/>
            <w:r w:rsidRPr="00BD702E">
              <w:rPr>
                <w:rFonts w:ascii="Times New Roman" w:hAnsi="Times New Roman"/>
                <w:b/>
                <w:bCs/>
                <w:sz w:val="22"/>
                <w:szCs w:val="22"/>
                <w:lang w:eastAsia="en-US"/>
              </w:rPr>
              <w:t>Отчет</w:t>
            </w:r>
            <w:proofErr w:type="gramEnd"/>
            <w:r w:rsidRPr="00BD702E">
              <w:rPr>
                <w:rFonts w:ascii="Times New Roman" w:hAnsi="Times New Roman"/>
                <w:b/>
                <w:bCs/>
                <w:sz w:val="22"/>
                <w:szCs w:val="22"/>
                <w:lang w:eastAsia="en-US"/>
              </w:rPr>
              <w:t xml:space="preserve"> по оценке профессионального риска. (содержание отчета в п.2.4. Технического задания)</w:t>
            </w:r>
          </w:p>
          <w:p w14:paraId="202C3986" w14:textId="77777777" w:rsidR="00BD702E" w:rsidRPr="00BD702E" w:rsidRDefault="00BD702E" w:rsidP="00BD702E">
            <w:pPr>
              <w:suppressAutoHyphens w:val="0"/>
              <w:autoSpaceDE w:val="0"/>
              <w:autoSpaceDN w:val="0"/>
              <w:adjustRightInd w:val="0"/>
              <w:snapToGrid/>
              <w:spacing w:beforeAutospacing="1" w:afterAutospacing="1"/>
              <w:contextualSpacing/>
              <w:jc w:val="center"/>
              <w:rPr>
                <w:rFonts w:ascii="Times New Roman" w:hAnsi="Times New Roman"/>
                <w:b/>
                <w:bCs/>
                <w:sz w:val="22"/>
                <w:szCs w:val="22"/>
                <w:lang w:eastAsia="en-US"/>
              </w:rPr>
            </w:pPr>
          </w:p>
        </w:tc>
      </w:tr>
    </w:tbl>
    <w:p w14:paraId="43E95429" w14:textId="77777777" w:rsidR="00BD702E" w:rsidRPr="00BD702E" w:rsidRDefault="00BD702E" w:rsidP="00BD70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jc w:val="center"/>
        <w:rPr>
          <w:color w:val="000000"/>
          <w:sz w:val="22"/>
          <w:szCs w:val="22"/>
          <w:lang w:eastAsia="ru-RU"/>
        </w:rPr>
        <w:sectPr w:rsidR="00BD702E" w:rsidRPr="00BD702E" w:rsidSect="00BD702E">
          <w:pgSz w:w="16839" w:h="11907" w:orient="landscape"/>
          <w:pgMar w:top="567" w:right="709" w:bottom="567" w:left="1440" w:header="720" w:footer="720" w:gutter="0"/>
          <w:cols w:space="720"/>
          <w:docGrid w:linePitch="299"/>
        </w:sectPr>
      </w:pPr>
    </w:p>
    <w:p w14:paraId="694E7B04" w14:textId="77777777" w:rsidR="00BD702E" w:rsidRPr="00BD702E" w:rsidRDefault="00BD702E" w:rsidP="00BD702E">
      <w:pPr>
        <w:tabs>
          <w:tab w:val="left" w:pos="426"/>
        </w:tabs>
        <w:suppressAutoHyphens w:val="0"/>
        <w:snapToGrid/>
        <w:rPr>
          <w:b/>
          <w:bCs/>
          <w:sz w:val="22"/>
          <w:szCs w:val="22"/>
          <w:lang w:eastAsia="ru-RU"/>
        </w:rPr>
      </w:pPr>
    </w:p>
    <w:p w14:paraId="02D2254B" w14:textId="77777777" w:rsidR="00BD702E" w:rsidRPr="00BD702E" w:rsidRDefault="00BD702E" w:rsidP="00BD702E">
      <w:pPr>
        <w:tabs>
          <w:tab w:val="left" w:pos="426"/>
        </w:tabs>
        <w:suppressAutoHyphens w:val="0"/>
        <w:snapToGrid/>
        <w:rPr>
          <w:b/>
          <w:bCs/>
          <w:sz w:val="22"/>
          <w:szCs w:val="22"/>
          <w:lang w:eastAsia="ru-RU"/>
        </w:rPr>
      </w:pPr>
    </w:p>
    <w:p w14:paraId="52ED63BE" w14:textId="77777777" w:rsidR="00BD702E" w:rsidRPr="00BD702E" w:rsidRDefault="00BD702E" w:rsidP="00BD702E">
      <w:pPr>
        <w:tabs>
          <w:tab w:val="center" w:pos="4677"/>
        </w:tabs>
        <w:suppressAutoHyphens w:val="0"/>
        <w:snapToGrid/>
        <w:ind w:firstLine="709"/>
        <w:jc w:val="center"/>
        <w:outlineLvl w:val="0"/>
        <w:rPr>
          <w:rFonts w:eastAsia="Calibri"/>
          <w:b/>
          <w:bCs/>
          <w:color w:val="000000"/>
          <w:sz w:val="22"/>
          <w:szCs w:val="22"/>
          <w:lang w:eastAsia="en-US"/>
        </w:rPr>
      </w:pPr>
      <w:bookmarkStart w:id="5" w:name="_Hlk73105425"/>
      <w:bookmarkStart w:id="6" w:name="_Hlk73105269"/>
      <w:bookmarkStart w:id="7" w:name="_Hlk100238136"/>
      <w:r w:rsidRPr="00BD702E">
        <w:rPr>
          <w:rFonts w:eastAsia="Calibri"/>
          <w:b/>
          <w:sz w:val="22"/>
          <w:szCs w:val="22"/>
          <w:lang w:eastAsia="en-US"/>
        </w:rPr>
        <w:t xml:space="preserve">2.3. </w:t>
      </w:r>
      <w:r w:rsidRPr="00BD702E">
        <w:rPr>
          <w:rFonts w:eastAsia="Calibri"/>
          <w:b/>
          <w:bCs/>
          <w:color w:val="000000"/>
          <w:sz w:val="22"/>
          <w:szCs w:val="22"/>
          <w:lang w:eastAsia="en-US"/>
        </w:rPr>
        <w:t>Требования к оказанию услуг</w:t>
      </w:r>
    </w:p>
    <w:p w14:paraId="78186463" w14:textId="77777777" w:rsidR="00BD702E" w:rsidRPr="00BD702E" w:rsidRDefault="00BD702E" w:rsidP="00BD702E">
      <w:pPr>
        <w:tabs>
          <w:tab w:val="center" w:pos="4677"/>
        </w:tabs>
        <w:suppressAutoHyphens w:val="0"/>
        <w:snapToGrid/>
        <w:ind w:firstLine="709"/>
        <w:jc w:val="center"/>
        <w:outlineLvl w:val="0"/>
        <w:rPr>
          <w:rFonts w:eastAsia="Calibri"/>
          <w:b/>
          <w:bCs/>
          <w:color w:val="000000"/>
          <w:sz w:val="22"/>
          <w:szCs w:val="22"/>
          <w:lang w:eastAsia="en-US"/>
        </w:rPr>
      </w:pPr>
    </w:p>
    <w:p w14:paraId="5AD01E2D" w14:textId="77777777" w:rsidR="00BD702E" w:rsidRPr="00BD702E" w:rsidRDefault="00BD702E" w:rsidP="00BD702E">
      <w:pPr>
        <w:suppressAutoHyphens w:val="0"/>
        <w:snapToGrid/>
        <w:ind w:firstLine="567"/>
        <w:jc w:val="both"/>
        <w:rPr>
          <w:rFonts w:eastAsia="Calibri"/>
          <w:sz w:val="22"/>
          <w:szCs w:val="22"/>
          <w:lang w:eastAsia="en-US"/>
        </w:rPr>
      </w:pPr>
      <w:r w:rsidRPr="00BD702E">
        <w:rPr>
          <w:rFonts w:eastAsia="Calibri"/>
          <w:bCs/>
          <w:sz w:val="22"/>
          <w:szCs w:val="22"/>
          <w:lang w:eastAsia="en-US"/>
        </w:rPr>
        <w:t>2.3.1. Методика измерений и оценок должна отвечать требованиям соответствующих СанПиН, ГОСТ, «</w:t>
      </w:r>
      <w:proofErr w:type="gramStart"/>
      <w:r w:rsidRPr="00BD702E">
        <w:rPr>
          <w:rFonts w:eastAsia="Calibri"/>
          <w:bCs/>
          <w:sz w:val="22"/>
          <w:szCs w:val="22"/>
          <w:lang w:eastAsia="en-US"/>
        </w:rPr>
        <w:t>Руководства по гигиенической оценке</w:t>
      </w:r>
      <w:proofErr w:type="gramEnd"/>
      <w:r w:rsidRPr="00BD702E">
        <w:rPr>
          <w:rFonts w:eastAsia="Calibri"/>
          <w:bCs/>
          <w:sz w:val="22"/>
          <w:szCs w:val="22"/>
          <w:lang w:eastAsia="en-US"/>
        </w:rPr>
        <w:t xml:space="preserve"> факторов рабочей среды и трудового процесса. Критерии и классификация условий труда» Р 2.2.2006-05, методикой проведения специальной оценки условий труда, предусмотренной Федеральным законом от 28.12.2013 г. № 426-ФЗ «О специальной оценке условий труда», а также действующим законодательством в области специальной </w:t>
      </w:r>
      <w:proofErr w:type="gramStart"/>
      <w:r w:rsidRPr="00BD702E">
        <w:rPr>
          <w:rFonts w:eastAsia="Calibri"/>
          <w:bCs/>
          <w:sz w:val="22"/>
          <w:szCs w:val="22"/>
          <w:lang w:eastAsia="en-US"/>
        </w:rPr>
        <w:t>оценки  условий</w:t>
      </w:r>
      <w:proofErr w:type="gramEnd"/>
      <w:r w:rsidRPr="00BD702E">
        <w:rPr>
          <w:rFonts w:eastAsia="Calibri"/>
          <w:bCs/>
          <w:sz w:val="22"/>
          <w:szCs w:val="22"/>
          <w:lang w:eastAsia="en-US"/>
        </w:rPr>
        <w:t xml:space="preserve"> труда и других государственных нормативных документов и должна определяться следующими критериями:</w:t>
      </w:r>
    </w:p>
    <w:p w14:paraId="7D229A0E" w14:textId="77777777" w:rsidR="00BD702E" w:rsidRPr="00BD702E" w:rsidRDefault="00BD702E" w:rsidP="00BD702E">
      <w:pPr>
        <w:suppressAutoHyphens w:val="0"/>
        <w:snapToGrid/>
        <w:ind w:firstLine="567"/>
        <w:jc w:val="both"/>
        <w:rPr>
          <w:rFonts w:eastAsia="Calibri"/>
          <w:sz w:val="22"/>
          <w:szCs w:val="22"/>
          <w:lang w:eastAsia="en-US"/>
        </w:rPr>
      </w:pPr>
      <w:r w:rsidRPr="00BD702E">
        <w:rPr>
          <w:rFonts w:eastAsia="Calibri"/>
          <w:bCs/>
          <w:sz w:val="22"/>
          <w:szCs w:val="22"/>
          <w:lang w:eastAsia="en-US"/>
        </w:rPr>
        <w:t xml:space="preserve">- </w:t>
      </w:r>
      <w:r w:rsidRPr="00BD702E">
        <w:rPr>
          <w:rFonts w:eastAsia="Calibri"/>
          <w:sz w:val="22"/>
          <w:szCs w:val="22"/>
          <w:lang w:eastAsia="en-US"/>
        </w:rPr>
        <w:t xml:space="preserve">полнота выявления имеющихся на рабочих местах вредных и (или) опасных факторов рабочей среды (физические, химические, биологические факторы) и трудового процесса (тяжесть и напряженность труда); </w:t>
      </w:r>
    </w:p>
    <w:p w14:paraId="337D1900" w14:textId="77777777" w:rsidR="00BD702E" w:rsidRPr="00BD702E" w:rsidRDefault="00BD702E" w:rsidP="00BD702E">
      <w:pPr>
        <w:suppressAutoHyphens w:val="0"/>
        <w:snapToGrid/>
        <w:ind w:firstLine="567"/>
        <w:jc w:val="both"/>
        <w:rPr>
          <w:rFonts w:eastAsia="Calibri"/>
          <w:sz w:val="22"/>
          <w:szCs w:val="22"/>
          <w:lang w:eastAsia="en-US"/>
        </w:rPr>
      </w:pPr>
      <w:r w:rsidRPr="00BD702E">
        <w:rPr>
          <w:rFonts w:eastAsia="Calibri"/>
          <w:sz w:val="22"/>
          <w:szCs w:val="22"/>
          <w:lang w:eastAsia="en-US"/>
        </w:rPr>
        <w:t>- использование технической, организационно-распорядительной документации, сертификатов соответствия на сырье, материалы, оборудование и т.п.;</w:t>
      </w:r>
    </w:p>
    <w:p w14:paraId="6134F009" w14:textId="77777777" w:rsidR="00BD702E" w:rsidRPr="00BD702E" w:rsidRDefault="00BD702E" w:rsidP="00BD702E">
      <w:pPr>
        <w:suppressAutoHyphens w:val="0"/>
        <w:snapToGrid/>
        <w:ind w:firstLine="567"/>
        <w:jc w:val="both"/>
        <w:rPr>
          <w:rFonts w:eastAsia="Calibri"/>
          <w:sz w:val="22"/>
          <w:szCs w:val="22"/>
          <w:lang w:eastAsia="en-US"/>
        </w:rPr>
      </w:pPr>
      <w:r w:rsidRPr="00BD702E">
        <w:rPr>
          <w:rFonts w:eastAsia="Calibri"/>
          <w:sz w:val="22"/>
          <w:szCs w:val="22"/>
          <w:lang w:eastAsia="en-US"/>
        </w:rPr>
        <w:t>- проведение инструментальных измерений уровней производственных факторов при ведении производственных процессов в соответствии с технологической документацией при исправных и эффективно действующих средствах коллективной защиты;</w:t>
      </w:r>
    </w:p>
    <w:p w14:paraId="46E97DB5" w14:textId="77777777" w:rsidR="00BD702E" w:rsidRPr="00BD702E" w:rsidRDefault="00BD702E" w:rsidP="00BD702E">
      <w:pPr>
        <w:suppressAutoHyphens w:val="0"/>
        <w:snapToGrid/>
        <w:ind w:firstLine="567"/>
        <w:jc w:val="both"/>
        <w:rPr>
          <w:rFonts w:eastAsia="Calibri"/>
          <w:sz w:val="22"/>
          <w:szCs w:val="22"/>
          <w:lang w:eastAsia="en-US"/>
        </w:rPr>
      </w:pPr>
      <w:r w:rsidRPr="00BD702E">
        <w:rPr>
          <w:rFonts w:eastAsia="Calibri"/>
          <w:sz w:val="22"/>
          <w:szCs w:val="22"/>
          <w:lang w:eastAsia="en-US"/>
        </w:rPr>
        <w:t>- использование методов контроля и средств измерения, предусмотренных действующими нормативными актами;</w:t>
      </w:r>
    </w:p>
    <w:p w14:paraId="06886CF0" w14:textId="77777777" w:rsidR="00BD702E" w:rsidRPr="00BD702E" w:rsidRDefault="00BD702E" w:rsidP="00BD702E">
      <w:pPr>
        <w:suppressAutoHyphens w:val="0"/>
        <w:snapToGrid/>
        <w:ind w:firstLine="567"/>
        <w:jc w:val="both"/>
        <w:rPr>
          <w:rFonts w:eastAsia="Calibri"/>
          <w:sz w:val="22"/>
          <w:szCs w:val="22"/>
          <w:lang w:eastAsia="en-US"/>
        </w:rPr>
      </w:pPr>
      <w:r w:rsidRPr="00BD702E">
        <w:rPr>
          <w:rFonts w:eastAsia="Calibri"/>
          <w:sz w:val="22"/>
          <w:szCs w:val="22"/>
          <w:lang w:eastAsia="en-US"/>
        </w:rPr>
        <w:t>- использование для проведения измерений факторов условий труда средств измерений, прошедших государственную метрологическую поверку в установленные сроки;</w:t>
      </w:r>
    </w:p>
    <w:p w14:paraId="3AC7E10B" w14:textId="77777777" w:rsidR="00BD702E" w:rsidRPr="00BD702E" w:rsidRDefault="00BD702E" w:rsidP="00BD702E">
      <w:pPr>
        <w:suppressAutoHyphens w:val="0"/>
        <w:snapToGrid/>
        <w:ind w:firstLine="567"/>
        <w:jc w:val="both"/>
        <w:rPr>
          <w:rFonts w:eastAsia="Calibri"/>
          <w:sz w:val="22"/>
          <w:szCs w:val="22"/>
          <w:lang w:eastAsia="en-US"/>
        </w:rPr>
      </w:pPr>
      <w:r w:rsidRPr="00BD702E">
        <w:rPr>
          <w:rFonts w:eastAsia="Calibri"/>
          <w:sz w:val="22"/>
          <w:szCs w:val="22"/>
          <w:lang w:eastAsia="en-US"/>
        </w:rPr>
        <w:t>- правильное оформление инструментальных замеров протоколами в соответствии с требованиями актуализированной нормативной документации, определяющей порядок проведения измерений тех или иных факторов;</w:t>
      </w:r>
    </w:p>
    <w:p w14:paraId="21114322" w14:textId="77777777" w:rsidR="00BD702E" w:rsidRPr="00BD702E" w:rsidRDefault="00BD702E" w:rsidP="00BD702E">
      <w:pPr>
        <w:suppressAutoHyphens w:val="0"/>
        <w:snapToGrid/>
        <w:ind w:firstLine="567"/>
        <w:jc w:val="both"/>
        <w:rPr>
          <w:rFonts w:eastAsia="Calibri"/>
          <w:sz w:val="22"/>
          <w:szCs w:val="22"/>
          <w:lang w:eastAsia="en-US"/>
        </w:rPr>
      </w:pPr>
      <w:r w:rsidRPr="00BD702E">
        <w:rPr>
          <w:rFonts w:eastAsia="Calibri"/>
          <w:sz w:val="22"/>
          <w:szCs w:val="22"/>
          <w:lang w:eastAsia="en-US"/>
        </w:rPr>
        <w:t>- правильность оценки условий труда по каждому фактору (класс условий труда) с учетом, расположения рабочего места в нескольких зонах (помещениях, участках, на открытой территории и т.п.), продолжительности воздействия каждого фактора (по результатам хронометража).</w:t>
      </w:r>
    </w:p>
    <w:p w14:paraId="2E49248D" w14:textId="77777777" w:rsidR="00BD702E" w:rsidRPr="00BD702E" w:rsidRDefault="00BD702E" w:rsidP="00BD702E">
      <w:pPr>
        <w:suppressAutoHyphens w:val="0"/>
        <w:autoSpaceDE w:val="0"/>
        <w:autoSpaceDN w:val="0"/>
        <w:adjustRightInd w:val="0"/>
        <w:snapToGrid/>
        <w:ind w:firstLine="567"/>
        <w:rPr>
          <w:color w:val="000000"/>
          <w:sz w:val="22"/>
          <w:szCs w:val="22"/>
          <w:lang w:eastAsia="ru-RU"/>
        </w:rPr>
      </w:pPr>
      <w:r w:rsidRPr="00BD702E">
        <w:rPr>
          <w:color w:val="000000"/>
          <w:sz w:val="22"/>
          <w:szCs w:val="22"/>
          <w:lang w:eastAsia="ru-RU"/>
        </w:rPr>
        <w:t xml:space="preserve">Оценка рисков должна проводится в соответствии: </w:t>
      </w:r>
    </w:p>
    <w:p w14:paraId="470C0DB6" w14:textId="77777777" w:rsidR="00BD702E" w:rsidRPr="00BD702E" w:rsidRDefault="00BD702E" w:rsidP="00BD702E">
      <w:pPr>
        <w:suppressAutoHyphens w:val="0"/>
        <w:autoSpaceDE w:val="0"/>
        <w:autoSpaceDN w:val="0"/>
        <w:adjustRightInd w:val="0"/>
        <w:snapToGrid/>
        <w:spacing w:after="44"/>
        <w:ind w:firstLine="567"/>
        <w:jc w:val="both"/>
        <w:rPr>
          <w:color w:val="000000"/>
          <w:sz w:val="22"/>
          <w:szCs w:val="22"/>
          <w:lang w:eastAsia="ru-RU"/>
        </w:rPr>
      </w:pPr>
      <w:r w:rsidRPr="00BD702E">
        <w:rPr>
          <w:color w:val="000000"/>
          <w:sz w:val="22"/>
          <w:szCs w:val="22"/>
          <w:lang w:eastAsia="ru-RU"/>
        </w:rPr>
        <w:t xml:space="preserve">- ГОСТ 12.0.230-2007 ССБТ «Система стандартов безопасности труда. Системы управления охраной труда. Общие требования». </w:t>
      </w:r>
    </w:p>
    <w:p w14:paraId="3476ECD0" w14:textId="77777777" w:rsidR="00BD702E" w:rsidRPr="00BD702E" w:rsidRDefault="00BD702E" w:rsidP="00BD702E">
      <w:pPr>
        <w:suppressAutoHyphens w:val="0"/>
        <w:autoSpaceDE w:val="0"/>
        <w:autoSpaceDN w:val="0"/>
        <w:adjustRightInd w:val="0"/>
        <w:snapToGrid/>
        <w:spacing w:after="44"/>
        <w:ind w:firstLine="567"/>
        <w:jc w:val="both"/>
        <w:rPr>
          <w:color w:val="000000"/>
          <w:sz w:val="22"/>
          <w:szCs w:val="22"/>
          <w:lang w:eastAsia="ru-RU"/>
        </w:rPr>
      </w:pPr>
      <w:r w:rsidRPr="00BD702E">
        <w:rPr>
          <w:color w:val="000000"/>
          <w:sz w:val="22"/>
          <w:szCs w:val="22"/>
          <w:lang w:eastAsia="ru-RU"/>
        </w:rPr>
        <w:t xml:space="preserve">- ГОСТ Р 12.0.010-2009 ССБТ. Системы управления охраной труда. Определение опасностей и рисков. </w:t>
      </w:r>
    </w:p>
    <w:p w14:paraId="5167BE67" w14:textId="77777777" w:rsidR="00BD702E" w:rsidRPr="00BD702E" w:rsidRDefault="00BD702E" w:rsidP="00BD702E">
      <w:pPr>
        <w:suppressAutoHyphens w:val="0"/>
        <w:autoSpaceDE w:val="0"/>
        <w:autoSpaceDN w:val="0"/>
        <w:adjustRightInd w:val="0"/>
        <w:snapToGrid/>
        <w:ind w:firstLine="567"/>
        <w:jc w:val="both"/>
        <w:rPr>
          <w:color w:val="000000"/>
          <w:sz w:val="22"/>
          <w:szCs w:val="22"/>
          <w:lang w:eastAsia="ru-RU"/>
        </w:rPr>
      </w:pPr>
      <w:r w:rsidRPr="00BD702E">
        <w:rPr>
          <w:color w:val="000000"/>
          <w:sz w:val="22"/>
          <w:szCs w:val="22"/>
          <w:lang w:eastAsia="ru-RU"/>
        </w:rPr>
        <w:t>- Национальный стандарт РФ ГОСТ Р ИСО 45001–2020 «Системы менеджмента безопасности труда и охраны здоровья».</w:t>
      </w:r>
    </w:p>
    <w:p w14:paraId="14006344" w14:textId="77777777" w:rsidR="00BD702E" w:rsidRPr="00BD702E" w:rsidRDefault="00BD702E" w:rsidP="00BD702E">
      <w:pPr>
        <w:widowControl w:val="0"/>
        <w:snapToGrid/>
        <w:ind w:firstLine="567"/>
        <w:jc w:val="both"/>
        <w:rPr>
          <w:rFonts w:eastAsia="Calibri"/>
          <w:color w:val="000000"/>
          <w:sz w:val="22"/>
          <w:szCs w:val="22"/>
          <w:lang w:eastAsia="zh-CN" w:bidi="ru-RU"/>
        </w:rPr>
      </w:pPr>
      <w:r w:rsidRPr="00BD702E">
        <w:rPr>
          <w:rFonts w:eastAsia="Calibri"/>
          <w:color w:val="000000"/>
          <w:sz w:val="22"/>
          <w:szCs w:val="22"/>
          <w:lang w:eastAsia="zh-CN" w:bidi="ru-RU"/>
        </w:rPr>
        <w:t>2.3.2. Перечень услуг:</w:t>
      </w:r>
    </w:p>
    <w:p w14:paraId="6DECE61E" w14:textId="77777777" w:rsidR="00BD702E" w:rsidRPr="00BD702E" w:rsidRDefault="00BD702E" w:rsidP="00BD702E">
      <w:pPr>
        <w:widowControl w:val="0"/>
        <w:snapToGrid/>
        <w:ind w:firstLine="567"/>
        <w:jc w:val="both"/>
        <w:rPr>
          <w:rFonts w:eastAsia="Calibri"/>
          <w:color w:val="000000"/>
          <w:sz w:val="22"/>
          <w:szCs w:val="22"/>
          <w:lang w:eastAsia="zh-CN" w:bidi="ru-RU"/>
        </w:rPr>
      </w:pPr>
      <w:r w:rsidRPr="00BD702E">
        <w:rPr>
          <w:rFonts w:eastAsia="Calibri"/>
          <w:color w:val="000000"/>
          <w:sz w:val="22"/>
          <w:szCs w:val="22"/>
          <w:lang w:eastAsia="zh-CN" w:bidi="ru-RU"/>
        </w:rPr>
        <w:t>- Осуществить идентификацию (выявление) опасностей на рабочих местах Заказчика</w:t>
      </w:r>
    </w:p>
    <w:p w14:paraId="3444F281" w14:textId="77777777" w:rsidR="00BD702E" w:rsidRPr="00BD702E" w:rsidRDefault="00BD702E" w:rsidP="00BD702E">
      <w:pPr>
        <w:widowControl w:val="0"/>
        <w:snapToGrid/>
        <w:ind w:firstLine="567"/>
        <w:jc w:val="both"/>
        <w:rPr>
          <w:rFonts w:eastAsia="Calibri"/>
          <w:color w:val="000000"/>
          <w:sz w:val="22"/>
          <w:szCs w:val="22"/>
          <w:lang w:eastAsia="zh-CN" w:bidi="ru-RU"/>
        </w:rPr>
      </w:pPr>
      <w:r w:rsidRPr="00BD702E">
        <w:rPr>
          <w:rFonts w:eastAsia="Calibri"/>
          <w:color w:val="000000"/>
          <w:sz w:val="22"/>
          <w:szCs w:val="22"/>
          <w:lang w:eastAsia="zh-CN" w:bidi="ru-RU"/>
        </w:rPr>
        <w:t>- Провести оценку уровня профессионального риска на рабочих местах Заказчика по идентифицированным опасностям;</w:t>
      </w:r>
    </w:p>
    <w:p w14:paraId="5417FE07" w14:textId="77777777" w:rsidR="00BD702E" w:rsidRPr="00BD702E" w:rsidRDefault="00BD702E" w:rsidP="00BD702E">
      <w:pPr>
        <w:widowControl w:val="0"/>
        <w:snapToGrid/>
        <w:ind w:firstLine="567"/>
        <w:jc w:val="both"/>
        <w:rPr>
          <w:rFonts w:eastAsia="Calibri"/>
          <w:color w:val="000000"/>
          <w:sz w:val="22"/>
          <w:szCs w:val="22"/>
          <w:lang w:eastAsia="zh-CN" w:bidi="ru-RU"/>
        </w:rPr>
      </w:pPr>
      <w:r w:rsidRPr="00BD702E">
        <w:rPr>
          <w:rFonts w:eastAsia="Calibri"/>
          <w:color w:val="000000"/>
          <w:sz w:val="22"/>
          <w:szCs w:val="22"/>
          <w:lang w:eastAsia="zh-CN" w:bidi="ru-RU"/>
        </w:rPr>
        <w:t>-  Разработать Положение о системе управления профессиональными рисками</w:t>
      </w:r>
    </w:p>
    <w:p w14:paraId="3779311A" w14:textId="77777777" w:rsidR="00BD702E" w:rsidRPr="00BD702E" w:rsidRDefault="00BD702E" w:rsidP="00BD702E">
      <w:pPr>
        <w:widowControl w:val="0"/>
        <w:snapToGrid/>
        <w:ind w:firstLine="567"/>
        <w:jc w:val="both"/>
        <w:rPr>
          <w:rFonts w:eastAsia="Calibri"/>
          <w:color w:val="000000"/>
          <w:sz w:val="22"/>
          <w:szCs w:val="22"/>
          <w:lang w:eastAsia="zh-CN" w:bidi="ru-RU"/>
        </w:rPr>
      </w:pPr>
      <w:r w:rsidRPr="00BD702E">
        <w:rPr>
          <w:rFonts w:eastAsia="Calibri"/>
          <w:color w:val="000000"/>
          <w:sz w:val="22"/>
          <w:szCs w:val="22"/>
          <w:lang w:eastAsia="zh-CN" w:bidi="ru-RU"/>
        </w:rPr>
        <w:t>2.3.2.1. Оформить и передать Заказчику итоговый отчет в бумажной форме в 1 (одном) экземпляре и электронном носителе, содержащий следующие документы:</w:t>
      </w:r>
    </w:p>
    <w:p w14:paraId="3F5D9520" w14:textId="77777777" w:rsidR="00BD702E" w:rsidRPr="00BD702E" w:rsidRDefault="00BD702E" w:rsidP="00BD702E">
      <w:pPr>
        <w:widowControl w:val="0"/>
        <w:numPr>
          <w:ilvl w:val="0"/>
          <w:numId w:val="49"/>
        </w:numPr>
        <w:suppressAutoHyphens w:val="0"/>
        <w:snapToGrid/>
        <w:spacing w:before="100" w:beforeAutospacing="1" w:after="100" w:afterAutospacing="1" w:line="100" w:lineRule="atLeast"/>
        <w:ind w:left="0" w:firstLine="567"/>
        <w:contextualSpacing/>
        <w:jc w:val="both"/>
        <w:rPr>
          <w:rFonts w:eastAsia="Calibri"/>
          <w:color w:val="000000"/>
          <w:sz w:val="22"/>
          <w:szCs w:val="22"/>
          <w:lang w:eastAsia="zh-CN" w:bidi="ru-RU"/>
        </w:rPr>
      </w:pPr>
      <w:r w:rsidRPr="00BD702E">
        <w:rPr>
          <w:rFonts w:eastAsia="Calibri"/>
          <w:color w:val="000000"/>
          <w:sz w:val="22"/>
          <w:szCs w:val="22"/>
          <w:lang w:eastAsia="zh-CN" w:bidi="ru-RU"/>
        </w:rPr>
        <w:t>Положение об управлении профессиональными рисками;</w:t>
      </w:r>
    </w:p>
    <w:p w14:paraId="042ECEEF" w14:textId="77777777" w:rsidR="00BD702E" w:rsidRPr="00BD702E" w:rsidRDefault="00BD702E" w:rsidP="00BD702E">
      <w:pPr>
        <w:widowControl w:val="0"/>
        <w:numPr>
          <w:ilvl w:val="0"/>
          <w:numId w:val="49"/>
        </w:numPr>
        <w:suppressAutoHyphens w:val="0"/>
        <w:snapToGrid/>
        <w:spacing w:before="100" w:beforeAutospacing="1" w:after="100" w:afterAutospacing="1" w:line="100" w:lineRule="atLeast"/>
        <w:ind w:left="0" w:firstLine="567"/>
        <w:contextualSpacing/>
        <w:jc w:val="both"/>
        <w:rPr>
          <w:rFonts w:eastAsia="Calibri"/>
          <w:color w:val="000000"/>
          <w:sz w:val="22"/>
          <w:szCs w:val="22"/>
          <w:lang w:eastAsia="zh-CN" w:bidi="ru-RU"/>
        </w:rPr>
      </w:pPr>
      <w:r w:rsidRPr="00BD702E">
        <w:rPr>
          <w:rFonts w:eastAsia="Calibri"/>
          <w:color w:val="000000"/>
          <w:sz w:val="22"/>
          <w:szCs w:val="22"/>
          <w:lang w:eastAsia="zh-CN" w:bidi="ru-RU"/>
        </w:rPr>
        <w:t>Перечень (реестр) идентифицированных опасностей;</w:t>
      </w:r>
    </w:p>
    <w:p w14:paraId="12C5664B" w14:textId="77777777" w:rsidR="00BD702E" w:rsidRPr="00BD702E" w:rsidRDefault="00BD702E" w:rsidP="00BD702E">
      <w:pPr>
        <w:widowControl w:val="0"/>
        <w:numPr>
          <w:ilvl w:val="0"/>
          <w:numId w:val="49"/>
        </w:numPr>
        <w:suppressAutoHyphens w:val="0"/>
        <w:snapToGrid/>
        <w:spacing w:before="100" w:beforeAutospacing="1" w:after="100" w:afterAutospacing="1" w:line="100" w:lineRule="atLeast"/>
        <w:ind w:left="0" w:firstLine="567"/>
        <w:contextualSpacing/>
        <w:jc w:val="both"/>
        <w:rPr>
          <w:rFonts w:eastAsia="Calibri"/>
          <w:color w:val="000000"/>
          <w:sz w:val="22"/>
          <w:szCs w:val="22"/>
          <w:lang w:eastAsia="zh-CN" w:bidi="ru-RU"/>
        </w:rPr>
      </w:pPr>
      <w:r w:rsidRPr="00BD702E">
        <w:rPr>
          <w:rFonts w:eastAsia="Calibri"/>
          <w:color w:val="000000"/>
          <w:sz w:val="22"/>
          <w:szCs w:val="22"/>
          <w:lang w:eastAsia="zh-CN" w:bidi="ru-RU"/>
        </w:rPr>
        <w:t>Карты оценки профессиональных рисков; </w:t>
      </w:r>
    </w:p>
    <w:p w14:paraId="39F1F8F4" w14:textId="77777777" w:rsidR="00BD702E" w:rsidRPr="00BD702E" w:rsidRDefault="00BD702E" w:rsidP="00BD702E">
      <w:pPr>
        <w:widowControl w:val="0"/>
        <w:numPr>
          <w:ilvl w:val="0"/>
          <w:numId w:val="49"/>
        </w:numPr>
        <w:suppressAutoHyphens w:val="0"/>
        <w:snapToGrid/>
        <w:spacing w:before="100" w:beforeAutospacing="1" w:after="100" w:afterAutospacing="1" w:line="100" w:lineRule="atLeast"/>
        <w:ind w:left="0" w:firstLine="567"/>
        <w:contextualSpacing/>
        <w:jc w:val="both"/>
        <w:rPr>
          <w:rFonts w:eastAsia="Calibri"/>
          <w:color w:val="000000"/>
          <w:sz w:val="22"/>
          <w:szCs w:val="22"/>
          <w:lang w:eastAsia="zh-CN" w:bidi="ru-RU"/>
        </w:rPr>
      </w:pPr>
      <w:r w:rsidRPr="00BD702E">
        <w:rPr>
          <w:rFonts w:eastAsia="Calibri"/>
          <w:color w:val="000000"/>
          <w:sz w:val="22"/>
          <w:szCs w:val="22"/>
          <w:lang w:eastAsia="zh-CN" w:bidi="ru-RU"/>
        </w:rPr>
        <w:t>Сводная ведомость оценки рисков (реестр рисков);</w:t>
      </w:r>
    </w:p>
    <w:p w14:paraId="12E87AD7" w14:textId="77777777" w:rsidR="00BD702E" w:rsidRPr="00BD702E" w:rsidRDefault="00BD702E" w:rsidP="00BD702E">
      <w:pPr>
        <w:widowControl w:val="0"/>
        <w:numPr>
          <w:ilvl w:val="0"/>
          <w:numId w:val="49"/>
        </w:numPr>
        <w:suppressAutoHyphens w:val="0"/>
        <w:snapToGrid/>
        <w:spacing w:before="100" w:beforeAutospacing="1" w:after="100" w:afterAutospacing="1" w:line="100" w:lineRule="atLeast"/>
        <w:ind w:left="0" w:firstLine="567"/>
        <w:contextualSpacing/>
        <w:jc w:val="both"/>
        <w:rPr>
          <w:rFonts w:eastAsia="Calibri"/>
          <w:color w:val="000000"/>
          <w:sz w:val="22"/>
          <w:szCs w:val="22"/>
          <w:lang w:eastAsia="zh-CN" w:bidi="ru-RU"/>
        </w:rPr>
      </w:pPr>
      <w:r w:rsidRPr="00BD702E">
        <w:rPr>
          <w:rFonts w:eastAsia="Calibri"/>
          <w:color w:val="000000"/>
          <w:sz w:val="22"/>
          <w:szCs w:val="22"/>
          <w:lang w:eastAsia="zh-CN" w:bidi="ru-RU"/>
        </w:rPr>
        <w:t>Перечень мероприятий по снижению уровня профессиональных рисков;</w:t>
      </w:r>
    </w:p>
    <w:p w14:paraId="7BBD478B" w14:textId="77777777" w:rsidR="00BD702E" w:rsidRPr="00BD702E" w:rsidRDefault="00BD702E" w:rsidP="00BD702E">
      <w:pPr>
        <w:widowControl w:val="0"/>
        <w:numPr>
          <w:ilvl w:val="0"/>
          <w:numId w:val="49"/>
        </w:numPr>
        <w:suppressAutoHyphens w:val="0"/>
        <w:snapToGrid/>
        <w:spacing w:before="100" w:beforeAutospacing="1" w:after="100" w:afterAutospacing="1" w:line="100" w:lineRule="atLeast"/>
        <w:ind w:left="0" w:firstLine="567"/>
        <w:contextualSpacing/>
        <w:jc w:val="both"/>
        <w:rPr>
          <w:rFonts w:eastAsia="Calibri"/>
          <w:sz w:val="22"/>
          <w:szCs w:val="22"/>
          <w:lang w:eastAsia="zh-CN" w:bidi="ru-RU"/>
        </w:rPr>
      </w:pPr>
      <w:r w:rsidRPr="00BD702E">
        <w:rPr>
          <w:rFonts w:eastAsia="Calibri"/>
          <w:sz w:val="22"/>
          <w:szCs w:val="22"/>
          <w:lang w:eastAsia="zh-CN" w:bidi="ru-RU"/>
        </w:rPr>
        <w:t>Экспертное заключение по результатам оценки профессиональных рисков.</w:t>
      </w:r>
    </w:p>
    <w:p w14:paraId="276E9D9A" w14:textId="6B286582" w:rsidR="00BD702E" w:rsidRPr="00BD702E" w:rsidRDefault="00BD702E" w:rsidP="00BD702E">
      <w:pPr>
        <w:suppressAutoHyphens w:val="0"/>
        <w:snapToGrid/>
        <w:contextualSpacing/>
        <w:jc w:val="both"/>
        <w:rPr>
          <w:rFonts w:ascii="Calibri" w:hAnsi="Calibri"/>
          <w:sz w:val="22"/>
          <w:szCs w:val="22"/>
          <w:lang w:eastAsia="ru-RU"/>
        </w:rPr>
      </w:pPr>
      <w:r w:rsidRPr="00BD702E">
        <w:rPr>
          <w:rFonts w:eastAsia="Calibri"/>
          <w:sz w:val="22"/>
          <w:szCs w:val="22"/>
          <w:lang w:eastAsia="zh-CN" w:bidi="ru-RU"/>
        </w:rPr>
        <w:t>2.3.2.2.</w:t>
      </w:r>
      <w:r w:rsidR="00DE0655">
        <w:rPr>
          <w:rFonts w:eastAsia="Calibri"/>
          <w:sz w:val="22"/>
          <w:szCs w:val="22"/>
          <w:lang w:eastAsia="zh-CN" w:bidi="ru-RU"/>
        </w:rPr>
        <w:t xml:space="preserve"> </w:t>
      </w:r>
      <w:r w:rsidRPr="00BD702E">
        <w:rPr>
          <w:sz w:val="22"/>
          <w:szCs w:val="22"/>
          <w:lang w:eastAsia="ru-RU"/>
        </w:rPr>
        <w:t xml:space="preserve">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w:t>
      </w:r>
      <w:proofErr w:type="gramStart"/>
      <w:r w:rsidRPr="00BD702E">
        <w:rPr>
          <w:sz w:val="22"/>
          <w:szCs w:val="22"/>
          <w:lang w:eastAsia="ru-RU"/>
        </w:rPr>
        <w:t>от  28.12.2013</w:t>
      </w:r>
      <w:proofErr w:type="gramEnd"/>
      <w:r w:rsidRPr="00BD702E">
        <w:rPr>
          <w:sz w:val="22"/>
          <w:szCs w:val="22"/>
          <w:lang w:eastAsia="ru-RU"/>
        </w:rPr>
        <w:t xml:space="preserve"> № 426-ФЗ, Приказ Минтруда России от 21.11.2023 N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14:paraId="59A0EB65" w14:textId="77777777" w:rsidR="00BD702E" w:rsidRPr="00BD702E" w:rsidRDefault="00BD702E" w:rsidP="00BD702E">
      <w:pPr>
        <w:widowControl w:val="0"/>
        <w:numPr>
          <w:ilvl w:val="0"/>
          <w:numId w:val="50"/>
        </w:numPr>
        <w:shd w:val="clear" w:color="auto" w:fill="FFFFFF"/>
        <w:suppressAutoHyphens w:val="0"/>
        <w:snapToGrid/>
        <w:spacing w:before="100" w:beforeAutospacing="1" w:after="100" w:afterAutospacing="1" w:line="100" w:lineRule="atLeast"/>
        <w:ind w:left="0" w:firstLine="567"/>
        <w:contextualSpacing/>
        <w:jc w:val="both"/>
        <w:rPr>
          <w:rFonts w:ascii="Calibri" w:hAnsi="Calibri"/>
          <w:sz w:val="22"/>
          <w:szCs w:val="22"/>
          <w:lang w:eastAsia="ru-RU"/>
        </w:rPr>
      </w:pPr>
      <w:r w:rsidRPr="00BD702E">
        <w:rPr>
          <w:sz w:val="22"/>
          <w:szCs w:val="22"/>
          <w:lang w:eastAsia="ru-RU"/>
        </w:rPr>
        <w:t>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0D73625A" w14:textId="77777777" w:rsidR="00BD702E" w:rsidRPr="00BD702E" w:rsidRDefault="00BD702E" w:rsidP="00BD702E">
      <w:pPr>
        <w:widowControl w:val="0"/>
        <w:numPr>
          <w:ilvl w:val="0"/>
          <w:numId w:val="50"/>
        </w:numPr>
        <w:shd w:val="clear" w:color="auto" w:fill="FFFFFF"/>
        <w:suppressAutoHyphens w:val="0"/>
        <w:snapToGrid/>
        <w:spacing w:before="100" w:beforeAutospacing="1" w:after="100" w:afterAutospacing="1" w:line="100" w:lineRule="atLeast"/>
        <w:ind w:left="0" w:firstLine="567"/>
        <w:contextualSpacing/>
        <w:jc w:val="both"/>
        <w:rPr>
          <w:rFonts w:ascii="Calibri" w:hAnsi="Calibri"/>
          <w:sz w:val="22"/>
          <w:szCs w:val="22"/>
          <w:lang w:eastAsia="ru-RU"/>
        </w:rPr>
      </w:pPr>
      <w:r w:rsidRPr="00BD702E">
        <w:rPr>
          <w:sz w:val="22"/>
          <w:szCs w:val="22"/>
          <w:lang w:eastAsia="ru-RU"/>
        </w:rPr>
        <w:lastRenderedPageBreak/>
        <w:t>определение перечня подлежащих исследованиям (испытаниям) и измерениям вредных</w:t>
      </w:r>
      <w:r w:rsidRPr="00BD702E">
        <w:rPr>
          <w:color w:val="333333"/>
          <w:sz w:val="22"/>
          <w:szCs w:val="22"/>
          <w:lang w:eastAsia="ru-RU"/>
        </w:rPr>
        <w:t xml:space="preserve"> </w:t>
      </w:r>
      <w:r w:rsidRPr="00BD702E">
        <w:rPr>
          <w:sz w:val="22"/>
          <w:szCs w:val="22"/>
          <w:lang w:eastAsia="ru-RU"/>
        </w:rPr>
        <w:t xml:space="preserve">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w:t>
      </w:r>
      <w:proofErr w:type="gramStart"/>
      <w:r w:rsidRPr="00BD702E">
        <w:rPr>
          <w:sz w:val="22"/>
          <w:szCs w:val="22"/>
          <w:lang w:eastAsia="ru-RU"/>
        </w:rPr>
        <w:t>от  28.12.2013</w:t>
      </w:r>
      <w:proofErr w:type="gramEnd"/>
      <w:r w:rsidRPr="00BD702E">
        <w:rPr>
          <w:sz w:val="22"/>
          <w:szCs w:val="22"/>
          <w:lang w:eastAsia="ru-RU"/>
        </w:rPr>
        <w:t xml:space="preserve"> № 426-ФЗ в отношении каждого рабочего места;</w:t>
      </w:r>
    </w:p>
    <w:p w14:paraId="1E90D650" w14:textId="77777777" w:rsidR="00BD702E" w:rsidRPr="00BD702E" w:rsidRDefault="00BD702E" w:rsidP="00BD702E">
      <w:pPr>
        <w:widowControl w:val="0"/>
        <w:numPr>
          <w:ilvl w:val="0"/>
          <w:numId w:val="50"/>
        </w:numPr>
        <w:shd w:val="clear" w:color="auto" w:fill="FFFFFF"/>
        <w:suppressAutoHyphens w:val="0"/>
        <w:snapToGrid/>
        <w:spacing w:before="100" w:beforeAutospacing="1" w:after="100" w:afterAutospacing="1" w:line="100" w:lineRule="atLeast"/>
        <w:ind w:left="0" w:firstLine="567"/>
        <w:contextualSpacing/>
        <w:jc w:val="both"/>
        <w:rPr>
          <w:rFonts w:ascii="Calibri" w:hAnsi="Calibri"/>
          <w:sz w:val="22"/>
          <w:szCs w:val="22"/>
          <w:lang w:eastAsia="ru-RU"/>
        </w:rPr>
      </w:pPr>
      <w:r w:rsidRPr="00BD702E">
        <w:rPr>
          <w:sz w:val="22"/>
          <w:szCs w:val="22"/>
          <w:lang w:eastAsia="ru-RU"/>
        </w:rPr>
        <w:t xml:space="preserve">составление перечня рабочих мест, на которых </w:t>
      </w:r>
      <w:proofErr w:type="gramStart"/>
      <w:r w:rsidRPr="00BD702E">
        <w:rPr>
          <w:sz w:val="22"/>
          <w:szCs w:val="22"/>
          <w:lang w:eastAsia="ru-RU"/>
        </w:rPr>
        <w:t>проводилась  СОУТ</w:t>
      </w:r>
      <w:proofErr w:type="gramEnd"/>
      <w:r w:rsidRPr="00BD702E">
        <w:rPr>
          <w:sz w:val="22"/>
          <w:szCs w:val="22"/>
          <w:lang w:eastAsia="ru-RU"/>
        </w:rPr>
        <w:t>, с учетом результатов идентификации вредных и (или) опасных производственных факторов;</w:t>
      </w:r>
    </w:p>
    <w:p w14:paraId="357A76B5" w14:textId="77777777" w:rsidR="00BD702E" w:rsidRPr="00BD702E" w:rsidRDefault="00BD702E" w:rsidP="00BD702E">
      <w:pPr>
        <w:widowControl w:val="0"/>
        <w:numPr>
          <w:ilvl w:val="0"/>
          <w:numId w:val="50"/>
        </w:numPr>
        <w:shd w:val="clear" w:color="auto" w:fill="FFFFFF"/>
        <w:suppressAutoHyphens w:val="0"/>
        <w:snapToGrid/>
        <w:spacing w:before="100" w:beforeAutospacing="1" w:after="100" w:afterAutospacing="1" w:line="100" w:lineRule="atLeast"/>
        <w:ind w:left="0" w:firstLine="567"/>
        <w:contextualSpacing/>
        <w:jc w:val="both"/>
        <w:rPr>
          <w:rFonts w:ascii="Calibri" w:hAnsi="Calibri"/>
          <w:sz w:val="22"/>
          <w:szCs w:val="22"/>
          <w:lang w:eastAsia="ru-RU"/>
        </w:rPr>
      </w:pPr>
      <w:r w:rsidRPr="00BD702E">
        <w:rPr>
          <w:sz w:val="22"/>
          <w:szCs w:val="22"/>
          <w:lang w:eastAsia="ru-RU"/>
        </w:rPr>
        <w:t>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3628C7B6" w14:textId="77777777" w:rsidR="00BD702E" w:rsidRPr="00BD702E" w:rsidRDefault="00BD702E" w:rsidP="00BD702E">
      <w:pPr>
        <w:widowControl w:val="0"/>
        <w:numPr>
          <w:ilvl w:val="0"/>
          <w:numId w:val="50"/>
        </w:numPr>
        <w:shd w:val="clear" w:color="auto" w:fill="FFFFFF"/>
        <w:suppressAutoHyphens w:val="0"/>
        <w:snapToGrid/>
        <w:spacing w:before="100" w:beforeAutospacing="1" w:after="100" w:afterAutospacing="1" w:line="100" w:lineRule="atLeast"/>
        <w:ind w:left="0" w:firstLine="567"/>
        <w:contextualSpacing/>
        <w:jc w:val="both"/>
        <w:rPr>
          <w:rFonts w:ascii="Calibri" w:hAnsi="Calibri"/>
          <w:sz w:val="22"/>
          <w:szCs w:val="22"/>
          <w:lang w:eastAsia="ru-RU"/>
        </w:rPr>
      </w:pPr>
      <w:r w:rsidRPr="00BD702E">
        <w:rPr>
          <w:sz w:val="22"/>
          <w:szCs w:val="22"/>
          <w:lang w:eastAsia="ru-RU"/>
        </w:rPr>
        <w:t>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55824F4F" w14:textId="77777777" w:rsidR="00BD702E" w:rsidRPr="00BD702E" w:rsidRDefault="00BD702E" w:rsidP="00BD702E">
      <w:pPr>
        <w:widowControl w:val="0"/>
        <w:numPr>
          <w:ilvl w:val="0"/>
          <w:numId w:val="50"/>
        </w:numPr>
        <w:shd w:val="clear" w:color="auto" w:fill="FFFFFF"/>
        <w:suppressAutoHyphens w:val="0"/>
        <w:snapToGrid/>
        <w:spacing w:before="100" w:beforeAutospacing="1" w:after="100" w:afterAutospacing="1" w:line="100" w:lineRule="atLeast"/>
        <w:ind w:left="0" w:firstLine="567"/>
        <w:contextualSpacing/>
        <w:jc w:val="both"/>
        <w:rPr>
          <w:rFonts w:ascii="Calibri" w:hAnsi="Calibri"/>
          <w:sz w:val="22"/>
          <w:szCs w:val="22"/>
          <w:lang w:eastAsia="ru-RU"/>
        </w:rPr>
      </w:pPr>
      <w:r w:rsidRPr="00BD702E">
        <w:rPr>
          <w:sz w:val="22"/>
          <w:szCs w:val="22"/>
          <w:lang w:eastAsia="ru-RU"/>
        </w:rPr>
        <w:t>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03295A67" w14:textId="77777777" w:rsidR="00BD702E" w:rsidRPr="00BD702E" w:rsidRDefault="00BD702E" w:rsidP="00BD702E">
      <w:pPr>
        <w:widowControl w:val="0"/>
        <w:numPr>
          <w:ilvl w:val="0"/>
          <w:numId w:val="50"/>
        </w:numPr>
        <w:shd w:val="clear" w:color="auto" w:fill="FFFFFF"/>
        <w:suppressAutoHyphens w:val="0"/>
        <w:snapToGrid/>
        <w:spacing w:before="100" w:beforeAutospacing="1" w:after="100" w:afterAutospacing="1" w:line="100" w:lineRule="atLeast"/>
        <w:ind w:left="0" w:firstLine="567"/>
        <w:contextualSpacing/>
        <w:jc w:val="both"/>
        <w:rPr>
          <w:rFonts w:ascii="Calibri" w:hAnsi="Calibri"/>
          <w:sz w:val="22"/>
          <w:szCs w:val="22"/>
          <w:lang w:eastAsia="ru-RU"/>
        </w:rPr>
      </w:pPr>
      <w:r w:rsidRPr="00BD702E">
        <w:rPr>
          <w:sz w:val="22"/>
          <w:szCs w:val="22"/>
          <w:lang w:eastAsia="ru-RU"/>
        </w:rPr>
        <w:t xml:space="preserve">подготовка сведений для оформления </w:t>
      </w:r>
      <w:proofErr w:type="gramStart"/>
      <w:r w:rsidRPr="00BD702E">
        <w:rPr>
          <w:sz w:val="22"/>
          <w:szCs w:val="22"/>
          <w:lang w:eastAsia="ru-RU"/>
        </w:rPr>
        <w:t>результатов  СОУТ</w:t>
      </w:r>
      <w:proofErr w:type="gramEnd"/>
      <w:r w:rsidRPr="00BD702E">
        <w:rPr>
          <w:sz w:val="22"/>
          <w:szCs w:val="22"/>
          <w:lang w:eastAsia="ru-RU"/>
        </w:rPr>
        <w:t>, в том числе на рабочих местах, на которых не идентифицированы вредные и (или) опасные производственные факторы:</w:t>
      </w:r>
    </w:p>
    <w:p w14:paraId="647DC695" w14:textId="77777777" w:rsidR="00BD702E" w:rsidRPr="00BD702E" w:rsidRDefault="00BD702E" w:rsidP="00BD702E">
      <w:pPr>
        <w:widowControl w:val="0"/>
        <w:numPr>
          <w:ilvl w:val="0"/>
          <w:numId w:val="50"/>
        </w:numPr>
        <w:shd w:val="clear" w:color="auto" w:fill="FFFFFF"/>
        <w:suppressAutoHyphens w:val="0"/>
        <w:snapToGrid/>
        <w:spacing w:before="100" w:beforeAutospacing="1" w:after="100" w:afterAutospacing="1" w:line="100" w:lineRule="atLeast"/>
        <w:ind w:left="0" w:firstLine="567"/>
        <w:contextualSpacing/>
        <w:jc w:val="both"/>
        <w:rPr>
          <w:rFonts w:ascii="Calibri" w:hAnsi="Calibri"/>
          <w:sz w:val="22"/>
          <w:szCs w:val="22"/>
          <w:lang w:eastAsia="ru-RU"/>
        </w:rPr>
      </w:pPr>
      <w:r w:rsidRPr="00BD702E">
        <w:rPr>
          <w:sz w:val="22"/>
          <w:szCs w:val="22"/>
          <w:lang w:eastAsia="ru-RU"/>
        </w:rPr>
        <w:t>проект сводной таблицы классов (подклассов) условий труда, установленных на рабочих местах;</w:t>
      </w:r>
    </w:p>
    <w:p w14:paraId="48381F91" w14:textId="77777777" w:rsidR="00BD702E" w:rsidRPr="00BD702E" w:rsidRDefault="00BD702E" w:rsidP="00BD702E">
      <w:pPr>
        <w:widowControl w:val="0"/>
        <w:numPr>
          <w:ilvl w:val="0"/>
          <w:numId w:val="50"/>
        </w:numPr>
        <w:shd w:val="clear" w:color="auto" w:fill="FFFFFF"/>
        <w:suppressAutoHyphens w:val="0"/>
        <w:snapToGrid/>
        <w:spacing w:before="100" w:beforeAutospacing="1" w:after="100" w:afterAutospacing="1" w:line="100" w:lineRule="atLeast"/>
        <w:ind w:left="0" w:firstLine="567"/>
        <w:contextualSpacing/>
        <w:jc w:val="both"/>
        <w:rPr>
          <w:rFonts w:ascii="Calibri" w:hAnsi="Calibri"/>
          <w:sz w:val="22"/>
          <w:szCs w:val="22"/>
          <w:lang w:eastAsia="ru-RU"/>
        </w:rPr>
      </w:pPr>
      <w:r w:rsidRPr="00BD702E">
        <w:rPr>
          <w:sz w:val="22"/>
          <w:szCs w:val="22"/>
          <w:lang w:eastAsia="ru-RU"/>
        </w:rPr>
        <w:t xml:space="preserve">рекомендуемые мероприятия, направленные на улучшение условий труда работников, с учетом </w:t>
      </w:r>
      <w:proofErr w:type="gramStart"/>
      <w:r w:rsidRPr="00BD702E">
        <w:rPr>
          <w:sz w:val="22"/>
          <w:szCs w:val="22"/>
          <w:lang w:eastAsia="ru-RU"/>
        </w:rPr>
        <w:t>результатов  СОУТ</w:t>
      </w:r>
      <w:proofErr w:type="gramEnd"/>
      <w:r w:rsidRPr="00BD702E">
        <w:rPr>
          <w:sz w:val="22"/>
          <w:szCs w:val="22"/>
          <w:lang w:eastAsia="ru-RU"/>
        </w:rPr>
        <w:t xml:space="preserve"> (в случае выявления устранимых вредных и (или) опасных производственных факторов);</w:t>
      </w:r>
    </w:p>
    <w:p w14:paraId="2C1FDB90" w14:textId="77777777" w:rsidR="00BD702E" w:rsidRPr="00BD702E" w:rsidRDefault="00BD702E" w:rsidP="00BD702E">
      <w:pPr>
        <w:widowControl w:val="0"/>
        <w:numPr>
          <w:ilvl w:val="0"/>
          <w:numId w:val="50"/>
        </w:numPr>
        <w:shd w:val="clear" w:color="auto" w:fill="FFFFFF"/>
        <w:suppressAutoHyphens w:val="0"/>
        <w:snapToGrid/>
        <w:spacing w:before="100" w:beforeAutospacing="1" w:after="100" w:afterAutospacing="1" w:line="100" w:lineRule="atLeast"/>
        <w:ind w:left="0" w:firstLine="567"/>
        <w:contextualSpacing/>
        <w:jc w:val="both"/>
        <w:rPr>
          <w:rFonts w:ascii="Calibri" w:hAnsi="Calibri"/>
          <w:sz w:val="22"/>
          <w:szCs w:val="22"/>
          <w:lang w:eastAsia="ru-RU"/>
        </w:rPr>
      </w:pPr>
      <w:r w:rsidRPr="00BD702E">
        <w:rPr>
          <w:sz w:val="22"/>
          <w:szCs w:val="22"/>
          <w:lang w:eastAsia="ru-RU"/>
        </w:rPr>
        <w:t xml:space="preserve">предложения (рекомендации) о предоставлении работникам, занятым на </w:t>
      </w:r>
      <w:proofErr w:type="gramStart"/>
      <w:r w:rsidRPr="00BD702E">
        <w:rPr>
          <w:sz w:val="22"/>
          <w:szCs w:val="22"/>
          <w:lang w:eastAsia="ru-RU"/>
        </w:rPr>
        <w:t>работах  с</w:t>
      </w:r>
      <w:proofErr w:type="gramEnd"/>
      <w:r w:rsidRPr="00BD702E">
        <w:rPr>
          <w:sz w:val="22"/>
          <w:szCs w:val="22"/>
          <w:lang w:eastAsia="ru-RU"/>
        </w:rPr>
        <w:t>  вредными  и  (или)  опасными условиями труда,  гарантий  и компенсаций;</w:t>
      </w:r>
    </w:p>
    <w:p w14:paraId="5D36EDA4" w14:textId="77777777" w:rsidR="00BD702E" w:rsidRPr="00BD702E" w:rsidRDefault="00BD702E" w:rsidP="00BD702E">
      <w:pPr>
        <w:widowControl w:val="0"/>
        <w:numPr>
          <w:ilvl w:val="0"/>
          <w:numId w:val="50"/>
        </w:numPr>
        <w:shd w:val="clear" w:color="auto" w:fill="FFFFFF"/>
        <w:suppressAutoHyphens w:val="0"/>
        <w:snapToGrid/>
        <w:spacing w:before="100" w:beforeAutospacing="1" w:after="100" w:afterAutospacing="1" w:line="100" w:lineRule="atLeast"/>
        <w:ind w:left="0" w:firstLine="567"/>
        <w:contextualSpacing/>
        <w:jc w:val="both"/>
        <w:rPr>
          <w:rFonts w:ascii="Calibri" w:hAnsi="Calibri"/>
          <w:sz w:val="22"/>
          <w:szCs w:val="22"/>
          <w:lang w:eastAsia="ru-RU"/>
        </w:rPr>
      </w:pPr>
      <w:r w:rsidRPr="00BD702E">
        <w:rPr>
          <w:sz w:val="22"/>
          <w:szCs w:val="22"/>
          <w:lang w:eastAsia="ru-RU"/>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1F478D9D" w14:textId="77777777" w:rsidR="00BD702E" w:rsidRPr="00BD702E" w:rsidRDefault="00BD702E" w:rsidP="00BD702E">
      <w:pPr>
        <w:suppressAutoHyphens w:val="0"/>
        <w:snapToGrid/>
        <w:ind w:firstLine="567"/>
        <w:jc w:val="both"/>
        <w:rPr>
          <w:sz w:val="22"/>
          <w:szCs w:val="22"/>
          <w:lang w:eastAsia="ru-RU"/>
        </w:rPr>
      </w:pPr>
      <w:r w:rsidRPr="00BD702E">
        <w:rPr>
          <w:sz w:val="22"/>
          <w:szCs w:val="22"/>
          <w:lang w:eastAsia="ru-RU"/>
        </w:rPr>
        <w:t>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17107C21" w14:textId="77777777" w:rsidR="00BD702E" w:rsidRPr="00BD702E" w:rsidRDefault="00BD702E" w:rsidP="00BD702E">
      <w:pPr>
        <w:suppressAutoHyphens w:val="0"/>
        <w:snapToGrid/>
        <w:ind w:left="567"/>
        <w:contextualSpacing/>
        <w:jc w:val="both"/>
        <w:rPr>
          <w:rFonts w:eastAsia="Calibri"/>
          <w:color w:val="000000"/>
          <w:sz w:val="22"/>
          <w:szCs w:val="22"/>
          <w:lang w:eastAsia="zh-CN" w:bidi="ru-RU"/>
        </w:rPr>
      </w:pPr>
    </w:p>
    <w:p w14:paraId="6E76CB63" w14:textId="773030D1" w:rsidR="00BD702E" w:rsidRPr="00BD702E" w:rsidRDefault="00BD702E" w:rsidP="00BD702E">
      <w:pPr>
        <w:widowControl w:val="0"/>
        <w:snapToGrid/>
        <w:ind w:firstLine="567"/>
        <w:jc w:val="both"/>
        <w:textAlignment w:val="baseline"/>
        <w:rPr>
          <w:rFonts w:eastAsia="Calibri"/>
          <w:color w:val="000000"/>
          <w:sz w:val="22"/>
          <w:szCs w:val="22"/>
          <w:lang w:eastAsia="zh-CN" w:bidi="ru-RU"/>
        </w:rPr>
      </w:pPr>
      <w:r w:rsidRPr="00BD702E">
        <w:rPr>
          <w:rFonts w:eastAsia="Calibri"/>
          <w:color w:val="000000"/>
          <w:sz w:val="22"/>
          <w:szCs w:val="22"/>
          <w:lang w:eastAsia="zh-CN" w:bidi="ru-RU"/>
        </w:rPr>
        <w:t xml:space="preserve">2.3.3. Обеспечить конфиденциальность информации, полученной в ходе оказания услуги по настоящему </w:t>
      </w:r>
      <w:r w:rsidR="00535CD5">
        <w:rPr>
          <w:rFonts w:eastAsia="Calibri"/>
          <w:color w:val="000000"/>
          <w:sz w:val="22"/>
          <w:szCs w:val="22"/>
          <w:lang w:eastAsia="zh-CN" w:bidi="ru-RU"/>
        </w:rPr>
        <w:t>Контракт</w:t>
      </w:r>
      <w:r w:rsidRPr="00BD702E">
        <w:rPr>
          <w:rFonts w:eastAsia="Calibri"/>
          <w:color w:val="000000"/>
          <w:sz w:val="22"/>
          <w:szCs w:val="22"/>
          <w:lang w:eastAsia="zh-CN" w:bidi="ru-RU"/>
        </w:rPr>
        <w:t>у, и не разглашать ее без письменного согласия Заказчика.</w:t>
      </w:r>
    </w:p>
    <w:p w14:paraId="5E658727" w14:textId="77777777" w:rsidR="00BD702E" w:rsidRPr="00BD702E" w:rsidRDefault="00BD702E" w:rsidP="00BD702E">
      <w:pPr>
        <w:widowControl w:val="0"/>
        <w:snapToGrid/>
        <w:ind w:firstLine="567"/>
        <w:jc w:val="both"/>
        <w:rPr>
          <w:rFonts w:eastAsia="Calibri"/>
          <w:color w:val="000000"/>
          <w:sz w:val="22"/>
          <w:szCs w:val="22"/>
          <w:lang w:eastAsia="zh-CN" w:bidi="ru-RU"/>
        </w:rPr>
      </w:pPr>
      <w:r w:rsidRPr="00BD702E">
        <w:rPr>
          <w:rFonts w:eastAsia="Calibri"/>
          <w:color w:val="000000"/>
          <w:sz w:val="22"/>
          <w:szCs w:val="22"/>
          <w:lang w:eastAsia="zh-CN" w:bidi="ru-RU"/>
        </w:rPr>
        <w:t>2.3.4. Устранить недостатки и замечания, выявленные Заказчиком в ходе оказания Услуги или после её завершения в срок, установленный законодательством и согласованный сторонами.</w:t>
      </w:r>
    </w:p>
    <w:p w14:paraId="77FEDC79" w14:textId="77777777" w:rsidR="00BD702E" w:rsidRPr="00BD702E" w:rsidRDefault="00BD702E" w:rsidP="00BD702E">
      <w:pPr>
        <w:widowControl w:val="0"/>
        <w:snapToGrid/>
        <w:ind w:firstLine="567"/>
        <w:jc w:val="both"/>
        <w:textAlignment w:val="baseline"/>
        <w:rPr>
          <w:rFonts w:eastAsia="Calibri"/>
          <w:color w:val="000000"/>
          <w:sz w:val="22"/>
          <w:szCs w:val="22"/>
          <w:lang w:eastAsia="zh-CN" w:bidi="ru-RU"/>
        </w:rPr>
      </w:pPr>
      <w:r w:rsidRPr="00BD702E">
        <w:rPr>
          <w:rFonts w:eastAsia="Calibri"/>
          <w:color w:val="000000"/>
          <w:sz w:val="22"/>
          <w:szCs w:val="22"/>
          <w:lang w:eastAsia="zh-CN" w:bidi="ru-RU"/>
        </w:rPr>
        <w:t>2.3.5. Оказывать консультационную поддержку в ходе оказания Услуги и после её завершения в течение 12 месяцев.</w:t>
      </w:r>
    </w:p>
    <w:p w14:paraId="075D1116" w14:textId="77777777" w:rsidR="00BD702E" w:rsidRPr="00BD702E" w:rsidRDefault="00BD702E" w:rsidP="00BD702E">
      <w:pPr>
        <w:widowControl w:val="0"/>
        <w:snapToGrid/>
        <w:ind w:firstLine="567"/>
        <w:jc w:val="both"/>
        <w:textAlignment w:val="baseline"/>
        <w:rPr>
          <w:rFonts w:eastAsia="Calibri"/>
          <w:color w:val="000000"/>
          <w:sz w:val="22"/>
          <w:szCs w:val="22"/>
          <w:lang w:eastAsia="zh-CN" w:bidi="ru-RU"/>
        </w:rPr>
      </w:pPr>
      <w:r w:rsidRPr="00BD702E">
        <w:rPr>
          <w:rFonts w:eastAsia="Calibri"/>
          <w:color w:val="000000"/>
          <w:sz w:val="22"/>
          <w:szCs w:val="22"/>
          <w:lang w:eastAsia="zh-CN" w:bidi="ru-RU"/>
        </w:rPr>
        <w:t xml:space="preserve">2.3.6. Заказчик представляет по запросу Исполнителя документацию по охране труда, необходимую для предоставления услуги. </w:t>
      </w:r>
    </w:p>
    <w:p w14:paraId="186527AD" w14:textId="77777777" w:rsidR="00BD702E" w:rsidRPr="00BD702E" w:rsidRDefault="00BD702E" w:rsidP="00BD702E">
      <w:pPr>
        <w:widowControl w:val="0"/>
        <w:snapToGrid/>
        <w:ind w:firstLine="567"/>
        <w:jc w:val="both"/>
        <w:rPr>
          <w:rFonts w:eastAsia="Courier New"/>
          <w:color w:val="000000"/>
          <w:sz w:val="22"/>
          <w:szCs w:val="22"/>
          <w:lang w:eastAsia="ru-RU" w:bidi="ru-RU"/>
        </w:rPr>
      </w:pPr>
      <w:r w:rsidRPr="00BD702E">
        <w:rPr>
          <w:rFonts w:eastAsia="Courier New"/>
          <w:color w:val="000000"/>
          <w:sz w:val="22"/>
          <w:szCs w:val="22"/>
          <w:lang w:eastAsia="ru-RU" w:bidi="ru-RU"/>
        </w:rPr>
        <w:t>2.3.7. Особые условия.</w:t>
      </w:r>
    </w:p>
    <w:p w14:paraId="7BAFD18A" w14:textId="77777777" w:rsidR="00BD702E" w:rsidRPr="00BD702E" w:rsidRDefault="00BD702E" w:rsidP="00BD702E">
      <w:pPr>
        <w:widowControl w:val="0"/>
        <w:snapToGrid/>
        <w:ind w:firstLine="567"/>
        <w:jc w:val="both"/>
        <w:rPr>
          <w:rFonts w:eastAsia="Courier New"/>
          <w:color w:val="000000"/>
          <w:sz w:val="22"/>
          <w:szCs w:val="22"/>
          <w:lang w:eastAsia="ru-RU" w:bidi="ru-RU"/>
        </w:rPr>
      </w:pPr>
      <w:r w:rsidRPr="00BD702E">
        <w:rPr>
          <w:rFonts w:eastAsia="Courier New"/>
          <w:color w:val="000000"/>
          <w:sz w:val="22"/>
          <w:szCs w:val="22"/>
          <w:lang w:eastAsia="ru-RU" w:bidi="ru-RU"/>
        </w:rPr>
        <w:t>При выявлении Заказчиком нарушений и неточностей порядка проведения и качества оказания услуг по оценке профессиональных рисков и разработке методики по идентификации, оценке и управлению профессиональными рисками (некачественное проведение измерений, определение опасностей на рабочих местах, выбор методики оценки рисков определения профессиональных рисков, а также некачественное оформление документального сопровождения оценки профессиональных рисков и т. д.). Исполнитель обязан устранить данные замечания в сроки, согласованные с Заказчиком, но не позднее чем в течение 10 календарных дней.</w:t>
      </w:r>
    </w:p>
    <w:p w14:paraId="23069618" w14:textId="77777777" w:rsidR="00BD702E" w:rsidRPr="00BD702E" w:rsidRDefault="00BD702E" w:rsidP="00BD702E">
      <w:pPr>
        <w:widowControl w:val="0"/>
        <w:snapToGrid/>
        <w:ind w:firstLine="567"/>
        <w:jc w:val="both"/>
        <w:rPr>
          <w:rFonts w:eastAsia="Courier New"/>
          <w:color w:val="000000"/>
          <w:sz w:val="22"/>
          <w:szCs w:val="22"/>
          <w:lang w:eastAsia="ru-RU" w:bidi="ru-RU"/>
        </w:rPr>
      </w:pPr>
      <w:r w:rsidRPr="00BD702E">
        <w:rPr>
          <w:rFonts w:eastAsia="Courier New"/>
          <w:color w:val="000000"/>
          <w:sz w:val="22"/>
          <w:szCs w:val="22"/>
          <w:lang w:eastAsia="ru-RU" w:bidi="ru-RU"/>
        </w:rPr>
        <w:t>В случае выявления замечаний и ошибок Контролирующими органами в документах по оказанию услуг по оценке профессиональных рисков и разработке методики по идентификации, оценке и управлению профессиональными рисками, Исполнитель в период всего срока действия данных документов обязан в срок не более 1 месяца устранить все замечания без взимания дополнительной платы.</w:t>
      </w:r>
    </w:p>
    <w:p w14:paraId="4EB8CD0B" w14:textId="77777777" w:rsidR="00BD702E" w:rsidRPr="00BD702E" w:rsidRDefault="00BD702E" w:rsidP="00BD702E">
      <w:pPr>
        <w:widowControl w:val="0"/>
        <w:snapToGrid/>
        <w:ind w:firstLine="567"/>
        <w:jc w:val="both"/>
        <w:rPr>
          <w:rFonts w:eastAsia="Courier New"/>
          <w:color w:val="000000"/>
          <w:sz w:val="22"/>
          <w:szCs w:val="22"/>
          <w:lang w:eastAsia="ru-RU" w:bidi="ru-RU"/>
        </w:rPr>
      </w:pPr>
    </w:p>
    <w:p w14:paraId="229EECEC" w14:textId="77777777" w:rsidR="00BD702E" w:rsidRPr="00BD702E" w:rsidRDefault="00BD702E" w:rsidP="00BD702E">
      <w:pPr>
        <w:suppressAutoHyphens w:val="0"/>
        <w:snapToGrid/>
        <w:ind w:firstLine="567"/>
        <w:jc w:val="center"/>
        <w:rPr>
          <w:rFonts w:eastAsia="Calibri"/>
          <w:b/>
          <w:bCs/>
          <w:sz w:val="22"/>
          <w:szCs w:val="22"/>
          <w:lang w:eastAsia="en-US"/>
        </w:rPr>
        <w:sectPr w:rsidR="00BD702E" w:rsidRPr="00BD702E" w:rsidSect="00BD702E">
          <w:pgSz w:w="11907" w:h="16839"/>
          <w:pgMar w:top="567" w:right="1440" w:bottom="567" w:left="1440" w:header="720" w:footer="720" w:gutter="0"/>
          <w:cols w:space="720"/>
          <w:docGrid w:linePitch="299"/>
        </w:sectPr>
      </w:pPr>
    </w:p>
    <w:p w14:paraId="45F3EFFA" w14:textId="77777777" w:rsidR="00BD702E" w:rsidRPr="00BD702E" w:rsidRDefault="00BD702E" w:rsidP="00BD702E">
      <w:pPr>
        <w:suppressAutoHyphens w:val="0"/>
        <w:snapToGrid/>
        <w:ind w:firstLine="567"/>
        <w:jc w:val="center"/>
        <w:rPr>
          <w:rFonts w:eastAsia="Calibri"/>
          <w:b/>
          <w:bCs/>
          <w:sz w:val="22"/>
          <w:szCs w:val="22"/>
          <w:lang w:eastAsia="en-US"/>
        </w:rPr>
      </w:pPr>
      <w:r w:rsidRPr="00BD702E">
        <w:rPr>
          <w:rFonts w:eastAsia="Calibri"/>
          <w:b/>
          <w:bCs/>
          <w:sz w:val="22"/>
          <w:szCs w:val="22"/>
          <w:lang w:eastAsia="en-US"/>
        </w:rPr>
        <w:lastRenderedPageBreak/>
        <w:t>2.4. Документация, предъявляемая Заказчику:</w:t>
      </w:r>
    </w:p>
    <w:p w14:paraId="3A4A2648" w14:textId="77777777" w:rsidR="00BD702E" w:rsidRPr="00BD702E" w:rsidRDefault="00BD702E" w:rsidP="00BD702E">
      <w:pPr>
        <w:suppressAutoHyphens w:val="0"/>
        <w:snapToGrid/>
        <w:ind w:firstLine="567"/>
        <w:jc w:val="center"/>
        <w:rPr>
          <w:rFonts w:eastAsia="Calibri"/>
          <w:b/>
          <w:bCs/>
          <w:sz w:val="22"/>
          <w:szCs w:val="22"/>
          <w:lang w:eastAsia="en-US"/>
        </w:rPr>
      </w:pPr>
    </w:p>
    <w:p w14:paraId="49AB778A" w14:textId="372E6AF3" w:rsidR="00BD702E" w:rsidRPr="00BD702E" w:rsidRDefault="00BD702E" w:rsidP="00BD702E">
      <w:pPr>
        <w:suppressAutoHyphens w:val="0"/>
        <w:snapToGrid/>
        <w:ind w:firstLine="567"/>
        <w:jc w:val="both"/>
        <w:rPr>
          <w:rFonts w:eastAsia="Calibri"/>
          <w:bCs/>
          <w:sz w:val="22"/>
          <w:szCs w:val="22"/>
          <w:lang w:eastAsia="en-US"/>
        </w:rPr>
      </w:pPr>
      <w:r w:rsidRPr="00BD702E">
        <w:rPr>
          <w:rFonts w:eastAsia="Calibri"/>
          <w:bCs/>
          <w:sz w:val="22"/>
          <w:szCs w:val="22"/>
          <w:lang w:eastAsia="en-US"/>
        </w:rPr>
        <w:t xml:space="preserve">По окончании работ исполнитель на бумажном и электронном носителе </w:t>
      </w:r>
      <w:r w:rsidR="00DE0655" w:rsidRPr="00BD702E">
        <w:rPr>
          <w:rFonts w:eastAsia="Calibri"/>
          <w:bCs/>
          <w:sz w:val="22"/>
          <w:szCs w:val="22"/>
          <w:lang w:eastAsia="en-US"/>
        </w:rPr>
        <w:t>представляет документы, оформленные</w:t>
      </w:r>
      <w:r w:rsidRPr="00BD702E">
        <w:rPr>
          <w:rFonts w:eastAsia="Calibri"/>
          <w:bCs/>
          <w:sz w:val="22"/>
          <w:szCs w:val="22"/>
          <w:lang w:eastAsia="en-US"/>
        </w:rPr>
        <w:t xml:space="preserve"> в соответствии с Федеральным законом от 28.12.2013 г. № 426-ФЗ «О специальной оценке условий труда»: </w:t>
      </w:r>
    </w:p>
    <w:p w14:paraId="5215CBBD" w14:textId="77777777" w:rsidR="00BD702E" w:rsidRPr="00BD702E" w:rsidRDefault="00BD702E" w:rsidP="00BD702E">
      <w:pPr>
        <w:widowControl w:val="0"/>
        <w:numPr>
          <w:ilvl w:val="0"/>
          <w:numId w:val="48"/>
        </w:numPr>
        <w:suppressAutoHyphens w:val="0"/>
        <w:snapToGrid/>
        <w:spacing w:before="100" w:beforeAutospacing="1" w:after="100" w:afterAutospacing="1" w:line="100" w:lineRule="atLeast"/>
        <w:ind w:left="0" w:firstLine="567"/>
        <w:jc w:val="both"/>
        <w:rPr>
          <w:rFonts w:eastAsia="Calibri"/>
          <w:bCs/>
          <w:sz w:val="22"/>
          <w:szCs w:val="22"/>
          <w:lang w:eastAsia="en-US"/>
        </w:rPr>
      </w:pPr>
      <w:r w:rsidRPr="00BD702E">
        <w:rPr>
          <w:rFonts w:eastAsia="Calibri"/>
          <w:bCs/>
          <w:sz w:val="22"/>
          <w:szCs w:val="22"/>
          <w:lang w:eastAsia="en-US"/>
        </w:rPr>
        <w:t>перечень рабочих мест, на которых проведена идентификация потенциально вредных и (или) опасных факторов производственной среды и трудового процесса;</w:t>
      </w:r>
    </w:p>
    <w:p w14:paraId="2935ED00" w14:textId="77777777" w:rsidR="00BD702E" w:rsidRPr="00BD702E" w:rsidRDefault="00BD702E" w:rsidP="00BD702E">
      <w:pPr>
        <w:suppressAutoHyphens w:val="0"/>
        <w:snapToGrid/>
        <w:ind w:firstLine="567"/>
        <w:jc w:val="both"/>
        <w:rPr>
          <w:rFonts w:eastAsia="Calibri"/>
          <w:bCs/>
          <w:sz w:val="22"/>
          <w:szCs w:val="22"/>
          <w:lang w:eastAsia="en-US"/>
        </w:rPr>
      </w:pPr>
      <w:r w:rsidRPr="00BD702E">
        <w:rPr>
          <w:rFonts w:eastAsia="Calibri"/>
          <w:bCs/>
          <w:sz w:val="22"/>
          <w:szCs w:val="22"/>
          <w:lang w:eastAsia="en-US"/>
        </w:rPr>
        <w:t>2)</w:t>
      </w:r>
      <w:r w:rsidRPr="00BD702E">
        <w:rPr>
          <w:rFonts w:eastAsia="Calibri"/>
          <w:bCs/>
          <w:sz w:val="22"/>
          <w:szCs w:val="22"/>
          <w:lang w:eastAsia="en-US"/>
        </w:rPr>
        <w:tab/>
        <w:t>сведения об организации, проводящей специальную оценку условий труда, с приложением копий документов, подтверждающих ее соответствие установленным Федеральным законом от 28.12.2013 г. № 426-ФЗ «О специальной оценке условий труда» требованиям;</w:t>
      </w:r>
    </w:p>
    <w:p w14:paraId="14D1DC97" w14:textId="77777777" w:rsidR="00BD702E" w:rsidRPr="00BD702E" w:rsidRDefault="00BD702E" w:rsidP="00BD702E">
      <w:pPr>
        <w:suppressAutoHyphens w:val="0"/>
        <w:snapToGrid/>
        <w:ind w:firstLine="567"/>
        <w:jc w:val="both"/>
        <w:rPr>
          <w:rFonts w:eastAsia="Calibri"/>
          <w:bCs/>
          <w:sz w:val="22"/>
          <w:szCs w:val="22"/>
          <w:lang w:eastAsia="en-US"/>
        </w:rPr>
      </w:pPr>
      <w:r w:rsidRPr="00BD702E">
        <w:rPr>
          <w:rFonts w:eastAsia="Calibri"/>
          <w:bCs/>
          <w:sz w:val="22"/>
          <w:szCs w:val="22"/>
          <w:lang w:eastAsia="en-US"/>
        </w:rPr>
        <w:t>3) перечень рабочих мест, на которых проводилась специальная оценка условий труда, с указанием вредных и (или) опасных производственных факторов;</w:t>
      </w:r>
    </w:p>
    <w:p w14:paraId="52083A30" w14:textId="77777777" w:rsidR="00BD702E" w:rsidRPr="00BD702E" w:rsidRDefault="00BD702E" w:rsidP="00BD702E">
      <w:pPr>
        <w:suppressAutoHyphens w:val="0"/>
        <w:snapToGrid/>
        <w:ind w:firstLine="567"/>
        <w:jc w:val="both"/>
        <w:rPr>
          <w:rFonts w:eastAsia="Calibri"/>
          <w:bCs/>
          <w:sz w:val="22"/>
          <w:szCs w:val="22"/>
          <w:lang w:eastAsia="en-US"/>
        </w:rPr>
      </w:pPr>
      <w:r w:rsidRPr="00BD702E">
        <w:rPr>
          <w:rFonts w:eastAsia="Calibri"/>
          <w:bCs/>
          <w:sz w:val="22"/>
          <w:szCs w:val="22"/>
          <w:lang w:eastAsia="en-US"/>
        </w:rPr>
        <w:t>4) карты специальной оценки условий труда;</w:t>
      </w:r>
    </w:p>
    <w:p w14:paraId="20AD1928" w14:textId="77777777" w:rsidR="00BD702E" w:rsidRPr="00BD702E" w:rsidRDefault="00BD702E" w:rsidP="00BD702E">
      <w:pPr>
        <w:suppressAutoHyphens w:val="0"/>
        <w:snapToGrid/>
        <w:ind w:firstLine="567"/>
        <w:jc w:val="both"/>
        <w:rPr>
          <w:rFonts w:eastAsia="Calibri"/>
          <w:bCs/>
          <w:sz w:val="22"/>
          <w:szCs w:val="22"/>
          <w:lang w:eastAsia="en-US"/>
        </w:rPr>
      </w:pPr>
      <w:r w:rsidRPr="00BD702E">
        <w:rPr>
          <w:rFonts w:eastAsia="Calibri"/>
          <w:bCs/>
          <w:sz w:val="22"/>
          <w:szCs w:val="22"/>
          <w:lang w:eastAsia="en-US"/>
        </w:rPr>
        <w:t>5) протоколы проведения исследований (испытаний) и измерений идентифицированных вредных и (или) опасных производственных факторов;</w:t>
      </w:r>
    </w:p>
    <w:p w14:paraId="2BAAE594" w14:textId="77777777" w:rsidR="00BD702E" w:rsidRPr="00BD702E" w:rsidRDefault="00BD702E" w:rsidP="00BD702E">
      <w:pPr>
        <w:suppressAutoHyphens w:val="0"/>
        <w:snapToGrid/>
        <w:ind w:firstLine="567"/>
        <w:jc w:val="both"/>
        <w:rPr>
          <w:rFonts w:eastAsia="Calibri"/>
          <w:bCs/>
          <w:sz w:val="22"/>
          <w:szCs w:val="22"/>
          <w:lang w:eastAsia="en-US"/>
        </w:rPr>
      </w:pPr>
      <w:r w:rsidRPr="00BD702E">
        <w:rPr>
          <w:rFonts w:eastAsia="Calibri"/>
          <w:bCs/>
          <w:sz w:val="22"/>
          <w:szCs w:val="22"/>
          <w:lang w:eastAsia="en-US"/>
        </w:rPr>
        <w:t>6) протоколы оценки эффективности средств индивидуальной защиты;</w:t>
      </w:r>
    </w:p>
    <w:p w14:paraId="563634A2" w14:textId="77777777" w:rsidR="00BD702E" w:rsidRPr="00BD702E" w:rsidRDefault="00BD702E" w:rsidP="00BD702E">
      <w:pPr>
        <w:suppressAutoHyphens w:val="0"/>
        <w:snapToGrid/>
        <w:ind w:firstLine="567"/>
        <w:jc w:val="both"/>
        <w:rPr>
          <w:rFonts w:eastAsia="Calibri"/>
          <w:bCs/>
          <w:sz w:val="22"/>
          <w:szCs w:val="22"/>
          <w:lang w:eastAsia="en-US"/>
        </w:rPr>
      </w:pPr>
      <w:r w:rsidRPr="00BD702E">
        <w:rPr>
          <w:rFonts w:eastAsia="Calibri"/>
          <w:bCs/>
          <w:sz w:val="22"/>
          <w:szCs w:val="22"/>
          <w:lang w:eastAsia="en-US"/>
        </w:rPr>
        <w:t>7) сводная ведомость специальной оценки условий труда;</w:t>
      </w:r>
    </w:p>
    <w:p w14:paraId="788E0AD5" w14:textId="77777777" w:rsidR="00BD702E" w:rsidRPr="00BD702E" w:rsidRDefault="00BD702E" w:rsidP="00BD702E">
      <w:pPr>
        <w:suppressAutoHyphens w:val="0"/>
        <w:snapToGrid/>
        <w:ind w:firstLine="567"/>
        <w:jc w:val="both"/>
        <w:rPr>
          <w:rFonts w:eastAsia="Calibri"/>
          <w:bCs/>
          <w:sz w:val="22"/>
          <w:szCs w:val="22"/>
          <w:lang w:eastAsia="en-US"/>
        </w:rPr>
      </w:pPr>
      <w:r w:rsidRPr="00BD702E">
        <w:rPr>
          <w:rFonts w:eastAsia="Calibri"/>
          <w:bCs/>
          <w:sz w:val="22"/>
          <w:szCs w:val="22"/>
          <w:lang w:eastAsia="en-US"/>
        </w:rPr>
        <w:t>8) перечень мероприятий по улучшению условий и охраны труда работников, на рабочих местах которых проводилась специальная оценка условий труда;</w:t>
      </w:r>
    </w:p>
    <w:p w14:paraId="7C42815D" w14:textId="77777777" w:rsidR="00BD702E" w:rsidRPr="00BD702E" w:rsidRDefault="00BD702E" w:rsidP="00BD702E">
      <w:pPr>
        <w:suppressAutoHyphens w:val="0"/>
        <w:snapToGrid/>
        <w:ind w:firstLine="567"/>
        <w:jc w:val="both"/>
        <w:rPr>
          <w:rFonts w:eastAsia="Calibri"/>
          <w:bCs/>
          <w:sz w:val="22"/>
          <w:szCs w:val="22"/>
          <w:lang w:eastAsia="en-US"/>
        </w:rPr>
      </w:pPr>
      <w:r w:rsidRPr="00BD702E">
        <w:rPr>
          <w:rFonts w:eastAsia="Courier New"/>
          <w:sz w:val="22"/>
          <w:szCs w:val="22"/>
          <w:shd w:val="clear" w:color="auto" w:fill="FFFFFF"/>
          <w:lang w:eastAsia="ru-RU" w:bidi="ru-RU"/>
        </w:rPr>
        <w:t xml:space="preserve">9) заключения эксперта организации, </w:t>
      </w:r>
      <w:proofErr w:type="gramStart"/>
      <w:r w:rsidRPr="00BD702E">
        <w:rPr>
          <w:rFonts w:eastAsia="Courier New"/>
          <w:sz w:val="22"/>
          <w:szCs w:val="22"/>
          <w:shd w:val="clear" w:color="auto" w:fill="FFFFFF"/>
          <w:lang w:eastAsia="ru-RU" w:bidi="ru-RU"/>
        </w:rPr>
        <w:t>проводящей  специальную</w:t>
      </w:r>
      <w:proofErr w:type="gramEnd"/>
      <w:r w:rsidRPr="00BD702E">
        <w:rPr>
          <w:rFonts w:eastAsia="Courier New"/>
          <w:sz w:val="22"/>
          <w:szCs w:val="22"/>
          <w:shd w:val="clear" w:color="auto" w:fill="FFFFFF"/>
          <w:lang w:eastAsia="ru-RU" w:bidi="ru-RU"/>
        </w:rPr>
        <w:t xml:space="preserve"> оценку условий труда</w:t>
      </w:r>
    </w:p>
    <w:p w14:paraId="1E69D3E2" w14:textId="77777777" w:rsidR="00BD702E" w:rsidRPr="00BD702E" w:rsidRDefault="00BD702E" w:rsidP="00BD702E">
      <w:pPr>
        <w:suppressAutoHyphens w:val="0"/>
        <w:snapToGrid/>
        <w:ind w:firstLine="567"/>
        <w:jc w:val="both"/>
        <w:rPr>
          <w:rFonts w:eastAsia="Calibri"/>
          <w:bCs/>
          <w:sz w:val="22"/>
          <w:szCs w:val="22"/>
          <w:lang w:eastAsia="en-US"/>
        </w:rPr>
      </w:pPr>
      <w:r w:rsidRPr="00BD702E">
        <w:rPr>
          <w:rFonts w:eastAsia="Calibri"/>
          <w:bCs/>
          <w:sz w:val="22"/>
          <w:szCs w:val="22"/>
          <w:lang w:eastAsia="en-US"/>
        </w:rPr>
        <w:t xml:space="preserve">10) </w:t>
      </w:r>
      <w:r w:rsidRPr="00BD702E">
        <w:rPr>
          <w:sz w:val="22"/>
          <w:szCs w:val="22"/>
          <w:lang w:eastAsia="ru-RU"/>
        </w:rPr>
        <w:t>положение по идентификации опасностей, оценке и управлению профессиональными рисками</w:t>
      </w:r>
    </w:p>
    <w:p w14:paraId="5CF24BC2" w14:textId="77777777" w:rsidR="00BD702E" w:rsidRPr="00BD702E" w:rsidRDefault="00BD702E" w:rsidP="00BD702E">
      <w:pPr>
        <w:suppressAutoHyphens w:val="0"/>
        <w:autoSpaceDE w:val="0"/>
        <w:autoSpaceDN w:val="0"/>
        <w:adjustRightInd w:val="0"/>
        <w:snapToGrid/>
        <w:ind w:firstLine="567"/>
        <w:jc w:val="both"/>
        <w:rPr>
          <w:sz w:val="22"/>
          <w:szCs w:val="22"/>
          <w:lang w:eastAsia="ru-RU"/>
        </w:rPr>
      </w:pPr>
      <w:r w:rsidRPr="00BD702E">
        <w:rPr>
          <w:sz w:val="22"/>
          <w:szCs w:val="22"/>
          <w:lang w:eastAsia="ru-RU"/>
        </w:rPr>
        <w:t>11) карты оценки профессиональных рисков.</w:t>
      </w:r>
    </w:p>
    <w:p w14:paraId="56513654" w14:textId="77777777" w:rsidR="00BD702E" w:rsidRPr="00BD702E" w:rsidRDefault="00BD702E" w:rsidP="00BD702E">
      <w:pPr>
        <w:shd w:val="clear" w:color="auto" w:fill="FFFFFF"/>
        <w:suppressAutoHyphens w:val="0"/>
        <w:snapToGrid/>
        <w:ind w:firstLine="567"/>
        <w:jc w:val="both"/>
        <w:rPr>
          <w:sz w:val="22"/>
          <w:szCs w:val="22"/>
          <w:lang w:eastAsia="ru-RU"/>
        </w:rPr>
      </w:pPr>
      <w:r w:rsidRPr="00BD702E">
        <w:rPr>
          <w:sz w:val="22"/>
          <w:szCs w:val="22"/>
          <w:lang w:eastAsia="ru-RU"/>
        </w:rPr>
        <w:t>12) сводная ведомость оценки рисков (реестр рисков)</w:t>
      </w:r>
    </w:p>
    <w:p w14:paraId="049E2117" w14:textId="77777777" w:rsidR="00BD702E" w:rsidRPr="00BD702E" w:rsidRDefault="00BD702E" w:rsidP="00BD702E">
      <w:pPr>
        <w:shd w:val="clear" w:color="auto" w:fill="FFFFFF"/>
        <w:suppressAutoHyphens w:val="0"/>
        <w:snapToGrid/>
        <w:ind w:firstLine="567"/>
        <w:jc w:val="both"/>
        <w:rPr>
          <w:sz w:val="22"/>
          <w:szCs w:val="22"/>
          <w:lang w:eastAsia="ru-RU"/>
        </w:rPr>
      </w:pPr>
      <w:r w:rsidRPr="00BD702E">
        <w:rPr>
          <w:sz w:val="22"/>
          <w:szCs w:val="22"/>
          <w:lang w:eastAsia="ru-RU"/>
        </w:rPr>
        <w:t>13) экспертное заключение по результатам оценки профессиональных рисков.</w:t>
      </w:r>
    </w:p>
    <w:p w14:paraId="41682A66" w14:textId="77777777" w:rsidR="00BD702E" w:rsidRPr="00BD702E" w:rsidRDefault="00BD702E" w:rsidP="00BD702E">
      <w:pPr>
        <w:suppressAutoHyphens w:val="0"/>
        <w:autoSpaceDE w:val="0"/>
        <w:autoSpaceDN w:val="0"/>
        <w:adjustRightInd w:val="0"/>
        <w:snapToGrid/>
        <w:ind w:firstLine="567"/>
        <w:jc w:val="both"/>
        <w:rPr>
          <w:sz w:val="22"/>
          <w:szCs w:val="22"/>
          <w:lang w:eastAsia="ru-RU"/>
        </w:rPr>
      </w:pPr>
      <w:r w:rsidRPr="00BD702E">
        <w:rPr>
          <w:sz w:val="22"/>
          <w:szCs w:val="22"/>
          <w:lang w:eastAsia="ru-RU"/>
        </w:rPr>
        <w:t>14) реестр выявленных опасностей для организации</w:t>
      </w:r>
    </w:p>
    <w:p w14:paraId="542F69FD" w14:textId="77777777" w:rsidR="00BD702E" w:rsidRPr="00BD702E" w:rsidRDefault="00BD702E" w:rsidP="00BD702E">
      <w:pPr>
        <w:suppressAutoHyphens w:val="0"/>
        <w:snapToGrid/>
        <w:ind w:firstLine="567"/>
        <w:jc w:val="both"/>
        <w:rPr>
          <w:rFonts w:eastAsia="Calibri"/>
          <w:sz w:val="22"/>
          <w:szCs w:val="22"/>
          <w:lang w:eastAsia="en-US"/>
        </w:rPr>
      </w:pPr>
      <w:r w:rsidRPr="00BD702E">
        <w:rPr>
          <w:sz w:val="22"/>
          <w:szCs w:val="22"/>
          <w:lang w:eastAsia="ru-RU"/>
        </w:rPr>
        <w:t>15) план мероприятий по снижению уровня профессионального риска</w:t>
      </w:r>
    </w:p>
    <w:p w14:paraId="3A01EE12" w14:textId="77777777" w:rsidR="00BD702E" w:rsidRPr="00BD702E" w:rsidRDefault="00BD702E" w:rsidP="00BD702E">
      <w:pPr>
        <w:suppressAutoHyphens w:val="0"/>
        <w:snapToGrid/>
        <w:ind w:firstLine="567"/>
        <w:jc w:val="both"/>
        <w:rPr>
          <w:rFonts w:eastAsia="Calibri"/>
          <w:bCs/>
          <w:sz w:val="22"/>
          <w:szCs w:val="22"/>
          <w:lang w:eastAsia="en-US"/>
        </w:rPr>
      </w:pPr>
      <w:r w:rsidRPr="00BD702E">
        <w:rPr>
          <w:rFonts w:eastAsia="Calibri"/>
          <w:bCs/>
          <w:sz w:val="22"/>
          <w:szCs w:val="22"/>
          <w:lang w:eastAsia="en-US"/>
        </w:rPr>
        <w:t>16) акт выполненных работ.</w:t>
      </w:r>
    </w:p>
    <w:p w14:paraId="7716F63D" w14:textId="77777777" w:rsidR="00BD702E" w:rsidRPr="00BD702E" w:rsidRDefault="00BD702E" w:rsidP="00BD702E">
      <w:pPr>
        <w:shd w:val="clear" w:color="auto" w:fill="FFFFFF"/>
        <w:suppressAutoHyphens w:val="0"/>
        <w:snapToGrid/>
        <w:ind w:firstLine="567"/>
        <w:jc w:val="both"/>
        <w:rPr>
          <w:sz w:val="22"/>
          <w:szCs w:val="22"/>
          <w:lang w:eastAsia="ru-RU"/>
        </w:rPr>
      </w:pPr>
      <w:r w:rsidRPr="00BD702E">
        <w:rPr>
          <w:sz w:val="22"/>
          <w:szCs w:val="22"/>
          <w:lang w:eastAsia="ru-RU"/>
        </w:rPr>
        <w:t>Проект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46F169DC" w14:textId="77777777" w:rsidR="00BD702E" w:rsidRPr="00BD702E" w:rsidRDefault="00BD702E" w:rsidP="00BD702E">
      <w:pPr>
        <w:shd w:val="clear" w:color="auto" w:fill="FFFFFF"/>
        <w:suppressAutoHyphens w:val="0"/>
        <w:snapToGrid/>
        <w:ind w:firstLine="567"/>
        <w:jc w:val="both"/>
        <w:rPr>
          <w:rFonts w:ascii="Arial" w:hAnsi="Arial" w:cs="Arial"/>
          <w:color w:val="333333"/>
          <w:sz w:val="22"/>
          <w:szCs w:val="22"/>
          <w:lang w:eastAsia="ru-RU"/>
        </w:rPr>
      </w:pPr>
      <w:r w:rsidRPr="00BD702E">
        <w:rPr>
          <w:rFonts w:ascii="Arial" w:hAnsi="Arial" w:cs="Arial"/>
          <w:color w:val="333333"/>
          <w:sz w:val="22"/>
          <w:szCs w:val="22"/>
          <w:lang w:eastAsia="ru-RU"/>
        </w:rPr>
        <w:t> </w:t>
      </w:r>
    </w:p>
    <w:p w14:paraId="367705BF" w14:textId="77777777" w:rsidR="00BD702E" w:rsidRPr="00BD702E" w:rsidRDefault="00BD702E" w:rsidP="00BD702E">
      <w:pPr>
        <w:suppressAutoHyphens w:val="0"/>
        <w:snapToGrid/>
        <w:ind w:firstLine="567"/>
        <w:jc w:val="both"/>
        <w:rPr>
          <w:rFonts w:eastAsia="Calibri"/>
          <w:bCs/>
          <w:sz w:val="22"/>
          <w:szCs w:val="22"/>
          <w:lang w:eastAsia="en-US"/>
        </w:rPr>
      </w:pPr>
      <w:r w:rsidRPr="00BD702E">
        <w:rPr>
          <w:rFonts w:eastAsia="Calibri"/>
          <w:bCs/>
          <w:sz w:val="22"/>
          <w:szCs w:val="22"/>
          <w:lang w:eastAsia="en-US"/>
        </w:rPr>
        <w:t xml:space="preserve">Акт выполненных работ подписывается Заказчиком после получения от </w:t>
      </w:r>
      <w:proofErr w:type="gramStart"/>
      <w:r w:rsidRPr="00BD702E">
        <w:rPr>
          <w:rFonts w:eastAsia="Calibri"/>
          <w:bCs/>
          <w:sz w:val="22"/>
          <w:szCs w:val="22"/>
          <w:lang w:eastAsia="en-US"/>
        </w:rPr>
        <w:t>Исполнителя  вышеуказанной</w:t>
      </w:r>
      <w:proofErr w:type="gramEnd"/>
      <w:r w:rsidRPr="00BD702E">
        <w:rPr>
          <w:rFonts w:eastAsia="Calibri"/>
          <w:bCs/>
          <w:sz w:val="22"/>
          <w:szCs w:val="22"/>
          <w:lang w:eastAsia="en-US"/>
        </w:rPr>
        <w:t xml:space="preserve"> документации. Право собственности на результат выполненных работ переходит к Заказчику с момента подписания сторонами акта сдачи-приемки работ.</w:t>
      </w:r>
    </w:p>
    <w:p w14:paraId="0F244EA6" w14:textId="77777777" w:rsidR="00BD702E" w:rsidRPr="00BD702E" w:rsidRDefault="00BD702E" w:rsidP="00BD702E">
      <w:pPr>
        <w:suppressAutoHyphens w:val="0"/>
        <w:snapToGrid/>
        <w:jc w:val="both"/>
        <w:rPr>
          <w:rFonts w:eastAsia="Calibri"/>
          <w:bCs/>
          <w:sz w:val="22"/>
          <w:szCs w:val="22"/>
          <w:lang w:eastAsia="en-US"/>
        </w:rPr>
      </w:pPr>
    </w:p>
    <w:p w14:paraId="7EE9FD1C" w14:textId="77777777" w:rsidR="00BD702E" w:rsidRPr="00BD702E" w:rsidRDefault="00BD702E" w:rsidP="00BD702E">
      <w:pPr>
        <w:suppressAutoHyphens w:val="0"/>
        <w:snapToGrid/>
        <w:ind w:firstLine="709"/>
        <w:jc w:val="center"/>
        <w:rPr>
          <w:rFonts w:eastAsia="Calibri"/>
          <w:b/>
          <w:bCs/>
          <w:sz w:val="22"/>
          <w:szCs w:val="22"/>
          <w:lang w:eastAsia="en-US"/>
        </w:rPr>
      </w:pPr>
      <w:r w:rsidRPr="00BD702E">
        <w:rPr>
          <w:rFonts w:eastAsia="Calibri"/>
          <w:b/>
          <w:bCs/>
          <w:sz w:val="22"/>
          <w:szCs w:val="22"/>
          <w:lang w:eastAsia="en-US"/>
        </w:rPr>
        <w:t>2.5. Конфиденциальность информации (соблюдение конфиденциальности при проведении работ)</w:t>
      </w:r>
    </w:p>
    <w:p w14:paraId="71A00DF6" w14:textId="77777777" w:rsidR="00BD702E" w:rsidRPr="00BD702E" w:rsidRDefault="00BD702E" w:rsidP="00BD702E">
      <w:pPr>
        <w:suppressAutoHyphens w:val="0"/>
        <w:snapToGrid/>
        <w:ind w:firstLine="709"/>
        <w:jc w:val="center"/>
        <w:rPr>
          <w:rFonts w:eastAsia="Calibri"/>
          <w:b/>
          <w:bCs/>
          <w:sz w:val="22"/>
          <w:szCs w:val="22"/>
          <w:lang w:eastAsia="en-US"/>
        </w:rPr>
      </w:pPr>
    </w:p>
    <w:p w14:paraId="24447AB3" w14:textId="77777777" w:rsidR="00BD702E" w:rsidRPr="00BD702E" w:rsidRDefault="00BD702E" w:rsidP="00BD702E">
      <w:pPr>
        <w:suppressAutoHyphens w:val="0"/>
        <w:snapToGrid/>
        <w:ind w:firstLine="567"/>
        <w:jc w:val="both"/>
        <w:rPr>
          <w:rFonts w:eastAsia="Calibri"/>
          <w:b/>
          <w:bCs/>
          <w:sz w:val="22"/>
          <w:szCs w:val="22"/>
          <w:lang w:eastAsia="en-US"/>
        </w:rPr>
      </w:pPr>
      <w:r w:rsidRPr="00BD702E">
        <w:rPr>
          <w:rFonts w:eastAsia="Calibri"/>
          <w:bCs/>
          <w:sz w:val="22"/>
          <w:szCs w:val="22"/>
          <w:lang w:eastAsia="en-US"/>
        </w:rPr>
        <w:t>Результаты работы являются конфиденциальной информацией. Заказчик может использовать материалы работы по своему усмотрению. Исполнитель может использовать материалы работы для аналитических отчетов, но без упоминания имени Заказчика. Исполнитель не имеет права передавать эти материалы третьим лицам без согласия Заказчика, за исключением случаев, предусмотренных законодательством Российской Федерации, и по запросам органов исполнительной власти в субъектах Российской Федерации, ведающих вопросами охраны труда.</w:t>
      </w:r>
    </w:p>
    <w:p w14:paraId="7223E0E4" w14:textId="77777777" w:rsidR="00BD702E" w:rsidRPr="00BD702E" w:rsidRDefault="00BD702E" w:rsidP="00BD702E">
      <w:pPr>
        <w:suppressAutoHyphens w:val="0"/>
        <w:snapToGrid/>
        <w:jc w:val="both"/>
        <w:rPr>
          <w:rFonts w:eastAsia="Calibri"/>
          <w:bCs/>
          <w:sz w:val="22"/>
          <w:szCs w:val="22"/>
          <w:lang w:eastAsia="en-US"/>
        </w:rPr>
      </w:pPr>
      <w:r w:rsidRPr="00BD702E">
        <w:rPr>
          <w:rFonts w:eastAsia="Calibri"/>
          <w:bCs/>
          <w:sz w:val="22"/>
          <w:szCs w:val="22"/>
          <w:lang w:eastAsia="en-US"/>
        </w:rPr>
        <w:t>Исполнитель вправе передавать информацию, связанную с проведенной специальной оценкой условий труда в Федеральную государственную систему учета результатов проведения специально оценки условий труда в объемах, предусмотренных ст. 18 Федерального закона от 28.12.2013 г. № 426-ФЗ «О специальной оценке условий труда».</w:t>
      </w:r>
    </w:p>
    <w:p w14:paraId="6577900C" w14:textId="77777777" w:rsidR="00BD702E" w:rsidRPr="00BD702E" w:rsidRDefault="00BD702E" w:rsidP="00BD702E">
      <w:pPr>
        <w:suppressAutoHyphens w:val="0"/>
        <w:snapToGrid/>
        <w:ind w:firstLine="567"/>
        <w:jc w:val="both"/>
        <w:rPr>
          <w:rFonts w:eastAsia="Calibri"/>
          <w:bCs/>
          <w:sz w:val="22"/>
          <w:szCs w:val="22"/>
          <w:lang w:eastAsia="en-US"/>
        </w:rPr>
      </w:pPr>
      <w:r w:rsidRPr="00BD702E">
        <w:rPr>
          <w:rFonts w:eastAsia="Calibri"/>
          <w:bCs/>
          <w:sz w:val="22"/>
          <w:szCs w:val="22"/>
          <w:lang w:eastAsia="en-US"/>
        </w:rPr>
        <w:t xml:space="preserve">Исполнитель не несет ответственности за действия Заказчика по соблюдению последним положений Федерального закона от 27.07.2006 г. № 152-ФЗ «О персональных данных» в отношении работников Заказчика, на рабочих местах которых была проведена специальная оценка условий труда, за направление информации/ предоставление сведений в целях </w:t>
      </w:r>
      <w:proofErr w:type="gramStart"/>
      <w:r w:rsidRPr="00BD702E">
        <w:rPr>
          <w:rFonts w:eastAsia="Calibri"/>
          <w:bCs/>
          <w:sz w:val="22"/>
          <w:szCs w:val="22"/>
          <w:lang w:eastAsia="en-US"/>
        </w:rPr>
        <w:t>соблюдения  положений</w:t>
      </w:r>
      <w:proofErr w:type="gramEnd"/>
      <w:r w:rsidRPr="00BD702E">
        <w:rPr>
          <w:rFonts w:eastAsia="Calibri"/>
          <w:bCs/>
          <w:sz w:val="22"/>
          <w:szCs w:val="22"/>
          <w:lang w:eastAsia="en-US"/>
        </w:rPr>
        <w:t xml:space="preserve"> Федерального закона от 28.12.2013 г. № 426-ФЗ «О специальной оценке условий труда».</w:t>
      </w:r>
    </w:p>
    <w:p w14:paraId="36DE1B10" w14:textId="77777777" w:rsidR="00BD702E" w:rsidRPr="00BD702E" w:rsidRDefault="00BD702E" w:rsidP="00BD702E">
      <w:pPr>
        <w:suppressAutoHyphens w:val="0"/>
        <w:snapToGrid/>
        <w:ind w:firstLine="567"/>
        <w:jc w:val="both"/>
        <w:rPr>
          <w:rFonts w:eastAsia="Calibri"/>
          <w:bCs/>
          <w:sz w:val="22"/>
          <w:szCs w:val="22"/>
          <w:lang w:eastAsia="en-US"/>
        </w:rPr>
      </w:pPr>
    </w:p>
    <w:p w14:paraId="01C11493" w14:textId="77777777" w:rsidR="00BD702E" w:rsidRPr="00BD702E" w:rsidRDefault="00BD702E" w:rsidP="00BD702E">
      <w:pPr>
        <w:suppressAutoHyphens w:val="0"/>
        <w:autoSpaceDE w:val="0"/>
        <w:autoSpaceDN w:val="0"/>
        <w:adjustRightInd w:val="0"/>
        <w:snapToGrid/>
        <w:ind w:firstLine="540"/>
        <w:jc w:val="center"/>
        <w:rPr>
          <w:rFonts w:eastAsia="Calibri"/>
          <w:b/>
          <w:bCs/>
          <w:sz w:val="22"/>
          <w:szCs w:val="22"/>
          <w:lang w:eastAsia="en-US"/>
        </w:rPr>
        <w:sectPr w:rsidR="00BD702E" w:rsidRPr="00BD702E" w:rsidSect="00BD702E">
          <w:pgSz w:w="11907" w:h="16839"/>
          <w:pgMar w:top="567" w:right="1440" w:bottom="567" w:left="1440" w:header="720" w:footer="720" w:gutter="0"/>
          <w:cols w:space="720"/>
          <w:docGrid w:linePitch="299"/>
        </w:sectPr>
      </w:pPr>
    </w:p>
    <w:p w14:paraId="673F041F" w14:textId="77777777" w:rsidR="00BD702E" w:rsidRPr="00BD702E" w:rsidRDefault="00BD702E" w:rsidP="00BD702E">
      <w:pPr>
        <w:suppressAutoHyphens w:val="0"/>
        <w:autoSpaceDE w:val="0"/>
        <w:autoSpaceDN w:val="0"/>
        <w:adjustRightInd w:val="0"/>
        <w:snapToGrid/>
        <w:ind w:firstLine="540"/>
        <w:jc w:val="center"/>
        <w:rPr>
          <w:b/>
          <w:sz w:val="22"/>
          <w:szCs w:val="22"/>
          <w:lang w:eastAsia="ru-RU"/>
        </w:rPr>
      </w:pPr>
      <w:r w:rsidRPr="00BD702E">
        <w:rPr>
          <w:rFonts w:eastAsia="Calibri"/>
          <w:b/>
          <w:bCs/>
          <w:sz w:val="22"/>
          <w:szCs w:val="22"/>
          <w:lang w:eastAsia="en-US"/>
        </w:rPr>
        <w:lastRenderedPageBreak/>
        <w:t xml:space="preserve">2.6. </w:t>
      </w:r>
      <w:r w:rsidRPr="00BD702E">
        <w:rPr>
          <w:b/>
          <w:sz w:val="22"/>
          <w:szCs w:val="22"/>
          <w:lang w:eastAsia="ru-RU"/>
        </w:rPr>
        <w:t>Гарантийный срок</w:t>
      </w:r>
    </w:p>
    <w:p w14:paraId="778E065B" w14:textId="77777777" w:rsidR="00BD702E" w:rsidRPr="00BD702E" w:rsidRDefault="00BD702E" w:rsidP="00BD702E">
      <w:pPr>
        <w:suppressAutoHyphens w:val="0"/>
        <w:autoSpaceDE w:val="0"/>
        <w:autoSpaceDN w:val="0"/>
        <w:adjustRightInd w:val="0"/>
        <w:snapToGrid/>
        <w:ind w:firstLine="540"/>
        <w:jc w:val="center"/>
        <w:rPr>
          <w:b/>
          <w:sz w:val="22"/>
          <w:szCs w:val="22"/>
          <w:lang w:eastAsia="ru-RU"/>
        </w:rPr>
      </w:pPr>
    </w:p>
    <w:p w14:paraId="1E96D3E3" w14:textId="77777777" w:rsidR="00BD702E" w:rsidRPr="00BD702E" w:rsidRDefault="00BD702E" w:rsidP="00BD702E">
      <w:pPr>
        <w:snapToGrid/>
        <w:jc w:val="both"/>
        <w:rPr>
          <w:sz w:val="22"/>
          <w:szCs w:val="22"/>
          <w:lang w:eastAsia="ru-RU"/>
        </w:rPr>
      </w:pPr>
      <w:r w:rsidRPr="00BD702E">
        <w:rPr>
          <w:sz w:val="22"/>
          <w:szCs w:val="22"/>
          <w:lang w:eastAsia="ru-RU"/>
        </w:rPr>
        <w:t>Исполнитель гарантирует:</w:t>
      </w:r>
    </w:p>
    <w:p w14:paraId="1B4B64A3" w14:textId="77777777" w:rsidR="00BD702E" w:rsidRPr="00BD702E" w:rsidRDefault="00BD702E" w:rsidP="00BD702E">
      <w:pPr>
        <w:snapToGrid/>
        <w:ind w:firstLine="708"/>
        <w:jc w:val="both"/>
        <w:rPr>
          <w:sz w:val="22"/>
          <w:szCs w:val="22"/>
          <w:lang w:eastAsia="ru-RU"/>
        </w:rPr>
      </w:pPr>
      <w:r w:rsidRPr="00BD702E">
        <w:rPr>
          <w:sz w:val="22"/>
          <w:szCs w:val="22"/>
          <w:lang w:eastAsia="ru-RU"/>
        </w:rPr>
        <w:t>1. Надлежащее качество работ в полном объеме в соответствии с действующей нормативно-технической документацией;</w:t>
      </w:r>
    </w:p>
    <w:p w14:paraId="36608B65" w14:textId="77777777" w:rsidR="00BD702E" w:rsidRPr="00BD702E" w:rsidRDefault="00BD702E" w:rsidP="00BD702E">
      <w:pPr>
        <w:snapToGrid/>
        <w:ind w:firstLine="708"/>
        <w:jc w:val="both"/>
        <w:rPr>
          <w:sz w:val="22"/>
          <w:szCs w:val="22"/>
          <w:lang w:eastAsia="ru-RU"/>
        </w:rPr>
      </w:pPr>
      <w:r w:rsidRPr="00BD702E">
        <w:rPr>
          <w:sz w:val="22"/>
          <w:szCs w:val="22"/>
          <w:lang w:eastAsia="ru-RU"/>
        </w:rPr>
        <w:t>2. Исполнитель гарантирует, что качество оказанных услуг соответствует положениям Федерального закона от 28.12.2013 г. № 426-ФЗ «О специальной оценке условий труда» требованиям, а также иным нормативным документам в области оценки условий труда и профессиональных рисков.</w:t>
      </w:r>
    </w:p>
    <w:p w14:paraId="30D074CA" w14:textId="77777777" w:rsidR="00BD702E" w:rsidRPr="00BD702E" w:rsidRDefault="00BD702E" w:rsidP="00BD702E">
      <w:pPr>
        <w:widowControl w:val="0"/>
        <w:numPr>
          <w:ilvl w:val="0"/>
          <w:numId w:val="47"/>
        </w:numPr>
        <w:suppressAutoHyphens w:val="0"/>
        <w:overflowPunct w:val="0"/>
        <w:autoSpaceDE w:val="0"/>
        <w:autoSpaceDN w:val="0"/>
        <w:adjustRightInd w:val="0"/>
        <w:snapToGrid/>
        <w:spacing w:before="100" w:beforeAutospacing="1" w:after="100" w:afterAutospacing="1" w:line="276" w:lineRule="auto"/>
        <w:ind w:left="0" w:firstLine="862"/>
        <w:contextualSpacing/>
        <w:jc w:val="both"/>
        <w:textAlignment w:val="baseline"/>
        <w:rPr>
          <w:color w:val="000000"/>
          <w:sz w:val="22"/>
          <w:szCs w:val="22"/>
          <w:lang w:eastAsia="ru-RU"/>
        </w:rPr>
      </w:pPr>
      <w:r w:rsidRPr="00BD702E">
        <w:rPr>
          <w:color w:val="000000"/>
          <w:sz w:val="22"/>
          <w:szCs w:val="22"/>
          <w:lang w:eastAsia="ru-RU"/>
        </w:rPr>
        <w:t>Исполнитель гарантирует Заказчику полноту и качество оказания услуг в течение всего срока их оказания. Качество и безопасность оказываемых Исполнителем услуг должны соответствовать требованиям, установленным законодательством РФ, а также условиям настоящего Контракта.</w:t>
      </w:r>
    </w:p>
    <w:p w14:paraId="481D2DB8" w14:textId="77777777" w:rsidR="00BD702E" w:rsidRPr="00BD702E" w:rsidRDefault="00BD702E" w:rsidP="00BD702E">
      <w:pPr>
        <w:widowControl w:val="0"/>
        <w:numPr>
          <w:ilvl w:val="0"/>
          <w:numId w:val="47"/>
        </w:numPr>
        <w:suppressAutoHyphens w:val="0"/>
        <w:overflowPunct w:val="0"/>
        <w:autoSpaceDE w:val="0"/>
        <w:autoSpaceDN w:val="0"/>
        <w:adjustRightInd w:val="0"/>
        <w:snapToGrid/>
        <w:spacing w:before="100" w:beforeAutospacing="1" w:after="100" w:afterAutospacing="1" w:line="276" w:lineRule="auto"/>
        <w:ind w:left="0" w:firstLine="851"/>
        <w:contextualSpacing/>
        <w:jc w:val="both"/>
        <w:textAlignment w:val="baseline"/>
        <w:rPr>
          <w:color w:val="000000"/>
          <w:sz w:val="22"/>
          <w:szCs w:val="22"/>
          <w:lang w:eastAsia="ru-RU"/>
        </w:rPr>
      </w:pPr>
      <w:r w:rsidRPr="00BD702E">
        <w:rPr>
          <w:color w:val="000000"/>
          <w:sz w:val="22"/>
          <w:szCs w:val="22"/>
          <w:lang w:eastAsia="ru-RU"/>
        </w:rPr>
        <w:t>Услуги, не соответствующие требованиям настоящего Контракта и/или законодательству РФ, считаются не оказанными, и Заказчик вправе отказаться от их оплаты.</w:t>
      </w:r>
    </w:p>
    <w:p w14:paraId="226FB87F" w14:textId="0E1762EA" w:rsidR="00BD702E" w:rsidRPr="00BD702E" w:rsidRDefault="00BD702E" w:rsidP="00BD702E">
      <w:pPr>
        <w:widowControl w:val="0"/>
        <w:numPr>
          <w:ilvl w:val="0"/>
          <w:numId w:val="47"/>
        </w:numPr>
        <w:suppressAutoHyphens w:val="0"/>
        <w:overflowPunct w:val="0"/>
        <w:autoSpaceDE w:val="0"/>
        <w:autoSpaceDN w:val="0"/>
        <w:adjustRightInd w:val="0"/>
        <w:snapToGrid/>
        <w:spacing w:before="100" w:beforeAutospacing="1" w:after="100" w:afterAutospacing="1" w:line="276" w:lineRule="auto"/>
        <w:ind w:left="0" w:firstLine="851"/>
        <w:contextualSpacing/>
        <w:jc w:val="both"/>
        <w:textAlignment w:val="baseline"/>
        <w:rPr>
          <w:color w:val="000000"/>
          <w:sz w:val="22"/>
          <w:szCs w:val="22"/>
          <w:lang w:eastAsia="ru-RU"/>
        </w:rPr>
      </w:pPr>
      <w:r w:rsidRPr="00BD702E">
        <w:rPr>
          <w:color w:val="000000"/>
          <w:sz w:val="22"/>
          <w:szCs w:val="22"/>
          <w:lang w:eastAsia="ru-RU"/>
        </w:rPr>
        <w:t>В соответствии с гл.</w:t>
      </w:r>
      <w:proofErr w:type="gramStart"/>
      <w:r w:rsidRPr="00BD702E">
        <w:rPr>
          <w:color w:val="000000"/>
          <w:sz w:val="22"/>
          <w:szCs w:val="22"/>
          <w:lang w:eastAsia="ru-RU"/>
        </w:rPr>
        <w:t>39,п.</w:t>
      </w:r>
      <w:proofErr w:type="gramEnd"/>
      <w:r w:rsidRPr="00BD702E">
        <w:rPr>
          <w:color w:val="000000"/>
          <w:sz w:val="22"/>
          <w:szCs w:val="22"/>
          <w:lang w:eastAsia="ru-RU"/>
        </w:rPr>
        <w:t xml:space="preserve"> 2 ст. 721 и ст.723 Гражданского Кодекса Российской Федерации,</w:t>
      </w:r>
      <w:r w:rsidR="007E0A62">
        <w:rPr>
          <w:color w:val="000000"/>
          <w:sz w:val="22"/>
          <w:szCs w:val="22"/>
          <w:lang w:eastAsia="ru-RU"/>
        </w:rPr>
        <w:t xml:space="preserve"> </w:t>
      </w:r>
      <w:r w:rsidRPr="00BD702E">
        <w:rPr>
          <w:color w:val="000000"/>
          <w:sz w:val="22"/>
          <w:szCs w:val="22"/>
          <w:lang w:eastAsia="ru-RU"/>
        </w:rPr>
        <w:t>в случае выявления Заказчиком недостатков в оказываемых услугах, в том числе связанных с их несоответствием условиям заключенного Контракта, а также требованиям настоящего Контракта, Исполнитель обязан устранить выявленные недостатки за счет собственных средств в установленный Заказчиком срок, а также возместить Заказчику причиненные убытки.</w:t>
      </w:r>
    </w:p>
    <w:p w14:paraId="3305B302" w14:textId="77777777" w:rsidR="00BD702E" w:rsidRPr="00BD702E" w:rsidRDefault="00BD702E" w:rsidP="00BD702E">
      <w:pPr>
        <w:widowControl w:val="0"/>
        <w:numPr>
          <w:ilvl w:val="0"/>
          <w:numId w:val="47"/>
        </w:numPr>
        <w:suppressAutoHyphens w:val="0"/>
        <w:overflowPunct w:val="0"/>
        <w:autoSpaceDE w:val="0"/>
        <w:autoSpaceDN w:val="0"/>
        <w:adjustRightInd w:val="0"/>
        <w:snapToGrid/>
        <w:spacing w:before="100" w:beforeAutospacing="1" w:after="100" w:afterAutospacing="1" w:line="276" w:lineRule="auto"/>
        <w:ind w:left="0" w:firstLine="862"/>
        <w:contextualSpacing/>
        <w:jc w:val="both"/>
        <w:textAlignment w:val="baseline"/>
        <w:rPr>
          <w:color w:val="000000"/>
          <w:sz w:val="22"/>
          <w:szCs w:val="22"/>
          <w:lang w:eastAsia="ru-RU"/>
        </w:rPr>
      </w:pPr>
      <w:r w:rsidRPr="00BD702E">
        <w:rPr>
          <w:color w:val="000000"/>
          <w:sz w:val="22"/>
          <w:szCs w:val="22"/>
          <w:lang w:eastAsia="ru-RU"/>
        </w:rPr>
        <w:t>При возникновении между Заказчиком и Исполнителем спора о качестве оказанных услуг или использованных при оказании услуг материалов и/или оборудования по требованию Заказчика или Исполнителя может быть назначена независимая экспертиза качества оказанных услуг.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оказанных услуг, то расходы по экспертизе несет Исполнитель.</w:t>
      </w:r>
    </w:p>
    <w:p w14:paraId="7CB12984" w14:textId="77777777" w:rsidR="00BD702E" w:rsidRPr="00BD702E" w:rsidRDefault="00BD702E" w:rsidP="00BD702E">
      <w:pPr>
        <w:widowControl w:val="0"/>
        <w:numPr>
          <w:ilvl w:val="0"/>
          <w:numId w:val="47"/>
        </w:numPr>
        <w:suppressAutoHyphens w:val="0"/>
        <w:overflowPunct w:val="0"/>
        <w:autoSpaceDE w:val="0"/>
        <w:autoSpaceDN w:val="0"/>
        <w:adjustRightInd w:val="0"/>
        <w:snapToGrid/>
        <w:spacing w:before="100" w:beforeAutospacing="1" w:after="100" w:afterAutospacing="1" w:line="276" w:lineRule="auto"/>
        <w:ind w:left="0" w:firstLine="851"/>
        <w:contextualSpacing/>
        <w:jc w:val="both"/>
        <w:textAlignment w:val="baseline"/>
        <w:rPr>
          <w:color w:val="000000"/>
          <w:sz w:val="22"/>
          <w:szCs w:val="22"/>
          <w:lang w:eastAsia="ru-RU"/>
        </w:rPr>
      </w:pPr>
      <w:r w:rsidRPr="00BD702E">
        <w:rPr>
          <w:color w:val="000000"/>
          <w:sz w:val="22"/>
          <w:szCs w:val="22"/>
          <w:lang w:eastAsia="ru-RU"/>
        </w:rPr>
        <w:t xml:space="preserve">Требования к гарантии качества, гарантийному сроку и (или) объему предоставления гарантий качества в отношении услуг, являющихся предметом настоящего Контракта: </w:t>
      </w:r>
      <w:r w:rsidRPr="00BD702E">
        <w:rPr>
          <w:sz w:val="22"/>
          <w:szCs w:val="22"/>
          <w:lang w:eastAsia="ru-RU"/>
        </w:rPr>
        <w:t>продолжительностью 5 лет с момента подписания акта приемки выполненных работ.</w:t>
      </w:r>
      <w:bookmarkEnd w:id="5"/>
    </w:p>
    <w:p w14:paraId="3392AC55" w14:textId="77777777" w:rsidR="00BD702E" w:rsidRPr="00BD702E" w:rsidRDefault="00BD702E" w:rsidP="00BD702E">
      <w:pPr>
        <w:suppressAutoHyphens w:val="0"/>
        <w:snapToGrid/>
        <w:jc w:val="center"/>
        <w:rPr>
          <w:b/>
          <w:bCs/>
          <w:color w:val="000000"/>
          <w:sz w:val="22"/>
          <w:szCs w:val="22"/>
          <w:lang w:eastAsia="en-US"/>
        </w:rPr>
      </w:pPr>
      <w:r w:rsidRPr="00BD702E">
        <w:rPr>
          <w:b/>
          <w:bCs/>
          <w:color w:val="000000"/>
          <w:sz w:val="22"/>
          <w:szCs w:val="22"/>
          <w:lang w:eastAsia="en-US"/>
        </w:rPr>
        <w:t>2.7. Требования соответствия нормативным документам</w:t>
      </w:r>
    </w:p>
    <w:p w14:paraId="1CEA0AA1" w14:textId="77777777" w:rsidR="00BD702E" w:rsidRPr="00BD702E" w:rsidRDefault="00BD702E" w:rsidP="00BD702E">
      <w:pPr>
        <w:suppressAutoHyphens w:val="0"/>
        <w:snapToGrid/>
        <w:jc w:val="center"/>
        <w:rPr>
          <w:color w:val="000000"/>
          <w:sz w:val="22"/>
          <w:szCs w:val="22"/>
          <w:lang w:eastAsia="en-US"/>
        </w:rPr>
      </w:pPr>
    </w:p>
    <w:p w14:paraId="59A67C7B" w14:textId="77777777" w:rsidR="00BD702E" w:rsidRPr="00BD702E" w:rsidRDefault="00BD702E" w:rsidP="00BD702E">
      <w:pPr>
        <w:suppressAutoHyphens w:val="0"/>
        <w:snapToGrid/>
        <w:spacing w:line="276" w:lineRule="auto"/>
        <w:rPr>
          <w:color w:val="000000"/>
          <w:sz w:val="22"/>
          <w:szCs w:val="22"/>
          <w:lang w:eastAsia="en-US"/>
        </w:rPr>
      </w:pPr>
      <w:r w:rsidRPr="00BD702E">
        <w:rPr>
          <w:color w:val="000000"/>
          <w:sz w:val="22"/>
          <w:szCs w:val="22"/>
          <w:lang w:eastAsia="en-US"/>
        </w:rPr>
        <w:t>2.7.1.     Исполнитель гарантирует оказание услуг в полном объеме, в соответствии с требованиями настоящего Технического задания и Контракта, в установленный срок их оказания. Качество и безопасность оказываемых Исполнителем услуг должны соответствовать требованиям, установленным законодательством РФ, а также условиям настоящего Технического задания и Контракта.</w:t>
      </w:r>
    </w:p>
    <w:p w14:paraId="63026B26" w14:textId="77777777" w:rsidR="00BD702E" w:rsidRPr="00BD702E" w:rsidRDefault="00BD702E" w:rsidP="00BD702E">
      <w:pPr>
        <w:suppressAutoHyphens w:val="0"/>
        <w:snapToGrid/>
        <w:spacing w:line="276" w:lineRule="auto"/>
        <w:rPr>
          <w:color w:val="000000"/>
          <w:sz w:val="22"/>
          <w:szCs w:val="22"/>
          <w:lang w:eastAsia="en-US"/>
        </w:rPr>
      </w:pPr>
      <w:r w:rsidRPr="00BD702E">
        <w:rPr>
          <w:color w:val="000000"/>
          <w:sz w:val="22"/>
          <w:szCs w:val="22"/>
          <w:lang w:eastAsia="en-US"/>
        </w:rPr>
        <w:t>2.7.2.   Качество оказываемых услуг должно соответствовать требованиям следующих нормативных документов:</w:t>
      </w:r>
    </w:p>
    <w:p w14:paraId="6ED5834B"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w:t>
      </w:r>
      <w:r w:rsidRPr="00BD702E">
        <w:rPr>
          <w:color w:val="000000"/>
          <w:sz w:val="22"/>
          <w:szCs w:val="22"/>
          <w:lang w:eastAsia="en-US"/>
        </w:rPr>
        <w:tab/>
        <w:t>Федеральный закон от 30.03.1999 N 52-</w:t>
      </w:r>
      <w:proofErr w:type="gramStart"/>
      <w:r w:rsidRPr="00BD702E">
        <w:rPr>
          <w:color w:val="000000"/>
          <w:sz w:val="22"/>
          <w:szCs w:val="22"/>
          <w:lang w:eastAsia="en-US"/>
        </w:rPr>
        <w:t>ФЗ  «</w:t>
      </w:r>
      <w:proofErr w:type="gramEnd"/>
      <w:r w:rsidRPr="00BD702E">
        <w:rPr>
          <w:color w:val="000000"/>
          <w:sz w:val="22"/>
          <w:szCs w:val="22"/>
          <w:lang w:eastAsia="en-US"/>
        </w:rPr>
        <w:t>О санитарно-эпидемиологическом благополучии населения».</w:t>
      </w:r>
    </w:p>
    <w:p w14:paraId="101AC311"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 xml:space="preserve">-  </w:t>
      </w:r>
      <w:r w:rsidRPr="00BD702E">
        <w:rPr>
          <w:color w:val="000000"/>
          <w:sz w:val="22"/>
          <w:szCs w:val="22"/>
          <w:lang w:eastAsia="en-US"/>
        </w:rPr>
        <w:tab/>
        <w:t>Федеральный закон от 21.12.1994 N 69-</w:t>
      </w:r>
      <w:proofErr w:type="gramStart"/>
      <w:r w:rsidRPr="00BD702E">
        <w:rPr>
          <w:color w:val="000000"/>
          <w:sz w:val="22"/>
          <w:szCs w:val="22"/>
          <w:lang w:eastAsia="en-US"/>
        </w:rPr>
        <w:t>ФЗ  «</w:t>
      </w:r>
      <w:proofErr w:type="gramEnd"/>
      <w:r w:rsidRPr="00BD702E">
        <w:rPr>
          <w:color w:val="000000"/>
          <w:sz w:val="22"/>
          <w:szCs w:val="22"/>
          <w:lang w:eastAsia="en-US"/>
        </w:rPr>
        <w:t xml:space="preserve">О пожарной </w:t>
      </w:r>
    </w:p>
    <w:p w14:paraId="6DBA2F86"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 xml:space="preserve">безопасности». </w:t>
      </w:r>
    </w:p>
    <w:p w14:paraId="1ABE2B68"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 xml:space="preserve">-  </w:t>
      </w:r>
      <w:r w:rsidRPr="00BD702E">
        <w:rPr>
          <w:color w:val="000000"/>
          <w:sz w:val="22"/>
          <w:szCs w:val="22"/>
          <w:lang w:eastAsia="en-US"/>
        </w:rPr>
        <w:tab/>
        <w:t xml:space="preserve">Федеральный </w:t>
      </w:r>
      <w:proofErr w:type="gramStart"/>
      <w:r w:rsidRPr="00BD702E">
        <w:rPr>
          <w:color w:val="000000"/>
          <w:sz w:val="22"/>
          <w:szCs w:val="22"/>
          <w:lang w:eastAsia="en-US"/>
        </w:rPr>
        <w:t>закон  от</w:t>
      </w:r>
      <w:proofErr w:type="gramEnd"/>
      <w:r w:rsidRPr="00BD702E">
        <w:rPr>
          <w:color w:val="000000"/>
          <w:sz w:val="22"/>
          <w:szCs w:val="22"/>
          <w:lang w:eastAsia="en-US"/>
        </w:rPr>
        <w:t xml:space="preserve"> 10.01.2002 N 7-ФЗ «Об охране окружающей среды».</w:t>
      </w:r>
    </w:p>
    <w:p w14:paraId="0C93F4D9"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 xml:space="preserve">-  </w:t>
      </w:r>
      <w:r w:rsidRPr="00BD702E">
        <w:rPr>
          <w:color w:val="000000"/>
          <w:sz w:val="22"/>
          <w:szCs w:val="22"/>
          <w:lang w:eastAsia="en-US"/>
        </w:rPr>
        <w:tab/>
        <w:t>Федеральный закон от 07.02.1992 N 2300–</w:t>
      </w:r>
      <w:proofErr w:type="gramStart"/>
      <w:r w:rsidRPr="00BD702E">
        <w:rPr>
          <w:color w:val="000000"/>
          <w:sz w:val="22"/>
          <w:szCs w:val="22"/>
          <w:lang w:eastAsia="en-US"/>
        </w:rPr>
        <w:t>1  «</w:t>
      </w:r>
      <w:proofErr w:type="gramEnd"/>
      <w:r w:rsidRPr="00BD702E">
        <w:rPr>
          <w:color w:val="000000"/>
          <w:sz w:val="22"/>
          <w:szCs w:val="22"/>
          <w:lang w:eastAsia="en-US"/>
        </w:rPr>
        <w:t>О защите прав потребителей».</w:t>
      </w:r>
    </w:p>
    <w:p w14:paraId="2324E7EC"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w:t>
      </w:r>
      <w:r w:rsidRPr="00BD702E">
        <w:rPr>
          <w:color w:val="000000"/>
          <w:sz w:val="22"/>
          <w:szCs w:val="22"/>
          <w:lang w:eastAsia="en-US"/>
        </w:rPr>
        <w:tab/>
        <w:t xml:space="preserve">Федеральный закон от 28.12.2013 г. </w:t>
      </w:r>
      <w:r w:rsidRPr="00BD702E">
        <w:rPr>
          <w:color w:val="000000"/>
          <w:sz w:val="22"/>
          <w:szCs w:val="22"/>
          <w:lang w:val="en-US" w:eastAsia="en-US"/>
        </w:rPr>
        <w:t>N</w:t>
      </w:r>
      <w:r w:rsidRPr="00BD702E">
        <w:rPr>
          <w:color w:val="000000"/>
          <w:sz w:val="22"/>
          <w:szCs w:val="22"/>
          <w:lang w:eastAsia="en-US"/>
        </w:rPr>
        <w:t xml:space="preserve"> 426-ФЗ «О специальной оценке условий труда».</w:t>
      </w:r>
    </w:p>
    <w:p w14:paraId="59E22053"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w:t>
      </w:r>
      <w:r w:rsidRPr="00BD702E">
        <w:rPr>
          <w:color w:val="000000"/>
          <w:sz w:val="22"/>
          <w:szCs w:val="22"/>
          <w:lang w:eastAsia="en-US"/>
        </w:rPr>
        <w:tab/>
        <w:t xml:space="preserve">Федеральный закон от 28.12.2013 г. </w:t>
      </w:r>
      <w:r w:rsidRPr="00BD702E">
        <w:rPr>
          <w:color w:val="000000"/>
          <w:sz w:val="22"/>
          <w:szCs w:val="22"/>
          <w:lang w:val="en-US" w:eastAsia="en-US"/>
        </w:rPr>
        <w:t>N</w:t>
      </w:r>
      <w:r w:rsidRPr="00BD702E">
        <w:rPr>
          <w:color w:val="000000"/>
          <w:sz w:val="22"/>
          <w:szCs w:val="22"/>
          <w:lang w:eastAsia="en-US"/>
        </w:rPr>
        <w:t xml:space="preserve"> 421-ФЗ «О внесении изменения в отдельные законодательные акты Российской Федерации в связи с принятием Федерального закона «О специальной оценке условий труда».</w:t>
      </w:r>
    </w:p>
    <w:p w14:paraId="52FEF6F4"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 xml:space="preserve">-       </w:t>
      </w:r>
      <w:r w:rsidRPr="00BD702E">
        <w:rPr>
          <w:color w:val="000000"/>
          <w:sz w:val="22"/>
          <w:szCs w:val="22"/>
          <w:lang w:eastAsia="en-US"/>
        </w:rPr>
        <w:tab/>
        <w:t xml:space="preserve">Федеральный </w:t>
      </w:r>
      <w:proofErr w:type="gramStart"/>
      <w:r w:rsidRPr="00BD702E">
        <w:rPr>
          <w:color w:val="000000"/>
          <w:sz w:val="22"/>
          <w:szCs w:val="22"/>
          <w:lang w:eastAsia="en-US"/>
        </w:rPr>
        <w:t>закон  от</w:t>
      </w:r>
      <w:proofErr w:type="gramEnd"/>
      <w:r w:rsidRPr="00BD702E">
        <w:rPr>
          <w:color w:val="000000"/>
          <w:sz w:val="22"/>
          <w:szCs w:val="22"/>
          <w:lang w:eastAsia="en-US"/>
        </w:rPr>
        <w:t xml:space="preserve"> 21.11.2011 </w:t>
      </w:r>
      <w:r w:rsidRPr="00BD702E">
        <w:rPr>
          <w:color w:val="000000"/>
          <w:sz w:val="22"/>
          <w:szCs w:val="22"/>
          <w:lang w:val="en-US" w:eastAsia="en-US"/>
        </w:rPr>
        <w:t>N</w:t>
      </w:r>
      <w:r w:rsidRPr="00BD702E">
        <w:rPr>
          <w:color w:val="000000"/>
          <w:sz w:val="22"/>
          <w:szCs w:val="22"/>
          <w:lang w:eastAsia="en-US"/>
        </w:rPr>
        <w:t xml:space="preserve"> 323-ФЗ  «Об основах охраны здоровья граждан в Российской Федерации»</w:t>
      </w:r>
      <w:bookmarkStart w:id="8" w:name="_Hlk108530987"/>
      <w:r w:rsidRPr="00BD702E">
        <w:rPr>
          <w:color w:val="000000"/>
          <w:sz w:val="22"/>
          <w:szCs w:val="22"/>
          <w:lang w:eastAsia="en-US"/>
        </w:rPr>
        <w:t>.</w:t>
      </w:r>
      <w:bookmarkEnd w:id="8"/>
    </w:p>
    <w:p w14:paraId="1A54D093"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w:t>
      </w:r>
      <w:r w:rsidRPr="00BD702E">
        <w:rPr>
          <w:color w:val="000000"/>
          <w:sz w:val="22"/>
          <w:szCs w:val="22"/>
          <w:lang w:eastAsia="en-US"/>
        </w:rPr>
        <w:tab/>
        <w:t>Приказ МИНИСТЕРСТВА ТРУДА И СОЦИАЛЬНОЙ ЗАЩИТЫ РОССИЙСКОЙ ФЕДЕРАЦИИ от 21.11.2023 № 817</w:t>
      </w:r>
      <w:proofErr w:type="gramStart"/>
      <w:r w:rsidRPr="00BD702E">
        <w:rPr>
          <w:color w:val="000000"/>
          <w:sz w:val="22"/>
          <w:szCs w:val="22"/>
          <w:lang w:eastAsia="en-US"/>
        </w:rPr>
        <w:t>н  «</w:t>
      </w:r>
      <w:proofErr w:type="gramEnd"/>
      <w:r w:rsidRPr="00BD702E">
        <w:rPr>
          <w:color w:val="000000"/>
          <w:sz w:val="22"/>
          <w:szCs w:val="22"/>
          <w:lang w:eastAsia="en-US"/>
        </w:rPr>
        <w:t>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14:paraId="42D25A63"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lastRenderedPageBreak/>
        <w:t>-</w:t>
      </w:r>
      <w:r w:rsidRPr="00BD702E">
        <w:rPr>
          <w:color w:val="000000"/>
          <w:sz w:val="22"/>
          <w:szCs w:val="22"/>
          <w:lang w:eastAsia="en-US"/>
        </w:rPr>
        <w:tab/>
        <w:t xml:space="preserve">Приказ МИНИСТЕРСТВА ТРУДА И СОЦИАЛЬНОЙ ЗАЩИТЫ РОССИЙСКОЙ ФЕДЕРАЦИИ от 29.10. 2021 N </w:t>
      </w:r>
      <w:proofErr w:type="gramStart"/>
      <w:r w:rsidRPr="00BD702E">
        <w:rPr>
          <w:color w:val="000000"/>
          <w:sz w:val="22"/>
          <w:szCs w:val="22"/>
          <w:lang w:eastAsia="en-US"/>
        </w:rPr>
        <w:t>776  «</w:t>
      </w:r>
      <w:proofErr w:type="gramEnd"/>
      <w:r w:rsidRPr="00BD702E">
        <w:rPr>
          <w:color w:val="000000"/>
          <w:sz w:val="22"/>
          <w:szCs w:val="22"/>
          <w:lang w:eastAsia="en-US"/>
        </w:rPr>
        <w:t>Об утверждении Примерного положения о системе управления охраной труда».</w:t>
      </w:r>
    </w:p>
    <w:p w14:paraId="1AE270A4"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 xml:space="preserve"> -</w:t>
      </w:r>
      <w:r w:rsidRPr="00BD702E">
        <w:rPr>
          <w:color w:val="000000"/>
          <w:sz w:val="22"/>
          <w:szCs w:val="22"/>
          <w:lang w:eastAsia="en-US"/>
        </w:rPr>
        <w:tab/>
        <w:t>Приказ МИНИСТЕРСТВА ТРУДА И СОЦИАЛЬНОЙ ЗАЩИТЫ РОССИЙСКОЙ ФЕДЕРАЦИИ ФЕДЕРАЛЬНОЙ СЛУЖБЫ ПО ТРУДУ И ЗАНЯТОСТИ от 21.03.2019 «Об утверждении Методических рекомендаций по проверке создания и обеспечения функционирования системы управления охраной труда».</w:t>
      </w:r>
    </w:p>
    <w:p w14:paraId="7C0813E6"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w:t>
      </w:r>
      <w:r w:rsidRPr="00BD702E">
        <w:rPr>
          <w:color w:val="000000"/>
          <w:sz w:val="22"/>
          <w:szCs w:val="22"/>
          <w:lang w:eastAsia="en-US"/>
        </w:rPr>
        <w:tab/>
        <w:t>Приказ МИНИСТЕРСТВА ТРУДА И СОЦИАЛЬНОЙ ЗАЩИТЫ РОССИЙСКОЙ ФЕДЕРАЦИИ от 28.12. 2021 N 926 «Об утверждении Рекомендаций по выбору методов оценки уровней профессиональных рисков и по снижению уровней таких рисков».</w:t>
      </w:r>
    </w:p>
    <w:p w14:paraId="5CF053F7"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w:t>
      </w:r>
      <w:r w:rsidRPr="00BD702E">
        <w:rPr>
          <w:color w:val="000000"/>
          <w:sz w:val="22"/>
          <w:szCs w:val="22"/>
          <w:lang w:eastAsia="en-US"/>
        </w:rPr>
        <w:tab/>
        <w:t>Национальный стандарт РФ ГОСТ Р ИСО 45001–2020 «Системы менеджмента безопасности труда и охраны здоровья».</w:t>
      </w:r>
    </w:p>
    <w:p w14:paraId="0AD21CDA"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w:t>
      </w:r>
      <w:r w:rsidRPr="00BD702E">
        <w:rPr>
          <w:color w:val="000000"/>
          <w:sz w:val="22"/>
          <w:szCs w:val="22"/>
          <w:lang w:eastAsia="en-US"/>
        </w:rPr>
        <w:tab/>
        <w:t>ГОСТ Р 58771–2019 «Менеджмент риска. Технологии оценки риска» (приказ Федерального агентства по техническому регулированию и метрологии от 17.12.2019г. №1405-ст).</w:t>
      </w:r>
    </w:p>
    <w:p w14:paraId="39A97CCF" w14:textId="77777777" w:rsidR="00BD702E" w:rsidRPr="00BD702E" w:rsidRDefault="00BD702E" w:rsidP="00BD702E">
      <w:pPr>
        <w:suppressAutoHyphens w:val="0"/>
        <w:snapToGrid/>
        <w:jc w:val="both"/>
        <w:rPr>
          <w:color w:val="000000"/>
          <w:sz w:val="22"/>
          <w:szCs w:val="22"/>
          <w:lang w:eastAsia="en-US"/>
        </w:rPr>
      </w:pPr>
      <w:r w:rsidRPr="00BD702E">
        <w:rPr>
          <w:color w:val="000000"/>
          <w:sz w:val="22"/>
          <w:szCs w:val="22"/>
          <w:lang w:eastAsia="en-US"/>
        </w:rPr>
        <w:t>-          ГОСТ Р 51897–2021 «Менеджмент риска. Термины и определения».</w:t>
      </w:r>
    </w:p>
    <w:p w14:paraId="3625F215"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 xml:space="preserve">- </w:t>
      </w:r>
      <w:r w:rsidRPr="00BD702E">
        <w:rPr>
          <w:color w:val="000000"/>
          <w:sz w:val="22"/>
          <w:szCs w:val="22"/>
          <w:lang w:eastAsia="en-US"/>
        </w:rPr>
        <w:tab/>
        <w:t>ст. 209, 212, 214 и 218 Трудового кодекса Российской Федерации.</w:t>
      </w:r>
    </w:p>
    <w:p w14:paraId="68C4E425" w14:textId="77777777" w:rsidR="00BD702E" w:rsidRPr="00BD702E" w:rsidRDefault="00BD702E" w:rsidP="00BD702E">
      <w:pPr>
        <w:suppressAutoHyphens w:val="0"/>
        <w:snapToGrid/>
        <w:spacing w:line="276" w:lineRule="auto"/>
        <w:jc w:val="both"/>
        <w:rPr>
          <w:color w:val="000000"/>
          <w:sz w:val="22"/>
          <w:szCs w:val="22"/>
          <w:lang w:eastAsia="en-US"/>
        </w:rPr>
      </w:pPr>
      <w:r w:rsidRPr="00BD702E">
        <w:rPr>
          <w:color w:val="000000"/>
          <w:sz w:val="22"/>
          <w:szCs w:val="22"/>
          <w:lang w:eastAsia="en-US"/>
        </w:rPr>
        <w:t>-</w:t>
      </w:r>
      <w:r w:rsidRPr="00BD702E">
        <w:rPr>
          <w:color w:val="000000"/>
          <w:sz w:val="22"/>
          <w:szCs w:val="22"/>
          <w:lang w:eastAsia="en-US"/>
        </w:rPr>
        <w:tab/>
        <w:t xml:space="preserve">Другие действующие законы Российской Федерации и Санкт-Петербурга, определяющие требования к услугам данного рода, а также иные действующие нормативные правовые акты, регламентирующие порядок оказания услуг, являющихся предметом закупки (порядок, объем и </w:t>
      </w:r>
      <w:proofErr w:type="gramStart"/>
      <w:r w:rsidRPr="00BD702E">
        <w:rPr>
          <w:color w:val="000000"/>
          <w:sz w:val="22"/>
          <w:szCs w:val="22"/>
          <w:lang w:eastAsia="en-US"/>
        </w:rPr>
        <w:t>качество  проведения</w:t>
      </w:r>
      <w:proofErr w:type="gramEnd"/>
      <w:r w:rsidRPr="00BD702E">
        <w:rPr>
          <w:color w:val="000000"/>
          <w:sz w:val="22"/>
          <w:szCs w:val="22"/>
          <w:lang w:eastAsia="en-US"/>
        </w:rPr>
        <w:t xml:space="preserve">  медицинских осмотров).</w:t>
      </w:r>
    </w:p>
    <w:p w14:paraId="64715B72" w14:textId="77777777" w:rsidR="00BD702E" w:rsidRPr="00BD702E" w:rsidRDefault="00BD702E" w:rsidP="00BD702E">
      <w:pPr>
        <w:suppressAutoHyphens w:val="0"/>
        <w:snapToGrid/>
        <w:spacing w:line="276" w:lineRule="auto"/>
        <w:rPr>
          <w:color w:val="000000"/>
          <w:sz w:val="22"/>
          <w:szCs w:val="22"/>
          <w:lang w:eastAsia="en-US"/>
        </w:rPr>
      </w:pPr>
    </w:p>
    <w:p w14:paraId="6BCE15DA" w14:textId="77777777" w:rsidR="00BD702E" w:rsidRPr="00BD702E" w:rsidRDefault="00BD702E" w:rsidP="00BD702E">
      <w:pPr>
        <w:suppressAutoHyphens w:val="0"/>
        <w:snapToGrid/>
        <w:spacing w:line="276" w:lineRule="auto"/>
        <w:jc w:val="center"/>
        <w:rPr>
          <w:b/>
          <w:bCs/>
          <w:color w:val="000000"/>
          <w:sz w:val="22"/>
          <w:szCs w:val="22"/>
          <w:lang w:eastAsia="en-US"/>
        </w:rPr>
      </w:pPr>
      <w:r w:rsidRPr="00BD702E">
        <w:rPr>
          <w:b/>
          <w:bCs/>
          <w:color w:val="000000"/>
          <w:sz w:val="22"/>
          <w:szCs w:val="22"/>
          <w:lang w:eastAsia="en-US"/>
        </w:rPr>
        <w:t>2.8. Требование к Исполнителю.</w:t>
      </w:r>
    </w:p>
    <w:p w14:paraId="5C294C8C" w14:textId="77777777" w:rsidR="00BD702E" w:rsidRPr="00BD702E" w:rsidRDefault="00BD702E" w:rsidP="00BD702E">
      <w:pPr>
        <w:suppressAutoHyphens w:val="0"/>
        <w:snapToGrid/>
        <w:spacing w:line="276" w:lineRule="auto"/>
        <w:jc w:val="both"/>
        <w:rPr>
          <w:sz w:val="22"/>
          <w:szCs w:val="22"/>
          <w:lang w:eastAsia="ru-RU"/>
        </w:rPr>
      </w:pPr>
      <w:r w:rsidRPr="00BD702E">
        <w:rPr>
          <w:sz w:val="22"/>
          <w:szCs w:val="22"/>
          <w:lang w:eastAsia="ru-RU"/>
        </w:rPr>
        <w:t>В соответствии с Федеральным законом от 28 декабря 2013 г. N 426-ФЗ</w:t>
      </w:r>
      <w:proofErr w:type="gramStart"/>
      <w:r w:rsidRPr="00BD702E">
        <w:rPr>
          <w:sz w:val="22"/>
          <w:szCs w:val="22"/>
          <w:lang w:eastAsia="ru-RU"/>
        </w:rPr>
        <w:t xml:space="preserve">   «</w:t>
      </w:r>
      <w:proofErr w:type="gramEnd"/>
      <w:r w:rsidRPr="00BD702E">
        <w:rPr>
          <w:sz w:val="22"/>
          <w:szCs w:val="22"/>
          <w:lang w:eastAsia="ru-RU"/>
        </w:rPr>
        <w:t>О специальной оценке условий труда», и статьей 19 Федерального закона:</w:t>
      </w:r>
    </w:p>
    <w:p w14:paraId="376A768B" w14:textId="77777777" w:rsidR="00BD702E" w:rsidRPr="00BD702E" w:rsidRDefault="00BD702E" w:rsidP="00BD702E">
      <w:pPr>
        <w:suppressAutoHyphens w:val="0"/>
        <w:snapToGrid/>
        <w:spacing w:line="276" w:lineRule="auto"/>
        <w:jc w:val="both"/>
        <w:rPr>
          <w:sz w:val="22"/>
          <w:szCs w:val="22"/>
          <w:lang w:eastAsia="ru-RU"/>
        </w:rPr>
      </w:pPr>
      <w:r w:rsidRPr="00BD702E">
        <w:rPr>
          <w:b/>
          <w:bCs/>
          <w:sz w:val="22"/>
          <w:szCs w:val="22"/>
          <w:lang w:eastAsia="ru-RU"/>
        </w:rPr>
        <w:t>2.8.1</w:t>
      </w:r>
      <w:r w:rsidRPr="00BD702E">
        <w:rPr>
          <w:sz w:val="22"/>
          <w:szCs w:val="22"/>
          <w:lang w:eastAsia="ru-RU"/>
        </w:rPr>
        <w:t>. Организация, проводящая специальную оценку условий труда, должна соответствовать следующим требованиям:</w:t>
      </w:r>
    </w:p>
    <w:p w14:paraId="0A528A9E" w14:textId="77777777" w:rsidR="00BD702E" w:rsidRPr="00BD702E" w:rsidRDefault="00BD702E" w:rsidP="00BD702E">
      <w:pPr>
        <w:suppressAutoHyphens w:val="0"/>
        <w:snapToGrid/>
        <w:spacing w:line="276" w:lineRule="auto"/>
        <w:jc w:val="both"/>
        <w:rPr>
          <w:sz w:val="22"/>
          <w:szCs w:val="22"/>
          <w:lang w:eastAsia="ru-RU"/>
        </w:rPr>
      </w:pPr>
      <w:r w:rsidRPr="00BD702E">
        <w:rPr>
          <w:sz w:val="22"/>
          <w:szCs w:val="22"/>
          <w:lang w:eastAsia="ru-RU"/>
        </w:rPr>
        <w:t>1) указание в уставных документах организации в качестве основного вида деятельности или одного из видов ее деятельности проведение специальной оценки условий труда.</w:t>
      </w:r>
    </w:p>
    <w:p w14:paraId="1B9C73E4" w14:textId="07BCB0CE" w:rsidR="00BD702E" w:rsidRPr="00BD702E" w:rsidRDefault="00BD702E" w:rsidP="00BD702E">
      <w:pPr>
        <w:suppressAutoHyphens w:val="0"/>
        <w:snapToGrid/>
        <w:spacing w:line="276" w:lineRule="auto"/>
        <w:jc w:val="both"/>
        <w:rPr>
          <w:sz w:val="22"/>
          <w:szCs w:val="22"/>
          <w:lang w:eastAsia="ru-RU"/>
        </w:rPr>
      </w:pPr>
      <w:r w:rsidRPr="00BD702E">
        <w:rPr>
          <w:sz w:val="22"/>
          <w:szCs w:val="22"/>
          <w:lang w:eastAsia="ru-RU"/>
        </w:rPr>
        <w:t xml:space="preserve">2) наличие в организации не менее пяти экспертов, работающих по трудовому </w:t>
      </w:r>
      <w:r w:rsidR="00535CD5">
        <w:rPr>
          <w:sz w:val="22"/>
          <w:szCs w:val="22"/>
          <w:lang w:eastAsia="ru-RU"/>
        </w:rPr>
        <w:t>контракт</w:t>
      </w:r>
      <w:r w:rsidRPr="00BD702E">
        <w:rPr>
          <w:sz w:val="22"/>
          <w:szCs w:val="22"/>
          <w:lang w:eastAsia="ru-RU"/>
        </w:rPr>
        <w:t xml:space="preserve">у и имеющих сертификат эксперта на право выполнения </w:t>
      </w:r>
      <w:proofErr w:type="gramStart"/>
      <w:r w:rsidRPr="00BD702E">
        <w:rPr>
          <w:sz w:val="22"/>
          <w:szCs w:val="22"/>
          <w:lang w:eastAsia="ru-RU"/>
        </w:rPr>
        <w:t>работ по специальной оценке</w:t>
      </w:r>
      <w:proofErr w:type="gramEnd"/>
      <w:r w:rsidRPr="00BD702E">
        <w:rPr>
          <w:sz w:val="22"/>
          <w:szCs w:val="22"/>
          <w:lang w:eastAsia="ru-RU"/>
        </w:rPr>
        <w:t xml:space="preserve">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5C16B6E9" w14:textId="77777777" w:rsidR="00BD702E" w:rsidRPr="00BD702E" w:rsidRDefault="00BD702E" w:rsidP="00BD702E">
      <w:pPr>
        <w:suppressAutoHyphens w:val="0"/>
        <w:snapToGrid/>
        <w:spacing w:line="276" w:lineRule="auto"/>
        <w:jc w:val="both"/>
        <w:rPr>
          <w:sz w:val="22"/>
          <w:szCs w:val="22"/>
          <w:lang w:eastAsia="ru-RU"/>
        </w:rPr>
      </w:pPr>
      <w:r w:rsidRPr="00BD702E">
        <w:rPr>
          <w:sz w:val="22"/>
          <w:szCs w:val="22"/>
          <w:lang w:eastAsia="ru-RU"/>
        </w:rPr>
        <w:t>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пунктами 1 - 11 и 15 - 23 части 3 статьи 13 настоящего Федерального закона, с учетом требований, установленных частью 4 статьи 12 настоящего Федерального закона.</w:t>
      </w:r>
    </w:p>
    <w:p w14:paraId="6E73F49D" w14:textId="6BADC041" w:rsidR="00BD702E" w:rsidRPr="00BD702E" w:rsidRDefault="00BD702E" w:rsidP="00BD702E">
      <w:pPr>
        <w:suppressAutoHyphens w:val="0"/>
        <w:snapToGrid/>
        <w:spacing w:line="276" w:lineRule="auto"/>
        <w:jc w:val="both"/>
        <w:rPr>
          <w:sz w:val="22"/>
          <w:szCs w:val="22"/>
          <w:lang w:eastAsia="ru-RU"/>
        </w:rPr>
      </w:pPr>
      <w:r w:rsidRPr="00BD702E">
        <w:rPr>
          <w:b/>
          <w:bCs/>
          <w:sz w:val="22"/>
          <w:szCs w:val="22"/>
          <w:lang w:eastAsia="ru-RU"/>
        </w:rPr>
        <w:t>2.8.2.</w:t>
      </w:r>
      <w:r w:rsidR="00D03538">
        <w:rPr>
          <w:b/>
          <w:bCs/>
          <w:sz w:val="22"/>
          <w:szCs w:val="22"/>
          <w:lang w:eastAsia="ru-RU"/>
        </w:rPr>
        <w:t xml:space="preserve"> </w:t>
      </w:r>
      <w:r w:rsidRPr="00BD702E">
        <w:rPr>
          <w:sz w:val="22"/>
          <w:szCs w:val="22"/>
          <w:lang w:eastAsia="ru-RU"/>
        </w:rPr>
        <w:t>Организация, допущенная в установленном порядке к деятельности по проведению специальной оценки условий труда, обязана передавать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следующую информацию в случаях:</w:t>
      </w:r>
    </w:p>
    <w:p w14:paraId="717C216B" w14:textId="77777777" w:rsidR="00BD702E" w:rsidRPr="00BD702E" w:rsidRDefault="00BD702E" w:rsidP="00BD702E">
      <w:pPr>
        <w:suppressAutoHyphens w:val="0"/>
        <w:snapToGrid/>
        <w:spacing w:line="276" w:lineRule="auto"/>
        <w:jc w:val="both"/>
        <w:rPr>
          <w:sz w:val="22"/>
          <w:szCs w:val="22"/>
          <w:lang w:eastAsia="ru-RU"/>
        </w:rPr>
      </w:pPr>
      <w:r w:rsidRPr="00BD702E">
        <w:rPr>
          <w:sz w:val="22"/>
          <w:szCs w:val="22"/>
          <w:lang w:eastAsia="ru-RU"/>
        </w:rPr>
        <w:t>1) сокращения в установленном порядке области аккредитации испытательной лаборатории (центра), являющейся структурным подразделением такой организации, с указанием исключенных из области аккредитации вредных и (или) опасных факторов производственной среды и трудового процесса, указанных в пунктах 1 - 11 и 15 - 23 части 3 статьи 13 настоящего Федерального закона;</w:t>
      </w:r>
    </w:p>
    <w:p w14:paraId="421B05C6" w14:textId="77777777" w:rsidR="00BD702E" w:rsidRPr="00BD702E" w:rsidRDefault="00BD702E" w:rsidP="00BD702E">
      <w:pPr>
        <w:suppressAutoHyphens w:val="0"/>
        <w:snapToGrid/>
        <w:spacing w:line="276" w:lineRule="auto"/>
        <w:jc w:val="both"/>
        <w:rPr>
          <w:sz w:val="22"/>
          <w:szCs w:val="22"/>
          <w:lang w:eastAsia="ru-RU"/>
        </w:rPr>
      </w:pPr>
      <w:r w:rsidRPr="00BD702E">
        <w:rPr>
          <w:sz w:val="22"/>
          <w:szCs w:val="22"/>
          <w:lang w:eastAsia="ru-RU"/>
        </w:rPr>
        <w:t xml:space="preserve">2) изменения состава экспертов организации, имеющих выданный в установленном порядке сертификат эксперта на право выполнения </w:t>
      </w:r>
      <w:proofErr w:type="gramStart"/>
      <w:r w:rsidRPr="00BD702E">
        <w:rPr>
          <w:sz w:val="22"/>
          <w:szCs w:val="22"/>
          <w:lang w:eastAsia="ru-RU"/>
        </w:rPr>
        <w:t>работ по специальной оценке</w:t>
      </w:r>
      <w:proofErr w:type="gramEnd"/>
      <w:r w:rsidRPr="00BD702E">
        <w:rPr>
          <w:sz w:val="22"/>
          <w:szCs w:val="22"/>
          <w:lang w:eastAsia="ru-RU"/>
        </w:rPr>
        <w:t xml:space="preserve"> условий труда.</w:t>
      </w:r>
    </w:p>
    <w:p w14:paraId="21B9592B" w14:textId="77777777" w:rsidR="00BD702E" w:rsidRPr="00BD702E" w:rsidRDefault="00BD702E" w:rsidP="00BD702E">
      <w:pPr>
        <w:suppressAutoHyphens w:val="0"/>
        <w:snapToGrid/>
        <w:spacing w:line="276" w:lineRule="auto"/>
        <w:jc w:val="both"/>
        <w:rPr>
          <w:sz w:val="22"/>
          <w:szCs w:val="22"/>
          <w:lang w:eastAsia="ru-RU"/>
        </w:rPr>
      </w:pPr>
      <w:r w:rsidRPr="00BD702E">
        <w:rPr>
          <w:b/>
          <w:bCs/>
          <w:sz w:val="22"/>
          <w:szCs w:val="22"/>
          <w:lang w:eastAsia="ru-RU"/>
        </w:rPr>
        <w:t>2.8.3</w:t>
      </w:r>
      <w:r w:rsidRPr="00BD702E">
        <w:rPr>
          <w:sz w:val="22"/>
          <w:szCs w:val="22"/>
          <w:lang w:eastAsia="ru-RU"/>
        </w:rPr>
        <w:t xml:space="preserve">. Информация, предусмотренная п.2.4 настоящего Технического задания, передается организацией, проводящей специальную оценку условий труда,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в течение десяти рабочих дней со дня </w:t>
      </w:r>
      <w:r w:rsidRPr="00BD702E">
        <w:rPr>
          <w:sz w:val="22"/>
          <w:szCs w:val="22"/>
          <w:lang w:eastAsia="ru-RU"/>
        </w:rPr>
        <w:lastRenderedPageBreak/>
        <w:t>наступления случаев, указанных в п.10.2 настоящего Технического задания, на бумажном носителе заказным почтовым отправлением с уведомлением о вручении либо в форме электронного документа, подписанного усиленной квалифицированной электронной подписью, с приложением копий подтверждающих документов.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рассматривает поступившую информацию в течение двадцати рабочих дней со дня ее регистрации.</w:t>
      </w:r>
    </w:p>
    <w:p w14:paraId="5E9E9119" w14:textId="77777777" w:rsidR="00BD702E" w:rsidRPr="00BD702E" w:rsidRDefault="00BD702E" w:rsidP="00BD702E">
      <w:pPr>
        <w:suppressAutoHyphens w:val="0"/>
        <w:snapToGrid/>
        <w:spacing w:line="276" w:lineRule="auto"/>
        <w:jc w:val="both"/>
        <w:rPr>
          <w:sz w:val="22"/>
          <w:szCs w:val="22"/>
          <w:lang w:eastAsia="ru-RU"/>
        </w:rPr>
      </w:pPr>
      <w:r w:rsidRPr="00BD702E">
        <w:rPr>
          <w:b/>
          <w:bCs/>
          <w:sz w:val="22"/>
          <w:szCs w:val="22"/>
          <w:lang w:eastAsia="ru-RU"/>
        </w:rPr>
        <w:t xml:space="preserve">2.8.4. </w:t>
      </w:r>
      <w:r w:rsidRPr="00BD702E">
        <w:rPr>
          <w:sz w:val="22"/>
          <w:szCs w:val="22"/>
          <w:lang w:eastAsia="ru-RU"/>
        </w:rPr>
        <w:t>В случае выявления фактов несоблюдения требований, установленных частью 4 статьи 12 и частью 1 статьи 19 настоящего Федерального закона, деятельность организации, проводящей специальную оценку условий труда, приостанавливается до момента устранения выявленных нарушений и представления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копий документов, подтверждающих устранение выявленных нарушений.</w:t>
      </w:r>
    </w:p>
    <w:p w14:paraId="04315B0E" w14:textId="77777777" w:rsidR="00BD702E" w:rsidRPr="00BD702E" w:rsidRDefault="00BD702E" w:rsidP="00BD702E">
      <w:pPr>
        <w:suppressAutoHyphens w:val="0"/>
        <w:snapToGrid/>
        <w:spacing w:line="276" w:lineRule="auto"/>
        <w:jc w:val="both"/>
        <w:rPr>
          <w:sz w:val="22"/>
          <w:szCs w:val="22"/>
          <w:lang w:eastAsia="ru-RU"/>
        </w:rPr>
      </w:pPr>
      <w:r w:rsidRPr="00BD702E">
        <w:rPr>
          <w:sz w:val="22"/>
          <w:szCs w:val="22"/>
          <w:lang w:eastAsia="ru-RU"/>
        </w:rPr>
        <w:t>В соответствии с пунктами 2 и 3 статьи 19 настоящего Федерального закона:</w:t>
      </w:r>
    </w:p>
    <w:p w14:paraId="41E39565" w14:textId="77777777" w:rsidR="00535CD5" w:rsidRDefault="00BD702E" w:rsidP="00BD702E">
      <w:pPr>
        <w:suppressAutoHyphens w:val="0"/>
        <w:snapToGrid/>
        <w:spacing w:line="276" w:lineRule="auto"/>
        <w:jc w:val="both"/>
        <w:rPr>
          <w:sz w:val="22"/>
          <w:szCs w:val="22"/>
          <w:lang w:eastAsia="ru-RU"/>
        </w:rPr>
      </w:pPr>
      <w:r w:rsidRPr="00BD702E">
        <w:rPr>
          <w:sz w:val="22"/>
          <w:szCs w:val="22"/>
          <w:lang w:eastAsia="ru-RU"/>
        </w:rPr>
        <w:t xml:space="preserve">- Организация, проводящая специальную оценку условий труда, вправе проводить исследования (испытания) и измерения вредных и (или) опасных факторов производственной среды и трудового процесса, предусмотренных пунктами 12 - 14 и 24 части 3 статьи 13 настоящего Федерального закона, в случае, если проведение исследований (испытаний) и измерений данных факторов является областью аккредитации ее испытательной лаборатории (центра), самостоятельно или привлечь по </w:t>
      </w:r>
    </w:p>
    <w:p w14:paraId="747EDBEF" w14:textId="638D6188" w:rsidR="00BD702E" w:rsidRPr="00BD702E" w:rsidRDefault="00535CD5" w:rsidP="00BD702E">
      <w:pPr>
        <w:suppressAutoHyphens w:val="0"/>
        <w:snapToGrid/>
        <w:spacing w:line="276" w:lineRule="auto"/>
        <w:jc w:val="both"/>
        <w:rPr>
          <w:sz w:val="22"/>
          <w:szCs w:val="22"/>
          <w:lang w:eastAsia="ru-RU"/>
        </w:rPr>
      </w:pPr>
      <w:r>
        <w:rPr>
          <w:sz w:val="22"/>
          <w:szCs w:val="22"/>
          <w:lang w:eastAsia="ru-RU"/>
        </w:rPr>
        <w:t>контракт</w:t>
      </w:r>
      <w:r w:rsidR="00BD702E" w:rsidRPr="00BD702E">
        <w:rPr>
          <w:sz w:val="22"/>
          <w:szCs w:val="22"/>
          <w:lang w:eastAsia="ru-RU"/>
        </w:rPr>
        <w:t>у для проведения исследований (испытаний) и измерений данных факторов испытательные лаборатории (центры), аккредитованные национальным органом по аккредитации в соответствии с законодательством Российской Федерации об аккредитации в национальной системе аккредитации.</w:t>
      </w:r>
    </w:p>
    <w:p w14:paraId="41C85457" w14:textId="77777777" w:rsidR="00BD702E" w:rsidRPr="00BD702E" w:rsidRDefault="00BD702E" w:rsidP="00BD702E">
      <w:pPr>
        <w:suppressAutoHyphens w:val="0"/>
        <w:snapToGrid/>
        <w:spacing w:line="276" w:lineRule="auto"/>
        <w:jc w:val="both"/>
        <w:rPr>
          <w:sz w:val="22"/>
          <w:szCs w:val="22"/>
          <w:lang w:eastAsia="ru-RU"/>
        </w:rPr>
      </w:pPr>
      <w:r w:rsidRPr="00BD702E">
        <w:rPr>
          <w:sz w:val="22"/>
          <w:szCs w:val="22"/>
          <w:lang w:eastAsia="ru-RU"/>
        </w:rPr>
        <w:t>- Порядок допуска организаций к деятельности по проведению специальной оценки условий труда, их регистрации в реестре организаций, проводящих специальную оценку условий труда, приостановления и прекращения деятельности по проведению специальной оценки условий труда устанавливается Правительством Российской Федерации.</w:t>
      </w:r>
    </w:p>
    <w:p w14:paraId="3D585277" w14:textId="77777777" w:rsidR="00BD702E" w:rsidRPr="00BD702E" w:rsidRDefault="00BD702E" w:rsidP="00BD702E">
      <w:pPr>
        <w:suppressAutoHyphens w:val="0"/>
        <w:snapToGrid/>
        <w:spacing w:line="276" w:lineRule="auto"/>
        <w:jc w:val="both"/>
        <w:rPr>
          <w:sz w:val="22"/>
          <w:szCs w:val="22"/>
          <w:lang w:eastAsia="ru-RU"/>
        </w:rPr>
      </w:pPr>
    </w:p>
    <w:bookmarkEnd w:id="3"/>
    <w:bookmarkEnd w:id="4"/>
    <w:bookmarkEnd w:id="6"/>
    <w:bookmarkEnd w:id="7"/>
    <w:p w14:paraId="74F95C2A" w14:textId="0060764D" w:rsidR="00BD702E" w:rsidRDefault="00BD702E">
      <w:pPr>
        <w:suppressAutoHyphens w:val="0"/>
        <w:snapToGrid/>
        <w:rPr>
          <w:sz w:val="22"/>
          <w:szCs w:val="22"/>
        </w:rPr>
      </w:pPr>
    </w:p>
    <w:p w14:paraId="5F9F6227" w14:textId="77777777" w:rsidR="00847ACA" w:rsidRDefault="00847ACA" w:rsidP="00374CD1">
      <w:pPr>
        <w:jc w:val="both"/>
        <w:rPr>
          <w:sz w:val="22"/>
          <w:szCs w:val="22"/>
        </w:rPr>
        <w:sectPr w:rsidR="00847ACA" w:rsidSect="00FB508D">
          <w:headerReference w:type="even" r:id="rId8"/>
          <w:footerReference w:type="even" r:id="rId9"/>
          <w:footerReference w:type="default" r:id="rId10"/>
          <w:pgSz w:w="11906" w:h="16838"/>
          <w:pgMar w:top="567" w:right="794" w:bottom="567" w:left="1418" w:header="567" w:footer="567" w:gutter="0"/>
          <w:cols w:space="708"/>
          <w:docGrid w:linePitch="381"/>
        </w:sectPr>
      </w:pPr>
    </w:p>
    <w:p w14:paraId="328E3108" w14:textId="2E741B78" w:rsidR="009D7441" w:rsidRPr="00E81DDE" w:rsidRDefault="009D7441" w:rsidP="009D7441">
      <w:pPr>
        <w:jc w:val="right"/>
        <w:rPr>
          <w:sz w:val="20"/>
          <w:szCs w:val="20"/>
        </w:rPr>
      </w:pPr>
      <w:r w:rsidRPr="00E81DDE">
        <w:rPr>
          <w:sz w:val="20"/>
          <w:szCs w:val="20"/>
        </w:rPr>
        <w:lastRenderedPageBreak/>
        <w:t xml:space="preserve">Приложение № </w:t>
      </w:r>
      <w:r w:rsidR="007E0A62">
        <w:rPr>
          <w:sz w:val="20"/>
          <w:szCs w:val="20"/>
        </w:rPr>
        <w:t>2</w:t>
      </w:r>
    </w:p>
    <w:p w14:paraId="13FBDBD9" w14:textId="72CD98DD" w:rsidR="009D7441" w:rsidRDefault="009D7441" w:rsidP="009D7441">
      <w:pPr>
        <w:jc w:val="right"/>
        <w:rPr>
          <w:sz w:val="20"/>
          <w:szCs w:val="20"/>
        </w:rPr>
      </w:pPr>
      <w:bookmarkStart w:id="9" w:name="_Hlk181890315"/>
      <w:r w:rsidRPr="00E81DDE">
        <w:rPr>
          <w:sz w:val="20"/>
          <w:szCs w:val="20"/>
        </w:rPr>
        <w:t xml:space="preserve"> к </w:t>
      </w:r>
      <w:r w:rsidR="00535CD5">
        <w:rPr>
          <w:sz w:val="20"/>
          <w:szCs w:val="20"/>
        </w:rPr>
        <w:t>контракт</w:t>
      </w:r>
      <w:r w:rsidRPr="00E81DDE">
        <w:rPr>
          <w:sz w:val="20"/>
          <w:szCs w:val="20"/>
        </w:rPr>
        <w:t xml:space="preserve">у № </w:t>
      </w:r>
      <w:r w:rsidR="00814188">
        <w:rPr>
          <w:sz w:val="20"/>
          <w:szCs w:val="20"/>
        </w:rPr>
        <w:t>__ЭМ/202</w:t>
      </w:r>
      <w:r w:rsidR="00DE0655">
        <w:rPr>
          <w:sz w:val="20"/>
          <w:szCs w:val="20"/>
        </w:rPr>
        <w:t>6</w:t>
      </w:r>
    </w:p>
    <w:p w14:paraId="402DC270" w14:textId="1ABAA4EB" w:rsidR="009D7441" w:rsidRPr="00E81DDE" w:rsidRDefault="009D7441" w:rsidP="009D7441">
      <w:pPr>
        <w:jc w:val="right"/>
        <w:rPr>
          <w:sz w:val="20"/>
          <w:szCs w:val="20"/>
        </w:rPr>
      </w:pPr>
      <w:r w:rsidRPr="00E81DDE">
        <w:rPr>
          <w:sz w:val="20"/>
          <w:szCs w:val="20"/>
        </w:rPr>
        <w:t>от «</w:t>
      </w:r>
      <w:r w:rsidR="00814188">
        <w:rPr>
          <w:sz w:val="20"/>
          <w:szCs w:val="20"/>
        </w:rPr>
        <w:t>__</w:t>
      </w:r>
      <w:r w:rsidRPr="00E81DDE">
        <w:rPr>
          <w:sz w:val="20"/>
          <w:szCs w:val="20"/>
        </w:rPr>
        <w:t xml:space="preserve">» </w:t>
      </w:r>
      <w:r w:rsidR="00814188">
        <w:rPr>
          <w:sz w:val="20"/>
          <w:szCs w:val="20"/>
        </w:rPr>
        <w:t>________</w:t>
      </w:r>
      <w:r w:rsidRPr="00E81DDE">
        <w:rPr>
          <w:sz w:val="20"/>
          <w:szCs w:val="20"/>
        </w:rPr>
        <w:t xml:space="preserve"> 202</w:t>
      </w:r>
      <w:r w:rsidR="00DE0655">
        <w:rPr>
          <w:sz w:val="20"/>
          <w:szCs w:val="20"/>
        </w:rPr>
        <w:t>6</w:t>
      </w:r>
      <w:r w:rsidRPr="00E81DDE">
        <w:rPr>
          <w:sz w:val="20"/>
          <w:szCs w:val="20"/>
        </w:rPr>
        <w:t xml:space="preserve"> г.</w:t>
      </w:r>
    </w:p>
    <w:bookmarkEnd w:id="9"/>
    <w:p w14:paraId="36891BC7" w14:textId="77777777" w:rsidR="00490658" w:rsidRPr="00A47819" w:rsidRDefault="00490658" w:rsidP="00490658">
      <w:pPr>
        <w:jc w:val="right"/>
        <w:rPr>
          <w:sz w:val="22"/>
          <w:szCs w:val="22"/>
        </w:rPr>
      </w:pPr>
    </w:p>
    <w:p w14:paraId="44FB7A02" w14:textId="77777777" w:rsidR="00490658" w:rsidRPr="00722EF1" w:rsidRDefault="00490658" w:rsidP="00490658">
      <w:pPr>
        <w:pStyle w:val="aff0"/>
        <w:ind w:firstLine="6096"/>
        <w:rPr>
          <w:sz w:val="22"/>
          <w:szCs w:val="22"/>
        </w:rPr>
      </w:pPr>
    </w:p>
    <w:p w14:paraId="7E847AF6" w14:textId="77777777" w:rsidR="00AE4CA1" w:rsidRPr="00676024" w:rsidRDefault="00AE4CA1" w:rsidP="00AE4CA1">
      <w:pPr>
        <w:widowControl w:val="0"/>
        <w:suppressAutoHyphens w:val="0"/>
        <w:autoSpaceDE w:val="0"/>
        <w:autoSpaceDN w:val="0"/>
        <w:adjustRightInd w:val="0"/>
        <w:snapToGrid/>
        <w:spacing w:before="120" w:after="120"/>
        <w:ind w:left="601"/>
        <w:contextualSpacing/>
        <w:jc w:val="center"/>
        <w:rPr>
          <w:b/>
          <w:sz w:val="22"/>
          <w:szCs w:val="22"/>
          <w:lang w:eastAsia="ru-RU"/>
        </w:rPr>
      </w:pPr>
      <w:r w:rsidRPr="00676024">
        <w:rPr>
          <w:b/>
          <w:sz w:val="22"/>
          <w:szCs w:val="22"/>
          <w:lang w:eastAsia="ru-RU"/>
        </w:rPr>
        <w:t>СПЕЦИФИКАЦИЯ УСЛУГ</w:t>
      </w:r>
    </w:p>
    <w:p w14:paraId="3B6E2036" w14:textId="77777777" w:rsidR="00AE4CA1" w:rsidRPr="00972500" w:rsidRDefault="00AE4CA1" w:rsidP="00AE4CA1">
      <w:pPr>
        <w:widowControl w:val="0"/>
        <w:suppressAutoHyphens w:val="0"/>
        <w:autoSpaceDE w:val="0"/>
        <w:autoSpaceDN w:val="0"/>
        <w:adjustRightInd w:val="0"/>
        <w:snapToGrid/>
        <w:spacing w:before="120" w:after="120"/>
        <w:ind w:left="601"/>
        <w:contextualSpacing/>
        <w:jc w:val="center"/>
        <w:rPr>
          <w:b/>
          <w:sz w:val="20"/>
          <w:szCs w:val="20"/>
          <w:lang w:eastAsia="ru-RU"/>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528"/>
        <w:gridCol w:w="993"/>
        <w:gridCol w:w="708"/>
        <w:gridCol w:w="1276"/>
        <w:gridCol w:w="1276"/>
      </w:tblGrid>
      <w:tr w:rsidR="00AE4CA1" w:rsidRPr="00676024" w14:paraId="40442975" w14:textId="77777777" w:rsidTr="00822F20">
        <w:trPr>
          <w:trHeight w:val="617"/>
        </w:trPr>
        <w:tc>
          <w:tcPr>
            <w:tcW w:w="568" w:type="dxa"/>
            <w:shd w:val="clear" w:color="auto" w:fill="auto"/>
            <w:vAlign w:val="center"/>
          </w:tcPr>
          <w:p w14:paraId="0AD68060" w14:textId="77777777" w:rsidR="00AE4CA1" w:rsidRPr="00972500" w:rsidRDefault="00AE4CA1" w:rsidP="00AE4CA1">
            <w:pPr>
              <w:suppressAutoHyphens w:val="0"/>
              <w:snapToGrid/>
              <w:spacing w:line="276" w:lineRule="auto"/>
              <w:jc w:val="center"/>
              <w:rPr>
                <w:sz w:val="20"/>
                <w:szCs w:val="20"/>
                <w:lang w:eastAsia="en-US"/>
              </w:rPr>
            </w:pPr>
            <w:r w:rsidRPr="00972500">
              <w:rPr>
                <w:sz w:val="20"/>
                <w:szCs w:val="20"/>
                <w:lang w:eastAsia="en-US"/>
              </w:rPr>
              <w:t>№п/п</w:t>
            </w:r>
          </w:p>
        </w:tc>
        <w:tc>
          <w:tcPr>
            <w:tcW w:w="5528" w:type="dxa"/>
            <w:shd w:val="clear" w:color="auto" w:fill="auto"/>
            <w:vAlign w:val="center"/>
          </w:tcPr>
          <w:p w14:paraId="6207A4A9" w14:textId="77777777" w:rsidR="00AE4CA1" w:rsidRPr="00972500" w:rsidRDefault="00AE4CA1" w:rsidP="00AE4CA1">
            <w:pPr>
              <w:suppressAutoHyphens w:val="0"/>
              <w:snapToGrid/>
              <w:spacing w:line="276" w:lineRule="auto"/>
              <w:jc w:val="center"/>
              <w:rPr>
                <w:sz w:val="20"/>
                <w:szCs w:val="20"/>
                <w:lang w:eastAsia="en-US"/>
              </w:rPr>
            </w:pPr>
            <w:r w:rsidRPr="00972500">
              <w:rPr>
                <w:sz w:val="20"/>
                <w:szCs w:val="20"/>
                <w:lang w:eastAsia="en-US"/>
              </w:rPr>
              <w:t>Наименование услуги, характеристики</w:t>
            </w:r>
          </w:p>
        </w:tc>
        <w:tc>
          <w:tcPr>
            <w:tcW w:w="993" w:type="dxa"/>
            <w:shd w:val="clear" w:color="auto" w:fill="auto"/>
            <w:vAlign w:val="center"/>
          </w:tcPr>
          <w:p w14:paraId="5A44D3AA" w14:textId="77777777" w:rsidR="00AE4CA1" w:rsidRPr="00972500" w:rsidRDefault="00AE4CA1" w:rsidP="00AE4CA1">
            <w:pPr>
              <w:suppressAutoHyphens w:val="0"/>
              <w:snapToGrid/>
              <w:spacing w:line="276" w:lineRule="auto"/>
              <w:jc w:val="center"/>
              <w:rPr>
                <w:sz w:val="20"/>
                <w:szCs w:val="20"/>
                <w:lang w:eastAsia="en-US"/>
              </w:rPr>
            </w:pPr>
            <w:r w:rsidRPr="00972500">
              <w:rPr>
                <w:sz w:val="20"/>
                <w:szCs w:val="20"/>
                <w:lang w:eastAsia="en-US"/>
              </w:rPr>
              <w:t>Ед. изм.</w:t>
            </w:r>
          </w:p>
        </w:tc>
        <w:tc>
          <w:tcPr>
            <w:tcW w:w="708" w:type="dxa"/>
            <w:shd w:val="clear" w:color="auto" w:fill="auto"/>
            <w:vAlign w:val="center"/>
          </w:tcPr>
          <w:p w14:paraId="1D790CA8" w14:textId="77777777" w:rsidR="00AE4CA1" w:rsidRPr="00972500" w:rsidRDefault="00AE4CA1" w:rsidP="00AE4CA1">
            <w:pPr>
              <w:suppressAutoHyphens w:val="0"/>
              <w:snapToGrid/>
              <w:spacing w:line="276" w:lineRule="auto"/>
              <w:jc w:val="center"/>
              <w:rPr>
                <w:sz w:val="20"/>
                <w:szCs w:val="20"/>
                <w:lang w:eastAsia="en-US"/>
              </w:rPr>
            </w:pPr>
            <w:r w:rsidRPr="00972500">
              <w:rPr>
                <w:sz w:val="20"/>
                <w:szCs w:val="20"/>
                <w:lang w:eastAsia="en-US"/>
              </w:rPr>
              <w:t>Кол-во</w:t>
            </w:r>
          </w:p>
        </w:tc>
        <w:tc>
          <w:tcPr>
            <w:tcW w:w="1276" w:type="dxa"/>
            <w:vAlign w:val="center"/>
          </w:tcPr>
          <w:p w14:paraId="47E75216" w14:textId="77777777" w:rsidR="00AE4CA1" w:rsidRPr="00972500" w:rsidRDefault="00AE4CA1" w:rsidP="00972500">
            <w:pPr>
              <w:suppressAutoHyphens w:val="0"/>
              <w:snapToGrid/>
              <w:spacing w:line="276" w:lineRule="auto"/>
              <w:jc w:val="center"/>
              <w:rPr>
                <w:sz w:val="20"/>
                <w:szCs w:val="20"/>
                <w:lang w:eastAsia="en-US"/>
              </w:rPr>
            </w:pPr>
            <w:r w:rsidRPr="00972500">
              <w:rPr>
                <w:sz w:val="20"/>
                <w:szCs w:val="20"/>
                <w:lang w:eastAsia="en-US"/>
              </w:rPr>
              <w:t>Цена за ед</w:t>
            </w:r>
            <w:r w:rsidR="00972500">
              <w:rPr>
                <w:sz w:val="20"/>
                <w:szCs w:val="20"/>
                <w:lang w:eastAsia="en-US"/>
              </w:rPr>
              <w:t>.</w:t>
            </w:r>
            <w:r w:rsidRPr="00972500">
              <w:rPr>
                <w:sz w:val="20"/>
                <w:szCs w:val="20"/>
                <w:lang w:eastAsia="en-US"/>
              </w:rPr>
              <w:t xml:space="preserve"> изм</w:t>
            </w:r>
            <w:r w:rsidR="00972500">
              <w:rPr>
                <w:sz w:val="20"/>
                <w:szCs w:val="20"/>
                <w:lang w:eastAsia="en-US"/>
              </w:rPr>
              <w:t>.</w:t>
            </w:r>
            <w:r w:rsidRPr="00972500">
              <w:rPr>
                <w:sz w:val="20"/>
                <w:szCs w:val="20"/>
                <w:lang w:eastAsia="en-US"/>
              </w:rPr>
              <w:t xml:space="preserve"> без НДС*, руб.</w:t>
            </w:r>
          </w:p>
        </w:tc>
        <w:tc>
          <w:tcPr>
            <w:tcW w:w="1276" w:type="dxa"/>
          </w:tcPr>
          <w:p w14:paraId="1044F3A8" w14:textId="77777777" w:rsidR="00AE4CA1" w:rsidRPr="00972500" w:rsidRDefault="00AE4CA1" w:rsidP="00AE4CA1">
            <w:pPr>
              <w:suppressAutoHyphens w:val="0"/>
              <w:snapToGrid/>
              <w:spacing w:line="276" w:lineRule="auto"/>
              <w:jc w:val="center"/>
              <w:rPr>
                <w:sz w:val="20"/>
                <w:szCs w:val="20"/>
                <w:lang w:eastAsia="en-US"/>
              </w:rPr>
            </w:pPr>
            <w:r w:rsidRPr="00972500">
              <w:rPr>
                <w:sz w:val="20"/>
                <w:szCs w:val="20"/>
                <w:lang w:eastAsia="en-US"/>
              </w:rPr>
              <w:t>Общая стоимость услуг без НДС*, руб.</w:t>
            </w:r>
          </w:p>
        </w:tc>
      </w:tr>
      <w:tr w:rsidR="00AE4CA1" w:rsidRPr="00676024" w14:paraId="237A1494" w14:textId="77777777" w:rsidTr="00822F20">
        <w:trPr>
          <w:trHeight w:val="657"/>
        </w:trPr>
        <w:tc>
          <w:tcPr>
            <w:tcW w:w="568" w:type="dxa"/>
            <w:shd w:val="clear" w:color="auto" w:fill="auto"/>
            <w:vAlign w:val="center"/>
          </w:tcPr>
          <w:p w14:paraId="11F7348A" w14:textId="77777777" w:rsidR="00AE4CA1" w:rsidRPr="00676024" w:rsidRDefault="00AE4CA1" w:rsidP="00712176">
            <w:pPr>
              <w:suppressAutoHyphens w:val="0"/>
              <w:snapToGrid/>
              <w:spacing w:line="276" w:lineRule="auto"/>
              <w:jc w:val="center"/>
              <w:rPr>
                <w:sz w:val="22"/>
                <w:szCs w:val="22"/>
                <w:lang w:eastAsia="en-US"/>
              </w:rPr>
            </w:pPr>
            <w:r w:rsidRPr="00676024">
              <w:rPr>
                <w:sz w:val="22"/>
                <w:szCs w:val="22"/>
                <w:lang w:eastAsia="en-US"/>
              </w:rPr>
              <w:t>1</w:t>
            </w:r>
          </w:p>
        </w:tc>
        <w:tc>
          <w:tcPr>
            <w:tcW w:w="5528" w:type="dxa"/>
            <w:shd w:val="clear" w:color="auto" w:fill="auto"/>
            <w:vAlign w:val="center"/>
          </w:tcPr>
          <w:p w14:paraId="4E67AE0E" w14:textId="41ED25E8" w:rsidR="00AE4CA1" w:rsidRPr="00A63136" w:rsidRDefault="00B631C0" w:rsidP="00822F20">
            <w:pPr>
              <w:pStyle w:val="aff2"/>
              <w:suppressAutoHyphens w:val="0"/>
              <w:snapToGrid/>
              <w:ind w:left="34"/>
              <w:rPr>
                <w:sz w:val="20"/>
                <w:szCs w:val="20"/>
                <w:lang w:eastAsia="en-US"/>
              </w:rPr>
            </w:pPr>
            <w:r>
              <w:rPr>
                <w:sz w:val="20"/>
                <w:szCs w:val="20"/>
                <w:lang w:eastAsia="en-US"/>
              </w:rPr>
              <w:t>О</w:t>
            </w:r>
            <w:r w:rsidRPr="00B631C0">
              <w:rPr>
                <w:sz w:val="20"/>
                <w:szCs w:val="20"/>
                <w:lang w:eastAsia="en-US"/>
              </w:rPr>
              <w:t xml:space="preserve">казание услуг </w:t>
            </w:r>
            <w:r>
              <w:rPr>
                <w:sz w:val="20"/>
                <w:szCs w:val="20"/>
                <w:lang w:eastAsia="en-US"/>
              </w:rPr>
              <w:t>по п</w:t>
            </w:r>
            <w:r w:rsidR="00822F20">
              <w:rPr>
                <w:sz w:val="20"/>
                <w:szCs w:val="20"/>
                <w:lang w:eastAsia="en-US"/>
              </w:rPr>
              <w:t>роведени</w:t>
            </w:r>
            <w:r>
              <w:rPr>
                <w:sz w:val="20"/>
                <w:szCs w:val="20"/>
                <w:lang w:eastAsia="en-US"/>
              </w:rPr>
              <w:t>ю</w:t>
            </w:r>
            <w:r w:rsidR="00822F20">
              <w:rPr>
                <w:sz w:val="20"/>
                <w:szCs w:val="20"/>
                <w:lang w:eastAsia="en-US"/>
              </w:rPr>
              <w:t xml:space="preserve"> специальной оценки условий труда</w:t>
            </w:r>
          </w:p>
        </w:tc>
        <w:tc>
          <w:tcPr>
            <w:tcW w:w="993" w:type="dxa"/>
            <w:shd w:val="clear" w:color="auto" w:fill="auto"/>
            <w:vAlign w:val="center"/>
          </w:tcPr>
          <w:p w14:paraId="7A8D3A4E" w14:textId="1E2303BD" w:rsidR="00AE4CA1" w:rsidRPr="00676024" w:rsidRDefault="00822F20" w:rsidP="00AE4CA1">
            <w:pPr>
              <w:suppressAutoHyphens w:val="0"/>
              <w:snapToGrid/>
              <w:spacing w:line="276" w:lineRule="auto"/>
              <w:jc w:val="center"/>
              <w:rPr>
                <w:sz w:val="22"/>
                <w:szCs w:val="22"/>
                <w:lang w:eastAsia="en-US"/>
              </w:rPr>
            </w:pPr>
            <w:r>
              <w:rPr>
                <w:sz w:val="22"/>
                <w:szCs w:val="22"/>
                <w:lang w:eastAsia="en-US"/>
              </w:rPr>
              <w:t>Раб. место</w:t>
            </w:r>
          </w:p>
        </w:tc>
        <w:tc>
          <w:tcPr>
            <w:tcW w:w="708" w:type="dxa"/>
            <w:shd w:val="clear" w:color="auto" w:fill="auto"/>
            <w:vAlign w:val="center"/>
          </w:tcPr>
          <w:p w14:paraId="1702BFC5" w14:textId="0E6FB2CA" w:rsidR="00AE4CA1" w:rsidRPr="00822F20" w:rsidRDefault="00DE0655" w:rsidP="00AE4CA1">
            <w:pPr>
              <w:suppressAutoHyphens w:val="0"/>
              <w:snapToGrid/>
              <w:spacing w:line="276" w:lineRule="auto"/>
              <w:jc w:val="center"/>
              <w:rPr>
                <w:sz w:val="22"/>
                <w:szCs w:val="22"/>
                <w:lang w:eastAsia="en-US"/>
              </w:rPr>
            </w:pPr>
            <w:r>
              <w:rPr>
                <w:sz w:val="22"/>
                <w:szCs w:val="22"/>
                <w:lang w:eastAsia="en-US"/>
              </w:rPr>
              <w:t>42</w:t>
            </w:r>
          </w:p>
        </w:tc>
        <w:tc>
          <w:tcPr>
            <w:tcW w:w="1276" w:type="dxa"/>
            <w:vAlign w:val="center"/>
          </w:tcPr>
          <w:p w14:paraId="5F839EBD" w14:textId="77777777" w:rsidR="00AE4CA1" w:rsidRPr="00676024" w:rsidRDefault="00AE4CA1" w:rsidP="00CD3968">
            <w:pPr>
              <w:suppressAutoHyphens w:val="0"/>
              <w:snapToGrid/>
              <w:spacing w:line="276" w:lineRule="auto"/>
              <w:jc w:val="center"/>
              <w:rPr>
                <w:sz w:val="22"/>
                <w:szCs w:val="22"/>
                <w:lang w:eastAsia="en-US"/>
              </w:rPr>
            </w:pPr>
          </w:p>
        </w:tc>
        <w:tc>
          <w:tcPr>
            <w:tcW w:w="1276" w:type="dxa"/>
            <w:vAlign w:val="center"/>
          </w:tcPr>
          <w:p w14:paraId="576D9F03" w14:textId="77777777" w:rsidR="00AE4CA1" w:rsidRPr="00676024" w:rsidRDefault="00AE4CA1" w:rsidP="00AE4CA1">
            <w:pPr>
              <w:suppressAutoHyphens w:val="0"/>
              <w:snapToGrid/>
              <w:spacing w:line="276" w:lineRule="auto"/>
              <w:jc w:val="center"/>
              <w:rPr>
                <w:sz w:val="22"/>
                <w:szCs w:val="22"/>
                <w:lang w:eastAsia="en-US"/>
              </w:rPr>
            </w:pPr>
          </w:p>
        </w:tc>
      </w:tr>
      <w:tr w:rsidR="007E0A62" w:rsidRPr="00676024" w14:paraId="1A8B6176" w14:textId="77777777" w:rsidTr="00822F20">
        <w:trPr>
          <w:trHeight w:val="657"/>
        </w:trPr>
        <w:tc>
          <w:tcPr>
            <w:tcW w:w="568" w:type="dxa"/>
            <w:shd w:val="clear" w:color="auto" w:fill="auto"/>
            <w:vAlign w:val="center"/>
          </w:tcPr>
          <w:p w14:paraId="43623A19" w14:textId="7026BAFD" w:rsidR="007E0A62" w:rsidRPr="00676024" w:rsidRDefault="007E0A62" w:rsidP="00712176">
            <w:pPr>
              <w:suppressAutoHyphens w:val="0"/>
              <w:snapToGrid/>
              <w:spacing w:line="276" w:lineRule="auto"/>
              <w:jc w:val="center"/>
              <w:rPr>
                <w:sz w:val="22"/>
                <w:szCs w:val="22"/>
                <w:lang w:eastAsia="en-US"/>
              </w:rPr>
            </w:pPr>
            <w:r>
              <w:rPr>
                <w:sz w:val="22"/>
                <w:szCs w:val="22"/>
                <w:lang w:eastAsia="en-US"/>
              </w:rPr>
              <w:t>2</w:t>
            </w:r>
          </w:p>
        </w:tc>
        <w:tc>
          <w:tcPr>
            <w:tcW w:w="5528" w:type="dxa"/>
            <w:shd w:val="clear" w:color="auto" w:fill="auto"/>
            <w:vAlign w:val="center"/>
          </w:tcPr>
          <w:p w14:paraId="2A5BABBF" w14:textId="30E517A8" w:rsidR="007E0A62" w:rsidRDefault="003325C7" w:rsidP="00822F20">
            <w:pPr>
              <w:pStyle w:val="aff2"/>
              <w:suppressAutoHyphens w:val="0"/>
              <w:snapToGrid/>
              <w:ind w:left="34"/>
              <w:rPr>
                <w:sz w:val="20"/>
                <w:szCs w:val="20"/>
                <w:lang w:eastAsia="en-US"/>
              </w:rPr>
            </w:pPr>
            <w:r>
              <w:rPr>
                <w:sz w:val="20"/>
                <w:szCs w:val="20"/>
                <w:lang w:eastAsia="en-US"/>
              </w:rPr>
              <w:t>О</w:t>
            </w:r>
            <w:r w:rsidR="007E0A62" w:rsidRPr="007E0A62">
              <w:rPr>
                <w:sz w:val="20"/>
                <w:szCs w:val="20"/>
                <w:lang w:eastAsia="en-US"/>
              </w:rPr>
              <w:t>казание услуг по оценке уровня профессиональных рисков</w:t>
            </w:r>
          </w:p>
        </w:tc>
        <w:tc>
          <w:tcPr>
            <w:tcW w:w="993" w:type="dxa"/>
            <w:shd w:val="clear" w:color="auto" w:fill="auto"/>
            <w:vAlign w:val="center"/>
          </w:tcPr>
          <w:p w14:paraId="19D88FFC" w14:textId="70DA786E" w:rsidR="007E0A62" w:rsidRDefault="007E0A62" w:rsidP="00AE4CA1">
            <w:pPr>
              <w:suppressAutoHyphens w:val="0"/>
              <w:snapToGrid/>
              <w:spacing w:line="276" w:lineRule="auto"/>
              <w:jc w:val="center"/>
              <w:rPr>
                <w:sz w:val="22"/>
                <w:szCs w:val="22"/>
                <w:lang w:eastAsia="en-US"/>
              </w:rPr>
            </w:pPr>
            <w:r w:rsidRPr="007E0A62">
              <w:rPr>
                <w:sz w:val="22"/>
                <w:szCs w:val="22"/>
                <w:lang w:eastAsia="en-US"/>
              </w:rPr>
              <w:t>Раб. место</w:t>
            </w:r>
            <w:r w:rsidRPr="007E0A62">
              <w:rPr>
                <w:sz w:val="22"/>
                <w:szCs w:val="22"/>
                <w:lang w:eastAsia="en-US"/>
              </w:rPr>
              <w:tab/>
            </w:r>
          </w:p>
        </w:tc>
        <w:tc>
          <w:tcPr>
            <w:tcW w:w="708" w:type="dxa"/>
            <w:shd w:val="clear" w:color="auto" w:fill="auto"/>
            <w:vAlign w:val="center"/>
          </w:tcPr>
          <w:p w14:paraId="241888F8" w14:textId="10BBB472" w:rsidR="007E0A62" w:rsidRDefault="00DE0655" w:rsidP="00AE4CA1">
            <w:pPr>
              <w:suppressAutoHyphens w:val="0"/>
              <w:snapToGrid/>
              <w:spacing w:line="276" w:lineRule="auto"/>
              <w:jc w:val="center"/>
              <w:rPr>
                <w:sz w:val="22"/>
                <w:szCs w:val="22"/>
                <w:lang w:eastAsia="en-US"/>
              </w:rPr>
            </w:pPr>
            <w:r>
              <w:rPr>
                <w:sz w:val="22"/>
                <w:szCs w:val="22"/>
                <w:lang w:eastAsia="en-US"/>
              </w:rPr>
              <w:t>19</w:t>
            </w:r>
          </w:p>
        </w:tc>
        <w:tc>
          <w:tcPr>
            <w:tcW w:w="1276" w:type="dxa"/>
            <w:vAlign w:val="center"/>
          </w:tcPr>
          <w:p w14:paraId="5C4B6470" w14:textId="77777777" w:rsidR="007E0A62" w:rsidRPr="00676024" w:rsidRDefault="007E0A62" w:rsidP="00CD3968">
            <w:pPr>
              <w:suppressAutoHyphens w:val="0"/>
              <w:snapToGrid/>
              <w:spacing w:line="276" w:lineRule="auto"/>
              <w:jc w:val="center"/>
              <w:rPr>
                <w:sz w:val="22"/>
                <w:szCs w:val="22"/>
                <w:lang w:eastAsia="en-US"/>
              </w:rPr>
            </w:pPr>
          </w:p>
        </w:tc>
        <w:tc>
          <w:tcPr>
            <w:tcW w:w="1276" w:type="dxa"/>
            <w:vAlign w:val="center"/>
          </w:tcPr>
          <w:p w14:paraId="53590E6E" w14:textId="77777777" w:rsidR="007E0A62" w:rsidRPr="00676024" w:rsidRDefault="007E0A62" w:rsidP="00AE4CA1">
            <w:pPr>
              <w:suppressAutoHyphens w:val="0"/>
              <w:snapToGrid/>
              <w:spacing w:line="276" w:lineRule="auto"/>
              <w:jc w:val="center"/>
              <w:rPr>
                <w:sz w:val="22"/>
                <w:szCs w:val="22"/>
                <w:lang w:eastAsia="en-US"/>
              </w:rPr>
            </w:pPr>
          </w:p>
        </w:tc>
      </w:tr>
      <w:tr w:rsidR="00FB508D" w:rsidRPr="00676024" w14:paraId="79A6E7D1" w14:textId="77777777" w:rsidTr="00972500">
        <w:trPr>
          <w:trHeight w:val="405"/>
        </w:trPr>
        <w:tc>
          <w:tcPr>
            <w:tcW w:w="9073" w:type="dxa"/>
            <w:gridSpan w:val="5"/>
            <w:shd w:val="clear" w:color="auto" w:fill="auto"/>
            <w:vAlign w:val="center"/>
          </w:tcPr>
          <w:p w14:paraId="1D74271E" w14:textId="77777777" w:rsidR="00FB508D" w:rsidRPr="00676024" w:rsidRDefault="00FB508D" w:rsidP="00FB508D">
            <w:pPr>
              <w:suppressAutoHyphens w:val="0"/>
              <w:snapToGrid/>
              <w:spacing w:line="276" w:lineRule="auto"/>
              <w:rPr>
                <w:b/>
                <w:sz w:val="22"/>
                <w:szCs w:val="22"/>
                <w:lang w:eastAsia="en-US"/>
              </w:rPr>
            </w:pPr>
            <w:r w:rsidRPr="00676024">
              <w:rPr>
                <w:b/>
                <w:sz w:val="22"/>
                <w:szCs w:val="22"/>
                <w:lang w:eastAsia="en-US"/>
              </w:rPr>
              <w:t>ИТОГО*:</w:t>
            </w:r>
          </w:p>
        </w:tc>
        <w:tc>
          <w:tcPr>
            <w:tcW w:w="1276" w:type="dxa"/>
            <w:vAlign w:val="center"/>
          </w:tcPr>
          <w:p w14:paraId="0C0D69F7" w14:textId="77777777" w:rsidR="00FB508D" w:rsidRPr="00676024" w:rsidRDefault="00FB508D" w:rsidP="00FB508D">
            <w:pPr>
              <w:suppressAutoHyphens w:val="0"/>
              <w:snapToGrid/>
              <w:spacing w:line="276" w:lineRule="auto"/>
              <w:jc w:val="center"/>
              <w:rPr>
                <w:b/>
                <w:sz w:val="22"/>
                <w:szCs w:val="22"/>
                <w:lang w:eastAsia="en-US"/>
              </w:rPr>
            </w:pPr>
          </w:p>
        </w:tc>
      </w:tr>
      <w:tr w:rsidR="00FB508D" w:rsidRPr="00676024" w14:paraId="0D5F5FF0" w14:textId="77777777" w:rsidTr="00972500">
        <w:trPr>
          <w:trHeight w:val="405"/>
        </w:trPr>
        <w:tc>
          <w:tcPr>
            <w:tcW w:w="9073" w:type="dxa"/>
            <w:gridSpan w:val="5"/>
            <w:shd w:val="clear" w:color="auto" w:fill="auto"/>
            <w:vAlign w:val="center"/>
          </w:tcPr>
          <w:p w14:paraId="13183AE2" w14:textId="661B3060" w:rsidR="00FB508D" w:rsidRPr="000D28DE" w:rsidRDefault="00FB508D" w:rsidP="00DE0655">
            <w:pPr>
              <w:suppressAutoHyphens w:val="0"/>
              <w:snapToGrid/>
              <w:spacing w:line="276" w:lineRule="auto"/>
              <w:rPr>
                <w:b/>
                <w:sz w:val="22"/>
                <w:szCs w:val="22"/>
                <w:lang w:val="en-US" w:eastAsia="en-US"/>
              </w:rPr>
            </w:pPr>
            <w:r>
              <w:rPr>
                <w:b/>
                <w:sz w:val="22"/>
                <w:szCs w:val="22"/>
                <w:lang w:eastAsia="en-US"/>
              </w:rPr>
              <w:t xml:space="preserve">в </w:t>
            </w:r>
            <w:proofErr w:type="spellStart"/>
            <w:r>
              <w:rPr>
                <w:b/>
                <w:sz w:val="22"/>
                <w:szCs w:val="22"/>
                <w:lang w:eastAsia="en-US"/>
              </w:rPr>
              <w:t>т.ч</w:t>
            </w:r>
            <w:proofErr w:type="spellEnd"/>
            <w:r>
              <w:rPr>
                <w:b/>
                <w:sz w:val="22"/>
                <w:szCs w:val="22"/>
                <w:lang w:eastAsia="en-US"/>
              </w:rPr>
              <w:t xml:space="preserve">. НДС </w:t>
            </w:r>
          </w:p>
        </w:tc>
        <w:tc>
          <w:tcPr>
            <w:tcW w:w="1276" w:type="dxa"/>
            <w:vAlign w:val="center"/>
          </w:tcPr>
          <w:p w14:paraId="2397B09E" w14:textId="77777777" w:rsidR="00FB508D" w:rsidRPr="00676024" w:rsidRDefault="00FB508D" w:rsidP="00FB508D">
            <w:pPr>
              <w:suppressAutoHyphens w:val="0"/>
              <w:snapToGrid/>
              <w:spacing w:line="276" w:lineRule="auto"/>
              <w:jc w:val="center"/>
              <w:rPr>
                <w:b/>
                <w:sz w:val="22"/>
                <w:szCs w:val="22"/>
                <w:lang w:eastAsia="en-US"/>
              </w:rPr>
            </w:pPr>
          </w:p>
        </w:tc>
      </w:tr>
    </w:tbl>
    <w:p w14:paraId="1EF0390E" w14:textId="77777777" w:rsidR="00AE4CA1" w:rsidRPr="00847ACA" w:rsidRDefault="00AE4CA1" w:rsidP="00972500">
      <w:pPr>
        <w:pStyle w:val="aff0"/>
        <w:spacing w:line="240" w:lineRule="auto"/>
        <w:jc w:val="both"/>
        <w:rPr>
          <w:sz w:val="22"/>
          <w:szCs w:val="22"/>
        </w:rPr>
      </w:pPr>
      <w:r w:rsidRPr="00676024">
        <w:rPr>
          <w:sz w:val="22"/>
          <w:szCs w:val="22"/>
        </w:rPr>
        <w:t>*</w:t>
      </w:r>
      <w:r w:rsidR="00814188" w:rsidRPr="00B62344">
        <w:rPr>
          <w:i/>
          <w:sz w:val="22"/>
          <w:szCs w:val="22"/>
        </w:rPr>
        <w:t>(если исполнитель не является плательщиком НДС – указывается основание)</w:t>
      </w:r>
    </w:p>
    <w:p w14:paraId="00C990C7" w14:textId="77777777" w:rsidR="00AE4CA1" w:rsidRDefault="00AE4CA1" w:rsidP="00676024">
      <w:pPr>
        <w:pStyle w:val="aff0"/>
        <w:rPr>
          <w:sz w:val="16"/>
          <w:szCs w:val="16"/>
        </w:rPr>
      </w:pPr>
    </w:p>
    <w:p w14:paraId="4FC3C8BB" w14:textId="77777777" w:rsidR="00814188" w:rsidRDefault="00814188" w:rsidP="00676024">
      <w:pPr>
        <w:pStyle w:val="aff0"/>
        <w:rPr>
          <w:sz w:val="16"/>
          <w:szCs w:val="16"/>
        </w:rPr>
      </w:pPr>
    </w:p>
    <w:p w14:paraId="24F88EBE" w14:textId="77777777" w:rsidR="00814188" w:rsidRPr="00D665C4" w:rsidRDefault="00814188" w:rsidP="00676024">
      <w:pPr>
        <w:pStyle w:val="aff0"/>
        <w:rPr>
          <w:sz w:val="16"/>
          <w:szCs w:val="16"/>
        </w:rPr>
      </w:pPr>
    </w:p>
    <w:tbl>
      <w:tblPr>
        <w:tblW w:w="10349" w:type="dxa"/>
        <w:tblInd w:w="-318" w:type="dxa"/>
        <w:tblLook w:val="01E0" w:firstRow="1" w:lastRow="1" w:firstColumn="1" w:lastColumn="1" w:noHBand="0" w:noVBand="0"/>
      </w:tblPr>
      <w:tblGrid>
        <w:gridCol w:w="4962"/>
        <w:gridCol w:w="5387"/>
      </w:tblGrid>
      <w:tr w:rsidR="009D7441" w:rsidRPr="00676024" w14:paraId="56CB0D8C" w14:textId="77777777" w:rsidTr="00A23EAD">
        <w:trPr>
          <w:trHeight w:val="1656"/>
        </w:trPr>
        <w:tc>
          <w:tcPr>
            <w:tcW w:w="4962" w:type="dxa"/>
            <w:shd w:val="clear" w:color="auto" w:fill="auto"/>
          </w:tcPr>
          <w:p w14:paraId="6E88E809" w14:textId="77777777" w:rsidR="009D7441" w:rsidRPr="00C4387F" w:rsidRDefault="009D7441" w:rsidP="009D7441">
            <w:pPr>
              <w:widowControl w:val="0"/>
              <w:suppressAutoHyphens w:val="0"/>
              <w:autoSpaceDE w:val="0"/>
              <w:autoSpaceDN w:val="0"/>
              <w:adjustRightInd w:val="0"/>
              <w:snapToGrid/>
              <w:spacing w:after="240" w:line="240" w:lineRule="exact"/>
              <w:jc w:val="center"/>
              <w:rPr>
                <w:b/>
                <w:sz w:val="22"/>
                <w:szCs w:val="22"/>
                <w:lang w:eastAsia="ru-RU"/>
              </w:rPr>
            </w:pPr>
            <w:r w:rsidRPr="00C4387F">
              <w:rPr>
                <w:b/>
                <w:sz w:val="22"/>
                <w:szCs w:val="22"/>
                <w:lang w:eastAsia="ru-RU"/>
              </w:rPr>
              <w:t>«ЗАКАЗЧИК»:</w:t>
            </w:r>
          </w:p>
          <w:p w14:paraId="0D414F4A" w14:textId="78A97682" w:rsidR="009D7441" w:rsidRPr="00C4387F" w:rsidRDefault="009D7441" w:rsidP="00A23EAD">
            <w:pPr>
              <w:widowControl w:val="0"/>
              <w:suppressAutoHyphens w:val="0"/>
              <w:autoSpaceDE w:val="0"/>
              <w:autoSpaceDN w:val="0"/>
              <w:adjustRightInd w:val="0"/>
              <w:snapToGrid/>
              <w:rPr>
                <w:sz w:val="22"/>
                <w:szCs w:val="22"/>
                <w:lang w:eastAsia="ru-RU"/>
              </w:rPr>
            </w:pPr>
          </w:p>
        </w:tc>
        <w:tc>
          <w:tcPr>
            <w:tcW w:w="5387" w:type="dxa"/>
          </w:tcPr>
          <w:p w14:paraId="1D8B8FCB" w14:textId="77777777" w:rsidR="009D7441" w:rsidRPr="002C6989" w:rsidRDefault="009D7441" w:rsidP="009D7441">
            <w:pPr>
              <w:widowControl w:val="0"/>
              <w:suppressAutoHyphens w:val="0"/>
              <w:autoSpaceDE w:val="0"/>
              <w:autoSpaceDN w:val="0"/>
              <w:adjustRightInd w:val="0"/>
              <w:snapToGrid/>
              <w:spacing w:after="240" w:line="240" w:lineRule="exact"/>
              <w:jc w:val="center"/>
              <w:rPr>
                <w:b/>
                <w:sz w:val="22"/>
                <w:szCs w:val="22"/>
                <w:lang w:eastAsia="ru-RU"/>
              </w:rPr>
            </w:pPr>
            <w:r w:rsidRPr="002C6989">
              <w:rPr>
                <w:b/>
                <w:sz w:val="22"/>
                <w:szCs w:val="22"/>
                <w:lang w:eastAsia="ru-RU"/>
              </w:rPr>
              <w:t>«ИСПОЛНИТЕЛЬ»:</w:t>
            </w:r>
          </w:p>
          <w:p w14:paraId="5D210509" w14:textId="0E08EE8C" w:rsidR="009D7441" w:rsidRPr="002C6989" w:rsidRDefault="009D7441" w:rsidP="00814188">
            <w:pPr>
              <w:widowControl w:val="0"/>
              <w:suppressAutoHyphens w:val="0"/>
              <w:autoSpaceDE w:val="0"/>
              <w:autoSpaceDN w:val="0"/>
              <w:adjustRightInd w:val="0"/>
              <w:snapToGrid/>
              <w:rPr>
                <w:sz w:val="22"/>
                <w:szCs w:val="22"/>
                <w:lang w:eastAsia="ru-RU"/>
              </w:rPr>
            </w:pPr>
          </w:p>
        </w:tc>
      </w:tr>
    </w:tbl>
    <w:p w14:paraId="46D3A78C" w14:textId="77777777" w:rsidR="00490658" w:rsidRDefault="00490658" w:rsidP="00490658">
      <w:pPr>
        <w:shd w:val="clear" w:color="auto" w:fill="FFFFFF"/>
        <w:ind w:right="-70" w:firstLine="567"/>
        <w:jc w:val="center"/>
        <w:outlineLvl w:val="0"/>
      </w:pPr>
    </w:p>
    <w:p w14:paraId="13E54417" w14:textId="77777777" w:rsidR="00822F20" w:rsidRDefault="00822F20" w:rsidP="00490658">
      <w:pPr>
        <w:shd w:val="clear" w:color="auto" w:fill="FFFFFF"/>
        <w:ind w:right="-70" w:firstLine="567"/>
        <w:jc w:val="center"/>
        <w:outlineLvl w:val="0"/>
        <w:sectPr w:rsidR="00822F20" w:rsidSect="000B58AC">
          <w:pgSz w:w="11906" w:h="16838"/>
          <w:pgMar w:top="567" w:right="567" w:bottom="567" w:left="1418" w:header="709" w:footer="147" w:gutter="0"/>
          <w:cols w:space="708"/>
          <w:docGrid w:linePitch="360"/>
        </w:sectPr>
      </w:pPr>
    </w:p>
    <w:p w14:paraId="5F3B53CB" w14:textId="77777777" w:rsidR="008A7220" w:rsidRPr="00822F20" w:rsidRDefault="008A7220" w:rsidP="00822F20">
      <w:pPr>
        <w:shd w:val="clear" w:color="auto" w:fill="FFFFFF"/>
        <w:ind w:right="-70" w:firstLine="567"/>
        <w:jc w:val="center"/>
        <w:outlineLvl w:val="0"/>
        <w:rPr>
          <w:sz w:val="24"/>
          <w:szCs w:val="24"/>
        </w:rPr>
      </w:pPr>
    </w:p>
    <w:sectPr w:rsidR="008A7220" w:rsidRPr="00822F20" w:rsidSect="00822F20">
      <w:pgSz w:w="11906" w:h="16838"/>
      <w:pgMar w:top="851" w:right="567" w:bottom="851" w:left="1418" w:header="709" w:footer="14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5F0A9" w14:textId="77777777" w:rsidR="003B4032" w:rsidRDefault="003B4032">
      <w:r>
        <w:separator/>
      </w:r>
    </w:p>
  </w:endnote>
  <w:endnote w:type="continuationSeparator" w:id="0">
    <w:p w14:paraId="0B8CC738" w14:textId="77777777" w:rsidR="003B4032" w:rsidRDefault="003B4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eterburg">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Roman PS">
    <w:altName w:val="Times New Roman"/>
    <w:panose1 w:val="00000000000000000000"/>
    <w:charset w:val="00"/>
    <w:family w:val="roman"/>
    <w:notTrueType/>
    <w:pitch w:val="variable"/>
    <w:sig w:usb0="00000003" w:usb1="00000000" w:usb2="00000000" w:usb3="00000000" w:csb0="00000001" w:csb1="00000000"/>
  </w:font>
  <w:font w:name="Consultant">
    <w:charset w:val="00"/>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5F8A1" w14:textId="77777777" w:rsidR="006309EE" w:rsidRPr="00AD6AB8" w:rsidRDefault="006309EE" w:rsidP="00635AAA">
    <w:pPr>
      <w:pStyle w:val="af0"/>
      <w:framePr w:wrap="around" w:vAnchor="text" w:hAnchor="margin" w:xAlign="right" w:y="1"/>
      <w:rPr>
        <w:rStyle w:val="aa"/>
        <w:sz w:val="22"/>
        <w:szCs w:val="22"/>
      </w:rPr>
    </w:pPr>
    <w:r w:rsidRPr="00AD6AB8">
      <w:rPr>
        <w:rStyle w:val="aa"/>
        <w:sz w:val="22"/>
        <w:szCs w:val="22"/>
      </w:rPr>
      <w:fldChar w:fldCharType="begin"/>
    </w:r>
    <w:r w:rsidRPr="00AD6AB8">
      <w:rPr>
        <w:rStyle w:val="aa"/>
        <w:sz w:val="22"/>
        <w:szCs w:val="22"/>
      </w:rPr>
      <w:instrText xml:space="preserve">PAGE  </w:instrText>
    </w:r>
    <w:r w:rsidRPr="00AD6AB8">
      <w:rPr>
        <w:rStyle w:val="aa"/>
        <w:sz w:val="22"/>
        <w:szCs w:val="22"/>
      </w:rPr>
      <w:fldChar w:fldCharType="end"/>
    </w:r>
  </w:p>
  <w:p w14:paraId="796FF46E" w14:textId="77777777" w:rsidR="006309EE" w:rsidRPr="00AD6AB8" w:rsidRDefault="006309EE">
    <w:pPr>
      <w:pStyle w:val="af0"/>
      <w:ind w:right="360"/>
      <w:rPr>
        <w:sz w:val="22"/>
        <w:szCs w:val="22"/>
      </w:rPr>
    </w:pPr>
  </w:p>
  <w:p w14:paraId="1D7D2DEC" w14:textId="77777777" w:rsidR="006309EE" w:rsidRDefault="006309E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126B6" w14:textId="77777777" w:rsidR="006309EE" w:rsidRPr="00AD6AB8" w:rsidRDefault="006309EE" w:rsidP="004A7955">
    <w:pPr>
      <w:pStyle w:val="af0"/>
      <w:tabs>
        <w:tab w:val="clear" w:pos="4677"/>
        <w:tab w:val="clear" w:pos="9355"/>
        <w:tab w:val="left" w:pos="1795"/>
      </w:tabs>
      <w:ind w:right="360"/>
      <w:rPr>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D1E583" w14:textId="77777777" w:rsidR="003B4032" w:rsidRDefault="003B4032">
      <w:r>
        <w:separator/>
      </w:r>
    </w:p>
  </w:footnote>
  <w:footnote w:type="continuationSeparator" w:id="0">
    <w:p w14:paraId="664E9B04" w14:textId="77777777" w:rsidR="003B4032" w:rsidRDefault="003B40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AA001" w14:textId="77777777" w:rsidR="006309EE" w:rsidRPr="00AD6AB8" w:rsidRDefault="006309EE" w:rsidP="00635AAA">
    <w:pPr>
      <w:pStyle w:val="a9"/>
      <w:framePr w:wrap="around" w:vAnchor="text" w:hAnchor="margin" w:xAlign="center" w:y="1"/>
      <w:rPr>
        <w:rStyle w:val="aa"/>
        <w:sz w:val="17"/>
        <w:szCs w:val="17"/>
      </w:rPr>
    </w:pPr>
    <w:r w:rsidRPr="00AD6AB8">
      <w:rPr>
        <w:rStyle w:val="aa"/>
        <w:sz w:val="17"/>
        <w:szCs w:val="17"/>
      </w:rPr>
      <w:fldChar w:fldCharType="begin"/>
    </w:r>
    <w:r w:rsidRPr="00AD6AB8">
      <w:rPr>
        <w:rStyle w:val="aa"/>
        <w:sz w:val="17"/>
        <w:szCs w:val="17"/>
      </w:rPr>
      <w:instrText xml:space="preserve">PAGE  </w:instrText>
    </w:r>
    <w:r w:rsidRPr="00AD6AB8">
      <w:rPr>
        <w:rStyle w:val="aa"/>
        <w:sz w:val="17"/>
        <w:szCs w:val="17"/>
      </w:rPr>
      <w:fldChar w:fldCharType="end"/>
    </w:r>
  </w:p>
  <w:p w14:paraId="1F790588" w14:textId="77777777" w:rsidR="006309EE" w:rsidRPr="00AD6AB8" w:rsidRDefault="006309EE">
    <w:pPr>
      <w:pStyle w:val="a9"/>
      <w:rPr>
        <w:sz w:val="17"/>
        <w:szCs w:val="17"/>
      </w:rPr>
    </w:pPr>
  </w:p>
  <w:p w14:paraId="1A470BD0" w14:textId="77777777" w:rsidR="006309EE" w:rsidRDefault="006309E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0942C8A"/>
    <w:lvl w:ilvl="0">
      <w:start w:val="1"/>
      <w:numFmt w:val="bullet"/>
      <w:lvlText w:val=""/>
      <w:lvlJc w:val="left"/>
      <w:pPr>
        <w:tabs>
          <w:tab w:val="num" w:pos="425"/>
        </w:tabs>
        <w:ind w:left="425" w:hanging="360"/>
      </w:pPr>
      <w:rPr>
        <w:rFonts w:ascii="Symbol" w:hAnsi="Symbol" w:cs="Symbol" w:hint="default"/>
      </w:rPr>
    </w:lvl>
  </w:abstractNum>
  <w:abstractNum w:abstractNumId="1" w15:restartNumberingAfterBreak="0">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9152D09"/>
    <w:multiLevelType w:val="hybridMultilevel"/>
    <w:tmpl w:val="EA94E55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0845502"/>
    <w:multiLevelType w:val="hybridMultilevel"/>
    <w:tmpl w:val="0178AFC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 w15:restartNumberingAfterBreak="0">
    <w:nsid w:val="12480F54"/>
    <w:multiLevelType w:val="hybridMultilevel"/>
    <w:tmpl w:val="59DA6D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6D18E1"/>
    <w:multiLevelType w:val="multilevel"/>
    <w:tmpl w:val="392C970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B9D0D96"/>
    <w:multiLevelType w:val="hybridMultilevel"/>
    <w:tmpl w:val="A26A3A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15:restartNumberingAfterBreak="0">
    <w:nsid w:val="241E428B"/>
    <w:multiLevelType w:val="hybridMultilevel"/>
    <w:tmpl w:val="2DC2F7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3" w15:restartNumberingAfterBreak="0">
    <w:nsid w:val="296261E9"/>
    <w:multiLevelType w:val="hybridMultilevel"/>
    <w:tmpl w:val="C0AE72A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1F65EF0"/>
    <w:multiLevelType w:val="hybridMultilevel"/>
    <w:tmpl w:val="0B449B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19" w15:restartNumberingAfterBreak="0">
    <w:nsid w:val="39E54142"/>
    <w:multiLevelType w:val="hybridMultilevel"/>
    <w:tmpl w:val="69E259AE"/>
    <w:lvl w:ilvl="0" w:tplc="060427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AF15C8A"/>
    <w:multiLevelType w:val="multilevel"/>
    <w:tmpl w:val="E17C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2365E9D"/>
    <w:multiLevelType w:val="multilevel"/>
    <w:tmpl w:val="DA3EF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CB190F"/>
    <w:multiLevelType w:val="hybridMultilevel"/>
    <w:tmpl w:val="F7BC88C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4" w15:restartNumberingAfterBreak="0">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5" w15:restartNumberingAfterBreak="0">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7" w15:restartNumberingAfterBreak="0">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8" w15:restartNumberingAfterBreak="0">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15:restartNumberingAfterBreak="0">
    <w:nsid w:val="536167DC"/>
    <w:multiLevelType w:val="multilevel"/>
    <w:tmpl w:val="66EA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2" w15:restartNumberingAfterBreak="0">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33" w15:restartNumberingAfterBreak="0">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4" w15:restartNumberingAfterBreak="0">
    <w:nsid w:val="586E34AB"/>
    <w:multiLevelType w:val="hybridMultilevel"/>
    <w:tmpl w:val="88B2B1F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5A042042"/>
    <w:multiLevelType w:val="hybridMultilevel"/>
    <w:tmpl w:val="9AD08E30"/>
    <w:lvl w:ilvl="0" w:tplc="666A827C">
      <w:start w:val="1"/>
      <w:numFmt w:val="decimal"/>
      <w:pStyle w:val="2"/>
      <w:lvlText w:val="%1."/>
      <w:lvlJc w:val="left"/>
      <w:pPr>
        <w:tabs>
          <w:tab w:val="num" w:pos="734"/>
        </w:tabs>
        <w:ind w:left="734" w:hanging="360"/>
      </w:pPr>
      <w:rPr>
        <w:color w:val="auto"/>
      </w:rPr>
    </w:lvl>
    <w:lvl w:ilvl="1" w:tplc="04190019">
      <w:start w:val="1"/>
      <w:numFmt w:val="lowerLetter"/>
      <w:pStyle w:val="20"/>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6" w15:restartNumberingAfterBreak="0">
    <w:nsid w:val="5FC70EB7"/>
    <w:multiLevelType w:val="hybridMultilevel"/>
    <w:tmpl w:val="B37048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14D1A26"/>
    <w:multiLevelType w:val="multilevel"/>
    <w:tmpl w:val="D1D20E14"/>
    <w:lvl w:ilvl="0">
      <w:start w:val="1"/>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38" w15:restartNumberingAfterBreak="0">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1" w15:restartNumberingAfterBreak="0">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cs="Times New Roman"/>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4" w15:restartNumberingAfterBreak="0">
    <w:nsid w:val="76BB3E73"/>
    <w:multiLevelType w:val="hybridMultilevel"/>
    <w:tmpl w:val="E9F29B5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5" w15:restartNumberingAfterBreak="0">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7" w15:restartNumberingAfterBreak="0">
    <w:nsid w:val="7B2915D3"/>
    <w:multiLevelType w:val="multilevel"/>
    <w:tmpl w:val="66EA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8F54C6"/>
    <w:multiLevelType w:val="hybridMultilevel"/>
    <w:tmpl w:val="D09ED8B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49" w15:restartNumberingAfterBreak="0">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35"/>
  </w:num>
  <w:num w:numId="2">
    <w:abstractNumId w:val="29"/>
  </w:num>
  <w:num w:numId="3">
    <w:abstractNumId w:val="4"/>
  </w:num>
  <w:num w:numId="4">
    <w:abstractNumId w:val="40"/>
  </w:num>
  <w:num w:numId="5">
    <w:abstractNumId w:val="43"/>
  </w:num>
  <w:num w:numId="6">
    <w:abstractNumId w:val="31"/>
  </w:num>
  <w:num w:numId="7">
    <w:abstractNumId w:val="5"/>
  </w:num>
  <w:num w:numId="8">
    <w:abstractNumId w:val="32"/>
  </w:num>
  <w:num w:numId="9">
    <w:abstractNumId w:val="18"/>
  </w:num>
  <w:num w:numId="10">
    <w:abstractNumId w:val="10"/>
  </w:num>
  <w:num w:numId="11">
    <w:abstractNumId w:val="48"/>
  </w:num>
  <w:num w:numId="12">
    <w:abstractNumId w:val="12"/>
  </w:num>
  <w:num w:numId="13">
    <w:abstractNumId w:val="15"/>
  </w:num>
  <w:num w:numId="14">
    <w:abstractNumId w:val="16"/>
  </w:num>
  <w:num w:numId="15">
    <w:abstractNumId w:val="27"/>
  </w:num>
  <w:num w:numId="16">
    <w:abstractNumId w:val="33"/>
  </w:num>
  <w:num w:numId="17">
    <w:abstractNumId w:val="8"/>
  </w:num>
  <w:num w:numId="18">
    <w:abstractNumId w:val="45"/>
  </w:num>
  <w:num w:numId="19">
    <w:abstractNumId w:val="38"/>
  </w:num>
  <w:num w:numId="20">
    <w:abstractNumId w:val="42"/>
  </w:num>
  <w:num w:numId="21">
    <w:abstractNumId w:val="23"/>
  </w:num>
  <w:num w:numId="22">
    <w:abstractNumId w:val="25"/>
  </w:num>
  <w:num w:numId="23">
    <w:abstractNumId w:val="41"/>
  </w:num>
  <w:num w:numId="24">
    <w:abstractNumId w:val="28"/>
  </w:num>
  <w:num w:numId="25">
    <w:abstractNumId w:val="9"/>
  </w:num>
  <w:num w:numId="26">
    <w:abstractNumId w:val="13"/>
  </w:num>
  <w:num w:numId="27">
    <w:abstractNumId w:val="34"/>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46"/>
  </w:num>
  <w:num w:numId="31">
    <w:abstractNumId w:val="24"/>
  </w:num>
  <w:num w:numId="32">
    <w:abstractNumId w:val="49"/>
  </w:num>
  <w:num w:numId="33">
    <w:abstractNumId w:val="21"/>
  </w:num>
  <w:num w:numId="34">
    <w:abstractNumId w:val="1"/>
  </w:num>
  <w:num w:numId="35">
    <w:abstractNumId w:val="26"/>
  </w:num>
  <w:num w:numId="36">
    <w:abstractNumId w:val="14"/>
  </w:num>
  <w:num w:numId="37">
    <w:abstractNumId w:val="3"/>
  </w:num>
  <w:num w:numId="38">
    <w:abstractNumId w:val="11"/>
  </w:num>
  <w:num w:numId="39">
    <w:abstractNumId w:val="7"/>
  </w:num>
  <w:num w:numId="40">
    <w:abstractNumId w:val="36"/>
  </w:num>
  <w:num w:numId="41">
    <w:abstractNumId w:val="6"/>
  </w:num>
  <w:num w:numId="42">
    <w:abstractNumId w:val="37"/>
  </w:num>
  <w:num w:numId="43">
    <w:abstractNumId w:val="30"/>
  </w:num>
  <w:num w:numId="44">
    <w:abstractNumId w:val="20"/>
  </w:num>
  <w:num w:numId="45">
    <w:abstractNumId w:val="22"/>
    <w:lvlOverride w:ilvl="0">
      <w:lvl w:ilvl="0">
        <w:numFmt w:val="bullet"/>
        <w:lvlText w:val=""/>
        <w:lvlJc w:val="left"/>
        <w:pPr>
          <w:tabs>
            <w:tab w:val="num" w:pos="720"/>
          </w:tabs>
          <w:ind w:left="720" w:hanging="360"/>
        </w:pPr>
        <w:rPr>
          <w:rFonts w:ascii="Symbol" w:hAnsi="Symbol" w:hint="default"/>
          <w:sz w:val="20"/>
        </w:rPr>
      </w:lvl>
    </w:lvlOverride>
  </w:num>
  <w:num w:numId="46">
    <w:abstractNumId w:val="47"/>
  </w:num>
  <w:num w:numId="47">
    <w:abstractNumId w:val="17"/>
  </w:num>
  <w:num w:numId="48">
    <w:abstractNumId w:val="19"/>
  </w:num>
  <w:num w:numId="49">
    <w:abstractNumId w:val="2"/>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104"/>
    <w:rsid w:val="00006037"/>
    <w:rsid w:val="00010F18"/>
    <w:rsid w:val="00020231"/>
    <w:rsid w:val="00030335"/>
    <w:rsid w:val="0003366C"/>
    <w:rsid w:val="0004263B"/>
    <w:rsid w:val="000454E8"/>
    <w:rsid w:val="00046E27"/>
    <w:rsid w:val="00052BDE"/>
    <w:rsid w:val="0005564F"/>
    <w:rsid w:val="000571DD"/>
    <w:rsid w:val="0006055B"/>
    <w:rsid w:val="00065F8F"/>
    <w:rsid w:val="000668C7"/>
    <w:rsid w:val="0006709B"/>
    <w:rsid w:val="000707B8"/>
    <w:rsid w:val="000707EC"/>
    <w:rsid w:val="00074E19"/>
    <w:rsid w:val="00082CCE"/>
    <w:rsid w:val="00095789"/>
    <w:rsid w:val="000A487E"/>
    <w:rsid w:val="000B34DE"/>
    <w:rsid w:val="000B35FD"/>
    <w:rsid w:val="000B365D"/>
    <w:rsid w:val="000B37DA"/>
    <w:rsid w:val="000B58AC"/>
    <w:rsid w:val="000C02F5"/>
    <w:rsid w:val="000C1C47"/>
    <w:rsid w:val="000C6D8F"/>
    <w:rsid w:val="000D0C7A"/>
    <w:rsid w:val="000D2269"/>
    <w:rsid w:val="000D28DE"/>
    <w:rsid w:val="000D7557"/>
    <w:rsid w:val="000D7818"/>
    <w:rsid w:val="000E0B77"/>
    <w:rsid w:val="000E29C9"/>
    <w:rsid w:val="000E551B"/>
    <w:rsid w:val="000F230D"/>
    <w:rsid w:val="000F3CD9"/>
    <w:rsid w:val="000F400A"/>
    <w:rsid w:val="000F4BAA"/>
    <w:rsid w:val="001028C0"/>
    <w:rsid w:val="00104D94"/>
    <w:rsid w:val="00114DFD"/>
    <w:rsid w:val="00142310"/>
    <w:rsid w:val="00144B8A"/>
    <w:rsid w:val="00150D93"/>
    <w:rsid w:val="00156511"/>
    <w:rsid w:val="001569B5"/>
    <w:rsid w:val="00156DC8"/>
    <w:rsid w:val="0015764A"/>
    <w:rsid w:val="00165430"/>
    <w:rsid w:val="00167B07"/>
    <w:rsid w:val="00170413"/>
    <w:rsid w:val="00171F07"/>
    <w:rsid w:val="001728DB"/>
    <w:rsid w:val="0017523D"/>
    <w:rsid w:val="001752F8"/>
    <w:rsid w:val="00190603"/>
    <w:rsid w:val="001931A4"/>
    <w:rsid w:val="001A20B5"/>
    <w:rsid w:val="001A2160"/>
    <w:rsid w:val="001A2EFB"/>
    <w:rsid w:val="001A47E9"/>
    <w:rsid w:val="001B0ED7"/>
    <w:rsid w:val="001B1433"/>
    <w:rsid w:val="001B2291"/>
    <w:rsid w:val="001B4397"/>
    <w:rsid w:val="001B65A5"/>
    <w:rsid w:val="001C1CC5"/>
    <w:rsid w:val="001D2867"/>
    <w:rsid w:val="001D2E0E"/>
    <w:rsid w:val="001D56AF"/>
    <w:rsid w:val="001E1EF9"/>
    <w:rsid w:val="001E46D5"/>
    <w:rsid w:val="001E7195"/>
    <w:rsid w:val="001F797F"/>
    <w:rsid w:val="002060CB"/>
    <w:rsid w:val="00207862"/>
    <w:rsid w:val="00207C75"/>
    <w:rsid w:val="002253EF"/>
    <w:rsid w:val="002254EC"/>
    <w:rsid w:val="00225782"/>
    <w:rsid w:val="00236B6D"/>
    <w:rsid w:val="00242DB6"/>
    <w:rsid w:val="00245A57"/>
    <w:rsid w:val="00250008"/>
    <w:rsid w:val="00252E44"/>
    <w:rsid w:val="00255BBE"/>
    <w:rsid w:val="0026718A"/>
    <w:rsid w:val="0026748F"/>
    <w:rsid w:val="00270136"/>
    <w:rsid w:val="00270B81"/>
    <w:rsid w:val="0027792D"/>
    <w:rsid w:val="002810A6"/>
    <w:rsid w:val="00293185"/>
    <w:rsid w:val="00293992"/>
    <w:rsid w:val="00297A46"/>
    <w:rsid w:val="002A061B"/>
    <w:rsid w:val="002A23DB"/>
    <w:rsid w:val="002A3018"/>
    <w:rsid w:val="002B2A9D"/>
    <w:rsid w:val="002B2CC0"/>
    <w:rsid w:val="002B5EF3"/>
    <w:rsid w:val="002C18DB"/>
    <w:rsid w:val="002C51C3"/>
    <w:rsid w:val="002C6306"/>
    <w:rsid w:val="002C6989"/>
    <w:rsid w:val="002C7A5A"/>
    <w:rsid w:val="002D1010"/>
    <w:rsid w:val="002D4F36"/>
    <w:rsid w:val="002D55E8"/>
    <w:rsid w:val="002E64FB"/>
    <w:rsid w:val="002F14EA"/>
    <w:rsid w:val="002F37DF"/>
    <w:rsid w:val="002F5903"/>
    <w:rsid w:val="002F6136"/>
    <w:rsid w:val="002F761D"/>
    <w:rsid w:val="00302B5C"/>
    <w:rsid w:val="00311EC7"/>
    <w:rsid w:val="00313009"/>
    <w:rsid w:val="003138C1"/>
    <w:rsid w:val="00316D2A"/>
    <w:rsid w:val="00321020"/>
    <w:rsid w:val="0033025B"/>
    <w:rsid w:val="003325C7"/>
    <w:rsid w:val="00335E91"/>
    <w:rsid w:val="00337508"/>
    <w:rsid w:val="0034091A"/>
    <w:rsid w:val="00344901"/>
    <w:rsid w:val="00345416"/>
    <w:rsid w:val="00345E0F"/>
    <w:rsid w:val="00350910"/>
    <w:rsid w:val="0035456A"/>
    <w:rsid w:val="00360E44"/>
    <w:rsid w:val="00365D42"/>
    <w:rsid w:val="00374CD1"/>
    <w:rsid w:val="003807D5"/>
    <w:rsid w:val="00381DF3"/>
    <w:rsid w:val="00382734"/>
    <w:rsid w:val="003835E0"/>
    <w:rsid w:val="00385A0F"/>
    <w:rsid w:val="0038743E"/>
    <w:rsid w:val="00391E27"/>
    <w:rsid w:val="00393B89"/>
    <w:rsid w:val="003B4032"/>
    <w:rsid w:val="003B7F76"/>
    <w:rsid w:val="003C1D0A"/>
    <w:rsid w:val="003C5703"/>
    <w:rsid w:val="003C5D21"/>
    <w:rsid w:val="003E0A91"/>
    <w:rsid w:val="003F11A6"/>
    <w:rsid w:val="003F1E96"/>
    <w:rsid w:val="003F7F7A"/>
    <w:rsid w:val="0041100A"/>
    <w:rsid w:val="00411B06"/>
    <w:rsid w:val="004161A0"/>
    <w:rsid w:val="00416969"/>
    <w:rsid w:val="00423C00"/>
    <w:rsid w:val="00436B86"/>
    <w:rsid w:val="00437663"/>
    <w:rsid w:val="004559A7"/>
    <w:rsid w:val="0045618A"/>
    <w:rsid w:val="004608EB"/>
    <w:rsid w:val="00465284"/>
    <w:rsid w:val="004669DE"/>
    <w:rsid w:val="00467B17"/>
    <w:rsid w:val="00477DE5"/>
    <w:rsid w:val="00484993"/>
    <w:rsid w:val="00490658"/>
    <w:rsid w:val="00490DF6"/>
    <w:rsid w:val="00492CC2"/>
    <w:rsid w:val="004A3AD5"/>
    <w:rsid w:val="004A7955"/>
    <w:rsid w:val="004B462E"/>
    <w:rsid w:val="004B5F2B"/>
    <w:rsid w:val="004B686D"/>
    <w:rsid w:val="004B68DB"/>
    <w:rsid w:val="004B6B55"/>
    <w:rsid w:val="004B758D"/>
    <w:rsid w:val="004C4A3B"/>
    <w:rsid w:val="004C7997"/>
    <w:rsid w:val="004D03F4"/>
    <w:rsid w:val="004D068E"/>
    <w:rsid w:val="004D0864"/>
    <w:rsid w:val="004E0D05"/>
    <w:rsid w:val="004E1058"/>
    <w:rsid w:val="004E311E"/>
    <w:rsid w:val="004E66AB"/>
    <w:rsid w:val="004E7CEB"/>
    <w:rsid w:val="004E7D2C"/>
    <w:rsid w:val="004F7C59"/>
    <w:rsid w:val="00502C63"/>
    <w:rsid w:val="00507ED6"/>
    <w:rsid w:val="005271F4"/>
    <w:rsid w:val="00533076"/>
    <w:rsid w:val="00533982"/>
    <w:rsid w:val="00535207"/>
    <w:rsid w:val="00535CD5"/>
    <w:rsid w:val="00536905"/>
    <w:rsid w:val="00537C8A"/>
    <w:rsid w:val="005449DE"/>
    <w:rsid w:val="00557524"/>
    <w:rsid w:val="005755C1"/>
    <w:rsid w:val="005813D4"/>
    <w:rsid w:val="00582A20"/>
    <w:rsid w:val="005862E0"/>
    <w:rsid w:val="00590B31"/>
    <w:rsid w:val="0059392B"/>
    <w:rsid w:val="00594CD7"/>
    <w:rsid w:val="0059575F"/>
    <w:rsid w:val="005A043C"/>
    <w:rsid w:val="005A26B2"/>
    <w:rsid w:val="005A4D9C"/>
    <w:rsid w:val="005A694A"/>
    <w:rsid w:val="005B50A9"/>
    <w:rsid w:val="005C4E5E"/>
    <w:rsid w:val="005C5D04"/>
    <w:rsid w:val="005C7278"/>
    <w:rsid w:val="005D20ED"/>
    <w:rsid w:val="005D6163"/>
    <w:rsid w:val="005E2388"/>
    <w:rsid w:val="005E5D0B"/>
    <w:rsid w:val="005E6FC8"/>
    <w:rsid w:val="005F05FF"/>
    <w:rsid w:val="005F4319"/>
    <w:rsid w:val="005F7132"/>
    <w:rsid w:val="00607F21"/>
    <w:rsid w:val="00614987"/>
    <w:rsid w:val="0061798E"/>
    <w:rsid w:val="00624053"/>
    <w:rsid w:val="0062552A"/>
    <w:rsid w:val="006309EE"/>
    <w:rsid w:val="00635AAA"/>
    <w:rsid w:val="00641104"/>
    <w:rsid w:val="00645BF4"/>
    <w:rsid w:val="00646CE0"/>
    <w:rsid w:val="0065097D"/>
    <w:rsid w:val="00666C33"/>
    <w:rsid w:val="00676024"/>
    <w:rsid w:val="006832C5"/>
    <w:rsid w:val="00686478"/>
    <w:rsid w:val="00692420"/>
    <w:rsid w:val="0069488B"/>
    <w:rsid w:val="006A0174"/>
    <w:rsid w:val="006A0715"/>
    <w:rsid w:val="006A196E"/>
    <w:rsid w:val="006A429F"/>
    <w:rsid w:val="006A6C0E"/>
    <w:rsid w:val="006B3F6F"/>
    <w:rsid w:val="006C3D05"/>
    <w:rsid w:val="006D0B78"/>
    <w:rsid w:val="006D41B1"/>
    <w:rsid w:val="006E0729"/>
    <w:rsid w:val="006E4FB4"/>
    <w:rsid w:val="006F7045"/>
    <w:rsid w:val="00701378"/>
    <w:rsid w:val="00710A79"/>
    <w:rsid w:val="00712176"/>
    <w:rsid w:val="00726458"/>
    <w:rsid w:val="00727B89"/>
    <w:rsid w:val="00735C76"/>
    <w:rsid w:val="0074276B"/>
    <w:rsid w:val="0075034A"/>
    <w:rsid w:val="00753831"/>
    <w:rsid w:val="007556E0"/>
    <w:rsid w:val="00756FF9"/>
    <w:rsid w:val="0075799A"/>
    <w:rsid w:val="0076097D"/>
    <w:rsid w:val="00760C4B"/>
    <w:rsid w:val="00763FCC"/>
    <w:rsid w:val="00764AE6"/>
    <w:rsid w:val="00784BBC"/>
    <w:rsid w:val="00785752"/>
    <w:rsid w:val="00787B9D"/>
    <w:rsid w:val="00797874"/>
    <w:rsid w:val="007A06B0"/>
    <w:rsid w:val="007A6EDE"/>
    <w:rsid w:val="007B380A"/>
    <w:rsid w:val="007B441E"/>
    <w:rsid w:val="007B455D"/>
    <w:rsid w:val="007B739E"/>
    <w:rsid w:val="007B7F51"/>
    <w:rsid w:val="007C03B2"/>
    <w:rsid w:val="007C72FD"/>
    <w:rsid w:val="007D0B91"/>
    <w:rsid w:val="007D110F"/>
    <w:rsid w:val="007D1B7B"/>
    <w:rsid w:val="007D4B90"/>
    <w:rsid w:val="007E0A62"/>
    <w:rsid w:val="007F7469"/>
    <w:rsid w:val="00802884"/>
    <w:rsid w:val="008048E5"/>
    <w:rsid w:val="00813AD3"/>
    <w:rsid w:val="00814188"/>
    <w:rsid w:val="00822EE0"/>
    <w:rsid w:val="00822F20"/>
    <w:rsid w:val="0082550C"/>
    <w:rsid w:val="00830E5A"/>
    <w:rsid w:val="00842126"/>
    <w:rsid w:val="00842674"/>
    <w:rsid w:val="00843A4F"/>
    <w:rsid w:val="00847ACA"/>
    <w:rsid w:val="00851E91"/>
    <w:rsid w:val="00853BCF"/>
    <w:rsid w:val="00855179"/>
    <w:rsid w:val="00862B3C"/>
    <w:rsid w:val="00863558"/>
    <w:rsid w:val="00866C23"/>
    <w:rsid w:val="008720E8"/>
    <w:rsid w:val="008728BF"/>
    <w:rsid w:val="0087582D"/>
    <w:rsid w:val="00876E9A"/>
    <w:rsid w:val="00877490"/>
    <w:rsid w:val="00882529"/>
    <w:rsid w:val="008840B3"/>
    <w:rsid w:val="008847C6"/>
    <w:rsid w:val="00885F26"/>
    <w:rsid w:val="00886C02"/>
    <w:rsid w:val="00890049"/>
    <w:rsid w:val="0089293A"/>
    <w:rsid w:val="00894C62"/>
    <w:rsid w:val="008A2EDD"/>
    <w:rsid w:val="008A7220"/>
    <w:rsid w:val="008B0040"/>
    <w:rsid w:val="008B2FC6"/>
    <w:rsid w:val="008C25E6"/>
    <w:rsid w:val="008C4D53"/>
    <w:rsid w:val="008C62C9"/>
    <w:rsid w:val="008E10E6"/>
    <w:rsid w:val="008E597E"/>
    <w:rsid w:val="008F367C"/>
    <w:rsid w:val="0090025E"/>
    <w:rsid w:val="00910D65"/>
    <w:rsid w:val="00936743"/>
    <w:rsid w:val="00937347"/>
    <w:rsid w:val="00946510"/>
    <w:rsid w:val="00950B2C"/>
    <w:rsid w:val="009554C7"/>
    <w:rsid w:val="00962612"/>
    <w:rsid w:val="009666F4"/>
    <w:rsid w:val="00972500"/>
    <w:rsid w:val="009740E6"/>
    <w:rsid w:val="00977F0B"/>
    <w:rsid w:val="0098247F"/>
    <w:rsid w:val="0098437D"/>
    <w:rsid w:val="00992CBE"/>
    <w:rsid w:val="00993572"/>
    <w:rsid w:val="009A771C"/>
    <w:rsid w:val="009B2EBC"/>
    <w:rsid w:val="009B37AC"/>
    <w:rsid w:val="009C0907"/>
    <w:rsid w:val="009D5A79"/>
    <w:rsid w:val="009D7441"/>
    <w:rsid w:val="009E2D2D"/>
    <w:rsid w:val="009E7F79"/>
    <w:rsid w:val="009F4E7B"/>
    <w:rsid w:val="009F54F1"/>
    <w:rsid w:val="00A06EEF"/>
    <w:rsid w:val="00A12D0E"/>
    <w:rsid w:val="00A17D5A"/>
    <w:rsid w:val="00A23EAD"/>
    <w:rsid w:val="00A26FF8"/>
    <w:rsid w:val="00A32B49"/>
    <w:rsid w:val="00A34D98"/>
    <w:rsid w:val="00A36843"/>
    <w:rsid w:val="00A47819"/>
    <w:rsid w:val="00A57CFD"/>
    <w:rsid w:val="00A63136"/>
    <w:rsid w:val="00A66699"/>
    <w:rsid w:val="00A67595"/>
    <w:rsid w:val="00A71FCB"/>
    <w:rsid w:val="00A723D8"/>
    <w:rsid w:val="00A76D8B"/>
    <w:rsid w:val="00A8615A"/>
    <w:rsid w:val="00A8694B"/>
    <w:rsid w:val="00A91245"/>
    <w:rsid w:val="00A91816"/>
    <w:rsid w:val="00A92CC8"/>
    <w:rsid w:val="00A93B48"/>
    <w:rsid w:val="00A969C0"/>
    <w:rsid w:val="00AB4AF3"/>
    <w:rsid w:val="00AB5182"/>
    <w:rsid w:val="00AB741B"/>
    <w:rsid w:val="00AC2AE2"/>
    <w:rsid w:val="00AD3F93"/>
    <w:rsid w:val="00AD553D"/>
    <w:rsid w:val="00AD6299"/>
    <w:rsid w:val="00AE4CA1"/>
    <w:rsid w:val="00AF32B1"/>
    <w:rsid w:val="00B04EEA"/>
    <w:rsid w:val="00B16AD9"/>
    <w:rsid w:val="00B17395"/>
    <w:rsid w:val="00B23E96"/>
    <w:rsid w:val="00B243B2"/>
    <w:rsid w:val="00B27554"/>
    <w:rsid w:val="00B318B0"/>
    <w:rsid w:val="00B631C0"/>
    <w:rsid w:val="00B72418"/>
    <w:rsid w:val="00B767B5"/>
    <w:rsid w:val="00B779F6"/>
    <w:rsid w:val="00B82AE1"/>
    <w:rsid w:val="00B8409A"/>
    <w:rsid w:val="00B9316F"/>
    <w:rsid w:val="00BA53BD"/>
    <w:rsid w:val="00BC00E4"/>
    <w:rsid w:val="00BC0315"/>
    <w:rsid w:val="00BC2911"/>
    <w:rsid w:val="00BC720A"/>
    <w:rsid w:val="00BC7491"/>
    <w:rsid w:val="00BD11E2"/>
    <w:rsid w:val="00BD1481"/>
    <w:rsid w:val="00BD483C"/>
    <w:rsid w:val="00BD6E2D"/>
    <w:rsid w:val="00BD702E"/>
    <w:rsid w:val="00BD70AD"/>
    <w:rsid w:val="00BD7B83"/>
    <w:rsid w:val="00BE20C0"/>
    <w:rsid w:val="00BE4707"/>
    <w:rsid w:val="00C10E20"/>
    <w:rsid w:val="00C116BD"/>
    <w:rsid w:val="00C211EF"/>
    <w:rsid w:val="00C275C5"/>
    <w:rsid w:val="00C308D1"/>
    <w:rsid w:val="00C42DB5"/>
    <w:rsid w:val="00C4387F"/>
    <w:rsid w:val="00C74F14"/>
    <w:rsid w:val="00C83248"/>
    <w:rsid w:val="00C94A3A"/>
    <w:rsid w:val="00CA008D"/>
    <w:rsid w:val="00CB3245"/>
    <w:rsid w:val="00CB35F8"/>
    <w:rsid w:val="00CD2947"/>
    <w:rsid w:val="00CD3968"/>
    <w:rsid w:val="00CD4EB2"/>
    <w:rsid w:val="00CE110E"/>
    <w:rsid w:val="00CE2776"/>
    <w:rsid w:val="00CE7F12"/>
    <w:rsid w:val="00D03538"/>
    <w:rsid w:val="00D050D4"/>
    <w:rsid w:val="00D05825"/>
    <w:rsid w:val="00D11254"/>
    <w:rsid w:val="00D15E73"/>
    <w:rsid w:val="00D22E48"/>
    <w:rsid w:val="00D235B8"/>
    <w:rsid w:val="00D30B1E"/>
    <w:rsid w:val="00D339E1"/>
    <w:rsid w:val="00D35DCE"/>
    <w:rsid w:val="00D36348"/>
    <w:rsid w:val="00D40E66"/>
    <w:rsid w:val="00D57595"/>
    <w:rsid w:val="00D63848"/>
    <w:rsid w:val="00D63A95"/>
    <w:rsid w:val="00D63F28"/>
    <w:rsid w:val="00D665C4"/>
    <w:rsid w:val="00D74082"/>
    <w:rsid w:val="00D75A7D"/>
    <w:rsid w:val="00D77907"/>
    <w:rsid w:val="00D81039"/>
    <w:rsid w:val="00D8414D"/>
    <w:rsid w:val="00D8743C"/>
    <w:rsid w:val="00D9114A"/>
    <w:rsid w:val="00D9286D"/>
    <w:rsid w:val="00D92BC1"/>
    <w:rsid w:val="00DA0204"/>
    <w:rsid w:val="00DB3FAB"/>
    <w:rsid w:val="00DB43D3"/>
    <w:rsid w:val="00DC1657"/>
    <w:rsid w:val="00DC208F"/>
    <w:rsid w:val="00DD006E"/>
    <w:rsid w:val="00DD4FE5"/>
    <w:rsid w:val="00DE0655"/>
    <w:rsid w:val="00DE24CC"/>
    <w:rsid w:val="00DF05FD"/>
    <w:rsid w:val="00E01E46"/>
    <w:rsid w:val="00E052A8"/>
    <w:rsid w:val="00E21738"/>
    <w:rsid w:val="00E27BE2"/>
    <w:rsid w:val="00E3456E"/>
    <w:rsid w:val="00E3618A"/>
    <w:rsid w:val="00E43B67"/>
    <w:rsid w:val="00E53E0A"/>
    <w:rsid w:val="00E55FDC"/>
    <w:rsid w:val="00E61008"/>
    <w:rsid w:val="00E63C0F"/>
    <w:rsid w:val="00E65B8E"/>
    <w:rsid w:val="00E66184"/>
    <w:rsid w:val="00E70654"/>
    <w:rsid w:val="00E72330"/>
    <w:rsid w:val="00E72F45"/>
    <w:rsid w:val="00E743DE"/>
    <w:rsid w:val="00E754B5"/>
    <w:rsid w:val="00E7593A"/>
    <w:rsid w:val="00E84E43"/>
    <w:rsid w:val="00E85AC1"/>
    <w:rsid w:val="00EA2AC9"/>
    <w:rsid w:val="00EA4676"/>
    <w:rsid w:val="00EA4DF4"/>
    <w:rsid w:val="00EB2FAE"/>
    <w:rsid w:val="00EB5F18"/>
    <w:rsid w:val="00EB6336"/>
    <w:rsid w:val="00EC2004"/>
    <w:rsid w:val="00EC7061"/>
    <w:rsid w:val="00ED68C5"/>
    <w:rsid w:val="00EE3462"/>
    <w:rsid w:val="00EE5566"/>
    <w:rsid w:val="00EF00C3"/>
    <w:rsid w:val="00EF317D"/>
    <w:rsid w:val="00EF7AD8"/>
    <w:rsid w:val="00F020EC"/>
    <w:rsid w:val="00F06349"/>
    <w:rsid w:val="00F20F7B"/>
    <w:rsid w:val="00F2574F"/>
    <w:rsid w:val="00F26960"/>
    <w:rsid w:val="00F30C6A"/>
    <w:rsid w:val="00F405C3"/>
    <w:rsid w:val="00F41CAB"/>
    <w:rsid w:val="00F46596"/>
    <w:rsid w:val="00F50C5D"/>
    <w:rsid w:val="00F531FB"/>
    <w:rsid w:val="00F578FE"/>
    <w:rsid w:val="00F615BC"/>
    <w:rsid w:val="00F70A30"/>
    <w:rsid w:val="00F76648"/>
    <w:rsid w:val="00F84055"/>
    <w:rsid w:val="00F90BE2"/>
    <w:rsid w:val="00F91428"/>
    <w:rsid w:val="00F97278"/>
    <w:rsid w:val="00FB0422"/>
    <w:rsid w:val="00FB1AF0"/>
    <w:rsid w:val="00FB1B86"/>
    <w:rsid w:val="00FB2C37"/>
    <w:rsid w:val="00FB508D"/>
    <w:rsid w:val="00FB55CB"/>
    <w:rsid w:val="00FC2780"/>
    <w:rsid w:val="00FD578D"/>
    <w:rsid w:val="00FE2B3C"/>
    <w:rsid w:val="00FE4620"/>
    <w:rsid w:val="00FE4BCF"/>
    <w:rsid w:val="00FF1129"/>
    <w:rsid w:val="00FF260D"/>
    <w:rsid w:val="00FF56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37F604"/>
  <w15:docId w15:val="{FA9A4D00-A4B8-4E8F-A1F9-A7D076767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263B"/>
    <w:pPr>
      <w:suppressAutoHyphens/>
      <w:snapToGrid w:val="0"/>
    </w:pPr>
    <w:rPr>
      <w:sz w:val="28"/>
      <w:szCs w:val="28"/>
      <w:lang w:eastAsia="ar-SA"/>
    </w:rPr>
  </w:style>
  <w:style w:type="paragraph" w:styleId="1">
    <w:name w:val="heading 1"/>
    <w:basedOn w:val="a"/>
    <w:next w:val="a"/>
    <w:link w:val="10"/>
    <w:qFormat/>
    <w:rsid w:val="00641104"/>
    <w:pPr>
      <w:keepNext/>
      <w:spacing w:before="240" w:after="60"/>
      <w:outlineLvl w:val="0"/>
    </w:pPr>
    <w:rPr>
      <w:rFonts w:ascii="Arial" w:hAnsi="Arial" w:cs="Arial"/>
      <w:b/>
      <w:bCs/>
      <w:kern w:val="32"/>
      <w:sz w:val="32"/>
      <w:szCs w:val="32"/>
    </w:rPr>
  </w:style>
  <w:style w:type="paragraph" w:styleId="21">
    <w:name w:val="heading 2"/>
    <w:basedOn w:val="a"/>
    <w:next w:val="a"/>
    <w:qFormat/>
    <w:rsid w:val="00641104"/>
    <w:pPr>
      <w:keepNext/>
      <w:widowControl w:val="0"/>
      <w:suppressAutoHyphens w:val="0"/>
      <w:autoSpaceDE w:val="0"/>
      <w:autoSpaceDN w:val="0"/>
      <w:adjustRightInd w:val="0"/>
      <w:snapToGrid/>
      <w:spacing w:before="240" w:after="60"/>
      <w:outlineLvl w:val="1"/>
    </w:pPr>
    <w:rPr>
      <w:rFonts w:ascii="Arial" w:hAnsi="Arial" w:cs="Arial"/>
      <w:b/>
      <w:bCs/>
      <w:i/>
      <w:iCs/>
      <w:lang w:eastAsia="ru-RU"/>
    </w:rPr>
  </w:style>
  <w:style w:type="paragraph" w:styleId="3">
    <w:name w:val="heading 3"/>
    <w:aliases w:val="Section Header3"/>
    <w:basedOn w:val="a"/>
    <w:next w:val="a"/>
    <w:link w:val="30"/>
    <w:qFormat/>
    <w:rsid w:val="00641104"/>
    <w:pPr>
      <w:keepNext/>
      <w:suppressAutoHyphens w:val="0"/>
      <w:snapToGrid/>
      <w:spacing w:before="240" w:after="60"/>
      <w:outlineLvl w:val="2"/>
    </w:pPr>
    <w:rPr>
      <w:rFonts w:ascii="Arial" w:hAnsi="Arial" w:cs="Arial"/>
      <w:b/>
      <w:bCs/>
      <w:sz w:val="26"/>
      <w:szCs w:val="26"/>
      <w:lang w:eastAsia="ru-RU"/>
    </w:rPr>
  </w:style>
  <w:style w:type="paragraph" w:styleId="5">
    <w:name w:val="heading 5"/>
    <w:basedOn w:val="a"/>
    <w:next w:val="a"/>
    <w:qFormat/>
    <w:rsid w:val="00635AAA"/>
    <w:pPr>
      <w:spacing w:before="240" w:after="60"/>
      <w:outlineLvl w:val="4"/>
    </w:pPr>
    <w:rPr>
      <w:b/>
      <w:bCs/>
      <w:i/>
      <w:iCs/>
      <w:sz w:val="26"/>
      <w:szCs w:val="26"/>
    </w:rPr>
  </w:style>
  <w:style w:type="paragraph" w:styleId="6">
    <w:name w:val="heading 6"/>
    <w:basedOn w:val="a"/>
    <w:next w:val="a"/>
    <w:qFormat/>
    <w:rsid w:val="00635AA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41104"/>
    <w:rPr>
      <w:rFonts w:ascii="Arial" w:hAnsi="Arial" w:cs="Arial"/>
      <w:b/>
      <w:bCs/>
      <w:kern w:val="32"/>
      <w:sz w:val="32"/>
      <w:szCs w:val="32"/>
      <w:lang w:val="ru-RU" w:eastAsia="ar-SA" w:bidi="ar-SA"/>
    </w:rPr>
  </w:style>
  <w:style w:type="paragraph" w:customStyle="1" w:styleId="a3">
    <w:name w:val="Знак Знак Знак Знак Знак Знак Знак Знак Знак Знак Знак Знак Знак Знак Знак Знак Знак Знак Знак Знак"/>
    <w:basedOn w:val="a"/>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30">
    <w:name w:val="Заголовок 3 Знак"/>
    <w:aliases w:val="Section Header3 Знак"/>
    <w:link w:val="3"/>
    <w:locked/>
    <w:rsid w:val="00641104"/>
    <w:rPr>
      <w:rFonts w:ascii="Arial" w:hAnsi="Arial" w:cs="Arial"/>
      <w:b/>
      <w:bCs/>
      <w:sz w:val="26"/>
      <w:szCs w:val="26"/>
      <w:lang w:val="ru-RU" w:eastAsia="ru-RU" w:bidi="ar-SA"/>
    </w:rPr>
  </w:style>
  <w:style w:type="character" w:customStyle="1" w:styleId="a4">
    <w:name w:val="Основной текст с отступом Знак"/>
    <w:aliases w:val="Знак Знак"/>
    <w:link w:val="a5"/>
    <w:semiHidden/>
    <w:locked/>
    <w:rsid w:val="00641104"/>
    <w:rPr>
      <w:sz w:val="28"/>
      <w:szCs w:val="28"/>
      <w:lang w:val="ru-RU" w:eastAsia="ru-RU" w:bidi="ar-SA"/>
    </w:rPr>
  </w:style>
  <w:style w:type="paragraph" w:styleId="a5">
    <w:name w:val="Body Text Indent"/>
    <w:aliases w:val="Знак"/>
    <w:basedOn w:val="a"/>
    <w:link w:val="a4"/>
    <w:rsid w:val="00641104"/>
    <w:pPr>
      <w:suppressAutoHyphens w:val="0"/>
      <w:snapToGrid/>
      <w:ind w:firstLine="720"/>
      <w:jc w:val="both"/>
    </w:pPr>
    <w:rPr>
      <w:lang w:eastAsia="ru-RU"/>
    </w:rPr>
  </w:style>
  <w:style w:type="paragraph" w:customStyle="1" w:styleId="ConsPlusNormal">
    <w:name w:val="ConsPlusNormal"/>
    <w:link w:val="ConsPlusNormal0"/>
    <w:rsid w:val="00641104"/>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641104"/>
    <w:rPr>
      <w:rFonts w:ascii="Arial" w:hAnsi="Arial" w:cs="Arial"/>
      <w:lang w:val="ru-RU" w:eastAsia="ar-SA" w:bidi="ar-SA"/>
    </w:rPr>
  </w:style>
  <w:style w:type="paragraph" w:styleId="22">
    <w:name w:val="Body Text 2"/>
    <w:aliases w:val="Основной текст 2 Знак Знак,Основной текст 2 Знак"/>
    <w:basedOn w:val="a"/>
    <w:link w:val="210"/>
    <w:rsid w:val="00641104"/>
    <w:pPr>
      <w:suppressAutoHyphens w:val="0"/>
      <w:snapToGrid/>
      <w:spacing w:after="120" w:line="480" w:lineRule="auto"/>
    </w:pPr>
    <w:rPr>
      <w:sz w:val="24"/>
      <w:szCs w:val="24"/>
      <w:lang w:eastAsia="ru-RU"/>
    </w:rPr>
  </w:style>
  <w:style w:type="character" w:customStyle="1" w:styleId="210">
    <w:name w:val="Основной текст 2 Знак1"/>
    <w:aliases w:val="Основной текст 2 Знак Знак Знак,Основной текст 2 Знак Знак1"/>
    <w:link w:val="22"/>
    <w:locked/>
    <w:rsid w:val="00641104"/>
    <w:rPr>
      <w:sz w:val="24"/>
      <w:szCs w:val="24"/>
      <w:lang w:val="ru-RU" w:eastAsia="ru-RU" w:bidi="ar-SA"/>
    </w:rPr>
  </w:style>
  <w:style w:type="paragraph" w:styleId="a6">
    <w:name w:val="footnote text"/>
    <w:basedOn w:val="a"/>
    <w:link w:val="a7"/>
    <w:semiHidden/>
    <w:rsid w:val="00641104"/>
    <w:pPr>
      <w:snapToGrid/>
    </w:pPr>
    <w:rPr>
      <w:sz w:val="20"/>
      <w:szCs w:val="20"/>
    </w:rPr>
  </w:style>
  <w:style w:type="character" w:customStyle="1" w:styleId="a7">
    <w:name w:val="Текст сноски Знак"/>
    <w:link w:val="a6"/>
    <w:semiHidden/>
    <w:locked/>
    <w:rsid w:val="00641104"/>
    <w:rPr>
      <w:lang w:val="ru-RU" w:eastAsia="ar-SA" w:bidi="ar-SA"/>
    </w:rPr>
  </w:style>
  <w:style w:type="paragraph" w:customStyle="1" w:styleId="ConsNormal">
    <w:name w:val="ConsNormal Знак Знак"/>
    <w:link w:val="ConsNormal0"/>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locked/>
    <w:rsid w:val="00641104"/>
    <w:rPr>
      <w:rFonts w:ascii="Arial" w:hAnsi="Arial" w:cs="Arial"/>
      <w:sz w:val="22"/>
      <w:szCs w:val="22"/>
      <w:lang w:val="ru-RU" w:eastAsia="ar-SA" w:bidi="ar-SA"/>
    </w:rPr>
  </w:style>
  <w:style w:type="paragraph" w:customStyle="1" w:styleId="ConsNormal1">
    <w:name w:val="ConsNormal"/>
    <w:link w:val="ConsNormal2"/>
    <w:rsid w:val="00641104"/>
    <w:pPr>
      <w:autoSpaceDE w:val="0"/>
      <w:autoSpaceDN w:val="0"/>
      <w:adjustRightInd w:val="0"/>
      <w:ind w:right="19772" w:firstLine="720"/>
    </w:pPr>
    <w:rPr>
      <w:rFonts w:ascii="Arial" w:hAnsi="Arial" w:cs="Arial"/>
      <w:sz w:val="22"/>
      <w:szCs w:val="22"/>
    </w:rPr>
  </w:style>
  <w:style w:type="character" w:customStyle="1" w:styleId="ConsNormal2">
    <w:name w:val="ConsNormal Знак"/>
    <w:link w:val="ConsNormal1"/>
    <w:locked/>
    <w:rsid w:val="00641104"/>
    <w:rPr>
      <w:rFonts w:ascii="Arial" w:hAnsi="Arial" w:cs="Arial"/>
      <w:sz w:val="22"/>
      <w:szCs w:val="22"/>
      <w:lang w:val="ru-RU" w:eastAsia="ru-RU" w:bidi="ar-SA"/>
    </w:rPr>
  </w:style>
  <w:style w:type="paragraph" w:styleId="23">
    <w:name w:val="Body Text Indent 2"/>
    <w:basedOn w:val="a"/>
    <w:rsid w:val="00641104"/>
    <w:pPr>
      <w:spacing w:after="120" w:line="480" w:lineRule="auto"/>
      <w:ind w:left="283"/>
    </w:pPr>
  </w:style>
  <w:style w:type="paragraph" w:styleId="a8">
    <w:name w:val="Body Text"/>
    <w:aliases w:val="Основной текст Знак,Знак Знак Знак,Основной текст Знак Знак Знак,Основной текст Знак Знак,Основной текст Знак1"/>
    <w:basedOn w:val="a"/>
    <w:link w:val="24"/>
    <w:rsid w:val="00641104"/>
    <w:pPr>
      <w:widowControl w:val="0"/>
      <w:suppressAutoHyphens w:val="0"/>
      <w:autoSpaceDE w:val="0"/>
      <w:autoSpaceDN w:val="0"/>
      <w:adjustRightInd w:val="0"/>
      <w:snapToGrid/>
      <w:spacing w:after="120"/>
    </w:pPr>
    <w:rPr>
      <w:rFonts w:ascii="Arial" w:hAnsi="Arial" w:cs="Arial"/>
      <w:sz w:val="18"/>
      <w:szCs w:val="18"/>
      <w:lang w:eastAsia="ru-RU"/>
    </w:rPr>
  </w:style>
  <w:style w:type="character" w:customStyle="1" w:styleId="24">
    <w:name w:val="Основной текст Знак2"/>
    <w:aliases w:val="Основной текст Знак Знак2,Знак Знак Знак Знак1,Основной текст Знак Знак Знак Знак,Основной текст Знак Знак Знак1,Основной текст Знак1 Знак1"/>
    <w:link w:val="a8"/>
    <w:rsid w:val="00641104"/>
    <w:rPr>
      <w:rFonts w:ascii="Arial" w:hAnsi="Arial" w:cs="Arial"/>
      <w:sz w:val="18"/>
      <w:szCs w:val="18"/>
      <w:lang w:val="ru-RU" w:eastAsia="ru-RU" w:bidi="ar-SA"/>
    </w:rPr>
  </w:style>
  <w:style w:type="paragraph" w:styleId="a9">
    <w:name w:val="header"/>
    <w:basedOn w:val="a"/>
    <w:rsid w:val="00641104"/>
    <w:pPr>
      <w:widowControl w:val="0"/>
      <w:tabs>
        <w:tab w:val="center" w:pos="4677"/>
        <w:tab w:val="right" w:pos="9355"/>
      </w:tabs>
      <w:suppressAutoHyphens w:val="0"/>
      <w:autoSpaceDE w:val="0"/>
      <w:autoSpaceDN w:val="0"/>
      <w:adjustRightInd w:val="0"/>
      <w:snapToGrid/>
    </w:pPr>
    <w:rPr>
      <w:rFonts w:ascii="Arial" w:hAnsi="Arial" w:cs="Arial"/>
      <w:sz w:val="18"/>
      <w:szCs w:val="18"/>
      <w:lang w:eastAsia="ru-RU"/>
    </w:rPr>
  </w:style>
  <w:style w:type="character" w:styleId="aa">
    <w:name w:val="page number"/>
    <w:basedOn w:val="a0"/>
    <w:uiPriority w:val="99"/>
    <w:rsid w:val="00641104"/>
  </w:style>
  <w:style w:type="table" w:styleId="ab">
    <w:name w:val="Table Grid"/>
    <w:basedOn w:val="a1"/>
    <w:rsid w:val="0064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641104"/>
    <w:pPr>
      <w:widowControl w:val="0"/>
      <w:autoSpaceDE w:val="0"/>
      <w:autoSpaceDN w:val="0"/>
      <w:adjustRightInd w:val="0"/>
      <w:ind w:right="19772"/>
    </w:pPr>
    <w:rPr>
      <w:rFonts w:ascii="Courier New" w:hAnsi="Courier New" w:cs="Courier New"/>
    </w:rPr>
  </w:style>
  <w:style w:type="paragraph" w:styleId="ac">
    <w:name w:val="Title"/>
    <w:basedOn w:val="a"/>
    <w:qFormat/>
    <w:rsid w:val="00641104"/>
    <w:pPr>
      <w:suppressAutoHyphens w:val="0"/>
      <w:autoSpaceDE w:val="0"/>
      <w:autoSpaceDN w:val="0"/>
      <w:snapToGrid/>
      <w:jc w:val="center"/>
    </w:pPr>
    <w:rPr>
      <w:b/>
      <w:bCs/>
      <w:lang w:eastAsia="ru-RU"/>
    </w:rPr>
  </w:style>
  <w:style w:type="character" w:customStyle="1" w:styleId="11">
    <w:name w:val="Заголовок 1 Знак1"/>
    <w:aliases w:val="Заголовок 1 Знак Знак1"/>
    <w:rsid w:val="00641104"/>
    <w:rPr>
      <w:rFonts w:ascii="Arial" w:hAnsi="Arial" w:cs="Arial"/>
      <w:b/>
      <w:sz w:val="28"/>
      <w:szCs w:val="18"/>
      <w:lang w:val="ru-RU" w:eastAsia="ru-RU" w:bidi="ar-SA"/>
    </w:rPr>
  </w:style>
  <w:style w:type="paragraph" w:customStyle="1" w:styleId="211">
    <w:name w:val="Основной текст с отступом 21"/>
    <w:basedOn w:val="a"/>
    <w:rsid w:val="00641104"/>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character" w:customStyle="1" w:styleId="textspanview">
    <w:name w:val="textspanview"/>
    <w:basedOn w:val="a0"/>
    <w:rsid w:val="001D56AF"/>
  </w:style>
  <w:style w:type="character" w:styleId="ad">
    <w:name w:val="Hyperlink"/>
    <w:rsid w:val="00635AAA"/>
    <w:rPr>
      <w:color w:val="0000FF"/>
      <w:u w:val="single"/>
    </w:rPr>
  </w:style>
  <w:style w:type="paragraph" w:customStyle="1" w:styleId="12">
    <w:name w:val="Обычный1"/>
    <w:rsid w:val="00635AAA"/>
    <w:pPr>
      <w:widowControl w:val="0"/>
      <w:suppressAutoHyphens/>
    </w:pPr>
    <w:rPr>
      <w:sz w:val="24"/>
      <w:szCs w:val="24"/>
      <w:lang w:val="fr-FR" w:eastAsia="ar-SA"/>
    </w:rPr>
  </w:style>
  <w:style w:type="paragraph" w:styleId="13">
    <w:name w:val="toc 1"/>
    <w:basedOn w:val="a"/>
    <w:next w:val="a"/>
    <w:autoRedefine/>
    <w:semiHidden/>
    <w:rsid w:val="00635AAA"/>
    <w:pPr>
      <w:suppressAutoHyphens w:val="0"/>
      <w:snapToGrid/>
    </w:pPr>
    <w:rPr>
      <w:rFonts w:eastAsia="SimSun"/>
      <w:sz w:val="24"/>
      <w:szCs w:val="24"/>
      <w:lang w:eastAsia="zh-CN"/>
    </w:rPr>
  </w:style>
  <w:style w:type="paragraph" w:customStyle="1" w:styleId="14">
    <w:name w:val="Абзац списка1"/>
    <w:basedOn w:val="a"/>
    <w:qFormat/>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rsid w:val="00635AAA"/>
    <w:pPr>
      <w:snapToGrid/>
      <w:ind w:right="-186" w:firstLine="708"/>
      <w:jc w:val="both"/>
    </w:pPr>
  </w:style>
  <w:style w:type="paragraph" w:customStyle="1" w:styleId="212">
    <w:name w:val="Основной текст 21"/>
    <w:basedOn w:val="a"/>
    <w:rsid w:val="00635AAA"/>
    <w:pPr>
      <w:widowControl w:val="0"/>
      <w:suppressAutoHyphens w:val="0"/>
      <w:snapToGrid/>
      <w:ind w:left="567" w:hanging="567"/>
      <w:jc w:val="both"/>
    </w:pPr>
    <w:rPr>
      <w:sz w:val="24"/>
      <w:szCs w:val="24"/>
      <w:lang w:eastAsia="ru-RU"/>
    </w:rPr>
  </w:style>
  <w:style w:type="paragraph" w:customStyle="1" w:styleId="32">
    <w:name w:val="Стиль3"/>
    <w:basedOn w:val="23"/>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e">
    <w:name w:val="Стиль"/>
    <w:rsid w:val="00635AAA"/>
    <w:pPr>
      <w:suppressAutoHyphens/>
    </w:pPr>
    <w:rPr>
      <w:rFonts w:ascii="Roman PS" w:hAnsi="Roman PS" w:cs="Roman PS"/>
      <w:lang w:eastAsia="ar-SA"/>
    </w:rPr>
  </w:style>
  <w:style w:type="paragraph" w:customStyle="1" w:styleId="Nonformat">
    <w:name w:val="Nonformat"/>
    <w:basedOn w:val="a"/>
    <w:rsid w:val="00635AAA"/>
    <w:pPr>
      <w:widowControl w:val="0"/>
      <w:snapToGrid/>
    </w:pPr>
    <w:rPr>
      <w:rFonts w:ascii="Consultant" w:hAnsi="Consultant" w:cs="Consultant"/>
      <w:sz w:val="20"/>
      <w:szCs w:val="20"/>
    </w:rPr>
  </w:style>
  <w:style w:type="paragraph" w:customStyle="1" w:styleId="15">
    <w:name w:val="Стиль1"/>
    <w:basedOn w:val="a"/>
    <w:rsid w:val="00635AAA"/>
    <w:pPr>
      <w:keepNext/>
      <w:keepLines/>
      <w:widowControl w:val="0"/>
      <w:suppressLineNumbers/>
      <w:tabs>
        <w:tab w:val="num" w:pos="432"/>
      </w:tabs>
      <w:snapToGrid/>
      <w:spacing w:after="60"/>
      <w:ind w:left="432" w:hanging="432"/>
    </w:pPr>
    <w:rPr>
      <w:b/>
      <w:szCs w:val="24"/>
      <w:lang w:eastAsia="ru-RU"/>
    </w:rPr>
  </w:style>
  <w:style w:type="paragraph" w:customStyle="1" w:styleId="20">
    <w:name w:val="Стиль2"/>
    <w:basedOn w:val="2"/>
    <w:rsid w:val="00635AAA"/>
    <w:pPr>
      <w:keepNext/>
      <w:keepLines/>
      <w:numPr>
        <w:ilvl w:val="1"/>
      </w:numPr>
      <w:suppressLineNumbers/>
      <w:suppressAutoHyphens/>
      <w:autoSpaceDE/>
      <w:autoSpaceDN/>
      <w:adjustRightInd/>
      <w:spacing w:after="60"/>
      <w:jc w:val="both"/>
    </w:pPr>
    <w:rPr>
      <w:rFonts w:ascii="Times New Roman" w:hAnsi="Times New Roman" w:cs="Times New Roman"/>
      <w:b/>
      <w:sz w:val="24"/>
      <w:szCs w:val="20"/>
    </w:rPr>
  </w:style>
  <w:style w:type="paragraph" w:styleId="2">
    <w:name w:val="List Number 2"/>
    <w:basedOn w:val="a"/>
    <w:rsid w:val="00635AAA"/>
    <w:pPr>
      <w:widowControl w:val="0"/>
      <w:numPr>
        <w:numId w:val="1"/>
      </w:numPr>
      <w:suppressAutoHyphens w:val="0"/>
      <w:autoSpaceDE w:val="0"/>
      <w:autoSpaceDN w:val="0"/>
      <w:adjustRightInd w:val="0"/>
      <w:snapToGrid/>
    </w:pPr>
    <w:rPr>
      <w:rFonts w:ascii="Arial" w:hAnsi="Arial" w:cs="Arial"/>
      <w:sz w:val="18"/>
      <w:szCs w:val="18"/>
      <w:lang w:eastAsia="ru-RU"/>
    </w:rPr>
  </w:style>
  <w:style w:type="paragraph" w:customStyle="1" w:styleId="af">
    <w:name w:val="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
    <w:name w:val="Char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styleId="af0">
    <w:name w:val="footer"/>
    <w:basedOn w:val="a"/>
    <w:rsid w:val="00635AAA"/>
    <w:pPr>
      <w:tabs>
        <w:tab w:val="center" w:pos="4677"/>
        <w:tab w:val="right" w:pos="9355"/>
      </w:tabs>
      <w:suppressAutoHyphens w:val="0"/>
      <w:snapToGrid/>
    </w:pPr>
    <w:rPr>
      <w:sz w:val="24"/>
      <w:szCs w:val="24"/>
      <w:lang w:eastAsia="ru-RU"/>
    </w:rPr>
  </w:style>
  <w:style w:type="paragraph" w:customStyle="1" w:styleId="17">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1">
    <w:name w:val="Содержимое таблицы"/>
    <w:basedOn w:val="a"/>
    <w:rsid w:val="00635AAA"/>
    <w:pPr>
      <w:widowControl w:val="0"/>
      <w:suppressLineNumbers/>
      <w:snapToGrid/>
    </w:pPr>
    <w:rPr>
      <w:rFonts w:eastAsia="Lucida Sans Unicode"/>
      <w:kern w:val="1"/>
      <w:sz w:val="24"/>
      <w:szCs w:val="24"/>
    </w:rPr>
  </w:style>
  <w:style w:type="paragraph" w:customStyle="1" w:styleId="18">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rsid w:val="00635AAA"/>
    <w:pPr>
      <w:tabs>
        <w:tab w:val="left" w:pos="426"/>
      </w:tabs>
      <w:suppressAutoHyphens w:val="0"/>
      <w:snapToGrid/>
      <w:jc w:val="both"/>
    </w:pPr>
    <w:rPr>
      <w:rFonts w:ascii="Arial" w:hAnsi="Arial"/>
      <w:sz w:val="24"/>
      <w:szCs w:val="20"/>
      <w:lang w:eastAsia="ru-RU"/>
    </w:rPr>
  </w:style>
  <w:style w:type="paragraph" w:customStyle="1" w:styleId="19">
    <w:name w:val="Знак Знак Знак1 Знак Знак Знак 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rsid w:val="00635AAA"/>
    <w:pPr>
      <w:widowControl w:val="0"/>
      <w:suppressAutoHyphens w:val="0"/>
      <w:autoSpaceDE w:val="0"/>
      <w:autoSpaceDN w:val="0"/>
      <w:adjustRightInd w:val="0"/>
      <w:snapToGrid/>
      <w:spacing w:after="120"/>
    </w:pPr>
    <w:rPr>
      <w:rFonts w:ascii="Arial" w:hAnsi="Arial" w:cs="Arial"/>
      <w:sz w:val="16"/>
      <w:szCs w:val="16"/>
      <w:lang w:eastAsia="ru-RU"/>
    </w:rPr>
  </w:style>
  <w:style w:type="paragraph" w:styleId="af2">
    <w:name w:val="Date"/>
    <w:basedOn w:val="a"/>
    <w:next w:val="a"/>
    <w:rsid w:val="00635AAA"/>
    <w:pPr>
      <w:suppressAutoHyphens w:val="0"/>
      <w:snapToGrid/>
      <w:spacing w:after="60"/>
      <w:jc w:val="both"/>
    </w:pPr>
    <w:rPr>
      <w:sz w:val="24"/>
      <w:szCs w:val="20"/>
      <w:lang w:eastAsia="ru-RU"/>
    </w:rPr>
  </w:style>
  <w:style w:type="paragraph" w:customStyle="1" w:styleId="ConsPlusNonformat">
    <w:name w:val="ConsPlusNonformat"/>
    <w:rsid w:val="00635AAA"/>
    <w:pPr>
      <w:autoSpaceDE w:val="0"/>
      <w:autoSpaceDN w:val="0"/>
      <w:adjustRightInd w:val="0"/>
    </w:pPr>
    <w:rPr>
      <w:rFonts w:ascii="Courier New" w:hAnsi="Courier New" w:cs="Courier New"/>
    </w:rPr>
  </w:style>
  <w:style w:type="paragraph" w:customStyle="1" w:styleId="ConsPlusCell">
    <w:name w:val="ConsPlusCell"/>
    <w:rsid w:val="00635AAA"/>
    <w:pPr>
      <w:autoSpaceDE w:val="0"/>
      <w:autoSpaceDN w:val="0"/>
      <w:adjustRightInd w:val="0"/>
    </w:pPr>
    <w:rPr>
      <w:rFonts w:ascii="Arial" w:hAnsi="Arial" w:cs="Arial"/>
    </w:rPr>
  </w:style>
  <w:style w:type="paragraph" w:styleId="af3">
    <w:name w:val="Normal (Web)"/>
    <w:basedOn w:val="a"/>
    <w:rsid w:val="00635AAA"/>
    <w:pPr>
      <w:keepNext/>
      <w:suppressAutoHyphens w:val="0"/>
      <w:snapToGrid/>
    </w:pPr>
    <w:rPr>
      <w:sz w:val="24"/>
      <w:szCs w:val="24"/>
      <w:lang w:eastAsia="ru-RU"/>
    </w:rPr>
  </w:style>
  <w:style w:type="paragraph" w:customStyle="1" w:styleId="1a">
    <w:name w:val="Знак Знак Знак1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Знак1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c">
    <w:name w:val="1 Знак Знак Знак Знак Знак Знак Знак 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4">
    <w:name w:val="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locked/>
    <w:rsid w:val="00635AAA"/>
    <w:rPr>
      <w:rFonts w:ascii="Arial" w:hAnsi="Arial" w:cs="Arial"/>
      <w:sz w:val="18"/>
      <w:szCs w:val="18"/>
      <w:lang w:val="ru-RU" w:eastAsia="ru-RU" w:bidi="ar-SA"/>
    </w:rPr>
  </w:style>
  <w:style w:type="character" w:customStyle="1" w:styleId="af5">
    <w:name w:val="Знак Знак Знак"/>
    <w:aliases w:val=" Знак Знак Знак2,Основной текст Знак1 Знак, Знак Знак Знак1 Знак, Знак Знак1 Знак,Основной текст Знак Знак1, Знак Знак Знак3"/>
    <w:rsid w:val="00635AAA"/>
    <w:rPr>
      <w:sz w:val="24"/>
      <w:lang w:val="ru-RU" w:eastAsia="ru-RU" w:bidi="ar-SA"/>
    </w:rPr>
  </w:style>
  <w:style w:type="paragraph" w:customStyle="1" w:styleId="af6">
    <w:name w:val="Стиль текста"/>
    <w:basedOn w:val="a8"/>
    <w:rsid w:val="00635AAA"/>
    <w:pPr>
      <w:keepLines/>
      <w:widowControl/>
      <w:autoSpaceDE/>
      <w:autoSpaceDN/>
      <w:adjustRightInd/>
      <w:spacing w:before="60" w:after="60"/>
      <w:jc w:val="both"/>
    </w:pPr>
    <w:rPr>
      <w:rFonts w:ascii="Times New Roman" w:hAnsi="Times New Roman" w:cs="Times New Roman"/>
      <w:sz w:val="24"/>
      <w:szCs w:val="20"/>
    </w:rPr>
  </w:style>
  <w:style w:type="paragraph" w:customStyle="1" w:styleId="af7">
    <w:name w:val="Знак Знак Знак Знак"/>
    <w:basedOn w:val="a"/>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sz w:val="16"/>
    </w:rPr>
  </w:style>
  <w:style w:type="paragraph" w:customStyle="1" w:styleId="FR1">
    <w:name w:val="FR1"/>
    <w:rsid w:val="00A91245"/>
    <w:pPr>
      <w:widowControl w:val="0"/>
      <w:suppressAutoHyphens/>
      <w:autoSpaceDE w:val="0"/>
      <w:jc w:val="both"/>
    </w:pPr>
    <w:rPr>
      <w:rFonts w:ascii="Arial" w:hAnsi="Arial" w:cs="Arial"/>
      <w:sz w:val="24"/>
      <w:szCs w:val="24"/>
      <w:lang w:eastAsia="ar-SA"/>
    </w:rPr>
  </w:style>
  <w:style w:type="paragraph" w:styleId="af8">
    <w:name w:val="Balloon Text"/>
    <w:basedOn w:val="a"/>
    <w:link w:val="af9"/>
    <w:rsid w:val="008F367C"/>
    <w:rPr>
      <w:rFonts w:ascii="Tahoma" w:hAnsi="Tahoma"/>
      <w:sz w:val="16"/>
      <w:szCs w:val="16"/>
    </w:rPr>
  </w:style>
  <w:style w:type="character" w:customStyle="1" w:styleId="af9">
    <w:name w:val="Текст выноски Знак"/>
    <w:link w:val="af8"/>
    <w:rsid w:val="008F367C"/>
    <w:rPr>
      <w:rFonts w:ascii="Tahoma" w:hAnsi="Tahoma" w:cs="Tahoma"/>
      <w:sz w:val="16"/>
      <w:szCs w:val="16"/>
      <w:lang w:eastAsia="ar-SA"/>
    </w:rPr>
  </w:style>
  <w:style w:type="paragraph" w:styleId="afa">
    <w:name w:val="Document Map"/>
    <w:basedOn w:val="a"/>
    <w:semiHidden/>
    <w:rsid w:val="00686478"/>
    <w:pPr>
      <w:shd w:val="clear" w:color="auto" w:fill="000080"/>
    </w:pPr>
    <w:rPr>
      <w:rFonts w:ascii="Tahoma" w:hAnsi="Tahoma" w:cs="Tahoma"/>
      <w:sz w:val="20"/>
      <w:szCs w:val="20"/>
    </w:rPr>
  </w:style>
  <w:style w:type="character" w:styleId="afb">
    <w:name w:val="annotation reference"/>
    <w:rsid w:val="00171F07"/>
    <w:rPr>
      <w:sz w:val="16"/>
      <w:szCs w:val="16"/>
    </w:rPr>
  </w:style>
  <w:style w:type="paragraph" w:styleId="afc">
    <w:name w:val="annotation text"/>
    <w:basedOn w:val="a"/>
    <w:link w:val="afd"/>
    <w:rsid w:val="00171F07"/>
    <w:rPr>
      <w:sz w:val="20"/>
      <w:szCs w:val="20"/>
    </w:rPr>
  </w:style>
  <w:style w:type="character" w:customStyle="1" w:styleId="afd">
    <w:name w:val="Текст примечания Знак"/>
    <w:link w:val="afc"/>
    <w:rsid w:val="00171F07"/>
    <w:rPr>
      <w:lang w:eastAsia="ar-SA"/>
    </w:rPr>
  </w:style>
  <w:style w:type="paragraph" w:styleId="afe">
    <w:name w:val="annotation subject"/>
    <w:basedOn w:val="afc"/>
    <w:next w:val="afc"/>
    <w:link w:val="aff"/>
    <w:rsid w:val="00171F07"/>
    <w:rPr>
      <w:b/>
      <w:bCs/>
    </w:rPr>
  </w:style>
  <w:style w:type="character" w:customStyle="1" w:styleId="aff">
    <w:name w:val="Тема примечания Знак"/>
    <w:link w:val="afe"/>
    <w:rsid w:val="00171F07"/>
    <w:rPr>
      <w:b/>
      <w:bCs/>
      <w:lang w:eastAsia="ar-SA"/>
    </w:rPr>
  </w:style>
  <w:style w:type="paragraph" w:customStyle="1" w:styleId="aff0">
    <w:name w:val="Базовый"/>
    <w:rsid w:val="007B739E"/>
    <w:pPr>
      <w:tabs>
        <w:tab w:val="left" w:pos="709"/>
      </w:tabs>
      <w:suppressAutoHyphens/>
      <w:spacing w:line="100" w:lineRule="atLeast"/>
    </w:pPr>
    <w:rPr>
      <w:sz w:val="24"/>
      <w:szCs w:val="24"/>
    </w:rPr>
  </w:style>
  <w:style w:type="paragraph" w:customStyle="1" w:styleId="Default">
    <w:name w:val="Default"/>
    <w:rsid w:val="003835E0"/>
    <w:pPr>
      <w:autoSpaceDE w:val="0"/>
      <w:autoSpaceDN w:val="0"/>
      <w:adjustRightInd w:val="0"/>
    </w:pPr>
    <w:rPr>
      <w:color w:val="000000"/>
      <w:sz w:val="24"/>
      <w:szCs w:val="24"/>
    </w:rPr>
  </w:style>
  <w:style w:type="character" w:styleId="aff1">
    <w:name w:val="Strong"/>
    <w:uiPriority w:val="22"/>
    <w:qFormat/>
    <w:rsid w:val="004D03F4"/>
    <w:rPr>
      <w:b/>
      <w:bCs/>
    </w:rPr>
  </w:style>
  <w:style w:type="character" w:customStyle="1" w:styleId="redactor-invisible-space">
    <w:name w:val="redactor-invisible-space"/>
    <w:basedOn w:val="a0"/>
    <w:rsid w:val="00A63136"/>
  </w:style>
  <w:style w:type="paragraph" w:styleId="aff2">
    <w:name w:val="List Paragraph"/>
    <w:basedOn w:val="a"/>
    <w:uiPriority w:val="34"/>
    <w:qFormat/>
    <w:rsid w:val="00A63136"/>
    <w:pPr>
      <w:ind w:left="720"/>
      <w:contextualSpacing/>
    </w:pPr>
  </w:style>
  <w:style w:type="character" w:customStyle="1" w:styleId="UnresolvedMention">
    <w:name w:val="Unresolved Mention"/>
    <w:basedOn w:val="a0"/>
    <w:uiPriority w:val="99"/>
    <w:semiHidden/>
    <w:unhideWhenUsed/>
    <w:rsid w:val="00D75A7D"/>
    <w:rPr>
      <w:color w:val="605E5C"/>
      <w:shd w:val="clear" w:color="auto" w:fill="E1DFDD"/>
    </w:rPr>
  </w:style>
  <w:style w:type="table" w:customStyle="1" w:styleId="112">
    <w:name w:val="Сетка таблицы11"/>
    <w:basedOn w:val="a1"/>
    <w:next w:val="ab"/>
    <w:uiPriority w:val="39"/>
    <w:rsid w:val="00BD70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qFormat/>
    <w:rsid w:val="00BD702E"/>
    <w:pPr>
      <w:autoSpaceDE w:val="0"/>
      <w:autoSpaceDN w:val="0"/>
      <w:adjustRightInd w:val="0"/>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1952">
      <w:bodyDiv w:val="1"/>
      <w:marLeft w:val="0"/>
      <w:marRight w:val="0"/>
      <w:marTop w:val="0"/>
      <w:marBottom w:val="0"/>
      <w:divBdr>
        <w:top w:val="none" w:sz="0" w:space="0" w:color="auto"/>
        <w:left w:val="none" w:sz="0" w:space="0" w:color="auto"/>
        <w:bottom w:val="none" w:sz="0" w:space="0" w:color="auto"/>
        <w:right w:val="none" w:sz="0" w:space="0" w:color="auto"/>
      </w:divBdr>
    </w:div>
    <w:div w:id="254940573">
      <w:bodyDiv w:val="1"/>
      <w:marLeft w:val="0"/>
      <w:marRight w:val="0"/>
      <w:marTop w:val="0"/>
      <w:marBottom w:val="0"/>
      <w:divBdr>
        <w:top w:val="none" w:sz="0" w:space="0" w:color="auto"/>
        <w:left w:val="none" w:sz="0" w:space="0" w:color="auto"/>
        <w:bottom w:val="none" w:sz="0" w:space="0" w:color="auto"/>
        <w:right w:val="none" w:sz="0" w:space="0" w:color="auto"/>
      </w:divBdr>
    </w:div>
    <w:div w:id="281692802">
      <w:bodyDiv w:val="1"/>
      <w:marLeft w:val="0"/>
      <w:marRight w:val="0"/>
      <w:marTop w:val="0"/>
      <w:marBottom w:val="0"/>
      <w:divBdr>
        <w:top w:val="none" w:sz="0" w:space="0" w:color="auto"/>
        <w:left w:val="none" w:sz="0" w:space="0" w:color="auto"/>
        <w:bottom w:val="none" w:sz="0" w:space="0" w:color="auto"/>
        <w:right w:val="none" w:sz="0" w:space="0" w:color="auto"/>
      </w:divBdr>
    </w:div>
    <w:div w:id="487941956">
      <w:bodyDiv w:val="1"/>
      <w:marLeft w:val="0"/>
      <w:marRight w:val="0"/>
      <w:marTop w:val="0"/>
      <w:marBottom w:val="0"/>
      <w:divBdr>
        <w:top w:val="none" w:sz="0" w:space="0" w:color="auto"/>
        <w:left w:val="none" w:sz="0" w:space="0" w:color="auto"/>
        <w:bottom w:val="none" w:sz="0" w:space="0" w:color="auto"/>
        <w:right w:val="none" w:sz="0" w:space="0" w:color="auto"/>
      </w:divBdr>
    </w:div>
    <w:div w:id="545947501">
      <w:bodyDiv w:val="1"/>
      <w:marLeft w:val="0"/>
      <w:marRight w:val="0"/>
      <w:marTop w:val="0"/>
      <w:marBottom w:val="0"/>
      <w:divBdr>
        <w:top w:val="none" w:sz="0" w:space="0" w:color="auto"/>
        <w:left w:val="none" w:sz="0" w:space="0" w:color="auto"/>
        <w:bottom w:val="none" w:sz="0" w:space="0" w:color="auto"/>
        <w:right w:val="none" w:sz="0" w:space="0" w:color="auto"/>
      </w:divBdr>
    </w:div>
    <w:div w:id="948469359">
      <w:bodyDiv w:val="1"/>
      <w:marLeft w:val="0"/>
      <w:marRight w:val="0"/>
      <w:marTop w:val="0"/>
      <w:marBottom w:val="0"/>
      <w:divBdr>
        <w:top w:val="none" w:sz="0" w:space="0" w:color="auto"/>
        <w:left w:val="none" w:sz="0" w:space="0" w:color="auto"/>
        <w:bottom w:val="none" w:sz="0" w:space="0" w:color="auto"/>
        <w:right w:val="none" w:sz="0" w:space="0" w:color="auto"/>
      </w:divBdr>
    </w:div>
    <w:div w:id="1464152455">
      <w:bodyDiv w:val="1"/>
      <w:marLeft w:val="0"/>
      <w:marRight w:val="0"/>
      <w:marTop w:val="0"/>
      <w:marBottom w:val="0"/>
      <w:divBdr>
        <w:top w:val="none" w:sz="0" w:space="0" w:color="auto"/>
        <w:left w:val="none" w:sz="0" w:space="0" w:color="auto"/>
        <w:bottom w:val="none" w:sz="0" w:space="0" w:color="auto"/>
        <w:right w:val="none" w:sz="0" w:space="0" w:color="auto"/>
      </w:divBdr>
      <w:divsChild>
        <w:div w:id="1868760633">
          <w:marLeft w:val="0"/>
          <w:marRight w:val="0"/>
          <w:marTop w:val="0"/>
          <w:marBottom w:val="0"/>
          <w:divBdr>
            <w:top w:val="none" w:sz="0" w:space="0" w:color="auto"/>
            <w:left w:val="none" w:sz="0" w:space="0" w:color="auto"/>
            <w:bottom w:val="none" w:sz="0" w:space="0" w:color="auto"/>
            <w:right w:val="none" w:sz="0" w:space="0" w:color="auto"/>
          </w:divBdr>
        </w:div>
      </w:divsChild>
    </w:div>
    <w:div w:id="1653288134">
      <w:bodyDiv w:val="1"/>
      <w:marLeft w:val="0"/>
      <w:marRight w:val="0"/>
      <w:marTop w:val="0"/>
      <w:marBottom w:val="0"/>
      <w:divBdr>
        <w:top w:val="none" w:sz="0" w:space="0" w:color="auto"/>
        <w:left w:val="none" w:sz="0" w:space="0" w:color="auto"/>
        <w:bottom w:val="none" w:sz="0" w:space="0" w:color="auto"/>
        <w:right w:val="none" w:sz="0" w:space="0" w:color="auto"/>
      </w:divBdr>
    </w:div>
    <w:div w:id="1684280659">
      <w:bodyDiv w:val="1"/>
      <w:marLeft w:val="0"/>
      <w:marRight w:val="0"/>
      <w:marTop w:val="0"/>
      <w:marBottom w:val="0"/>
      <w:divBdr>
        <w:top w:val="none" w:sz="0" w:space="0" w:color="auto"/>
        <w:left w:val="none" w:sz="0" w:space="0" w:color="auto"/>
        <w:bottom w:val="none" w:sz="0" w:space="0" w:color="auto"/>
        <w:right w:val="none" w:sz="0" w:space="0" w:color="auto"/>
      </w:divBdr>
    </w:div>
    <w:div w:id="1746611877">
      <w:bodyDiv w:val="1"/>
      <w:marLeft w:val="0"/>
      <w:marRight w:val="0"/>
      <w:marTop w:val="0"/>
      <w:marBottom w:val="0"/>
      <w:divBdr>
        <w:top w:val="none" w:sz="0" w:space="0" w:color="auto"/>
        <w:left w:val="none" w:sz="0" w:space="0" w:color="auto"/>
        <w:bottom w:val="none" w:sz="0" w:space="0" w:color="auto"/>
        <w:right w:val="none" w:sz="0" w:space="0" w:color="auto"/>
      </w:divBdr>
    </w:div>
    <w:div w:id="1766262637">
      <w:bodyDiv w:val="1"/>
      <w:marLeft w:val="0"/>
      <w:marRight w:val="0"/>
      <w:marTop w:val="0"/>
      <w:marBottom w:val="0"/>
      <w:divBdr>
        <w:top w:val="none" w:sz="0" w:space="0" w:color="auto"/>
        <w:left w:val="none" w:sz="0" w:space="0" w:color="auto"/>
        <w:bottom w:val="none" w:sz="0" w:space="0" w:color="auto"/>
        <w:right w:val="none" w:sz="0" w:space="0" w:color="auto"/>
      </w:divBdr>
    </w:div>
    <w:div w:id="1863274451">
      <w:bodyDiv w:val="1"/>
      <w:marLeft w:val="0"/>
      <w:marRight w:val="0"/>
      <w:marTop w:val="0"/>
      <w:marBottom w:val="0"/>
      <w:divBdr>
        <w:top w:val="none" w:sz="0" w:space="0" w:color="auto"/>
        <w:left w:val="none" w:sz="0" w:space="0" w:color="auto"/>
        <w:bottom w:val="none" w:sz="0" w:space="0" w:color="auto"/>
        <w:right w:val="none" w:sz="0" w:space="0" w:color="auto"/>
      </w:divBdr>
    </w:div>
    <w:div w:id="1868525319">
      <w:bodyDiv w:val="1"/>
      <w:marLeft w:val="0"/>
      <w:marRight w:val="0"/>
      <w:marTop w:val="0"/>
      <w:marBottom w:val="0"/>
      <w:divBdr>
        <w:top w:val="none" w:sz="0" w:space="0" w:color="auto"/>
        <w:left w:val="none" w:sz="0" w:space="0" w:color="auto"/>
        <w:bottom w:val="none" w:sz="0" w:space="0" w:color="auto"/>
        <w:right w:val="none" w:sz="0" w:space="0" w:color="auto"/>
      </w:divBdr>
      <w:divsChild>
        <w:div w:id="1362128019">
          <w:marLeft w:val="0"/>
          <w:marRight w:val="0"/>
          <w:marTop w:val="0"/>
          <w:marBottom w:val="0"/>
          <w:divBdr>
            <w:top w:val="none" w:sz="0" w:space="0" w:color="auto"/>
            <w:left w:val="none" w:sz="0" w:space="0" w:color="auto"/>
            <w:bottom w:val="none" w:sz="0" w:space="0" w:color="auto"/>
            <w:right w:val="none" w:sz="0" w:space="0" w:color="auto"/>
          </w:divBdr>
        </w:div>
      </w:divsChild>
    </w:div>
    <w:div w:id="1993898948">
      <w:bodyDiv w:val="1"/>
      <w:marLeft w:val="0"/>
      <w:marRight w:val="0"/>
      <w:marTop w:val="0"/>
      <w:marBottom w:val="0"/>
      <w:divBdr>
        <w:top w:val="none" w:sz="0" w:space="0" w:color="auto"/>
        <w:left w:val="none" w:sz="0" w:space="0" w:color="auto"/>
        <w:bottom w:val="none" w:sz="0" w:space="0" w:color="auto"/>
        <w:right w:val="none" w:sz="0" w:space="0" w:color="auto"/>
      </w:divBdr>
      <w:divsChild>
        <w:div w:id="2557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27FD8-1D43-410F-9A43-F03CD9A18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18</Pages>
  <Words>8729</Words>
  <Characters>49756</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АдмКрсл</Company>
  <LinksUpToDate>false</LinksUpToDate>
  <CharactersWithSpaces>58369</CharactersWithSpaces>
  <SharedDoc>false</SharedDoc>
  <HLinks>
    <vt:vector size="12" baseType="variant">
      <vt:variant>
        <vt:i4>1966176</vt:i4>
      </vt:variant>
      <vt:variant>
        <vt:i4>3</vt:i4>
      </vt:variant>
      <vt:variant>
        <vt:i4>0</vt:i4>
      </vt:variant>
      <vt:variant>
        <vt:i4>5</vt:i4>
      </vt:variant>
      <vt:variant>
        <vt:lpwstr>mailto:progress-u@yandex.ru</vt:lpwstr>
      </vt:variant>
      <vt:variant>
        <vt:lpwstr/>
      </vt:variant>
      <vt:variant>
        <vt:i4>393282</vt:i4>
      </vt:variant>
      <vt:variant>
        <vt:i4>0</vt:i4>
      </vt:variant>
      <vt:variant>
        <vt:i4>0</vt:i4>
      </vt:variant>
      <vt:variant>
        <vt:i4>5</vt:i4>
      </vt:variant>
      <vt:variant>
        <vt:lpwstr>http://www.centerprogress.ru/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OlgaWA</dc:creator>
  <cp:lastModifiedBy>ЦППМСП</cp:lastModifiedBy>
  <cp:revision>23</cp:revision>
  <cp:lastPrinted>2021-03-22T09:20:00Z</cp:lastPrinted>
  <dcterms:created xsi:type="dcterms:W3CDTF">2024-11-07T12:27:00Z</dcterms:created>
  <dcterms:modified xsi:type="dcterms:W3CDTF">2026-04-03T09:20:00Z</dcterms:modified>
</cp:coreProperties>
</file>