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62"/>
        <w:gridCol w:w="2085"/>
        <w:gridCol w:w="1421"/>
        <w:gridCol w:w="851"/>
        <w:gridCol w:w="707"/>
        <w:gridCol w:w="1280"/>
        <w:gridCol w:w="1277"/>
        <w:gridCol w:w="514"/>
        <w:gridCol w:w="848"/>
        <w:gridCol w:w="53"/>
        <w:gridCol w:w="184"/>
        <w:gridCol w:w="811"/>
        <w:gridCol w:w="848"/>
        <w:gridCol w:w="989"/>
        <w:gridCol w:w="848"/>
        <w:gridCol w:w="257"/>
        <w:gridCol w:w="297"/>
        <w:gridCol w:w="239"/>
        <w:gridCol w:w="205"/>
        <w:gridCol w:w="254"/>
        <w:gridCol w:w="830"/>
        <w:gridCol w:w="49"/>
      </w:tblGrid>
      <w:tr w:rsidR="0036245C" w:rsidRPr="007D2FAF" w14:paraId="273FB77F" w14:textId="77777777" w:rsidTr="00EF2A91">
        <w:trPr>
          <w:gridAfter w:val="1"/>
          <w:wAfter w:w="16" w:type="pct"/>
          <w:trHeight w:val="307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2D66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8B32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3D57F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4DAE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DA10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7B20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6B07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D400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DB16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C394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F1A3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E52C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A741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52B8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33C8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5A4C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D2FAF" w:rsidRPr="007D2FAF" w14:paraId="21E18345" w14:textId="77777777" w:rsidTr="00EF2A91">
        <w:trPr>
          <w:trHeight w:val="126"/>
        </w:trPr>
        <w:tc>
          <w:tcPr>
            <w:tcW w:w="4485" w:type="pct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6F3C0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DED6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691F4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6245C" w:rsidRPr="007D2FAF" w14:paraId="0F9A08DE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75A27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pct"/>
            <w:gridSpan w:val="5"/>
            <w:vMerge w:val="restart"/>
            <w:tcBorders>
              <w:top w:val="nil"/>
              <w:left w:val="nil"/>
              <w:right w:val="nil"/>
            </w:tcBorders>
            <w:noWrap/>
            <w:hideMark/>
          </w:tcPr>
          <w:p w14:paraId="32E5A19E" w14:textId="77777777" w:rsidR="007D2FAF" w:rsidRPr="007D2FAF" w:rsidRDefault="007D2FAF" w:rsidP="00EF2A91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СОГЛАСОВАНО</w:t>
            </w:r>
          </w:p>
          <w:p w14:paraId="2E75F8B3" w14:textId="7E013264" w:rsidR="007D2FAF" w:rsidRPr="007D2FAF" w:rsidRDefault="00A54296" w:rsidP="00EF2A91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Н</w:t>
            </w:r>
            <w:r w:rsidR="007D2FAF"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ачальни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к</w:t>
            </w:r>
            <w:r w:rsidR="007D2FAF"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отдела образования </w:t>
            </w:r>
          </w:p>
          <w:p w14:paraId="7ED2BDBF" w14:textId="77777777" w:rsidR="007D2FAF" w:rsidRPr="007D2FAF" w:rsidRDefault="007D2FAF" w:rsidP="00EF2A91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администрации Пушкинского района </w:t>
            </w:r>
          </w:p>
          <w:p w14:paraId="75C6369A" w14:textId="77777777" w:rsidR="007D2FAF" w:rsidRPr="007D2FAF" w:rsidRDefault="007D2FAF" w:rsidP="00EF2A91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Санкт-Петербурга</w:t>
            </w:r>
          </w:p>
          <w:p w14:paraId="5029B9A4" w14:textId="65EB1456" w:rsidR="007D2FAF" w:rsidRPr="007D2FAF" w:rsidRDefault="007D2FAF" w:rsidP="00EF2A91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____________</w:t>
            </w:r>
            <w:r w:rsidR="00CA078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И.Н. Орловская </w:t>
            </w:r>
          </w:p>
          <w:p w14:paraId="6BC3A09E" w14:textId="51C0F6E4" w:rsidR="007D2FAF" w:rsidRPr="007D2FAF" w:rsidRDefault="007D2FAF" w:rsidP="00EF2A9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«</w:t>
            </w:r>
            <w:r w:rsidR="004935BB">
              <w:rPr>
                <w:rFonts w:eastAsia="Times New Roman" w:cs="Times New Roman"/>
                <w:color w:val="000000"/>
                <w:sz w:val="22"/>
                <w:lang w:eastAsia="ru-RU"/>
              </w:rPr>
              <w:t>___» ______________ 2026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г.</w:t>
            </w: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F5B7A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324A9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F23A9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BD97F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pct"/>
            <w:gridSpan w:val="9"/>
            <w:vMerge w:val="restart"/>
            <w:tcBorders>
              <w:top w:val="nil"/>
              <w:left w:val="nil"/>
              <w:right w:val="nil"/>
            </w:tcBorders>
            <w:noWrap/>
            <w:hideMark/>
          </w:tcPr>
          <w:p w14:paraId="197C40B8" w14:textId="77777777" w:rsidR="007D2FAF" w:rsidRPr="007D2FAF" w:rsidRDefault="007D2FAF" w:rsidP="00EF2A9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УТВЕРЖДАЮ</w:t>
            </w:r>
          </w:p>
          <w:p w14:paraId="5EC526E0" w14:textId="216FCBB8" w:rsidR="007D2FAF" w:rsidRPr="007D2FAF" w:rsidRDefault="00EF2A91" w:rsidP="00EF2A91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        </w:t>
            </w:r>
            <w:r w:rsidR="007D2FAF"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Директор Г</w:t>
            </w:r>
            <w:r w:rsidR="00A54296">
              <w:rPr>
                <w:rFonts w:eastAsia="Times New Roman" w:cs="Times New Roman"/>
                <w:color w:val="000000"/>
                <w:sz w:val="22"/>
                <w:lang w:eastAsia="ru-RU"/>
              </w:rPr>
              <w:t>БУ</w:t>
            </w:r>
            <w:r w:rsidR="00210A38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ДО ДДТ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</w:t>
            </w:r>
            <w:r w:rsidR="00210A38">
              <w:rPr>
                <w:rFonts w:eastAsia="Times New Roman" w:cs="Times New Roman"/>
                <w:color w:val="000000"/>
                <w:sz w:val="22"/>
                <w:lang w:eastAsia="ru-RU"/>
              </w:rPr>
              <w:t>«Павловский»</w:t>
            </w:r>
          </w:p>
          <w:p w14:paraId="4C71596F" w14:textId="7A3D9EF5" w:rsidR="007D2FAF" w:rsidRPr="007D2FAF" w:rsidRDefault="00EF2A91" w:rsidP="00EF2A91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        </w:t>
            </w:r>
            <w:r w:rsidR="007D2FAF"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________________ </w:t>
            </w:r>
            <w:r w:rsidR="00210A38">
              <w:rPr>
                <w:rFonts w:eastAsia="Times New Roman" w:cs="Times New Roman"/>
                <w:color w:val="000000"/>
                <w:sz w:val="22"/>
                <w:lang w:eastAsia="ru-RU"/>
              </w:rPr>
              <w:t>О.А. Парамонова</w:t>
            </w:r>
          </w:p>
          <w:p w14:paraId="3380CD0B" w14:textId="67D43FE1" w:rsidR="007D2FAF" w:rsidRPr="007D2FAF" w:rsidRDefault="007D2FAF" w:rsidP="00EF2A91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>«</w:t>
            </w:r>
            <w:r w:rsidR="004935BB">
              <w:rPr>
                <w:rFonts w:eastAsia="Times New Roman" w:cs="Times New Roman"/>
                <w:color w:val="000000"/>
                <w:sz w:val="22"/>
                <w:lang w:eastAsia="ru-RU"/>
              </w:rPr>
              <w:t>____» ____________ 2026</w:t>
            </w:r>
            <w:r w:rsidRPr="007D2FAF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г.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6F10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36245C" w:rsidRPr="007D2FAF" w14:paraId="5BE01F91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52E6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3E5E726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58E4D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EED4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F0D3D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FAE6C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pct"/>
            <w:gridSpan w:val="9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4873F85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B2D9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36245C" w:rsidRPr="007D2FAF" w14:paraId="4CB13BB4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7DC3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5438CC7A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0946A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E74DF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A65DB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65E15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pct"/>
            <w:gridSpan w:val="9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40819DD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2256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36245C" w:rsidRPr="007D2FAF" w14:paraId="3F11AAEA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4C421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768FE35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1248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70FE6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DD4F0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C7DB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pct"/>
            <w:gridSpan w:val="9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78DF3FE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34EC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6245C" w:rsidRPr="007D2FAF" w14:paraId="695EAD44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D6BA9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pct"/>
            <w:gridSpan w:val="5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7FBFDAD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3B2A3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078F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BCAF7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A409A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pct"/>
            <w:gridSpan w:val="9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3B12FF9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43F5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36245C" w:rsidRPr="007D2FAF" w14:paraId="10374AC2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2A0089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2" w:type="pct"/>
            <w:gridSpan w:val="5"/>
            <w:vMerge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6638B1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DCE7C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B463A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FFDD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9B25A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pct"/>
            <w:gridSpan w:val="9"/>
            <w:vMerge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B0183F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068F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36245C" w:rsidRPr="007D2FAF" w14:paraId="376B322C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3BC07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53030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A7D1B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2495A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8EB29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5184E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62219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AF224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C2CCC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3666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43AA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4B684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ECEB9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172B1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C06F7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03F8C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D2FAF" w:rsidRPr="007D2FAF" w14:paraId="48CEE28F" w14:textId="77777777" w:rsidTr="00EF2A91">
        <w:trPr>
          <w:trHeight w:val="307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099F4" w14:textId="77777777" w:rsidR="007D2FAF" w:rsidRPr="00754E18" w:rsidRDefault="007D2FAF" w:rsidP="00691A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7D2FAF" w:rsidRPr="007D2FAF" w14:paraId="109249A8" w14:textId="77777777" w:rsidTr="00EF2A91">
        <w:trPr>
          <w:trHeight w:val="351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026240" w14:textId="3F1FA27D" w:rsidR="004935BB" w:rsidRPr="004935BB" w:rsidRDefault="007427A9" w:rsidP="00691A2C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7D2FAF"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754E1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03FF1" w:rsidRPr="00754E18">
              <w:rPr>
                <w:b/>
                <w:sz w:val="24"/>
                <w:szCs w:val="24"/>
              </w:rPr>
              <w:t>оказание услуг обучения по программе «</w:t>
            </w:r>
            <w:r w:rsidR="004935BB" w:rsidRPr="004935BB">
              <w:rPr>
                <w:b/>
                <w:sz w:val="24"/>
                <w:szCs w:val="24"/>
              </w:rPr>
              <w:t>Техническая эксплуатация тепловых</w:t>
            </w:r>
          </w:p>
          <w:p w14:paraId="43D65546" w14:textId="1EE783C7" w:rsidR="007D2FAF" w:rsidRPr="00754E18" w:rsidRDefault="004935BB" w:rsidP="00691A2C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35BB">
              <w:rPr>
                <w:b/>
                <w:sz w:val="24"/>
                <w:szCs w:val="24"/>
              </w:rPr>
              <w:t>энергоустановок»</w:t>
            </w:r>
            <w:r>
              <w:rPr>
                <w:b/>
                <w:sz w:val="24"/>
                <w:szCs w:val="24"/>
              </w:rPr>
              <w:t xml:space="preserve"> </w:t>
            </w:r>
            <w:r w:rsidR="00E80451">
              <w:rPr>
                <w:b/>
                <w:sz w:val="24"/>
                <w:szCs w:val="24"/>
              </w:rPr>
              <w:t>для нужд ГБУ ДО ДДТ «Павловский</w:t>
            </w:r>
            <w:r w:rsidR="00F87B21">
              <w:rPr>
                <w:b/>
                <w:sz w:val="24"/>
                <w:szCs w:val="24"/>
              </w:rPr>
              <w:t>» в 202</w:t>
            </w:r>
            <w:r>
              <w:rPr>
                <w:b/>
                <w:sz w:val="24"/>
                <w:szCs w:val="24"/>
              </w:rPr>
              <w:t>6</w:t>
            </w:r>
            <w:r w:rsidR="00F87B21">
              <w:rPr>
                <w:b/>
                <w:sz w:val="24"/>
                <w:szCs w:val="24"/>
              </w:rPr>
              <w:t xml:space="preserve"> году</w:t>
            </w:r>
            <w:r w:rsidR="00C03FF1" w:rsidRPr="00754E18">
              <w:rPr>
                <w:b/>
                <w:sz w:val="24"/>
                <w:szCs w:val="24"/>
              </w:rPr>
              <w:t>.</w:t>
            </w:r>
          </w:p>
        </w:tc>
      </w:tr>
      <w:tr w:rsidR="0036245C" w:rsidRPr="007D2FAF" w14:paraId="7F821D38" w14:textId="77777777" w:rsidTr="00EF2A91">
        <w:trPr>
          <w:gridAfter w:val="1"/>
          <w:wAfter w:w="16" w:type="pct"/>
          <w:trHeight w:val="292"/>
        </w:trPr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062BC" w14:textId="77777777" w:rsidR="007D2FAF" w:rsidRPr="007D2FAF" w:rsidRDefault="007D2FAF" w:rsidP="007D2FAF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8A2B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5EBF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B2FA4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F5B4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C9AB0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7364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9B0D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2BFF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B2A9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EB8C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29748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296D2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0E52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50F5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98F0F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6245C" w:rsidRPr="007D2FAF" w14:paraId="4F30C988" w14:textId="77777777" w:rsidTr="00EF2A91">
        <w:trPr>
          <w:trHeight w:val="507"/>
        </w:trPr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E767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3035" w14:textId="13C6E6FB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4935BB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услуги (</w:t>
            </w: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товара</w:t>
            </w:r>
            <w:r w:rsidR="004935BB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760A1" w14:textId="7B592C50" w:rsidR="007D2FAF" w:rsidRPr="00CA0783" w:rsidRDefault="004935BB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ОКПД2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2F898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7E5F2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297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D18CF" w14:textId="77777777" w:rsidR="007D2FAF" w:rsidRPr="00CA0783" w:rsidRDefault="007D2FAF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Цена за ед., руб. с НДС</w:t>
            </w:r>
          </w:p>
        </w:tc>
        <w:tc>
          <w:tcPr>
            <w:tcW w:w="3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D70E6" w14:textId="77777777" w:rsidR="007D2FAF" w:rsidRPr="00CA0783" w:rsidRDefault="007D2FAF" w:rsidP="00AE028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 за ед. руб.</w:t>
            </w:r>
            <w:r w:rsidR="001E6189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с НДС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12523" w14:textId="77777777" w:rsidR="007D2FAF" w:rsidRPr="00CA0783" w:rsidRDefault="007D2FAF" w:rsidP="00AE028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Цена из реестра товаров руб.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A73AC" w14:textId="77777777" w:rsidR="007D2FAF" w:rsidRPr="00CA0783" w:rsidRDefault="007D2FAF" w:rsidP="00AE028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Цена из реестра контрактов руб.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8405" w14:textId="77777777" w:rsidR="007D2FAF" w:rsidRPr="00CA0783" w:rsidRDefault="007D2FAF" w:rsidP="00AE028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Цена из распоряж КГЗ №100-р руб.</w:t>
            </w:r>
          </w:p>
        </w:tc>
        <w:tc>
          <w:tcPr>
            <w:tcW w:w="32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99B71" w14:textId="5373A807" w:rsidR="007D2FAF" w:rsidRPr="00CA0783" w:rsidRDefault="007D2FAF" w:rsidP="00AE028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Наименьшая цена за ед. из столбцов             с 6-</w:t>
            </w:r>
            <w:r w:rsidR="00FB7BB0">
              <w:rPr>
                <w:rFonts w:eastAsia="Times New Roman" w:cs="Times New Roman"/>
                <w:sz w:val="16"/>
                <w:szCs w:val="16"/>
                <w:lang w:eastAsia="ru-RU"/>
              </w:rPr>
              <w:t>14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             руб.</w:t>
            </w:r>
            <w:r w:rsidR="001E6189"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с НДС</w:t>
            </w:r>
          </w:p>
        </w:tc>
        <w:tc>
          <w:tcPr>
            <w:tcW w:w="37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D1FFC" w14:textId="77777777" w:rsidR="007D2FAF" w:rsidRPr="00CA0783" w:rsidRDefault="007D2FAF" w:rsidP="00AE028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Итого по позиции          с НДС             руб.</w:t>
            </w:r>
          </w:p>
        </w:tc>
      </w:tr>
      <w:tr w:rsidR="0036245C" w:rsidRPr="007D2FAF" w14:paraId="72239274" w14:textId="77777777" w:rsidTr="00EF2A91">
        <w:trPr>
          <w:trHeight w:val="507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04F1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6A8F5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1C67B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2BCF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8AE31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297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F72CD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41CF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D8A26C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BEFE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EAB9B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5A58D6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0EE993" w14:textId="77777777" w:rsidR="007D2FAF" w:rsidRPr="007D2FAF" w:rsidRDefault="007D2FAF" w:rsidP="007D2FA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E0281" w:rsidRPr="007D2FAF" w14:paraId="35E1B8D1" w14:textId="77777777" w:rsidTr="00EF2A91">
        <w:trPr>
          <w:trHeight w:val="1194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551D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25CF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33BBB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76459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61AE6E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96D94CB" w14:textId="6DBA746D" w:rsidR="0036245C" w:rsidRPr="00CA0783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Коммерческое п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редложение  №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17 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18.03.2026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F1F9A0" w14:textId="17F04961" w:rsidR="0036245C" w:rsidRPr="00CA0783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Коммерческое 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предложение  №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18 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18.03.2026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46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1AEB" w14:textId="77777777" w:rsidR="00AE0281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Коммерческое 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предложение  </w:t>
            </w:r>
          </w:p>
          <w:p w14:paraId="3AED5894" w14:textId="1377B378" w:rsidR="0036245C" w:rsidRPr="00CA0783" w:rsidRDefault="0036245C" w:rsidP="00AE0281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№</w:t>
            </w:r>
            <w:r w:rsidR="00AE0281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19 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от</w:t>
            </w:r>
            <w:r w:rsidR="00AE0281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18.03.2026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  <w:r w:rsidR="00AE0281">
              <w:rPr>
                <w:rFonts w:eastAsia="Times New Roman" w:cs="Times New Roman"/>
                <w:sz w:val="16"/>
                <w:szCs w:val="16"/>
                <w:lang w:eastAsia="ru-RU"/>
              </w:rPr>
              <w:t>г</w:t>
            </w: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>ода</w:t>
            </w:r>
          </w:p>
          <w:p w14:paraId="785A31AB" w14:textId="3E6BF318" w:rsidR="0036245C" w:rsidRPr="00CA0783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CA0783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306109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7701C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64B3D7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43EDD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C4C3A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04F96E" w14:textId="77777777" w:rsidR="0036245C" w:rsidRPr="007D2FAF" w:rsidRDefault="0036245C" w:rsidP="00FB7BB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E0281" w:rsidRPr="007D2FAF" w14:paraId="7E079639" w14:textId="77777777" w:rsidTr="00EF2A91">
        <w:trPr>
          <w:trHeight w:val="292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6C2F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0423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B458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50BD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23220D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DE19D4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A9189F8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6B587" w14:textId="5D20F26D" w:rsidR="0036245C" w:rsidRPr="0036245C" w:rsidRDefault="0036245C" w:rsidP="0036245C">
            <w:pPr>
              <w:spacing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FA3A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2320D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F24B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EB5C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E02C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2B0DB" w14:textId="77777777" w:rsidR="0036245C" w:rsidRPr="00FB7BB0" w:rsidRDefault="0036245C" w:rsidP="00FB7BB0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B7BB0">
              <w:rPr>
                <w:rFonts w:eastAsia="Times New Roman" w:cs="Times New Roman"/>
                <w:sz w:val="16"/>
                <w:szCs w:val="16"/>
                <w:lang w:eastAsia="ru-RU"/>
              </w:rPr>
              <w:t>16</w:t>
            </w:r>
          </w:p>
        </w:tc>
      </w:tr>
      <w:tr w:rsidR="0036245C" w:rsidRPr="007D2FAF" w14:paraId="0135560C" w14:textId="77777777" w:rsidTr="00EF2A91">
        <w:trPr>
          <w:trHeight w:val="995"/>
        </w:trPr>
        <w:tc>
          <w:tcPr>
            <w:tcW w:w="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12A7" w14:textId="77777777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005AB" w14:textId="6E8D7C52" w:rsidR="0036245C" w:rsidRPr="0036245C" w:rsidRDefault="0036245C" w:rsidP="004935BB">
            <w:pPr>
              <w:spacing w:after="0"/>
              <w:rPr>
                <w:sz w:val="22"/>
                <w:lang w:eastAsia="ru-RU"/>
              </w:rPr>
            </w:pPr>
            <w:r w:rsidRPr="0036245C">
              <w:rPr>
                <w:sz w:val="22"/>
                <w:lang w:eastAsia="ru-RU"/>
              </w:rPr>
              <w:t>Обучение по программе</w:t>
            </w:r>
            <w:r w:rsidRPr="0036245C">
              <w:rPr>
                <w:sz w:val="22"/>
              </w:rPr>
              <w:t xml:space="preserve"> </w:t>
            </w:r>
            <w:r w:rsidRPr="0036245C">
              <w:rPr>
                <w:sz w:val="22"/>
                <w:lang w:eastAsia="ru-RU"/>
              </w:rPr>
              <w:t xml:space="preserve">«Техническая эксплуатация тепловых </w:t>
            </w:r>
          </w:p>
          <w:p w14:paraId="1DA75395" w14:textId="74D067C5" w:rsidR="0036245C" w:rsidRPr="0036245C" w:rsidRDefault="0036245C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sz w:val="22"/>
                <w:lang w:eastAsia="ru-RU"/>
              </w:rPr>
              <w:t>энергоустановок»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3679" w14:textId="77777777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85.42.19.900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9466" w14:textId="21F71342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Чел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.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960218" w14:textId="3EABDF24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DB21EC" w14:textId="1DB62BDB" w:rsidR="0036245C" w:rsidRPr="006B168C" w:rsidRDefault="006B168C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val="en-US"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4 000.00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B10DFD" w14:textId="27E02E8B" w:rsidR="0036245C" w:rsidRPr="0036245C" w:rsidRDefault="0036245C" w:rsidP="00F55CB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4 400,00</w:t>
            </w:r>
          </w:p>
        </w:tc>
        <w:tc>
          <w:tcPr>
            <w:tcW w:w="462" w:type="pct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C59C20B" w14:textId="505FCD0D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4 700,00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761CAE" w14:textId="27F60713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4 </w:t>
            </w:r>
            <w:r w:rsidR="006B168C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0</w:t>
            </w: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00,00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6FC47" w14:textId="77777777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sz w:val="22"/>
                <w:lang w:eastAsia="ru-RU"/>
              </w:rPr>
              <w:t>-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0B0F" w14:textId="77777777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sz w:val="22"/>
                <w:lang w:eastAsia="ru-RU"/>
              </w:rPr>
              <w:t>-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FB10" w14:textId="77777777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sz w:val="22"/>
                <w:lang w:eastAsia="ru-RU"/>
              </w:rPr>
              <w:t>-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1192FD" w14:textId="7E3E0F1C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4 </w:t>
            </w:r>
            <w:r w:rsidR="006B168C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0</w:t>
            </w:r>
            <w:r w:rsidRPr="0036245C">
              <w:rPr>
                <w:rFonts w:eastAsia="Times New Roman" w:cs="Times New Roman"/>
                <w:color w:val="000000"/>
                <w:sz w:val="22"/>
                <w:lang w:eastAsia="ru-RU"/>
              </w:rPr>
              <w:t>00,00</w:t>
            </w: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0EF9E" w14:textId="1D347567" w:rsidR="0036245C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sz w:val="22"/>
                <w:lang w:eastAsia="ru-RU"/>
              </w:rPr>
              <w:t>4 </w:t>
            </w:r>
            <w:r w:rsidR="006B168C">
              <w:rPr>
                <w:rFonts w:eastAsia="Times New Roman" w:cs="Times New Roman"/>
                <w:sz w:val="22"/>
                <w:lang w:val="en-US" w:eastAsia="ru-RU"/>
              </w:rPr>
              <w:t>0</w:t>
            </w:r>
            <w:r w:rsidRPr="0036245C">
              <w:rPr>
                <w:rFonts w:eastAsia="Times New Roman" w:cs="Times New Roman"/>
                <w:sz w:val="22"/>
                <w:lang w:eastAsia="ru-RU"/>
              </w:rPr>
              <w:t>00,00</w:t>
            </w:r>
          </w:p>
        </w:tc>
      </w:tr>
      <w:tr w:rsidR="007D2FAF" w:rsidRPr="007D2FAF" w14:paraId="0E4D270E" w14:textId="77777777" w:rsidTr="00EF2A91">
        <w:trPr>
          <w:trHeight w:val="292"/>
        </w:trPr>
        <w:tc>
          <w:tcPr>
            <w:tcW w:w="463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AF12" w14:textId="17F701F0" w:rsidR="007D2FAF" w:rsidRPr="0036245C" w:rsidRDefault="007D2FAF" w:rsidP="007D2FAF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ИТОГО</w:t>
            </w:r>
            <w:r w:rsidR="004935BB" w:rsidRPr="0036245C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, с НДС, руб.</w:t>
            </w:r>
            <w:r w:rsidRPr="0036245C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:</w:t>
            </w: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345E5" w14:textId="1699A7A2" w:rsidR="007D2FAF" w:rsidRPr="0036245C" w:rsidRDefault="0036245C" w:rsidP="007D2FA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6245C">
              <w:rPr>
                <w:rFonts w:eastAsia="Times New Roman" w:cs="Times New Roman"/>
                <w:b/>
                <w:bCs/>
                <w:sz w:val="22"/>
                <w:lang w:eastAsia="ru-RU"/>
              </w:rPr>
              <w:t>4 </w:t>
            </w:r>
            <w:r w:rsidR="006B168C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0</w:t>
            </w:r>
            <w:r w:rsidRPr="0036245C">
              <w:rPr>
                <w:rFonts w:eastAsia="Times New Roman" w:cs="Times New Roman"/>
                <w:b/>
                <w:bCs/>
                <w:sz w:val="22"/>
                <w:lang w:eastAsia="ru-RU"/>
              </w:rPr>
              <w:t>00,00</w:t>
            </w:r>
          </w:p>
        </w:tc>
      </w:tr>
      <w:tr w:rsidR="004935BB" w:rsidRPr="007D2FAF" w14:paraId="6ABEC5C4" w14:textId="77777777" w:rsidTr="00EF2A91">
        <w:trPr>
          <w:trHeight w:val="901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226AB7BD" w14:textId="77777777" w:rsidR="004935BB" w:rsidRPr="004935BB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>Начальная (максимальная) цена контракта определена и обоснована Заказчиком посредством применения метода сопоставимых рыночных цен (анализ рынка) с учетом положений Приказа Минэкономразвития России от 02.10.2013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исполнителем).</w:t>
            </w:r>
          </w:p>
          <w:p w14:paraId="055CD8FF" w14:textId="266A3EBB" w:rsidR="00D8127B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Для определения НМЦК направлен запрос о предоставлении ценовой информации 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шести</w:t>
            </w: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исполнителям, осуществляющим оказание идентичных услуг (согласно п.3.7.1 части III Методических рекомендаций): исх. №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111 от 17.03.2026г.; 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№ 111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/1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от 17.03.2026г</w:t>
            </w: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>.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; 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№ 111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/2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от 17.03.2026г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.; </w:t>
            </w: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№ 111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/3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от 17.03.2026г 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.; 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№ 111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/4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от 17.03.2026г 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.; 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№ 111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/5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от 17.03.2026г 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>.</w:t>
            </w:r>
          </w:p>
          <w:p w14:paraId="73179CA2" w14:textId="0E0C3513" w:rsidR="004935BB" w:rsidRPr="004935BB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>Осуществлен поиск ценовой информации в реестре контрактов, заключенных заказчиками.</w:t>
            </w:r>
          </w:p>
          <w:p w14:paraId="6BE0DDEC" w14:textId="77777777" w:rsidR="004935BB" w:rsidRPr="004935BB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 xml:space="preserve">       На запросы о предоставлении ценовой информации получены коммерческие предложения от трех исполнителей, обладающим опытом оказания соответствующих услуг, информация о которых имеется в свободном доступе. Коммерческие предложения зарегистрированы Заказчиками в установленном порядке в листе регистрации поступивших коммерческих предложений.</w:t>
            </w:r>
          </w:p>
          <w:p w14:paraId="2CAE964E" w14:textId="77777777" w:rsidR="004935BB" w:rsidRPr="004935BB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На основании полученных коммерческих предложений проведено определение однородности совокупности значений выявленных цен, согласно п. 3.20 части III Методических рекомендаций. Коэффициент вариации цены согласно расчетам, приведенным в таблице, не превышает 33%, услугу принято считать однородной, проведение дополнительного исследования не требуется.</w:t>
            </w:r>
          </w:p>
          <w:p w14:paraId="40C8F3A5" w14:textId="3BAA8F2A" w:rsidR="004935BB" w:rsidRPr="004935BB" w:rsidRDefault="004935BB" w:rsidP="00D8127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         НМЦК определена в размере </w:t>
            </w:r>
            <w:r w:rsidR="00D8127B" w:rsidRPr="009D2F5D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4 </w:t>
            </w:r>
            <w:r w:rsidR="006B168C">
              <w:rPr>
                <w:rFonts w:eastAsia="Times New Roman" w:cs="Times New Roman"/>
                <w:b/>
                <w:bCs/>
                <w:color w:val="000000"/>
                <w:sz w:val="22"/>
                <w:lang w:val="en-US" w:eastAsia="ru-RU"/>
              </w:rPr>
              <w:t>0</w:t>
            </w:r>
            <w:r w:rsidR="00D8127B" w:rsidRPr="009D2F5D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00,00</w:t>
            </w: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рублей. Государственный контракт на оказание </w:t>
            </w:r>
            <w:r w:rsid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услуг </w:t>
            </w:r>
            <w:r w:rsidR="00D8127B" w:rsidRPr="00D8127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обучения по программе «Техническая эксплуатация тепловых энергоустановок» для нужд ГБУ ДО ДДТ «Павловский» в 2026 году </w:t>
            </w: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заключается с единственным поставщиком (подрядчиком, исполнителем). </w:t>
            </w:r>
          </w:p>
          <w:p w14:paraId="7837DB74" w14:textId="77777777" w:rsidR="004935BB" w:rsidRPr="004935BB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  <w:p w14:paraId="11EADB2B" w14:textId="77777777" w:rsidR="004935BB" w:rsidRPr="004935BB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  <w:p w14:paraId="40DFF4CA" w14:textId="79E6B4FE" w:rsidR="004935BB" w:rsidRPr="007D2FAF" w:rsidRDefault="004935BB" w:rsidP="004935BB">
            <w:pPr>
              <w:spacing w:after="0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935BB">
              <w:rPr>
                <w:rFonts w:eastAsia="Times New Roman" w:cs="Times New Roman"/>
                <w:color w:val="000000"/>
                <w:sz w:val="22"/>
                <w:lang w:eastAsia="ru-RU"/>
              </w:rPr>
              <w:t>Расчет составил контрактный управляющий                                   Романовская О.В.</w:t>
            </w:r>
          </w:p>
        </w:tc>
      </w:tr>
      <w:tr w:rsidR="004935BB" w:rsidRPr="007D2FAF" w14:paraId="659DF9E9" w14:textId="77777777" w:rsidTr="00EF2A91">
        <w:trPr>
          <w:trHeight w:val="656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noWrap/>
          </w:tcPr>
          <w:p w14:paraId="33B5EEFC" w14:textId="54B698FB" w:rsidR="004935BB" w:rsidRPr="007D2FAF" w:rsidRDefault="004935BB" w:rsidP="004935BB">
            <w:pPr>
              <w:spacing w:after="0"/>
              <w:jc w:val="both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  <w:tr w:rsidR="007D2FAF" w:rsidRPr="007D2FAF" w14:paraId="439A39C7" w14:textId="77777777" w:rsidTr="00EF2A91">
        <w:trPr>
          <w:trHeight w:val="292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93A9B" w14:textId="22BA7334" w:rsidR="007D2FAF" w:rsidRPr="007D2FAF" w:rsidRDefault="007D2FAF" w:rsidP="00140D3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</w:tr>
    </w:tbl>
    <w:p w14:paraId="0EA76FAC" w14:textId="77777777" w:rsidR="00F12C76" w:rsidRDefault="00F12C76" w:rsidP="007D2FAF">
      <w:pPr>
        <w:spacing w:after="0"/>
        <w:jc w:val="both"/>
      </w:pPr>
    </w:p>
    <w:sectPr w:rsidR="00F12C76" w:rsidSect="007D2FAF">
      <w:pgSz w:w="16838" w:h="11906" w:orient="landscape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FAF"/>
    <w:rsid w:val="00047080"/>
    <w:rsid w:val="00140D31"/>
    <w:rsid w:val="0014662C"/>
    <w:rsid w:val="00174913"/>
    <w:rsid w:val="001E6189"/>
    <w:rsid w:val="00210A38"/>
    <w:rsid w:val="0036245C"/>
    <w:rsid w:val="00380F58"/>
    <w:rsid w:val="00404B65"/>
    <w:rsid w:val="00453DA3"/>
    <w:rsid w:val="00465847"/>
    <w:rsid w:val="004935BB"/>
    <w:rsid w:val="004D23C8"/>
    <w:rsid w:val="00691A2C"/>
    <w:rsid w:val="006936C2"/>
    <w:rsid w:val="00696D99"/>
    <w:rsid w:val="006B168C"/>
    <w:rsid w:val="006C0B77"/>
    <w:rsid w:val="006F2B31"/>
    <w:rsid w:val="007427A9"/>
    <w:rsid w:val="00754E18"/>
    <w:rsid w:val="007D2FAF"/>
    <w:rsid w:val="008242FF"/>
    <w:rsid w:val="00870751"/>
    <w:rsid w:val="00886F60"/>
    <w:rsid w:val="00922C48"/>
    <w:rsid w:val="009D2F5D"/>
    <w:rsid w:val="00A54296"/>
    <w:rsid w:val="00AA122D"/>
    <w:rsid w:val="00AE0281"/>
    <w:rsid w:val="00AF36BE"/>
    <w:rsid w:val="00B915B7"/>
    <w:rsid w:val="00BE2D9D"/>
    <w:rsid w:val="00C03FF1"/>
    <w:rsid w:val="00CA0783"/>
    <w:rsid w:val="00D8127B"/>
    <w:rsid w:val="00D9015A"/>
    <w:rsid w:val="00DC78D3"/>
    <w:rsid w:val="00E552B9"/>
    <w:rsid w:val="00E60C46"/>
    <w:rsid w:val="00E80451"/>
    <w:rsid w:val="00EA59DF"/>
    <w:rsid w:val="00EE1115"/>
    <w:rsid w:val="00EE4070"/>
    <w:rsid w:val="00EF2A91"/>
    <w:rsid w:val="00F12C76"/>
    <w:rsid w:val="00F55CBF"/>
    <w:rsid w:val="00F87B21"/>
    <w:rsid w:val="00FB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0295C"/>
  <w15:chartTrackingRefBased/>
  <w15:docId w15:val="{607650D9-4EC6-41D6-B8B8-FAFCF61E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FA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2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9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10</cp:revision>
  <cp:lastPrinted>2025-05-15T11:59:00Z</cp:lastPrinted>
  <dcterms:created xsi:type="dcterms:W3CDTF">2025-06-10T10:38:00Z</dcterms:created>
  <dcterms:modified xsi:type="dcterms:W3CDTF">2026-03-26T07:27:00Z</dcterms:modified>
</cp:coreProperties>
</file>