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5D9" w:rsidRPr="00BD41A2" w:rsidRDefault="00C455D9" w:rsidP="00C455D9">
      <w:pPr>
        <w:jc w:val="center"/>
        <w:rPr>
          <w:rFonts w:ascii="Times New Roman" w:hAnsi="Times New Roman" w:cs="Times New Roman"/>
          <w:b/>
          <w:caps/>
        </w:rPr>
      </w:pPr>
      <w:r w:rsidRPr="00BD41A2">
        <w:rPr>
          <w:rFonts w:ascii="Times New Roman" w:hAnsi="Times New Roman" w:cs="Times New Roman"/>
          <w:b/>
          <w:caps/>
        </w:rPr>
        <w:t>Проект Контракта</w:t>
      </w:r>
    </w:p>
    <w:p w:rsidR="00C455D9" w:rsidRPr="00BD41A2" w:rsidRDefault="00C455D9" w:rsidP="00C455D9">
      <w:pPr>
        <w:jc w:val="center"/>
        <w:rPr>
          <w:rFonts w:ascii="Times New Roman" w:hAnsi="Times New Roman" w:cs="Times New Roman"/>
          <w:b/>
        </w:rPr>
      </w:pPr>
      <w:r w:rsidRPr="00BD41A2">
        <w:rPr>
          <w:rFonts w:ascii="Times New Roman" w:hAnsi="Times New Roman" w:cs="Times New Roman"/>
          <w:b/>
          <w:caps/>
        </w:rPr>
        <w:t>КОНТРАКТ №</w:t>
      </w:r>
      <w:r w:rsidRPr="00BD41A2">
        <w:rPr>
          <w:rFonts w:ascii="Times New Roman" w:hAnsi="Times New Roman" w:cs="Times New Roman"/>
          <w:b/>
        </w:rPr>
        <w:t xml:space="preserve"> _____</w:t>
      </w:r>
    </w:p>
    <w:p w:rsidR="00C455D9" w:rsidRPr="00BD41A2" w:rsidRDefault="00C455D9" w:rsidP="00C455D9">
      <w:pPr>
        <w:jc w:val="center"/>
        <w:rPr>
          <w:rFonts w:ascii="Times New Roman" w:hAnsi="Times New Roman" w:cs="Times New Roman"/>
          <w:b/>
        </w:rPr>
      </w:pPr>
    </w:p>
    <w:p w:rsidR="00C455D9" w:rsidRPr="00BD41A2" w:rsidRDefault="00C455D9" w:rsidP="00C455D9">
      <w:pPr>
        <w:spacing w:line="276" w:lineRule="auto"/>
        <w:rPr>
          <w:rFonts w:ascii="Times New Roman" w:hAnsi="Times New Roman" w:cs="Times New Roman"/>
        </w:rPr>
      </w:pPr>
      <w:r w:rsidRPr="00BD41A2">
        <w:rPr>
          <w:rFonts w:ascii="Times New Roman" w:hAnsi="Times New Roman" w:cs="Times New Roman"/>
        </w:rPr>
        <w:t xml:space="preserve">Санкт-Петербург                                                                                               </w:t>
      </w:r>
      <w:proofErr w:type="gramStart"/>
      <w:r w:rsidRPr="00BD41A2">
        <w:rPr>
          <w:rFonts w:ascii="Times New Roman" w:hAnsi="Times New Roman" w:cs="Times New Roman"/>
        </w:rPr>
        <w:t xml:space="preserve">   «</w:t>
      </w:r>
      <w:proofErr w:type="gramEnd"/>
      <w:r w:rsidRPr="00BD41A2">
        <w:rPr>
          <w:rFonts w:ascii="Times New Roman" w:hAnsi="Times New Roman" w:cs="Times New Roman"/>
        </w:rPr>
        <w:t>___»________ 202_г.</w:t>
      </w:r>
    </w:p>
    <w:p w:rsidR="00305035" w:rsidRPr="00BD41A2" w:rsidRDefault="00C455D9" w:rsidP="00305035">
      <w:pPr>
        <w:jc w:val="both"/>
        <w:rPr>
          <w:rFonts w:ascii="Times New Roman" w:hAnsi="Times New Roman" w:cs="Times New Roman"/>
        </w:rPr>
      </w:pPr>
      <w:r w:rsidRPr="00BD41A2">
        <w:rPr>
          <w:rFonts w:ascii="Times New Roman" w:hAnsi="Times New Roman" w:cs="Times New Roman"/>
        </w:rPr>
        <w:tab/>
      </w:r>
      <w:r w:rsidRPr="00BD41A2">
        <w:rPr>
          <w:rFonts w:ascii="Times New Roman" w:hAnsi="Times New Roman" w:cs="Times New Roman"/>
          <w:color w:val="000000"/>
          <w:lang w:eastAsia="ru-RU"/>
        </w:rPr>
        <w:t>Государственное бюджетное дошкольное образовательное учреждение детский сад № 28 Петродворцового района Санкт-Петербурга, действующее от имени Санкт-Петербурга именуемое в дальнейшем «Заказчик», в лице заведующего Ильичевой Ольги Ивановны, действующего на основании Устава, с одной стороны</w:t>
      </w:r>
      <w:r w:rsidRPr="00BD41A2">
        <w:rPr>
          <w:rFonts w:ascii="Times New Roman" w:hAnsi="Times New Roman" w:cs="Times New Roman"/>
        </w:rPr>
        <w:t xml:space="preserve">, и __________________, именуемое в дальнейшем «Поставщик», в лице _________________, действующего на основании ______________, с другой стороны, </w:t>
      </w:r>
      <w:r w:rsidR="00305035" w:rsidRPr="00BD41A2">
        <w:rPr>
          <w:rFonts w:ascii="Times New Roman" w:hAnsi="Times New Roman" w:cs="Times New Roman"/>
        </w:rPr>
        <w:t>на основании пункта</w:t>
      </w:r>
      <w:r w:rsidR="00BD41A2" w:rsidRPr="00BD41A2">
        <w:rPr>
          <w:rFonts w:ascii="Times New Roman" w:hAnsi="Times New Roman" w:cs="Times New Roman"/>
        </w:rPr>
        <w:t xml:space="preserve"> 5</w:t>
      </w:r>
      <w:r w:rsidR="00305035" w:rsidRPr="00BD41A2">
        <w:rPr>
          <w:rFonts w:ascii="Times New Roman" w:hAnsi="Times New Roman" w:cs="Times New Roma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rsidR="00BD41A2" w:rsidRPr="00BD41A2" w:rsidRDefault="00C455D9" w:rsidP="00BD41A2">
      <w:pPr>
        <w:rPr>
          <w:rFonts w:ascii="Times New Roman" w:hAnsi="Times New Roman" w:cs="Times New Roman"/>
        </w:rPr>
      </w:pPr>
      <w:r w:rsidRPr="00BD41A2">
        <w:rPr>
          <w:rFonts w:ascii="Times New Roman" w:hAnsi="Times New Roman" w:cs="Times New Roman"/>
        </w:rPr>
        <w:tab/>
        <w:t xml:space="preserve">Идентификационный код закупки: </w:t>
      </w:r>
      <w:r w:rsidR="00BD41A2" w:rsidRPr="00BD41A2">
        <w:rPr>
          <w:rFonts w:ascii="Times New Roman" w:hAnsi="Times New Roman" w:cs="Times New Roman"/>
        </w:rPr>
        <w:t>262781931447578190100100160000000244</w:t>
      </w:r>
    </w:p>
    <w:p w:rsidR="00C455D9" w:rsidRPr="00BD41A2" w:rsidRDefault="00305035" w:rsidP="00BD41A2">
      <w:pPr>
        <w:jc w:val="center"/>
        <w:rPr>
          <w:rFonts w:ascii="Times New Roman" w:hAnsi="Times New Roman" w:cs="Times New Roman"/>
          <w:b/>
        </w:rPr>
      </w:pPr>
      <w:r w:rsidRPr="00BD41A2">
        <w:rPr>
          <w:rFonts w:ascii="Times New Roman" w:hAnsi="Times New Roman" w:cs="Times New Roman"/>
          <w:b/>
        </w:rPr>
        <w:t xml:space="preserve">1. </w:t>
      </w:r>
      <w:r w:rsidR="00C455D9" w:rsidRPr="00BD41A2">
        <w:rPr>
          <w:rFonts w:ascii="Times New Roman" w:hAnsi="Times New Roman" w:cs="Times New Roman"/>
          <w:b/>
        </w:rPr>
        <w:t>Предмет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1.1. Поставщик принимает на себя обязательство </w:t>
      </w:r>
      <w:r w:rsidRPr="00BD41A2">
        <w:rPr>
          <w:rFonts w:ascii="Times New Roman" w:hAnsi="Times New Roman" w:cs="Times New Roman"/>
          <w:b/>
        </w:rPr>
        <w:t xml:space="preserve">по </w:t>
      </w:r>
      <w:r w:rsidR="00BD41A2">
        <w:rPr>
          <w:rFonts w:ascii="Times New Roman" w:hAnsi="Times New Roman" w:cs="Times New Roman"/>
          <w:b/>
          <w:bCs/>
          <w:lang w:eastAsia="ru-RU"/>
        </w:rPr>
        <w:t xml:space="preserve">поставке </w:t>
      </w:r>
      <w:r w:rsidR="00BD41A2" w:rsidRPr="00BD41A2">
        <w:rPr>
          <w:rFonts w:ascii="Times New Roman" w:hAnsi="Times New Roman" w:cs="Times New Roman"/>
          <w:b/>
          <w:bCs/>
          <w:lang w:eastAsia="ru-RU"/>
        </w:rPr>
        <w:t xml:space="preserve">универсальной кухонной машины </w:t>
      </w:r>
      <w:r w:rsidRPr="00BD41A2">
        <w:rPr>
          <w:rFonts w:ascii="Times New Roman" w:hAnsi="Times New Roman" w:cs="Times New Roman"/>
        </w:rPr>
        <w:t>(далее – Товар) для нужд Заказчика в 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C455D9" w:rsidRPr="00BD41A2" w:rsidRDefault="00C455D9" w:rsidP="00C455D9">
      <w:pPr>
        <w:tabs>
          <w:tab w:val="left" w:pos="1695"/>
        </w:tabs>
        <w:ind w:firstLine="624"/>
        <w:jc w:val="both"/>
        <w:rPr>
          <w:rFonts w:ascii="Times New Roman" w:hAnsi="Times New Roman" w:cs="Times New Roman"/>
        </w:rPr>
      </w:pPr>
      <w:r w:rsidRPr="00BD41A2">
        <w:rPr>
          <w:rFonts w:ascii="Times New Roman" w:hAnsi="Times New Roman" w:cs="Times New Roman"/>
        </w:rPr>
        <w:t>1.2. Поставка Товара осуществляется в сроки, установленные разделом 3 настоящего Контракта, по адресу: 198411, Санкт-Петербург, г. Ломоносов, улица Жоры Антоненко, д. 12, корпус 2, литера А.</w:t>
      </w:r>
    </w:p>
    <w:p w:rsidR="00C455D9" w:rsidRPr="00BD41A2" w:rsidRDefault="00305035" w:rsidP="00305035">
      <w:pPr>
        <w:suppressAutoHyphens/>
        <w:spacing w:after="0" w:line="240" w:lineRule="auto"/>
        <w:ind w:left="720"/>
        <w:jc w:val="center"/>
        <w:rPr>
          <w:rFonts w:ascii="Times New Roman" w:hAnsi="Times New Roman" w:cs="Times New Roman"/>
          <w:b/>
        </w:rPr>
      </w:pPr>
      <w:r w:rsidRPr="00BD41A2">
        <w:rPr>
          <w:rFonts w:ascii="Times New Roman" w:hAnsi="Times New Roman" w:cs="Times New Roman"/>
          <w:b/>
        </w:rPr>
        <w:t xml:space="preserve">2. </w:t>
      </w:r>
      <w:r w:rsidR="00C455D9" w:rsidRPr="00BD41A2">
        <w:rPr>
          <w:rFonts w:ascii="Times New Roman" w:hAnsi="Times New Roman" w:cs="Times New Roman"/>
          <w:b/>
        </w:rPr>
        <w:t>Цена Контракта, порядок расчетов</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2.1. Общая стоимость Товара составляет </w:t>
      </w:r>
      <w:r w:rsidRPr="00BD41A2">
        <w:rPr>
          <w:rFonts w:ascii="Times New Roman" w:hAnsi="Times New Roman" w:cs="Times New Roman"/>
          <w:b/>
        </w:rPr>
        <w:t>_________ рублей ____ копейки (_________), НДС/</w:t>
      </w:r>
      <w:r w:rsidRPr="00BD41A2">
        <w:rPr>
          <w:rFonts w:ascii="Times New Roman" w:hAnsi="Times New Roman" w:cs="Times New Roman"/>
        </w:rPr>
        <w:t>НДС не облагается в соответствии со ст. 346.12, 346.13 гл.26.2 Налогового кодекса РФ.</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2.2. Цена Контракта является твердой и определяется на весь срок его исполнения, определяется Расчетом цены контракта (Приложение №1 к Контракту).</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2.3. В стоимости Товара учтены все расходы Поставщика, связанные с поставкой Товара, в том числе расходы по погрузке, доставке, разгрузке, подъему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2.4. Оплата по настоящему Контракту производится Заказчиком без авансирования (без предварительной оплаты) в срок не более 7 (Семи) дней</w:t>
      </w:r>
      <w:r w:rsidRPr="00BD41A2">
        <w:rPr>
          <w:rFonts w:ascii="Times New Roman" w:hAnsi="Times New Roman" w:cs="Times New Roman"/>
          <w:b/>
          <w:i/>
        </w:rPr>
        <w:t xml:space="preserve"> </w:t>
      </w:r>
      <w:r w:rsidRPr="00BD41A2">
        <w:rPr>
          <w:rFonts w:ascii="Times New Roman" w:hAnsi="Times New Roman" w:cs="Times New Roman"/>
        </w:rPr>
        <w:t>с даты подписания Заказчиком акта приемки Товара. При этом Поставщик предоставляет Заказчику счет, товарную накладную на поставленный Товар.</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2.7. Источник финансирования – Внебюджетные средства. Субсидии на финансовое обеспечение выполнения государственного задания</w:t>
      </w:r>
      <w:r w:rsidRPr="00BD41A2">
        <w:rPr>
          <w:rFonts w:ascii="Times New Roman" w:hAnsi="Times New Roman" w:cs="Times New Roman"/>
          <w:color w:val="000000"/>
        </w:rPr>
        <w:t>.</w:t>
      </w:r>
    </w:p>
    <w:p w:rsidR="00C455D9" w:rsidRPr="00BD41A2" w:rsidRDefault="00C455D9" w:rsidP="00C455D9">
      <w:pPr>
        <w:ind w:firstLine="567"/>
        <w:jc w:val="both"/>
        <w:rPr>
          <w:rFonts w:ascii="Times New Roman" w:hAnsi="Times New Roman" w:cs="Times New Roman"/>
          <w:color w:val="000000"/>
        </w:rPr>
      </w:pPr>
      <w:r w:rsidRPr="00BD41A2">
        <w:rPr>
          <w:rFonts w:ascii="Times New Roman" w:hAnsi="Times New Roman" w:cs="Times New Roman"/>
          <w:iCs/>
        </w:rPr>
        <w:t>2.8. По соглашению Сторон</w:t>
      </w:r>
      <w:r w:rsidRPr="00BD41A2">
        <w:rPr>
          <w:rFonts w:ascii="Times New Roman" w:hAnsi="Times New Roman" w:cs="Times New Roman"/>
        </w:rPr>
        <w:t xml:space="preserve"> цена Контракта может быть снижена без изменения предусмотренных Контрактом количества Товара, его качества и иных условий Контракта.</w:t>
      </w:r>
    </w:p>
    <w:p w:rsidR="00C455D9" w:rsidRPr="00BD41A2" w:rsidRDefault="00C455D9" w:rsidP="00C455D9">
      <w:pPr>
        <w:autoSpaceDE w:val="0"/>
        <w:ind w:firstLine="567"/>
        <w:jc w:val="both"/>
        <w:rPr>
          <w:rFonts w:ascii="Times New Roman" w:hAnsi="Times New Roman" w:cs="Times New Roman"/>
          <w:color w:val="000000"/>
        </w:rPr>
      </w:pPr>
      <w:r w:rsidRPr="00BD41A2">
        <w:rPr>
          <w:rFonts w:ascii="Times New Roman" w:hAnsi="Times New Roman" w:cs="Times New Roman"/>
          <w:color w:val="000000"/>
        </w:rPr>
        <w:lastRenderedPageBreak/>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w:t>
      </w:r>
    </w:p>
    <w:p w:rsidR="00C455D9" w:rsidRPr="00BD41A2" w:rsidRDefault="00305035" w:rsidP="00B30641">
      <w:pPr>
        <w:autoSpaceDE w:val="0"/>
        <w:ind w:firstLine="567"/>
        <w:jc w:val="center"/>
        <w:rPr>
          <w:rFonts w:ascii="Times New Roman" w:hAnsi="Times New Roman" w:cs="Times New Roman"/>
          <w:b/>
        </w:rPr>
      </w:pPr>
      <w:r w:rsidRPr="00BD41A2">
        <w:rPr>
          <w:rFonts w:ascii="Times New Roman" w:hAnsi="Times New Roman" w:cs="Times New Roman"/>
          <w:b/>
        </w:rPr>
        <w:t xml:space="preserve">3. </w:t>
      </w:r>
      <w:r w:rsidR="00C455D9" w:rsidRPr="00BD41A2">
        <w:rPr>
          <w:rFonts w:ascii="Times New Roman" w:hAnsi="Times New Roman" w:cs="Times New Roman"/>
          <w:b/>
        </w:rPr>
        <w:t>Срок (период) поставки Товара</w:t>
      </w:r>
    </w:p>
    <w:p w:rsidR="00C455D9" w:rsidRPr="00BD41A2" w:rsidRDefault="00C455D9" w:rsidP="00C455D9">
      <w:pPr>
        <w:pStyle w:val="ConsNormal"/>
        <w:widowControl/>
        <w:ind w:left="0" w:right="0" w:firstLine="567"/>
        <w:rPr>
          <w:rFonts w:ascii="Times New Roman" w:hAnsi="Times New Roman" w:cs="Times New Roman"/>
          <w:sz w:val="24"/>
          <w:szCs w:val="24"/>
        </w:rPr>
      </w:pPr>
      <w:r w:rsidRPr="00BD41A2">
        <w:rPr>
          <w:rFonts w:ascii="Times New Roman" w:hAnsi="Times New Roman" w:cs="Times New Roman"/>
          <w:bCs/>
          <w:sz w:val="24"/>
          <w:szCs w:val="24"/>
        </w:rPr>
        <w:t>3.1. Поставка Товара осуществляется в течение 5 (Пяти) рабочих дней по заявке Заказчика.</w:t>
      </w:r>
    </w:p>
    <w:p w:rsidR="007F3B28" w:rsidRPr="00BD41A2" w:rsidRDefault="00C455D9" w:rsidP="007F3B28">
      <w:pPr>
        <w:pStyle w:val="af5"/>
        <w:tabs>
          <w:tab w:val="left" w:pos="993"/>
        </w:tabs>
        <w:autoSpaceDE w:val="0"/>
        <w:autoSpaceDN w:val="0"/>
        <w:adjustRightInd w:val="0"/>
        <w:ind w:left="0"/>
        <w:jc w:val="both"/>
        <w:rPr>
          <w:rFonts w:ascii="Times New Roman" w:eastAsia="Times New Roman" w:hAnsi="Times New Roman" w:cs="Times New Roman"/>
        </w:rPr>
      </w:pPr>
      <w:r w:rsidRPr="00BD41A2">
        <w:rPr>
          <w:rFonts w:ascii="Times New Roman" w:hAnsi="Times New Roman" w:cs="Times New Roman"/>
          <w:bCs/>
          <w:sz w:val="24"/>
          <w:szCs w:val="24"/>
        </w:rPr>
        <w:t xml:space="preserve">3.2. </w:t>
      </w:r>
      <w:r w:rsidR="007F3B28" w:rsidRPr="00BD41A2">
        <w:rPr>
          <w:rFonts w:ascii="Times New Roman" w:eastAsia="Times New Roman" w:hAnsi="Times New Roman" w:cs="Times New Roman"/>
        </w:rPr>
        <w:t xml:space="preserve">Поставщик за свой счет и собственными силами производит доставку Товара, а также осуществляет погрузочно-разгрузочные работы (включая подъем Товара на необходимый этаж). Поставка Товара производится по рабочим дням с понедельника по четверг с 10:00 часов до 12:30 часов и с 14:00 часов до 16:00 часов, пятница с 10:00 часов до 12:30 часов и с 14:00 часов до 15:00 часов. </w:t>
      </w:r>
    </w:p>
    <w:p w:rsidR="00C455D9" w:rsidRPr="00BD41A2" w:rsidRDefault="00305035" w:rsidP="00305035">
      <w:pPr>
        <w:suppressAutoHyphens/>
        <w:spacing w:after="0" w:line="240" w:lineRule="auto"/>
        <w:ind w:left="720"/>
        <w:jc w:val="center"/>
        <w:rPr>
          <w:rFonts w:ascii="Times New Roman" w:hAnsi="Times New Roman" w:cs="Times New Roman"/>
          <w:b/>
        </w:rPr>
      </w:pPr>
      <w:r w:rsidRPr="00BD41A2">
        <w:rPr>
          <w:rFonts w:ascii="Times New Roman" w:hAnsi="Times New Roman" w:cs="Times New Roman"/>
          <w:b/>
        </w:rPr>
        <w:t>4. П</w:t>
      </w:r>
      <w:r w:rsidR="00C455D9" w:rsidRPr="00BD41A2">
        <w:rPr>
          <w:rFonts w:ascii="Times New Roman" w:hAnsi="Times New Roman" w:cs="Times New Roman"/>
          <w:b/>
        </w:rPr>
        <w:t>орядок поставки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4.1. Поставка Товара включает в себя доставку Товара по указанному в Контракте адресу Заказчика, погрузочно-разгрузочные работы. </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4.2. Поставка Товара осуществляется по предварительному согласованию с Заказчиком даты и времени поставки, с учетом пункта 3.2 настоящего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C455D9" w:rsidRPr="00BD41A2" w:rsidRDefault="00C455D9" w:rsidP="00C455D9">
      <w:pPr>
        <w:jc w:val="center"/>
        <w:rPr>
          <w:rFonts w:ascii="Times New Roman" w:hAnsi="Times New Roman" w:cs="Times New Roman"/>
          <w:b/>
        </w:rPr>
      </w:pPr>
      <w:r w:rsidRPr="00BD41A2">
        <w:rPr>
          <w:rFonts w:ascii="Times New Roman" w:hAnsi="Times New Roman" w:cs="Times New Roman"/>
        </w:rPr>
        <w:tab/>
      </w:r>
      <w:r w:rsidRPr="00BD41A2">
        <w:rPr>
          <w:rFonts w:ascii="Times New Roman" w:hAnsi="Times New Roman" w:cs="Times New Roman"/>
          <w:b/>
        </w:rPr>
        <w:t xml:space="preserve">5. Порядок и срок приемки поставленного Товара, </w:t>
      </w:r>
    </w:p>
    <w:p w:rsidR="00C455D9" w:rsidRPr="00BD41A2" w:rsidRDefault="00C455D9" w:rsidP="00C455D9">
      <w:pPr>
        <w:jc w:val="center"/>
        <w:rPr>
          <w:rFonts w:ascii="Times New Roman" w:hAnsi="Times New Roman" w:cs="Times New Roman"/>
          <w:b/>
        </w:rPr>
      </w:pPr>
      <w:proofErr w:type="gramStart"/>
      <w:r w:rsidRPr="00BD41A2">
        <w:rPr>
          <w:rFonts w:ascii="Times New Roman" w:hAnsi="Times New Roman" w:cs="Times New Roman"/>
          <w:b/>
        </w:rPr>
        <w:t>оформление</w:t>
      </w:r>
      <w:proofErr w:type="gramEnd"/>
      <w:r w:rsidRPr="00BD41A2">
        <w:rPr>
          <w:rFonts w:ascii="Times New Roman" w:hAnsi="Times New Roman" w:cs="Times New Roman"/>
          <w:b/>
        </w:rPr>
        <w:t xml:space="preserve"> результатов приемки </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Для приемки Товара Заказчик вправе создать приемочную комиссию.</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Ответственное лицо Заказчика или приемочная комиссия в течение </w:t>
      </w:r>
      <w:r w:rsidR="00BD41A2">
        <w:rPr>
          <w:rFonts w:ascii="Times New Roman" w:hAnsi="Times New Roman" w:cs="Times New Roman"/>
        </w:rPr>
        <w:t>5</w:t>
      </w:r>
      <w:r w:rsidRPr="00BD41A2">
        <w:rPr>
          <w:rFonts w:ascii="Times New Roman" w:hAnsi="Times New Roman" w:cs="Times New Roman"/>
        </w:rPr>
        <w:t xml:space="preserve"> рабочих дней со дня поставки Товара, проводит экспертизу на предмет соответствия поставленного Товара условиям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 Порядок осуществления приемки поставленного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lastRenderedPageBreak/>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5.3.5. Поставщик своими силами и за свой счет обязан устранить недостатки Товара в установленный Заказчиком срок.</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5.3.7. После устранения Поставщиком выявленных в ходе приемки Товара недостатков, Заказчик, в течение двух рабочих дней со дня повторной поставки Товара, вновь осуществляет приемку Товара. </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5.3.9. Товар считается поставленным со дня подписания Заказчиком акта приемки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C455D9" w:rsidRPr="00BD41A2" w:rsidRDefault="00C455D9" w:rsidP="00C455D9">
      <w:pPr>
        <w:jc w:val="center"/>
        <w:rPr>
          <w:rFonts w:ascii="Times New Roman" w:hAnsi="Times New Roman" w:cs="Times New Roman"/>
        </w:rPr>
      </w:pPr>
      <w:r w:rsidRPr="00BD41A2">
        <w:rPr>
          <w:rFonts w:ascii="Times New Roman" w:hAnsi="Times New Roman" w:cs="Times New Roman"/>
          <w:b/>
        </w:rPr>
        <w:t xml:space="preserve">6. Качество Товара. </w:t>
      </w:r>
    </w:p>
    <w:p w:rsidR="00C455D9" w:rsidRPr="00BD41A2" w:rsidRDefault="00C455D9" w:rsidP="00C455D9">
      <w:pPr>
        <w:spacing w:line="276" w:lineRule="auto"/>
        <w:ind w:firstLine="567"/>
        <w:jc w:val="both"/>
        <w:rPr>
          <w:rFonts w:ascii="Times New Roman" w:hAnsi="Times New Roman" w:cs="Times New Roman"/>
        </w:rPr>
      </w:pPr>
      <w:r w:rsidRPr="00BD41A2">
        <w:rPr>
          <w:rFonts w:ascii="Times New Roman" w:hAnsi="Times New Roman" w:cs="Times New Roman"/>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r w:rsidRPr="00BD41A2">
        <w:rPr>
          <w:rFonts w:ascii="Times New Roman" w:hAnsi="Times New Roman" w:cs="Times New Roman"/>
          <w:b/>
          <w:i/>
        </w:rPr>
        <w:t>.</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C455D9" w:rsidRPr="00BD41A2" w:rsidRDefault="00C455D9" w:rsidP="00C455D9">
      <w:pPr>
        <w:jc w:val="center"/>
        <w:rPr>
          <w:rFonts w:ascii="Times New Roman" w:hAnsi="Times New Roman" w:cs="Times New Roman"/>
        </w:rPr>
      </w:pPr>
      <w:r w:rsidRPr="00BD41A2">
        <w:rPr>
          <w:rFonts w:ascii="Times New Roman" w:hAnsi="Times New Roman" w:cs="Times New Roman"/>
          <w:b/>
        </w:rPr>
        <w:t>7. Права и обязанности Сторон</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7.1. Заказчик обязан:</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7.1.1. Принять поставленный Товар в порядке и сроки, предусмотренные Контрактом. Указать Поставщику места размещения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lastRenderedPageBreak/>
        <w:t>7.2. Заказчик вправе:</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7.2.1. Требовать надлежащего исполнения обязательств в соответствии с условиями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7.2.2. Требовать представления надлежащим образом оформленных отчетных и финансовых документов, подтверждающих исполнение обязательств.</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7.2.3. Запрашивать у Поставщика информацию о ходе и состоянии исполнения обязательств по Контракту.</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7.2.4. Осуществлять контроль за порядком и сроками поставки Товара, не вмешиваясь в оперативно-хозяйственную деятельность Поставщика.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7.2.5. Отказаться от принятия и оплаты Товара, не соответствующего требованиям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7.2.7. П</w:t>
      </w:r>
      <w:r w:rsidRPr="00BD41A2">
        <w:rPr>
          <w:rFonts w:ascii="Times New Roman" w:hAnsi="Times New Roman" w:cs="Times New Roman"/>
          <w:color w:val="000000"/>
        </w:rPr>
        <w:t>ринять решение об одностороннем отказе от исполнения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 Поставщик обязан:</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7.3.1. Поставить Товар, обеспечив его надлежащее качество, в сроки, установленные Контрактом.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7.3.5. Предоставлять по запросу Заказчика в сроки, указанные в таком запросе, информацию о ходе исполнения обязательств по Контракту.</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7.3.6. Соблюдать конфиденциальность в отношении всей информации, ставшей известной Поставщику в связи с исполнением обязательств по Контракту.</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7.3.7. Незамедлительно уведомлять Заказчика обо всех созданных в процессе исполнения Контракта объектах интеллектуальной собственности.</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7.3.8. Понести риск случайной гибели или случайного повреждения Товара до подписания акта приемки Товара Заказчиком.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7.3.9. Устранить выявленные недостатки поставленного Товара в порядке и сроки, установленные Контрактом.</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7.3.10.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7.3.11.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7.3.12. Нести ответственность перед Заказчиком за действия привлекаемых третьих лиц.</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7.4. Поставщик вправе:</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7.4.1. Требовать подписания документов об исполнении им обязательств по Контракту от Заказчика.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lastRenderedPageBreak/>
        <w:t>7.4.2. Требовать оплаты по Контракту в случае надлежащего исполнения своих обязательств по Контракту.</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7.4.3. Направить уполномоченного представителя для передачи Товара Заказчику с правом подписи акта приемки Товара.</w:t>
      </w:r>
    </w:p>
    <w:p w:rsidR="00C455D9" w:rsidRPr="00BD41A2" w:rsidRDefault="00C455D9" w:rsidP="00C455D9">
      <w:pPr>
        <w:ind w:firstLine="567"/>
        <w:jc w:val="center"/>
        <w:rPr>
          <w:rFonts w:ascii="Times New Roman" w:hAnsi="Times New Roman" w:cs="Times New Roman"/>
          <w:b/>
        </w:rPr>
      </w:pPr>
      <w:r w:rsidRPr="00BD41A2">
        <w:rPr>
          <w:rFonts w:ascii="Times New Roman" w:hAnsi="Times New Roman" w:cs="Times New Roman"/>
          <w:b/>
        </w:rPr>
        <w:t xml:space="preserve">8. Ответственность Сторон </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 xml:space="preserve">8.1.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w:t>
      </w:r>
    </w:p>
    <w:p w:rsidR="007F66CB" w:rsidRPr="00BD41A2" w:rsidRDefault="007F66CB" w:rsidP="007F66CB">
      <w:pPr>
        <w:ind w:firstLine="567"/>
        <w:jc w:val="both"/>
        <w:rPr>
          <w:rFonts w:ascii="Times New Roman" w:hAnsi="Times New Roman" w:cs="Times New Roman"/>
        </w:rPr>
      </w:pPr>
      <w:proofErr w:type="gramStart"/>
      <w:r w:rsidRPr="00BD41A2">
        <w:rPr>
          <w:rFonts w:ascii="Times New Roman" w:hAnsi="Times New Roman" w:cs="Times New Roman"/>
        </w:rPr>
        <w:t>с</w:t>
      </w:r>
      <w:proofErr w:type="gramEnd"/>
      <w:r w:rsidRPr="00BD41A2">
        <w:rPr>
          <w:rFonts w:ascii="Times New Roman" w:hAnsi="Times New Roman" w:cs="Times New Roman"/>
        </w:rPr>
        <w:t xml:space="preserve"> действующим законодательством Российской Федерации.</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8.2. Ответственность Заказчика:</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w:t>
      </w:r>
    </w:p>
    <w:p w:rsidR="007F66CB" w:rsidRPr="00BD41A2" w:rsidRDefault="007F66CB" w:rsidP="007F66CB">
      <w:pPr>
        <w:ind w:firstLine="567"/>
        <w:jc w:val="both"/>
        <w:rPr>
          <w:rFonts w:ascii="Times New Roman" w:hAnsi="Times New Roman" w:cs="Times New Roman"/>
        </w:rPr>
      </w:pPr>
      <w:proofErr w:type="gramStart"/>
      <w:r w:rsidRPr="00BD41A2">
        <w:rPr>
          <w:rFonts w:ascii="Times New Roman" w:hAnsi="Times New Roman" w:cs="Times New Roman"/>
        </w:rPr>
        <w:t>на</w:t>
      </w:r>
      <w:proofErr w:type="gramEnd"/>
      <w:r w:rsidRPr="00BD41A2">
        <w:rPr>
          <w:rFonts w:ascii="Times New Roman" w:hAnsi="Times New Roman" w:cs="Times New Roman"/>
        </w:rPr>
        <w:t xml:space="preserve"> дату уплаты пеней ключевой ставки Центрального банка Российской Федерации </w:t>
      </w:r>
    </w:p>
    <w:p w:rsidR="007F66CB" w:rsidRPr="00BD41A2" w:rsidRDefault="007F66CB" w:rsidP="007F66CB">
      <w:pPr>
        <w:ind w:firstLine="567"/>
        <w:jc w:val="both"/>
        <w:rPr>
          <w:rFonts w:ascii="Times New Roman" w:hAnsi="Times New Roman" w:cs="Times New Roman"/>
        </w:rPr>
      </w:pPr>
      <w:proofErr w:type="gramStart"/>
      <w:r w:rsidRPr="00BD41A2">
        <w:rPr>
          <w:rFonts w:ascii="Times New Roman" w:hAnsi="Times New Roman" w:cs="Times New Roman"/>
        </w:rPr>
        <w:t>от</w:t>
      </w:r>
      <w:proofErr w:type="gramEnd"/>
      <w:r w:rsidRPr="00BD41A2">
        <w:rPr>
          <w:rFonts w:ascii="Times New Roman" w:hAnsi="Times New Roman" w:cs="Times New Roman"/>
        </w:rPr>
        <w:t xml:space="preserve"> не уплаченной в срок суммы. </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w:t>
      </w:r>
    </w:p>
    <w:p w:rsidR="007F66CB" w:rsidRPr="00BD41A2" w:rsidRDefault="007F66CB" w:rsidP="007F66CB">
      <w:pPr>
        <w:ind w:firstLine="567"/>
        <w:jc w:val="both"/>
        <w:rPr>
          <w:rFonts w:ascii="Times New Roman" w:hAnsi="Times New Roman" w:cs="Times New Roman"/>
        </w:rPr>
      </w:pPr>
      <w:proofErr w:type="gramStart"/>
      <w:r w:rsidRPr="00BD41A2">
        <w:rPr>
          <w:rFonts w:ascii="Times New Roman" w:hAnsi="Times New Roman" w:cs="Times New Roman"/>
        </w:rPr>
        <w:t>в</w:t>
      </w:r>
      <w:proofErr w:type="gramEnd"/>
      <w:r w:rsidRPr="00BD41A2">
        <w:rPr>
          <w:rFonts w:ascii="Times New Roman" w:hAnsi="Times New Roman" w:cs="Times New Roman"/>
        </w:rPr>
        <w:t xml:space="preserve"> размере 1000,00 (Одна тысяча рублей). </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 xml:space="preserve">8.3. Ответственность Исполнителя: </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8.3.3. При заполнении контракта выбирается из один из следующих вариантов:</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p>
    <w:p w:rsidR="007F66CB" w:rsidRPr="00BD41A2" w:rsidRDefault="007F66CB" w:rsidP="007F66CB">
      <w:pPr>
        <w:ind w:firstLine="567"/>
        <w:jc w:val="both"/>
        <w:rPr>
          <w:rFonts w:ascii="Times New Roman" w:hAnsi="Times New Roman" w:cs="Times New Roman"/>
        </w:rPr>
      </w:pPr>
      <w:proofErr w:type="gramStart"/>
      <w:r w:rsidRPr="00BD41A2">
        <w:rPr>
          <w:rFonts w:ascii="Times New Roman" w:hAnsi="Times New Roman" w:cs="Times New Roman"/>
        </w:rPr>
        <w:t>в</w:t>
      </w:r>
      <w:proofErr w:type="gramEnd"/>
      <w:r w:rsidRPr="00BD41A2">
        <w:rPr>
          <w:rFonts w:ascii="Times New Roman" w:hAnsi="Times New Roman" w:cs="Times New Roman"/>
        </w:rPr>
        <w:t xml:space="preserve">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lastRenderedPageBreak/>
        <w:t xml:space="preserve">8.3.4.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 xml:space="preserve">8.3.6. В случае просрочки исполнения Исполнителем обязательств (неисполнения или 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разделе 15 настоящего Контракта или передает такое требование Исполнителю на руки, с отметкой Исполнителя </w:t>
      </w:r>
    </w:p>
    <w:p w:rsidR="007F66CB" w:rsidRPr="00BD41A2" w:rsidRDefault="007F66CB" w:rsidP="007F66CB">
      <w:pPr>
        <w:ind w:firstLine="567"/>
        <w:jc w:val="both"/>
        <w:rPr>
          <w:rFonts w:ascii="Times New Roman" w:hAnsi="Times New Roman" w:cs="Times New Roman"/>
        </w:rPr>
      </w:pPr>
      <w:proofErr w:type="gramStart"/>
      <w:r w:rsidRPr="00BD41A2">
        <w:rPr>
          <w:rFonts w:ascii="Times New Roman" w:hAnsi="Times New Roman" w:cs="Times New Roman"/>
        </w:rPr>
        <w:t>о</w:t>
      </w:r>
      <w:proofErr w:type="gramEnd"/>
      <w:r w:rsidRPr="00BD41A2">
        <w:rPr>
          <w:rFonts w:ascii="Times New Roman" w:hAnsi="Times New Roman" w:cs="Times New Roman"/>
        </w:rPr>
        <w:t xml:space="preserve"> принятии документа, либо по электронной почте.</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 xml:space="preserve">8.3.8. В случае если Исполнитель не отвечает и не уплачивает неустойку по предъявленному требованию, предусмотренному в п. </w:t>
      </w:r>
      <w:proofErr w:type="gramStart"/>
      <w:r w:rsidRPr="00BD41A2">
        <w:rPr>
          <w:rFonts w:ascii="Times New Roman" w:hAnsi="Times New Roman" w:cs="Times New Roman"/>
        </w:rPr>
        <w:t>6.3.7.,</w:t>
      </w:r>
      <w:proofErr w:type="gramEnd"/>
      <w:r w:rsidRPr="00BD41A2">
        <w:rPr>
          <w:rFonts w:ascii="Times New Roman" w:hAnsi="Times New Roman" w:cs="Times New Roman"/>
        </w:rPr>
        <w:t xml:space="preserve"> в течение 2 (двух) календарных дней со дня направления такого требования, Заказчик по своему усмотрению вправе оплатить поставленный товар за вычетом пени, штрафа и убытков.</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Удержанные средства признаются доходом Заказчика.</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8.3.9.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15 настоящего Контракта.</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 xml:space="preserve">8.3.11. Уплата неустойки (пени, штрафов) не освобождает Стороны от выполнения принятых </w:t>
      </w:r>
    </w:p>
    <w:p w:rsidR="007F66CB" w:rsidRPr="00BD41A2" w:rsidRDefault="007F66CB" w:rsidP="007F66CB">
      <w:pPr>
        <w:ind w:firstLine="567"/>
        <w:jc w:val="both"/>
        <w:rPr>
          <w:rFonts w:ascii="Times New Roman" w:hAnsi="Times New Roman" w:cs="Times New Roman"/>
        </w:rPr>
      </w:pPr>
      <w:proofErr w:type="gramStart"/>
      <w:r w:rsidRPr="00BD41A2">
        <w:rPr>
          <w:rFonts w:ascii="Times New Roman" w:hAnsi="Times New Roman" w:cs="Times New Roman"/>
        </w:rPr>
        <w:t>на</w:t>
      </w:r>
      <w:proofErr w:type="gramEnd"/>
      <w:r w:rsidRPr="00BD41A2">
        <w:rPr>
          <w:rFonts w:ascii="Times New Roman" w:hAnsi="Times New Roman" w:cs="Times New Roman"/>
        </w:rPr>
        <w:t xml:space="preserve"> себя обязательств по Контракту.</w:t>
      </w:r>
    </w:p>
    <w:p w:rsidR="007F66CB"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8.3.12. Подписанием настоящего Контракта Исполнитель подтверждает свое согласие на оплату поставленный товар по Контракту за вычетом суммы неустойки (пеней, штрафов), взымаемой Заказчиком, в соответствии с настоящим разделом.</w:t>
      </w:r>
    </w:p>
    <w:p w:rsidR="00C455D9" w:rsidRPr="00BD41A2" w:rsidRDefault="007F66CB" w:rsidP="007F66CB">
      <w:pPr>
        <w:ind w:firstLine="567"/>
        <w:jc w:val="both"/>
        <w:rPr>
          <w:rFonts w:ascii="Times New Roman" w:hAnsi="Times New Roman" w:cs="Times New Roman"/>
        </w:rPr>
      </w:pPr>
      <w:r w:rsidRPr="00BD41A2">
        <w:rPr>
          <w:rFonts w:ascii="Times New Roman" w:hAnsi="Times New Roman" w:cs="Times New Roman"/>
        </w:rPr>
        <w:t>8.3.13.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rsidR="00C455D9" w:rsidRPr="00BD41A2" w:rsidRDefault="00C455D9" w:rsidP="00C455D9">
      <w:pPr>
        <w:jc w:val="center"/>
        <w:rPr>
          <w:rFonts w:ascii="Times New Roman" w:hAnsi="Times New Roman" w:cs="Times New Roman"/>
          <w:b/>
        </w:rPr>
      </w:pPr>
      <w:r w:rsidRPr="00BD41A2">
        <w:rPr>
          <w:rFonts w:ascii="Times New Roman" w:hAnsi="Times New Roman" w:cs="Times New Roman"/>
          <w:b/>
        </w:rPr>
        <w:t>9. Срок действия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9.1. Настоящий Контракт действует с момента его подписания Сторонами и до выполнения Сторонами принятых по Контракту обязательств, но не позднее «31» декабря </w:t>
      </w:r>
      <w:r w:rsidR="005D5341" w:rsidRPr="00BD41A2">
        <w:rPr>
          <w:rFonts w:ascii="Times New Roman" w:hAnsi="Times New Roman" w:cs="Times New Roman"/>
        </w:rPr>
        <w:t>2026</w:t>
      </w:r>
      <w:r w:rsidRPr="00BD41A2">
        <w:rPr>
          <w:rFonts w:ascii="Times New Roman" w:hAnsi="Times New Roman" w:cs="Times New Roman"/>
        </w:rPr>
        <w:t xml:space="preserve"> года.</w:t>
      </w:r>
    </w:p>
    <w:p w:rsidR="00C455D9" w:rsidRPr="00BD41A2" w:rsidRDefault="00C455D9" w:rsidP="00C455D9">
      <w:pPr>
        <w:ind w:firstLine="567"/>
        <w:jc w:val="both"/>
        <w:rPr>
          <w:rFonts w:ascii="Times New Roman" w:hAnsi="Times New Roman" w:cs="Times New Roman"/>
          <w:b/>
        </w:rPr>
      </w:pPr>
      <w:r w:rsidRPr="00BD41A2">
        <w:rPr>
          <w:rFonts w:ascii="Times New Roman" w:hAnsi="Times New Roman" w:cs="Times New Roman"/>
        </w:rPr>
        <w:t>9.2.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C455D9" w:rsidRPr="00BD41A2" w:rsidRDefault="00C455D9" w:rsidP="00C455D9">
      <w:pPr>
        <w:ind w:firstLine="567"/>
        <w:jc w:val="center"/>
        <w:rPr>
          <w:rFonts w:ascii="Times New Roman" w:hAnsi="Times New Roman" w:cs="Times New Roman"/>
          <w:b/>
        </w:rPr>
      </w:pPr>
      <w:r w:rsidRPr="00BD41A2">
        <w:rPr>
          <w:rFonts w:ascii="Times New Roman" w:hAnsi="Times New Roman" w:cs="Times New Roman"/>
          <w:b/>
        </w:rPr>
        <w:t>10. Порядок изменения и расторжения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lastRenderedPageBreak/>
        <w:t>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C455D9" w:rsidRPr="00BD41A2" w:rsidRDefault="00C455D9" w:rsidP="00C455D9">
      <w:pPr>
        <w:ind w:firstLine="567"/>
        <w:jc w:val="both"/>
        <w:rPr>
          <w:rFonts w:ascii="Times New Roman" w:hAnsi="Times New Roman" w:cs="Times New Roman"/>
          <w:caps/>
          <w:color w:val="000000"/>
        </w:rPr>
      </w:pPr>
      <w:r w:rsidRPr="00BD41A2">
        <w:rPr>
          <w:rFonts w:ascii="Times New Roman" w:hAnsi="Times New Roman" w:cs="Times New Roman"/>
        </w:rPr>
        <w:t xml:space="preserve">10.3. Расторжение Контракта допускается по соглашению Сторон, по решению суда, в </w:t>
      </w:r>
      <w:r w:rsidRPr="00BD41A2">
        <w:rPr>
          <w:rFonts w:ascii="Times New Roman" w:hAnsi="Times New Roman" w:cs="Times New Roman"/>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C455D9" w:rsidRPr="00BD41A2" w:rsidRDefault="00C455D9" w:rsidP="00C455D9">
      <w:pPr>
        <w:ind w:firstLine="567"/>
        <w:jc w:val="both"/>
        <w:rPr>
          <w:rFonts w:ascii="Times New Roman" w:hAnsi="Times New Roman" w:cs="Times New Roman"/>
          <w:color w:val="000000"/>
        </w:rPr>
      </w:pPr>
      <w:r w:rsidRPr="00BD41A2">
        <w:rPr>
          <w:rFonts w:ascii="Times New Roman" w:hAnsi="Times New Roman" w:cs="Times New Roman"/>
          <w:caps/>
          <w:color w:val="000000"/>
        </w:rPr>
        <w:t>10.</w:t>
      </w:r>
      <w:r w:rsidRPr="00BD41A2">
        <w:rPr>
          <w:rFonts w:ascii="Times New Roman" w:hAnsi="Times New Roman" w:cs="Times New Roman"/>
          <w:color w:val="000000"/>
        </w:rPr>
        <w:t>4. Решение об одностороннем отказе от исполнения Контракта принимается Заказчиком в следующих случаях:</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color w:val="000000"/>
        </w:rPr>
        <w:t xml:space="preserve">10.4.1. При неоднократном и/или существенном нарушении сроков поставки Товара. </w:t>
      </w:r>
    </w:p>
    <w:p w:rsidR="00C455D9" w:rsidRPr="00BD41A2" w:rsidRDefault="00C455D9" w:rsidP="00C455D9">
      <w:pPr>
        <w:ind w:firstLine="567"/>
        <w:jc w:val="both"/>
        <w:rPr>
          <w:rFonts w:ascii="Times New Roman" w:hAnsi="Times New Roman" w:cs="Times New Roman"/>
          <w:color w:val="000000"/>
        </w:rPr>
      </w:pPr>
      <w:r w:rsidRPr="00BD41A2">
        <w:rPr>
          <w:rFonts w:ascii="Times New Roman" w:hAnsi="Times New Roman" w:cs="Times New Roman"/>
        </w:rPr>
        <w:t>10.4.2. В случае, если Поставщик отказывается устранить недостатки, указанные в акте об отказе в приемке поставленного Товара.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color w:val="000000"/>
        </w:rPr>
        <w:t xml:space="preserve">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 </w:t>
      </w:r>
      <w:r w:rsidRPr="00BD41A2">
        <w:rPr>
          <w:rFonts w:ascii="Times New Roman" w:hAnsi="Times New Roman" w:cs="Times New Roman"/>
        </w:rPr>
        <w:t>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10.7. </w:t>
      </w:r>
      <w:bookmarkStart w:id="0" w:name="P12E0"/>
      <w:bookmarkEnd w:id="0"/>
      <w:r w:rsidRPr="00BD41A2">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F6"/>
      <w:bookmarkStart w:id="2" w:name="P12E2"/>
      <w:bookmarkEnd w:id="1"/>
      <w:bookmarkEnd w:id="2"/>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10.9. </w:t>
      </w:r>
      <w:bookmarkStart w:id="3" w:name="P12FE"/>
      <w:bookmarkStart w:id="4" w:name="P12FC"/>
      <w:bookmarkStart w:id="5" w:name="P12FA"/>
      <w:bookmarkStart w:id="6" w:name="P12F8"/>
      <w:bookmarkEnd w:id="3"/>
      <w:bookmarkEnd w:id="4"/>
      <w:bookmarkEnd w:id="5"/>
      <w:bookmarkEnd w:id="6"/>
      <w:r w:rsidRPr="00BD41A2">
        <w:rPr>
          <w:rFonts w:ascii="Times New Roman" w:hAnsi="Times New Roman" w:cs="Times New Roman"/>
        </w:rPr>
        <w:t xml:space="preserve">Поставщик вправе принять решение об одностороннем отказе от исполнения Контракта по основаниям, предусмотренным </w:t>
      </w:r>
      <w:hyperlink r:id="rId8" w:history="1">
        <w:r w:rsidRPr="00BD41A2">
          <w:rPr>
            <w:rStyle w:val="a6"/>
            <w:rFonts w:ascii="Times New Roman" w:hAnsi="Times New Roman" w:cs="Times New Roman"/>
            <w:color w:val="auto"/>
          </w:rPr>
          <w:t>Гражданским кодексом Российской Федерации</w:t>
        </w:r>
      </w:hyperlink>
      <w:r w:rsidRPr="00BD41A2">
        <w:rPr>
          <w:rFonts w:ascii="Times New Roman" w:hAnsi="Times New Roman" w:cs="Times New Roman"/>
        </w:rPr>
        <w:t xml:space="preserve"> для одностороннего отказа от исполнения отдельных видов обязательств.</w:t>
      </w:r>
      <w:bookmarkStart w:id="7" w:name="P1300"/>
      <w:bookmarkEnd w:id="7"/>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w:t>
      </w:r>
      <w:r w:rsidRPr="00BD41A2">
        <w:rPr>
          <w:rFonts w:ascii="Times New Roman" w:hAnsi="Times New Roman" w:cs="Times New Roman"/>
        </w:rPr>
        <w:lastRenderedPageBreak/>
        <w:t xml:space="preserve">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455D9" w:rsidRPr="00BD41A2" w:rsidRDefault="00C455D9" w:rsidP="00C455D9">
      <w:pPr>
        <w:ind w:firstLine="567"/>
        <w:jc w:val="both"/>
        <w:rPr>
          <w:rFonts w:ascii="Times New Roman" w:hAnsi="Times New Roman" w:cs="Times New Roman"/>
        </w:rPr>
      </w:pPr>
      <w:bookmarkStart w:id="9" w:name="P1304"/>
      <w:bookmarkEnd w:id="9"/>
      <w:r w:rsidRPr="00BD41A2">
        <w:rPr>
          <w:rFonts w:ascii="Times New Roman" w:hAnsi="Times New Roman" w:cs="Times New Roman"/>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455D9" w:rsidRPr="00BD41A2" w:rsidRDefault="00C455D9" w:rsidP="00C455D9">
      <w:pPr>
        <w:ind w:firstLine="567"/>
        <w:jc w:val="center"/>
        <w:rPr>
          <w:rFonts w:ascii="Times New Roman" w:hAnsi="Times New Roman" w:cs="Times New Roman"/>
          <w:b/>
        </w:rPr>
      </w:pPr>
      <w:r w:rsidRPr="00BD41A2">
        <w:rPr>
          <w:rFonts w:ascii="Times New Roman" w:hAnsi="Times New Roman" w:cs="Times New Roman"/>
          <w:b/>
        </w:rPr>
        <w:t>11. Обстоятельства непреодолимой силы (форс-мажор)</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C455D9" w:rsidRPr="00BD41A2" w:rsidRDefault="00C455D9" w:rsidP="00C455D9">
      <w:pPr>
        <w:ind w:firstLine="567"/>
        <w:jc w:val="both"/>
        <w:rPr>
          <w:rFonts w:ascii="Times New Roman" w:hAnsi="Times New Roman" w:cs="Times New Roman"/>
          <w:b/>
        </w:rPr>
      </w:pPr>
      <w:r w:rsidRPr="00BD41A2">
        <w:rPr>
          <w:rFonts w:ascii="Times New Roman" w:hAnsi="Times New Roman" w:cs="Times New Roman"/>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C455D9" w:rsidRPr="00BD41A2" w:rsidRDefault="00C455D9" w:rsidP="00C455D9">
      <w:pPr>
        <w:ind w:firstLine="567"/>
        <w:jc w:val="center"/>
        <w:rPr>
          <w:rFonts w:ascii="Times New Roman" w:hAnsi="Times New Roman" w:cs="Times New Roman"/>
          <w:b/>
        </w:rPr>
      </w:pPr>
      <w:r w:rsidRPr="00BD41A2">
        <w:rPr>
          <w:rFonts w:ascii="Times New Roman" w:hAnsi="Times New Roman" w:cs="Times New Roman"/>
          <w:b/>
        </w:rPr>
        <w:t>12. Порядок рассмотрения споров</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455D9" w:rsidRPr="00BD41A2" w:rsidRDefault="00C455D9" w:rsidP="00C455D9">
      <w:pPr>
        <w:ind w:firstLine="567"/>
        <w:jc w:val="both"/>
        <w:rPr>
          <w:rFonts w:ascii="Times New Roman" w:hAnsi="Times New Roman" w:cs="Times New Roman"/>
          <w:b/>
        </w:rPr>
      </w:pPr>
      <w:r w:rsidRPr="00BD41A2">
        <w:rPr>
          <w:rFonts w:ascii="Times New Roman" w:hAnsi="Times New Roman" w:cs="Times New Roman"/>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455D9" w:rsidRPr="00BD41A2" w:rsidRDefault="00C455D9" w:rsidP="00C455D9">
      <w:pPr>
        <w:widowControl w:val="0"/>
        <w:autoSpaceDE w:val="0"/>
        <w:ind w:firstLine="539"/>
        <w:jc w:val="center"/>
        <w:rPr>
          <w:rFonts w:ascii="Times New Roman" w:hAnsi="Times New Roman" w:cs="Times New Roman"/>
          <w:b/>
          <w:color w:val="000000"/>
        </w:rPr>
      </w:pPr>
      <w:r w:rsidRPr="00BD41A2">
        <w:rPr>
          <w:rFonts w:ascii="Times New Roman" w:hAnsi="Times New Roman" w:cs="Times New Roman"/>
          <w:b/>
          <w:caps/>
          <w:color w:val="000000"/>
        </w:rPr>
        <w:t>13. А</w:t>
      </w:r>
      <w:r w:rsidRPr="00BD41A2">
        <w:rPr>
          <w:rFonts w:ascii="Times New Roman" w:hAnsi="Times New Roman" w:cs="Times New Roman"/>
          <w:b/>
          <w:color w:val="000000"/>
        </w:rPr>
        <w:t>нтикоррупционная оговорка</w:t>
      </w:r>
    </w:p>
    <w:p w:rsidR="00C455D9" w:rsidRPr="00BD41A2" w:rsidRDefault="00C455D9" w:rsidP="00C455D9">
      <w:pPr>
        <w:widowControl w:val="0"/>
        <w:autoSpaceDE w:val="0"/>
        <w:ind w:firstLine="567"/>
        <w:jc w:val="both"/>
        <w:rPr>
          <w:rFonts w:ascii="Times New Roman" w:hAnsi="Times New Roman" w:cs="Times New Roman"/>
          <w:color w:val="000000"/>
        </w:rPr>
      </w:pPr>
      <w:r w:rsidRPr="00BD41A2">
        <w:rPr>
          <w:rFonts w:ascii="Times New Roman" w:hAnsi="Times New Roman" w:cs="Times New Roman"/>
          <w:color w:val="00000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455D9" w:rsidRPr="00BD41A2" w:rsidRDefault="00C455D9" w:rsidP="00C455D9">
      <w:pPr>
        <w:widowControl w:val="0"/>
        <w:autoSpaceDE w:val="0"/>
        <w:ind w:firstLine="567"/>
        <w:jc w:val="both"/>
        <w:rPr>
          <w:rFonts w:ascii="Times New Roman" w:hAnsi="Times New Roman" w:cs="Times New Roman"/>
          <w:color w:val="000000"/>
        </w:rPr>
      </w:pPr>
      <w:r w:rsidRPr="00BD41A2">
        <w:rPr>
          <w:rFonts w:ascii="Times New Roman" w:hAnsi="Times New Roman" w:cs="Times New Roman"/>
          <w:color w:val="000000"/>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455D9" w:rsidRPr="00BD41A2" w:rsidRDefault="00C455D9" w:rsidP="00C455D9">
      <w:pPr>
        <w:widowControl w:val="0"/>
        <w:autoSpaceDE w:val="0"/>
        <w:ind w:firstLine="567"/>
        <w:jc w:val="both"/>
        <w:rPr>
          <w:rFonts w:ascii="Times New Roman" w:hAnsi="Times New Roman" w:cs="Times New Roman"/>
          <w:color w:val="000000"/>
        </w:rPr>
      </w:pPr>
      <w:r w:rsidRPr="00BD41A2">
        <w:rPr>
          <w:rFonts w:ascii="Times New Roman" w:hAnsi="Times New Roman" w:cs="Times New Roman"/>
          <w:color w:val="000000"/>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455D9" w:rsidRPr="00BD41A2" w:rsidRDefault="00C455D9" w:rsidP="00C455D9">
      <w:pPr>
        <w:widowControl w:val="0"/>
        <w:autoSpaceDE w:val="0"/>
        <w:ind w:firstLine="567"/>
        <w:jc w:val="both"/>
        <w:rPr>
          <w:rFonts w:ascii="Times New Roman" w:hAnsi="Times New Roman" w:cs="Times New Roman"/>
          <w:b/>
        </w:rPr>
      </w:pPr>
      <w:r w:rsidRPr="00BD41A2">
        <w:rPr>
          <w:rFonts w:ascii="Times New Roman" w:hAnsi="Times New Roman" w:cs="Times New Roman"/>
          <w:color w:val="000000"/>
        </w:rPr>
        <w:t>13.1.3. Не совершать иных действий, нарушающих антикоррупционное законодательство Российской Федерации.</w:t>
      </w:r>
    </w:p>
    <w:p w:rsidR="00C455D9" w:rsidRPr="00BD41A2" w:rsidRDefault="00C455D9" w:rsidP="00C455D9">
      <w:pPr>
        <w:ind w:firstLine="567"/>
        <w:jc w:val="center"/>
        <w:rPr>
          <w:rFonts w:ascii="Times New Roman" w:hAnsi="Times New Roman" w:cs="Times New Roman"/>
          <w:b/>
        </w:rPr>
      </w:pPr>
      <w:r w:rsidRPr="00BD41A2">
        <w:rPr>
          <w:rFonts w:ascii="Times New Roman" w:hAnsi="Times New Roman" w:cs="Times New Roman"/>
          <w:b/>
        </w:rPr>
        <w:t>14. Прочие условия</w:t>
      </w:r>
    </w:p>
    <w:p w:rsidR="00C455D9" w:rsidRPr="00BD41A2" w:rsidRDefault="00C455D9" w:rsidP="00C455D9">
      <w:pPr>
        <w:widowControl w:val="0"/>
        <w:autoSpaceDE w:val="0"/>
        <w:autoSpaceDN w:val="0"/>
        <w:adjustRightInd w:val="0"/>
        <w:ind w:firstLine="680"/>
        <w:jc w:val="both"/>
        <w:rPr>
          <w:rFonts w:ascii="Times New Roman" w:hAnsi="Times New Roman" w:cs="Times New Roman"/>
        </w:rPr>
      </w:pPr>
      <w:r w:rsidRPr="00BD41A2">
        <w:rPr>
          <w:rFonts w:ascii="Times New Roman" w:hAnsi="Times New Roman" w:cs="Times New Roman"/>
        </w:rPr>
        <w:t xml:space="preserve">14.1.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w:t>
      </w:r>
      <w:r w:rsidRPr="00BD41A2">
        <w:rPr>
          <w:rFonts w:ascii="Times New Roman" w:hAnsi="Times New Roman" w:cs="Times New Roman"/>
        </w:rPr>
        <w:lastRenderedPageBreak/>
        <w:t>каждой из Сторон.</w:t>
      </w:r>
    </w:p>
    <w:p w:rsidR="00C455D9" w:rsidRPr="00BD41A2" w:rsidRDefault="00C455D9" w:rsidP="00C455D9">
      <w:pPr>
        <w:widowControl w:val="0"/>
        <w:autoSpaceDE w:val="0"/>
        <w:autoSpaceDN w:val="0"/>
        <w:adjustRightInd w:val="0"/>
        <w:ind w:firstLine="680"/>
        <w:jc w:val="both"/>
        <w:rPr>
          <w:rFonts w:ascii="Times New Roman" w:hAnsi="Times New Roman" w:cs="Times New Roman"/>
        </w:rPr>
      </w:pPr>
      <w:r w:rsidRPr="00BD41A2">
        <w:rPr>
          <w:rFonts w:ascii="Times New Roman" w:hAnsi="Times New Roman" w:cs="Times New Roman"/>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455D9" w:rsidRPr="00BD41A2" w:rsidRDefault="00C455D9" w:rsidP="00C455D9">
      <w:pPr>
        <w:widowControl w:val="0"/>
        <w:autoSpaceDE w:val="0"/>
        <w:autoSpaceDN w:val="0"/>
        <w:adjustRightInd w:val="0"/>
        <w:ind w:firstLine="680"/>
        <w:jc w:val="both"/>
        <w:rPr>
          <w:rFonts w:ascii="Times New Roman" w:hAnsi="Times New Roman" w:cs="Times New Roman"/>
        </w:rPr>
      </w:pPr>
      <w:r w:rsidRPr="00BD41A2">
        <w:rPr>
          <w:rFonts w:ascii="Times New Roman" w:hAnsi="Times New Roman" w:cs="Times New Roman"/>
        </w:rPr>
        <w:t>14.3. По вопросам, не предусмотренным настоящим Контрактом, Стороны руководствуются действующим законодательством Российской Федерации.</w:t>
      </w:r>
    </w:p>
    <w:p w:rsidR="00C455D9" w:rsidRPr="00BD41A2" w:rsidRDefault="00C455D9" w:rsidP="00C455D9">
      <w:pPr>
        <w:widowControl w:val="0"/>
        <w:autoSpaceDE w:val="0"/>
        <w:autoSpaceDN w:val="0"/>
        <w:adjustRightInd w:val="0"/>
        <w:ind w:firstLine="680"/>
        <w:jc w:val="both"/>
        <w:rPr>
          <w:rFonts w:ascii="Times New Roman" w:hAnsi="Times New Roman" w:cs="Times New Roman"/>
        </w:rPr>
      </w:pPr>
      <w:r w:rsidRPr="00BD41A2">
        <w:rPr>
          <w:rFonts w:ascii="Times New Roman" w:hAnsi="Times New Roman" w:cs="Times New Roman"/>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C455D9" w:rsidRPr="00BD41A2" w:rsidRDefault="00C455D9" w:rsidP="00C455D9">
      <w:pPr>
        <w:ind w:firstLine="567"/>
        <w:jc w:val="center"/>
        <w:rPr>
          <w:rFonts w:ascii="Times New Roman" w:hAnsi="Times New Roman" w:cs="Times New Roman"/>
          <w:b/>
        </w:rPr>
      </w:pPr>
      <w:r w:rsidRPr="00BD41A2">
        <w:rPr>
          <w:rFonts w:ascii="Times New Roman" w:hAnsi="Times New Roman" w:cs="Times New Roman"/>
          <w:b/>
        </w:rPr>
        <w:t>15. Приложения к Контракту</w:t>
      </w:r>
    </w:p>
    <w:p w:rsidR="00C455D9" w:rsidRPr="00BD41A2" w:rsidRDefault="00C455D9" w:rsidP="00C455D9">
      <w:pPr>
        <w:ind w:firstLine="567"/>
        <w:jc w:val="both"/>
        <w:rPr>
          <w:rFonts w:ascii="Times New Roman" w:hAnsi="Times New Roman" w:cs="Times New Roman"/>
        </w:rPr>
      </w:pPr>
      <w:r w:rsidRPr="00BD41A2">
        <w:rPr>
          <w:rFonts w:ascii="Times New Roman" w:hAnsi="Times New Roman" w:cs="Times New Roman"/>
        </w:rPr>
        <w:t>15.1. Приложение № 1 – Расчет цены контракта</w:t>
      </w:r>
    </w:p>
    <w:p w:rsidR="00C455D9" w:rsidRPr="00BD41A2" w:rsidRDefault="00C455D9" w:rsidP="00C455D9">
      <w:pPr>
        <w:ind w:firstLine="567"/>
        <w:jc w:val="both"/>
        <w:rPr>
          <w:rFonts w:ascii="Times New Roman" w:hAnsi="Times New Roman" w:cs="Times New Roman"/>
          <w:b/>
        </w:rPr>
      </w:pPr>
      <w:r w:rsidRPr="00BD41A2">
        <w:rPr>
          <w:rFonts w:ascii="Times New Roman" w:hAnsi="Times New Roman" w:cs="Times New Roman"/>
        </w:rPr>
        <w:t xml:space="preserve">         Приложение № 2 – Техническое задание</w:t>
      </w:r>
    </w:p>
    <w:p w:rsidR="00C455D9" w:rsidRPr="00BD41A2" w:rsidRDefault="00C455D9" w:rsidP="00C455D9">
      <w:pPr>
        <w:jc w:val="center"/>
        <w:rPr>
          <w:rFonts w:ascii="Times New Roman" w:hAnsi="Times New Roman" w:cs="Times New Roman"/>
          <w:b/>
        </w:rPr>
      </w:pPr>
    </w:p>
    <w:p w:rsidR="00C455D9" w:rsidRPr="00BD41A2" w:rsidRDefault="00C455D9" w:rsidP="00C455D9">
      <w:pPr>
        <w:jc w:val="center"/>
        <w:rPr>
          <w:rFonts w:ascii="Times New Roman" w:hAnsi="Times New Roman" w:cs="Times New Roman"/>
          <w:b/>
        </w:rPr>
      </w:pPr>
      <w:r w:rsidRPr="00BD41A2">
        <w:rPr>
          <w:rFonts w:ascii="Times New Roman" w:hAnsi="Times New Roman" w:cs="Times New Roman"/>
          <w:b/>
        </w:rPr>
        <w:t>16. Адреса, реквизиты и подписи Сторон</w:t>
      </w:r>
    </w:p>
    <w:p w:rsidR="00C455D9" w:rsidRPr="00BD41A2" w:rsidRDefault="00C455D9" w:rsidP="00C455D9">
      <w:pPr>
        <w:jc w:val="cente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C455D9" w:rsidRPr="00BD41A2" w:rsidTr="00EE3DB1">
        <w:tc>
          <w:tcPr>
            <w:tcW w:w="4785" w:type="dxa"/>
            <w:tcBorders>
              <w:top w:val="single" w:sz="4" w:space="0" w:color="auto"/>
              <w:left w:val="single" w:sz="4" w:space="0" w:color="auto"/>
              <w:bottom w:val="single" w:sz="4" w:space="0" w:color="auto"/>
              <w:right w:val="single" w:sz="4" w:space="0" w:color="auto"/>
            </w:tcBorders>
            <w:hideMark/>
          </w:tcPr>
          <w:p w:rsidR="00C455D9" w:rsidRPr="00BD41A2" w:rsidRDefault="00C455D9" w:rsidP="00EE3DB1">
            <w:pPr>
              <w:pStyle w:val="af7"/>
              <w:spacing w:line="252" w:lineRule="auto"/>
              <w:rPr>
                <w:rFonts w:ascii="Times New Roman" w:eastAsia="Courier New" w:hAnsi="Times New Roman"/>
                <w:color w:val="000000"/>
                <w:szCs w:val="24"/>
                <w:lang w:bidi="ru-RU"/>
              </w:rPr>
            </w:pPr>
            <w:r w:rsidRPr="00BD41A2">
              <w:rPr>
                <w:rFonts w:ascii="Times New Roman" w:eastAsia="Courier New" w:hAnsi="Times New Roman"/>
                <w:color w:val="000000"/>
                <w:szCs w:val="24"/>
                <w:lang w:bidi="ru-RU"/>
              </w:rPr>
              <w:t>ЗАКАЗЧИК:</w:t>
            </w:r>
          </w:p>
          <w:p w:rsidR="00C455D9" w:rsidRPr="00BD41A2" w:rsidRDefault="00C455D9" w:rsidP="00EE3DB1">
            <w:pPr>
              <w:pStyle w:val="af7"/>
              <w:rPr>
                <w:rFonts w:ascii="Times New Roman" w:hAnsi="Times New Roman"/>
                <w:szCs w:val="24"/>
              </w:rPr>
            </w:pPr>
            <w:r w:rsidRPr="00BD41A2">
              <w:rPr>
                <w:rFonts w:ascii="Times New Roman" w:hAnsi="Times New Roman"/>
                <w:szCs w:val="24"/>
              </w:rPr>
              <w:t>Государственное бюджетное дошкольное образовательное учреждение детский сад № 28 Петродворцового района Санкт-Петербурга</w:t>
            </w:r>
          </w:p>
          <w:p w:rsidR="00C455D9" w:rsidRPr="00BD41A2" w:rsidRDefault="00C455D9" w:rsidP="00EE3DB1">
            <w:pPr>
              <w:pStyle w:val="af7"/>
              <w:rPr>
                <w:rFonts w:ascii="Times New Roman" w:hAnsi="Times New Roman"/>
                <w:szCs w:val="24"/>
              </w:rPr>
            </w:pPr>
          </w:p>
          <w:p w:rsidR="00C455D9" w:rsidRPr="00BD41A2" w:rsidRDefault="00C455D9" w:rsidP="00EE3DB1">
            <w:pPr>
              <w:pStyle w:val="af7"/>
              <w:rPr>
                <w:rFonts w:ascii="Times New Roman" w:hAnsi="Times New Roman"/>
                <w:szCs w:val="24"/>
              </w:rPr>
            </w:pPr>
            <w:r w:rsidRPr="00BD41A2">
              <w:rPr>
                <w:rFonts w:ascii="Times New Roman" w:hAnsi="Times New Roman"/>
                <w:szCs w:val="24"/>
              </w:rPr>
              <w:t xml:space="preserve">198411, г. Санкт-Петербург, г. Ломоносов, </w:t>
            </w:r>
          </w:p>
          <w:p w:rsidR="00C455D9" w:rsidRPr="00BD41A2" w:rsidRDefault="00C455D9" w:rsidP="00EE3DB1">
            <w:pPr>
              <w:pStyle w:val="af7"/>
              <w:rPr>
                <w:rFonts w:ascii="Times New Roman" w:hAnsi="Times New Roman"/>
                <w:szCs w:val="24"/>
              </w:rPr>
            </w:pPr>
            <w:r w:rsidRPr="00BD41A2">
              <w:rPr>
                <w:rFonts w:ascii="Times New Roman" w:hAnsi="Times New Roman"/>
                <w:szCs w:val="24"/>
              </w:rPr>
              <w:t>ул. Жоры Антоненко д.12, корп.2, лит А</w:t>
            </w:r>
          </w:p>
          <w:p w:rsidR="00C455D9" w:rsidRPr="00BD41A2" w:rsidRDefault="00C455D9" w:rsidP="00EE3DB1">
            <w:pPr>
              <w:rPr>
                <w:rFonts w:ascii="Times New Roman" w:hAnsi="Times New Roman" w:cs="Times New Roman"/>
                <w:lang w:val="en-US"/>
              </w:rPr>
            </w:pPr>
            <w:r w:rsidRPr="00BD41A2">
              <w:rPr>
                <w:rFonts w:ascii="Times New Roman" w:hAnsi="Times New Roman" w:cs="Times New Roman"/>
              </w:rPr>
              <w:t>тел</w:t>
            </w:r>
            <w:r w:rsidRPr="00BD41A2">
              <w:rPr>
                <w:rFonts w:ascii="Times New Roman" w:hAnsi="Times New Roman" w:cs="Times New Roman"/>
                <w:lang w:val="en-US"/>
              </w:rPr>
              <w:t>. +7 (812) 422-04-57</w:t>
            </w:r>
          </w:p>
          <w:p w:rsidR="00C455D9" w:rsidRPr="00BD41A2" w:rsidRDefault="00C455D9" w:rsidP="00EE3DB1">
            <w:pPr>
              <w:pStyle w:val="af7"/>
              <w:rPr>
                <w:rFonts w:ascii="Times New Roman" w:hAnsi="Times New Roman"/>
                <w:szCs w:val="24"/>
                <w:lang w:val="en-US"/>
              </w:rPr>
            </w:pPr>
            <w:r w:rsidRPr="00BD41A2">
              <w:rPr>
                <w:rFonts w:ascii="Times New Roman" w:hAnsi="Times New Roman"/>
                <w:szCs w:val="24"/>
                <w:lang w:val="en-US"/>
              </w:rPr>
              <w:t>e-mail: mdou28@mail.ru</w:t>
            </w:r>
          </w:p>
          <w:p w:rsidR="00C455D9" w:rsidRPr="00BD41A2" w:rsidRDefault="00C455D9" w:rsidP="00EE3DB1">
            <w:pPr>
              <w:rPr>
                <w:rFonts w:ascii="Times New Roman" w:hAnsi="Times New Roman" w:cs="Times New Roman"/>
              </w:rPr>
            </w:pPr>
            <w:r w:rsidRPr="00BD41A2">
              <w:rPr>
                <w:rFonts w:ascii="Times New Roman" w:hAnsi="Times New Roman" w:cs="Times New Roman"/>
              </w:rPr>
              <w:t>ИНН 7819314475</w:t>
            </w:r>
          </w:p>
          <w:p w:rsidR="00C455D9" w:rsidRPr="00BD41A2" w:rsidRDefault="00C455D9" w:rsidP="00EE3DB1">
            <w:pPr>
              <w:rPr>
                <w:rFonts w:ascii="Times New Roman" w:hAnsi="Times New Roman" w:cs="Times New Roman"/>
              </w:rPr>
            </w:pPr>
            <w:r w:rsidRPr="00BD41A2">
              <w:rPr>
                <w:rFonts w:ascii="Times New Roman" w:hAnsi="Times New Roman" w:cs="Times New Roman"/>
              </w:rPr>
              <w:t>КПП 781901001</w:t>
            </w:r>
          </w:p>
          <w:p w:rsidR="00C455D9" w:rsidRPr="00BD41A2" w:rsidRDefault="005D5341" w:rsidP="00EE3DB1">
            <w:pPr>
              <w:rPr>
                <w:rFonts w:ascii="Times New Roman" w:hAnsi="Times New Roman" w:cs="Times New Roman"/>
              </w:rPr>
            </w:pPr>
            <w:r w:rsidRPr="00BD41A2">
              <w:rPr>
                <w:rFonts w:ascii="Times New Roman" w:hAnsi="Times New Roman" w:cs="Times New Roman"/>
              </w:rPr>
              <w:t xml:space="preserve">ОКЦ № 1 </w:t>
            </w:r>
            <w:r w:rsidR="00C455D9" w:rsidRPr="00BD41A2">
              <w:rPr>
                <w:rFonts w:ascii="Times New Roman" w:hAnsi="Times New Roman" w:cs="Times New Roman"/>
              </w:rPr>
              <w:t>СЕВЕРО-ЗАПАДНО</w:t>
            </w:r>
            <w:r w:rsidRPr="00BD41A2">
              <w:rPr>
                <w:rFonts w:ascii="Times New Roman" w:hAnsi="Times New Roman" w:cs="Times New Roman"/>
              </w:rPr>
              <w:t>ГО</w:t>
            </w:r>
            <w:r w:rsidR="00C455D9" w:rsidRPr="00BD41A2">
              <w:rPr>
                <w:rFonts w:ascii="Times New Roman" w:hAnsi="Times New Roman" w:cs="Times New Roman"/>
              </w:rPr>
              <w:t xml:space="preserve"> ГУ БАНКА РОССИИ//УФК по г. Санкт-Петербургу </w:t>
            </w:r>
          </w:p>
          <w:p w:rsidR="00C455D9" w:rsidRPr="00BD41A2" w:rsidRDefault="00C455D9" w:rsidP="00EE3DB1">
            <w:pPr>
              <w:rPr>
                <w:rFonts w:ascii="Times New Roman" w:hAnsi="Times New Roman" w:cs="Times New Roman"/>
              </w:rPr>
            </w:pPr>
            <w:r w:rsidRPr="00BD41A2">
              <w:rPr>
                <w:rFonts w:ascii="Times New Roman" w:hAnsi="Times New Roman" w:cs="Times New Roman"/>
              </w:rPr>
              <w:t>г. Санкт-Петербург</w:t>
            </w:r>
          </w:p>
          <w:p w:rsidR="00C455D9" w:rsidRPr="00BD41A2" w:rsidRDefault="00C455D9" w:rsidP="00EE3DB1">
            <w:pPr>
              <w:rPr>
                <w:rFonts w:ascii="Times New Roman" w:hAnsi="Times New Roman" w:cs="Times New Roman"/>
              </w:rPr>
            </w:pPr>
            <w:proofErr w:type="gramStart"/>
            <w:r w:rsidRPr="00BD41A2">
              <w:rPr>
                <w:rFonts w:ascii="Times New Roman" w:hAnsi="Times New Roman" w:cs="Times New Roman"/>
              </w:rPr>
              <w:t>р</w:t>
            </w:r>
            <w:proofErr w:type="gramEnd"/>
            <w:r w:rsidRPr="00BD41A2">
              <w:rPr>
                <w:rFonts w:ascii="Times New Roman" w:hAnsi="Times New Roman" w:cs="Times New Roman"/>
              </w:rPr>
              <w:t>/с 03224643400000007200</w:t>
            </w:r>
          </w:p>
          <w:p w:rsidR="00C455D9" w:rsidRPr="00BD41A2" w:rsidRDefault="00C455D9" w:rsidP="00EE3DB1">
            <w:pPr>
              <w:rPr>
                <w:rFonts w:ascii="Times New Roman" w:hAnsi="Times New Roman" w:cs="Times New Roman"/>
              </w:rPr>
            </w:pPr>
            <w:proofErr w:type="gramStart"/>
            <w:r w:rsidRPr="00BD41A2">
              <w:rPr>
                <w:rFonts w:ascii="Times New Roman" w:hAnsi="Times New Roman" w:cs="Times New Roman"/>
              </w:rPr>
              <w:t>к</w:t>
            </w:r>
            <w:proofErr w:type="gramEnd"/>
            <w:r w:rsidRPr="00BD41A2">
              <w:rPr>
                <w:rFonts w:ascii="Times New Roman" w:hAnsi="Times New Roman" w:cs="Times New Roman"/>
              </w:rPr>
              <w:t>/с 40102810945370000005</w:t>
            </w:r>
          </w:p>
          <w:p w:rsidR="00C455D9" w:rsidRPr="00BD41A2" w:rsidRDefault="00C455D9" w:rsidP="00EE3DB1">
            <w:pPr>
              <w:jc w:val="both"/>
              <w:rPr>
                <w:rFonts w:ascii="Times New Roman" w:hAnsi="Times New Roman" w:cs="Times New Roman"/>
              </w:rPr>
            </w:pPr>
            <w:r w:rsidRPr="00BD41A2">
              <w:rPr>
                <w:rFonts w:ascii="Times New Roman" w:hAnsi="Times New Roman" w:cs="Times New Roman"/>
              </w:rPr>
              <w:t>БИК 014030106</w:t>
            </w:r>
          </w:p>
          <w:p w:rsidR="00C455D9" w:rsidRPr="00BD41A2" w:rsidRDefault="00C455D9" w:rsidP="00EE3DB1">
            <w:pPr>
              <w:pStyle w:val="af7"/>
              <w:rPr>
                <w:rFonts w:ascii="Times New Roman" w:hAnsi="Times New Roman"/>
                <w:szCs w:val="24"/>
              </w:rPr>
            </w:pPr>
            <w:proofErr w:type="gramStart"/>
            <w:r w:rsidRPr="00BD41A2">
              <w:rPr>
                <w:rFonts w:ascii="Times New Roman" w:hAnsi="Times New Roman"/>
                <w:szCs w:val="24"/>
              </w:rPr>
              <w:t>л</w:t>
            </w:r>
            <w:proofErr w:type="gramEnd"/>
            <w:r w:rsidRPr="00BD41A2">
              <w:rPr>
                <w:rFonts w:ascii="Times New Roman" w:hAnsi="Times New Roman"/>
                <w:szCs w:val="24"/>
              </w:rPr>
              <w:t xml:space="preserve">/с № 0631096 в Комитете финансов Санкт-Петербурга </w:t>
            </w:r>
          </w:p>
          <w:p w:rsidR="00C455D9" w:rsidRPr="00BD41A2" w:rsidRDefault="00C455D9" w:rsidP="00EE3DB1">
            <w:pPr>
              <w:pStyle w:val="af7"/>
              <w:spacing w:line="252" w:lineRule="auto"/>
              <w:rPr>
                <w:rFonts w:ascii="Times New Roman" w:eastAsia="Courier New" w:hAnsi="Times New Roman"/>
                <w:color w:val="000000"/>
                <w:szCs w:val="24"/>
                <w:lang w:bidi="ru-RU"/>
              </w:rPr>
            </w:pPr>
          </w:p>
        </w:tc>
        <w:tc>
          <w:tcPr>
            <w:tcW w:w="4786" w:type="dxa"/>
            <w:tcBorders>
              <w:top w:val="single" w:sz="4" w:space="0" w:color="auto"/>
              <w:left w:val="single" w:sz="4" w:space="0" w:color="auto"/>
              <w:bottom w:val="single" w:sz="4" w:space="0" w:color="auto"/>
              <w:right w:val="single" w:sz="4" w:space="0" w:color="auto"/>
            </w:tcBorders>
            <w:hideMark/>
          </w:tcPr>
          <w:p w:rsidR="00C455D9" w:rsidRPr="00BD41A2" w:rsidRDefault="00C455D9" w:rsidP="00EE3DB1">
            <w:pPr>
              <w:tabs>
                <w:tab w:val="right" w:pos="9064"/>
              </w:tabs>
              <w:spacing w:line="252" w:lineRule="auto"/>
              <w:rPr>
                <w:rFonts w:ascii="Times New Roman" w:eastAsia="Courier New" w:hAnsi="Times New Roman" w:cs="Times New Roman"/>
                <w:color w:val="000000"/>
                <w:lang w:bidi="ru-RU"/>
              </w:rPr>
            </w:pPr>
            <w:r w:rsidRPr="00BD41A2">
              <w:rPr>
                <w:rFonts w:ascii="Times New Roman" w:eastAsia="Courier New" w:hAnsi="Times New Roman" w:cs="Times New Roman"/>
                <w:color w:val="000000"/>
                <w:lang w:bidi="ru-RU"/>
              </w:rPr>
              <w:t>ПОСТАВЩИК:</w:t>
            </w:r>
          </w:p>
          <w:p w:rsidR="00C455D9" w:rsidRPr="00BD41A2" w:rsidRDefault="00C455D9" w:rsidP="00EE3DB1">
            <w:pPr>
              <w:tabs>
                <w:tab w:val="right" w:pos="9064"/>
              </w:tabs>
              <w:spacing w:line="252" w:lineRule="auto"/>
              <w:rPr>
                <w:rFonts w:ascii="Times New Roman" w:hAnsi="Times New Roman" w:cs="Times New Roman"/>
                <w:sz w:val="18"/>
                <w:szCs w:val="18"/>
              </w:rPr>
            </w:pPr>
          </w:p>
        </w:tc>
      </w:tr>
      <w:tr w:rsidR="00C455D9" w:rsidRPr="00BD41A2" w:rsidTr="00EE3DB1">
        <w:tc>
          <w:tcPr>
            <w:tcW w:w="4785" w:type="dxa"/>
            <w:tcBorders>
              <w:top w:val="single" w:sz="4" w:space="0" w:color="auto"/>
              <w:left w:val="single" w:sz="4" w:space="0" w:color="auto"/>
              <w:bottom w:val="single" w:sz="4" w:space="0" w:color="auto"/>
              <w:right w:val="single" w:sz="4" w:space="0" w:color="auto"/>
            </w:tcBorders>
            <w:hideMark/>
          </w:tcPr>
          <w:p w:rsidR="00C455D9" w:rsidRPr="00BD41A2" w:rsidRDefault="00C455D9" w:rsidP="00EE3DB1">
            <w:pPr>
              <w:pStyle w:val="af7"/>
              <w:spacing w:line="252" w:lineRule="auto"/>
              <w:rPr>
                <w:rFonts w:ascii="Times New Roman" w:hAnsi="Times New Roman"/>
                <w:bCs/>
                <w:szCs w:val="24"/>
              </w:rPr>
            </w:pPr>
            <w:r w:rsidRPr="00BD41A2">
              <w:rPr>
                <w:rFonts w:ascii="Times New Roman" w:hAnsi="Times New Roman"/>
                <w:bCs/>
                <w:szCs w:val="24"/>
              </w:rPr>
              <w:t xml:space="preserve">Заведующий ГБДОУ детский сад № 28 </w:t>
            </w:r>
          </w:p>
          <w:p w:rsidR="00C455D9" w:rsidRPr="00BD41A2" w:rsidRDefault="00C455D9" w:rsidP="00EE3DB1">
            <w:pPr>
              <w:pStyle w:val="af7"/>
              <w:spacing w:line="252" w:lineRule="auto"/>
              <w:rPr>
                <w:rFonts w:ascii="Times New Roman" w:hAnsi="Times New Roman"/>
                <w:bCs/>
                <w:szCs w:val="24"/>
              </w:rPr>
            </w:pPr>
            <w:r w:rsidRPr="00BD41A2">
              <w:rPr>
                <w:rFonts w:ascii="Times New Roman" w:hAnsi="Times New Roman"/>
                <w:bCs/>
                <w:szCs w:val="24"/>
              </w:rPr>
              <w:t>_____________ О.И. Ильичева</w:t>
            </w:r>
          </w:p>
          <w:p w:rsidR="00C455D9" w:rsidRPr="00BD41A2" w:rsidRDefault="00C455D9" w:rsidP="00EE3DB1">
            <w:pPr>
              <w:pStyle w:val="af7"/>
              <w:spacing w:line="252" w:lineRule="auto"/>
              <w:rPr>
                <w:rFonts w:ascii="Times New Roman" w:hAnsi="Times New Roman"/>
                <w:bCs/>
                <w:szCs w:val="24"/>
              </w:rPr>
            </w:pPr>
            <w:r w:rsidRPr="00BD41A2">
              <w:rPr>
                <w:rFonts w:ascii="Times New Roman" w:hAnsi="Times New Roman"/>
                <w:bCs/>
                <w:szCs w:val="24"/>
              </w:rPr>
              <w:t>(</w:t>
            </w:r>
            <w:proofErr w:type="gramStart"/>
            <w:r w:rsidRPr="00BD41A2">
              <w:rPr>
                <w:rFonts w:ascii="Times New Roman" w:hAnsi="Times New Roman"/>
                <w:bCs/>
                <w:szCs w:val="24"/>
              </w:rPr>
              <w:t>подписано</w:t>
            </w:r>
            <w:proofErr w:type="gramEnd"/>
            <w:r w:rsidRPr="00BD41A2">
              <w:rPr>
                <w:rFonts w:ascii="Times New Roman" w:hAnsi="Times New Roman"/>
                <w:bCs/>
                <w:szCs w:val="24"/>
              </w:rPr>
              <w:t xml:space="preserve"> ЭП)</w:t>
            </w:r>
          </w:p>
        </w:tc>
        <w:tc>
          <w:tcPr>
            <w:tcW w:w="4786" w:type="dxa"/>
            <w:tcBorders>
              <w:top w:val="single" w:sz="4" w:space="0" w:color="auto"/>
              <w:left w:val="single" w:sz="4" w:space="0" w:color="auto"/>
              <w:bottom w:val="single" w:sz="4" w:space="0" w:color="auto"/>
              <w:right w:val="single" w:sz="4" w:space="0" w:color="auto"/>
            </w:tcBorders>
            <w:hideMark/>
          </w:tcPr>
          <w:p w:rsidR="00C455D9" w:rsidRPr="00BD41A2" w:rsidRDefault="00C455D9" w:rsidP="00EE3DB1">
            <w:pPr>
              <w:ind w:right="-23"/>
              <w:rPr>
                <w:rFonts w:ascii="Times New Roman" w:hAnsi="Times New Roman" w:cs="Times New Roman"/>
                <w:bCs/>
              </w:rPr>
            </w:pPr>
          </w:p>
          <w:p w:rsidR="00C455D9" w:rsidRPr="00BD41A2" w:rsidRDefault="00C455D9" w:rsidP="00EE3DB1">
            <w:pPr>
              <w:ind w:right="-23"/>
              <w:rPr>
                <w:rFonts w:ascii="Times New Roman" w:hAnsi="Times New Roman" w:cs="Times New Roman"/>
                <w:bCs/>
              </w:rPr>
            </w:pPr>
            <w:r w:rsidRPr="00BD41A2">
              <w:rPr>
                <w:rFonts w:ascii="Times New Roman" w:hAnsi="Times New Roman" w:cs="Times New Roman"/>
                <w:bCs/>
              </w:rPr>
              <w:t>________________/ </w:t>
            </w:r>
          </w:p>
          <w:p w:rsidR="00C455D9" w:rsidRPr="00BD41A2" w:rsidRDefault="00C455D9" w:rsidP="00EE3DB1">
            <w:pPr>
              <w:pStyle w:val="af7"/>
              <w:spacing w:line="252" w:lineRule="auto"/>
              <w:rPr>
                <w:rFonts w:ascii="Times New Roman" w:hAnsi="Times New Roman"/>
                <w:bCs/>
                <w:szCs w:val="24"/>
              </w:rPr>
            </w:pPr>
            <w:r w:rsidRPr="00BD41A2">
              <w:rPr>
                <w:rFonts w:ascii="Times New Roman" w:hAnsi="Times New Roman"/>
                <w:bCs/>
                <w:szCs w:val="24"/>
              </w:rPr>
              <w:t>(</w:t>
            </w:r>
            <w:proofErr w:type="gramStart"/>
            <w:r w:rsidRPr="00BD41A2">
              <w:rPr>
                <w:rFonts w:ascii="Times New Roman" w:hAnsi="Times New Roman"/>
                <w:bCs/>
                <w:szCs w:val="24"/>
              </w:rPr>
              <w:t>подписано</w:t>
            </w:r>
            <w:proofErr w:type="gramEnd"/>
            <w:r w:rsidRPr="00BD41A2">
              <w:rPr>
                <w:rFonts w:ascii="Times New Roman" w:hAnsi="Times New Roman"/>
                <w:bCs/>
                <w:szCs w:val="24"/>
              </w:rPr>
              <w:t xml:space="preserve"> ЭП)</w:t>
            </w:r>
          </w:p>
        </w:tc>
      </w:tr>
    </w:tbl>
    <w:p w:rsidR="004039BF" w:rsidRPr="00BD41A2" w:rsidRDefault="00913923">
      <w:pPr>
        <w:rPr>
          <w:rFonts w:ascii="Times New Roman" w:eastAsia="Times New Roman" w:hAnsi="Times New Roman" w:cs="Times New Roman"/>
          <w:color w:val="000000"/>
          <w:sz w:val="24"/>
          <w:szCs w:val="24"/>
          <w:lang w:eastAsia="ar-SA" w:bidi="ru-RU"/>
        </w:rPr>
      </w:pPr>
      <w:r w:rsidRPr="00BD41A2">
        <w:rPr>
          <w:rFonts w:ascii="Times New Roman" w:eastAsia="Times New Roman" w:hAnsi="Times New Roman" w:cs="Times New Roman"/>
          <w:color w:val="000000"/>
          <w:sz w:val="24"/>
          <w:szCs w:val="24"/>
          <w:lang w:eastAsia="ar-SA" w:bidi="ru-RU"/>
        </w:rPr>
        <w:br w:type="page"/>
      </w:r>
    </w:p>
    <w:p w:rsidR="004039BF" w:rsidRPr="00BD41A2" w:rsidRDefault="004039BF">
      <w:pPr>
        <w:tabs>
          <w:tab w:val="left" w:pos="0"/>
          <w:tab w:val="left" w:pos="1080"/>
        </w:tabs>
        <w:suppressAutoHyphens/>
        <w:spacing w:after="0" w:line="240" w:lineRule="atLeast"/>
        <w:ind w:right="-200"/>
        <w:jc w:val="right"/>
        <w:rPr>
          <w:rFonts w:ascii="Times New Roman" w:eastAsia="Times New Roman" w:hAnsi="Times New Roman" w:cs="Times New Roman"/>
          <w:color w:val="000000"/>
          <w:sz w:val="24"/>
          <w:szCs w:val="24"/>
          <w:lang w:eastAsia="ar-SA" w:bidi="ru-RU"/>
        </w:rPr>
        <w:sectPr w:rsidR="004039BF" w:rsidRPr="00BD41A2">
          <w:pgSz w:w="11906" w:h="16838"/>
          <w:pgMar w:top="709" w:right="850" w:bottom="709" w:left="1276" w:header="708" w:footer="708" w:gutter="0"/>
          <w:cols w:space="708"/>
          <w:docGrid w:linePitch="360"/>
        </w:sectPr>
      </w:pPr>
    </w:p>
    <w:p w:rsidR="004039BF" w:rsidRPr="00BD41A2" w:rsidRDefault="00913923">
      <w:pPr>
        <w:tabs>
          <w:tab w:val="left" w:pos="0"/>
          <w:tab w:val="left" w:pos="1080"/>
        </w:tabs>
        <w:suppressAutoHyphens/>
        <w:spacing w:after="0" w:line="240" w:lineRule="atLeast"/>
        <w:ind w:right="-200"/>
        <w:jc w:val="right"/>
        <w:rPr>
          <w:rFonts w:ascii="Times New Roman" w:eastAsia="Times New Roman" w:hAnsi="Times New Roman" w:cs="Times New Roman"/>
          <w:sz w:val="24"/>
          <w:szCs w:val="24"/>
          <w:lang w:eastAsia="ar-SA"/>
        </w:rPr>
      </w:pPr>
      <w:r w:rsidRPr="00BD41A2">
        <w:rPr>
          <w:rFonts w:ascii="Times New Roman" w:eastAsia="Times New Roman" w:hAnsi="Times New Roman" w:cs="Times New Roman"/>
          <w:color w:val="000000"/>
          <w:sz w:val="24"/>
          <w:szCs w:val="24"/>
          <w:lang w:eastAsia="ar-SA" w:bidi="ru-RU"/>
        </w:rPr>
        <w:lastRenderedPageBreak/>
        <w:t xml:space="preserve">Приложение №1 </w:t>
      </w:r>
      <w:r w:rsidRPr="00BD41A2">
        <w:rPr>
          <w:rFonts w:ascii="Times New Roman" w:eastAsia="Times New Roman" w:hAnsi="Times New Roman" w:cs="Times New Roman"/>
          <w:sz w:val="24"/>
          <w:szCs w:val="24"/>
          <w:lang w:eastAsia="ar-SA"/>
        </w:rPr>
        <w:t>к Контракту</w:t>
      </w:r>
    </w:p>
    <w:p w:rsidR="004039BF" w:rsidRPr="00BD41A2" w:rsidRDefault="00913923">
      <w:pPr>
        <w:suppressAutoHyphens/>
        <w:spacing w:after="0" w:line="0" w:lineRule="atLeast"/>
        <w:jc w:val="right"/>
        <w:rPr>
          <w:rFonts w:ascii="Times New Roman" w:eastAsia="Times New Roman" w:hAnsi="Times New Roman" w:cs="Times New Roman"/>
          <w:color w:val="000000"/>
          <w:sz w:val="24"/>
          <w:szCs w:val="24"/>
          <w:lang w:eastAsia="ar-SA" w:bidi="ru-RU"/>
        </w:rPr>
      </w:pPr>
      <w:r w:rsidRPr="00BD41A2">
        <w:rPr>
          <w:rFonts w:ascii="Times New Roman" w:eastAsia="Times New Roman" w:hAnsi="Times New Roman" w:cs="Times New Roman"/>
          <w:sz w:val="24"/>
          <w:szCs w:val="24"/>
          <w:lang w:eastAsia="ar-SA"/>
        </w:rPr>
        <w:t xml:space="preserve">№ </w:t>
      </w:r>
      <w:r w:rsidR="00C455D9" w:rsidRPr="00BD41A2">
        <w:rPr>
          <w:rFonts w:ascii="Times New Roman" w:eastAsia="Times New Roman" w:hAnsi="Times New Roman" w:cs="Times New Roman"/>
          <w:sz w:val="24"/>
          <w:szCs w:val="24"/>
          <w:lang w:eastAsia="ar-SA"/>
        </w:rPr>
        <w:t>___________________</w:t>
      </w:r>
      <w:r w:rsidRPr="00BD41A2">
        <w:rPr>
          <w:rFonts w:ascii="Times New Roman" w:eastAsia="Times New Roman" w:hAnsi="Times New Roman" w:cs="Times New Roman"/>
          <w:sz w:val="24"/>
          <w:szCs w:val="24"/>
          <w:lang w:eastAsia="ar-SA"/>
        </w:rPr>
        <w:t xml:space="preserve"> от «___» ________ </w:t>
      </w:r>
      <w:r w:rsidR="005D5341" w:rsidRPr="00BD41A2">
        <w:rPr>
          <w:rFonts w:ascii="Times New Roman" w:eastAsia="Times New Roman" w:hAnsi="Times New Roman" w:cs="Times New Roman"/>
          <w:sz w:val="24"/>
          <w:szCs w:val="24"/>
          <w:lang w:eastAsia="ar-SA"/>
        </w:rPr>
        <w:t>2026</w:t>
      </w:r>
      <w:r w:rsidRPr="00BD41A2">
        <w:rPr>
          <w:rFonts w:ascii="Times New Roman" w:eastAsia="Times New Roman" w:hAnsi="Times New Roman" w:cs="Times New Roman"/>
          <w:sz w:val="24"/>
          <w:szCs w:val="24"/>
          <w:lang w:eastAsia="ar-SA"/>
        </w:rPr>
        <w:t>г.</w:t>
      </w:r>
    </w:p>
    <w:p w:rsidR="004039BF" w:rsidRPr="00BD41A2" w:rsidRDefault="004039BF">
      <w:pPr>
        <w:suppressAutoHyphens/>
        <w:spacing w:after="0" w:line="0" w:lineRule="atLeast"/>
        <w:rPr>
          <w:rFonts w:ascii="Times New Roman" w:eastAsia="Times New Roman" w:hAnsi="Times New Roman" w:cs="Times New Roman"/>
          <w:sz w:val="24"/>
          <w:szCs w:val="24"/>
          <w:lang w:eastAsia="ar-SA"/>
        </w:rPr>
      </w:pPr>
    </w:p>
    <w:p w:rsidR="004039BF" w:rsidRPr="00BD41A2" w:rsidRDefault="00EE3A9B">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BD41A2">
        <w:rPr>
          <w:rFonts w:ascii="Times New Roman" w:eastAsia="Times New Roman" w:hAnsi="Times New Roman" w:cs="Times New Roman"/>
          <w:b/>
          <w:sz w:val="24"/>
          <w:szCs w:val="24"/>
          <w:lang w:eastAsia="ru-RU"/>
        </w:rPr>
        <w:t>Расчет цены контракта</w:t>
      </w:r>
    </w:p>
    <w:p w:rsidR="004039BF" w:rsidRPr="00BD41A2" w:rsidRDefault="00913923">
      <w:pPr>
        <w:widowControl w:val="0"/>
        <w:autoSpaceDE w:val="0"/>
        <w:autoSpaceDN w:val="0"/>
        <w:adjustRightInd w:val="0"/>
        <w:spacing w:after="0" w:line="240" w:lineRule="auto"/>
        <w:ind w:firstLine="709"/>
        <w:jc w:val="center"/>
        <w:rPr>
          <w:rFonts w:ascii="Times New Roman" w:eastAsia="Times New Roman" w:hAnsi="Times New Roman" w:cs="Times New Roman"/>
          <w:spacing w:val="40"/>
          <w:sz w:val="24"/>
          <w:szCs w:val="24"/>
          <w:lang w:eastAsia="ru-RU"/>
        </w:rPr>
      </w:pPr>
      <w:r w:rsidRPr="00BD41A2">
        <w:rPr>
          <w:rFonts w:ascii="Times New Roman" w:eastAsia="Times New Roman" w:hAnsi="Times New Roman" w:cs="Times New Roman"/>
          <w:sz w:val="24"/>
          <w:szCs w:val="24"/>
          <w:lang w:eastAsia="ru-RU"/>
        </w:rPr>
        <w:t>(Заполняется в соответствии с приложением № 1 к Извещению)</w:t>
      </w:r>
    </w:p>
    <w:p w:rsidR="004039BF" w:rsidRPr="00BD41A2" w:rsidRDefault="004039BF">
      <w:pPr>
        <w:spacing w:after="0" w:line="240" w:lineRule="auto"/>
        <w:jc w:val="center"/>
        <w:rPr>
          <w:rFonts w:ascii="Times New Roman" w:eastAsia="Times New Roman" w:hAnsi="Times New Roman" w:cs="Times New Roman"/>
          <w:b/>
          <w:spacing w:val="40"/>
          <w:sz w:val="24"/>
          <w:szCs w:val="24"/>
          <w:lang w:eastAsia="ru-RU"/>
        </w:rPr>
      </w:pPr>
    </w:p>
    <w:tbl>
      <w:tblPr>
        <w:tblW w:w="16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
        <w:gridCol w:w="2480"/>
        <w:gridCol w:w="1367"/>
        <w:gridCol w:w="4918"/>
        <w:gridCol w:w="1418"/>
        <w:gridCol w:w="1469"/>
        <w:gridCol w:w="1752"/>
        <w:gridCol w:w="1125"/>
        <w:gridCol w:w="1276"/>
      </w:tblGrid>
      <w:tr w:rsidR="004039BF" w:rsidRPr="00BD41A2">
        <w:trPr>
          <w:cantSplit/>
          <w:trHeight w:val="1518"/>
          <w:jc w:val="center"/>
        </w:trPr>
        <w:tc>
          <w:tcPr>
            <w:tcW w:w="634" w:type="dxa"/>
          </w:tcPr>
          <w:p w:rsidR="004039BF" w:rsidRPr="00BD41A2" w:rsidRDefault="00913923">
            <w:pPr>
              <w:spacing w:after="0" w:line="240" w:lineRule="auto"/>
              <w:jc w:val="center"/>
              <w:rPr>
                <w:rFonts w:ascii="Times New Roman" w:eastAsia="Times New Roman" w:hAnsi="Times New Roman" w:cs="Times New Roman"/>
                <w:sz w:val="24"/>
                <w:szCs w:val="24"/>
                <w:lang w:eastAsia="ru-RU"/>
              </w:rPr>
            </w:pPr>
            <w:r w:rsidRPr="00BD41A2">
              <w:rPr>
                <w:rFonts w:ascii="Times New Roman" w:eastAsia="Times New Roman" w:hAnsi="Times New Roman" w:cs="Times New Roman"/>
                <w:sz w:val="24"/>
                <w:szCs w:val="24"/>
                <w:lang w:eastAsia="ru-RU"/>
              </w:rPr>
              <w:t>№ п/п</w:t>
            </w:r>
          </w:p>
        </w:tc>
        <w:tc>
          <w:tcPr>
            <w:tcW w:w="2480" w:type="dxa"/>
          </w:tcPr>
          <w:p w:rsidR="004039BF" w:rsidRPr="00BD41A2" w:rsidRDefault="00913923">
            <w:pPr>
              <w:spacing w:after="0" w:line="240" w:lineRule="auto"/>
              <w:jc w:val="center"/>
              <w:rPr>
                <w:rFonts w:ascii="Times New Roman" w:eastAsia="Times New Roman" w:hAnsi="Times New Roman" w:cs="Times New Roman"/>
                <w:sz w:val="24"/>
                <w:szCs w:val="24"/>
                <w:lang w:eastAsia="ru-RU"/>
              </w:rPr>
            </w:pPr>
            <w:r w:rsidRPr="00BD41A2">
              <w:rPr>
                <w:rFonts w:ascii="Times New Roman" w:eastAsia="Times New Roman" w:hAnsi="Times New Roman" w:cs="Times New Roman"/>
                <w:sz w:val="24"/>
                <w:szCs w:val="24"/>
                <w:lang w:eastAsia="ru-RU"/>
              </w:rPr>
              <w:t>Наименование Товара</w:t>
            </w:r>
          </w:p>
        </w:tc>
        <w:tc>
          <w:tcPr>
            <w:tcW w:w="1367" w:type="dxa"/>
          </w:tcPr>
          <w:p w:rsidR="004039BF" w:rsidRPr="00BD41A2" w:rsidRDefault="00913923">
            <w:pPr>
              <w:spacing w:after="0" w:line="240" w:lineRule="auto"/>
              <w:jc w:val="center"/>
              <w:rPr>
                <w:rFonts w:ascii="Times New Roman" w:eastAsia="Times New Roman" w:hAnsi="Times New Roman" w:cs="Times New Roman"/>
                <w:sz w:val="24"/>
                <w:szCs w:val="24"/>
                <w:lang w:eastAsia="ru-RU"/>
              </w:rPr>
            </w:pPr>
            <w:r w:rsidRPr="00BD41A2">
              <w:rPr>
                <w:rFonts w:ascii="Times New Roman" w:eastAsia="Times New Roman" w:hAnsi="Times New Roman" w:cs="Times New Roman"/>
                <w:sz w:val="24"/>
                <w:szCs w:val="24"/>
                <w:lang w:eastAsia="ru-RU"/>
              </w:rPr>
              <w:t>Товарный знак (при наличии)</w:t>
            </w:r>
          </w:p>
        </w:tc>
        <w:tc>
          <w:tcPr>
            <w:tcW w:w="4918" w:type="dxa"/>
          </w:tcPr>
          <w:p w:rsidR="004039BF" w:rsidRPr="00BD41A2" w:rsidRDefault="00913923">
            <w:pPr>
              <w:spacing w:after="0" w:line="240" w:lineRule="auto"/>
              <w:jc w:val="center"/>
              <w:rPr>
                <w:rFonts w:ascii="Times New Roman" w:eastAsia="Times New Roman" w:hAnsi="Times New Roman" w:cs="Times New Roman"/>
                <w:sz w:val="24"/>
                <w:szCs w:val="24"/>
                <w:lang w:eastAsia="ru-RU"/>
              </w:rPr>
            </w:pPr>
            <w:r w:rsidRPr="00BD41A2">
              <w:rPr>
                <w:rFonts w:ascii="Times New Roman" w:eastAsia="Times New Roman" w:hAnsi="Times New Roman" w:cs="Times New Roman"/>
                <w:sz w:val="24"/>
                <w:szCs w:val="24"/>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BD41A2">
              <w:rPr>
                <w:rFonts w:ascii="Times New Roman" w:eastAsia="Times New Roman" w:hAnsi="Times New Roman" w:cs="Times New Roman"/>
                <w:sz w:val="24"/>
                <w:szCs w:val="24"/>
                <w:vertAlign w:val="superscript"/>
                <w:lang w:eastAsia="ru-RU"/>
              </w:rPr>
              <w:footnoteReference w:id="1"/>
            </w:r>
          </w:p>
        </w:tc>
        <w:tc>
          <w:tcPr>
            <w:tcW w:w="1418" w:type="dxa"/>
          </w:tcPr>
          <w:p w:rsidR="004039BF" w:rsidRPr="00BD41A2" w:rsidRDefault="00913923">
            <w:pPr>
              <w:spacing w:after="0" w:line="240" w:lineRule="auto"/>
              <w:jc w:val="center"/>
              <w:rPr>
                <w:rFonts w:ascii="Times New Roman" w:eastAsia="Times New Roman" w:hAnsi="Times New Roman" w:cs="Times New Roman"/>
                <w:lang w:eastAsia="ru-RU"/>
              </w:rPr>
            </w:pPr>
            <w:r w:rsidRPr="00BD41A2">
              <w:rPr>
                <w:rFonts w:ascii="Times New Roman" w:eastAsia="Times New Roman" w:hAnsi="Times New Roman" w:cs="Times New Roman"/>
                <w:sz w:val="24"/>
                <w:szCs w:val="24"/>
                <w:lang w:eastAsia="ru-RU"/>
              </w:rPr>
              <w:t>Наименование страны происхождения Товара</w:t>
            </w:r>
          </w:p>
        </w:tc>
        <w:tc>
          <w:tcPr>
            <w:tcW w:w="1469" w:type="dxa"/>
          </w:tcPr>
          <w:p w:rsidR="004039BF" w:rsidRPr="00BD41A2" w:rsidRDefault="00913923">
            <w:pPr>
              <w:spacing w:after="0" w:line="240" w:lineRule="auto"/>
              <w:jc w:val="center"/>
              <w:rPr>
                <w:rFonts w:ascii="Times New Roman" w:eastAsia="Times New Roman" w:hAnsi="Times New Roman" w:cs="Times New Roman"/>
                <w:lang w:eastAsia="ru-RU"/>
              </w:rPr>
            </w:pPr>
            <w:r w:rsidRPr="00BD41A2">
              <w:rPr>
                <w:rFonts w:ascii="Times New Roman" w:eastAsia="Times New Roman" w:hAnsi="Times New Roman" w:cs="Times New Roman"/>
                <w:sz w:val="24"/>
                <w:szCs w:val="24"/>
                <w:lang w:eastAsia="ru-RU"/>
              </w:rPr>
              <w:t>Единицы измерения</w:t>
            </w:r>
            <w:r w:rsidRPr="00BD41A2">
              <w:rPr>
                <w:rFonts w:ascii="Times New Roman" w:eastAsia="Times New Roman" w:hAnsi="Times New Roman" w:cs="Times New Roman"/>
                <w:sz w:val="24"/>
                <w:szCs w:val="24"/>
                <w:vertAlign w:val="superscript"/>
                <w:lang w:eastAsia="ru-RU"/>
              </w:rPr>
              <w:footnoteReference w:id="2"/>
            </w:r>
          </w:p>
        </w:tc>
        <w:tc>
          <w:tcPr>
            <w:tcW w:w="1752" w:type="dxa"/>
          </w:tcPr>
          <w:p w:rsidR="004039BF" w:rsidRPr="00BD41A2" w:rsidRDefault="00913923">
            <w:pPr>
              <w:spacing w:after="0" w:line="240" w:lineRule="auto"/>
              <w:rPr>
                <w:rFonts w:ascii="Times New Roman" w:eastAsia="Times New Roman" w:hAnsi="Times New Roman" w:cs="Times New Roman"/>
                <w:sz w:val="24"/>
                <w:szCs w:val="24"/>
                <w:lang w:eastAsia="ru-RU"/>
              </w:rPr>
            </w:pPr>
            <w:r w:rsidRPr="00BD41A2">
              <w:rPr>
                <w:rFonts w:ascii="Times New Roman" w:eastAsia="Times New Roman" w:hAnsi="Times New Roman" w:cs="Times New Roman"/>
                <w:sz w:val="24"/>
                <w:szCs w:val="24"/>
                <w:lang w:eastAsia="ru-RU"/>
              </w:rPr>
              <w:t xml:space="preserve">Количество в единицах измерения </w:t>
            </w:r>
          </w:p>
        </w:tc>
        <w:tc>
          <w:tcPr>
            <w:tcW w:w="1125" w:type="dxa"/>
          </w:tcPr>
          <w:p w:rsidR="004039BF" w:rsidRPr="00BD41A2" w:rsidRDefault="009139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41A2">
              <w:rPr>
                <w:rFonts w:ascii="Times New Roman" w:eastAsia="Times New Roman" w:hAnsi="Times New Roman" w:cs="Times New Roman"/>
                <w:sz w:val="24"/>
                <w:szCs w:val="24"/>
                <w:lang w:eastAsia="ru-RU"/>
              </w:rPr>
              <w:t>Цена за единицу измерения, руб.</w:t>
            </w:r>
          </w:p>
          <w:p w:rsidR="004039BF" w:rsidRPr="00BD41A2" w:rsidRDefault="00913923">
            <w:pPr>
              <w:spacing w:after="0" w:line="240" w:lineRule="auto"/>
              <w:jc w:val="center"/>
              <w:rPr>
                <w:rFonts w:ascii="Times New Roman" w:eastAsia="Times New Roman" w:hAnsi="Times New Roman" w:cs="Times New Roman"/>
                <w:lang w:eastAsia="ru-RU"/>
              </w:rPr>
            </w:pPr>
            <w:r w:rsidRPr="00BD41A2">
              <w:rPr>
                <w:rFonts w:ascii="Times New Roman" w:eastAsia="Times New Roman" w:hAnsi="Times New Roman" w:cs="Times New Roman"/>
                <w:sz w:val="24"/>
                <w:szCs w:val="24"/>
                <w:lang w:eastAsia="ru-RU"/>
              </w:rPr>
              <w:t>Не облагается НДС</w:t>
            </w:r>
          </w:p>
        </w:tc>
        <w:tc>
          <w:tcPr>
            <w:tcW w:w="1276" w:type="dxa"/>
          </w:tcPr>
          <w:p w:rsidR="004039BF" w:rsidRPr="00BD41A2" w:rsidRDefault="00913923">
            <w:pPr>
              <w:spacing w:after="0" w:line="240" w:lineRule="auto"/>
              <w:jc w:val="center"/>
              <w:rPr>
                <w:rFonts w:ascii="Times New Roman" w:eastAsia="Times New Roman" w:hAnsi="Times New Roman" w:cs="Times New Roman"/>
                <w:lang w:eastAsia="ru-RU"/>
              </w:rPr>
            </w:pPr>
            <w:r w:rsidRPr="00BD41A2">
              <w:rPr>
                <w:rFonts w:ascii="Times New Roman" w:eastAsia="Times New Roman" w:hAnsi="Times New Roman" w:cs="Times New Roman"/>
                <w:lang w:eastAsia="ru-RU"/>
              </w:rPr>
              <w:t xml:space="preserve">Стоимость Товара </w:t>
            </w:r>
          </w:p>
          <w:p w:rsidR="004039BF" w:rsidRPr="00BD41A2" w:rsidRDefault="00913923">
            <w:pPr>
              <w:spacing w:after="0" w:line="240" w:lineRule="auto"/>
              <w:jc w:val="center"/>
              <w:rPr>
                <w:rFonts w:ascii="Times New Roman" w:eastAsia="Times New Roman" w:hAnsi="Times New Roman" w:cs="Times New Roman"/>
                <w:lang w:eastAsia="ru-RU"/>
              </w:rPr>
            </w:pPr>
            <w:r w:rsidRPr="00BD41A2">
              <w:rPr>
                <w:rFonts w:ascii="Times New Roman" w:eastAsia="Times New Roman" w:hAnsi="Times New Roman" w:cs="Times New Roman"/>
                <w:lang w:eastAsia="ru-RU"/>
              </w:rPr>
              <w:t xml:space="preserve"> </w:t>
            </w:r>
            <w:r w:rsidRPr="00BD41A2">
              <w:rPr>
                <w:rFonts w:ascii="Times New Roman" w:eastAsia="Times New Roman" w:hAnsi="Times New Roman" w:cs="Times New Roman"/>
                <w:sz w:val="24"/>
                <w:szCs w:val="24"/>
                <w:lang w:eastAsia="ru-RU"/>
              </w:rPr>
              <w:t>Не облагается НДС</w:t>
            </w:r>
          </w:p>
          <w:p w:rsidR="004039BF" w:rsidRPr="00BD41A2" w:rsidRDefault="00913923">
            <w:pPr>
              <w:spacing w:after="0" w:line="240" w:lineRule="auto"/>
              <w:jc w:val="center"/>
              <w:rPr>
                <w:rFonts w:ascii="Times New Roman" w:eastAsia="Times New Roman" w:hAnsi="Times New Roman" w:cs="Times New Roman"/>
                <w:lang w:eastAsia="ru-RU"/>
              </w:rPr>
            </w:pPr>
            <w:r w:rsidRPr="00BD41A2">
              <w:rPr>
                <w:rFonts w:ascii="Times New Roman" w:eastAsia="Times New Roman" w:hAnsi="Times New Roman" w:cs="Times New Roman"/>
                <w:lang w:eastAsia="ru-RU"/>
              </w:rPr>
              <w:t>(руб.)</w:t>
            </w:r>
            <w:r w:rsidRPr="00BD41A2">
              <w:rPr>
                <w:rFonts w:ascii="Times New Roman" w:eastAsia="Times New Roman" w:hAnsi="Times New Roman" w:cs="Times New Roman"/>
                <w:vertAlign w:val="superscript"/>
                <w:lang w:eastAsia="ru-RU"/>
              </w:rPr>
              <w:footnoteReference w:id="3"/>
            </w:r>
          </w:p>
        </w:tc>
      </w:tr>
      <w:tr w:rsidR="004039BF" w:rsidRPr="00BD41A2">
        <w:trPr>
          <w:trHeight w:val="665"/>
          <w:jc w:val="center"/>
        </w:trPr>
        <w:tc>
          <w:tcPr>
            <w:tcW w:w="634" w:type="dxa"/>
          </w:tcPr>
          <w:p w:rsidR="004039BF" w:rsidRPr="00BD41A2" w:rsidRDefault="00913923">
            <w:pPr>
              <w:spacing w:after="0" w:line="240" w:lineRule="auto"/>
              <w:jc w:val="center"/>
              <w:rPr>
                <w:rFonts w:ascii="Times New Roman" w:eastAsia="Times New Roman" w:hAnsi="Times New Roman" w:cs="Times New Roman"/>
                <w:sz w:val="24"/>
                <w:szCs w:val="24"/>
                <w:lang w:eastAsia="ru-RU"/>
              </w:rPr>
            </w:pPr>
            <w:r w:rsidRPr="00BD41A2">
              <w:rPr>
                <w:rFonts w:ascii="Times New Roman" w:eastAsia="Times New Roman" w:hAnsi="Times New Roman" w:cs="Times New Roman"/>
                <w:sz w:val="24"/>
                <w:szCs w:val="24"/>
                <w:lang w:eastAsia="ru-RU"/>
              </w:rPr>
              <w:t>1</w:t>
            </w:r>
          </w:p>
        </w:tc>
        <w:tc>
          <w:tcPr>
            <w:tcW w:w="2480"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367"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4918"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418"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469"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752"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125"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276"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r>
      <w:tr w:rsidR="004039BF" w:rsidRPr="00BD41A2">
        <w:trPr>
          <w:jc w:val="center"/>
        </w:trPr>
        <w:tc>
          <w:tcPr>
            <w:tcW w:w="4481" w:type="dxa"/>
            <w:gridSpan w:val="3"/>
          </w:tcPr>
          <w:p w:rsidR="004039BF" w:rsidRPr="00BD41A2" w:rsidRDefault="00913923">
            <w:pPr>
              <w:spacing w:after="0" w:line="240" w:lineRule="auto"/>
              <w:rPr>
                <w:rFonts w:ascii="Times New Roman" w:eastAsia="Times New Roman" w:hAnsi="Times New Roman" w:cs="Times New Roman"/>
                <w:sz w:val="20"/>
                <w:szCs w:val="20"/>
                <w:lang w:eastAsia="ru-RU"/>
              </w:rPr>
            </w:pPr>
            <w:r w:rsidRPr="00BD41A2">
              <w:rPr>
                <w:rFonts w:ascii="Times New Roman" w:eastAsia="Times New Roman" w:hAnsi="Times New Roman" w:cs="Times New Roman"/>
                <w:sz w:val="20"/>
                <w:szCs w:val="20"/>
                <w:lang w:eastAsia="ru-RU"/>
              </w:rPr>
              <w:t>Итого</w:t>
            </w:r>
          </w:p>
        </w:tc>
        <w:tc>
          <w:tcPr>
            <w:tcW w:w="4918"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418"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469"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752"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125"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c>
          <w:tcPr>
            <w:tcW w:w="1276" w:type="dxa"/>
          </w:tcPr>
          <w:p w:rsidR="004039BF" w:rsidRPr="00BD41A2" w:rsidRDefault="004039BF">
            <w:pPr>
              <w:spacing w:after="0" w:line="240" w:lineRule="auto"/>
              <w:rPr>
                <w:rFonts w:ascii="Times New Roman" w:eastAsia="Times New Roman" w:hAnsi="Times New Roman" w:cs="Times New Roman"/>
                <w:sz w:val="20"/>
                <w:szCs w:val="20"/>
                <w:lang w:eastAsia="ru-RU"/>
              </w:rPr>
            </w:pPr>
          </w:p>
        </w:tc>
      </w:tr>
    </w:tbl>
    <w:p w:rsidR="004039BF" w:rsidRPr="00BD41A2" w:rsidRDefault="00913923">
      <w:pPr>
        <w:spacing w:after="0" w:line="240" w:lineRule="auto"/>
        <w:rPr>
          <w:rFonts w:ascii="Times New Roman" w:eastAsia="Times New Roman" w:hAnsi="Times New Roman" w:cs="Times New Roman"/>
          <w:sz w:val="24"/>
          <w:szCs w:val="24"/>
          <w:lang w:eastAsia="ru-RU"/>
        </w:rPr>
      </w:pPr>
      <w:r w:rsidRPr="00BD41A2">
        <w:rPr>
          <w:rFonts w:ascii="Times New Roman" w:eastAsia="Times New Roman" w:hAnsi="Times New Roman" w:cs="Times New Roman"/>
          <w:color w:val="000000"/>
          <w:sz w:val="24"/>
          <w:szCs w:val="24"/>
          <w:lang w:eastAsia="ar-SA" w:bidi="ru-RU"/>
        </w:rPr>
        <w:t xml:space="preserve">Цена Контракта составляет </w:t>
      </w:r>
      <w:r w:rsidR="00C455D9" w:rsidRPr="00BD41A2">
        <w:rPr>
          <w:rFonts w:ascii="Times New Roman" w:eastAsia="Times New Roman" w:hAnsi="Times New Roman" w:cs="Times New Roman"/>
          <w:sz w:val="24"/>
          <w:szCs w:val="24"/>
          <w:lang w:eastAsia="ru-RU"/>
        </w:rPr>
        <w:t>________________________</w:t>
      </w:r>
    </w:p>
    <w:p w:rsidR="00C455D9" w:rsidRPr="00BD41A2" w:rsidRDefault="00C455D9">
      <w:pPr>
        <w:spacing w:after="0" w:line="240" w:lineRule="auto"/>
        <w:rPr>
          <w:rFonts w:ascii="Times New Roman" w:eastAsia="Times New Roman" w:hAnsi="Times New Roman" w:cs="Times New Roman"/>
          <w:sz w:val="24"/>
          <w:szCs w:val="24"/>
          <w:lang w:eastAsia="ru-RU"/>
        </w:rPr>
      </w:pPr>
    </w:p>
    <w:p w:rsidR="00C455D9" w:rsidRPr="00BD41A2" w:rsidRDefault="00C455D9">
      <w:pPr>
        <w:spacing w:after="0" w:line="240" w:lineRule="auto"/>
        <w:rPr>
          <w:rFonts w:ascii="Times New Roman" w:eastAsia="Times New Roman" w:hAnsi="Times New Roman" w:cs="Times New Roman"/>
          <w:spacing w:val="40"/>
          <w:sz w:val="24"/>
          <w:szCs w:val="24"/>
          <w:lang w:eastAsia="ru-RU"/>
        </w:rPr>
      </w:pPr>
    </w:p>
    <w:tbl>
      <w:tblPr>
        <w:tblW w:w="9144" w:type="dxa"/>
        <w:tblInd w:w="212" w:type="dxa"/>
        <w:tblLayout w:type="fixed"/>
        <w:tblCellMar>
          <w:left w:w="70" w:type="dxa"/>
          <w:right w:w="70" w:type="dxa"/>
        </w:tblCellMar>
        <w:tblLook w:val="04A0" w:firstRow="1" w:lastRow="0" w:firstColumn="1" w:lastColumn="0" w:noHBand="0" w:noVBand="1"/>
      </w:tblPr>
      <w:tblGrid>
        <w:gridCol w:w="4608"/>
        <w:gridCol w:w="4536"/>
      </w:tblGrid>
      <w:tr w:rsidR="00C455D9" w:rsidRPr="00BD41A2">
        <w:trPr>
          <w:trHeight w:val="80"/>
        </w:trPr>
        <w:tc>
          <w:tcPr>
            <w:tcW w:w="4608" w:type="dxa"/>
          </w:tcPr>
          <w:p w:rsidR="00C455D9" w:rsidRPr="00BD41A2" w:rsidRDefault="00C455D9" w:rsidP="00EE3DB1">
            <w:pPr>
              <w:pStyle w:val="af7"/>
              <w:spacing w:line="252" w:lineRule="auto"/>
              <w:rPr>
                <w:rFonts w:ascii="Times New Roman" w:hAnsi="Times New Roman"/>
                <w:bCs/>
                <w:szCs w:val="24"/>
              </w:rPr>
            </w:pPr>
            <w:r w:rsidRPr="00BD41A2">
              <w:rPr>
                <w:rFonts w:ascii="Times New Roman" w:hAnsi="Times New Roman"/>
                <w:bCs/>
                <w:szCs w:val="24"/>
              </w:rPr>
              <w:t xml:space="preserve">Заведующий ГБДОУ детский сад № 28 </w:t>
            </w:r>
          </w:p>
          <w:p w:rsidR="00C455D9" w:rsidRPr="00BD41A2" w:rsidRDefault="00C455D9" w:rsidP="00EE3DB1">
            <w:pPr>
              <w:pStyle w:val="af7"/>
              <w:spacing w:line="252" w:lineRule="auto"/>
              <w:rPr>
                <w:rFonts w:ascii="Times New Roman" w:hAnsi="Times New Roman"/>
                <w:bCs/>
                <w:szCs w:val="24"/>
              </w:rPr>
            </w:pPr>
            <w:r w:rsidRPr="00BD41A2">
              <w:rPr>
                <w:rFonts w:ascii="Times New Roman" w:hAnsi="Times New Roman"/>
                <w:bCs/>
                <w:szCs w:val="24"/>
              </w:rPr>
              <w:t>_____________ О.И. Ильичева</w:t>
            </w:r>
          </w:p>
          <w:p w:rsidR="00C455D9" w:rsidRPr="00BD41A2" w:rsidRDefault="00C455D9" w:rsidP="00EE3DB1">
            <w:pPr>
              <w:pStyle w:val="af7"/>
              <w:spacing w:line="252" w:lineRule="auto"/>
              <w:rPr>
                <w:rFonts w:ascii="Times New Roman" w:hAnsi="Times New Roman"/>
                <w:bCs/>
                <w:szCs w:val="24"/>
              </w:rPr>
            </w:pPr>
            <w:r w:rsidRPr="00BD41A2">
              <w:rPr>
                <w:rFonts w:ascii="Times New Roman" w:hAnsi="Times New Roman"/>
                <w:bCs/>
                <w:szCs w:val="24"/>
              </w:rPr>
              <w:t>(</w:t>
            </w:r>
            <w:proofErr w:type="gramStart"/>
            <w:r w:rsidRPr="00BD41A2">
              <w:rPr>
                <w:rFonts w:ascii="Times New Roman" w:hAnsi="Times New Roman"/>
                <w:bCs/>
                <w:szCs w:val="24"/>
              </w:rPr>
              <w:t>подписано</w:t>
            </w:r>
            <w:proofErr w:type="gramEnd"/>
            <w:r w:rsidRPr="00BD41A2">
              <w:rPr>
                <w:rFonts w:ascii="Times New Roman" w:hAnsi="Times New Roman"/>
                <w:bCs/>
                <w:szCs w:val="24"/>
              </w:rPr>
              <w:t xml:space="preserve"> ЭП)</w:t>
            </w:r>
          </w:p>
        </w:tc>
        <w:tc>
          <w:tcPr>
            <w:tcW w:w="4536" w:type="dxa"/>
          </w:tcPr>
          <w:p w:rsidR="00C455D9" w:rsidRPr="00BD41A2" w:rsidRDefault="00C455D9" w:rsidP="00EE3DB1">
            <w:pPr>
              <w:ind w:right="-23"/>
              <w:rPr>
                <w:rFonts w:ascii="Times New Roman" w:hAnsi="Times New Roman" w:cs="Times New Roman"/>
                <w:bCs/>
              </w:rPr>
            </w:pPr>
          </w:p>
          <w:p w:rsidR="00C455D9" w:rsidRPr="00BD41A2" w:rsidRDefault="00C455D9" w:rsidP="00EE3DB1">
            <w:pPr>
              <w:ind w:right="-23"/>
              <w:rPr>
                <w:rFonts w:ascii="Times New Roman" w:hAnsi="Times New Roman" w:cs="Times New Roman"/>
                <w:bCs/>
              </w:rPr>
            </w:pPr>
            <w:r w:rsidRPr="00BD41A2">
              <w:rPr>
                <w:rFonts w:ascii="Times New Roman" w:hAnsi="Times New Roman" w:cs="Times New Roman"/>
                <w:bCs/>
              </w:rPr>
              <w:t>________________/ </w:t>
            </w:r>
          </w:p>
          <w:p w:rsidR="00C455D9" w:rsidRPr="00BD41A2" w:rsidRDefault="00C455D9" w:rsidP="00EE3DB1">
            <w:pPr>
              <w:pStyle w:val="af7"/>
              <w:spacing w:line="252" w:lineRule="auto"/>
              <w:rPr>
                <w:rFonts w:ascii="Times New Roman" w:hAnsi="Times New Roman"/>
                <w:bCs/>
                <w:szCs w:val="24"/>
              </w:rPr>
            </w:pPr>
            <w:r w:rsidRPr="00BD41A2">
              <w:rPr>
                <w:rFonts w:ascii="Times New Roman" w:hAnsi="Times New Roman"/>
                <w:bCs/>
                <w:szCs w:val="24"/>
              </w:rPr>
              <w:t>(</w:t>
            </w:r>
            <w:proofErr w:type="gramStart"/>
            <w:r w:rsidRPr="00BD41A2">
              <w:rPr>
                <w:rFonts w:ascii="Times New Roman" w:hAnsi="Times New Roman"/>
                <w:bCs/>
                <w:szCs w:val="24"/>
              </w:rPr>
              <w:t>подписано</w:t>
            </w:r>
            <w:proofErr w:type="gramEnd"/>
            <w:r w:rsidRPr="00BD41A2">
              <w:rPr>
                <w:rFonts w:ascii="Times New Roman" w:hAnsi="Times New Roman"/>
                <w:bCs/>
                <w:szCs w:val="24"/>
              </w:rPr>
              <w:t xml:space="preserve"> ЭП)</w:t>
            </w:r>
          </w:p>
        </w:tc>
      </w:tr>
    </w:tbl>
    <w:p w:rsidR="004039BF" w:rsidRPr="00BD41A2" w:rsidRDefault="004039BF">
      <w:pPr>
        <w:widowControl w:val="0"/>
        <w:spacing w:after="0" w:line="240" w:lineRule="auto"/>
        <w:rPr>
          <w:rFonts w:ascii="Times New Roman" w:eastAsia="Courier New" w:hAnsi="Times New Roman" w:cs="Times New Roman"/>
          <w:color w:val="000000"/>
          <w:sz w:val="24"/>
          <w:szCs w:val="24"/>
          <w:lang w:eastAsia="ru-RU" w:bidi="ru-RU"/>
        </w:rPr>
      </w:pPr>
    </w:p>
    <w:p w:rsidR="004039BF" w:rsidRPr="00BD41A2" w:rsidRDefault="004039BF">
      <w:pPr>
        <w:widowControl w:val="0"/>
        <w:spacing w:after="0" w:line="240" w:lineRule="auto"/>
        <w:rPr>
          <w:rFonts w:ascii="Times New Roman" w:eastAsia="Courier New" w:hAnsi="Times New Roman" w:cs="Times New Roman"/>
          <w:color w:val="000000"/>
          <w:sz w:val="24"/>
          <w:szCs w:val="24"/>
          <w:lang w:eastAsia="ru-RU" w:bidi="ru-RU"/>
        </w:rPr>
        <w:sectPr w:rsidR="004039BF" w:rsidRPr="00BD41A2">
          <w:pgSz w:w="16838" w:h="11906" w:orient="landscape"/>
          <w:pgMar w:top="567" w:right="709" w:bottom="851" w:left="709" w:header="709" w:footer="709" w:gutter="0"/>
          <w:cols w:space="708"/>
          <w:docGrid w:linePitch="360"/>
        </w:sectPr>
      </w:pPr>
    </w:p>
    <w:p w:rsidR="004039BF" w:rsidRPr="00BD41A2" w:rsidRDefault="00913923">
      <w:pPr>
        <w:widowControl w:val="0"/>
        <w:spacing w:after="0" w:line="240" w:lineRule="auto"/>
        <w:jc w:val="right"/>
        <w:rPr>
          <w:rFonts w:ascii="Times New Roman" w:hAnsi="Times New Roman" w:cs="Times New Roman"/>
          <w:sz w:val="24"/>
        </w:rPr>
      </w:pPr>
      <w:r w:rsidRPr="00BD41A2">
        <w:rPr>
          <w:rFonts w:ascii="Times New Roman" w:hAnsi="Times New Roman" w:cs="Times New Roman"/>
          <w:sz w:val="24"/>
        </w:rPr>
        <w:lastRenderedPageBreak/>
        <w:t>Приложение № 2</w:t>
      </w:r>
    </w:p>
    <w:p w:rsidR="004039BF" w:rsidRPr="00BD41A2" w:rsidRDefault="00913923">
      <w:pPr>
        <w:widowControl w:val="0"/>
        <w:spacing w:after="0" w:line="240" w:lineRule="auto"/>
        <w:jc w:val="right"/>
        <w:rPr>
          <w:rFonts w:ascii="Times New Roman" w:hAnsi="Times New Roman" w:cs="Times New Roman"/>
          <w:sz w:val="24"/>
        </w:rPr>
      </w:pPr>
      <w:proofErr w:type="gramStart"/>
      <w:r w:rsidRPr="00BD41A2">
        <w:rPr>
          <w:rFonts w:ascii="Times New Roman" w:hAnsi="Times New Roman" w:cs="Times New Roman"/>
          <w:sz w:val="24"/>
        </w:rPr>
        <w:t>к</w:t>
      </w:r>
      <w:proofErr w:type="gramEnd"/>
      <w:r w:rsidRPr="00BD41A2">
        <w:rPr>
          <w:rFonts w:ascii="Times New Roman" w:hAnsi="Times New Roman" w:cs="Times New Roman"/>
          <w:sz w:val="24"/>
        </w:rPr>
        <w:t xml:space="preserve"> Контракту  № </w:t>
      </w:r>
      <w:r w:rsidR="00C455D9" w:rsidRPr="00BD41A2">
        <w:rPr>
          <w:rFonts w:ascii="Times New Roman" w:hAnsi="Times New Roman" w:cs="Times New Roman"/>
          <w:sz w:val="24"/>
        </w:rPr>
        <w:t>__________</w:t>
      </w:r>
      <w:r w:rsidR="007D278E" w:rsidRPr="00BD41A2">
        <w:rPr>
          <w:rFonts w:ascii="Times New Roman" w:hAnsi="Times New Roman" w:cs="Times New Roman"/>
          <w:sz w:val="24"/>
        </w:rPr>
        <w:t xml:space="preserve"> от "__" ________</w:t>
      </w:r>
      <w:r w:rsidR="005D5341" w:rsidRPr="00BD41A2">
        <w:rPr>
          <w:rFonts w:ascii="Times New Roman" w:hAnsi="Times New Roman" w:cs="Times New Roman"/>
          <w:sz w:val="24"/>
        </w:rPr>
        <w:t>2026</w:t>
      </w:r>
      <w:r w:rsidRPr="00BD41A2">
        <w:rPr>
          <w:rFonts w:ascii="Times New Roman" w:hAnsi="Times New Roman" w:cs="Times New Roman"/>
          <w:sz w:val="24"/>
        </w:rPr>
        <w:t xml:space="preserve"> г.</w:t>
      </w:r>
    </w:p>
    <w:p w:rsidR="004039BF" w:rsidRPr="00BD41A2" w:rsidRDefault="00E10408">
      <w:pPr>
        <w:autoSpaceDE w:val="0"/>
        <w:autoSpaceDN w:val="0"/>
        <w:adjustRightInd w:val="0"/>
        <w:jc w:val="center"/>
        <w:rPr>
          <w:rFonts w:ascii="Times New Roman" w:hAnsi="Times New Roman" w:cs="Times New Roman"/>
          <w:b/>
        </w:rPr>
      </w:pPr>
      <w:r w:rsidRPr="00BD41A2">
        <w:rPr>
          <w:rFonts w:ascii="Times New Roman" w:hAnsi="Times New Roman" w:cs="Times New Roman"/>
          <w:b/>
          <w:bCs/>
        </w:rPr>
        <w:t>Техническое задание</w:t>
      </w:r>
    </w:p>
    <w:p w:rsidR="004039BF" w:rsidRPr="00BD41A2" w:rsidRDefault="00913923">
      <w:pPr>
        <w:ind w:firstLine="567"/>
        <w:jc w:val="center"/>
        <w:rPr>
          <w:rFonts w:ascii="Times New Roman" w:hAnsi="Times New Roman" w:cs="Times New Roman"/>
          <w:b/>
        </w:rPr>
      </w:pPr>
      <w:r w:rsidRPr="00BD41A2">
        <w:rPr>
          <w:rFonts w:ascii="Times New Roman" w:hAnsi="Times New Roman" w:cs="Times New Roman"/>
          <w:b/>
        </w:rPr>
        <w:t>Раздел 1. Информация об объекте закупки.</w:t>
      </w:r>
    </w:p>
    <w:p w:rsidR="004039BF" w:rsidRPr="00BD41A2" w:rsidRDefault="00913923">
      <w:pPr>
        <w:ind w:firstLine="426"/>
        <w:contextualSpacing/>
        <w:jc w:val="both"/>
        <w:rPr>
          <w:rFonts w:ascii="Times New Roman" w:hAnsi="Times New Roman" w:cs="Times New Roman"/>
        </w:rPr>
      </w:pPr>
      <w:r w:rsidRPr="00BD41A2">
        <w:rPr>
          <w:rFonts w:ascii="Times New Roman" w:eastAsia="Times New Roman" w:hAnsi="Times New Roman" w:cs="Times New Roman"/>
        </w:rPr>
        <w:t xml:space="preserve">1.1. Предметом закупки является право заключения контракта </w:t>
      </w:r>
      <w:r w:rsidRPr="00BD41A2">
        <w:rPr>
          <w:rFonts w:ascii="Times New Roman" w:hAnsi="Times New Roman" w:cs="Times New Roman"/>
        </w:rPr>
        <w:t xml:space="preserve">на </w:t>
      </w:r>
      <w:r w:rsidR="00227E0B" w:rsidRPr="00BD41A2">
        <w:rPr>
          <w:rFonts w:ascii="Times New Roman" w:hAnsi="Times New Roman" w:cs="Times New Roman"/>
        </w:rPr>
        <w:t>поставку</w:t>
      </w:r>
      <w:r w:rsidR="00BD41A2" w:rsidRPr="00BD41A2">
        <w:rPr>
          <w:rFonts w:ascii="Times New Roman" w:hAnsi="Times New Roman" w:cs="Times New Roman"/>
          <w:b/>
          <w:bCs/>
          <w:lang w:eastAsia="ru-RU"/>
        </w:rPr>
        <w:t xml:space="preserve"> универсальной кухонной машины</w:t>
      </w:r>
      <w:r w:rsidR="00BD41A2">
        <w:rPr>
          <w:rFonts w:ascii="Times New Roman" w:hAnsi="Times New Roman" w:cs="Times New Roman"/>
          <w:b/>
          <w:bCs/>
          <w:lang w:eastAsia="ru-RU"/>
        </w:rPr>
        <w:t xml:space="preserve"> </w:t>
      </w:r>
      <w:r w:rsidR="009D7A18" w:rsidRPr="00BD41A2">
        <w:rPr>
          <w:rFonts w:ascii="Times New Roman" w:hAnsi="Times New Roman" w:cs="Times New Roman"/>
        </w:rPr>
        <w:t xml:space="preserve">для нужд Заказчика </w:t>
      </w:r>
      <w:r w:rsidRPr="00BD41A2">
        <w:rPr>
          <w:rFonts w:ascii="Times New Roman" w:hAnsi="Times New Roman" w:cs="Times New Roman"/>
        </w:rPr>
        <w:t xml:space="preserve">(далее – услуги) в </w:t>
      </w:r>
      <w:r w:rsidR="005D5341" w:rsidRPr="00BD41A2">
        <w:rPr>
          <w:rFonts w:ascii="Times New Roman" w:hAnsi="Times New Roman" w:cs="Times New Roman"/>
        </w:rPr>
        <w:t>2026</w:t>
      </w:r>
      <w:r w:rsidRPr="00BD41A2">
        <w:rPr>
          <w:rFonts w:ascii="Times New Roman" w:hAnsi="Times New Roman" w:cs="Times New Roman"/>
        </w:rPr>
        <w:t xml:space="preserve"> году.</w:t>
      </w:r>
    </w:p>
    <w:p w:rsidR="005D5341" w:rsidRPr="00BD41A2" w:rsidRDefault="00913923" w:rsidP="005D5341">
      <w:pPr>
        <w:ind w:firstLine="426"/>
        <w:jc w:val="both"/>
        <w:rPr>
          <w:rFonts w:ascii="Times New Roman" w:eastAsia="Times New Roman" w:hAnsi="Times New Roman" w:cs="Times New Roman"/>
        </w:rPr>
      </w:pPr>
      <w:r w:rsidRPr="00BD41A2">
        <w:rPr>
          <w:rFonts w:ascii="Times New Roman" w:hAnsi="Times New Roman" w:cs="Times New Roman"/>
        </w:rPr>
        <w:t xml:space="preserve">1.2. </w:t>
      </w:r>
      <w:r w:rsidRPr="00BD41A2">
        <w:rPr>
          <w:rFonts w:ascii="Times New Roman" w:eastAsia="Times New Roman" w:hAnsi="Times New Roman" w:cs="Times New Roman"/>
        </w:rPr>
        <w:t xml:space="preserve">Начальная (максимальная) цена контракта </w:t>
      </w:r>
      <w:r w:rsidR="00BD41A2" w:rsidRPr="00BD41A2">
        <w:rPr>
          <w:rFonts w:ascii="Times New Roman" w:eastAsia="Times New Roman" w:hAnsi="Times New Roman" w:cs="Times New Roman"/>
        </w:rPr>
        <w:t>317</w:t>
      </w:r>
      <w:r w:rsidR="00B30641">
        <w:rPr>
          <w:rFonts w:ascii="Times New Roman" w:eastAsia="Times New Roman" w:hAnsi="Times New Roman" w:cs="Times New Roman"/>
        </w:rPr>
        <w:t xml:space="preserve"> </w:t>
      </w:r>
      <w:bookmarkStart w:id="10" w:name="_GoBack"/>
      <w:bookmarkEnd w:id="10"/>
      <w:r w:rsidR="00BD41A2" w:rsidRPr="00BD41A2">
        <w:rPr>
          <w:rFonts w:ascii="Times New Roman" w:eastAsia="Times New Roman" w:hAnsi="Times New Roman" w:cs="Times New Roman"/>
        </w:rPr>
        <w:t>000 руб</w:t>
      </w:r>
      <w:r w:rsidR="00BD41A2">
        <w:rPr>
          <w:rFonts w:ascii="Times New Roman" w:eastAsia="Times New Roman" w:hAnsi="Times New Roman" w:cs="Times New Roman"/>
        </w:rPr>
        <w:t>лей 00 копеек</w:t>
      </w:r>
      <w:r w:rsidR="00BD41A2" w:rsidRPr="00BD41A2">
        <w:rPr>
          <w:rFonts w:ascii="Times New Roman" w:eastAsia="Times New Roman" w:hAnsi="Times New Roman" w:cs="Times New Roman"/>
        </w:rPr>
        <w:t xml:space="preserve"> (триста семнадцать тысяч рублей 00 копеек)</w:t>
      </w:r>
    </w:p>
    <w:p w:rsidR="004039BF" w:rsidRPr="00BD41A2" w:rsidRDefault="00913923" w:rsidP="005D5341">
      <w:pPr>
        <w:ind w:firstLine="426"/>
        <w:jc w:val="both"/>
        <w:rPr>
          <w:rFonts w:ascii="Times New Roman" w:hAnsi="Times New Roman" w:cs="Times New Roman"/>
        </w:rPr>
      </w:pPr>
      <w:r w:rsidRPr="00BD41A2">
        <w:rPr>
          <w:rFonts w:ascii="Times New Roman" w:hAnsi="Times New Roman" w:cs="Times New Roman"/>
          <w:bCs/>
        </w:rPr>
        <w:t>1.</w:t>
      </w:r>
      <w:r w:rsidR="00A97E0A" w:rsidRPr="00BD41A2">
        <w:rPr>
          <w:rFonts w:ascii="Times New Roman" w:hAnsi="Times New Roman" w:cs="Times New Roman"/>
          <w:bCs/>
        </w:rPr>
        <w:t>3</w:t>
      </w:r>
      <w:r w:rsidRPr="00BD41A2">
        <w:rPr>
          <w:rFonts w:ascii="Times New Roman" w:hAnsi="Times New Roman" w:cs="Times New Roman"/>
          <w:bCs/>
        </w:rPr>
        <w:t>. Место поставки товара</w:t>
      </w:r>
      <w:r w:rsidR="00D72887" w:rsidRPr="00BD41A2">
        <w:rPr>
          <w:rFonts w:ascii="Times New Roman" w:hAnsi="Times New Roman" w:cs="Times New Roman"/>
          <w:bCs/>
        </w:rPr>
        <w:t xml:space="preserve">: </w:t>
      </w:r>
      <w:r w:rsidR="00D72887" w:rsidRPr="00BD41A2">
        <w:rPr>
          <w:rFonts w:ascii="Times New Roman" w:hAnsi="Times New Roman" w:cs="Times New Roman"/>
        </w:rPr>
        <w:t>198411, Санкт-Петербург, г. Ломоносов, улица Жоры Антоненко, д. 12, корпус 2, литера А.</w:t>
      </w:r>
    </w:p>
    <w:p w:rsidR="004039BF" w:rsidRPr="00BD41A2" w:rsidRDefault="00913923" w:rsidP="00A97E0A">
      <w:pPr>
        <w:pStyle w:val="af5"/>
        <w:tabs>
          <w:tab w:val="left" w:pos="993"/>
        </w:tabs>
        <w:autoSpaceDE w:val="0"/>
        <w:autoSpaceDN w:val="0"/>
        <w:adjustRightInd w:val="0"/>
        <w:ind w:left="0" w:firstLine="426"/>
        <w:jc w:val="both"/>
        <w:rPr>
          <w:rFonts w:ascii="Times New Roman" w:eastAsia="Calibri" w:hAnsi="Times New Roman" w:cs="Times New Roman"/>
          <w:lang w:eastAsia="zh-CN"/>
        </w:rPr>
      </w:pPr>
      <w:r w:rsidRPr="00BD41A2">
        <w:rPr>
          <w:rFonts w:ascii="Times New Roman" w:hAnsi="Times New Roman" w:cs="Times New Roman"/>
          <w:bCs/>
        </w:rPr>
        <w:t>1.</w:t>
      </w:r>
      <w:r w:rsidR="00A97E0A" w:rsidRPr="00BD41A2">
        <w:rPr>
          <w:rFonts w:ascii="Times New Roman" w:hAnsi="Times New Roman" w:cs="Times New Roman"/>
          <w:bCs/>
        </w:rPr>
        <w:t>4</w:t>
      </w:r>
      <w:r w:rsidRPr="00BD41A2">
        <w:rPr>
          <w:rFonts w:ascii="Times New Roman" w:hAnsi="Times New Roman" w:cs="Times New Roman"/>
          <w:bCs/>
        </w:rPr>
        <w:t>.</w:t>
      </w:r>
      <w:r w:rsidRPr="00BD41A2">
        <w:rPr>
          <w:rFonts w:ascii="Times New Roman" w:hAnsi="Times New Roman" w:cs="Times New Roman"/>
          <w:b/>
          <w:bCs/>
        </w:rPr>
        <w:t xml:space="preserve"> Сроки поставки товара: </w:t>
      </w:r>
      <w:r w:rsidRPr="00BD41A2">
        <w:rPr>
          <w:rFonts w:ascii="Times New Roman" w:eastAsia="Calibri" w:hAnsi="Times New Roman" w:cs="Times New Roman"/>
          <w:b/>
          <w:lang w:eastAsia="zh-CN"/>
        </w:rPr>
        <w:t>в течении 5 рабочих дней с даты получения заявки от заказчика</w:t>
      </w:r>
      <w:r w:rsidRPr="00BD41A2">
        <w:rPr>
          <w:rFonts w:ascii="Times New Roman" w:eastAsia="Calibri" w:hAnsi="Times New Roman" w:cs="Times New Roman"/>
          <w:lang w:eastAsia="zh-CN"/>
        </w:rPr>
        <w:t>.</w:t>
      </w:r>
    </w:p>
    <w:p w:rsidR="004039BF" w:rsidRPr="00BD41A2" w:rsidRDefault="00913923">
      <w:pPr>
        <w:pStyle w:val="af5"/>
        <w:tabs>
          <w:tab w:val="left" w:pos="993"/>
        </w:tabs>
        <w:autoSpaceDE w:val="0"/>
        <w:autoSpaceDN w:val="0"/>
        <w:adjustRightInd w:val="0"/>
        <w:ind w:left="0"/>
        <w:jc w:val="both"/>
        <w:rPr>
          <w:rFonts w:ascii="Times New Roman" w:eastAsia="Times New Roman" w:hAnsi="Times New Roman" w:cs="Times New Roman"/>
        </w:rPr>
      </w:pPr>
      <w:r w:rsidRPr="00BD41A2">
        <w:rPr>
          <w:rFonts w:ascii="Times New Roman" w:eastAsia="Times New Roman" w:hAnsi="Times New Roman" w:cs="Times New Roman"/>
        </w:rPr>
        <w:t xml:space="preserve">Поставщик за свой счет и собственными силами производит доставку Товара, а также осуществляет погрузочно-разгрузочные работы (включая подъем Товара на необходимый этаж, в том числе подъем без лифта). Поставка Товара производится по рабочим дням с понедельника по четверг с 10:00 часов до 12:30 часов и с 14:00 часов до 16:00 часов, пятница с 10:00 часов до 12:30 часов и с 14:00 часов до 15:00 часов. </w:t>
      </w:r>
    </w:p>
    <w:p w:rsidR="00D72887" w:rsidRPr="00BD41A2" w:rsidRDefault="00913923" w:rsidP="00A97E0A">
      <w:pPr>
        <w:suppressAutoHyphens/>
        <w:ind w:firstLine="426"/>
        <w:jc w:val="both"/>
        <w:rPr>
          <w:rFonts w:ascii="Times New Roman" w:eastAsia="Times New Roman" w:hAnsi="Times New Roman" w:cs="Times New Roman"/>
        </w:rPr>
      </w:pPr>
      <w:r w:rsidRPr="00BD41A2">
        <w:rPr>
          <w:rFonts w:ascii="Times New Roman" w:eastAsia="Times New Roman" w:hAnsi="Times New Roman" w:cs="Times New Roman"/>
        </w:rPr>
        <w:t>1.</w:t>
      </w:r>
      <w:r w:rsidR="00A97E0A" w:rsidRPr="00BD41A2">
        <w:rPr>
          <w:rFonts w:ascii="Times New Roman" w:eastAsia="Times New Roman" w:hAnsi="Times New Roman" w:cs="Times New Roman"/>
        </w:rPr>
        <w:t>5</w:t>
      </w:r>
      <w:r w:rsidRPr="00BD41A2">
        <w:rPr>
          <w:rFonts w:ascii="Times New Roman" w:eastAsia="Times New Roman" w:hAnsi="Times New Roman" w:cs="Times New Roman"/>
        </w:rPr>
        <w:t>. Поставка Товара осуществляется в полном объеме. Доставка и отгрузка Товара осуществляется силами Поставщика.</w:t>
      </w:r>
    </w:p>
    <w:p w:rsidR="00D72887" w:rsidRPr="00BD41A2" w:rsidRDefault="004E3DBE" w:rsidP="00A97E0A">
      <w:pPr>
        <w:ind w:firstLine="426"/>
        <w:rPr>
          <w:rFonts w:ascii="Times New Roman" w:hAnsi="Times New Roman" w:cs="Times New Roman"/>
          <w:color w:val="000000"/>
        </w:rPr>
      </w:pPr>
      <w:r w:rsidRPr="00BD41A2">
        <w:rPr>
          <w:rFonts w:ascii="Times New Roman" w:hAnsi="Times New Roman" w:cs="Times New Roman"/>
        </w:rPr>
        <w:t>1.</w:t>
      </w:r>
      <w:r w:rsidR="00A97E0A" w:rsidRPr="00BD41A2">
        <w:rPr>
          <w:rFonts w:ascii="Times New Roman" w:hAnsi="Times New Roman" w:cs="Times New Roman"/>
        </w:rPr>
        <w:t>6</w:t>
      </w:r>
      <w:r w:rsidRPr="00BD41A2">
        <w:rPr>
          <w:rFonts w:ascii="Times New Roman" w:hAnsi="Times New Roman" w:cs="Times New Roman"/>
        </w:rPr>
        <w:t xml:space="preserve">. </w:t>
      </w:r>
      <w:r w:rsidR="00913923" w:rsidRPr="00BD41A2">
        <w:rPr>
          <w:rFonts w:ascii="Times New Roman" w:eastAsia="Times New Roman" w:hAnsi="Times New Roman" w:cs="Times New Roman"/>
        </w:rPr>
        <w:t>Источник финансирования Контракта</w:t>
      </w:r>
      <w:r w:rsidR="00D72887" w:rsidRPr="00BD41A2">
        <w:rPr>
          <w:rFonts w:ascii="Times New Roman" w:eastAsia="Times New Roman" w:hAnsi="Times New Roman" w:cs="Times New Roman"/>
        </w:rPr>
        <w:t>: Внебюджетные средства. Субсидии на финансовое обеспечение выполнения государственного задания.</w:t>
      </w:r>
    </w:p>
    <w:p w:rsidR="004039BF" w:rsidRPr="00BD41A2" w:rsidRDefault="00913923">
      <w:pPr>
        <w:jc w:val="center"/>
        <w:rPr>
          <w:rFonts w:ascii="Times New Roman" w:hAnsi="Times New Roman" w:cs="Times New Roman"/>
          <w:b/>
        </w:rPr>
      </w:pPr>
      <w:r w:rsidRPr="00BD41A2">
        <w:rPr>
          <w:rFonts w:ascii="Times New Roman" w:hAnsi="Times New Roman" w:cs="Times New Roman"/>
          <w:b/>
        </w:rPr>
        <w:t>Раздел 2. Требования к функциональным, техническим и качественным характеристикам объекта закупки.</w:t>
      </w:r>
    </w:p>
    <w:p w:rsidR="004039BF" w:rsidRPr="00BD41A2" w:rsidRDefault="004039BF">
      <w:pPr>
        <w:pStyle w:val="af5"/>
        <w:tabs>
          <w:tab w:val="left" w:pos="567"/>
          <w:tab w:val="left" w:pos="993"/>
        </w:tabs>
        <w:autoSpaceDE w:val="0"/>
        <w:autoSpaceDN w:val="0"/>
        <w:adjustRightInd w:val="0"/>
        <w:ind w:left="0" w:firstLine="567"/>
        <w:jc w:val="both"/>
        <w:rPr>
          <w:rFonts w:ascii="Times New Roman" w:hAnsi="Times New Roman" w:cs="Times New Roman"/>
          <w:bCs/>
        </w:rPr>
      </w:pPr>
    </w:p>
    <w:p w:rsidR="004039BF" w:rsidRPr="00BD41A2" w:rsidRDefault="00913923">
      <w:pPr>
        <w:pStyle w:val="af5"/>
        <w:tabs>
          <w:tab w:val="left" w:pos="567"/>
          <w:tab w:val="left" w:pos="993"/>
        </w:tabs>
        <w:autoSpaceDE w:val="0"/>
        <w:autoSpaceDN w:val="0"/>
        <w:adjustRightInd w:val="0"/>
        <w:ind w:left="0" w:firstLine="567"/>
        <w:jc w:val="both"/>
        <w:rPr>
          <w:rFonts w:ascii="Times New Roman" w:hAnsi="Times New Roman" w:cs="Times New Roman"/>
          <w:bCs/>
        </w:rPr>
      </w:pPr>
      <w:r w:rsidRPr="00BD41A2">
        <w:rPr>
          <w:rFonts w:ascii="Times New Roman" w:hAnsi="Times New Roman" w:cs="Times New Roman"/>
          <w:bCs/>
        </w:rPr>
        <w:t xml:space="preserve">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w:t>
      </w:r>
      <w:r w:rsidR="004C1669" w:rsidRPr="00BD41A2">
        <w:rPr>
          <w:rFonts w:ascii="Times New Roman" w:hAnsi="Times New Roman" w:cs="Times New Roman"/>
          <w:bCs/>
        </w:rPr>
        <w:t>Техническому заданию.</w:t>
      </w:r>
    </w:p>
    <w:p w:rsidR="004039BF" w:rsidRPr="00BD41A2" w:rsidRDefault="00913923">
      <w:pPr>
        <w:pStyle w:val="af5"/>
        <w:tabs>
          <w:tab w:val="left" w:pos="567"/>
          <w:tab w:val="left" w:pos="993"/>
        </w:tabs>
        <w:autoSpaceDE w:val="0"/>
        <w:autoSpaceDN w:val="0"/>
        <w:adjustRightInd w:val="0"/>
        <w:ind w:left="0" w:firstLine="567"/>
        <w:jc w:val="both"/>
        <w:rPr>
          <w:rFonts w:ascii="Times New Roman" w:hAnsi="Times New Roman" w:cs="Times New Roman"/>
          <w:bCs/>
        </w:rPr>
      </w:pPr>
      <w:r w:rsidRPr="00BD41A2">
        <w:rPr>
          <w:rFonts w:ascii="Times New Roman" w:hAnsi="Times New Roman" w:cs="Times New Roman"/>
          <w:bCs/>
        </w:rPr>
        <w:t>2.</w:t>
      </w:r>
      <w:r w:rsidR="00A97E0A" w:rsidRPr="00BD41A2">
        <w:rPr>
          <w:rFonts w:ascii="Times New Roman" w:hAnsi="Times New Roman" w:cs="Times New Roman"/>
          <w:bCs/>
        </w:rPr>
        <w:t>2</w:t>
      </w:r>
      <w:r w:rsidRPr="00BD41A2">
        <w:rPr>
          <w:rFonts w:ascii="Times New Roman" w:hAnsi="Times New Roman" w:cs="Times New Roman"/>
          <w:bCs/>
        </w:rPr>
        <w:t>. Поставляемый товар должен быть новым (который не был в употреблении, не прошел восстановление потребительских свойств).</w:t>
      </w:r>
    </w:p>
    <w:p w:rsidR="004039BF" w:rsidRPr="00BD41A2" w:rsidRDefault="00913923">
      <w:pPr>
        <w:ind w:firstLine="567"/>
        <w:jc w:val="both"/>
        <w:rPr>
          <w:rFonts w:ascii="Times New Roman" w:hAnsi="Times New Roman" w:cs="Times New Roman"/>
        </w:rPr>
      </w:pPr>
      <w:r w:rsidRPr="00BD41A2">
        <w:rPr>
          <w:rFonts w:ascii="Times New Roman" w:hAnsi="Times New Roman" w:cs="Times New Roman"/>
          <w:bCs/>
        </w:rPr>
        <w:t>2.</w:t>
      </w:r>
      <w:r w:rsidR="00A97E0A" w:rsidRPr="00BD41A2">
        <w:rPr>
          <w:rFonts w:ascii="Times New Roman" w:hAnsi="Times New Roman" w:cs="Times New Roman"/>
          <w:bCs/>
        </w:rPr>
        <w:t>3</w:t>
      </w:r>
      <w:r w:rsidRPr="00BD41A2">
        <w:rPr>
          <w:rFonts w:ascii="Times New Roman" w:hAnsi="Times New Roman" w:cs="Times New Roman"/>
          <w:bCs/>
        </w:rPr>
        <w:t xml:space="preserve">. Качество поставляемого товара должно соответствовать требованиям </w:t>
      </w:r>
      <w:r w:rsidRPr="00BD41A2">
        <w:rPr>
          <w:rFonts w:ascii="Times New Roman" w:hAnsi="Times New Roman" w:cs="Times New Roman"/>
          <w:bCs/>
        </w:rPr>
        <w:br/>
        <w:t xml:space="preserve">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r w:rsidRPr="00BD41A2">
        <w:rPr>
          <w:rFonts w:ascii="Times New Roman" w:hAnsi="Times New Roman" w:cs="Times New Roman"/>
        </w:rPr>
        <w:t>Поставщик должен соблюдать обязательные требования нормативных правовых актов РФ в отношении товаров (СанПиН и т.д.) и требования иных действующих актов и документов в отношении товаров, (ТУ, ГОСТ и т.п.).</w:t>
      </w:r>
    </w:p>
    <w:p w:rsidR="004039BF" w:rsidRPr="00BD41A2" w:rsidRDefault="00913923">
      <w:pPr>
        <w:pStyle w:val="af5"/>
        <w:tabs>
          <w:tab w:val="left" w:pos="567"/>
          <w:tab w:val="left" w:pos="993"/>
        </w:tabs>
        <w:autoSpaceDE w:val="0"/>
        <w:autoSpaceDN w:val="0"/>
        <w:adjustRightInd w:val="0"/>
        <w:ind w:left="0" w:firstLine="567"/>
        <w:jc w:val="both"/>
        <w:rPr>
          <w:rFonts w:ascii="Times New Roman" w:hAnsi="Times New Roman" w:cs="Times New Roman"/>
          <w:bCs/>
        </w:rPr>
      </w:pPr>
      <w:r w:rsidRPr="00BD41A2">
        <w:rPr>
          <w:rFonts w:ascii="Times New Roman" w:hAnsi="Times New Roman" w:cs="Times New Roman"/>
          <w:bCs/>
        </w:rPr>
        <w:t>2.</w:t>
      </w:r>
      <w:r w:rsidR="00A97E0A" w:rsidRPr="00BD41A2">
        <w:rPr>
          <w:rFonts w:ascii="Times New Roman" w:hAnsi="Times New Roman" w:cs="Times New Roman"/>
          <w:bCs/>
        </w:rPr>
        <w:t>4</w:t>
      </w:r>
      <w:r w:rsidRPr="00BD41A2">
        <w:rPr>
          <w:rFonts w:ascii="Times New Roman" w:hAnsi="Times New Roman" w:cs="Times New Roman"/>
          <w:bCs/>
        </w:rPr>
        <w:t>. Поставщик обязан передать Заказчику Товар, пригодный для использования.</w:t>
      </w:r>
    </w:p>
    <w:p w:rsidR="004039BF" w:rsidRPr="00BD41A2" w:rsidRDefault="00913923">
      <w:pPr>
        <w:ind w:firstLine="567"/>
        <w:jc w:val="both"/>
        <w:rPr>
          <w:rFonts w:ascii="Times New Roman" w:hAnsi="Times New Roman" w:cs="Times New Roman"/>
        </w:rPr>
      </w:pPr>
      <w:r w:rsidRPr="00BD41A2">
        <w:rPr>
          <w:rFonts w:ascii="Times New Roman" w:hAnsi="Times New Roman" w:cs="Times New Roman"/>
          <w:bCs/>
        </w:rPr>
        <w:t>2.</w:t>
      </w:r>
      <w:r w:rsidR="00A97E0A" w:rsidRPr="00BD41A2">
        <w:rPr>
          <w:rFonts w:ascii="Times New Roman" w:hAnsi="Times New Roman" w:cs="Times New Roman"/>
          <w:bCs/>
        </w:rPr>
        <w:t>5</w:t>
      </w:r>
      <w:r w:rsidRPr="00BD41A2">
        <w:rPr>
          <w:rFonts w:ascii="Times New Roman" w:hAnsi="Times New Roman" w:cs="Times New Roman"/>
          <w:bCs/>
        </w:rPr>
        <w:t xml:space="preserve">. </w:t>
      </w:r>
      <w:r w:rsidRPr="00BD41A2">
        <w:rPr>
          <w:rFonts w:ascii="Times New Roman" w:hAnsi="Times New Roman" w:cs="Times New Roman"/>
        </w:rPr>
        <w:t>Товар должен поставляться в соответствующей заводской неповрежденной упаковке, обеспечивающей надежную защиту Товара от влаги, пыли, грязи, а также сохранность Товара при транспортировке, погрузке-разгрузке и хранении;</w:t>
      </w:r>
    </w:p>
    <w:p w:rsidR="004039BF" w:rsidRPr="00BD41A2" w:rsidRDefault="00913923">
      <w:pPr>
        <w:jc w:val="both"/>
        <w:rPr>
          <w:rFonts w:ascii="Times New Roman" w:hAnsi="Times New Roman" w:cs="Times New Roman"/>
        </w:rPr>
      </w:pPr>
      <w:r w:rsidRPr="00BD41A2">
        <w:rPr>
          <w:rFonts w:ascii="Times New Roman" w:hAnsi="Times New Roman" w:cs="Times New Roman"/>
        </w:rPr>
        <w:t>- упаковка должна соответствовать требованиям нормативно-технической документации на изделия конкретных видов;</w:t>
      </w:r>
    </w:p>
    <w:p w:rsidR="004039BF" w:rsidRPr="00BD41A2" w:rsidRDefault="00913923">
      <w:pPr>
        <w:jc w:val="both"/>
        <w:rPr>
          <w:rFonts w:ascii="Times New Roman" w:hAnsi="Times New Roman" w:cs="Times New Roman"/>
        </w:rPr>
      </w:pPr>
      <w:r w:rsidRPr="00BD41A2">
        <w:rPr>
          <w:rFonts w:ascii="Times New Roman" w:hAnsi="Times New Roman" w:cs="Times New Roman"/>
        </w:rPr>
        <w:t xml:space="preserve"> -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товаров и обслуживающему персоналу и др.</w:t>
      </w:r>
    </w:p>
    <w:p w:rsidR="004039BF" w:rsidRPr="00BD41A2" w:rsidRDefault="004039BF">
      <w:pPr>
        <w:jc w:val="both"/>
        <w:rPr>
          <w:rFonts w:ascii="Times New Roman" w:hAnsi="Times New Roman" w:cs="Times New Roman"/>
        </w:rPr>
      </w:pPr>
    </w:p>
    <w:p w:rsidR="004039BF" w:rsidRPr="00BD41A2" w:rsidRDefault="00913923">
      <w:pPr>
        <w:autoSpaceDE w:val="0"/>
        <w:autoSpaceDN w:val="0"/>
        <w:adjustRightInd w:val="0"/>
        <w:ind w:firstLine="709"/>
        <w:jc w:val="center"/>
        <w:rPr>
          <w:rFonts w:ascii="Times New Roman" w:eastAsia="Times New Roman" w:hAnsi="Times New Roman" w:cs="Times New Roman"/>
          <w:b/>
        </w:rPr>
      </w:pPr>
      <w:r w:rsidRPr="00BD41A2">
        <w:rPr>
          <w:rFonts w:ascii="Times New Roman" w:hAnsi="Times New Roman" w:cs="Times New Roman"/>
          <w:b/>
          <w:bCs/>
        </w:rPr>
        <w:lastRenderedPageBreak/>
        <w:t xml:space="preserve">Раздел 3. </w:t>
      </w:r>
      <w:r w:rsidRPr="00BD41A2">
        <w:rPr>
          <w:rFonts w:ascii="Times New Roman" w:eastAsia="Times New Roman" w:hAnsi="Times New Roman" w:cs="Times New Roman"/>
          <w:b/>
        </w:rPr>
        <w:t>Требования к гарантийному сроку товара и (или) объему предоставления гарантий качества товара</w:t>
      </w:r>
    </w:p>
    <w:p w:rsidR="004039BF" w:rsidRPr="00BD41A2" w:rsidRDefault="004039BF">
      <w:pPr>
        <w:jc w:val="center"/>
        <w:rPr>
          <w:rFonts w:ascii="Times New Roman" w:hAnsi="Times New Roman" w:cs="Times New Roman"/>
          <w:b/>
        </w:rPr>
      </w:pPr>
    </w:p>
    <w:p w:rsidR="004039BF" w:rsidRPr="00BD41A2" w:rsidRDefault="00913923">
      <w:pPr>
        <w:autoSpaceDE w:val="0"/>
        <w:autoSpaceDN w:val="0"/>
        <w:adjustRightInd w:val="0"/>
        <w:ind w:firstLine="709"/>
        <w:jc w:val="both"/>
        <w:rPr>
          <w:rFonts w:ascii="Times New Roman" w:eastAsia="Times New Roman" w:hAnsi="Times New Roman" w:cs="Times New Roman"/>
          <w:bCs/>
        </w:rPr>
      </w:pPr>
      <w:r w:rsidRPr="00BD41A2">
        <w:rPr>
          <w:rFonts w:ascii="Times New Roman" w:eastAsia="Times New Roman" w:hAnsi="Times New Roman" w:cs="Times New Roman"/>
          <w:bCs/>
        </w:rPr>
        <w:t xml:space="preserve">3.1.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а в случае отсутствия такового – не менее 12 месяцев с момента поставки товара в соответствии с документом о приемке. Представление гарантии производителя на товар осуществляется Поставщиком вместе с товаром. </w:t>
      </w:r>
    </w:p>
    <w:p w:rsidR="004039BF" w:rsidRPr="00BD41A2" w:rsidRDefault="00913923">
      <w:pPr>
        <w:autoSpaceDE w:val="0"/>
        <w:autoSpaceDN w:val="0"/>
        <w:adjustRightInd w:val="0"/>
        <w:ind w:firstLine="709"/>
        <w:jc w:val="both"/>
        <w:rPr>
          <w:rFonts w:ascii="Times New Roman" w:hAnsi="Times New Roman" w:cs="Times New Roman"/>
        </w:rPr>
      </w:pPr>
      <w:r w:rsidRPr="00BD41A2">
        <w:rPr>
          <w:rFonts w:ascii="Times New Roman" w:hAnsi="Times New Roman" w:cs="Times New Roman"/>
        </w:rPr>
        <w:t>Объем предоставления гарантий качества – гарантия качества распространяе</w:t>
      </w:r>
      <w:r w:rsidR="00EE636F" w:rsidRPr="00BD41A2">
        <w:rPr>
          <w:rFonts w:ascii="Times New Roman" w:hAnsi="Times New Roman" w:cs="Times New Roman"/>
        </w:rPr>
        <w:t>тся на весь Товар по Контракту.</w:t>
      </w:r>
    </w:p>
    <w:p w:rsidR="004039BF" w:rsidRPr="00BD41A2" w:rsidRDefault="00913923">
      <w:pPr>
        <w:autoSpaceDE w:val="0"/>
        <w:autoSpaceDN w:val="0"/>
        <w:adjustRightInd w:val="0"/>
        <w:ind w:firstLine="709"/>
        <w:jc w:val="both"/>
        <w:rPr>
          <w:rFonts w:ascii="Times New Roman" w:eastAsia="Times New Roman" w:hAnsi="Times New Roman" w:cs="Times New Roman"/>
          <w:bCs/>
        </w:rPr>
      </w:pPr>
      <w:r w:rsidRPr="00BD41A2">
        <w:rPr>
          <w:rFonts w:ascii="Times New Roman" w:hAnsi="Times New Roman" w:cs="Times New Roman"/>
        </w:rPr>
        <w:t>Поставщик обязан за свой счет исправить дефекты и недостатки, если эти дефекты не являются следствием неправильной эксплуатации Товара.</w:t>
      </w:r>
    </w:p>
    <w:p w:rsidR="004039BF" w:rsidRPr="00BD41A2" w:rsidRDefault="004039BF">
      <w:pPr>
        <w:autoSpaceDE w:val="0"/>
        <w:autoSpaceDN w:val="0"/>
        <w:adjustRightInd w:val="0"/>
        <w:ind w:firstLine="709"/>
        <w:jc w:val="both"/>
        <w:rPr>
          <w:rFonts w:ascii="Times New Roman" w:hAnsi="Times New Roman" w:cs="Times New Roman"/>
          <w:bCs/>
          <w:i/>
        </w:rPr>
      </w:pPr>
    </w:p>
    <w:p w:rsidR="004039BF" w:rsidRPr="00BD41A2" w:rsidRDefault="00913923">
      <w:pPr>
        <w:spacing w:line="276" w:lineRule="auto"/>
        <w:ind w:right="142"/>
        <w:jc w:val="center"/>
        <w:rPr>
          <w:rFonts w:ascii="Times New Roman" w:eastAsia="Times New Roman" w:hAnsi="Times New Roman" w:cs="Times New Roman"/>
          <w:b/>
          <w:bCs/>
        </w:rPr>
      </w:pPr>
      <w:r w:rsidRPr="00BD41A2">
        <w:rPr>
          <w:rFonts w:ascii="Times New Roman" w:eastAsia="Times New Roman" w:hAnsi="Times New Roman" w:cs="Times New Roman"/>
          <w:b/>
          <w:bCs/>
        </w:rPr>
        <w:t>Раздел 4. Требования энергетической эффективности товаров</w:t>
      </w:r>
    </w:p>
    <w:p w:rsidR="004039BF" w:rsidRPr="00BD41A2" w:rsidRDefault="00913923">
      <w:pPr>
        <w:ind w:firstLine="567"/>
        <w:rPr>
          <w:rFonts w:ascii="Times New Roman" w:eastAsia="Times New Roman" w:hAnsi="Times New Roman" w:cs="Times New Roman"/>
        </w:rPr>
      </w:pPr>
      <w:r w:rsidRPr="00BD41A2">
        <w:rPr>
          <w:rFonts w:ascii="Times New Roman" w:eastAsia="Times New Roman" w:hAnsi="Times New Roman" w:cs="Times New Roman"/>
        </w:rPr>
        <w:t>4.1. Требования не установлены</w:t>
      </w:r>
    </w:p>
    <w:p w:rsidR="004039BF" w:rsidRPr="00BD41A2" w:rsidRDefault="004039BF">
      <w:pPr>
        <w:autoSpaceDE w:val="0"/>
        <w:autoSpaceDN w:val="0"/>
        <w:adjustRightInd w:val="0"/>
        <w:jc w:val="both"/>
        <w:rPr>
          <w:rFonts w:ascii="Times New Roman" w:hAnsi="Times New Roman" w:cs="Times New Roman"/>
          <w:i/>
        </w:rPr>
      </w:pPr>
    </w:p>
    <w:p w:rsidR="004039BF" w:rsidRPr="00BD41A2" w:rsidRDefault="00913923">
      <w:pPr>
        <w:autoSpaceDE w:val="0"/>
        <w:autoSpaceDN w:val="0"/>
        <w:adjustRightInd w:val="0"/>
        <w:ind w:firstLine="567"/>
        <w:jc w:val="both"/>
        <w:rPr>
          <w:rFonts w:ascii="Times New Roman" w:hAnsi="Times New Roman" w:cs="Times New Roman"/>
          <w:b/>
        </w:rPr>
      </w:pPr>
      <w:r w:rsidRPr="00BD41A2">
        <w:rPr>
          <w:rFonts w:ascii="Times New Roman" w:hAnsi="Times New Roman" w:cs="Times New Roman"/>
          <w:b/>
        </w:rPr>
        <w:t xml:space="preserve">Раздел 5. Перечень приложений, являющихся неотъемлемой частью </w:t>
      </w:r>
      <w:r w:rsidR="0011014C" w:rsidRPr="00BD41A2">
        <w:rPr>
          <w:rFonts w:ascii="Times New Roman" w:hAnsi="Times New Roman" w:cs="Times New Roman"/>
          <w:b/>
        </w:rPr>
        <w:t>Технического задания</w:t>
      </w:r>
      <w:r w:rsidRPr="00BD41A2">
        <w:rPr>
          <w:rFonts w:ascii="Times New Roman" w:hAnsi="Times New Roman" w:cs="Times New Roman"/>
          <w:b/>
        </w:rPr>
        <w:t>.</w:t>
      </w:r>
    </w:p>
    <w:p w:rsidR="004039BF" w:rsidRPr="00BD41A2" w:rsidRDefault="004039BF">
      <w:pPr>
        <w:autoSpaceDE w:val="0"/>
        <w:autoSpaceDN w:val="0"/>
        <w:adjustRightInd w:val="0"/>
        <w:ind w:firstLine="567"/>
        <w:jc w:val="both"/>
        <w:rPr>
          <w:rFonts w:ascii="Times New Roman" w:hAnsi="Times New Roman" w:cs="Times New Roman"/>
          <w:b/>
        </w:rPr>
      </w:pPr>
    </w:p>
    <w:p w:rsidR="004039BF" w:rsidRPr="00BD41A2" w:rsidRDefault="00913923">
      <w:pPr>
        <w:ind w:firstLine="567"/>
        <w:jc w:val="both"/>
        <w:rPr>
          <w:rFonts w:ascii="Times New Roman" w:eastAsia="Times New Roman" w:hAnsi="Times New Roman" w:cs="Times New Roman"/>
        </w:rPr>
      </w:pPr>
      <w:r w:rsidRPr="00BD41A2">
        <w:rPr>
          <w:rFonts w:ascii="Times New Roman" w:eastAsia="Times New Roman" w:hAnsi="Times New Roman" w:cs="Times New Roman"/>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4039BF" w:rsidRPr="00BD41A2" w:rsidRDefault="004039BF">
      <w:pPr>
        <w:outlineLvl w:val="0"/>
        <w:rPr>
          <w:rFonts w:ascii="Times New Roman" w:hAnsi="Times New Roman" w:cs="Times New Roman"/>
          <w:b/>
          <w:bCs/>
        </w:rPr>
      </w:pPr>
    </w:p>
    <w:p w:rsidR="004039BF" w:rsidRPr="00BD41A2" w:rsidRDefault="00913923">
      <w:pPr>
        <w:outlineLvl w:val="0"/>
        <w:rPr>
          <w:rFonts w:ascii="Times New Roman" w:hAnsi="Times New Roman" w:cs="Times New Roman"/>
          <w:b/>
          <w:bCs/>
        </w:rPr>
      </w:pPr>
      <w:r w:rsidRPr="00BD41A2">
        <w:rPr>
          <w:rFonts w:ascii="Times New Roman" w:hAnsi="Times New Roman" w:cs="Times New Roman"/>
          <w:b/>
          <w:bCs/>
        </w:rPr>
        <w:t xml:space="preserve">                                                  </w:t>
      </w:r>
      <w:r w:rsidRPr="00BD41A2">
        <w:rPr>
          <w:rFonts w:ascii="Times New Roman" w:hAnsi="Times New Roman" w:cs="Times New Roman"/>
          <w:b/>
          <w:bCs/>
        </w:rPr>
        <w:tab/>
        <w:t xml:space="preserve">                      </w:t>
      </w:r>
    </w:p>
    <w:tbl>
      <w:tblPr>
        <w:tblW w:w="9144" w:type="dxa"/>
        <w:tblInd w:w="212" w:type="dxa"/>
        <w:tblLayout w:type="fixed"/>
        <w:tblCellMar>
          <w:left w:w="70" w:type="dxa"/>
          <w:right w:w="70" w:type="dxa"/>
        </w:tblCellMar>
        <w:tblLook w:val="04A0" w:firstRow="1" w:lastRow="0" w:firstColumn="1" w:lastColumn="0" w:noHBand="0" w:noVBand="1"/>
      </w:tblPr>
      <w:tblGrid>
        <w:gridCol w:w="4608"/>
        <w:gridCol w:w="4536"/>
      </w:tblGrid>
      <w:tr w:rsidR="00D72887" w:rsidRPr="00BD41A2" w:rsidTr="00EE3DB1">
        <w:trPr>
          <w:trHeight w:val="80"/>
        </w:trPr>
        <w:tc>
          <w:tcPr>
            <w:tcW w:w="4608" w:type="dxa"/>
          </w:tcPr>
          <w:p w:rsidR="00D72887" w:rsidRPr="00BD41A2" w:rsidRDefault="00D72887" w:rsidP="00EE3DB1">
            <w:pPr>
              <w:pStyle w:val="af7"/>
              <w:spacing w:line="252" w:lineRule="auto"/>
              <w:rPr>
                <w:rFonts w:ascii="Times New Roman" w:hAnsi="Times New Roman"/>
                <w:bCs/>
                <w:szCs w:val="24"/>
              </w:rPr>
            </w:pPr>
            <w:r w:rsidRPr="00BD41A2">
              <w:rPr>
                <w:rFonts w:ascii="Times New Roman" w:hAnsi="Times New Roman"/>
                <w:bCs/>
                <w:szCs w:val="24"/>
              </w:rPr>
              <w:t xml:space="preserve">Заведующий ГБДОУ детский сад № 28 </w:t>
            </w:r>
          </w:p>
          <w:p w:rsidR="00D72887" w:rsidRPr="00BD41A2" w:rsidRDefault="00D72887" w:rsidP="00EE3DB1">
            <w:pPr>
              <w:pStyle w:val="af7"/>
              <w:spacing w:line="252" w:lineRule="auto"/>
              <w:rPr>
                <w:rFonts w:ascii="Times New Roman" w:hAnsi="Times New Roman"/>
                <w:bCs/>
                <w:szCs w:val="24"/>
              </w:rPr>
            </w:pPr>
            <w:r w:rsidRPr="00BD41A2">
              <w:rPr>
                <w:rFonts w:ascii="Times New Roman" w:hAnsi="Times New Roman"/>
                <w:bCs/>
                <w:szCs w:val="24"/>
              </w:rPr>
              <w:t>_____________ О.И. Ильичева</w:t>
            </w:r>
          </w:p>
          <w:p w:rsidR="00D72887" w:rsidRPr="00BD41A2" w:rsidRDefault="00D72887" w:rsidP="00EE3DB1">
            <w:pPr>
              <w:pStyle w:val="af7"/>
              <w:spacing w:line="252" w:lineRule="auto"/>
              <w:rPr>
                <w:rFonts w:ascii="Times New Roman" w:hAnsi="Times New Roman"/>
                <w:bCs/>
                <w:szCs w:val="24"/>
              </w:rPr>
            </w:pPr>
            <w:r w:rsidRPr="00BD41A2">
              <w:rPr>
                <w:rFonts w:ascii="Times New Roman" w:hAnsi="Times New Roman"/>
                <w:bCs/>
                <w:szCs w:val="24"/>
              </w:rPr>
              <w:t>(</w:t>
            </w:r>
            <w:proofErr w:type="gramStart"/>
            <w:r w:rsidRPr="00BD41A2">
              <w:rPr>
                <w:rFonts w:ascii="Times New Roman" w:hAnsi="Times New Roman"/>
                <w:bCs/>
                <w:szCs w:val="24"/>
              </w:rPr>
              <w:t>подписано</w:t>
            </w:r>
            <w:proofErr w:type="gramEnd"/>
            <w:r w:rsidRPr="00BD41A2">
              <w:rPr>
                <w:rFonts w:ascii="Times New Roman" w:hAnsi="Times New Roman"/>
                <w:bCs/>
                <w:szCs w:val="24"/>
              </w:rPr>
              <w:t xml:space="preserve"> ЭП)</w:t>
            </w:r>
          </w:p>
        </w:tc>
        <w:tc>
          <w:tcPr>
            <w:tcW w:w="4536" w:type="dxa"/>
          </w:tcPr>
          <w:p w:rsidR="00D72887" w:rsidRPr="00BD41A2" w:rsidRDefault="00D72887" w:rsidP="00EE3DB1">
            <w:pPr>
              <w:ind w:right="-23"/>
              <w:rPr>
                <w:rFonts w:ascii="Times New Roman" w:hAnsi="Times New Roman" w:cs="Times New Roman"/>
                <w:bCs/>
              </w:rPr>
            </w:pPr>
          </w:p>
          <w:p w:rsidR="00D72887" w:rsidRPr="00BD41A2" w:rsidRDefault="00D72887" w:rsidP="00EE3DB1">
            <w:pPr>
              <w:ind w:right="-23"/>
              <w:rPr>
                <w:rFonts w:ascii="Times New Roman" w:hAnsi="Times New Roman" w:cs="Times New Roman"/>
                <w:bCs/>
              </w:rPr>
            </w:pPr>
            <w:r w:rsidRPr="00BD41A2">
              <w:rPr>
                <w:rFonts w:ascii="Times New Roman" w:hAnsi="Times New Roman" w:cs="Times New Roman"/>
                <w:bCs/>
              </w:rPr>
              <w:t>________________/ </w:t>
            </w:r>
          </w:p>
          <w:p w:rsidR="00D72887" w:rsidRPr="00BD41A2" w:rsidRDefault="00D72887" w:rsidP="00EE3DB1">
            <w:pPr>
              <w:pStyle w:val="af7"/>
              <w:spacing w:line="252" w:lineRule="auto"/>
              <w:rPr>
                <w:rFonts w:ascii="Times New Roman" w:hAnsi="Times New Roman"/>
                <w:bCs/>
                <w:szCs w:val="24"/>
              </w:rPr>
            </w:pPr>
            <w:r w:rsidRPr="00BD41A2">
              <w:rPr>
                <w:rFonts w:ascii="Times New Roman" w:hAnsi="Times New Roman"/>
                <w:bCs/>
                <w:szCs w:val="24"/>
              </w:rPr>
              <w:t>(</w:t>
            </w:r>
            <w:proofErr w:type="gramStart"/>
            <w:r w:rsidRPr="00BD41A2">
              <w:rPr>
                <w:rFonts w:ascii="Times New Roman" w:hAnsi="Times New Roman"/>
                <w:bCs/>
                <w:szCs w:val="24"/>
              </w:rPr>
              <w:t>подписано</w:t>
            </w:r>
            <w:proofErr w:type="gramEnd"/>
            <w:r w:rsidRPr="00BD41A2">
              <w:rPr>
                <w:rFonts w:ascii="Times New Roman" w:hAnsi="Times New Roman"/>
                <w:bCs/>
                <w:szCs w:val="24"/>
              </w:rPr>
              <w:t xml:space="preserve"> ЭП)</w:t>
            </w:r>
          </w:p>
        </w:tc>
      </w:tr>
    </w:tbl>
    <w:p w:rsidR="004039BF" w:rsidRPr="00BD41A2" w:rsidRDefault="004039BF">
      <w:pPr>
        <w:outlineLvl w:val="0"/>
        <w:rPr>
          <w:rFonts w:ascii="Times New Roman" w:hAnsi="Times New Roman" w:cs="Times New Roman"/>
          <w:b/>
          <w:bCs/>
        </w:rPr>
        <w:sectPr w:rsidR="004039BF" w:rsidRPr="00BD41A2" w:rsidSect="00A97E0A">
          <w:pgSz w:w="11906" w:h="16838"/>
          <w:pgMar w:top="568" w:right="850" w:bottom="1134" w:left="851" w:header="397" w:footer="397" w:gutter="0"/>
          <w:cols w:space="720"/>
        </w:sectPr>
      </w:pPr>
    </w:p>
    <w:p w:rsidR="004039BF" w:rsidRPr="00BD41A2" w:rsidRDefault="00913923">
      <w:pPr>
        <w:suppressAutoHyphens/>
        <w:snapToGrid w:val="0"/>
        <w:rPr>
          <w:rFonts w:ascii="Times New Roman" w:hAnsi="Times New Roman" w:cs="Times New Roman"/>
          <w:sz w:val="20"/>
          <w:szCs w:val="20"/>
          <w:lang w:eastAsia="ar-SA"/>
        </w:rPr>
      </w:pPr>
      <w:r w:rsidRPr="00BD41A2">
        <w:rPr>
          <w:rFonts w:ascii="Times New Roman" w:hAnsi="Times New Roman" w:cs="Times New Roman"/>
          <w:sz w:val="20"/>
          <w:szCs w:val="20"/>
          <w:lang w:eastAsia="ar-SA"/>
        </w:rPr>
        <w:lastRenderedPageBreak/>
        <w:t xml:space="preserve">                                                                                                       Приложение № 1</w:t>
      </w:r>
    </w:p>
    <w:p w:rsidR="004039BF" w:rsidRPr="00BD41A2" w:rsidRDefault="00913923">
      <w:pPr>
        <w:suppressAutoHyphens/>
        <w:snapToGrid w:val="0"/>
        <w:ind w:left="2124" w:firstLine="708"/>
        <w:jc w:val="right"/>
        <w:rPr>
          <w:rFonts w:ascii="Times New Roman" w:eastAsia="Times New Roman" w:hAnsi="Times New Roman" w:cs="Times New Roman"/>
          <w:spacing w:val="9"/>
          <w:sz w:val="20"/>
          <w:szCs w:val="20"/>
          <w:lang w:eastAsia="ar-SA"/>
        </w:rPr>
      </w:pPr>
      <w:r w:rsidRPr="00BD41A2">
        <w:rPr>
          <w:rFonts w:ascii="Times New Roman" w:hAnsi="Times New Roman" w:cs="Times New Roman"/>
          <w:sz w:val="20"/>
          <w:szCs w:val="20"/>
          <w:lang w:eastAsia="ar-SA"/>
        </w:rPr>
        <w:t xml:space="preserve"> </w:t>
      </w:r>
      <w:proofErr w:type="gramStart"/>
      <w:r w:rsidRPr="00BD41A2">
        <w:rPr>
          <w:rFonts w:ascii="Times New Roman" w:hAnsi="Times New Roman" w:cs="Times New Roman"/>
          <w:sz w:val="20"/>
          <w:szCs w:val="20"/>
          <w:lang w:eastAsia="ar-SA"/>
        </w:rPr>
        <w:t>к</w:t>
      </w:r>
      <w:proofErr w:type="gramEnd"/>
      <w:r w:rsidRPr="00BD41A2">
        <w:rPr>
          <w:rFonts w:ascii="Times New Roman" w:hAnsi="Times New Roman" w:cs="Times New Roman"/>
          <w:sz w:val="20"/>
          <w:szCs w:val="20"/>
          <w:lang w:eastAsia="ar-SA"/>
        </w:rPr>
        <w:t xml:space="preserve"> </w:t>
      </w:r>
      <w:r w:rsidR="0011014C" w:rsidRPr="00BD41A2">
        <w:rPr>
          <w:rFonts w:ascii="Times New Roman" w:hAnsi="Times New Roman" w:cs="Times New Roman"/>
          <w:sz w:val="20"/>
          <w:szCs w:val="20"/>
          <w:lang w:eastAsia="ar-SA"/>
        </w:rPr>
        <w:t>Техническому заданию</w:t>
      </w:r>
    </w:p>
    <w:p w:rsidR="004039BF" w:rsidRPr="00BD41A2" w:rsidRDefault="004039BF">
      <w:pPr>
        <w:suppressAutoHyphens/>
        <w:snapToGrid w:val="0"/>
        <w:ind w:firstLine="540"/>
        <w:jc w:val="right"/>
        <w:rPr>
          <w:rFonts w:ascii="Times New Roman" w:eastAsia="Times New Roman" w:hAnsi="Times New Roman" w:cs="Times New Roman"/>
          <w:spacing w:val="9"/>
          <w:lang w:eastAsia="ar-SA"/>
        </w:rPr>
      </w:pPr>
    </w:p>
    <w:p w:rsidR="004039BF" w:rsidRPr="00BD41A2" w:rsidRDefault="00913923">
      <w:pPr>
        <w:suppressAutoHyphens/>
        <w:snapToGrid w:val="0"/>
        <w:ind w:firstLine="709"/>
        <w:jc w:val="center"/>
        <w:outlineLvl w:val="0"/>
        <w:rPr>
          <w:rFonts w:ascii="Times New Roman" w:eastAsia="Times New Roman" w:hAnsi="Times New Roman" w:cs="Times New Roman"/>
          <w:b/>
          <w:bCs/>
          <w:lang w:eastAsia="ar-SA"/>
        </w:rPr>
      </w:pPr>
      <w:r w:rsidRPr="00BD41A2">
        <w:rPr>
          <w:rFonts w:ascii="Times New Roman" w:eastAsia="Times New Roman" w:hAnsi="Times New Roman" w:cs="Times New Roman"/>
          <w:b/>
          <w:bCs/>
          <w:lang w:eastAsia="ar-SA"/>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bl>
      <w:tblPr>
        <w:tblW w:w="15260" w:type="dxa"/>
        <w:tblLook w:val="04A0" w:firstRow="1" w:lastRow="0" w:firstColumn="1" w:lastColumn="0" w:noHBand="0" w:noVBand="1"/>
      </w:tblPr>
      <w:tblGrid>
        <w:gridCol w:w="695"/>
        <w:gridCol w:w="1886"/>
        <w:gridCol w:w="1445"/>
        <w:gridCol w:w="1371"/>
        <w:gridCol w:w="1836"/>
        <w:gridCol w:w="3447"/>
        <w:gridCol w:w="1366"/>
        <w:gridCol w:w="1754"/>
        <w:gridCol w:w="1460"/>
      </w:tblGrid>
      <w:tr w:rsidR="00BD41A2" w:rsidRPr="00BD41A2" w:rsidTr="00BD41A2">
        <w:trPr>
          <w:trHeight w:val="300"/>
        </w:trPr>
        <w:tc>
          <w:tcPr>
            <w:tcW w:w="88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 п/п</w:t>
            </w:r>
          </w:p>
        </w:tc>
        <w:tc>
          <w:tcPr>
            <w:tcW w:w="211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Наименование позиции (единица измерения)</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КТРУ</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ОКПД2</w:t>
            </w:r>
          </w:p>
        </w:tc>
        <w:tc>
          <w:tcPr>
            <w:tcW w:w="9644" w:type="dxa"/>
            <w:gridSpan w:val="5"/>
            <w:tcBorders>
              <w:top w:val="single" w:sz="4" w:space="0" w:color="auto"/>
              <w:left w:val="nil"/>
              <w:bottom w:val="single" w:sz="4" w:space="0" w:color="auto"/>
              <w:right w:val="single" w:sz="4" w:space="0" w:color="auto"/>
            </w:tcBorders>
            <w:shd w:val="clear" w:color="auto" w:fill="auto"/>
            <w:noWrap/>
            <w:vAlign w:val="bottom"/>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 </w:t>
            </w:r>
          </w:p>
        </w:tc>
      </w:tr>
      <w:tr w:rsidR="00BD41A2" w:rsidRPr="00BD41A2" w:rsidTr="00BD41A2">
        <w:trPr>
          <w:trHeight w:val="1785"/>
        </w:trPr>
        <w:tc>
          <w:tcPr>
            <w:tcW w:w="88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b/>
                <w:bCs/>
                <w:color w:val="000000"/>
                <w:lang w:eastAsia="ru-RU"/>
              </w:rPr>
            </w:pPr>
          </w:p>
        </w:tc>
        <w:tc>
          <w:tcPr>
            <w:tcW w:w="211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b/>
                <w:bCs/>
                <w:color w:val="000000"/>
                <w:lang w:eastAsia="ru-RU"/>
              </w:rPr>
            </w:pPr>
          </w:p>
        </w:tc>
        <w:tc>
          <w:tcPr>
            <w:tcW w:w="142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b/>
                <w:bCs/>
                <w:color w:val="000000"/>
                <w:lang w:eastAsia="ru-RU"/>
              </w:rPr>
            </w:pPr>
          </w:p>
        </w:tc>
        <w:tc>
          <w:tcPr>
            <w:tcW w:w="12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b/>
                <w:bCs/>
                <w:color w:val="000000"/>
                <w:lang w:eastAsia="ru-RU"/>
              </w:rPr>
            </w:pPr>
          </w:p>
        </w:tc>
        <w:tc>
          <w:tcPr>
            <w:tcW w:w="1544"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Наименование характеристики</w:t>
            </w:r>
          </w:p>
        </w:tc>
        <w:tc>
          <w:tcPr>
            <w:tcW w:w="327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Значение характеристики</w:t>
            </w:r>
          </w:p>
        </w:tc>
        <w:tc>
          <w:tcPr>
            <w:tcW w:w="147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Единица измерения</w:t>
            </w:r>
          </w:p>
        </w:tc>
        <w:tc>
          <w:tcPr>
            <w:tcW w:w="18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Инструкция по заполнению</w:t>
            </w:r>
          </w:p>
        </w:tc>
        <w:tc>
          <w:tcPr>
            <w:tcW w:w="1537"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jc w:val="center"/>
              <w:rPr>
                <w:rFonts w:ascii="Times New Roman" w:eastAsia="Times New Roman" w:hAnsi="Times New Roman" w:cs="Times New Roman"/>
                <w:b/>
                <w:bCs/>
                <w:color w:val="000000"/>
                <w:lang w:eastAsia="ru-RU"/>
              </w:rPr>
            </w:pPr>
            <w:r w:rsidRPr="00BD41A2">
              <w:rPr>
                <w:rFonts w:ascii="Times New Roman" w:eastAsia="Times New Roman" w:hAnsi="Times New Roman" w:cs="Times New Roman"/>
                <w:b/>
                <w:bCs/>
                <w:color w:val="000000"/>
                <w:lang w:eastAsia="ru-RU"/>
              </w:rPr>
              <w:t>Количество</w:t>
            </w:r>
          </w:p>
        </w:tc>
      </w:tr>
      <w:tr w:rsidR="00BD41A2" w:rsidRPr="00BD41A2" w:rsidTr="00BD41A2">
        <w:trPr>
          <w:trHeight w:val="900"/>
        </w:trPr>
        <w:tc>
          <w:tcPr>
            <w:tcW w:w="882" w:type="dxa"/>
            <w:tcBorders>
              <w:top w:val="nil"/>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1</w:t>
            </w:r>
          </w:p>
        </w:tc>
        <w:tc>
          <w:tcPr>
            <w:tcW w:w="211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Универсальная кухонная машина (</w:t>
            </w:r>
            <w:proofErr w:type="spellStart"/>
            <w:r w:rsidRPr="00BD41A2">
              <w:rPr>
                <w:rFonts w:ascii="Times New Roman" w:eastAsia="Times New Roman" w:hAnsi="Times New Roman" w:cs="Times New Roman"/>
                <w:color w:val="000000"/>
                <w:lang w:eastAsia="ru-RU"/>
              </w:rPr>
              <w:t>шт</w:t>
            </w:r>
            <w:proofErr w:type="spellEnd"/>
            <w:r w:rsidRPr="00BD41A2">
              <w:rPr>
                <w:rFonts w:ascii="Times New Roman" w:eastAsia="Times New Roman" w:hAnsi="Times New Roman" w:cs="Times New Roman"/>
                <w:color w:val="000000"/>
                <w:lang w:eastAsia="ru-RU"/>
              </w:rPr>
              <w:t>)</w:t>
            </w:r>
          </w:p>
        </w:tc>
        <w:tc>
          <w:tcPr>
            <w:tcW w:w="14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27.51.21.121-00000003</w:t>
            </w:r>
          </w:p>
        </w:tc>
        <w:tc>
          <w:tcPr>
            <w:tcW w:w="1201"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27.51.21.121</w:t>
            </w:r>
          </w:p>
        </w:tc>
        <w:tc>
          <w:tcPr>
            <w:tcW w:w="1544"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327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47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8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537"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1</w:t>
            </w:r>
          </w:p>
        </w:tc>
      </w:tr>
      <w:tr w:rsidR="00BD41A2" w:rsidRPr="00BD41A2" w:rsidTr="00BD41A2">
        <w:trPr>
          <w:trHeight w:val="1800"/>
        </w:trPr>
        <w:tc>
          <w:tcPr>
            <w:tcW w:w="882" w:type="dxa"/>
            <w:tcBorders>
              <w:top w:val="nil"/>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211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4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201"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544"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Тип размещения</w:t>
            </w:r>
          </w:p>
        </w:tc>
        <w:tc>
          <w:tcPr>
            <w:tcW w:w="327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Переносная</w:t>
            </w:r>
          </w:p>
        </w:tc>
        <w:tc>
          <w:tcPr>
            <w:tcW w:w="147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8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1537"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r>
      <w:tr w:rsidR="00BD41A2" w:rsidRPr="00BD41A2" w:rsidTr="00BD41A2">
        <w:trPr>
          <w:trHeight w:val="1800"/>
        </w:trPr>
        <w:tc>
          <w:tcPr>
            <w:tcW w:w="882" w:type="dxa"/>
            <w:tcBorders>
              <w:top w:val="nil"/>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211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4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201"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544"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Максимальная скорость вращения</w:t>
            </w:r>
          </w:p>
        </w:tc>
        <w:tc>
          <w:tcPr>
            <w:tcW w:w="327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&gt; 400</w:t>
            </w:r>
          </w:p>
        </w:tc>
        <w:tc>
          <w:tcPr>
            <w:tcW w:w="147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proofErr w:type="gramStart"/>
            <w:r w:rsidRPr="00BD41A2">
              <w:rPr>
                <w:rFonts w:ascii="Times New Roman" w:eastAsia="Times New Roman" w:hAnsi="Times New Roman" w:cs="Times New Roman"/>
                <w:color w:val="000000"/>
                <w:lang w:eastAsia="ru-RU"/>
              </w:rPr>
              <w:t>об</w:t>
            </w:r>
            <w:proofErr w:type="gramEnd"/>
            <w:r w:rsidRPr="00BD41A2">
              <w:rPr>
                <w:rFonts w:ascii="Times New Roman" w:eastAsia="Times New Roman" w:hAnsi="Times New Roman" w:cs="Times New Roman"/>
                <w:color w:val="000000"/>
                <w:lang w:eastAsia="ru-RU"/>
              </w:rPr>
              <w:t>/мин (Оборот в минуту)</w:t>
            </w:r>
          </w:p>
        </w:tc>
        <w:tc>
          <w:tcPr>
            <w:tcW w:w="18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Участник закупки указывает в заявке конкретное значение характеристики</w:t>
            </w:r>
          </w:p>
        </w:tc>
        <w:tc>
          <w:tcPr>
            <w:tcW w:w="1537"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r>
      <w:tr w:rsidR="00BD41A2" w:rsidRPr="00BD41A2" w:rsidTr="00BD41A2">
        <w:trPr>
          <w:trHeight w:val="1800"/>
        </w:trPr>
        <w:tc>
          <w:tcPr>
            <w:tcW w:w="882" w:type="dxa"/>
            <w:tcBorders>
              <w:top w:val="nil"/>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lastRenderedPageBreak/>
              <w:t> </w:t>
            </w:r>
          </w:p>
        </w:tc>
        <w:tc>
          <w:tcPr>
            <w:tcW w:w="211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4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201"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544"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Тип насадки</w:t>
            </w:r>
          </w:p>
        </w:tc>
        <w:tc>
          <w:tcPr>
            <w:tcW w:w="327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Овощерезка</w:t>
            </w:r>
          </w:p>
        </w:tc>
        <w:tc>
          <w:tcPr>
            <w:tcW w:w="147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8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1537"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r>
      <w:tr w:rsidR="00BD41A2" w:rsidRPr="00BD41A2" w:rsidTr="00BD41A2">
        <w:trPr>
          <w:trHeight w:val="6270"/>
        </w:trPr>
        <w:tc>
          <w:tcPr>
            <w:tcW w:w="882" w:type="dxa"/>
            <w:tcBorders>
              <w:top w:val="nil"/>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211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4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201"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544"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Уточняющие характеристики</w:t>
            </w:r>
          </w:p>
        </w:tc>
        <w:tc>
          <w:tcPr>
            <w:tcW w:w="327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Напряжение изделия 220В. Мощность изделия более или равно 450 Вт. Изделие должно поставляться с комплектов дисков в количестве 2 комплектов. Корпус мотора изделия металл. Метал изделия нержавеющий. Тип исполнения изделия настольный.  Производительность изделия более или равно 40 кг. Количество загрузочных отверстий более или равно 1. Ширина изделия более или равно 340 мм менее или равно 370 мм. Глубина изделия более или равно 300 мм менее или равно 340 мм. Высота изделия более или равно 580 мм менее или равно 600 мм. Вес изделия менее 20 кг.</w:t>
            </w:r>
          </w:p>
        </w:tc>
        <w:tc>
          <w:tcPr>
            <w:tcW w:w="147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8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Участник закупки указывает в заявке конкретное значение характеристики</w:t>
            </w:r>
          </w:p>
        </w:tc>
        <w:tc>
          <w:tcPr>
            <w:tcW w:w="1537"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r>
      <w:tr w:rsidR="00BD41A2" w:rsidRPr="00BD41A2" w:rsidTr="00BD41A2">
        <w:trPr>
          <w:trHeight w:val="1800"/>
        </w:trPr>
        <w:tc>
          <w:tcPr>
            <w:tcW w:w="882" w:type="dxa"/>
            <w:tcBorders>
              <w:top w:val="nil"/>
              <w:left w:val="single" w:sz="4" w:space="0" w:color="auto"/>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211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4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201"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c>
          <w:tcPr>
            <w:tcW w:w="1544"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Количество скоростей</w:t>
            </w:r>
          </w:p>
        </w:tc>
        <w:tc>
          <w:tcPr>
            <w:tcW w:w="327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&lt; 4</w:t>
            </w:r>
          </w:p>
        </w:tc>
        <w:tc>
          <w:tcPr>
            <w:tcW w:w="1473"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proofErr w:type="spellStart"/>
            <w:proofErr w:type="gramStart"/>
            <w:r w:rsidRPr="00BD41A2">
              <w:rPr>
                <w:rFonts w:ascii="Times New Roman" w:eastAsia="Times New Roman" w:hAnsi="Times New Roman" w:cs="Times New Roman"/>
                <w:color w:val="000000"/>
                <w:lang w:eastAsia="ru-RU"/>
              </w:rPr>
              <w:t>шт</w:t>
            </w:r>
            <w:proofErr w:type="spellEnd"/>
            <w:proofErr w:type="gramEnd"/>
            <w:r w:rsidRPr="00BD41A2">
              <w:rPr>
                <w:rFonts w:ascii="Times New Roman" w:eastAsia="Times New Roman" w:hAnsi="Times New Roman" w:cs="Times New Roman"/>
                <w:color w:val="000000"/>
                <w:lang w:eastAsia="ru-RU"/>
              </w:rPr>
              <w:t xml:space="preserve"> (Штука)</w:t>
            </w:r>
          </w:p>
        </w:tc>
        <w:tc>
          <w:tcPr>
            <w:tcW w:w="1820"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Участник закупки указывает в заявке конкретное значение характеристики</w:t>
            </w:r>
          </w:p>
        </w:tc>
        <w:tc>
          <w:tcPr>
            <w:tcW w:w="1537" w:type="dxa"/>
            <w:tcBorders>
              <w:top w:val="nil"/>
              <w:left w:val="nil"/>
              <w:bottom w:val="single" w:sz="4" w:space="0" w:color="auto"/>
              <w:right w:val="single" w:sz="4" w:space="0" w:color="auto"/>
            </w:tcBorders>
            <w:shd w:val="clear" w:color="auto" w:fill="auto"/>
            <w:vAlign w:val="center"/>
            <w:hideMark/>
          </w:tcPr>
          <w:p w:rsidR="00BD41A2" w:rsidRPr="00BD41A2" w:rsidRDefault="00BD41A2" w:rsidP="00BD41A2">
            <w:pPr>
              <w:spacing w:after="0" w:line="240" w:lineRule="auto"/>
              <w:rPr>
                <w:rFonts w:ascii="Times New Roman" w:eastAsia="Times New Roman" w:hAnsi="Times New Roman" w:cs="Times New Roman"/>
                <w:color w:val="000000"/>
                <w:lang w:eastAsia="ru-RU"/>
              </w:rPr>
            </w:pPr>
            <w:r w:rsidRPr="00BD41A2">
              <w:rPr>
                <w:rFonts w:ascii="Times New Roman" w:eastAsia="Times New Roman" w:hAnsi="Times New Roman" w:cs="Times New Roman"/>
                <w:color w:val="000000"/>
                <w:lang w:eastAsia="ru-RU"/>
              </w:rPr>
              <w:t> </w:t>
            </w:r>
          </w:p>
        </w:tc>
      </w:tr>
    </w:tbl>
    <w:p w:rsidR="0011014C" w:rsidRPr="00BD41A2" w:rsidRDefault="0011014C">
      <w:pPr>
        <w:rPr>
          <w:rFonts w:ascii="Times New Roman" w:eastAsia="Courier New" w:hAnsi="Times New Roman" w:cs="Times New Roman"/>
          <w:sz w:val="24"/>
          <w:szCs w:val="24"/>
          <w:lang w:eastAsia="ru-RU" w:bidi="ru-RU"/>
        </w:rPr>
      </w:pPr>
    </w:p>
    <w:sectPr w:rsidR="0011014C" w:rsidRPr="00BD41A2" w:rsidSect="005D5341">
      <w:pgSz w:w="16838" w:h="11906" w:orient="landscape"/>
      <w:pgMar w:top="851" w:right="5781" w:bottom="568"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91A" w:rsidRDefault="0012691A">
      <w:pPr>
        <w:spacing w:line="240" w:lineRule="auto"/>
      </w:pPr>
      <w:r>
        <w:separator/>
      </w:r>
    </w:p>
  </w:endnote>
  <w:endnote w:type="continuationSeparator" w:id="0">
    <w:p w:rsidR="0012691A" w:rsidRDefault="001269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Arial"/>
    <w:charset w:val="00"/>
    <w:family w:val="auto"/>
    <w:pitch w:val="variable"/>
  </w:font>
  <w:font w:name="Courier New">
    <w:altName w:val="Letter Gothic"/>
    <w:panose1 w:val="02070309020205020404"/>
    <w:charset w:val="CC"/>
    <w:family w:val="modern"/>
    <w:pitch w:val="fixed"/>
    <w:sig w:usb0="E0002EFF" w:usb1="C0007843" w:usb2="00000009" w:usb3="00000000" w:csb0="000001FF" w:csb1="00000000"/>
  </w:font>
  <w:font w:name="等线">
    <w:altName w:val="Microsoft YaHei"/>
    <w:charset w:val="00"/>
    <w:family w:val="auto"/>
    <w:pitch w:val="default"/>
  </w:font>
  <w:font w:name="Arial">
    <w:altName w:val="Times New Roman"/>
    <w:panose1 w:val="020B0604020202020204"/>
    <w:charset w:val="CC"/>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91A" w:rsidRDefault="0012691A">
      <w:pPr>
        <w:spacing w:after="0"/>
      </w:pPr>
      <w:r>
        <w:separator/>
      </w:r>
    </w:p>
  </w:footnote>
  <w:footnote w:type="continuationSeparator" w:id="0">
    <w:p w:rsidR="0012691A" w:rsidRDefault="0012691A">
      <w:pPr>
        <w:spacing w:after="0"/>
      </w:pPr>
      <w:r>
        <w:continuationSeparator/>
      </w:r>
    </w:p>
  </w:footnote>
  <w:footnote w:id="1">
    <w:p w:rsidR="005D5341" w:rsidRDefault="005D5341">
      <w:pPr>
        <w:pStyle w:val="ae"/>
      </w:pPr>
      <w:r>
        <w:rPr>
          <w:rStyle w:val="a4"/>
        </w:rPr>
        <w:footnoteRef/>
      </w:r>
      <w:r>
        <w:t xml:space="preserve"> Заполняется в соответствии с заявкой Поставщика с учетом положений пункта 1 части 2 статьи 43 Федерального закона</w:t>
      </w:r>
    </w:p>
  </w:footnote>
  <w:footnote w:id="2">
    <w:p w:rsidR="005D5341" w:rsidRDefault="005D5341">
      <w:pPr>
        <w:pStyle w:val="ae"/>
      </w:pPr>
      <w:r>
        <w:rPr>
          <w:rStyle w:val="a4"/>
        </w:rPr>
        <w:footnoteRef/>
      </w:r>
      <w:r>
        <w:t xml:space="preserve"> </w:t>
      </w:r>
      <w:r>
        <w:rPr>
          <w:i/>
        </w:rPr>
        <w:t>Указывается в строгом соответствии с Общероссийским классификатором единиц измерения</w:t>
      </w:r>
    </w:p>
  </w:footnote>
  <w:footnote w:id="3">
    <w:p w:rsidR="005D5341" w:rsidRDefault="005D5341">
      <w:pPr>
        <w:pStyle w:val="ae"/>
        <w:rPr>
          <w:i/>
          <w:sz w:val="18"/>
          <w:szCs w:val="18"/>
        </w:rPr>
      </w:pPr>
      <w:r>
        <w:rPr>
          <w:rStyle w:val="a4"/>
          <w:i/>
          <w:sz w:val="18"/>
          <w:szCs w:val="18"/>
        </w:rPr>
        <w:footnoteRef/>
      </w:r>
      <w:r>
        <w:rPr>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t xml:space="preserve"> </w:t>
      </w:r>
    </w:p>
    <w:p w:rsidR="005D5341" w:rsidRDefault="005D5341">
      <w:pPr>
        <w:pStyle w:val="ae"/>
      </w:pPr>
    </w:p>
    <w:p w:rsidR="005D5341" w:rsidRDefault="005D5341">
      <w:pPr>
        <w:pStyle w:val="ae"/>
      </w:pPr>
    </w:p>
    <w:p w:rsidR="005D5341" w:rsidRDefault="005D5341">
      <w:pPr>
        <w:pStyle w:val="a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40D3C"/>
    <w:multiLevelType w:val="multilevel"/>
    <w:tmpl w:val="0F740D3C"/>
    <w:lvl w:ilvl="0">
      <w:start w:val="1"/>
      <w:numFmt w:val="decimal"/>
      <w:lvlText w:val="%1."/>
      <w:lvlJc w:val="left"/>
      <w:pPr>
        <w:ind w:left="644" w:hanging="360"/>
      </w:pPr>
    </w:lvl>
    <w:lvl w:ilvl="1">
      <w:start w:val="7"/>
      <w:numFmt w:val="decimal"/>
      <w:isLgl/>
      <w:lvlText w:val="%1.%2."/>
      <w:lvlJc w:val="left"/>
      <w:pPr>
        <w:ind w:left="786" w:hanging="360"/>
      </w:pPr>
      <w:rPr>
        <w:rFonts w:eastAsiaTheme="minorHAnsi" w:cs="Times New Roman" w:hint="default"/>
        <w:color w:val="auto"/>
      </w:rPr>
    </w:lvl>
    <w:lvl w:ilvl="2">
      <w:start w:val="1"/>
      <w:numFmt w:val="decimal"/>
      <w:isLgl/>
      <w:lvlText w:val="%1.%2.%3."/>
      <w:lvlJc w:val="left"/>
      <w:pPr>
        <w:ind w:left="1288" w:hanging="720"/>
      </w:pPr>
      <w:rPr>
        <w:rFonts w:eastAsiaTheme="minorHAnsi" w:cs="Times New Roman" w:hint="default"/>
        <w:color w:val="auto"/>
      </w:rPr>
    </w:lvl>
    <w:lvl w:ilvl="3">
      <w:start w:val="1"/>
      <w:numFmt w:val="decimal"/>
      <w:isLgl/>
      <w:lvlText w:val="%1.%2.%3.%4."/>
      <w:lvlJc w:val="left"/>
      <w:pPr>
        <w:ind w:left="1430" w:hanging="720"/>
      </w:pPr>
      <w:rPr>
        <w:rFonts w:eastAsiaTheme="minorHAnsi" w:cs="Times New Roman" w:hint="default"/>
        <w:color w:val="auto"/>
      </w:rPr>
    </w:lvl>
    <w:lvl w:ilvl="4">
      <w:start w:val="1"/>
      <w:numFmt w:val="decimal"/>
      <w:isLgl/>
      <w:lvlText w:val="%1.%2.%3.%4.%5."/>
      <w:lvlJc w:val="left"/>
      <w:pPr>
        <w:ind w:left="1932" w:hanging="1080"/>
      </w:pPr>
      <w:rPr>
        <w:rFonts w:eastAsiaTheme="minorHAnsi" w:cs="Times New Roman" w:hint="default"/>
        <w:color w:val="auto"/>
      </w:rPr>
    </w:lvl>
    <w:lvl w:ilvl="5">
      <w:start w:val="1"/>
      <w:numFmt w:val="decimal"/>
      <w:isLgl/>
      <w:lvlText w:val="%1.%2.%3.%4.%5.%6."/>
      <w:lvlJc w:val="left"/>
      <w:pPr>
        <w:ind w:left="2074" w:hanging="1080"/>
      </w:pPr>
      <w:rPr>
        <w:rFonts w:eastAsiaTheme="minorHAnsi" w:cs="Times New Roman" w:hint="default"/>
        <w:color w:val="auto"/>
      </w:rPr>
    </w:lvl>
    <w:lvl w:ilvl="6">
      <w:start w:val="1"/>
      <w:numFmt w:val="decimal"/>
      <w:isLgl/>
      <w:lvlText w:val="%1.%2.%3.%4.%5.%6.%7."/>
      <w:lvlJc w:val="left"/>
      <w:pPr>
        <w:ind w:left="2576" w:hanging="1440"/>
      </w:pPr>
      <w:rPr>
        <w:rFonts w:eastAsiaTheme="minorHAnsi" w:cs="Times New Roman" w:hint="default"/>
        <w:color w:val="auto"/>
      </w:rPr>
    </w:lvl>
    <w:lvl w:ilvl="7">
      <w:start w:val="1"/>
      <w:numFmt w:val="decimal"/>
      <w:isLgl/>
      <w:lvlText w:val="%1.%2.%3.%4.%5.%6.%7.%8."/>
      <w:lvlJc w:val="left"/>
      <w:pPr>
        <w:ind w:left="2718" w:hanging="1440"/>
      </w:pPr>
      <w:rPr>
        <w:rFonts w:eastAsiaTheme="minorHAnsi" w:cs="Times New Roman" w:hint="default"/>
        <w:color w:val="auto"/>
      </w:rPr>
    </w:lvl>
    <w:lvl w:ilvl="8">
      <w:start w:val="1"/>
      <w:numFmt w:val="decimal"/>
      <w:isLgl/>
      <w:lvlText w:val="%1.%2.%3.%4.%5.%6.%7.%8.%9."/>
      <w:lvlJc w:val="left"/>
      <w:pPr>
        <w:ind w:left="3220" w:hanging="1800"/>
      </w:pPr>
      <w:rPr>
        <w:rFonts w:eastAsiaTheme="minorHAnsi" w:cs="Times New Roman" w:hint="default"/>
        <w:color w:val="auto"/>
      </w:rPr>
    </w:lvl>
  </w:abstractNum>
  <w:abstractNum w:abstractNumId="1">
    <w:nsid w:val="55090B97"/>
    <w:multiLevelType w:val="multilevel"/>
    <w:tmpl w:val="55090B97"/>
    <w:lvl w:ilvl="0">
      <w:start w:val="1"/>
      <w:numFmt w:val="decimal"/>
      <w:pStyle w:val="1"/>
      <w:lvlText w:val="%1."/>
      <w:lvlJc w:val="left"/>
      <w:pPr>
        <w:ind w:left="928" w:hanging="360"/>
      </w:pPr>
      <w:rPr>
        <w:rFonts w:cs="Times New Roman" w:hint="default"/>
      </w:rPr>
    </w:lvl>
    <w:lvl w:ilvl="1">
      <w:start w:val="1"/>
      <w:numFmt w:val="lowerLetter"/>
      <w:pStyle w:val="2"/>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pStyle w:val="4"/>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pStyle w:val="9"/>
      <w:lvlText w:val="%9."/>
      <w:lvlJc w:val="right"/>
      <w:pPr>
        <w:ind w:left="6660" w:hanging="180"/>
      </w:pPr>
      <w:rPr>
        <w:rFonts w:cs="Times New Roman"/>
      </w:rPr>
    </w:lvl>
  </w:abstractNum>
  <w:abstractNum w:abstractNumId="2">
    <w:nsid w:val="571B703B"/>
    <w:multiLevelType w:val="hybridMultilevel"/>
    <w:tmpl w:val="1A520A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C84"/>
    <w:rsid w:val="00020149"/>
    <w:rsid w:val="00021B42"/>
    <w:rsid w:val="000224D9"/>
    <w:rsid w:val="00026A3E"/>
    <w:rsid w:val="00043812"/>
    <w:rsid w:val="000703C8"/>
    <w:rsid w:val="00072D99"/>
    <w:rsid w:val="0007497F"/>
    <w:rsid w:val="00074A5A"/>
    <w:rsid w:val="0008089E"/>
    <w:rsid w:val="000A0529"/>
    <w:rsid w:val="000A461F"/>
    <w:rsid w:val="000A7677"/>
    <w:rsid w:val="000C2B30"/>
    <w:rsid w:val="000D09AE"/>
    <w:rsid w:val="000D248D"/>
    <w:rsid w:val="000D30EF"/>
    <w:rsid w:val="000D60CD"/>
    <w:rsid w:val="000F4F5D"/>
    <w:rsid w:val="000F7B4C"/>
    <w:rsid w:val="00103F9A"/>
    <w:rsid w:val="0011014C"/>
    <w:rsid w:val="00117014"/>
    <w:rsid w:val="001208F6"/>
    <w:rsid w:val="00123FCB"/>
    <w:rsid w:val="0012691A"/>
    <w:rsid w:val="00126A4E"/>
    <w:rsid w:val="00131F03"/>
    <w:rsid w:val="00135195"/>
    <w:rsid w:val="00136F3E"/>
    <w:rsid w:val="00137C2B"/>
    <w:rsid w:val="0017353E"/>
    <w:rsid w:val="00176A67"/>
    <w:rsid w:val="001817A2"/>
    <w:rsid w:val="00181F27"/>
    <w:rsid w:val="00185353"/>
    <w:rsid w:val="00196434"/>
    <w:rsid w:val="001A178F"/>
    <w:rsid w:val="001A4F5F"/>
    <w:rsid w:val="001B197A"/>
    <w:rsid w:val="001B1F27"/>
    <w:rsid w:val="001D09CD"/>
    <w:rsid w:val="001D2219"/>
    <w:rsid w:val="001E0604"/>
    <w:rsid w:val="001E17C2"/>
    <w:rsid w:val="001F658D"/>
    <w:rsid w:val="0020192F"/>
    <w:rsid w:val="00202FDC"/>
    <w:rsid w:val="00203B96"/>
    <w:rsid w:val="00212E6A"/>
    <w:rsid w:val="00216EF5"/>
    <w:rsid w:val="002170BE"/>
    <w:rsid w:val="00217B2D"/>
    <w:rsid w:val="00227E0B"/>
    <w:rsid w:val="00264F67"/>
    <w:rsid w:val="00282EA8"/>
    <w:rsid w:val="00295DD1"/>
    <w:rsid w:val="00297016"/>
    <w:rsid w:val="002A0459"/>
    <w:rsid w:val="002A45EA"/>
    <w:rsid w:val="002D5286"/>
    <w:rsid w:val="002D5784"/>
    <w:rsid w:val="002F1942"/>
    <w:rsid w:val="00305035"/>
    <w:rsid w:val="00322AE6"/>
    <w:rsid w:val="0032424C"/>
    <w:rsid w:val="00325779"/>
    <w:rsid w:val="00344106"/>
    <w:rsid w:val="00346873"/>
    <w:rsid w:val="00346F0F"/>
    <w:rsid w:val="00347D01"/>
    <w:rsid w:val="00360578"/>
    <w:rsid w:val="003625D7"/>
    <w:rsid w:val="00363400"/>
    <w:rsid w:val="00365552"/>
    <w:rsid w:val="00366888"/>
    <w:rsid w:val="0038441B"/>
    <w:rsid w:val="00391B53"/>
    <w:rsid w:val="003A1852"/>
    <w:rsid w:val="003A40C0"/>
    <w:rsid w:val="003D01A6"/>
    <w:rsid w:val="003D4095"/>
    <w:rsid w:val="003E0066"/>
    <w:rsid w:val="003E30E1"/>
    <w:rsid w:val="003E4C28"/>
    <w:rsid w:val="003F6F2A"/>
    <w:rsid w:val="004039BF"/>
    <w:rsid w:val="0042730C"/>
    <w:rsid w:val="004310CD"/>
    <w:rsid w:val="00431879"/>
    <w:rsid w:val="00431E1D"/>
    <w:rsid w:val="00437474"/>
    <w:rsid w:val="00444957"/>
    <w:rsid w:val="00445B19"/>
    <w:rsid w:val="004500D6"/>
    <w:rsid w:val="00451DD2"/>
    <w:rsid w:val="00452EC3"/>
    <w:rsid w:val="00456A7C"/>
    <w:rsid w:val="00466544"/>
    <w:rsid w:val="004670AE"/>
    <w:rsid w:val="00482B52"/>
    <w:rsid w:val="0048453F"/>
    <w:rsid w:val="004A662E"/>
    <w:rsid w:val="004A6FAD"/>
    <w:rsid w:val="004C04EC"/>
    <w:rsid w:val="004C1669"/>
    <w:rsid w:val="004D3C54"/>
    <w:rsid w:val="004E3866"/>
    <w:rsid w:val="004E3DBE"/>
    <w:rsid w:val="004F4BEE"/>
    <w:rsid w:val="004F54F7"/>
    <w:rsid w:val="004F5607"/>
    <w:rsid w:val="00501148"/>
    <w:rsid w:val="00534E2D"/>
    <w:rsid w:val="00535C79"/>
    <w:rsid w:val="005419FB"/>
    <w:rsid w:val="00544515"/>
    <w:rsid w:val="005448F7"/>
    <w:rsid w:val="00546BD8"/>
    <w:rsid w:val="00553254"/>
    <w:rsid w:val="0056164E"/>
    <w:rsid w:val="00562B2A"/>
    <w:rsid w:val="00563B03"/>
    <w:rsid w:val="00567783"/>
    <w:rsid w:val="00573E9B"/>
    <w:rsid w:val="005757B4"/>
    <w:rsid w:val="005848FA"/>
    <w:rsid w:val="00590D5A"/>
    <w:rsid w:val="005A1A3E"/>
    <w:rsid w:val="005A386F"/>
    <w:rsid w:val="005B0738"/>
    <w:rsid w:val="005B2FE6"/>
    <w:rsid w:val="005C244C"/>
    <w:rsid w:val="005D1867"/>
    <w:rsid w:val="005D3A3F"/>
    <w:rsid w:val="005D5341"/>
    <w:rsid w:val="005E6268"/>
    <w:rsid w:val="005F26BC"/>
    <w:rsid w:val="006020F0"/>
    <w:rsid w:val="0060753C"/>
    <w:rsid w:val="0061269A"/>
    <w:rsid w:val="00617A2D"/>
    <w:rsid w:val="006264F4"/>
    <w:rsid w:val="00630847"/>
    <w:rsid w:val="00630974"/>
    <w:rsid w:val="00633CD7"/>
    <w:rsid w:val="00636863"/>
    <w:rsid w:val="00636ADD"/>
    <w:rsid w:val="0065705D"/>
    <w:rsid w:val="0068381E"/>
    <w:rsid w:val="00694CC4"/>
    <w:rsid w:val="006B0C98"/>
    <w:rsid w:val="006C0E88"/>
    <w:rsid w:val="006C30E7"/>
    <w:rsid w:val="006C5C29"/>
    <w:rsid w:val="006C6BE6"/>
    <w:rsid w:val="006D0C58"/>
    <w:rsid w:val="006D592C"/>
    <w:rsid w:val="006D6BE4"/>
    <w:rsid w:val="006E3D30"/>
    <w:rsid w:val="006F1EF0"/>
    <w:rsid w:val="006F6787"/>
    <w:rsid w:val="00704FF6"/>
    <w:rsid w:val="00723BDD"/>
    <w:rsid w:val="00741494"/>
    <w:rsid w:val="00762207"/>
    <w:rsid w:val="00773398"/>
    <w:rsid w:val="0078250D"/>
    <w:rsid w:val="007836FB"/>
    <w:rsid w:val="007941AC"/>
    <w:rsid w:val="00796490"/>
    <w:rsid w:val="007A2E02"/>
    <w:rsid w:val="007A54C1"/>
    <w:rsid w:val="007A55E1"/>
    <w:rsid w:val="007B5984"/>
    <w:rsid w:val="007C1FBF"/>
    <w:rsid w:val="007C62A6"/>
    <w:rsid w:val="007D278E"/>
    <w:rsid w:val="007E3DDA"/>
    <w:rsid w:val="007F3B28"/>
    <w:rsid w:val="007F3E2B"/>
    <w:rsid w:val="007F66CB"/>
    <w:rsid w:val="007F75D9"/>
    <w:rsid w:val="0080454A"/>
    <w:rsid w:val="008070EA"/>
    <w:rsid w:val="00811AB0"/>
    <w:rsid w:val="00815E25"/>
    <w:rsid w:val="00816F17"/>
    <w:rsid w:val="00843206"/>
    <w:rsid w:val="008502EF"/>
    <w:rsid w:val="00853371"/>
    <w:rsid w:val="00855BD9"/>
    <w:rsid w:val="00861946"/>
    <w:rsid w:val="00864D1B"/>
    <w:rsid w:val="00866ED7"/>
    <w:rsid w:val="00867695"/>
    <w:rsid w:val="00867D22"/>
    <w:rsid w:val="00873756"/>
    <w:rsid w:val="00896D76"/>
    <w:rsid w:val="00897C3D"/>
    <w:rsid w:val="008B0A61"/>
    <w:rsid w:val="008B15F0"/>
    <w:rsid w:val="008B6209"/>
    <w:rsid w:val="008B7D56"/>
    <w:rsid w:val="008C1772"/>
    <w:rsid w:val="008D0C67"/>
    <w:rsid w:val="008D0EC1"/>
    <w:rsid w:val="008D2BB9"/>
    <w:rsid w:val="008D65D3"/>
    <w:rsid w:val="008E1CAE"/>
    <w:rsid w:val="008F022F"/>
    <w:rsid w:val="008F53A2"/>
    <w:rsid w:val="008F6567"/>
    <w:rsid w:val="008F682A"/>
    <w:rsid w:val="00903949"/>
    <w:rsid w:val="009040A7"/>
    <w:rsid w:val="00910F54"/>
    <w:rsid w:val="00913923"/>
    <w:rsid w:val="00913CC3"/>
    <w:rsid w:val="00921AF4"/>
    <w:rsid w:val="0092460B"/>
    <w:rsid w:val="009336BB"/>
    <w:rsid w:val="009344E5"/>
    <w:rsid w:val="00936153"/>
    <w:rsid w:val="00936C58"/>
    <w:rsid w:val="009427A4"/>
    <w:rsid w:val="00944A9D"/>
    <w:rsid w:val="009501F5"/>
    <w:rsid w:val="00956B56"/>
    <w:rsid w:val="00956B7C"/>
    <w:rsid w:val="00962F20"/>
    <w:rsid w:val="00964742"/>
    <w:rsid w:val="0096520E"/>
    <w:rsid w:val="00976FAD"/>
    <w:rsid w:val="00980AED"/>
    <w:rsid w:val="009948E0"/>
    <w:rsid w:val="009A6568"/>
    <w:rsid w:val="009B3A93"/>
    <w:rsid w:val="009C3472"/>
    <w:rsid w:val="009D0CEC"/>
    <w:rsid w:val="009D3F49"/>
    <w:rsid w:val="009D7A18"/>
    <w:rsid w:val="009F6B47"/>
    <w:rsid w:val="00A05CD6"/>
    <w:rsid w:val="00A11A40"/>
    <w:rsid w:val="00A13953"/>
    <w:rsid w:val="00A17D5F"/>
    <w:rsid w:val="00A246F2"/>
    <w:rsid w:val="00A2599F"/>
    <w:rsid w:val="00A30D58"/>
    <w:rsid w:val="00A412A0"/>
    <w:rsid w:val="00A440F0"/>
    <w:rsid w:val="00A44353"/>
    <w:rsid w:val="00A53588"/>
    <w:rsid w:val="00A60500"/>
    <w:rsid w:val="00A611C2"/>
    <w:rsid w:val="00A623E1"/>
    <w:rsid w:val="00A71BFC"/>
    <w:rsid w:val="00A93EDE"/>
    <w:rsid w:val="00A97E0A"/>
    <w:rsid w:val="00AB0A0F"/>
    <w:rsid w:val="00AB54A9"/>
    <w:rsid w:val="00AB7A35"/>
    <w:rsid w:val="00AB7E86"/>
    <w:rsid w:val="00AC4835"/>
    <w:rsid w:val="00AD5B5F"/>
    <w:rsid w:val="00AE459E"/>
    <w:rsid w:val="00AE5DD2"/>
    <w:rsid w:val="00AE6290"/>
    <w:rsid w:val="00AF52CA"/>
    <w:rsid w:val="00B03C2E"/>
    <w:rsid w:val="00B30641"/>
    <w:rsid w:val="00B31F5F"/>
    <w:rsid w:val="00B33142"/>
    <w:rsid w:val="00B34290"/>
    <w:rsid w:val="00B35437"/>
    <w:rsid w:val="00B53E48"/>
    <w:rsid w:val="00B54BE0"/>
    <w:rsid w:val="00B60D8A"/>
    <w:rsid w:val="00B65A0F"/>
    <w:rsid w:val="00B668EB"/>
    <w:rsid w:val="00B72809"/>
    <w:rsid w:val="00B91A8E"/>
    <w:rsid w:val="00B96D1D"/>
    <w:rsid w:val="00B97D8D"/>
    <w:rsid w:val="00BB45EA"/>
    <w:rsid w:val="00BC2666"/>
    <w:rsid w:val="00BC48B0"/>
    <w:rsid w:val="00BD1D22"/>
    <w:rsid w:val="00BD216B"/>
    <w:rsid w:val="00BD41A2"/>
    <w:rsid w:val="00BD5BE7"/>
    <w:rsid w:val="00BD6095"/>
    <w:rsid w:val="00BE31CE"/>
    <w:rsid w:val="00BE7932"/>
    <w:rsid w:val="00C04423"/>
    <w:rsid w:val="00C04F87"/>
    <w:rsid w:val="00C1044F"/>
    <w:rsid w:val="00C23304"/>
    <w:rsid w:val="00C23A5F"/>
    <w:rsid w:val="00C25DA1"/>
    <w:rsid w:val="00C363C3"/>
    <w:rsid w:val="00C37DF0"/>
    <w:rsid w:val="00C41DBF"/>
    <w:rsid w:val="00C444CD"/>
    <w:rsid w:val="00C455D9"/>
    <w:rsid w:val="00C4723C"/>
    <w:rsid w:val="00C52320"/>
    <w:rsid w:val="00C530F8"/>
    <w:rsid w:val="00C5678E"/>
    <w:rsid w:val="00C61B32"/>
    <w:rsid w:val="00C63C2D"/>
    <w:rsid w:val="00C6768B"/>
    <w:rsid w:val="00C8108A"/>
    <w:rsid w:val="00C924BA"/>
    <w:rsid w:val="00C94810"/>
    <w:rsid w:val="00C95E53"/>
    <w:rsid w:val="00CB246B"/>
    <w:rsid w:val="00CD1760"/>
    <w:rsid w:val="00CF0684"/>
    <w:rsid w:val="00D030D4"/>
    <w:rsid w:val="00D0389B"/>
    <w:rsid w:val="00D04537"/>
    <w:rsid w:val="00D06A68"/>
    <w:rsid w:val="00D06DF9"/>
    <w:rsid w:val="00D13B6D"/>
    <w:rsid w:val="00D15778"/>
    <w:rsid w:val="00D20E6D"/>
    <w:rsid w:val="00D225D5"/>
    <w:rsid w:val="00D3264D"/>
    <w:rsid w:val="00D36FE1"/>
    <w:rsid w:val="00D41EA8"/>
    <w:rsid w:val="00D4358D"/>
    <w:rsid w:val="00D50F11"/>
    <w:rsid w:val="00D53D89"/>
    <w:rsid w:val="00D54032"/>
    <w:rsid w:val="00D5667B"/>
    <w:rsid w:val="00D63C55"/>
    <w:rsid w:val="00D64060"/>
    <w:rsid w:val="00D66EF7"/>
    <w:rsid w:val="00D705B0"/>
    <w:rsid w:val="00D71FC2"/>
    <w:rsid w:val="00D72887"/>
    <w:rsid w:val="00D74484"/>
    <w:rsid w:val="00D92849"/>
    <w:rsid w:val="00D92DCB"/>
    <w:rsid w:val="00D95C97"/>
    <w:rsid w:val="00DA2FC3"/>
    <w:rsid w:val="00DA7A4E"/>
    <w:rsid w:val="00DB5A9A"/>
    <w:rsid w:val="00DC22FC"/>
    <w:rsid w:val="00DD08BC"/>
    <w:rsid w:val="00DD1C08"/>
    <w:rsid w:val="00DD4FAE"/>
    <w:rsid w:val="00DD56DB"/>
    <w:rsid w:val="00DD6D22"/>
    <w:rsid w:val="00DE6C46"/>
    <w:rsid w:val="00DF5A04"/>
    <w:rsid w:val="00E021F4"/>
    <w:rsid w:val="00E040B9"/>
    <w:rsid w:val="00E10408"/>
    <w:rsid w:val="00E16FAA"/>
    <w:rsid w:val="00E21726"/>
    <w:rsid w:val="00E270FE"/>
    <w:rsid w:val="00E275B6"/>
    <w:rsid w:val="00E27FA7"/>
    <w:rsid w:val="00E3240C"/>
    <w:rsid w:val="00E36068"/>
    <w:rsid w:val="00E45772"/>
    <w:rsid w:val="00E60402"/>
    <w:rsid w:val="00E611F3"/>
    <w:rsid w:val="00E6766D"/>
    <w:rsid w:val="00E70589"/>
    <w:rsid w:val="00E8157F"/>
    <w:rsid w:val="00E82D4D"/>
    <w:rsid w:val="00E834EC"/>
    <w:rsid w:val="00EA7845"/>
    <w:rsid w:val="00EB37D8"/>
    <w:rsid w:val="00EB3988"/>
    <w:rsid w:val="00EB6C31"/>
    <w:rsid w:val="00EC12FA"/>
    <w:rsid w:val="00EE3508"/>
    <w:rsid w:val="00EE3A9B"/>
    <w:rsid w:val="00EE3DB1"/>
    <w:rsid w:val="00EE636F"/>
    <w:rsid w:val="00F06204"/>
    <w:rsid w:val="00F13C74"/>
    <w:rsid w:val="00F16C84"/>
    <w:rsid w:val="00F26D53"/>
    <w:rsid w:val="00F5610A"/>
    <w:rsid w:val="00F60AD5"/>
    <w:rsid w:val="00F645BA"/>
    <w:rsid w:val="00F825B1"/>
    <w:rsid w:val="00F86515"/>
    <w:rsid w:val="00F94C73"/>
    <w:rsid w:val="00F9660B"/>
    <w:rsid w:val="00FC100D"/>
    <w:rsid w:val="00FD0E89"/>
    <w:rsid w:val="00FE70B1"/>
    <w:rsid w:val="5ECF109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B9CEEB-0712-46CC-9B9F-D30564D6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uiPriority="0" w:qFormat="1"/>
    <w:lsdException w:name="heading 5" w:semiHidden="1" w:uiPriority="9" w:unhideWhenUsed="1" w:qFormat="1"/>
    <w:lsdException w:name="heading 6"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9"/>
    <w:qFormat/>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basedOn w:val="a"/>
    <w:next w:val="a"/>
    <w:link w:val="20"/>
    <w:uiPriority w:val="99"/>
    <w:qFormat/>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4">
    <w:name w:val="heading 4"/>
    <w:basedOn w:val="a"/>
    <w:next w:val="a"/>
    <w:link w:val="40"/>
    <w:qFormat/>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6">
    <w:name w:val="heading 6"/>
    <w:basedOn w:val="a"/>
    <w:next w:val="a"/>
    <w:link w:val="60"/>
    <w:uiPriority w:val="99"/>
    <w:qFormat/>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iPriority w:val="99"/>
    <w:qFormat/>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9">
    <w:name w:val="heading 9"/>
    <w:basedOn w:val="a"/>
    <w:next w:val="a"/>
    <w:link w:val="90"/>
    <w:uiPriority w:val="99"/>
    <w:qFormat/>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800080"/>
      <w:u w:val="single"/>
    </w:rPr>
  </w:style>
  <w:style w:type="character" w:styleId="a4">
    <w:name w:val="footnote reference"/>
    <w:uiPriority w:val="99"/>
    <w:qFormat/>
    <w:rPr>
      <w:vertAlign w:val="superscript"/>
    </w:rPr>
  </w:style>
  <w:style w:type="character" w:styleId="a5">
    <w:name w:val="annotation reference"/>
    <w:basedOn w:val="a0"/>
    <w:uiPriority w:val="99"/>
    <w:semiHidden/>
    <w:unhideWhenUsed/>
    <w:qFormat/>
    <w:rPr>
      <w:sz w:val="16"/>
      <w:szCs w:val="16"/>
    </w:rPr>
  </w:style>
  <w:style w:type="character" w:styleId="a6">
    <w:name w:val="Hyperlink"/>
    <w:basedOn w:val="a0"/>
    <w:uiPriority w:val="99"/>
    <w:unhideWhenUsed/>
    <w:qFormat/>
    <w:rPr>
      <w:color w:val="0000FF"/>
      <w:u w:val="single"/>
    </w:rPr>
  </w:style>
  <w:style w:type="character" w:styleId="a7">
    <w:name w:val="Strong"/>
    <w:basedOn w:val="a0"/>
    <w:uiPriority w:val="22"/>
    <w:qFormat/>
    <w:rPr>
      <w:b/>
      <w:bCs/>
    </w:rPr>
  </w:style>
  <w:style w:type="paragraph" w:styleId="a8">
    <w:name w:val="Balloon Text"/>
    <w:basedOn w:val="a"/>
    <w:link w:val="a9"/>
    <w:uiPriority w:val="99"/>
    <w:semiHidden/>
    <w:unhideWhenUsed/>
    <w:qFormat/>
    <w:pPr>
      <w:spacing w:after="0" w:line="240" w:lineRule="auto"/>
    </w:pPr>
    <w:rPr>
      <w:rFonts w:ascii="Segoe UI" w:hAnsi="Segoe UI" w:cs="Segoe UI"/>
      <w:sz w:val="18"/>
      <w:szCs w:val="18"/>
    </w:rPr>
  </w:style>
  <w:style w:type="paragraph" w:styleId="aa">
    <w:name w:val="annotation text"/>
    <w:basedOn w:val="a"/>
    <w:link w:val="ab"/>
    <w:uiPriority w:val="99"/>
    <w:semiHidden/>
    <w:unhideWhenUsed/>
    <w:qFormat/>
    <w:pPr>
      <w:spacing w:line="240" w:lineRule="auto"/>
    </w:pPr>
    <w:rPr>
      <w:sz w:val="20"/>
      <w:szCs w:val="20"/>
    </w:rPr>
  </w:style>
  <w:style w:type="paragraph" w:styleId="ac">
    <w:name w:val="annotation subject"/>
    <w:basedOn w:val="aa"/>
    <w:next w:val="aa"/>
    <w:link w:val="ad"/>
    <w:uiPriority w:val="99"/>
    <w:semiHidden/>
    <w:unhideWhenUsed/>
    <w:qFormat/>
    <w:rPr>
      <w:b/>
      <w:bCs/>
    </w:rPr>
  </w:style>
  <w:style w:type="paragraph" w:styleId="ae">
    <w:name w:val="footnote text"/>
    <w:basedOn w:val="a"/>
    <w:link w:val="af"/>
    <w:uiPriority w:val="99"/>
    <w:qFormat/>
    <w:pPr>
      <w:spacing w:after="60" w:line="240" w:lineRule="auto"/>
      <w:jc w:val="both"/>
    </w:pPr>
    <w:rPr>
      <w:rFonts w:ascii="Times New Roman" w:eastAsia="Times New Roman" w:hAnsi="Times New Roman" w:cs="Times New Roman"/>
      <w:sz w:val="20"/>
      <w:szCs w:val="20"/>
      <w:lang w:eastAsia="ru-RU"/>
    </w:rPr>
  </w:style>
  <w:style w:type="paragraph" w:styleId="af0">
    <w:name w:val="header"/>
    <w:basedOn w:val="a"/>
    <w:link w:val="af1"/>
    <w:uiPriority w:val="99"/>
    <w:unhideWhenUsed/>
    <w:qFormat/>
    <w:pPr>
      <w:tabs>
        <w:tab w:val="center" w:pos="4677"/>
        <w:tab w:val="right" w:pos="9355"/>
      </w:tabs>
      <w:spacing w:after="0" w:line="240" w:lineRule="auto"/>
    </w:pPr>
  </w:style>
  <w:style w:type="paragraph" w:styleId="af2">
    <w:name w:val="footer"/>
    <w:basedOn w:val="a"/>
    <w:link w:val="af3"/>
    <w:uiPriority w:val="99"/>
    <w:unhideWhenUsed/>
    <w:qFormat/>
    <w:pPr>
      <w:tabs>
        <w:tab w:val="center" w:pos="4677"/>
        <w:tab w:val="right" w:pos="9355"/>
      </w:tabs>
      <w:spacing w:after="0" w:line="240" w:lineRule="auto"/>
    </w:pPr>
  </w:style>
  <w:style w:type="table" w:styleId="af4">
    <w:name w:val="Table Grid"/>
    <w:basedOn w:val="a1"/>
    <w:uiPriority w:val="39"/>
    <w:rPr>
      <w:rFonts w:ascii="OpenSymbol" w:eastAsia="Calibri" w:hAnsi="OpenSymbol" w:cs="OpenSymbo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
    <w:name w:val="Текст сноски Знак"/>
    <w:basedOn w:val="a0"/>
    <w:link w:val="ae"/>
    <w:uiPriority w:val="99"/>
    <w:qFormat/>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qFormat/>
  </w:style>
  <w:style w:type="character" w:customStyle="1" w:styleId="af3">
    <w:name w:val="Нижний колонтитул Знак"/>
    <w:basedOn w:val="a0"/>
    <w:link w:val="af2"/>
    <w:uiPriority w:val="99"/>
    <w:qFormat/>
  </w:style>
  <w:style w:type="paragraph" w:customStyle="1" w:styleId="ConsNonformat">
    <w:name w:val="ConsNonformat"/>
    <w:link w:val="ConsNonformat0"/>
    <w:qFormat/>
    <w:pPr>
      <w:widowControl w:val="0"/>
      <w:autoSpaceDE w:val="0"/>
      <w:autoSpaceDN w:val="0"/>
      <w:adjustRightInd w:val="0"/>
      <w:ind w:right="19772"/>
    </w:pPr>
    <w:rPr>
      <w:rFonts w:ascii="Courier New" w:eastAsia="Times New Roman" w:hAnsi="Courier New" w:cs="Courier New"/>
    </w:rPr>
  </w:style>
  <w:style w:type="character" w:customStyle="1" w:styleId="ConsNonformat0">
    <w:name w:val="ConsNonformat Знак"/>
    <w:link w:val="ConsNonformat"/>
    <w:qFormat/>
    <w:locked/>
    <w:rPr>
      <w:rFonts w:ascii="Courier New" w:eastAsia="Times New Roman" w:hAnsi="Courier New" w:cs="Courier New"/>
      <w:sz w:val="20"/>
      <w:szCs w:val="20"/>
      <w:lang w:eastAsia="ru-RU"/>
    </w:rPr>
  </w:style>
  <w:style w:type="character" w:customStyle="1" w:styleId="ab">
    <w:name w:val="Текст примечания Знак"/>
    <w:basedOn w:val="a0"/>
    <w:link w:val="aa"/>
    <w:uiPriority w:val="99"/>
    <w:semiHidden/>
    <w:qFormat/>
    <w:rPr>
      <w:sz w:val="20"/>
      <w:szCs w:val="20"/>
    </w:rPr>
  </w:style>
  <w:style w:type="character" w:customStyle="1" w:styleId="ad">
    <w:name w:val="Тема примечания Знак"/>
    <w:basedOn w:val="ab"/>
    <w:link w:val="ac"/>
    <w:uiPriority w:val="99"/>
    <w:semiHidden/>
    <w:qFormat/>
    <w:rPr>
      <w:b/>
      <w:bCs/>
      <w:sz w:val="20"/>
      <w:szCs w:val="20"/>
    </w:rPr>
  </w:style>
  <w:style w:type="character" w:customStyle="1" w:styleId="a9">
    <w:name w:val="Текст выноски Знак"/>
    <w:basedOn w:val="a0"/>
    <w:link w:val="a8"/>
    <w:uiPriority w:val="99"/>
    <w:semiHidden/>
    <w:qFormat/>
    <w:rPr>
      <w:rFonts w:ascii="Segoe UI" w:hAnsi="Segoe UI" w:cs="Segoe UI"/>
      <w:sz w:val="18"/>
      <w:szCs w:val="18"/>
    </w:rPr>
  </w:style>
  <w:style w:type="paragraph" w:customStyle="1" w:styleId="ConsPlusNormal">
    <w:name w:val="ConsPlusNormal"/>
    <w:link w:val="ConsPlusNormal0"/>
    <w:qFormat/>
    <w:pPr>
      <w:widowControl w:val="0"/>
      <w:autoSpaceDE w:val="0"/>
      <w:autoSpaceDN w:val="0"/>
    </w:pPr>
    <w:rPr>
      <w:rFonts w:ascii="Calibri" w:eastAsiaTheme="minorEastAsia" w:hAnsi="Calibri" w:cs="Calibri"/>
      <w:sz w:val="22"/>
      <w:szCs w:val="22"/>
    </w:rPr>
  </w:style>
  <w:style w:type="character" w:customStyle="1" w:styleId="10">
    <w:name w:val="Заголовок 1 Знак"/>
    <w:basedOn w:val="a0"/>
    <w:link w:val="1"/>
    <w:uiPriority w:val="99"/>
    <w:qFormat/>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uiPriority w:val="99"/>
    <w:qFormat/>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qFormat/>
    <w:rPr>
      <w:rFonts w:ascii="Times New Roman" w:eastAsia="Times New Roman" w:hAnsi="Times New Roman" w:cs="Times New Roman"/>
      <w:sz w:val="24"/>
      <w:szCs w:val="20"/>
      <w:lang w:eastAsia="zh-CN"/>
    </w:rPr>
  </w:style>
  <w:style w:type="character" w:customStyle="1" w:styleId="60">
    <w:name w:val="Заголовок 6 Знак"/>
    <w:basedOn w:val="a0"/>
    <w:link w:val="6"/>
    <w:uiPriority w:val="99"/>
    <w:qFormat/>
    <w:rPr>
      <w:rFonts w:ascii="Times New Roman" w:eastAsia="Times New Roman" w:hAnsi="Times New Roman" w:cs="Times New Roman"/>
      <w:b/>
      <w:bCs/>
      <w:lang w:eastAsia="zh-CN"/>
    </w:rPr>
  </w:style>
  <w:style w:type="character" w:customStyle="1" w:styleId="70">
    <w:name w:val="Заголовок 7 Знак"/>
    <w:basedOn w:val="a0"/>
    <w:link w:val="7"/>
    <w:uiPriority w:val="99"/>
    <w:qFormat/>
    <w:rPr>
      <w:rFonts w:ascii="Times New Roman" w:eastAsia="Times New Roman" w:hAnsi="Times New Roman" w:cs="Times New Roman"/>
      <w:sz w:val="24"/>
      <w:szCs w:val="24"/>
      <w:lang w:eastAsia="zh-CN"/>
    </w:rPr>
  </w:style>
  <w:style w:type="character" w:customStyle="1" w:styleId="90">
    <w:name w:val="Заголовок 9 Знак"/>
    <w:basedOn w:val="a0"/>
    <w:link w:val="9"/>
    <w:uiPriority w:val="99"/>
    <w:rPr>
      <w:rFonts w:ascii="Times New Roman" w:eastAsia="Times New Roman" w:hAnsi="Times New Roman" w:cs="Times New Roman"/>
      <w:b/>
      <w:sz w:val="24"/>
      <w:szCs w:val="24"/>
      <w:lang w:eastAsia="zh-CN"/>
    </w:rPr>
  </w:style>
  <w:style w:type="character" w:customStyle="1" w:styleId="ConsPlusNormal0">
    <w:name w:val="ConsPlusNormal Знак"/>
    <w:link w:val="ConsPlusNormal"/>
    <w:qFormat/>
    <w:locked/>
    <w:rPr>
      <w:rFonts w:ascii="Calibri" w:eastAsiaTheme="minorEastAsia" w:hAnsi="Calibri" w:cs="Calibri"/>
      <w:lang w:eastAsia="ru-RU"/>
    </w:rPr>
  </w:style>
  <w:style w:type="paragraph" w:styleId="af5">
    <w:name w:val="List Paragraph"/>
    <w:basedOn w:val="a"/>
    <w:link w:val="af6"/>
    <w:uiPriority w:val="34"/>
    <w:qFormat/>
    <w:pPr>
      <w:ind w:left="720"/>
      <w:contextualSpacing/>
    </w:pPr>
  </w:style>
  <w:style w:type="character" w:customStyle="1" w:styleId="af6">
    <w:name w:val="Абзац списка Знак"/>
    <w:link w:val="af5"/>
    <w:uiPriority w:val="34"/>
    <w:locked/>
  </w:style>
  <w:style w:type="paragraph" w:styleId="af7">
    <w:name w:val="No Spacing"/>
    <w:aliases w:val="для таблиц,Максим"/>
    <w:link w:val="af8"/>
    <w:qFormat/>
    <w:rPr>
      <w:rFonts w:ascii="Calibri" w:eastAsia="Times New Roman" w:hAnsi="Calibri" w:cs="Times New Roman"/>
      <w:sz w:val="22"/>
      <w:szCs w:val="22"/>
      <w:lang w:eastAsia="en-US"/>
    </w:rPr>
  </w:style>
  <w:style w:type="character" w:customStyle="1" w:styleId="eis-uipurchase-tablecharacteristicvalues">
    <w:name w:val="eis-ui__purchase-table__characteristic_values"/>
    <w:basedOn w:val="a0"/>
    <w:qFormat/>
  </w:style>
  <w:style w:type="character" w:customStyle="1" w:styleId="eis-uipurchase-tablesub-text">
    <w:name w:val="eis-ui__purchase-table__sub-text"/>
    <w:basedOn w:val="a0"/>
    <w:qFormat/>
  </w:style>
  <w:style w:type="character" w:customStyle="1" w:styleId="af8">
    <w:name w:val="Без интервала Знак"/>
    <w:aliases w:val="для таблиц Знак,Максим Знак"/>
    <w:link w:val="af7"/>
    <w:qFormat/>
    <w:rsid w:val="00C455D9"/>
    <w:rPr>
      <w:rFonts w:ascii="Calibri" w:eastAsia="Times New Roman" w:hAnsi="Calibri" w:cs="Times New Roman"/>
      <w:sz w:val="22"/>
      <w:szCs w:val="22"/>
      <w:lang w:eastAsia="en-US"/>
    </w:rPr>
  </w:style>
  <w:style w:type="character" w:customStyle="1" w:styleId="apple-converted-space">
    <w:name w:val="apple-converted-space"/>
    <w:basedOn w:val="a0"/>
    <w:rsid w:val="00C455D9"/>
  </w:style>
  <w:style w:type="paragraph" w:customStyle="1" w:styleId="ConsNormal">
    <w:name w:val="ConsNormal"/>
    <w:rsid w:val="00C455D9"/>
    <w:pPr>
      <w:widowControl w:val="0"/>
      <w:suppressAutoHyphens/>
      <w:autoSpaceDE w:val="0"/>
      <w:ind w:left="709" w:right="19772" w:firstLine="720"/>
      <w:jc w:val="both"/>
    </w:pPr>
    <w:rPr>
      <w:rFonts w:ascii="Arial" w:eastAsia="Times New Roman" w:hAnsi="Arial" w:cs="Arial"/>
      <w:sz w:val="22"/>
      <w:szCs w:val="22"/>
      <w:lang w:eastAsia="ar-SA"/>
    </w:rPr>
  </w:style>
  <w:style w:type="paragraph" w:customStyle="1" w:styleId="formattext">
    <w:name w:val="formattext"/>
    <w:basedOn w:val="a"/>
    <w:rsid w:val="00C455D9"/>
    <w:pPr>
      <w:suppressAutoHyphens/>
      <w:spacing w:before="280" w:after="28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5551864">
      <w:bodyDiv w:val="1"/>
      <w:marLeft w:val="0"/>
      <w:marRight w:val="0"/>
      <w:marTop w:val="0"/>
      <w:marBottom w:val="0"/>
      <w:divBdr>
        <w:top w:val="none" w:sz="0" w:space="0" w:color="auto"/>
        <w:left w:val="none" w:sz="0" w:space="0" w:color="auto"/>
        <w:bottom w:val="none" w:sz="0" w:space="0" w:color="auto"/>
        <w:right w:val="none" w:sz="0" w:space="0" w:color="auto"/>
      </w:divBdr>
    </w:div>
    <w:div w:id="1299258047">
      <w:bodyDiv w:val="1"/>
      <w:marLeft w:val="0"/>
      <w:marRight w:val="0"/>
      <w:marTop w:val="0"/>
      <w:marBottom w:val="0"/>
      <w:divBdr>
        <w:top w:val="none" w:sz="0" w:space="0" w:color="auto"/>
        <w:left w:val="none" w:sz="0" w:space="0" w:color="auto"/>
        <w:bottom w:val="none" w:sz="0" w:space="0" w:color="auto"/>
        <w:right w:val="none" w:sz="0" w:space="0" w:color="auto"/>
      </w:divBdr>
    </w:div>
    <w:div w:id="1558200792">
      <w:bodyDiv w:val="1"/>
      <w:marLeft w:val="0"/>
      <w:marRight w:val="0"/>
      <w:marTop w:val="0"/>
      <w:marBottom w:val="0"/>
      <w:divBdr>
        <w:top w:val="none" w:sz="0" w:space="0" w:color="auto"/>
        <w:left w:val="none" w:sz="0" w:space="0" w:color="auto"/>
        <w:bottom w:val="none" w:sz="0" w:space="0" w:color="auto"/>
        <w:right w:val="none" w:sz="0" w:space="0" w:color="auto"/>
      </w:divBdr>
    </w:div>
    <w:div w:id="1821579021">
      <w:bodyDiv w:val="1"/>
      <w:marLeft w:val="0"/>
      <w:marRight w:val="0"/>
      <w:marTop w:val="0"/>
      <w:marBottom w:val="0"/>
      <w:divBdr>
        <w:top w:val="none" w:sz="0" w:space="0" w:color="auto"/>
        <w:left w:val="none" w:sz="0" w:space="0" w:color="auto"/>
        <w:bottom w:val="none" w:sz="0" w:space="0" w:color="auto"/>
        <w:right w:val="none" w:sz="0" w:space="0" w:color="auto"/>
      </w:divBdr>
    </w:div>
    <w:div w:id="1907177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729CF-9A6E-4E99-B3B6-8DD5EE71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5330</Words>
  <Characters>30387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Гасанова</dc:creator>
  <cp:lastModifiedBy>Мед.кабинет</cp:lastModifiedBy>
  <cp:revision>3</cp:revision>
  <cp:lastPrinted>2023-08-23T07:18:00Z</cp:lastPrinted>
  <dcterms:created xsi:type="dcterms:W3CDTF">2026-04-10T07:21:00Z</dcterms:created>
  <dcterms:modified xsi:type="dcterms:W3CDTF">2026-04-10T07:30:00Z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97913C5EF3314619A96975A5A2E52430_13</vt:lpwstr>
  </property>
</Properties>
</file>