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01435A" w14:textId="6C101FE6" w:rsidR="00D77611" w:rsidRPr="0083777E" w:rsidRDefault="00F3166B" w:rsidP="00D8515D">
      <w:pPr>
        <w:autoSpaceDE w:val="0"/>
        <w:autoSpaceDN w:val="0"/>
        <w:adjustRightInd w:val="0"/>
        <w:spacing w:after="0" w:line="240" w:lineRule="auto"/>
        <w:ind w:firstLine="567"/>
        <w:contextualSpacing/>
        <w:jc w:val="center"/>
        <w:rPr>
          <w:rFonts w:ascii="Times New Roman" w:hAnsi="Times New Roman" w:cs="Times New Roman"/>
          <w:b/>
          <w:sz w:val="24"/>
          <w:szCs w:val="24"/>
        </w:rPr>
      </w:pPr>
      <w:r w:rsidRPr="0083777E">
        <w:rPr>
          <w:rFonts w:ascii="Times New Roman" w:hAnsi="Times New Roman" w:cs="Times New Roman"/>
          <w:b/>
          <w:sz w:val="24"/>
          <w:szCs w:val="24"/>
        </w:rPr>
        <w:t>КОНТРАКТ</w:t>
      </w:r>
      <w:r w:rsidR="00BB3CC7" w:rsidRPr="0083777E">
        <w:rPr>
          <w:rFonts w:ascii="Times New Roman" w:hAnsi="Times New Roman" w:cs="Times New Roman"/>
          <w:b/>
          <w:sz w:val="24"/>
          <w:szCs w:val="24"/>
        </w:rPr>
        <w:t xml:space="preserve"> </w:t>
      </w:r>
      <w:r w:rsidR="00D77611" w:rsidRPr="0083777E">
        <w:rPr>
          <w:rFonts w:ascii="Times New Roman" w:hAnsi="Times New Roman" w:cs="Times New Roman"/>
          <w:b/>
          <w:sz w:val="24"/>
          <w:szCs w:val="24"/>
        </w:rPr>
        <w:t xml:space="preserve">№ </w:t>
      </w:r>
      <w:r w:rsidR="002569BD">
        <w:rPr>
          <w:rFonts w:ascii="Times New Roman" w:hAnsi="Times New Roman" w:cs="Times New Roman"/>
          <w:b/>
          <w:sz w:val="24"/>
          <w:szCs w:val="24"/>
        </w:rPr>
        <w:t>КТКО</w:t>
      </w:r>
      <w:r w:rsidR="00EF0555" w:rsidRPr="0083777E">
        <w:rPr>
          <w:rFonts w:ascii="Times New Roman" w:hAnsi="Times New Roman" w:cs="Times New Roman"/>
          <w:b/>
          <w:sz w:val="24"/>
          <w:szCs w:val="24"/>
        </w:rPr>
        <w:t>/202</w:t>
      </w:r>
      <w:r w:rsidR="00895DA5">
        <w:rPr>
          <w:rFonts w:ascii="Times New Roman" w:hAnsi="Times New Roman" w:cs="Times New Roman"/>
          <w:b/>
          <w:sz w:val="24"/>
          <w:szCs w:val="24"/>
        </w:rPr>
        <w:t>6</w:t>
      </w:r>
    </w:p>
    <w:p w14:paraId="2081BB19" w14:textId="73B11C87" w:rsidR="002C363A" w:rsidRPr="0083777E" w:rsidRDefault="00BB3CC7" w:rsidP="00D8515D">
      <w:pPr>
        <w:autoSpaceDE w:val="0"/>
        <w:autoSpaceDN w:val="0"/>
        <w:adjustRightInd w:val="0"/>
        <w:spacing w:after="0" w:line="240" w:lineRule="auto"/>
        <w:ind w:firstLine="567"/>
        <w:contextualSpacing/>
        <w:jc w:val="center"/>
        <w:rPr>
          <w:rFonts w:ascii="Times New Roman" w:hAnsi="Times New Roman" w:cs="Times New Roman"/>
          <w:b/>
          <w:sz w:val="24"/>
          <w:szCs w:val="24"/>
        </w:rPr>
      </w:pPr>
      <w:r w:rsidRPr="0083777E">
        <w:rPr>
          <w:rFonts w:ascii="Times New Roman" w:hAnsi="Times New Roman" w:cs="Times New Roman"/>
          <w:b/>
          <w:sz w:val="24"/>
          <w:szCs w:val="24"/>
        </w:rPr>
        <w:t xml:space="preserve">на </w:t>
      </w:r>
      <w:r w:rsidR="00AA59D8" w:rsidRPr="0083777E">
        <w:rPr>
          <w:rFonts w:ascii="Times New Roman" w:hAnsi="Times New Roman" w:cs="Times New Roman"/>
          <w:b/>
          <w:sz w:val="24"/>
          <w:szCs w:val="24"/>
        </w:rPr>
        <w:t>п</w:t>
      </w:r>
      <w:r w:rsidR="002C363A" w:rsidRPr="0083777E">
        <w:rPr>
          <w:rFonts w:ascii="Times New Roman" w:hAnsi="Times New Roman" w:cs="Times New Roman"/>
          <w:b/>
          <w:sz w:val="24"/>
          <w:szCs w:val="24"/>
        </w:rPr>
        <w:t xml:space="preserve">оставку </w:t>
      </w:r>
      <w:r w:rsidR="00B2319C" w:rsidRPr="0083777E">
        <w:rPr>
          <w:rFonts w:ascii="Times New Roman" w:hAnsi="Times New Roman" w:cs="Times New Roman"/>
          <w:b/>
          <w:sz w:val="24"/>
          <w:szCs w:val="24"/>
        </w:rPr>
        <w:t>товара</w:t>
      </w:r>
    </w:p>
    <w:p w14:paraId="36C3D0A7" w14:textId="45708CF9" w:rsidR="00BB3CC7" w:rsidRPr="00CB2A46" w:rsidRDefault="00AA59D8" w:rsidP="00D8515D">
      <w:pPr>
        <w:autoSpaceDE w:val="0"/>
        <w:autoSpaceDN w:val="0"/>
        <w:adjustRightInd w:val="0"/>
        <w:spacing w:after="0" w:line="240" w:lineRule="auto"/>
        <w:ind w:firstLine="567"/>
        <w:contextualSpacing/>
        <w:jc w:val="center"/>
        <w:rPr>
          <w:rFonts w:ascii="Times New Roman" w:hAnsi="Times New Roman" w:cs="Times New Roman"/>
          <w:bCs/>
          <w:sz w:val="24"/>
          <w:szCs w:val="24"/>
        </w:rPr>
      </w:pPr>
      <w:r w:rsidRPr="0083777E">
        <w:rPr>
          <w:rFonts w:ascii="Times New Roman" w:hAnsi="Times New Roman" w:cs="Times New Roman"/>
          <w:bCs/>
          <w:sz w:val="24"/>
          <w:szCs w:val="24"/>
        </w:rPr>
        <w:t xml:space="preserve">ИКЗ </w:t>
      </w:r>
      <w:r w:rsidR="00895DA5" w:rsidRPr="00895DA5">
        <w:rPr>
          <w:rFonts w:ascii="Times New Roman" w:hAnsi="Times New Roman" w:cs="Times New Roman"/>
          <w:bCs/>
          <w:sz w:val="24"/>
          <w:szCs w:val="24"/>
        </w:rPr>
        <w:t>262780408060178040100100010000000244</w:t>
      </w:r>
    </w:p>
    <w:p w14:paraId="11285BFB"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545D6055" w14:textId="7CE8DE91" w:rsidR="00BB3CC7" w:rsidRPr="0083777E" w:rsidRDefault="00630241" w:rsidP="00D8515D">
      <w:pPr>
        <w:autoSpaceDE w:val="0"/>
        <w:autoSpaceDN w:val="0"/>
        <w:adjustRightInd w:val="0"/>
        <w:spacing w:after="0" w:line="240" w:lineRule="auto"/>
        <w:contextualSpacing/>
        <w:rPr>
          <w:rFonts w:ascii="Times New Roman" w:hAnsi="Times New Roman" w:cs="Times New Roman"/>
          <w:bCs/>
          <w:sz w:val="24"/>
          <w:szCs w:val="24"/>
        </w:rPr>
      </w:pPr>
      <w:r w:rsidRPr="0083777E">
        <w:rPr>
          <w:rFonts w:ascii="Times New Roman" w:hAnsi="Times New Roman" w:cs="Times New Roman"/>
          <w:bCs/>
          <w:sz w:val="24"/>
          <w:szCs w:val="24"/>
        </w:rPr>
        <w:t>г</w:t>
      </w:r>
      <w:r w:rsidR="00D77611" w:rsidRPr="0083777E">
        <w:rPr>
          <w:rFonts w:ascii="Times New Roman" w:hAnsi="Times New Roman" w:cs="Times New Roman"/>
          <w:bCs/>
          <w:sz w:val="24"/>
          <w:szCs w:val="24"/>
        </w:rPr>
        <w:t>. Санкт-Петербург</w:t>
      </w:r>
      <w:r w:rsidR="00D8515D" w:rsidRPr="0083777E">
        <w:rPr>
          <w:rFonts w:ascii="Times New Roman" w:hAnsi="Times New Roman" w:cs="Times New Roman"/>
          <w:bCs/>
          <w:sz w:val="24"/>
          <w:szCs w:val="24"/>
        </w:rPr>
        <w:t xml:space="preserve">                                                                                                                  __</w:t>
      </w:r>
      <w:proofErr w:type="gramStart"/>
      <w:r w:rsidR="00D8515D" w:rsidRPr="0083777E">
        <w:rPr>
          <w:rFonts w:ascii="Times New Roman" w:hAnsi="Times New Roman" w:cs="Times New Roman"/>
          <w:bCs/>
          <w:sz w:val="24"/>
          <w:szCs w:val="24"/>
        </w:rPr>
        <w:t>_._</w:t>
      </w:r>
      <w:proofErr w:type="gramEnd"/>
      <w:r w:rsidR="00D8515D" w:rsidRPr="0083777E">
        <w:rPr>
          <w:rFonts w:ascii="Times New Roman" w:hAnsi="Times New Roman" w:cs="Times New Roman"/>
          <w:bCs/>
          <w:sz w:val="24"/>
          <w:szCs w:val="24"/>
        </w:rPr>
        <w:t>__.202</w:t>
      </w:r>
      <w:r w:rsidR="00895DA5">
        <w:rPr>
          <w:rFonts w:ascii="Times New Roman" w:hAnsi="Times New Roman" w:cs="Times New Roman"/>
          <w:bCs/>
          <w:sz w:val="24"/>
          <w:szCs w:val="24"/>
        </w:rPr>
        <w:t>6</w:t>
      </w:r>
    </w:p>
    <w:p w14:paraId="5FBFB7FA" w14:textId="77777777" w:rsidR="00B2319C" w:rsidRPr="0083777E" w:rsidRDefault="00B2319C" w:rsidP="00D8515D">
      <w:pPr>
        <w:pStyle w:val="a8"/>
        <w:tabs>
          <w:tab w:val="left" w:pos="993"/>
        </w:tabs>
        <w:ind w:firstLine="567"/>
        <w:contextualSpacing/>
        <w:jc w:val="both"/>
        <w:rPr>
          <w:rStyle w:val="aa"/>
          <w:rFonts w:ascii="Times New Roman" w:hAnsi="Times New Roman"/>
          <w:sz w:val="24"/>
          <w:szCs w:val="24"/>
        </w:rPr>
      </w:pPr>
    </w:p>
    <w:p w14:paraId="7DA7EB2E" w14:textId="7E064199" w:rsidR="00AA59D8" w:rsidRPr="0083777E" w:rsidRDefault="00B2319C" w:rsidP="00D8515D">
      <w:pPr>
        <w:pStyle w:val="a8"/>
        <w:tabs>
          <w:tab w:val="left" w:pos="993"/>
        </w:tabs>
        <w:ind w:firstLine="567"/>
        <w:contextualSpacing/>
        <w:jc w:val="both"/>
        <w:rPr>
          <w:rStyle w:val="aa"/>
          <w:rFonts w:ascii="Times New Roman" w:hAnsi="Times New Roman"/>
          <w:b w:val="0"/>
          <w:bCs w:val="0"/>
          <w:sz w:val="24"/>
          <w:szCs w:val="24"/>
        </w:rPr>
      </w:pPr>
      <w:r w:rsidRPr="0083777E">
        <w:rPr>
          <w:rFonts w:ascii="Times New Roman" w:hAnsi="Times New Roman"/>
          <w:b/>
          <w:sz w:val="24"/>
          <w:szCs w:val="24"/>
        </w:rPr>
        <w:t>Санкт-Петербургское государственное бюджетное профессиональное образовательное учреждение «Санкт-Петербургское художественное училище имени Н.К. Рериха</w:t>
      </w:r>
      <w:r w:rsidRPr="0083777E">
        <w:rPr>
          <w:rFonts w:ascii="Times New Roman" w:hAnsi="Times New Roman"/>
          <w:sz w:val="24"/>
          <w:szCs w:val="24"/>
        </w:rPr>
        <w:t xml:space="preserve">», именуемое в дальнейшем «Заказчик», в лице директора Афанасьевой Лали Отаровны, действующего на основании Устава, </w:t>
      </w:r>
      <w:r w:rsidR="00AA59D8" w:rsidRPr="0083777E">
        <w:rPr>
          <w:rStyle w:val="aa"/>
          <w:rFonts w:ascii="Times New Roman" w:hAnsi="Times New Roman"/>
          <w:b w:val="0"/>
          <w:bCs w:val="0"/>
          <w:sz w:val="24"/>
          <w:szCs w:val="24"/>
        </w:rPr>
        <w:t xml:space="preserve">с одной стороны, и </w:t>
      </w:r>
    </w:p>
    <w:p w14:paraId="2DF63082" w14:textId="14D4D640" w:rsidR="00AA59D8" w:rsidRPr="0083777E" w:rsidRDefault="00AA59D8" w:rsidP="00D8515D">
      <w:pPr>
        <w:spacing w:after="0" w:line="240" w:lineRule="auto"/>
        <w:ind w:firstLine="567"/>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_________________________________________, именуемое в дальнейшем «Поставщик», в лице __________________, действующего на основании _____________________________________</w:t>
      </w:r>
      <w:r w:rsidR="002469BF" w:rsidRPr="0083777E">
        <w:rPr>
          <w:rFonts w:ascii="Times New Roman" w:eastAsia="Times New Roman" w:hAnsi="Times New Roman" w:cs="Times New Roman"/>
          <w:color w:val="000000"/>
          <w:sz w:val="24"/>
          <w:szCs w:val="24"/>
          <w:lang w:eastAsia="ru-RU"/>
        </w:rPr>
        <w:t>,</w:t>
      </w:r>
      <w:r w:rsidRPr="0083777E">
        <w:rPr>
          <w:rFonts w:ascii="Times New Roman" w:eastAsia="Times New Roman" w:hAnsi="Times New Roman" w:cs="Times New Roman"/>
          <w:color w:val="000000"/>
          <w:sz w:val="24"/>
          <w:szCs w:val="24"/>
          <w:lang w:eastAsia="ru-RU"/>
        </w:rPr>
        <w:t xml:space="preserve"> с другой стороны, совместно именуемые «Стороны», руководствуясь </w:t>
      </w:r>
      <w:r w:rsidR="00407071" w:rsidRPr="0083777E">
        <w:rPr>
          <w:rFonts w:ascii="Times New Roman" w:eastAsia="Times New Roman" w:hAnsi="Times New Roman" w:cs="Times New Roman"/>
          <w:color w:val="000000"/>
          <w:sz w:val="24"/>
          <w:szCs w:val="24"/>
          <w:lang w:eastAsia="ru-RU"/>
        </w:rPr>
        <w:t>положениями</w:t>
      </w:r>
      <w:r w:rsidRPr="0083777E">
        <w:rPr>
          <w:rFonts w:ascii="Times New Roman" w:eastAsia="Times New Roman" w:hAnsi="Times New Roman" w:cs="Times New Roman"/>
          <w:color w:val="000000"/>
          <w:sz w:val="24"/>
          <w:szCs w:val="24"/>
          <w:lang w:eastAsia="ru-RU"/>
        </w:rPr>
        <w:t xml:space="preserve"> </w:t>
      </w:r>
      <w:r w:rsidR="00407071" w:rsidRPr="0083777E">
        <w:rPr>
          <w:rFonts w:ascii="Times New Roman" w:eastAsia="Times New Roman" w:hAnsi="Times New Roman" w:cs="Times New Roman"/>
          <w:color w:val="000000"/>
          <w:sz w:val="24"/>
          <w:szCs w:val="24"/>
          <w:lang w:eastAsia="ru-RU"/>
        </w:rPr>
        <w:t xml:space="preserve">п. </w:t>
      </w:r>
      <w:r w:rsidR="00F3166B" w:rsidRPr="0083777E">
        <w:rPr>
          <w:rFonts w:ascii="Times New Roman" w:eastAsia="Times New Roman" w:hAnsi="Times New Roman" w:cs="Times New Roman"/>
          <w:color w:val="000000"/>
          <w:sz w:val="24"/>
          <w:szCs w:val="24"/>
          <w:lang w:eastAsia="ru-RU"/>
        </w:rPr>
        <w:t>5</w:t>
      </w:r>
      <w:r w:rsidR="00407071" w:rsidRPr="0083777E">
        <w:rPr>
          <w:rFonts w:ascii="Times New Roman" w:eastAsia="Times New Roman" w:hAnsi="Times New Roman" w:cs="Times New Roman"/>
          <w:color w:val="000000"/>
          <w:sz w:val="24"/>
          <w:szCs w:val="24"/>
          <w:lang w:eastAsia="ru-RU"/>
        </w:rPr>
        <w:t xml:space="preserve"> ч. 1. ст. 93 </w:t>
      </w:r>
      <w:r w:rsidRPr="0083777E">
        <w:rPr>
          <w:rFonts w:ascii="Times New Roman" w:eastAsia="Times New Roman" w:hAnsi="Times New Roman" w:cs="Times New Roman"/>
          <w:color w:val="000000"/>
          <w:sz w:val="24"/>
          <w:szCs w:val="24"/>
          <w:lang w:eastAsia="ru-RU"/>
        </w:rPr>
        <w:t>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581FDA" w:rsidRPr="0083777E">
        <w:rPr>
          <w:rFonts w:ascii="Times New Roman" w:eastAsia="Times New Roman" w:hAnsi="Times New Roman" w:cs="Times New Roman"/>
          <w:color w:val="000000"/>
          <w:sz w:val="24"/>
          <w:szCs w:val="24"/>
          <w:lang w:eastAsia="ru-RU"/>
        </w:rPr>
        <w:t>,</w:t>
      </w:r>
      <w:r w:rsidRPr="0083777E">
        <w:rPr>
          <w:rFonts w:ascii="Times New Roman" w:eastAsia="Times New Roman" w:hAnsi="Times New Roman" w:cs="Times New Roman"/>
          <w:color w:val="000000"/>
          <w:sz w:val="24"/>
          <w:szCs w:val="24"/>
          <w:lang w:eastAsia="ru-RU"/>
        </w:rPr>
        <w:t xml:space="preserve"> заключили настоящий </w:t>
      </w:r>
      <w:r w:rsidR="00F3166B" w:rsidRPr="0083777E">
        <w:rPr>
          <w:rFonts w:ascii="Times New Roman" w:eastAsia="Times New Roman" w:hAnsi="Times New Roman" w:cs="Times New Roman"/>
          <w:color w:val="000000"/>
          <w:sz w:val="24"/>
          <w:szCs w:val="24"/>
          <w:lang w:eastAsia="ru-RU"/>
        </w:rPr>
        <w:t>Контракт</w:t>
      </w:r>
      <w:r w:rsidRPr="0083777E">
        <w:rPr>
          <w:rFonts w:ascii="Times New Roman" w:eastAsia="Times New Roman" w:hAnsi="Times New Roman" w:cs="Times New Roman"/>
          <w:color w:val="000000"/>
          <w:sz w:val="24"/>
          <w:szCs w:val="24"/>
          <w:lang w:eastAsia="ru-RU"/>
        </w:rPr>
        <w:t xml:space="preserve"> (далее - </w:t>
      </w:r>
      <w:r w:rsidR="00F3166B" w:rsidRPr="0083777E">
        <w:rPr>
          <w:rFonts w:ascii="Times New Roman" w:eastAsia="Times New Roman" w:hAnsi="Times New Roman" w:cs="Times New Roman"/>
          <w:color w:val="000000"/>
          <w:sz w:val="24"/>
          <w:szCs w:val="24"/>
          <w:lang w:eastAsia="ru-RU"/>
        </w:rPr>
        <w:t>Контракт</w:t>
      </w:r>
      <w:r w:rsidRPr="0083777E">
        <w:rPr>
          <w:rFonts w:ascii="Times New Roman" w:eastAsia="Times New Roman" w:hAnsi="Times New Roman" w:cs="Times New Roman"/>
          <w:color w:val="000000"/>
          <w:sz w:val="24"/>
          <w:szCs w:val="24"/>
          <w:lang w:eastAsia="ru-RU"/>
        </w:rPr>
        <w:t>) о нижеследующем:</w:t>
      </w:r>
    </w:p>
    <w:p w14:paraId="6F53F8FD"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0383FAA0" w14:textId="68AAF57D"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t xml:space="preserve">Предмет </w:t>
      </w:r>
      <w:r w:rsidR="00F3166B" w:rsidRPr="0083777E">
        <w:rPr>
          <w:rFonts w:ascii="Times New Roman" w:hAnsi="Times New Roman" w:cs="Times New Roman"/>
          <w:b/>
          <w:sz w:val="24"/>
          <w:szCs w:val="24"/>
        </w:rPr>
        <w:t>Контракт</w:t>
      </w:r>
      <w:r w:rsidR="00AA59D8" w:rsidRPr="0083777E">
        <w:rPr>
          <w:rFonts w:ascii="Times New Roman" w:hAnsi="Times New Roman" w:cs="Times New Roman"/>
          <w:b/>
          <w:sz w:val="24"/>
          <w:szCs w:val="24"/>
        </w:rPr>
        <w:t>а</w:t>
      </w:r>
    </w:p>
    <w:p w14:paraId="0C1CB79A"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1F2E2173" w14:textId="7CD2D688" w:rsidR="002C2DB2"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соответствии с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Поставщик обязуется в порядке и </w:t>
      </w:r>
      <w:r w:rsidR="00581FDA" w:rsidRPr="0083777E">
        <w:rPr>
          <w:rFonts w:ascii="Times New Roman" w:hAnsi="Times New Roman" w:cs="Times New Roman"/>
          <w:bCs/>
          <w:sz w:val="24"/>
          <w:szCs w:val="24"/>
        </w:rPr>
        <w:t>сроки,</w:t>
      </w:r>
      <w:r w:rsidRPr="0083777E">
        <w:rPr>
          <w:rFonts w:ascii="Times New Roman" w:hAnsi="Times New Roman" w:cs="Times New Roman"/>
          <w:bCs/>
          <w:sz w:val="24"/>
          <w:szCs w:val="24"/>
        </w:rPr>
        <w:t xml:space="preserve"> предусмотренные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осуществить </w:t>
      </w:r>
      <w:r w:rsidRPr="0083777E">
        <w:rPr>
          <w:rFonts w:ascii="Times New Roman" w:hAnsi="Times New Roman" w:cs="Times New Roman"/>
          <w:b/>
          <w:bCs/>
          <w:iCs/>
          <w:sz w:val="24"/>
          <w:szCs w:val="24"/>
          <w:u w:val="single"/>
        </w:rPr>
        <w:t xml:space="preserve">поставку </w:t>
      </w:r>
      <w:r w:rsidR="00797209">
        <w:rPr>
          <w:rFonts w:ascii="Times New Roman" w:hAnsi="Times New Roman" w:cs="Times New Roman"/>
          <w:b/>
          <w:bCs/>
          <w:iCs/>
          <w:sz w:val="24"/>
          <w:szCs w:val="24"/>
          <w:u w:val="single"/>
        </w:rPr>
        <w:t xml:space="preserve">металлического </w:t>
      </w:r>
      <w:r w:rsidR="002569BD">
        <w:rPr>
          <w:rFonts w:ascii="Times New Roman" w:hAnsi="Times New Roman" w:cs="Times New Roman"/>
          <w:b/>
          <w:bCs/>
          <w:iCs/>
          <w:sz w:val="24"/>
          <w:szCs w:val="24"/>
          <w:u w:val="single"/>
        </w:rPr>
        <w:t>контейнера для твердых коммунальных отходов</w:t>
      </w:r>
      <w:r w:rsidR="00797209">
        <w:rPr>
          <w:rFonts w:ascii="Times New Roman" w:hAnsi="Times New Roman" w:cs="Times New Roman"/>
          <w:b/>
          <w:bCs/>
          <w:iCs/>
          <w:sz w:val="24"/>
          <w:szCs w:val="24"/>
          <w:u w:val="single"/>
        </w:rPr>
        <w:t xml:space="preserve"> объемом 6м</w:t>
      </w:r>
      <w:r w:rsidR="00797209" w:rsidRPr="00797209">
        <w:rPr>
          <w:rFonts w:ascii="Times New Roman" w:hAnsi="Times New Roman" w:cs="Times New Roman"/>
          <w:b/>
          <w:bCs/>
          <w:iCs/>
          <w:sz w:val="24"/>
          <w:szCs w:val="24"/>
          <w:u w:val="single"/>
          <w:vertAlign w:val="superscript"/>
        </w:rPr>
        <w:t>3</w:t>
      </w:r>
      <w:r w:rsidR="00CB2A46">
        <w:rPr>
          <w:rFonts w:ascii="Times New Roman" w:hAnsi="Times New Roman" w:cs="Times New Roman"/>
          <w:b/>
          <w:bCs/>
          <w:iCs/>
          <w:sz w:val="24"/>
          <w:szCs w:val="24"/>
          <w:u w:val="single"/>
        </w:rPr>
        <w:t xml:space="preserve"> </w:t>
      </w:r>
      <w:r w:rsidR="00682774" w:rsidRPr="0083777E">
        <w:rPr>
          <w:rFonts w:ascii="Times New Roman" w:hAnsi="Times New Roman" w:cs="Times New Roman"/>
          <w:b/>
          <w:bCs/>
          <w:i/>
          <w:sz w:val="24"/>
          <w:szCs w:val="24"/>
          <w:u w:val="single"/>
        </w:rPr>
        <w:t>(</w:t>
      </w:r>
      <w:r w:rsidRPr="0083777E">
        <w:rPr>
          <w:rFonts w:ascii="Times New Roman" w:hAnsi="Times New Roman" w:cs="Times New Roman"/>
          <w:bCs/>
          <w:sz w:val="24"/>
          <w:szCs w:val="24"/>
        </w:rPr>
        <w:t>далее - Товар), а Заказчик обязуется принять и оплатить</w:t>
      </w:r>
      <w:r w:rsidR="00581FDA" w:rsidRPr="0083777E">
        <w:rPr>
          <w:rFonts w:ascii="Times New Roman" w:hAnsi="Times New Roman" w:cs="Times New Roman"/>
          <w:bCs/>
          <w:sz w:val="24"/>
          <w:szCs w:val="24"/>
        </w:rPr>
        <w:t xml:space="preserve"> поставленный </w:t>
      </w:r>
      <w:r w:rsidRPr="0083777E">
        <w:rPr>
          <w:rFonts w:ascii="Times New Roman" w:hAnsi="Times New Roman" w:cs="Times New Roman"/>
          <w:bCs/>
          <w:sz w:val="24"/>
          <w:szCs w:val="24"/>
        </w:rPr>
        <w:t xml:space="preserve">Товар в порядке и на условиях,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47C603EE" w14:textId="222F4F6B"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Наименование и количество поставляемого Товара указаны в </w:t>
      </w:r>
      <w:hyperlink w:anchor="Par678" w:history="1">
        <w:r w:rsidRPr="0083777E">
          <w:rPr>
            <w:rFonts w:ascii="Times New Roman" w:hAnsi="Times New Roman" w:cs="Times New Roman"/>
            <w:bCs/>
            <w:sz w:val="24"/>
            <w:szCs w:val="24"/>
          </w:rPr>
          <w:t>Спецификации</w:t>
        </w:r>
      </w:hyperlink>
      <w:r w:rsidRPr="0083777E">
        <w:rPr>
          <w:rFonts w:ascii="Times New Roman" w:hAnsi="Times New Roman" w:cs="Times New Roman"/>
          <w:bCs/>
          <w:sz w:val="24"/>
          <w:szCs w:val="24"/>
        </w:rPr>
        <w:t xml:space="preserve"> (Приложение N 1 к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Функциональные, технические и качественные характеристики Товара установлены в </w:t>
      </w:r>
      <w:r w:rsidR="00D97141" w:rsidRPr="0083777E">
        <w:rPr>
          <w:rFonts w:ascii="Times New Roman" w:hAnsi="Times New Roman" w:cs="Times New Roman"/>
          <w:sz w:val="24"/>
          <w:szCs w:val="24"/>
        </w:rPr>
        <w:t xml:space="preserve">Описании объекта закупки </w:t>
      </w:r>
      <w:r w:rsidRPr="0083777E">
        <w:rPr>
          <w:rFonts w:ascii="Times New Roman" w:hAnsi="Times New Roman" w:cs="Times New Roman"/>
          <w:bCs/>
          <w:sz w:val="24"/>
          <w:szCs w:val="24"/>
        </w:rPr>
        <w:t xml:space="preserve">(Приложение N 2 к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w:t>
      </w:r>
    </w:p>
    <w:p w14:paraId="0DC9770E" w14:textId="7BDF5C87" w:rsidR="009025B8" w:rsidRPr="002A5AAC" w:rsidRDefault="00801AAF" w:rsidP="00D8515D">
      <w:pPr>
        <w:pStyle w:val="21"/>
        <w:numPr>
          <w:ilvl w:val="1"/>
          <w:numId w:val="1"/>
        </w:numPr>
        <w:tabs>
          <w:tab w:val="left" w:pos="993"/>
        </w:tabs>
        <w:ind w:left="0" w:firstLine="567"/>
        <w:contextualSpacing/>
        <w:rPr>
          <w:rFonts w:ascii="Times New Roman" w:hAnsi="Times New Roman" w:cs="Times New Roman"/>
          <w:b/>
          <w:sz w:val="24"/>
          <w:szCs w:val="24"/>
        </w:rPr>
      </w:pPr>
      <w:r w:rsidRPr="002A5AAC">
        <w:rPr>
          <w:rFonts w:ascii="Times New Roman" w:hAnsi="Times New Roman" w:cs="Times New Roman"/>
          <w:sz w:val="24"/>
          <w:szCs w:val="24"/>
        </w:rPr>
        <w:t xml:space="preserve">Срок поставки: </w:t>
      </w:r>
      <w:r w:rsidR="002569BD">
        <w:rPr>
          <w:rFonts w:ascii="Times New Roman" w:hAnsi="Times New Roman" w:cs="Times New Roman"/>
          <w:b/>
          <w:sz w:val="24"/>
          <w:szCs w:val="24"/>
        </w:rPr>
        <w:t>не позднее 10</w:t>
      </w:r>
      <w:r w:rsidR="00263F21" w:rsidRPr="002A5AAC">
        <w:rPr>
          <w:rFonts w:ascii="Times New Roman" w:hAnsi="Times New Roman" w:cs="Times New Roman"/>
          <w:b/>
          <w:sz w:val="24"/>
          <w:szCs w:val="24"/>
        </w:rPr>
        <w:t xml:space="preserve"> (</w:t>
      </w:r>
      <w:r w:rsidR="002569BD">
        <w:rPr>
          <w:rFonts w:ascii="Times New Roman" w:hAnsi="Times New Roman" w:cs="Times New Roman"/>
          <w:b/>
          <w:sz w:val="24"/>
          <w:szCs w:val="24"/>
        </w:rPr>
        <w:t>десяти</w:t>
      </w:r>
      <w:r w:rsidR="00263F21" w:rsidRPr="002A5AAC">
        <w:rPr>
          <w:rFonts w:ascii="Times New Roman" w:hAnsi="Times New Roman" w:cs="Times New Roman"/>
          <w:b/>
          <w:sz w:val="24"/>
          <w:szCs w:val="24"/>
        </w:rPr>
        <w:t>) рабочих дней с даты</w:t>
      </w:r>
      <w:r w:rsidR="002569BD">
        <w:rPr>
          <w:rFonts w:ascii="Times New Roman" w:hAnsi="Times New Roman" w:cs="Times New Roman"/>
          <w:b/>
          <w:sz w:val="24"/>
          <w:szCs w:val="24"/>
        </w:rPr>
        <w:t xml:space="preserve"> заключения</w:t>
      </w:r>
      <w:r w:rsidR="00263F21" w:rsidRPr="002A5AAC">
        <w:rPr>
          <w:rFonts w:ascii="Times New Roman" w:hAnsi="Times New Roman" w:cs="Times New Roman"/>
          <w:b/>
          <w:sz w:val="24"/>
          <w:szCs w:val="24"/>
        </w:rPr>
        <w:t xml:space="preserve"> контракта</w:t>
      </w:r>
      <w:r w:rsidR="009025B8" w:rsidRPr="002A5AAC">
        <w:rPr>
          <w:rFonts w:ascii="Times New Roman" w:hAnsi="Times New Roman" w:cs="Times New Roman"/>
          <w:kern w:val="1"/>
          <w:sz w:val="24"/>
          <w:szCs w:val="24"/>
        </w:rPr>
        <w:t>.</w:t>
      </w:r>
    </w:p>
    <w:p w14:paraId="011F2A67" w14:textId="446EC4B9" w:rsidR="000B3182" w:rsidRPr="0083777E" w:rsidRDefault="000B3182"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iCs/>
          <w:sz w:val="24"/>
          <w:szCs w:val="24"/>
        </w:rPr>
      </w:pPr>
      <w:r w:rsidRPr="0083777E">
        <w:rPr>
          <w:rFonts w:ascii="Times New Roman" w:hAnsi="Times New Roman" w:cs="Times New Roman"/>
          <w:iCs/>
          <w:sz w:val="24"/>
          <w:szCs w:val="24"/>
        </w:rPr>
        <w:t xml:space="preserve">Поставка Товара осуществляется Поставщиком по адресу: г. Санкт-Петербург, </w:t>
      </w:r>
      <w:r w:rsidR="00407071" w:rsidRPr="0083777E">
        <w:rPr>
          <w:rFonts w:ascii="Times New Roman" w:hAnsi="Times New Roman" w:cs="Times New Roman"/>
          <w:iCs/>
          <w:sz w:val="24"/>
          <w:szCs w:val="24"/>
        </w:rPr>
        <w:t>Гражданский пр. д. 88 корп. 2</w:t>
      </w:r>
      <w:r w:rsidR="00D12013">
        <w:rPr>
          <w:rFonts w:ascii="Times New Roman" w:hAnsi="Times New Roman" w:cs="Times New Roman"/>
          <w:iCs/>
          <w:sz w:val="24"/>
          <w:szCs w:val="24"/>
        </w:rPr>
        <w:t xml:space="preserve"> литер А</w:t>
      </w:r>
      <w:r w:rsidR="00263F21">
        <w:rPr>
          <w:rFonts w:ascii="Times New Roman" w:hAnsi="Times New Roman" w:cs="Times New Roman"/>
          <w:iCs/>
          <w:sz w:val="24"/>
          <w:szCs w:val="24"/>
        </w:rPr>
        <w:t>.</w:t>
      </w:r>
    </w:p>
    <w:p w14:paraId="30075E72" w14:textId="77777777" w:rsidR="00A05C3D" w:rsidRPr="0083777E" w:rsidRDefault="00A05C3D" w:rsidP="00D8515D">
      <w:pPr>
        <w:pStyle w:val="a4"/>
        <w:tabs>
          <w:tab w:val="left" w:pos="993"/>
        </w:tabs>
        <w:autoSpaceDE w:val="0"/>
        <w:autoSpaceDN w:val="0"/>
        <w:adjustRightInd w:val="0"/>
        <w:spacing w:after="0" w:line="240" w:lineRule="auto"/>
        <w:ind w:left="567"/>
        <w:jc w:val="both"/>
        <w:rPr>
          <w:rFonts w:ascii="Times New Roman" w:hAnsi="Times New Roman" w:cs="Times New Roman"/>
          <w:iCs/>
          <w:sz w:val="24"/>
          <w:szCs w:val="24"/>
        </w:rPr>
      </w:pPr>
    </w:p>
    <w:p w14:paraId="7810BE5B" w14:textId="3E47962A"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t xml:space="preserve">Цена </w:t>
      </w:r>
      <w:r w:rsidR="00F3166B" w:rsidRPr="0083777E">
        <w:rPr>
          <w:rFonts w:ascii="Times New Roman" w:hAnsi="Times New Roman" w:cs="Times New Roman"/>
          <w:b/>
          <w:sz w:val="24"/>
          <w:szCs w:val="24"/>
        </w:rPr>
        <w:t>Контракт</w:t>
      </w:r>
      <w:r w:rsidR="00AA59D8" w:rsidRPr="0083777E">
        <w:rPr>
          <w:rFonts w:ascii="Times New Roman" w:hAnsi="Times New Roman" w:cs="Times New Roman"/>
          <w:b/>
          <w:sz w:val="24"/>
          <w:szCs w:val="24"/>
        </w:rPr>
        <w:t xml:space="preserve">а </w:t>
      </w:r>
      <w:r w:rsidRPr="0083777E">
        <w:rPr>
          <w:rFonts w:ascii="Times New Roman" w:hAnsi="Times New Roman" w:cs="Times New Roman"/>
          <w:b/>
          <w:sz w:val="24"/>
          <w:szCs w:val="24"/>
        </w:rPr>
        <w:t>и порядок расчетов</w:t>
      </w:r>
    </w:p>
    <w:p w14:paraId="06A30B85"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465C673F" w14:textId="025D580F" w:rsidR="00A42118" w:rsidRPr="0083777E" w:rsidRDefault="00667560"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Цена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36317A" w:rsidRPr="0083777E">
        <w:rPr>
          <w:rFonts w:ascii="Times New Roman" w:hAnsi="Times New Roman" w:cs="Times New Roman"/>
          <w:bCs/>
          <w:sz w:val="24"/>
          <w:szCs w:val="24"/>
        </w:rPr>
        <w:t xml:space="preserve"> согласно Спецификации (Приложение № 1) </w:t>
      </w:r>
      <w:r w:rsidR="00AA59D8" w:rsidRPr="0083777E">
        <w:rPr>
          <w:rFonts w:ascii="Times New Roman" w:hAnsi="Times New Roman" w:cs="Times New Roman"/>
          <w:bCs/>
          <w:sz w:val="24"/>
          <w:szCs w:val="24"/>
        </w:rPr>
        <w:t xml:space="preserve"> </w:t>
      </w:r>
      <w:r w:rsidR="00BB3CC7" w:rsidRPr="0083777E">
        <w:rPr>
          <w:rFonts w:ascii="Times New Roman" w:hAnsi="Times New Roman" w:cs="Times New Roman"/>
          <w:bCs/>
          <w:sz w:val="24"/>
          <w:szCs w:val="24"/>
        </w:rPr>
        <w:t xml:space="preserve">составляет __________ рублей ______ копеек (_______), в том числе НДС - (__ процентов) _______ рублей ______ копеек (______)/НДС не облагается на основании ___________ Налогового </w:t>
      </w:r>
      <w:hyperlink r:id="rId8" w:history="1">
        <w:r w:rsidR="00BB3CC7" w:rsidRPr="0083777E">
          <w:rPr>
            <w:rFonts w:ascii="Times New Roman" w:hAnsi="Times New Roman" w:cs="Times New Roman"/>
            <w:bCs/>
            <w:sz w:val="24"/>
            <w:szCs w:val="24"/>
          </w:rPr>
          <w:t>кодекса</w:t>
        </w:r>
      </w:hyperlink>
      <w:r w:rsidR="002C2DB2" w:rsidRPr="0083777E">
        <w:rPr>
          <w:rFonts w:ascii="Times New Roman" w:hAnsi="Times New Roman" w:cs="Times New Roman"/>
          <w:bCs/>
          <w:sz w:val="24"/>
          <w:szCs w:val="24"/>
        </w:rPr>
        <w:t xml:space="preserve"> Российской Федерации.</w:t>
      </w:r>
      <w:r w:rsidR="00EF0555" w:rsidRPr="0083777E">
        <w:rPr>
          <w:rFonts w:ascii="Times New Roman" w:hAnsi="Times New Roman" w:cs="Times New Roman"/>
          <w:bCs/>
          <w:sz w:val="24"/>
          <w:szCs w:val="24"/>
        </w:rPr>
        <w:t xml:space="preserve"> </w:t>
      </w:r>
      <w:r w:rsidR="00A42118" w:rsidRPr="0083777E">
        <w:rPr>
          <w:rFonts w:ascii="Times New Roman" w:hAnsi="Times New Roman" w:cs="Times New Roman"/>
          <w:bCs/>
          <w:i/>
          <w:sz w:val="24"/>
          <w:szCs w:val="24"/>
        </w:rPr>
        <w:t xml:space="preserve">(В случае если </w:t>
      </w:r>
      <w:r w:rsidR="00581FDA" w:rsidRPr="0083777E">
        <w:rPr>
          <w:rFonts w:ascii="Times New Roman" w:hAnsi="Times New Roman" w:cs="Times New Roman"/>
          <w:bCs/>
          <w:i/>
          <w:sz w:val="24"/>
          <w:szCs w:val="24"/>
        </w:rPr>
        <w:t>поставляемый товар</w:t>
      </w:r>
      <w:r w:rsidR="00A42118" w:rsidRPr="0083777E">
        <w:rPr>
          <w:rFonts w:ascii="Times New Roman" w:hAnsi="Times New Roman" w:cs="Times New Roman"/>
          <w:bCs/>
          <w:i/>
          <w:sz w:val="24"/>
          <w:szCs w:val="24"/>
        </w:rPr>
        <w:t xml:space="preserve"> не подлежит налогообложению (освобождается от налогообложения) на территории </w:t>
      </w:r>
      <w:r w:rsidR="00B97EAD" w:rsidRPr="0083777E">
        <w:rPr>
          <w:rFonts w:ascii="Times New Roman" w:hAnsi="Times New Roman" w:cs="Times New Roman"/>
          <w:bCs/>
          <w:i/>
          <w:sz w:val="24"/>
          <w:szCs w:val="24"/>
        </w:rPr>
        <w:t>Российской Федерации,</w:t>
      </w:r>
      <w:r w:rsidR="00A42118" w:rsidRPr="0083777E">
        <w:rPr>
          <w:rFonts w:ascii="Times New Roman" w:hAnsi="Times New Roman" w:cs="Times New Roman"/>
          <w:bCs/>
          <w:i/>
          <w:sz w:val="24"/>
          <w:szCs w:val="24"/>
        </w:rPr>
        <w:t xml:space="preserve">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00EF0555" w:rsidRPr="0083777E">
        <w:rPr>
          <w:rFonts w:ascii="Times New Roman" w:hAnsi="Times New Roman" w:cs="Times New Roman"/>
          <w:bCs/>
          <w:i/>
          <w:sz w:val="24"/>
          <w:szCs w:val="24"/>
        </w:rPr>
        <w:t xml:space="preserve"> и указывается, что </w:t>
      </w:r>
      <w:r w:rsidR="00EF0555" w:rsidRPr="0083777E">
        <w:rPr>
          <w:rFonts w:ascii="Times New Roman" w:hAnsi="Times New Roman" w:cs="Times New Roman"/>
          <w:bCs/>
          <w:i/>
          <w:sz w:val="24"/>
          <w:szCs w:val="24"/>
          <w:lang w:bidi="ru-RU"/>
        </w:rPr>
        <w:t>в случае изменения ставки НДС, общая стоимость Договора остается неизменной</w:t>
      </w:r>
      <w:r w:rsidR="00A42118" w:rsidRPr="0083777E">
        <w:rPr>
          <w:rFonts w:ascii="Times New Roman" w:hAnsi="Times New Roman" w:cs="Times New Roman"/>
          <w:bCs/>
          <w:i/>
          <w:sz w:val="24"/>
          <w:szCs w:val="24"/>
        </w:rPr>
        <w:t>).</w:t>
      </w:r>
      <w:r w:rsidR="00EF0555" w:rsidRPr="0083777E">
        <w:rPr>
          <w:rFonts w:ascii="Times New Roman" w:hAnsi="Times New Roman" w:cs="Times New Roman"/>
          <w:bCs/>
          <w:i/>
          <w:sz w:val="24"/>
          <w:szCs w:val="24"/>
        </w:rPr>
        <w:t xml:space="preserve"> </w:t>
      </w:r>
    </w:p>
    <w:p w14:paraId="1C7FFF9E" w14:textId="55FA36DE" w:rsidR="002C2DB2"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Цена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 xml:space="preserve">а </w:t>
      </w:r>
      <w:r w:rsidRPr="0083777E">
        <w:rPr>
          <w:rFonts w:ascii="Times New Roman" w:hAnsi="Times New Roman" w:cs="Times New Roman"/>
          <w:bCs/>
          <w:sz w:val="24"/>
          <w:szCs w:val="24"/>
        </w:rPr>
        <w:t xml:space="preserve">включает в себя стоимость Товара, а также все расходы Поставщика, связанные с исполнением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в том числе </w:t>
      </w:r>
      <w:r w:rsidR="00A1794D" w:rsidRPr="0083777E">
        <w:rPr>
          <w:rFonts w:ascii="Times New Roman" w:hAnsi="Times New Roman" w:cs="Times New Roman"/>
          <w:bCs/>
          <w:sz w:val="24"/>
          <w:szCs w:val="24"/>
        </w:rPr>
        <w:t>расходы на упаковку, маркировку, доставку, разгрузку Товара</w:t>
      </w:r>
      <w:r w:rsidR="00121CE6" w:rsidRPr="0083777E">
        <w:rPr>
          <w:rFonts w:ascii="Times New Roman" w:hAnsi="Times New Roman" w:cs="Times New Roman"/>
          <w:bCs/>
          <w:sz w:val="24"/>
          <w:szCs w:val="24"/>
        </w:rPr>
        <w:t xml:space="preserve">, </w:t>
      </w:r>
      <w:r w:rsidR="00D12013" w:rsidRPr="00932FF9">
        <w:rPr>
          <w:rFonts w:ascii="Times New Roman" w:hAnsi="Times New Roman" w:cs="Times New Roman"/>
          <w:b/>
          <w:sz w:val="24"/>
          <w:szCs w:val="24"/>
          <w:u w:val="single"/>
        </w:rPr>
        <w:t>установку на месте</w:t>
      </w:r>
      <w:r w:rsidR="00D12013">
        <w:rPr>
          <w:rFonts w:ascii="Times New Roman" w:hAnsi="Times New Roman" w:cs="Times New Roman"/>
          <w:bCs/>
          <w:sz w:val="24"/>
          <w:szCs w:val="24"/>
        </w:rPr>
        <w:t>, указанном</w:t>
      </w:r>
      <w:r w:rsidR="00121CE6" w:rsidRPr="0083777E">
        <w:rPr>
          <w:rFonts w:ascii="Times New Roman" w:hAnsi="Times New Roman" w:cs="Times New Roman"/>
          <w:bCs/>
          <w:sz w:val="24"/>
          <w:szCs w:val="24"/>
        </w:rPr>
        <w:t xml:space="preserve"> Заказчик</w:t>
      </w:r>
      <w:r w:rsidR="00D12013">
        <w:rPr>
          <w:rFonts w:ascii="Times New Roman" w:hAnsi="Times New Roman" w:cs="Times New Roman"/>
          <w:bCs/>
          <w:sz w:val="24"/>
          <w:szCs w:val="24"/>
        </w:rPr>
        <w:t>ом</w:t>
      </w:r>
      <w:r w:rsidRPr="0083777E">
        <w:rPr>
          <w:rFonts w:ascii="Times New Roman" w:hAnsi="Times New Roman" w:cs="Times New Roman"/>
          <w:bCs/>
          <w:sz w:val="24"/>
          <w:szCs w:val="24"/>
        </w:rPr>
        <w:t xml:space="preserve">,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в соответствии с законодательством Российской Федерации.</w:t>
      </w:r>
      <w:r w:rsidR="002C2DB2" w:rsidRPr="0083777E">
        <w:rPr>
          <w:rFonts w:ascii="Times New Roman" w:hAnsi="Times New Roman" w:cs="Times New Roman"/>
          <w:bCs/>
          <w:sz w:val="24"/>
          <w:szCs w:val="24"/>
        </w:rPr>
        <w:t xml:space="preserve"> </w:t>
      </w:r>
    </w:p>
    <w:p w14:paraId="757E1B66" w14:textId="546937DB" w:rsidR="002C2DB2" w:rsidRPr="0083777E" w:rsidRDefault="002C2DB2"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Цена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 xml:space="preserve">а </w:t>
      </w:r>
      <w:r w:rsidRPr="0083777E">
        <w:rPr>
          <w:rFonts w:ascii="Times New Roman" w:hAnsi="Times New Roman" w:cs="Times New Roman"/>
          <w:bCs/>
          <w:sz w:val="24"/>
          <w:szCs w:val="24"/>
        </w:rPr>
        <w:t xml:space="preserve">является твердой и определяется на весь срок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за исключением случаев, установленных </w:t>
      </w:r>
      <w:hyperlink r:id="rId9" w:history="1">
        <w:r w:rsidRPr="0083777E">
          <w:rPr>
            <w:rFonts w:ascii="Times New Roman" w:hAnsi="Times New Roman" w:cs="Times New Roman"/>
            <w:bCs/>
            <w:sz w:val="24"/>
            <w:szCs w:val="24"/>
          </w:rPr>
          <w:t>ФЗ</w:t>
        </w:r>
      </w:hyperlink>
      <w:r w:rsidRPr="0083777E">
        <w:rPr>
          <w:rFonts w:ascii="Times New Roman" w:hAnsi="Times New Roman" w:cs="Times New Roman"/>
          <w:bCs/>
          <w:sz w:val="24"/>
          <w:szCs w:val="24"/>
        </w:rPr>
        <w:t xml:space="preserve"> N 44 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01EE1171" w14:textId="3E15F6B2" w:rsidR="002C2DB2" w:rsidRPr="0083777E" w:rsidRDefault="002C2DB2"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При заключении и исполнении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 xml:space="preserve">а </w:t>
      </w:r>
      <w:r w:rsidRPr="0083777E">
        <w:rPr>
          <w:rFonts w:ascii="Times New Roman" w:hAnsi="Times New Roman" w:cs="Times New Roman"/>
          <w:bCs/>
          <w:sz w:val="24"/>
          <w:szCs w:val="24"/>
        </w:rPr>
        <w:t xml:space="preserve">изменение его существенных условий не допускается, за исключением случаев, предусмотренных </w:t>
      </w:r>
      <w:hyperlink r:id="rId10" w:history="1">
        <w:r w:rsidRPr="0083777E">
          <w:rPr>
            <w:rFonts w:ascii="Times New Roman" w:hAnsi="Times New Roman" w:cs="Times New Roman"/>
            <w:bCs/>
            <w:sz w:val="24"/>
            <w:szCs w:val="24"/>
          </w:rPr>
          <w:t>ФЗ</w:t>
        </w:r>
      </w:hyperlink>
      <w:r w:rsidRPr="0083777E">
        <w:rPr>
          <w:rFonts w:ascii="Times New Roman" w:hAnsi="Times New Roman" w:cs="Times New Roman"/>
          <w:bCs/>
          <w:sz w:val="24"/>
          <w:szCs w:val="24"/>
        </w:rPr>
        <w:t xml:space="preserve"> N 44.</w:t>
      </w:r>
    </w:p>
    <w:p w14:paraId="251FD96B" w14:textId="068A5A15" w:rsidR="002C2DB2" w:rsidRPr="0083777E" w:rsidRDefault="002C2DB2"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Цена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 xml:space="preserve">а </w:t>
      </w:r>
      <w:r w:rsidRPr="0083777E">
        <w:rPr>
          <w:rFonts w:ascii="Times New Roman" w:hAnsi="Times New Roman" w:cs="Times New Roman"/>
          <w:bCs/>
          <w:sz w:val="24"/>
          <w:szCs w:val="24"/>
        </w:rPr>
        <w:t xml:space="preserve">может быть снижена по соглашению Сторон </w:t>
      </w:r>
      <w:r w:rsidR="00AA59D8" w:rsidRPr="0083777E">
        <w:rPr>
          <w:rFonts w:ascii="Times New Roman" w:hAnsi="Times New Roman" w:cs="Times New Roman"/>
          <w:bCs/>
          <w:sz w:val="24"/>
          <w:szCs w:val="24"/>
        </w:rPr>
        <w:t>без изменения,</w:t>
      </w:r>
      <w:r w:rsidRPr="0083777E">
        <w:rPr>
          <w:rFonts w:ascii="Times New Roman" w:hAnsi="Times New Roman" w:cs="Times New Roman"/>
          <w:bCs/>
          <w:sz w:val="24"/>
          <w:szCs w:val="24"/>
        </w:rPr>
        <w:t xml:space="preserve">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количества и качества поставляемого Товара и иных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bookmarkStart w:id="0" w:name="Par76"/>
      <w:bookmarkEnd w:id="0"/>
    </w:p>
    <w:p w14:paraId="7A78EE88" w14:textId="1101C528" w:rsidR="002E5B8C" w:rsidRPr="00DA72F5" w:rsidRDefault="002C2DB2"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iCs/>
          <w:sz w:val="24"/>
          <w:szCs w:val="24"/>
        </w:rPr>
      </w:pPr>
      <w:r w:rsidRPr="00DA72F5">
        <w:rPr>
          <w:rFonts w:ascii="Times New Roman" w:hAnsi="Times New Roman" w:cs="Times New Roman"/>
          <w:b/>
          <w:iCs/>
          <w:sz w:val="24"/>
          <w:szCs w:val="24"/>
        </w:rPr>
        <w:lastRenderedPageBreak/>
        <w:t xml:space="preserve">Источник финансирования </w:t>
      </w:r>
      <w:r w:rsidR="00F3166B" w:rsidRPr="00DA72F5">
        <w:rPr>
          <w:rFonts w:ascii="Times New Roman" w:hAnsi="Times New Roman" w:cs="Times New Roman"/>
          <w:b/>
          <w:iCs/>
          <w:sz w:val="24"/>
          <w:szCs w:val="24"/>
        </w:rPr>
        <w:t>Контракт</w:t>
      </w:r>
      <w:r w:rsidR="00581FDA" w:rsidRPr="00DA72F5">
        <w:rPr>
          <w:rFonts w:ascii="Times New Roman" w:hAnsi="Times New Roman" w:cs="Times New Roman"/>
          <w:b/>
          <w:iCs/>
          <w:sz w:val="24"/>
          <w:szCs w:val="24"/>
        </w:rPr>
        <w:t>а</w:t>
      </w:r>
      <w:r w:rsidR="00747741" w:rsidRPr="00DA72F5">
        <w:rPr>
          <w:rFonts w:ascii="Times New Roman" w:hAnsi="Times New Roman" w:cs="Times New Roman"/>
          <w:b/>
          <w:iCs/>
          <w:sz w:val="24"/>
          <w:szCs w:val="24"/>
        </w:rPr>
        <w:t>:</w:t>
      </w:r>
      <w:r w:rsidR="00EF0555" w:rsidRPr="00DA72F5">
        <w:rPr>
          <w:rFonts w:ascii="Times New Roman" w:hAnsi="Times New Roman" w:cs="Times New Roman"/>
          <w:b/>
        </w:rPr>
        <w:t xml:space="preserve"> </w:t>
      </w:r>
      <w:r w:rsidR="00EF0555" w:rsidRPr="00DA72F5">
        <w:rPr>
          <w:rFonts w:ascii="Times New Roman" w:hAnsi="Times New Roman" w:cs="Times New Roman"/>
          <w:iCs/>
          <w:sz w:val="24"/>
          <w:szCs w:val="24"/>
        </w:rPr>
        <w:t xml:space="preserve">внебюджетные средства, средства бюджетных учреждений, </w:t>
      </w:r>
      <w:r w:rsidR="002A5AAC">
        <w:rPr>
          <w:rFonts w:ascii="Times New Roman" w:hAnsi="Times New Roman" w:cs="Times New Roman"/>
          <w:iCs/>
          <w:sz w:val="24"/>
          <w:szCs w:val="24"/>
        </w:rPr>
        <w:t xml:space="preserve">остатки </w:t>
      </w:r>
      <w:r w:rsidR="00EF0555" w:rsidRPr="00DA72F5">
        <w:rPr>
          <w:rFonts w:ascii="Times New Roman" w:hAnsi="Times New Roman" w:cs="Times New Roman"/>
          <w:iCs/>
          <w:sz w:val="24"/>
          <w:szCs w:val="24"/>
        </w:rPr>
        <w:t xml:space="preserve">субсидии на </w:t>
      </w:r>
      <w:r w:rsidR="00DC59E2" w:rsidRPr="00DA72F5">
        <w:rPr>
          <w:rFonts w:ascii="Times New Roman" w:hAnsi="Times New Roman" w:cs="Times New Roman"/>
          <w:iCs/>
          <w:sz w:val="24"/>
          <w:szCs w:val="24"/>
        </w:rPr>
        <w:t>выполнение государственного задания</w:t>
      </w:r>
      <w:r w:rsidR="00DA72F5" w:rsidRPr="00DA72F5">
        <w:rPr>
          <w:rFonts w:ascii="Times New Roman" w:hAnsi="Times New Roman" w:cs="Times New Roman"/>
          <w:iCs/>
          <w:sz w:val="24"/>
          <w:szCs w:val="24"/>
        </w:rPr>
        <w:t xml:space="preserve">, </w:t>
      </w:r>
      <w:r w:rsidR="00EF0555" w:rsidRPr="00DA72F5">
        <w:rPr>
          <w:rFonts w:ascii="Times New Roman" w:hAnsi="Times New Roman" w:cs="Times New Roman"/>
          <w:iCs/>
          <w:sz w:val="24"/>
          <w:szCs w:val="24"/>
        </w:rPr>
        <w:t>к</w:t>
      </w:r>
      <w:r w:rsidR="002E5B8C" w:rsidRPr="00DA72F5">
        <w:rPr>
          <w:rFonts w:ascii="Times New Roman" w:hAnsi="Times New Roman" w:cs="Times New Roman"/>
          <w:sz w:val="24"/>
          <w:szCs w:val="24"/>
        </w:rPr>
        <w:t xml:space="preserve">од целевой статьи </w:t>
      </w:r>
      <w:r w:rsidR="00DC59E2" w:rsidRPr="00DA72F5">
        <w:rPr>
          <w:rFonts w:ascii="Times New Roman" w:eastAsia="MS Mincho" w:hAnsi="Times New Roman"/>
          <w:sz w:val="24"/>
          <w:szCs w:val="24"/>
          <w:lang w:eastAsia="ru-RU"/>
        </w:rPr>
        <w:t>0250020960</w:t>
      </w:r>
      <w:r w:rsidR="002E5B8C" w:rsidRPr="00DA72F5">
        <w:rPr>
          <w:rFonts w:ascii="Times New Roman" w:hAnsi="Times New Roman" w:cs="Times New Roman"/>
          <w:sz w:val="24"/>
          <w:szCs w:val="24"/>
        </w:rPr>
        <w:t xml:space="preserve">, код вида расходов </w:t>
      </w:r>
      <w:r w:rsidR="00761F3C" w:rsidRPr="00DA72F5">
        <w:rPr>
          <w:rFonts w:ascii="Times New Roman" w:hAnsi="Times New Roman" w:cs="Times New Roman"/>
          <w:sz w:val="24"/>
          <w:szCs w:val="24"/>
        </w:rPr>
        <w:t>244</w:t>
      </w:r>
      <w:r w:rsidR="002E5B8C" w:rsidRPr="00DA72F5">
        <w:rPr>
          <w:rFonts w:ascii="Times New Roman" w:hAnsi="Times New Roman" w:cs="Times New Roman"/>
          <w:sz w:val="24"/>
          <w:szCs w:val="24"/>
        </w:rPr>
        <w:t xml:space="preserve">, КОСГУ </w:t>
      </w:r>
      <w:r w:rsidR="00895DA5">
        <w:rPr>
          <w:rFonts w:ascii="Times New Roman" w:hAnsi="Times New Roman" w:cs="Times New Roman"/>
          <w:sz w:val="24"/>
          <w:szCs w:val="24"/>
        </w:rPr>
        <w:t>3</w:t>
      </w:r>
      <w:r w:rsidR="002A5AAC">
        <w:rPr>
          <w:rFonts w:ascii="Times New Roman" w:hAnsi="Times New Roman" w:cs="Times New Roman"/>
          <w:sz w:val="24"/>
          <w:szCs w:val="24"/>
        </w:rPr>
        <w:t>10</w:t>
      </w:r>
      <w:r w:rsidR="009E5FCA" w:rsidRPr="00DA72F5">
        <w:rPr>
          <w:rFonts w:ascii="Times New Roman" w:hAnsi="Times New Roman" w:cs="Times New Roman"/>
          <w:sz w:val="24"/>
          <w:szCs w:val="24"/>
        </w:rPr>
        <w:t>.</w:t>
      </w:r>
    </w:p>
    <w:p w14:paraId="009C85A8" w14:textId="46BE96B8" w:rsidR="00C03D43" w:rsidRPr="0083777E" w:rsidRDefault="00C03D43" w:rsidP="00D8515D">
      <w:pPr>
        <w:pStyle w:val="a4"/>
        <w:numPr>
          <w:ilvl w:val="1"/>
          <w:numId w:val="1"/>
        </w:numPr>
        <w:tabs>
          <w:tab w:val="left" w:pos="0"/>
          <w:tab w:val="left" w:pos="1134"/>
        </w:tabs>
        <w:spacing w:after="0" w:line="240" w:lineRule="auto"/>
        <w:ind w:left="0" w:firstLine="567"/>
        <w:jc w:val="both"/>
        <w:rPr>
          <w:rFonts w:ascii="Times New Roman" w:eastAsia="Times New Roman" w:hAnsi="Times New Roman" w:cs="Times New Roman"/>
          <w:color w:val="000000" w:themeColor="text1"/>
          <w:sz w:val="24"/>
          <w:szCs w:val="24"/>
          <w:lang w:eastAsia="ru-RU"/>
        </w:rPr>
      </w:pPr>
      <w:r w:rsidRPr="0083777E">
        <w:rPr>
          <w:rFonts w:ascii="Times New Roman" w:hAnsi="Times New Roman" w:cs="Times New Roman"/>
          <w:bCs/>
          <w:color w:val="000000" w:themeColor="text1"/>
          <w:sz w:val="24"/>
          <w:szCs w:val="24"/>
        </w:rPr>
        <w:t xml:space="preserve">Документом, подтверждающим факт приемки Заказчиком товара, считается подписанный </w:t>
      </w:r>
      <w:r w:rsidRPr="0083777E">
        <w:rPr>
          <w:rFonts w:ascii="Times New Roman" w:hAnsi="Times New Roman" w:cs="Times New Roman"/>
          <w:b/>
          <w:bCs/>
          <w:color w:val="000000" w:themeColor="text1"/>
          <w:sz w:val="24"/>
          <w:szCs w:val="24"/>
        </w:rPr>
        <w:t>Акт приемки товаров, работ, услуг по форме 0510452, утвержденной приказом Минфина России от 15 апреля 2021 г. № 61н.</w:t>
      </w:r>
      <w:r w:rsidRPr="0083777E">
        <w:rPr>
          <w:rFonts w:ascii="Times New Roman" w:hAnsi="Times New Roman" w:cs="Times New Roman"/>
          <w:bCs/>
          <w:color w:val="000000" w:themeColor="text1"/>
          <w:sz w:val="24"/>
          <w:szCs w:val="24"/>
        </w:rPr>
        <w:t>  (далее – Акт приемки (ф.</w:t>
      </w:r>
      <w:r w:rsidRPr="0083777E">
        <w:rPr>
          <w:rFonts w:ascii="Times New Roman" w:hAnsi="Times New Roman" w:cs="Times New Roman"/>
          <w:bCs/>
          <w:color w:val="000000" w:themeColor="text1"/>
          <w:sz w:val="24"/>
          <w:szCs w:val="24"/>
          <w:u w:val="single"/>
        </w:rPr>
        <w:t xml:space="preserve"> 0510452</w:t>
      </w:r>
      <w:r w:rsidRPr="0083777E">
        <w:rPr>
          <w:rFonts w:ascii="Times New Roman" w:hAnsi="Times New Roman" w:cs="Times New Roman"/>
          <w:bCs/>
          <w:color w:val="000000" w:themeColor="text1"/>
          <w:sz w:val="24"/>
          <w:szCs w:val="24"/>
        </w:rPr>
        <w:t>))</w:t>
      </w:r>
      <w:r w:rsidR="00525750" w:rsidRPr="0083777E">
        <w:rPr>
          <w:rFonts w:ascii="Times New Roman" w:hAnsi="Times New Roman" w:cs="Times New Roman"/>
          <w:bCs/>
          <w:color w:val="000000" w:themeColor="text1"/>
          <w:sz w:val="24"/>
          <w:szCs w:val="24"/>
        </w:rPr>
        <w:t>.</w:t>
      </w:r>
    </w:p>
    <w:p w14:paraId="469B0AA5" w14:textId="45180D2F" w:rsidR="00F45D53" w:rsidRPr="0083777E" w:rsidRDefault="00BB3CC7" w:rsidP="00D8515D">
      <w:pPr>
        <w:pStyle w:val="a4"/>
        <w:numPr>
          <w:ilvl w:val="1"/>
          <w:numId w:val="1"/>
        </w:numPr>
        <w:tabs>
          <w:tab w:val="left" w:pos="0"/>
          <w:tab w:val="left" w:pos="1134"/>
        </w:tabs>
        <w:spacing w:after="0" w:line="240" w:lineRule="auto"/>
        <w:ind w:left="0" w:firstLine="567"/>
        <w:jc w:val="both"/>
        <w:rPr>
          <w:rFonts w:ascii="Times New Roman" w:eastAsia="Times New Roman" w:hAnsi="Times New Roman" w:cs="Times New Roman"/>
          <w:sz w:val="24"/>
          <w:szCs w:val="24"/>
          <w:lang w:eastAsia="ru-RU"/>
        </w:rPr>
      </w:pPr>
      <w:r w:rsidRPr="0083777E">
        <w:rPr>
          <w:rFonts w:ascii="Times New Roman" w:hAnsi="Times New Roman" w:cs="Times New Roman"/>
          <w:bCs/>
          <w:color w:val="000000" w:themeColor="text1"/>
          <w:sz w:val="24"/>
          <w:szCs w:val="24"/>
        </w:rPr>
        <w:t xml:space="preserve">Оплата поставленного Товара производится Заказчиком в течение </w:t>
      </w:r>
      <w:r w:rsidR="009030D8" w:rsidRPr="0083777E">
        <w:rPr>
          <w:rFonts w:ascii="Times New Roman" w:hAnsi="Times New Roman" w:cs="Times New Roman"/>
          <w:bCs/>
          <w:color w:val="000000" w:themeColor="text1"/>
          <w:sz w:val="24"/>
          <w:szCs w:val="24"/>
        </w:rPr>
        <w:t>7</w:t>
      </w:r>
      <w:r w:rsidRPr="0083777E">
        <w:rPr>
          <w:rFonts w:ascii="Times New Roman" w:hAnsi="Times New Roman" w:cs="Times New Roman"/>
          <w:bCs/>
          <w:color w:val="000000" w:themeColor="text1"/>
          <w:sz w:val="24"/>
          <w:szCs w:val="24"/>
        </w:rPr>
        <w:t xml:space="preserve"> (</w:t>
      </w:r>
      <w:r w:rsidR="009030D8" w:rsidRPr="0083777E">
        <w:rPr>
          <w:rFonts w:ascii="Times New Roman" w:hAnsi="Times New Roman" w:cs="Times New Roman"/>
          <w:bCs/>
          <w:color w:val="000000" w:themeColor="text1"/>
          <w:sz w:val="24"/>
          <w:szCs w:val="24"/>
        </w:rPr>
        <w:t>семи) рабочих дней</w:t>
      </w:r>
      <w:r w:rsidRPr="0083777E">
        <w:rPr>
          <w:rFonts w:ascii="Times New Roman" w:hAnsi="Times New Roman" w:cs="Times New Roman"/>
          <w:bCs/>
          <w:color w:val="000000" w:themeColor="text1"/>
          <w:sz w:val="24"/>
          <w:szCs w:val="24"/>
        </w:rPr>
        <w:t xml:space="preserve"> с даты подписания Заказчиком </w:t>
      </w:r>
      <w:r w:rsidR="00C03D43" w:rsidRPr="0083777E">
        <w:rPr>
          <w:rFonts w:ascii="Times New Roman" w:hAnsi="Times New Roman" w:cs="Times New Roman"/>
          <w:b/>
          <w:color w:val="000000" w:themeColor="text1"/>
          <w:sz w:val="24"/>
          <w:szCs w:val="24"/>
        </w:rPr>
        <w:t>Акта приемки (ф.0510452)</w:t>
      </w:r>
      <w:r w:rsidR="00525750" w:rsidRPr="0083777E">
        <w:rPr>
          <w:rFonts w:ascii="Times New Roman" w:hAnsi="Times New Roman" w:cs="Times New Roman"/>
          <w:b/>
          <w:color w:val="000000" w:themeColor="text1"/>
          <w:sz w:val="24"/>
          <w:szCs w:val="24"/>
        </w:rPr>
        <w:t xml:space="preserve">. </w:t>
      </w:r>
      <w:r w:rsidR="00F45D53" w:rsidRPr="0083777E">
        <w:rPr>
          <w:rFonts w:ascii="Times New Roman" w:eastAsia="Times New Roman" w:hAnsi="Times New Roman" w:cs="Times New Roman"/>
          <w:color w:val="000000" w:themeColor="text1"/>
          <w:sz w:val="24"/>
          <w:szCs w:val="24"/>
          <w:lang w:eastAsia="ru-RU"/>
        </w:rPr>
        <w:t xml:space="preserve">Авансирование </w:t>
      </w:r>
      <w:r w:rsidR="00F45D53" w:rsidRPr="0083777E">
        <w:rPr>
          <w:rFonts w:ascii="Times New Roman" w:eastAsia="Times New Roman" w:hAnsi="Times New Roman" w:cs="Times New Roman"/>
          <w:sz w:val="24"/>
          <w:szCs w:val="24"/>
          <w:lang w:eastAsia="ru-RU"/>
        </w:rPr>
        <w:t>не предусмотрено.</w:t>
      </w:r>
    </w:p>
    <w:p w14:paraId="49ED637A" w14:textId="3EC8C3D4" w:rsidR="00F45D53" w:rsidRPr="0083777E" w:rsidRDefault="00F45D53" w:rsidP="00D8515D">
      <w:pPr>
        <w:pStyle w:val="a4"/>
        <w:widowControl w:val="0"/>
        <w:numPr>
          <w:ilvl w:val="1"/>
          <w:numId w:val="1"/>
        </w:numPr>
        <w:tabs>
          <w:tab w:val="left" w:pos="0"/>
          <w:tab w:val="left" w:pos="851"/>
          <w:tab w:val="left" w:pos="1218"/>
        </w:tabs>
        <w:spacing w:after="0" w:line="240" w:lineRule="auto"/>
        <w:ind w:left="0" w:firstLine="567"/>
        <w:jc w:val="both"/>
        <w:rPr>
          <w:rFonts w:ascii="Times New Roman" w:eastAsia="SimSun" w:hAnsi="Times New Roman" w:cs="Times New Roman"/>
          <w:bCs/>
          <w:sz w:val="24"/>
          <w:szCs w:val="24"/>
          <w:lang w:eastAsia="ru-RU"/>
        </w:rPr>
      </w:pPr>
      <w:r w:rsidRPr="0083777E">
        <w:rPr>
          <w:rFonts w:ascii="Times New Roman" w:eastAsia="SimSun" w:hAnsi="Times New Roman" w:cs="Times New Roman"/>
          <w:bCs/>
          <w:sz w:val="24"/>
          <w:szCs w:val="24"/>
          <w:lang w:eastAsia="ru-RU" w:bidi="ru-RU"/>
        </w:rPr>
        <w:t xml:space="preserve">В случае изменения расчетного счета </w:t>
      </w:r>
      <w:r w:rsidRPr="0083777E">
        <w:rPr>
          <w:rFonts w:ascii="Times New Roman" w:eastAsia="SimSun" w:hAnsi="Times New Roman" w:cs="Times New Roman"/>
          <w:bCs/>
          <w:sz w:val="24"/>
          <w:szCs w:val="24"/>
          <w:lang w:eastAsia="ru-RU"/>
        </w:rPr>
        <w:t>Поставщик</w:t>
      </w:r>
      <w:r w:rsidRPr="0083777E">
        <w:rPr>
          <w:rFonts w:ascii="Times New Roman" w:eastAsia="SimSun" w:hAnsi="Times New Roman" w:cs="Times New Roman"/>
          <w:bCs/>
          <w:sz w:val="24"/>
          <w:szCs w:val="24"/>
          <w:lang w:eastAsia="ru-RU" w:bidi="ru-RU"/>
        </w:rPr>
        <w:t xml:space="preserve"> обязан в однодневный срок с момента изменения расчетного счета в письменной форме уведомить Заказчика, указав новые реквизиты расчетного счета. В противном случае все риски, связанные с перечислением Заказчиком денежных средств на указанный в </w:t>
      </w:r>
      <w:r w:rsidR="00F3166B" w:rsidRPr="0083777E">
        <w:rPr>
          <w:rFonts w:ascii="Times New Roman" w:eastAsia="SimSun" w:hAnsi="Times New Roman" w:cs="Times New Roman"/>
          <w:bCs/>
          <w:sz w:val="24"/>
          <w:szCs w:val="24"/>
          <w:lang w:eastAsia="ru-RU" w:bidi="ru-RU"/>
        </w:rPr>
        <w:t>Контракт</w:t>
      </w:r>
      <w:r w:rsidRPr="0083777E">
        <w:rPr>
          <w:rFonts w:ascii="Times New Roman" w:eastAsia="SimSun" w:hAnsi="Times New Roman" w:cs="Times New Roman"/>
          <w:bCs/>
          <w:sz w:val="24"/>
          <w:szCs w:val="24"/>
          <w:lang w:eastAsia="ru-RU" w:bidi="ru-RU"/>
        </w:rPr>
        <w:t xml:space="preserve">е счет </w:t>
      </w:r>
      <w:r w:rsidRPr="0083777E">
        <w:rPr>
          <w:rFonts w:ascii="Times New Roman" w:eastAsia="SimSun" w:hAnsi="Times New Roman" w:cs="Times New Roman"/>
          <w:bCs/>
          <w:sz w:val="24"/>
          <w:szCs w:val="24"/>
          <w:lang w:eastAsia="ru-RU"/>
        </w:rPr>
        <w:t>Поставщика</w:t>
      </w:r>
      <w:r w:rsidRPr="0083777E">
        <w:rPr>
          <w:rFonts w:ascii="Times New Roman" w:eastAsia="SimSun" w:hAnsi="Times New Roman" w:cs="Times New Roman"/>
          <w:bCs/>
          <w:sz w:val="24"/>
          <w:szCs w:val="24"/>
          <w:lang w:eastAsia="ru-RU" w:bidi="ru-RU"/>
        </w:rPr>
        <w:t xml:space="preserve">, несет </w:t>
      </w:r>
      <w:r w:rsidR="00B01605" w:rsidRPr="0083777E">
        <w:rPr>
          <w:rFonts w:ascii="Times New Roman" w:eastAsia="SimSun" w:hAnsi="Times New Roman" w:cs="Times New Roman"/>
          <w:bCs/>
          <w:sz w:val="24"/>
          <w:szCs w:val="24"/>
          <w:lang w:eastAsia="ru-RU"/>
        </w:rPr>
        <w:t>Поставщик.</w:t>
      </w:r>
    </w:p>
    <w:p w14:paraId="00FE944E" w14:textId="6B7A9A63" w:rsidR="002C2DB2"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Оплата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осуществляется по безналичному расчету путем перечисления Заказчиком денежных средств на счет П</w:t>
      </w:r>
      <w:r w:rsidR="009030D8" w:rsidRPr="0083777E">
        <w:rPr>
          <w:rFonts w:ascii="Times New Roman" w:hAnsi="Times New Roman" w:cs="Times New Roman"/>
          <w:bCs/>
          <w:sz w:val="24"/>
          <w:szCs w:val="24"/>
        </w:rPr>
        <w:t xml:space="preserve">оставщика, указанный в </w:t>
      </w:r>
      <w:r w:rsidR="00F3166B" w:rsidRPr="0083777E">
        <w:rPr>
          <w:rFonts w:ascii="Times New Roman" w:hAnsi="Times New Roman" w:cs="Times New Roman"/>
          <w:bCs/>
          <w:sz w:val="24"/>
          <w:szCs w:val="24"/>
        </w:rPr>
        <w:t>Контракт</w:t>
      </w:r>
      <w:r w:rsidR="00581FDA" w:rsidRPr="0083777E">
        <w:rPr>
          <w:rFonts w:ascii="Times New Roman" w:hAnsi="Times New Roman" w:cs="Times New Roman"/>
          <w:bCs/>
          <w:sz w:val="24"/>
          <w:szCs w:val="24"/>
        </w:rPr>
        <w:t>е</w:t>
      </w:r>
      <w:r w:rsidRPr="0083777E">
        <w:rPr>
          <w:rFonts w:ascii="Times New Roman" w:hAnsi="Times New Roman" w:cs="Times New Roman"/>
          <w:bCs/>
          <w:sz w:val="24"/>
          <w:szCs w:val="24"/>
        </w:rPr>
        <w:t>.</w:t>
      </w:r>
    </w:p>
    <w:p w14:paraId="418C160E" w14:textId="607087D1" w:rsidR="002C2DB2"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636E6E3" w14:textId="123A39BA" w:rsidR="00A00A84"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 Датой оплаты считается дата списания денежных средств со счета Заказчика, указанного в </w:t>
      </w:r>
      <w:r w:rsidR="00F3166B" w:rsidRPr="0083777E">
        <w:rPr>
          <w:rFonts w:ascii="Times New Roman" w:hAnsi="Times New Roman" w:cs="Times New Roman"/>
          <w:bCs/>
          <w:sz w:val="24"/>
          <w:szCs w:val="24"/>
        </w:rPr>
        <w:t>Контракт</w:t>
      </w:r>
      <w:r w:rsidR="00581FDA" w:rsidRPr="0083777E">
        <w:rPr>
          <w:rFonts w:ascii="Times New Roman" w:hAnsi="Times New Roman" w:cs="Times New Roman"/>
          <w:bCs/>
          <w:sz w:val="24"/>
          <w:szCs w:val="24"/>
        </w:rPr>
        <w:t>е</w:t>
      </w:r>
      <w:r w:rsidRPr="0083777E">
        <w:rPr>
          <w:rFonts w:ascii="Times New Roman" w:hAnsi="Times New Roman" w:cs="Times New Roman"/>
          <w:bCs/>
          <w:sz w:val="24"/>
          <w:szCs w:val="24"/>
        </w:rPr>
        <w:t>.</w:t>
      </w:r>
      <w:bookmarkStart w:id="1" w:name="Par118"/>
      <w:bookmarkEnd w:id="1"/>
    </w:p>
    <w:p w14:paraId="7344628F" w14:textId="507B30C4" w:rsidR="00BB3CC7" w:rsidRPr="0083777E" w:rsidRDefault="00F344C1"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Заказчик вправе удержать суммы </w:t>
      </w:r>
      <w:r w:rsidR="00A00A84" w:rsidRPr="0083777E">
        <w:rPr>
          <w:rFonts w:ascii="Times New Roman" w:hAnsi="Times New Roman" w:cs="Times New Roman"/>
          <w:bCs/>
          <w:sz w:val="24"/>
          <w:szCs w:val="24"/>
        </w:rPr>
        <w:t xml:space="preserve">неустоек (штрафов, пеней), </w:t>
      </w:r>
      <w:r w:rsidR="00581FDA" w:rsidRPr="0083777E">
        <w:rPr>
          <w:rFonts w:ascii="Times New Roman" w:hAnsi="Times New Roman" w:cs="Times New Roman"/>
          <w:bCs/>
          <w:sz w:val="24"/>
          <w:szCs w:val="24"/>
        </w:rPr>
        <w:t>начисленных</w:t>
      </w:r>
      <w:r w:rsidR="00A00A84" w:rsidRPr="0083777E">
        <w:rPr>
          <w:rFonts w:ascii="Times New Roman" w:hAnsi="Times New Roman" w:cs="Times New Roman"/>
          <w:bCs/>
          <w:sz w:val="24"/>
          <w:szCs w:val="24"/>
        </w:rPr>
        <w:t xml:space="preserve"> Заказчиком в соответствии с ФЗ № 44 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00A00A84" w:rsidRPr="0083777E">
        <w:rPr>
          <w:rFonts w:ascii="Times New Roman" w:hAnsi="Times New Roman" w:cs="Times New Roman"/>
          <w:bCs/>
          <w:sz w:val="24"/>
          <w:szCs w:val="24"/>
        </w:rPr>
        <w:t xml:space="preserve">, из суммы, подлежащей оплате </w:t>
      </w:r>
      <w:r w:rsidR="00581FDA" w:rsidRPr="0083777E">
        <w:rPr>
          <w:rFonts w:ascii="Times New Roman" w:hAnsi="Times New Roman" w:cs="Times New Roman"/>
          <w:bCs/>
          <w:sz w:val="24"/>
          <w:szCs w:val="24"/>
        </w:rPr>
        <w:t>Поставщику</w:t>
      </w:r>
      <w:r w:rsidR="00A00A84" w:rsidRPr="0083777E">
        <w:rPr>
          <w:rFonts w:ascii="Times New Roman" w:hAnsi="Times New Roman" w:cs="Times New Roman"/>
          <w:bCs/>
          <w:sz w:val="24"/>
          <w:szCs w:val="24"/>
        </w:rPr>
        <w:t>.</w:t>
      </w:r>
    </w:p>
    <w:p w14:paraId="21860ED3" w14:textId="77777777" w:rsidR="00A00A84" w:rsidRPr="0083777E" w:rsidRDefault="00A00A84" w:rsidP="00D8515D">
      <w:pPr>
        <w:pStyle w:val="a4"/>
        <w:autoSpaceDE w:val="0"/>
        <w:autoSpaceDN w:val="0"/>
        <w:adjustRightInd w:val="0"/>
        <w:spacing w:after="0" w:line="240" w:lineRule="auto"/>
        <w:ind w:left="0" w:firstLine="567"/>
        <w:jc w:val="both"/>
        <w:rPr>
          <w:rFonts w:ascii="Times New Roman" w:hAnsi="Times New Roman" w:cs="Times New Roman"/>
          <w:bCs/>
          <w:sz w:val="24"/>
          <w:szCs w:val="24"/>
        </w:rPr>
      </w:pPr>
    </w:p>
    <w:p w14:paraId="2EF36655" w14:textId="77777777"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t>Порядок, сроки и условия приемки Товара</w:t>
      </w:r>
    </w:p>
    <w:p w14:paraId="193C2FD7"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3636A338" w14:textId="30770302" w:rsidR="00B97EAD" w:rsidRPr="002569BD" w:rsidRDefault="002C2DB2" w:rsidP="001C3EC3">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sz w:val="24"/>
          <w:szCs w:val="24"/>
        </w:rPr>
      </w:pPr>
      <w:bookmarkStart w:id="2" w:name="Par124"/>
      <w:bookmarkEnd w:id="2"/>
      <w:r w:rsidRPr="002569BD">
        <w:rPr>
          <w:rFonts w:ascii="Times New Roman" w:hAnsi="Times New Roman" w:cs="Times New Roman"/>
          <w:bCs/>
          <w:sz w:val="24"/>
          <w:szCs w:val="24"/>
        </w:rPr>
        <w:t xml:space="preserve">Товар поставляется Заказчику </w:t>
      </w:r>
      <w:r w:rsidRPr="002569BD">
        <w:rPr>
          <w:rFonts w:ascii="Times New Roman" w:hAnsi="Times New Roman" w:cs="Times New Roman"/>
          <w:sz w:val="24"/>
          <w:szCs w:val="24"/>
        </w:rPr>
        <w:t>единовременно</w:t>
      </w:r>
      <w:r w:rsidRPr="002569BD">
        <w:rPr>
          <w:rFonts w:ascii="Times New Roman" w:hAnsi="Times New Roman" w:cs="Times New Roman"/>
          <w:bCs/>
          <w:sz w:val="24"/>
          <w:szCs w:val="24"/>
        </w:rPr>
        <w:t xml:space="preserve"> в соответствии с условиями </w:t>
      </w:r>
      <w:r w:rsidR="00F3166B" w:rsidRPr="002569BD">
        <w:rPr>
          <w:rFonts w:ascii="Times New Roman" w:hAnsi="Times New Roman" w:cs="Times New Roman"/>
          <w:bCs/>
          <w:sz w:val="24"/>
          <w:szCs w:val="24"/>
        </w:rPr>
        <w:t>Контракт</w:t>
      </w:r>
      <w:r w:rsidR="00AA59D8" w:rsidRPr="002569BD">
        <w:rPr>
          <w:rFonts w:ascii="Times New Roman" w:hAnsi="Times New Roman" w:cs="Times New Roman"/>
          <w:bCs/>
          <w:sz w:val="24"/>
          <w:szCs w:val="24"/>
        </w:rPr>
        <w:t>а</w:t>
      </w:r>
      <w:r w:rsidRPr="002569BD">
        <w:rPr>
          <w:rFonts w:ascii="Times New Roman" w:hAnsi="Times New Roman" w:cs="Times New Roman"/>
          <w:bCs/>
          <w:sz w:val="24"/>
          <w:szCs w:val="24"/>
        </w:rPr>
        <w:t xml:space="preserve">. Количество Товара определяется на основании </w:t>
      </w:r>
      <w:r w:rsidR="00581FDA" w:rsidRPr="002569BD">
        <w:rPr>
          <w:rFonts w:ascii="Times New Roman" w:hAnsi="Times New Roman" w:cs="Times New Roman"/>
          <w:bCs/>
          <w:sz w:val="24"/>
          <w:szCs w:val="24"/>
        </w:rPr>
        <w:t>Спецификации</w:t>
      </w:r>
      <w:r w:rsidRPr="002569BD">
        <w:rPr>
          <w:rFonts w:ascii="Times New Roman" w:hAnsi="Times New Roman" w:cs="Times New Roman"/>
          <w:bCs/>
          <w:sz w:val="24"/>
          <w:szCs w:val="24"/>
        </w:rPr>
        <w:t xml:space="preserve">. </w:t>
      </w:r>
    </w:p>
    <w:p w14:paraId="79D6B914" w14:textId="77777777" w:rsidR="001C3EC3" w:rsidRDefault="002C2DB2" w:rsidP="001C3EC3">
      <w:pPr>
        <w:pStyle w:val="a4"/>
        <w:tabs>
          <w:tab w:val="left" w:pos="1134"/>
        </w:tabs>
        <w:autoSpaceDE w:val="0"/>
        <w:autoSpaceDN w:val="0"/>
        <w:adjustRightInd w:val="0"/>
        <w:spacing w:after="0" w:line="240" w:lineRule="auto"/>
        <w:ind w:left="0" w:firstLine="567"/>
        <w:jc w:val="both"/>
        <w:rPr>
          <w:rFonts w:ascii="Times New Roman" w:hAnsi="Times New Roman" w:cs="Times New Roman"/>
          <w:b/>
          <w:sz w:val="24"/>
          <w:szCs w:val="24"/>
        </w:rPr>
      </w:pPr>
      <w:r w:rsidRPr="0083777E">
        <w:rPr>
          <w:rFonts w:ascii="Times New Roman" w:hAnsi="Times New Roman" w:cs="Times New Roman"/>
          <w:b/>
          <w:sz w:val="24"/>
          <w:szCs w:val="24"/>
        </w:rPr>
        <w:t xml:space="preserve">Частичная поставка и поставка Товара по частям не допускается. </w:t>
      </w:r>
    </w:p>
    <w:p w14:paraId="7F49A9DA" w14:textId="541E953F" w:rsidR="005C6106" w:rsidRPr="00240D9B" w:rsidRDefault="001C3EC3" w:rsidP="001C3EC3">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
          <w:sz w:val="24"/>
          <w:szCs w:val="24"/>
        </w:rPr>
      </w:pPr>
      <w:r w:rsidRPr="001C3EC3">
        <w:rPr>
          <w:rFonts w:ascii="Times New Roman" w:eastAsia="Times New Roman" w:hAnsi="Times New Roman"/>
          <w:bCs/>
          <w:color w:val="000000" w:themeColor="text1"/>
          <w:sz w:val="24"/>
          <w:szCs w:val="24"/>
          <w:lang w:eastAsia="ar-SA"/>
        </w:rPr>
        <w:t xml:space="preserve">Не позднее, чем за один рабочий день до даты доставки Товара, Поставщик сообщает о дате и времени доставки ответственному за приемку со стороны Заказчика: специалисту по материально-техническому обеспечению Михайловой Наталии Сергеевне по телефону               +7(931)303-92-73 и эл. почту: mto@rerihspbhu.ru. Доставка Товара осуществляется по рабочим дням в период времени с 10-00 до 15-00 часов. </w:t>
      </w:r>
      <w:r w:rsidR="005C6106" w:rsidRPr="000019FC">
        <w:rPr>
          <w:rFonts w:ascii="Times New Roman" w:hAnsi="Times New Roman"/>
          <w:b/>
          <w:color w:val="000000" w:themeColor="text1"/>
          <w:sz w:val="24"/>
          <w:szCs w:val="24"/>
        </w:rPr>
        <w:t>В день доставки товара</w:t>
      </w:r>
      <w:r w:rsidR="005C6106" w:rsidRPr="000019FC">
        <w:rPr>
          <w:rFonts w:ascii="Times New Roman" w:hAnsi="Times New Roman"/>
          <w:color w:val="000000" w:themeColor="text1"/>
          <w:sz w:val="24"/>
          <w:szCs w:val="24"/>
        </w:rPr>
        <w:t xml:space="preserve"> Поставщик обязан передать на поставляемый Заказчику </w:t>
      </w:r>
      <w:r w:rsidR="005C6106" w:rsidRPr="0083777E">
        <w:rPr>
          <w:rFonts w:ascii="Times New Roman" w:hAnsi="Times New Roman"/>
          <w:color w:val="000000" w:themeColor="text1"/>
          <w:sz w:val="24"/>
          <w:szCs w:val="24"/>
        </w:rPr>
        <w:t>товар следующие документы:</w:t>
      </w:r>
    </w:p>
    <w:p w14:paraId="04ED4F4D" w14:textId="5CE7B271" w:rsidR="00240D9B" w:rsidRPr="00240D9B" w:rsidRDefault="00240D9B" w:rsidP="006200C6">
      <w:pPr>
        <w:pStyle w:val="a4"/>
        <w:numPr>
          <w:ilvl w:val="0"/>
          <w:numId w:val="13"/>
        </w:numPr>
        <w:tabs>
          <w:tab w:val="left" w:pos="1134"/>
        </w:tabs>
        <w:autoSpaceDE w:val="0"/>
        <w:autoSpaceDN w:val="0"/>
        <w:adjustRightInd w:val="0"/>
        <w:spacing w:after="0" w:line="240" w:lineRule="auto"/>
        <w:jc w:val="both"/>
        <w:rPr>
          <w:rFonts w:ascii="Times New Roman" w:hAnsi="Times New Roman" w:cs="Times New Roman"/>
          <w:b/>
          <w:sz w:val="24"/>
          <w:szCs w:val="24"/>
        </w:rPr>
      </w:pPr>
      <w:r w:rsidRPr="00240D9B">
        <w:rPr>
          <w:rFonts w:ascii="Times New Roman" w:hAnsi="Times New Roman" w:cs="Times New Roman"/>
          <w:b/>
          <w:sz w:val="24"/>
          <w:szCs w:val="24"/>
        </w:rPr>
        <w:t>документы, подтверждающие поставку товаров (товарно-транспортную накладную и/или товарную накладную (УПД) на поставленный товар по Контракту в 2 (двух) экземплярах, подписанных со стороны Поставщика, акт приема-передачи поставленного товара).</w:t>
      </w:r>
    </w:p>
    <w:p w14:paraId="4806186A" w14:textId="77777777" w:rsidR="005C6106" w:rsidRPr="0083777E" w:rsidRDefault="005C6106" w:rsidP="00D8515D">
      <w:pPr>
        <w:pStyle w:val="af"/>
        <w:numPr>
          <w:ilvl w:val="0"/>
          <w:numId w:val="3"/>
        </w:numPr>
        <w:suppressLineNumbers/>
        <w:suppressAutoHyphens/>
        <w:spacing w:after="0"/>
        <w:ind w:left="0" w:firstLine="567"/>
        <w:contextualSpacing/>
        <w:jc w:val="both"/>
        <w:rPr>
          <w:rFonts w:ascii="Times New Roman" w:hAnsi="Times New Roman"/>
          <w:color w:val="000000" w:themeColor="text1"/>
          <w:sz w:val="24"/>
          <w:szCs w:val="24"/>
        </w:rPr>
      </w:pPr>
      <w:r w:rsidRPr="0083777E">
        <w:rPr>
          <w:rFonts w:ascii="Times New Roman" w:hAnsi="Times New Roman"/>
          <w:color w:val="000000" w:themeColor="text1"/>
          <w:sz w:val="24"/>
          <w:szCs w:val="24"/>
        </w:rPr>
        <w:t>технические паспорта (если применимо);</w:t>
      </w:r>
    </w:p>
    <w:p w14:paraId="2CE37D0A" w14:textId="77777777" w:rsidR="005C6106" w:rsidRPr="0083777E" w:rsidRDefault="005C6106" w:rsidP="00D8515D">
      <w:pPr>
        <w:pStyle w:val="af"/>
        <w:numPr>
          <w:ilvl w:val="0"/>
          <w:numId w:val="3"/>
        </w:numPr>
        <w:suppressLineNumbers/>
        <w:suppressAutoHyphens/>
        <w:spacing w:after="0"/>
        <w:ind w:left="0" w:firstLine="567"/>
        <w:contextualSpacing/>
        <w:jc w:val="both"/>
        <w:rPr>
          <w:rFonts w:ascii="Times New Roman" w:hAnsi="Times New Roman"/>
          <w:color w:val="000000" w:themeColor="text1"/>
          <w:sz w:val="24"/>
          <w:szCs w:val="24"/>
        </w:rPr>
      </w:pPr>
      <w:r w:rsidRPr="0083777E">
        <w:rPr>
          <w:rFonts w:ascii="Times New Roman" w:hAnsi="Times New Roman"/>
          <w:color w:val="000000" w:themeColor="text1"/>
          <w:sz w:val="24"/>
          <w:szCs w:val="24"/>
        </w:rPr>
        <w:t>инструкцию пользователя (руководство по эксплуатации) на русском языке (если применимо);</w:t>
      </w:r>
    </w:p>
    <w:p w14:paraId="2E40BD01" w14:textId="77777777" w:rsidR="005C6106" w:rsidRPr="0083777E" w:rsidRDefault="005C6106" w:rsidP="00D8515D">
      <w:pPr>
        <w:pStyle w:val="af"/>
        <w:numPr>
          <w:ilvl w:val="0"/>
          <w:numId w:val="3"/>
        </w:numPr>
        <w:suppressLineNumbers/>
        <w:suppressAutoHyphens/>
        <w:spacing w:after="0"/>
        <w:ind w:left="0" w:firstLine="567"/>
        <w:contextualSpacing/>
        <w:jc w:val="both"/>
        <w:rPr>
          <w:rFonts w:ascii="Times New Roman" w:hAnsi="Times New Roman"/>
          <w:color w:val="000000" w:themeColor="text1"/>
          <w:sz w:val="24"/>
          <w:szCs w:val="24"/>
        </w:rPr>
      </w:pPr>
      <w:r w:rsidRPr="0083777E">
        <w:rPr>
          <w:rFonts w:ascii="Times New Roman" w:hAnsi="Times New Roman"/>
          <w:color w:val="000000" w:themeColor="text1"/>
          <w:sz w:val="24"/>
          <w:szCs w:val="24"/>
        </w:rPr>
        <w:t>заверенные Поставщиком копии сертификатов соответствия или деклараций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14:paraId="049F9713" w14:textId="77777777" w:rsidR="005C6106" w:rsidRPr="0083777E" w:rsidRDefault="005C6106" w:rsidP="00D8515D">
      <w:pPr>
        <w:pStyle w:val="af"/>
        <w:numPr>
          <w:ilvl w:val="0"/>
          <w:numId w:val="3"/>
        </w:numPr>
        <w:suppressLineNumbers/>
        <w:suppressAutoHyphens/>
        <w:spacing w:after="0"/>
        <w:ind w:left="0" w:firstLine="567"/>
        <w:contextualSpacing/>
        <w:jc w:val="both"/>
        <w:rPr>
          <w:rFonts w:ascii="Times New Roman" w:hAnsi="Times New Roman"/>
          <w:color w:val="000000" w:themeColor="text1"/>
          <w:sz w:val="24"/>
          <w:szCs w:val="24"/>
        </w:rPr>
      </w:pPr>
      <w:r w:rsidRPr="0083777E">
        <w:rPr>
          <w:rFonts w:ascii="Times New Roman" w:hAnsi="Times New Roman"/>
          <w:color w:val="000000" w:themeColor="text1"/>
          <w:sz w:val="24"/>
          <w:szCs w:val="24"/>
        </w:rPr>
        <w:t xml:space="preserve">заверенные Поставщиком копии удостоверений качества и безопасности, заключений уполномоченных органов и т.п., если такие требования к товару установлены действующим </w:t>
      </w:r>
      <w:r w:rsidRPr="0083777E">
        <w:rPr>
          <w:rFonts w:ascii="Times New Roman" w:hAnsi="Times New Roman"/>
          <w:color w:val="000000" w:themeColor="text1"/>
          <w:sz w:val="24"/>
          <w:szCs w:val="24"/>
        </w:rPr>
        <w:lastRenderedPageBreak/>
        <w:t>законодательством РФ;</w:t>
      </w:r>
    </w:p>
    <w:p w14:paraId="797360DB" w14:textId="05E8C6E2" w:rsidR="005C6106" w:rsidRPr="0083777E" w:rsidRDefault="005C6106" w:rsidP="00D8515D">
      <w:pPr>
        <w:pStyle w:val="af"/>
        <w:numPr>
          <w:ilvl w:val="0"/>
          <w:numId w:val="3"/>
        </w:numPr>
        <w:suppressLineNumbers/>
        <w:suppressAutoHyphens/>
        <w:spacing w:after="0"/>
        <w:ind w:left="0" w:firstLine="567"/>
        <w:contextualSpacing/>
        <w:jc w:val="both"/>
        <w:rPr>
          <w:rFonts w:ascii="Times New Roman" w:hAnsi="Times New Roman"/>
          <w:color w:val="000000" w:themeColor="text1"/>
          <w:sz w:val="24"/>
          <w:szCs w:val="24"/>
        </w:rPr>
      </w:pPr>
      <w:r w:rsidRPr="0083777E">
        <w:rPr>
          <w:rFonts w:ascii="Times New Roman" w:hAnsi="Times New Roman"/>
          <w:color w:val="000000" w:themeColor="text1"/>
          <w:sz w:val="24"/>
          <w:szCs w:val="24"/>
        </w:rPr>
        <w:t xml:space="preserve">гарантии производителя и Поставщика товара со сроком действия таких гарантий согласно п. </w:t>
      </w:r>
      <w:r w:rsidRPr="0083777E">
        <w:rPr>
          <w:rFonts w:ascii="Times New Roman" w:hAnsi="Times New Roman"/>
          <w:color w:val="000000" w:themeColor="text1"/>
          <w:sz w:val="24"/>
          <w:szCs w:val="24"/>
          <w:lang w:val="ru-RU"/>
        </w:rPr>
        <w:t>6.3</w:t>
      </w:r>
      <w:r w:rsidRPr="0083777E">
        <w:rPr>
          <w:rFonts w:ascii="Times New Roman" w:hAnsi="Times New Roman"/>
          <w:color w:val="000000" w:themeColor="text1"/>
          <w:sz w:val="24"/>
          <w:szCs w:val="24"/>
        </w:rPr>
        <w:t xml:space="preserve"> </w:t>
      </w:r>
      <w:r w:rsidR="00F3166B" w:rsidRPr="0083777E">
        <w:rPr>
          <w:rFonts w:ascii="Times New Roman" w:hAnsi="Times New Roman"/>
          <w:color w:val="000000" w:themeColor="text1"/>
          <w:sz w:val="24"/>
          <w:szCs w:val="24"/>
        </w:rPr>
        <w:t>Контракт</w:t>
      </w:r>
      <w:r w:rsidRPr="0083777E">
        <w:rPr>
          <w:rFonts w:ascii="Times New Roman" w:hAnsi="Times New Roman"/>
          <w:color w:val="000000" w:themeColor="text1"/>
          <w:sz w:val="24"/>
          <w:szCs w:val="24"/>
        </w:rPr>
        <w:t>а;</w:t>
      </w:r>
    </w:p>
    <w:p w14:paraId="7134589E" w14:textId="77777777" w:rsidR="005C6106" w:rsidRPr="0083777E" w:rsidRDefault="005C6106" w:rsidP="00D8515D">
      <w:pPr>
        <w:pStyle w:val="a8"/>
        <w:ind w:firstLine="567"/>
        <w:contextualSpacing/>
        <w:jc w:val="both"/>
        <w:rPr>
          <w:rFonts w:ascii="Times New Roman" w:hAnsi="Times New Roman"/>
          <w:color w:val="000000" w:themeColor="text1"/>
          <w:sz w:val="24"/>
          <w:szCs w:val="24"/>
        </w:rPr>
      </w:pPr>
      <w:r w:rsidRPr="0083777E">
        <w:rPr>
          <w:rFonts w:ascii="Times New Roman" w:hAnsi="Times New Roman"/>
          <w:color w:val="000000" w:themeColor="text1"/>
          <w:sz w:val="24"/>
          <w:szCs w:val="24"/>
        </w:rPr>
        <w:t>Поставка товара без таковых документов считается ненадлежащей.</w:t>
      </w:r>
    </w:p>
    <w:p w14:paraId="1DFFD4F4" w14:textId="77777777" w:rsidR="00B97EAD" w:rsidRPr="0083777E" w:rsidRDefault="00333211" w:rsidP="00D8515D">
      <w:pPr>
        <w:pStyle w:val="a4"/>
        <w:numPr>
          <w:ilvl w:val="1"/>
          <w:numId w:val="1"/>
        </w:numPr>
        <w:shd w:val="clear" w:color="auto" w:fill="FFFFFF"/>
        <w:tabs>
          <w:tab w:val="left" w:pos="993"/>
          <w:tab w:val="left" w:pos="1134"/>
        </w:tabs>
        <w:spacing w:after="0" w:line="240" w:lineRule="auto"/>
        <w:ind w:left="0" w:firstLine="540"/>
        <w:jc w:val="both"/>
        <w:rPr>
          <w:rFonts w:ascii="Times New Roman" w:hAnsi="Times New Roman" w:cs="Times New Roman"/>
          <w:color w:val="000000"/>
          <w:sz w:val="24"/>
          <w:szCs w:val="24"/>
        </w:rPr>
      </w:pPr>
      <w:r w:rsidRPr="0083777E">
        <w:rPr>
          <w:rFonts w:ascii="Times New Roman" w:hAnsi="Times New Roman" w:cs="Times New Roman"/>
          <w:color w:val="000000"/>
          <w:sz w:val="24"/>
          <w:szCs w:val="24"/>
        </w:rPr>
        <w:t xml:space="preserve">Заказчик осуществляет приемку Товара в присутствии представителя Поставщика. </w:t>
      </w:r>
    </w:p>
    <w:p w14:paraId="161F3E2E" w14:textId="69207A47" w:rsidR="00333211" w:rsidRPr="0083777E" w:rsidRDefault="00333211" w:rsidP="00D8515D">
      <w:pPr>
        <w:pStyle w:val="a4"/>
        <w:shd w:val="clear" w:color="auto" w:fill="FFFFFF"/>
        <w:tabs>
          <w:tab w:val="left" w:pos="993"/>
          <w:tab w:val="left" w:pos="1134"/>
        </w:tabs>
        <w:spacing w:after="0" w:line="240" w:lineRule="auto"/>
        <w:ind w:left="0" w:firstLine="540"/>
        <w:jc w:val="both"/>
        <w:rPr>
          <w:rFonts w:ascii="Times New Roman" w:hAnsi="Times New Roman" w:cs="Times New Roman"/>
          <w:color w:val="000000"/>
          <w:sz w:val="24"/>
          <w:szCs w:val="24"/>
        </w:rPr>
      </w:pPr>
      <w:r w:rsidRPr="0083777E">
        <w:rPr>
          <w:rFonts w:ascii="Times New Roman" w:hAnsi="Times New Roman" w:cs="Times New Roman"/>
          <w:b/>
          <w:bCs/>
          <w:color w:val="000000"/>
          <w:sz w:val="24"/>
          <w:szCs w:val="24"/>
        </w:rPr>
        <w:t>Передачу Товара Заказчику должен производить представитель Поставщика, имеющий надлежащим образом оформленную доверенность</w:t>
      </w:r>
      <w:r w:rsidRPr="0083777E">
        <w:rPr>
          <w:rFonts w:ascii="Times New Roman" w:hAnsi="Times New Roman" w:cs="Times New Roman"/>
          <w:color w:val="000000"/>
          <w:sz w:val="24"/>
          <w:szCs w:val="24"/>
        </w:rPr>
        <w:t xml:space="preserve">. </w:t>
      </w:r>
    </w:p>
    <w:p w14:paraId="41DA1F50" w14:textId="447A5713"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Для проверки Товара в части соответствия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2710E5"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Заказчик проводит экспертизу. </w:t>
      </w:r>
      <w:r w:rsidR="00667560" w:rsidRPr="0083777E">
        <w:rPr>
          <w:rFonts w:ascii="Times New Roman" w:hAnsi="Times New Roman" w:cs="Times New Roman"/>
          <w:bCs/>
          <w:sz w:val="24"/>
          <w:szCs w:val="24"/>
        </w:rPr>
        <w:t>Экспертиза поставленного Товара</w:t>
      </w:r>
      <w:r w:rsidRPr="0083777E">
        <w:rPr>
          <w:rFonts w:ascii="Times New Roman" w:hAnsi="Times New Roman" w:cs="Times New Roman"/>
          <w:bCs/>
          <w:sz w:val="24"/>
          <w:szCs w:val="24"/>
        </w:rPr>
        <w:t xml:space="preserve">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83777E">
          <w:rPr>
            <w:rFonts w:ascii="Times New Roman" w:hAnsi="Times New Roman" w:cs="Times New Roman"/>
            <w:bCs/>
            <w:sz w:val="24"/>
            <w:szCs w:val="24"/>
          </w:rPr>
          <w:t>ФЗ</w:t>
        </w:r>
      </w:hyperlink>
      <w:r w:rsidRPr="0083777E">
        <w:rPr>
          <w:rFonts w:ascii="Times New Roman" w:hAnsi="Times New Roman" w:cs="Times New Roman"/>
          <w:bCs/>
          <w:sz w:val="24"/>
          <w:szCs w:val="24"/>
        </w:rPr>
        <w:t xml:space="preserve"> N 44.</w:t>
      </w:r>
    </w:p>
    <w:p w14:paraId="7F4719CC" w14:textId="465843C0" w:rsidR="00BB3CC7" w:rsidRPr="0083777E"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если по результатам такой экспертизы установлены нарушения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65B5982D" w14:textId="0B3D9266" w:rsidR="00BB3CC7" w:rsidRPr="0083777E"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Заказчик вправе не отказывать в приемке поставленного Товара в случае выявления несоответствия этого Товара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29BD3F0" w14:textId="77777777" w:rsidR="00BB3CC7" w:rsidRPr="0083777E"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F1E4CA5" w14:textId="2CDB0800" w:rsidR="00BB3CC7" w:rsidRPr="0083777E"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повторного выявления по результатам экспертизы, предусмотренной настоящим пунктом, нарушений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2710E5"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Заказчик вправе отказаться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2710E5"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по основаниям, предусмотренным гражданским законод</w:t>
      </w:r>
      <w:r w:rsidR="00F344C1" w:rsidRPr="0083777E">
        <w:rPr>
          <w:rFonts w:ascii="Times New Roman" w:hAnsi="Times New Roman" w:cs="Times New Roman"/>
          <w:bCs/>
          <w:sz w:val="24"/>
          <w:szCs w:val="24"/>
        </w:rPr>
        <w:t>ательством Российской Федерации.</w:t>
      </w:r>
    </w:p>
    <w:p w14:paraId="048C5217" w14:textId="3DE7B0FF" w:rsidR="000B3182" w:rsidRPr="0083777E" w:rsidRDefault="000B3182" w:rsidP="00D8515D">
      <w:pPr>
        <w:pStyle w:val="a4"/>
        <w:numPr>
          <w:ilvl w:val="1"/>
          <w:numId w:val="1"/>
        </w:numPr>
        <w:tabs>
          <w:tab w:val="left" w:pos="993"/>
        </w:tabs>
        <w:spacing w:after="0" w:line="240" w:lineRule="auto"/>
        <w:ind w:left="0" w:right="-1" w:firstLine="567"/>
        <w:jc w:val="both"/>
        <w:rPr>
          <w:rFonts w:ascii="Times New Roman" w:hAnsi="Times New Roman" w:cs="Times New Roman"/>
          <w:b/>
          <w:color w:val="000000"/>
          <w:sz w:val="24"/>
          <w:szCs w:val="24"/>
        </w:rPr>
      </w:pPr>
      <w:r w:rsidRPr="0083777E">
        <w:rPr>
          <w:rFonts w:ascii="Times New Roman" w:hAnsi="Times New Roman" w:cs="Times New Roman"/>
          <w:b/>
          <w:color w:val="000000"/>
          <w:sz w:val="24"/>
          <w:szCs w:val="24"/>
        </w:rPr>
        <w:t>Приемка Товара производится в 2 этапа:</w:t>
      </w:r>
    </w:p>
    <w:p w14:paraId="5364CBFC" w14:textId="38ACFBB4" w:rsidR="000B3182" w:rsidRPr="0083777E" w:rsidRDefault="000B3182" w:rsidP="00D8515D">
      <w:pPr>
        <w:pStyle w:val="a4"/>
        <w:spacing w:after="0" w:line="240" w:lineRule="auto"/>
        <w:ind w:right="-1"/>
        <w:jc w:val="both"/>
        <w:rPr>
          <w:rFonts w:ascii="Times New Roman" w:hAnsi="Times New Roman" w:cs="Times New Roman"/>
          <w:bCs/>
          <w:color w:val="000000"/>
          <w:sz w:val="24"/>
          <w:szCs w:val="24"/>
        </w:rPr>
      </w:pPr>
      <w:r w:rsidRPr="0083777E">
        <w:rPr>
          <w:rFonts w:ascii="Times New Roman" w:hAnsi="Times New Roman" w:cs="Times New Roman"/>
          <w:bCs/>
          <w:color w:val="000000"/>
          <w:sz w:val="24"/>
          <w:szCs w:val="24"/>
        </w:rPr>
        <w:t>-Приемка товара по количеству, комплектности и ассортименту,</w:t>
      </w:r>
    </w:p>
    <w:p w14:paraId="220A3680" w14:textId="65723E1C" w:rsidR="000B3182" w:rsidRPr="0083777E" w:rsidRDefault="000B3182" w:rsidP="00D8515D">
      <w:pPr>
        <w:pStyle w:val="a4"/>
        <w:tabs>
          <w:tab w:val="left" w:pos="1134"/>
        </w:tabs>
        <w:spacing w:after="0" w:line="240" w:lineRule="auto"/>
        <w:ind w:right="-1"/>
        <w:jc w:val="both"/>
        <w:rPr>
          <w:rFonts w:ascii="Times New Roman" w:hAnsi="Times New Roman" w:cs="Times New Roman"/>
          <w:bCs/>
          <w:color w:val="000000"/>
          <w:sz w:val="24"/>
          <w:szCs w:val="24"/>
        </w:rPr>
      </w:pPr>
      <w:r w:rsidRPr="0083777E">
        <w:rPr>
          <w:rFonts w:ascii="Times New Roman" w:hAnsi="Times New Roman" w:cs="Times New Roman"/>
          <w:bCs/>
          <w:sz w:val="24"/>
          <w:szCs w:val="24"/>
        </w:rPr>
        <w:t>-Приемка товара по качеству.</w:t>
      </w:r>
    </w:p>
    <w:p w14:paraId="0D9EB25E" w14:textId="2AB2C314" w:rsidR="00333211" w:rsidRPr="0083777E" w:rsidRDefault="00333211" w:rsidP="00D8515D">
      <w:pPr>
        <w:pStyle w:val="a4"/>
        <w:numPr>
          <w:ilvl w:val="2"/>
          <w:numId w:val="1"/>
        </w:numPr>
        <w:tabs>
          <w:tab w:val="left" w:pos="1134"/>
        </w:tabs>
        <w:spacing w:after="0" w:line="240" w:lineRule="auto"/>
        <w:ind w:left="0" w:right="-1" w:firstLine="567"/>
        <w:jc w:val="both"/>
        <w:rPr>
          <w:rFonts w:ascii="Times New Roman" w:hAnsi="Times New Roman" w:cs="Times New Roman"/>
          <w:color w:val="000000"/>
          <w:sz w:val="24"/>
          <w:szCs w:val="24"/>
        </w:rPr>
      </w:pPr>
      <w:r w:rsidRPr="0083777E">
        <w:rPr>
          <w:rFonts w:ascii="Times New Roman" w:hAnsi="Times New Roman" w:cs="Times New Roman"/>
          <w:b/>
          <w:color w:val="000000"/>
          <w:sz w:val="24"/>
          <w:szCs w:val="24"/>
        </w:rPr>
        <w:t>Приемка товара по количеству</w:t>
      </w:r>
      <w:r w:rsidRPr="0083777E">
        <w:rPr>
          <w:rFonts w:ascii="Times New Roman" w:hAnsi="Times New Roman" w:cs="Times New Roman"/>
          <w:color w:val="000000"/>
          <w:sz w:val="24"/>
          <w:szCs w:val="24"/>
        </w:rPr>
        <w:t xml:space="preserve">, </w:t>
      </w:r>
      <w:r w:rsidRPr="0083777E">
        <w:rPr>
          <w:rFonts w:ascii="Times New Roman" w:hAnsi="Times New Roman" w:cs="Times New Roman"/>
          <w:b/>
          <w:color w:val="000000"/>
          <w:sz w:val="24"/>
          <w:szCs w:val="24"/>
        </w:rPr>
        <w:t>комплектности и ассортименту</w:t>
      </w:r>
      <w:r w:rsidRPr="0083777E">
        <w:rPr>
          <w:rFonts w:ascii="Times New Roman" w:hAnsi="Times New Roman" w:cs="Times New Roman"/>
          <w:color w:val="000000"/>
          <w:sz w:val="24"/>
          <w:szCs w:val="24"/>
        </w:rPr>
        <w:t xml:space="preserve"> осуществляется Заказчиком в момент </w:t>
      </w:r>
      <w:r w:rsidR="000B3182" w:rsidRPr="0083777E">
        <w:rPr>
          <w:rFonts w:ascii="Times New Roman" w:hAnsi="Times New Roman" w:cs="Times New Roman"/>
          <w:color w:val="000000"/>
          <w:sz w:val="24"/>
          <w:szCs w:val="24"/>
        </w:rPr>
        <w:t xml:space="preserve">доставки и </w:t>
      </w:r>
      <w:r w:rsidRPr="0083777E">
        <w:rPr>
          <w:rFonts w:ascii="Times New Roman" w:hAnsi="Times New Roman" w:cs="Times New Roman"/>
          <w:color w:val="000000"/>
          <w:sz w:val="24"/>
          <w:szCs w:val="24"/>
        </w:rPr>
        <w:t xml:space="preserve">передачи товара Поставщиком. </w:t>
      </w:r>
    </w:p>
    <w:p w14:paraId="4E6FD2BB" w14:textId="396B43BF" w:rsidR="00525750" w:rsidRPr="0083777E" w:rsidRDefault="00333211" w:rsidP="00D8515D">
      <w:pPr>
        <w:spacing w:after="0" w:line="240" w:lineRule="auto"/>
        <w:ind w:right="-1" w:firstLine="540"/>
        <w:contextualSpacing/>
        <w:jc w:val="both"/>
        <w:rPr>
          <w:rFonts w:ascii="Times New Roman" w:hAnsi="Times New Roman" w:cs="Times New Roman"/>
          <w:color w:val="000000" w:themeColor="text1"/>
          <w:sz w:val="24"/>
          <w:szCs w:val="24"/>
        </w:rPr>
      </w:pPr>
      <w:r w:rsidRPr="0083777E">
        <w:rPr>
          <w:rFonts w:ascii="Times New Roman" w:hAnsi="Times New Roman" w:cs="Times New Roman"/>
          <w:b/>
          <w:bCs/>
          <w:color w:val="000000" w:themeColor="text1"/>
          <w:sz w:val="24"/>
          <w:szCs w:val="24"/>
        </w:rPr>
        <w:t xml:space="preserve">Доставка товара подтверждается подписанием Сторонами </w:t>
      </w:r>
      <w:r w:rsidR="00C60BC2" w:rsidRPr="0083777E">
        <w:rPr>
          <w:rFonts w:ascii="Times New Roman" w:hAnsi="Times New Roman" w:cs="Times New Roman"/>
          <w:color w:val="000000" w:themeColor="text1"/>
          <w:sz w:val="24"/>
          <w:szCs w:val="24"/>
        </w:rPr>
        <w:t xml:space="preserve">товарно-транспортной накладной и/или товарной накладной (УПД) на поставленный товар по </w:t>
      </w:r>
      <w:r w:rsidR="00F3166B" w:rsidRPr="0083777E">
        <w:rPr>
          <w:rFonts w:ascii="Times New Roman" w:hAnsi="Times New Roman" w:cs="Times New Roman"/>
          <w:color w:val="000000" w:themeColor="text1"/>
          <w:sz w:val="24"/>
          <w:szCs w:val="24"/>
        </w:rPr>
        <w:t>Контракт</w:t>
      </w:r>
      <w:r w:rsidR="00C60BC2" w:rsidRPr="0083777E">
        <w:rPr>
          <w:rFonts w:ascii="Times New Roman" w:hAnsi="Times New Roman" w:cs="Times New Roman"/>
          <w:color w:val="000000" w:themeColor="text1"/>
          <w:sz w:val="24"/>
          <w:szCs w:val="24"/>
        </w:rPr>
        <w:t>у в 2 (двух) экземплярах, подписанных со стороны Поставщика, акта приема-передачи поставленного товара.</w:t>
      </w:r>
    </w:p>
    <w:p w14:paraId="3F0F3D38" w14:textId="25C6C202" w:rsidR="00333211" w:rsidRPr="0083777E" w:rsidRDefault="00333211" w:rsidP="00D8515D">
      <w:pPr>
        <w:spacing w:after="0" w:line="240" w:lineRule="auto"/>
        <w:ind w:right="-1" w:firstLine="540"/>
        <w:contextualSpacing/>
        <w:jc w:val="both"/>
        <w:rPr>
          <w:rFonts w:ascii="Times New Roman" w:hAnsi="Times New Roman" w:cs="Times New Roman"/>
          <w:color w:val="000000" w:themeColor="text1"/>
          <w:sz w:val="24"/>
          <w:szCs w:val="24"/>
        </w:rPr>
      </w:pPr>
      <w:r w:rsidRPr="0083777E">
        <w:rPr>
          <w:rFonts w:ascii="Times New Roman" w:hAnsi="Times New Roman" w:cs="Times New Roman"/>
          <w:color w:val="000000" w:themeColor="text1"/>
          <w:sz w:val="24"/>
          <w:szCs w:val="24"/>
        </w:rPr>
        <w:t xml:space="preserve">При обнаружении в ходе приемки Товара, не соответствующего по количеству, комплектности и ассортименту условиям </w:t>
      </w:r>
      <w:r w:rsidR="00F3166B" w:rsidRPr="0083777E">
        <w:rPr>
          <w:rFonts w:ascii="Times New Roman" w:hAnsi="Times New Roman" w:cs="Times New Roman"/>
          <w:color w:val="000000" w:themeColor="text1"/>
          <w:sz w:val="24"/>
          <w:szCs w:val="24"/>
        </w:rPr>
        <w:t>Контракт</w:t>
      </w:r>
      <w:r w:rsidRPr="0083777E">
        <w:rPr>
          <w:rFonts w:ascii="Times New Roman" w:hAnsi="Times New Roman" w:cs="Times New Roman"/>
          <w:color w:val="000000" w:themeColor="text1"/>
          <w:sz w:val="24"/>
          <w:szCs w:val="24"/>
        </w:rPr>
        <w:t xml:space="preserve">а, Сторонами </w:t>
      </w:r>
      <w:r w:rsidR="000B3182" w:rsidRPr="0083777E">
        <w:rPr>
          <w:rFonts w:ascii="Times New Roman" w:hAnsi="Times New Roman" w:cs="Times New Roman"/>
          <w:color w:val="000000" w:themeColor="text1"/>
          <w:sz w:val="24"/>
          <w:szCs w:val="24"/>
        </w:rPr>
        <w:t>в товаросопроводительном документе фиксируются</w:t>
      </w:r>
      <w:r w:rsidRPr="0083777E">
        <w:rPr>
          <w:rFonts w:ascii="Times New Roman" w:hAnsi="Times New Roman" w:cs="Times New Roman"/>
          <w:color w:val="000000" w:themeColor="text1"/>
          <w:sz w:val="24"/>
          <w:szCs w:val="24"/>
        </w:rPr>
        <w:t xml:space="preserve"> перечень недопоставленного товара и/или товаров, не соответствующего условиям </w:t>
      </w:r>
      <w:r w:rsidR="00F3166B" w:rsidRPr="0083777E">
        <w:rPr>
          <w:rFonts w:ascii="Times New Roman" w:hAnsi="Times New Roman" w:cs="Times New Roman"/>
          <w:color w:val="000000" w:themeColor="text1"/>
          <w:sz w:val="24"/>
          <w:szCs w:val="24"/>
        </w:rPr>
        <w:t>Контракт</w:t>
      </w:r>
      <w:r w:rsidRPr="0083777E">
        <w:rPr>
          <w:rFonts w:ascii="Times New Roman" w:hAnsi="Times New Roman" w:cs="Times New Roman"/>
          <w:color w:val="000000" w:themeColor="text1"/>
          <w:sz w:val="24"/>
          <w:szCs w:val="24"/>
        </w:rPr>
        <w:t xml:space="preserve">а о комплектности и ассортименте. </w:t>
      </w:r>
    </w:p>
    <w:p w14:paraId="7CB6E5DB" w14:textId="4F54B82B" w:rsidR="00333211" w:rsidRPr="0083777E" w:rsidRDefault="00333211" w:rsidP="00D8515D">
      <w:pPr>
        <w:spacing w:after="0" w:line="240" w:lineRule="auto"/>
        <w:ind w:right="-1" w:firstLine="540"/>
        <w:contextualSpacing/>
        <w:jc w:val="both"/>
        <w:rPr>
          <w:rFonts w:ascii="Times New Roman" w:hAnsi="Times New Roman" w:cs="Times New Roman"/>
          <w:color w:val="000000" w:themeColor="text1"/>
          <w:sz w:val="24"/>
          <w:szCs w:val="24"/>
        </w:rPr>
      </w:pPr>
      <w:r w:rsidRPr="0083777E">
        <w:rPr>
          <w:rFonts w:ascii="Times New Roman" w:hAnsi="Times New Roman" w:cs="Times New Roman"/>
          <w:color w:val="000000" w:themeColor="text1"/>
          <w:sz w:val="24"/>
          <w:szCs w:val="24"/>
        </w:rPr>
        <w:t xml:space="preserve">Поставщик обязан допоставить товар в соответствии с условиями </w:t>
      </w:r>
      <w:r w:rsidR="00F3166B" w:rsidRPr="0083777E">
        <w:rPr>
          <w:rFonts w:ascii="Times New Roman" w:hAnsi="Times New Roman" w:cs="Times New Roman"/>
          <w:color w:val="000000" w:themeColor="text1"/>
          <w:sz w:val="24"/>
          <w:szCs w:val="24"/>
        </w:rPr>
        <w:t>Контракт</w:t>
      </w:r>
      <w:r w:rsidRPr="0083777E">
        <w:rPr>
          <w:rFonts w:ascii="Times New Roman" w:hAnsi="Times New Roman" w:cs="Times New Roman"/>
          <w:color w:val="000000" w:themeColor="text1"/>
          <w:sz w:val="24"/>
          <w:szCs w:val="24"/>
        </w:rPr>
        <w:t xml:space="preserve">а, заменить товар, не соответствующий условиям </w:t>
      </w:r>
      <w:r w:rsidR="00F3166B" w:rsidRPr="0083777E">
        <w:rPr>
          <w:rFonts w:ascii="Times New Roman" w:hAnsi="Times New Roman" w:cs="Times New Roman"/>
          <w:color w:val="000000" w:themeColor="text1"/>
          <w:sz w:val="24"/>
          <w:szCs w:val="24"/>
        </w:rPr>
        <w:t>Контракт</w:t>
      </w:r>
      <w:r w:rsidRPr="0083777E">
        <w:rPr>
          <w:rFonts w:ascii="Times New Roman" w:hAnsi="Times New Roman" w:cs="Times New Roman"/>
          <w:color w:val="000000" w:themeColor="text1"/>
          <w:sz w:val="24"/>
          <w:szCs w:val="24"/>
        </w:rPr>
        <w:t xml:space="preserve">а о комплектности и ассортименте, за свой счет </w:t>
      </w:r>
      <w:r w:rsidRPr="0083777E">
        <w:rPr>
          <w:rFonts w:ascii="Times New Roman" w:hAnsi="Times New Roman" w:cs="Times New Roman"/>
          <w:color w:val="000000" w:themeColor="text1"/>
          <w:sz w:val="24"/>
          <w:szCs w:val="24"/>
          <w:shd w:val="clear" w:color="auto" w:fill="FFFFFF"/>
        </w:rPr>
        <w:t>в течение 3 (трех) рабочих дней</w:t>
      </w:r>
      <w:r w:rsidRPr="0083777E">
        <w:rPr>
          <w:rFonts w:ascii="Times New Roman" w:hAnsi="Times New Roman" w:cs="Times New Roman"/>
          <w:color w:val="000000" w:themeColor="text1"/>
          <w:sz w:val="24"/>
          <w:szCs w:val="24"/>
        </w:rPr>
        <w:t>.  Расходы, связанные с заменой товара и устранением недостатков, Поставщик несет самостоятельно.</w:t>
      </w:r>
    </w:p>
    <w:p w14:paraId="1932789E" w14:textId="77777777" w:rsidR="008F3CA2" w:rsidRPr="0083777E" w:rsidRDefault="00333211" w:rsidP="00D8515D">
      <w:pPr>
        <w:spacing w:after="0" w:line="240" w:lineRule="auto"/>
        <w:ind w:right="-1" w:firstLine="540"/>
        <w:contextualSpacing/>
        <w:jc w:val="both"/>
        <w:rPr>
          <w:rFonts w:ascii="Times New Roman" w:hAnsi="Times New Roman" w:cs="Times New Roman"/>
          <w:color w:val="000000" w:themeColor="text1"/>
          <w:sz w:val="24"/>
          <w:szCs w:val="24"/>
        </w:rPr>
      </w:pPr>
      <w:r w:rsidRPr="0083777E">
        <w:rPr>
          <w:rFonts w:ascii="Times New Roman" w:hAnsi="Times New Roman" w:cs="Times New Roman"/>
          <w:b/>
          <w:color w:val="000000" w:themeColor="text1"/>
          <w:sz w:val="24"/>
          <w:szCs w:val="24"/>
        </w:rPr>
        <w:t>Приемка товара по качеству</w:t>
      </w:r>
      <w:r w:rsidRPr="0083777E">
        <w:rPr>
          <w:rFonts w:ascii="Times New Roman" w:hAnsi="Times New Roman" w:cs="Times New Roman"/>
          <w:color w:val="000000" w:themeColor="text1"/>
          <w:sz w:val="24"/>
          <w:szCs w:val="24"/>
        </w:rPr>
        <w:t xml:space="preserve"> осуществляется Заказчиком </w:t>
      </w:r>
      <w:r w:rsidR="00581FDA" w:rsidRPr="0083777E">
        <w:rPr>
          <w:rFonts w:ascii="Times New Roman" w:hAnsi="Times New Roman" w:cs="Times New Roman"/>
          <w:color w:val="000000" w:themeColor="text1"/>
          <w:sz w:val="24"/>
          <w:szCs w:val="24"/>
        </w:rPr>
        <w:t xml:space="preserve">в срок не более </w:t>
      </w:r>
      <w:r w:rsidRPr="0083777E">
        <w:rPr>
          <w:rFonts w:ascii="Times New Roman" w:hAnsi="Times New Roman" w:cs="Times New Roman"/>
          <w:color w:val="000000" w:themeColor="text1"/>
          <w:sz w:val="24"/>
          <w:szCs w:val="24"/>
        </w:rPr>
        <w:t>10 (десяти) рабочих дней от даты доставки в соответствии с требованиями Спецификации</w:t>
      </w:r>
      <w:r w:rsidR="008F3CA2" w:rsidRPr="0083777E">
        <w:rPr>
          <w:rFonts w:ascii="Times New Roman" w:hAnsi="Times New Roman" w:cs="Times New Roman"/>
          <w:color w:val="000000" w:themeColor="text1"/>
          <w:sz w:val="24"/>
          <w:szCs w:val="24"/>
        </w:rPr>
        <w:t>:</w:t>
      </w:r>
    </w:p>
    <w:p w14:paraId="105C1893" w14:textId="69B351A4" w:rsidR="008F3CA2" w:rsidRPr="0083777E" w:rsidRDefault="008F3CA2" w:rsidP="00D8515D">
      <w:pPr>
        <w:widowControl w:val="0"/>
        <w:numPr>
          <w:ilvl w:val="0"/>
          <w:numId w:val="4"/>
        </w:numPr>
        <w:suppressLineNumbers/>
        <w:tabs>
          <w:tab w:val="left" w:pos="0"/>
          <w:tab w:val="left" w:pos="142"/>
          <w:tab w:val="left" w:pos="284"/>
          <w:tab w:val="left" w:pos="426"/>
          <w:tab w:val="left" w:pos="851"/>
          <w:tab w:val="left" w:pos="993"/>
        </w:tabs>
        <w:suppressAutoHyphens/>
        <w:spacing w:after="0" w:line="240" w:lineRule="auto"/>
        <w:ind w:left="0" w:firstLine="567"/>
        <w:contextualSpacing/>
        <w:jc w:val="both"/>
        <w:rPr>
          <w:rFonts w:ascii="Times New Roman" w:eastAsia="SimSun" w:hAnsi="Times New Roman" w:cs="Times New Roman"/>
          <w:color w:val="000000" w:themeColor="text1"/>
          <w:sz w:val="24"/>
          <w:szCs w:val="24"/>
        </w:rPr>
      </w:pPr>
      <w:r w:rsidRPr="0083777E">
        <w:rPr>
          <w:rFonts w:ascii="Times New Roman" w:eastAsia="SimSun" w:hAnsi="Times New Roman" w:cs="Times New Roman"/>
          <w:color w:val="000000" w:themeColor="text1"/>
          <w:sz w:val="24"/>
          <w:szCs w:val="24"/>
          <w:u w:val="single"/>
        </w:rPr>
        <w:t xml:space="preserve">в случае отсутствия нарушений условий </w:t>
      </w:r>
      <w:r w:rsidR="00F3166B" w:rsidRPr="0083777E">
        <w:rPr>
          <w:rFonts w:ascii="Times New Roman" w:eastAsia="SimSun" w:hAnsi="Times New Roman" w:cs="Times New Roman"/>
          <w:color w:val="000000" w:themeColor="text1"/>
          <w:sz w:val="24"/>
          <w:szCs w:val="24"/>
          <w:u w:val="single"/>
        </w:rPr>
        <w:t>Контракт</w:t>
      </w:r>
      <w:r w:rsidRPr="0083777E">
        <w:rPr>
          <w:rFonts w:ascii="Times New Roman" w:eastAsia="SimSun" w:hAnsi="Times New Roman" w:cs="Times New Roman"/>
          <w:color w:val="000000" w:themeColor="text1"/>
          <w:sz w:val="24"/>
          <w:szCs w:val="24"/>
          <w:u w:val="single"/>
        </w:rPr>
        <w:t>а</w:t>
      </w:r>
      <w:r w:rsidRPr="0083777E">
        <w:rPr>
          <w:rFonts w:ascii="Times New Roman" w:eastAsia="SimSun" w:hAnsi="Times New Roman" w:cs="Times New Roman"/>
          <w:color w:val="000000" w:themeColor="text1"/>
          <w:sz w:val="24"/>
          <w:szCs w:val="24"/>
        </w:rPr>
        <w:t xml:space="preserve">, по итогам приемки Товара Заказчик оформляет Акт приемки (ф.0510452). Акт формируется на основании данных документов, предоставленных Поставщиком. </w:t>
      </w:r>
    </w:p>
    <w:p w14:paraId="26454E29" w14:textId="5738A6E2" w:rsidR="008F3CA2" w:rsidRPr="0083777E" w:rsidRDefault="008F3CA2" w:rsidP="00D8515D">
      <w:pPr>
        <w:pStyle w:val="a4"/>
        <w:widowControl w:val="0"/>
        <w:numPr>
          <w:ilvl w:val="0"/>
          <w:numId w:val="4"/>
        </w:numPr>
        <w:tabs>
          <w:tab w:val="left" w:pos="0"/>
          <w:tab w:val="left" w:pos="142"/>
          <w:tab w:val="left" w:pos="284"/>
          <w:tab w:val="left" w:pos="426"/>
          <w:tab w:val="left" w:pos="851"/>
          <w:tab w:val="left" w:pos="1276"/>
        </w:tabs>
        <w:autoSpaceDE w:val="0"/>
        <w:autoSpaceDN w:val="0"/>
        <w:spacing w:after="0" w:line="240" w:lineRule="auto"/>
        <w:ind w:left="0" w:right="-1" w:firstLine="540"/>
        <w:jc w:val="both"/>
        <w:rPr>
          <w:rFonts w:ascii="Times New Roman" w:hAnsi="Times New Roman" w:cs="Times New Roman"/>
          <w:b/>
          <w:bCs/>
          <w:color w:val="000000" w:themeColor="text1"/>
          <w:sz w:val="24"/>
          <w:szCs w:val="24"/>
        </w:rPr>
      </w:pPr>
      <w:r w:rsidRPr="0083777E">
        <w:rPr>
          <w:rFonts w:ascii="Times New Roman" w:eastAsia="Calibri" w:hAnsi="Times New Roman" w:cs="Times New Roman"/>
          <w:color w:val="000000" w:themeColor="text1"/>
          <w:sz w:val="24"/>
          <w:szCs w:val="24"/>
          <w:u w:val="single"/>
        </w:rPr>
        <w:t xml:space="preserve">в случае выявления нарушений условий </w:t>
      </w:r>
      <w:r w:rsidR="00F3166B" w:rsidRPr="0083777E">
        <w:rPr>
          <w:rFonts w:ascii="Times New Roman" w:eastAsia="Calibri" w:hAnsi="Times New Roman" w:cs="Times New Roman"/>
          <w:color w:val="000000" w:themeColor="text1"/>
          <w:sz w:val="24"/>
          <w:szCs w:val="24"/>
          <w:u w:val="single"/>
        </w:rPr>
        <w:t>Контракт</w:t>
      </w:r>
      <w:r w:rsidRPr="0083777E">
        <w:rPr>
          <w:rFonts w:ascii="Times New Roman" w:eastAsia="Calibri" w:hAnsi="Times New Roman" w:cs="Times New Roman"/>
          <w:color w:val="000000" w:themeColor="text1"/>
          <w:sz w:val="24"/>
          <w:szCs w:val="24"/>
          <w:u w:val="single"/>
        </w:rPr>
        <w:t>а</w:t>
      </w:r>
      <w:r w:rsidRPr="0083777E">
        <w:rPr>
          <w:rFonts w:ascii="Times New Roman" w:eastAsia="Calibri" w:hAnsi="Times New Roman" w:cs="Times New Roman"/>
          <w:color w:val="000000" w:themeColor="text1"/>
          <w:sz w:val="24"/>
          <w:szCs w:val="24"/>
        </w:rPr>
        <w:t xml:space="preserve"> Заказчик в тот же срок направляет Поставщику мотивированный отказ от приемки. При наличии претензий к качеству </w:t>
      </w:r>
      <w:r w:rsidR="00D11CC5" w:rsidRPr="0083777E">
        <w:rPr>
          <w:rFonts w:ascii="Times New Roman" w:eastAsia="Calibri" w:hAnsi="Times New Roman" w:cs="Times New Roman"/>
          <w:color w:val="000000" w:themeColor="text1"/>
          <w:sz w:val="24"/>
          <w:szCs w:val="24"/>
        </w:rPr>
        <w:t>Товара</w:t>
      </w:r>
      <w:r w:rsidRPr="0083777E">
        <w:rPr>
          <w:rFonts w:ascii="Times New Roman" w:eastAsia="Calibri" w:hAnsi="Times New Roman" w:cs="Times New Roman"/>
          <w:color w:val="000000" w:themeColor="text1"/>
          <w:sz w:val="24"/>
          <w:szCs w:val="24"/>
        </w:rPr>
        <w:t xml:space="preserve"> их устранение происходит за счет </w:t>
      </w:r>
      <w:r w:rsidR="00D11CC5" w:rsidRPr="0083777E">
        <w:rPr>
          <w:rFonts w:ascii="Times New Roman" w:eastAsia="Calibri" w:hAnsi="Times New Roman" w:cs="Times New Roman"/>
          <w:color w:val="000000" w:themeColor="text1"/>
          <w:sz w:val="24"/>
          <w:szCs w:val="24"/>
        </w:rPr>
        <w:t>Поставщика</w:t>
      </w:r>
      <w:r w:rsidRPr="0083777E">
        <w:rPr>
          <w:rFonts w:ascii="Times New Roman" w:eastAsia="Calibri" w:hAnsi="Times New Roman" w:cs="Times New Roman"/>
          <w:color w:val="000000" w:themeColor="text1"/>
          <w:sz w:val="24"/>
          <w:szCs w:val="24"/>
        </w:rPr>
        <w:t xml:space="preserve">, </w:t>
      </w:r>
      <w:r w:rsidRPr="0083777E">
        <w:rPr>
          <w:rFonts w:ascii="Times New Roman" w:hAnsi="Times New Roman" w:cs="Times New Roman"/>
          <w:bCs/>
          <w:color w:val="000000" w:themeColor="text1"/>
          <w:kern w:val="1"/>
          <w:sz w:val="24"/>
          <w:szCs w:val="24"/>
          <w:lang w:eastAsia="ar-SA"/>
        </w:rPr>
        <w:t>в сроки, установленные с Заказчиком</w:t>
      </w:r>
      <w:r w:rsidRPr="0083777E">
        <w:rPr>
          <w:rFonts w:ascii="Times New Roman" w:eastAsia="Calibri" w:hAnsi="Times New Roman" w:cs="Times New Roman"/>
          <w:color w:val="000000" w:themeColor="text1"/>
          <w:sz w:val="24"/>
          <w:szCs w:val="24"/>
        </w:rPr>
        <w:t>.</w:t>
      </w:r>
      <w:r w:rsidRPr="0083777E">
        <w:rPr>
          <w:rFonts w:ascii="Times New Roman" w:eastAsia="Calibri" w:hAnsi="Times New Roman" w:cs="Times New Roman"/>
          <w:color w:val="000000" w:themeColor="text1"/>
          <w:spacing w:val="4"/>
          <w:sz w:val="24"/>
          <w:szCs w:val="24"/>
        </w:rPr>
        <w:t xml:space="preserve"> </w:t>
      </w:r>
    </w:p>
    <w:p w14:paraId="17EF0C01" w14:textId="05281BCF" w:rsidR="008F3CA2" w:rsidRPr="0083777E" w:rsidRDefault="008F3CA2" w:rsidP="00D8515D">
      <w:pPr>
        <w:spacing w:after="0" w:line="240" w:lineRule="auto"/>
        <w:ind w:right="-1" w:firstLine="540"/>
        <w:contextualSpacing/>
        <w:jc w:val="both"/>
        <w:rPr>
          <w:rFonts w:ascii="Times New Roman" w:hAnsi="Times New Roman" w:cs="Times New Roman"/>
          <w:bCs/>
          <w:color w:val="000000" w:themeColor="text1"/>
          <w:sz w:val="24"/>
          <w:szCs w:val="24"/>
        </w:rPr>
      </w:pPr>
      <w:r w:rsidRPr="0083777E">
        <w:rPr>
          <w:rFonts w:ascii="Times New Roman" w:eastAsia="SimSun" w:hAnsi="Times New Roman" w:cs="Times New Roman"/>
          <w:color w:val="000000" w:themeColor="text1"/>
          <w:sz w:val="24"/>
          <w:szCs w:val="24"/>
        </w:rPr>
        <w:t xml:space="preserve">Оформление и обмен документами о приемке оказанных услуг может </w:t>
      </w:r>
      <w:r w:rsidR="000D540A" w:rsidRPr="0083777E">
        <w:rPr>
          <w:rFonts w:ascii="Times New Roman" w:eastAsia="SimSun" w:hAnsi="Times New Roman" w:cs="Times New Roman"/>
          <w:color w:val="000000" w:themeColor="text1"/>
          <w:sz w:val="24"/>
          <w:szCs w:val="24"/>
        </w:rPr>
        <w:t>осуществляться</w:t>
      </w:r>
      <w:r w:rsidRPr="0083777E">
        <w:rPr>
          <w:rFonts w:ascii="Times New Roman" w:eastAsia="SimSun" w:hAnsi="Times New Roman" w:cs="Times New Roman"/>
          <w:color w:val="000000" w:themeColor="text1"/>
          <w:sz w:val="24"/>
          <w:szCs w:val="24"/>
        </w:rPr>
        <w:t xml:space="preserve"> по телекоммуникационным каналам связи через систему электронного документооборота (СБИС) с соблюдением требований российского законодательства, действу</w:t>
      </w:r>
      <w:r w:rsidR="00D11CC5" w:rsidRPr="0083777E">
        <w:rPr>
          <w:rFonts w:ascii="Times New Roman" w:eastAsia="SimSun" w:hAnsi="Times New Roman" w:cs="Times New Roman"/>
          <w:color w:val="000000" w:themeColor="text1"/>
          <w:sz w:val="24"/>
          <w:szCs w:val="24"/>
        </w:rPr>
        <w:t xml:space="preserve">ющих на дату отправки документа либо Поставщик обязан подучить у Заказчика копию электронного Акта приемки (ф.0510452), сформированную на бумажном носителе.  Поставщик обязан подписать и вернуть один экземпляр </w:t>
      </w:r>
      <w:r w:rsidR="00D11CC5" w:rsidRPr="0083777E">
        <w:rPr>
          <w:rFonts w:ascii="Times New Roman" w:hAnsi="Times New Roman" w:cs="Times New Roman"/>
          <w:bCs/>
          <w:color w:val="000000" w:themeColor="text1"/>
          <w:sz w:val="24"/>
          <w:szCs w:val="24"/>
        </w:rPr>
        <w:t>Акта приемки (ф. 0510452) в день его предоставления Заказчиком.</w:t>
      </w:r>
    </w:p>
    <w:p w14:paraId="60BD324A" w14:textId="684AF022" w:rsidR="006A70ED" w:rsidRPr="0083777E" w:rsidRDefault="006A70ED" w:rsidP="00D8515D">
      <w:pPr>
        <w:spacing w:after="0" w:line="240" w:lineRule="auto"/>
        <w:ind w:right="-1" w:firstLine="540"/>
        <w:contextualSpacing/>
        <w:jc w:val="both"/>
        <w:rPr>
          <w:rFonts w:ascii="Times New Roman" w:hAnsi="Times New Roman" w:cs="Times New Roman"/>
          <w:b/>
          <w:color w:val="000000" w:themeColor="text1"/>
          <w:sz w:val="24"/>
          <w:szCs w:val="24"/>
        </w:rPr>
      </w:pPr>
      <w:r w:rsidRPr="0083777E">
        <w:rPr>
          <w:rFonts w:ascii="Times New Roman" w:hAnsi="Times New Roman" w:cs="Times New Roman"/>
          <w:b/>
          <w:color w:val="000000" w:themeColor="text1"/>
          <w:sz w:val="24"/>
          <w:szCs w:val="24"/>
        </w:rPr>
        <w:t>Документом о приемке</w:t>
      </w:r>
      <w:r w:rsidR="00D134A2" w:rsidRPr="0083777E">
        <w:rPr>
          <w:rFonts w:ascii="Times New Roman" w:hAnsi="Times New Roman" w:cs="Times New Roman"/>
          <w:b/>
          <w:color w:val="000000" w:themeColor="text1"/>
          <w:sz w:val="24"/>
          <w:szCs w:val="24"/>
        </w:rPr>
        <w:t xml:space="preserve"> Товара </w:t>
      </w:r>
      <w:r w:rsidRPr="0083777E">
        <w:rPr>
          <w:rFonts w:ascii="Times New Roman" w:hAnsi="Times New Roman" w:cs="Times New Roman"/>
          <w:b/>
          <w:color w:val="000000" w:themeColor="text1"/>
          <w:sz w:val="24"/>
          <w:szCs w:val="24"/>
        </w:rPr>
        <w:t>является подписанный Сторонами Акт приемки (ф. 0510452)</w:t>
      </w:r>
    </w:p>
    <w:p w14:paraId="33DE38BE" w14:textId="13951221" w:rsidR="00333211" w:rsidRPr="0083777E" w:rsidRDefault="00333211" w:rsidP="00D8515D">
      <w:pPr>
        <w:spacing w:after="0" w:line="240" w:lineRule="auto"/>
        <w:ind w:right="-1" w:firstLine="540"/>
        <w:contextualSpacing/>
        <w:jc w:val="both"/>
        <w:rPr>
          <w:rFonts w:ascii="Times New Roman" w:hAnsi="Times New Roman" w:cs="Times New Roman"/>
          <w:color w:val="000000" w:themeColor="text1"/>
          <w:sz w:val="24"/>
          <w:szCs w:val="24"/>
        </w:rPr>
      </w:pPr>
      <w:r w:rsidRPr="0083777E">
        <w:rPr>
          <w:rFonts w:ascii="Times New Roman" w:hAnsi="Times New Roman" w:cs="Times New Roman"/>
          <w:color w:val="000000" w:themeColor="text1"/>
          <w:sz w:val="24"/>
          <w:szCs w:val="24"/>
        </w:rPr>
        <w:t xml:space="preserve">Право собственности на </w:t>
      </w:r>
      <w:r w:rsidR="00747741" w:rsidRPr="0083777E">
        <w:rPr>
          <w:rFonts w:ascii="Times New Roman" w:hAnsi="Times New Roman" w:cs="Times New Roman"/>
          <w:color w:val="000000" w:themeColor="text1"/>
          <w:sz w:val="24"/>
          <w:szCs w:val="24"/>
        </w:rPr>
        <w:t>Т</w:t>
      </w:r>
      <w:r w:rsidRPr="0083777E">
        <w:rPr>
          <w:rFonts w:ascii="Times New Roman" w:hAnsi="Times New Roman" w:cs="Times New Roman"/>
          <w:color w:val="000000" w:themeColor="text1"/>
          <w:sz w:val="24"/>
          <w:szCs w:val="24"/>
        </w:rPr>
        <w:t xml:space="preserve">овар переходит от Поставщика к Заказчику </w:t>
      </w:r>
      <w:r w:rsidR="00C60BC2" w:rsidRPr="0083777E">
        <w:rPr>
          <w:rFonts w:ascii="Times New Roman" w:hAnsi="Times New Roman" w:cs="Times New Roman"/>
          <w:bCs/>
          <w:color w:val="000000" w:themeColor="text1"/>
          <w:sz w:val="24"/>
          <w:szCs w:val="24"/>
        </w:rPr>
        <w:t>с момента подписания Сторонами</w:t>
      </w:r>
      <w:r w:rsidR="00C60BC2" w:rsidRPr="0083777E">
        <w:rPr>
          <w:rFonts w:ascii="Times New Roman" w:hAnsi="Times New Roman" w:cs="Times New Roman"/>
          <w:b/>
          <w:bCs/>
          <w:color w:val="000000" w:themeColor="text1"/>
          <w:sz w:val="24"/>
          <w:szCs w:val="24"/>
        </w:rPr>
        <w:t xml:space="preserve"> Акта приемки (ф. 0510452) </w:t>
      </w:r>
      <w:r w:rsidRPr="0083777E">
        <w:rPr>
          <w:rFonts w:ascii="Times New Roman" w:hAnsi="Times New Roman" w:cs="Times New Roman"/>
          <w:color w:val="000000" w:themeColor="text1"/>
          <w:sz w:val="24"/>
          <w:szCs w:val="24"/>
        </w:rPr>
        <w:t xml:space="preserve">в соответствии с настоящим пунктом </w:t>
      </w:r>
      <w:r w:rsidR="00F3166B" w:rsidRPr="0083777E">
        <w:rPr>
          <w:rFonts w:ascii="Times New Roman" w:hAnsi="Times New Roman" w:cs="Times New Roman"/>
          <w:color w:val="000000" w:themeColor="text1"/>
          <w:sz w:val="24"/>
          <w:szCs w:val="24"/>
        </w:rPr>
        <w:t>Контракт</w:t>
      </w:r>
      <w:r w:rsidRPr="0083777E">
        <w:rPr>
          <w:rFonts w:ascii="Times New Roman" w:hAnsi="Times New Roman" w:cs="Times New Roman"/>
          <w:color w:val="000000" w:themeColor="text1"/>
          <w:sz w:val="24"/>
          <w:szCs w:val="24"/>
        </w:rPr>
        <w:t>а.</w:t>
      </w:r>
    </w:p>
    <w:p w14:paraId="6F339C06" w14:textId="6CF5C768" w:rsidR="00333211" w:rsidRPr="0083777E" w:rsidRDefault="00333211" w:rsidP="00D8515D">
      <w:pPr>
        <w:tabs>
          <w:tab w:val="left" w:pos="1080"/>
        </w:tabs>
        <w:spacing w:after="0" w:line="240" w:lineRule="auto"/>
        <w:ind w:right="-1" w:firstLine="540"/>
        <w:contextualSpacing/>
        <w:jc w:val="both"/>
        <w:rPr>
          <w:rFonts w:ascii="Times New Roman" w:hAnsi="Times New Roman" w:cs="Times New Roman"/>
          <w:sz w:val="24"/>
          <w:szCs w:val="24"/>
        </w:rPr>
      </w:pPr>
      <w:r w:rsidRPr="0083777E">
        <w:rPr>
          <w:rFonts w:ascii="Times New Roman" w:hAnsi="Times New Roman" w:cs="Times New Roman"/>
          <w:color w:val="000000" w:themeColor="text1"/>
          <w:sz w:val="24"/>
          <w:szCs w:val="24"/>
        </w:rPr>
        <w:t>При обнаружении в ходе приемки товара</w:t>
      </w:r>
      <w:r w:rsidRPr="0083777E">
        <w:rPr>
          <w:rFonts w:ascii="Times New Roman" w:hAnsi="Times New Roman" w:cs="Times New Roman"/>
          <w:sz w:val="24"/>
          <w:szCs w:val="24"/>
        </w:rPr>
        <w:t xml:space="preserve">, не соответствующего по качеству условиям </w:t>
      </w:r>
      <w:r w:rsidR="00F3166B" w:rsidRPr="0083777E">
        <w:rPr>
          <w:rFonts w:ascii="Times New Roman" w:hAnsi="Times New Roman" w:cs="Times New Roman"/>
          <w:sz w:val="24"/>
          <w:szCs w:val="24"/>
        </w:rPr>
        <w:t>Контракт</w:t>
      </w:r>
      <w:r w:rsidRPr="0083777E">
        <w:rPr>
          <w:rFonts w:ascii="Times New Roman" w:hAnsi="Times New Roman" w:cs="Times New Roman"/>
          <w:sz w:val="24"/>
          <w:szCs w:val="24"/>
        </w:rPr>
        <w:t>а, Заказчик обязан приостановить приемку товара и вызвать представителя Поставщика для проведения совместной приемки. По результатам приемки Сторонами составляется акт, в котором фиксируется перечень обнаруженных недостатков товара, стоимость соответствующего товара и сроки его замены Поставщиком. При отказе (уклонении) Поставщика от подписания указанного акта, в нем делается отметка об отказе Поставщика и подписанный Заказчиком акт подписывается третьей стороной по выбору Заказчика.</w:t>
      </w:r>
    </w:p>
    <w:p w14:paraId="29F58B91" w14:textId="5432293E" w:rsidR="00333211" w:rsidRPr="0083777E" w:rsidRDefault="00333211" w:rsidP="00D8515D">
      <w:pPr>
        <w:spacing w:after="0" w:line="240" w:lineRule="auto"/>
        <w:ind w:right="-1" w:firstLine="540"/>
        <w:contextualSpacing/>
        <w:jc w:val="both"/>
        <w:rPr>
          <w:rFonts w:ascii="Times New Roman" w:hAnsi="Times New Roman" w:cs="Times New Roman"/>
          <w:sz w:val="24"/>
          <w:szCs w:val="24"/>
        </w:rPr>
      </w:pPr>
      <w:bookmarkStart w:id="3" w:name="_Hlk161153185"/>
      <w:r w:rsidRPr="0083777E">
        <w:rPr>
          <w:rFonts w:ascii="Times New Roman" w:hAnsi="Times New Roman" w:cs="Times New Roman"/>
          <w:sz w:val="24"/>
          <w:szCs w:val="24"/>
        </w:rPr>
        <w:t xml:space="preserve">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за свой счет </w:t>
      </w:r>
      <w:r w:rsidRPr="0083777E">
        <w:rPr>
          <w:rFonts w:ascii="Times New Roman" w:hAnsi="Times New Roman" w:cs="Times New Roman"/>
          <w:sz w:val="24"/>
          <w:szCs w:val="24"/>
          <w:shd w:val="clear" w:color="auto" w:fill="FFFFFF"/>
        </w:rPr>
        <w:t>в течение 3 (трех) рабочих дней с момента подписания Сторонами акта о поставке некачественного товара</w:t>
      </w:r>
      <w:r w:rsidR="00883562">
        <w:rPr>
          <w:rFonts w:ascii="Times New Roman" w:hAnsi="Times New Roman" w:cs="Times New Roman"/>
          <w:sz w:val="24"/>
          <w:szCs w:val="24"/>
        </w:rPr>
        <w:t xml:space="preserve">. </w:t>
      </w:r>
      <w:r w:rsidRPr="0083777E">
        <w:rPr>
          <w:rFonts w:ascii="Times New Roman" w:hAnsi="Times New Roman" w:cs="Times New Roman"/>
          <w:sz w:val="24"/>
          <w:szCs w:val="24"/>
        </w:rPr>
        <w:t>Расходы, связанные с заменой товара и устранением недостатков, Поставщик несет самостоятельно.</w:t>
      </w:r>
    </w:p>
    <w:bookmarkEnd w:id="3"/>
    <w:p w14:paraId="6BD5617E" w14:textId="77777777" w:rsidR="00F3166B" w:rsidRPr="0083777E" w:rsidRDefault="00333211" w:rsidP="00D8515D">
      <w:pPr>
        <w:pStyle w:val="a4"/>
        <w:numPr>
          <w:ilvl w:val="1"/>
          <w:numId w:val="1"/>
        </w:numPr>
        <w:spacing w:after="0" w:line="240" w:lineRule="auto"/>
        <w:ind w:left="0" w:right="-1" w:firstLine="567"/>
        <w:jc w:val="both"/>
        <w:rPr>
          <w:rFonts w:ascii="Times New Roman" w:hAnsi="Times New Roman" w:cs="Times New Roman"/>
          <w:sz w:val="24"/>
          <w:szCs w:val="24"/>
        </w:rPr>
      </w:pPr>
      <w:r w:rsidRPr="0083777E">
        <w:rPr>
          <w:rFonts w:ascii="Times New Roman" w:hAnsi="Times New Roman" w:cs="Times New Roman"/>
          <w:sz w:val="24"/>
          <w:szCs w:val="24"/>
        </w:rPr>
        <w:t xml:space="preserve">Заказчик вправе отказаться от принятия </w:t>
      </w:r>
      <w:r w:rsidR="00581FDA" w:rsidRPr="0083777E">
        <w:rPr>
          <w:rFonts w:ascii="Times New Roman" w:hAnsi="Times New Roman" w:cs="Times New Roman"/>
          <w:sz w:val="24"/>
          <w:szCs w:val="24"/>
        </w:rPr>
        <w:t>Т</w:t>
      </w:r>
      <w:r w:rsidRPr="0083777E">
        <w:rPr>
          <w:rFonts w:ascii="Times New Roman" w:hAnsi="Times New Roman" w:cs="Times New Roman"/>
          <w:sz w:val="24"/>
          <w:szCs w:val="24"/>
        </w:rPr>
        <w:t xml:space="preserve">овара либо его части в случае, если </w:t>
      </w:r>
      <w:r w:rsidR="00581FDA" w:rsidRPr="0083777E">
        <w:rPr>
          <w:rFonts w:ascii="Times New Roman" w:hAnsi="Times New Roman" w:cs="Times New Roman"/>
          <w:sz w:val="24"/>
          <w:szCs w:val="24"/>
        </w:rPr>
        <w:t>Т</w:t>
      </w:r>
      <w:r w:rsidRPr="0083777E">
        <w:rPr>
          <w:rFonts w:ascii="Times New Roman" w:hAnsi="Times New Roman" w:cs="Times New Roman"/>
          <w:sz w:val="24"/>
          <w:szCs w:val="24"/>
        </w:rPr>
        <w:t xml:space="preserve">овар либо его часть не соответствует требованиям </w:t>
      </w:r>
      <w:r w:rsidR="00F3166B" w:rsidRPr="0083777E">
        <w:rPr>
          <w:rFonts w:ascii="Times New Roman" w:hAnsi="Times New Roman" w:cs="Times New Roman"/>
          <w:sz w:val="24"/>
          <w:szCs w:val="24"/>
        </w:rPr>
        <w:t>Контракт</w:t>
      </w:r>
      <w:r w:rsidRPr="0083777E">
        <w:rPr>
          <w:rFonts w:ascii="Times New Roman" w:hAnsi="Times New Roman" w:cs="Times New Roman"/>
          <w:sz w:val="24"/>
          <w:szCs w:val="24"/>
        </w:rPr>
        <w:t>а, предъявляемым к количеству, комплектности, ассортименту, качеству товара. К числу существенных недостатков товара относится, в частности, изменение его внешнего вида и (или) его упаковки.</w:t>
      </w:r>
    </w:p>
    <w:p w14:paraId="75639EC2" w14:textId="77777777" w:rsidR="00F3166B" w:rsidRPr="0083777E" w:rsidRDefault="00F3166B" w:rsidP="00D8515D">
      <w:pPr>
        <w:pStyle w:val="a4"/>
        <w:numPr>
          <w:ilvl w:val="1"/>
          <w:numId w:val="1"/>
        </w:numPr>
        <w:spacing w:after="0" w:line="240" w:lineRule="auto"/>
        <w:ind w:left="0" w:right="-1" w:firstLine="567"/>
        <w:jc w:val="both"/>
        <w:rPr>
          <w:rFonts w:ascii="Times New Roman" w:hAnsi="Times New Roman" w:cs="Times New Roman"/>
          <w:sz w:val="24"/>
          <w:szCs w:val="24"/>
        </w:rPr>
      </w:pPr>
      <w:r w:rsidRPr="0083777E">
        <w:rPr>
          <w:rFonts w:ascii="Times New Roman" w:hAnsi="Times New Roman" w:cs="Times New Roman"/>
          <w:bCs/>
          <w:sz w:val="24"/>
          <w:szCs w:val="24"/>
        </w:rPr>
        <w:t>Участие поставщика (подрядчика, исполнителя) при оформлении Акта приемки (ф. 0510452) предусматривается путем подписания Акта приемки (ф. 0510452) собственноручно представителем поставщика (подрядчика, исполнителя) на бумажном носителе либо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поставщиком (подрядчиком, исполнителем).</w:t>
      </w:r>
    </w:p>
    <w:p w14:paraId="621DF15E" w14:textId="2B6E259E" w:rsidR="00F3166B" w:rsidRPr="0083777E" w:rsidRDefault="00F3166B" w:rsidP="00D8515D">
      <w:pPr>
        <w:pStyle w:val="a4"/>
        <w:numPr>
          <w:ilvl w:val="1"/>
          <w:numId w:val="1"/>
        </w:numPr>
        <w:spacing w:after="0" w:line="240" w:lineRule="auto"/>
        <w:ind w:left="0" w:right="-1" w:firstLine="567"/>
        <w:jc w:val="both"/>
        <w:rPr>
          <w:rFonts w:ascii="Times New Roman" w:hAnsi="Times New Roman" w:cs="Times New Roman"/>
          <w:sz w:val="24"/>
          <w:szCs w:val="24"/>
        </w:rPr>
      </w:pPr>
      <w:r w:rsidRPr="0083777E">
        <w:rPr>
          <w:rFonts w:ascii="Times New Roman" w:hAnsi="Times New Roman" w:cs="Times New Roman"/>
          <w:b/>
          <w:bCs/>
          <w:sz w:val="24"/>
          <w:szCs w:val="24"/>
        </w:rPr>
        <w:t>При отсутствии претензий, расхождений по результатам приемки, проведенной без участия поставщика (подрядчика, исполнителя), предусмотрено участие поставщика (подрядчика, исполнителя) при оформлении Акта приемки (ф. 0510452) путем направления в целях уведомления о результатах приемки на электронный адрес поставщика (подрядчика, исполнителя) электронного Акта приемки (ф. 0510452) (скан копии Акта приемки (ф.0510452), оформленного заказчиком на бумажном носителе).</w:t>
      </w:r>
    </w:p>
    <w:p w14:paraId="6A77D338" w14:textId="77777777" w:rsidR="002710E5" w:rsidRPr="0083777E" w:rsidRDefault="002710E5"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79BDEAAA" w14:textId="77777777" w:rsidR="00BB3CC7" w:rsidRPr="0083777E" w:rsidRDefault="002A0CD8"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bookmarkStart w:id="4" w:name="Par180"/>
      <w:bookmarkEnd w:id="4"/>
      <w:r w:rsidRPr="0083777E">
        <w:rPr>
          <w:rFonts w:ascii="Times New Roman" w:hAnsi="Times New Roman" w:cs="Times New Roman"/>
          <w:b/>
          <w:sz w:val="24"/>
          <w:szCs w:val="24"/>
        </w:rPr>
        <w:t>Взаимодействие Сторон</w:t>
      </w:r>
    </w:p>
    <w:p w14:paraId="55236994"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0C882627" w14:textId="37FB195D"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u w:val="single"/>
        </w:rPr>
        <w:t>Поставщик обязан</w:t>
      </w:r>
      <w:r w:rsidR="003520FA" w:rsidRPr="0083777E">
        <w:rPr>
          <w:rFonts w:ascii="Times New Roman" w:hAnsi="Times New Roman" w:cs="Times New Roman"/>
          <w:bCs/>
          <w:sz w:val="24"/>
          <w:szCs w:val="24"/>
        </w:rPr>
        <w:t xml:space="preserve"> </w:t>
      </w:r>
    </w:p>
    <w:p w14:paraId="5E2C6E8C" w14:textId="6365A9CB" w:rsidR="00BB3CC7" w:rsidRPr="0083777E"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Поставить Товар в порядке, количестве, в срок и на условиях,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6999DC87" w14:textId="16A7430B" w:rsidR="005B6C29" w:rsidRPr="0083777E"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4EAE27EB" w14:textId="1B1183D4" w:rsidR="005B6C29" w:rsidRPr="0083777E"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Обеспечить за свой счет устранение выявленных нарушений при несоответствии поставленного Товара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3520FA"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или осуществить его соответствующую замену в порядке и на условиях,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0A3E4C66" w14:textId="5F7660CE" w:rsidR="005B6C29" w:rsidRPr="0083777E"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Предоставлять Заказчику по его требованию документы, относящиеся к предмету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bookmarkStart w:id="5" w:name="Par188"/>
      <w:bookmarkStart w:id="6" w:name="Par190"/>
      <w:bookmarkEnd w:id="5"/>
      <w:bookmarkEnd w:id="6"/>
    </w:p>
    <w:p w14:paraId="1305995C" w14:textId="718E667B" w:rsidR="005B6C29" w:rsidRPr="0083777E"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Обеспечивать гарантии на Товар в соответствии с </w:t>
      </w:r>
      <w:hyperlink w:anchor="Par239" w:history="1">
        <w:r w:rsidRPr="0083777E">
          <w:rPr>
            <w:rFonts w:ascii="Times New Roman" w:hAnsi="Times New Roman" w:cs="Times New Roman"/>
            <w:bCs/>
            <w:sz w:val="24"/>
            <w:szCs w:val="24"/>
          </w:rPr>
          <w:t>разделом 6</w:t>
        </w:r>
      </w:hyperlink>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58D909A8" w14:textId="736C0B53" w:rsidR="00BB3CC7" w:rsidRPr="0083777E" w:rsidRDefault="000B3182"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Н</w:t>
      </w:r>
      <w:r w:rsidR="00BB3CC7" w:rsidRPr="0083777E">
        <w:rPr>
          <w:rFonts w:ascii="Times New Roman" w:hAnsi="Times New Roman" w:cs="Times New Roman"/>
          <w:bCs/>
          <w:sz w:val="24"/>
          <w:szCs w:val="24"/>
        </w:rPr>
        <w:t>аправлять Заказчику документ</w:t>
      </w:r>
      <w:r w:rsidR="00C60BC2" w:rsidRPr="0083777E">
        <w:rPr>
          <w:rFonts w:ascii="Times New Roman" w:hAnsi="Times New Roman" w:cs="Times New Roman"/>
          <w:bCs/>
          <w:sz w:val="24"/>
          <w:szCs w:val="24"/>
        </w:rPr>
        <w:t>ы</w:t>
      </w:r>
      <w:r w:rsidR="00BB3CC7" w:rsidRPr="0083777E">
        <w:rPr>
          <w:rFonts w:ascii="Times New Roman" w:hAnsi="Times New Roman" w:cs="Times New Roman"/>
          <w:bCs/>
          <w:sz w:val="24"/>
          <w:szCs w:val="24"/>
        </w:rPr>
        <w:t xml:space="preserve"> </w:t>
      </w:r>
      <w:r w:rsidR="00C60BC2" w:rsidRPr="0083777E">
        <w:rPr>
          <w:rFonts w:ascii="Times New Roman" w:hAnsi="Times New Roman" w:cs="Times New Roman"/>
          <w:bCs/>
          <w:color w:val="000000" w:themeColor="text1"/>
          <w:sz w:val="24"/>
          <w:szCs w:val="24"/>
        </w:rPr>
        <w:t xml:space="preserve">соответствии с </w:t>
      </w:r>
      <w:hyperlink w:anchor="Par149" w:history="1">
        <w:r w:rsidR="00BB3CC7" w:rsidRPr="0083777E">
          <w:rPr>
            <w:rFonts w:ascii="Times New Roman" w:hAnsi="Times New Roman" w:cs="Times New Roman"/>
            <w:bCs/>
            <w:sz w:val="24"/>
            <w:szCs w:val="24"/>
          </w:rPr>
          <w:t>пункт</w:t>
        </w:r>
        <w:r w:rsidR="00C60BC2" w:rsidRPr="0083777E">
          <w:rPr>
            <w:rFonts w:ascii="Times New Roman" w:hAnsi="Times New Roman" w:cs="Times New Roman"/>
            <w:bCs/>
            <w:sz w:val="24"/>
            <w:szCs w:val="24"/>
          </w:rPr>
          <w:t>ом</w:t>
        </w:r>
        <w:r w:rsidR="00BB3CC7" w:rsidRPr="0083777E">
          <w:rPr>
            <w:rFonts w:ascii="Times New Roman" w:hAnsi="Times New Roman" w:cs="Times New Roman"/>
            <w:bCs/>
            <w:sz w:val="24"/>
            <w:szCs w:val="24"/>
          </w:rPr>
          <w:t xml:space="preserve"> 3.</w:t>
        </w:r>
      </w:hyperlink>
      <w:r w:rsidR="00565D24" w:rsidRPr="0083777E">
        <w:rPr>
          <w:rFonts w:ascii="Times New Roman" w:hAnsi="Times New Roman" w:cs="Times New Roman"/>
          <w:bCs/>
          <w:sz w:val="24"/>
          <w:szCs w:val="24"/>
        </w:rPr>
        <w:t>1</w:t>
      </w:r>
      <w:r w:rsidR="00BB3CC7"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BB3CC7" w:rsidRPr="0083777E">
        <w:rPr>
          <w:rFonts w:ascii="Times New Roman" w:hAnsi="Times New Roman" w:cs="Times New Roman"/>
          <w:bCs/>
          <w:sz w:val="24"/>
          <w:szCs w:val="24"/>
        </w:rPr>
        <w:t xml:space="preserve">, являющихся его неотъемлемой частью в соответствии с законодательством Российской Федерации и условиями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BB3CC7" w:rsidRPr="0083777E">
        <w:rPr>
          <w:rFonts w:ascii="Times New Roman" w:hAnsi="Times New Roman" w:cs="Times New Roman"/>
          <w:bCs/>
          <w:sz w:val="24"/>
          <w:szCs w:val="24"/>
        </w:rPr>
        <w:t>.</w:t>
      </w:r>
    </w:p>
    <w:p w14:paraId="19544474" w14:textId="77777777" w:rsidR="00BB3CC7" w:rsidRPr="0083777E" w:rsidRDefault="00BB3CC7" w:rsidP="00D8515D">
      <w:pPr>
        <w:pStyle w:val="a4"/>
        <w:numPr>
          <w:ilvl w:val="1"/>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u w:val="single"/>
        </w:rPr>
        <w:t>Поставщик вправе</w:t>
      </w:r>
      <w:r w:rsidRPr="0083777E">
        <w:rPr>
          <w:rFonts w:ascii="Times New Roman" w:hAnsi="Times New Roman" w:cs="Times New Roman"/>
          <w:bCs/>
          <w:sz w:val="24"/>
          <w:szCs w:val="24"/>
        </w:rPr>
        <w:t>:</w:t>
      </w:r>
    </w:p>
    <w:p w14:paraId="50D2E87C" w14:textId="516D7914"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Требовать от Заказчика надлежащего исполнения обязательств в соответствии с условиями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bookmarkStart w:id="7" w:name="Par202"/>
      <w:bookmarkEnd w:id="7"/>
    </w:p>
    <w:p w14:paraId="462DCECA" w14:textId="55FDA931"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Требовать от Заказчика своевременной оплаты поставленного и принятого Заказчиком Товара в порядке и на условиях,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bookmarkStart w:id="8" w:name="Par203"/>
      <w:bookmarkEnd w:id="8"/>
    </w:p>
    <w:p w14:paraId="6662EAE1" w14:textId="50E6AC4D"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Требовать возмещения убытков, уплаты неустоек (штрафов, пеней) в соответствии с </w:t>
      </w:r>
      <w:hyperlink w:anchor="Par260" w:history="1">
        <w:r w:rsidRPr="0083777E">
          <w:rPr>
            <w:rFonts w:ascii="Times New Roman" w:hAnsi="Times New Roman" w:cs="Times New Roman"/>
            <w:bCs/>
            <w:sz w:val="24"/>
            <w:szCs w:val="24"/>
          </w:rPr>
          <w:t>разделом 7</w:t>
        </w:r>
      </w:hyperlink>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7BD9AF39" w14:textId="3ABE5E9C" w:rsidR="00BB3CC7"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F3166B" w:rsidRPr="0083777E">
        <w:rPr>
          <w:rFonts w:ascii="Times New Roman" w:hAnsi="Times New Roman" w:cs="Times New Roman"/>
          <w:bCs/>
          <w:sz w:val="24"/>
          <w:szCs w:val="24"/>
        </w:rPr>
        <w:t>Контракт</w:t>
      </w:r>
      <w:r w:rsidR="00C33185" w:rsidRPr="0083777E">
        <w:rPr>
          <w:rFonts w:ascii="Times New Roman" w:hAnsi="Times New Roman" w:cs="Times New Roman"/>
          <w:bCs/>
          <w:sz w:val="24"/>
          <w:szCs w:val="24"/>
        </w:rPr>
        <w:t>е</w:t>
      </w:r>
      <w:r w:rsidRPr="0083777E">
        <w:rPr>
          <w:rFonts w:ascii="Times New Roman" w:hAnsi="Times New Roman" w:cs="Times New Roman"/>
          <w:bCs/>
          <w:sz w:val="24"/>
          <w:szCs w:val="24"/>
        </w:rPr>
        <w:t xml:space="preserve"> (за исключением случаев, которые предусмотрены нормативными правовыми актами, принятыми в соответствии с </w:t>
      </w:r>
      <w:hyperlink r:id="rId12" w:history="1">
        <w:r w:rsidRPr="0083777E">
          <w:rPr>
            <w:rFonts w:ascii="Times New Roman" w:hAnsi="Times New Roman" w:cs="Times New Roman"/>
            <w:bCs/>
            <w:sz w:val="24"/>
            <w:szCs w:val="24"/>
          </w:rPr>
          <w:t>частью 6 статьи 14</w:t>
        </w:r>
      </w:hyperlink>
      <w:r w:rsidRPr="0083777E">
        <w:rPr>
          <w:rFonts w:ascii="Times New Roman" w:hAnsi="Times New Roman" w:cs="Times New Roman"/>
          <w:bCs/>
          <w:sz w:val="24"/>
          <w:szCs w:val="24"/>
        </w:rPr>
        <w:t xml:space="preserve"> ФЗ N 44);</w:t>
      </w:r>
    </w:p>
    <w:p w14:paraId="692416B7" w14:textId="7777777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u w:val="single"/>
        </w:rPr>
        <w:t>Заказчик обязан</w:t>
      </w:r>
      <w:r w:rsidRPr="0083777E">
        <w:rPr>
          <w:rFonts w:ascii="Times New Roman" w:hAnsi="Times New Roman" w:cs="Times New Roman"/>
          <w:bCs/>
          <w:sz w:val="24"/>
          <w:szCs w:val="24"/>
        </w:rPr>
        <w:t>:</w:t>
      </w:r>
    </w:p>
    <w:p w14:paraId="288851CF" w14:textId="39BFDC3E"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9" w:name="Par211"/>
      <w:bookmarkEnd w:id="9"/>
      <w:r w:rsidRPr="0083777E">
        <w:rPr>
          <w:rFonts w:ascii="Times New Roman" w:hAnsi="Times New Roman" w:cs="Times New Roman"/>
          <w:bCs/>
          <w:sz w:val="24"/>
          <w:szCs w:val="24"/>
        </w:rPr>
        <w:t xml:space="preserve">Обеспечить своевременную оплату поставленного Товара, соответствующего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в порядке и сроки, предусмотренные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bookmarkStart w:id="10" w:name="Par212"/>
      <w:bookmarkEnd w:id="10"/>
    </w:p>
    <w:p w14:paraId="1F527815" w14:textId="5BDB5979"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Требовать уплаты неустоек (штрафов, пеней) в соответствии с </w:t>
      </w:r>
      <w:hyperlink w:anchor="Par260" w:history="1">
        <w:r w:rsidRPr="0083777E">
          <w:rPr>
            <w:rFonts w:ascii="Times New Roman" w:hAnsi="Times New Roman" w:cs="Times New Roman"/>
            <w:bCs/>
            <w:sz w:val="24"/>
            <w:szCs w:val="24"/>
          </w:rPr>
          <w:t>разделом 7</w:t>
        </w:r>
      </w:hyperlink>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39D5700E" w14:textId="5693C46D" w:rsidR="00BB3CC7"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Обеспечить своевременную приемку поставленного Товара, соответствующего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в порядке и сроки, предусмотренные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провести экспертизу поставленного Товара для проверки его соответствия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3520FA"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в соответствии с </w:t>
      </w:r>
      <w:hyperlink r:id="rId13" w:history="1">
        <w:r w:rsidRPr="0083777E">
          <w:rPr>
            <w:rFonts w:ascii="Times New Roman" w:hAnsi="Times New Roman" w:cs="Times New Roman"/>
            <w:bCs/>
            <w:sz w:val="24"/>
            <w:szCs w:val="24"/>
          </w:rPr>
          <w:t>ФЗ</w:t>
        </w:r>
      </w:hyperlink>
      <w:r w:rsidRPr="0083777E">
        <w:rPr>
          <w:rFonts w:ascii="Times New Roman" w:hAnsi="Times New Roman" w:cs="Times New Roman"/>
          <w:bCs/>
          <w:sz w:val="24"/>
          <w:szCs w:val="24"/>
        </w:rPr>
        <w:t xml:space="preserve"> N 44 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4C38AC4A" w14:textId="7777777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u w:val="single"/>
        </w:rPr>
        <w:t>Заказчик вправе</w:t>
      </w:r>
      <w:r w:rsidRPr="0083777E">
        <w:rPr>
          <w:rFonts w:ascii="Times New Roman" w:hAnsi="Times New Roman" w:cs="Times New Roman"/>
          <w:bCs/>
          <w:sz w:val="24"/>
          <w:szCs w:val="24"/>
        </w:rPr>
        <w:t>:</w:t>
      </w:r>
    </w:p>
    <w:p w14:paraId="35367F9B" w14:textId="18E3206C"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 Требовать от Поставщика надлежащего исполнения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w:t>
      </w:r>
    </w:p>
    <w:p w14:paraId="06CA264B" w14:textId="25054007"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Требовать от Поставщика своевременного устранения нарушений, выявленных как в ходе приемки, так и в течение срока </w:t>
      </w:r>
      <w:r w:rsidR="00E43B8A" w:rsidRPr="0083777E">
        <w:rPr>
          <w:rFonts w:ascii="Times New Roman" w:hAnsi="Times New Roman" w:cs="Times New Roman"/>
          <w:bCs/>
          <w:sz w:val="24"/>
          <w:szCs w:val="24"/>
        </w:rPr>
        <w:t>гарантии</w:t>
      </w:r>
      <w:r w:rsidRPr="0083777E">
        <w:rPr>
          <w:rFonts w:ascii="Times New Roman" w:hAnsi="Times New Roman" w:cs="Times New Roman"/>
          <w:bCs/>
          <w:sz w:val="24"/>
          <w:szCs w:val="24"/>
        </w:rPr>
        <w:t>.</w:t>
      </w:r>
    </w:p>
    <w:p w14:paraId="142BBB94" w14:textId="56AD9738"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Проверять ход и качество выполнения Поставщиком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CC7D64F" w14:textId="7BA5D0A3"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Требовать возмещения убытков в соответствии с </w:t>
      </w:r>
      <w:hyperlink w:anchor="Par260" w:history="1">
        <w:r w:rsidRPr="0083777E">
          <w:rPr>
            <w:rFonts w:ascii="Times New Roman" w:hAnsi="Times New Roman" w:cs="Times New Roman"/>
            <w:bCs/>
            <w:sz w:val="24"/>
            <w:szCs w:val="24"/>
          </w:rPr>
          <w:t>разделом 7</w:t>
        </w:r>
      </w:hyperlink>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причиненных по вине Поставщика.</w:t>
      </w:r>
    </w:p>
    <w:p w14:paraId="497581B8" w14:textId="05D01B76"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Предложить увеличить или уменьшить в процессе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3520FA"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количество поставляемого Товара, предусмотренного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не более чем на десять процентов в порядке и на условиях, установленных </w:t>
      </w:r>
      <w:hyperlink r:id="rId14" w:history="1">
        <w:r w:rsidRPr="0083777E">
          <w:rPr>
            <w:rFonts w:ascii="Times New Roman" w:hAnsi="Times New Roman" w:cs="Times New Roman"/>
            <w:bCs/>
            <w:sz w:val="24"/>
            <w:szCs w:val="24"/>
          </w:rPr>
          <w:t>ФЗ</w:t>
        </w:r>
      </w:hyperlink>
      <w:r w:rsidRPr="0083777E">
        <w:rPr>
          <w:rFonts w:ascii="Times New Roman" w:hAnsi="Times New Roman" w:cs="Times New Roman"/>
          <w:bCs/>
          <w:sz w:val="24"/>
          <w:szCs w:val="24"/>
        </w:rPr>
        <w:t xml:space="preserve"> N 44.</w:t>
      </w:r>
    </w:p>
    <w:p w14:paraId="3BFE54C6" w14:textId="4F4082F2"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Отказаться от приемки и оплаты Товара, не соответствующего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bookmarkStart w:id="11" w:name="Par225"/>
      <w:bookmarkEnd w:id="11"/>
    </w:p>
    <w:p w14:paraId="2706FD1C" w14:textId="1D17C27D"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Принять решение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3520FA"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в соответствии с гражданским законодательством Российской Федерации и в соответствии с положениями </w:t>
      </w:r>
      <w:hyperlink r:id="rId15" w:history="1">
        <w:r w:rsidRPr="0083777E">
          <w:rPr>
            <w:rFonts w:ascii="Times New Roman" w:hAnsi="Times New Roman" w:cs="Times New Roman"/>
            <w:bCs/>
            <w:sz w:val="24"/>
            <w:szCs w:val="24"/>
          </w:rPr>
          <w:t>статьи 95</w:t>
        </w:r>
      </w:hyperlink>
      <w:r w:rsidRPr="0083777E">
        <w:rPr>
          <w:rFonts w:ascii="Times New Roman" w:hAnsi="Times New Roman" w:cs="Times New Roman"/>
          <w:bCs/>
          <w:sz w:val="24"/>
          <w:szCs w:val="24"/>
        </w:rPr>
        <w:t xml:space="preserve"> ФЗ N 44.</w:t>
      </w:r>
      <w:bookmarkStart w:id="12" w:name="Par226"/>
      <w:bookmarkEnd w:id="12"/>
    </w:p>
    <w:p w14:paraId="5228D218" w14:textId="40141B08" w:rsidR="00BB3CC7"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До принятия решения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3520FA"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83777E">
          <w:rPr>
            <w:rFonts w:ascii="Times New Roman" w:hAnsi="Times New Roman" w:cs="Times New Roman"/>
            <w:bCs/>
            <w:sz w:val="24"/>
            <w:szCs w:val="24"/>
          </w:rPr>
          <w:t>ФЗ</w:t>
        </w:r>
      </w:hyperlink>
      <w:r w:rsidRPr="0083777E">
        <w:rPr>
          <w:rFonts w:ascii="Times New Roman" w:hAnsi="Times New Roman" w:cs="Times New Roman"/>
          <w:bCs/>
          <w:sz w:val="24"/>
          <w:szCs w:val="24"/>
        </w:rPr>
        <w:t xml:space="preserve"> N 44.</w:t>
      </w:r>
    </w:p>
    <w:p w14:paraId="0310C208"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34F0622E" w14:textId="77777777" w:rsidR="00BB3CC7" w:rsidRPr="0083777E" w:rsidRDefault="00BB3CC7" w:rsidP="00D8515D">
      <w:pPr>
        <w:pStyle w:val="a4"/>
        <w:numPr>
          <w:ilvl w:val="0"/>
          <w:numId w:val="1"/>
        </w:numPr>
        <w:tabs>
          <w:tab w:val="left" w:pos="993"/>
        </w:tabs>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Cs/>
          <w:sz w:val="24"/>
          <w:szCs w:val="24"/>
        </w:rPr>
        <w:t xml:space="preserve"> </w:t>
      </w:r>
      <w:r w:rsidRPr="0083777E">
        <w:rPr>
          <w:rFonts w:ascii="Times New Roman" w:hAnsi="Times New Roman" w:cs="Times New Roman"/>
          <w:b/>
          <w:sz w:val="24"/>
          <w:szCs w:val="24"/>
        </w:rPr>
        <w:t>Упаковка Товара</w:t>
      </w:r>
    </w:p>
    <w:p w14:paraId="64A7C214" w14:textId="77777777" w:rsidR="00F3166B" w:rsidRPr="0083777E" w:rsidRDefault="00F3166B" w:rsidP="00D8515D">
      <w:pPr>
        <w:pStyle w:val="a4"/>
        <w:tabs>
          <w:tab w:val="left" w:pos="993"/>
        </w:tabs>
        <w:autoSpaceDE w:val="0"/>
        <w:autoSpaceDN w:val="0"/>
        <w:adjustRightInd w:val="0"/>
        <w:spacing w:after="0" w:line="240" w:lineRule="auto"/>
        <w:ind w:left="567"/>
        <w:outlineLvl w:val="0"/>
        <w:rPr>
          <w:rFonts w:ascii="Times New Roman" w:hAnsi="Times New Roman" w:cs="Times New Roman"/>
          <w:b/>
          <w:sz w:val="24"/>
          <w:szCs w:val="24"/>
        </w:rPr>
      </w:pPr>
    </w:p>
    <w:p w14:paraId="07709834" w14:textId="77777777"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058BAAAE" w14:textId="69F8D062"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Поставщик должен обеспечить упаковку Товара, способную предотвратить его повреждение или порчу во время перевозки к </w:t>
      </w:r>
      <w:r w:rsidR="00177C3D" w:rsidRPr="0083777E">
        <w:rPr>
          <w:rFonts w:ascii="Times New Roman" w:hAnsi="Times New Roman" w:cs="Times New Roman"/>
          <w:bCs/>
          <w:sz w:val="24"/>
          <w:szCs w:val="24"/>
        </w:rPr>
        <w:t>м</w:t>
      </w:r>
      <w:r w:rsidRPr="0083777E">
        <w:rPr>
          <w:rFonts w:ascii="Times New Roman" w:hAnsi="Times New Roman" w:cs="Times New Roman"/>
          <w:bCs/>
          <w:sz w:val="24"/>
          <w:szCs w:val="24"/>
        </w:rPr>
        <w:t xml:space="preserve">есту доставки. </w:t>
      </w:r>
      <w:r w:rsidR="00177C3D" w:rsidRPr="0083777E">
        <w:rPr>
          <w:rFonts w:ascii="Times New Roman" w:hAnsi="Times New Roman" w:cs="Times New Roman"/>
          <w:bCs/>
          <w:sz w:val="24"/>
          <w:szCs w:val="24"/>
        </w:rPr>
        <w:t>У</w:t>
      </w:r>
      <w:r w:rsidRPr="0083777E">
        <w:rPr>
          <w:rFonts w:ascii="Times New Roman" w:hAnsi="Times New Roman" w:cs="Times New Roman"/>
          <w:bCs/>
          <w:sz w:val="24"/>
          <w:szCs w:val="24"/>
        </w:rPr>
        <w:t>паковка Товара должна полностью обеспечивать условия перевозки Товара.</w:t>
      </w:r>
    </w:p>
    <w:p w14:paraId="5A1F99FE" w14:textId="541FA4E6"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w:t>
      </w:r>
    </w:p>
    <w:p w14:paraId="09639BBD" w14:textId="77777777"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Поставщик несет ответственность перед Заказчиком за повреждение Товара вследствие его ненадлежащей упаковки.</w:t>
      </w:r>
    </w:p>
    <w:p w14:paraId="4D5A5BCE" w14:textId="065CA22B" w:rsidR="00BB3CC7" w:rsidRPr="0083777E" w:rsidRDefault="00177C3D"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У</w:t>
      </w:r>
      <w:r w:rsidR="00BB3CC7" w:rsidRPr="0083777E">
        <w:rPr>
          <w:rFonts w:ascii="Times New Roman" w:hAnsi="Times New Roman" w:cs="Times New Roman"/>
          <w:bCs/>
          <w:sz w:val="24"/>
          <w:szCs w:val="24"/>
        </w:rPr>
        <w:t>паковка должна соответствовать требованиям законодательства Российской Федерации</w:t>
      </w:r>
      <w:r w:rsidR="00AA2521" w:rsidRPr="0083777E">
        <w:rPr>
          <w:rFonts w:ascii="Times New Roman" w:hAnsi="Times New Roman" w:cs="Times New Roman"/>
          <w:bCs/>
          <w:sz w:val="24"/>
          <w:szCs w:val="24"/>
        </w:rPr>
        <w:t>.</w:t>
      </w:r>
      <w:r w:rsidRPr="0083777E">
        <w:rPr>
          <w:rFonts w:ascii="Times New Roman" w:hAnsi="Times New Roman" w:cs="Times New Roman"/>
          <w:bCs/>
          <w:sz w:val="24"/>
          <w:szCs w:val="24"/>
        </w:rPr>
        <w:t xml:space="preserve"> Упаковка является невозвратной.</w:t>
      </w:r>
    </w:p>
    <w:p w14:paraId="1E80C5E1" w14:textId="48B688E9"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Упаковка и маркировка Товара должны соответствовать требованиям законодательства Российской Федерации, международных </w:t>
      </w:r>
      <w:r w:rsidR="00F3166B" w:rsidRPr="0083777E">
        <w:rPr>
          <w:rFonts w:ascii="Times New Roman" w:hAnsi="Times New Roman" w:cs="Times New Roman"/>
          <w:bCs/>
          <w:sz w:val="24"/>
          <w:szCs w:val="24"/>
        </w:rPr>
        <w:t>контракт</w:t>
      </w:r>
      <w:r w:rsidRPr="0083777E">
        <w:rPr>
          <w:rFonts w:ascii="Times New Roman" w:hAnsi="Times New Roman" w:cs="Times New Roman"/>
          <w:bCs/>
          <w:sz w:val="24"/>
          <w:szCs w:val="24"/>
        </w:rPr>
        <w:t>ов и актов, составляющих право Евразийского экономического союза.</w:t>
      </w:r>
    </w:p>
    <w:p w14:paraId="4D340C9F" w14:textId="77777777"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0D51F54" w14:textId="77777777" w:rsidR="00BB3CC7" w:rsidRPr="0083777E" w:rsidRDefault="00BB3CC7" w:rsidP="00D8515D">
      <w:pPr>
        <w:tabs>
          <w:tab w:val="left" w:pos="993"/>
        </w:tabs>
        <w:autoSpaceDE w:val="0"/>
        <w:autoSpaceDN w:val="0"/>
        <w:adjustRightInd w:val="0"/>
        <w:spacing w:after="0" w:line="240" w:lineRule="auto"/>
        <w:ind w:firstLine="567"/>
        <w:contextualSpacing/>
        <w:rPr>
          <w:rFonts w:ascii="Times New Roman" w:hAnsi="Times New Roman" w:cs="Times New Roman"/>
          <w:bCs/>
          <w:sz w:val="24"/>
          <w:szCs w:val="24"/>
        </w:rPr>
      </w:pPr>
    </w:p>
    <w:p w14:paraId="6B1FC51C" w14:textId="77777777"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bookmarkStart w:id="13" w:name="Par239"/>
      <w:bookmarkEnd w:id="13"/>
      <w:r w:rsidRPr="0083777E">
        <w:rPr>
          <w:rFonts w:ascii="Times New Roman" w:hAnsi="Times New Roman" w:cs="Times New Roman"/>
          <w:b/>
          <w:sz w:val="24"/>
          <w:szCs w:val="24"/>
        </w:rPr>
        <w:t>Гарантия, качество Товара</w:t>
      </w:r>
    </w:p>
    <w:p w14:paraId="6C332ADF"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0837967D" w14:textId="66558B2E"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Поставщик гарантирует, что поставляемый Товар соответствует требованиям, установленным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5794F44D" w14:textId="17CEFEEE" w:rsidR="00BB3CC7" w:rsidRPr="0083777E" w:rsidRDefault="00BB3CC7"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Поставщик гарантирует, что Товар, поставленный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86D2556" w14:textId="77777777"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4" w:name="Par244"/>
      <w:bookmarkEnd w:id="14"/>
      <w:r w:rsidRPr="0083777E">
        <w:rPr>
          <w:rFonts w:ascii="Times New Roman" w:hAnsi="Times New Roman" w:cs="Times New Roman"/>
          <w:bCs/>
          <w:sz w:val="24"/>
          <w:szCs w:val="24"/>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5E3E1547" w14:textId="2E348484"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Поставщик гарантирует полное соответствие поставляемого Товара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устранение неисправностей, связанных с дефектами производства, устранение неисправностей посредством замены запасных частей.</w:t>
      </w:r>
    </w:p>
    <w:p w14:paraId="2B906C2E" w14:textId="40BE4DBC" w:rsidR="00C03D43" w:rsidRPr="0083777E" w:rsidRDefault="00BB3CC7" w:rsidP="00D8515D">
      <w:pPr>
        <w:pStyle w:val="a8"/>
        <w:ind w:firstLine="709"/>
        <w:contextualSpacing/>
        <w:jc w:val="both"/>
        <w:rPr>
          <w:rFonts w:ascii="Times New Roman" w:hAnsi="Times New Roman"/>
          <w:b/>
          <w:color w:val="000000" w:themeColor="text1"/>
          <w:sz w:val="24"/>
          <w:szCs w:val="24"/>
        </w:rPr>
      </w:pPr>
      <w:r w:rsidRPr="0083777E">
        <w:rPr>
          <w:rFonts w:ascii="Times New Roman" w:hAnsi="Times New Roman"/>
          <w:bCs/>
          <w:sz w:val="24"/>
          <w:szCs w:val="24"/>
        </w:rPr>
        <w:t xml:space="preserve">Гарантия Поставщика на поставленный Товар составляет </w:t>
      </w:r>
      <w:r w:rsidR="00686117" w:rsidRPr="0083777E">
        <w:rPr>
          <w:rFonts w:ascii="Times New Roman" w:hAnsi="Times New Roman"/>
          <w:b/>
          <w:sz w:val="24"/>
          <w:szCs w:val="24"/>
        </w:rPr>
        <w:t>12</w:t>
      </w:r>
      <w:r w:rsidR="00AA2521" w:rsidRPr="0083777E">
        <w:rPr>
          <w:rFonts w:ascii="Times New Roman" w:hAnsi="Times New Roman"/>
          <w:b/>
          <w:sz w:val="24"/>
          <w:szCs w:val="24"/>
        </w:rPr>
        <w:t xml:space="preserve"> месяцев</w:t>
      </w:r>
      <w:r w:rsidR="00AA2521" w:rsidRPr="0083777E">
        <w:rPr>
          <w:rFonts w:ascii="Times New Roman" w:hAnsi="Times New Roman"/>
          <w:bCs/>
          <w:sz w:val="24"/>
          <w:szCs w:val="24"/>
        </w:rPr>
        <w:t xml:space="preserve">, но не менее </w:t>
      </w:r>
      <w:r w:rsidR="00AA2521" w:rsidRPr="0083777E">
        <w:rPr>
          <w:rFonts w:ascii="Times New Roman" w:hAnsi="Times New Roman"/>
          <w:bCs/>
          <w:sz w:val="24"/>
          <w:szCs w:val="24"/>
          <w:lang w:eastAsia="ru-RU" w:bidi="ru-RU"/>
        </w:rPr>
        <w:t>гарантийного срока фирмы-производителя</w:t>
      </w:r>
      <w:r w:rsidRPr="0083777E">
        <w:rPr>
          <w:rFonts w:ascii="Times New Roman" w:hAnsi="Times New Roman"/>
          <w:bCs/>
          <w:sz w:val="24"/>
          <w:szCs w:val="24"/>
        </w:rPr>
        <w:t xml:space="preserve">. Гарантийный срок начинает </w:t>
      </w:r>
      <w:r w:rsidRPr="0083777E">
        <w:rPr>
          <w:rFonts w:ascii="Times New Roman" w:hAnsi="Times New Roman"/>
          <w:bCs/>
          <w:color w:val="000000" w:themeColor="text1"/>
          <w:sz w:val="24"/>
          <w:szCs w:val="24"/>
        </w:rPr>
        <w:t>исчисляться</w:t>
      </w:r>
      <w:r w:rsidR="00F3166B" w:rsidRPr="0083777E">
        <w:rPr>
          <w:rFonts w:ascii="Times New Roman" w:hAnsi="Times New Roman"/>
          <w:bCs/>
          <w:color w:val="000000" w:themeColor="text1"/>
          <w:sz w:val="24"/>
          <w:szCs w:val="24"/>
        </w:rPr>
        <w:t xml:space="preserve"> </w:t>
      </w:r>
      <w:r w:rsidR="00C03D43" w:rsidRPr="0083777E">
        <w:rPr>
          <w:rFonts w:ascii="Times New Roman" w:hAnsi="Times New Roman"/>
          <w:bCs/>
          <w:color w:val="000000" w:themeColor="text1"/>
          <w:sz w:val="24"/>
          <w:szCs w:val="24"/>
          <w:lang w:val="en-US"/>
        </w:rPr>
        <w:t>c</w:t>
      </w:r>
      <w:r w:rsidR="00C03D43" w:rsidRPr="0083777E">
        <w:rPr>
          <w:rFonts w:ascii="Times New Roman" w:hAnsi="Times New Roman"/>
          <w:bCs/>
          <w:color w:val="000000" w:themeColor="text1"/>
          <w:sz w:val="24"/>
          <w:szCs w:val="24"/>
        </w:rPr>
        <w:t xml:space="preserve"> </w:t>
      </w:r>
      <w:r w:rsidR="00C03D43" w:rsidRPr="0083777E">
        <w:rPr>
          <w:rFonts w:ascii="Times New Roman" w:hAnsi="Times New Roman"/>
          <w:b/>
          <w:color w:val="000000" w:themeColor="text1"/>
          <w:sz w:val="24"/>
          <w:szCs w:val="24"/>
        </w:rPr>
        <w:t>даты подписания Заказчиком А</w:t>
      </w:r>
      <w:r w:rsidR="00C03D43" w:rsidRPr="0083777E">
        <w:rPr>
          <w:rFonts w:ascii="Times New Roman" w:hAnsi="Times New Roman"/>
          <w:b/>
          <w:bCs/>
          <w:color w:val="000000" w:themeColor="text1"/>
          <w:sz w:val="24"/>
          <w:szCs w:val="24"/>
        </w:rPr>
        <w:t>кта приемки (ф. 0510452).</w:t>
      </w:r>
    </w:p>
    <w:p w14:paraId="724C528D" w14:textId="77777777"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5" w:name="Par247"/>
      <w:bookmarkEnd w:id="15"/>
      <w:r w:rsidRPr="0083777E">
        <w:rPr>
          <w:rFonts w:ascii="Times New Roman" w:hAnsi="Times New Roman" w:cs="Times New Roman"/>
          <w:bCs/>
          <w:sz w:val="24"/>
          <w:szCs w:val="24"/>
        </w:rPr>
        <w:t>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7507D6E4" w14:textId="77777777"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6" w:name="Par248"/>
      <w:bookmarkEnd w:id="16"/>
      <w:r w:rsidRPr="0083777E">
        <w:rPr>
          <w:rFonts w:ascii="Times New Roman" w:hAnsi="Times New Roman" w:cs="Times New Roman"/>
          <w:bCs/>
          <w:sz w:val="24"/>
          <w:szCs w:val="24"/>
        </w:rPr>
        <w:t>Поставщик не несет гарантийной ответственности за неполадки и неисправности Товара, если они произошли:</w:t>
      </w:r>
    </w:p>
    <w:p w14:paraId="48CBE9C8" w14:textId="77777777" w:rsidR="00BB3CC7" w:rsidRPr="0083777E" w:rsidRDefault="00BB3CC7"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51D4685C" w14:textId="77777777" w:rsidR="00BB3CC7" w:rsidRPr="0083777E" w:rsidRDefault="00BB3CC7"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5CB46EEE" w14:textId="77777777" w:rsidR="00BB3CC7" w:rsidRPr="0083777E" w:rsidRDefault="00BB3CC7" w:rsidP="00D8515D">
      <w:pPr>
        <w:tabs>
          <w:tab w:val="left" w:pos="993"/>
        </w:tabs>
        <w:autoSpaceDE w:val="0"/>
        <w:autoSpaceDN w:val="0"/>
        <w:adjustRightInd w:val="0"/>
        <w:spacing w:after="0" w:line="240" w:lineRule="auto"/>
        <w:ind w:firstLine="567"/>
        <w:contextualSpacing/>
        <w:rPr>
          <w:rFonts w:ascii="Times New Roman" w:hAnsi="Times New Roman" w:cs="Times New Roman"/>
          <w:bCs/>
          <w:sz w:val="24"/>
          <w:szCs w:val="24"/>
        </w:rPr>
      </w:pPr>
    </w:p>
    <w:p w14:paraId="111094AE" w14:textId="77777777" w:rsidR="00BB3CC7" w:rsidRPr="0083777E" w:rsidRDefault="00BB3CC7" w:rsidP="00D8515D">
      <w:pPr>
        <w:pStyle w:val="a4"/>
        <w:numPr>
          <w:ilvl w:val="0"/>
          <w:numId w:val="1"/>
        </w:numPr>
        <w:tabs>
          <w:tab w:val="left" w:pos="1134"/>
        </w:tabs>
        <w:autoSpaceDE w:val="0"/>
        <w:autoSpaceDN w:val="0"/>
        <w:adjustRightInd w:val="0"/>
        <w:spacing w:after="0" w:line="240" w:lineRule="auto"/>
        <w:ind w:left="0" w:firstLine="567"/>
        <w:jc w:val="center"/>
        <w:outlineLvl w:val="0"/>
        <w:rPr>
          <w:rFonts w:ascii="Times New Roman" w:hAnsi="Times New Roman" w:cs="Times New Roman"/>
          <w:b/>
          <w:sz w:val="24"/>
          <w:szCs w:val="24"/>
        </w:rPr>
      </w:pPr>
      <w:bookmarkStart w:id="17" w:name="Par260"/>
      <w:bookmarkEnd w:id="17"/>
      <w:r w:rsidRPr="0083777E">
        <w:rPr>
          <w:rFonts w:ascii="Times New Roman" w:hAnsi="Times New Roman" w:cs="Times New Roman"/>
          <w:b/>
          <w:sz w:val="24"/>
          <w:szCs w:val="24"/>
        </w:rPr>
        <w:t>Ответственность Сторон</w:t>
      </w:r>
    </w:p>
    <w:p w14:paraId="6D63FB59" w14:textId="77777777" w:rsidR="00F3166B" w:rsidRPr="0083777E" w:rsidRDefault="00F3166B" w:rsidP="00D8515D">
      <w:pPr>
        <w:pStyle w:val="a4"/>
        <w:tabs>
          <w:tab w:val="left" w:pos="1134"/>
        </w:tabs>
        <w:autoSpaceDE w:val="0"/>
        <w:autoSpaceDN w:val="0"/>
        <w:adjustRightInd w:val="0"/>
        <w:spacing w:after="0" w:line="240" w:lineRule="auto"/>
        <w:ind w:left="567"/>
        <w:outlineLvl w:val="0"/>
        <w:rPr>
          <w:rFonts w:ascii="Times New Roman" w:hAnsi="Times New Roman" w:cs="Times New Roman"/>
          <w:b/>
          <w:sz w:val="24"/>
          <w:szCs w:val="24"/>
        </w:rPr>
      </w:pPr>
    </w:p>
    <w:p w14:paraId="475405D8" w14:textId="55CC67BA"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За неисполнение или ненадлежащее исполнение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Стороны несут ответственность в соответствии с законодательством Российской Федерации.</w:t>
      </w:r>
    </w:p>
    <w:p w14:paraId="7D710E79" w14:textId="59FAE4AC" w:rsidR="00BB3CC7" w:rsidRPr="0083777E"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привлечения к исполнению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соисполнителей ответственность перед Заказчиком за неисполнение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несет Поставщик.</w:t>
      </w:r>
    </w:p>
    <w:p w14:paraId="75454472" w14:textId="34097999"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Размер штрафа устанавливается в порядке, установленном </w:t>
      </w:r>
      <w:hyperlink r:id="rId17" w:history="1">
        <w:r w:rsidRPr="0083777E">
          <w:rPr>
            <w:rFonts w:ascii="Times New Roman" w:hAnsi="Times New Roman" w:cs="Times New Roman"/>
            <w:bCs/>
            <w:sz w:val="24"/>
            <w:szCs w:val="24"/>
          </w:rPr>
          <w:t>Правилами</w:t>
        </w:r>
      </w:hyperlink>
      <w:r w:rsidRPr="0083777E">
        <w:rPr>
          <w:rFonts w:ascii="Times New Roman" w:hAnsi="Times New Roman" w:cs="Times New Roman"/>
          <w:bCs/>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w:t>
      </w:r>
    </w:p>
    <w:p w14:paraId="7D5FB96E" w14:textId="38A2FBD9"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просрочки исполнения Заказчиком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а также в иных случаях неисполнения или ненадлежащего исполнения Заказчиком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Поставщик вправе потребовать уплаты неустоек (штрафов, пеней).</w:t>
      </w:r>
    </w:p>
    <w:p w14:paraId="5C59A014" w14:textId="51F393CB"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8" w:name="Par266"/>
      <w:bookmarkEnd w:id="18"/>
      <w:r w:rsidRPr="0083777E">
        <w:rPr>
          <w:rFonts w:ascii="Times New Roman" w:hAnsi="Times New Roman" w:cs="Times New Roman"/>
          <w:bCs/>
          <w:sz w:val="24"/>
          <w:szCs w:val="24"/>
        </w:rPr>
        <w:t xml:space="preserve">Пеня начисляется за каждый день просрочки исполнения Заказчиком обязательства, предусмотренного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начиная со дня, следующего после дня истечения установленного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55F077D" w14:textId="447B5921"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9" w:name="Par267"/>
      <w:bookmarkEnd w:id="19"/>
      <w:r w:rsidRPr="0083777E">
        <w:rPr>
          <w:rFonts w:ascii="Times New Roman" w:hAnsi="Times New Roman" w:cs="Times New Roman"/>
          <w:bCs/>
          <w:sz w:val="24"/>
          <w:szCs w:val="24"/>
        </w:rPr>
        <w:t xml:space="preserve">За каждый факт неисполнения Заказчиком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за исключением просрочки исполнения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Поставщик вправе взыскать с Заказчика штраф в размере </w:t>
      </w:r>
      <w:r w:rsidR="005D407E" w:rsidRPr="0083777E">
        <w:rPr>
          <w:rFonts w:ascii="Times New Roman" w:hAnsi="Times New Roman" w:cs="Times New Roman"/>
          <w:bCs/>
          <w:sz w:val="24"/>
          <w:szCs w:val="24"/>
        </w:rPr>
        <w:t>1000,00 рублей</w:t>
      </w:r>
      <w:r w:rsidRPr="0083777E">
        <w:rPr>
          <w:rFonts w:ascii="Times New Roman" w:hAnsi="Times New Roman" w:cs="Times New Roman"/>
          <w:bCs/>
          <w:sz w:val="24"/>
          <w:szCs w:val="24"/>
        </w:rPr>
        <w:t>.</w:t>
      </w:r>
    </w:p>
    <w:p w14:paraId="32437D3B" w14:textId="0596422E"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Общая сумма начисленных штрафов за ненадлежащее исполнение Заказчиком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не может превышать цены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22817CC" w14:textId="08B9259E"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просрочки исполнения Поставщиком обязательств (в том числе гарантийного обязательства),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а также в иных случаях неисполнения или ненадлежащего исполнения Поставщиком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Заказчик направляет Поставщику требование об уплате неустоек (штрафов, пеней).</w:t>
      </w:r>
    </w:p>
    <w:p w14:paraId="3725E55F" w14:textId="57742F11"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Пеня начисляется за каждый день просрочки исполнения Поставщиком обязательства, предусмотренного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начиная со дня, следующего после дня истечения установленного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(отдельного этапа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уменьшенной на сумму, пропорциональную объему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(соответствующим отдельным этапом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3DD3571" w14:textId="27658AAC"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0" w:name="Par272"/>
      <w:bookmarkEnd w:id="20"/>
      <w:r w:rsidRPr="0083777E">
        <w:rPr>
          <w:rFonts w:ascii="Times New Roman" w:hAnsi="Times New Roman" w:cs="Times New Roman"/>
          <w:bCs/>
          <w:sz w:val="24"/>
          <w:szCs w:val="24"/>
        </w:rPr>
        <w:t xml:space="preserve">За каждый факт неисполнения или ненадлежащего исполнения Поставщиком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за исключением просрочки исполнения обязательств (в том числе гарантийного обязательства),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Поставщик выплачивает Заказчику штраф в размере </w:t>
      </w:r>
      <w:r w:rsidR="00AA2521" w:rsidRPr="0083777E">
        <w:rPr>
          <w:rFonts w:ascii="Times New Roman" w:eastAsia="Times New Roman" w:hAnsi="Times New Roman" w:cs="Times New Roman"/>
          <w:bCs/>
          <w:sz w:val="24"/>
          <w:szCs w:val="24"/>
          <w:lang w:eastAsia="ru-RU"/>
        </w:rPr>
        <w:t xml:space="preserve">10 процентов цены </w:t>
      </w:r>
      <w:r w:rsidR="00F3166B" w:rsidRPr="0083777E">
        <w:rPr>
          <w:rFonts w:ascii="Times New Roman" w:eastAsia="Times New Roman" w:hAnsi="Times New Roman" w:cs="Times New Roman"/>
          <w:bCs/>
          <w:sz w:val="24"/>
          <w:szCs w:val="24"/>
          <w:lang w:eastAsia="ru-RU"/>
        </w:rPr>
        <w:t>Контракт</w:t>
      </w:r>
      <w:r w:rsidR="00AA59D8" w:rsidRPr="0083777E">
        <w:rPr>
          <w:rFonts w:ascii="Times New Roman" w:eastAsia="Times New Roman" w:hAnsi="Times New Roman" w:cs="Times New Roman"/>
          <w:bCs/>
          <w:sz w:val="24"/>
          <w:szCs w:val="24"/>
          <w:lang w:eastAsia="ru-RU"/>
        </w:rPr>
        <w:t>а</w:t>
      </w:r>
      <w:r w:rsidRPr="0083777E">
        <w:rPr>
          <w:rFonts w:ascii="Times New Roman" w:hAnsi="Times New Roman" w:cs="Times New Roman"/>
          <w:bCs/>
          <w:sz w:val="24"/>
          <w:szCs w:val="24"/>
        </w:rPr>
        <w:t>.</w:t>
      </w:r>
    </w:p>
    <w:p w14:paraId="3C938579" w14:textId="0FA4FA04"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1" w:name="Par273"/>
      <w:bookmarkEnd w:id="21"/>
      <w:r w:rsidRPr="0083777E">
        <w:rPr>
          <w:rFonts w:ascii="Times New Roman" w:hAnsi="Times New Roman" w:cs="Times New Roman"/>
          <w:bCs/>
          <w:sz w:val="24"/>
          <w:szCs w:val="24"/>
        </w:rPr>
        <w:t xml:space="preserve">За каждый факт неисполнения или ненадлежащего исполнения Поставщиком обязательства, предусмотренного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которое не имеет стоимостного выражения, Поставщик выплачивает Заказчику штраф в размере </w:t>
      </w:r>
      <w:r w:rsidR="00E72B77" w:rsidRPr="0083777E">
        <w:rPr>
          <w:rFonts w:ascii="Times New Roman" w:hAnsi="Times New Roman" w:cs="Times New Roman"/>
          <w:bCs/>
          <w:sz w:val="24"/>
          <w:szCs w:val="24"/>
        </w:rPr>
        <w:t xml:space="preserve">1000,00 рублей. </w:t>
      </w:r>
    </w:p>
    <w:p w14:paraId="41E40918" w14:textId="69E77888"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2" w:name="Par277"/>
      <w:bookmarkEnd w:id="22"/>
      <w:r w:rsidRPr="0083777E">
        <w:rPr>
          <w:rFonts w:ascii="Times New Roman" w:hAnsi="Times New Roman" w:cs="Times New Roman"/>
          <w:bCs/>
          <w:sz w:val="24"/>
          <w:szCs w:val="24"/>
        </w:rPr>
        <w:t xml:space="preserve">Общая сумма начисленных штрафов за неисполнение или ненадлежащее исполнение Поставщиком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не может превышать цены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43DACEB" w14:textId="7C3C3022"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произошло вследствие непреодолимой силы или по вине другой Стороны.</w:t>
      </w:r>
    </w:p>
    <w:p w14:paraId="2D1FA3FD" w14:textId="6CAB6DAC"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Уплата неустойки (штрафа, пени) не освобождает Стороны от исполнения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w:t>
      </w:r>
    </w:p>
    <w:p w14:paraId="125BCF63" w14:textId="5417DC57" w:rsidR="006902E1" w:rsidRPr="0083777E" w:rsidRDefault="006902E1"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Виновная Сторона обязана возместить пострадавшей Стороне причинённые убытки.</w:t>
      </w:r>
    </w:p>
    <w:p w14:paraId="2C6B2335" w14:textId="77777777" w:rsidR="0060488B" w:rsidRPr="0083777E" w:rsidRDefault="0060488B" w:rsidP="00D8515D">
      <w:pPr>
        <w:pStyle w:val="a4"/>
        <w:tabs>
          <w:tab w:val="left" w:pos="1134"/>
        </w:tabs>
        <w:autoSpaceDE w:val="0"/>
        <w:autoSpaceDN w:val="0"/>
        <w:adjustRightInd w:val="0"/>
        <w:spacing w:after="0" w:line="240" w:lineRule="auto"/>
        <w:ind w:left="567"/>
        <w:jc w:val="both"/>
        <w:rPr>
          <w:rFonts w:ascii="Times New Roman" w:hAnsi="Times New Roman" w:cs="Times New Roman"/>
          <w:bCs/>
          <w:sz w:val="24"/>
          <w:szCs w:val="24"/>
        </w:rPr>
      </w:pPr>
    </w:p>
    <w:p w14:paraId="16A4B65C" w14:textId="77777777"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t>Обстоятельства непреодолимой силы</w:t>
      </w:r>
    </w:p>
    <w:p w14:paraId="5594053C"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0D5781B2" w14:textId="6DC9DF3B"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Стороны освобождаются от ответственности за полное или частичное неисполнение своих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если их неисполнение явилось следствием обстоятельств непреодолимой силы.</w:t>
      </w:r>
    </w:p>
    <w:p w14:paraId="71174AED" w14:textId="3D8F01E9"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Под обстоятельствами непреодолимой силы понимают такие обстоятельства, которые возникли после заключения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и подтверждены соответствующими уполномоченными органами.</w:t>
      </w:r>
    </w:p>
    <w:p w14:paraId="25A247F5" w14:textId="3AF81F53"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Сторона, у которой возникли обстоятельства непреодолимой силы, обязана в течение </w:t>
      </w:r>
      <w:r w:rsidR="00E72B77" w:rsidRPr="0083777E">
        <w:rPr>
          <w:rFonts w:ascii="Times New Roman" w:hAnsi="Times New Roman" w:cs="Times New Roman"/>
          <w:bCs/>
          <w:sz w:val="24"/>
          <w:szCs w:val="24"/>
        </w:rPr>
        <w:t>трех рабочих</w:t>
      </w:r>
      <w:r w:rsidRPr="0083777E">
        <w:rPr>
          <w:rFonts w:ascii="Times New Roman" w:hAnsi="Times New Roman" w:cs="Times New Roman"/>
          <w:bCs/>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w:t>
      </w:r>
    </w:p>
    <w:p w14:paraId="5DAF3E2B" w14:textId="4D1A69EA"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возникновения обстоятельств непреодолимой силы Стороны вправе расторгнуть </w:t>
      </w:r>
      <w:r w:rsidR="00F3166B" w:rsidRPr="0083777E">
        <w:rPr>
          <w:rFonts w:ascii="Times New Roman" w:hAnsi="Times New Roman" w:cs="Times New Roman"/>
          <w:bCs/>
          <w:sz w:val="24"/>
          <w:szCs w:val="24"/>
        </w:rPr>
        <w:t>Контракт</w:t>
      </w:r>
      <w:r w:rsidRPr="0083777E">
        <w:rPr>
          <w:rFonts w:ascii="Times New Roman" w:hAnsi="Times New Roman" w:cs="Times New Roman"/>
          <w:bCs/>
          <w:sz w:val="24"/>
          <w:szCs w:val="24"/>
        </w:rPr>
        <w:t>, и в этом случае ни одна из Сторон не вправе требовать возмещения убытков.</w:t>
      </w:r>
    </w:p>
    <w:p w14:paraId="26F0F25B" w14:textId="1D5A280A"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Если, по мнению Сторон, исполнение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может быть продолжено в порядке, действовавшем до возникновения обстоятельств непреодолимой силы, то срок исполнения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продлевается соразмерно времени, которое необходимо для учета действия этих обстоятельств и их последствий.</w:t>
      </w:r>
    </w:p>
    <w:p w14:paraId="048E54C5" w14:textId="77777777"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356B686"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10A50BEC" w14:textId="77777777"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t>Рассмотрение и разрешение споров</w:t>
      </w:r>
    </w:p>
    <w:p w14:paraId="62D3534D"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3FB1432D" w14:textId="0280E048"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Все споры, возникающие из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Стороны </w:t>
      </w:r>
      <w:r w:rsidR="006902E1" w:rsidRPr="0083777E">
        <w:rPr>
          <w:rFonts w:ascii="Times New Roman" w:hAnsi="Times New Roman" w:cs="Times New Roman"/>
          <w:bCs/>
          <w:sz w:val="24"/>
          <w:szCs w:val="24"/>
        </w:rPr>
        <w:t>должны</w:t>
      </w:r>
      <w:r w:rsidRPr="0083777E">
        <w:rPr>
          <w:rFonts w:ascii="Times New Roman" w:hAnsi="Times New Roman" w:cs="Times New Roman"/>
          <w:bCs/>
          <w:sz w:val="24"/>
          <w:szCs w:val="24"/>
        </w:rPr>
        <w:t xml:space="preserve"> разрешать путем переговоров.</w:t>
      </w:r>
    </w:p>
    <w:p w14:paraId="0E6AE094" w14:textId="2E0266A5"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Все споры, возникающие из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35364F54" w14:textId="7777777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83777E">
          <w:rPr>
            <w:rFonts w:ascii="Times New Roman" w:hAnsi="Times New Roman" w:cs="Times New Roman"/>
            <w:bCs/>
            <w:sz w:val="24"/>
            <w:szCs w:val="24"/>
          </w:rPr>
          <w:t>части 5 статьи 4</w:t>
        </w:r>
      </w:hyperlink>
      <w:r w:rsidRPr="0083777E">
        <w:rPr>
          <w:rFonts w:ascii="Times New Roman" w:hAnsi="Times New Roman" w:cs="Times New Roman"/>
          <w:bCs/>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F8E20E1" w14:textId="292E0552"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Претензии должны быть направлены одной Стороной другой Стороне </w:t>
      </w:r>
      <w:r w:rsidR="00801AAF" w:rsidRPr="0083777E">
        <w:rPr>
          <w:rFonts w:ascii="Times New Roman" w:hAnsi="Times New Roman" w:cs="Times New Roman"/>
          <w:bCs/>
          <w:sz w:val="24"/>
          <w:szCs w:val="24"/>
        </w:rPr>
        <w:t>заказным письмом с уведомлением</w:t>
      </w:r>
      <w:r w:rsidRPr="0083777E">
        <w:rPr>
          <w:rFonts w:ascii="Times New Roman" w:hAnsi="Times New Roman" w:cs="Times New Roman"/>
          <w:bCs/>
          <w:sz w:val="24"/>
          <w:szCs w:val="24"/>
        </w:rPr>
        <w:t>.</w:t>
      </w:r>
    </w:p>
    <w:p w14:paraId="0A905000" w14:textId="1733E2CB"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Сторона должна дать ответ на </w:t>
      </w:r>
      <w:r w:rsidR="00801AAF" w:rsidRPr="0083777E">
        <w:rPr>
          <w:rFonts w:ascii="Times New Roman" w:hAnsi="Times New Roman" w:cs="Times New Roman"/>
          <w:bCs/>
          <w:sz w:val="24"/>
          <w:szCs w:val="24"/>
        </w:rPr>
        <w:t>претензию, по существу,</w:t>
      </w:r>
      <w:r w:rsidRPr="0083777E">
        <w:rPr>
          <w:rFonts w:ascii="Times New Roman" w:hAnsi="Times New Roman" w:cs="Times New Roman"/>
          <w:bCs/>
          <w:sz w:val="24"/>
          <w:szCs w:val="24"/>
        </w:rPr>
        <w:t xml:space="preserve"> в срок </w:t>
      </w:r>
      <w:r w:rsidR="00E72B77" w:rsidRPr="0083777E">
        <w:rPr>
          <w:rFonts w:ascii="Times New Roman" w:hAnsi="Times New Roman" w:cs="Times New Roman"/>
          <w:bCs/>
          <w:sz w:val="24"/>
          <w:szCs w:val="24"/>
        </w:rPr>
        <w:t>не позднее 10 (десяти) календарных</w:t>
      </w:r>
      <w:r w:rsidRPr="0083777E">
        <w:rPr>
          <w:rFonts w:ascii="Times New Roman" w:hAnsi="Times New Roman" w:cs="Times New Roman"/>
          <w:bCs/>
          <w:sz w:val="24"/>
          <w:szCs w:val="24"/>
        </w:rPr>
        <w:t xml:space="preserve"> с даты получения претензии.</w:t>
      </w:r>
    </w:p>
    <w:p w14:paraId="5D59D801" w14:textId="06C875E4"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и</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(или) нормативные правовые акты; требования; дату претензии; подпись уполномоченного лица.</w:t>
      </w:r>
    </w:p>
    <w:p w14:paraId="5AC08D8E" w14:textId="2C96D120"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Если требования в претензии подлежат денежной оценке, в претензии указывается истребуемая денежная сумма и ее расчет.</w:t>
      </w:r>
    </w:p>
    <w:p w14:paraId="28036FB5" w14:textId="7777777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E1348B" w14:textId="7777777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8A97E68" w14:textId="7777777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9632152"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5366F158" w14:textId="602F9659"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bookmarkStart w:id="23" w:name="Par373"/>
      <w:bookmarkEnd w:id="23"/>
      <w:r w:rsidRPr="0083777E">
        <w:rPr>
          <w:rFonts w:ascii="Times New Roman" w:hAnsi="Times New Roman" w:cs="Times New Roman"/>
          <w:b/>
          <w:sz w:val="24"/>
          <w:szCs w:val="24"/>
        </w:rPr>
        <w:t>Срок действия и порядок изменения, расторжения</w:t>
      </w:r>
      <w:r w:rsidR="00F45D53" w:rsidRPr="0083777E">
        <w:rPr>
          <w:rFonts w:ascii="Times New Roman" w:hAnsi="Times New Roman" w:cs="Times New Roman"/>
          <w:b/>
          <w:sz w:val="24"/>
          <w:szCs w:val="24"/>
        </w:rPr>
        <w:t xml:space="preserve"> </w:t>
      </w:r>
      <w:r w:rsidR="00F3166B" w:rsidRPr="0083777E">
        <w:rPr>
          <w:rFonts w:ascii="Times New Roman" w:hAnsi="Times New Roman" w:cs="Times New Roman"/>
          <w:b/>
          <w:sz w:val="24"/>
          <w:szCs w:val="24"/>
        </w:rPr>
        <w:t>Контракт</w:t>
      </w:r>
      <w:r w:rsidR="00AA59D8" w:rsidRPr="0083777E">
        <w:rPr>
          <w:rFonts w:ascii="Times New Roman" w:hAnsi="Times New Roman" w:cs="Times New Roman"/>
          <w:b/>
          <w:sz w:val="24"/>
          <w:szCs w:val="24"/>
        </w:rPr>
        <w:t>а</w:t>
      </w:r>
    </w:p>
    <w:p w14:paraId="6C2FCD59"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1C021183" w14:textId="475428FC" w:rsidR="00BB3CC7" w:rsidRPr="0083777E" w:rsidRDefault="00F3166B"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4" w:name="Par376"/>
      <w:bookmarkEnd w:id="24"/>
      <w:r w:rsidRPr="002569BD">
        <w:rPr>
          <w:rFonts w:ascii="Times New Roman" w:hAnsi="Times New Roman" w:cs="Times New Roman"/>
          <w:b/>
          <w:bCs/>
          <w:sz w:val="24"/>
          <w:szCs w:val="24"/>
        </w:rPr>
        <w:t>Контракт</w:t>
      </w:r>
      <w:r w:rsidR="00801AAF" w:rsidRPr="002569BD">
        <w:rPr>
          <w:rFonts w:ascii="Times New Roman" w:hAnsi="Times New Roman" w:cs="Times New Roman"/>
          <w:b/>
          <w:bCs/>
          <w:sz w:val="24"/>
          <w:szCs w:val="24"/>
        </w:rPr>
        <w:t xml:space="preserve"> </w:t>
      </w:r>
      <w:r w:rsidR="00BB3CC7" w:rsidRPr="002569BD">
        <w:rPr>
          <w:rFonts w:ascii="Times New Roman" w:hAnsi="Times New Roman" w:cs="Times New Roman"/>
          <w:b/>
          <w:bCs/>
          <w:sz w:val="24"/>
          <w:szCs w:val="24"/>
        </w:rPr>
        <w:t>вступает в силу с даты его заключения обеими Сторонами и действует по "</w:t>
      </w:r>
      <w:r w:rsidR="002C2DB2" w:rsidRPr="002569BD">
        <w:rPr>
          <w:rFonts w:ascii="Times New Roman" w:hAnsi="Times New Roman" w:cs="Times New Roman"/>
          <w:b/>
          <w:bCs/>
          <w:sz w:val="24"/>
          <w:szCs w:val="24"/>
        </w:rPr>
        <w:t>31</w:t>
      </w:r>
      <w:r w:rsidR="00BB3CC7" w:rsidRPr="002569BD">
        <w:rPr>
          <w:rFonts w:ascii="Times New Roman" w:hAnsi="Times New Roman" w:cs="Times New Roman"/>
          <w:b/>
          <w:bCs/>
          <w:sz w:val="24"/>
          <w:szCs w:val="24"/>
        </w:rPr>
        <w:t xml:space="preserve">" </w:t>
      </w:r>
      <w:r w:rsidR="002C2DB2" w:rsidRPr="002569BD">
        <w:rPr>
          <w:rFonts w:ascii="Times New Roman" w:hAnsi="Times New Roman" w:cs="Times New Roman"/>
          <w:b/>
          <w:bCs/>
          <w:sz w:val="24"/>
          <w:szCs w:val="24"/>
        </w:rPr>
        <w:t>декабря 202</w:t>
      </w:r>
      <w:r w:rsidR="002569BD" w:rsidRPr="002569BD">
        <w:rPr>
          <w:rFonts w:ascii="Times New Roman" w:hAnsi="Times New Roman" w:cs="Times New Roman"/>
          <w:b/>
          <w:bCs/>
          <w:sz w:val="24"/>
          <w:szCs w:val="24"/>
        </w:rPr>
        <w:t>6</w:t>
      </w:r>
      <w:r w:rsidR="00BB3CC7" w:rsidRPr="002569BD">
        <w:rPr>
          <w:rFonts w:ascii="Times New Roman" w:hAnsi="Times New Roman" w:cs="Times New Roman"/>
          <w:b/>
          <w:bCs/>
          <w:sz w:val="24"/>
          <w:szCs w:val="24"/>
        </w:rPr>
        <w:t xml:space="preserve"> г.</w:t>
      </w:r>
      <w:r w:rsidR="00BB3CC7" w:rsidRPr="0083777E">
        <w:rPr>
          <w:rFonts w:ascii="Times New Roman" w:hAnsi="Times New Roman" w:cs="Times New Roman"/>
          <w:bCs/>
          <w:sz w:val="24"/>
          <w:szCs w:val="24"/>
        </w:rPr>
        <w:t xml:space="preserve"> (включительно), а в части неисполненных обязательств - до полного их исполнения Сторонами. Окончание срока действия </w:t>
      </w:r>
      <w:r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00BB3CC7" w:rsidRPr="0083777E">
        <w:rPr>
          <w:rFonts w:ascii="Times New Roman" w:hAnsi="Times New Roman" w:cs="Times New Roman"/>
          <w:bCs/>
          <w:sz w:val="24"/>
          <w:szCs w:val="24"/>
        </w:rPr>
        <w:t xml:space="preserve">не влечет прекращения неисполненных обязательств Сторон по </w:t>
      </w:r>
      <w:r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00BB3CC7" w:rsidRPr="0083777E">
        <w:rPr>
          <w:rFonts w:ascii="Times New Roman" w:hAnsi="Times New Roman" w:cs="Times New Roman"/>
          <w:bCs/>
          <w:sz w:val="24"/>
          <w:szCs w:val="24"/>
        </w:rPr>
        <w:t>.</w:t>
      </w:r>
    </w:p>
    <w:p w14:paraId="76B80AE9" w14:textId="0DEEC482"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Изменения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при его исполнении не допускается, за исключением случаев, предусмотренных </w:t>
      </w:r>
      <w:hyperlink r:id="rId19" w:history="1">
        <w:r w:rsidRPr="0083777E">
          <w:rPr>
            <w:rFonts w:ascii="Times New Roman" w:hAnsi="Times New Roman" w:cs="Times New Roman"/>
            <w:bCs/>
            <w:sz w:val="24"/>
            <w:szCs w:val="24"/>
          </w:rPr>
          <w:t>ФЗ</w:t>
        </w:r>
      </w:hyperlink>
      <w:r w:rsidRPr="0083777E">
        <w:rPr>
          <w:rFonts w:ascii="Times New Roman" w:hAnsi="Times New Roman" w:cs="Times New Roman"/>
          <w:bCs/>
          <w:sz w:val="24"/>
          <w:szCs w:val="24"/>
        </w:rPr>
        <w:t xml:space="preserve"> N 44.</w:t>
      </w:r>
    </w:p>
    <w:p w14:paraId="15D9EFCF" w14:textId="68D4DA1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5" w:name="Par379"/>
      <w:bookmarkEnd w:id="25"/>
      <w:r w:rsidRPr="0083777E">
        <w:rPr>
          <w:rFonts w:ascii="Times New Roman" w:hAnsi="Times New Roman" w:cs="Times New Roman"/>
          <w:bCs/>
          <w:sz w:val="24"/>
          <w:szCs w:val="24"/>
        </w:rPr>
        <w:t xml:space="preserve">Изменения и дополнения по основаниям, предусмотренным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вносятся по соглашению Сторон, которое оформляется соответствующим дополнительным соглашением и является неотъемлемой частью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4D18EAC" w14:textId="71EC11B2"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Расторжение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допускается по соглашению Сторон, по решению суда, в случае одностороннего отказа Стороны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в соответствии с гражданским законодательством Российской Федерации. При этом факт подписания Сторонами соглашения о расторжении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не освобождает Стороны от обязанностей урегулирования взаимных расчетов.</w:t>
      </w:r>
    </w:p>
    <w:p w14:paraId="565B3858" w14:textId="4622AA1A"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6" w:name="Par388"/>
      <w:bookmarkEnd w:id="26"/>
      <w:r w:rsidRPr="0083777E">
        <w:rPr>
          <w:rFonts w:ascii="Times New Roman" w:hAnsi="Times New Roman" w:cs="Times New Roman"/>
          <w:bCs/>
          <w:sz w:val="24"/>
          <w:szCs w:val="24"/>
        </w:rPr>
        <w:t xml:space="preserve">Стороны вправе отказаться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в одностороннем порядке в соответствии с положениями </w:t>
      </w:r>
      <w:hyperlink r:id="rId20" w:history="1">
        <w:r w:rsidRPr="0083777E">
          <w:rPr>
            <w:rFonts w:ascii="Times New Roman" w:hAnsi="Times New Roman" w:cs="Times New Roman"/>
            <w:bCs/>
            <w:sz w:val="24"/>
            <w:szCs w:val="24"/>
          </w:rPr>
          <w:t>частей 8</w:t>
        </w:r>
      </w:hyperlink>
      <w:r w:rsidRPr="0083777E">
        <w:rPr>
          <w:rFonts w:ascii="Times New Roman" w:hAnsi="Times New Roman" w:cs="Times New Roman"/>
          <w:bCs/>
          <w:sz w:val="24"/>
          <w:szCs w:val="24"/>
        </w:rPr>
        <w:t xml:space="preserve"> - </w:t>
      </w:r>
      <w:hyperlink r:id="rId21" w:history="1">
        <w:r w:rsidRPr="0083777E">
          <w:rPr>
            <w:rFonts w:ascii="Times New Roman" w:hAnsi="Times New Roman" w:cs="Times New Roman"/>
            <w:bCs/>
            <w:sz w:val="24"/>
            <w:szCs w:val="24"/>
          </w:rPr>
          <w:t>11</w:t>
        </w:r>
      </w:hyperlink>
      <w:r w:rsidRPr="0083777E">
        <w:rPr>
          <w:rFonts w:ascii="Times New Roman" w:hAnsi="Times New Roman" w:cs="Times New Roman"/>
          <w:bCs/>
          <w:sz w:val="24"/>
          <w:szCs w:val="24"/>
        </w:rPr>
        <w:t xml:space="preserve">, </w:t>
      </w:r>
      <w:hyperlink r:id="rId22" w:history="1">
        <w:r w:rsidRPr="0083777E">
          <w:rPr>
            <w:rFonts w:ascii="Times New Roman" w:hAnsi="Times New Roman" w:cs="Times New Roman"/>
            <w:bCs/>
            <w:sz w:val="24"/>
            <w:szCs w:val="24"/>
          </w:rPr>
          <w:t>13</w:t>
        </w:r>
      </w:hyperlink>
      <w:r w:rsidRPr="0083777E">
        <w:rPr>
          <w:rFonts w:ascii="Times New Roman" w:hAnsi="Times New Roman" w:cs="Times New Roman"/>
          <w:bCs/>
          <w:sz w:val="24"/>
          <w:szCs w:val="24"/>
        </w:rPr>
        <w:t xml:space="preserve"> - </w:t>
      </w:r>
      <w:hyperlink r:id="rId23" w:history="1">
        <w:r w:rsidRPr="0083777E">
          <w:rPr>
            <w:rFonts w:ascii="Times New Roman" w:hAnsi="Times New Roman" w:cs="Times New Roman"/>
            <w:bCs/>
            <w:sz w:val="24"/>
            <w:szCs w:val="24"/>
          </w:rPr>
          <w:t>19</w:t>
        </w:r>
      </w:hyperlink>
      <w:r w:rsidRPr="0083777E">
        <w:rPr>
          <w:rFonts w:ascii="Times New Roman" w:hAnsi="Times New Roman" w:cs="Times New Roman"/>
          <w:bCs/>
          <w:sz w:val="24"/>
          <w:szCs w:val="24"/>
        </w:rPr>
        <w:t xml:space="preserve">, </w:t>
      </w:r>
      <w:hyperlink r:id="rId24" w:history="1">
        <w:r w:rsidRPr="0083777E">
          <w:rPr>
            <w:rFonts w:ascii="Times New Roman" w:hAnsi="Times New Roman" w:cs="Times New Roman"/>
            <w:bCs/>
            <w:sz w:val="24"/>
            <w:szCs w:val="24"/>
          </w:rPr>
          <w:t>21</w:t>
        </w:r>
      </w:hyperlink>
      <w:r w:rsidRPr="0083777E">
        <w:rPr>
          <w:rFonts w:ascii="Times New Roman" w:hAnsi="Times New Roman" w:cs="Times New Roman"/>
          <w:bCs/>
          <w:sz w:val="24"/>
          <w:szCs w:val="24"/>
        </w:rPr>
        <w:t xml:space="preserve"> - </w:t>
      </w:r>
      <w:hyperlink r:id="rId25" w:history="1">
        <w:r w:rsidRPr="0083777E">
          <w:rPr>
            <w:rFonts w:ascii="Times New Roman" w:hAnsi="Times New Roman" w:cs="Times New Roman"/>
            <w:bCs/>
            <w:sz w:val="24"/>
            <w:szCs w:val="24"/>
          </w:rPr>
          <w:t>23 статьи 95</w:t>
        </w:r>
      </w:hyperlink>
      <w:r w:rsidRPr="0083777E">
        <w:rPr>
          <w:rFonts w:ascii="Times New Roman" w:hAnsi="Times New Roman" w:cs="Times New Roman"/>
          <w:bCs/>
          <w:sz w:val="24"/>
          <w:szCs w:val="24"/>
        </w:rPr>
        <w:t xml:space="preserve"> ФЗ N 44.</w:t>
      </w:r>
    </w:p>
    <w:p w14:paraId="048D7C56" w14:textId="6BCD78DA"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Заказчик вправе принять решение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по основаниям, предусмотренным Гражданским </w:t>
      </w:r>
      <w:hyperlink r:id="rId26" w:history="1">
        <w:r w:rsidRPr="0083777E">
          <w:rPr>
            <w:rFonts w:ascii="Times New Roman" w:hAnsi="Times New Roman" w:cs="Times New Roman"/>
            <w:bCs/>
            <w:sz w:val="24"/>
            <w:szCs w:val="24"/>
          </w:rPr>
          <w:t>кодексом</w:t>
        </w:r>
      </w:hyperlink>
      <w:r w:rsidRPr="0083777E">
        <w:rPr>
          <w:rFonts w:ascii="Times New Roman" w:hAnsi="Times New Roman" w:cs="Times New Roman"/>
          <w:bCs/>
          <w:sz w:val="24"/>
          <w:szCs w:val="24"/>
        </w:rPr>
        <w:t xml:space="preserve"> Российской Федерации для одностороннего отказа от исполнения отдельных видов обязательств.</w:t>
      </w:r>
    </w:p>
    <w:p w14:paraId="42E7A617" w14:textId="1E6B241D"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принятия Заказчиком решения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такое решение направляется</w:t>
      </w:r>
      <w:r w:rsidR="00801AAF" w:rsidRPr="0083777E">
        <w:rPr>
          <w:rFonts w:ascii="Times New Roman" w:hAnsi="Times New Roman" w:cs="Times New Roman"/>
          <w:bCs/>
          <w:sz w:val="24"/>
          <w:szCs w:val="24"/>
        </w:rPr>
        <w:t xml:space="preserve"> заказным письмом с уведомлением</w:t>
      </w:r>
      <w:r w:rsidRPr="0083777E">
        <w:rPr>
          <w:rFonts w:ascii="Times New Roman" w:hAnsi="Times New Roman" w:cs="Times New Roman"/>
          <w:bCs/>
          <w:sz w:val="24"/>
          <w:szCs w:val="24"/>
        </w:rPr>
        <w:t>.</w:t>
      </w:r>
    </w:p>
    <w:p w14:paraId="4BDB98B2" w14:textId="35938801"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Решение Заказчика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вступает в силу и </w:t>
      </w:r>
      <w:r w:rsidR="00F3166B" w:rsidRPr="0083777E">
        <w:rPr>
          <w:rFonts w:ascii="Times New Roman" w:hAnsi="Times New Roman" w:cs="Times New Roman"/>
          <w:bCs/>
          <w:sz w:val="24"/>
          <w:szCs w:val="24"/>
        </w:rPr>
        <w:t>Контракт</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считается расторгнутым через 10 (десять) дней с даты надлежащего уведомления Заказчиком Поставщика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DE54251" w14:textId="4335BC8A"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Заказчик обязан отменить не вступившее в силу решение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если в течение десятидневного срока с даты надлежащего уведомления Поставщика о принятом решении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устранено нарушение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послужившее основанием для принятия указанного решения, а также Заказчику компенсированы затраты на проведение экспертизы.</w:t>
      </w:r>
    </w:p>
    <w:p w14:paraId="0F2E0A86" w14:textId="5087C004" w:rsidR="00BB3CC7" w:rsidRPr="0083777E" w:rsidRDefault="00BB3CC7" w:rsidP="00D8515D">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Данное правило не применяется в случае повторного нарушения Поставщиком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которые в соответствии с гражданским законодательством являются основанием для одностороннего отказа Заказчика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7B47DE0B"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bookmarkStart w:id="27" w:name="Par401"/>
      <w:bookmarkEnd w:id="27"/>
    </w:p>
    <w:p w14:paraId="0F1E375F" w14:textId="77777777"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t>Антикоррупционная оговорка</w:t>
      </w:r>
    </w:p>
    <w:p w14:paraId="76590DA0"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2B78EA2F" w14:textId="21DB507D"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При исполнении своих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8BCE21E" w14:textId="39F15BD0" w:rsidR="00BB3CC7" w:rsidRPr="0083777E" w:rsidRDefault="00BB3CC7" w:rsidP="00D8515D">
      <w:pPr>
        <w:tabs>
          <w:tab w:val="left" w:pos="851"/>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F33CB4" w:rsidRPr="0083777E">
        <w:rPr>
          <w:rFonts w:ascii="Times New Roman" w:hAnsi="Times New Roman" w:cs="Times New Roman"/>
          <w:bCs/>
          <w:sz w:val="24"/>
          <w:szCs w:val="24"/>
        </w:rPr>
        <w:t>иным образом,</w:t>
      </w:r>
      <w:r w:rsidRPr="0083777E">
        <w:rPr>
          <w:rFonts w:ascii="Times New Roman" w:hAnsi="Times New Roman" w:cs="Times New Roman"/>
          <w:bCs/>
          <w:sz w:val="24"/>
          <w:szCs w:val="24"/>
        </w:rPr>
        <w:t xml:space="preserve"> связанным с государством, в целях неправомерного получения преимуществ для Сторон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их аффилированных лиц, работников или посредников, действующих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w:t>
      </w:r>
    </w:p>
    <w:p w14:paraId="613B78F4" w14:textId="173F7CD1" w:rsidR="00BB3CC7" w:rsidRPr="0083777E" w:rsidRDefault="00BB3CC7" w:rsidP="00D8515D">
      <w:pPr>
        <w:tabs>
          <w:tab w:val="left" w:pos="851"/>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19C2399" w14:textId="77777777" w:rsidR="00BB3CC7" w:rsidRPr="0083777E" w:rsidRDefault="00BB3CC7" w:rsidP="00D8515D">
      <w:pPr>
        <w:tabs>
          <w:tab w:val="left" w:pos="851"/>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14:paraId="1E0E8132"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2D7F221F" w14:textId="77777777"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t>Прочие положения</w:t>
      </w:r>
    </w:p>
    <w:p w14:paraId="4FBCFB18"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7C45AB35" w14:textId="26E8E655" w:rsidR="00BB3CC7" w:rsidRPr="0083777E" w:rsidRDefault="00BB3CC7"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Во всем, что не оговорено в </w:t>
      </w:r>
      <w:r w:rsidR="00F3166B" w:rsidRPr="0083777E">
        <w:rPr>
          <w:rFonts w:ascii="Times New Roman" w:hAnsi="Times New Roman" w:cs="Times New Roman"/>
          <w:bCs/>
          <w:sz w:val="24"/>
          <w:szCs w:val="24"/>
        </w:rPr>
        <w:t>Контракт</w:t>
      </w:r>
      <w:r w:rsidR="005E3172" w:rsidRPr="0083777E">
        <w:rPr>
          <w:rFonts w:ascii="Times New Roman" w:hAnsi="Times New Roman" w:cs="Times New Roman"/>
          <w:bCs/>
          <w:sz w:val="24"/>
          <w:szCs w:val="24"/>
        </w:rPr>
        <w:t>е</w:t>
      </w:r>
      <w:r w:rsidRPr="0083777E">
        <w:rPr>
          <w:rFonts w:ascii="Times New Roman" w:hAnsi="Times New Roman" w:cs="Times New Roman"/>
          <w:bCs/>
          <w:sz w:val="24"/>
          <w:szCs w:val="24"/>
        </w:rPr>
        <w:t>, Стороны руководствуются действующим законодательством Российской Федерации.</w:t>
      </w:r>
    </w:p>
    <w:p w14:paraId="17C61987" w14:textId="77777777" w:rsidR="00BB3CC7" w:rsidRPr="0083777E" w:rsidRDefault="00BB3CC7"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C33061" w:rsidRPr="0083777E">
        <w:rPr>
          <w:rFonts w:ascii="Times New Roman" w:hAnsi="Times New Roman" w:cs="Times New Roman"/>
          <w:bCs/>
          <w:sz w:val="24"/>
          <w:szCs w:val="24"/>
        </w:rPr>
        <w:t>3 (трех)</w:t>
      </w:r>
      <w:r w:rsidRPr="0083777E">
        <w:rPr>
          <w:rFonts w:ascii="Times New Roman" w:hAnsi="Times New Roman" w:cs="Times New Roman"/>
          <w:bCs/>
          <w:sz w:val="24"/>
          <w:szCs w:val="24"/>
        </w:rPr>
        <w:t xml:space="preserve">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25CE0611" w14:textId="50BD7121" w:rsidR="00BB3CC7" w:rsidRPr="0083777E" w:rsidRDefault="00BB3CC7"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Все сообщения, требования, замечания или уведомления Сторон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42" w:history="1">
        <w:r w:rsidRPr="0083777E">
          <w:rPr>
            <w:rFonts w:ascii="Times New Roman" w:hAnsi="Times New Roman" w:cs="Times New Roman"/>
            <w:bCs/>
            <w:sz w:val="24"/>
            <w:szCs w:val="24"/>
          </w:rPr>
          <w:t>разделе 1</w:t>
        </w:r>
      </w:hyperlink>
      <w:r w:rsidR="0060488B" w:rsidRPr="0083777E">
        <w:rPr>
          <w:rFonts w:ascii="Times New Roman" w:hAnsi="Times New Roman" w:cs="Times New Roman"/>
          <w:bCs/>
          <w:sz w:val="24"/>
          <w:szCs w:val="24"/>
        </w:rPr>
        <w:t>5</w:t>
      </w:r>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либо с использованием электронной почты на электронные адреса, указанные в </w:t>
      </w:r>
      <w:hyperlink w:anchor="Par442" w:history="1">
        <w:r w:rsidRPr="0083777E">
          <w:rPr>
            <w:rFonts w:ascii="Times New Roman" w:hAnsi="Times New Roman" w:cs="Times New Roman"/>
            <w:bCs/>
            <w:sz w:val="24"/>
            <w:szCs w:val="24"/>
          </w:rPr>
          <w:t>разделе 1</w:t>
        </w:r>
      </w:hyperlink>
      <w:r w:rsidR="0060488B" w:rsidRPr="0083777E">
        <w:rPr>
          <w:rFonts w:ascii="Times New Roman" w:hAnsi="Times New Roman" w:cs="Times New Roman"/>
          <w:bCs/>
          <w:sz w:val="24"/>
          <w:szCs w:val="24"/>
        </w:rPr>
        <w:t>5</w:t>
      </w:r>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BCB9297" w14:textId="2526AC3B" w:rsidR="00BB3CC7" w:rsidRPr="0083777E" w:rsidRDefault="00BB3CC7" w:rsidP="00D8515D">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42" w:history="1">
        <w:r w:rsidRPr="0083777E">
          <w:rPr>
            <w:rFonts w:ascii="Times New Roman" w:hAnsi="Times New Roman" w:cs="Times New Roman"/>
            <w:bCs/>
            <w:sz w:val="24"/>
            <w:szCs w:val="24"/>
          </w:rPr>
          <w:t>разделе 1</w:t>
        </w:r>
      </w:hyperlink>
      <w:r w:rsidR="0060488B" w:rsidRPr="0083777E">
        <w:rPr>
          <w:rFonts w:ascii="Times New Roman" w:hAnsi="Times New Roman" w:cs="Times New Roman"/>
          <w:bCs/>
          <w:sz w:val="24"/>
          <w:szCs w:val="24"/>
        </w:rPr>
        <w:t>5</w:t>
      </w:r>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считается надлежащим уведомлением Сторон.</w:t>
      </w:r>
    </w:p>
    <w:p w14:paraId="6D6F2BC5" w14:textId="364A0B98"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8" w:name="Par422"/>
      <w:bookmarkEnd w:id="28"/>
      <w:r w:rsidRPr="0083777E">
        <w:rPr>
          <w:rFonts w:ascii="Times New Roman" w:hAnsi="Times New Roman" w:cs="Times New Roman"/>
          <w:bCs/>
          <w:sz w:val="24"/>
          <w:szCs w:val="24"/>
        </w:rPr>
        <w:t xml:space="preserve">При исполнении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5E3172"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не допускается:</w:t>
      </w:r>
    </w:p>
    <w:p w14:paraId="5CEF0FB6" w14:textId="3F84587E" w:rsidR="00BB3CC7" w:rsidRPr="0083777E"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 перемена Поставщика, за исключением случая, если новый Поставщик является правопреемником Поставщика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вследствие реорганизации юридического лица в форме преобразования, слияния или присоединения.</w:t>
      </w:r>
    </w:p>
    <w:p w14:paraId="5A3AAFBA" w14:textId="67F23855" w:rsidR="00BB3CC7" w:rsidRPr="0083777E"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предусмотренном настоящим пунктом, перемена Поставщика оформляется путем заключения соответствующего дополнительного соглашения к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w:t>
      </w:r>
    </w:p>
    <w:p w14:paraId="18746104" w14:textId="0B69E365" w:rsidR="00BB3CC7" w:rsidRPr="0083777E" w:rsidRDefault="00BB3CC7" w:rsidP="00D8515D">
      <w:pPr>
        <w:tabs>
          <w:tab w:val="left" w:pos="1134"/>
        </w:tabs>
        <w:autoSpaceDE w:val="0"/>
        <w:autoSpaceDN w:val="0"/>
        <w:adjustRightInd w:val="0"/>
        <w:spacing w:after="0" w:line="240" w:lineRule="auto"/>
        <w:ind w:firstLine="539"/>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 замена Товара и(или) страны его происхождения </w:t>
      </w:r>
      <w:r w:rsidR="00C33061" w:rsidRPr="0083777E">
        <w:rPr>
          <w:rFonts w:ascii="Times New Roman" w:hAnsi="Times New Roman" w:cs="Times New Roman"/>
          <w:bCs/>
          <w:sz w:val="24"/>
          <w:szCs w:val="24"/>
        </w:rPr>
        <w:t>не допускается</w:t>
      </w:r>
      <w:r w:rsidR="00DB4919" w:rsidRPr="0083777E">
        <w:rPr>
          <w:rFonts w:ascii="Times New Roman" w:hAnsi="Times New Roman" w:cs="Times New Roman"/>
          <w:bCs/>
          <w:sz w:val="24"/>
          <w:szCs w:val="24"/>
        </w:rPr>
        <w:t xml:space="preserve"> в случае установления запретов (ограничений, </w:t>
      </w:r>
      <w:r w:rsidR="00883562">
        <w:rPr>
          <w:rFonts w:ascii="Times New Roman" w:hAnsi="Times New Roman" w:cs="Times New Roman"/>
          <w:bCs/>
          <w:sz w:val="24"/>
          <w:szCs w:val="24"/>
        </w:rPr>
        <w:t>преимуществ</w:t>
      </w:r>
      <w:r w:rsidR="00DB4919" w:rsidRPr="0083777E">
        <w:rPr>
          <w:rFonts w:ascii="Times New Roman" w:hAnsi="Times New Roman" w:cs="Times New Roman"/>
          <w:bCs/>
          <w:sz w:val="24"/>
          <w:szCs w:val="24"/>
        </w:rPr>
        <w:t>) иностранных товаров (работ, услуг)</w:t>
      </w:r>
      <w:r w:rsidRPr="0083777E">
        <w:rPr>
          <w:rFonts w:ascii="Times New Roman" w:hAnsi="Times New Roman" w:cs="Times New Roman"/>
          <w:bCs/>
          <w:sz w:val="24"/>
          <w:szCs w:val="24"/>
        </w:rPr>
        <w:t>.</w:t>
      </w:r>
    </w:p>
    <w:p w14:paraId="43BAA640" w14:textId="3B6B6F05"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Стороны обязуются обеспечить конфиденциальность сведений, относящихся к предмету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5E3172"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и ставших им известными в ходе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A88D03F" w14:textId="3CE8DCE7" w:rsidR="00BB3CC7" w:rsidRPr="0083777E" w:rsidRDefault="00F3166B"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Контракт</w:t>
      </w:r>
      <w:r w:rsidR="005E3172" w:rsidRPr="0083777E">
        <w:rPr>
          <w:rFonts w:ascii="Times New Roman" w:hAnsi="Times New Roman" w:cs="Times New Roman"/>
          <w:bCs/>
          <w:sz w:val="24"/>
          <w:szCs w:val="24"/>
        </w:rPr>
        <w:t xml:space="preserve"> </w:t>
      </w:r>
      <w:r w:rsidR="00BB3CC7" w:rsidRPr="0083777E">
        <w:rPr>
          <w:rFonts w:ascii="Times New Roman" w:hAnsi="Times New Roman" w:cs="Times New Roman"/>
          <w:bCs/>
          <w:sz w:val="24"/>
          <w:szCs w:val="24"/>
        </w:rPr>
        <w:t>составлен в форме электронного документа, подписанного усиленными электронными подписями Сторон.</w:t>
      </w:r>
    </w:p>
    <w:p w14:paraId="192698E6" w14:textId="77777777" w:rsidR="0060488B" w:rsidRPr="0083777E" w:rsidRDefault="0060488B" w:rsidP="00D8515D">
      <w:pPr>
        <w:pStyle w:val="a4"/>
        <w:autoSpaceDE w:val="0"/>
        <w:autoSpaceDN w:val="0"/>
        <w:adjustRightInd w:val="0"/>
        <w:spacing w:after="0" w:line="240" w:lineRule="auto"/>
        <w:ind w:left="567"/>
        <w:jc w:val="both"/>
        <w:rPr>
          <w:rFonts w:ascii="Times New Roman" w:hAnsi="Times New Roman" w:cs="Times New Roman"/>
          <w:bCs/>
          <w:sz w:val="24"/>
          <w:szCs w:val="24"/>
        </w:rPr>
      </w:pPr>
    </w:p>
    <w:p w14:paraId="0F366801" w14:textId="77FA5E5B" w:rsidR="0060488B" w:rsidRPr="0083777E" w:rsidRDefault="0060488B" w:rsidP="00D8515D">
      <w:pPr>
        <w:pStyle w:val="a4"/>
        <w:numPr>
          <w:ilvl w:val="0"/>
          <w:numId w:val="1"/>
        </w:numPr>
        <w:shd w:val="clear" w:color="auto" w:fill="FFFFFF"/>
        <w:tabs>
          <w:tab w:val="left" w:pos="0"/>
          <w:tab w:val="left" w:pos="851"/>
          <w:tab w:val="left" w:pos="1134"/>
        </w:tabs>
        <w:autoSpaceDE w:val="0"/>
        <w:autoSpaceDN w:val="0"/>
        <w:adjustRightInd w:val="0"/>
        <w:spacing w:after="0" w:line="240" w:lineRule="auto"/>
        <w:ind w:left="0" w:firstLine="851"/>
        <w:jc w:val="center"/>
        <w:rPr>
          <w:rFonts w:ascii="Times New Roman" w:hAnsi="Times New Roman" w:cs="Times New Roman"/>
          <w:b/>
          <w:spacing w:val="-3"/>
          <w:sz w:val="24"/>
          <w:szCs w:val="24"/>
        </w:rPr>
      </w:pPr>
      <w:r w:rsidRPr="0083777E">
        <w:rPr>
          <w:rFonts w:ascii="Times New Roman" w:hAnsi="Times New Roman" w:cs="Times New Roman"/>
          <w:b/>
          <w:spacing w:val="-3"/>
          <w:sz w:val="24"/>
          <w:szCs w:val="24"/>
        </w:rPr>
        <w:t>Заверения Исполнителя</w:t>
      </w:r>
    </w:p>
    <w:p w14:paraId="48080D7D" w14:textId="77777777" w:rsidR="00F3166B" w:rsidRPr="0083777E" w:rsidRDefault="00F3166B" w:rsidP="00D8515D">
      <w:pPr>
        <w:pStyle w:val="a4"/>
        <w:shd w:val="clear" w:color="auto" w:fill="FFFFFF"/>
        <w:tabs>
          <w:tab w:val="left" w:pos="0"/>
          <w:tab w:val="left" w:pos="851"/>
          <w:tab w:val="left" w:pos="1134"/>
        </w:tabs>
        <w:autoSpaceDE w:val="0"/>
        <w:autoSpaceDN w:val="0"/>
        <w:adjustRightInd w:val="0"/>
        <w:spacing w:after="0" w:line="240" w:lineRule="auto"/>
        <w:ind w:left="4470"/>
        <w:rPr>
          <w:rFonts w:ascii="Times New Roman" w:hAnsi="Times New Roman" w:cs="Times New Roman"/>
          <w:b/>
          <w:spacing w:val="-3"/>
          <w:sz w:val="24"/>
          <w:szCs w:val="24"/>
        </w:rPr>
      </w:pPr>
    </w:p>
    <w:p w14:paraId="3540B0C0" w14:textId="1C75CBAD" w:rsidR="0060488B" w:rsidRPr="0083777E" w:rsidRDefault="0060488B" w:rsidP="00D8515D">
      <w:pPr>
        <w:tabs>
          <w:tab w:val="left" w:pos="0"/>
        </w:tabs>
        <w:spacing w:after="0" w:line="240" w:lineRule="auto"/>
        <w:ind w:firstLine="720"/>
        <w:contextualSpacing/>
        <w:jc w:val="both"/>
        <w:rPr>
          <w:rFonts w:ascii="Times New Roman" w:eastAsia="Calibri" w:hAnsi="Times New Roman" w:cs="Times New Roman"/>
          <w:sz w:val="24"/>
          <w:szCs w:val="24"/>
        </w:rPr>
      </w:pPr>
      <w:r w:rsidRPr="0083777E">
        <w:rPr>
          <w:rFonts w:ascii="Times New Roman" w:eastAsia="Calibri" w:hAnsi="Times New Roman" w:cs="Times New Roman"/>
          <w:sz w:val="24"/>
          <w:szCs w:val="24"/>
        </w:rPr>
        <w:t xml:space="preserve">13.1. </w:t>
      </w:r>
      <w:r w:rsidR="00D12013">
        <w:rPr>
          <w:rFonts w:ascii="Times New Roman" w:eastAsia="Calibri" w:hAnsi="Times New Roman" w:cs="Times New Roman"/>
          <w:sz w:val="24"/>
          <w:szCs w:val="24"/>
        </w:rPr>
        <w:t>Поставщик</w:t>
      </w:r>
      <w:r w:rsidRPr="0083777E">
        <w:rPr>
          <w:rFonts w:ascii="Times New Roman" w:eastAsia="Calibri" w:hAnsi="Times New Roman" w:cs="Times New Roman"/>
          <w:sz w:val="24"/>
          <w:szCs w:val="24"/>
        </w:rPr>
        <w:t xml:space="preserve"> заверяет Заказчика, что соответствует единым требованиям к участникам закупки, установленным ст. 31 Федерального закона от 05.04.2013 N 44-ФЗ «О контрактной системе в сфере закупок товаров, работ, услуг для обеспечения государственных и муниципальных нужд», а именно:</w:t>
      </w:r>
    </w:p>
    <w:p w14:paraId="0DC98D0B"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0834A9EE"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2) требованиям о непроведении ликвидации поставщика- юридического лица и отсутствия решения арбитражного суда о признании поставщика-юридического лица или индивидуального предпринимателя несостоятельным (банкротом) и об открытии конкурсного производства;</w:t>
      </w:r>
    </w:p>
    <w:p w14:paraId="6767B526"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 xml:space="preserve">3) требованиям о </w:t>
      </w:r>
      <w:proofErr w:type="spellStart"/>
      <w:r w:rsidRPr="0083777E">
        <w:rPr>
          <w:rFonts w:ascii="Times New Roman" w:hAnsi="Times New Roman" w:cs="Times New Roman"/>
          <w:sz w:val="24"/>
          <w:szCs w:val="24"/>
        </w:rPr>
        <w:t>неприостановлении</w:t>
      </w:r>
      <w:proofErr w:type="spellEnd"/>
      <w:r w:rsidRPr="0083777E">
        <w:rPr>
          <w:rFonts w:ascii="Times New Roman" w:hAnsi="Times New Roman" w:cs="Times New Roman"/>
          <w:sz w:val="24"/>
          <w:szCs w:val="24"/>
        </w:rPr>
        <w:t xml:space="preserve"> деятельности исполнителя в порядке, установленном </w:t>
      </w:r>
      <w:hyperlink r:id="rId27" w:history="1">
        <w:r w:rsidRPr="0083777E">
          <w:rPr>
            <w:rFonts w:ascii="Times New Roman" w:hAnsi="Times New Roman" w:cs="Times New Roman"/>
            <w:sz w:val="24"/>
            <w:szCs w:val="24"/>
          </w:rPr>
          <w:t>Кодексом</w:t>
        </w:r>
      </w:hyperlink>
      <w:r w:rsidRPr="0083777E">
        <w:rPr>
          <w:rFonts w:ascii="Times New Roman" w:hAnsi="Times New Roman" w:cs="Times New Roman"/>
          <w:sz w:val="24"/>
          <w:szCs w:val="24"/>
        </w:rPr>
        <w:t xml:space="preserve"> Российской Федерации об административных правонарушениях;</w:t>
      </w:r>
    </w:p>
    <w:p w14:paraId="109D5AA9"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 xml:space="preserve">4) требованиям об отсутствии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8" w:history="1">
        <w:r w:rsidRPr="0083777E">
          <w:rPr>
            <w:rFonts w:ascii="Times New Roman" w:hAnsi="Times New Roman" w:cs="Times New Roman"/>
            <w:sz w:val="24"/>
            <w:szCs w:val="24"/>
          </w:rPr>
          <w:t>законодательством</w:t>
        </w:r>
      </w:hyperlink>
      <w:r w:rsidRPr="0083777E">
        <w:rPr>
          <w:rFonts w:ascii="Times New Roman" w:hAnsi="Times New Roman" w:cs="Times New Roman"/>
          <w:sz w:val="24"/>
          <w:szCs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29" w:history="1">
        <w:r w:rsidRPr="0083777E">
          <w:rPr>
            <w:rFonts w:ascii="Times New Roman" w:hAnsi="Times New Roman" w:cs="Times New Roman"/>
            <w:sz w:val="24"/>
            <w:szCs w:val="24"/>
          </w:rPr>
          <w:t>законодательством</w:t>
        </w:r>
      </w:hyperlink>
      <w:r w:rsidRPr="0083777E">
        <w:rPr>
          <w:rFonts w:ascii="Times New Roman" w:hAnsi="Times New Roman" w:cs="Times New Roman"/>
          <w:sz w:val="24"/>
          <w:szCs w:val="24"/>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не принято;</w:t>
      </w:r>
    </w:p>
    <w:p w14:paraId="7FABAF6D"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 xml:space="preserve">5) требованиям об отсутствии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w:t>
      </w:r>
      <w:hyperlink r:id="rId30" w:history="1">
        <w:r w:rsidRPr="0083777E">
          <w:rPr>
            <w:rFonts w:ascii="Times New Roman" w:hAnsi="Times New Roman" w:cs="Times New Roman"/>
            <w:sz w:val="24"/>
            <w:szCs w:val="24"/>
          </w:rPr>
          <w:t>статьями 289</w:t>
        </w:r>
      </w:hyperlink>
      <w:r w:rsidRPr="0083777E">
        <w:rPr>
          <w:rFonts w:ascii="Times New Roman" w:hAnsi="Times New Roman" w:cs="Times New Roman"/>
          <w:sz w:val="24"/>
          <w:szCs w:val="24"/>
        </w:rPr>
        <w:t xml:space="preserve">, </w:t>
      </w:r>
      <w:hyperlink r:id="rId31" w:history="1">
        <w:r w:rsidRPr="0083777E">
          <w:rPr>
            <w:rFonts w:ascii="Times New Roman" w:hAnsi="Times New Roman" w:cs="Times New Roman"/>
            <w:sz w:val="24"/>
            <w:szCs w:val="24"/>
          </w:rPr>
          <w:t>290</w:t>
        </w:r>
      </w:hyperlink>
      <w:r w:rsidRPr="0083777E">
        <w:rPr>
          <w:rFonts w:ascii="Times New Roman" w:hAnsi="Times New Roman" w:cs="Times New Roman"/>
          <w:sz w:val="24"/>
          <w:szCs w:val="24"/>
        </w:rPr>
        <w:t xml:space="preserve">, </w:t>
      </w:r>
      <w:hyperlink r:id="rId32" w:history="1">
        <w:r w:rsidRPr="0083777E">
          <w:rPr>
            <w:rFonts w:ascii="Times New Roman" w:hAnsi="Times New Roman" w:cs="Times New Roman"/>
            <w:sz w:val="24"/>
            <w:szCs w:val="24"/>
          </w:rPr>
          <w:t>291</w:t>
        </w:r>
      </w:hyperlink>
      <w:r w:rsidRPr="0083777E">
        <w:rPr>
          <w:rFonts w:ascii="Times New Roman" w:hAnsi="Times New Roman" w:cs="Times New Roman"/>
          <w:sz w:val="24"/>
          <w:szCs w:val="24"/>
        </w:rPr>
        <w:t xml:space="preserve">, </w:t>
      </w:r>
      <w:hyperlink r:id="rId33" w:history="1">
        <w:r w:rsidRPr="0083777E">
          <w:rPr>
            <w:rFonts w:ascii="Times New Roman" w:hAnsi="Times New Roman" w:cs="Times New Roman"/>
            <w:sz w:val="24"/>
            <w:szCs w:val="24"/>
          </w:rPr>
          <w:t>291.1</w:t>
        </w:r>
      </w:hyperlink>
      <w:r w:rsidRPr="0083777E">
        <w:rPr>
          <w:rFonts w:ascii="Times New Roman" w:hAnsi="Times New Roman" w:cs="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7875E4FA"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 xml:space="preserve">6) поставщик-юридическое лицо, не является лицом,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w:t>
      </w:r>
      <w:hyperlink r:id="rId34" w:history="1">
        <w:r w:rsidRPr="0083777E">
          <w:rPr>
            <w:rFonts w:ascii="Times New Roman" w:hAnsi="Times New Roman" w:cs="Times New Roman"/>
            <w:sz w:val="24"/>
            <w:szCs w:val="24"/>
          </w:rPr>
          <w:t>статьей 19.28</w:t>
        </w:r>
      </w:hyperlink>
      <w:r w:rsidRPr="0083777E">
        <w:rPr>
          <w:rFonts w:ascii="Times New Roman" w:hAnsi="Times New Roman" w:cs="Times New Roman"/>
          <w:sz w:val="24"/>
          <w:szCs w:val="24"/>
        </w:rPr>
        <w:t xml:space="preserve"> Кодекса Российской Федерации об административных правонарушениях;</w:t>
      </w:r>
    </w:p>
    <w:p w14:paraId="5DDE38BD"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7) требованиям обладания исполнителем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133967C"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8) требованиям об отсутствии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2320D523"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а) физическим лицом (в том числе зарегистрированным в качестве индивидуального предпринимателя), являющимся участником закупки;</w:t>
      </w:r>
    </w:p>
    <w:p w14:paraId="3D9D5B22"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58BE02C3"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C7CE3C3"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9)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E3A590D"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10) не является иностранным агентом;</w:t>
      </w:r>
    </w:p>
    <w:p w14:paraId="0F771DD2"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11) требованиям об отсутствии у поставщика ограничений для участия в закупках, установленных законодательством Российской Федерации.</w:t>
      </w:r>
    </w:p>
    <w:p w14:paraId="3BAF4A94" w14:textId="4FD6193E" w:rsidR="00D12013" w:rsidRPr="0083777E" w:rsidRDefault="00D12013" w:rsidP="00D12013">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hAnsi="Times New Roman" w:cs="Times New Roman"/>
          <w:bCs/>
          <w:sz w:val="24"/>
          <w:szCs w:val="24"/>
        </w:rPr>
        <w:t xml:space="preserve">13.2 </w:t>
      </w:r>
      <w:r w:rsidR="00A92D2B">
        <w:rPr>
          <w:rFonts w:ascii="Times New Roman" w:eastAsia="Times New Roman" w:hAnsi="Times New Roman" w:cs="Times New Roman"/>
          <w:sz w:val="24"/>
          <w:szCs w:val="24"/>
          <w:lang w:eastAsia="ru-RU"/>
        </w:rPr>
        <w:t>Поставщик заверяет Заказчика</w:t>
      </w:r>
      <w:r>
        <w:rPr>
          <w:rFonts w:ascii="Times New Roman" w:eastAsia="Times New Roman" w:hAnsi="Times New Roman" w:cs="Times New Roman"/>
          <w:sz w:val="24"/>
          <w:szCs w:val="24"/>
          <w:lang w:eastAsia="ru-RU"/>
        </w:rPr>
        <w:t>, что соответствует требованиям</w:t>
      </w:r>
      <w:r w:rsidRPr="0083777E">
        <w:rPr>
          <w:rFonts w:ascii="Times New Roman" w:eastAsia="Times New Roman" w:hAnsi="Times New Roman" w:cs="Times New Roman"/>
          <w:sz w:val="24"/>
          <w:szCs w:val="24"/>
          <w:lang w:eastAsia="ru-RU"/>
        </w:rPr>
        <w:t xml:space="preserve"> ч. 1.1 статьи 31 Федерального закона №44-ФЗ об отсутствии в Реестре недобросовестных поставщиков (подрядчиков, исполнителей) информации о Поставщике.</w:t>
      </w:r>
    </w:p>
    <w:p w14:paraId="0A668904" w14:textId="656ED555" w:rsidR="0060488B" w:rsidRPr="0083777E" w:rsidRDefault="0060488B" w:rsidP="00D8515D">
      <w:pPr>
        <w:pStyle w:val="a4"/>
        <w:autoSpaceDE w:val="0"/>
        <w:autoSpaceDN w:val="0"/>
        <w:adjustRightInd w:val="0"/>
        <w:spacing w:after="0" w:line="240" w:lineRule="auto"/>
        <w:ind w:left="567"/>
        <w:jc w:val="both"/>
        <w:rPr>
          <w:rFonts w:ascii="Times New Roman" w:hAnsi="Times New Roman" w:cs="Times New Roman"/>
          <w:bCs/>
          <w:sz w:val="24"/>
          <w:szCs w:val="24"/>
        </w:rPr>
      </w:pPr>
    </w:p>
    <w:p w14:paraId="231B38FA" w14:textId="72D2AC5A" w:rsidR="00BB3CC7" w:rsidRPr="0083777E" w:rsidRDefault="00BB3CC7" w:rsidP="00D8515D">
      <w:pPr>
        <w:pStyle w:val="a4"/>
        <w:numPr>
          <w:ilvl w:val="0"/>
          <w:numId w:val="5"/>
        </w:numPr>
        <w:autoSpaceDE w:val="0"/>
        <w:autoSpaceDN w:val="0"/>
        <w:adjustRightInd w:val="0"/>
        <w:spacing w:after="0" w:line="240" w:lineRule="auto"/>
        <w:outlineLvl w:val="0"/>
        <w:rPr>
          <w:rFonts w:ascii="Times New Roman" w:hAnsi="Times New Roman" w:cs="Times New Roman"/>
          <w:b/>
          <w:sz w:val="24"/>
          <w:szCs w:val="24"/>
        </w:rPr>
      </w:pPr>
      <w:r w:rsidRPr="0083777E">
        <w:rPr>
          <w:rFonts w:ascii="Times New Roman" w:hAnsi="Times New Roman" w:cs="Times New Roman"/>
          <w:b/>
          <w:sz w:val="24"/>
          <w:szCs w:val="24"/>
        </w:rPr>
        <w:t>Перечень приложений</w:t>
      </w:r>
    </w:p>
    <w:p w14:paraId="385A2BA8" w14:textId="77777777" w:rsidR="00F3166B" w:rsidRPr="0083777E" w:rsidRDefault="00F3166B" w:rsidP="00D8515D">
      <w:pPr>
        <w:pStyle w:val="a4"/>
        <w:autoSpaceDE w:val="0"/>
        <w:autoSpaceDN w:val="0"/>
        <w:adjustRightInd w:val="0"/>
        <w:spacing w:after="0" w:line="240" w:lineRule="auto"/>
        <w:ind w:left="4470"/>
        <w:outlineLvl w:val="0"/>
        <w:rPr>
          <w:rFonts w:ascii="Times New Roman" w:hAnsi="Times New Roman" w:cs="Times New Roman"/>
          <w:b/>
          <w:sz w:val="24"/>
          <w:szCs w:val="24"/>
        </w:rPr>
      </w:pPr>
    </w:p>
    <w:p w14:paraId="62F344DC" w14:textId="6741C76F" w:rsidR="00BB3CC7" w:rsidRPr="0083777E" w:rsidRDefault="00BB3CC7" w:rsidP="00D8515D">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Неотъемлемой частью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5E3172"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является следующее:</w:t>
      </w:r>
    </w:p>
    <w:p w14:paraId="29A5A2AF" w14:textId="75CCAD42" w:rsidR="00BB3CC7" w:rsidRPr="0083777E" w:rsidRDefault="00BB3CC7" w:rsidP="00D8515D">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Приложение N 1 - </w:t>
      </w:r>
      <w:hyperlink w:anchor="Par678" w:history="1">
        <w:r w:rsidRPr="0083777E">
          <w:rPr>
            <w:rFonts w:ascii="Times New Roman" w:hAnsi="Times New Roman" w:cs="Times New Roman"/>
            <w:bCs/>
            <w:sz w:val="24"/>
            <w:szCs w:val="24"/>
          </w:rPr>
          <w:t>Спецификация</w:t>
        </w:r>
      </w:hyperlink>
      <w:r w:rsidRPr="0083777E">
        <w:rPr>
          <w:rFonts w:ascii="Times New Roman" w:hAnsi="Times New Roman" w:cs="Times New Roman"/>
          <w:bCs/>
          <w:sz w:val="24"/>
          <w:szCs w:val="24"/>
        </w:rPr>
        <w:t>;</w:t>
      </w:r>
    </w:p>
    <w:p w14:paraId="525EE997" w14:textId="73219B22" w:rsidR="00BB3CC7" w:rsidRPr="00491FA8" w:rsidRDefault="00BB3CC7" w:rsidP="00D8515D">
      <w:pPr>
        <w:autoSpaceDE w:val="0"/>
        <w:autoSpaceDN w:val="0"/>
        <w:adjustRightInd w:val="0"/>
        <w:spacing w:after="0" w:line="240" w:lineRule="auto"/>
        <w:ind w:firstLine="567"/>
        <w:contextualSpacing/>
        <w:jc w:val="both"/>
        <w:rPr>
          <w:rFonts w:ascii="Times New Roman" w:hAnsi="Times New Roman" w:cs="Times New Roman"/>
          <w:bCs/>
          <w:color w:val="000000" w:themeColor="text1"/>
          <w:sz w:val="24"/>
          <w:szCs w:val="24"/>
        </w:rPr>
      </w:pPr>
      <w:r w:rsidRPr="0083777E">
        <w:rPr>
          <w:rFonts w:ascii="Times New Roman" w:hAnsi="Times New Roman" w:cs="Times New Roman"/>
          <w:bCs/>
          <w:sz w:val="24"/>
          <w:szCs w:val="24"/>
        </w:rPr>
        <w:t xml:space="preserve">Приложение N 2 - </w:t>
      </w:r>
      <w:hyperlink w:anchor="Par762" w:history="1">
        <w:r w:rsidRPr="00491FA8">
          <w:rPr>
            <w:rFonts w:ascii="Times New Roman" w:hAnsi="Times New Roman" w:cs="Times New Roman"/>
            <w:bCs/>
            <w:color w:val="000000" w:themeColor="text1"/>
            <w:sz w:val="24"/>
            <w:szCs w:val="24"/>
          </w:rPr>
          <w:t>Описание</w:t>
        </w:r>
      </w:hyperlink>
      <w:r w:rsidRPr="00491FA8">
        <w:rPr>
          <w:rFonts w:ascii="Times New Roman" w:hAnsi="Times New Roman" w:cs="Times New Roman"/>
          <w:bCs/>
          <w:color w:val="000000" w:themeColor="text1"/>
          <w:sz w:val="24"/>
          <w:szCs w:val="24"/>
        </w:rPr>
        <w:t xml:space="preserve"> объекта закупки</w:t>
      </w:r>
      <w:r w:rsidR="00F65789">
        <w:rPr>
          <w:rFonts w:ascii="Times New Roman" w:hAnsi="Times New Roman" w:cs="Times New Roman"/>
          <w:bCs/>
          <w:color w:val="000000" w:themeColor="text1"/>
          <w:sz w:val="24"/>
          <w:szCs w:val="24"/>
        </w:rPr>
        <w:t>.</w:t>
      </w:r>
    </w:p>
    <w:p w14:paraId="1E3433C7"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53B31EAD" w14:textId="2974D77C" w:rsidR="00BB3CC7" w:rsidRPr="0083777E" w:rsidRDefault="0060488B" w:rsidP="00D8515D">
      <w:pPr>
        <w:autoSpaceDE w:val="0"/>
        <w:autoSpaceDN w:val="0"/>
        <w:adjustRightInd w:val="0"/>
        <w:spacing w:after="0" w:line="240" w:lineRule="auto"/>
        <w:ind w:left="360"/>
        <w:contextualSpacing/>
        <w:jc w:val="center"/>
        <w:outlineLvl w:val="0"/>
        <w:rPr>
          <w:rFonts w:ascii="Times New Roman" w:hAnsi="Times New Roman" w:cs="Times New Roman"/>
          <w:b/>
          <w:bCs/>
          <w:sz w:val="24"/>
          <w:szCs w:val="24"/>
        </w:rPr>
      </w:pPr>
      <w:bookmarkStart w:id="29" w:name="Par442"/>
      <w:bookmarkEnd w:id="29"/>
      <w:r w:rsidRPr="0083777E">
        <w:rPr>
          <w:rFonts w:ascii="Times New Roman" w:hAnsi="Times New Roman" w:cs="Times New Roman"/>
          <w:b/>
          <w:bCs/>
          <w:sz w:val="24"/>
          <w:szCs w:val="24"/>
        </w:rPr>
        <w:t>15.</w:t>
      </w:r>
      <w:r w:rsidR="00BB3CC7" w:rsidRPr="0083777E">
        <w:rPr>
          <w:rFonts w:ascii="Times New Roman" w:hAnsi="Times New Roman" w:cs="Times New Roman"/>
          <w:b/>
          <w:bCs/>
          <w:sz w:val="24"/>
          <w:szCs w:val="24"/>
        </w:rPr>
        <w:t>Адреса. Банковские реквизиты и подписи Сторон:</w:t>
      </w:r>
    </w:p>
    <w:p w14:paraId="027B6985" w14:textId="77777777" w:rsidR="00B417B5" w:rsidRPr="0083777E" w:rsidRDefault="00B417B5" w:rsidP="00D8515D">
      <w:pPr>
        <w:autoSpaceDE w:val="0"/>
        <w:autoSpaceDN w:val="0"/>
        <w:adjustRightInd w:val="0"/>
        <w:spacing w:after="0" w:line="240" w:lineRule="auto"/>
        <w:ind w:left="360"/>
        <w:contextualSpacing/>
        <w:jc w:val="center"/>
        <w:outlineLvl w:val="0"/>
        <w:rPr>
          <w:rFonts w:ascii="Times New Roman" w:hAnsi="Times New Roman" w:cs="Times New Roman"/>
          <w:b/>
          <w:bCs/>
          <w:sz w:val="24"/>
          <w:szCs w:val="24"/>
        </w:rPr>
      </w:pPr>
    </w:p>
    <w:tbl>
      <w:tblPr>
        <w:tblW w:w="10031" w:type="dxa"/>
        <w:tblLook w:val="01E0" w:firstRow="1" w:lastRow="1" w:firstColumn="1" w:lastColumn="1" w:noHBand="0" w:noVBand="0"/>
      </w:tblPr>
      <w:tblGrid>
        <w:gridCol w:w="4927"/>
        <w:gridCol w:w="5104"/>
      </w:tblGrid>
      <w:tr w:rsidR="00686117" w:rsidRPr="0083777E" w14:paraId="7CAD8093" w14:textId="77777777" w:rsidTr="00B417B5">
        <w:tc>
          <w:tcPr>
            <w:tcW w:w="4927" w:type="dxa"/>
            <w:tcBorders>
              <w:top w:val="single" w:sz="4" w:space="0" w:color="000000"/>
              <w:left w:val="single" w:sz="4" w:space="0" w:color="000000"/>
              <w:bottom w:val="single" w:sz="4" w:space="0" w:color="000000"/>
              <w:right w:val="single" w:sz="4" w:space="0" w:color="000000"/>
            </w:tcBorders>
          </w:tcPr>
          <w:p w14:paraId="7EB57C49" w14:textId="77777777" w:rsidR="00686117" w:rsidRPr="0083777E" w:rsidRDefault="00686117" w:rsidP="00D8515D">
            <w:pPr>
              <w:spacing w:after="0" w:line="240" w:lineRule="auto"/>
              <w:contextualSpacing/>
              <w:jc w:val="center"/>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ЗАКАЗЧИК</w:t>
            </w:r>
          </w:p>
        </w:tc>
        <w:tc>
          <w:tcPr>
            <w:tcW w:w="5104" w:type="dxa"/>
            <w:tcBorders>
              <w:top w:val="single" w:sz="4" w:space="0" w:color="000000"/>
              <w:left w:val="single" w:sz="4" w:space="0" w:color="000000"/>
              <w:bottom w:val="single" w:sz="4" w:space="0" w:color="000000"/>
              <w:right w:val="single" w:sz="4" w:space="0" w:color="000000"/>
            </w:tcBorders>
          </w:tcPr>
          <w:p w14:paraId="136DF71B" w14:textId="64307706" w:rsidR="00686117" w:rsidRPr="0083777E" w:rsidRDefault="00B417B5" w:rsidP="00D8515D">
            <w:pPr>
              <w:spacing w:after="0" w:line="240" w:lineRule="auto"/>
              <w:contextualSpacing/>
              <w:jc w:val="center"/>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ПОСТАВЩИК</w:t>
            </w:r>
          </w:p>
        </w:tc>
      </w:tr>
      <w:tr w:rsidR="00686117" w:rsidRPr="0083777E" w14:paraId="3CE02039" w14:textId="77777777" w:rsidTr="00B417B5">
        <w:tc>
          <w:tcPr>
            <w:tcW w:w="4927" w:type="dxa"/>
            <w:tcBorders>
              <w:top w:val="single" w:sz="4" w:space="0" w:color="000000"/>
              <w:left w:val="single" w:sz="4" w:space="0" w:color="000000"/>
              <w:bottom w:val="single" w:sz="4" w:space="0" w:color="000000"/>
              <w:right w:val="single" w:sz="4" w:space="0" w:color="000000"/>
            </w:tcBorders>
          </w:tcPr>
          <w:p w14:paraId="1F74F829" w14:textId="77777777" w:rsidR="00895DA5" w:rsidRDefault="00895DA5" w:rsidP="00895DA5">
            <w:pPr>
              <w:pStyle w:val="ab"/>
              <w:rPr>
                <w:b/>
                <w:bCs/>
                <w:sz w:val="24"/>
                <w:szCs w:val="24"/>
              </w:rPr>
            </w:pPr>
            <w:bookmarkStart w:id="30" w:name="_Hlk219475640"/>
            <w:r>
              <w:rPr>
                <w:b/>
                <w:bCs/>
                <w:sz w:val="24"/>
                <w:szCs w:val="24"/>
              </w:rPr>
              <w:t xml:space="preserve">Санкт-Петербургское государственное бюджетное профессиональное образовательное учреждение «Санкт-Петербургское художественное училище имени Н.К. Рериха» </w:t>
            </w:r>
          </w:p>
          <w:bookmarkEnd w:id="30"/>
          <w:p w14:paraId="6560F816" w14:textId="77777777" w:rsidR="00895DA5" w:rsidRDefault="00895DA5" w:rsidP="00895DA5">
            <w:pPr>
              <w:pStyle w:val="ab"/>
              <w:rPr>
                <w:sz w:val="24"/>
                <w:szCs w:val="24"/>
              </w:rPr>
            </w:pPr>
            <w:r>
              <w:rPr>
                <w:sz w:val="24"/>
                <w:szCs w:val="24"/>
              </w:rPr>
              <w:t>Юридический адрес: 195257, Санкт-Петербург, Гражданский пр. дом 88 кор.2</w:t>
            </w:r>
          </w:p>
          <w:p w14:paraId="541A50DD" w14:textId="77777777" w:rsidR="00895DA5" w:rsidRDefault="00895DA5" w:rsidP="00895DA5">
            <w:pPr>
              <w:pStyle w:val="ab"/>
              <w:rPr>
                <w:sz w:val="24"/>
                <w:szCs w:val="24"/>
              </w:rPr>
            </w:pPr>
            <w:r>
              <w:rPr>
                <w:sz w:val="24"/>
                <w:szCs w:val="24"/>
              </w:rPr>
              <w:t>ОГРН 1037808021240 ИНН 7804080601</w:t>
            </w:r>
          </w:p>
          <w:p w14:paraId="109D0535" w14:textId="77777777" w:rsidR="00895DA5" w:rsidRDefault="00895DA5" w:rsidP="00895DA5">
            <w:pPr>
              <w:pStyle w:val="ab"/>
              <w:rPr>
                <w:sz w:val="24"/>
                <w:szCs w:val="24"/>
              </w:rPr>
            </w:pPr>
            <w:r>
              <w:rPr>
                <w:sz w:val="24"/>
                <w:szCs w:val="24"/>
              </w:rPr>
              <w:t>КПП 780401001</w:t>
            </w:r>
          </w:p>
          <w:p w14:paraId="72DD6A56" w14:textId="77777777" w:rsidR="00895DA5" w:rsidRDefault="00895DA5" w:rsidP="00895DA5">
            <w:pPr>
              <w:pStyle w:val="ab"/>
              <w:rPr>
                <w:sz w:val="24"/>
                <w:szCs w:val="24"/>
              </w:rPr>
            </w:pPr>
            <w:r>
              <w:rPr>
                <w:sz w:val="24"/>
                <w:szCs w:val="24"/>
              </w:rPr>
              <w:t>Банковские реквизиты:</w:t>
            </w:r>
          </w:p>
          <w:p w14:paraId="33456C44" w14:textId="77777777" w:rsidR="00895DA5" w:rsidRDefault="00895DA5" w:rsidP="00895DA5">
            <w:pPr>
              <w:pStyle w:val="ab"/>
              <w:rPr>
                <w:sz w:val="24"/>
                <w:szCs w:val="24"/>
              </w:rPr>
            </w:pPr>
            <w:r>
              <w:rPr>
                <w:sz w:val="24"/>
                <w:szCs w:val="24"/>
              </w:rPr>
              <w:t>Лиц. счет в Комитете финансов 0171136</w:t>
            </w:r>
          </w:p>
          <w:p w14:paraId="09572C79" w14:textId="77777777" w:rsidR="00895DA5" w:rsidRDefault="00895DA5" w:rsidP="00895DA5">
            <w:pPr>
              <w:pStyle w:val="ab"/>
              <w:rPr>
                <w:sz w:val="24"/>
                <w:szCs w:val="24"/>
              </w:rPr>
            </w:pPr>
            <w:r>
              <w:rPr>
                <w:sz w:val="24"/>
                <w:szCs w:val="24"/>
              </w:rPr>
              <w:t>Казначейский счет 03224643400000007200</w:t>
            </w:r>
          </w:p>
          <w:p w14:paraId="7051C12C" w14:textId="77777777" w:rsidR="00895DA5" w:rsidRDefault="00895DA5" w:rsidP="00895DA5">
            <w:pPr>
              <w:pStyle w:val="ab"/>
              <w:rPr>
                <w:sz w:val="24"/>
                <w:szCs w:val="24"/>
              </w:rPr>
            </w:pPr>
            <w:r>
              <w:rPr>
                <w:sz w:val="24"/>
                <w:szCs w:val="24"/>
              </w:rPr>
              <w:t>ОКЦ №1 Северо-Западного ГУ Банка России//УФК по г. Санкт-Петербургу, г. Санкт-Петербург</w:t>
            </w:r>
          </w:p>
          <w:p w14:paraId="0B6C9D10" w14:textId="77777777" w:rsidR="00895DA5" w:rsidRDefault="00895DA5" w:rsidP="00895DA5">
            <w:pPr>
              <w:pStyle w:val="ab"/>
              <w:rPr>
                <w:sz w:val="24"/>
                <w:szCs w:val="24"/>
              </w:rPr>
            </w:pPr>
            <w:r>
              <w:rPr>
                <w:sz w:val="24"/>
                <w:szCs w:val="24"/>
              </w:rPr>
              <w:t>БИК 014030106</w:t>
            </w:r>
          </w:p>
          <w:p w14:paraId="60D22DD3" w14:textId="77777777" w:rsidR="00895DA5" w:rsidRDefault="00895DA5" w:rsidP="00895DA5">
            <w:pPr>
              <w:pStyle w:val="ab"/>
              <w:rPr>
                <w:sz w:val="24"/>
                <w:szCs w:val="24"/>
              </w:rPr>
            </w:pPr>
            <w:r>
              <w:rPr>
                <w:sz w:val="24"/>
                <w:szCs w:val="24"/>
              </w:rPr>
              <w:t>Р/</w:t>
            </w:r>
            <w:proofErr w:type="spellStart"/>
            <w:r>
              <w:rPr>
                <w:sz w:val="24"/>
                <w:szCs w:val="24"/>
              </w:rPr>
              <w:t>сч</w:t>
            </w:r>
            <w:proofErr w:type="spellEnd"/>
            <w:r>
              <w:rPr>
                <w:sz w:val="24"/>
                <w:szCs w:val="24"/>
              </w:rPr>
              <w:t xml:space="preserve"> 40102810945370000005</w:t>
            </w:r>
          </w:p>
          <w:p w14:paraId="7A34EEA3" w14:textId="77777777" w:rsidR="00895DA5" w:rsidRDefault="00895DA5" w:rsidP="00895DA5">
            <w:pPr>
              <w:pStyle w:val="ab"/>
              <w:rPr>
                <w:sz w:val="24"/>
                <w:szCs w:val="24"/>
              </w:rPr>
            </w:pPr>
            <w:r>
              <w:rPr>
                <w:sz w:val="24"/>
                <w:szCs w:val="24"/>
              </w:rPr>
              <w:t>контактный телефон: +7 (812) 555-84-44</w:t>
            </w:r>
          </w:p>
          <w:p w14:paraId="229593D8" w14:textId="418A9C42" w:rsidR="00686117" w:rsidRPr="00895DA5" w:rsidRDefault="00895DA5" w:rsidP="00895DA5">
            <w:pPr>
              <w:pStyle w:val="ab"/>
              <w:rPr>
                <w:sz w:val="24"/>
                <w:szCs w:val="24"/>
              </w:rPr>
            </w:pPr>
            <w:r>
              <w:rPr>
                <w:sz w:val="24"/>
                <w:szCs w:val="24"/>
              </w:rPr>
              <w:t xml:space="preserve">эл. адрес: </w:t>
            </w:r>
            <w:proofErr w:type="spellStart"/>
            <w:r>
              <w:rPr>
                <w:sz w:val="24"/>
                <w:szCs w:val="24"/>
              </w:rPr>
              <w:t>info</w:t>
            </w:r>
            <w:proofErr w:type="spellEnd"/>
            <w:r>
              <w:rPr>
                <w:sz w:val="24"/>
                <w:szCs w:val="24"/>
              </w:rPr>
              <w:t>@ rerihspbhu.ru</w:t>
            </w:r>
          </w:p>
        </w:tc>
        <w:tc>
          <w:tcPr>
            <w:tcW w:w="5104" w:type="dxa"/>
            <w:tcBorders>
              <w:top w:val="single" w:sz="4" w:space="0" w:color="000000"/>
              <w:left w:val="single" w:sz="4" w:space="0" w:color="000000"/>
              <w:bottom w:val="single" w:sz="4" w:space="0" w:color="000000"/>
              <w:right w:val="single" w:sz="4" w:space="0" w:color="000000"/>
            </w:tcBorders>
          </w:tcPr>
          <w:p w14:paraId="3709E2BF"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p w14:paraId="3D971956" w14:textId="1C2A6246"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i/>
                <w:color w:val="000000"/>
                <w:sz w:val="24"/>
                <w:szCs w:val="24"/>
                <w:lang w:eastAsia="ru-RU"/>
              </w:rPr>
            </w:pPr>
            <w:r w:rsidRPr="0083777E">
              <w:rPr>
                <w:rFonts w:ascii="Times New Roman" w:eastAsia="Times New Roman" w:hAnsi="Times New Roman" w:cs="Times New Roman"/>
                <w:i/>
                <w:color w:val="000000"/>
                <w:sz w:val="24"/>
                <w:szCs w:val="24"/>
                <w:lang w:eastAsia="ru-RU"/>
              </w:rPr>
              <w:t>Юридический адрес:</w:t>
            </w:r>
          </w:p>
          <w:p w14:paraId="52CC211D" w14:textId="2525D1F1"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i/>
                <w:color w:val="000000"/>
                <w:sz w:val="24"/>
                <w:szCs w:val="24"/>
                <w:lang w:eastAsia="ru-RU"/>
              </w:rPr>
            </w:pPr>
            <w:r w:rsidRPr="0083777E">
              <w:rPr>
                <w:rFonts w:ascii="Times New Roman" w:eastAsia="Times New Roman" w:hAnsi="Times New Roman" w:cs="Times New Roman"/>
                <w:i/>
                <w:color w:val="000000"/>
                <w:sz w:val="24"/>
                <w:szCs w:val="24"/>
                <w:lang w:eastAsia="ru-RU"/>
              </w:rPr>
              <w:t>Фактический адрес:</w:t>
            </w:r>
          </w:p>
          <w:p w14:paraId="412B0B51" w14:textId="5DB46BB9" w:rsidR="00686117" w:rsidRPr="0083777E"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ИНН</w:t>
            </w:r>
            <w:r w:rsidRPr="0083777E">
              <w:rPr>
                <w:rFonts w:ascii="Times New Roman" w:eastAsia="Times New Roman" w:hAnsi="Times New Roman" w:cs="Times New Roman"/>
                <w:color w:val="000000"/>
                <w:sz w:val="24"/>
                <w:szCs w:val="24"/>
                <w:lang w:eastAsia="ru-RU"/>
              </w:rPr>
              <w:tab/>
            </w:r>
          </w:p>
          <w:p w14:paraId="2B5DE9E9" w14:textId="6D95738B" w:rsidR="00686117" w:rsidRPr="0083777E"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КПП</w:t>
            </w:r>
            <w:r w:rsidRPr="0083777E">
              <w:rPr>
                <w:rFonts w:ascii="Times New Roman" w:eastAsia="Times New Roman" w:hAnsi="Times New Roman" w:cs="Times New Roman"/>
                <w:color w:val="000000"/>
                <w:sz w:val="24"/>
                <w:szCs w:val="24"/>
                <w:lang w:eastAsia="ru-RU"/>
              </w:rPr>
              <w:tab/>
            </w:r>
          </w:p>
          <w:p w14:paraId="4CE34E0F" w14:textId="197E8573" w:rsidR="00686117" w:rsidRPr="0083777E"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ОГРН</w:t>
            </w:r>
            <w:r w:rsidRPr="0083777E">
              <w:rPr>
                <w:rFonts w:ascii="Times New Roman" w:eastAsia="Times New Roman" w:hAnsi="Times New Roman" w:cs="Times New Roman"/>
                <w:color w:val="000000"/>
                <w:sz w:val="24"/>
                <w:szCs w:val="24"/>
                <w:lang w:eastAsia="ru-RU"/>
              </w:rPr>
              <w:tab/>
            </w:r>
          </w:p>
          <w:p w14:paraId="32C235AB"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 xml:space="preserve">ОКТМО  </w:t>
            </w:r>
          </w:p>
          <w:p w14:paraId="5F91AF32"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 xml:space="preserve">ОКАТО </w:t>
            </w:r>
          </w:p>
          <w:p w14:paraId="72FAF557"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 xml:space="preserve">ОКПО  </w:t>
            </w:r>
          </w:p>
          <w:p w14:paraId="20A30531"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b/>
                <w:i/>
                <w:color w:val="000000"/>
                <w:sz w:val="24"/>
                <w:szCs w:val="24"/>
                <w:lang w:eastAsia="ru-RU"/>
              </w:rPr>
            </w:pPr>
            <w:r w:rsidRPr="0083777E">
              <w:rPr>
                <w:rFonts w:ascii="Times New Roman" w:eastAsia="Times New Roman" w:hAnsi="Times New Roman" w:cs="Times New Roman"/>
                <w:b/>
                <w:i/>
                <w:color w:val="000000"/>
                <w:sz w:val="24"/>
                <w:szCs w:val="24"/>
                <w:lang w:eastAsia="ru-RU"/>
              </w:rPr>
              <w:t>Банковские реквизиты:</w:t>
            </w:r>
          </w:p>
          <w:p w14:paraId="290AE292"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 xml:space="preserve">Тел./факс: </w:t>
            </w:r>
          </w:p>
          <w:p w14:paraId="7B855223" w14:textId="0D11D9A2"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Эл.  адрес:</w:t>
            </w:r>
          </w:p>
          <w:p w14:paraId="3A2E144C"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p w14:paraId="276832EE"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p w14:paraId="1FBBDEB9" w14:textId="77777777" w:rsidR="00686117" w:rsidRPr="0083777E"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p w14:paraId="055C3168" w14:textId="77777777" w:rsidR="00686117" w:rsidRPr="0083777E"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tc>
      </w:tr>
      <w:tr w:rsidR="00686117" w:rsidRPr="0083777E" w14:paraId="7F809F98" w14:textId="77777777" w:rsidTr="00B417B5">
        <w:trPr>
          <w:trHeight w:val="2172"/>
        </w:trPr>
        <w:tc>
          <w:tcPr>
            <w:tcW w:w="4927" w:type="dxa"/>
            <w:tcBorders>
              <w:top w:val="single" w:sz="4" w:space="0" w:color="000000"/>
              <w:left w:val="single" w:sz="4" w:space="0" w:color="000000"/>
              <w:bottom w:val="single" w:sz="4" w:space="0" w:color="000000"/>
              <w:right w:val="single" w:sz="4" w:space="0" w:color="000000"/>
            </w:tcBorders>
          </w:tcPr>
          <w:p w14:paraId="7D410272" w14:textId="77777777" w:rsidR="00686117" w:rsidRPr="0083777E" w:rsidRDefault="00686117" w:rsidP="00D8515D">
            <w:pPr>
              <w:spacing w:after="0" w:line="240" w:lineRule="auto"/>
              <w:ind w:right="234"/>
              <w:contextualSpacing/>
              <w:rPr>
                <w:rFonts w:ascii="Times New Roman" w:eastAsia="Times New Roman" w:hAnsi="Times New Roman" w:cs="Times New Roman"/>
                <w:bCs/>
                <w:color w:val="000000"/>
                <w:sz w:val="24"/>
                <w:szCs w:val="24"/>
                <w:lang w:eastAsia="ru-RU"/>
              </w:rPr>
            </w:pPr>
            <w:r w:rsidRPr="0083777E">
              <w:rPr>
                <w:rFonts w:ascii="Times New Roman" w:eastAsia="Times New Roman" w:hAnsi="Times New Roman" w:cs="Times New Roman"/>
                <w:bCs/>
                <w:color w:val="000000"/>
                <w:sz w:val="24"/>
                <w:szCs w:val="24"/>
                <w:lang w:eastAsia="ru-RU"/>
              </w:rPr>
              <w:t>ЗАКАЗЧИК</w:t>
            </w:r>
          </w:p>
          <w:p w14:paraId="4207C427" w14:textId="77777777" w:rsidR="00686117" w:rsidRPr="0083777E" w:rsidRDefault="00686117" w:rsidP="00D8515D">
            <w:pPr>
              <w:spacing w:after="0" w:line="240" w:lineRule="auto"/>
              <w:ind w:right="234"/>
              <w:contextualSpacing/>
              <w:rPr>
                <w:rFonts w:ascii="Times New Roman" w:eastAsia="Times New Roman" w:hAnsi="Times New Roman" w:cs="Times New Roman"/>
                <w:bCs/>
                <w:color w:val="000000"/>
                <w:sz w:val="24"/>
                <w:szCs w:val="24"/>
                <w:lang w:eastAsia="ru-RU"/>
              </w:rPr>
            </w:pPr>
          </w:p>
          <w:p w14:paraId="3EFCE602" w14:textId="02C1C9E5" w:rsidR="00686117" w:rsidRPr="0083777E" w:rsidRDefault="00F3166B" w:rsidP="00D8515D">
            <w:pPr>
              <w:spacing w:after="0" w:line="240" w:lineRule="auto"/>
              <w:ind w:right="234"/>
              <w:contextualSpacing/>
              <w:rPr>
                <w:rFonts w:ascii="Times New Roman" w:eastAsia="Times New Roman" w:hAnsi="Times New Roman" w:cs="Times New Roman"/>
                <w:b/>
                <w:color w:val="000000"/>
                <w:sz w:val="24"/>
                <w:szCs w:val="24"/>
                <w:lang w:eastAsia="ru-RU"/>
              </w:rPr>
            </w:pPr>
            <w:r w:rsidRPr="0083777E">
              <w:rPr>
                <w:rFonts w:ascii="Times New Roman" w:eastAsia="Times New Roman" w:hAnsi="Times New Roman" w:cs="Times New Roman"/>
                <w:b/>
                <w:color w:val="000000"/>
                <w:sz w:val="24"/>
                <w:szCs w:val="24"/>
                <w:lang w:eastAsia="ru-RU"/>
              </w:rPr>
              <w:t>Д</w:t>
            </w:r>
            <w:r w:rsidR="00686117" w:rsidRPr="0083777E">
              <w:rPr>
                <w:rFonts w:ascii="Times New Roman" w:eastAsia="Times New Roman" w:hAnsi="Times New Roman" w:cs="Times New Roman"/>
                <w:b/>
                <w:color w:val="000000"/>
                <w:sz w:val="24"/>
                <w:szCs w:val="24"/>
                <w:lang w:eastAsia="ru-RU"/>
              </w:rPr>
              <w:t>иректор Санкт-Петербургского государственного бюджетного профессионального образовательного учреждения «</w:t>
            </w:r>
            <w:r w:rsidR="00B417B5" w:rsidRPr="0083777E">
              <w:rPr>
                <w:rFonts w:ascii="Times New Roman" w:eastAsia="Times New Roman" w:hAnsi="Times New Roman" w:cs="Times New Roman"/>
                <w:b/>
                <w:bCs/>
                <w:color w:val="000000"/>
                <w:sz w:val="24"/>
                <w:szCs w:val="24"/>
                <w:lang w:eastAsia="ru-RU"/>
              </w:rPr>
              <w:t>Санкт-Петербургское художественное училище имени Н.К. Рериха</w:t>
            </w:r>
            <w:r w:rsidR="00686117" w:rsidRPr="0083777E">
              <w:rPr>
                <w:rFonts w:ascii="Times New Roman" w:eastAsia="Times New Roman" w:hAnsi="Times New Roman" w:cs="Times New Roman"/>
                <w:b/>
                <w:color w:val="000000"/>
                <w:sz w:val="24"/>
                <w:szCs w:val="24"/>
                <w:lang w:eastAsia="ru-RU"/>
              </w:rPr>
              <w:t xml:space="preserve">»  </w:t>
            </w:r>
          </w:p>
          <w:p w14:paraId="0710AC67" w14:textId="77777777" w:rsidR="00686117" w:rsidRPr="0083777E" w:rsidRDefault="00686117" w:rsidP="00D8515D">
            <w:pPr>
              <w:spacing w:after="0" w:line="240" w:lineRule="auto"/>
              <w:ind w:right="234"/>
              <w:contextualSpacing/>
              <w:rPr>
                <w:rFonts w:ascii="Times New Roman" w:eastAsia="Times New Roman" w:hAnsi="Times New Roman" w:cs="Times New Roman"/>
                <w:color w:val="000000"/>
                <w:sz w:val="24"/>
                <w:szCs w:val="24"/>
                <w:lang w:eastAsia="ru-RU"/>
              </w:rPr>
            </w:pPr>
          </w:p>
          <w:p w14:paraId="25B29E72" w14:textId="7B51691F" w:rsidR="00686117" w:rsidRPr="0083777E" w:rsidRDefault="00686117" w:rsidP="00D8515D">
            <w:pPr>
              <w:spacing w:after="0" w:line="240" w:lineRule="auto"/>
              <w:ind w:right="234"/>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______________________</w:t>
            </w:r>
            <w:r w:rsidR="00F3166B" w:rsidRPr="0083777E">
              <w:rPr>
                <w:rFonts w:ascii="Times New Roman" w:eastAsia="Times New Roman" w:hAnsi="Times New Roman" w:cs="Times New Roman"/>
                <w:color w:val="000000"/>
                <w:sz w:val="24"/>
                <w:szCs w:val="24"/>
                <w:lang w:eastAsia="ru-RU"/>
              </w:rPr>
              <w:t>Л.О. Афанасьева</w:t>
            </w:r>
          </w:p>
          <w:p w14:paraId="507549A3" w14:textId="77777777" w:rsidR="00686117" w:rsidRPr="0083777E" w:rsidRDefault="00686117" w:rsidP="00D8515D">
            <w:pPr>
              <w:spacing w:after="0" w:line="240" w:lineRule="auto"/>
              <w:ind w:right="234"/>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Подписано ЭП</w:t>
            </w:r>
          </w:p>
        </w:tc>
        <w:tc>
          <w:tcPr>
            <w:tcW w:w="5104" w:type="dxa"/>
            <w:tcBorders>
              <w:top w:val="single" w:sz="4" w:space="0" w:color="000000"/>
              <w:left w:val="single" w:sz="4" w:space="0" w:color="000000"/>
              <w:bottom w:val="single" w:sz="4" w:space="0" w:color="000000"/>
              <w:right w:val="single" w:sz="4" w:space="0" w:color="000000"/>
            </w:tcBorders>
          </w:tcPr>
          <w:p w14:paraId="3E96E455" w14:textId="0DD2B589" w:rsidR="00686117" w:rsidRPr="0083777E" w:rsidRDefault="00686117" w:rsidP="00D8515D">
            <w:pPr>
              <w:widowControl w:val="0"/>
              <w:spacing w:after="0" w:line="240" w:lineRule="auto"/>
              <w:contextualSpacing/>
              <w:rPr>
                <w:rFonts w:ascii="Times New Roman" w:eastAsia="Times New Roman" w:hAnsi="Times New Roman" w:cs="Times New Roman"/>
                <w:color w:val="000000"/>
                <w:sz w:val="24"/>
                <w:szCs w:val="24"/>
                <w:lang w:eastAsia="ar-SA"/>
              </w:rPr>
            </w:pPr>
            <w:r w:rsidRPr="0083777E">
              <w:rPr>
                <w:rFonts w:ascii="Times New Roman" w:eastAsia="Times New Roman" w:hAnsi="Times New Roman" w:cs="Times New Roman"/>
                <w:color w:val="000000"/>
                <w:sz w:val="24"/>
                <w:szCs w:val="24"/>
                <w:lang w:eastAsia="ar-SA"/>
              </w:rPr>
              <w:t xml:space="preserve"> </w:t>
            </w:r>
            <w:r w:rsidR="00B417B5" w:rsidRPr="0083777E">
              <w:rPr>
                <w:rFonts w:ascii="Times New Roman" w:eastAsia="Times New Roman" w:hAnsi="Times New Roman" w:cs="Times New Roman"/>
                <w:color w:val="000000"/>
                <w:sz w:val="24"/>
                <w:szCs w:val="24"/>
                <w:lang w:eastAsia="ar-SA"/>
              </w:rPr>
              <w:t>ПОСТАВЩИК</w:t>
            </w:r>
          </w:p>
          <w:p w14:paraId="3DC25CDB" w14:textId="77777777" w:rsidR="00686117" w:rsidRPr="0083777E" w:rsidRDefault="00686117" w:rsidP="00D8515D">
            <w:pPr>
              <w:widowControl w:val="0"/>
              <w:spacing w:after="0" w:line="240" w:lineRule="auto"/>
              <w:contextualSpacing/>
              <w:rPr>
                <w:rFonts w:ascii="Times New Roman" w:eastAsia="Times New Roman" w:hAnsi="Times New Roman" w:cs="Times New Roman"/>
                <w:color w:val="000000"/>
                <w:sz w:val="24"/>
                <w:szCs w:val="24"/>
                <w:lang w:eastAsia="ar-SA"/>
              </w:rPr>
            </w:pPr>
          </w:p>
          <w:p w14:paraId="64711E70" w14:textId="346086EF" w:rsidR="00686117" w:rsidRPr="0083777E" w:rsidRDefault="00686117" w:rsidP="00D8515D">
            <w:pPr>
              <w:widowControl w:val="0"/>
              <w:spacing w:after="0" w:line="240" w:lineRule="auto"/>
              <w:contextualSpacing/>
              <w:rPr>
                <w:rFonts w:ascii="Times New Roman" w:eastAsia="Times New Roman" w:hAnsi="Times New Roman" w:cs="Times New Roman"/>
                <w:b/>
                <w:color w:val="000000"/>
                <w:sz w:val="24"/>
                <w:szCs w:val="24"/>
                <w:lang w:eastAsia="ar-SA"/>
              </w:rPr>
            </w:pPr>
          </w:p>
          <w:p w14:paraId="62A9A991" w14:textId="77777777" w:rsidR="00686117" w:rsidRPr="0083777E" w:rsidRDefault="00686117" w:rsidP="00D8515D">
            <w:pPr>
              <w:widowControl w:val="0"/>
              <w:spacing w:after="0" w:line="240" w:lineRule="auto"/>
              <w:contextualSpacing/>
              <w:rPr>
                <w:rFonts w:ascii="Times New Roman" w:eastAsia="Times New Roman" w:hAnsi="Times New Roman" w:cs="Times New Roman"/>
                <w:color w:val="000000"/>
                <w:sz w:val="24"/>
                <w:szCs w:val="24"/>
                <w:lang w:eastAsia="ar-SA"/>
              </w:rPr>
            </w:pPr>
          </w:p>
          <w:p w14:paraId="21DB1BAF" w14:textId="77777777" w:rsidR="00686117" w:rsidRPr="0083777E" w:rsidRDefault="00686117" w:rsidP="00D8515D">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6DC1D3A6" w14:textId="77777777" w:rsidR="00686117" w:rsidRPr="0083777E" w:rsidRDefault="00686117" w:rsidP="00D8515D">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3FE187A8" w14:textId="1E973264" w:rsidR="00686117" w:rsidRPr="0083777E" w:rsidRDefault="00686117" w:rsidP="00D8515D">
            <w:pPr>
              <w:spacing w:after="0" w:line="240" w:lineRule="auto"/>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__________________________</w:t>
            </w:r>
          </w:p>
          <w:p w14:paraId="4A1E17B7" w14:textId="77777777" w:rsidR="00686117" w:rsidRPr="0083777E" w:rsidRDefault="00686117" w:rsidP="00D8515D">
            <w:pPr>
              <w:widowControl w:val="0"/>
              <w:spacing w:after="0" w:line="240" w:lineRule="auto"/>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Подписано ЭП</w:t>
            </w:r>
          </w:p>
        </w:tc>
      </w:tr>
    </w:tbl>
    <w:p w14:paraId="12A45AF8" w14:textId="77777777" w:rsidR="004D6323" w:rsidRPr="0083777E" w:rsidRDefault="004D6323" w:rsidP="00D8515D">
      <w:pPr>
        <w:autoSpaceDE w:val="0"/>
        <w:autoSpaceDN w:val="0"/>
        <w:adjustRightInd w:val="0"/>
        <w:spacing w:after="0" w:line="240" w:lineRule="auto"/>
        <w:ind w:firstLine="567"/>
        <w:contextualSpacing/>
        <w:jc w:val="right"/>
        <w:rPr>
          <w:rFonts w:ascii="Times New Roman" w:hAnsi="Times New Roman" w:cs="Times New Roman"/>
          <w:bCs/>
          <w:sz w:val="24"/>
          <w:szCs w:val="24"/>
        </w:rPr>
      </w:pPr>
    </w:p>
    <w:p w14:paraId="653A59DD" w14:textId="77777777" w:rsidR="00B417B5" w:rsidRPr="0083777E" w:rsidRDefault="00B417B5" w:rsidP="00D8515D">
      <w:pPr>
        <w:autoSpaceDE w:val="0"/>
        <w:autoSpaceDN w:val="0"/>
        <w:adjustRightInd w:val="0"/>
        <w:spacing w:after="0" w:line="240" w:lineRule="auto"/>
        <w:ind w:firstLine="567"/>
        <w:contextualSpacing/>
        <w:jc w:val="right"/>
        <w:rPr>
          <w:rFonts w:ascii="Times New Roman" w:hAnsi="Times New Roman" w:cs="Times New Roman"/>
          <w:b/>
          <w:bCs/>
          <w:sz w:val="24"/>
          <w:szCs w:val="24"/>
        </w:rPr>
        <w:sectPr w:rsidR="00B417B5" w:rsidRPr="0083777E" w:rsidSect="00895DA5">
          <w:footerReference w:type="default" r:id="rId35"/>
          <w:pgSz w:w="11905" w:h="16838"/>
          <w:pgMar w:top="1134" w:right="565" w:bottom="993" w:left="1134" w:header="0" w:footer="0" w:gutter="0"/>
          <w:cols w:space="720"/>
          <w:noEndnote/>
          <w:titlePg/>
          <w:docGrid w:linePitch="299"/>
        </w:sectPr>
      </w:pPr>
    </w:p>
    <w:p w14:paraId="19ABF9B9" w14:textId="710309CD" w:rsidR="00DB4919" w:rsidRPr="0083777E" w:rsidRDefault="00416A91" w:rsidP="00D8515D">
      <w:pPr>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83777E">
        <w:rPr>
          <w:rFonts w:ascii="Times New Roman" w:hAnsi="Times New Roman" w:cs="Times New Roman"/>
          <w:b/>
          <w:bCs/>
          <w:sz w:val="20"/>
          <w:szCs w:val="20"/>
        </w:rPr>
        <w:t>П</w:t>
      </w:r>
      <w:r w:rsidR="00DB4919" w:rsidRPr="0083777E">
        <w:rPr>
          <w:rFonts w:ascii="Times New Roman" w:hAnsi="Times New Roman" w:cs="Times New Roman"/>
          <w:b/>
          <w:bCs/>
          <w:sz w:val="20"/>
          <w:szCs w:val="20"/>
        </w:rPr>
        <w:t xml:space="preserve">риложение </w:t>
      </w:r>
      <w:r w:rsidR="002569BD">
        <w:rPr>
          <w:rFonts w:ascii="Times New Roman" w:hAnsi="Times New Roman" w:cs="Times New Roman"/>
          <w:b/>
          <w:bCs/>
          <w:sz w:val="20"/>
          <w:szCs w:val="20"/>
        </w:rPr>
        <w:t>№</w:t>
      </w:r>
      <w:r w:rsidR="00DB4919" w:rsidRPr="0083777E">
        <w:rPr>
          <w:rFonts w:ascii="Times New Roman" w:hAnsi="Times New Roman" w:cs="Times New Roman"/>
          <w:b/>
          <w:bCs/>
          <w:sz w:val="20"/>
          <w:szCs w:val="20"/>
        </w:rPr>
        <w:t xml:space="preserve"> 1</w:t>
      </w:r>
    </w:p>
    <w:p w14:paraId="2BDAAE9F" w14:textId="301D33FC" w:rsidR="001B4D8F" w:rsidRPr="0083777E" w:rsidRDefault="00DB4919" w:rsidP="00D8515D">
      <w:pPr>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83777E">
        <w:rPr>
          <w:rFonts w:ascii="Times New Roman" w:hAnsi="Times New Roman" w:cs="Times New Roman"/>
          <w:b/>
          <w:bCs/>
          <w:sz w:val="20"/>
          <w:szCs w:val="20"/>
        </w:rPr>
        <w:t xml:space="preserve">к </w:t>
      </w:r>
      <w:r w:rsidR="00F3166B" w:rsidRPr="0083777E">
        <w:rPr>
          <w:rFonts w:ascii="Times New Roman" w:hAnsi="Times New Roman" w:cs="Times New Roman"/>
          <w:b/>
          <w:bCs/>
          <w:sz w:val="20"/>
          <w:szCs w:val="20"/>
        </w:rPr>
        <w:t>Контракт</w:t>
      </w:r>
      <w:r w:rsidR="00AA59D8" w:rsidRPr="0083777E">
        <w:rPr>
          <w:rFonts w:ascii="Times New Roman" w:hAnsi="Times New Roman" w:cs="Times New Roman"/>
          <w:b/>
          <w:bCs/>
          <w:sz w:val="20"/>
          <w:szCs w:val="20"/>
        </w:rPr>
        <w:t>у</w:t>
      </w:r>
      <w:r w:rsidR="00E24770" w:rsidRPr="0083777E">
        <w:rPr>
          <w:rFonts w:ascii="Times New Roman" w:hAnsi="Times New Roman" w:cs="Times New Roman"/>
          <w:b/>
          <w:bCs/>
          <w:sz w:val="20"/>
          <w:szCs w:val="20"/>
        </w:rPr>
        <w:t xml:space="preserve"> </w:t>
      </w:r>
      <w:r w:rsidRPr="0083777E">
        <w:rPr>
          <w:rFonts w:ascii="Times New Roman" w:hAnsi="Times New Roman" w:cs="Times New Roman"/>
          <w:b/>
          <w:bCs/>
          <w:sz w:val="20"/>
          <w:szCs w:val="20"/>
        </w:rPr>
        <w:t xml:space="preserve">от </w:t>
      </w:r>
      <w:r w:rsidR="006B00DD" w:rsidRPr="0083777E">
        <w:rPr>
          <w:rFonts w:ascii="Times New Roman" w:hAnsi="Times New Roman" w:cs="Times New Roman"/>
          <w:b/>
          <w:bCs/>
          <w:sz w:val="20"/>
          <w:szCs w:val="20"/>
        </w:rPr>
        <w:t>__</w:t>
      </w:r>
      <w:proofErr w:type="gramStart"/>
      <w:r w:rsidR="006B00DD" w:rsidRPr="0083777E">
        <w:rPr>
          <w:rFonts w:ascii="Times New Roman" w:hAnsi="Times New Roman" w:cs="Times New Roman"/>
          <w:b/>
          <w:bCs/>
          <w:sz w:val="20"/>
          <w:szCs w:val="20"/>
        </w:rPr>
        <w:t>_._</w:t>
      </w:r>
      <w:proofErr w:type="gramEnd"/>
      <w:r w:rsidR="006B00DD" w:rsidRPr="0083777E">
        <w:rPr>
          <w:rFonts w:ascii="Times New Roman" w:hAnsi="Times New Roman" w:cs="Times New Roman"/>
          <w:b/>
          <w:bCs/>
          <w:sz w:val="20"/>
          <w:szCs w:val="20"/>
        </w:rPr>
        <w:t>__.202</w:t>
      </w:r>
      <w:r w:rsidR="00895DA5">
        <w:rPr>
          <w:rFonts w:ascii="Times New Roman" w:hAnsi="Times New Roman" w:cs="Times New Roman"/>
          <w:b/>
          <w:bCs/>
          <w:sz w:val="20"/>
          <w:szCs w:val="20"/>
        </w:rPr>
        <w:t>6</w:t>
      </w:r>
    </w:p>
    <w:p w14:paraId="1DD98170" w14:textId="77F24A43" w:rsidR="00DB4919" w:rsidRPr="0083777E" w:rsidRDefault="002569BD" w:rsidP="00D8515D">
      <w:pPr>
        <w:autoSpaceDE w:val="0"/>
        <w:autoSpaceDN w:val="0"/>
        <w:adjustRightInd w:val="0"/>
        <w:spacing w:after="0" w:line="240" w:lineRule="auto"/>
        <w:ind w:firstLine="567"/>
        <w:contextualSpacing/>
        <w:jc w:val="right"/>
        <w:rPr>
          <w:rFonts w:ascii="Times New Roman" w:hAnsi="Times New Roman" w:cs="Times New Roman"/>
          <w:b/>
          <w:bCs/>
          <w:sz w:val="20"/>
          <w:szCs w:val="20"/>
        </w:rPr>
      </w:pPr>
      <w:r>
        <w:rPr>
          <w:rFonts w:ascii="Times New Roman" w:hAnsi="Times New Roman" w:cs="Times New Roman"/>
          <w:b/>
          <w:bCs/>
          <w:sz w:val="20"/>
          <w:szCs w:val="20"/>
        </w:rPr>
        <w:t>№</w:t>
      </w:r>
      <w:r w:rsidR="00DB4919" w:rsidRPr="0083777E">
        <w:rPr>
          <w:rFonts w:ascii="Times New Roman" w:hAnsi="Times New Roman" w:cs="Times New Roman"/>
          <w:b/>
          <w:bCs/>
          <w:sz w:val="20"/>
          <w:szCs w:val="20"/>
        </w:rPr>
        <w:t xml:space="preserve"> </w:t>
      </w:r>
      <w:r>
        <w:rPr>
          <w:rFonts w:ascii="Times New Roman" w:hAnsi="Times New Roman" w:cs="Times New Roman"/>
          <w:b/>
          <w:bCs/>
          <w:sz w:val="20"/>
          <w:szCs w:val="20"/>
        </w:rPr>
        <w:t>КТКО</w:t>
      </w:r>
      <w:r w:rsidR="00895DA5" w:rsidRPr="00895DA5">
        <w:rPr>
          <w:rFonts w:ascii="Times New Roman" w:hAnsi="Times New Roman" w:cs="Times New Roman"/>
          <w:b/>
          <w:bCs/>
          <w:sz w:val="20"/>
          <w:szCs w:val="20"/>
        </w:rPr>
        <w:t>/2026</w:t>
      </w:r>
    </w:p>
    <w:p w14:paraId="3C476EF8" w14:textId="77777777" w:rsidR="00DB4919" w:rsidRPr="0083777E" w:rsidRDefault="00DB4919"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7697F46C" w14:textId="5E03BDE8" w:rsidR="00BB3CC7" w:rsidRPr="0083777E" w:rsidRDefault="00DB4919" w:rsidP="00D8515D">
      <w:pPr>
        <w:autoSpaceDE w:val="0"/>
        <w:autoSpaceDN w:val="0"/>
        <w:adjustRightInd w:val="0"/>
        <w:spacing w:after="0" w:line="240" w:lineRule="auto"/>
        <w:ind w:firstLine="567"/>
        <w:contextualSpacing/>
        <w:jc w:val="center"/>
        <w:rPr>
          <w:rFonts w:ascii="Times New Roman" w:hAnsi="Times New Roman" w:cs="Times New Roman"/>
          <w:b/>
          <w:sz w:val="24"/>
          <w:szCs w:val="24"/>
        </w:rPr>
      </w:pPr>
      <w:r w:rsidRPr="0083777E">
        <w:rPr>
          <w:rFonts w:ascii="Times New Roman" w:hAnsi="Times New Roman" w:cs="Times New Roman"/>
          <w:b/>
          <w:sz w:val="24"/>
          <w:szCs w:val="24"/>
        </w:rPr>
        <w:t>Спецификация</w:t>
      </w:r>
    </w:p>
    <w:p w14:paraId="642E9A3F" w14:textId="77777777" w:rsidR="00305839" w:rsidRDefault="00305839" w:rsidP="00D8515D">
      <w:pPr>
        <w:autoSpaceDE w:val="0"/>
        <w:autoSpaceDN w:val="0"/>
        <w:adjustRightInd w:val="0"/>
        <w:spacing w:after="0" w:line="240" w:lineRule="auto"/>
        <w:ind w:firstLine="567"/>
        <w:contextualSpacing/>
        <w:rPr>
          <w:rFonts w:ascii="Times New Roman" w:hAnsi="Times New Roman" w:cs="Times New Roman"/>
          <w:bCs/>
          <w:sz w:val="24"/>
          <w:szCs w:val="24"/>
        </w:rPr>
      </w:pPr>
      <w:bookmarkStart w:id="31" w:name="Par678"/>
      <w:bookmarkEnd w:id="31"/>
    </w:p>
    <w:tbl>
      <w:tblPr>
        <w:tblW w:w="9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3297"/>
        <w:gridCol w:w="1417"/>
        <w:gridCol w:w="1134"/>
        <w:gridCol w:w="1053"/>
        <w:gridCol w:w="1356"/>
        <w:gridCol w:w="994"/>
      </w:tblGrid>
      <w:tr w:rsidR="009E5FCA" w:rsidRPr="00305839" w14:paraId="4EE1523C" w14:textId="1B634484" w:rsidTr="00B4153C">
        <w:trPr>
          <w:trHeight w:val="20"/>
          <w:jc w:val="center"/>
        </w:trPr>
        <w:tc>
          <w:tcPr>
            <w:tcW w:w="526" w:type="dxa"/>
            <w:tcBorders>
              <w:top w:val="single" w:sz="4" w:space="0" w:color="auto"/>
              <w:left w:val="single" w:sz="4" w:space="0" w:color="auto"/>
              <w:bottom w:val="single" w:sz="4" w:space="0" w:color="auto"/>
              <w:right w:val="single" w:sz="4" w:space="0" w:color="auto"/>
            </w:tcBorders>
            <w:vAlign w:val="center"/>
            <w:hideMark/>
          </w:tcPr>
          <w:p w14:paraId="045D28D3" w14:textId="498DF54A" w:rsidR="009E5FCA" w:rsidRPr="00305839"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lang w:val="x-none"/>
              </w:rPr>
            </w:pPr>
            <w:r w:rsidRPr="0083777E">
              <w:rPr>
                <w:rFonts w:ascii="Times New Roman" w:hAnsi="Times New Roman" w:cs="Times New Roman"/>
                <w:bCs/>
                <w:sz w:val="16"/>
                <w:szCs w:val="16"/>
              </w:rPr>
              <w:t>N п/п</w:t>
            </w:r>
          </w:p>
        </w:tc>
        <w:tc>
          <w:tcPr>
            <w:tcW w:w="3297" w:type="dxa"/>
            <w:tcBorders>
              <w:top w:val="single" w:sz="4" w:space="0" w:color="auto"/>
              <w:left w:val="single" w:sz="4" w:space="0" w:color="auto"/>
              <w:bottom w:val="single" w:sz="4" w:space="0" w:color="auto"/>
              <w:right w:val="single" w:sz="4" w:space="0" w:color="auto"/>
            </w:tcBorders>
            <w:vAlign w:val="center"/>
            <w:hideMark/>
          </w:tcPr>
          <w:p w14:paraId="04F3D0C4" w14:textId="5827AB05" w:rsidR="009E5FCA" w:rsidRPr="00305839"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lang w:val="x-none"/>
              </w:rPr>
            </w:pPr>
            <w:r w:rsidRPr="0083777E">
              <w:rPr>
                <w:rFonts w:ascii="Times New Roman" w:hAnsi="Times New Roman" w:cs="Times New Roman"/>
                <w:bCs/>
                <w:sz w:val="16"/>
                <w:szCs w:val="16"/>
              </w:rPr>
              <w:t>Наименование Товара</w:t>
            </w:r>
          </w:p>
        </w:tc>
        <w:tc>
          <w:tcPr>
            <w:tcW w:w="1417" w:type="dxa"/>
            <w:shd w:val="clear" w:color="auto" w:fill="FFFFFF"/>
            <w:vAlign w:val="center"/>
          </w:tcPr>
          <w:p w14:paraId="189CA5D4" w14:textId="0BB06129" w:rsidR="009E5FCA" w:rsidRPr="00305839"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rPr>
            </w:pPr>
            <w:r w:rsidRPr="0083777E">
              <w:rPr>
                <w:rFonts w:ascii="Times New Roman" w:hAnsi="Times New Roman" w:cs="Times New Roman"/>
                <w:bCs/>
                <w:sz w:val="16"/>
                <w:szCs w:val="16"/>
              </w:rPr>
              <w:t>Наименование страны происхождения Товара</w:t>
            </w:r>
          </w:p>
        </w:tc>
        <w:tc>
          <w:tcPr>
            <w:tcW w:w="1134" w:type="dxa"/>
            <w:tcBorders>
              <w:top w:val="single" w:sz="4" w:space="0" w:color="auto"/>
              <w:left w:val="single" w:sz="4" w:space="0" w:color="auto"/>
              <w:bottom w:val="single" w:sz="4" w:space="0" w:color="auto"/>
              <w:right w:val="single" w:sz="4" w:space="0" w:color="auto"/>
            </w:tcBorders>
            <w:vAlign w:val="center"/>
          </w:tcPr>
          <w:p w14:paraId="4C927973" w14:textId="7A2D15B6" w:rsidR="009E5FCA" w:rsidRPr="00CF388E"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rPr>
            </w:pPr>
            <w:r w:rsidRPr="00CF388E">
              <w:rPr>
                <w:rFonts w:ascii="Times New Roman" w:hAnsi="Times New Roman" w:cs="Times New Roman"/>
                <w:bCs/>
                <w:sz w:val="16"/>
                <w:szCs w:val="16"/>
              </w:rPr>
              <w:t>Единицы измерения</w:t>
            </w:r>
          </w:p>
        </w:tc>
        <w:tc>
          <w:tcPr>
            <w:tcW w:w="1053" w:type="dxa"/>
            <w:tcBorders>
              <w:top w:val="single" w:sz="4" w:space="0" w:color="auto"/>
              <w:left w:val="single" w:sz="4" w:space="0" w:color="auto"/>
              <w:bottom w:val="single" w:sz="4" w:space="0" w:color="auto"/>
              <w:right w:val="single" w:sz="4" w:space="0" w:color="auto"/>
            </w:tcBorders>
            <w:vAlign w:val="center"/>
          </w:tcPr>
          <w:p w14:paraId="2A4A1CE7" w14:textId="2EA6D437" w:rsidR="009E5FCA" w:rsidRPr="00CF388E"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rPr>
            </w:pPr>
            <w:r w:rsidRPr="00CF388E">
              <w:rPr>
                <w:rFonts w:ascii="Times New Roman" w:hAnsi="Times New Roman" w:cs="Times New Roman"/>
                <w:bCs/>
                <w:sz w:val="16"/>
                <w:szCs w:val="16"/>
              </w:rPr>
              <w:t>Количество в единицах измерения</w:t>
            </w:r>
          </w:p>
        </w:tc>
        <w:tc>
          <w:tcPr>
            <w:tcW w:w="1356" w:type="dxa"/>
            <w:tcBorders>
              <w:top w:val="single" w:sz="4" w:space="0" w:color="auto"/>
              <w:left w:val="single" w:sz="4" w:space="0" w:color="auto"/>
              <w:bottom w:val="single" w:sz="4" w:space="0" w:color="auto"/>
              <w:right w:val="single" w:sz="4" w:space="0" w:color="auto"/>
            </w:tcBorders>
            <w:vAlign w:val="center"/>
          </w:tcPr>
          <w:p w14:paraId="51280770" w14:textId="77777777" w:rsidR="009E5FCA" w:rsidRPr="0083777E" w:rsidRDefault="009E5FCA" w:rsidP="00305839">
            <w:pPr>
              <w:autoSpaceDE w:val="0"/>
              <w:autoSpaceDN w:val="0"/>
              <w:adjustRightInd w:val="0"/>
              <w:spacing w:after="0" w:line="240" w:lineRule="auto"/>
              <w:contextualSpacing/>
              <w:jc w:val="center"/>
              <w:rPr>
                <w:rFonts w:ascii="Times New Roman" w:hAnsi="Times New Roman" w:cs="Times New Roman"/>
                <w:bCs/>
                <w:sz w:val="16"/>
                <w:szCs w:val="16"/>
              </w:rPr>
            </w:pPr>
            <w:r w:rsidRPr="0083777E">
              <w:rPr>
                <w:rFonts w:ascii="Times New Roman" w:hAnsi="Times New Roman" w:cs="Times New Roman"/>
                <w:bCs/>
                <w:sz w:val="16"/>
                <w:szCs w:val="16"/>
              </w:rPr>
              <w:t>Цена за единицу измерения, руб.</w:t>
            </w:r>
          </w:p>
          <w:p w14:paraId="78438183" w14:textId="07B23C24" w:rsidR="009E5FCA" w:rsidRPr="00305839"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lang w:val="x-none"/>
              </w:rPr>
            </w:pPr>
            <w:r w:rsidRPr="0083777E">
              <w:rPr>
                <w:rFonts w:ascii="Times New Roman" w:hAnsi="Times New Roman" w:cs="Times New Roman"/>
                <w:bCs/>
                <w:sz w:val="16"/>
                <w:szCs w:val="16"/>
              </w:rPr>
              <w:t>(включая НДС) (если облагается НДС)</w:t>
            </w:r>
          </w:p>
        </w:tc>
        <w:tc>
          <w:tcPr>
            <w:tcW w:w="994" w:type="dxa"/>
            <w:tcBorders>
              <w:top w:val="single" w:sz="4" w:space="0" w:color="auto"/>
              <w:left w:val="single" w:sz="4" w:space="0" w:color="auto"/>
              <w:bottom w:val="single" w:sz="4" w:space="0" w:color="auto"/>
              <w:right w:val="single" w:sz="4" w:space="0" w:color="auto"/>
            </w:tcBorders>
            <w:vAlign w:val="center"/>
          </w:tcPr>
          <w:p w14:paraId="5BB9EC7F" w14:textId="77777777" w:rsidR="009E5FCA" w:rsidRPr="0083777E" w:rsidRDefault="009E5FCA" w:rsidP="00305839">
            <w:pPr>
              <w:autoSpaceDE w:val="0"/>
              <w:autoSpaceDN w:val="0"/>
              <w:adjustRightInd w:val="0"/>
              <w:spacing w:after="0" w:line="240" w:lineRule="auto"/>
              <w:contextualSpacing/>
              <w:jc w:val="center"/>
              <w:rPr>
                <w:rFonts w:ascii="Times New Roman" w:hAnsi="Times New Roman" w:cs="Times New Roman"/>
                <w:bCs/>
                <w:sz w:val="16"/>
                <w:szCs w:val="16"/>
              </w:rPr>
            </w:pPr>
            <w:r w:rsidRPr="0083777E">
              <w:rPr>
                <w:rFonts w:ascii="Times New Roman" w:hAnsi="Times New Roman" w:cs="Times New Roman"/>
                <w:bCs/>
                <w:sz w:val="16"/>
                <w:szCs w:val="16"/>
              </w:rPr>
              <w:t>Стоимость, руб.</w:t>
            </w:r>
          </w:p>
          <w:p w14:paraId="50CC7640" w14:textId="06B29F8E" w:rsidR="009E5FCA" w:rsidRPr="00305839"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lang w:val="x-none"/>
              </w:rPr>
            </w:pPr>
            <w:r w:rsidRPr="0083777E">
              <w:rPr>
                <w:rFonts w:ascii="Times New Roman" w:hAnsi="Times New Roman" w:cs="Times New Roman"/>
                <w:bCs/>
                <w:sz w:val="16"/>
                <w:szCs w:val="16"/>
              </w:rPr>
              <w:t>(включая НДС) (если облагается НДС)</w:t>
            </w:r>
          </w:p>
        </w:tc>
      </w:tr>
      <w:tr w:rsidR="002A5AAC" w:rsidRPr="00305839" w14:paraId="316426E0" w14:textId="4DCC2695" w:rsidTr="00941C01">
        <w:trPr>
          <w:trHeight w:val="20"/>
          <w:jc w:val="center"/>
        </w:trPr>
        <w:tc>
          <w:tcPr>
            <w:tcW w:w="526" w:type="dxa"/>
            <w:shd w:val="clear" w:color="auto" w:fill="FFFFFF"/>
            <w:vAlign w:val="center"/>
          </w:tcPr>
          <w:p w14:paraId="351CB199" w14:textId="77777777" w:rsidR="002A5AAC" w:rsidRPr="00AD6173" w:rsidRDefault="002A5AAC" w:rsidP="002A5AAC">
            <w:pPr>
              <w:pStyle w:val="a4"/>
              <w:numPr>
                <w:ilvl w:val="0"/>
                <w:numId w:val="12"/>
              </w:numPr>
              <w:shd w:val="clear" w:color="auto" w:fill="FFFFFF"/>
              <w:spacing w:after="0" w:line="240" w:lineRule="auto"/>
              <w:ind w:left="0" w:firstLine="0"/>
              <w:jc w:val="center"/>
              <w:rPr>
                <w:rFonts w:ascii="Times New Roman" w:eastAsia="Times New Roman" w:hAnsi="Times New Roman" w:cs="Times New Roman"/>
                <w:b/>
                <w:sz w:val="20"/>
                <w:szCs w:val="20"/>
                <w:lang w:val="x-none"/>
              </w:rPr>
            </w:pPr>
          </w:p>
        </w:tc>
        <w:tc>
          <w:tcPr>
            <w:tcW w:w="3297" w:type="dxa"/>
            <w:tcBorders>
              <w:top w:val="single" w:sz="4" w:space="0" w:color="auto"/>
              <w:left w:val="single" w:sz="4" w:space="0" w:color="auto"/>
              <w:bottom w:val="single" w:sz="4" w:space="0" w:color="auto"/>
              <w:right w:val="single" w:sz="4" w:space="0" w:color="auto"/>
            </w:tcBorders>
            <w:vAlign w:val="center"/>
          </w:tcPr>
          <w:p w14:paraId="28D60058" w14:textId="5B7D11BF" w:rsidR="002A5AAC" w:rsidRPr="002A5AAC" w:rsidRDefault="002569BD" w:rsidP="002A5AAC">
            <w:pPr>
              <w:shd w:val="clear" w:color="auto" w:fill="FFFFFF"/>
              <w:spacing w:after="0" w:line="240" w:lineRule="auto"/>
              <w:contextualSpacing/>
              <w:jc w:val="center"/>
              <w:rPr>
                <w:rFonts w:ascii="Times New Roman" w:eastAsia="Times New Roman" w:hAnsi="Times New Roman" w:cs="Times New Roman"/>
                <w:lang w:eastAsia="ru-RU"/>
              </w:rPr>
            </w:pPr>
            <w:r>
              <w:rPr>
                <w:rFonts w:ascii="Times New Roman" w:hAnsi="Times New Roman" w:cs="Times New Roman"/>
                <w:lang w:eastAsia="ru-RU"/>
              </w:rPr>
              <w:t>Контейнер для твердых коммунальных отходов</w:t>
            </w:r>
          </w:p>
        </w:tc>
        <w:tc>
          <w:tcPr>
            <w:tcW w:w="1417" w:type="dxa"/>
            <w:tcBorders>
              <w:top w:val="single" w:sz="4" w:space="0" w:color="auto"/>
              <w:left w:val="nil"/>
              <w:bottom w:val="single" w:sz="4" w:space="0" w:color="auto"/>
              <w:right w:val="single" w:sz="4" w:space="0" w:color="auto"/>
            </w:tcBorders>
            <w:vAlign w:val="center"/>
          </w:tcPr>
          <w:p w14:paraId="59DB76F9" w14:textId="1E7514F9" w:rsidR="002A5AAC" w:rsidRPr="002A5AAC" w:rsidRDefault="002A5AAC" w:rsidP="002A5AAC">
            <w:pPr>
              <w:shd w:val="clear" w:color="auto" w:fill="FFFFFF"/>
              <w:spacing w:after="0" w:line="240" w:lineRule="auto"/>
              <w:contextualSpacing/>
              <w:jc w:val="center"/>
              <w:rPr>
                <w:rFonts w:ascii="Times New Roman" w:eastAsia="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53700B5E" w14:textId="4F0A6308" w:rsidR="002A5AAC" w:rsidRPr="002A5AAC" w:rsidRDefault="002A5AAC" w:rsidP="002A5AAC">
            <w:pPr>
              <w:shd w:val="clear" w:color="auto" w:fill="FFFFFF"/>
              <w:spacing w:after="0" w:line="240" w:lineRule="auto"/>
              <w:contextualSpacing/>
              <w:jc w:val="center"/>
              <w:rPr>
                <w:rFonts w:ascii="Times New Roman" w:eastAsia="Times New Roman" w:hAnsi="Times New Roman" w:cs="Times New Roman"/>
                <w:lang w:eastAsia="ru-RU"/>
              </w:rPr>
            </w:pPr>
            <w:proofErr w:type="spellStart"/>
            <w:r w:rsidRPr="002A5AAC">
              <w:rPr>
                <w:rFonts w:ascii="Times New Roman" w:hAnsi="Times New Roman" w:cs="Times New Roman"/>
                <w:color w:val="000000"/>
              </w:rPr>
              <w:t>шт</w:t>
            </w:r>
            <w:proofErr w:type="spellEnd"/>
          </w:p>
        </w:tc>
        <w:tc>
          <w:tcPr>
            <w:tcW w:w="1053" w:type="dxa"/>
            <w:tcBorders>
              <w:top w:val="single" w:sz="4" w:space="0" w:color="auto"/>
              <w:left w:val="single" w:sz="4" w:space="0" w:color="auto"/>
              <w:bottom w:val="single" w:sz="4" w:space="0" w:color="auto"/>
              <w:right w:val="single" w:sz="4" w:space="0" w:color="auto"/>
            </w:tcBorders>
            <w:vAlign w:val="center"/>
          </w:tcPr>
          <w:p w14:paraId="0C70F7FB" w14:textId="69939F21" w:rsidR="002A5AAC" w:rsidRPr="002A5AAC" w:rsidRDefault="002A5AAC" w:rsidP="002A5AAC">
            <w:pPr>
              <w:shd w:val="clear" w:color="auto" w:fill="FFFFFF"/>
              <w:spacing w:after="0" w:line="240" w:lineRule="auto"/>
              <w:contextualSpacing/>
              <w:jc w:val="center"/>
              <w:rPr>
                <w:rFonts w:ascii="Times New Roman" w:eastAsia="Times New Roman" w:hAnsi="Times New Roman" w:cs="Times New Roman"/>
                <w:lang w:eastAsia="ru-RU"/>
              </w:rPr>
            </w:pPr>
            <w:r w:rsidRPr="002A5AAC">
              <w:rPr>
                <w:rFonts w:ascii="Times New Roman" w:hAnsi="Times New Roman" w:cs="Times New Roman"/>
              </w:rPr>
              <w:t>1</w:t>
            </w:r>
          </w:p>
        </w:tc>
        <w:tc>
          <w:tcPr>
            <w:tcW w:w="1356" w:type="dxa"/>
            <w:shd w:val="clear" w:color="auto" w:fill="FFFFFF"/>
            <w:vAlign w:val="center"/>
          </w:tcPr>
          <w:p w14:paraId="64E62210" w14:textId="4E2F11AE" w:rsidR="002A5AAC" w:rsidRPr="008F4440" w:rsidRDefault="002A5AAC" w:rsidP="002A5AAC">
            <w:pPr>
              <w:shd w:val="clear" w:color="auto" w:fill="FFFFFF"/>
              <w:spacing w:after="0" w:line="240" w:lineRule="auto"/>
              <w:contextualSpacing/>
              <w:jc w:val="center"/>
              <w:rPr>
                <w:rFonts w:ascii="Times New Roman" w:eastAsia="Times New Roman" w:hAnsi="Times New Roman" w:cs="Times New Roman"/>
                <w:sz w:val="20"/>
                <w:szCs w:val="20"/>
              </w:rPr>
            </w:pPr>
          </w:p>
        </w:tc>
        <w:tc>
          <w:tcPr>
            <w:tcW w:w="994" w:type="dxa"/>
            <w:tcBorders>
              <w:top w:val="single" w:sz="4" w:space="0" w:color="auto"/>
              <w:left w:val="nil"/>
              <w:bottom w:val="single" w:sz="4" w:space="0" w:color="auto"/>
              <w:right w:val="single" w:sz="4" w:space="0" w:color="auto"/>
            </w:tcBorders>
            <w:vAlign w:val="center"/>
          </w:tcPr>
          <w:p w14:paraId="6BB59D65" w14:textId="142E458E" w:rsidR="002A5AAC" w:rsidRPr="008F4440" w:rsidRDefault="002A5AAC" w:rsidP="002A5AAC">
            <w:pPr>
              <w:shd w:val="clear" w:color="auto" w:fill="FFFFFF"/>
              <w:spacing w:after="0" w:line="240" w:lineRule="auto"/>
              <w:contextualSpacing/>
              <w:jc w:val="center"/>
              <w:rPr>
                <w:rFonts w:ascii="Times New Roman" w:eastAsia="Times New Roman" w:hAnsi="Times New Roman" w:cs="Times New Roman"/>
                <w:sz w:val="20"/>
                <w:szCs w:val="20"/>
              </w:rPr>
            </w:pPr>
          </w:p>
        </w:tc>
      </w:tr>
      <w:tr w:rsidR="002A5AAC" w:rsidRPr="00305839" w14:paraId="55A1A9A0" w14:textId="78420F84" w:rsidTr="009E5FCA">
        <w:trPr>
          <w:trHeight w:val="20"/>
          <w:jc w:val="center"/>
        </w:trPr>
        <w:tc>
          <w:tcPr>
            <w:tcW w:w="8783" w:type="dxa"/>
            <w:gridSpan w:val="6"/>
            <w:shd w:val="clear" w:color="auto" w:fill="FFFFFF"/>
            <w:vAlign w:val="center"/>
          </w:tcPr>
          <w:p w14:paraId="6F90533F" w14:textId="08369A4D" w:rsidR="002A5AAC" w:rsidRPr="00CF388E" w:rsidRDefault="002A5AAC" w:rsidP="002A5AAC">
            <w:pPr>
              <w:shd w:val="clear" w:color="auto" w:fill="FFFFFF"/>
              <w:spacing w:after="0" w:line="240" w:lineRule="auto"/>
              <w:contextualSpacing/>
              <w:jc w:val="center"/>
              <w:rPr>
                <w:rFonts w:ascii="Times New Roman" w:eastAsia="Times New Roman" w:hAnsi="Times New Roman" w:cs="Times New Roman"/>
                <w:sz w:val="20"/>
                <w:szCs w:val="20"/>
              </w:rPr>
            </w:pPr>
            <w:r w:rsidRPr="00CF388E">
              <w:rPr>
                <w:rFonts w:ascii="Times New Roman" w:eastAsia="Times New Roman" w:hAnsi="Times New Roman" w:cs="Times New Roman"/>
                <w:sz w:val="20"/>
                <w:szCs w:val="20"/>
              </w:rPr>
              <w:t>ИТОГО</w:t>
            </w:r>
          </w:p>
        </w:tc>
        <w:tc>
          <w:tcPr>
            <w:tcW w:w="994" w:type="dxa"/>
            <w:tcBorders>
              <w:top w:val="single" w:sz="4" w:space="0" w:color="auto"/>
              <w:left w:val="nil"/>
              <w:bottom w:val="single" w:sz="4" w:space="0" w:color="auto"/>
              <w:right w:val="single" w:sz="4" w:space="0" w:color="auto"/>
            </w:tcBorders>
            <w:vAlign w:val="center"/>
          </w:tcPr>
          <w:p w14:paraId="0ED67DB8" w14:textId="20ECFE66" w:rsidR="002A5AAC" w:rsidRPr="00305839" w:rsidRDefault="002A5AAC" w:rsidP="002A5AAC">
            <w:pPr>
              <w:shd w:val="clear" w:color="auto" w:fill="FFFFFF"/>
              <w:spacing w:after="0" w:line="240" w:lineRule="auto"/>
              <w:contextualSpacing/>
              <w:jc w:val="center"/>
              <w:rPr>
                <w:rFonts w:ascii="Times New Roman" w:eastAsia="Times New Roman" w:hAnsi="Times New Roman" w:cs="Times New Roman"/>
                <w:b/>
                <w:bCs/>
                <w:color w:val="000000"/>
                <w:sz w:val="20"/>
                <w:szCs w:val="20"/>
              </w:rPr>
            </w:pPr>
            <w:r w:rsidRPr="00305839">
              <w:rPr>
                <w:rFonts w:ascii="Times New Roman" w:eastAsia="Times New Roman" w:hAnsi="Times New Roman" w:cs="Times New Roman"/>
                <w:b/>
                <w:bCs/>
                <w:color w:val="000000"/>
                <w:sz w:val="20"/>
                <w:szCs w:val="20"/>
              </w:rPr>
              <w:fldChar w:fldCharType="begin"/>
            </w:r>
            <w:r w:rsidRPr="00305839">
              <w:rPr>
                <w:rFonts w:ascii="Times New Roman" w:eastAsia="Times New Roman" w:hAnsi="Times New Roman" w:cs="Times New Roman"/>
                <w:b/>
                <w:bCs/>
                <w:color w:val="000000"/>
                <w:sz w:val="20"/>
                <w:szCs w:val="20"/>
              </w:rPr>
              <w:instrText xml:space="preserve"> =SUM(ABOVE) </w:instrText>
            </w:r>
            <w:r w:rsidRPr="00305839">
              <w:rPr>
                <w:rFonts w:ascii="Times New Roman" w:eastAsia="Times New Roman" w:hAnsi="Times New Roman" w:cs="Times New Roman"/>
                <w:b/>
                <w:bCs/>
                <w:color w:val="000000"/>
                <w:sz w:val="20"/>
                <w:szCs w:val="20"/>
              </w:rPr>
              <w:fldChar w:fldCharType="end"/>
            </w:r>
          </w:p>
        </w:tc>
      </w:tr>
    </w:tbl>
    <w:p w14:paraId="3C604560" w14:textId="77777777" w:rsidR="00305839" w:rsidRDefault="00305839"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7E1DC0AC" w14:textId="46855461" w:rsidR="00C438D1" w:rsidRPr="0083777E" w:rsidRDefault="00070B37" w:rsidP="008F4440">
      <w:pPr>
        <w:autoSpaceDE w:val="0"/>
        <w:autoSpaceDN w:val="0"/>
        <w:adjustRightInd w:val="0"/>
        <w:spacing w:after="0" w:line="240" w:lineRule="auto"/>
        <w:ind w:firstLine="567"/>
        <w:contextualSpacing/>
        <w:rPr>
          <w:rFonts w:ascii="Times New Roman" w:hAnsi="Times New Roman" w:cs="Times New Roman"/>
          <w:bCs/>
          <w:sz w:val="24"/>
          <w:szCs w:val="24"/>
        </w:rPr>
      </w:pPr>
      <w:r w:rsidRPr="0083777E">
        <w:rPr>
          <w:rFonts w:ascii="Times New Roman" w:hAnsi="Times New Roman" w:cs="Times New Roman"/>
          <w:bCs/>
          <w:sz w:val="24"/>
          <w:szCs w:val="24"/>
        </w:rPr>
        <w:t>И</w:t>
      </w:r>
      <w:r w:rsidR="00A9145F" w:rsidRPr="0083777E">
        <w:rPr>
          <w:rFonts w:ascii="Times New Roman" w:hAnsi="Times New Roman" w:cs="Times New Roman"/>
          <w:bCs/>
          <w:sz w:val="24"/>
          <w:szCs w:val="24"/>
        </w:rPr>
        <w:t>ТОГО:</w:t>
      </w:r>
    </w:p>
    <w:p w14:paraId="5675803E" w14:textId="77777777" w:rsidR="00C438D1" w:rsidRPr="0083777E" w:rsidRDefault="00C438D1" w:rsidP="00D8515D">
      <w:pPr>
        <w:autoSpaceDE w:val="0"/>
        <w:autoSpaceDN w:val="0"/>
        <w:adjustRightInd w:val="0"/>
        <w:spacing w:after="0" w:line="240" w:lineRule="auto"/>
        <w:contextualSpacing/>
        <w:outlineLvl w:val="0"/>
        <w:rPr>
          <w:rFonts w:ascii="Times New Roman" w:hAnsi="Times New Roman" w:cs="Times New Roman"/>
          <w:bCs/>
          <w:sz w:val="24"/>
          <w:szCs w:val="24"/>
        </w:rPr>
      </w:pPr>
    </w:p>
    <w:tbl>
      <w:tblPr>
        <w:tblW w:w="10031" w:type="dxa"/>
        <w:tblLook w:val="01E0" w:firstRow="1" w:lastRow="1" w:firstColumn="1" w:lastColumn="1" w:noHBand="0" w:noVBand="0"/>
      </w:tblPr>
      <w:tblGrid>
        <w:gridCol w:w="4957"/>
        <w:gridCol w:w="5074"/>
      </w:tblGrid>
      <w:tr w:rsidR="00B417B5" w:rsidRPr="0083777E" w14:paraId="37EDA05A" w14:textId="77777777" w:rsidTr="007235B5">
        <w:trPr>
          <w:trHeight w:val="2172"/>
        </w:trPr>
        <w:tc>
          <w:tcPr>
            <w:tcW w:w="4957" w:type="dxa"/>
            <w:tcBorders>
              <w:top w:val="single" w:sz="4" w:space="0" w:color="000000"/>
              <w:left w:val="single" w:sz="4" w:space="0" w:color="000000"/>
              <w:bottom w:val="single" w:sz="4" w:space="0" w:color="000000"/>
              <w:right w:val="single" w:sz="4" w:space="0" w:color="000000"/>
            </w:tcBorders>
          </w:tcPr>
          <w:p w14:paraId="3DF4F281" w14:textId="0402F4CB" w:rsidR="00B417B5" w:rsidRPr="0083777E" w:rsidRDefault="00B417B5" w:rsidP="00D8515D">
            <w:pPr>
              <w:spacing w:after="0" w:line="240" w:lineRule="auto"/>
              <w:ind w:right="234"/>
              <w:contextualSpacing/>
              <w:rPr>
                <w:rFonts w:ascii="Times New Roman" w:eastAsia="Times New Roman" w:hAnsi="Times New Roman" w:cs="Times New Roman"/>
                <w:bCs/>
                <w:color w:val="000000"/>
                <w:sz w:val="24"/>
                <w:szCs w:val="24"/>
                <w:lang w:eastAsia="ru-RU"/>
              </w:rPr>
            </w:pPr>
            <w:r w:rsidRPr="0083777E">
              <w:rPr>
                <w:rFonts w:ascii="Times New Roman" w:eastAsia="Times New Roman" w:hAnsi="Times New Roman" w:cs="Times New Roman"/>
                <w:bCs/>
                <w:color w:val="000000"/>
                <w:sz w:val="24"/>
                <w:szCs w:val="24"/>
                <w:lang w:eastAsia="ru-RU"/>
              </w:rPr>
              <w:t>ЗАКАЗЧИК</w:t>
            </w:r>
          </w:p>
          <w:p w14:paraId="1D4733C1" w14:textId="77777777" w:rsidR="00F3166B" w:rsidRPr="0083777E" w:rsidRDefault="00F3166B" w:rsidP="00D8515D">
            <w:pPr>
              <w:spacing w:after="0" w:line="240" w:lineRule="auto"/>
              <w:ind w:right="234"/>
              <w:contextualSpacing/>
              <w:rPr>
                <w:rFonts w:ascii="Times New Roman" w:eastAsia="Times New Roman" w:hAnsi="Times New Roman" w:cs="Times New Roman"/>
                <w:bCs/>
                <w:color w:val="000000"/>
                <w:sz w:val="24"/>
                <w:szCs w:val="24"/>
                <w:lang w:eastAsia="ru-RU"/>
              </w:rPr>
            </w:pPr>
          </w:p>
          <w:p w14:paraId="4F99326D" w14:textId="77777777" w:rsidR="00F3166B" w:rsidRPr="0083777E" w:rsidRDefault="00F3166B" w:rsidP="00D8515D">
            <w:pPr>
              <w:spacing w:after="0" w:line="240" w:lineRule="auto"/>
              <w:ind w:right="234"/>
              <w:contextualSpacing/>
              <w:rPr>
                <w:rFonts w:ascii="Times New Roman" w:eastAsia="Times New Roman" w:hAnsi="Times New Roman" w:cs="Times New Roman"/>
                <w:b/>
                <w:color w:val="000000"/>
                <w:sz w:val="24"/>
                <w:szCs w:val="24"/>
                <w:lang w:eastAsia="ru-RU"/>
              </w:rPr>
            </w:pPr>
            <w:r w:rsidRPr="0083777E">
              <w:rPr>
                <w:rFonts w:ascii="Times New Roman" w:eastAsia="Times New Roman" w:hAnsi="Times New Roman" w:cs="Times New Roman"/>
                <w:b/>
                <w:color w:val="000000"/>
                <w:sz w:val="24"/>
                <w:szCs w:val="24"/>
                <w:lang w:eastAsia="ru-RU"/>
              </w:rPr>
              <w:t>Директор Санкт-Петербургского государственного бюджетного профессионального образовательного учреждения «</w:t>
            </w:r>
            <w:r w:rsidRPr="0083777E">
              <w:rPr>
                <w:rFonts w:ascii="Times New Roman" w:eastAsia="Times New Roman" w:hAnsi="Times New Roman" w:cs="Times New Roman"/>
                <w:b/>
                <w:bCs/>
                <w:color w:val="000000"/>
                <w:sz w:val="24"/>
                <w:szCs w:val="24"/>
                <w:lang w:eastAsia="ru-RU"/>
              </w:rPr>
              <w:t>Санкт-Петербургское художественное училище имени Н.К. Рериха</w:t>
            </w:r>
            <w:r w:rsidRPr="0083777E">
              <w:rPr>
                <w:rFonts w:ascii="Times New Roman" w:eastAsia="Times New Roman" w:hAnsi="Times New Roman" w:cs="Times New Roman"/>
                <w:b/>
                <w:color w:val="000000"/>
                <w:sz w:val="24"/>
                <w:szCs w:val="24"/>
                <w:lang w:eastAsia="ru-RU"/>
              </w:rPr>
              <w:t xml:space="preserve">»  </w:t>
            </w:r>
          </w:p>
          <w:p w14:paraId="43306C18" w14:textId="77777777" w:rsidR="00F3166B" w:rsidRPr="0083777E" w:rsidRDefault="00F3166B" w:rsidP="00D8515D">
            <w:pPr>
              <w:spacing w:after="0" w:line="240" w:lineRule="auto"/>
              <w:ind w:right="234"/>
              <w:contextualSpacing/>
              <w:rPr>
                <w:rFonts w:ascii="Times New Roman" w:eastAsia="Times New Roman" w:hAnsi="Times New Roman" w:cs="Times New Roman"/>
                <w:color w:val="000000"/>
                <w:sz w:val="24"/>
                <w:szCs w:val="24"/>
                <w:lang w:eastAsia="ru-RU"/>
              </w:rPr>
            </w:pPr>
          </w:p>
          <w:p w14:paraId="33AFAF29" w14:textId="77777777" w:rsidR="00F3166B" w:rsidRPr="0083777E" w:rsidRDefault="00F3166B" w:rsidP="00D8515D">
            <w:pPr>
              <w:spacing w:after="0" w:line="240" w:lineRule="auto"/>
              <w:ind w:right="234"/>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______________________Л.О. Афанасьева</w:t>
            </w:r>
          </w:p>
          <w:p w14:paraId="32342D7E" w14:textId="75DF7495" w:rsidR="00B417B5" w:rsidRPr="0083777E" w:rsidRDefault="00F3166B" w:rsidP="00D8515D">
            <w:pPr>
              <w:spacing w:after="0" w:line="240" w:lineRule="auto"/>
              <w:ind w:right="234"/>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Подписано ЭП</w:t>
            </w:r>
          </w:p>
        </w:tc>
        <w:tc>
          <w:tcPr>
            <w:tcW w:w="5074" w:type="dxa"/>
            <w:tcBorders>
              <w:top w:val="single" w:sz="4" w:space="0" w:color="000000"/>
              <w:left w:val="single" w:sz="4" w:space="0" w:color="000000"/>
              <w:bottom w:val="single" w:sz="4" w:space="0" w:color="000000"/>
              <w:right w:val="single" w:sz="4" w:space="0" w:color="000000"/>
            </w:tcBorders>
          </w:tcPr>
          <w:p w14:paraId="16C21A29" w14:textId="77777777" w:rsidR="00B417B5" w:rsidRPr="0083777E" w:rsidRDefault="00B417B5" w:rsidP="00D8515D">
            <w:pPr>
              <w:widowControl w:val="0"/>
              <w:spacing w:after="0" w:line="240" w:lineRule="auto"/>
              <w:contextualSpacing/>
              <w:rPr>
                <w:rFonts w:ascii="Times New Roman" w:eastAsia="Times New Roman" w:hAnsi="Times New Roman" w:cs="Times New Roman"/>
                <w:color w:val="000000"/>
                <w:sz w:val="24"/>
                <w:szCs w:val="24"/>
                <w:lang w:eastAsia="ar-SA"/>
              </w:rPr>
            </w:pPr>
            <w:r w:rsidRPr="0083777E">
              <w:rPr>
                <w:rFonts w:ascii="Times New Roman" w:eastAsia="Times New Roman" w:hAnsi="Times New Roman" w:cs="Times New Roman"/>
                <w:color w:val="000000"/>
                <w:sz w:val="24"/>
                <w:szCs w:val="24"/>
                <w:lang w:eastAsia="ar-SA"/>
              </w:rPr>
              <w:t xml:space="preserve"> ПОСТАВЩИК</w:t>
            </w:r>
          </w:p>
          <w:p w14:paraId="4FEC410D" w14:textId="77777777" w:rsidR="00B417B5" w:rsidRDefault="00B417B5" w:rsidP="00D8515D">
            <w:pPr>
              <w:widowControl w:val="0"/>
              <w:spacing w:after="0" w:line="240" w:lineRule="auto"/>
              <w:contextualSpacing/>
              <w:rPr>
                <w:rFonts w:ascii="Times New Roman" w:eastAsia="Times New Roman" w:hAnsi="Times New Roman" w:cs="Times New Roman"/>
                <w:b/>
                <w:color w:val="000000"/>
                <w:sz w:val="24"/>
                <w:szCs w:val="24"/>
                <w:lang w:eastAsia="ar-SA"/>
              </w:rPr>
            </w:pPr>
          </w:p>
          <w:p w14:paraId="40F77192" w14:textId="77777777" w:rsidR="008F4440" w:rsidRPr="0083777E" w:rsidRDefault="008F4440" w:rsidP="00D8515D">
            <w:pPr>
              <w:widowControl w:val="0"/>
              <w:spacing w:after="0" w:line="240" w:lineRule="auto"/>
              <w:contextualSpacing/>
              <w:rPr>
                <w:rFonts w:ascii="Times New Roman" w:eastAsia="Times New Roman" w:hAnsi="Times New Roman" w:cs="Times New Roman"/>
                <w:b/>
                <w:color w:val="000000"/>
                <w:sz w:val="24"/>
                <w:szCs w:val="24"/>
                <w:lang w:eastAsia="ar-SA"/>
              </w:rPr>
            </w:pPr>
          </w:p>
          <w:p w14:paraId="358879AC" w14:textId="77777777" w:rsidR="00B417B5" w:rsidRPr="0083777E" w:rsidRDefault="00B417B5" w:rsidP="00D8515D">
            <w:pPr>
              <w:widowControl w:val="0"/>
              <w:spacing w:after="0" w:line="240" w:lineRule="auto"/>
              <w:contextualSpacing/>
              <w:rPr>
                <w:rFonts w:ascii="Times New Roman" w:eastAsia="Times New Roman" w:hAnsi="Times New Roman" w:cs="Times New Roman"/>
                <w:color w:val="000000"/>
                <w:sz w:val="24"/>
                <w:szCs w:val="24"/>
                <w:lang w:eastAsia="ar-SA"/>
              </w:rPr>
            </w:pPr>
          </w:p>
          <w:p w14:paraId="4FB08F2E" w14:textId="77777777" w:rsidR="00B417B5" w:rsidRPr="0083777E" w:rsidRDefault="00B417B5" w:rsidP="00D8515D">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4371AD6E" w14:textId="77777777" w:rsidR="00B417B5" w:rsidRPr="0083777E" w:rsidRDefault="00B417B5" w:rsidP="00D8515D">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156B5478" w14:textId="77777777" w:rsidR="00B417B5" w:rsidRPr="0083777E" w:rsidRDefault="00B417B5" w:rsidP="00D8515D">
            <w:pPr>
              <w:spacing w:after="0" w:line="240" w:lineRule="auto"/>
              <w:contextualSpacing/>
              <w:rPr>
                <w:rFonts w:ascii="Times New Roman" w:eastAsia="Times New Roman" w:hAnsi="Times New Roman" w:cs="Times New Roman"/>
                <w:color w:val="000000"/>
                <w:sz w:val="24"/>
                <w:szCs w:val="24"/>
                <w:lang w:eastAsia="ru-RU"/>
              </w:rPr>
            </w:pPr>
          </w:p>
          <w:p w14:paraId="198F9FFA" w14:textId="77777777" w:rsidR="00D8515D" w:rsidRPr="0083777E" w:rsidRDefault="00D8515D" w:rsidP="00D8515D">
            <w:pPr>
              <w:spacing w:after="0" w:line="240" w:lineRule="auto"/>
              <w:contextualSpacing/>
              <w:rPr>
                <w:rFonts w:ascii="Times New Roman" w:eastAsia="Times New Roman" w:hAnsi="Times New Roman" w:cs="Times New Roman"/>
                <w:color w:val="000000"/>
                <w:sz w:val="24"/>
                <w:szCs w:val="24"/>
                <w:lang w:eastAsia="ru-RU"/>
              </w:rPr>
            </w:pPr>
          </w:p>
          <w:p w14:paraId="4071C8F1" w14:textId="77777777" w:rsidR="00B417B5" w:rsidRPr="0083777E" w:rsidRDefault="00B417B5" w:rsidP="00D8515D">
            <w:pPr>
              <w:pBdr>
                <w:bottom w:val="single" w:sz="12" w:space="1" w:color="auto"/>
              </w:pBdr>
              <w:spacing w:after="0" w:line="240" w:lineRule="auto"/>
              <w:contextualSpacing/>
              <w:rPr>
                <w:rFonts w:ascii="Times New Roman" w:eastAsia="Times New Roman" w:hAnsi="Times New Roman" w:cs="Times New Roman"/>
                <w:color w:val="000000"/>
                <w:sz w:val="24"/>
                <w:szCs w:val="24"/>
                <w:lang w:eastAsia="ru-RU"/>
              </w:rPr>
            </w:pPr>
          </w:p>
          <w:p w14:paraId="42404D98" w14:textId="77777777" w:rsidR="00B417B5" w:rsidRPr="0083777E" w:rsidRDefault="00B417B5" w:rsidP="00D8515D">
            <w:pPr>
              <w:widowControl w:val="0"/>
              <w:spacing w:after="0" w:line="240" w:lineRule="auto"/>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Подписано ЭП</w:t>
            </w:r>
          </w:p>
        </w:tc>
      </w:tr>
    </w:tbl>
    <w:p w14:paraId="139CE8D4" w14:textId="77777777" w:rsidR="00F3166B" w:rsidRPr="0083777E" w:rsidRDefault="00F3166B" w:rsidP="00D8515D">
      <w:pPr>
        <w:autoSpaceDE w:val="0"/>
        <w:autoSpaceDN w:val="0"/>
        <w:adjustRightInd w:val="0"/>
        <w:spacing w:after="0" w:line="240" w:lineRule="auto"/>
        <w:contextualSpacing/>
        <w:jc w:val="center"/>
        <w:rPr>
          <w:rFonts w:ascii="Times New Roman" w:hAnsi="Times New Roman" w:cs="Times New Roman"/>
          <w:b/>
          <w:bCs/>
          <w:sz w:val="24"/>
          <w:szCs w:val="24"/>
        </w:rPr>
      </w:pPr>
    </w:p>
    <w:p w14:paraId="6971D4DE" w14:textId="77777777" w:rsidR="00F3166B" w:rsidRPr="0083777E" w:rsidRDefault="00F3166B" w:rsidP="00D8515D">
      <w:pPr>
        <w:autoSpaceDE w:val="0"/>
        <w:autoSpaceDN w:val="0"/>
        <w:adjustRightInd w:val="0"/>
        <w:spacing w:after="0" w:line="240" w:lineRule="auto"/>
        <w:contextualSpacing/>
        <w:jc w:val="center"/>
        <w:rPr>
          <w:rFonts w:ascii="Times New Roman" w:hAnsi="Times New Roman" w:cs="Times New Roman"/>
          <w:b/>
          <w:bCs/>
          <w:sz w:val="24"/>
          <w:szCs w:val="24"/>
        </w:rPr>
      </w:pPr>
    </w:p>
    <w:p w14:paraId="337AE113" w14:textId="77777777" w:rsidR="00F3166B" w:rsidRPr="0083777E" w:rsidRDefault="00F3166B" w:rsidP="00D8515D">
      <w:pPr>
        <w:autoSpaceDE w:val="0"/>
        <w:autoSpaceDN w:val="0"/>
        <w:adjustRightInd w:val="0"/>
        <w:spacing w:after="0" w:line="240" w:lineRule="auto"/>
        <w:contextualSpacing/>
        <w:jc w:val="center"/>
        <w:rPr>
          <w:rFonts w:ascii="Times New Roman" w:hAnsi="Times New Roman" w:cs="Times New Roman"/>
          <w:b/>
          <w:bCs/>
          <w:sz w:val="24"/>
          <w:szCs w:val="24"/>
        </w:rPr>
      </w:pPr>
    </w:p>
    <w:p w14:paraId="184C24CD" w14:textId="77777777" w:rsidR="004B55D2" w:rsidRPr="0083777E" w:rsidRDefault="004B55D2" w:rsidP="00D8515D">
      <w:pPr>
        <w:autoSpaceDE w:val="0"/>
        <w:autoSpaceDN w:val="0"/>
        <w:adjustRightInd w:val="0"/>
        <w:spacing w:after="0" w:line="240" w:lineRule="auto"/>
        <w:ind w:firstLine="567"/>
        <w:contextualSpacing/>
        <w:jc w:val="right"/>
        <w:rPr>
          <w:rFonts w:ascii="Times New Roman" w:hAnsi="Times New Roman" w:cs="Times New Roman"/>
          <w:b/>
          <w:bCs/>
          <w:sz w:val="20"/>
          <w:szCs w:val="20"/>
        </w:rPr>
      </w:pPr>
    </w:p>
    <w:p w14:paraId="3B769423" w14:textId="77777777" w:rsidR="00A92D2B" w:rsidRDefault="00A92D2B" w:rsidP="004B55D2">
      <w:pPr>
        <w:tabs>
          <w:tab w:val="left" w:pos="993"/>
        </w:tabs>
        <w:autoSpaceDE w:val="0"/>
        <w:autoSpaceDN w:val="0"/>
        <w:adjustRightInd w:val="0"/>
        <w:spacing w:after="0" w:line="240" w:lineRule="auto"/>
        <w:ind w:firstLine="567"/>
        <w:contextualSpacing/>
        <w:jc w:val="right"/>
        <w:rPr>
          <w:rFonts w:ascii="Times New Roman" w:hAnsi="Times New Roman" w:cs="Times New Roman"/>
          <w:b/>
          <w:bCs/>
          <w:sz w:val="20"/>
          <w:szCs w:val="20"/>
        </w:rPr>
        <w:sectPr w:rsidR="00A92D2B" w:rsidSect="00D8515D">
          <w:headerReference w:type="default" r:id="rId36"/>
          <w:pgSz w:w="11907" w:h="16839" w:code="9"/>
          <w:pgMar w:top="1134" w:right="567" w:bottom="1134" w:left="1134" w:header="397" w:footer="397" w:gutter="0"/>
          <w:cols w:space="720"/>
          <w:titlePg/>
          <w:docGrid w:linePitch="326"/>
        </w:sectPr>
      </w:pPr>
    </w:p>
    <w:p w14:paraId="2DEC2130" w14:textId="1093EB9B" w:rsidR="00F3166B" w:rsidRPr="0083777E" w:rsidRDefault="00F3166B" w:rsidP="004B55D2">
      <w:pPr>
        <w:tabs>
          <w:tab w:val="left" w:pos="993"/>
        </w:tabs>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83777E">
        <w:rPr>
          <w:rFonts w:ascii="Times New Roman" w:hAnsi="Times New Roman" w:cs="Times New Roman"/>
          <w:b/>
          <w:bCs/>
          <w:sz w:val="20"/>
          <w:szCs w:val="20"/>
        </w:rPr>
        <w:t xml:space="preserve">Приложение </w:t>
      </w:r>
      <w:r w:rsidR="002569BD">
        <w:rPr>
          <w:rFonts w:ascii="Times New Roman" w:hAnsi="Times New Roman" w:cs="Times New Roman"/>
          <w:b/>
          <w:bCs/>
          <w:sz w:val="20"/>
          <w:szCs w:val="20"/>
        </w:rPr>
        <w:t>№</w:t>
      </w:r>
      <w:r w:rsidRPr="0083777E">
        <w:rPr>
          <w:rFonts w:ascii="Times New Roman" w:hAnsi="Times New Roman" w:cs="Times New Roman"/>
          <w:b/>
          <w:bCs/>
          <w:sz w:val="20"/>
          <w:szCs w:val="20"/>
        </w:rPr>
        <w:t xml:space="preserve"> </w:t>
      </w:r>
      <w:r w:rsidR="00D8515D" w:rsidRPr="0083777E">
        <w:rPr>
          <w:rFonts w:ascii="Times New Roman" w:hAnsi="Times New Roman" w:cs="Times New Roman"/>
          <w:b/>
          <w:bCs/>
          <w:sz w:val="20"/>
          <w:szCs w:val="20"/>
        </w:rPr>
        <w:t>2</w:t>
      </w:r>
    </w:p>
    <w:p w14:paraId="56C200C8" w14:textId="55DAD34C" w:rsidR="00F3166B" w:rsidRPr="0083777E" w:rsidRDefault="00F3166B" w:rsidP="004B55D2">
      <w:pPr>
        <w:tabs>
          <w:tab w:val="left" w:pos="993"/>
        </w:tabs>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83777E">
        <w:rPr>
          <w:rFonts w:ascii="Times New Roman" w:hAnsi="Times New Roman" w:cs="Times New Roman"/>
          <w:b/>
          <w:bCs/>
          <w:sz w:val="20"/>
          <w:szCs w:val="20"/>
        </w:rPr>
        <w:t>к Контракту от __</w:t>
      </w:r>
      <w:proofErr w:type="gramStart"/>
      <w:r w:rsidRPr="0083777E">
        <w:rPr>
          <w:rFonts w:ascii="Times New Roman" w:hAnsi="Times New Roman" w:cs="Times New Roman"/>
          <w:b/>
          <w:bCs/>
          <w:sz w:val="20"/>
          <w:szCs w:val="20"/>
        </w:rPr>
        <w:t>_._</w:t>
      </w:r>
      <w:proofErr w:type="gramEnd"/>
      <w:r w:rsidRPr="0083777E">
        <w:rPr>
          <w:rFonts w:ascii="Times New Roman" w:hAnsi="Times New Roman" w:cs="Times New Roman"/>
          <w:b/>
          <w:bCs/>
          <w:sz w:val="20"/>
          <w:szCs w:val="20"/>
        </w:rPr>
        <w:t>__.202</w:t>
      </w:r>
      <w:r w:rsidR="00895DA5">
        <w:rPr>
          <w:rFonts w:ascii="Times New Roman" w:hAnsi="Times New Roman" w:cs="Times New Roman"/>
          <w:b/>
          <w:bCs/>
          <w:sz w:val="20"/>
          <w:szCs w:val="20"/>
        </w:rPr>
        <w:t>6</w:t>
      </w:r>
    </w:p>
    <w:p w14:paraId="1C3BC9FC" w14:textId="5F3B1DD7" w:rsidR="00CF388E" w:rsidRDefault="002569BD" w:rsidP="002F0476">
      <w:pPr>
        <w:autoSpaceDE w:val="0"/>
        <w:autoSpaceDN w:val="0"/>
        <w:adjustRightInd w:val="0"/>
        <w:spacing w:after="0" w:line="240" w:lineRule="auto"/>
        <w:jc w:val="right"/>
        <w:rPr>
          <w:rFonts w:ascii="Times New Roman" w:hAnsi="Times New Roman" w:cs="Times New Roman"/>
          <w:b/>
          <w:bCs/>
          <w:sz w:val="20"/>
          <w:szCs w:val="20"/>
        </w:rPr>
      </w:pPr>
      <w:r>
        <w:rPr>
          <w:rFonts w:ascii="Times New Roman" w:hAnsi="Times New Roman" w:cs="Times New Roman"/>
          <w:b/>
          <w:bCs/>
          <w:sz w:val="20"/>
          <w:szCs w:val="20"/>
        </w:rPr>
        <w:t>№ КТКО</w:t>
      </w:r>
      <w:r w:rsidR="002F0476" w:rsidRPr="002F0476">
        <w:rPr>
          <w:rFonts w:ascii="Times New Roman" w:hAnsi="Times New Roman" w:cs="Times New Roman"/>
          <w:b/>
          <w:bCs/>
          <w:sz w:val="20"/>
          <w:szCs w:val="20"/>
        </w:rPr>
        <w:t>/2026</w:t>
      </w:r>
    </w:p>
    <w:p w14:paraId="11EF1024" w14:textId="2B1FB2B5" w:rsidR="002F0476" w:rsidRDefault="002F0476" w:rsidP="002F0476">
      <w:pPr>
        <w:autoSpaceDE w:val="0"/>
        <w:autoSpaceDN w:val="0"/>
        <w:adjustRightInd w:val="0"/>
        <w:spacing w:after="0" w:line="240" w:lineRule="auto"/>
        <w:jc w:val="right"/>
        <w:rPr>
          <w:rFonts w:ascii="Times New Roman" w:eastAsia="Calibri" w:hAnsi="Times New Roman" w:cs="Times New Roman"/>
          <w:b/>
          <w:bCs/>
          <w:sz w:val="24"/>
          <w:szCs w:val="24"/>
        </w:rPr>
      </w:pPr>
    </w:p>
    <w:p w14:paraId="7F5FEAA8" w14:textId="77777777" w:rsidR="00941C01" w:rsidRPr="00941C01" w:rsidRDefault="00941C01" w:rsidP="00941C01">
      <w:pPr>
        <w:autoSpaceDE w:val="0"/>
        <w:autoSpaceDN w:val="0"/>
        <w:adjustRightInd w:val="0"/>
        <w:spacing w:after="0" w:line="240" w:lineRule="auto"/>
        <w:jc w:val="center"/>
        <w:rPr>
          <w:rFonts w:ascii="Times New Roman" w:eastAsia="Times New Roman" w:hAnsi="Times New Roman" w:cs="Times New Roman"/>
          <w:b/>
          <w:bCs/>
        </w:rPr>
      </w:pPr>
      <w:r w:rsidRPr="00941C01">
        <w:rPr>
          <w:rFonts w:ascii="Times New Roman" w:eastAsia="Times New Roman" w:hAnsi="Times New Roman" w:cs="Times New Roman"/>
          <w:b/>
          <w:bCs/>
        </w:rPr>
        <w:t>Описание объекта закупки</w:t>
      </w:r>
    </w:p>
    <w:p w14:paraId="1DBA3B00" w14:textId="77777777" w:rsidR="00941C01" w:rsidRPr="00941C01" w:rsidRDefault="00941C01" w:rsidP="00941C01">
      <w:pPr>
        <w:autoSpaceDE w:val="0"/>
        <w:autoSpaceDN w:val="0"/>
        <w:adjustRightInd w:val="0"/>
        <w:spacing w:after="0" w:line="240" w:lineRule="auto"/>
        <w:jc w:val="center"/>
        <w:rPr>
          <w:rFonts w:ascii="Times New Roman" w:eastAsia="Times New Roman" w:hAnsi="Times New Roman" w:cs="Times New Roman"/>
          <w:b/>
          <w:bCs/>
        </w:rPr>
      </w:pPr>
      <w:r w:rsidRPr="00941C01">
        <w:rPr>
          <w:rFonts w:ascii="Times New Roman" w:eastAsia="Times New Roman" w:hAnsi="Times New Roman" w:cs="Times New Roman"/>
          <w:b/>
          <w:bCs/>
        </w:rPr>
        <w:t>(Техническое задание)</w:t>
      </w:r>
    </w:p>
    <w:p w14:paraId="0C762E2B" w14:textId="42264B55" w:rsidR="00941C01" w:rsidRPr="00941C01" w:rsidRDefault="00941C01" w:rsidP="00941C01">
      <w:pPr>
        <w:autoSpaceDE w:val="0"/>
        <w:autoSpaceDN w:val="0"/>
        <w:adjustRightInd w:val="0"/>
        <w:spacing w:after="0" w:line="240" w:lineRule="auto"/>
        <w:jc w:val="center"/>
        <w:rPr>
          <w:rFonts w:ascii="Times New Roman" w:eastAsia="Times New Roman" w:hAnsi="Times New Roman" w:cs="Times New Roman"/>
          <w:b/>
          <w:bCs/>
        </w:rPr>
      </w:pPr>
      <w:r w:rsidRPr="00941C01">
        <w:rPr>
          <w:rFonts w:ascii="Times New Roman" w:eastAsia="Times New Roman" w:hAnsi="Times New Roman" w:cs="Times New Roman"/>
          <w:b/>
          <w:bCs/>
        </w:rPr>
        <w:t xml:space="preserve">на поставку </w:t>
      </w:r>
      <w:r w:rsidR="00797209">
        <w:rPr>
          <w:rFonts w:ascii="Times New Roman" w:eastAsia="Times New Roman" w:hAnsi="Times New Roman" w:cs="Times New Roman"/>
          <w:b/>
          <w:bCs/>
        </w:rPr>
        <w:t xml:space="preserve">металлического </w:t>
      </w:r>
      <w:r w:rsidRPr="00941C01">
        <w:rPr>
          <w:rFonts w:ascii="Times New Roman" w:eastAsia="Times New Roman" w:hAnsi="Times New Roman" w:cs="Times New Roman"/>
          <w:b/>
          <w:shd w:val="clear" w:color="auto" w:fill="FFFFFF"/>
        </w:rPr>
        <w:t>контейнера для твердых коммунальных отходов</w:t>
      </w:r>
      <w:r w:rsidR="00797209">
        <w:rPr>
          <w:rFonts w:ascii="Times New Roman" w:eastAsia="Times New Roman" w:hAnsi="Times New Roman" w:cs="Times New Roman"/>
          <w:b/>
          <w:shd w:val="clear" w:color="auto" w:fill="FFFFFF"/>
        </w:rPr>
        <w:t xml:space="preserve"> объемом 6м</w:t>
      </w:r>
      <w:r w:rsidR="00797209" w:rsidRPr="00797209">
        <w:rPr>
          <w:rFonts w:ascii="Times New Roman" w:eastAsia="Times New Roman" w:hAnsi="Times New Roman" w:cs="Times New Roman"/>
          <w:b/>
          <w:shd w:val="clear" w:color="auto" w:fill="FFFFFF"/>
          <w:vertAlign w:val="superscript"/>
        </w:rPr>
        <w:t>3</w:t>
      </w:r>
    </w:p>
    <w:p w14:paraId="2CD5DFD2" w14:textId="77777777" w:rsidR="00941C01" w:rsidRPr="00941C01" w:rsidRDefault="00941C01" w:rsidP="00941C01">
      <w:pPr>
        <w:autoSpaceDE w:val="0"/>
        <w:autoSpaceDN w:val="0"/>
        <w:adjustRightInd w:val="0"/>
        <w:spacing w:after="0" w:line="240" w:lineRule="auto"/>
        <w:jc w:val="center"/>
        <w:rPr>
          <w:rFonts w:ascii="Times New Roman" w:eastAsia="Times New Roman" w:hAnsi="Times New Roman" w:cs="Times New Roman"/>
          <w:b/>
          <w:bCs/>
        </w:rPr>
      </w:pPr>
    </w:p>
    <w:p w14:paraId="23F8379C" w14:textId="77777777" w:rsidR="00941C01" w:rsidRPr="00941C01" w:rsidRDefault="00941C01" w:rsidP="00941C01">
      <w:pPr>
        <w:widowControl w:val="0"/>
        <w:spacing w:after="0" w:line="240" w:lineRule="auto"/>
        <w:ind w:firstLine="709"/>
        <w:jc w:val="both"/>
        <w:rPr>
          <w:rFonts w:ascii="Times New Roman" w:eastAsia="MS Mincho" w:hAnsi="Times New Roman" w:cs="Times New Roman"/>
          <w:b/>
          <w:bCs/>
          <w:lang w:eastAsia="ru-RU"/>
        </w:rPr>
      </w:pPr>
      <w:r w:rsidRPr="00941C01">
        <w:rPr>
          <w:rFonts w:ascii="Times New Roman" w:eastAsia="MS Mincho" w:hAnsi="Times New Roman" w:cs="Times New Roman"/>
          <w:b/>
          <w:lang w:eastAsia="ru-RU"/>
        </w:rPr>
        <w:t xml:space="preserve">1. </w:t>
      </w:r>
      <w:r w:rsidRPr="00941C01">
        <w:rPr>
          <w:rFonts w:ascii="Times New Roman" w:eastAsia="MS Mincho" w:hAnsi="Times New Roman" w:cs="Times New Roman"/>
          <w:b/>
          <w:bCs/>
          <w:lang w:eastAsia="ru-RU"/>
        </w:rPr>
        <w:t>Общие положения.</w:t>
      </w:r>
    </w:p>
    <w:p w14:paraId="16111322" w14:textId="77777777" w:rsidR="00797209" w:rsidRPr="00797209" w:rsidRDefault="00941C01" w:rsidP="00797209">
      <w:pPr>
        <w:autoSpaceDE w:val="0"/>
        <w:autoSpaceDN w:val="0"/>
        <w:adjustRightInd w:val="0"/>
        <w:spacing w:after="0" w:line="240" w:lineRule="auto"/>
        <w:ind w:firstLine="709"/>
        <w:jc w:val="both"/>
        <w:rPr>
          <w:rFonts w:ascii="Times New Roman" w:eastAsia="Times New Roman" w:hAnsi="Times New Roman" w:cs="Times New Roman"/>
          <w:b/>
          <w:bCs/>
          <w:shd w:val="clear" w:color="auto" w:fill="FFFFFF"/>
        </w:rPr>
      </w:pPr>
      <w:r w:rsidRPr="00941C01">
        <w:rPr>
          <w:rFonts w:ascii="Times New Roman" w:eastAsia="MS Mincho" w:hAnsi="Times New Roman" w:cs="Times New Roman"/>
          <w:lang w:eastAsia="ru-RU"/>
        </w:rPr>
        <w:t xml:space="preserve"> 1.1. Предметом закупки является право заключения контракта на поставку </w:t>
      </w:r>
      <w:r w:rsidR="00797209" w:rsidRPr="00797209">
        <w:rPr>
          <w:rFonts w:ascii="Times New Roman" w:eastAsia="Times New Roman" w:hAnsi="Times New Roman" w:cs="Times New Roman"/>
          <w:b/>
          <w:bCs/>
          <w:shd w:val="clear" w:color="auto" w:fill="FFFFFF"/>
        </w:rPr>
        <w:t xml:space="preserve">металлического </w:t>
      </w:r>
      <w:r w:rsidR="00797209" w:rsidRPr="00797209">
        <w:rPr>
          <w:rFonts w:ascii="Times New Roman" w:eastAsia="Times New Roman" w:hAnsi="Times New Roman" w:cs="Times New Roman"/>
          <w:b/>
          <w:shd w:val="clear" w:color="auto" w:fill="FFFFFF"/>
        </w:rPr>
        <w:t>контейнера для твердых коммунальных отходов объемом 6м</w:t>
      </w:r>
      <w:r w:rsidR="00797209" w:rsidRPr="00797209">
        <w:rPr>
          <w:rFonts w:ascii="Times New Roman" w:eastAsia="Times New Roman" w:hAnsi="Times New Roman" w:cs="Times New Roman"/>
          <w:b/>
          <w:shd w:val="clear" w:color="auto" w:fill="FFFFFF"/>
          <w:vertAlign w:val="superscript"/>
        </w:rPr>
        <w:t>3</w:t>
      </w:r>
    </w:p>
    <w:p w14:paraId="5AE8C7DD" w14:textId="3C835999" w:rsidR="00941C01" w:rsidRPr="00941C01" w:rsidRDefault="00941C01" w:rsidP="00797209">
      <w:pPr>
        <w:autoSpaceDE w:val="0"/>
        <w:autoSpaceDN w:val="0"/>
        <w:adjustRightInd w:val="0"/>
        <w:spacing w:after="0" w:line="240" w:lineRule="auto"/>
        <w:ind w:firstLine="709"/>
        <w:jc w:val="both"/>
        <w:rPr>
          <w:rFonts w:ascii="Times New Roman" w:eastAsia="MS Mincho" w:hAnsi="Times New Roman" w:cs="Times New Roman"/>
          <w:lang w:eastAsia="ru-RU"/>
        </w:rPr>
      </w:pPr>
      <w:r w:rsidRPr="00941C01">
        <w:rPr>
          <w:rFonts w:ascii="Times New Roman" w:eastAsia="MS Mincho" w:hAnsi="Times New Roman" w:cs="Times New Roman"/>
          <w:lang w:eastAsia="ru-RU"/>
        </w:rPr>
        <w:t>1.2. Код (коды) по Общероссийскому классификатору видов экономической деятельности продукции и услуг (ОКПД2), соответствующий(-</w:t>
      </w:r>
      <w:proofErr w:type="spellStart"/>
      <w:r w:rsidRPr="00941C01">
        <w:rPr>
          <w:rFonts w:ascii="Times New Roman" w:eastAsia="MS Mincho" w:hAnsi="Times New Roman" w:cs="Times New Roman"/>
          <w:lang w:eastAsia="ru-RU"/>
        </w:rPr>
        <w:t>щие</w:t>
      </w:r>
      <w:proofErr w:type="spellEnd"/>
      <w:r w:rsidRPr="00941C01">
        <w:rPr>
          <w:rFonts w:ascii="Times New Roman" w:eastAsia="MS Mincho" w:hAnsi="Times New Roman" w:cs="Times New Roman"/>
          <w:lang w:eastAsia="ru-RU"/>
        </w:rPr>
        <w:t xml:space="preserve">) предмету </w:t>
      </w:r>
      <w:r>
        <w:rPr>
          <w:rFonts w:ascii="Times New Roman" w:eastAsia="MS Mincho" w:hAnsi="Times New Roman" w:cs="Times New Roman"/>
          <w:lang w:eastAsia="ru-RU"/>
        </w:rPr>
        <w:t>контракта</w:t>
      </w:r>
      <w:r w:rsidRPr="00941C01">
        <w:rPr>
          <w:rFonts w:ascii="Times New Roman" w:eastAsia="MS Mincho" w:hAnsi="Times New Roman" w:cs="Times New Roman"/>
          <w:lang w:eastAsia="ru-RU"/>
        </w:rPr>
        <w:t xml:space="preserve">: </w:t>
      </w:r>
    </w:p>
    <w:p w14:paraId="2F483D5B" w14:textId="77777777" w:rsidR="00941C01" w:rsidRPr="00941C01" w:rsidRDefault="00941C01" w:rsidP="00941C01">
      <w:pPr>
        <w:spacing w:after="0" w:line="276" w:lineRule="auto"/>
        <w:ind w:firstLine="709"/>
        <w:jc w:val="both"/>
        <w:rPr>
          <w:rFonts w:ascii="Times New Roman" w:eastAsia="Times New Roman" w:hAnsi="Times New Roman" w:cs="Times New Roman"/>
        </w:rPr>
      </w:pPr>
      <w:r w:rsidRPr="00941C01">
        <w:rPr>
          <w:rFonts w:ascii="Times New Roman" w:eastAsia="Times New Roman" w:hAnsi="Times New Roman" w:cs="Times New Roman"/>
          <w:shd w:val="clear" w:color="auto" w:fill="FFFFFF"/>
        </w:rPr>
        <w:t xml:space="preserve">29.20.21.129: </w:t>
      </w:r>
      <w:r w:rsidRPr="00941C01">
        <w:rPr>
          <w:rFonts w:ascii="Times New Roman" w:eastAsia="Times New Roman" w:hAnsi="Times New Roman" w:cs="Times New Roman"/>
          <w:bCs/>
          <w:color w:val="333333"/>
        </w:rPr>
        <w:t>Контейнеры, специализированные прочие, не включенные в другие группировки</w:t>
      </w:r>
    </w:p>
    <w:p w14:paraId="01669E42" w14:textId="77777777" w:rsidR="00941C01" w:rsidRPr="00941C01" w:rsidRDefault="00941C01" w:rsidP="00941C01">
      <w:pPr>
        <w:autoSpaceDE w:val="0"/>
        <w:autoSpaceDN w:val="0"/>
        <w:adjustRightInd w:val="0"/>
        <w:spacing w:after="0" w:line="240" w:lineRule="auto"/>
        <w:ind w:firstLine="709"/>
        <w:jc w:val="both"/>
        <w:rPr>
          <w:rFonts w:ascii="Times New Roman" w:eastAsia="Times New Roman" w:hAnsi="Times New Roman" w:cs="Times New Roman"/>
          <w:bCs/>
        </w:rPr>
      </w:pPr>
      <w:r w:rsidRPr="00941C01">
        <w:rPr>
          <w:rFonts w:ascii="Times New Roman" w:eastAsia="MS Mincho" w:hAnsi="Times New Roman" w:cs="Times New Roman"/>
          <w:lang w:eastAsia="ru-RU"/>
        </w:rPr>
        <w:t xml:space="preserve">1.3. Цель закупки – Обеспечение площадки для сбора мусора училища </w:t>
      </w:r>
      <w:r w:rsidRPr="00941C01">
        <w:rPr>
          <w:rFonts w:ascii="Times New Roman" w:eastAsia="Times New Roman" w:hAnsi="Times New Roman" w:cs="Times New Roman"/>
          <w:shd w:val="clear" w:color="auto" w:fill="FFFFFF"/>
        </w:rPr>
        <w:t>контейнером для твердых коммунальных отходов</w:t>
      </w:r>
      <w:r w:rsidRPr="00941C01">
        <w:rPr>
          <w:rFonts w:ascii="Times New Roman" w:eastAsia="Times New Roman" w:hAnsi="Times New Roman" w:cs="Times New Roman"/>
          <w:bCs/>
          <w:lang w:eastAsia="ru-RU"/>
        </w:rPr>
        <w:t>.</w:t>
      </w:r>
    </w:p>
    <w:p w14:paraId="58D2076B" w14:textId="77777777" w:rsidR="00941C01" w:rsidRPr="00941C01" w:rsidRDefault="00941C01" w:rsidP="00941C01">
      <w:pPr>
        <w:autoSpaceDE w:val="0"/>
        <w:autoSpaceDN w:val="0"/>
        <w:adjustRightInd w:val="0"/>
        <w:spacing w:after="0" w:line="240" w:lineRule="auto"/>
        <w:ind w:firstLine="709"/>
        <w:jc w:val="both"/>
        <w:rPr>
          <w:rFonts w:ascii="Times New Roman" w:eastAsia="MS Mincho" w:hAnsi="Times New Roman" w:cs="Times New Roman"/>
          <w:bCs/>
          <w:lang w:eastAsia="ru-RU"/>
        </w:rPr>
      </w:pPr>
    </w:p>
    <w:p w14:paraId="0C736B9E" w14:textId="77777777" w:rsidR="00941C01" w:rsidRPr="00941C01" w:rsidRDefault="00941C01" w:rsidP="00941C01">
      <w:pPr>
        <w:autoSpaceDE w:val="0"/>
        <w:autoSpaceDN w:val="0"/>
        <w:adjustRightInd w:val="0"/>
        <w:spacing w:after="0" w:line="240" w:lineRule="auto"/>
        <w:ind w:firstLine="709"/>
        <w:jc w:val="both"/>
        <w:rPr>
          <w:rFonts w:ascii="Times New Roman" w:eastAsia="MS Mincho" w:hAnsi="Times New Roman" w:cs="Times New Roman"/>
          <w:b/>
          <w:bCs/>
          <w:lang w:eastAsia="ru-RU"/>
        </w:rPr>
      </w:pPr>
      <w:r w:rsidRPr="00941C01">
        <w:rPr>
          <w:rFonts w:ascii="Times New Roman" w:eastAsia="MS Mincho" w:hAnsi="Times New Roman" w:cs="Times New Roman"/>
          <w:b/>
          <w:bCs/>
          <w:lang w:eastAsia="ru-RU"/>
        </w:rPr>
        <w:t>2. Условия поставки.</w:t>
      </w:r>
    </w:p>
    <w:p w14:paraId="42F43FE0" w14:textId="77777777" w:rsidR="00941C01" w:rsidRPr="00941C01" w:rsidRDefault="00941C01" w:rsidP="00941C01">
      <w:pPr>
        <w:autoSpaceDE w:val="0"/>
        <w:autoSpaceDN w:val="0"/>
        <w:adjustRightInd w:val="0"/>
        <w:spacing w:after="0" w:line="240" w:lineRule="auto"/>
        <w:ind w:firstLine="709"/>
        <w:jc w:val="both"/>
        <w:rPr>
          <w:rFonts w:ascii="Times New Roman" w:eastAsia="MS Mincho" w:hAnsi="Times New Roman" w:cs="Times New Roman"/>
          <w:bCs/>
          <w:lang w:eastAsia="ru-RU"/>
        </w:rPr>
      </w:pPr>
      <w:r w:rsidRPr="00941C01">
        <w:rPr>
          <w:rFonts w:ascii="Times New Roman" w:eastAsia="MS Mincho" w:hAnsi="Times New Roman" w:cs="Times New Roman"/>
          <w:bCs/>
          <w:lang w:eastAsia="ru-RU"/>
        </w:rPr>
        <w:t>2.1. Срок поставки товара не позднее 10 (десяти) рабочих дней с момента заключения контракта</w:t>
      </w:r>
    </w:p>
    <w:p w14:paraId="2F43460C" w14:textId="77777777" w:rsidR="00941C01" w:rsidRPr="00941C01" w:rsidRDefault="00941C01" w:rsidP="00941C01">
      <w:pPr>
        <w:widowControl w:val="0"/>
        <w:numPr>
          <w:ilvl w:val="1"/>
          <w:numId w:val="50"/>
        </w:numPr>
        <w:autoSpaceDE w:val="0"/>
        <w:autoSpaceDN w:val="0"/>
        <w:adjustRightInd w:val="0"/>
        <w:spacing w:after="0" w:line="240" w:lineRule="auto"/>
        <w:ind w:left="0" w:firstLine="709"/>
        <w:contextualSpacing/>
        <w:jc w:val="both"/>
        <w:rPr>
          <w:rFonts w:ascii="Times New Roman" w:eastAsia="Times New Roman" w:hAnsi="Times New Roman" w:cs="Times New Roman"/>
          <w:lang w:eastAsia="ru-RU"/>
        </w:rPr>
      </w:pPr>
      <w:r w:rsidRPr="00941C01">
        <w:rPr>
          <w:rFonts w:ascii="Times New Roman" w:eastAsia="Times New Roman" w:hAnsi="Times New Roman" w:cs="Times New Roman"/>
          <w:lang w:eastAsia="ru-RU"/>
        </w:rPr>
        <w:t>Поставщик производит доставку Товара, а также его выгрузку непосредственно по адресу: 195257, Санкт-Петербург, Гражданский пр. дом 88 корпус 2.</w:t>
      </w:r>
    </w:p>
    <w:p w14:paraId="42E313C0" w14:textId="77777777" w:rsidR="00941C01" w:rsidRPr="00941C01" w:rsidRDefault="00941C01" w:rsidP="00941C01">
      <w:pPr>
        <w:widowControl w:val="0"/>
        <w:numPr>
          <w:ilvl w:val="1"/>
          <w:numId w:val="50"/>
        </w:numPr>
        <w:autoSpaceDE w:val="0"/>
        <w:autoSpaceDN w:val="0"/>
        <w:adjustRightInd w:val="0"/>
        <w:spacing w:after="0" w:line="240" w:lineRule="auto"/>
        <w:ind w:left="0" w:firstLine="709"/>
        <w:contextualSpacing/>
        <w:jc w:val="both"/>
        <w:rPr>
          <w:rFonts w:ascii="Times New Roman" w:eastAsia="Times New Roman" w:hAnsi="Times New Roman" w:cs="Times New Roman"/>
          <w:lang w:eastAsia="ru-RU"/>
        </w:rPr>
      </w:pPr>
      <w:r w:rsidRPr="00941C01">
        <w:rPr>
          <w:rFonts w:ascii="Times New Roman" w:eastAsia="Times New Roman" w:hAnsi="Times New Roman" w:cs="Times New Roman"/>
          <w:lang w:eastAsia="ru-RU"/>
        </w:rPr>
        <w:t>Погрузо-разгрузочные работы по доставке и выгрузке Товара осуществляются силами и за счет Поставщика.</w:t>
      </w:r>
    </w:p>
    <w:p w14:paraId="1C797AFA" w14:textId="77777777" w:rsidR="00941C01" w:rsidRPr="00941C01" w:rsidRDefault="00941C01" w:rsidP="00941C01">
      <w:pPr>
        <w:widowControl w:val="0"/>
        <w:spacing w:after="0" w:line="240" w:lineRule="auto"/>
        <w:ind w:firstLine="225"/>
        <w:jc w:val="both"/>
        <w:rPr>
          <w:rFonts w:ascii="Times New Roman" w:eastAsia="MS Mincho" w:hAnsi="Times New Roman" w:cs="Times New Roman"/>
          <w:lang w:eastAsia="ru-RU"/>
        </w:rPr>
      </w:pPr>
    </w:p>
    <w:p w14:paraId="7B6F9492" w14:textId="77777777" w:rsidR="00941C01" w:rsidRPr="00941C01" w:rsidRDefault="00941C01" w:rsidP="00941C01">
      <w:pPr>
        <w:widowControl w:val="0"/>
        <w:autoSpaceDE w:val="0"/>
        <w:autoSpaceDN w:val="0"/>
        <w:adjustRightInd w:val="0"/>
        <w:spacing w:after="0" w:line="240" w:lineRule="auto"/>
        <w:ind w:firstLine="709"/>
        <w:jc w:val="both"/>
        <w:rPr>
          <w:rFonts w:ascii="Times New Roman" w:eastAsia="Times New Roman" w:hAnsi="Times New Roman" w:cs="Times New Roman"/>
          <w:b/>
          <w:lang w:eastAsia="ru-RU"/>
        </w:rPr>
      </w:pPr>
      <w:r w:rsidRPr="00941C01">
        <w:rPr>
          <w:rFonts w:ascii="Times New Roman" w:eastAsia="MS Mincho" w:hAnsi="Times New Roman" w:cs="Times New Roman"/>
          <w:b/>
          <w:lang w:eastAsia="ru-RU"/>
        </w:rPr>
        <w:t xml:space="preserve">3. </w:t>
      </w:r>
      <w:r w:rsidRPr="00941C01">
        <w:rPr>
          <w:rFonts w:ascii="Times New Roman" w:eastAsia="Times New Roman" w:hAnsi="Times New Roman" w:cs="Times New Roman"/>
          <w:b/>
          <w:lang w:eastAsia="ru-RU"/>
        </w:rPr>
        <w:t xml:space="preserve">Требования к объекту закупки. </w:t>
      </w:r>
    </w:p>
    <w:p w14:paraId="02A39762" w14:textId="77777777" w:rsidR="00941C01" w:rsidRPr="00941C01" w:rsidRDefault="00941C01" w:rsidP="00941C01">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941C01">
        <w:rPr>
          <w:rFonts w:ascii="Times New Roman" w:eastAsia="Times New Roman" w:hAnsi="Times New Roman" w:cs="Times New Roman"/>
          <w:lang w:eastAsia="ru-RU"/>
        </w:rPr>
        <w:t>3.1. Общие требования к товару: качественные, технические и функциональные характеристики Товара соответствуют специфике использования товара. Исходя из этих требований, любые ухудшения качественных, физических, технических и функциональных характеристик Товара недопустимы.</w:t>
      </w:r>
    </w:p>
    <w:p w14:paraId="58F34545" w14:textId="77777777" w:rsidR="00941C01" w:rsidRPr="00941C01" w:rsidRDefault="00941C01" w:rsidP="00941C01">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941C01">
        <w:rPr>
          <w:rFonts w:ascii="Times New Roman" w:eastAsia="Times New Roman" w:hAnsi="Times New Roman" w:cs="Times New Roman"/>
          <w:lang w:eastAsia="ru-RU"/>
        </w:rPr>
        <w:t xml:space="preserve">Поставляемый товар должен быть новым, не бывшим в употреблении, не подвергаться ремонту (модернизации или восстановлению), не должен находится в залоге или под иным обременением, не иметь брака и повреждений при транспортировке, а также недопустимы механические повреждения. </w:t>
      </w:r>
    </w:p>
    <w:p w14:paraId="07B54A87" w14:textId="77777777" w:rsidR="00941C01" w:rsidRPr="00941C01" w:rsidRDefault="00941C01" w:rsidP="00941C01">
      <w:pPr>
        <w:widowControl w:val="0"/>
        <w:autoSpaceDE w:val="0"/>
        <w:autoSpaceDN w:val="0"/>
        <w:adjustRightInd w:val="0"/>
        <w:spacing w:after="0" w:line="240" w:lineRule="auto"/>
        <w:ind w:firstLine="709"/>
        <w:jc w:val="both"/>
        <w:rPr>
          <w:rFonts w:ascii="Times New Roman" w:eastAsia="Times New Roman" w:hAnsi="Times New Roman" w:cs="Times New Roman"/>
          <w:bCs/>
          <w:iCs/>
          <w:lang w:eastAsia="ru-RU"/>
        </w:rPr>
      </w:pPr>
      <w:r w:rsidRPr="00941C01">
        <w:rPr>
          <w:rFonts w:ascii="Times New Roman" w:eastAsia="Times New Roman" w:hAnsi="Times New Roman" w:cs="Times New Roman"/>
          <w:bCs/>
          <w:iCs/>
          <w:lang w:eastAsia="ru-RU"/>
        </w:rPr>
        <w:t>При исполнении контракта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контракте.</w:t>
      </w:r>
    </w:p>
    <w:p w14:paraId="50F8DB15" w14:textId="77777777" w:rsidR="00941C01" w:rsidRPr="00941C01" w:rsidRDefault="00941C01" w:rsidP="00941C01">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941C01">
        <w:rPr>
          <w:rFonts w:ascii="Times New Roman" w:eastAsia="Times New Roman" w:hAnsi="Times New Roman" w:cs="Times New Roman"/>
          <w:lang w:eastAsia="ru-RU"/>
        </w:rPr>
        <w:t xml:space="preserve">3.2. Требования к упаковке и маркировке поставляемого по Контракту (договору) Товара: </w:t>
      </w:r>
    </w:p>
    <w:p w14:paraId="75F99DC0" w14:textId="77777777" w:rsidR="00941C01" w:rsidRPr="00941C01" w:rsidRDefault="00941C01" w:rsidP="00941C01">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941C01">
        <w:rPr>
          <w:rFonts w:ascii="Times New Roman" w:eastAsia="Times New Roman" w:hAnsi="Times New Roman" w:cs="Times New Roman"/>
          <w:lang w:eastAsia="ru-RU"/>
        </w:rPr>
        <w:t>Товар должен поставляться в соответствующей промышленной неповрежденной упаковке (ГОСТ 17527-2020), обеспечивающей надежную защиту Товара от влаги, пыли, грязи, а также сохранность Товара при транспортировке, погрузке-разгрузке и хранении;</w:t>
      </w:r>
    </w:p>
    <w:p w14:paraId="0425C8E3" w14:textId="77777777" w:rsidR="00941C01" w:rsidRPr="00941C01" w:rsidRDefault="00941C01" w:rsidP="00941C0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941C01">
        <w:rPr>
          <w:rFonts w:ascii="Times New Roman" w:eastAsia="Times New Roman" w:hAnsi="Times New Roman" w:cs="Times New Roman"/>
          <w:lang w:eastAsia="ru-RU"/>
        </w:rPr>
        <w:t>- упаковка должна соответствовать требованиям нормативно-технической документации на изделия конкретных видов;</w:t>
      </w:r>
    </w:p>
    <w:p w14:paraId="389862F0" w14:textId="77777777" w:rsidR="00941C01" w:rsidRPr="00941C01" w:rsidRDefault="00941C01" w:rsidP="00941C0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941C01">
        <w:rPr>
          <w:rFonts w:ascii="Times New Roman" w:eastAsia="Times New Roman" w:hAnsi="Times New Roman" w:cs="Times New Roman"/>
          <w:lang w:eastAsia="ru-RU"/>
        </w:rPr>
        <w:t xml:space="preserve">- упаковка не должна иметь острых выступающих частей (гвоздей, концов проволоки и т.д.), углов, кромок и поверхностей с неровностями, которые могут нанести повреждения транспортным средствам, их внутреннему оборудованию, упаковке других грузовых мест и обслуживающему персоналу; </w:t>
      </w:r>
    </w:p>
    <w:p w14:paraId="49186D0D" w14:textId="77777777" w:rsidR="00941C01" w:rsidRPr="00941C01" w:rsidRDefault="00941C01" w:rsidP="00941C0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941C01">
        <w:rPr>
          <w:rFonts w:ascii="Times New Roman" w:eastAsia="Times New Roman" w:hAnsi="Times New Roman" w:cs="Times New Roman"/>
          <w:lang w:eastAsia="ru-RU"/>
        </w:rPr>
        <w:t>- упаковка не должна быть вскрыта, не иметь вмятин, порезов;</w:t>
      </w:r>
    </w:p>
    <w:p w14:paraId="491C59B9" w14:textId="77777777" w:rsidR="00941C01" w:rsidRPr="00941C01" w:rsidRDefault="00941C01" w:rsidP="00941C01">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941C01">
        <w:rPr>
          <w:rFonts w:ascii="Times New Roman" w:eastAsia="Times New Roman" w:hAnsi="Times New Roman" w:cs="Times New Roman"/>
          <w:lang w:eastAsia="ru-RU"/>
        </w:rPr>
        <w:t>- наличие маркировки/потребительской маркировки (ГОСТ 17527-2020).</w:t>
      </w:r>
    </w:p>
    <w:p w14:paraId="5FAAEB6B" w14:textId="77777777" w:rsidR="00941C01" w:rsidRPr="00941C01" w:rsidRDefault="00941C01" w:rsidP="00941C01">
      <w:pPr>
        <w:widowControl w:val="0"/>
        <w:spacing w:after="0" w:line="240" w:lineRule="auto"/>
        <w:ind w:firstLine="709"/>
        <w:jc w:val="both"/>
        <w:rPr>
          <w:rFonts w:ascii="Times New Roman" w:eastAsia="Times New Roman" w:hAnsi="Times New Roman" w:cs="Times New Roman"/>
          <w:lang w:eastAsia="ru-RU"/>
        </w:rPr>
      </w:pPr>
      <w:r w:rsidRPr="00941C01">
        <w:rPr>
          <w:rFonts w:ascii="Times New Roman" w:eastAsia="Times New Roman" w:hAnsi="Times New Roman" w:cs="Times New Roman"/>
          <w:lang w:eastAsia="ru-RU"/>
        </w:rPr>
        <w:t xml:space="preserve">3.3. </w:t>
      </w:r>
      <w:r w:rsidRPr="00941C01">
        <w:rPr>
          <w:rFonts w:ascii="Times New Roman" w:eastAsia="Times New Roman" w:hAnsi="Times New Roman" w:cs="Times New Roman"/>
          <w:bCs/>
          <w:lang w:eastAsia="ru-RU"/>
        </w:rPr>
        <w:t xml:space="preserve">Товар должен соответствовать требованиям законодательства, в том числе: </w:t>
      </w:r>
    </w:p>
    <w:p w14:paraId="3B164036" w14:textId="77777777" w:rsidR="00941C01" w:rsidRPr="00941C01" w:rsidRDefault="00941C01" w:rsidP="00941C01">
      <w:pPr>
        <w:widowControl w:val="0"/>
        <w:spacing w:after="0" w:line="240" w:lineRule="auto"/>
        <w:ind w:firstLine="709"/>
        <w:jc w:val="both"/>
        <w:rPr>
          <w:rFonts w:ascii="Times New Roman" w:eastAsia="Times New Roman" w:hAnsi="Times New Roman" w:cs="Times New Roman"/>
          <w:bCs/>
          <w:lang w:eastAsia="ru-RU"/>
        </w:rPr>
      </w:pPr>
      <w:r w:rsidRPr="00941C01">
        <w:rPr>
          <w:rFonts w:ascii="Times New Roman" w:eastAsia="Times New Roman" w:hAnsi="Times New Roman" w:cs="Times New Roman"/>
          <w:bCs/>
          <w:lang w:eastAsia="ru-RU"/>
        </w:rPr>
        <w:t xml:space="preserve">-  Федерального Закона от 30.03.1999г. № 52-ФЗ «О санитарно-эпидемиологическом благополучии населения»; </w:t>
      </w:r>
    </w:p>
    <w:p w14:paraId="5FAA3760" w14:textId="77777777" w:rsidR="00941C01" w:rsidRPr="00941C01" w:rsidRDefault="00941C01" w:rsidP="00941C01">
      <w:pPr>
        <w:widowControl w:val="0"/>
        <w:spacing w:after="0" w:line="240" w:lineRule="auto"/>
        <w:ind w:firstLine="709"/>
        <w:jc w:val="both"/>
        <w:rPr>
          <w:rFonts w:ascii="Times New Roman" w:eastAsia="Times New Roman" w:hAnsi="Times New Roman" w:cs="Times New Roman"/>
          <w:bCs/>
          <w:lang w:eastAsia="ru-RU"/>
        </w:rPr>
      </w:pPr>
      <w:r w:rsidRPr="00941C01">
        <w:rPr>
          <w:rFonts w:ascii="Times New Roman" w:eastAsia="Times New Roman" w:hAnsi="Times New Roman" w:cs="Times New Roman"/>
          <w:bCs/>
          <w:lang w:eastAsia="ru-RU"/>
        </w:rPr>
        <w:t>-  Федерального Закона от 27.12.2002г. № 184-ФЗ «О техническом регулировании»;</w:t>
      </w:r>
    </w:p>
    <w:p w14:paraId="201B3CF6" w14:textId="4DEC6C2E" w:rsidR="00941C01" w:rsidRDefault="00941C01" w:rsidP="00941C01">
      <w:pPr>
        <w:widowControl w:val="0"/>
        <w:spacing w:after="0" w:line="240" w:lineRule="auto"/>
        <w:ind w:firstLine="709"/>
        <w:jc w:val="both"/>
        <w:rPr>
          <w:rFonts w:ascii="Times New Roman" w:eastAsia="Times New Roman" w:hAnsi="Times New Roman" w:cs="Times New Roman"/>
          <w:bCs/>
          <w:lang w:eastAsia="ru-RU"/>
        </w:rPr>
      </w:pPr>
      <w:r w:rsidRPr="00941C01">
        <w:rPr>
          <w:rFonts w:ascii="Times New Roman" w:eastAsia="Times New Roman" w:hAnsi="Times New Roman" w:cs="Times New Roman"/>
          <w:bCs/>
          <w:lang w:eastAsia="ru-RU"/>
        </w:rPr>
        <w:t xml:space="preserve">-  Постановления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w:t>
      </w:r>
      <w:smartTag w:uri="urn:schemas-microsoft-com:office:smarttags" w:element="metricconverter">
        <w:smartTagPr>
          <w:attr w:name="ProductID" w:val="2020 г"/>
        </w:smartTagPr>
        <w:r w:rsidRPr="00941C01">
          <w:rPr>
            <w:rFonts w:ascii="Times New Roman" w:eastAsia="Times New Roman" w:hAnsi="Times New Roman" w:cs="Times New Roman"/>
            <w:bCs/>
            <w:lang w:eastAsia="ru-RU"/>
          </w:rPr>
          <w:t>2020 г</w:t>
        </w:r>
      </w:smartTag>
      <w:r w:rsidRPr="00941C01">
        <w:rPr>
          <w:rFonts w:ascii="Times New Roman" w:eastAsia="Times New Roman" w:hAnsi="Times New Roman" w:cs="Times New Roman"/>
          <w:bCs/>
          <w:lang w:eastAsia="ru-RU"/>
        </w:rPr>
        <w:t>. N 2467 и признании утратившими силу некоторых актов Правительства Российской Федерации".</w:t>
      </w:r>
    </w:p>
    <w:p w14:paraId="01FF062B" w14:textId="7958A897" w:rsidR="00797209" w:rsidRPr="00941C01" w:rsidRDefault="00797209" w:rsidP="00941C01">
      <w:pPr>
        <w:widowControl w:val="0"/>
        <w:spacing w:after="0" w:line="240" w:lineRule="auto"/>
        <w:ind w:firstLine="709"/>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3.4. Требование к объему контейнера 6м</w:t>
      </w:r>
      <w:r w:rsidRPr="00797209">
        <w:rPr>
          <w:rFonts w:ascii="Times New Roman" w:eastAsia="Times New Roman" w:hAnsi="Times New Roman" w:cs="Times New Roman"/>
          <w:bCs/>
          <w:vertAlign w:val="superscript"/>
          <w:lang w:eastAsia="ru-RU"/>
        </w:rPr>
        <w:t>3</w:t>
      </w:r>
      <w:r w:rsidR="003010E9">
        <w:rPr>
          <w:rFonts w:ascii="Times New Roman" w:eastAsia="Times New Roman" w:hAnsi="Times New Roman" w:cs="Times New Roman"/>
          <w:bCs/>
          <w:lang w:eastAsia="ru-RU"/>
        </w:rPr>
        <w:t xml:space="preserve"> </w:t>
      </w:r>
      <w:r w:rsidR="007A4D87">
        <w:rPr>
          <w:rFonts w:ascii="Times New Roman" w:eastAsia="Times New Roman" w:hAnsi="Times New Roman" w:cs="Times New Roman"/>
          <w:bCs/>
          <w:lang w:eastAsia="ru-RU"/>
        </w:rPr>
        <w:t>определено</w:t>
      </w:r>
      <w:r w:rsidR="003010E9">
        <w:rPr>
          <w:rFonts w:ascii="Times New Roman" w:eastAsia="Times New Roman" w:hAnsi="Times New Roman" w:cs="Times New Roman"/>
          <w:bCs/>
          <w:lang w:eastAsia="ru-RU"/>
        </w:rPr>
        <w:t xml:space="preserve"> исходя из нормативов накопления и периодичности вывоза ТКО и </w:t>
      </w:r>
      <w:r w:rsidR="007A4D87">
        <w:rPr>
          <w:rFonts w:ascii="Times New Roman" w:eastAsia="Times New Roman" w:hAnsi="Times New Roman" w:cs="Times New Roman"/>
          <w:bCs/>
          <w:lang w:eastAsia="ru-RU"/>
        </w:rPr>
        <w:t>содержится</w:t>
      </w:r>
      <w:r w:rsidR="003010E9">
        <w:rPr>
          <w:rFonts w:ascii="Times New Roman" w:eastAsia="Times New Roman" w:hAnsi="Times New Roman" w:cs="Times New Roman"/>
          <w:bCs/>
          <w:lang w:eastAsia="ru-RU"/>
        </w:rPr>
        <w:t xml:space="preserve"> в Приложении №1 к действующему договору на оказание услуг по обращению с твердыми коммунальными отходами от 23.09.2025 №1265320-2026/ТКО</w:t>
      </w:r>
      <w:r w:rsidR="007A4D87">
        <w:rPr>
          <w:rFonts w:ascii="Times New Roman" w:eastAsia="Times New Roman" w:hAnsi="Times New Roman" w:cs="Times New Roman"/>
          <w:bCs/>
          <w:lang w:eastAsia="ru-RU"/>
        </w:rPr>
        <w:t>, заключенному с АО «Невский экологический оператор»</w:t>
      </w:r>
      <w:bookmarkStart w:id="32" w:name="_GoBack"/>
      <w:bookmarkEnd w:id="32"/>
      <w:r w:rsidR="003010E9">
        <w:rPr>
          <w:rFonts w:ascii="Times New Roman" w:eastAsia="Times New Roman" w:hAnsi="Times New Roman" w:cs="Times New Roman"/>
          <w:bCs/>
          <w:lang w:eastAsia="ru-RU"/>
        </w:rPr>
        <w:t>.</w:t>
      </w:r>
    </w:p>
    <w:p w14:paraId="4FFE7019" w14:textId="77777777" w:rsidR="00941C01" w:rsidRPr="00941C01" w:rsidRDefault="00941C01" w:rsidP="00941C01">
      <w:pPr>
        <w:spacing w:after="0" w:line="240" w:lineRule="auto"/>
        <w:jc w:val="right"/>
        <w:rPr>
          <w:rFonts w:ascii="Times New Roman" w:eastAsia="MS Mincho" w:hAnsi="Times New Roman" w:cs="Times New Roman"/>
          <w:b/>
          <w:lang w:eastAsia="ru-RU"/>
        </w:rPr>
      </w:pPr>
    </w:p>
    <w:p w14:paraId="6F1F5AE7" w14:textId="77777777" w:rsidR="00941C01" w:rsidRPr="00941C01" w:rsidRDefault="00941C01" w:rsidP="00941C01">
      <w:pPr>
        <w:widowControl w:val="0"/>
        <w:autoSpaceDE w:val="0"/>
        <w:autoSpaceDN w:val="0"/>
        <w:adjustRightInd w:val="0"/>
        <w:spacing w:after="0" w:line="240" w:lineRule="auto"/>
        <w:jc w:val="center"/>
        <w:rPr>
          <w:rFonts w:ascii="Times New Roman" w:eastAsia="Times New Roman" w:hAnsi="Times New Roman" w:cs="Times New Roman"/>
          <w:b/>
        </w:rPr>
      </w:pPr>
      <w:r w:rsidRPr="00941C01">
        <w:rPr>
          <w:rFonts w:ascii="Times New Roman" w:eastAsia="Times New Roman" w:hAnsi="Times New Roman" w:cs="Times New Roman"/>
          <w:b/>
          <w:color w:val="000000"/>
        </w:rPr>
        <w:t>4. Требования, предъявляемые</w:t>
      </w:r>
      <w:r w:rsidRPr="00941C01">
        <w:rPr>
          <w:rFonts w:ascii="Times New Roman" w:eastAsia="Times New Roman" w:hAnsi="Times New Roman" w:cs="Times New Roman"/>
          <w:b/>
        </w:rPr>
        <w:t xml:space="preserve"> к участникам закупки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 исчерпывающий перечень документов, подтверждающих соответствие участника закупки таким требованиям</w:t>
      </w:r>
    </w:p>
    <w:p w14:paraId="20EF385F" w14:textId="77777777" w:rsidR="00941C01" w:rsidRPr="00941C01" w:rsidRDefault="00941C01" w:rsidP="00941C01">
      <w:pPr>
        <w:widowControl w:val="0"/>
        <w:autoSpaceDE w:val="0"/>
        <w:autoSpaceDN w:val="0"/>
        <w:adjustRightInd w:val="0"/>
        <w:spacing w:after="0" w:line="240" w:lineRule="auto"/>
        <w:jc w:val="center"/>
        <w:rPr>
          <w:rFonts w:ascii="Times New Roman" w:eastAsia="Times New Roman" w:hAnsi="Times New Roman" w:cs="Times New Roman"/>
          <w:b/>
          <w:caps/>
          <w:sz w:val="24"/>
          <w:szCs w:val="24"/>
        </w:rPr>
      </w:pPr>
    </w:p>
    <w:p w14:paraId="14525015" w14:textId="77777777" w:rsidR="00941C01" w:rsidRPr="00941C01" w:rsidRDefault="00941C01" w:rsidP="00941C01">
      <w:pPr>
        <w:tabs>
          <w:tab w:val="left" w:pos="0"/>
        </w:tabs>
        <w:spacing w:after="0" w:line="240" w:lineRule="auto"/>
        <w:ind w:firstLine="720"/>
        <w:contextualSpacing/>
        <w:jc w:val="both"/>
        <w:rPr>
          <w:rFonts w:ascii="Times New Roman" w:eastAsia="Times New Roman" w:hAnsi="Times New Roman" w:cs="Times New Roman"/>
        </w:rPr>
      </w:pPr>
      <w:r w:rsidRPr="00941C01">
        <w:rPr>
          <w:rFonts w:ascii="Times New Roman" w:eastAsia="Times New Roman" w:hAnsi="Times New Roman" w:cs="Times New Roman"/>
        </w:rPr>
        <w:t>4.1. В соответствии с ч. 1 статьи 31 Федерального закона №44-ФЗ Заказчик устанавливает</w:t>
      </w:r>
      <w:r w:rsidRPr="00941C01">
        <w:rPr>
          <w:rFonts w:ascii="Times New Roman" w:eastAsia="Times New Roman" w:hAnsi="Times New Roman" w:cs="Times New Roman"/>
          <w:lang w:eastAsia="ru-RU"/>
        </w:rPr>
        <w:t xml:space="preserve"> следующие единые требования к Поставщику</w:t>
      </w:r>
      <w:r w:rsidRPr="00941C01">
        <w:rPr>
          <w:rFonts w:ascii="Times New Roman" w:eastAsia="Times New Roman" w:hAnsi="Times New Roman" w:cs="Times New Roman"/>
        </w:rPr>
        <w:t>:</w:t>
      </w:r>
    </w:p>
    <w:p w14:paraId="34D6F89E" w14:textId="77777777" w:rsidR="00941C01" w:rsidRPr="00941C01" w:rsidRDefault="00941C01" w:rsidP="00941C01">
      <w:pPr>
        <w:autoSpaceDE w:val="0"/>
        <w:autoSpaceDN w:val="0"/>
        <w:adjustRightInd w:val="0"/>
        <w:spacing w:after="0" w:line="240" w:lineRule="auto"/>
        <w:ind w:firstLine="567"/>
        <w:jc w:val="both"/>
        <w:rPr>
          <w:rFonts w:ascii="Times New Roman" w:eastAsia="Times New Roman" w:hAnsi="Times New Roman" w:cs="Times New Roman"/>
        </w:rPr>
      </w:pPr>
      <w:r w:rsidRPr="00941C01">
        <w:rPr>
          <w:rFonts w:ascii="Times New Roman" w:eastAsia="Times New Roman" w:hAnsi="Times New Roman" w:cs="Times New Roman"/>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360C87B6" w14:textId="77777777" w:rsidR="00941C01" w:rsidRPr="00941C01" w:rsidRDefault="00941C01" w:rsidP="00941C01">
      <w:pPr>
        <w:autoSpaceDE w:val="0"/>
        <w:autoSpaceDN w:val="0"/>
        <w:adjustRightInd w:val="0"/>
        <w:spacing w:after="0" w:line="240" w:lineRule="auto"/>
        <w:ind w:firstLine="567"/>
        <w:jc w:val="both"/>
        <w:rPr>
          <w:rFonts w:ascii="Times New Roman" w:eastAsia="Times New Roman" w:hAnsi="Times New Roman" w:cs="Times New Roman"/>
        </w:rPr>
      </w:pPr>
      <w:r w:rsidRPr="00941C01">
        <w:rPr>
          <w:rFonts w:ascii="Times New Roman" w:eastAsia="Times New Roman" w:hAnsi="Times New Roman" w:cs="Times New Roman"/>
        </w:rPr>
        <w:t xml:space="preserve">2) требованиям о </w:t>
      </w:r>
      <w:proofErr w:type="spellStart"/>
      <w:r w:rsidRPr="00941C01">
        <w:rPr>
          <w:rFonts w:ascii="Times New Roman" w:eastAsia="Times New Roman" w:hAnsi="Times New Roman" w:cs="Times New Roman"/>
        </w:rPr>
        <w:t>непроведении</w:t>
      </w:r>
      <w:proofErr w:type="spellEnd"/>
      <w:r w:rsidRPr="00941C01">
        <w:rPr>
          <w:rFonts w:ascii="Times New Roman" w:eastAsia="Times New Roman" w:hAnsi="Times New Roman" w:cs="Times New Roman"/>
        </w:rPr>
        <w:t xml:space="preserve"> ликвидации поставщика- юридического лица и отсутствия решения арбитражного суда о признании поставщика-юридического лица или индивидуального предпринимателя несостоятельным (банкротом) и об открытии конкурсного производства;</w:t>
      </w:r>
    </w:p>
    <w:p w14:paraId="19BF2171" w14:textId="77777777" w:rsidR="00941C01" w:rsidRPr="00941C01" w:rsidRDefault="00941C01" w:rsidP="00941C01">
      <w:pPr>
        <w:autoSpaceDE w:val="0"/>
        <w:autoSpaceDN w:val="0"/>
        <w:adjustRightInd w:val="0"/>
        <w:spacing w:after="0" w:line="240" w:lineRule="auto"/>
        <w:ind w:firstLine="567"/>
        <w:jc w:val="both"/>
        <w:rPr>
          <w:rFonts w:ascii="Times New Roman" w:eastAsia="Times New Roman" w:hAnsi="Times New Roman" w:cs="Times New Roman"/>
        </w:rPr>
      </w:pPr>
      <w:r w:rsidRPr="00941C01">
        <w:rPr>
          <w:rFonts w:ascii="Times New Roman" w:eastAsia="Times New Roman" w:hAnsi="Times New Roman" w:cs="Times New Roman"/>
        </w:rPr>
        <w:t xml:space="preserve">3) требованиям о </w:t>
      </w:r>
      <w:proofErr w:type="spellStart"/>
      <w:r w:rsidRPr="00941C01">
        <w:rPr>
          <w:rFonts w:ascii="Times New Roman" w:eastAsia="Times New Roman" w:hAnsi="Times New Roman" w:cs="Times New Roman"/>
        </w:rPr>
        <w:t>неприостановлении</w:t>
      </w:r>
      <w:proofErr w:type="spellEnd"/>
      <w:r w:rsidRPr="00941C01">
        <w:rPr>
          <w:rFonts w:ascii="Times New Roman" w:eastAsia="Times New Roman" w:hAnsi="Times New Roman" w:cs="Times New Roman"/>
        </w:rPr>
        <w:t xml:space="preserve"> деятельности исполнителя в порядке, установленном </w:t>
      </w:r>
      <w:hyperlink r:id="rId37" w:history="1">
        <w:r w:rsidRPr="00941C01">
          <w:rPr>
            <w:rFonts w:ascii="Times New Roman" w:eastAsia="Times New Roman" w:hAnsi="Times New Roman" w:cs="Times New Roman"/>
          </w:rPr>
          <w:t>Кодексом</w:t>
        </w:r>
      </w:hyperlink>
      <w:r w:rsidRPr="00941C01">
        <w:rPr>
          <w:rFonts w:ascii="Times New Roman" w:eastAsia="Times New Roman" w:hAnsi="Times New Roman" w:cs="Times New Roman"/>
        </w:rPr>
        <w:t xml:space="preserve"> Российской Федерации об административных правонарушениях;</w:t>
      </w:r>
    </w:p>
    <w:p w14:paraId="5472BB19" w14:textId="77777777" w:rsidR="00941C01" w:rsidRPr="00941C01" w:rsidRDefault="00941C01" w:rsidP="00941C01">
      <w:pPr>
        <w:autoSpaceDE w:val="0"/>
        <w:autoSpaceDN w:val="0"/>
        <w:adjustRightInd w:val="0"/>
        <w:spacing w:after="0" w:line="240" w:lineRule="auto"/>
        <w:ind w:firstLine="567"/>
        <w:jc w:val="both"/>
        <w:rPr>
          <w:rFonts w:ascii="Times New Roman" w:eastAsia="Times New Roman" w:hAnsi="Times New Roman" w:cs="Times New Roman"/>
        </w:rPr>
      </w:pPr>
      <w:r w:rsidRPr="00941C01">
        <w:rPr>
          <w:rFonts w:ascii="Times New Roman" w:eastAsia="Times New Roman" w:hAnsi="Times New Roman" w:cs="Times New Roman"/>
        </w:rPr>
        <w:t xml:space="preserve">4) требованиям об отсутствии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38" w:history="1">
        <w:r w:rsidRPr="00941C01">
          <w:rPr>
            <w:rFonts w:ascii="Times New Roman" w:eastAsia="Times New Roman" w:hAnsi="Times New Roman" w:cs="Times New Roman"/>
          </w:rPr>
          <w:t>законодательством</w:t>
        </w:r>
      </w:hyperlink>
      <w:r w:rsidRPr="00941C01">
        <w:rPr>
          <w:rFonts w:ascii="Times New Roman" w:eastAsia="Times New Roman" w:hAnsi="Times New Roman" w:cs="Times New Roman"/>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39" w:history="1">
        <w:r w:rsidRPr="00941C01">
          <w:rPr>
            <w:rFonts w:ascii="Times New Roman" w:eastAsia="Times New Roman" w:hAnsi="Times New Roman" w:cs="Times New Roman"/>
          </w:rPr>
          <w:t>законодательством</w:t>
        </w:r>
      </w:hyperlink>
      <w:r w:rsidRPr="00941C01">
        <w:rPr>
          <w:rFonts w:ascii="Times New Roman" w:eastAsia="Times New Roman" w:hAnsi="Times New Roman" w:cs="Times New Roman"/>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не принято;</w:t>
      </w:r>
    </w:p>
    <w:p w14:paraId="5080A01F" w14:textId="77777777" w:rsidR="00941C01" w:rsidRPr="00941C01" w:rsidRDefault="00941C01" w:rsidP="00941C01">
      <w:pPr>
        <w:autoSpaceDE w:val="0"/>
        <w:autoSpaceDN w:val="0"/>
        <w:adjustRightInd w:val="0"/>
        <w:spacing w:after="0" w:line="240" w:lineRule="auto"/>
        <w:ind w:firstLine="567"/>
        <w:jc w:val="both"/>
        <w:rPr>
          <w:rFonts w:ascii="Times New Roman" w:eastAsia="Times New Roman" w:hAnsi="Times New Roman" w:cs="Times New Roman"/>
        </w:rPr>
      </w:pPr>
      <w:r w:rsidRPr="00941C01">
        <w:rPr>
          <w:rFonts w:ascii="Times New Roman" w:eastAsia="Times New Roman" w:hAnsi="Times New Roman" w:cs="Times New Roman"/>
        </w:rPr>
        <w:t xml:space="preserve">5) требованиям об отсутствии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w:t>
      </w:r>
      <w:hyperlink r:id="rId40" w:history="1">
        <w:r w:rsidRPr="00941C01">
          <w:rPr>
            <w:rFonts w:ascii="Times New Roman" w:eastAsia="Times New Roman" w:hAnsi="Times New Roman" w:cs="Times New Roman"/>
          </w:rPr>
          <w:t>статьями 289</w:t>
        </w:r>
      </w:hyperlink>
      <w:r w:rsidRPr="00941C01">
        <w:rPr>
          <w:rFonts w:ascii="Times New Roman" w:eastAsia="Times New Roman" w:hAnsi="Times New Roman" w:cs="Times New Roman"/>
        </w:rPr>
        <w:t xml:space="preserve">, </w:t>
      </w:r>
      <w:hyperlink r:id="rId41" w:history="1">
        <w:r w:rsidRPr="00941C01">
          <w:rPr>
            <w:rFonts w:ascii="Times New Roman" w:eastAsia="Times New Roman" w:hAnsi="Times New Roman" w:cs="Times New Roman"/>
          </w:rPr>
          <w:t>290</w:t>
        </w:r>
      </w:hyperlink>
      <w:r w:rsidRPr="00941C01">
        <w:rPr>
          <w:rFonts w:ascii="Times New Roman" w:eastAsia="Times New Roman" w:hAnsi="Times New Roman" w:cs="Times New Roman"/>
        </w:rPr>
        <w:t xml:space="preserve">, </w:t>
      </w:r>
      <w:hyperlink r:id="rId42" w:history="1">
        <w:r w:rsidRPr="00941C01">
          <w:rPr>
            <w:rFonts w:ascii="Times New Roman" w:eastAsia="Times New Roman" w:hAnsi="Times New Roman" w:cs="Times New Roman"/>
          </w:rPr>
          <w:t>291</w:t>
        </w:r>
      </w:hyperlink>
      <w:r w:rsidRPr="00941C01">
        <w:rPr>
          <w:rFonts w:ascii="Times New Roman" w:eastAsia="Times New Roman" w:hAnsi="Times New Roman" w:cs="Times New Roman"/>
        </w:rPr>
        <w:t xml:space="preserve">, </w:t>
      </w:r>
      <w:hyperlink r:id="rId43" w:history="1">
        <w:r w:rsidRPr="00941C01">
          <w:rPr>
            <w:rFonts w:ascii="Times New Roman" w:eastAsia="Times New Roman" w:hAnsi="Times New Roman" w:cs="Times New Roman"/>
          </w:rPr>
          <w:t>291.1</w:t>
        </w:r>
      </w:hyperlink>
      <w:r w:rsidRPr="00941C01">
        <w:rPr>
          <w:rFonts w:ascii="Times New Roman" w:eastAsia="Times New Roman" w:hAnsi="Times New Roman" w:cs="Times New Roman"/>
        </w:rPr>
        <w:t xml:space="preserve"> Уголовного кодекса Российской Федерации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718BB0A2" w14:textId="77777777" w:rsidR="00941C01" w:rsidRPr="00941C01" w:rsidRDefault="00941C01" w:rsidP="00941C01">
      <w:pPr>
        <w:autoSpaceDE w:val="0"/>
        <w:autoSpaceDN w:val="0"/>
        <w:adjustRightInd w:val="0"/>
        <w:spacing w:after="0" w:line="240" w:lineRule="auto"/>
        <w:ind w:firstLine="567"/>
        <w:jc w:val="both"/>
        <w:rPr>
          <w:rFonts w:ascii="Times New Roman" w:eastAsia="Times New Roman" w:hAnsi="Times New Roman" w:cs="Times New Roman"/>
        </w:rPr>
      </w:pPr>
      <w:r w:rsidRPr="00941C01">
        <w:rPr>
          <w:rFonts w:ascii="Times New Roman" w:eastAsia="Times New Roman" w:hAnsi="Times New Roman" w:cs="Times New Roman"/>
        </w:rPr>
        <w:t xml:space="preserve">6) поставщик-юридическое лицо, не является лицом,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w:t>
      </w:r>
      <w:hyperlink r:id="rId44" w:history="1">
        <w:r w:rsidRPr="00941C01">
          <w:rPr>
            <w:rFonts w:ascii="Times New Roman" w:eastAsia="Times New Roman" w:hAnsi="Times New Roman" w:cs="Times New Roman"/>
          </w:rPr>
          <w:t>статьей 19.28</w:t>
        </w:r>
      </w:hyperlink>
      <w:r w:rsidRPr="00941C01">
        <w:rPr>
          <w:rFonts w:ascii="Times New Roman" w:eastAsia="Times New Roman" w:hAnsi="Times New Roman" w:cs="Times New Roman"/>
        </w:rPr>
        <w:t xml:space="preserve"> Кодекса Российской Федерации об административных правонарушениях;</w:t>
      </w:r>
    </w:p>
    <w:p w14:paraId="17041BDC" w14:textId="77777777" w:rsidR="00941C01" w:rsidRPr="00941C01" w:rsidRDefault="00941C01" w:rsidP="00941C01">
      <w:pPr>
        <w:autoSpaceDE w:val="0"/>
        <w:autoSpaceDN w:val="0"/>
        <w:adjustRightInd w:val="0"/>
        <w:spacing w:after="0" w:line="240" w:lineRule="auto"/>
        <w:ind w:firstLine="567"/>
        <w:jc w:val="both"/>
        <w:rPr>
          <w:rFonts w:ascii="Times New Roman" w:eastAsia="Times New Roman" w:hAnsi="Times New Roman" w:cs="Times New Roman"/>
        </w:rPr>
      </w:pPr>
      <w:r w:rsidRPr="00941C01">
        <w:rPr>
          <w:rFonts w:ascii="Times New Roman" w:eastAsia="Times New Roman" w:hAnsi="Times New Roman" w:cs="Times New Roman"/>
        </w:rPr>
        <w:t>7) требованиям обладания исполнителем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13AD74B5" w14:textId="77777777" w:rsidR="00941C01" w:rsidRPr="00941C01" w:rsidRDefault="00941C01" w:rsidP="00941C01">
      <w:pPr>
        <w:autoSpaceDE w:val="0"/>
        <w:autoSpaceDN w:val="0"/>
        <w:adjustRightInd w:val="0"/>
        <w:spacing w:after="0" w:line="240" w:lineRule="auto"/>
        <w:ind w:firstLine="567"/>
        <w:jc w:val="both"/>
        <w:rPr>
          <w:rFonts w:ascii="Times New Roman" w:eastAsia="Times New Roman" w:hAnsi="Times New Roman" w:cs="Times New Roman"/>
        </w:rPr>
      </w:pPr>
      <w:r w:rsidRPr="00941C01">
        <w:rPr>
          <w:rFonts w:ascii="Times New Roman" w:eastAsia="Times New Roman" w:hAnsi="Times New Roman" w:cs="Times New Roman"/>
        </w:rPr>
        <w:t xml:space="preserve">8) требованиям об отсутствии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941C01">
        <w:rPr>
          <w:rFonts w:ascii="Times New Roman" w:eastAsia="Times New Roman" w:hAnsi="Times New Roman" w:cs="Times New Roman"/>
        </w:rPr>
        <w:t>неполнородный</w:t>
      </w:r>
      <w:proofErr w:type="spellEnd"/>
      <w:r w:rsidRPr="00941C01">
        <w:rPr>
          <w:rFonts w:ascii="Times New Roman" w:eastAsia="Times New Roman" w:hAnsi="Times New Roman" w:cs="Times New Roman"/>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0062F68F" w14:textId="77777777" w:rsidR="00941C01" w:rsidRPr="00941C01" w:rsidRDefault="00941C01" w:rsidP="00941C01">
      <w:pPr>
        <w:autoSpaceDE w:val="0"/>
        <w:autoSpaceDN w:val="0"/>
        <w:adjustRightInd w:val="0"/>
        <w:spacing w:after="0" w:line="240" w:lineRule="auto"/>
        <w:ind w:firstLine="567"/>
        <w:jc w:val="both"/>
        <w:rPr>
          <w:rFonts w:ascii="Times New Roman" w:eastAsia="Times New Roman" w:hAnsi="Times New Roman" w:cs="Times New Roman"/>
        </w:rPr>
      </w:pPr>
      <w:r w:rsidRPr="00941C01">
        <w:rPr>
          <w:rFonts w:ascii="Times New Roman" w:eastAsia="Times New Roman" w:hAnsi="Times New Roman" w:cs="Times New Roman"/>
        </w:rPr>
        <w:t>а) физическим лицом (в том числе зарегистрированным в качестве индивидуального предпринимателя), являющимся участником закупки;</w:t>
      </w:r>
    </w:p>
    <w:p w14:paraId="6F998544" w14:textId="77777777" w:rsidR="00941C01" w:rsidRPr="00941C01" w:rsidRDefault="00941C01" w:rsidP="00941C01">
      <w:pPr>
        <w:autoSpaceDE w:val="0"/>
        <w:autoSpaceDN w:val="0"/>
        <w:adjustRightInd w:val="0"/>
        <w:spacing w:after="0" w:line="240" w:lineRule="auto"/>
        <w:ind w:firstLine="567"/>
        <w:jc w:val="both"/>
        <w:rPr>
          <w:rFonts w:ascii="Times New Roman" w:eastAsia="Times New Roman" w:hAnsi="Times New Roman" w:cs="Times New Roman"/>
        </w:rPr>
      </w:pPr>
      <w:r w:rsidRPr="00941C01">
        <w:rPr>
          <w:rFonts w:ascii="Times New Roman" w:eastAsia="Times New Roman" w:hAnsi="Times New Roman"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6F9A802E" w14:textId="77777777" w:rsidR="00941C01" w:rsidRPr="00941C01" w:rsidRDefault="00941C01" w:rsidP="00941C01">
      <w:pPr>
        <w:autoSpaceDE w:val="0"/>
        <w:autoSpaceDN w:val="0"/>
        <w:adjustRightInd w:val="0"/>
        <w:spacing w:after="0" w:line="240" w:lineRule="auto"/>
        <w:ind w:firstLine="567"/>
        <w:jc w:val="both"/>
        <w:rPr>
          <w:rFonts w:ascii="Times New Roman" w:eastAsia="Times New Roman" w:hAnsi="Times New Roman" w:cs="Times New Roman"/>
        </w:rPr>
      </w:pPr>
      <w:r w:rsidRPr="00941C01">
        <w:rPr>
          <w:rFonts w:ascii="Times New Roman" w:eastAsia="Times New Roman" w:hAnsi="Times New Roman"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5346451" w14:textId="77777777" w:rsidR="00941C01" w:rsidRPr="00941C01" w:rsidRDefault="00941C01" w:rsidP="00941C01">
      <w:pPr>
        <w:autoSpaceDE w:val="0"/>
        <w:autoSpaceDN w:val="0"/>
        <w:adjustRightInd w:val="0"/>
        <w:spacing w:after="0" w:line="240" w:lineRule="auto"/>
        <w:ind w:firstLine="567"/>
        <w:jc w:val="both"/>
        <w:rPr>
          <w:rFonts w:ascii="Times New Roman" w:eastAsia="Times New Roman" w:hAnsi="Times New Roman" w:cs="Times New Roman"/>
        </w:rPr>
      </w:pPr>
      <w:r w:rsidRPr="00941C01">
        <w:rPr>
          <w:rFonts w:ascii="Times New Roman" w:eastAsia="Times New Roman" w:hAnsi="Times New Roman" w:cs="Times New Roman"/>
        </w:rPr>
        <w:t>9)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5F937CB" w14:textId="77777777" w:rsidR="00941C01" w:rsidRPr="00941C01" w:rsidRDefault="00941C01" w:rsidP="00941C01">
      <w:pPr>
        <w:autoSpaceDE w:val="0"/>
        <w:autoSpaceDN w:val="0"/>
        <w:adjustRightInd w:val="0"/>
        <w:spacing w:after="0" w:line="240" w:lineRule="auto"/>
        <w:ind w:firstLine="567"/>
        <w:jc w:val="both"/>
        <w:rPr>
          <w:rFonts w:ascii="Times New Roman" w:eastAsia="Times New Roman" w:hAnsi="Times New Roman" w:cs="Times New Roman"/>
        </w:rPr>
      </w:pPr>
      <w:r w:rsidRPr="00941C01">
        <w:rPr>
          <w:rFonts w:ascii="Times New Roman" w:eastAsia="Times New Roman" w:hAnsi="Times New Roman" w:cs="Times New Roman"/>
        </w:rPr>
        <w:t>10) не является иностранным агентом;</w:t>
      </w:r>
    </w:p>
    <w:p w14:paraId="14DE1B59" w14:textId="77777777" w:rsidR="00941C01" w:rsidRPr="00941C01" w:rsidRDefault="00941C01" w:rsidP="00941C01">
      <w:pPr>
        <w:autoSpaceDE w:val="0"/>
        <w:autoSpaceDN w:val="0"/>
        <w:adjustRightInd w:val="0"/>
        <w:spacing w:after="0" w:line="240" w:lineRule="auto"/>
        <w:ind w:firstLine="567"/>
        <w:jc w:val="both"/>
        <w:rPr>
          <w:rFonts w:ascii="Times New Roman" w:eastAsia="Times New Roman" w:hAnsi="Times New Roman" w:cs="Times New Roman"/>
        </w:rPr>
      </w:pPr>
      <w:r w:rsidRPr="00941C01">
        <w:rPr>
          <w:rFonts w:ascii="Times New Roman" w:eastAsia="Times New Roman" w:hAnsi="Times New Roman" w:cs="Times New Roman"/>
        </w:rPr>
        <w:t>11) требованиям об отсутствии у поставщика ограничений для участия в закупках, установленных законодательством Российской Федерации.</w:t>
      </w:r>
    </w:p>
    <w:p w14:paraId="27CBEC71" w14:textId="77777777" w:rsidR="00941C01" w:rsidRPr="00941C01" w:rsidRDefault="00941C01" w:rsidP="00941C01">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941C01">
        <w:rPr>
          <w:rFonts w:ascii="Times New Roman" w:eastAsia="Times New Roman" w:hAnsi="Times New Roman" w:cs="Times New Roman"/>
          <w:lang w:eastAsia="ru-RU"/>
        </w:rPr>
        <w:t>4.2. В соответствии с ч. 1.1 статьи 31 Федерального закона №44-ФЗ Заказчик устанавливает требование об отсутствии в Реестре недобросовестных поставщиков (подрядчиков, исполнителей) информации о Поставщике.</w:t>
      </w:r>
    </w:p>
    <w:p w14:paraId="553A6CFD" w14:textId="77777777" w:rsidR="00941C01" w:rsidRPr="00941C01" w:rsidRDefault="00941C01" w:rsidP="00941C01">
      <w:pPr>
        <w:widowControl w:val="0"/>
        <w:autoSpaceDE w:val="0"/>
        <w:autoSpaceDN w:val="0"/>
        <w:adjustRightInd w:val="0"/>
        <w:spacing w:after="0" w:line="240" w:lineRule="auto"/>
        <w:ind w:firstLine="709"/>
        <w:jc w:val="both"/>
        <w:rPr>
          <w:rFonts w:ascii="Times New Roman" w:eastAsia="Times New Roman" w:hAnsi="Times New Roman" w:cs="Times New Roman"/>
          <w:bCs/>
          <w:lang w:eastAsia="ru-RU"/>
        </w:rPr>
      </w:pPr>
      <w:r w:rsidRPr="00941C01">
        <w:rPr>
          <w:rFonts w:ascii="Times New Roman" w:eastAsia="Times New Roman" w:hAnsi="Times New Roman" w:cs="Times New Roman"/>
          <w:lang w:eastAsia="ru-RU"/>
        </w:rPr>
        <w:t xml:space="preserve">4.3. </w:t>
      </w:r>
      <w:r w:rsidRPr="00941C01">
        <w:rPr>
          <w:rFonts w:ascii="Times New Roman" w:eastAsia="Times New Roman" w:hAnsi="Times New Roman" w:cs="Times New Roman"/>
          <w:bCs/>
          <w:lang w:eastAsia="ru-RU"/>
        </w:rPr>
        <w:t xml:space="preserve">Для подтверждения соответствия заявленным требованиям Поставщик одновременно с подачей оферты направляет Заказчику декларацию соответствия (в форме скан образа), подтверждающую соответствие требованиям, изложенным в пунктах 4.1 - 4.2, подписанную единоличным исполнительным органом юридического лица и заверенную его печатью, или подписанную физическим лицом. </w:t>
      </w:r>
    </w:p>
    <w:p w14:paraId="3D73F9C1" w14:textId="77777777" w:rsidR="00941C01" w:rsidRPr="00941C01" w:rsidRDefault="00941C01" w:rsidP="00941C01">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
    <w:p w14:paraId="254144C5" w14:textId="77777777" w:rsidR="00941C01" w:rsidRPr="00941C01" w:rsidRDefault="00941C01" w:rsidP="00941C01">
      <w:pPr>
        <w:widowControl w:val="0"/>
        <w:numPr>
          <w:ilvl w:val="0"/>
          <w:numId w:val="39"/>
        </w:numPr>
        <w:autoSpaceDE w:val="0"/>
        <w:autoSpaceDN w:val="0"/>
        <w:adjustRightInd w:val="0"/>
        <w:spacing w:after="0" w:line="240" w:lineRule="auto"/>
        <w:contextualSpacing/>
        <w:rPr>
          <w:rFonts w:ascii="Cambria" w:eastAsia="MS Mincho" w:hAnsi="Cambria" w:cs="Times New Roman"/>
          <w:lang w:eastAsia="ru-RU"/>
        </w:rPr>
      </w:pPr>
      <w:r w:rsidRPr="00941C01">
        <w:rPr>
          <w:rFonts w:ascii="Times New Roman" w:eastAsia="Times New Roman" w:hAnsi="Times New Roman" w:cs="Times New Roman"/>
          <w:b/>
          <w:lang w:eastAsia="ru-RU"/>
        </w:rPr>
        <w:t>Показатели, позволяющие определить соответствие закупаемых товаров установленным заказчиком требованиям в техническом задании</w:t>
      </w:r>
    </w:p>
    <w:p w14:paraId="53F8035F" w14:textId="77777777" w:rsidR="00941C01" w:rsidRPr="00941C01" w:rsidRDefault="00941C01" w:rsidP="00941C01">
      <w:pPr>
        <w:widowControl w:val="0"/>
        <w:spacing w:after="0" w:line="240" w:lineRule="auto"/>
        <w:ind w:firstLine="709"/>
        <w:jc w:val="both"/>
        <w:rPr>
          <w:rFonts w:ascii="Times New Roman" w:eastAsia="MS Mincho" w:hAnsi="Times New Roman" w:cs="Times New Roman"/>
          <w:lang w:eastAsia="ru-RU"/>
        </w:rPr>
      </w:pPr>
      <w:r w:rsidRPr="00941C01">
        <w:rPr>
          <w:rFonts w:ascii="Times New Roman" w:eastAsia="Times New Roman" w:hAnsi="Times New Roman" w:cs="Times New Roman"/>
          <w:lang w:eastAsia="ru-RU"/>
        </w:rPr>
        <w:t xml:space="preserve"> </w:t>
      </w:r>
      <w:r w:rsidRPr="00941C01">
        <w:rPr>
          <w:rFonts w:ascii="Times New Roman" w:eastAsia="MS Mincho" w:hAnsi="Times New Roman" w:cs="Times New Roman"/>
          <w:lang w:eastAsia="ru-RU"/>
        </w:rPr>
        <w:t>Требования к значениям показателей товара или эквивалентности товара, позволяющие определить соответствие потребностям заказчика, установлены в Приложении № 1 «Требования к значениям показателей товара или эквивалентности товара</w:t>
      </w:r>
      <w:r w:rsidRPr="00941C01">
        <w:rPr>
          <w:rFonts w:ascii="Times New Roman" w:eastAsia="Times New Roman" w:hAnsi="Times New Roman" w:cs="Times New Roman"/>
          <w:lang w:eastAsia="ru-RU"/>
        </w:rPr>
        <w:t xml:space="preserve">» к настоящему </w:t>
      </w:r>
      <w:r w:rsidRPr="00941C01">
        <w:rPr>
          <w:rFonts w:ascii="Times New Roman" w:eastAsia="MS Mincho" w:hAnsi="Times New Roman" w:cs="Times New Roman"/>
          <w:lang w:eastAsia="ru-RU"/>
        </w:rPr>
        <w:t xml:space="preserve">Техническому заданию. </w:t>
      </w:r>
    </w:p>
    <w:p w14:paraId="6CA62A20" w14:textId="77777777" w:rsidR="00941C01" w:rsidRPr="00941C01" w:rsidRDefault="00941C01" w:rsidP="00941C01">
      <w:pPr>
        <w:widowControl w:val="0"/>
        <w:autoSpaceDE w:val="0"/>
        <w:autoSpaceDN w:val="0"/>
        <w:adjustRightInd w:val="0"/>
        <w:spacing w:after="0" w:line="240" w:lineRule="auto"/>
        <w:ind w:firstLine="709"/>
        <w:jc w:val="both"/>
        <w:rPr>
          <w:rFonts w:ascii="Times New Roman" w:eastAsia="MS Mincho" w:hAnsi="Times New Roman" w:cs="Times New Roman"/>
          <w:b/>
          <w:bCs/>
          <w:lang w:eastAsia="ru-RU"/>
        </w:rPr>
      </w:pPr>
    </w:p>
    <w:p w14:paraId="3DAB0CEE" w14:textId="77777777" w:rsidR="00941C01" w:rsidRPr="00941C01" w:rsidRDefault="00941C01" w:rsidP="00941C01">
      <w:pPr>
        <w:widowControl w:val="0"/>
        <w:numPr>
          <w:ilvl w:val="0"/>
          <w:numId w:val="39"/>
        </w:numPr>
        <w:autoSpaceDE w:val="0"/>
        <w:autoSpaceDN w:val="0"/>
        <w:adjustRightInd w:val="0"/>
        <w:spacing w:after="0" w:line="240" w:lineRule="auto"/>
        <w:contextualSpacing/>
        <w:rPr>
          <w:rFonts w:ascii="Times New Roman" w:eastAsia="MS Mincho" w:hAnsi="Times New Roman" w:cs="Times New Roman"/>
          <w:b/>
          <w:bCs/>
          <w:lang w:eastAsia="ru-RU"/>
        </w:rPr>
      </w:pPr>
      <w:r w:rsidRPr="00941C01">
        <w:rPr>
          <w:rFonts w:ascii="Times New Roman" w:eastAsia="MS Mincho" w:hAnsi="Times New Roman" w:cs="Times New Roman"/>
          <w:b/>
          <w:bCs/>
          <w:lang w:eastAsia="ru-RU"/>
        </w:rPr>
        <w:t>Перечень приложений, являющихся неотъемлемой частью Описания объекта закупки (Техническое задание)</w:t>
      </w:r>
    </w:p>
    <w:p w14:paraId="661BD150" w14:textId="77777777" w:rsidR="00941C01" w:rsidRPr="00941C01" w:rsidRDefault="00941C01" w:rsidP="00941C01">
      <w:pPr>
        <w:widowControl w:val="0"/>
        <w:autoSpaceDE w:val="0"/>
        <w:autoSpaceDN w:val="0"/>
        <w:adjustRightInd w:val="0"/>
        <w:spacing w:after="0" w:line="240" w:lineRule="auto"/>
        <w:jc w:val="center"/>
        <w:rPr>
          <w:rFonts w:ascii="Times New Roman" w:eastAsia="MS Mincho" w:hAnsi="Times New Roman" w:cs="Times New Roman"/>
          <w:b/>
          <w:bCs/>
          <w:lang w:eastAsia="ru-RU"/>
        </w:rPr>
      </w:pPr>
    </w:p>
    <w:p w14:paraId="5439D582" w14:textId="77777777" w:rsidR="00941C01" w:rsidRPr="00941C01" w:rsidRDefault="00941C01" w:rsidP="00941C01">
      <w:pPr>
        <w:widowControl w:val="0"/>
        <w:spacing w:after="0" w:line="240" w:lineRule="auto"/>
        <w:ind w:firstLine="709"/>
        <w:jc w:val="both"/>
        <w:rPr>
          <w:rFonts w:ascii="Times New Roman" w:eastAsia="MS Mincho" w:hAnsi="Times New Roman" w:cs="Times New Roman"/>
          <w:lang w:eastAsia="ru-RU"/>
        </w:rPr>
      </w:pPr>
      <w:r w:rsidRPr="00941C01">
        <w:rPr>
          <w:rFonts w:ascii="Times New Roman" w:eastAsia="MS Mincho" w:hAnsi="Times New Roman" w:cs="Times New Roman"/>
          <w:lang w:eastAsia="ru-RU"/>
        </w:rPr>
        <w:t xml:space="preserve">Приложение №1: Требования к значениям показателей (характеристик) товара, работ, услуг, позволяющие определить соответствие установленным заказчиком требованиям. </w:t>
      </w:r>
    </w:p>
    <w:p w14:paraId="4E36C9E1" w14:textId="77777777" w:rsidR="00941C01" w:rsidRDefault="00941C01" w:rsidP="002F0476">
      <w:pPr>
        <w:autoSpaceDE w:val="0"/>
        <w:autoSpaceDN w:val="0"/>
        <w:adjustRightInd w:val="0"/>
        <w:spacing w:after="0" w:line="240" w:lineRule="auto"/>
        <w:jc w:val="right"/>
        <w:rPr>
          <w:rFonts w:ascii="Times New Roman" w:eastAsia="Calibri" w:hAnsi="Times New Roman" w:cs="Times New Roman"/>
          <w:b/>
          <w:bCs/>
          <w:sz w:val="24"/>
          <w:szCs w:val="24"/>
        </w:rPr>
        <w:sectPr w:rsidR="00941C01" w:rsidSect="00941C01">
          <w:headerReference w:type="default" r:id="rId45"/>
          <w:pgSz w:w="11907" w:h="16839"/>
          <w:pgMar w:top="851" w:right="567" w:bottom="1134" w:left="1134" w:header="397" w:footer="397" w:gutter="0"/>
          <w:cols w:space="720"/>
          <w:docGrid w:linePitch="299"/>
        </w:sectPr>
      </w:pPr>
    </w:p>
    <w:p w14:paraId="7A1797AD" w14:textId="1A01B2D8" w:rsidR="00941C01" w:rsidRDefault="00941C01" w:rsidP="002F0476">
      <w:pPr>
        <w:autoSpaceDE w:val="0"/>
        <w:autoSpaceDN w:val="0"/>
        <w:adjustRightInd w:val="0"/>
        <w:spacing w:after="0" w:line="240" w:lineRule="auto"/>
        <w:jc w:val="right"/>
        <w:rPr>
          <w:rFonts w:ascii="Times New Roman" w:eastAsia="Calibri" w:hAnsi="Times New Roman" w:cs="Times New Roman"/>
          <w:b/>
          <w:bCs/>
          <w:sz w:val="24"/>
          <w:szCs w:val="24"/>
        </w:rPr>
      </w:pPr>
    </w:p>
    <w:p w14:paraId="7609B98B" w14:textId="77777777" w:rsidR="00941C01" w:rsidRPr="00941C01" w:rsidRDefault="00941C01" w:rsidP="00941C01">
      <w:pPr>
        <w:widowControl w:val="0"/>
        <w:spacing w:after="0" w:line="240" w:lineRule="auto"/>
        <w:jc w:val="right"/>
        <w:rPr>
          <w:rFonts w:ascii="Times New Roman" w:eastAsia="MS Mincho" w:hAnsi="Times New Roman" w:cs="Times New Roman"/>
          <w:b/>
          <w:sz w:val="20"/>
          <w:szCs w:val="20"/>
          <w:lang w:eastAsia="ru-RU"/>
        </w:rPr>
      </w:pPr>
      <w:r w:rsidRPr="00941C01">
        <w:rPr>
          <w:rFonts w:ascii="Times New Roman" w:eastAsia="MS Mincho" w:hAnsi="Times New Roman" w:cs="Times New Roman"/>
          <w:b/>
          <w:sz w:val="20"/>
          <w:szCs w:val="20"/>
          <w:lang w:eastAsia="ru-RU"/>
        </w:rPr>
        <w:t>Приложение № 1 к Описанию объекта закупки</w:t>
      </w:r>
    </w:p>
    <w:p w14:paraId="6E2011A3" w14:textId="77777777" w:rsidR="00941C01" w:rsidRPr="00941C01" w:rsidRDefault="00941C01" w:rsidP="00941C01">
      <w:pPr>
        <w:widowControl w:val="0"/>
        <w:spacing w:after="0" w:line="240" w:lineRule="auto"/>
        <w:jc w:val="right"/>
        <w:rPr>
          <w:rFonts w:ascii="Times New Roman" w:eastAsia="MS Mincho" w:hAnsi="Times New Roman" w:cs="Times New Roman"/>
          <w:b/>
          <w:sz w:val="20"/>
          <w:szCs w:val="20"/>
          <w:lang w:eastAsia="ru-RU"/>
        </w:rPr>
      </w:pPr>
    </w:p>
    <w:p w14:paraId="5F519C10" w14:textId="77777777" w:rsidR="00941C01" w:rsidRPr="00941C01" w:rsidRDefault="00941C01" w:rsidP="00941C01">
      <w:pPr>
        <w:widowControl w:val="0"/>
        <w:spacing w:after="0" w:line="240" w:lineRule="auto"/>
        <w:jc w:val="center"/>
        <w:rPr>
          <w:rFonts w:ascii="Times New Roman" w:eastAsia="MS Mincho" w:hAnsi="Times New Roman" w:cs="Times New Roman"/>
          <w:b/>
          <w:sz w:val="20"/>
          <w:szCs w:val="20"/>
          <w:lang w:eastAsia="ru-RU"/>
        </w:rPr>
      </w:pPr>
      <w:r w:rsidRPr="00941C01">
        <w:rPr>
          <w:rFonts w:ascii="Times New Roman" w:eastAsia="MS Mincho" w:hAnsi="Times New Roman" w:cs="Times New Roman"/>
          <w:b/>
          <w:sz w:val="20"/>
          <w:szCs w:val="20"/>
          <w:lang w:eastAsia="ru-RU"/>
        </w:rPr>
        <w:t>Требования к значениям показателей(характеристик) товара, работ, услуг, позволяющие определить соответствие установленным заказчиком требованиям</w:t>
      </w:r>
    </w:p>
    <w:p w14:paraId="58DD09C6" w14:textId="77777777" w:rsidR="00941C01" w:rsidRPr="00941C01" w:rsidRDefault="00941C01" w:rsidP="00941C01">
      <w:pPr>
        <w:widowControl w:val="0"/>
        <w:spacing w:after="0" w:line="240" w:lineRule="auto"/>
        <w:jc w:val="center"/>
        <w:rPr>
          <w:rFonts w:ascii="Times New Roman" w:eastAsia="MS Mincho" w:hAnsi="Times New Roman" w:cs="Times New Roman"/>
          <w:b/>
          <w:sz w:val="20"/>
          <w:szCs w:val="20"/>
          <w:lang w:eastAsia="ru-RU"/>
        </w:rPr>
      </w:pPr>
    </w:p>
    <w:tbl>
      <w:tblPr>
        <w:tblW w:w="48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0"/>
        <w:gridCol w:w="1276"/>
        <w:gridCol w:w="1233"/>
        <w:gridCol w:w="778"/>
        <w:gridCol w:w="1751"/>
        <w:gridCol w:w="1577"/>
        <w:gridCol w:w="637"/>
        <w:gridCol w:w="1760"/>
        <w:gridCol w:w="2793"/>
        <w:gridCol w:w="2165"/>
      </w:tblGrid>
      <w:tr w:rsidR="00941C01" w:rsidRPr="00941C01" w14:paraId="7DC34D6C" w14:textId="77777777" w:rsidTr="00941C01">
        <w:trPr>
          <w:jc w:val="center"/>
        </w:trPr>
        <w:tc>
          <w:tcPr>
            <w:tcW w:w="173" w:type="pct"/>
            <w:vMerge w:val="restart"/>
            <w:shd w:val="clear" w:color="auto" w:fill="FFFFFF"/>
            <w:vAlign w:val="center"/>
          </w:tcPr>
          <w:p w14:paraId="32CCC35A" w14:textId="77777777" w:rsidR="00941C01" w:rsidRPr="00941C01" w:rsidRDefault="00941C01" w:rsidP="00941C01">
            <w:pPr>
              <w:spacing w:after="0" w:line="240" w:lineRule="auto"/>
              <w:jc w:val="center"/>
              <w:rPr>
                <w:rFonts w:ascii="Times New Roman" w:eastAsia="Times New Roman" w:hAnsi="Times New Roman" w:cs="Times New Roman"/>
                <w:b/>
                <w:bCs/>
                <w:sz w:val="20"/>
                <w:szCs w:val="20"/>
              </w:rPr>
            </w:pPr>
            <w:r w:rsidRPr="00941C01">
              <w:rPr>
                <w:rFonts w:ascii="Times New Roman" w:eastAsia="Times New Roman" w:hAnsi="Times New Roman" w:cs="Times New Roman"/>
                <w:b/>
                <w:bCs/>
                <w:sz w:val="20"/>
                <w:szCs w:val="20"/>
              </w:rPr>
              <w:t>№ п/п</w:t>
            </w:r>
          </w:p>
        </w:tc>
        <w:tc>
          <w:tcPr>
            <w:tcW w:w="441" w:type="pct"/>
            <w:vMerge w:val="restart"/>
            <w:shd w:val="clear" w:color="auto" w:fill="FFFFFF"/>
            <w:vAlign w:val="center"/>
          </w:tcPr>
          <w:p w14:paraId="746F260A" w14:textId="77777777" w:rsidR="00941C01" w:rsidRPr="00941C01" w:rsidRDefault="00941C01" w:rsidP="00941C01">
            <w:pPr>
              <w:spacing w:after="0" w:line="240" w:lineRule="auto"/>
              <w:jc w:val="center"/>
              <w:rPr>
                <w:rFonts w:ascii="Times New Roman" w:eastAsia="Times New Roman" w:hAnsi="Times New Roman" w:cs="Times New Roman"/>
                <w:b/>
                <w:bCs/>
                <w:sz w:val="20"/>
                <w:szCs w:val="20"/>
              </w:rPr>
            </w:pPr>
            <w:r w:rsidRPr="00941C01">
              <w:rPr>
                <w:rFonts w:ascii="Times New Roman" w:eastAsia="Times New Roman" w:hAnsi="Times New Roman" w:cs="Times New Roman"/>
                <w:b/>
                <w:bCs/>
                <w:sz w:val="20"/>
                <w:szCs w:val="20"/>
              </w:rPr>
              <w:t>ОКПД2, КТРУ, ККН</w:t>
            </w:r>
          </w:p>
        </w:tc>
        <w:tc>
          <w:tcPr>
            <w:tcW w:w="426" w:type="pct"/>
            <w:vMerge w:val="restart"/>
            <w:shd w:val="clear" w:color="auto" w:fill="FFFFFF"/>
            <w:vAlign w:val="center"/>
          </w:tcPr>
          <w:p w14:paraId="67133F5F" w14:textId="77777777" w:rsidR="00941C01" w:rsidRPr="00941C01" w:rsidRDefault="00941C01" w:rsidP="00941C01">
            <w:pPr>
              <w:spacing w:after="0" w:line="240" w:lineRule="auto"/>
              <w:jc w:val="center"/>
              <w:rPr>
                <w:rFonts w:ascii="Times New Roman" w:eastAsia="Times New Roman" w:hAnsi="Times New Roman" w:cs="Times New Roman"/>
                <w:b/>
                <w:bCs/>
                <w:sz w:val="20"/>
                <w:szCs w:val="20"/>
              </w:rPr>
            </w:pPr>
            <w:r w:rsidRPr="00941C01">
              <w:rPr>
                <w:rFonts w:ascii="Times New Roman" w:eastAsia="Times New Roman" w:hAnsi="Times New Roman" w:cs="Times New Roman"/>
                <w:b/>
                <w:bCs/>
                <w:sz w:val="20"/>
                <w:szCs w:val="20"/>
              </w:rPr>
              <w:t>Наименование товара</w:t>
            </w:r>
          </w:p>
        </w:tc>
        <w:tc>
          <w:tcPr>
            <w:tcW w:w="269" w:type="pct"/>
            <w:vMerge w:val="restart"/>
            <w:shd w:val="clear" w:color="auto" w:fill="FFFFFF"/>
            <w:vAlign w:val="center"/>
          </w:tcPr>
          <w:p w14:paraId="68731586" w14:textId="77777777" w:rsidR="00941C01" w:rsidRPr="00941C01" w:rsidRDefault="00941C01" w:rsidP="00941C01">
            <w:pPr>
              <w:spacing w:after="0" w:line="240" w:lineRule="auto"/>
              <w:ind w:left="-108" w:right="-108"/>
              <w:contextualSpacing/>
              <w:jc w:val="center"/>
              <w:rPr>
                <w:rFonts w:ascii="Times New Roman" w:eastAsia="Times New Roman" w:hAnsi="Times New Roman" w:cs="Times New Roman"/>
                <w:b/>
                <w:bCs/>
                <w:sz w:val="20"/>
                <w:szCs w:val="20"/>
              </w:rPr>
            </w:pPr>
            <w:r w:rsidRPr="00941C01">
              <w:rPr>
                <w:rFonts w:ascii="Times New Roman" w:eastAsia="Times New Roman" w:hAnsi="Times New Roman" w:cs="Times New Roman"/>
                <w:b/>
                <w:bCs/>
                <w:sz w:val="20"/>
                <w:szCs w:val="20"/>
              </w:rPr>
              <w:t>Количество</w:t>
            </w:r>
            <w:r w:rsidRPr="00941C01">
              <w:rPr>
                <w:rFonts w:ascii="Times New Roman" w:eastAsia="Times New Roman" w:hAnsi="Times New Roman" w:cs="Times New Roman"/>
                <w:b/>
                <w:bCs/>
                <w:sz w:val="20"/>
                <w:szCs w:val="20"/>
              </w:rPr>
              <w:br/>
              <w:t xml:space="preserve">товара / </w:t>
            </w:r>
            <w:r w:rsidRPr="00941C01">
              <w:rPr>
                <w:rFonts w:ascii="Times New Roman" w:eastAsia="Times New Roman" w:hAnsi="Times New Roman" w:cs="Times New Roman"/>
                <w:b/>
                <w:bCs/>
                <w:sz w:val="20"/>
                <w:szCs w:val="20"/>
              </w:rPr>
              <w:br/>
              <w:t>единица</w:t>
            </w:r>
            <w:r w:rsidRPr="00941C01">
              <w:rPr>
                <w:rFonts w:ascii="Times New Roman" w:eastAsia="Times New Roman" w:hAnsi="Times New Roman" w:cs="Times New Roman"/>
                <w:b/>
                <w:bCs/>
                <w:sz w:val="20"/>
                <w:szCs w:val="20"/>
              </w:rPr>
              <w:br/>
              <w:t>измерения</w:t>
            </w:r>
          </w:p>
        </w:tc>
        <w:tc>
          <w:tcPr>
            <w:tcW w:w="3691" w:type="pct"/>
            <w:gridSpan w:val="6"/>
            <w:shd w:val="clear" w:color="auto" w:fill="FFFFFF"/>
            <w:vAlign w:val="center"/>
          </w:tcPr>
          <w:p w14:paraId="220D92BE" w14:textId="77777777" w:rsidR="00941C01" w:rsidRPr="00941C01" w:rsidRDefault="00941C01" w:rsidP="00941C01">
            <w:pPr>
              <w:spacing w:after="0" w:line="240" w:lineRule="auto"/>
              <w:jc w:val="center"/>
              <w:rPr>
                <w:rFonts w:ascii="Times New Roman" w:eastAsia="Times New Roman" w:hAnsi="Times New Roman" w:cs="Times New Roman"/>
                <w:b/>
                <w:bCs/>
                <w:sz w:val="20"/>
                <w:szCs w:val="20"/>
              </w:rPr>
            </w:pPr>
            <w:r w:rsidRPr="00941C01">
              <w:rPr>
                <w:rFonts w:ascii="Times New Roman" w:eastAsia="Times New Roman" w:hAnsi="Times New Roman" w:cs="Times New Roman"/>
                <w:b/>
                <w:bCs/>
                <w:sz w:val="20"/>
                <w:szCs w:val="20"/>
              </w:rPr>
              <w:t>Требования к значениям показателей (характеристик) товара, работ, услуг, позволяющие определить соответствие установленным заказчиком требованиям</w:t>
            </w:r>
          </w:p>
        </w:tc>
      </w:tr>
      <w:tr w:rsidR="00941C01" w:rsidRPr="00941C01" w14:paraId="62C58757" w14:textId="77777777" w:rsidTr="00941C01">
        <w:trPr>
          <w:jc w:val="center"/>
        </w:trPr>
        <w:tc>
          <w:tcPr>
            <w:tcW w:w="173" w:type="pct"/>
            <w:vMerge/>
            <w:shd w:val="clear" w:color="auto" w:fill="FFFFFF"/>
            <w:vAlign w:val="center"/>
          </w:tcPr>
          <w:p w14:paraId="487E3699" w14:textId="77777777" w:rsidR="00941C01" w:rsidRPr="00941C01" w:rsidRDefault="00941C01" w:rsidP="00941C01">
            <w:pPr>
              <w:spacing w:after="0" w:line="240" w:lineRule="auto"/>
              <w:jc w:val="center"/>
              <w:rPr>
                <w:rFonts w:ascii="Times New Roman" w:eastAsia="Times New Roman" w:hAnsi="Times New Roman" w:cs="Times New Roman"/>
                <w:b/>
                <w:bCs/>
                <w:sz w:val="20"/>
                <w:szCs w:val="20"/>
              </w:rPr>
            </w:pPr>
          </w:p>
        </w:tc>
        <w:tc>
          <w:tcPr>
            <w:tcW w:w="441" w:type="pct"/>
            <w:vMerge/>
            <w:shd w:val="clear" w:color="auto" w:fill="FFFFFF"/>
            <w:vAlign w:val="center"/>
          </w:tcPr>
          <w:p w14:paraId="2D0169EB" w14:textId="77777777" w:rsidR="00941C01" w:rsidRPr="00941C01" w:rsidRDefault="00941C01" w:rsidP="00941C01">
            <w:pPr>
              <w:spacing w:after="0" w:line="240" w:lineRule="auto"/>
              <w:jc w:val="center"/>
              <w:rPr>
                <w:rFonts w:ascii="Times New Roman" w:eastAsia="Times New Roman" w:hAnsi="Times New Roman" w:cs="Times New Roman"/>
                <w:b/>
                <w:bCs/>
                <w:sz w:val="20"/>
                <w:szCs w:val="20"/>
              </w:rPr>
            </w:pPr>
          </w:p>
        </w:tc>
        <w:tc>
          <w:tcPr>
            <w:tcW w:w="426" w:type="pct"/>
            <w:vMerge/>
            <w:shd w:val="clear" w:color="auto" w:fill="FFFFFF"/>
            <w:vAlign w:val="center"/>
          </w:tcPr>
          <w:p w14:paraId="2A492A26" w14:textId="77777777" w:rsidR="00941C01" w:rsidRPr="00941C01" w:rsidRDefault="00941C01" w:rsidP="00941C01">
            <w:pPr>
              <w:spacing w:after="0" w:line="240" w:lineRule="auto"/>
              <w:jc w:val="center"/>
              <w:rPr>
                <w:rFonts w:ascii="Times New Roman" w:eastAsia="Times New Roman" w:hAnsi="Times New Roman" w:cs="Times New Roman"/>
                <w:b/>
                <w:bCs/>
                <w:sz w:val="20"/>
                <w:szCs w:val="20"/>
              </w:rPr>
            </w:pPr>
          </w:p>
        </w:tc>
        <w:tc>
          <w:tcPr>
            <w:tcW w:w="269" w:type="pct"/>
            <w:vMerge/>
            <w:shd w:val="clear" w:color="auto" w:fill="FFFFFF"/>
            <w:vAlign w:val="center"/>
          </w:tcPr>
          <w:p w14:paraId="53E2BC1C" w14:textId="77777777" w:rsidR="00941C01" w:rsidRPr="00941C01" w:rsidRDefault="00941C01" w:rsidP="00941C01">
            <w:pPr>
              <w:spacing w:after="0" w:line="240" w:lineRule="auto"/>
              <w:jc w:val="center"/>
              <w:rPr>
                <w:rFonts w:ascii="Times New Roman" w:eastAsia="Times New Roman" w:hAnsi="Times New Roman" w:cs="Times New Roman"/>
                <w:b/>
                <w:bCs/>
                <w:sz w:val="20"/>
                <w:szCs w:val="20"/>
              </w:rPr>
            </w:pPr>
          </w:p>
        </w:tc>
        <w:tc>
          <w:tcPr>
            <w:tcW w:w="605" w:type="pct"/>
            <w:shd w:val="clear" w:color="auto" w:fill="FFFFFF"/>
            <w:vAlign w:val="center"/>
          </w:tcPr>
          <w:p w14:paraId="3C5762E0" w14:textId="77777777" w:rsidR="00941C01" w:rsidRPr="00941C01" w:rsidRDefault="00941C01" w:rsidP="00941C01">
            <w:pPr>
              <w:spacing w:after="0" w:line="240" w:lineRule="auto"/>
              <w:jc w:val="center"/>
              <w:rPr>
                <w:rFonts w:ascii="Times New Roman" w:eastAsia="Times New Roman" w:hAnsi="Times New Roman" w:cs="Times New Roman"/>
                <w:b/>
                <w:bCs/>
                <w:sz w:val="20"/>
                <w:szCs w:val="20"/>
              </w:rPr>
            </w:pPr>
            <w:r w:rsidRPr="00941C01">
              <w:rPr>
                <w:rFonts w:ascii="Times New Roman" w:eastAsia="Times New Roman" w:hAnsi="Times New Roman" w:cs="Times New Roman"/>
                <w:b/>
                <w:bCs/>
                <w:sz w:val="20"/>
                <w:szCs w:val="20"/>
              </w:rPr>
              <w:t>Наименование характеристики</w:t>
            </w:r>
          </w:p>
        </w:tc>
        <w:tc>
          <w:tcPr>
            <w:tcW w:w="545" w:type="pct"/>
            <w:shd w:val="clear" w:color="auto" w:fill="FFFFFF"/>
            <w:vAlign w:val="center"/>
          </w:tcPr>
          <w:p w14:paraId="7F790A02" w14:textId="77777777" w:rsidR="00941C01" w:rsidRPr="00941C01" w:rsidRDefault="00941C01" w:rsidP="00941C01">
            <w:pPr>
              <w:spacing w:after="0" w:line="240" w:lineRule="auto"/>
              <w:jc w:val="center"/>
              <w:rPr>
                <w:rFonts w:ascii="Times New Roman" w:eastAsia="Times New Roman" w:hAnsi="Times New Roman" w:cs="Times New Roman"/>
                <w:b/>
                <w:bCs/>
                <w:sz w:val="20"/>
                <w:szCs w:val="20"/>
              </w:rPr>
            </w:pPr>
            <w:r w:rsidRPr="00941C01">
              <w:rPr>
                <w:rFonts w:ascii="Times New Roman" w:eastAsia="Times New Roman" w:hAnsi="Times New Roman" w:cs="Times New Roman"/>
                <w:b/>
                <w:bCs/>
                <w:sz w:val="20"/>
                <w:szCs w:val="20"/>
              </w:rPr>
              <w:t>Тип характеристики</w:t>
            </w:r>
          </w:p>
        </w:tc>
        <w:tc>
          <w:tcPr>
            <w:tcW w:w="220" w:type="pct"/>
            <w:shd w:val="clear" w:color="auto" w:fill="FFFFFF"/>
            <w:vAlign w:val="center"/>
          </w:tcPr>
          <w:p w14:paraId="6181D860" w14:textId="77777777" w:rsidR="00941C01" w:rsidRPr="00941C01" w:rsidRDefault="00941C01" w:rsidP="00941C01">
            <w:pPr>
              <w:spacing w:after="0" w:line="240" w:lineRule="auto"/>
              <w:jc w:val="center"/>
              <w:rPr>
                <w:rFonts w:ascii="Times New Roman" w:eastAsia="Times New Roman" w:hAnsi="Times New Roman" w:cs="Times New Roman"/>
                <w:b/>
                <w:bCs/>
                <w:sz w:val="20"/>
                <w:szCs w:val="20"/>
              </w:rPr>
            </w:pPr>
            <w:r w:rsidRPr="00941C01">
              <w:rPr>
                <w:rFonts w:ascii="Times New Roman" w:eastAsia="Times New Roman" w:hAnsi="Times New Roman" w:cs="Times New Roman"/>
                <w:b/>
                <w:bCs/>
                <w:sz w:val="20"/>
                <w:szCs w:val="20"/>
              </w:rPr>
              <w:t>Единица измерения</w:t>
            </w:r>
          </w:p>
        </w:tc>
        <w:tc>
          <w:tcPr>
            <w:tcW w:w="608" w:type="pct"/>
            <w:shd w:val="clear" w:color="auto" w:fill="FFFFFF"/>
            <w:vAlign w:val="center"/>
          </w:tcPr>
          <w:p w14:paraId="4D56B936" w14:textId="77777777" w:rsidR="00941C01" w:rsidRPr="00941C01" w:rsidRDefault="00941C01" w:rsidP="00941C01">
            <w:pPr>
              <w:spacing w:after="0" w:line="240" w:lineRule="auto"/>
              <w:ind w:left="-108" w:right="-108"/>
              <w:jc w:val="center"/>
              <w:rPr>
                <w:rFonts w:ascii="Times New Roman" w:eastAsia="Times New Roman" w:hAnsi="Times New Roman" w:cs="Times New Roman"/>
                <w:b/>
                <w:bCs/>
                <w:sz w:val="20"/>
                <w:szCs w:val="20"/>
              </w:rPr>
            </w:pPr>
            <w:r w:rsidRPr="00941C01">
              <w:rPr>
                <w:rFonts w:ascii="Times New Roman" w:eastAsia="Times New Roman" w:hAnsi="Times New Roman" w:cs="Times New Roman"/>
                <w:b/>
                <w:bCs/>
                <w:sz w:val="20"/>
                <w:szCs w:val="20"/>
              </w:rPr>
              <w:t>Значение характеристики</w:t>
            </w:r>
          </w:p>
        </w:tc>
        <w:tc>
          <w:tcPr>
            <w:tcW w:w="965" w:type="pct"/>
            <w:shd w:val="clear" w:color="auto" w:fill="FFFFFF"/>
            <w:vAlign w:val="center"/>
          </w:tcPr>
          <w:p w14:paraId="130C1A65" w14:textId="77777777" w:rsidR="00941C01" w:rsidRPr="00941C01" w:rsidRDefault="00941C01" w:rsidP="00941C01">
            <w:pPr>
              <w:spacing w:after="0" w:line="240" w:lineRule="auto"/>
              <w:jc w:val="center"/>
              <w:rPr>
                <w:rFonts w:ascii="Times New Roman" w:eastAsia="Times New Roman" w:hAnsi="Times New Roman" w:cs="Times New Roman"/>
                <w:b/>
                <w:bCs/>
                <w:sz w:val="20"/>
                <w:szCs w:val="20"/>
              </w:rPr>
            </w:pPr>
            <w:r w:rsidRPr="00941C01">
              <w:rPr>
                <w:rFonts w:ascii="Times New Roman" w:eastAsia="Times New Roman" w:hAnsi="Times New Roman" w:cs="Times New Roman"/>
                <w:b/>
                <w:spacing w:val="15"/>
                <w:sz w:val="20"/>
                <w:szCs w:val="20"/>
              </w:rPr>
              <w:t>Инструкция по заполнению характеристик в заявке</w:t>
            </w:r>
          </w:p>
        </w:tc>
        <w:tc>
          <w:tcPr>
            <w:tcW w:w="748" w:type="pct"/>
            <w:shd w:val="clear" w:color="auto" w:fill="FFFFFF"/>
            <w:vAlign w:val="center"/>
          </w:tcPr>
          <w:p w14:paraId="525D5CFF" w14:textId="77777777" w:rsidR="00941C01" w:rsidRPr="00941C01" w:rsidRDefault="00941C01" w:rsidP="00941C01">
            <w:pPr>
              <w:spacing w:after="0" w:line="240" w:lineRule="auto"/>
              <w:jc w:val="center"/>
              <w:rPr>
                <w:rFonts w:ascii="Times New Roman" w:eastAsia="Times New Roman" w:hAnsi="Times New Roman" w:cs="Times New Roman"/>
                <w:b/>
                <w:bCs/>
                <w:sz w:val="20"/>
                <w:szCs w:val="20"/>
              </w:rPr>
            </w:pPr>
            <w:r w:rsidRPr="00941C01">
              <w:rPr>
                <w:rFonts w:ascii="Times New Roman" w:eastAsia="Times New Roman" w:hAnsi="Times New Roman" w:cs="Times New Roman"/>
                <w:b/>
                <w:bCs/>
                <w:sz w:val="20"/>
                <w:szCs w:val="20"/>
              </w:rPr>
              <w:t>Обоснование характеристики</w:t>
            </w:r>
          </w:p>
        </w:tc>
      </w:tr>
      <w:tr w:rsidR="00941C01" w:rsidRPr="00941C01" w14:paraId="66103CB9" w14:textId="77777777" w:rsidTr="00941C01">
        <w:trPr>
          <w:jc w:val="center"/>
        </w:trPr>
        <w:tc>
          <w:tcPr>
            <w:tcW w:w="173" w:type="pct"/>
            <w:shd w:val="clear" w:color="auto" w:fill="FFFFFF"/>
            <w:vAlign w:val="center"/>
          </w:tcPr>
          <w:p w14:paraId="4EE5F33D" w14:textId="77777777" w:rsidR="00941C01" w:rsidRPr="00941C01" w:rsidRDefault="00941C01" w:rsidP="00941C01">
            <w:pPr>
              <w:spacing w:after="0" w:line="240" w:lineRule="auto"/>
              <w:jc w:val="center"/>
              <w:rPr>
                <w:rFonts w:ascii="Times New Roman" w:eastAsia="Times New Roman" w:hAnsi="Times New Roman" w:cs="Times New Roman"/>
                <w:b/>
                <w:bCs/>
                <w:sz w:val="20"/>
                <w:szCs w:val="20"/>
              </w:rPr>
            </w:pPr>
            <w:r w:rsidRPr="00941C01">
              <w:rPr>
                <w:rFonts w:ascii="Times New Roman" w:eastAsia="Times New Roman" w:hAnsi="Times New Roman" w:cs="Times New Roman"/>
                <w:b/>
                <w:bCs/>
                <w:sz w:val="20"/>
                <w:szCs w:val="20"/>
              </w:rPr>
              <w:t>1</w:t>
            </w:r>
          </w:p>
        </w:tc>
        <w:tc>
          <w:tcPr>
            <w:tcW w:w="441" w:type="pct"/>
            <w:shd w:val="clear" w:color="auto" w:fill="FFFFFF"/>
            <w:vAlign w:val="center"/>
          </w:tcPr>
          <w:p w14:paraId="66B154CF" w14:textId="77777777" w:rsidR="00941C01" w:rsidRPr="00941C01" w:rsidRDefault="00941C01" w:rsidP="00941C01">
            <w:pPr>
              <w:spacing w:after="0" w:line="240" w:lineRule="auto"/>
              <w:jc w:val="center"/>
              <w:rPr>
                <w:rFonts w:ascii="Times New Roman" w:eastAsia="Times New Roman" w:hAnsi="Times New Roman" w:cs="Times New Roman"/>
                <w:b/>
                <w:bCs/>
                <w:sz w:val="20"/>
                <w:szCs w:val="20"/>
              </w:rPr>
            </w:pPr>
            <w:r w:rsidRPr="00941C01">
              <w:rPr>
                <w:rFonts w:ascii="Times New Roman" w:eastAsia="Times New Roman" w:hAnsi="Times New Roman" w:cs="Times New Roman"/>
                <w:b/>
                <w:bCs/>
                <w:sz w:val="20"/>
                <w:szCs w:val="20"/>
              </w:rPr>
              <w:t>2</w:t>
            </w:r>
          </w:p>
        </w:tc>
        <w:tc>
          <w:tcPr>
            <w:tcW w:w="426" w:type="pct"/>
            <w:shd w:val="clear" w:color="auto" w:fill="FFFFFF"/>
            <w:vAlign w:val="center"/>
          </w:tcPr>
          <w:p w14:paraId="3C0F6762" w14:textId="77777777" w:rsidR="00941C01" w:rsidRPr="00941C01" w:rsidRDefault="00941C01" w:rsidP="00941C01">
            <w:pPr>
              <w:spacing w:after="0" w:line="240" w:lineRule="auto"/>
              <w:jc w:val="center"/>
              <w:rPr>
                <w:rFonts w:ascii="Times New Roman" w:eastAsia="Times New Roman" w:hAnsi="Times New Roman" w:cs="Times New Roman"/>
                <w:b/>
                <w:bCs/>
                <w:sz w:val="20"/>
                <w:szCs w:val="20"/>
              </w:rPr>
            </w:pPr>
            <w:r w:rsidRPr="00941C01">
              <w:rPr>
                <w:rFonts w:ascii="Times New Roman" w:eastAsia="Times New Roman" w:hAnsi="Times New Roman" w:cs="Times New Roman"/>
                <w:b/>
                <w:bCs/>
                <w:sz w:val="20"/>
                <w:szCs w:val="20"/>
              </w:rPr>
              <w:t>3</w:t>
            </w:r>
          </w:p>
        </w:tc>
        <w:tc>
          <w:tcPr>
            <w:tcW w:w="269" w:type="pct"/>
            <w:shd w:val="clear" w:color="auto" w:fill="FFFFFF"/>
            <w:vAlign w:val="center"/>
          </w:tcPr>
          <w:p w14:paraId="35FE00CE" w14:textId="77777777" w:rsidR="00941C01" w:rsidRPr="00941C01" w:rsidRDefault="00941C01" w:rsidP="00941C01">
            <w:pPr>
              <w:spacing w:after="0" w:line="240" w:lineRule="auto"/>
              <w:jc w:val="center"/>
              <w:rPr>
                <w:rFonts w:ascii="Times New Roman" w:eastAsia="Times New Roman" w:hAnsi="Times New Roman" w:cs="Times New Roman"/>
                <w:b/>
                <w:bCs/>
                <w:sz w:val="20"/>
                <w:szCs w:val="20"/>
              </w:rPr>
            </w:pPr>
            <w:r w:rsidRPr="00941C01">
              <w:rPr>
                <w:rFonts w:ascii="Times New Roman" w:eastAsia="Times New Roman" w:hAnsi="Times New Roman" w:cs="Times New Roman"/>
                <w:b/>
                <w:bCs/>
                <w:sz w:val="20"/>
                <w:szCs w:val="20"/>
              </w:rPr>
              <w:t>5</w:t>
            </w:r>
          </w:p>
        </w:tc>
        <w:tc>
          <w:tcPr>
            <w:tcW w:w="605" w:type="pct"/>
            <w:shd w:val="clear" w:color="auto" w:fill="FFFFFF"/>
            <w:vAlign w:val="center"/>
          </w:tcPr>
          <w:p w14:paraId="6C71AF62" w14:textId="77777777" w:rsidR="00941C01" w:rsidRPr="00941C01" w:rsidRDefault="00941C01" w:rsidP="00941C01">
            <w:pPr>
              <w:spacing w:after="0" w:line="240" w:lineRule="auto"/>
              <w:jc w:val="center"/>
              <w:rPr>
                <w:rFonts w:ascii="Times New Roman" w:eastAsia="Times New Roman" w:hAnsi="Times New Roman" w:cs="Times New Roman"/>
                <w:b/>
                <w:bCs/>
                <w:sz w:val="20"/>
                <w:szCs w:val="20"/>
              </w:rPr>
            </w:pPr>
            <w:r w:rsidRPr="00941C01">
              <w:rPr>
                <w:rFonts w:ascii="Times New Roman" w:eastAsia="Times New Roman" w:hAnsi="Times New Roman" w:cs="Times New Roman"/>
                <w:b/>
                <w:bCs/>
                <w:sz w:val="20"/>
                <w:szCs w:val="20"/>
              </w:rPr>
              <w:t>6</w:t>
            </w:r>
          </w:p>
        </w:tc>
        <w:tc>
          <w:tcPr>
            <w:tcW w:w="545" w:type="pct"/>
            <w:shd w:val="clear" w:color="auto" w:fill="FFFFFF"/>
            <w:vAlign w:val="center"/>
          </w:tcPr>
          <w:p w14:paraId="6062268E" w14:textId="77777777" w:rsidR="00941C01" w:rsidRPr="00941C01" w:rsidRDefault="00941C01" w:rsidP="00941C01">
            <w:pPr>
              <w:spacing w:after="0" w:line="240" w:lineRule="auto"/>
              <w:jc w:val="center"/>
              <w:rPr>
                <w:rFonts w:ascii="Times New Roman" w:eastAsia="Times New Roman" w:hAnsi="Times New Roman" w:cs="Times New Roman"/>
                <w:b/>
                <w:bCs/>
                <w:sz w:val="20"/>
                <w:szCs w:val="20"/>
              </w:rPr>
            </w:pPr>
            <w:r w:rsidRPr="00941C01">
              <w:rPr>
                <w:rFonts w:ascii="Times New Roman" w:eastAsia="Times New Roman" w:hAnsi="Times New Roman" w:cs="Times New Roman"/>
                <w:b/>
                <w:bCs/>
                <w:sz w:val="20"/>
                <w:szCs w:val="20"/>
              </w:rPr>
              <w:t>7</w:t>
            </w:r>
          </w:p>
        </w:tc>
        <w:tc>
          <w:tcPr>
            <w:tcW w:w="220" w:type="pct"/>
            <w:shd w:val="clear" w:color="auto" w:fill="FFFFFF"/>
            <w:vAlign w:val="center"/>
          </w:tcPr>
          <w:p w14:paraId="306DFB6A" w14:textId="77777777" w:rsidR="00941C01" w:rsidRPr="00941C01" w:rsidRDefault="00941C01" w:rsidP="00941C01">
            <w:pPr>
              <w:spacing w:after="0" w:line="240" w:lineRule="auto"/>
              <w:jc w:val="center"/>
              <w:rPr>
                <w:rFonts w:ascii="Times New Roman" w:eastAsia="Times New Roman" w:hAnsi="Times New Roman" w:cs="Times New Roman"/>
                <w:b/>
                <w:bCs/>
                <w:sz w:val="20"/>
                <w:szCs w:val="20"/>
              </w:rPr>
            </w:pPr>
            <w:r w:rsidRPr="00941C01">
              <w:rPr>
                <w:rFonts w:ascii="Times New Roman" w:eastAsia="Times New Roman" w:hAnsi="Times New Roman" w:cs="Times New Roman"/>
                <w:b/>
                <w:bCs/>
                <w:sz w:val="20"/>
                <w:szCs w:val="20"/>
              </w:rPr>
              <w:t>8</w:t>
            </w:r>
          </w:p>
        </w:tc>
        <w:tc>
          <w:tcPr>
            <w:tcW w:w="608" w:type="pct"/>
            <w:shd w:val="clear" w:color="auto" w:fill="FFFFFF"/>
            <w:vAlign w:val="center"/>
          </w:tcPr>
          <w:p w14:paraId="0652E595" w14:textId="77777777" w:rsidR="00941C01" w:rsidRPr="00941C01" w:rsidRDefault="00941C01" w:rsidP="00941C01">
            <w:pPr>
              <w:spacing w:after="0" w:line="240" w:lineRule="auto"/>
              <w:jc w:val="center"/>
              <w:rPr>
                <w:rFonts w:ascii="Times New Roman" w:eastAsia="Times New Roman" w:hAnsi="Times New Roman" w:cs="Times New Roman"/>
                <w:b/>
                <w:bCs/>
                <w:sz w:val="20"/>
                <w:szCs w:val="20"/>
              </w:rPr>
            </w:pPr>
            <w:r w:rsidRPr="00941C01">
              <w:rPr>
                <w:rFonts w:ascii="Times New Roman" w:eastAsia="Times New Roman" w:hAnsi="Times New Roman" w:cs="Times New Roman"/>
                <w:b/>
                <w:bCs/>
                <w:sz w:val="20"/>
                <w:szCs w:val="20"/>
              </w:rPr>
              <w:t>9</w:t>
            </w:r>
          </w:p>
        </w:tc>
        <w:tc>
          <w:tcPr>
            <w:tcW w:w="965" w:type="pct"/>
            <w:shd w:val="clear" w:color="auto" w:fill="FFFFFF"/>
            <w:vAlign w:val="center"/>
          </w:tcPr>
          <w:p w14:paraId="353E30F7" w14:textId="77777777" w:rsidR="00941C01" w:rsidRPr="00941C01" w:rsidRDefault="00941C01" w:rsidP="00941C01">
            <w:pPr>
              <w:spacing w:after="0" w:line="240" w:lineRule="auto"/>
              <w:jc w:val="center"/>
              <w:rPr>
                <w:rFonts w:ascii="Times New Roman" w:eastAsia="Times New Roman" w:hAnsi="Times New Roman" w:cs="Times New Roman"/>
                <w:b/>
                <w:bCs/>
                <w:sz w:val="20"/>
                <w:szCs w:val="20"/>
              </w:rPr>
            </w:pPr>
            <w:r w:rsidRPr="00941C01">
              <w:rPr>
                <w:rFonts w:ascii="Times New Roman" w:eastAsia="Times New Roman" w:hAnsi="Times New Roman" w:cs="Times New Roman"/>
                <w:b/>
                <w:bCs/>
                <w:sz w:val="20"/>
                <w:szCs w:val="20"/>
              </w:rPr>
              <w:t>10</w:t>
            </w:r>
          </w:p>
        </w:tc>
        <w:tc>
          <w:tcPr>
            <w:tcW w:w="748" w:type="pct"/>
            <w:shd w:val="clear" w:color="auto" w:fill="FFFFFF"/>
            <w:vAlign w:val="center"/>
          </w:tcPr>
          <w:p w14:paraId="2DE9312C" w14:textId="77777777" w:rsidR="00941C01" w:rsidRPr="00941C01" w:rsidRDefault="00941C01" w:rsidP="00941C01">
            <w:pPr>
              <w:spacing w:after="0" w:line="240" w:lineRule="auto"/>
              <w:jc w:val="center"/>
              <w:rPr>
                <w:rFonts w:ascii="Times New Roman" w:eastAsia="Times New Roman" w:hAnsi="Times New Roman" w:cs="Times New Roman"/>
                <w:b/>
                <w:bCs/>
                <w:sz w:val="20"/>
                <w:szCs w:val="20"/>
              </w:rPr>
            </w:pPr>
            <w:r w:rsidRPr="00941C01">
              <w:rPr>
                <w:rFonts w:ascii="Times New Roman" w:eastAsia="Times New Roman" w:hAnsi="Times New Roman" w:cs="Times New Roman"/>
                <w:b/>
                <w:bCs/>
                <w:sz w:val="20"/>
                <w:szCs w:val="20"/>
              </w:rPr>
              <w:t>11</w:t>
            </w:r>
          </w:p>
        </w:tc>
      </w:tr>
      <w:tr w:rsidR="00941C01" w:rsidRPr="00941C01" w14:paraId="20542715" w14:textId="77777777" w:rsidTr="00941C01">
        <w:trPr>
          <w:jc w:val="center"/>
        </w:trPr>
        <w:tc>
          <w:tcPr>
            <w:tcW w:w="173" w:type="pct"/>
            <w:vMerge w:val="restart"/>
            <w:shd w:val="clear" w:color="auto" w:fill="FFFFFF"/>
            <w:vAlign w:val="center"/>
          </w:tcPr>
          <w:p w14:paraId="17F679F3"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r w:rsidRPr="00941C01">
              <w:rPr>
                <w:rFonts w:ascii="Times New Roman" w:eastAsia="Times New Roman" w:hAnsi="Times New Roman" w:cs="Times New Roman"/>
                <w:bCs/>
                <w:sz w:val="20"/>
                <w:szCs w:val="20"/>
              </w:rPr>
              <w:t>1</w:t>
            </w:r>
          </w:p>
        </w:tc>
        <w:tc>
          <w:tcPr>
            <w:tcW w:w="441" w:type="pct"/>
            <w:vMerge w:val="restart"/>
            <w:shd w:val="clear" w:color="auto" w:fill="FFFFFF"/>
            <w:vAlign w:val="center"/>
          </w:tcPr>
          <w:p w14:paraId="65B1129A" w14:textId="77777777" w:rsidR="00941C01" w:rsidRPr="00941C01" w:rsidRDefault="00941C01" w:rsidP="00941C01">
            <w:pPr>
              <w:shd w:val="clear" w:color="auto" w:fill="FFFFFF"/>
              <w:spacing w:after="0" w:line="240" w:lineRule="auto"/>
              <w:jc w:val="center"/>
              <w:textAlignment w:val="baseline"/>
              <w:rPr>
                <w:rFonts w:ascii="Times New Roman" w:eastAsia="Times New Roman" w:hAnsi="Times New Roman" w:cs="Times New Roman"/>
                <w:bCs/>
                <w:sz w:val="20"/>
                <w:szCs w:val="20"/>
              </w:rPr>
            </w:pPr>
            <w:r w:rsidRPr="00941C01">
              <w:rPr>
                <w:rFonts w:ascii="Times New Roman" w:eastAsia="Times New Roman" w:hAnsi="Times New Roman" w:cs="Times New Roman"/>
                <w:sz w:val="20"/>
                <w:szCs w:val="20"/>
                <w:shd w:val="clear" w:color="auto" w:fill="FFFFFF"/>
              </w:rPr>
              <w:t xml:space="preserve">29.20.21.129 </w:t>
            </w:r>
            <w:hyperlink r:id="rId46" w:tgtFrame="_blank" w:history="1">
              <w:r w:rsidRPr="00941C01">
                <w:rPr>
                  <w:rFonts w:ascii="Times New Roman" w:eastAsia="Times New Roman" w:hAnsi="Times New Roman" w:cs="Times New Roman"/>
                  <w:sz w:val="20"/>
                  <w:szCs w:val="20"/>
                  <w:bdr w:val="none" w:sz="0" w:space="0" w:color="auto" w:frame="1"/>
                  <w:shd w:val="clear" w:color="auto" w:fill="FFFFFF"/>
                </w:rPr>
                <w:t>29.20.21.129-00000001</w:t>
              </w:r>
            </w:hyperlink>
          </w:p>
        </w:tc>
        <w:tc>
          <w:tcPr>
            <w:tcW w:w="426" w:type="pct"/>
            <w:vMerge w:val="restart"/>
            <w:shd w:val="clear" w:color="auto" w:fill="FFFFFF"/>
            <w:vAlign w:val="center"/>
          </w:tcPr>
          <w:p w14:paraId="5523880B" w14:textId="77777777" w:rsidR="00941C01" w:rsidRPr="00941C01" w:rsidRDefault="00941C01" w:rsidP="00941C01">
            <w:pPr>
              <w:spacing w:after="0" w:line="240" w:lineRule="auto"/>
              <w:contextualSpacing/>
              <w:jc w:val="center"/>
              <w:rPr>
                <w:rFonts w:ascii="Times New Roman" w:eastAsia="Times New Roman" w:hAnsi="Times New Roman" w:cs="Times New Roman"/>
                <w:bCs/>
                <w:sz w:val="20"/>
                <w:szCs w:val="20"/>
              </w:rPr>
            </w:pPr>
          </w:p>
          <w:p w14:paraId="4F26EFA1" w14:textId="77777777" w:rsidR="00941C01" w:rsidRPr="00941C01" w:rsidRDefault="00941C01" w:rsidP="00941C01">
            <w:pPr>
              <w:spacing w:after="0" w:line="240" w:lineRule="auto"/>
              <w:contextualSpacing/>
              <w:jc w:val="center"/>
              <w:rPr>
                <w:rFonts w:ascii="Times New Roman" w:eastAsia="Times New Roman" w:hAnsi="Times New Roman" w:cs="Times New Roman"/>
                <w:bCs/>
                <w:sz w:val="20"/>
                <w:szCs w:val="20"/>
              </w:rPr>
            </w:pPr>
          </w:p>
          <w:p w14:paraId="23C3C0F7" w14:textId="77777777" w:rsidR="00941C01" w:rsidRPr="00941C01" w:rsidRDefault="00941C01" w:rsidP="00941C01">
            <w:pPr>
              <w:spacing w:after="0" w:line="240" w:lineRule="auto"/>
              <w:contextualSpacing/>
              <w:jc w:val="center"/>
              <w:rPr>
                <w:rFonts w:ascii="Times New Roman" w:eastAsia="Times New Roman" w:hAnsi="Times New Roman" w:cs="Times New Roman"/>
                <w:bCs/>
                <w:sz w:val="20"/>
                <w:szCs w:val="20"/>
              </w:rPr>
            </w:pPr>
          </w:p>
          <w:p w14:paraId="27CE9687" w14:textId="77777777" w:rsidR="00941C01" w:rsidRPr="00941C01" w:rsidRDefault="00941C01" w:rsidP="00941C01">
            <w:pPr>
              <w:spacing w:after="0" w:line="240" w:lineRule="auto"/>
              <w:contextualSpacing/>
              <w:jc w:val="center"/>
              <w:rPr>
                <w:rFonts w:ascii="Times New Roman" w:eastAsia="Times New Roman" w:hAnsi="Times New Roman" w:cs="Times New Roman"/>
                <w:bCs/>
                <w:sz w:val="20"/>
                <w:szCs w:val="20"/>
              </w:rPr>
            </w:pPr>
          </w:p>
          <w:p w14:paraId="3B7187DE" w14:textId="77777777" w:rsidR="00941C01" w:rsidRPr="00941C01" w:rsidRDefault="00941C01" w:rsidP="00941C01">
            <w:pPr>
              <w:spacing w:after="0" w:line="240" w:lineRule="auto"/>
              <w:contextualSpacing/>
              <w:jc w:val="center"/>
              <w:rPr>
                <w:rFonts w:ascii="Times New Roman" w:eastAsia="Times New Roman" w:hAnsi="Times New Roman" w:cs="Times New Roman"/>
                <w:bCs/>
                <w:sz w:val="20"/>
                <w:szCs w:val="20"/>
              </w:rPr>
            </w:pPr>
          </w:p>
          <w:p w14:paraId="0D762CCA" w14:textId="77777777" w:rsidR="00941C01" w:rsidRPr="00941C01" w:rsidRDefault="00941C01" w:rsidP="00941C01">
            <w:pPr>
              <w:spacing w:after="0" w:line="240" w:lineRule="auto"/>
              <w:contextualSpacing/>
              <w:jc w:val="center"/>
              <w:rPr>
                <w:rFonts w:ascii="Times New Roman" w:eastAsia="Times New Roman" w:hAnsi="Times New Roman" w:cs="Times New Roman"/>
                <w:bCs/>
                <w:sz w:val="20"/>
                <w:szCs w:val="20"/>
              </w:rPr>
            </w:pPr>
            <w:r w:rsidRPr="00941C01">
              <w:rPr>
                <w:rFonts w:ascii="Times New Roman" w:eastAsia="Times New Roman" w:hAnsi="Times New Roman" w:cs="Times New Roman"/>
                <w:sz w:val="20"/>
                <w:szCs w:val="20"/>
                <w:shd w:val="clear" w:color="auto" w:fill="FFFFFF"/>
              </w:rPr>
              <w:t>Контейнер для твердых коммунальных отходов</w:t>
            </w:r>
          </w:p>
          <w:p w14:paraId="09A0EC65" w14:textId="77777777" w:rsidR="00941C01" w:rsidRPr="00941C01" w:rsidRDefault="00941C01" w:rsidP="00941C01">
            <w:pPr>
              <w:spacing w:after="0" w:line="240" w:lineRule="auto"/>
              <w:contextualSpacing/>
              <w:jc w:val="center"/>
              <w:rPr>
                <w:rFonts w:ascii="Times New Roman" w:eastAsia="Times New Roman" w:hAnsi="Times New Roman" w:cs="Times New Roman"/>
                <w:bCs/>
                <w:sz w:val="20"/>
                <w:szCs w:val="20"/>
              </w:rPr>
            </w:pPr>
            <w:r w:rsidRPr="00941C01">
              <w:rPr>
                <w:rFonts w:ascii="Times New Roman" w:eastAsia="Times New Roman" w:hAnsi="Times New Roman" w:cs="Times New Roman"/>
                <w:sz w:val="20"/>
                <w:szCs w:val="20"/>
              </w:rPr>
              <w:fldChar w:fldCharType="begin"/>
            </w:r>
            <w:r w:rsidRPr="00941C01">
              <w:rPr>
                <w:rFonts w:ascii="Times New Roman" w:eastAsia="Times New Roman" w:hAnsi="Times New Roman" w:cs="Times New Roman"/>
                <w:sz w:val="20"/>
                <w:szCs w:val="20"/>
              </w:rPr>
              <w:instrText xml:space="preserve"> INCLUDEPICTURE  "https://sibcontainer.ru/uploads/posts/2022-07/thumbs/1658486147_konteiner_k6_ihjm8.jpg" \* MERGEFORMATINET </w:instrText>
            </w:r>
            <w:r w:rsidRPr="00941C01">
              <w:rPr>
                <w:rFonts w:ascii="Times New Roman" w:eastAsia="Times New Roman" w:hAnsi="Times New Roman" w:cs="Times New Roman"/>
                <w:sz w:val="20"/>
                <w:szCs w:val="20"/>
              </w:rPr>
              <w:fldChar w:fldCharType="separate"/>
            </w:r>
            <w:r w:rsidRPr="00941C01">
              <w:rPr>
                <w:rFonts w:ascii="Times New Roman" w:eastAsia="Times New Roman" w:hAnsi="Times New Roman" w:cs="Times New Roman"/>
                <w:sz w:val="20"/>
                <w:szCs w:val="20"/>
              </w:rPr>
              <w:fldChar w:fldCharType="begin"/>
            </w:r>
            <w:r w:rsidRPr="00941C01">
              <w:rPr>
                <w:rFonts w:ascii="Times New Roman" w:eastAsia="Times New Roman" w:hAnsi="Times New Roman" w:cs="Times New Roman"/>
                <w:sz w:val="20"/>
                <w:szCs w:val="20"/>
              </w:rPr>
              <w:instrText xml:space="preserve"> INCLUDEPICTURE  "https://sibcontainer.ru/uploads/posts/2022-07/thumbs/1658486147_konteiner_k6_ihjm8.jpg" \* MERGEFORMATINET </w:instrText>
            </w:r>
            <w:r w:rsidRPr="00941C01">
              <w:rPr>
                <w:rFonts w:ascii="Times New Roman" w:eastAsia="Times New Roman" w:hAnsi="Times New Roman" w:cs="Times New Roman"/>
                <w:sz w:val="20"/>
                <w:szCs w:val="20"/>
              </w:rPr>
              <w:fldChar w:fldCharType="separate"/>
            </w:r>
            <w:r w:rsidRPr="00941C01">
              <w:rPr>
                <w:rFonts w:ascii="Times New Roman" w:eastAsia="Times New Roman" w:hAnsi="Times New Roman" w:cs="Times New Roman"/>
                <w:sz w:val="20"/>
                <w:szCs w:val="20"/>
              </w:rPr>
              <w:fldChar w:fldCharType="begin"/>
            </w:r>
            <w:r w:rsidRPr="00941C01">
              <w:rPr>
                <w:rFonts w:ascii="Times New Roman" w:eastAsia="Times New Roman" w:hAnsi="Times New Roman" w:cs="Times New Roman"/>
                <w:sz w:val="20"/>
                <w:szCs w:val="20"/>
              </w:rPr>
              <w:instrText xml:space="preserve"> INCLUDEPICTURE  "https://sibcontainer.ru/uploads/posts/2022-07/thumbs/1658486147_konteiner_k6_ihjm8.jpg" \* MERGEFORMATINET </w:instrText>
            </w:r>
            <w:r w:rsidRPr="00941C01">
              <w:rPr>
                <w:rFonts w:ascii="Times New Roman" w:eastAsia="Times New Roman" w:hAnsi="Times New Roman" w:cs="Times New Roman"/>
                <w:sz w:val="20"/>
                <w:szCs w:val="20"/>
              </w:rPr>
              <w:fldChar w:fldCharType="separate"/>
            </w:r>
            <w:r w:rsidR="00AB296F">
              <w:rPr>
                <w:rFonts w:ascii="Times New Roman" w:eastAsia="Times New Roman" w:hAnsi="Times New Roman" w:cs="Times New Roman"/>
                <w:sz w:val="20"/>
                <w:szCs w:val="20"/>
              </w:rPr>
              <w:fldChar w:fldCharType="begin"/>
            </w:r>
            <w:r w:rsidR="00AB296F">
              <w:rPr>
                <w:rFonts w:ascii="Times New Roman" w:eastAsia="Times New Roman" w:hAnsi="Times New Roman" w:cs="Times New Roman"/>
                <w:sz w:val="20"/>
                <w:szCs w:val="20"/>
              </w:rPr>
              <w:instrText xml:space="preserve"> INCLUDEPICTURE  "https://sibcontainer.ru/uploads/posts/2022-07/thumbs/1658486147_konteiner_k6_ihjm8.jpg" \* MERGEFORMATINET </w:instrText>
            </w:r>
            <w:r w:rsidR="00AB296F">
              <w:rPr>
                <w:rFonts w:ascii="Times New Roman" w:eastAsia="Times New Roman" w:hAnsi="Times New Roman" w:cs="Times New Roman"/>
                <w:sz w:val="20"/>
                <w:szCs w:val="20"/>
              </w:rPr>
              <w:fldChar w:fldCharType="separate"/>
            </w:r>
            <w:r w:rsidR="00797209">
              <w:rPr>
                <w:rFonts w:ascii="Times New Roman" w:eastAsia="Times New Roman" w:hAnsi="Times New Roman" w:cs="Times New Roman"/>
                <w:sz w:val="20"/>
                <w:szCs w:val="20"/>
              </w:rPr>
              <w:fldChar w:fldCharType="begin"/>
            </w:r>
            <w:r w:rsidR="00797209">
              <w:rPr>
                <w:rFonts w:ascii="Times New Roman" w:eastAsia="Times New Roman" w:hAnsi="Times New Roman" w:cs="Times New Roman"/>
                <w:sz w:val="20"/>
                <w:szCs w:val="20"/>
              </w:rPr>
              <w:instrText xml:space="preserve"> INCLUDEPICTURE  "https://sibcontainer.ru/uploads/posts/2022-07/thumbs/1658486147_konteiner_k6_ihjm8.jpg" \* MERGEFORMATINET </w:instrText>
            </w:r>
            <w:r w:rsidR="00797209">
              <w:rPr>
                <w:rFonts w:ascii="Times New Roman" w:eastAsia="Times New Roman" w:hAnsi="Times New Roman" w:cs="Times New Roman"/>
                <w:sz w:val="20"/>
                <w:szCs w:val="20"/>
              </w:rPr>
              <w:fldChar w:fldCharType="separate"/>
            </w:r>
            <w:r w:rsidR="007A4D87">
              <w:rPr>
                <w:rFonts w:ascii="Times New Roman" w:eastAsia="Times New Roman" w:hAnsi="Times New Roman" w:cs="Times New Roman"/>
                <w:sz w:val="20"/>
                <w:szCs w:val="20"/>
              </w:rPr>
              <w:fldChar w:fldCharType="begin"/>
            </w:r>
            <w:r w:rsidR="007A4D87">
              <w:rPr>
                <w:rFonts w:ascii="Times New Roman" w:eastAsia="Times New Roman" w:hAnsi="Times New Roman" w:cs="Times New Roman"/>
                <w:sz w:val="20"/>
                <w:szCs w:val="20"/>
              </w:rPr>
              <w:instrText xml:space="preserve"> </w:instrText>
            </w:r>
            <w:r w:rsidR="007A4D87">
              <w:rPr>
                <w:rFonts w:ascii="Times New Roman" w:eastAsia="Times New Roman" w:hAnsi="Times New Roman" w:cs="Times New Roman"/>
                <w:sz w:val="20"/>
                <w:szCs w:val="20"/>
              </w:rPr>
              <w:instrText>INCLUDEPICTURE  "https://sibcontainer.ru/uploads/posts/2022-07/thumbs/1658486147_konteiner_k6_ihjm8.jpg" \* MERGEFORMATINET</w:instrText>
            </w:r>
            <w:r w:rsidR="007A4D87">
              <w:rPr>
                <w:rFonts w:ascii="Times New Roman" w:eastAsia="Times New Roman" w:hAnsi="Times New Roman" w:cs="Times New Roman"/>
                <w:sz w:val="20"/>
                <w:szCs w:val="20"/>
              </w:rPr>
              <w:instrText xml:space="preserve"> </w:instrText>
            </w:r>
            <w:r w:rsidR="007A4D87">
              <w:rPr>
                <w:rFonts w:ascii="Times New Roman" w:eastAsia="Times New Roman" w:hAnsi="Times New Roman" w:cs="Times New Roman"/>
                <w:sz w:val="20"/>
                <w:szCs w:val="20"/>
              </w:rPr>
              <w:fldChar w:fldCharType="separate"/>
            </w:r>
            <w:r w:rsidR="007A4D87">
              <w:rPr>
                <w:rFonts w:ascii="Times New Roman" w:eastAsia="Times New Roman" w:hAnsi="Times New Roman" w:cs="Times New Roman"/>
                <w:sz w:val="20"/>
                <w:szCs w:val="20"/>
              </w:rPr>
              <w:pict w14:anchorId="366FB1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60pt;height:48.75pt">
                  <v:imagedata r:id="rId47" r:href="rId48"/>
                </v:shape>
              </w:pict>
            </w:r>
            <w:r w:rsidR="007A4D87">
              <w:rPr>
                <w:rFonts w:ascii="Times New Roman" w:eastAsia="Times New Roman" w:hAnsi="Times New Roman" w:cs="Times New Roman"/>
                <w:sz w:val="20"/>
                <w:szCs w:val="20"/>
              </w:rPr>
              <w:fldChar w:fldCharType="end"/>
            </w:r>
            <w:r w:rsidR="00797209">
              <w:rPr>
                <w:rFonts w:ascii="Times New Roman" w:eastAsia="Times New Roman" w:hAnsi="Times New Roman" w:cs="Times New Roman"/>
                <w:sz w:val="20"/>
                <w:szCs w:val="20"/>
              </w:rPr>
              <w:fldChar w:fldCharType="end"/>
            </w:r>
            <w:r w:rsidR="00AB296F">
              <w:rPr>
                <w:rFonts w:ascii="Times New Roman" w:eastAsia="Times New Roman" w:hAnsi="Times New Roman" w:cs="Times New Roman"/>
                <w:sz w:val="20"/>
                <w:szCs w:val="20"/>
              </w:rPr>
              <w:fldChar w:fldCharType="end"/>
            </w:r>
            <w:r w:rsidRPr="00941C01">
              <w:rPr>
                <w:rFonts w:ascii="Times New Roman" w:eastAsia="Times New Roman" w:hAnsi="Times New Roman" w:cs="Times New Roman"/>
                <w:sz w:val="20"/>
                <w:szCs w:val="20"/>
              </w:rPr>
              <w:fldChar w:fldCharType="end"/>
            </w:r>
            <w:r w:rsidRPr="00941C01">
              <w:rPr>
                <w:rFonts w:ascii="Times New Roman" w:eastAsia="Times New Roman" w:hAnsi="Times New Roman" w:cs="Times New Roman"/>
                <w:sz w:val="20"/>
                <w:szCs w:val="20"/>
              </w:rPr>
              <w:fldChar w:fldCharType="end"/>
            </w:r>
            <w:r w:rsidRPr="00941C01">
              <w:rPr>
                <w:rFonts w:ascii="Times New Roman" w:eastAsia="Times New Roman" w:hAnsi="Times New Roman" w:cs="Times New Roman"/>
                <w:sz w:val="20"/>
                <w:szCs w:val="20"/>
              </w:rPr>
              <w:fldChar w:fldCharType="end"/>
            </w:r>
          </w:p>
          <w:p w14:paraId="7D999C34" w14:textId="77777777" w:rsidR="00941C01" w:rsidRPr="00941C01" w:rsidRDefault="00941C01" w:rsidP="00941C01">
            <w:pPr>
              <w:spacing w:after="0" w:line="240" w:lineRule="auto"/>
              <w:contextualSpacing/>
              <w:jc w:val="center"/>
              <w:rPr>
                <w:rFonts w:ascii="Times New Roman" w:eastAsia="Times New Roman" w:hAnsi="Times New Roman" w:cs="Times New Roman"/>
                <w:bCs/>
                <w:sz w:val="20"/>
                <w:szCs w:val="20"/>
              </w:rPr>
            </w:pPr>
          </w:p>
          <w:p w14:paraId="090A7BF8" w14:textId="77777777" w:rsidR="00941C01" w:rsidRPr="00941C01" w:rsidRDefault="00941C01" w:rsidP="00941C01">
            <w:pPr>
              <w:spacing w:after="0" w:line="240" w:lineRule="auto"/>
              <w:contextualSpacing/>
              <w:jc w:val="center"/>
              <w:rPr>
                <w:rFonts w:ascii="Times New Roman" w:eastAsia="Times New Roman" w:hAnsi="Times New Roman" w:cs="Times New Roman"/>
                <w:bCs/>
                <w:sz w:val="20"/>
                <w:szCs w:val="20"/>
              </w:rPr>
            </w:pPr>
          </w:p>
          <w:p w14:paraId="72427CFB" w14:textId="77777777" w:rsidR="00941C01" w:rsidRPr="00941C01" w:rsidRDefault="00941C01" w:rsidP="00941C01">
            <w:pPr>
              <w:spacing w:after="0" w:line="240" w:lineRule="auto"/>
              <w:contextualSpacing/>
              <w:jc w:val="center"/>
              <w:rPr>
                <w:rFonts w:ascii="Times New Roman" w:eastAsia="Times New Roman" w:hAnsi="Times New Roman" w:cs="Times New Roman"/>
                <w:bCs/>
                <w:sz w:val="20"/>
                <w:szCs w:val="20"/>
              </w:rPr>
            </w:pPr>
          </w:p>
        </w:tc>
        <w:tc>
          <w:tcPr>
            <w:tcW w:w="269" w:type="pct"/>
            <w:vMerge w:val="restart"/>
            <w:shd w:val="clear" w:color="auto" w:fill="FFFFFF"/>
            <w:vAlign w:val="center"/>
          </w:tcPr>
          <w:p w14:paraId="7BC1A99B" w14:textId="77777777" w:rsidR="00941C01" w:rsidRPr="00941C01" w:rsidRDefault="00941C01" w:rsidP="00941C01">
            <w:pPr>
              <w:spacing w:after="0" w:line="240" w:lineRule="auto"/>
              <w:contextualSpacing/>
              <w:jc w:val="center"/>
              <w:rPr>
                <w:rFonts w:ascii="Times New Roman" w:eastAsia="Times New Roman" w:hAnsi="Times New Roman" w:cs="Times New Roman"/>
                <w:sz w:val="20"/>
                <w:szCs w:val="20"/>
              </w:rPr>
            </w:pPr>
          </w:p>
          <w:p w14:paraId="4F94AC66" w14:textId="77777777" w:rsidR="00941C01" w:rsidRPr="00941C01" w:rsidRDefault="00941C01" w:rsidP="00941C01">
            <w:pPr>
              <w:spacing w:after="0" w:line="240" w:lineRule="auto"/>
              <w:contextualSpacing/>
              <w:jc w:val="center"/>
              <w:rPr>
                <w:rFonts w:ascii="Times New Roman" w:eastAsia="Times New Roman" w:hAnsi="Times New Roman" w:cs="Times New Roman"/>
                <w:sz w:val="20"/>
                <w:szCs w:val="20"/>
              </w:rPr>
            </w:pPr>
          </w:p>
          <w:p w14:paraId="15A6A018" w14:textId="77777777" w:rsidR="00941C01" w:rsidRPr="00941C01" w:rsidRDefault="00941C01" w:rsidP="00941C01">
            <w:pPr>
              <w:spacing w:after="0" w:line="240" w:lineRule="auto"/>
              <w:contextualSpacing/>
              <w:jc w:val="center"/>
              <w:rPr>
                <w:rFonts w:ascii="Times New Roman" w:eastAsia="Times New Roman" w:hAnsi="Times New Roman" w:cs="Times New Roman"/>
                <w:sz w:val="20"/>
                <w:szCs w:val="20"/>
              </w:rPr>
            </w:pPr>
            <w:r w:rsidRPr="00941C01">
              <w:rPr>
                <w:rFonts w:ascii="Times New Roman" w:eastAsia="Times New Roman" w:hAnsi="Times New Roman" w:cs="Times New Roman"/>
                <w:sz w:val="20"/>
                <w:szCs w:val="20"/>
              </w:rPr>
              <w:t>1 шт.</w:t>
            </w:r>
          </w:p>
          <w:p w14:paraId="345886CC" w14:textId="77777777" w:rsidR="00941C01" w:rsidRPr="00941C01" w:rsidRDefault="00941C01" w:rsidP="00941C01">
            <w:pPr>
              <w:spacing w:after="0" w:line="240" w:lineRule="auto"/>
              <w:contextualSpacing/>
              <w:jc w:val="center"/>
              <w:rPr>
                <w:rFonts w:ascii="Times New Roman" w:eastAsia="Times New Roman" w:hAnsi="Times New Roman" w:cs="Times New Roman"/>
                <w:bCs/>
                <w:sz w:val="20"/>
                <w:szCs w:val="20"/>
              </w:rPr>
            </w:pPr>
          </w:p>
        </w:tc>
        <w:tc>
          <w:tcPr>
            <w:tcW w:w="605" w:type="pct"/>
            <w:shd w:val="clear" w:color="auto" w:fill="FFFFFF"/>
            <w:vAlign w:val="center"/>
          </w:tcPr>
          <w:p w14:paraId="4337FDED"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r w:rsidRPr="00941C01">
              <w:rPr>
                <w:rFonts w:ascii="Times New Roman" w:eastAsia="Times New Roman" w:hAnsi="Times New Roman" w:cs="Times New Roman"/>
                <w:sz w:val="20"/>
                <w:szCs w:val="20"/>
                <w:shd w:val="clear" w:color="auto" w:fill="FFFFFF"/>
              </w:rPr>
              <w:t>Материал</w:t>
            </w:r>
          </w:p>
        </w:tc>
        <w:tc>
          <w:tcPr>
            <w:tcW w:w="545" w:type="pct"/>
            <w:shd w:val="clear" w:color="auto" w:fill="FFFFFF"/>
            <w:vAlign w:val="center"/>
          </w:tcPr>
          <w:p w14:paraId="56154151"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r w:rsidRPr="00941C01">
              <w:rPr>
                <w:rFonts w:ascii="Times New Roman" w:eastAsia="Times New Roman" w:hAnsi="Times New Roman" w:cs="Times New Roman"/>
                <w:sz w:val="20"/>
                <w:szCs w:val="20"/>
              </w:rPr>
              <w:t>количественная</w:t>
            </w:r>
          </w:p>
        </w:tc>
        <w:tc>
          <w:tcPr>
            <w:tcW w:w="220" w:type="pct"/>
            <w:shd w:val="clear" w:color="auto" w:fill="FFFFFF"/>
            <w:vAlign w:val="center"/>
          </w:tcPr>
          <w:p w14:paraId="0877A090"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r w:rsidRPr="00941C01">
              <w:rPr>
                <w:rFonts w:ascii="Times New Roman" w:eastAsia="Times New Roman" w:hAnsi="Times New Roman" w:cs="Times New Roman"/>
                <w:sz w:val="20"/>
                <w:szCs w:val="20"/>
              </w:rPr>
              <w:t>мм</w:t>
            </w:r>
          </w:p>
        </w:tc>
        <w:tc>
          <w:tcPr>
            <w:tcW w:w="608" w:type="pct"/>
            <w:shd w:val="clear" w:color="auto" w:fill="FFFFFF"/>
            <w:vAlign w:val="center"/>
          </w:tcPr>
          <w:p w14:paraId="70576982"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r w:rsidRPr="00941C01">
              <w:rPr>
                <w:rFonts w:ascii="Times New Roman" w:eastAsia="Times New Roman" w:hAnsi="Times New Roman" w:cs="Times New Roman"/>
                <w:sz w:val="20"/>
                <w:szCs w:val="20"/>
                <w:shd w:val="clear" w:color="auto" w:fill="FFFFFF"/>
              </w:rPr>
              <w:t>Металл</w:t>
            </w:r>
          </w:p>
        </w:tc>
        <w:tc>
          <w:tcPr>
            <w:tcW w:w="965" w:type="pct"/>
            <w:shd w:val="clear" w:color="auto" w:fill="FFFFFF"/>
            <w:vAlign w:val="center"/>
          </w:tcPr>
          <w:p w14:paraId="769A3233" w14:textId="77777777" w:rsidR="00AB296F" w:rsidRDefault="00AB296F" w:rsidP="00AB296F">
            <w:pPr>
              <w:spacing w:after="0" w:line="240" w:lineRule="auto"/>
              <w:jc w:val="center"/>
              <w:rPr>
                <w:rFonts w:ascii="Times New Roman" w:eastAsia="Times New Roman" w:hAnsi="Times New Roman" w:cs="Times New Roman"/>
                <w:bCs/>
                <w:sz w:val="20"/>
                <w:szCs w:val="20"/>
              </w:rPr>
            </w:pPr>
            <w:r w:rsidRPr="00941C01">
              <w:rPr>
                <w:rFonts w:ascii="Times New Roman" w:eastAsia="Times New Roman" w:hAnsi="Times New Roman" w:cs="Times New Roman"/>
                <w:bCs/>
                <w:sz w:val="20"/>
                <w:szCs w:val="20"/>
              </w:rPr>
              <w:t>Значение характеристики не может изменяться участником закупки</w:t>
            </w:r>
          </w:p>
          <w:p w14:paraId="64779F14" w14:textId="0F5039D6" w:rsidR="00941C01" w:rsidRPr="00941C01" w:rsidRDefault="00941C01" w:rsidP="00941C01">
            <w:pPr>
              <w:spacing w:after="0" w:line="240" w:lineRule="auto"/>
              <w:jc w:val="center"/>
              <w:rPr>
                <w:rFonts w:ascii="Times New Roman" w:eastAsia="Times New Roman" w:hAnsi="Times New Roman" w:cs="Times New Roman"/>
                <w:bCs/>
                <w:sz w:val="20"/>
                <w:szCs w:val="20"/>
              </w:rPr>
            </w:pPr>
          </w:p>
        </w:tc>
        <w:tc>
          <w:tcPr>
            <w:tcW w:w="748" w:type="pct"/>
            <w:shd w:val="clear" w:color="auto" w:fill="FFFFFF"/>
            <w:vAlign w:val="center"/>
          </w:tcPr>
          <w:p w14:paraId="5C1EB009"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r w:rsidRPr="00941C01">
              <w:rPr>
                <w:rFonts w:ascii="Times New Roman" w:eastAsia="Times New Roman" w:hAnsi="Times New Roman" w:cs="Times New Roman"/>
                <w:bCs/>
                <w:sz w:val="20"/>
                <w:szCs w:val="20"/>
              </w:rPr>
              <w:t>КТРУ</w:t>
            </w:r>
          </w:p>
        </w:tc>
      </w:tr>
      <w:tr w:rsidR="00941C01" w:rsidRPr="00941C01" w14:paraId="7364505C" w14:textId="77777777" w:rsidTr="00941C01">
        <w:trPr>
          <w:jc w:val="center"/>
        </w:trPr>
        <w:tc>
          <w:tcPr>
            <w:tcW w:w="173" w:type="pct"/>
            <w:vMerge/>
            <w:shd w:val="clear" w:color="auto" w:fill="FFFFFF"/>
            <w:vAlign w:val="center"/>
          </w:tcPr>
          <w:p w14:paraId="576C13FD"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p>
        </w:tc>
        <w:tc>
          <w:tcPr>
            <w:tcW w:w="441" w:type="pct"/>
            <w:vMerge/>
            <w:shd w:val="clear" w:color="auto" w:fill="FFFFFF"/>
            <w:vAlign w:val="center"/>
          </w:tcPr>
          <w:p w14:paraId="6847B610" w14:textId="77777777" w:rsidR="00941C01" w:rsidRPr="00941C01" w:rsidRDefault="00941C01" w:rsidP="00941C01">
            <w:pPr>
              <w:shd w:val="clear" w:color="auto" w:fill="FFFFFF"/>
              <w:spacing w:after="0" w:line="240" w:lineRule="auto"/>
              <w:jc w:val="center"/>
              <w:textAlignment w:val="baseline"/>
              <w:rPr>
                <w:rFonts w:ascii="Times New Roman" w:eastAsia="Times New Roman" w:hAnsi="Times New Roman" w:cs="Times New Roman"/>
                <w:bCs/>
                <w:sz w:val="20"/>
                <w:szCs w:val="20"/>
              </w:rPr>
            </w:pPr>
          </w:p>
        </w:tc>
        <w:tc>
          <w:tcPr>
            <w:tcW w:w="426" w:type="pct"/>
            <w:vMerge/>
            <w:shd w:val="clear" w:color="auto" w:fill="FFFFFF"/>
            <w:vAlign w:val="center"/>
          </w:tcPr>
          <w:p w14:paraId="222065E5" w14:textId="77777777" w:rsidR="00941C01" w:rsidRPr="00941C01" w:rsidRDefault="00941C01" w:rsidP="00941C01">
            <w:pPr>
              <w:spacing w:after="0" w:line="240" w:lineRule="auto"/>
              <w:contextualSpacing/>
              <w:jc w:val="center"/>
              <w:rPr>
                <w:rFonts w:ascii="Times New Roman" w:eastAsia="Times New Roman" w:hAnsi="Times New Roman" w:cs="Times New Roman"/>
                <w:bCs/>
                <w:sz w:val="20"/>
                <w:szCs w:val="20"/>
              </w:rPr>
            </w:pPr>
          </w:p>
        </w:tc>
        <w:tc>
          <w:tcPr>
            <w:tcW w:w="269" w:type="pct"/>
            <w:vMerge/>
            <w:shd w:val="clear" w:color="auto" w:fill="FFFFFF"/>
            <w:vAlign w:val="center"/>
          </w:tcPr>
          <w:p w14:paraId="4FF1D31D" w14:textId="77777777" w:rsidR="00941C01" w:rsidRPr="00941C01" w:rsidRDefault="00941C01" w:rsidP="00941C01">
            <w:pPr>
              <w:spacing w:after="0" w:line="240" w:lineRule="auto"/>
              <w:contextualSpacing/>
              <w:jc w:val="center"/>
              <w:rPr>
                <w:rFonts w:ascii="Times New Roman" w:eastAsia="Times New Roman" w:hAnsi="Times New Roman" w:cs="Times New Roman"/>
                <w:bCs/>
                <w:sz w:val="20"/>
                <w:szCs w:val="20"/>
              </w:rPr>
            </w:pPr>
          </w:p>
        </w:tc>
        <w:tc>
          <w:tcPr>
            <w:tcW w:w="605" w:type="pct"/>
            <w:shd w:val="clear" w:color="auto" w:fill="FFFFFF"/>
            <w:vAlign w:val="center"/>
          </w:tcPr>
          <w:p w14:paraId="0B3CDFF9"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r w:rsidRPr="00941C01">
              <w:rPr>
                <w:rFonts w:ascii="Times New Roman" w:eastAsia="Times New Roman" w:hAnsi="Times New Roman" w:cs="Times New Roman"/>
                <w:sz w:val="20"/>
                <w:szCs w:val="20"/>
                <w:shd w:val="clear" w:color="auto" w:fill="FFFFFF"/>
              </w:rPr>
              <w:t>Наличие колес</w:t>
            </w:r>
          </w:p>
        </w:tc>
        <w:tc>
          <w:tcPr>
            <w:tcW w:w="545" w:type="pct"/>
            <w:shd w:val="clear" w:color="auto" w:fill="FFFFFF"/>
            <w:vAlign w:val="center"/>
          </w:tcPr>
          <w:p w14:paraId="3968FE2B"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r w:rsidRPr="00941C01">
              <w:rPr>
                <w:rFonts w:ascii="Times New Roman" w:eastAsia="Times New Roman" w:hAnsi="Times New Roman" w:cs="Times New Roman"/>
                <w:sz w:val="20"/>
                <w:szCs w:val="20"/>
              </w:rPr>
              <w:t>качественная</w:t>
            </w:r>
          </w:p>
        </w:tc>
        <w:tc>
          <w:tcPr>
            <w:tcW w:w="220" w:type="pct"/>
            <w:shd w:val="clear" w:color="auto" w:fill="FFFFFF"/>
            <w:vAlign w:val="center"/>
          </w:tcPr>
          <w:p w14:paraId="0BEB7FA1"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r w:rsidRPr="00941C01">
              <w:rPr>
                <w:rFonts w:ascii="Times New Roman" w:eastAsia="Times New Roman" w:hAnsi="Times New Roman" w:cs="Times New Roman"/>
                <w:sz w:val="20"/>
                <w:szCs w:val="20"/>
              </w:rPr>
              <w:t>х</w:t>
            </w:r>
          </w:p>
        </w:tc>
        <w:tc>
          <w:tcPr>
            <w:tcW w:w="608" w:type="pct"/>
            <w:shd w:val="clear" w:color="auto" w:fill="FFFFFF"/>
            <w:vAlign w:val="center"/>
          </w:tcPr>
          <w:p w14:paraId="648C0C51"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r w:rsidRPr="00941C01">
              <w:rPr>
                <w:rFonts w:ascii="Times New Roman" w:eastAsia="Times New Roman" w:hAnsi="Times New Roman" w:cs="Times New Roman"/>
                <w:bCs/>
                <w:sz w:val="20"/>
                <w:szCs w:val="20"/>
              </w:rPr>
              <w:t>Нет</w:t>
            </w:r>
          </w:p>
        </w:tc>
        <w:tc>
          <w:tcPr>
            <w:tcW w:w="965" w:type="pct"/>
            <w:shd w:val="clear" w:color="auto" w:fill="FFFFFF"/>
            <w:vAlign w:val="center"/>
          </w:tcPr>
          <w:p w14:paraId="6BC16E8B"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r w:rsidRPr="00941C01">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748" w:type="pct"/>
            <w:shd w:val="clear" w:color="auto" w:fill="FFFFFF"/>
            <w:vAlign w:val="center"/>
          </w:tcPr>
          <w:p w14:paraId="76BAB2A5" w14:textId="77777777" w:rsidR="00941C01" w:rsidRPr="00941C01" w:rsidRDefault="00941C01" w:rsidP="00941C01">
            <w:pPr>
              <w:spacing w:after="200" w:line="276" w:lineRule="auto"/>
              <w:jc w:val="center"/>
              <w:rPr>
                <w:rFonts w:ascii="Times New Roman" w:eastAsia="Times New Roman" w:hAnsi="Times New Roman" w:cs="Times New Roman"/>
                <w:sz w:val="20"/>
                <w:szCs w:val="20"/>
              </w:rPr>
            </w:pPr>
            <w:r w:rsidRPr="00941C01">
              <w:rPr>
                <w:rFonts w:ascii="Times New Roman" w:eastAsia="Times New Roman" w:hAnsi="Times New Roman" w:cs="Times New Roman"/>
                <w:bCs/>
                <w:sz w:val="20"/>
                <w:szCs w:val="20"/>
              </w:rPr>
              <w:t>КТРУ</w:t>
            </w:r>
          </w:p>
        </w:tc>
      </w:tr>
      <w:tr w:rsidR="00941C01" w:rsidRPr="00941C01" w14:paraId="4075056C" w14:textId="77777777" w:rsidTr="00941C01">
        <w:trPr>
          <w:jc w:val="center"/>
        </w:trPr>
        <w:tc>
          <w:tcPr>
            <w:tcW w:w="173" w:type="pct"/>
            <w:vMerge/>
            <w:shd w:val="clear" w:color="auto" w:fill="FFFFFF"/>
            <w:vAlign w:val="center"/>
          </w:tcPr>
          <w:p w14:paraId="6A6BD354"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p>
        </w:tc>
        <w:tc>
          <w:tcPr>
            <w:tcW w:w="441" w:type="pct"/>
            <w:vMerge/>
            <w:shd w:val="clear" w:color="auto" w:fill="FFFFFF"/>
            <w:vAlign w:val="center"/>
          </w:tcPr>
          <w:p w14:paraId="45972BBC" w14:textId="77777777" w:rsidR="00941C01" w:rsidRPr="00941C01" w:rsidRDefault="00941C01" w:rsidP="00941C01">
            <w:pPr>
              <w:shd w:val="clear" w:color="auto" w:fill="FFFFFF"/>
              <w:spacing w:after="0" w:line="240" w:lineRule="auto"/>
              <w:jc w:val="center"/>
              <w:textAlignment w:val="baseline"/>
              <w:rPr>
                <w:rFonts w:ascii="Times New Roman" w:eastAsia="Times New Roman" w:hAnsi="Times New Roman" w:cs="Times New Roman"/>
                <w:bCs/>
                <w:sz w:val="20"/>
                <w:szCs w:val="20"/>
              </w:rPr>
            </w:pPr>
          </w:p>
        </w:tc>
        <w:tc>
          <w:tcPr>
            <w:tcW w:w="426" w:type="pct"/>
            <w:vMerge/>
            <w:shd w:val="clear" w:color="auto" w:fill="FFFFFF"/>
            <w:vAlign w:val="center"/>
          </w:tcPr>
          <w:p w14:paraId="5375AC8E" w14:textId="77777777" w:rsidR="00941C01" w:rsidRPr="00941C01" w:rsidRDefault="00941C01" w:rsidP="00941C01">
            <w:pPr>
              <w:spacing w:after="0" w:line="240" w:lineRule="auto"/>
              <w:contextualSpacing/>
              <w:jc w:val="center"/>
              <w:rPr>
                <w:rFonts w:ascii="Times New Roman" w:eastAsia="Times New Roman" w:hAnsi="Times New Roman" w:cs="Times New Roman"/>
                <w:bCs/>
                <w:sz w:val="20"/>
                <w:szCs w:val="20"/>
              </w:rPr>
            </w:pPr>
          </w:p>
        </w:tc>
        <w:tc>
          <w:tcPr>
            <w:tcW w:w="269" w:type="pct"/>
            <w:vMerge/>
            <w:shd w:val="clear" w:color="auto" w:fill="FFFFFF"/>
            <w:vAlign w:val="center"/>
          </w:tcPr>
          <w:p w14:paraId="64699495" w14:textId="77777777" w:rsidR="00941C01" w:rsidRPr="00941C01" w:rsidRDefault="00941C01" w:rsidP="00941C01">
            <w:pPr>
              <w:spacing w:after="0" w:line="240" w:lineRule="auto"/>
              <w:contextualSpacing/>
              <w:jc w:val="center"/>
              <w:rPr>
                <w:rFonts w:ascii="Times New Roman" w:eastAsia="Times New Roman" w:hAnsi="Times New Roman" w:cs="Times New Roman"/>
                <w:bCs/>
                <w:sz w:val="20"/>
                <w:szCs w:val="20"/>
              </w:rPr>
            </w:pPr>
          </w:p>
        </w:tc>
        <w:tc>
          <w:tcPr>
            <w:tcW w:w="605" w:type="pct"/>
            <w:shd w:val="clear" w:color="auto" w:fill="FFFFFF"/>
            <w:vAlign w:val="center"/>
          </w:tcPr>
          <w:p w14:paraId="4175FF88" w14:textId="77777777" w:rsidR="00941C01" w:rsidRPr="00941C01" w:rsidRDefault="00941C01" w:rsidP="00941C01">
            <w:pPr>
              <w:spacing w:after="0" w:line="240" w:lineRule="auto"/>
              <w:jc w:val="center"/>
              <w:rPr>
                <w:rFonts w:ascii="Times New Roman" w:eastAsia="Times New Roman" w:hAnsi="Times New Roman" w:cs="Times New Roman"/>
                <w:sz w:val="20"/>
                <w:szCs w:val="20"/>
                <w:shd w:val="clear" w:color="auto" w:fill="FFFFFF"/>
              </w:rPr>
            </w:pPr>
            <w:r w:rsidRPr="00941C01">
              <w:rPr>
                <w:rFonts w:ascii="Times New Roman" w:eastAsia="Times New Roman" w:hAnsi="Times New Roman" w:cs="Times New Roman"/>
                <w:sz w:val="20"/>
                <w:szCs w:val="20"/>
                <w:shd w:val="clear" w:color="auto" w:fill="FFFFFF"/>
              </w:rPr>
              <w:t>Наличие крышки</w:t>
            </w:r>
          </w:p>
        </w:tc>
        <w:tc>
          <w:tcPr>
            <w:tcW w:w="545" w:type="pct"/>
            <w:shd w:val="clear" w:color="auto" w:fill="FFFFFF"/>
            <w:vAlign w:val="center"/>
          </w:tcPr>
          <w:p w14:paraId="66D8D15B" w14:textId="77777777" w:rsidR="00941C01" w:rsidRPr="00941C01" w:rsidRDefault="00941C01" w:rsidP="00941C01">
            <w:pPr>
              <w:spacing w:after="0" w:line="240" w:lineRule="auto"/>
              <w:jc w:val="center"/>
              <w:rPr>
                <w:rFonts w:ascii="Times New Roman" w:eastAsia="Times New Roman" w:hAnsi="Times New Roman" w:cs="Times New Roman"/>
                <w:sz w:val="20"/>
                <w:szCs w:val="20"/>
              </w:rPr>
            </w:pPr>
            <w:r w:rsidRPr="00941C01">
              <w:rPr>
                <w:rFonts w:ascii="Times New Roman" w:eastAsia="Times New Roman" w:hAnsi="Times New Roman" w:cs="Times New Roman"/>
                <w:sz w:val="20"/>
                <w:szCs w:val="20"/>
              </w:rPr>
              <w:t>качественная</w:t>
            </w:r>
          </w:p>
        </w:tc>
        <w:tc>
          <w:tcPr>
            <w:tcW w:w="220" w:type="pct"/>
            <w:shd w:val="clear" w:color="auto" w:fill="FFFFFF"/>
            <w:vAlign w:val="center"/>
          </w:tcPr>
          <w:p w14:paraId="26E47ECE" w14:textId="77777777" w:rsidR="00941C01" w:rsidRPr="00941C01" w:rsidRDefault="00941C01" w:rsidP="00941C01">
            <w:pPr>
              <w:spacing w:after="0" w:line="240" w:lineRule="auto"/>
              <w:jc w:val="center"/>
              <w:rPr>
                <w:rFonts w:ascii="Times New Roman" w:eastAsia="Times New Roman" w:hAnsi="Times New Roman" w:cs="Times New Roman"/>
                <w:sz w:val="20"/>
                <w:szCs w:val="20"/>
              </w:rPr>
            </w:pPr>
            <w:r w:rsidRPr="00941C01">
              <w:rPr>
                <w:rFonts w:ascii="Times New Roman" w:eastAsia="Times New Roman" w:hAnsi="Times New Roman" w:cs="Times New Roman"/>
                <w:sz w:val="20"/>
                <w:szCs w:val="20"/>
              </w:rPr>
              <w:t>х</w:t>
            </w:r>
          </w:p>
        </w:tc>
        <w:tc>
          <w:tcPr>
            <w:tcW w:w="608" w:type="pct"/>
            <w:shd w:val="clear" w:color="auto" w:fill="FFFFFF"/>
            <w:vAlign w:val="center"/>
          </w:tcPr>
          <w:p w14:paraId="26E16A25" w14:textId="77777777" w:rsidR="00941C01" w:rsidRPr="00941C01" w:rsidRDefault="00941C01" w:rsidP="00941C01">
            <w:pPr>
              <w:spacing w:after="0" w:line="240" w:lineRule="auto"/>
              <w:jc w:val="center"/>
              <w:rPr>
                <w:rFonts w:ascii="Times New Roman" w:eastAsia="Times New Roman" w:hAnsi="Times New Roman" w:cs="Times New Roman"/>
                <w:sz w:val="20"/>
                <w:szCs w:val="20"/>
                <w:shd w:val="clear" w:color="auto" w:fill="FFFFFF"/>
              </w:rPr>
            </w:pPr>
            <w:r w:rsidRPr="00941C01">
              <w:rPr>
                <w:rFonts w:ascii="Times New Roman" w:eastAsia="Times New Roman" w:hAnsi="Times New Roman" w:cs="Times New Roman"/>
                <w:sz w:val="20"/>
                <w:szCs w:val="20"/>
                <w:shd w:val="clear" w:color="auto" w:fill="FFFFFF"/>
              </w:rPr>
              <w:t>Нет</w:t>
            </w:r>
          </w:p>
        </w:tc>
        <w:tc>
          <w:tcPr>
            <w:tcW w:w="965" w:type="pct"/>
            <w:shd w:val="clear" w:color="auto" w:fill="FFFFFF"/>
            <w:vAlign w:val="center"/>
          </w:tcPr>
          <w:p w14:paraId="30B1E7F5"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r w:rsidRPr="00941C01">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748" w:type="pct"/>
            <w:shd w:val="clear" w:color="auto" w:fill="FFFFFF"/>
            <w:vAlign w:val="center"/>
          </w:tcPr>
          <w:p w14:paraId="341C65AA" w14:textId="77777777" w:rsidR="00941C01" w:rsidRPr="00941C01" w:rsidRDefault="00941C01" w:rsidP="00941C01">
            <w:pPr>
              <w:spacing w:after="200" w:line="276" w:lineRule="auto"/>
              <w:jc w:val="center"/>
              <w:rPr>
                <w:rFonts w:ascii="Times New Roman" w:eastAsia="Times New Roman" w:hAnsi="Times New Roman" w:cs="Times New Roman"/>
                <w:sz w:val="20"/>
                <w:szCs w:val="20"/>
              </w:rPr>
            </w:pPr>
            <w:r w:rsidRPr="00941C01">
              <w:rPr>
                <w:rFonts w:ascii="Times New Roman" w:eastAsia="Times New Roman" w:hAnsi="Times New Roman" w:cs="Times New Roman"/>
                <w:bCs/>
                <w:sz w:val="20"/>
                <w:szCs w:val="20"/>
              </w:rPr>
              <w:t>КТРУ</w:t>
            </w:r>
          </w:p>
        </w:tc>
      </w:tr>
      <w:tr w:rsidR="00941C01" w:rsidRPr="00941C01" w14:paraId="206933E1" w14:textId="77777777" w:rsidTr="00941C01">
        <w:trPr>
          <w:trHeight w:val="604"/>
          <w:jc w:val="center"/>
        </w:trPr>
        <w:tc>
          <w:tcPr>
            <w:tcW w:w="173" w:type="pct"/>
            <w:vMerge/>
            <w:vAlign w:val="center"/>
          </w:tcPr>
          <w:p w14:paraId="645DD1D4"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p>
        </w:tc>
        <w:tc>
          <w:tcPr>
            <w:tcW w:w="441" w:type="pct"/>
            <w:vMerge/>
            <w:vAlign w:val="center"/>
          </w:tcPr>
          <w:p w14:paraId="7E47AACC" w14:textId="77777777" w:rsidR="00941C01" w:rsidRPr="00941C01" w:rsidRDefault="00941C01" w:rsidP="00941C01">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26" w:type="pct"/>
            <w:vMerge/>
            <w:vAlign w:val="center"/>
          </w:tcPr>
          <w:p w14:paraId="1E704CD2" w14:textId="77777777" w:rsidR="00941C01" w:rsidRPr="00941C01" w:rsidRDefault="00941C01" w:rsidP="00941C01">
            <w:pPr>
              <w:spacing w:after="0" w:line="240" w:lineRule="auto"/>
              <w:contextualSpacing/>
              <w:jc w:val="center"/>
              <w:rPr>
                <w:rFonts w:ascii="Times New Roman" w:eastAsia="Times New Roman" w:hAnsi="Times New Roman" w:cs="Times New Roman"/>
                <w:sz w:val="20"/>
                <w:szCs w:val="20"/>
              </w:rPr>
            </w:pPr>
          </w:p>
        </w:tc>
        <w:tc>
          <w:tcPr>
            <w:tcW w:w="269" w:type="pct"/>
            <w:vMerge/>
            <w:vAlign w:val="center"/>
          </w:tcPr>
          <w:p w14:paraId="553FDFBE" w14:textId="77777777" w:rsidR="00941C01" w:rsidRPr="00941C01" w:rsidRDefault="00941C01" w:rsidP="00941C01">
            <w:pPr>
              <w:spacing w:after="0" w:line="240" w:lineRule="auto"/>
              <w:contextualSpacing/>
              <w:jc w:val="center"/>
              <w:rPr>
                <w:rFonts w:ascii="Times New Roman" w:eastAsia="Times New Roman" w:hAnsi="Times New Roman" w:cs="Times New Roman"/>
                <w:sz w:val="20"/>
                <w:szCs w:val="20"/>
              </w:rPr>
            </w:pPr>
          </w:p>
        </w:tc>
        <w:tc>
          <w:tcPr>
            <w:tcW w:w="605" w:type="pct"/>
            <w:vAlign w:val="center"/>
          </w:tcPr>
          <w:p w14:paraId="0E77527E" w14:textId="77777777" w:rsidR="00941C01" w:rsidRPr="00941C01" w:rsidRDefault="00941C01" w:rsidP="00941C01">
            <w:pPr>
              <w:spacing w:after="0" w:line="240" w:lineRule="auto"/>
              <w:jc w:val="center"/>
              <w:rPr>
                <w:rFonts w:ascii="Times New Roman" w:eastAsia="Times New Roman" w:hAnsi="Times New Roman" w:cs="Times New Roman"/>
                <w:sz w:val="20"/>
                <w:szCs w:val="20"/>
              </w:rPr>
            </w:pPr>
            <w:r w:rsidRPr="00941C01">
              <w:rPr>
                <w:rFonts w:ascii="Times New Roman" w:eastAsia="Times New Roman" w:hAnsi="Times New Roman" w:cs="Times New Roman"/>
                <w:sz w:val="20"/>
                <w:szCs w:val="20"/>
                <w:shd w:val="clear" w:color="auto" w:fill="FFFFFF"/>
              </w:rPr>
              <w:t>Объем</w:t>
            </w:r>
          </w:p>
        </w:tc>
        <w:tc>
          <w:tcPr>
            <w:tcW w:w="545" w:type="pct"/>
            <w:vAlign w:val="center"/>
          </w:tcPr>
          <w:p w14:paraId="12A476C8" w14:textId="77777777" w:rsidR="00941C01" w:rsidRPr="00941C01" w:rsidRDefault="00941C01" w:rsidP="00941C01">
            <w:pPr>
              <w:spacing w:after="0" w:line="240" w:lineRule="auto"/>
              <w:jc w:val="center"/>
              <w:rPr>
                <w:rFonts w:ascii="Times New Roman" w:eastAsia="Times New Roman" w:hAnsi="Times New Roman" w:cs="Times New Roman"/>
                <w:sz w:val="20"/>
                <w:szCs w:val="20"/>
              </w:rPr>
            </w:pPr>
            <w:r w:rsidRPr="00941C01">
              <w:rPr>
                <w:rFonts w:ascii="Times New Roman" w:eastAsia="Times New Roman" w:hAnsi="Times New Roman" w:cs="Times New Roman"/>
                <w:sz w:val="20"/>
                <w:szCs w:val="20"/>
              </w:rPr>
              <w:t>количественная</w:t>
            </w:r>
          </w:p>
        </w:tc>
        <w:tc>
          <w:tcPr>
            <w:tcW w:w="220" w:type="pct"/>
            <w:vAlign w:val="center"/>
          </w:tcPr>
          <w:p w14:paraId="4A6D8350" w14:textId="77777777" w:rsidR="00941C01" w:rsidRPr="00941C01" w:rsidRDefault="00941C01" w:rsidP="00941C01">
            <w:pPr>
              <w:spacing w:after="0" w:line="240" w:lineRule="auto"/>
              <w:jc w:val="center"/>
              <w:rPr>
                <w:rFonts w:ascii="Times New Roman" w:eastAsia="Times New Roman" w:hAnsi="Times New Roman" w:cs="Times New Roman"/>
                <w:sz w:val="20"/>
                <w:szCs w:val="20"/>
              </w:rPr>
            </w:pPr>
            <w:r w:rsidRPr="00941C01">
              <w:rPr>
                <w:rFonts w:ascii="Times New Roman" w:eastAsia="Times New Roman" w:hAnsi="Times New Roman" w:cs="Times New Roman"/>
                <w:sz w:val="20"/>
                <w:szCs w:val="20"/>
                <w:shd w:val="clear" w:color="auto" w:fill="FFFFFF"/>
              </w:rPr>
              <w:t>Литр; кубический дециметр</w:t>
            </w:r>
          </w:p>
        </w:tc>
        <w:tc>
          <w:tcPr>
            <w:tcW w:w="608" w:type="pct"/>
            <w:vAlign w:val="center"/>
          </w:tcPr>
          <w:p w14:paraId="665377CA" w14:textId="77777777" w:rsidR="00941C01" w:rsidRPr="00941C01" w:rsidRDefault="00941C01" w:rsidP="00941C01">
            <w:pPr>
              <w:spacing w:after="0" w:line="240" w:lineRule="auto"/>
              <w:jc w:val="center"/>
              <w:rPr>
                <w:rFonts w:ascii="Times New Roman" w:eastAsia="Times New Roman" w:hAnsi="Times New Roman" w:cs="Times New Roman"/>
                <w:sz w:val="20"/>
                <w:szCs w:val="20"/>
              </w:rPr>
            </w:pPr>
            <w:r w:rsidRPr="00941C01">
              <w:rPr>
                <w:rFonts w:ascii="Times New Roman" w:eastAsia="Times New Roman" w:hAnsi="Times New Roman" w:cs="Times New Roman"/>
                <w:sz w:val="20"/>
                <w:szCs w:val="20"/>
                <w:shd w:val="clear" w:color="auto" w:fill="FFFFFF"/>
              </w:rPr>
              <w:t>≥ 6000  и  &lt; 7000</w:t>
            </w:r>
          </w:p>
        </w:tc>
        <w:tc>
          <w:tcPr>
            <w:tcW w:w="965" w:type="pct"/>
            <w:vAlign w:val="center"/>
          </w:tcPr>
          <w:p w14:paraId="2B277785" w14:textId="38600CA8" w:rsidR="00AB296F" w:rsidRPr="00941C01" w:rsidRDefault="00AB296F" w:rsidP="00941C01">
            <w:pPr>
              <w:spacing w:after="0" w:line="240" w:lineRule="auto"/>
              <w:jc w:val="center"/>
              <w:rPr>
                <w:rFonts w:ascii="Times New Roman" w:eastAsia="Times New Roman" w:hAnsi="Times New Roman" w:cs="Times New Roman"/>
                <w:sz w:val="20"/>
                <w:szCs w:val="20"/>
              </w:rPr>
            </w:pPr>
            <w:r w:rsidRPr="00941C01">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748" w:type="pct"/>
            <w:vAlign w:val="center"/>
          </w:tcPr>
          <w:p w14:paraId="2420FBD1" w14:textId="77777777" w:rsidR="00941C01" w:rsidRPr="00941C01" w:rsidRDefault="00941C01" w:rsidP="00941C01">
            <w:pPr>
              <w:spacing w:after="200" w:line="276" w:lineRule="auto"/>
              <w:jc w:val="center"/>
              <w:rPr>
                <w:rFonts w:ascii="Times New Roman" w:eastAsia="Times New Roman" w:hAnsi="Times New Roman" w:cs="Times New Roman"/>
                <w:sz w:val="20"/>
                <w:szCs w:val="20"/>
              </w:rPr>
            </w:pPr>
            <w:r w:rsidRPr="00941C01">
              <w:rPr>
                <w:rFonts w:ascii="Times New Roman" w:eastAsia="Times New Roman" w:hAnsi="Times New Roman" w:cs="Times New Roman"/>
                <w:bCs/>
                <w:sz w:val="20"/>
                <w:szCs w:val="20"/>
              </w:rPr>
              <w:t>КТРУ</w:t>
            </w:r>
          </w:p>
        </w:tc>
      </w:tr>
      <w:tr w:rsidR="00941C01" w:rsidRPr="00941C01" w14:paraId="0A956D9E" w14:textId="77777777" w:rsidTr="00941C01">
        <w:trPr>
          <w:trHeight w:val="604"/>
          <w:jc w:val="center"/>
        </w:trPr>
        <w:tc>
          <w:tcPr>
            <w:tcW w:w="173" w:type="pct"/>
            <w:vMerge/>
            <w:vAlign w:val="center"/>
          </w:tcPr>
          <w:p w14:paraId="7EF805FE"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p>
        </w:tc>
        <w:tc>
          <w:tcPr>
            <w:tcW w:w="441" w:type="pct"/>
            <w:vMerge/>
            <w:vAlign w:val="center"/>
          </w:tcPr>
          <w:p w14:paraId="0C0AD784" w14:textId="77777777" w:rsidR="00941C01" w:rsidRPr="00941C01" w:rsidRDefault="00941C01" w:rsidP="00941C01">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26" w:type="pct"/>
            <w:vMerge/>
            <w:vAlign w:val="center"/>
          </w:tcPr>
          <w:p w14:paraId="16FA8858" w14:textId="77777777" w:rsidR="00941C01" w:rsidRPr="00941C01" w:rsidRDefault="00941C01" w:rsidP="00941C01">
            <w:pPr>
              <w:spacing w:after="0" w:line="240" w:lineRule="auto"/>
              <w:contextualSpacing/>
              <w:jc w:val="center"/>
              <w:rPr>
                <w:rFonts w:ascii="Times New Roman" w:eastAsia="Times New Roman" w:hAnsi="Times New Roman" w:cs="Times New Roman"/>
                <w:sz w:val="20"/>
                <w:szCs w:val="20"/>
              </w:rPr>
            </w:pPr>
          </w:p>
        </w:tc>
        <w:tc>
          <w:tcPr>
            <w:tcW w:w="269" w:type="pct"/>
            <w:vMerge/>
            <w:vAlign w:val="center"/>
          </w:tcPr>
          <w:p w14:paraId="244D63F3" w14:textId="77777777" w:rsidR="00941C01" w:rsidRPr="00941C01" w:rsidRDefault="00941C01" w:rsidP="00941C01">
            <w:pPr>
              <w:spacing w:after="0" w:line="240" w:lineRule="auto"/>
              <w:contextualSpacing/>
              <w:jc w:val="center"/>
              <w:rPr>
                <w:rFonts w:ascii="Times New Roman" w:eastAsia="Times New Roman" w:hAnsi="Times New Roman" w:cs="Times New Roman"/>
                <w:sz w:val="20"/>
                <w:szCs w:val="20"/>
              </w:rPr>
            </w:pPr>
          </w:p>
        </w:tc>
        <w:tc>
          <w:tcPr>
            <w:tcW w:w="605" w:type="pct"/>
            <w:vAlign w:val="center"/>
          </w:tcPr>
          <w:p w14:paraId="48001BCC" w14:textId="77777777" w:rsidR="00941C01" w:rsidRPr="00941C01" w:rsidRDefault="00941C01" w:rsidP="00941C01">
            <w:pPr>
              <w:shd w:val="clear" w:color="auto" w:fill="FFFFFF"/>
              <w:spacing w:before="100" w:beforeAutospacing="1" w:after="120" w:line="330" w:lineRule="atLeast"/>
              <w:jc w:val="center"/>
              <w:rPr>
                <w:rFonts w:ascii="Times New Roman" w:eastAsia="Times New Roman" w:hAnsi="Times New Roman" w:cs="Times New Roman"/>
                <w:sz w:val="20"/>
                <w:szCs w:val="20"/>
                <w:lang w:eastAsia="ru-RU"/>
              </w:rPr>
            </w:pPr>
            <w:r w:rsidRPr="00941C01">
              <w:rPr>
                <w:rFonts w:ascii="Times New Roman" w:eastAsia="Times New Roman" w:hAnsi="Times New Roman" w:cs="Times New Roman"/>
                <w:sz w:val="20"/>
                <w:szCs w:val="20"/>
                <w:shd w:val="clear" w:color="auto" w:fill="FFFFFF"/>
              </w:rPr>
              <w:t>Форма контейнера</w:t>
            </w:r>
          </w:p>
        </w:tc>
        <w:tc>
          <w:tcPr>
            <w:tcW w:w="545" w:type="pct"/>
            <w:vAlign w:val="center"/>
          </w:tcPr>
          <w:p w14:paraId="473735A1" w14:textId="77777777" w:rsidR="00941C01" w:rsidRPr="00941C01" w:rsidRDefault="00941C01" w:rsidP="00941C01">
            <w:pPr>
              <w:spacing w:after="0" w:line="240" w:lineRule="auto"/>
              <w:jc w:val="center"/>
              <w:rPr>
                <w:rFonts w:ascii="Times New Roman" w:eastAsia="Times New Roman" w:hAnsi="Times New Roman" w:cs="Times New Roman"/>
                <w:sz w:val="20"/>
                <w:szCs w:val="20"/>
              </w:rPr>
            </w:pPr>
            <w:r w:rsidRPr="00941C01">
              <w:rPr>
                <w:rFonts w:ascii="Times New Roman" w:eastAsia="Times New Roman" w:hAnsi="Times New Roman" w:cs="Times New Roman"/>
                <w:sz w:val="20"/>
                <w:szCs w:val="20"/>
              </w:rPr>
              <w:t>качественная</w:t>
            </w:r>
          </w:p>
        </w:tc>
        <w:tc>
          <w:tcPr>
            <w:tcW w:w="220" w:type="pct"/>
            <w:vAlign w:val="center"/>
          </w:tcPr>
          <w:p w14:paraId="2C113722" w14:textId="77777777" w:rsidR="00941C01" w:rsidRPr="00941C01" w:rsidRDefault="00941C01" w:rsidP="00941C01">
            <w:pPr>
              <w:spacing w:after="0" w:line="240" w:lineRule="auto"/>
              <w:jc w:val="center"/>
              <w:rPr>
                <w:rFonts w:ascii="Times New Roman" w:eastAsia="Times New Roman" w:hAnsi="Times New Roman" w:cs="Times New Roman"/>
                <w:sz w:val="20"/>
                <w:szCs w:val="20"/>
              </w:rPr>
            </w:pPr>
            <w:r w:rsidRPr="00941C01">
              <w:rPr>
                <w:rFonts w:ascii="Times New Roman" w:eastAsia="Times New Roman" w:hAnsi="Times New Roman" w:cs="Times New Roman"/>
                <w:sz w:val="20"/>
                <w:szCs w:val="20"/>
              </w:rPr>
              <w:t>х</w:t>
            </w:r>
          </w:p>
        </w:tc>
        <w:tc>
          <w:tcPr>
            <w:tcW w:w="608" w:type="pct"/>
            <w:vAlign w:val="center"/>
          </w:tcPr>
          <w:p w14:paraId="2B7CDE6E" w14:textId="77777777" w:rsidR="00941C01" w:rsidRPr="00941C01" w:rsidRDefault="00941C01" w:rsidP="00941C01">
            <w:pPr>
              <w:shd w:val="clear" w:color="auto" w:fill="FFFFFF"/>
              <w:spacing w:before="100" w:beforeAutospacing="1" w:after="120" w:line="330" w:lineRule="atLeast"/>
              <w:jc w:val="center"/>
              <w:rPr>
                <w:rFonts w:ascii="Times New Roman" w:eastAsia="Times New Roman" w:hAnsi="Times New Roman" w:cs="Times New Roman"/>
                <w:sz w:val="20"/>
                <w:szCs w:val="20"/>
                <w:lang w:eastAsia="ru-RU"/>
              </w:rPr>
            </w:pPr>
            <w:r w:rsidRPr="00941C01">
              <w:rPr>
                <w:rFonts w:ascii="Times New Roman" w:eastAsia="Times New Roman" w:hAnsi="Times New Roman" w:cs="Times New Roman"/>
                <w:sz w:val="20"/>
                <w:szCs w:val="20"/>
                <w:shd w:val="clear" w:color="auto" w:fill="FFFFFF"/>
              </w:rPr>
              <w:t>Прямоугольная</w:t>
            </w:r>
          </w:p>
        </w:tc>
        <w:tc>
          <w:tcPr>
            <w:tcW w:w="965" w:type="pct"/>
            <w:vAlign w:val="center"/>
          </w:tcPr>
          <w:p w14:paraId="706DFBF2"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r w:rsidRPr="00941C01">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748" w:type="pct"/>
            <w:vAlign w:val="center"/>
          </w:tcPr>
          <w:p w14:paraId="466778E3" w14:textId="77777777" w:rsidR="00941C01" w:rsidRPr="00941C01" w:rsidRDefault="00941C01" w:rsidP="00941C01">
            <w:pPr>
              <w:spacing w:after="200" w:line="276" w:lineRule="auto"/>
              <w:jc w:val="center"/>
              <w:rPr>
                <w:rFonts w:ascii="Times New Roman" w:eastAsia="Times New Roman" w:hAnsi="Times New Roman" w:cs="Times New Roman"/>
                <w:sz w:val="20"/>
                <w:szCs w:val="20"/>
              </w:rPr>
            </w:pPr>
            <w:r w:rsidRPr="00941C01">
              <w:rPr>
                <w:rFonts w:ascii="Times New Roman" w:eastAsia="Times New Roman" w:hAnsi="Times New Roman" w:cs="Times New Roman"/>
                <w:bCs/>
                <w:sz w:val="20"/>
                <w:szCs w:val="20"/>
              </w:rPr>
              <w:t>КТРУ</w:t>
            </w:r>
          </w:p>
        </w:tc>
      </w:tr>
      <w:tr w:rsidR="00941C01" w:rsidRPr="00941C01" w14:paraId="07AF0E2F" w14:textId="77777777" w:rsidTr="00941C01">
        <w:trPr>
          <w:trHeight w:val="314"/>
          <w:jc w:val="center"/>
        </w:trPr>
        <w:tc>
          <w:tcPr>
            <w:tcW w:w="173" w:type="pct"/>
            <w:vMerge/>
            <w:vAlign w:val="center"/>
          </w:tcPr>
          <w:p w14:paraId="219AEF03"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p>
        </w:tc>
        <w:tc>
          <w:tcPr>
            <w:tcW w:w="441" w:type="pct"/>
            <w:vMerge/>
            <w:vAlign w:val="center"/>
          </w:tcPr>
          <w:p w14:paraId="4FD00ACC" w14:textId="77777777" w:rsidR="00941C01" w:rsidRPr="00941C01" w:rsidRDefault="00941C01" w:rsidP="00941C01">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26" w:type="pct"/>
            <w:vMerge/>
            <w:vAlign w:val="center"/>
          </w:tcPr>
          <w:p w14:paraId="7B3B2399" w14:textId="77777777" w:rsidR="00941C01" w:rsidRPr="00941C01" w:rsidRDefault="00941C01" w:rsidP="00941C01">
            <w:pPr>
              <w:spacing w:after="0" w:line="240" w:lineRule="auto"/>
              <w:contextualSpacing/>
              <w:jc w:val="center"/>
              <w:rPr>
                <w:rFonts w:ascii="Times New Roman" w:eastAsia="Times New Roman" w:hAnsi="Times New Roman" w:cs="Times New Roman"/>
                <w:sz w:val="20"/>
                <w:szCs w:val="20"/>
              </w:rPr>
            </w:pPr>
          </w:p>
        </w:tc>
        <w:tc>
          <w:tcPr>
            <w:tcW w:w="269" w:type="pct"/>
            <w:vMerge/>
            <w:vAlign w:val="center"/>
          </w:tcPr>
          <w:p w14:paraId="26D1AF93" w14:textId="77777777" w:rsidR="00941C01" w:rsidRPr="00941C01" w:rsidRDefault="00941C01" w:rsidP="00941C01">
            <w:pPr>
              <w:spacing w:after="0" w:line="240" w:lineRule="auto"/>
              <w:contextualSpacing/>
              <w:jc w:val="center"/>
              <w:rPr>
                <w:rFonts w:ascii="Times New Roman" w:eastAsia="Times New Roman" w:hAnsi="Times New Roman" w:cs="Times New Roman"/>
                <w:sz w:val="20"/>
                <w:szCs w:val="20"/>
              </w:rPr>
            </w:pPr>
          </w:p>
        </w:tc>
        <w:tc>
          <w:tcPr>
            <w:tcW w:w="605" w:type="pct"/>
            <w:vAlign w:val="center"/>
          </w:tcPr>
          <w:p w14:paraId="55497224" w14:textId="77777777" w:rsidR="00941C01" w:rsidRPr="00941C01" w:rsidRDefault="00941C01" w:rsidP="00941C01">
            <w:pPr>
              <w:shd w:val="clear" w:color="auto" w:fill="FFFFFF"/>
              <w:spacing w:before="100" w:beforeAutospacing="1" w:after="120" w:line="330" w:lineRule="atLeast"/>
              <w:jc w:val="center"/>
              <w:rPr>
                <w:rFonts w:ascii="Times New Roman" w:eastAsia="Times New Roman" w:hAnsi="Times New Roman" w:cs="Times New Roman"/>
                <w:sz w:val="20"/>
                <w:szCs w:val="20"/>
                <w:shd w:val="clear" w:color="auto" w:fill="FFFFFF"/>
              </w:rPr>
            </w:pPr>
            <w:r w:rsidRPr="00941C01">
              <w:rPr>
                <w:rFonts w:ascii="Times New Roman" w:eastAsia="Times New Roman" w:hAnsi="Times New Roman" w:cs="Times New Roman"/>
                <w:sz w:val="20"/>
                <w:szCs w:val="20"/>
                <w:shd w:val="clear" w:color="auto" w:fill="FFFFFF"/>
              </w:rPr>
              <w:t>Количество погрузочных люков</w:t>
            </w:r>
          </w:p>
        </w:tc>
        <w:tc>
          <w:tcPr>
            <w:tcW w:w="545" w:type="pct"/>
            <w:vAlign w:val="center"/>
          </w:tcPr>
          <w:p w14:paraId="7DACC3D0" w14:textId="77777777" w:rsidR="00941C01" w:rsidRPr="00941C01" w:rsidRDefault="00941C01" w:rsidP="00941C01">
            <w:pPr>
              <w:spacing w:after="0" w:line="240" w:lineRule="auto"/>
              <w:jc w:val="center"/>
              <w:rPr>
                <w:rFonts w:ascii="Times New Roman" w:eastAsia="Times New Roman" w:hAnsi="Times New Roman" w:cs="Times New Roman"/>
                <w:sz w:val="20"/>
                <w:szCs w:val="20"/>
              </w:rPr>
            </w:pPr>
            <w:r w:rsidRPr="00941C01">
              <w:rPr>
                <w:rFonts w:ascii="Times New Roman" w:eastAsia="Times New Roman" w:hAnsi="Times New Roman" w:cs="Times New Roman"/>
                <w:sz w:val="20"/>
                <w:szCs w:val="20"/>
              </w:rPr>
              <w:t>количественная</w:t>
            </w:r>
          </w:p>
        </w:tc>
        <w:tc>
          <w:tcPr>
            <w:tcW w:w="220" w:type="pct"/>
            <w:vAlign w:val="center"/>
          </w:tcPr>
          <w:p w14:paraId="67E1029D" w14:textId="77777777" w:rsidR="00941C01" w:rsidRPr="00941C01" w:rsidRDefault="00941C01" w:rsidP="00941C01">
            <w:pPr>
              <w:spacing w:after="0" w:line="240" w:lineRule="auto"/>
              <w:jc w:val="center"/>
              <w:rPr>
                <w:rFonts w:ascii="Times New Roman" w:eastAsia="Times New Roman" w:hAnsi="Times New Roman" w:cs="Times New Roman"/>
                <w:sz w:val="20"/>
                <w:szCs w:val="20"/>
              </w:rPr>
            </w:pPr>
            <w:proofErr w:type="spellStart"/>
            <w:r w:rsidRPr="00941C01">
              <w:rPr>
                <w:rFonts w:ascii="Times New Roman" w:eastAsia="Times New Roman" w:hAnsi="Times New Roman" w:cs="Times New Roman"/>
                <w:sz w:val="20"/>
                <w:szCs w:val="20"/>
              </w:rPr>
              <w:t>шт</w:t>
            </w:r>
            <w:proofErr w:type="spellEnd"/>
          </w:p>
        </w:tc>
        <w:tc>
          <w:tcPr>
            <w:tcW w:w="608" w:type="pct"/>
            <w:vAlign w:val="center"/>
          </w:tcPr>
          <w:p w14:paraId="3E2E2B35" w14:textId="77777777" w:rsidR="00941C01" w:rsidRPr="00941C01" w:rsidRDefault="00941C01" w:rsidP="00941C01">
            <w:pPr>
              <w:shd w:val="clear" w:color="auto" w:fill="FFFFFF"/>
              <w:spacing w:before="100" w:beforeAutospacing="1" w:after="120" w:line="330" w:lineRule="atLeast"/>
              <w:jc w:val="center"/>
              <w:rPr>
                <w:rFonts w:ascii="Times New Roman" w:eastAsia="Times New Roman" w:hAnsi="Times New Roman" w:cs="Times New Roman"/>
                <w:sz w:val="20"/>
                <w:szCs w:val="20"/>
                <w:lang w:eastAsia="ru-RU"/>
              </w:rPr>
            </w:pPr>
            <w:r w:rsidRPr="00941C01">
              <w:rPr>
                <w:rFonts w:ascii="Times New Roman" w:eastAsia="Times New Roman" w:hAnsi="Times New Roman" w:cs="Times New Roman"/>
                <w:sz w:val="20"/>
                <w:szCs w:val="20"/>
                <w:lang w:eastAsia="ru-RU"/>
              </w:rPr>
              <w:t>4</w:t>
            </w:r>
          </w:p>
        </w:tc>
        <w:tc>
          <w:tcPr>
            <w:tcW w:w="965" w:type="pct"/>
            <w:vAlign w:val="center"/>
          </w:tcPr>
          <w:p w14:paraId="0C3C78DB"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r w:rsidRPr="00941C01">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748" w:type="pct"/>
            <w:vAlign w:val="center"/>
          </w:tcPr>
          <w:p w14:paraId="06F532EB" w14:textId="1AC8EC77" w:rsidR="00941C01" w:rsidRPr="00941C01" w:rsidRDefault="00941C01" w:rsidP="00941C01">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Pr="00941C01">
              <w:rPr>
                <w:rFonts w:ascii="Times New Roman" w:eastAsia="Times New Roman" w:hAnsi="Times New Roman" w:cs="Times New Roman"/>
                <w:sz w:val="20"/>
                <w:szCs w:val="20"/>
              </w:rPr>
              <w:t xml:space="preserve">Обусловлено герметичностью-препятствует распространению мусора и запаха, </w:t>
            </w:r>
            <w:r w:rsidRPr="00941C01">
              <w:rPr>
                <w:rFonts w:ascii="Times New Roman" w:eastAsia="Times New Roman" w:hAnsi="Times New Roman" w:cs="Times New Roman"/>
                <w:sz w:val="20"/>
                <w:szCs w:val="20"/>
                <w:shd w:val="clear" w:color="auto" w:fill="FFFFFF"/>
              </w:rPr>
              <w:t xml:space="preserve">возможностью </w:t>
            </w:r>
            <w:r w:rsidRPr="00941C01">
              <w:rPr>
                <w:rFonts w:ascii="Times New Roman" w:eastAsia="Times New Roman" w:hAnsi="Times New Roman" w:cs="Times New Roman"/>
                <w:spacing w:val="3"/>
                <w:sz w:val="20"/>
                <w:szCs w:val="20"/>
                <w:shd w:val="clear" w:color="auto" w:fill="FFFFFF"/>
              </w:rPr>
              <w:t>равномерно распределять мусор внутри контейнера</w:t>
            </w:r>
          </w:p>
        </w:tc>
      </w:tr>
      <w:tr w:rsidR="00941C01" w:rsidRPr="00941C01" w14:paraId="4B0B5CC9" w14:textId="77777777" w:rsidTr="00941C01">
        <w:trPr>
          <w:trHeight w:val="604"/>
          <w:jc w:val="center"/>
        </w:trPr>
        <w:tc>
          <w:tcPr>
            <w:tcW w:w="173" w:type="pct"/>
            <w:vMerge/>
            <w:vAlign w:val="center"/>
          </w:tcPr>
          <w:p w14:paraId="61BFC603"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p>
        </w:tc>
        <w:tc>
          <w:tcPr>
            <w:tcW w:w="441" w:type="pct"/>
            <w:vMerge/>
            <w:vAlign w:val="center"/>
          </w:tcPr>
          <w:p w14:paraId="151C4FFD" w14:textId="77777777" w:rsidR="00941C01" w:rsidRPr="00941C01" w:rsidRDefault="00941C01" w:rsidP="00941C01">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26" w:type="pct"/>
            <w:vMerge/>
            <w:vAlign w:val="center"/>
          </w:tcPr>
          <w:p w14:paraId="7A3549CA" w14:textId="77777777" w:rsidR="00941C01" w:rsidRPr="00941C01" w:rsidRDefault="00941C01" w:rsidP="00941C01">
            <w:pPr>
              <w:spacing w:after="0" w:line="240" w:lineRule="auto"/>
              <w:contextualSpacing/>
              <w:jc w:val="center"/>
              <w:rPr>
                <w:rFonts w:ascii="Times New Roman" w:eastAsia="Times New Roman" w:hAnsi="Times New Roman" w:cs="Times New Roman"/>
                <w:sz w:val="20"/>
                <w:szCs w:val="20"/>
              </w:rPr>
            </w:pPr>
          </w:p>
        </w:tc>
        <w:tc>
          <w:tcPr>
            <w:tcW w:w="269" w:type="pct"/>
            <w:vMerge/>
            <w:vAlign w:val="center"/>
          </w:tcPr>
          <w:p w14:paraId="695CC304" w14:textId="77777777" w:rsidR="00941C01" w:rsidRPr="00941C01" w:rsidRDefault="00941C01" w:rsidP="00941C01">
            <w:pPr>
              <w:spacing w:after="0" w:line="240" w:lineRule="auto"/>
              <w:contextualSpacing/>
              <w:jc w:val="center"/>
              <w:rPr>
                <w:rFonts w:ascii="Times New Roman" w:eastAsia="Times New Roman" w:hAnsi="Times New Roman" w:cs="Times New Roman"/>
                <w:sz w:val="20"/>
                <w:szCs w:val="20"/>
              </w:rPr>
            </w:pPr>
          </w:p>
        </w:tc>
        <w:tc>
          <w:tcPr>
            <w:tcW w:w="605" w:type="pct"/>
            <w:vAlign w:val="center"/>
          </w:tcPr>
          <w:p w14:paraId="26B25B61" w14:textId="77777777" w:rsidR="00941C01" w:rsidRPr="00941C01" w:rsidRDefault="00941C01" w:rsidP="00941C01">
            <w:pPr>
              <w:shd w:val="clear" w:color="auto" w:fill="FFFFFF"/>
              <w:spacing w:before="100" w:beforeAutospacing="1" w:after="120" w:line="330" w:lineRule="atLeast"/>
              <w:jc w:val="center"/>
              <w:rPr>
                <w:rFonts w:ascii="Times New Roman" w:eastAsia="Times New Roman" w:hAnsi="Times New Roman" w:cs="Times New Roman"/>
                <w:sz w:val="20"/>
                <w:szCs w:val="20"/>
                <w:shd w:val="clear" w:color="auto" w:fill="FFFFFF"/>
              </w:rPr>
            </w:pPr>
            <w:r w:rsidRPr="00941C01">
              <w:rPr>
                <w:rFonts w:ascii="Times New Roman" w:eastAsia="Times New Roman" w:hAnsi="Times New Roman" w:cs="Times New Roman"/>
                <w:sz w:val="20"/>
                <w:szCs w:val="20"/>
                <w:shd w:val="clear" w:color="auto" w:fill="FFFFFF"/>
              </w:rPr>
              <w:t>Тип контейнера</w:t>
            </w:r>
          </w:p>
        </w:tc>
        <w:tc>
          <w:tcPr>
            <w:tcW w:w="545" w:type="pct"/>
            <w:vAlign w:val="center"/>
          </w:tcPr>
          <w:p w14:paraId="2368536F" w14:textId="77777777" w:rsidR="00941C01" w:rsidRPr="00941C01" w:rsidRDefault="00941C01" w:rsidP="00941C01">
            <w:pPr>
              <w:spacing w:after="0" w:line="240" w:lineRule="auto"/>
              <w:jc w:val="center"/>
              <w:rPr>
                <w:rFonts w:ascii="Times New Roman" w:eastAsia="Times New Roman" w:hAnsi="Times New Roman" w:cs="Times New Roman"/>
                <w:sz w:val="20"/>
                <w:szCs w:val="20"/>
              </w:rPr>
            </w:pPr>
            <w:r w:rsidRPr="00941C01">
              <w:rPr>
                <w:rFonts w:ascii="Times New Roman" w:eastAsia="Times New Roman" w:hAnsi="Times New Roman" w:cs="Times New Roman"/>
                <w:sz w:val="20"/>
                <w:szCs w:val="20"/>
              </w:rPr>
              <w:t>качественная</w:t>
            </w:r>
          </w:p>
        </w:tc>
        <w:tc>
          <w:tcPr>
            <w:tcW w:w="220" w:type="pct"/>
            <w:vAlign w:val="center"/>
          </w:tcPr>
          <w:p w14:paraId="74558FD4" w14:textId="77777777" w:rsidR="00941C01" w:rsidRPr="00941C01" w:rsidRDefault="00941C01" w:rsidP="00941C01">
            <w:pPr>
              <w:spacing w:after="0" w:line="240" w:lineRule="auto"/>
              <w:jc w:val="center"/>
              <w:rPr>
                <w:rFonts w:ascii="Times New Roman" w:eastAsia="Times New Roman" w:hAnsi="Times New Roman" w:cs="Times New Roman"/>
                <w:sz w:val="20"/>
                <w:szCs w:val="20"/>
              </w:rPr>
            </w:pPr>
            <w:r w:rsidRPr="00941C01">
              <w:rPr>
                <w:rFonts w:ascii="Times New Roman" w:eastAsia="Times New Roman" w:hAnsi="Times New Roman" w:cs="Times New Roman"/>
                <w:sz w:val="20"/>
                <w:szCs w:val="20"/>
              </w:rPr>
              <w:t>х</w:t>
            </w:r>
          </w:p>
        </w:tc>
        <w:tc>
          <w:tcPr>
            <w:tcW w:w="608" w:type="pct"/>
            <w:vAlign w:val="center"/>
          </w:tcPr>
          <w:p w14:paraId="117BB54D" w14:textId="77777777" w:rsidR="00941C01" w:rsidRPr="00941C01" w:rsidRDefault="00941C01" w:rsidP="00941C01">
            <w:pPr>
              <w:shd w:val="clear" w:color="auto" w:fill="FFFFFF"/>
              <w:spacing w:before="100" w:beforeAutospacing="1" w:after="120" w:line="330" w:lineRule="atLeast"/>
              <w:jc w:val="center"/>
              <w:rPr>
                <w:rFonts w:ascii="Times New Roman" w:eastAsia="Times New Roman" w:hAnsi="Times New Roman" w:cs="Times New Roman"/>
                <w:sz w:val="20"/>
                <w:szCs w:val="20"/>
                <w:lang w:eastAsia="ru-RU"/>
              </w:rPr>
            </w:pPr>
            <w:r w:rsidRPr="00941C01">
              <w:rPr>
                <w:rFonts w:ascii="Times New Roman" w:eastAsia="Times New Roman" w:hAnsi="Times New Roman" w:cs="Times New Roman"/>
                <w:sz w:val="20"/>
                <w:szCs w:val="20"/>
                <w:lang w:eastAsia="ru-RU"/>
              </w:rPr>
              <w:t>Закрытый</w:t>
            </w:r>
          </w:p>
        </w:tc>
        <w:tc>
          <w:tcPr>
            <w:tcW w:w="965" w:type="pct"/>
            <w:vAlign w:val="center"/>
          </w:tcPr>
          <w:p w14:paraId="51E6F30F"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r w:rsidRPr="00941C01">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748" w:type="pct"/>
            <w:vAlign w:val="center"/>
          </w:tcPr>
          <w:p w14:paraId="2407671C" w14:textId="6BCDA73F" w:rsidR="00941C01" w:rsidRPr="00941C01" w:rsidRDefault="00941C01" w:rsidP="00941C01">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Pr="00941C01">
              <w:rPr>
                <w:rFonts w:ascii="Times New Roman" w:eastAsia="Times New Roman" w:hAnsi="Times New Roman" w:cs="Times New Roman"/>
                <w:sz w:val="20"/>
                <w:szCs w:val="20"/>
              </w:rPr>
              <w:t xml:space="preserve">Обусловлено возможностью </w:t>
            </w:r>
            <w:r w:rsidRPr="00941C01">
              <w:rPr>
                <w:rFonts w:ascii="Times New Roman" w:eastAsia="Times New Roman" w:hAnsi="Times New Roman" w:cs="Times New Roman"/>
                <w:sz w:val="20"/>
                <w:szCs w:val="20"/>
                <w:shd w:val="clear" w:color="auto" w:fill="FFFFFF"/>
              </w:rPr>
              <w:t>обслуживать с помощью мусоровоза с задней загрузкой, что позволяет опорожнять контейнер непосредственно на месте.</w:t>
            </w:r>
          </w:p>
        </w:tc>
      </w:tr>
      <w:tr w:rsidR="00941C01" w:rsidRPr="00941C01" w14:paraId="70C622E4" w14:textId="77777777" w:rsidTr="00941C01">
        <w:trPr>
          <w:trHeight w:val="604"/>
          <w:jc w:val="center"/>
        </w:trPr>
        <w:tc>
          <w:tcPr>
            <w:tcW w:w="173" w:type="pct"/>
            <w:vMerge/>
            <w:vAlign w:val="center"/>
          </w:tcPr>
          <w:p w14:paraId="0DF36D07"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p>
        </w:tc>
        <w:tc>
          <w:tcPr>
            <w:tcW w:w="441" w:type="pct"/>
            <w:vMerge/>
            <w:vAlign w:val="center"/>
          </w:tcPr>
          <w:p w14:paraId="4EAA6F7F" w14:textId="77777777" w:rsidR="00941C01" w:rsidRPr="00941C01" w:rsidRDefault="00941C01" w:rsidP="00941C01">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26" w:type="pct"/>
            <w:vMerge/>
            <w:vAlign w:val="center"/>
          </w:tcPr>
          <w:p w14:paraId="7B843FB0" w14:textId="77777777" w:rsidR="00941C01" w:rsidRPr="00941C01" w:rsidRDefault="00941C01" w:rsidP="00941C01">
            <w:pPr>
              <w:spacing w:after="0" w:line="240" w:lineRule="auto"/>
              <w:contextualSpacing/>
              <w:jc w:val="center"/>
              <w:rPr>
                <w:rFonts w:ascii="Times New Roman" w:eastAsia="Times New Roman" w:hAnsi="Times New Roman" w:cs="Times New Roman"/>
                <w:sz w:val="20"/>
                <w:szCs w:val="20"/>
              </w:rPr>
            </w:pPr>
          </w:p>
        </w:tc>
        <w:tc>
          <w:tcPr>
            <w:tcW w:w="269" w:type="pct"/>
            <w:vMerge/>
            <w:vAlign w:val="center"/>
          </w:tcPr>
          <w:p w14:paraId="1B8C3A00" w14:textId="77777777" w:rsidR="00941C01" w:rsidRPr="00941C01" w:rsidRDefault="00941C01" w:rsidP="00941C01">
            <w:pPr>
              <w:spacing w:after="0" w:line="240" w:lineRule="auto"/>
              <w:contextualSpacing/>
              <w:jc w:val="center"/>
              <w:rPr>
                <w:rFonts w:ascii="Times New Roman" w:eastAsia="Times New Roman" w:hAnsi="Times New Roman" w:cs="Times New Roman"/>
                <w:sz w:val="20"/>
                <w:szCs w:val="20"/>
              </w:rPr>
            </w:pPr>
          </w:p>
        </w:tc>
        <w:tc>
          <w:tcPr>
            <w:tcW w:w="605" w:type="pct"/>
            <w:vAlign w:val="center"/>
          </w:tcPr>
          <w:p w14:paraId="6D99DD9A" w14:textId="77777777" w:rsidR="00941C01" w:rsidRPr="00941C01" w:rsidRDefault="00941C01" w:rsidP="00941C01">
            <w:pPr>
              <w:shd w:val="clear" w:color="auto" w:fill="FFFFFF"/>
              <w:spacing w:before="100" w:beforeAutospacing="1" w:after="120" w:line="330" w:lineRule="atLeast"/>
              <w:jc w:val="center"/>
              <w:rPr>
                <w:rFonts w:ascii="Times New Roman" w:eastAsia="Times New Roman" w:hAnsi="Times New Roman" w:cs="Times New Roman"/>
                <w:sz w:val="20"/>
                <w:szCs w:val="20"/>
                <w:shd w:val="clear" w:color="auto" w:fill="FFFFFF"/>
              </w:rPr>
            </w:pPr>
            <w:r w:rsidRPr="00941C01">
              <w:rPr>
                <w:rFonts w:ascii="Times New Roman" w:eastAsia="Times New Roman" w:hAnsi="Times New Roman" w:cs="Times New Roman"/>
                <w:sz w:val="20"/>
                <w:szCs w:val="20"/>
                <w:shd w:val="clear" w:color="auto" w:fill="FFFFFF"/>
              </w:rPr>
              <w:t>Тип крышки</w:t>
            </w:r>
          </w:p>
        </w:tc>
        <w:tc>
          <w:tcPr>
            <w:tcW w:w="545" w:type="pct"/>
            <w:vAlign w:val="center"/>
          </w:tcPr>
          <w:p w14:paraId="42D74159" w14:textId="77777777" w:rsidR="00941C01" w:rsidRPr="00941C01" w:rsidRDefault="00941C01" w:rsidP="00941C01">
            <w:pPr>
              <w:spacing w:after="0" w:line="240" w:lineRule="auto"/>
              <w:jc w:val="center"/>
              <w:rPr>
                <w:rFonts w:ascii="Times New Roman" w:eastAsia="Times New Roman" w:hAnsi="Times New Roman" w:cs="Times New Roman"/>
                <w:sz w:val="20"/>
                <w:szCs w:val="20"/>
              </w:rPr>
            </w:pPr>
            <w:r w:rsidRPr="00941C01">
              <w:rPr>
                <w:rFonts w:ascii="Times New Roman" w:eastAsia="Times New Roman" w:hAnsi="Times New Roman" w:cs="Times New Roman"/>
                <w:sz w:val="20"/>
                <w:szCs w:val="20"/>
              </w:rPr>
              <w:t>качественная</w:t>
            </w:r>
          </w:p>
        </w:tc>
        <w:tc>
          <w:tcPr>
            <w:tcW w:w="220" w:type="pct"/>
            <w:vAlign w:val="center"/>
          </w:tcPr>
          <w:p w14:paraId="56F2DC75" w14:textId="77777777" w:rsidR="00941C01" w:rsidRPr="00941C01" w:rsidRDefault="00941C01" w:rsidP="00941C01">
            <w:pPr>
              <w:spacing w:after="0" w:line="240" w:lineRule="auto"/>
              <w:jc w:val="center"/>
              <w:rPr>
                <w:rFonts w:ascii="Times New Roman" w:eastAsia="Times New Roman" w:hAnsi="Times New Roman" w:cs="Times New Roman"/>
                <w:sz w:val="20"/>
                <w:szCs w:val="20"/>
              </w:rPr>
            </w:pPr>
            <w:r w:rsidRPr="00941C01">
              <w:rPr>
                <w:rFonts w:ascii="Times New Roman" w:eastAsia="Times New Roman" w:hAnsi="Times New Roman" w:cs="Times New Roman"/>
                <w:sz w:val="20"/>
                <w:szCs w:val="20"/>
              </w:rPr>
              <w:t>х</w:t>
            </w:r>
          </w:p>
        </w:tc>
        <w:tc>
          <w:tcPr>
            <w:tcW w:w="608" w:type="pct"/>
            <w:vAlign w:val="center"/>
          </w:tcPr>
          <w:p w14:paraId="3E004846" w14:textId="77777777" w:rsidR="00941C01" w:rsidRPr="00941C01" w:rsidRDefault="00941C01" w:rsidP="00941C01">
            <w:pPr>
              <w:shd w:val="clear" w:color="auto" w:fill="FFFFFF"/>
              <w:spacing w:before="100" w:beforeAutospacing="1" w:after="120" w:line="330" w:lineRule="atLeast"/>
              <w:jc w:val="center"/>
              <w:rPr>
                <w:rFonts w:ascii="Times New Roman" w:eastAsia="Times New Roman" w:hAnsi="Times New Roman" w:cs="Times New Roman"/>
                <w:sz w:val="20"/>
                <w:szCs w:val="20"/>
                <w:lang w:eastAsia="ru-RU"/>
              </w:rPr>
            </w:pPr>
            <w:r w:rsidRPr="00941C01">
              <w:rPr>
                <w:rFonts w:ascii="Times New Roman" w:eastAsia="Times New Roman" w:hAnsi="Times New Roman" w:cs="Times New Roman"/>
                <w:sz w:val="20"/>
                <w:szCs w:val="20"/>
                <w:lang w:eastAsia="ru-RU"/>
              </w:rPr>
              <w:t>Откидная</w:t>
            </w:r>
          </w:p>
        </w:tc>
        <w:tc>
          <w:tcPr>
            <w:tcW w:w="965" w:type="pct"/>
            <w:vAlign w:val="center"/>
          </w:tcPr>
          <w:p w14:paraId="2BE1821E"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r w:rsidRPr="00941C01">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748" w:type="pct"/>
            <w:vAlign w:val="center"/>
          </w:tcPr>
          <w:p w14:paraId="054986D4" w14:textId="642F1DBF" w:rsidR="00941C01" w:rsidRPr="00941C01" w:rsidRDefault="00941C01" w:rsidP="00941C01">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Pr="00941C01">
              <w:rPr>
                <w:rFonts w:ascii="Times New Roman" w:eastAsia="Times New Roman" w:hAnsi="Times New Roman" w:cs="Times New Roman"/>
                <w:sz w:val="20"/>
                <w:szCs w:val="20"/>
              </w:rPr>
              <w:t>Обусловлено герметичностью-препятствует распространению мусора, запаха и осадков</w:t>
            </w:r>
          </w:p>
        </w:tc>
      </w:tr>
      <w:tr w:rsidR="00941C01" w:rsidRPr="00941C01" w14:paraId="0CB71D16" w14:textId="77777777" w:rsidTr="00941C01">
        <w:trPr>
          <w:trHeight w:val="604"/>
          <w:jc w:val="center"/>
        </w:trPr>
        <w:tc>
          <w:tcPr>
            <w:tcW w:w="173" w:type="pct"/>
            <w:vMerge/>
            <w:vAlign w:val="center"/>
          </w:tcPr>
          <w:p w14:paraId="7C3587A6"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p>
        </w:tc>
        <w:tc>
          <w:tcPr>
            <w:tcW w:w="441" w:type="pct"/>
            <w:vMerge/>
            <w:vAlign w:val="center"/>
          </w:tcPr>
          <w:p w14:paraId="2CA1F134" w14:textId="77777777" w:rsidR="00941C01" w:rsidRPr="00941C01" w:rsidRDefault="00941C01" w:rsidP="00941C01">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26" w:type="pct"/>
            <w:vMerge/>
            <w:vAlign w:val="center"/>
          </w:tcPr>
          <w:p w14:paraId="5BAF2225" w14:textId="77777777" w:rsidR="00941C01" w:rsidRPr="00941C01" w:rsidRDefault="00941C01" w:rsidP="00941C01">
            <w:pPr>
              <w:spacing w:after="0" w:line="240" w:lineRule="auto"/>
              <w:contextualSpacing/>
              <w:jc w:val="center"/>
              <w:rPr>
                <w:rFonts w:ascii="Times New Roman" w:eastAsia="Times New Roman" w:hAnsi="Times New Roman" w:cs="Times New Roman"/>
                <w:sz w:val="20"/>
                <w:szCs w:val="20"/>
              </w:rPr>
            </w:pPr>
          </w:p>
        </w:tc>
        <w:tc>
          <w:tcPr>
            <w:tcW w:w="269" w:type="pct"/>
            <w:vMerge/>
            <w:vAlign w:val="center"/>
          </w:tcPr>
          <w:p w14:paraId="68BDBF81" w14:textId="77777777" w:rsidR="00941C01" w:rsidRPr="00941C01" w:rsidRDefault="00941C01" w:rsidP="00941C01">
            <w:pPr>
              <w:spacing w:after="0" w:line="240" w:lineRule="auto"/>
              <w:contextualSpacing/>
              <w:jc w:val="center"/>
              <w:rPr>
                <w:rFonts w:ascii="Times New Roman" w:eastAsia="Times New Roman" w:hAnsi="Times New Roman" w:cs="Times New Roman"/>
                <w:sz w:val="20"/>
                <w:szCs w:val="20"/>
              </w:rPr>
            </w:pPr>
          </w:p>
        </w:tc>
        <w:tc>
          <w:tcPr>
            <w:tcW w:w="605" w:type="pct"/>
            <w:vAlign w:val="center"/>
          </w:tcPr>
          <w:p w14:paraId="52689E70" w14:textId="77777777" w:rsidR="00941C01" w:rsidRPr="00941C01" w:rsidRDefault="00941C01" w:rsidP="00941C01">
            <w:pPr>
              <w:shd w:val="clear" w:color="auto" w:fill="FFFFFF"/>
              <w:spacing w:before="100" w:beforeAutospacing="1" w:after="120" w:line="330" w:lineRule="atLeast"/>
              <w:jc w:val="center"/>
              <w:rPr>
                <w:rFonts w:ascii="Times New Roman" w:eastAsia="Times New Roman" w:hAnsi="Times New Roman" w:cs="Times New Roman"/>
                <w:sz w:val="20"/>
                <w:szCs w:val="20"/>
                <w:shd w:val="clear" w:color="auto" w:fill="FFFFFF"/>
              </w:rPr>
            </w:pPr>
            <w:r w:rsidRPr="00941C01">
              <w:rPr>
                <w:rFonts w:ascii="Times New Roman" w:eastAsia="Times New Roman" w:hAnsi="Times New Roman" w:cs="Times New Roman"/>
                <w:sz w:val="20"/>
                <w:szCs w:val="20"/>
                <w:shd w:val="clear" w:color="auto" w:fill="FFFFFF"/>
              </w:rPr>
              <w:t>Полозья</w:t>
            </w:r>
          </w:p>
        </w:tc>
        <w:tc>
          <w:tcPr>
            <w:tcW w:w="545" w:type="pct"/>
            <w:vAlign w:val="center"/>
          </w:tcPr>
          <w:p w14:paraId="12932215" w14:textId="77777777" w:rsidR="00941C01" w:rsidRPr="00941C01" w:rsidRDefault="00941C01" w:rsidP="00941C01">
            <w:pPr>
              <w:spacing w:after="0" w:line="240" w:lineRule="auto"/>
              <w:jc w:val="center"/>
              <w:rPr>
                <w:rFonts w:ascii="Times New Roman" w:eastAsia="Times New Roman" w:hAnsi="Times New Roman" w:cs="Times New Roman"/>
                <w:sz w:val="20"/>
                <w:szCs w:val="20"/>
              </w:rPr>
            </w:pPr>
            <w:r w:rsidRPr="00941C01">
              <w:rPr>
                <w:rFonts w:ascii="Times New Roman" w:eastAsia="Times New Roman" w:hAnsi="Times New Roman" w:cs="Times New Roman"/>
                <w:sz w:val="20"/>
                <w:szCs w:val="20"/>
              </w:rPr>
              <w:t>качественная</w:t>
            </w:r>
          </w:p>
        </w:tc>
        <w:tc>
          <w:tcPr>
            <w:tcW w:w="220" w:type="pct"/>
            <w:vAlign w:val="center"/>
          </w:tcPr>
          <w:p w14:paraId="318F289E" w14:textId="77777777" w:rsidR="00941C01" w:rsidRPr="00941C01" w:rsidRDefault="00941C01" w:rsidP="00941C01">
            <w:pPr>
              <w:spacing w:after="0" w:line="240" w:lineRule="auto"/>
              <w:jc w:val="center"/>
              <w:rPr>
                <w:rFonts w:ascii="Times New Roman" w:eastAsia="Times New Roman" w:hAnsi="Times New Roman" w:cs="Times New Roman"/>
                <w:sz w:val="20"/>
                <w:szCs w:val="20"/>
              </w:rPr>
            </w:pPr>
            <w:r w:rsidRPr="00941C01">
              <w:rPr>
                <w:rFonts w:ascii="Times New Roman" w:eastAsia="Times New Roman" w:hAnsi="Times New Roman" w:cs="Times New Roman"/>
                <w:sz w:val="20"/>
                <w:szCs w:val="20"/>
              </w:rPr>
              <w:t>х</w:t>
            </w:r>
          </w:p>
        </w:tc>
        <w:tc>
          <w:tcPr>
            <w:tcW w:w="608" w:type="pct"/>
            <w:vAlign w:val="center"/>
          </w:tcPr>
          <w:p w14:paraId="5C15F696" w14:textId="77777777" w:rsidR="00941C01" w:rsidRPr="00941C01" w:rsidRDefault="00941C01" w:rsidP="00941C01">
            <w:pPr>
              <w:shd w:val="clear" w:color="auto" w:fill="FFFFFF"/>
              <w:spacing w:before="100" w:beforeAutospacing="1" w:after="120" w:line="330" w:lineRule="atLeast"/>
              <w:jc w:val="center"/>
              <w:rPr>
                <w:rFonts w:ascii="Times New Roman" w:eastAsia="Times New Roman" w:hAnsi="Times New Roman" w:cs="Times New Roman"/>
                <w:sz w:val="20"/>
                <w:szCs w:val="20"/>
                <w:lang w:eastAsia="ru-RU"/>
              </w:rPr>
            </w:pPr>
            <w:r w:rsidRPr="00941C01">
              <w:rPr>
                <w:rFonts w:ascii="Times New Roman" w:eastAsia="Times New Roman" w:hAnsi="Times New Roman" w:cs="Times New Roman"/>
                <w:sz w:val="20"/>
                <w:szCs w:val="20"/>
                <w:lang w:eastAsia="ru-RU"/>
              </w:rPr>
              <w:t>Наличие</w:t>
            </w:r>
          </w:p>
        </w:tc>
        <w:tc>
          <w:tcPr>
            <w:tcW w:w="965" w:type="pct"/>
            <w:vAlign w:val="center"/>
          </w:tcPr>
          <w:p w14:paraId="51A1B361"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r w:rsidRPr="00941C01">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748" w:type="pct"/>
            <w:vAlign w:val="center"/>
          </w:tcPr>
          <w:p w14:paraId="436B76BE" w14:textId="565D4347" w:rsidR="00941C01" w:rsidRPr="00941C01" w:rsidRDefault="00941C01" w:rsidP="00941C01">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Pr="00941C01">
              <w:rPr>
                <w:rFonts w:ascii="Times New Roman" w:eastAsia="Times New Roman" w:hAnsi="Times New Roman" w:cs="Times New Roman"/>
                <w:sz w:val="20"/>
                <w:szCs w:val="20"/>
              </w:rPr>
              <w:t xml:space="preserve">Возможность </w:t>
            </w:r>
            <w:r w:rsidRPr="00941C01">
              <w:rPr>
                <w:rFonts w:ascii="Times New Roman" w:eastAsia="Times New Roman" w:hAnsi="Times New Roman" w:cs="Times New Roman"/>
                <w:spacing w:val="3"/>
                <w:sz w:val="20"/>
                <w:szCs w:val="20"/>
                <w:shd w:val="clear" w:color="auto" w:fill="FFFFFF"/>
              </w:rPr>
              <w:t>перемещать мусоровозами, оснащёнными тросовыми или крюковыми механизмами, а так же перемещать контейнер по площадке, на неровных или грунтовых поверхностях.</w:t>
            </w:r>
          </w:p>
        </w:tc>
      </w:tr>
      <w:tr w:rsidR="00941C01" w:rsidRPr="00941C01" w14:paraId="39C85EB0" w14:textId="77777777" w:rsidTr="00941C01">
        <w:trPr>
          <w:trHeight w:val="604"/>
          <w:jc w:val="center"/>
        </w:trPr>
        <w:tc>
          <w:tcPr>
            <w:tcW w:w="173" w:type="pct"/>
            <w:vMerge/>
            <w:vAlign w:val="center"/>
          </w:tcPr>
          <w:p w14:paraId="67E38219"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p>
        </w:tc>
        <w:tc>
          <w:tcPr>
            <w:tcW w:w="441" w:type="pct"/>
            <w:vMerge/>
            <w:vAlign w:val="center"/>
          </w:tcPr>
          <w:p w14:paraId="1E02E043" w14:textId="77777777" w:rsidR="00941C01" w:rsidRPr="00941C01" w:rsidRDefault="00941C01" w:rsidP="00941C01">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26" w:type="pct"/>
            <w:vMerge/>
            <w:vAlign w:val="center"/>
          </w:tcPr>
          <w:p w14:paraId="6F622262" w14:textId="77777777" w:rsidR="00941C01" w:rsidRPr="00941C01" w:rsidRDefault="00941C01" w:rsidP="00941C01">
            <w:pPr>
              <w:spacing w:after="0" w:line="240" w:lineRule="auto"/>
              <w:contextualSpacing/>
              <w:jc w:val="center"/>
              <w:rPr>
                <w:rFonts w:ascii="Times New Roman" w:eastAsia="Times New Roman" w:hAnsi="Times New Roman" w:cs="Times New Roman"/>
                <w:sz w:val="20"/>
                <w:szCs w:val="20"/>
              </w:rPr>
            </w:pPr>
          </w:p>
        </w:tc>
        <w:tc>
          <w:tcPr>
            <w:tcW w:w="269" w:type="pct"/>
            <w:vMerge/>
            <w:vAlign w:val="center"/>
          </w:tcPr>
          <w:p w14:paraId="22CE04B6" w14:textId="77777777" w:rsidR="00941C01" w:rsidRPr="00941C01" w:rsidRDefault="00941C01" w:rsidP="00941C01">
            <w:pPr>
              <w:spacing w:after="0" w:line="240" w:lineRule="auto"/>
              <w:contextualSpacing/>
              <w:jc w:val="center"/>
              <w:rPr>
                <w:rFonts w:ascii="Times New Roman" w:eastAsia="Times New Roman" w:hAnsi="Times New Roman" w:cs="Times New Roman"/>
                <w:sz w:val="20"/>
                <w:szCs w:val="20"/>
              </w:rPr>
            </w:pPr>
          </w:p>
        </w:tc>
        <w:tc>
          <w:tcPr>
            <w:tcW w:w="605" w:type="pct"/>
            <w:vAlign w:val="center"/>
          </w:tcPr>
          <w:p w14:paraId="54977E60" w14:textId="77777777" w:rsidR="00941C01" w:rsidRPr="00941C01" w:rsidRDefault="00941C01" w:rsidP="00941C01">
            <w:pPr>
              <w:spacing w:after="0" w:line="240" w:lineRule="auto"/>
              <w:jc w:val="center"/>
              <w:rPr>
                <w:rFonts w:ascii="Times New Roman" w:eastAsia="Times New Roman" w:hAnsi="Times New Roman" w:cs="Times New Roman"/>
                <w:sz w:val="20"/>
                <w:szCs w:val="20"/>
                <w:shd w:val="clear" w:color="auto" w:fill="FFFFFF"/>
              </w:rPr>
            </w:pPr>
            <w:r w:rsidRPr="00941C01">
              <w:rPr>
                <w:rFonts w:ascii="Times New Roman" w:eastAsia="Times New Roman" w:hAnsi="Times New Roman" w:cs="Times New Roman"/>
                <w:sz w:val="20"/>
                <w:szCs w:val="20"/>
                <w:shd w:val="clear" w:color="auto" w:fill="FFFFFF"/>
              </w:rPr>
              <w:t>Ребра жесткости</w:t>
            </w:r>
          </w:p>
        </w:tc>
        <w:tc>
          <w:tcPr>
            <w:tcW w:w="545" w:type="pct"/>
            <w:vAlign w:val="center"/>
          </w:tcPr>
          <w:p w14:paraId="52D814EC" w14:textId="77777777" w:rsidR="00941C01" w:rsidRPr="00941C01" w:rsidRDefault="00941C01" w:rsidP="00941C01">
            <w:pPr>
              <w:spacing w:after="0" w:line="240" w:lineRule="auto"/>
              <w:jc w:val="center"/>
              <w:rPr>
                <w:rFonts w:ascii="Times New Roman" w:eastAsia="Times New Roman" w:hAnsi="Times New Roman" w:cs="Times New Roman"/>
                <w:sz w:val="20"/>
                <w:szCs w:val="20"/>
              </w:rPr>
            </w:pPr>
            <w:r w:rsidRPr="00941C01">
              <w:rPr>
                <w:rFonts w:ascii="Times New Roman" w:eastAsia="Times New Roman" w:hAnsi="Times New Roman" w:cs="Times New Roman"/>
                <w:sz w:val="20"/>
                <w:szCs w:val="20"/>
              </w:rPr>
              <w:t>качественная</w:t>
            </w:r>
          </w:p>
        </w:tc>
        <w:tc>
          <w:tcPr>
            <w:tcW w:w="220" w:type="pct"/>
            <w:vAlign w:val="center"/>
          </w:tcPr>
          <w:p w14:paraId="46A778BA" w14:textId="77777777" w:rsidR="00941C01" w:rsidRPr="00941C01" w:rsidRDefault="00941C01" w:rsidP="00941C01">
            <w:pPr>
              <w:spacing w:after="0" w:line="240" w:lineRule="auto"/>
              <w:jc w:val="center"/>
              <w:rPr>
                <w:rFonts w:ascii="Times New Roman" w:eastAsia="Times New Roman" w:hAnsi="Times New Roman" w:cs="Times New Roman"/>
                <w:sz w:val="20"/>
                <w:szCs w:val="20"/>
              </w:rPr>
            </w:pPr>
            <w:r w:rsidRPr="00941C01">
              <w:rPr>
                <w:rFonts w:ascii="Times New Roman" w:eastAsia="Times New Roman" w:hAnsi="Times New Roman" w:cs="Times New Roman"/>
                <w:sz w:val="20"/>
                <w:szCs w:val="20"/>
              </w:rPr>
              <w:t>х</w:t>
            </w:r>
          </w:p>
        </w:tc>
        <w:tc>
          <w:tcPr>
            <w:tcW w:w="608" w:type="pct"/>
            <w:vAlign w:val="center"/>
          </w:tcPr>
          <w:p w14:paraId="21CF4CFE" w14:textId="77777777" w:rsidR="00941C01" w:rsidRPr="00941C01" w:rsidRDefault="00941C01" w:rsidP="00941C01">
            <w:pPr>
              <w:spacing w:after="0" w:line="240" w:lineRule="auto"/>
              <w:jc w:val="center"/>
              <w:rPr>
                <w:rFonts w:ascii="Times New Roman" w:eastAsia="Times New Roman" w:hAnsi="Times New Roman" w:cs="Times New Roman"/>
                <w:sz w:val="20"/>
                <w:szCs w:val="20"/>
                <w:shd w:val="clear" w:color="auto" w:fill="FFFFFF"/>
              </w:rPr>
            </w:pPr>
            <w:r w:rsidRPr="00941C01">
              <w:rPr>
                <w:rFonts w:ascii="Times New Roman" w:eastAsia="Times New Roman" w:hAnsi="Times New Roman" w:cs="Times New Roman"/>
                <w:sz w:val="20"/>
                <w:szCs w:val="20"/>
                <w:shd w:val="clear" w:color="auto" w:fill="FFFFFF"/>
              </w:rPr>
              <w:t>Наличие</w:t>
            </w:r>
          </w:p>
        </w:tc>
        <w:tc>
          <w:tcPr>
            <w:tcW w:w="965" w:type="pct"/>
            <w:vAlign w:val="center"/>
          </w:tcPr>
          <w:p w14:paraId="28C96273"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r w:rsidRPr="00941C01">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748" w:type="pct"/>
            <w:vAlign w:val="center"/>
          </w:tcPr>
          <w:p w14:paraId="50D295C4" w14:textId="2EE75292" w:rsidR="00941C01" w:rsidRPr="00941C01" w:rsidRDefault="00941C01" w:rsidP="00941C01">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pacing w:val="3"/>
                <w:sz w:val="20"/>
                <w:szCs w:val="20"/>
                <w:shd w:val="clear" w:color="auto" w:fill="FFFFFF"/>
              </w:rPr>
              <w:t>*</w:t>
            </w:r>
            <w:r w:rsidRPr="00941C01">
              <w:rPr>
                <w:rFonts w:ascii="Times New Roman" w:eastAsia="Times New Roman" w:hAnsi="Times New Roman" w:cs="Times New Roman"/>
                <w:spacing w:val="3"/>
                <w:sz w:val="20"/>
                <w:szCs w:val="20"/>
                <w:shd w:val="clear" w:color="auto" w:fill="FFFFFF"/>
              </w:rPr>
              <w:t>Обеспечивают  прочность, устойчивость и долговечность ёмкости</w:t>
            </w:r>
          </w:p>
        </w:tc>
      </w:tr>
      <w:tr w:rsidR="00941C01" w:rsidRPr="00941C01" w14:paraId="3465CA05" w14:textId="77777777" w:rsidTr="00941C01">
        <w:trPr>
          <w:trHeight w:val="604"/>
          <w:jc w:val="center"/>
        </w:trPr>
        <w:tc>
          <w:tcPr>
            <w:tcW w:w="173" w:type="pct"/>
            <w:vMerge/>
            <w:vAlign w:val="center"/>
          </w:tcPr>
          <w:p w14:paraId="56E561A6"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p>
        </w:tc>
        <w:tc>
          <w:tcPr>
            <w:tcW w:w="441" w:type="pct"/>
            <w:vMerge/>
            <w:vAlign w:val="center"/>
          </w:tcPr>
          <w:p w14:paraId="38E003BB" w14:textId="77777777" w:rsidR="00941C01" w:rsidRPr="00941C01" w:rsidRDefault="00941C01" w:rsidP="00941C01">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26" w:type="pct"/>
            <w:vMerge/>
            <w:vAlign w:val="center"/>
          </w:tcPr>
          <w:p w14:paraId="04FC0264" w14:textId="77777777" w:rsidR="00941C01" w:rsidRPr="00941C01" w:rsidRDefault="00941C01" w:rsidP="00941C01">
            <w:pPr>
              <w:spacing w:after="0" w:line="240" w:lineRule="auto"/>
              <w:contextualSpacing/>
              <w:jc w:val="center"/>
              <w:rPr>
                <w:rFonts w:ascii="Times New Roman" w:eastAsia="Times New Roman" w:hAnsi="Times New Roman" w:cs="Times New Roman"/>
                <w:sz w:val="20"/>
                <w:szCs w:val="20"/>
              </w:rPr>
            </w:pPr>
          </w:p>
        </w:tc>
        <w:tc>
          <w:tcPr>
            <w:tcW w:w="269" w:type="pct"/>
            <w:vMerge/>
            <w:vAlign w:val="center"/>
          </w:tcPr>
          <w:p w14:paraId="52F4678E" w14:textId="77777777" w:rsidR="00941C01" w:rsidRPr="00941C01" w:rsidRDefault="00941C01" w:rsidP="00941C01">
            <w:pPr>
              <w:spacing w:after="0" w:line="240" w:lineRule="auto"/>
              <w:contextualSpacing/>
              <w:jc w:val="center"/>
              <w:rPr>
                <w:rFonts w:ascii="Times New Roman" w:eastAsia="Times New Roman" w:hAnsi="Times New Roman" w:cs="Times New Roman"/>
                <w:sz w:val="20"/>
                <w:szCs w:val="20"/>
              </w:rPr>
            </w:pPr>
          </w:p>
        </w:tc>
        <w:tc>
          <w:tcPr>
            <w:tcW w:w="605" w:type="pct"/>
            <w:vAlign w:val="center"/>
          </w:tcPr>
          <w:p w14:paraId="05359964" w14:textId="77777777" w:rsidR="00941C01" w:rsidRPr="00941C01" w:rsidRDefault="00941C01" w:rsidP="00941C01">
            <w:pPr>
              <w:spacing w:after="200" w:line="276" w:lineRule="auto"/>
              <w:jc w:val="center"/>
              <w:rPr>
                <w:rFonts w:ascii="Times New Roman" w:eastAsia="Times New Roman" w:hAnsi="Times New Roman" w:cs="Times New Roman"/>
                <w:sz w:val="20"/>
                <w:szCs w:val="20"/>
              </w:rPr>
            </w:pPr>
            <w:r w:rsidRPr="00941C01">
              <w:rPr>
                <w:rFonts w:ascii="Times New Roman" w:eastAsia="Times New Roman" w:hAnsi="Times New Roman" w:cs="Times New Roman"/>
                <w:sz w:val="20"/>
                <w:szCs w:val="20"/>
              </w:rPr>
              <w:t>Соответствие нормативно-технической документации</w:t>
            </w:r>
          </w:p>
        </w:tc>
        <w:tc>
          <w:tcPr>
            <w:tcW w:w="545" w:type="pct"/>
            <w:vAlign w:val="center"/>
          </w:tcPr>
          <w:p w14:paraId="744A4CE5" w14:textId="77777777" w:rsidR="00941C01" w:rsidRPr="00941C01" w:rsidRDefault="00941C01" w:rsidP="00941C01">
            <w:pPr>
              <w:spacing w:after="0" w:line="240" w:lineRule="auto"/>
              <w:jc w:val="center"/>
              <w:rPr>
                <w:rFonts w:ascii="Times New Roman" w:eastAsia="Times New Roman" w:hAnsi="Times New Roman" w:cs="Times New Roman"/>
                <w:sz w:val="20"/>
                <w:szCs w:val="20"/>
              </w:rPr>
            </w:pPr>
            <w:r w:rsidRPr="00941C01">
              <w:rPr>
                <w:rFonts w:ascii="Times New Roman" w:eastAsia="Times New Roman" w:hAnsi="Times New Roman" w:cs="Times New Roman"/>
                <w:sz w:val="20"/>
                <w:szCs w:val="20"/>
              </w:rPr>
              <w:t>качественная</w:t>
            </w:r>
          </w:p>
        </w:tc>
        <w:tc>
          <w:tcPr>
            <w:tcW w:w="220" w:type="pct"/>
            <w:vAlign w:val="center"/>
          </w:tcPr>
          <w:p w14:paraId="6174D68A" w14:textId="77777777" w:rsidR="00941C01" w:rsidRPr="00941C01" w:rsidRDefault="00941C01" w:rsidP="00941C01">
            <w:pPr>
              <w:spacing w:after="0" w:line="240" w:lineRule="auto"/>
              <w:jc w:val="center"/>
              <w:rPr>
                <w:rFonts w:ascii="Times New Roman" w:eastAsia="Times New Roman" w:hAnsi="Times New Roman" w:cs="Times New Roman"/>
                <w:sz w:val="20"/>
                <w:szCs w:val="20"/>
              </w:rPr>
            </w:pPr>
            <w:r w:rsidRPr="00941C01">
              <w:rPr>
                <w:rFonts w:ascii="Times New Roman" w:eastAsia="Times New Roman" w:hAnsi="Times New Roman" w:cs="Times New Roman"/>
                <w:sz w:val="20"/>
                <w:szCs w:val="20"/>
              </w:rPr>
              <w:t>х</w:t>
            </w:r>
          </w:p>
        </w:tc>
        <w:tc>
          <w:tcPr>
            <w:tcW w:w="608" w:type="pct"/>
            <w:vAlign w:val="center"/>
          </w:tcPr>
          <w:p w14:paraId="5A5754F5" w14:textId="77777777" w:rsidR="00941C01" w:rsidRPr="00941C01" w:rsidRDefault="00941C01" w:rsidP="00941C01">
            <w:pPr>
              <w:spacing w:after="0" w:line="240" w:lineRule="auto"/>
              <w:jc w:val="center"/>
              <w:rPr>
                <w:rFonts w:ascii="Times New Roman" w:eastAsia="Times New Roman" w:hAnsi="Times New Roman" w:cs="Times New Roman"/>
                <w:sz w:val="20"/>
                <w:szCs w:val="20"/>
                <w:shd w:val="clear" w:color="auto" w:fill="FFFFFF"/>
              </w:rPr>
            </w:pPr>
            <w:r w:rsidRPr="00941C01">
              <w:rPr>
                <w:rFonts w:ascii="Times New Roman" w:eastAsia="Times New Roman" w:hAnsi="Times New Roman" w:cs="Times New Roman"/>
                <w:bCs/>
                <w:sz w:val="20"/>
                <w:szCs w:val="20"/>
              </w:rPr>
              <w:t>ГОСТ 30772-2020</w:t>
            </w:r>
          </w:p>
        </w:tc>
        <w:tc>
          <w:tcPr>
            <w:tcW w:w="965" w:type="pct"/>
            <w:vAlign w:val="center"/>
          </w:tcPr>
          <w:p w14:paraId="63631943" w14:textId="77777777" w:rsidR="00941C01" w:rsidRPr="00941C01" w:rsidRDefault="00941C01" w:rsidP="00941C01">
            <w:pPr>
              <w:spacing w:after="0" w:line="240" w:lineRule="auto"/>
              <w:jc w:val="center"/>
              <w:rPr>
                <w:rFonts w:ascii="Times New Roman" w:eastAsia="Times New Roman" w:hAnsi="Times New Roman" w:cs="Times New Roman"/>
                <w:bCs/>
                <w:sz w:val="20"/>
                <w:szCs w:val="20"/>
              </w:rPr>
            </w:pPr>
            <w:r w:rsidRPr="00941C01">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748" w:type="pct"/>
            <w:vAlign w:val="center"/>
          </w:tcPr>
          <w:p w14:paraId="6BCD0C82" w14:textId="0D87DC80" w:rsidR="00941C01" w:rsidRPr="00941C01" w:rsidRDefault="00941C01" w:rsidP="00941C01">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pacing w:val="3"/>
                <w:sz w:val="20"/>
                <w:szCs w:val="20"/>
                <w:shd w:val="clear" w:color="auto" w:fill="FFFFFF"/>
              </w:rPr>
              <w:t>*</w:t>
            </w:r>
            <w:r w:rsidRPr="00941C01">
              <w:rPr>
                <w:rFonts w:ascii="Times New Roman" w:eastAsia="Times New Roman" w:hAnsi="Times New Roman" w:cs="Times New Roman"/>
                <w:spacing w:val="3"/>
                <w:sz w:val="20"/>
                <w:szCs w:val="20"/>
                <w:shd w:val="clear" w:color="auto" w:fill="FFFFFF"/>
              </w:rPr>
              <w:t>Обеспечивает  соблюдение требований к обращению с отходами и гарантийный срок изделия</w:t>
            </w:r>
          </w:p>
        </w:tc>
      </w:tr>
    </w:tbl>
    <w:p w14:paraId="45E50B2C" w14:textId="77777777" w:rsidR="006200C6" w:rsidRPr="001C3EC3" w:rsidRDefault="006200C6" w:rsidP="001C3EC3">
      <w:pPr>
        <w:widowControl w:val="0"/>
        <w:spacing w:after="0" w:line="240" w:lineRule="auto"/>
        <w:jc w:val="right"/>
        <w:rPr>
          <w:rFonts w:ascii="Times New Roman" w:eastAsia="MS Mincho" w:hAnsi="Times New Roman" w:cs="Times New Roman"/>
          <w:b/>
          <w:bCs/>
          <w:sz w:val="20"/>
          <w:szCs w:val="20"/>
          <w:lang w:eastAsia="ru-RU"/>
        </w:rPr>
      </w:pPr>
    </w:p>
    <w:p w14:paraId="250602B3" w14:textId="77777777" w:rsidR="00941C01" w:rsidRDefault="00941C01" w:rsidP="00035E04">
      <w:pPr>
        <w:widowControl w:val="0"/>
        <w:spacing w:after="0" w:line="240" w:lineRule="auto"/>
        <w:jc w:val="both"/>
        <w:rPr>
          <w:rFonts w:ascii="Times New Roman" w:eastAsia="MS Mincho" w:hAnsi="Times New Roman" w:cs="Times New Roman"/>
          <w:sz w:val="20"/>
          <w:szCs w:val="20"/>
          <w:lang w:eastAsia="ru-RU"/>
        </w:rPr>
      </w:pPr>
    </w:p>
    <w:p w14:paraId="194E263B" w14:textId="731D3C0B" w:rsidR="00DE4E73" w:rsidRDefault="00D871CF" w:rsidP="00DE4E73">
      <w:pPr>
        <w:widowControl w:val="0"/>
        <w:spacing w:line="240" w:lineRule="auto"/>
        <w:jc w:val="both"/>
        <w:rPr>
          <w:rFonts w:ascii="Times New Roman" w:eastAsia="MS Mincho" w:hAnsi="Times New Roman" w:cs="Times New Roman"/>
          <w:sz w:val="20"/>
          <w:szCs w:val="20"/>
          <w:lang w:eastAsia="ru-RU"/>
        </w:rPr>
      </w:pPr>
      <w:r w:rsidRPr="00035E04">
        <w:rPr>
          <w:rFonts w:ascii="Times New Roman" w:eastAsia="MS Mincho" w:hAnsi="Times New Roman" w:cs="Times New Roman"/>
          <w:sz w:val="20"/>
          <w:szCs w:val="20"/>
          <w:lang w:eastAsia="ru-RU"/>
        </w:rPr>
        <w:t xml:space="preserve">*Обоснование </w:t>
      </w:r>
      <w:r w:rsidR="00941C01">
        <w:rPr>
          <w:rFonts w:ascii="Times New Roman" w:eastAsia="MS Mincho" w:hAnsi="Times New Roman" w:cs="Times New Roman"/>
          <w:sz w:val="20"/>
          <w:szCs w:val="20"/>
          <w:lang w:eastAsia="ru-RU"/>
        </w:rPr>
        <w:t>указания</w:t>
      </w:r>
      <w:r w:rsidRPr="00035E04">
        <w:rPr>
          <w:rFonts w:ascii="Times New Roman" w:eastAsia="MS Mincho" w:hAnsi="Times New Roman" w:cs="Times New Roman"/>
          <w:sz w:val="20"/>
          <w:szCs w:val="20"/>
          <w:lang w:eastAsia="ru-RU"/>
        </w:rPr>
        <w:t xml:space="preserve"> дополнительных характеристик: </w:t>
      </w:r>
      <w:r w:rsidR="00941C01">
        <w:rPr>
          <w:rFonts w:ascii="Times New Roman" w:eastAsia="MS Mincho" w:hAnsi="Times New Roman" w:cs="Times New Roman"/>
          <w:sz w:val="20"/>
          <w:szCs w:val="20"/>
          <w:lang w:eastAsia="ru-RU"/>
        </w:rPr>
        <w:t>в соответствии с частью 5 Правил использования каталога товаров, работ, услуг для обеспечения государственных и м</w:t>
      </w:r>
      <w:r w:rsidR="00DE4E73">
        <w:rPr>
          <w:rFonts w:ascii="Times New Roman" w:eastAsia="MS Mincho" w:hAnsi="Times New Roman" w:cs="Times New Roman"/>
          <w:sz w:val="20"/>
          <w:szCs w:val="20"/>
          <w:lang w:eastAsia="ru-RU"/>
        </w:rPr>
        <w:t xml:space="preserve">униципальных нужд, утвержденных постановлением Правительства </w:t>
      </w:r>
      <w:r w:rsidR="00941C01" w:rsidRPr="00941C01">
        <w:rPr>
          <w:rFonts w:ascii="Times New Roman" w:eastAsia="MS Mincho" w:hAnsi="Times New Roman" w:cs="Times New Roman"/>
          <w:sz w:val="20"/>
          <w:szCs w:val="20"/>
          <w:lang w:eastAsia="ru-RU"/>
        </w:rPr>
        <w:t>Российской Федерации от 8 февраля 2017 г. N 145</w:t>
      </w:r>
      <w:r w:rsidR="00DE4E73">
        <w:rPr>
          <w:rFonts w:ascii="Times New Roman" w:eastAsia="MS Mincho" w:hAnsi="Times New Roman" w:cs="Times New Roman"/>
          <w:sz w:val="20"/>
          <w:szCs w:val="20"/>
          <w:lang w:eastAsia="ru-RU"/>
        </w:rPr>
        <w:t xml:space="preserve">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w:t>
      </w:r>
    </w:p>
    <w:p w14:paraId="12A3A3EC" w14:textId="77777777" w:rsidR="00941C01" w:rsidRDefault="00941C01" w:rsidP="00035E04">
      <w:pPr>
        <w:widowControl w:val="0"/>
        <w:spacing w:after="0" w:line="240" w:lineRule="auto"/>
        <w:jc w:val="both"/>
        <w:rPr>
          <w:rFonts w:ascii="Times New Roman" w:eastAsia="MS Mincho" w:hAnsi="Times New Roman" w:cs="Times New Roman"/>
          <w:sz w:val="20"/>
          <w:szCs w:val="20"/>
          <w:lang w:eastAsia="ru-RU"/>
        </w:rPr>
      </w:pPr>
    </w:p>
    <w:p w14:paraId="3E5388BA" w14:textId="290B7B98" w:rsidR="00871CD4" w:rsidRDefault="00871CD4" w:rsidP="00CF388E">
      <w:pPr>
        <w:spacing w:after="0" w:line="240" w:lineRule="auto"/>
        <w:contextualSpacing/>
        <w:jc w:val="center"/>
        <w:rPr>
          <w:rFonts w:ascii="Times New Roman" w:eastAsia="MS Mincho" w:hAnsi="Times New Roman" w:cs="Times New Roman"/>
          <w:b/>
          <w:sz w:val="20"/>
          <w:szCs w:val="20"/>
          <w:lang w:eastAsia="ru-RU"/>
        </w:rPr>
      </w:pPr>
    </w:p>
    <w:tbl>
      <w:tblPr>
        <w:tblW w:w="15026" w:type="dxa"/>
        <w:tblInd w:w="-147" w:type="dxa"/>
        <w:tblLook w:val="01E0" w:firstRow="1" w:lastRow="1" w:firstColumn="1" w:lastColumn="1" w:noHBand="0" w:noVBand="0"/>
      </w:tblPr>
      <w:tblGrid>
        <w:gridCol w:w="7088"/>
        <w:gridCol w:w="7938"/>
      </w:tblGrid>
      <w:tr w:rsidR="00E402F3" w:rsidRPr="0083777E" w14:paraId="31586F06" w14:textId="77777777" w:rsidTr="00240D9B">
        <w:trPr>
          <w:trHeight w:val="2172"/>
        </w:trPr>
        <w:tc>
          <w:tcPr>
            <w:tcW w:w="7088" w:type="dxa"/>
            <w:tcBorders>
              <w:top w:val="single" w:sz="4" w:space="0" w:color="000000"/>
              <w:left w:val="single" w:sz="4" w:space="0" w:color="000000"/>
              <w:bottom w:val="single" w:sz="4" w:space="0" w:color="000000"/>
              <w:right w:val="single" w:sz="4" w:space="0" w:color="000000"/>
            </w:tcBorders>
          </w:tcPr>
          <w:p w14:paraId="582A6D25" w14:textId="77777777" w:rsidR="00E402F3" w:rsidRPr="0083777E" w:rsidRDefault="00E402F3" w:rsidP="00491FA8">
            <w:pPr>
              <w:spacing w:after="0" w:line="240" w:lineRule="auto"/>
              <w:ind w:right="234"/>
              <w:contextualSpacing/>
              <w:rPr>
                <w:rFonts w:ascii="Times New Roman" w:eastAsia="Times New Roman" w:hAnsi="Times New Roman" w:cs="Times New Roman"/>
                <w:bCs/>
                <w:color w:val="000000"/>
                <w:sz w:val="24"/>
                <w:szCs w:val="24"/>
                <w:lang w:eastAsia="ru-RU"/>
              </w:rPr>
            </w:pPr>
            <w:r w:rsidRPr="0083777E">
              <w:rPr>
                <w:rFonts w:ascii="Times New Roman" w:eastAsia="Times New Roman" w:hAnsi="Times New Roman" w:cs="Times New Roman"/>
                <w:bCs/>
                <w:color w:val="000000"/>
                <w:sz w:val="24"/>
                <w:szCs w:val="24"/>
                <w:lang w:eastAsia="ru-RU"/>
              </w:rPr>
              <w:t>ЗАКАЗЧИК</w:t>
            </w:r>
          </w:p>
          <w:p w14:paraId="788BF3D2" w14:textId="77777777" w:rsidR="00E402F3" w:rsidRPr="0083777E" w:rsidRDefault="00E402F3" w:rsidP="00491FA8">
            <w:pPr>
              <w:spacing w:after="0" w:line="240" w:lineRule="auto"/>
              <w:ind w:right="234"/>
              <w:contextualSpacing/>
              <w:rPr>
                <w:rFonts w:ascii="Times New Roman" w:eastAsia="Times New Roman" w:hAnsi="Times New Roman" w:cs="Times New Roman"/>
                <w:b/>
                <w:color w:val="000000"/>
                <w:sz w:val="24"/>
                <w:szCs w:val="24"/>
                <w:lang w:eastAsia="ru-RU"/>
              </w:rPr>
            </w:pPr>
            <w:r w:rsidRPr="0083777E">
              <w:rPr>
                <w:rFonts w:ascii="Times New Roman" w:eastAsia="Times New Roman" w:hAnsi="Times New Roman" w:cs="Times New Roman"/>
                <w:b/>
                <w:color w:val="000000"/>
                <w:sz w:val="24"/>
                <w:szCs w:val="24"/>
                <w:lang w:eastAsia="ru-RU"/>
              </w:rPr>
              <w:t>Директор Санкт-Петербургского государственного бюджетного профессионального образовательного учреждения «</w:t>
            </w:r>
            <w:r w:rsidRPr="0083777E">
              <w:rPr>
                <w:rFonts w:ascii="Times New Roman" w:eastAsia="Times New Roman" w:hAnsi="Times New Roman" w:cs="Times New Roman"/>
                <w:b/>
                <w:bCs/>
                <w:color w:val="000000"/>
                <w:sz w:val="24"/>
                <w:szCs w:val="24"/>
                <w:lang w:eastAsia="ru-RU"/>
              </w:rPr>
              <w:t>Санкт-Петербургское художественное училище имени Н.К. Рериха</w:t>
            </w:r>
            <w:r w:rsidRPr="0083777E">
              <w:rPr>
                <w:rFonts w:ascii="Times New Roman" w:eastAsia="Times New Roman" w:hAnsi="Times New Roman" w:cs="Times New Roman"/>
                <w:b/>
                <w:color w:val="000000"/>
                <w:sz w:val="24"/>
                <w:szCs w:val="24"/>
                <w:lang w:eastAsia="ru-RU"/>
              </w:rPr>
              <w:t xml:space="preserve">»  </w:t>
            </w:r>
          </w:p>
          <w:p w14:paraId="2C15B022" w14:textId="77777777" w:rsidR="00E402F3" w:rsidRPr="0083777E" w:rsidRDefault="00E402F3" w:rsidP="00491FA8">
            <w:pPr>
              <w:spacing w:after="0" w:line="240" w:lineRule="auto"/>
              <w:ind w:right="234"/>
              <w:contextualSpacing/>
              <w:rPr>
                <w:rFonts w:ascii="Times New Roman" w:eastAsia="Times New Roman" w:hAnsi="Times New Roman" w:cs="Times New Roman"/>
                <w:color w:val="000000"/>
                <w:sz w:val="24"/>
                <w:szCs w:val="24"/>
                <w:lang w:eastAsia="ru-RU"/>
              </w:rPr>
            </w:pPr>
          </w:p>
          <w:p w14:paraId="5712D11B" w14:textId="77777777" w:rsidR="00E402F3" w:rsidRPr="0083777E" w:rsidRDefault="00E402F3" w:rsidP="00491FA8">
            <w:pPr>
              <w:spacing w:after="0" w:line="240" w:lineRule="auto"/>
              <w:ind w:right="234"/>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______________________Л.О. Афанасьева</w:t>
            </w:r>
          </w:p>
          <w:p w14:paraId="07ECE0F6" w14:textId="77777777" w:rsidR="00E402F3" w:rsidRPr="0083777E" w:rsidRDefault="00E402F3" w:rsidP="00491FA8">
            <w:pPr>
              <w:spacing w:after="0" w:line="240" w:lineRule="auto"/>
              <w:ind w:right="234"/>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Подписано ЭП</w:t>
            </w:r>
          </w:p>
        </w:tc>
        <w:tc>
          <w:tcPr>
            <w:tcW w:w="7938" w:type="dxa"/>
            <w:tcBorders>
              <w:top w:val="single" w:sz="4" w:space="0" w:color="000000"/>
              <w:left w:val="single" w:sz="4" w:space="0" w:color="000000"/>
              <w:bottom w:val="single" w:sz="4" w:space="0" w:color="000000"/>
              <w:right w:val="single" w:sz="4" w:space="0" w:color="000000"/>
            </w:tcBorders>
          </w:tcPr>
          <w:p w14:paraId="257F0347" w14:textId="77777777" w:rsidR="00E402F3" w:rsidRPr="0083777E" w:rsidRDefault="00E402F3" w:rsidP="00491FA8">
            <w:pPr>
              <w:widowControl w:val="0"/>
              <w:spacing w:after="0" w:line="240" w:lineRule="auto"/>
              <w:contextualSpacing/>
              <w:rPr>
                <w:rFonts w:ascii="Times New Roman" w:eastAsia="Times New Roman" w:hAnsi="Times New Roman" w:cs="Times New Roman"/>
                <w:color w:val="000000"/>
                <w:sz w:val="24"/>
                <w:szCs w:val="24"/>
                <w:lang w:eastAsia="ar-SA"/>
              </w:rPr>
            </w:pPr>
            <w:r w:rsidRPr="0083777E">
              <w:rPr>
                <w:rFonts w:ascii="Times New Roman" w:eastAsia="Times New Roman" w:hAnsi="Times New Roman" w:cs="Times New Roman"/>
                <w:color w:val="000000"/>
                <w:sz w:val="24"/>
                <w:szCs w:val="24"/>
                <w:lang w:eastAsia="ar-SA"/>
              </w:rPr>
              <w:t xml:space="preserve"> ПОСТАВЩИК</w:t>
            </w:r>
          </w:p>
          <w:p w14:paraId="14AD8054" w14:textId="77777777" w:rsidR="00E402F3" w:rsidRPr="0083777E" w:rsidRDefault="00E402F3" w:rsidP="00491FA8">
            <w:pPr>
              <w:widowControl w:val="0"/>
              <w:spacing w:after="0" w:line="240" w:lineRule="auto"/>
              <w:contextualSpacing/>
              <w:rPr>
                <w:rFonts w:ascii="Times New Roman" w:eastAsia="Times New Roman" w:hAnsi="Times New Roman" w:cs="Times New Roman"/>
                <w:color w:val="000000"/>
                <w:sz w:val="24"/>
                <w:szCs w:val="24"/>
                <w:lang w:eastAsia="ar-SA"/>
              </w:rPr>
            </w:pPr>
          </w:p>
          <w:p w14:paraId="5F20DF92" w14:textId="77777777" w:rsidR="00E402F3" w:rsidRPr="0083777E" w:rsidRDefault="00E402F3" w:rsidP="00491FA8">
            <w:pPr>
              <w:widowControl w:val="0"/>
              <w:spacing w:after="0" w:line="240" w:lineRule="auto"/>
              <w:contextualSpacing/>
              <w:rPr>
                <w:rFonts w:ascii="Times New Roman" w:eastAsia="Times New Roman" w:hAnsi="Times New Roman" w:cs="Times New Roman"/>
                <w:b/>
                <w:color w:val="000000"/>
                <w:sz w:val="24"/>
                <w:szCs w:val="24"/>
                <w:lang w:eastAsia="ar-SA"/>
              </w:rPr>
            </w:pPr>
          </w:p>
          <w:p w14:paraId="3EBCC235" w14:textId="77777777" w:rsidR="00E402F3" w:rsidRPr="0083777E" w:rsidRDefault="00E402F3" w:rsidP="00491FA8">
            <w:pPr>
              <w:spacing w:after="0" w:line="240" w:lineRule="auto"/>
              <w:contextualSpacing/>
              <w:rPr>
                <w:rFonts w:ascii="Times New Roman" w:eastAsia="Times New Roman" w:hAnsi="Times New Roman" w:cs="Times New Roman"/>
                <w:color w:val="000000"/>
                <w:sz w:val="24"/>
                <w:szCs w:val="24"/>
                <w:lang w:eastAsia="ru-RU"/>
              </w:rPr>
            </w:pPr>
          </w:p>
          <w:p w14:paraId="6A734EAE" w14:textId="77777777" w:rsidR="00E402F3" w:rsidRPr="0083777E" w:rsidRDefault="00E402F3" w:rsidP="00491FA8">
            <w:pPr>
              <w:spacing w:after="0" w:line="240" w:lineRule="auto"/>
              <w:contextualSpacing/>
              <w:rPr>
                <w:rFonts w:ascii="Times New Roman" w:eastAsia="Times New Roman" w:hAnsi="Times New Roman" w:cs="Times New Roman"/>
                <w:color w:val="000000"/>
                <w:sz w:val="24"/>
                <w:szCs w:val="24"/>
                <w:lang w:eastAsia="ru-RU"/>
              </w:rPr>
            </w:pPr>
          </w:p>
          <w:p w14:paraId="649E6AD6" w14:textId="77777777" w:rsidR="00E402F3" w:rsidRPr="0083777E" w:rsidRDefault="00E402F3" w:rsidP="00491FA8">
            <w:pPr>
              <w:spacing w:after="0" w:line="240" w:lineRule="auto"/>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__________________________</w:t>
            </w:r>
          </w:p>
          <w:p w14:paraId="2C7576B9" w14:textId="77777777" w:rsidR="00E402F3" w:rsidRPr="0083777E" w:rsidRDefault="00E402F3" w:rsidP="00491FA8">
            <w:pPr>
              <w:widowControl w:val="0"/>
              <w:spacing w:after="0" w:line="240" w:lineRule="auto"/>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Подписано ЭП</w:t>
            </w:r>
          </w:p>
        </w:tc>
      </w:tr>
    </w:tbl>
    <w:p w14:paraId="1E0B2DB3" w14:textId="2DE4EC64" w:rsidR="00E402F3" w:rsidRDefault="00E402F3" w:rsidP="006F6CC4">
      <w:pPr>
        <w:widowControl w:val="0"/>
        <w:spacing w:after="0" w:line="240" w:lineRule="auto"/>
        <w:contextualSpacing/>
        <w:jc w:val="center"/>
        <w:rPr>
          <w:rFonts w:ascii="Times New Roman" w:eastAsia="MS Mincho" w:hAnsi="Times New Roman" w:cs="Times New Roman"/>
          <w:b/>
          <w:sz w:val="20"/>
          <w:szCs w:val="20"/>
          <w:lang w:eastAsia="ru-RU"/>
        </w:rPr>
      </w:pPr>
    </w:p>
    <w:p w14:paraId="424D934B" w14:textId="35186B5B" w:rsidR="00E402F3" w:rsidRDefault="00E402F3" w:rsidP="006F6CC4">
      <w:pPr>
        <w:widowControl w:val="0"/>
        <w:spacing w:after="0" w:line="240" w:lineRule="auto"/>
        <w:contextualSpacing/>
        <w:jc w:val="center"/>
        <w:rPr>
          <w:rFonts w:ascii="Times New Roman" w:eastAsia="MS Mincho" w:hAnsi="Times New Roman" w:cs="Times New Roman"/>
          <w:b/>
          <w:sz w:val="20"/>
          <w:szCs w:val="20"/>
          <w:lang w:eastAsia="ru-RU"/>
        </w:rPr>
      </w:pPr>
    </w:p>
    <w:p w14:paraId="04DB4400" w14:textId="77777777" w:rsidR="00E402F3" w:rsidRPr="006F6CC4" w:rsidRDefault="00E402F3" w:rsidP="006F6CC4">
      <w:pPr>
        <w:widowControl w:val="0"/>
        <w:spacing w:after="0" w:line="240" w:lineRule="auto"/>
        <w:contextualSpacing/>
        <w:jc w:val="center"/>
        <w:rPr>
          <w:rFonts w:ascii="Times New Roman" w:eastAsia="MS Mincho" w:hAnsi="Times New Roman" w:cs="Times New Roman"/>
          <w:b/>
          <w:sz w:val="20"/>
          <w:szCs w:val="20"/>
          <w:lang w:eastAsia="ru-RU"/>
        </w:rPr>
      </w:pPr>
    </w:p>
    <w:p w14:paraId="179C202D" w14:textId="77777777" w:rsidR="00871CD4" w:rsidRPr="006F6CC4" w:rsidRDefault="00871CD4" w:rsidP="006F6CC4">
      <w:pPr>
        <w:widowControl w:val="0"/>
        <w:spacing w:after="0" w:line="240" w:lineRule="auto"/>
        <w:contextualSpacing/>
        <w:jc w:val="center"/>
        <w:rPr>
          <w:rFonts w:ascii="Times New Roman" w:eastAsia="MS Mincho" w:hAnsi="Times New Roman" w:cs="Times New Roman"/>
          <w:b/>
          <w:sz w:val="20"/>
          <w:szCs w:val="20"/>
          <w:lang w:eastAsia="ru-RU"/>
        </w:rPr>
      </w:pPr>
    </w:p>
    <w:sectPr w:rsidR="00871CD4" w:rsidRPr="006F6CC4" w:rsidSect="00477D65">
      <w:pgSz w:w="16839" w:h="11907" w:orient="landscape"/>
      <w:pgMar w:top="1134" w:right="851" w:bottom="567" w:left="1134" w:header="397" w:footer="39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5FC660" w14:textId="77777777" w:rsidR="00797209" w:rsidRDefault="00797209">
      <w:pPr>
        <w:spacing w:after="0" w:line="240" w:lineRule="auto"/>
      </w:pPr>
      <w:r>
        <w:separator/>
      </w:r>
    </w:p>
  </w:endnote>
  <w:endnote w:type="continuationSeparator" w:id="0">
    <w:p w14:paraId="2E6EDC76" w14:textId="77777777" w:rsidR="00797209" w:rsidRDefault="007972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S Minngs">
    <w:altName w:val="Times New Roman"/>
    <w:panose1 w:val="00000000000000000000"/>
    <w:charset w:val="00"/>
    <w:family w:val="roman"/>
    <w:notTrueType/>
    <w:pitch w:val="default"/>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Liberation Sans">
    <w:altName w:val="Arial"/>
    <w:charset w:val="CC"/>
    <w:family w:val="roman"/>
    <w:pitch w:val="variable"/>
  </w:font>
  <w:font w:name="Arial Unicode MS">
    <w:panose1 w:val="020B0604020202020204"/>
    <w:charset w:val="80"/>
    <w:family w:val="swiss"/>
    <w:pitch w:val="variable"/>
    <w:sig w:usb0="F7FFAFFF" w:usb1="E9DFFFFF" w:usb2="0000003F" w:usb3="00000000" w:csb0="003F01FF" w:csb1="00000000"/>
  </w:font>
  <w:font w:name="Lucida Grande CY">
    <w:charset w:val="00"/>
    <w:family w:val="swiss"/>
    <w:pitch w:val="variable"/>
    <w:sig w:usb0="E1000AEF" w:usb1="5000A1FF" w:usb2="00000000" w:usb3="00000000" w:csb0="000001BF" w:csb1="00000000"/>
  </w:font>
  <w:font w:name="HelveticaNeueLT Std">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4745839"/>
      <w:docPartObj>
        <w:docPartGallery w:val="Page Numbers (Bottom of Page)"/>
        <w:docPartUnique/>
      </w:docPartObj>
    </w:sdtPr>
    <w:sdtEndPr/>
    <w:sdtContent>
      <w:p w14:paraId="4063FB8A" w14:textId="421CD2DC" w:rsidR="00797209" w:rsidRDefault="00797209">
        <w:pPr>
          <w:pStyle w:val="af9"/>
          <w:jc w:val="right"/>
        </w:pPr>
        <w:r>
          <w:fldChar w:fldCharType="begin"/>
        </w:r>
        <w:r>
          <w:instrText>PAGE   \* MERGEFORMAT</w:instrText>
        </w:r>
        <w:r>
          <w:fldChar w:fldCharType="separate"/>
        </w:r>
        <w:r w:rsidR="007A4D87">
          <w:rPr>
            <w:noProof/>
          </w:rPr>
          <w:t>19</w:t>
        </w:r>
        <w:r>
          <w:fldChar w:fldCharType="end"/>
        </w:r>
      </w:p>
    </w:sdtContent>
  </w:sdt>
  <w:p w14:paraId="1CBEB7F2" w14:textId="77777777" w:rsidR="00797209" w:rsidRDefault="00797209">
    <w:pPr>
      <w:pStyle w:val="af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1C9442" w14:textId="77777777" w:rsidR="00797209" w:rsidRDefault="00797209">
      <w:pPr>
        <w:spacing w:after="0" w:line="240" w:lineRule="auto"/>
      </w:pPr>
      <w:r>
        <w:separator/>
      </w:r>
    </w:p>
  </w:footnote>
  <w:footnote w:type="continuationSeparator" w:id="0">
    <w:p w14:paraId="2D6B5790" w14:textId="77777777" w:rsidR="00797209" w:rsidRDefault="007972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A0D9E" w14:textId="77777777" w:rsidR="00797209" w:rsidRDefault="00797209" w:rsidP="00D12013">
    <w:pPr>
      <w:pStyle w:val="ab"/>
      <w:spacing w:after="120"/>
      <w:jc w:val="center"/>
      <w:rPr>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91941" w14:textId="77777777" w:rsidR="00797209" w:rsidRDefault="00797209" w:rsidP="00B417B5">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ACE8188"/>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5"/>
    <w:multiLevelType w:val="multilevel"/>
    <w:tmpl w:val="00000005"/>
    <w:name w:val="WW8Num5"/>
    <w:lvl w:ilvl="0">
      <w:start w:val="1"/>
      <w:numFmt w:val="decimal"/>
      <w:pStyle w:val="5"/>
      <w:lvlText w:val="%1)"/>
      <w:lvlJc w:val="left"/>
      <w:pPr>
        <w:tabs>
          <w:tab w:val="num" w:pos="0"/>
        </w:tabs>
        <w:ind w:left="1080" w:hanging="360"/>
      </w:pPr>
      <w:rPr>
        <w:rFonts w:cs="Times New Roman"/>
      </w:rPr>
    </w:lvl>
    <w:lvl w:ilvl="1">
      <w:start w:val="1"/>
      <w:numFmt w:val="lowerLetter"/>
      <w:lvlText w:val="%2."/>
      <w:lvlJc w:val="left"/>
      <w:pPr>
        <w:tabs>
          <w:tab w:val="num" w:pos="0"/>
        </w:tabs>
        <w:ind w:left="1800" w:hanging="360"/>
      </w:pPr>
      <w:rPr>
        <w:rFonts w:cs="Times New Roman"/>
      </w:rPr>
    </w:lvl>
    <w:lvl w:ilvl="2">
      <w:start w:val="1"/>
      <w:numFmt w:val="lowerRoman"/>
      <w:lvlText w:val="%2.%3."/>
      <w:lvlJc w:val="left"/>
      <w:pPr>
        <w:tabs>
          <w:tab w:val="num" w:pos="0"/>
        </w:tabs>
        <w:ind w:left="2520" w:hanging="180"/>
      </w:pPr>
      <w:rPr>
        <w:rFonts w:cs="Times New Roman"/>
      </w:rPr>
    </w:lvl>
    <w:lvl w:ilvl="3">
      <w:start w:val="1"/>
      <w:numFmt w:val="decimal"/>
      <w:lvlText w:val="%2.%3.%4."/>
      <w:lvlJc w:val="left"/>
      <w:pPr>
        <w:tabs>
          <w:tab w:val="num" w:pos="0"/>
        </w:tabs>
        <w:ind w:left="3240" w:hanging="360"/>
      </w:pPr>
      <w:rPr>
        <w:rFonts w:cs="Times New Roman"/>
      </w:rPr>
    </w:lvl>
    <w:lvl w:ilvl="4">
      <w:start w:val="1"/>
      <w:numFmt w:val="lowerLetter"/>
      <w:lvlText w:val="%2.%3.%4.%5."/>
      <w:lvlJc w:val="left"/>
      <w:pPr>
        <w:tabs>
          <w:tab w:val="num" w:pos="0"/>
        </w:tabs>
        <w:ind w:left="3960" w:hanging="360"/>
      </w:pPr>
      <w:rPr>
        <w:rFonts w:cs="Times New Roman"/>
      </w:rPr>
    </w:lvl>
    <w:lvl w:ilvl="5">
      <w:start w:val="1"/>
      <w:numFmt w:val="lowerRoman"/>
      <w:lvlText w:val="%2.%3.%4.%5.%6."/>
      <w:lvlJc w:val="left"/>
      <w:pPr>
        <w:tabs>
          <w:tab w:val="num" w:pos="0"/>
        </w:tabs>
        <w:ind w:left="4680" w:hanging="180"/>
      </w:pPr>
      <w:rPr>
        <w:rFonts w:cs="Times New Roman"/>
      </w:rPr>
    </w:lvl>
    <w:lvl w:ilvl="6">
      <w:start w:val="1"/>
      <w:numFmt w:val="decimal"/>
      <w:lvlText w:val="%2.%3.%4.%5.%6.%7."/>
      <w:lvlJc w:val="left"/>
      <w:pPr>
        <w:tabs>
          <w:tab w:val="num" w:pos="0"/>
        </w:tabs>
        <w:ind w:left="5400" w:hanging="360"/>
      </w:pPr>
      <w:rPr>
        <w:rFonts w:cs="Times New Roman"/>
      </w:rPr>
    </w:lvl>
    <w:lvl w:ilvl="7">
      <w:start w:val="1"/>
      <w:numFmt w:val="lowerLetter"/>
      <w:lvlText w:val="%2.%3.%4.%5.%6.%7.%8."/>
      <w:lvlJc w:val="left"/>
      <w:pPr>
        <w:tabs>
          <w:tab w:val="num" w:pos="0"/>
        </w:tabs>
        <w:ind w:left="6120" w:hanging="360"/>
      </w:pPr>
      <w:rPr>
        <w:rFonts w:cs="Times New Roman"/>
      </w:rPr>
    </w:lvl>
    <w:lvl w:ilvl="8">
      <w:start w:val="1"/>
      <w:numFmt w:val="lowerRoman"/>
      <w:lvlText w:val="%2.%3.%4.%5.%6.%7.%8.%9."/>
      <w:lvlJc w:val="left"/>
      <w:pPr>
        <w:tabs>
          <w:tab w:val="num" w:pos="0"/>
        </w:tabs>
        <w:ind w:left="6840" w:hanging="180"/>
      </w:pPr>
      <w:rPr>
        <w:rFonts w:cs="Times New Roman"/>
      </w:rPr>
    </w:lvl>
  </w:abstractNum>
  <w:abstractNum w:abstractNumId="2" w15:restartNumberingAfterBreak="0">
    <w:nsid w:val="000C6AD0"/>
    <w:multiLevelType w:val="multilevel"/>
    <w:tmpl w:val="FDFE9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BD2BA3"/>
    <w:multiLevelType w:val="multilevel"/>
    <w:tmpl w:val="8F588B48"/>
    <w:lvl w:ilvl="0">
      <w:start w:val="1"/>
      <w:numFmt w:val="none"/>
      <w:pStyle w:val="11"/>
      <w:suff w:val="nothing"/>
      <w:lvlText w:val=""/>
      <w:lvlJc w:val="left"/>
      <w:pPr>
        <w:ind w:left="432" w:hanging="432"/>
      </w:pPr>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4" w15:restartNumberingAfterBreak="0">
    <w:nsid w:val="08722D2F"/>
    <w:multiLevelType w:val="hybridMultilevel"/>
    <w:tmpl w:val="6C124A1A"/>
    <w:lvl w:ilvl="0" w:tplc="546E7358">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04136F1"/>
    <w:multiLevelType w:val="multilevel"/>
    <w:tmpl w:val="1660B28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C16AB0"/>
    <w:multiLevelType w:val="multilevel"/>
    <w:tmpl w:val="4ED6CAC2"/>
    <w:lvl w:ilvl="0">
      <w:start w:val="1"/>
      <w:numFmt w:val="decimal"/>
      <w:lvlText w:val="%1."/>
      <w:lvlJc w:val="left"/>
      <w:pPr>
        <w:ind w:left="4470" w:hanging="360"/>
      </w:pPr>
      <w:rPr>
        <w:rFonts w:hint="default"/>
      </w:rPr>
    </w:lvl>
    <w:lvl w:ilvl="1">
      <w:start w:val="1"/>
      <w:numFmt w:val="decimal"/>
      <w:isLgl/>
      <w:lvlText w:val="%1.%2."/>
      <w:lvlJc w:val="left"/>
      <w:pPr>
        <w:ind w:left="2393" w:hanging="975"/>
      </w:pPr>
      <w:rPr>
        <w:rFonts w:hint="default"/>
        <w:b w:val="0"/>
        <w:bCs w:val="0"/>
        <w:i w:val="0"/>
        <w:iCs/>
      </w:rPr>
    </w:lvl>
    <w:lvl w:ilvl="2">
      <w:start w:val="1"/>
      <w:numFmt w:val="decimal"/>
      <w:isLgl/>
      <w:lvlText w:val="%1.%2.%3."/>
      <w:lvlJc w:val="left"/>
      <w:pPr>
        <w:ind w:left="1695" w:hanging="975"/>
      </w:pPr>
      <w:rPr>
        <w:rFonts w:hint="default"/>
      </w:rPr>
    </w:lvl>
    <w:lvl w:ilvl="3">
      <w:start w:val="1"/>
      <w:numFmt w:val="decimal"/>
      <w:isLgl/>
      <w:lvlText w:val="%1.%2.%3.%4."/>
      <w:lvlJc w:val="left"/>
      <w:pPr>
        <w:ind w:left="1875" w:hanging="97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7" w15:restartNumberingAfterBreak="0">
    <w:nsid w:val="11E77E86"/>
    <w:multiLevelType w:val="multilevel"/>
    <w:tmpl w:val="712E8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2A67CB"/>
    <w:multiLevelType w:val="hybridMultilevel"/>
    <w:tmpl w:val="5F76B7AE"/>
    <w:lvl w:ilvl="0" w:tplc="6C66E470">
      <w:start w:val="14"/>
      <w:numFmt w:val="decimal"/>
      <w:lvlText w:val="%1."/>
      <w:lvlJc w:val="left"/>
      <w:pPr>
        <w:ind w:left="4470" w:hanging="360"/>
      </w:pPr>
      <w:rPr>
        <w:rFonts w:hint="default"/>
      </w:rPr>
    </w:lvl>
    <w:lvl w:ilvl="1" w:tplc="04190019" w:tentative="1">
      <w:start w:val="1"/>
      <w:numFmt w:val="lowerLetter"/>
      <w:lvlText w:val="%2."/>
      <w:lvlJc w:val="left"/>
      <w:pPr>
        <w:ind w:left="5190" w:hanging="360"/>
      </w:pPr>
    </w:lvl>
    <w:lvl w:ilvl="2" w:tplc="0419001B" w:tentative="1">
      <w:start w:val="1"/>
      <w:numFmt w:val="lowerRoman"/>
      <w:lvlText w:val="%3."/>
      <w:lvlJc w:val="right"/>
      <w:pPr>
        <w:ind w:left="5910" w:hanging="180"/>
      </w:pPr>
    </w:lvl>
    <w:lvl w:ilvl="3" w:tplc="0419000F" w:tentative="1">
      <w:start w:val="1"/>
      <w:numFmt w:val="decimal"/>
      <w:lvlText w:val="%4."/>
      <w:lvlJc w:val="left"/>
      <w:pPr>
        <w:ind w:left="6630" w:hanging="360"/>
      </w:pPr>
    </w:lvl>
    <w:lvl w:ilvl="4" w:tplc="04190019" w:tentative="1">
      <w:start w:val="1"/>
      <w:numFmt w:val="lowerLetter"/>
      <w:lvlText w:val="%5."/>
      <w:lvlJc w:val="left"/>
      <w:pPr>
        <w:ind w:left="7350" w:hanging="360"/>
      </w:pPr>
    </w:lvl>
    <w:lvl w:ilvl="5" w:tplc="0419001B" w:tentative="1">
      <w:start w:val="1"/>
      <w:numFmt w:val="lowerRoman"/>
      <w:lvlText w:val="%6."/>
      <w:lvlJc w:val="right"/>
      <w:pPr>
        <w:ind w:left="8070" w:hanging="180"/>
      </w:pPr>
    </w:lvl>
    <w:lvl w:ilvl="6" w:tplc="0419000F" w:tentative="1">
      <w:start w:val="1"/>
      <w:numFmt w:val="decimal"/>
      <w:lvlText w:val="%7."/>
      <w:lvlJc w:val="left"/>
      <w:pPr>
        <w:ind w:left="8790" w:hanging="360"/>
      </w:pPr>
    </w:lvl>
    <w:lvl w:ilvl="7" w:tplc="04190019" w:tentative="1">
      <w:start w:val="1"/>
      <w:numFmt w:val="lowerLetter"/>
      <w:lvlText w:val="%8."/>
      <w:lvlJc w:val="left"/>
      <w:pPr>
        <w:ind w:left="9510" w:hanging="360"/>
      </w:pPr>
    </w:lvl>
    <w:lvl w:ilvl="8" w:tplc="0419001B" w:tentative="1">
      <w:start w:val="1"/>
      <w:numFmt w:val="lowerRoman"/>
      <w:lvlText w:val="%9."/>
      <w:lvlJc w:val="right"/>
      <w:pPr>
        <w:ind w:left="10230" w:hanging="180"/>
      </w:pPr>
    </w:lvl>
  </w:abstractNum>
  <w:abstractNum w:abstractNumId="9" w15:restartNumberingAfterBreak="0">
    <w:nsid w:val="18872DB5"/>
    <w:multiLevelType w:val="hybridMultilevel"/>
    <w:tmpl w:val="62105876"/>
    <w:lvl w:ilvl="0" w:tplc="BE2C1BA2">
      <w:start w:val="3"/>
      <w:numFmt w:val="decimal"/>
      <w:lvlText w:val="%1."/>
      <w:lvlJc w:val="left"/>
      <w:pPr>
        <w:ind w:left="720" w:hanging="360"/>
      </w:pPr>
      <w:rPr>
        <w:rFonts w:cs="Times New Roman" w:hint="default"/>
        <w:b/>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1DD64787"/>
    <w:multiLevelType w:val="hybridMultilevel"/>
    <w:tmpl w:val="73A8623A"/>
    <w:lvl w:ilvl="0" w:tplc="F95262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4551967"/>
    <w:multiLevelType w:val="hybridMultilevel"/>
    <w:tmpl w:val="C656778E"/>
    <w:lvl w:ilvl="0" w:tplc="0419000F">
      <w:start w:val="1"/>
      <w:numFmt w:val="decimal"/>
      <w:pStyle w:val="1"/>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24C02429"/>
    <w:multiLevelType w:val="hybridMultilevel"/>
    <w:tmpl w:val="57EC5D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6EF5DEA"/>
    <w:multiLevelType w:val="multilevel"/>
    <w:tmpl w:val="6C22C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7618ED"/>
    <w:multiLevelType w:val="hybridMultilevel"/>
    <w:tmpl w:val="8D125D1A"/>
    <w:lvl w:ilvl="0" w:tplc="DF9CEBA4">
      <w:start w:val="5"/>
      <w:numFmt w:val="decimal"/>
      <w:lvlText w:val="%1."/>
      <w:lvlJc w:val="left"/>
      <w:pPr>
        <w:ind w:left="1713" w:hanging="360"/>
      </w:pPr>
      <w:rPr>
        <w:rFonts w:ascii="Times New Roman" w:eastAsia="Times New Roman" w:hAnsi="Times New Roman" w:hint="default"/>
        <w:b/>
        <w:sz w:val="24"/>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15" w15:restartNumberingAfterBreak="0">
    <w:nsid w:val="28CF51DC"/>
    <w:multiLevelType w:val="hybridMultilevel"/>
    <w:tmpl w:val="539CF1D4"/>
    <w:lvl w:ilvl="0" w:tplc="9574ED34">
      <w:start w:val="1"/>
      <w:numFmt w:val="decimal"/>
      <w:lvlText w:val="%1."/>
      <w:lvlJc w:val="left"/>
      <w:pPr>
        <w:ind w:left="1210" w:hanging="360"/>
      </w:pPr>
      <w:rPr>
        <w:b w:val="0"/>
      </w:r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16" w15:restartNumberingAfterBreak="0">
    <w:nsid w:val="2A9D107F"/>
    <w:multiLevelType w:val="hybridMultilevel"/>
    <w:tmpl w:val="3AA8A8A2"/>
    <w:lvl w:ilvl="0" w:tplc="4C7A46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BE940DF"/>
    <w:multiLevelType w:val="multilevel"/>
    <w:tmpl w:val="BFD26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A27477"/>
    <w:multiLevelType w:val="multilevel"/>
    <w:tmpl w:val="8A7E7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702E9A"/>
    <w:multiLevelType w:val="hybridMultilevel"/>
    <w:tmpl w:val="1E006D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A436FA"/>
    <w:multiLevelType w:val="multilevel"/>
    <w:tmpl w:val="8C6A2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8D3368E"/>
    <w:multiLevelType w:val="hybridMultilevel"/>
    <w:tmpl w:val="630643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BB4215A"/>
    <w:multiLevelType w:val="multilevel"/>
    <w:tmpl w:val="78EEE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4D564D"/>
    <w:multiLevelType w:val="multilevel"/>
    <w:tmpl w:val="244E1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088726D"/>
    <w:multiLevelType w:val="multilevel"/>
    <w:tmpl w:val="03DA3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4066CD0"/>
    <w:multiLevelType w:val="hybridMultilevel"/>
    <w:tmpl w:val="7E90CF64"/>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6" w15:restartNumberingAfterBreak="0">
    <w:nsid w:val="4DD5202C"/>
    <w:multiLevelType w:val="multilevel"/>
    <w:tmpl w:val="CACA4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FA1923"/>
    <w:multiLevelType w:val="multilevel"/>
    <w:tmpl w:val="0BD0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9B5E03"/>
    <w:multiLevelType w:val="hybridMultilevel"/>
    <w:tmpl w:val="96C69530"/>
    <w:lvl w:ilvl="0" w:tplc="AEE88E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40E6FCD"/>
    <w:multiLevelType w:val="multilevel"/>
    <w:tmpl w:val="D444D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362B26"/>
    <w:multiLevelType w:val="hybridMultilevel"/>
    <w:tmpl w:val="FAC297F6"/>
    <w:lvl w:ilvl="0" w:tplc="0419000F">
      <w:start w:val="1"/>
      <w:numFmt w:val="decimal"/>
      <w:lvlText w:val="%1."/>
      <w:lvlJc w:val="left"/>
      <w:pPr>
        <w:ind w:left="177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58771A5D"/>
    <w:multiLevelType w:val="hybridMultilevel"/>
    <w:tmpl w:val="28D82B34"/>
    <w:lvl w:ilvl="0" w:tplc="AE4AF0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00200CA"/>
    <w:multiLevelType w:val="hybridMultilevel"/>
    <w:tmpl w:val="F4785E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17A4F66"/>
    <w:multiLevelType w:val="multilevel"/>
    <w:tmpl w:val="72966C74"/>
    <w:lvl w:ilvl="0">
      <w:start w:val="6"/>
      <w:numFmt w:val="decimal"/>
      <w:lvlText w:val="%1"/>
      <w:lvlJc w:val="left"/>
      <w:pPr>
        <w:ind w:left="360" w:hanging="360"/>
      </w:pPr>
      <w:rPr>
        <w:rFonts w:hint="default"/>
      </w:rPr>
    </w:lvl>
    <w:lvl w:ilvl="1">
      <w:start w:val="2"/>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Zero"/>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34" w15:restartNumberingAfterBreak="0">
    <w:nsid w:val="631437DD"/>
    <w:multiLevelType w:val="multilevel"/>
    <w:tmpl w:val="46A6D2AC"/>
    <w:lvl w:ilvl="0">
      <w:start w:val="4"/>
      <w:numFmt w:val="decimal"/>
      <w:lvlText w:val="%1."/>
      <w:lvlJc w:val="left"/>
      <w:pPr>
        <w:ind w:left="540" w:hanging="540"/>
      </w:pPr>
      <w:rPr>
        <w:rFonts w:hint="default"/>
      </w:rPr>
    </w:lvl>
    <w:lvl w:ilvl="1">
      <w:start w:val="1"/>
      <w:numFmt w:val="decimal"/>
      <w:lvlText w:val="%1.%2."/>
      <w:lvlJc w:val="left"/>
      <w:pPr>
        <w:ind w:left="1297" w:hanging="540"/>
      </w:pPr>
      <w:rPr>
        <w:rFonts w:hint="default"/>
      </w:rPr>
    </w:lvl>
    <w:lvl w:ilvl="2">
      <w:start w:val="1"/>
      <w:numFmt w:val="decimal"/>
      <w:lvlText w:val="%1.%2.%3."/>
      <w:lvlJc w:val="left"/>
      <w:pPr>
        <w:ind w:left="2234" w:hanging="720"/>
      </w:pPr>
      <w:rPr>
        <w:rFonts w:hint="default"/>
      </w:rPr>
    </w:lvl>
    <w:lvl w:ilvl="3">
      <w:start w:val="1"/>
      <w:numFmt w:val="decimal"/>
      <w:lvlText w:val="%1.%2.%3.%4."/>
      <w:lvlJc w:val="left"/>
      <w:pPr>
        <w:ind w:left="2991" w:hanging="720"/>
      </w:pPr>
      <w:rPr>
        <w:rFonts w:hint="default"/>
      </w:rPr>
    </w:lvl>
    <w:lvl w:ilvl="4">
      <w:start w:val="1"/>
      <w:numFmt w:val="decimal"/>
      <w:lvlText w:val="%1.%2.%3.%4.%5."/>
      <w:lvlJc w:val="left"/>
      <w:pPr>
        <w:ind w:left="4108" w:hanging="1080"/>
      </w:pPr>
      <w:rPr>
        <w:rFonts w:hint="default"/>
      </w:rPr>
    </w:lvl>
    <w:lvl w:ilvl="5">
      <w:start w:val="1"/>
      <w:numFmt w:val="decimal"/>
      <w:lvlText w:val="%1.%2.%3.%4.%5.%6."/>
      <w:lvlJc w:val="left"/>
      <w:pPr>
        <w:ind w:left="4865" w:hanging="1080"/>
      </w:pPr>
      <w:rPr>
        <w:rFonts w:hint="default"/>
      </w:rPr>
    </w:lvl>
    <w:lvl w:ilvl="6">
      <w:start w:val="1"/>
      <w:numFmt w:val="decimal"/>
      <w:lvlText w:val="%1.%2.%3.%4.%5.%6.%7."/>
      <w:lvlJc w:val="left"/>
      <w:pPr>
        <w:ind w:left="5982" w:hanging="1440"/>
      </w:pPr>
      <w:rPr>
        <w:rFonts w:hint="default"/>
      </w:rPr>
    </w:lvl>
    <w:lvl w:ilvl="7">
      <w:start w:val="1"/>
      <w:numFmt w:val="decimal"/>
      <w:lvlText w:val="%1.%2.%3.%4.%5.%6.%7.%8."/>
      <w:lvlJc w:val="left"/>
      <w:pPr>
        <w:ind w:left="6739" w:hanging="1440"/>
      </w:pPr>
      <w:rPr>
        <w:rFonts w:hint="default"/>
      </w:rPr>
    </w:lvl>
    <w:lvl w:ilvl="8">
      <w:start w:val="1"/>
      <w:numFmt w:val="decimal"/>
      <w:lvlText w:val="%1.%2.%3.%4.%5.%6.%7.%8.%9."/>
      <w:lvlJc w:val="left"/>
      <w:pPr>
        <w:ind w:left="7856" w:hanging="1800"/>
      </w:pPr>
      <w:rPr>
        <w:rFonts w:hint="default"/>
      </w:rPr>
    </w:lvl>
  </w:abstractNum>
  <w:abstractNum w:abstractNumId="35" w15:restartNumberingAfterBreak="0">
    <w:nsid w:val="680B3C27"/>
    <w:multiLevelType w:val="multilevel"/>
    <w:tmpl w:val="D42C5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3E32B8"/>
    <w:multiLevelType w:val="multilevel"/>
    <w:tmpl w:val="F878B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D5B1D99"/>
    <w:multiLevelType w:val="multilevel"/>
    <w:tmpl w:val="4498F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3652A0"/>
    <w:multiLevelType w:val="multilevel"/>
    <w:tmpl w:val="F0DE3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2CE2A07"/>
    <w:multiLevelType w:val="hybridMultilevel"/>
    <w:tmpl w:val="F89C12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2CF3B31"/>
    <w:multiLevelType w:val="hybridMultilevel"/>
    <w:tmpl w:val="DA5CAA5E"/>
    <w:lvl w:ilvl="0" w:tplc="70921076">
      <w:start w:val="1"/>
      <w:numFmt w:val="decimal"/>
      <w:lvlText w:val="%1)"/>
      <w:lvlJc w:val="left"/>
      <w:pPr>
        <w:ind w:left="1467" w:hanging="90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15:restartNumberingAfterBreak="0">
    <w:nsid w:val="75871571"/>
    <w:multiLevelType w:val="multilevel"/>
    <w:tmpl w:val="6CB01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8063DD3"/>
    <w:multiLevelType w:val="multilevel"/>
    <w:tmpl w:val="0E8424DC"/>
    <w:lvl w:ilvl="0">
      <w:start w:val="2"/>
      <w:numFmt w:val="decimal"/>
      <w:pStyle w:val="-"/>
      <w:lvlText w:val="%1."/>
      <w:lvlJc w:val="left"/>
      <w:pPr>
        <w:tabs>
          <w:tab w:val="num" w:pos="360"/>
        </w:tabs>
        <w:ind w:left="360" w:hanging="360"/>
      </w:pPr>
      <w:rPr>
        <w:rFonts w:cs="Times New Roman" w:hint="default"/>
        <w:b w:val="0"/>
      </w:rPr>
    </w:lvl>
    <w:lvl w:ilvl="1">
      <w:start w:val="3"/>
      <w:numFmt w:val="decimal"/>
      <w:lvlText w:val="%1.%2."/>
      <w:lvlJc w:val="left"/>
      <w:pPr>
        <w:tabs>
          <w:tab w:val="num" w:pos="394"/>
        </w:tabs>
        <w:ind w:left="394" w:hanging="360"/>
      </w:pPr>
      <w:rPr>
        <w:rFonts w:cs="Times New Roman" w:hint="default"/>
        <w:b w:val="0"/>
      </w:rPr>
    </w:lvl>
    <w:lvl w:ilvl="2">
      <w:start w:val="1"/>
      <w:numFmt w:val="decimal"/>
      <w:lvlText w:val="%1.%2.%3."/>
      <w:lvlJc w:val="left"/>
      <w:pPr>
        <w:tabs>
          <w:tab w:val="num" w:pos="788"/>
        </w:tabs>
        <w:ind w:left="788" w:hanging="720"/>
      </w:pPr>
      <w:rPr>
        <w:rFonts w:cs="Times New Roman" w:hint="default"/>
        <w:b w:val="0"/>
      </w:rPr>
    </w:lvl>
    <w:lvl w:ilvl="3">
      <w:start w:val="1"/>
      <w:numFmt w:val="decimal"/>
      <w:lvlText w:val="%1.%2.%3.%4."/>
      <w:lvlJc w:val="left"/>
      <w:pPr>
        <w:tabs>
          <w:tab w:val="num" w:pos="822"/>
        </w:tabs>
        <w:ind w:left="822" w:hanging="720"/>
      </w:pPr>
      <w:rPr>
        <w:rFonts w:cs="Times New Roman" w:hint="default"/>
        <w:b w:val="0"/>
      </w:rPr>
    </w:lvl>
    <w:lvl w:ilvl="4">
      <w:start w:val="1"/>
      <w:numFmt w:val="decimal"/>
      <w:lvlText w:val="%1.%2.%3.%4.%5."/>
      <w:lvlJc w:val="left"/>
      <w:pPr>
        <w:tabs>
          <w:tab w:val="num" w:pos="1216"/>
        </w:tabs>
        <w:ind w:left="1216" w:hanging="1080"/>
      </w:pPr>
      <w:rPr>
        <w:rFonts w:cs="Times New Roman" w:hint="default"/>
        <w:b w:val="0"/>
      </w:rPr>
    </w:lvl>
    <w:lvl w:ilvl="5">
      <w:start w:val="1"/>
      <w:numFmt w:val="decimal"/>
      <w:lvlText w:val="%1.%2.%3.%4.%5.%6."/>
      <w:lvlJc w:val="left"/>
      <w:pPr>
        <w:tabs>
          <w:tab w:val="num" w:pos="1250"/>
        </w:tabs>
        <w:ind w:left="1250" w:hanging="1080"/>
      </w:pPr>
      <w:rPr>
        <w:rFonts w:cs="Times New Roman" w:hint="default"/>
        <w:b w:val="0"/>
      </w:rPr>
    </w:lvl>
    <w:lvl w:ilvl="6">
      <w:start w:val="1"/>
      <w:numFmt w:val="decimal"/>
      <w:lvlText w:val="%1.%2.%3.%4.%5.%6.%7."/>
      <w:lvlJc w:val="left"/>
      <w:pPr>
        <w:tabs>
          <w:tab w:val="num" w:pos="1644"/>
        </w:tabs>
        <w:ind w:left="1644" w:hanging="1440"/>
      </w:pPr>
      <w:rPr>
        <w:rFonts w:cs="Times New Roman" w:hint="default"/>
        <w:b w:val="0"/>
      </w:rPr>
    </w:lvl>
    <w:lvl w:ilvl="7">
      <w:start w:val="1"/>
      <w:numFmt w:val="decimal"/>
      <w:lvlText w:val="%1.%2.%3.%4.%5.%6.%7.%8."/>
      <w:lvlJc w:val="left"/>
      <w:pPr>
        <w:tabs>
          <w:tab w:val="num" w:pos="1678"/>
        </w:tabs>
        <w:ind w:left="1678" w:hanging="1440"/>
      </w:pPr>
      <w:rPr>
        <w:rFonts w:cs="Times New Roman" w:hint="default"/>
        <w:b w:val="0"/>
      </w:rPr>
    </w:lvl>
    <w:lvl w:ilvl="8">
      <w:start w:val="1"/>
      <w:numFmt w:val="decimal"/>
      <w:lvlText w:val="%1.%2.%3.%4.%5.%6.%7.%8.%9."/>
      <w:lvlJc w:val="left"/>
      <w:pPr>
        <w:tabs>
          <w:tab w:val="num" w:pos="2072"/>
        </w:tabs>
        <w:ind w:left="2072" w:hanging="1800"/>
      </w:pPr>
      <w:rPr>
        <w:rFonts w:cs="Times New Roman" w:hint="default"/>
        <w:b w:val="0"/>
      </w:rPr>
    </w:lvl>
  </w:abstractNum>
  <w:abstractNum w:abstractNumId="43" w15:restartNumberingAfterBreak="0">
    <w:nsid w:val="797021A7"/>
    <w:multiLevelType w:val="multilevel"/>
    <w:tmpl w:val="826E4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B8F685A"/>
    <w:multiLevelType w:val="hybridMultilevel"/>
    <w:tmpl w:val="2F6C9CDA"/>
    <w:lvl w:ilvl="0" w:tplc="6E8664C4">
      <w:start w:val="7"/>
      <w:numFmt w:val="decimal"/>
      <w:lvlText w:val="%1."/>
      <w:lvlJc w:val="left"/>
      <w:pPr>
        <w:ind w:left="1070" w:hanging="360"/>
      </w:pPr>
      <w:rPr>
        <w:rFonts w:hint="default"/>
        <w:b/>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6"/>
  </w:num>
  <w:num w:numId="2">
    <w:abstractNumId w:val="34"/>
  </w:num>
  <w:num w:numId="3">
    <w:abstractNumId w:val="31"/>
  </w:num>
  <w:num w:numId="4">
    <w:abstractNumId w:val="40"/>
  </w:num>
  <w:num w:numId="5">
    <w:abstractNumId w:val="8"/>
  </w:num>
  <w:num w:numId="6">
    <w:abstractNumId w:val="11"/>
  </w:num>
  <w:num w:numId="7">
    <w:abstractNumId w:val="1"/>
  </w:num>
  <w:num w:numId="8">
    <w:abstractNumId w:val="42"/>
  </w:num>
  <w:num w:numId="9">
    <w:abstractNumId w:val="3"/>
  </w:num>
  <w:num w:numId="10">
    <w:abstractNumId w:val="0"/>
  </w:num>
  <w:num w:numId="11">
    <w:abstractNumId w:val="16"/>
  </w:num>
  <w:num w:numId="12">
    <w:abstractNumId w:val="15"/>
  </w:num>
  <w:num w:numId="13">
    <w:abstractNumId w:val="10"/>
  </w:num>
  <w:num w:numId="14">
    <w:abstractNumId w:val="19"/>
  </w:num>
  <w:num w:numId="15">
    <w:abstractNumId w:val="9"/>
  </w:num>
  <w:num w:numId="16">
    <w:abstractNumId w:val="30"/>
  </w:num>
  <w:num w:numId="17">
    <w:abstractNumId w:val="12"/>
  </w:num>
  <w:num w:numId="18">
    <w:abstractNumId w:val="27"/>
  </w:num>
  <w:num w:numId="19">
    <w:abstractNumId w:val="2"/>
  </w:num>
  <w:num w:numId="20">
    <w:abstractNumId w:val="13"/>
  </w:num>
  <w:num w:numId="21">
    <w:abstractNumId w:val="22"/>
  </w:num>
  <w:num w:numId="22">
    <w:abstractNumId w:val="18"/>
  </w:num>
  <w:num w:numId="23">
    <w:abstractNumId w:val="29"/>
  </w:num>
  <w:num w:numId="24">
    <w:abstractNumId w:val="26"/>
  </w:num>
  <w:num w:numId="25">
    <w:abstractNumId w:val="37"/>
  </w:num>
  <w:num w:numId="26">
    <w:abstractNumId w:val="17"/>
  </w:num>
  <w:num w:numId="27">
    <w:abstractNumId w:val="33"/>
  </w:num>
  <w:num w:numId="28">
    <w:abstractNumId w:val="28"/>
  </w:num>
  <w:num w:numId="29">
    <w:abstractNumId w:val="4"/>
  </w:num>
  <w:num w:numId="30">
    <w:abstractNumId w:val="32"/>
  </w:num>
  <w:num w:numId="31">
    <w:abstractNumId w:val="24"/>
  </w:num>
  <w:num w:numId="32">
    <w:abstractNumId w:val="38"/>
  </w:num>
  <w:num w:numId="33">
    <w:abstractNumId w:val="20"/>
  </w:num>
  <w:num w:numId="34">
    <w:abstractNumId w:val="43"/>
  </w:num>
  <w:num w:numId="35">
    <w:abstractNumId w:val="23"/>
  </w:num>
  <w:num w:numId="36">
    <w:abstractNumId w:val="36"/>
  </w:num>
  <w:num w:numId="37">
    <w:abstractNumId w:val="41"/>
  </w:num>
  <w:num w:numId="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num>
  <w:num w:numId="40">
    <w:abstractNumId w:val="35"/>
  </w:num>
  <w:num w:numId="41">
    <w:abstractNumId w:val="7"/>
  </w:num>
  <w:num w:numId="42">
    <w:abstractNumId w:val="44"/>
  </w:num>
  <w:num w:numId="43">
    <w:abstractNumId w:val="21"/>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0"/>
  </w:num>
  <w:num w:numId="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9"/>
  </w:num>
  <w:num w:numId="50">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CC7"/>
    <w:rsid w:val="000019FC"/>
    <w:rsid w:val="00003C3E"/>
    <w:rsid w:val="0000439F"/>
    <w:rsid w:val="0002091F"/>
    <w:rsid w:val="000236EB"/>
    <w:rsid w:val="0002581F"/>
    <w:rsid w:val="000348FE"/>
    <w:rsid w:val="00035E04"/>
    <w:rsid w:val="000363DD"/>
    <w:rsid w:val="000430EE"/>
    <w:rsid w:val="00045C3B"/>
    <w:rsid w:val="00053D2E"/>
    <w:rsid w:val="000571B7"/>
    <w:rsid w:val="00070B37"/>
    <w:rsid w:val="0007489C"/>
    <w:rsid w:val="000855D9"/>
    <w:rsid w:val="00085E88"/>
    <w:rsid w:val="0009198F"/>
    <w:rsid w:val="000A7E44"/>
    <w:rsid w:val="000B2A78"/>
    <w:rsid w:val="000B3182"/>
    <w:rsid w:val="000C02A1"/>
    <w:rsid w:val="000C2167"/>
    <w:rsid w:val="000C6F71"/>
    <w:rsid w:val="000D1BCA"/>
    <w:rsid w:val="000D540A"/>
    <w:rsid w:val="000D6BEE"/>
    <w:rsid w:val="000E413F"/>
    <w:rsid w:val="001069BD"/>
    <w:rsid w:val="00121CE6"/>
    <w:rsid w:val="0012561A"/>
    <w:rsid w:val="00126F51"/>
    <w:rsid w:val="0013491A"/>
    <w:rsid w:val="00141B30"/>
    <w:rsid w:val="001652AF"/>
    <w:rsid w:val="00165B03"/>
    <w:rsid w:val="00177C3D"/>
    <w:rsid w:val="0018363F"/>
    <w:rsid w:val="0019304F"/>
    <w:rsid w:val="00193A35"/>
    <w:rsid w:val="001A2230"/>
    <w:rsid w:val="001A2900"/>
    <w:rsid w:val="001A73E9"/>
    <w:rsid w:val="001B0C17"/>
    <w:rsid w:val="001B4D8F"/>
    <w:rsid w:val="001C3EC3"/>
    <w:rsid w:val="001D42E8"/>
    <w:rsid w:val="00200766"/>
    <w:rsid w:val="00201AC1"/>
    <w:rsid w:val="0020272D"/>
    <w:rsid w:val="002048DF"/>
    <w:rsid w:val="0023325D"/>
    <w:rsid w:val="00240D9B"/>
    <w:rsid w:val="002469BF"/>
    <w:rsid w:val="002510DB"/>
    <w:rsid w:val="002569BD"/>
    <w:rsid w:val="00263F21"/>
    <w:rsid w:val="00266489"/>
    <w:rsid w:val="00270D61"/>
    <w:rsid w:val="002710E5"/>
    <w:rsid w:val="002977E8"/>
    <w:rsid w:val="002A0CD8"/>
    <w:rsid w:val="002A29A1"/>
    <w:rsid w:val="002A5AAC"/>
    <w:rsid w:val="002A5B5E"/>
    <w:rsid w:val="002C2DB2"/>
    <w:rsid w:val="002C363A"/>
    <w:rsid w:val="002E5B8C"/>
    <w:rsid w:val="002F0476"/>
    <w:rsid w:val="00300F08"/>
    <w:rsid w:val="003010E9"/>
    <w:rsid w:val="00305839"/>
    <w:rsid w:val="003116EE"/>
    <w:rsid w:val="00315B3D"/>
    <w:rsid w:val="00327F8C"/>
    <w:rsid w:val="00333211"/>
    <w:rsid w:val="00334C0C"/>
    <w:rsid w:val="0033538A"/>
    <w:rsid w:val="00335F14"/>
    <w:rsid w:val="00340AEB"/>
    <w:rsid w:val="00342304"/>
    <w:rsid w:val="003448C7"/>
    <w:rsid w:val="003520FA"/>
    <w:rsid w:val="003546CC"/>
    <w:rsid w:val="0036317A"/>
    <w:rsid w:val="00374632"/>
    <w:rsid w:val="003A5A19"/>
    <w:rsid w:val="003B022E"/>
    <w:rsid w:val="003D2515"/>
    <w:rsid w:val="003E2CDD"/>
    <w:rsid w:val="003E4C1B"/>
    <w:rsid w:val="003F7730"/>
    <w:rsid w:val="00407071"/>
    <w:rsid w:val="00410F0B"/>
    <w:rsid w:val="00416A91"/>
    <w:rsid w:val="00416B3E"/>
    <w:rsid w:val="00417DE1"/>
    <w:rsid w:val="004324E9"/>
    <w:rsid w:val="00435417"/>
    <w:rsid w:val="00447D51"/>
    <w:rsid w:val="00451539"/>
    <w:rsid w:val="0046612B"/>
    <w:rsid w:val="004754C4"/>
    <w:rsid w:val="00476979"/>
    <w:rsid w:val="00477D65"/>
    <w:rsid w:val="00491859"/>
    <w:rsid w:val="00491FA8"/>
    <w:rsid w:val="004A0A87"/>
    <w:rsid w:val="004A269F"/>
    <w:rsid w:val="004A2EF3"/>
    <w:rsid w:val="004A2F25"/>
    <w:rsid w:val="004A6AFF"/>
    <w:rsid w:val="004B55D2"/>
    <w:rsid w:val="004D07A4"/>
    <w:rsid w:val="004D3243"/>
    <w:rsid w:val="004D6323"/>
    <w:rsid w:val="004E1C1C"/>
    <w:rsid w:val="004F141C"/>
    <w:rsid w:val="004F48DE"/>
    <w:rsid w:val="00505BCF"/>
    <w:rsid w:val="005251B4"/>
    <w:rsid w:val="00525750"/>
    <w:rsid w:val="005303F6"/>
    <w:rsid w:val="00542712"/>
    <w:rsid w:val="00552DCB"/>
    <w:rsid w:val="00554337"/>
    <w:rsid w:val="00565D24"/>
    <w:rsid w:val="00581FDA"/>
    <w:rsid w:val="0058392D"/>
    <w:rsid w:val="005A072B"/>
    <w:rsid w:val="005A085D"/>
    <w:rsid w:val="005A1515"/>
    <w:rsid w:val="005B5177"/>
    <w:rsid w:val="005B6C29"/>
    <w:rsid w:val="005C5A8A"/>
    <w:rsid w:val="005C5EFB"/>
    <w:rsid w:val="005C6106"/>
    <w:rsid w:val="005C76F4"/>
    <w:rsid w:val="005D0DCB"/>
    <w:rsid w:val="005D407E"/>
    <w:rsid w:val="005E3172"/>
    <w:rsid w:val="005E434B"/>
    <w:rsid w:val="005F6B34"/>
    <w:rsid w:val="00600CCE"/>
    <w:rsid w:val="0060488B"/>
    <w:rsid w:val="0061021D"/>
    <w:rsid w:val="00616F10"/>
    <w:rsid w:val="006200C6"/>
    <w:rsid w:val="0062709C"/>
    <w:rsid w:val="00630241"/>
    <w:rsid w:val="00636283"/>
    <w:rsid w:val="006408BA"/>
    <w:rsid w:val="006475A8"/>
    <w:rsid w:val="00665F0E"/>
    <w:rsid w:val="00667560"/>
    <w:rsid w:val="00682774"/>
    <w:rsid w:val="00686117"/>
    <w:rsid w:val="006902E1"/>
    <w:rsid w:val="006A70ED"/>
    <w:rsid w:val="006B00DD"/>
    <w:rsid w:val="006C0FB5"/>
    <w:rsid w:val="006C371D"/>
    <w:rsid w:val="006C4482"/>
    <w:rsid w:val="006D19FC"/>
    <w:rsid w:val="006D1C2E"/>
    <w:rsid w:val="006E2DF9"/>
    <w:rsid w:val="006F6CC4"/>
    <w:rsid w:val="00701364"/>
    <w:rsid w:val="007106A1"/>
    <w:rsid w:val="00711F0C"/>
    <w:rsid w:val="00714F80"/>
    <w:rsid w:val="007235B5"/>
    <w:rsid w:val="00734CF6"/>
    <w:rsid w:val="00741EA4"/>
    <w:rsid w:val="00747741"/>
    <w:rsid w:val="00761F3C"/>
    <w:rsid w:val="007622AD"/>
    <w:rsid w:val="0077183F"/>
    <w:rsid w:val="00775F3F"/>
    <w:rsid w:val="007823E2"/>
    <w:rsid w:val="0078363E"/>
    <w:rsid w:val="00797209"/>
    <w:rsid w:val="007A4D87"/>
    <w:rsid w:val="007A5F0E"/>
    <w:rsid w:val="007B2F29"/>
    <w:rsid w:val="007B5978"/>
    <w:rsid w:val="007E0324"/>
    <w:rsid w:val="007E3593"/>
    <w:rsid w:val="007F51D1"/>
    <w:rsid w:val="00801AAF"/>
    <w:rsid w:val="00822E8F"/>
    <w:rsid w:val="008266D2"/>
    <w:rsid w:val="00833B9D"/>
    <w:rsid w:val="0083777E"/>
    <w:rsid w:val="00871791"/>
    <w:rsid w:val="00871848"/>
    <w:rsid w:val="00871CD4"/>
    <w:rsid w:val="00874167"/>
    <w:rsid w:val="00883562"/>
    <w:rsid w:val="008845E8"/>
    <w:rsid w:val="00887E6B"/>
    <w:rsid w:val="008918EF"/>
    <w:rsid w:val="00895DA5"/>
    <w:rsid w:val="008969D7"/>
    <w:rsid w:val="008A4357"/>
    <w:rsid w:val="008A49C8"/>
    <w:rsid w:val="008B78B8"/>
    <w:rsid w:val="008E6060"/>
    <w:rsid w:val="008F3CA2"/>
    <w:rsid w:val="008F4440"/>
    <w:rsid w:val="009025B8"/>
    <w:rsid w:val="009030D8"/>
    <w:rsid w:val="009053B2"/>
    <w:rsid w:val="009129CC"/>
    <w:rsid w:val="00914674"/>
    <w:rsid w:val="0091782F"/>
    <w:rsid w:val="00932FF9"/>
    <w:rsid w:val="009343D2"/>
    <w:rsid w:val="009361D5"/>
    <w:rsid w:val="00941C01"/>
    <w:rsid w:val="00946107"/>
    <w:rsid w:val="00952372"/>
    <w:rsid w:val="00962CD6"/>
    <w:rsid w:val="00970F5C"/>
    <w:rsid w:val="00972BD3"/>
    <w:rsid w:val="00974AFE"/>
    <w:rsid w:val="0098184C"/>
    <w:rsid w:val="00982D1C"/>
    <w:rsid w:val="0098365A"/>
    <w:rsid w:val="00997D0A"/>
    <w:rsid w:val="009A4CE6"/>
    <w:rsid w:val="009A6F46"/>
    <w:rsid w:val="009B04F0"/>
    <w:rsid w:val="009C5F57"/>
    <w:rsid w:val="009D1A38"/>
    <w:rsid w:val="009D3E53"/>
    <w:rsid w:val="009E24B4"/>
    <w:rsid w:val="009E5FCA"/>
    <w:rsid w:val="009F0EEA"/>
    <w:rsid w:val="00A00A84"/>
    <w:rsid w:val="00A04A4E"/>
    <w:rsid w:val="00A05C3D"/>
    <w:rsid w:val="00A12DB5"/>
    <w:rsid w:val="00A178C7"/>
    <w:rsid w:val="00A1794D"/>
    <w:rsid w:val="00A2367C"/>
    <w:rsid w:val="00A248DB"/>
    <w:rsid w:val="00A36140"/>
    <w:rsid w:val="00A42118"/>
    <w:rsid w:val="00A45FBE"/>
    <w:rsid w:val="00A461A2"/>
    <w:rsid w:val="00A60C7E"/>
    <w:rsid w:val="00A725B6"/>
    <w:rsid w:val="00A804B1"/>
    <w:rsid w:val="00A8638A"/>
    <w:rsid w:val="00A9145F"/>
    <w:rsid w:val="00A92D2B"/>
    <w:rsid w:val="00AA2521"/>
    <w:rsid w:val="00AA26EC"/>
    <w:rsid w:val="00AA59D8"/>
    <w:rsid w:val="00AB296F"/>
    <w:rsid w:val="00AD2EDE"/>
    <w:rsid w:val="00AD6173"/>
    <w:rsid w:val="00AE1D97"/>
    <w:rsid w:val="00AE682C"/>
    <w:rsid w:val="00AF1CEA"/>
    <w:rsid w:val="00AF7320"/>
    <w:rsid w:val="00B01605"/>
    <w:rsid w:val="00B0464A"/>
    <w:rsid w:val="00B2058A"/>
    <w:rsid w:val="00B2319C"/>
    <w:rsid w:val="00B4153C"/>
    <w:rsid w:val="00B417B5"/>
    <w:rsid w:val="00B4405C"/>
    <w:rsid w:val="00B51413"/>
    <w:rsid w:val="00B51CBD"/>
    <w:rsid w:val="00B65C80"/>
    <w:rsid w:val="00B82853"/>
    <w:rsid w:val="00B85BF9"/>
    <w:rsid w:val="00B93C20"/>
    <w:rsid w:val="00B959B9"/>
    <w:rsid w:val="00B97EAD"/>
    <w:rsid w:val="00BA0C5E"/>
    <w:rsid w:val="00BA73F5"/>
    <w:rsid w:val="00BB3CC7"/>
    <w:rsid w:val="00BB5DA3"/>
    <w:rsid w:val="00BD3D59"/>
    <w:rsid w:val="00BF598C"/>
    <w:rsid w:val="00C02C34"/>
    <w:rsid w:val="00C03D43"/>
    <w:rsid w:val="00C101A1"/>
    <w:rsid w:val="00C235D6"/>
    <w:rsid w:val="00C24782"/>
    <w:rsid w:val="00C323D8"/>
    <w:rsid w:val="00C33061"/>
    <w:rsid w:val="00C33185"/>
    <w:rsid w:val="00C438D1"/>
    <w:rsid w:val="00C4442B"/>
    <w:rsid w:val="00C507F1"/>
    <w:rsid w:val="00C60427"/>
    <w:rsid w:val="00C60BC2"/>
    <w:rsid w:val="00C65CE3"/>
    <w:rsid w:val="00CA6E04"/>
    <w:rsid w:val="00CB2A46"/>
    <w:rsid w:val="00CB2B01"/>
    <w:rsid w:val="00CC3F3B"/>
    <w:rsid w:val="00CC7E40"/>
    <w:rsid w:val="00CD0621"/>
    <w:rsid w:val="00CD57A4"/>
    <w:rsid w:val="00CD5CAE"/>
    <w:rsid w:val="00CE26E6"/>
    <w:rsid w:val="00CE42A1"/>
    <w:rsid w:val="00CE6A14"/>
    <w:rsid w:val="00CF0604"/>
    <w:rsid w:val="00CF2532"/>
    <w:rsid w:val="00CF388E"/>
    <w:rsid w:val="00CF3CE7"/>
    <w:rsid w:val="00D043D5"/>
    <w:rsid w:val="00D04979"/>
    <w:rsid w:val="00D05210"/>
    <w:rsid w:val="00D11CC5"/>
    <w:rsid w:val="00D12013"/>
    <w:rsid w:val="00D134A2"/>
    <w:rsid w:val="00D220BA"/>
    <w:rsid w:val="00D26B48"/>
    <w:rsid w:val="00D3375D"/>
    <w:rsid w:val="00D45686"/>
    <w:rsid w:val="00D51D2F"/>
    <w:rsid w:val="00D623AA"/>
    <w:rsid w:val="00D77611"/>
    <w:rsid w:val="00D81BF1"/>
    <w:rsid w:val="00D8515D"/>
    <w:rsid w:val="00D85B04"/>
    <w:rsid w:val="00D86127"/>
    <w:rsid w:val="00D87130"/>
    <w:rsid w:val="00D871CF"/>
    <w:rsid w:val="00D91F1A"/>
    <w:rsid w:val="00D97141"/>
    <w:rsid w:val="00DA72F5"/>
    <w:rsid w:val="00DB4919"/>
    <w:rsid w:val="00DB4ABE"/>
    <w:rsid w:val="00DB6028"/>
    <w:rsid w:val="00DB7566"/>
    <w:rsid w:val="00DC149B"/>
    <w:rsid w:val="00DC59E2"/>
    <w:rsid w:val="00DD5302"/>
    <w:rsid w:val="00DE1A6B"/>
    <w:rsid w:val="00DE4E73"/>
    <w:rsid w:val="00DE5492"/>
    <w:rsid w:val="00DE6D8E"/>
    <w:rsid w:val="00E13DE9"/>
    <w:rsid w:val="00E1587C"/>
    <w:rsid w:val="00E16FF4"/>
    <w:rsid w:val="00E21D4B"/>
    <w:rsid w:val="00E24770"/>
    <w:rsid w:val="00E32846"/>
    <w:rsid w:val="00E35F38"/>
    <w:rsid w:val="00E402F3"/>
    <w:rsid w:val="00E43B8A"/>
    <w:rsid w:val="00E43F0A"/>
    <w:rsid w:val="00E536D8"/>
    <w:rsid w:val="00E72B77"/>
    <w:rsid w:val="00E75177"/>
    <w:rsid w:val="00E770F2"/>
    <w:rsid w:val="00E8442F"/>
    <w:rsid w:val="00EA3898"/>
    <w:rsid w:val="00EB14B4"/>
    <w:rsid w:val="00EB3CB9"/>
    <w:rsid w:val="00EC097B"/>
    <w:rsid w:val="00EC24E3"/>
    <w:rsid w:val="00EC46D9"/>
    <w:rsid w:val="00EC5A02"/>
    <w:rsid w:val="00EE2628"/>
    <w:rsid w:val="00EE3B10"/>
    <w:rsid w:val="00EF0555"/>
    <w:rsid w:val="00F02D8C"/>
    <w:rsid w:val="00F10633"/>
    <w:rsid w:val="00F11A63"/>
    <w:rsid w:val="00F130AA"/>
    <w:rsid w:val="00F2047C"/>
    <w:rsid w:val="00F20CA6"/>
    <w:rsid w:val="00F3166B"/>
    <w:rsid w:val="00F33CB4"/>
    <w:rsid w:val="00F344C1"/>
    <w:rsid w:val="00F45D53"/>
    <w:rsid w:val="00F61959"/>
    <w:rsid w:val="00F65789"/>
    <w:rsid w:val="00F74BA0"/>
    <w:rsid w:val="00F936BC"/>
    <w:rsid w:val="00F93DEE"/>
    <w:rsid w:val="00F94562"/>
    <w:rsid w:val="00F95E5B"/>
    <w:rsid w:val="00F96C4E"/>
    <w:rsid w:val="00FB2C3F"/>
    <w:rsid w:val="00FC1970"/>
    <w:rsid w:val="00FD233A"/>
    <w:rsid w:val="00FD3606"/>
    <w:rsid w:val="00FD3CD7"/>
    <w:rsid w:val="00FD7000"/>
    <w:rsid w:val="00FE025D"/>
    <w:rsid w:val="00FE0868"/>
    <w:rsid w:val="00FF0F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4:docId w14:val="6273789B"/>
  <w15:docId w15:val="{DA2D8341-8BB7-40A1-8CAF-85596A742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1,Заголовок 1 Знак Знак,Заголовок 1 Знак Знак1,Заголовок 1 Знак2,Заголовок 1 Знак1 Знак Знак"/>
    <w:basedOn w:val="a0"/>
    <w:next w:val="a0"/>
    <w:link w:val="10"/>
    <w:qFormat/>
    <w:rsid w:val="001B4D8F"/>
    <w:pPr>
      <w:keepNext/>
      <w:numPr>
        <w:numId w:val="6"/>
      </w:numPr>
      <w:suppressAutoHyphens/>
      <w:spacing w:after="0" w:line="100" w:lineRule="atLeast"/>
      <w:jc w:val="both"/>
      <w:outlineLvl w:val="0"/>
    </w:pPr>
    <w:rPr>
      <w:rFonts w:ascii="Times New Roman" w:eastAsia="Times New Roman" w:hAnsi="Times New Roman" w:cs="Times New Roman"/>
      <w:b/>
      <w:bCs/>
      <w:kern w:val="1"/>
      <w:sz w:val="24"/>
      <w:szCs w:val="24"/>
      <w:lang w:eastAsia="hi-IN" w:bidi="hi-IN"/>
    </w:rPr>
  </w:style>
  <w:style w:type="paragraph" w:styleId="2">
    <w:name w:val="heading 2"/>
    <w:basedOn w:val="a0"/>
    <w:next w:val="a0"/>
    <w:link w:val="20"/>
    <w:uiPriority w:val="9"/>
    <w:qFormat/>
    <w:rsid w:val="001B4D8F"/>
    <w:pPr>
      <w:keepNext/>
      <w:spacing w:before="240" w:after="60" w:line="240" w:lineRule="auto"/>
      <w:jc w:val="both"/>
      <w:outlineLvl w:val="1"/>
    </w:pPr>
    <w:rPr>
      <w:rFonts w:ascii="Cambria" w:eastAsia="Times New Roman" w:hAnsi="Cambria" w:cs="Times New Roman"/>
      <w:b/>
      <w:bCs/>
      <w:i/>
      <w:iCs/>
      <w:sz w:val="28"/>
      <w:szCs w:val="28"/>
    </w:rPr>
  </w:style>
  <w:style w:type="paragraph" w:styleId="3">
    <w:name w:val="heading 3"/>
    <w:basedOn w:val="a0"/>
    <w:next w:val="a0"/>
    <w:link w:val="30"/>
    <w:uiPriority w:val="99"/>
    <w:qFormat/>
    <w:rsid w:val="001B4D8F"/>
    <w:pPr>
      <w:keepNext/>
      <w:keepLines/>
      <w:suppressAutoHyphens/>
      <w:spacing w:before="200" w:after="0" w:line="100" w:lineRule="atLeast"/>
      <w:outlineLvl w:val="2"/>
    </w:pPr>
    <w:rPr>
      <w:rFonts w:ascii="Cambria" w:eastAsia="Times New Roman" w:hAnsi="Cambria" w:cs="Mangal"/>
      <w:b/>
      <w:bCs/>
      <w:color w:val="4F81BD"/>
      <w:kern w:val="1"/>
      <w:sz w:val="24"/>
      <w:szCs w:val="21"/>
      <w:lang w:eastAsia="hi-IN" w:bidi="hi-IN"/>
    </w:rPr>
  </w:style>
  <w:style w:type="paragraph" w:styleId="4">
    <w:name w:val="heading 4"/>
    <w:basedOn w:val="a0"/>
    <w:next w:val="a0"/>
    <w:link w:val="40"/>
    <w:qFormat/>
    <w:rsid w:val="001B4D8F"/>
    <w:pPr>
      <w:keepNext/>
      <w:spacing w:after="0" w:line="240" w:lineRule="auto"/>
      <w:outlineLvl w:val="3"/>
    </w:pPr>
    <w:rPr>
      <w:rFonts w:ascii="Arial" w:eastAsia="Times New Roman" w:hAnsi="Arial" w:cs="Times New Roman"/>
      <w:b/>
      <w:bCs/>
      <w:sz w:val="24"/>
      <w:szCs w:val="20"/>
      <w:lang w:eastAsia="ru-RU"/>
    </w:rPr>
  </w:style>
  <w:style w:type="paragraph" w:styleId="7">
    <w:name w:val="heading 7"/>
    <w:basedOn w:val="a0"/>
    <w:next w:val="a0"/>
    <w:link w:val="70"/>
    <w:uiPriority w:val="99"/>
    <w:qFormat/>
    <w:rsid w:val="001B4D8F"/>
    <w:pPr>
      <w:suppressAutoHyphens/>
      <w:spacing w:before="240" w:after="60" w:line="100" w:lineRule="atLeast"/>
      <w:outlineLvl w:val="6"/>
    </w:pPr>
    <w:rPr>
      <w:rFonts w:ascii="Calibri" w:eastAsia="Times New Roman" w:hAnsi="Calibri" w:cs="Mangal"/>
      <w:kern w:val="1"/>
      <w:sz w:val="24"/>
      <w:szCs w:val="21"/>
      <w:lang w:eastAsia="hi-I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uiPriority w:val="99"/>
    <w:qFormat/>
    <w:rsid w:val="00D77611"/>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D77611"/>
    <w:rPr>
      <w:rFonts w:ascii="Times New Roman" w:eastAsia="Times New Roman" w:hAnsi="Times New Roman" w:cs="Times New Roman"/>
      <w:sz w:val="24"/>
      <w:szCs w:val="20"/>
      <w:lang w:eastAsia="ru-RU"/>
    </w:rPr>
  </w:style>
  <w:style w:type="paragraph" w:styleId="a4">
    <w:name w:val="List Paragraph"/>
    <w:basedOn w:val="a0"/>
    <w:link w:val="a5"/>
    <w:uiPriority w:val="34"/>
    <w:qFormat/>
    <w:rsid w:val="002C2DB2"/>
    <w:pPr>
      <w:ind w:left="720"/>
      <w:contextualSpacing/>
    </w:pPr>
  </w:style>
  <w:style w:type="paragraph" w:styleId="a6">
    <w:name w:val="Balloon Text"/>
    <w:basedOn w:val="a0"/>
    <w:link w:val="a7"/>
    <w:uiPriority w:val="99"/>
    <w:unhideWhenUsed/>
    <w:rsid w:val="00F61959"/>
    <w:pPr>
      <w:spacing w:after="0" w:line="240" w:lineRule="auto"/>
    </w:pPr>
    <w:rPr>
      <w:rFonts w:ascii="Tahoma" w:hAnsi="Tahoma" w:cs="Tahoma"/>
      <w:sz w:val="16"/>
      <w:szCs w:val="16"/>
    </w:rPr>
  </w:style>
  <w:style w:type="character" w:customStyle="1" w:styleId="a7">
    <w:name w:val="Текст выноски Знак"/>
    <w:basedOn w:val="a1"/>
    <w:link w:val="a6"/>
    <w:uiPriority w:val="99"/>
    <w:rsid w:val="00F61959"/>
    <w:rPr>
      <w:rFonts w:ascii="Tahoma" w:hAnsi="Tahoma" w:cs="Tahoma"/>
      <w:sz w:val="16"/>
      <w:szCs w:val="16"/>
    </w:rPr>
  </w:style>
  <w:style w:type="paragraph" w:styleId="a8">
    <w:name w:val="No Spacing"/>
    <w:aliases w:val="для таблиц,Без интервала2,мой,МОЙ,Без интервала 111,МММ,МОЙ МОЙ,Без интервала1,Без интервала21,No Spacing111"/>
    <w:link w:val="a9"/>
    <w:uiPriority w:val="99"/>
    <w:qFormat/>
    <w:rsid w:val="00AA59D8"/>
    <w:pPr>
      <w:spacing w:after="0" w:line="240" w:lineRule="auto"/>
    </w:pPr>
    <w:rPr>
      <w:rFonts w:ascii="Calibri" w:eastAsia="Calibri" w:hAnsi="Calibri" w:cs="Times New Roman"/>
    </w:rPr>
  </w:style>
  <w:style w:type="character" w:customStyle="1" w:styleId="a9">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8"/>
    <w:uiPriority w:val="99"/>
    <w:rsid w:val="00AA59D8"/>
    <w:rPr>
      <w:rFonts w:ascii="Calibri" w:eastAsia="Calibri" w:hAnsi="Calibri" w:cs="Times New Roman"/>
    </w:rPr>
  </w:style>
  <w:style w:type="character" w:styleId="aa">
    <w:name w:val="Strong"/>
    <w:uiPriority w:val="22"/>
    <w:qFormat/>
    <w:rsid w:val="00AA59D8"/>
    <w:rPr>
      <w:b/>
      <w:bCs/>
    </w:rPr>
  </w:style>
  <w:style w:type="paragraph" w:styleId="ab">
    <w:name w:val="header"/>
    <w:basedOn w:val="a0"/>
    <w:link w:val="ac"/>
    <w:uiPriority w:val="99"/>
    <w:rsid w:val="00A9145F"/>
    <w:pPr>
      <w:tabs>
        <w:tab w:val="center" w:pos="4153"/>
        <w:tab w:val="right" w:pos="8306"/>
      </w:tabs>
      <w:suppressAutoHyphens/>
      <w:overflowPunct w:val="0"/>
      <w:autoSpaceDE w:val="0"/>
      <w:spacing w:after="0" w:line="240" w:lineRule="auto"/>
      <w:textAlignment w:val="baseline"/>
    </w:pPr>
    <w:rPr>
      <w:rFonts w:ascii="Times New Roman" w:eastAsia="Times New Roman" w:hAnsi="Times New Roman" w:cs="Times New Roman"/>
      <w:sz w:val="20"/>
      <w:szCs w:val="20"/>
      <w:lang w:eastAsia="ar-SA"/>
    </w:rPr>
  </w:style>
  <w:style w:type="character" w:customStyle="1" w:styleId="ac">
    <w:name w:val="Верхний колонтитул Знак"/>
    <w:basedOn w:val="a1"/>
    <w:link w:val="ab"/>
    <w:uiPriority w:val="99"/>
    <w:rsid w:val="00A9145F"/>
    <w:rPr>
      <w:rFonts w:ascii="Times New Roman" w:eastAsia="Times New Roman" w:hAnsi="Times New Roman" w:cs="Times New Roman"/>
      <w:sz w:val="20"/>
      <w:szCs w:val="20"/>
      <w:lang w:eastAsia="ar-SA"/>
    </w:rPr>
  </w:style>
  <w:style w:type="table" w:customStyle="1" w:styleId="2511">
    <w:name w:val="Сетка таблицы2511"/>
    <w:basedOn w:val="a2"/>
    <w:next w:val="ad"/>
    <w:uiPriority w:val="59"/>
    <w:rsid w:val="00962CD6"/>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2"/>
    <w:uiPriority w:val="99"/>
    <w:rsid w:val="00962C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1"/>
    <w:uiPriority w:val="99"/>
    <w:unhideWhenUsed/>
    <w:rsid w:val="005C5A8A"/>
    <w:rPr>
      <w:color w:val="0000FF"/>
      <w:u w:val="single"/>
    </w:rPr>
  </w:style>
  <w:style w:type="paragraph" w:customStyle="1" w:styleId="21">
    <w:name w:val="Основной текст с отступом 21"/>
    <w:basedOn w:val="a0"/>
    <w:uiPriority w:val="99"/>
    <w:rsid w:val="009025B8"/>
    <w:pPr>
      <w:suppressAutoHyphens/>
      <w:spacing w:after="0" w:line="240" w:lineRule="auto"/>
      <w:ind w:left="567" w:hanging="567"/>
      <w:jc w:val="both"/>
    </w:pPr>
    <w:rPr>
      <w:rFonts w:ascii="Arial" w:eastAsia="Times New Roman" w:hAnsi="Arial" w:cs="Arial"/>
      <w:sz w:val="20"/>
      <w:szCs w:val="20"/>
      <w:lang w:eastAsia="ar-SA"/>
    </w:rPr>
  </w:style>
  <w:style w:type="character" w:customStyle="1" w:styleId="a5">
    <w:name w:val="Абзац списка Знак"/>
    <w:link w:val="a4"/>
    <w:uiPriority w:val="99"/>
    <w:locked/>
    <w:rsid w:val="00F45D53"/>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f0"/>
    <w:uiPriority w:val="99"/>
    <w:rsid w:val="005C6106"/>
    <w:pPr>
      <w:widowControl w:val="0"/>
      <w:autoSpaceDE w:val="0"/>
      <w:autoSpaceDN w:val="0"/>
      <w:adjustRightInd w:val="0"/>
      <w:spacing w:after="120" w:line="240" w:lineRule="auto"/>
      <w:ind w:left="283"/>
    </w:pPr>
    <w:rPr>
      <w:rFonts w:ascii="Arial" w:eastAsia="Calibri" w:hAnsi="Arial" w:cs="Times New Roman"/>
      <w:sz w:val="18"/>
      <w:szCs w:val="18"/>
      <w:lang w:val="x-none" w:eastAsia="x-none"/>
    </w:rPr>
  </w:style>
  <w:style w:type="character" w:customStyle="1" w:styleId="af0">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f"/>
    <w:uiPriority w:val="99"/>
    <w:rsid w:val="005C6106"/>
    <w:rPr>
      <w:rFonts w:ascii="Arial" w:eastAsia="Calibri" w:hAnsi="Arial" w:cs="Times New Roman"/>
      <w:sz w:val="18"/>
      <w:szCs w:val="18"/>
      <w:lang w:val="x-none" w:eastAsia="x-none"/>
    </w:rPr>
  </w:style>
  <w:style w:type="table" w:customStyle="1" w:styleId="25111">
    <w:name w:val="Сетка таблицы25111"/>
    <w:basedOn w:val="a2"/>
    <w:next w:val="ad"/>
    <w:uiPriority w:val="59"/>
    <w:rsid w:val="003116EE"/>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2">
    <w:name w:val="Сетка таблицы25112"/>
    <w:basedOn w:val="a2"/>
    <w:next w:val="ad"/>
    <w:uiPriority w:val="59"/>
    <w:rsid w:val="000430EE"/>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3">
    <w:name w:val="Сетка таблицы25113"/>
    <w:basedOn w:val="a2"/>
    <w:next w:val="ad"/>
    <w:uiPriority w:val="59"/>
    <w:rsid w:val="00DE5492"/>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1 Знак,Заголовок 1 Знак Знак Знак,Заголовок 1 Знак Знак1 Знак"/>
    <w:basedOn w:val="a1"/>
    <w:link w:val="1"/>
    <w:rsid w:val="001B4D8F"/>
    <w:rPr>
      <w:rFonts w:ascii="Times New Roman" w:eastAsia="Times New Roman" w:hAnsi="Times New Roman" w:cs="Times New Roman"/>
      <w:b/>
      <w:bCs/>
      <w:kern w:val="1"/>
      <w:sz w:val="24"/>
      <w:szCs w:val="24"/>
      <w:lang w:eastAsia="hi-IN" w:bidi="hi-IN"/>
    </w:rPr>
  </w:style>
  <w:style w:type="character" w:customStyle="1" w:styleId="20">
    <w:name w:val="Заголовок 2 Знак"/>
    <w:basedOn w:val="a1"/>
    <w:link w:val="2"/>
    <w:uiPriority w:val="9"/>
    <w:rsid w:val="001B4D8F"/>
    <w:rPr>
      <w:rFonts w:ascii="Cambria" w:eastAsia="Times New Roman" w:hAnsi="Cambria" w:cs="Times New Roman"/>
      <w:b/>
      <w:bCs/>
      <w:i/>
      <w:iCs/>
      <w:sz w:val="28"/>
      <w:szCs w:val="28"/>
    </w:rPr>
  </w:style>
  <w:style w:type="character" w:customStyle="1" w:styleId="30">
    <w:name w:val="Заголовок 3 Знак"/>
    <w:basedOn w:val="a1"/>
    <w:link w:val="3"/>
    <w:uiPriority w:val="99"/>
    <w:rsid w:val="001B4D8F"/>
    <w:rPr>
      <w:rFonts w:ascii="Cambria" w:eastAsia="Times New Roman" w:hAnsi="Cambria" w:cs="Mangal"/>
      <w:b/>
      <w:bCs/>
      <w:color w:val="4F81BD"/>
      <w:kern w:val="1"/>
      <w:sz w:val="24"/>
      <w:szCs w:val="21"/>
      <w:lang w:eastAsia="hi-IN" w:bidi="hi-IN"/>
    </w:rPr>
  </w:style>
  <w:style w:type="character" w:customStyle="1" w:styleId="40">
    <w:name w:val="Заголовок 4 Знак"/>
    <w:basedOn w:val="a1"/>
    <w:link w:val="4"/>
    <w:rsid w:val="001B4D8F"/>
    <w:rPr>
      <w:rFonts w:ascii="Arial" w:eastAsia="Times New Roman" w:hAnsi="Arial" w:cs="Times New Roman"/>
      <w:b/>
      <w:bCs/>
      <w:sz w:val="24"/>
      <w:szCs w:val="20"/>
      <w:lang w:eastAsia="ru-RU"/>
    </w:rPr>
  </w:style>
  <w:style w:type="character" w:customStyle="1" w:styleId="70">
    <w:name w:val="Заголовок 7 Знак"/>
    <w:basedOn w:val="a1"/>
    <w:link w:val="7"/>
    <w:uiPriority w:val="99"/>
    <w:rsid w:val="001B4D8F"/>
    <w:rPr>
      <w:rFonts w:ascii="Calibri" w:eastAsia="Times New Roman" w:hAnsi="Calibri" w:cs="Mangal"/>
      <w:kern w:val="1"/>
      <w:sz w:val="24"/>
      <w:szCs w:val="21"/>
      <w:lang w:eastAsia="hi-IN" w:bidi="hi-IN"/>
    </w:rPr>
  </w:style>
  <w:style w:type="numbering" w:customStyle="1" w:styleId="12">
    <w:name w:val="Нет списка1"/>
    <w:next w:val="a3"/>
    <w:uiPriority w:val="99"/>
    <w:semiHidden/>
    <w:unhideWhenUsed/>
    <w:rsid w:val="001B4D8F"/>
  </w:style>
  <w:style w:type="paragraph" w:styleId="af1">
    <w:name w:val="footnote text"/>
    <w:aliases w:val="Знак4 Знак"/>
    <w:basedOn w:val="a0"/>
    <w:link w:val="af2"/>
    <w:uiPriority w:val="99"/>
    <w:rsid w:val="001B4D8F"/>
    <w:pPr>
      <w:spacing w:after="0" w:line="240" w:lineRule="auto"/>
    </w:pPr>
    <w:rPr>
      <w:rFonts w:ascii="Times New Roman" w:eastAsia="Times New Roman" w:hAnsi="Times New Roman" w:cs="Times New Roman"/>
      <w:sz w:val="20"/>
      <w:szCs w:val="20"/>
    </w:rPr>
  </w:style>
  <w:style w:type="character" w:customStyle="1" w:styleId="af2">
    <w:name w:val="Текст сноски Знак"/>
    <w:aliases w:val="Знак4 Знак Знак"/>
    <w:basedOn w:val="a1"/>
    <w:link w:val="af1"/>
    <w:uiPriority w:val="99"/>
    <w:rsid w:val="001B4D8F"/>
    <w:rPr>
      <w:rFonts w:ascii="Times New Roman" w:eastAsia="Times New Roman" w:hAnsi="Times New Roman" w:cs="Times New Roman"/>
      <w:sz w:val="20"/>
      <w:szCs w:val="20"/>
    </w:rPr>
  </w:style>
  <w:style w:type="character" w:customStyle="1" w:styleId="blk">
    <w:name w:val="blk"/>
    <w:basedOn w:val="a1"/>
    <w:rsid w:val="001B4D8F"/>
    <w:rPr>
      <w:rFonts w:cs="Times New Roman"/>
    </w:rPr>
  </w:style>
  <w:style w:type="character" w:styleId="af3">
    <w:name w:val="footnote reference"/>
    <w:basedOn w:val="a1"/>
    <w:uiPriority w:val="99"/>
    <w:rsid w:val="001B4D8F"/>
    <w:rPr>
      <w:rFonts w:cs="Times New Roman"/>
      <w:vertAlign w:val="superscript"/>
    </w:rPr>
  </w:style>
  <w:style w:type="table" w:customStyle="1" w:styleId="13">
    <w:name w:val="Сетка таблицы1"/>
    <w:basedOn w:val="a2"/>
    <w:next w:val="ad"/>
    <w:uiPriority w:val="99"/>
    <w:rsid w:val="001B4D8F"/>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annotation reference"/>
    <w:basedOn w:val="a1"/>
    <w:uiPriority w:val="99"/>
    <w:rsid w:val="001B4D8F"/>
    <w:rPr>
      <w:rFonts w:cs="Times New Roman"/>
      <w:sz w:val="16"/>
      <w:szCs w:val="16"/>
    </w:rPr>
  </w:style>
  <w:style w:type="paragraph" w:styleId="af5">
    <w:name w:val="annotation text"/>
    <w:basedOn w:val="a0"/>
    <w:link w:val="af6"/>
    <w:uiPriority w:val="99"/>
    <w:rsid w:val="001B4D8F"/>
    <w:pPr>
      <w:spacing w:after="200" w:line="240" w:lineRule="auto"/>
    </w:pPr>
    <w:rPr>
      <w:rFonts w:ascii="Times New Roman" w:eastAsia="Times New Roman" w:hAnsi="Times New Roman" w:cs="Times New Roman"/>
      <w:sz w:val="20"/>
      <w:szCs w:val="20"/>
    </w:rPr>
  </w:style>
  <w:style w:type="character" w:customStyle="1" w:styleId="af6">
    <w:name w:val="Текст примечания Знак"/>
    <w:basedOn w:val="a1"/>
    <w:link w:val="af5"/>
    <w:uiPriority w:val="99"/>
    <w:rsid w:val="001B4D8F"/>
    <w:rPr>
      <w:rFonts w:ascii="Times New Roman" w:eastAsia="Times New Roman" w:hAnsi="Times New Roman" w:cs="Times New Roman"/>
      <w:sz w:val="20"/>
      <w:szCs w:val="20"/>
    </w:rPr>
  </w:style>
  <w:style w:type="paragraph" w:styleId="af7">
    <w:name w:val="annotation subject"/>
    <w:basedOn w:val="af5"/>
    <w:next w:val="af5"/>
    <w:link w:val="af8"/>
    <w:uiPriority w:val="99"/>
    <w:rsid w:val="001B4D8F"/>
    <w:rPr>
      <w:b/>
      <w:bCs/>
    </w:rPr>
  </w:style>
  <w:style w:type="character" w:customStyle="1" w:styleId="af8">
    <w:name w:val="Тема примечания Знак"/>
    <w:basedOn w:val="af6"/>
    <w:link w:val="af7"/>
    <w:uiPriority w:val="99"/>
    <w:rsid w:val="001B4D8F"/>
    <w:rPr>
      <w:rFonts w:ascii="Times New Roman" w:eastAsia="Times New Roman" w:hAnsi="Times New Roman" w:cs="Times New Roman"/>
      <w:b/>
      <w:bCs/>
      <w:sz w:val="20"/>
      <w:szCs w:val="20"/>
    </w:rPr>
  </w:style>
  <w:style w:type="paragraph" w:styleId="af9">
    <w:name w:val="footer"/>
    <w:basedOn w:val="a0"/>
    <w:link w:val="afa"/>
    <w:uiPriority w:val="99"/>
    <w:rsid w:val="001B4D8F"/>
    <w:pPr>
      <w:tabs>
        <w:tab w:val="center" w:pos="4677"/>
        <w:tab w:val="right" w:pos="9355"/>
      </w:tabs>
      <w:spacing w:after="0" w:line="240" w:lineRule="auto"/>
    </w:pPr>
    <w:rPr>
      <w:rFonts w:ascii="Times New Roman" w:eastAsia="Times New Roman" w:hAnsi="Times New Roman" w:cs="Times New Roman"/>
    </w:rPr>
  </w:style>
  <w:style w:type="character" w:customStyle="1" w:styleId="afa">
    <w:name w:val="Нижний колонтитул Знак"/>
    <w:basedOn w:val="a1"/>
    <w:link w:val="af9"/>
    <w:uiPriority w:val="99"/>
    <w:rsid w:val="001B4D8F"/>
    <w:rPr>
      <w:rFonts w:ascii="Times New Roman" w:eastAsia="Times New Roman" w:hAnsi="Times New Roman" w:cs="Times New Roman"/>
    </w:rPr>
  </w:style>
  <w:style w:type="table" w:customStyle="1" w:styleId="22">
    <w:name w:val="Сетка таблицы2"/>
    <w:uiPriority w:val="99"/>
    <w:rsid w:val="001B4D8F"/>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uiPriority w:val="99"/>
    <w:rsid w:val="001B4D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b">
    <w:name w:val="Содержимое таблицы"/>
    <w:basedOn w:val="a0"/>
    <w:uiPriority w:val="99"/>
    <w:rsid w:val="001B4D8F"/>
    <w:pPr>
      <w:widowControl w:val="0"/>
      <w:suppressLineNumbers/>
      <w:suppressAutoHyphens/>
      <w:spacing w:after="0" w:line="240" w:lineRule="auto"/>
    </w:pPr>
    <w:rPr>
      <w:rFonts w:ascii="Arial" w:eastAsia="SimSun" w:hAnsi="Arial" w:cs="Arial"/>
      <w:kern w:val="1"/>
      <w:sz w:val="20"/>
      <w:szCs w:val="24"/>
      <w:lang w:eastAsia="hi-IN" w:bidi="hi-IN"/>
    </w:rPr>
  </w:style>
  <w:style w:type="table" w:customStyle="1" w:styleId="31">
    <w:name w:val="Сетка таблицы3"/>
    <w:uiPriority w:val="99"/>
    <w:rsid w:val="001B4D8F"/>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uiPriority w:val="99"/>
    <w:rsid w:val="001B4D8F"/>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
    <w:name w:val="Абзац списка1"/>
    <w:basedOn w:val="a0"/>
    <w:uiPriority w:val="99"/>
    <w:rsid w:val="001B4D8F"/>
    <w:pPr>
      <w:suppressAutoHyphens/>
      <w:spacing w:after="0" w:line="100" w:lineRule="atLeast"/>
      <w:ind w:left="720"/>
    </w:pPr>
    <w:rPr>
      <w:rFonts w:ascii="Times New Roman" w:eastAsia="Times New Roman" w:hAnsi="Times New Roman" w:cs="Times New Roman"/>
      <w:kern w:val="1"/>
      <w:sz w:val="24"/>
      <w:szCs w:val="24"/>
      <w:lang w:eastAsia="hi-IN" w:bidi="hi-IN"/>
    </w:rPr>
  </w:style>
  <w:style w:type="paragraph" w:styleId="32">
    <w:name w:val="Body Text Indent 3"/>
    <w:basedOn w:val="a0"/>
    <w:link w:val="33"/>
    <w:uiPriority w:val="99"/>
    <w:rsid w:val="001B4D8F"/>
    <w:pPr>
      <w:spacing w:after="0" w:line="240" w:lineRule="auto"/>
      <w:ind w:firstLine="708"/>
      <w:jc w:val="both"/>
    </w:pPr>
    <w:rPr>
      <w:rFonts w:ascii="Times New Roman" w:eastAsia="Times New Roman" w:hAnsi="Times New Roman" w:cs="Times New Roman"/>
      <w:sz w:val="26"/>
      <w:szCs w:val="24"/>
      <w:lang w:eastAsia="ru-RU"/>
    </w:rPr>
  </w:style>
  <w:style w:type="character" w:customStyle="1" w:styleId="33">
    <w:name w:val="Основной текст с отступом 3 Знак"/>
    <w:basedOn w:val="a1"/>
    <w:link w:val="32"/>
    <w:uiPriority w:val="99"/>
    <w:rsid w:val="001B4D8F"/>
    <w:rPr>
      <w:rFonts w:ascii="Times New Roman" w:eastAsia="Times New Roman" w:hAnsi="Times New Roman" w:cs="Times New Roman"/>
      <w:sz w:val="26"/>
      <w:szCs w:val="24"/>
      <w:lang w:eastAsia="ru-RU"/>
    </w:rPr>
  </w:style>
  <w:style w:type="paragraph" w:styleId="afc">
    <w:name w:val="Body Text"/>
    <w:aliases w:val="Основной текст Знак Знак,Знак,body text,body text Знак,body text Знак Знак"/>
    <w:basedOn w:val="a0"/>
    <w:link w:val="afd"/>
    <w:uiPriority w:val="99"/>
    <w:rsid w:val="001B4D8F"/>
    <w:pPr>
      <w:suppressAutoHyphens/>
      <w:spacing w:after="120" w:line="100" w:lineRule="atLeast"/>
    </w:pPr>
    <w:rPr>
      <w:rFonts w:ascii="Times New Roman" w:eastAsia="Times New Roman" w:hAnsi="Times New Roman" w:cs="Mangal"/>
      <w:kern w:val="1"/>
      <w:sz w:val="24"/>
      <w:szCs w:val="21"/>
      <w:lang w:eastAsia="hi-IN" w:bidi="hi-IN"/>
    </w:rPr>
  </w:style>
  <w:style w:type="character" w:customStyle="1" w:styleId="afd">
    <w:name w:val="Основной текст Знак"/>
    <w:aliases w:val="Основной текст Знак Знак Знак1,Знак Знак1,body text Знак2,body text Знак Знак2,body text Знак Знак Знак1"/>
    <w:basedOn w:val="a1"/>
    <w:link w:val="afc"/>
    <w:uiPriority w:val="99"/>
    <w:rsid w:val="001B4D8F"/>
    <w:rPr>
      <w:rFonts w:ascii="Times New Roman" w:eastAsia="Times New Roman" w:hAnsi="Times New Roman" w:cs="Mangal"/>
      <w:kern w:val="1"/>
      <w:sz w:val="24"/>
      <w:szCs w:val="21"/>
      <w:lang w:eastAsia="hi-IN" w:bidi="hi-IN"/>
    </w:rPr>
  </w:style>
  <w:style w:type="paragraph" w:customStyle="1" w:styleId="ConsNormal">
    <w:name w:val="ConsNormal"/>
    <w:link w:val="ConsNormal0"/>
    <w:uiPriority w:val="99"/>
    <w:rsid w:val="001B4D8F"/>
    <w:pPr>
      <w:widowControl w:val="0"/>
      <w:autoSpaceDE w:val="0"/>
      <w:autoSpaceDN w:val="0"/>
      <w:adjustRightInd w:val="0"/>
      <w:spacing w:after="0" w:line="360" w:lineRule="atLeast"/>
      <w:ind w:right="19772" w:firstLine="720"/>
      <w:jc w:val="both"/>
      <w:textAlignment w:val="baseline"/>
    </w:pPr>
    <w:rPr>
      <w:rFonts w:ascii="Times New Roman" w:eastAsia="Times New Roman" w:hAnsi="Times New Roman" w:cs="Times New Roman"/>
      <w:lang w:eastAsia="ru-RU"/>
    </w:rPr>
  </w:style>
  <w:style w:type="paragraph" w:customStyle="1" w:styleId="111">
    <w:name w:val="Абзац списка11"/>
    <w:basedOn w:val="a0"/>
    <w:uiPriority w:val="99"/>
    <w:rsid w:val="001B4D8F"/>
    <w:pPr>
      <w:suppressAutoHyphens/>
      <w:spacing w:after="0" w:line="100" w:lineRule="atLeast"/>
      <w:ind w:left="720"/>
    </w:pPr>
    <w:rPr>
      <w:rFonts w:ascii="Times New Roman" w:eastAsia="Times New Roman" w:hAnsi="Times New Roman" w:cs="Times New Roman"/>
      <w:kern w:val="1"/>
      <w:sz w:val="24"/>
      <w:szCs w:val="24"/>
      <w:lang w:eastAsia="hi-IN" w:bidi="hi-IN"/>
    </w:rPr>
  </w:style>
  <w:style w:type="paragraph" w:customStyle="1" w:styleId="ConsPlusCell">
    <w:name w:val="ConsPlusCell"/>
    <w:uiPriority w:val="99"/>
    <w:rsid w:val="001B4D8F"/>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mail">
    <w:name w:val="mail"/>
    <w:basedOn w:val="a1"/>
    <w:uiPriority w:val="99"/>
    <w:rsid w:val="001B4D8F"/>
    <w:rPr>
      <w:rFonts w:cs="Times New Roman"/>
      <w:color w:val="FF1E31"/>
      <w:sz w:val="28"/>
      <w:szCs w:val="28"/>
    </w:rPr>
  </w:style>
  <w:style w:type="character" w:customStyle="1" w:styleId="at">
    <w:name w:val="at"/>
    <w:basedOn w:val="a1"/>
    <w:uiPriority w:val="99"/>
    <w:rsid w:val="001B4D8F"/>
    <w:rPr>
      <w:rFonts w:cs="Times New Roman"/>
      <w:sz w:val="28"/>
      <w:szCs w:val="28"/>
    </w:rPr>
  </w:style>
  <w:style w:type="table" w:customStyle="1" w:styleId="41">
    <w:name w:val="Сетка таблицы4"/>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текст Знак1"/>
    <w:aliases w:val="Основной текст Знак Знак Знак,Знак Знак,body text Знак1,body text Знак Знак1,body text Знак Знак Знак"/>
    <w:uiPriority w:val="99"/>
    <w:locked/>
    <w:rsid w:val="001B4D8F"/>
    <w:rPr>
      <w:rFonts w:ascii="Times New Roman" w:eastAsia="MS Mincho" w:hAnsi="Times New Roman"/>
    </w:rPr>
  </w:style>
  <w:style w:type="paragraph" w:customStyle="1" w:styleId="ConsPlusNonformat">
    <w:name w:val="ConsPlusNonformat"/>
    <w:uiPriority w:val="99"/>
    <w:rsid w:val="001B4D8F"/>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e">
    <w:name w:val="FollowedHyperlink"/>
    <w:basedOn w:val="a1"/>
    <w:uiPriority w:val="99"/>
    <w:rsid w:val="001B4D8F"/>
    <w:rPr>
      <w:rFonts w:cs="Times New Roman"/>
      <w:color w:val="800080"/>
      <w:u w:val="single"/>
    </w:rPr>
  </w:style>
  <w:style w:type="paragraph" w:styleId="aff">
    <w:name w:val="endnote text"/>
    <w:basedOn w:val="a0"/>
    <w:link w:val="aff0"/>
    <w:uiPriority w:val="99"/>
    <w:rsid w:val="001B4D8F"/>
    <w:pPr>
      <w:spacing w:after="0" w:line="240" w:lineRule="auto"/>
    </w:pPr>
    <w:rPr>
      <w:rFonts w:ascii="Times New Roman" w:eastAsia="Times New Roman" w:hAnsi="Times New Roman" w:cs="Times New Roman"/>
      <w:sz w:val="20"/>
      <w:szCs w:val="20"/>
      <w:lang w:eastAsia="ru-RU"/>
    </w:rPr>
  </w:style>
  <w:style w:type="character" w:customStyle="1" w:styleId="aff0">
    <w:name w:val="Текст концевой сноски Знак"/>
    <w:basedOn w:val="a1"/>
    <w:link w:val="aff"/>
    <w:uiPriority w:val="99"/>
    <w:rsid w:val="001B4D8F"/>
    <w:rPr>
      <w:rFonts w:ascii="Times New Roman" w:eastAsia="Times New Roman" w:hAnsi="Times New Roman" w:cs="Times New Roman"/>
      <w:sz w:val="20"/>
      <w:szCs w:val="20"/>
      <w:lang w:eastAsia="ru-RU"/>
    </w:rPr>
  </w:style>
  <w:style w:type="character" w:styleId="aff1">
    <w:name w:val="endnote reference"/>
    <w:basedOn w:val="a1"/>
    <w:uiPriority w:val="99"/>
    <w:rsid w:val="001B4D8F"/>
    <w:rPr>
      <w:rFonts w:cs="Times New Roman"/>
      <w:vertAlign w:val="superscript"/>
    </w:rPr>
  </w:style>
  <w:style w:type="table" w:customStyle="1" w:styleId="120">
    <w:name w:val="Сетка таблицы12"/>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uiPriority w:val="99"/>
    <w:rsid w:val="001B4D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2">
    <w:name w:val="page number"/>
    <w:basedOn w:val="a1"/>
    <w:uiPriority w:val="99"/>
    <w:rsid w:val="001B4D8F"/>
    <w:rPr>
      <w:rFonts w:cs="Times New Roman"/>
    </w:rPr>
  </w:style>
  <w:style w:type="paragraph" w:styleId="aff3">
    <w:name w:val="Title"/>
    <w:basedOn w:val="a0"/>
    <w:link w:val="aff4"/>
    <w:uiPriority w:val="99"/>
    <w:qFormat/>
    <w:rsid w:val="001B4D8F"/>
    <w:pPr>
      <w:spacing w:before="240" w:after="60" w:line="240" w:lineRule="auto"/>
      <w:jc w:val="center"/>
      <w:outlineLvl w:val="0"/>
    </w:pPr>
    <w:rPr>
      <w:rFonts w:ascii="Arial" w:eastAsia="Times New Roman" w:hAnsi="Arial" w:cs="Times New Roman"/>
      <w:b/>
      <w:kern w:val="28"/>
      <w:sz w:val="32"/>
      <w:szCs w:val="20"/>
    </w:rPr>
  </w:style>
  <w:style w:type="character" w:customStyle="1" w:styleId="aff4">
    <w:name w:val="Заголовок Знак"/>
    <w:basedOn w:val="a1"/>
    <w:link w:val="aff3"/>
    <w:uiPriority w:val="99"/>
    <w:rsid w:val="001B4D8F"/>
    <w:rPr>
      <w:rFonts w:ascii="Arial" w:eastAsia="Times New Roman" w:hAnsi="Arial" w:cs="Times New Roman"/>
      <w:b/>
      <w:kern w:val="28"/>
      <w:sz w:val="32"/>
      <w:szCs w:val="20"/>
    </w:rPr>
  </w:style>
  <w:style w:type="paragraph" w:customStyle="1" w:styleId="Web">
    <w:name w:val="Обычный (Web)"/>
    <w:basedOn w:val="a0"/>
    <w:uiPriority w:val="99"/>
    <w:rsid w:val="001B4D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unindented">
    <w:name w:val="Normal unindented"/>
    <w:uiPriority w:val="99"/>
    <w:rsid w:val="001B4D8F"/>
    <w:pPr>
      <w:spacing w:before="120" w:after="120" w:line="276" w:lineRule="auto"/>
      <w:jc w:val="both"/>
    </w:pPr>
    <w:rPr>
      <w:rFonts w:ascii="Times New Roman" w:eastAsia="Times New Roman" w:hAnsi="Times New Roman" w:cs="Times New Roman"/>
      <w:lang w:eastAsia="ru-RU"/>
    </w:rPr>
  </w:style>
  <w:style w:type="paragraph" w:customStyle="1" w:styleId="cee1fbf7edfbe9">
    <w:name w:val="Оceбe1ыfbчf7нedыfbйe9"/>
    <w:uiPriority w:val="99"/>
    <w:rsid w:val="001B4D8F"/>
    <w:pPr>
      <w:widowControl w:val="0"/>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table" w:customStyle="1" w:styleId="TableNormal1">
    <w:name w:val="Table Normal1"/>
    <w:uiPriority w:val="99"/>
    <w:semiHidden/>
    <w:rsid w:val="001B4D8F"/>
    <w:pPr>
      <w:spacing w:after="0" w:line="240" w:lineRule="auto"/>
    </w:pPr>
    <w:rPr>
      <w:rFonts w:ascii="Times New Roman" w:eastAsia="Times New Roman" w:hAnsi="Times New Roman" w:cs="Times New Roman"/>
      <w:sz w:val="20"/>
      <w:szCs w:val="20"/>
      <w:lang w:val="en-US"/>
    </w:rPr>
    <w:tblPr>
      <w:tblCellMar>
        <w:top w:w="0" w:type="dxa"/>
        <w:left w:w="108" w:type="dxa"/>
        <w:bottom w:w="0" w:type="dxa"/>
        <w:right w:w="108" w:type="dxa"/>
      </w:tblCellMar>
    </w:tblPr>
  </w:style>
  <w:style w:type="character" w:styleId="aff5">
    <w:name w:val="Emphasis"/>
    <w:basedOn w:val="a1"/>
    <w:uiPriority w:val="20"/>
    <w:qFormat/>
    <w:rsid w:val="001B4D8F"/>
    <w:rPr>
      <w:rFonts w:cs="Times New Roman"/>
      <w:i/>
    </w:rPr>
  </w:style>
  <w:style w:type="paragraph" w:styleId="34">
    <w:name w:val="Body Text 3"/>
    <w:basedOn w:val="a0"/>
    <w:link w:val="35"/>
    <w:uiPriority w:val="99"/>
    <w:rsid w:val="001B4D8F"/>
    <w:pPr>
      <w:widowControl w:val="0"/>
      <w:autoSpaceDE w:val="0"/>
      <w:autoSpaceDN w:val="0"/>
      <w:adjustRightInd w:val="0"/>
      <w:spacing w:after="120" w:line="240" w:lineRule="auto"/>
    </w:pPr>
    <w:rPr>
      <w:rFonts w:ascii="Arial" w:eastAsia="MS Minngs" w:hAnsi="Arial" w:cs="Arial"/>
      <w:sz w:val="16"/>
      <w:szCs w:val="16"/>
      <w:lang w:eastAsia="ru-RU"/>
    </w:rPr>
  </w:style>
  <w:style w:type="character" w:customStyle="1" w:styleId="35">
    <w:name w:val="Основной текст 3 Знак"/>
    <w:basedOn w:val="a1"/>
    <w:link w:val="34"/>
    <w:uiPriority w:val="99"/>
    <w:rsid w:val="001B4D8F"/>
    <w:rPr>
      <w:rFonts w:ascii="Arial" w:eastAsia="MS Minngs" w:hAnsi="Arial" w:cs="Arial"/>
      <w:sz w:val="16"/>
      <w:szCs w:val="16"/>
      <w:lang w:eastAsia="ru-RU"/>
    </w:rPr>
  </w:style>
  <w:style w:type="paragraph" w:customStyle="1" w:styleId="211">
    <w:name w:val="Основной текст 21"/>
    <w:basedOn w:val="a0"/>
    <w:uiPriority w:val="99"/>
    <w:rsid w:val="001B4D8F"/>
    <w:pPr>
      <w:spacing w:after="0" w:line="240" w:lineRule="auto"/>
      <w:jc w:val="center"/>
    </w:pPr>
    <w:rPr>
      <w:rFonts w:ascii="Times New Roman" w:eastAsia="Times New Roman" w:hAnsi="Times New Roman" w:cs="Times New Roman"/>
      <w:b/>
      <w:sz w:val="28"/>
      <w:szCs w:val="20"/>
      <w:lang w:eastAsia="ru-RU"/>
    </w:rPr>
  </w:style>
  <w:style w:type="paragraph" w:styleId="23">
    <w:name w:val="Body Text 2"/>
    <w:basedOn w:val="a0"/>
    <w:link w:val="24"/>
    <w:uiPriority w:val="99"/>
    <w:rsid w:val="001B4D8F"/>
    <w:pPr>
      <w:spacing w:after="120" w:line="480" w:lineRule="auto"/>
    </w:pPr>
    <w:rPr>
      <w:rFonts w:ascii="Times New Roman" w:eastAsia="Times New Roman" w:hAnsi="Times New Roman" w:cs="Times New Roman"/>
      <w:sz w:val="20"/>
      <w:szCs w:val="20"/>
      <w:lang w:eastAsia="ru-RU"/>
    </w:rPr>
  </w:style>
  <w:style w:type="character" w:customStyle="1" w:styleId="24">
    <w:name w:val="Основной текст 2 Знак"/>
    <w:basedOn w:val="a1"/>
    <w:link w:val="23"/>
    <w:uiPriority w:val="99"/>
    <w:rsid w:val="001B4D8F"/>
    <w:rPr>
      <w:rFonts w:ascii="Times New Roman" w:eastAsia="Times New Roman" w:hAnsi="Times New Roman" w:cs="Times New Roman"/>
      <w:sz w:val="20"/>
      <w:szCs w:val="20"/>
      <w:lang w:eastAsia="ru-RU"/>
    </w:rPr>
  </w:style>
  <w:style w:type="paragraph" w:customStyle="1" w:styleId="LO-Normal">
    <w:name w:val="LO-Normal"/>
    <w:uiPriority w:val="99"/>
    <w:rsid w:val="001B4D8F"/>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6">
    <w:name w:val="Таблица шапка"/>
    <w:basedOn w:val="a0"/>
    <w:uiPriority w:val="99"/>
    <w:rsid w:val="001B4D8F"/>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ConsNonformat">
    <w:name w:val="ConsNonformat"/>
    <w:uiPriority w:val="99"/>
    <w:rsid w:val="001B4D8F"/>
    <w:pPr>
      <w:autoSpaceDE w:val="0"/>
      <w:autoSpaceDN w:val="0"/>
      <w:adjustRightInd w:val="0"/>
      <w:spacing w:after="0" w:line="240" w:lineRule="auto"/>
    </w:pPr>
    <w:rPr>
      <w:rFonts w:ascii="Courier New" w:eastAsia="Times New Roman" w:hAnsi="Courier New" w:cs="Tahoma"/>
      <w:sz w:val="20"/>
      <w:szCs w:val="20"/>
      <w:lang w:eastAsia="ru-RU"/>
    </w:rPr>
  </w:style>
  <w:style w:type="paragraph" w:customStyle="1" w:styleId="ConsCell">
    <w:name w:val="ConsCell"/>
    <w:uiPriority w:val="99"/>
    <w:rsid w:val="001B4D8F"/>
    <w:pPr>
      <w:autoSpaceDE w:val="0"/>
      <w:autoSpaceDN w:val="0"/>
      <w:adjustRightInd w:val="0"/>
      <w:spacing w:after="0" w:line="240" w:lineRule="auto"/>
    </w:pPr>
    <w:rPr>
      <w:rFonts w:ascii="Arial" w:eastAsia="Times New Roman" w:hAnsi="Arial" w:cs="Arial"/>
      <w:sz w:val="20"/>
      <w:szCs w:val="20"/>
      <w:lang w:eastAsia="ru-RU"/>
    </w:rPr>
  </w:style>
  <w:style w:type="paragraph" w:styleId="5">
    <w:name w:val="List Bullet 5"/>
    <w:basedOn w:val="a0"/>
    <w:autoRedefine/>
    <w:uiPriority w:val="99"/>
    <w:rsid w:val="001B4D8F"/>
    <w:pPr>
      <w:numPr>
        <w:numId w:val="7"/>
      </w:numPr>
      <w:tabs>
        <w:tab w:val="clear" w:pos="0"/>
        <w:tab w:val="num" w:pos="1492"/>
      </w:tabs>
      <w:spacing w:after="0" w:line="240" w:lineRule="auto"/>
      <w:ind w:left="1492"/>
    </w:pPr>
    <w:rPr>
      <w:rFonts w:ascii="Times New Roman" w:eastAsia="Times New Roman" w:hAnsi="Times New Roman" w:cs="Times New Roman"/>
      <w:sz w:val="20"/>
      <w:szCs w:val="20"/>
      <w:lang w:eastAsia="ru-RU"/>
    </w:rPr>
  </w:style>
  <w:style w:type="paragraph" w:customStyle="1" w:styleId="16">
    <w:name w:val="Знак1"/>
    <w:basedOn w:val="a0"/>
    <w:uiPriority w:val="99"/>
    <w:rsid w:val="001B4D8F"/>
    <w:pPr>
      <w:spacing w:before="100" w:beforeAutospacing="1" w:after="100" w:afterAutospacing="1" w:line="240" w:lineRule="auto"/>
    </w:pPr>
    <w:rPr>
      <w:rFonts w:ascii="Tahoma" w:eastAsia="Times New Roman" w:hAnsi="Tahoma" w:cs="Tahoma"/>
      <w:sz w:val="20"/>
      <w:szCs w:val="20"/>
      <w:lang w:val="en-US"/>
    </w:rPr>
  </w:style>
  <w:style w:type="paragraph" w:styleId="HTML">
    <w:name w:val="HTML Preformatted"/>
    <w:basedOn w:val="a0"/>
    <w:link w:val="HTML0"/>
    <w:uiPriority w:val="99"/>
    <w:rsid w:val="001B4D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1"/>
    <w:link w:val="HTML"/>
    <w:uiPriority w:val="99"/>
    <w:rsid w:val="001B4D8F"/>
    <w:rPr>
      <w:rFonts w:ascii="Courier New" w:eastAsia="Times New Roman" w:hAnsi="Courier New" w:cs="Courier New"/>
      <w:color w:val="000000"/>
      <w:sz w:val="20"/>
      <w:szCs w:val="20"/>
      <w:lang w:eastAsia="ru-RU"/>
    </w:rPr>
  </w:style>
  <w:style w:type="character" w:customStyle="1" w:styleId="ConsNormal0">
    <w:name w:val="ConsNormal Знак"/>
    <w:link w:val="ConsNormal"/>
    <w:uiPriority w:val="99"/>
    <w:locked/>
    <w:rsid w:val="001B4D8F"/>
    <w:rPr>
      <w:rFonts w:ascii="Times New Roman" w:eastAsia="Times New Roman" w:hAnsi="Times New Roman" w:cs="Times New Roman"/>
      <w:lang w:eastAsia="ru-RU"/>
    </w:rPr>
  </w:style>
  <w:style w:type="paragraph" w:customStyle="1" w:styleId="Preformat">
    <w:name w:val="Preformat"/>
    <w:uiPriority w:val="99"/>
    <w:rsid w:val="001B4D8F"/>
    <w:pPr>
      <w:spacing w:after="0" w:line="240" w:lineRule="auto"/>
    </w:pPr>
    <w:rPr>
      <w:rFonts w:ascii="Courier New" w:eastAsia="Times New Roman" w:hAnsi="Courier New" w:cs="Times New Roman"/>
      <w:sz w:val="20"/>
      <w:szCs w:val="20"/>
      <w:lang w:eastAsia="ru-RU"/>
    </w:rPr>
  </w:style>
  <w:style w:type="paragraph" w:customStyle="1" w:styleId="17">
    <w:name w:val="Заголовок1"/>
    <w:basedOn w:val="a0"/>
    <w:next w:val="afc"/>
    <w:uiPriority w:val="99"/>
    <w:rsid w:val="001B4D8F"/>
    <w:pPr>
      <w:keepNext/>
      <w:widowControl w:val="0"/>
      <w:suppressAutoHyphens/>
      <w:spacing w:before="240" w:after="120" w:line="240" w:lineRule="auto"/>
    </w:pPr>
    <w:rPr>
      <w:rFonts w:ascii="Arial" w:eastAsia="Times New Roman" w:hAnsi="Arial" w:cs="Tahoma"/>
      <w:kern w:val="1"/>
      <w:sz w:val="28"/>
      <w:szCs w:val="28"/>
    </w:rPr>
  </w:style>
  <w:style w:type="paragraph" w:customStyle="1" w:styleId="-">
    <w:name w:val="Контракт-пункт"/>
    <w:basedOn w:val="a0"/>
    <w:uiPriority w:val="99"/>
    <w:rsid w:val="001B4D8F"/>
    <w:pPr>
      <w:widowControl w:val="0"/>
      <w:numPr>
        <w:numId w:val="8"/>
      </w:numPr>
      <w:suppressAutoHyphens/>
      <w:spacing w:after="0" w:line="240" w:lineRule="auto"/>
      <w:jc w:val="both"/>
    </w:pPr>
    <w:rPr>
      <w:rFonts w:ascii="Times New Roman" w:eastAsia="Times New Roman" w:hAnsi="Times New Roman" w:cs="Times New Roman"/>
      <w:kern w:val="1"/>
      <w:sz w:val="24"/>
      <w:szCs w:val="24"/>
    </w:rPr>
  </w:style>
  <w:style w:type="character" w:customStyle="1" w:styleId="u">
    <w:name w:val="u"/>
    <w:uiPriority w:val="99"/>
    <w:rsid w:val="001B4D8F"/>
  </w:style>
  <w:style w:type="table" w:customStyle="1" w:styleId="310">
    <w:name w:val="Сетка таблицы31"/>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ubtle Emphasis"/>
    <w:basedOn w:val="a1"/>
    <w:uiPriority w:val="19"/>
    <w:qFormat/>
    <w:rsid w:val="001B4D8F"/>
    <w:rPr>
      <w:rFonts w:cs="Times New Roman"/>
      <w:i/>
      <w:iCs/>
      <w:color w:val="808080"/>
    </w:rPr>
  </w:style>
  <w:style w:type="character" w:customStyle="1" w:styleId="18">
    <w:name w:val="Заголовок №1_"/>
    <w:basedOn w:val="a1"/>
    <w:link w:val="19"/>
    <w:uiPriority w:val="99"/>
    <w:locked/>
    <w:rsid w:val="001B4D8F"/>
    <w:rPr>
      <w:rFonts w:eastAsia="Times New Roman" w:cs="Times New Roman"/>
      <w:spacing w:val="20"/>
      <w:sz w:val="26"/>
      <w:szCs w:val="26"/>
      <w:shd w:val="clear" w:color="auto" w:fill="FFFFFF"/>
    </w:rPr>
  </w:style>
  <w:style w:type="character" w:customStyle="1" w:styleId="aff8">
    <w:name w:val="Основной текст_"/>
    <w:basedOn w:val="a1"/>
    <w:link w:val="1a"/>
    <w:uiPriority w:val="99"/>
    <w:locked/>
    <w:rsid w:val="001B4D8F"/>
    <w:rPr>
      <w:rFonts w:ascii="Microsoft Sans Serif" w:eastAsia="Times New Roman" w:hAnsi="Microsoft Sans Serif" w:cs="Microsoft Sans Serif"/>
      <w:shd w:val="clear" w:color="auto" w:fill="FFFFFF"/>
    </w:rPr>
  </w:style>
  <w:style w:type="paragraph" w:customStyle="1" w:styleId="19">
    <w:name w:val="Заголовок №1"/>
    <w:basedOn w:val="a0"/>
    <w:link w:val="18"/>
    <w:uiPriority w:val="99"/>
    <w:rsid w:val="001B4D8F"/>
    <w:pPr>
      <w:widowControl w:val="0"/>
      <w:shd w:val="clear" w:color="auto" w:fill="FFFFFF"/>
      <w:spacing w:after="0" w:line="317" w:lineRule="exact"/>
      <w:outlineLvl w:val="0"/>
    </w:pPr>
    <w:rPr>
      <w:rFonts w:eastAsia="Times New Roman" w:cs="Times New Roman"/>
      <w:spacing w:val="20"/>
      <w:sz w:val="26"/>
      <w:szCs w:val="26"/>
    </w:rPr>
  </w:style>
  <w:style w:type="paragraph" w:customStyle="1" w:styleId="1a">
    <w:name w:val="Основной текст1"/>
    <w:basedOn w:val="a0"/>
    <w:link w:val="aff8"/>
    <w:uiPriority w:val="99"/>
    <w:rsid w:val="001B4D8F"/>
    <w:pPr>
      <w:widowControl w:val="0"/>
      <w:shd w:val="clear" w:color="auto" w:fill="FFFFFF"/>
      <w:spacing w:after="0" w:line="317" w:lineRule="exact"/>
    </w:pPr>
    <w:rPr>
      <w:rFonts w:ascii="Microsoft Sans Serif" w:eastAsia="Times New Roman" w:hAnsi="Microsoft Sans Serif" w:cs="Microsoft Sans Serif"/>
    </w:rPr>
  </w:style>
  <w:style w:type="table" w:customStyle="1" w:styleId="2110">
    <w:name w:val="Сетка таблицы211"/>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
    <w:name w:val="Абзац списка2"/>
    <w:basedOn w:val="a0"/>
    <w:uiPriority w:val="99"/>
    <w:rsid w:val="001B4D8F"/>
    <w:pPr>
      <w:suppressAutoHyphens/>
      <w:spacing w:after="0" w:line="100" w:lineRule="atLeast"/>
      <w:ind w:left="720"/>
    </w:pPr>
    <w:rPr>
      <w:rFonts w:ascii="Times New Roman" w:eastAsia="Times New Roman" w:hAnsi="Times New Roman" w:cs="Times New Roman"/>
      <w:kern w:val="1"/>
      <w:sz w:val="24"/>
      <w:szCs w:val="24"/>
      <w:lang w:eastAsia="hi-IN" w:bidi="hi-IN"/>
    </w:rPr>
  </w:style>
  <w:style w:type="table" w:customStyle="1" w:styleId="50">
    <w:name w:val="Сетка таблицы5"/>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uiPriority w:val="99"/>
    <w:rsid w:val="001B4D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2"/>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6">
    <w:name w:val="Абзац списка3"/>
    <w:basedOn w:val="a0"/>
    <w:uiPriority w:val="99"/>
    <w:rsid w:val="001B4D8F"/>
    <w:pPr>
      <w:suppressAutoHyphens/>
      <w:spacing w:after="0" w:line="100" w:lineRule="atLeast"/>
      <w:ind w:left="720"/>
    </w:pPr>
    <w:rPr>
      <w:rFonts w:ascii="Times New Roman" w:eastAsia="Times New Roman" w:hAnsi="Times New Roman" w:cs="Times New Roman"/>
      <w:kern w:val="1"/>
      <w:sz w:val="24"/>
      <w:szCs w:val="24"/>
      <w:lang w:eastAsia="hi-IN" w:bidi="hi-IN"/>
    </w:rPr>
  </w:style>
  <w:style w:type="table" w:customStyle="1" w:styleId="6">
    <w:name w:val="Сетка таблицы6"/>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uiPriority w:val="99"/>
    <w:rsid w:val="001B4D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3"/>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6">
    <w:name w:val="Quote"/>
    <w:basedOn w:val="a0"/>
    <w:next w:val="a0"/>
    <w:link w:val="27"/>
    <w:uiPriority w:val="99"/>
    <w:qFormat/>
    <w:rsid w:val="001B4D8F"/>
    <w:pPr>
      <w:suppressAutoHyphens/>
      <w:spacing w:after="0" w:line="100" w:lineRule="atLeast"/>
    </w:pPr>
    <w:rPr>
      <w:rFonts w:ascii="Times New Roman" w:eastAsia="Times New Roman" w:hAnsi="Times New Roman" w:cs="Mangal"/>
      <w:i/>
      <w:iCs/>
      <w:color w:val="000000"/>
      <w:kern w:val="1"/>
      <w:sz w:val="24"/>
      <w:szCs w:val="21"/>
      <w:lang w:eastAsia="hi-IN" w:bidi="hi-IN"/>
    </w:rPr>
  </w:style>
  <w:style w:type="character" w:customStyle="1" w:styleId="27">
    <w:name w:val="Цитата 2 Знак"/>
    <w:basedOn w:val="a1"/>
    <w:link w:val="26"/>
    <w:uiPriority w:val="99"/>
    <w:rsid w:val="001B4D8F"/>
    <w:rPr>
      <w:rFonts w:ascii="Times New Roman" w:eastAsia="Times New Roman" w:hAnsi="Times New Roman" w:cs="Mangal"/>
      <w:i/>
      <w:iCs/>
      <w:color w:val="000000"/>
      <w:kern w:val="1"/>
      <w:sz w:val="24"/>
      <w:szCs w:val="21"/>
      <w:lang w:eastAsia="hi-IN" w:bidi="hi-IN"/>
    </w:rPr>
  </w:style>
  <w:style w:type="paragraph" w:customStyle="1" w:styleId="11">
    <w:name w:val="Заголовок 11"/>
    <w:basedOn w:val="a0"/>
    <w:uiPriority w:val="99"/>
    <w:rsid w:val="001B4D8F"/>
    <w:pPr>
      <w:keepNext/>
      <w:numPr>
        <w:numId w:val="9"/>
      </w:numPr>
      <w:suppressAutoHyphens/>
      <w:overflowPunct w:val="0"/>
      <w:spacing w:after="0" w:line="100" w:lineRule="atLeast"/>
      <w:jc w:val="both"/>
      <w:outlineLvl w:val="0"/>
    </w:pPr>
    <w:rPr>
      <w:rFonts w:ascii="Times New Roman" w:eastAsia="Times New Roman" w:hAnsi="Times New Roman" w:cs="Times New Roman"/>
      <w:b/>
      <w:bCs/>
      <w:kern w:val="2"/>
      <w:sz w:val="24"/>
      <w:szCs w:val="24"/>
      <w:lang w:eastAsia="hi-IN" w:bidi="hi-IN"/>
    </w:rPr>
  </w:style>
  <w:style w:type="paragraph" w:customStyle="1" w:styleId="214">
    <w:name w:val="Заголовок 21"/>
    <w:basedOn w:val="a0"/>
    <w:uiPriority w:val="99"/>
    <w:rsid w:val="001B4D8F"/>
    <w:pPr>
      <w:keepNext/>
      <w:widowControl w:val="0"/>
      <w:suppressAutoHyphens/>
      <w:overflowPunct w:val="0"/>
      <w:spacing w:before="200" w:after="120" w:line="240" w:lineRule="auto"/>
      <w:ind w:left="576" w:hanging="576"/>
      <w:outlineLvl w:val="1"/>
    </w:pPr>
    <w:rPr>
      <w:rFonts w:ascii="Liberation Sans" w:eastAsia="Arial Unicode MS" w:hAnsi="Liberation Sans" w:cs="Mangal"/>
      <w:b/>
      <w:bCs/>
      <w:sz w:val="32"/>
      <w:szCs w:val="32"/>
      <w:lang w:eastAsia="zh-CN" w:bidi="hi-IN"/>
    </w:rPr>
  </w:style>
  <w:style w:type="paragraph" w:customStyle="1" w:styleId="311">
    <w:name w:val="Заголовок 31"/>
    <w:basedOn w:val="a0"/>
    <w:uiPriority w:val="99"/>
    <w:rsid w:val="001B4D8F"/>
    <w:pPr>
      <w:keepNext/>
      <w:widowControl w:val="0"/>
      <w:suppressAutoHyphens/>
      <w:overflowPunct w:val="0"/>
      <w:spacing w:before="140" w:after="120" w:line="240" w:lineRule="auto"/>
      <w:ind w:left="720" w:hanging="720"/>
      <w:outlineLvl w:val="2"/>
    </w:pPr>
    <w:rPr>
      <w:rFonts w:ascii="Liberation Sans" w:eastAsia="Arial Unicode MS" w:hAnsi="Liberation Sans" w:cs="Mangal"/>
      <w:b/>
      <w:bCs/>
      <w:color w:val="808080"/>
      <w:sz w:val="28"/>
      <w:szCs w:val="28"/>
      <w:lang w:eastAsia="zh-CN" w:bidi="hi-IN"/>
    </w:rPr>
  </w:style>
  <w:style w:type="paragraph" w:customStyle="1" w:styleId="410">
    <w:name w:val="Заголовок 41"/>
    <w:basedOn w:val="a0"/>
    <w:uiPriority w:val="99"/>
    <w:rsid w:val="001B4D8F"/>
    <w:pPr>
      <w:keepNext/>
      <w:keepLines/>
      <w:suppressAutoHyphens/>
      <w:overflowPunct w:val="0"/>
      <w:spacing w:before="200" w:after="0" w:line="276" w:lineRule="auto"/>
      <w:outlineLvl w:val="3"/>
    </w:pPr>
    <w:rPr>
      <w:rFonts w:ascii="Cambria" w:eastAsia="Times New Roman" w:hAnsi="Cambria" w:cs="Times New Roman"/>
      <w:b/>
      <w:bCs/>
      <w:i/>
      <w:iCs/>
      <w:color w:val="4F81BD"/>
    </w:rPr>
  </w:style>
  <w:style w:type="character" w:customStyle="1" w:styleId="thvalue1">
    <w:name w:val="thvalue1"/>
    <w:basedOn w:val="a1"/>
    <w:uiPriority w:val="99"/>
    <w:rsid w:val="001B4D8F"/>
    <w:rPr>
      <w:rFonts w:cs="Times New Roman"/>
    </w:rPr>
  </w:style>
  <w:style w:type="character" w:customStyle="1" w:styleId="thname1">
    <w:name w:val="thname1"/>
    <w:basedOn w:val="a1"/>
    <w:uiPriority w:val="99"/>
    <w:rsid w:val="001B4D8F"/>
    <w:rPr>
      <w:rFonts w:cs="Times New Roman"/>
    </w:rPr>
  </w:style>
  <w:style w:type="character" w:customStyle="1" w:styleId="floatleft">
    <w:name w:val="floatleft"/>
    <w:basedOn w:val="a1"/>
    <w:uiPriority w:val="99"/>
    <w:rsid w:val="001B4D8F"/>
    <w:rPr>
      <w:rFonts w:cs="Times New Roman"/>
    </w:rPr>
  </w:style>
  <w:style w:type="character" w:customStyle="1" w:styleId="-0">
    <w:name w:val="Интернет-ссылка"/>
    <w:basedOn w:val="a1"/>
    <w:uiPriority w:val="99"/>
    <w:rsid w:val="001B4D8F"/>
    <w:rPr>
      <w:rFonts w:cs="Times New Roman"/>
      <w:color w:val="0000FF"/>
      <w:u w:val="single"/>
    </w:rPr>
  </w:style>
  <w:style w:type="character" w:customStyle="1" w:styleId="aff9">
    <w:name w:val="Привязка сноски"/>
    <w:uiPriority w:val="99"/>
    <w:rsid w:val="001B4D8F"/>
    <w:rPr>
      <w:vertAlign w:val="superscript"/>
    </w:rPr>
  </w:style>
  <w:style w:type="character" w:customStyle="1" w:styleId="FootnoteCharacters">
    <w:name w:val="Footnote Characters"/>
    <w:basedOn w:val="a1"/>
    <w:uiPriority w:val="99"/>
    <w:rsid w:val="001B4D8F"/>
    <w:rPr>
      <w:rFonts w:cs="Times New Roman"/>
      <w:vertAlign w:val="superscript"/>
    </w:rPr>
  </w:style>
  <w:style w:type="character" w:customStyle="1" w:styleId="114">
    <w:name w:val="Основной шрифт абзаца11"/>
    <w:uiPriority w:val="99"/>
    <w:rsid w:val="001B4D8F"/>
  </w:style>
  <w:style w:type="character" w:customStyle="1" w:styleId="apple-converted-space">
    <w:name w:val="apple-converted-space"/>
    <w:basedOn w:val="a1"/>
    <w:rsid w:val="001B4D8F"/>
    <w:rPr>
      <w:rFonts w:cs="Times New Roman"/>
    </w:rPr>
  </w:style>
  <w:style w:type="character" w:customStyle="1" w:styleId="411">
    <w:name w:val="Заголовок 4 Знак1"/>
    <w:basedOn w:val="a1"/>
    <w:uiPriority w:val="99"/>
    <w:rsid w:val="001B4D8F"/>
    <w:rPr>
      <w:rFonts w:ascii="Cambria" w:eastAsia="Times New Roman" w:hAnsi="Cambria" w:cs="Tahoma"/>
      <w:b/>
      <w:bCs/>
      <w:i/>
      <w:iCs/>
      <w:color w:val="4F81BD"/>
    </w:rPr>
  </w:style>
  <w:style w:type="character" w:customStyle="1" w:styleId="ListLabel1">
    <w:name w:val="ListLabel 1"/>
    <w:uiPriority w:val="99"/>
    <w:rsid w:val="001B4D8F"/>
  </w:style>
  <w:style w:type="character" w:customStyle="1" w:styleId="ListLabel2">
    <w:name w:val="ListLabel 2"/>
    <w:uiPriority w:val="99"/>
    <w:rsid w:val="001B4D8F"/>
  </w:style>
  <w:style w:type="character" w:customStyle="1" w:styleId="ListLabel3">
    <w:name w:val="ListLabel 3"/>
    <w:uiPriority w:val="99"/>
    <w:rsid w:val="001B4D8F"/>
    <w:rPr>
      <w:b/>
    </w:rPr>
  </w:style>
  <w:style w:type="character" w:customStyle="1" w:styleId="affa">
    <w:name w:val="Символ сноски"/>
    <w:uiPriority w:val="99"/>
    <w:rsid w:val="001B4D8F"/>
  </w:style>
  <w:style w:type="character" w:customStyle="1" w:styleId="affb">
    <w:name w:val="Привязка концевой сноски"/>
    <w:uiPriority w:val="99"/>
    <w:rsid w:val="001B4D8F"/>
    <w:rPr>
      <w:vertAlign w:val="superscript"/>
    </w:rPr>
  </w:style>
  <w:style w:type="character" w:customStyle="1" w:styleId="affc">
    <w:name w:val="Символы концевой сноски"/>
    <w:uiPriority w:val="99"/>
    <w:rsid w:val="001B4D8F"/>
  </w:style>
  <w:style w:type="character" w:customStyle="1" w:styleId="1b">
    <w:name w:val="Текст сноски Знак1"/>
    <w:aliases w:val="Знак4 Знак Знак1"/>
    <w:basedOn w:val="a1"/>
    <w:uiPriority w:val="99"/>
    <w:rsid w:val="001B4D8F"/>
    <w:rPr>
      <w:rFonts w:cs="Times New Roman"/>
      <w:sz w:val="20"/>
      <w:szCs w:val="20"/>
    </w:rPr>
  </w:style>
  <w:style w:type="character" w:customStyle="1" w:styleId="1c">
    <w:name w:val="Текст примечания Знак1"/>
    <w:basedOn w:val="a1"/>
    <w:uiPriority w:val="99"/>
    <w:rsid w:val="001B4D8F"/>
    <w:rPr>
      <w:rFonts w:cs="Times New Roman"/>
      <w:sz w:val="20"/>
      <w:szCs w:val="20"/>
    </w:rPr>
  </w:style>
  <w:style w:type="character" w:customStyle="1" w:styleId="1d">
    <w:name w:val="Тема примечания Знак1"/>
    <w:basedOn w:val="1c"/>
    <w:uiPriority w:val="99"/>
    <w:rsid w:val="001B4D8F"/>
    <w:rPr>
      <w:rFonts w:cs="Times New Roman"/>
      <w:b/>
      <w:bCs/>
      <w:sz w:val="20"/>
      <w:szCs w:val="20"/>
    </w:rPr>
  </w:style>
  <w:style w:type="character" w:customStyle="1" w:styleId="ListLabel4">
    <w:name w:val="ListLabel 4"/>
    <w:uiPriority w:val="99"/>
    <w:rsid w:val="001B4D8F"/>
    <w:rPr>
      <w:rFonts w:eastAsia="Times New Roman"/>
    </w:rPr>
  </w:style>
  <w:style w:type="character" w:customStyle="1" w:styleId="ListLabel5">
    <w:name w:val="ListLabel 5"/>
    <w:uiPriority w:val="99"/>
    <w:rsid w:val="001B4D8F"/>
  </w:style>
  <w:style w:type="character" w:customStyle="1" w:styleId="ListLabel6">
    <w:name w:val="ListLabel 6"/>
    <w:uiPriority w:val="99"/>
    <w:rsid w:val="001B4D8F"/>
  </w:style>
  <w:style w:type="character" w:customStyle="1" w:styleId="ListLabel7">
    <w:name w:val="ListLabel 7"/>
    <w:uiPriority w:val="99"/>
    <w:rsid w:val="001B4D8F"/>
  </w:style>
  <w:style w:type="character" w:customStyle="1" w:styleId="ListLabel8">
    <w:name w:val="ListLabel 8"/>
    <w:uiPriority w:val="99"/>
    <w:rsid w:val="001B4D8F"/>
  </w:style>
  <w:style w:type="character" w:customStyle="1" w:styleId="ListLabel9">
    <w:name w:val="ListLabel 9"/>
    <w:uiPriority w:val="99"/>
    <w:rsid w:val="001B4D8F"/>
  </w:style>
  <w:style w:type="character" w:customStyle="1" w:styleId="ListLabel10">
    <w:name w:val="ListLabel 10"/>
    <w:uiPriority w:val="99"/>
    <w:rsid w:val="001B4D8F"/>
  </w:style>
  <w:style w:type="character" w:customStyle="1" w:styleId="ListLabel11">
    <w:name w:val="ListLabel 11"/>
    <w:uiPriority w:val="99"/>
    <w:rsid w:val="001B4D8F"/>
    <w:rPr>
      <w:sz w:val="20"/>
    </w:rPr>
  </w:style>
  <w:style w:type="character" w:customStyle="1" w:styleId="ListLabel12">
    <w:name w:val="ListLabel 12"/>
    <w:uiPriority w:val="99"/>
    <w:rsid w:val="001B4D8F"/>
    <w:rPr>
      <w:sz w:val="20"/>
    </w:rPr>
  </w:style>
  <w:style w:type="character" w:customStyle="1" w:styleId="ListLabel13">
    <w:name w:val="ListLabel 13"/>
    <w:uiPriority w:val="99"/>
    <w:rsid w:val="001B4D8F"/>
    <w:rPr>
      <w:sz w:val="20"/>
    </w:rPr>
  </w:style>
  <w:style w:type="character" w:customStyle="1" w:styleId="ListLabel14">
    <w:name w:val="ListLabel 14"/>
    <w:uiPriority w:val="99"/>
    <w:rsid w:val="001B4D8F"/>
    <w:rPr>
      <w:sz w:val="20"/>
    </w:rPr>
  </w:style>
  <w:style w:type="character" w:customStyle="1" w:styleId="ListLabel15">
    <w:name w:val="ListLabel 15"/>
    <w:uiPriority w:val="99"/>
    <w:rsid w:val="001B4D8F"/>
    <w:rPr>
      <w:sz w:val="20"/>
    </w:rPr>
  </w:style>
  <w:style w:type="character" w:customStyle="1" w:styleId="ListLabel16">
    <w:name w:val="ListLabel 16"/>
    <w:uiPriority w:val="99"/>
    <w:rsid w:val="001B4D8F"/>
    <w:rPr>
      <w:sz w:val="20"/>
    </w:rPr>
  </w:style>
  <w:style w:type="character" w:customStyle="1" w:styleId="ListLabel17">
    <w:name w:val="ListLabel 17"/>
    <w:uiPriority w:val="99"/>
    <w:rsid w:val="001B4D8F"/>
    <w:rPr>
      <w:sz w:val="20"/>
    </w:rPr>
  </w:style>
  <w:style w:type="character" w:customStyle="1" w:styleId="ListLabel18">
    <w:name w:val="ListLabel 18"/>
    <w:uiPriority w:val="99"/>
    <w:rsid w:val="001B4D8F"/>
    <w:rPr>
      <w:sz w:val="20"/>
    </w:rPr>
  </w:style>
  <w:style w:type="character" w:customStyle="1" w:styleId="ListLabel19">
    <w:name w:val="ListLabel 19"/>
    <w:uiPriority w:val="99"/>
    <w:rsid w:val="001B4D8F"/>
    <w:rPr>
      <w:sz w:val="20"/>
    </w:rPr>
  </w:style>
  <w:style w:type="character" w:customStyle="1" w:styleId="ListLabel20">
    <w:name w:val="ListLabel 20"/>
    <w:uiPriority w:val="99"/>
    <w:rsid w:val="001B4D8F"/>
    <w:rPr>
      <w:sz w:val="20"/>
    </w:rPr>
  </w:style>
  <w:style w:type="character" w:customStyle="1" w:styleId="ListLabel21">
    <w:name w:val="ListLabel 21"/>
    <w:uiPriority w:val="99"/>
    <w:rsid w:val="001B4D8F"/>
    <w:rPr>
      <w:sz w:val="20"/>
    </w:rPr>
  </w:style>
  <w:style w:type="character" w:customStyle="1" w:styleId="ListLabel22">
    <w:name w:val="ListLabel 22"/>
    <w:uiPriority w:val="99"/>
    <w:rsid w:val="001B4D8F"/>
    <w:rPr>
      <w:sz w:val="20"/>
    </w:rPr>
  </w:style>
  <w:style w:type="character" w:customStyle="1" w:styleId="ListLabel23">
    <w:name w:val="ListLabel 23"/>
    <w:uiPriority w:val="99"/>
    <w:rsid w:val="001B4D8F"/>
    <w:rPr>
      <w:sz w:val="20"/>
    </w:rPr>
  </w:style>
  <w:style w:type="character" w:customStyle="1" w:styleId="ListLabel24">
    <w:name w:val="ListLabel 24"/>
    <w:uiPriority w:val="99"/>
    <w:rsid w:val="001B4D8F"/>
    <w:rPr>
      <w:sz w:val="20"/>
    </w:rPr>
  </w:style>
  <w:style w:type="character" w:customStyle="1" w:styleId="ListLabel25">
    <w:name w:val="ListLabel 25"/>
    <w:uiPriority w:val="99"/>
    <w:rsid w:val="001B4D8F"/>
    <w:rPr>
      <w:sz w:val="20"/>
    </w:rPr>
  </w:style>
  <w:style w:type="character" w:customStyle="1" w:styleId="ListLabel26">
    <w:name w:val="ListLabel 26"/>
    <w:uiPriority w:val="99"/>
    <w:rsid w:val="001B4D8F"/>
    <w:rPr>
      <w:sz w:val="20"/>
    </w:rPr>
  </w:style>
  <w:style w:type="character" w:customStyle="1" w:styleId="ListLabel27">
    <w:name w:val="ListLabel 27"/>
    <w:uiPriority w:val="99"/>
    <w:rsid w:val="001B4D8F"/>
    <w:rPr>
      <w:sz w:val="20"/>
    </w:rPr>
  </w:style>
  <w:style w:type="character" w:customStyle="1" w:styleId="ListLabel28">
    <w:name w:val="ListLabel 28"/>
    <w:uiPriority w:val="99"/>
    <w:rsid w:val="001B4D8F"/>
    <w:rPr>
      <w:sz w:val="20"/>
    </w:rPr>
  </w:style>
  <w:style w:type="character" w:customStyle="1" w:styleId="ListLabel29">
    <w:name w:val="ListLabel 29"/>
    <w:uiPriority w:val="99"/>
    <w:rsid w:val="001B4D8F"/>
    <w:rPr>
      <w:sz w:val="20"/>
    </w:rPr>
  </w:style>
  <w:style w:type="character" w:customStyle="1" w:styleId="ListLabel30">
    <w:name w:val="ListLabel 30"/>
    <w:uiPriority w:val="99"/>
    <w:rsid w:val="001B4D8F"/>
    <w:rPr>
      <w:sz w:val="20"/>
    </w:rPr>
  </w:style>
  <w:style w:type="character" w:customStyle="1" w:styleId="ListLabel31">
    <w:name w:val="ListLabel 31"/>
    <w:uiPriority w:val="99"/>
    <w:rsid w:val="001B4D8F"/>
    <w:rPr>
      <w:sz w:val="20"/>
    </w:rPr>
  </w:style>
  <w:style w:type="character" w:customStyle="1" w:styleId="ListLabel32">
    <w:name w:val="ListLabel 32"/>
    <w:uiPriority w:val="99"/>
    <w:rsid w:val="001B4D8F"/>
    <w:rPr>
      <w:sz w:val="20"/>
    </w:rPr>
  </w:style>
  <w:style w:type="character" w:customStyle="1" w:styleId="ListLabel33">
    <w:name w:val="ListLabel 33"/>
    <w:uiPriority w:val="99"/>
    <w:rsid w:val="001B4D8F"/>
    <w:rPr>
      <w:sz w:val="20"/>
    </w:rPr>
  </w:style>
  <w:style w:type="character" w:customStyle="1" w:styleId="ListLabel34">
    <w:name w:val="ListLabel 34"/>
    <w:uiPriority w:val="99"/>
    <w:rsid w:val="001B4D8F"/>
    <w:rPr>
      <w:sz w:val="20"/>
    </w:rPr>
  </w:style>
  <w:style w:type="character" w:customStyle="1" w:styleId="ListLabel35">
    <w:name w:val="ListLabel 35"/>
    <w:uiPriority w:val="99"/>
    <w:rsid w:val="001B4D8F"/>
    <w:rPr>
      <w:sz w:val="20"/>
    </w:rPr>
  </w:style>
  <w:style w:type="character" w:customStyle="1" w:styleId="ListLabel36">
    <w:name w:val="ListLabel 36"/>
    <w:uiPriority w:val="99"/>
    <w:rsid w:val="001B4D8F"/>
    <w:rPr>
      <w:sz w:val="20"/>
    </w:rPr>
  </w:style>
  <w:style w:type="character" w:customStyle="1" w:styleId="ListLabel37">
    <w:name w:val="ListLabel 37"/>
    <w:uiPriority w:val="99"/>
    <w:rsid w:val="001B4D8F"/>
    <w:rPr>
      <w:sz w:val="20"/>
    </w:rPr>
  </w:style>
  <w:style w:type="character" w:customStyle="1" w:styleId="ListLabel38">
    <w:name w:val="ListLabel 38"/>
    <w:uiPriority w:val="99"/>
    <w:rsid w:val="001B4D8F"/>
    <w:rPr>
      <w:sz w:val="20"/>
    </w:rPr>
  </w:style>
  <w:style w:type="character" w:customStyle="1" w:styleId="ListLabel39">
    <w:name w:val="ListLabel 39"/>
    <w:uiPriority w:val="99"/>
    <w:rsid w:val="001B4D8F"/>
    <w:rPr>
      <w:sz w:val="20"/>
    </w:rPr>
  </w:style>
  <w:style w:type="character" w:customStyle="1" w:styleId="ListLabel40">
    <w:name w:val="ListLabel 40"/>
    <w:uiPriority w:val="99"/>
    <w:rsid w:val="001B4D8F"/>
    <w:rPr>
      <w:sz w:val="20"/>
    </w:rPr>
  </w:style>
  <w:style w:type="character" w:customStyle="1" w:styleId="ListLabel41">
    <w:name w:val="ListLabel 41"/>
    <w:uiPriority w:val="99"/>
    <w:rsid w:val="001B4D8F"/>
    <w:rPr>
      <w:sz w:val="20"/>
    </w:rPr>
  </w:style>
  <w:style w:type="character" w:customStyle="1" w:styleId="ListLabel42">
    <w:name w:val="ListLabel 42"/>
    <w:uiPriority w:val="99"/>
    <w:rsid w:val="001B4D8F"/>
    <w:rPr>
      <w:sz w:val="20"/>
    </w:rPr>
  </w:style>
  <w:style w:type="character" w:customStyle="1" w:styleId="ListLabel43">
    <w:name w:val="ListLabel 43"/>
    <w:uiPriority w:val="99"/>
    <w:rsid w:val="001B4D8F"/>
    <w:rPr>
      <w:sz w:val="20"/>
    </w:rPr>
  </w:style>
  <w:style w:type="character" w:customStyle="1" w:styleId="ListLabel44">
    <w:name w:val="ListLabel 44"/>
    <w:uiPriority w:val="99"/>
    <w:rsid w:val="001B4D8F"/>
    <w:rPr>
      <w:sz w:val="20"/>
    </w:rPr>
  </w:style>
  <w:style w:type="character" w:customStyle="1" w:styleId="ListLabel45">
    <w:name w:val="ListLabel 45"/>
    <w:uiPriority w:val="99"/>
    <w:rsid w:val="001B4D8F"/>
    <w:rPr>
      <w:sz w:val="20"/>
    </w:rPr>
  </w:style>
  <w:style w:type="character" w:customStyle="1" w:styleId="ListLabel46">
    <w:name w:val="ListLabel 46"/>
    <w:uiPriority w:val="99"/>
    <w:rsid w:val="001B4D8F"/>
    <w:rPr>
      <w:sz w:val="20"/>
    </w:rPr>
  </w:style>
  <w:style w:type="character" w:customStyle="1" w:styleId="ListLabel47">
    <w:name w:val="ListLabel 47"/>
    <w:uiPriority w:val="99"/>
    <w:rsid w:val="001B4D8F"/>
    <w:rPr>
      <w:sz w:val="20"/>
    </w:rPr>
  </w:style>
  <w:style w:type="character" w:customStyle="1" w:styleId="ListLabel48">
    <w:name w:val="ListLabel 48"/>
    <w:uiPriority w:val="99"/>
    <w:rsid w:val="001B4D8F"/>
    <w:rPr>
      <w:sz w:val="20"/>
    </w:rPr>
  </w:style>
  <w:style w:type="character" w:customStyle="1" w:styleId="ListLabel49">
    <w:name w:val="ListLabel 49"/>
    <w:uiPriority w:val="99"/>
    <w:rsid w:val="001B4D8F"/>
    <w:rPr>
      <w:sz w:val="20"/>
    </w:rPr>
  </w:style>
  <w:style w:type="character" w:customStyle="1" w:styleId="ListLabel50">
    <w:name w:val="ListLabel 50"/>
    <w:uiPriority w:val="99"/>
    <w:rsid w:val="001B4D8F"/>
    <w:rPr>
      <w:sz w:val="20"/>
    </w:rPr>
  </w:style>
  <w:style w:type="character" w:customStyle="1" w:styleId="ListLabel51">
    <w:name w:val="ListLabel 51"/>
    <w:uiPriority w:val="99"/>
    <w:rsid w:val="001B4D8F"/>
    <w:rPr>
      <w:sz w:val="20"/>
    </w:rPr>
  </w:style>
  <w:style w:type="character" w:customStyle="1" w:styleId="ListLabel52">
    <w:name w:val="ListLabel 52"/>
    <w:uiPriority w:val="99"/>
    <w:rsid w:val="001B4D8F"/>
    <w:rPr>
      <w:sz w:val="20"/>
    </w:rPr>
  </w:style>
  <w:style w:type="character" w:customStyle="1" w:styleId="ListLabel53">
    <w:name w:val="ListLabel 53"/>
    <w:uiPriority w:val="99"/>
    <w:rsid w:val="001B4D8F"/>
    <w:rPr>
      <w:sz w:val="20"/>
    </w:rPr>
  </w:style>
  <w:style w:type="character" w:customStyle="1" w:styleId="ListLabel54">
    <w:name w:val="ListLabel 54"/>
    <w:uiPriority w:val="99"/>
    <w:rsid w:val="001B4D8F"/>
    <w:rPr>
      <w:sz w:val="20"/>
    </w:rPr>
  </w:style>
  <w:style w:type="character" w:customStyle="1" w:styleId="ListLabel55">
    <w:name w:val="ListLabel 55"/>
    <w:uiPriority w:val="99"/>
    <w:rsid w:val="001B4D8F"/>
    <w:rPr>
      <w:sz w:val="20"/>
    </w:rPr>
  </w:style>
  <w:style w:type="character" w:customStyle="1" w:styleId="affd">
    <w:name w:val="Маркеры списка"/>
    <w:uiPriority w:val="99"/>
    <w:rsid w:val="001B4D8F"/>
  </w:style>
  <w:style w:type="character" w:customStyle="1" w:styleId="ListLabel56">
    <w:name w:val="ListLabel 56"/>
    <w:uiPriority w:val="99"/>
    <w:rsid w:val="001B4D8F"/>
    <w:rPr>
      <w:rFonts w:eastAsia="Times New Roman"/>
    </w:rPr>
  </w:style>
  <w:style w:type="character" w:customStyle="1" w:styleId="ListLabel57">
    <w:name w:val="ListLabel 57"/>
    <w:uiPriority w:val="99"/>
    <w:rsid w:val="001B4D8F"/>
    <w:rPr>
      <w:rFonts w:eastAsia="Times New Roman"/>
    </w:rPr>
  </w:style>
  <w:style w:type="character" w:customStyle="1" w:styleId="ListLabel58">
    <w:name w:val="ListLabel 58"/>
    <w:uiPriority w:val="99"/>
    <w:rsid w:val="001B4D8F"/>
    <w:rPr>
      <w:rFonts w:eastAsia="Times New Roman"/>
    </w:rPr>
  </w:style>
  <w:style w:type="character" w:customStyle="1" w:styleId="ListLabel59">
    <w:name w:val="ListLabel 59"/>
    <w:uiPriority w:val="99"/>
    <w:rsid w:val="001B4D8F"/>
    <w:rPr>
      <w:rFonts w:eastAsia="Times New Roman"/>
    </w:rPr>
  </w:style>
  <w:style w:type="character" w:customStyle="1" w:styleId="ListLabel60">
    <w:name w:val="ListLabel 60"/>
    <w:uiPriority w:val="99"/>
    <w:rsid w:val="001B4D8F"/>
    <w:rPr>
      <w:rFonts w:eastAsia="Times New Roman"/>
    </w:rPr>
  </w:style>
  <w:style w:type="paragraph" w:styleId="affe">
    <w:name w:val="List"/>
    <w:basedOn w:val="afc"/>
    <w:uiPriority w:val="99"/>
    <w:rsid w:val="001B4D8F"/>
    <w:pPr>
      <w:overflowPunct w:val="0"/>
      <w:spacing w:line="276" w:lineRule="auto"/>
    </w:pPr>
    <w:rPr>
      <w:kern w:val="0"/>
      <w:sz w:val="22"/>
      <w:szCs w:val="22"/>
      <w:lang w:eastAsia="en-US" w:bidi="ar-SA"/>
    </w:rPr>
  </w:style>
  <w:style w:type="paragraph" w:customStyle="1" w:styleId="1e">
    <w:name w:val="Название объекта1"/>
    <w:basedOn w:val="a0"/>
    <w:uiPriority w:val="99"/>
    <w:rsid w:val="001B4D8F"/>
    <w:pPr>
      <w:suppressLineNumbers/>
      <w:suppressAutoHyphens/>
      <w:overflowPunct w:val="0"/>
      <w:spacing w:before="120" w:after="120" w:line="100" w:lineRule="atLeast"/>
    </w:pPr>
    <w:rPr>
      <w:rFonts w:ascii="Times New Roman" w:eastAsia="Times New Roman" w:hAnsi="Times New Roman" w:cs="Mangal"/>
      <w:i/>
      <w:iCs/>
      <w:kern w:val="2"/>
      <w:sz w:val="24"/>
      <w:szCs w:val="24"/>
      <w:lang w:eastAsia="hi-IN" w:bidi="hi-IN"/>
    </w:rPr>
  </w:style>
  <w:style w:type="paragraph" w:styleId="1f">
    <w:name w:val="index 1"/>
    <w:basedOn w:val="a0"/>
    <w:next w:val="a0"/>
    <w:autoRedefine/>
    <w:uiPriority w:val="99"/>
    <w:rsid w:val="001B4D8F"/>
    <w:pPr>
      <w:spacing w:after="0" w:line="240" w:lineRule="auto"/>
      <w:ind w:left="220" w:hanging="220"/>
    </w:pPr>
    <w:rPr>
      <w:rFonts w:ascii="Times New Roman" w:eastAsia="Times New Roman" w:hAnsi="Times New Roman" w:cs="Times New Roman"/>
    </w:rPr>
  </w:style>
  <w:style w:type="paragraph" w:styleId="afff">
    <w:name w:val="index heading"/>
    <w:basedOn w:val="a0"/>
    <w:uiPriority w:val="99"/>
    <w:rsid w:val="001B4D8F"/>
    <w:pPr>
      <w:suppressLineNumbers/>
      <w:suppressAutoHyphens/>
      <w:overflowPunct w:val="0"/>
      <w:spacing w:after="200" w:line="276" w:lineRule="auto"/>
    </w:pPr>
    <w:rPr>
      <w:rFonts w:ascii="Times New Roman" w:eastAsia="Times New Roman" w:hAnsi="Times New Roman" w:cs="Mangal"/>
    </w:rPr>
  </w:style>
  <w:style w:type="paragraph" w:customStyle="1" w:styleId="1f0">
    <w:name w:val="Верхний колонтитул1"/>
    <w:basedOn w:val="a0"/>
    <w:uiPriority w:val="99"/>
    <w:rsid w:val="001B4D8F"/>
    <w:pPr>
      <w:tabs>
        <w:tab w:val="center" w:pos="4677"/>
        <w:tab w:val="right" w:pos="9355"/>
      </w:tabs>
      <w:suppressAutoHyphens/>
      <w:overflowPunct w:val="0"/>
      <w:spacing w:after="0" w:line="100" w:lineRule="atLeast"/>
    </w:pPr>
    <w:rPr>
      <w:rFonts w:ascii="Times New Roman" w:eastAsia="Times New Roman" w:hAnsi="Times New Roman" w:cs="Times New Roman"/>
      <w:kern w:val="2"/>
      <w:sz w:val="24"/>
      <w:szCs w:val="24"/>
      <w:lang w:eastAsia="hi-IN" w:bidi="hi-IN"/>
    </w:rPr>
  </w:style>
  <w:style w:type="paragraph" w:customStyle="1" w:styleId="1f1">
    <w:name w:val="Нижний колонтитул1"/>
    <w:basedOn w:val="a0"/>
    <w:uiPriority w:val="99"/>
    <w:rsid w:val="001B4D8F"/>
    <w:pPr>
      <w:tabs>
        <w:tab w:val="center" w:pos="4677"/>
        <w:tab w:val="right" w:pos="9355"/>
      </w:tabs>
      <w:suppressAutoHyphens/>
      <w:overflowPunct w:val="0"/>
      <w:spacing w:after="0" w:line="240" w:lineRule="auto"/>
    </w:pPr>
    <w:rPr>
      <w:rFonts w:ascii="Times New Roman" w:eastAsia="Times New Roman" w:hAnsi="Times New Roman" w:cs="Mangal"/>
      <w:kern w:val="2"/>
      <w:sz w:val="24"/>
      <w:szCs w:val="21"/>
      <w:lang w:eastAsia="hi-IN" w:bidi="hi-IN"/>
    </w:rPr>
  </w:style>
  <w:style w:type="paragraph" w:customStyle="1" w:styleId="1f2">
    <w:name w:val="Текст сноски1"/>
    <w:basedOn w:val="a0"/>
    <w:uiPriority w:val="99"/>
    <w:rsid w:val="001B4D8F"/>
    <w:pPr>
      <w:suppressAutoHyphens/>
      <w:overflowPunct w:val="0"/>
      <w:spacing w:after="200" w:line="276" w:lineRule="auto"/>
    </w:pPr>
    <w:rPr>
      <w:rFonts w:ascii="Calibri" w:eastAsia="Times New Roman" w:hAnsi="Calibri" w:cs="Tahoma"/>
    </w:rPr>
  </w:style>
  <w:style w:type="paragraph" w:customStyle="1" w:styleId="afff0">
    <w:name w:val="Заголовок таблицы"/>
    <w:basedOn w:val="afb"/>
    <w:uiPriority w:val="99"/>
    <w:rsid w:val="001B4D8F"/>
    <w:pPr>
      <w:overflowPunct w:val="0"/>
      <w:jc w:val="center"/>
    </w:pPr>
    <w:rPr>
      <w:rFonts w:cs="Mangal"/>
      <w:b/>
      <w:bCs/>
      <w:kern w:val="2"/>
    </w:rPr>
  </w:style>
  <w:style w:type="character" w:customStyle="1" w:styleId="1f3">
    <w:name w:val="Верхний колонтитул Знак1"/>
    <w:basedOn w:val="a1"/>
    <w:uiPriority w:val="99"/>
    <w:rsid w:val="001B4D8F"/>
    <w:rPr>
      <w:rFonts w:ascii="Times New Roman" w:hAnsi="Times New Roman" w:cs="Mangal"/>
      <w:kern w:val="2"/>
      <w:sz w:val="21"/>
      <w:szCs w:val="21"/>
      <w:lang w:eastAsia="hi-IN" w:bidi="hi-IN"/>
    </w:rPr>
  </w:style>
  <w:style w:type="character" w:customStyle="1" w:styleId="1f4">
    <w:name w:val="Нижний колонтитул Знак1"/>
    <w:basedOn w:val="a1"/>
    <w:uiPriority w:val="99"/>
    <w:rsid w:val="001B4D8F"/>
    <w:rPr>
      <w:rFonts w:ascii="Times New Roman" w:hAnsi="Times New Roman" w:cs="Mangal"/>
      <w:kern w:val="2"/>
      <w:sz w:val="21"/>
      <w:szCs w:val="21"/>
      <w:lang w:eastAsia="hi-IN" w:bidi="hi-IN"/>
    </w:rPr>
  </w:style>
  <w:style w:type="numbering" w:customStyle="1" w:styleId="115">
    <w:name w:val="Нет списка11"/>
    <w:next w:val="a3"/>
    <w:uiPriority w:val="99"/>
    <w:semiHidden/>
    <w:unhideWhenUsed/>
    <w:rsid w:val="001B4D8F"/>
  </w:style>
  <w:style w:type="character" w:customStyle="1" w:styleId="FontStyle16">
    <w:name w:val="Font Style16"/>
    <w:basedOn w:val="a1"/>
    <w:uiPriority w:val="99"/>
    <w:rsid w:val="001B4D8F"/>
    <w:rPr>
      <w:rFonts w:ascii="Arial" w:hAnsi="Arial" w:cs="Arial" w:hint="default"/>
      <w:sz w:val="16"/>
      <w:szCs w:val="16"/>
    </w:rPr>
  </w:style>
  <w:style w:type="paragraph" w:styleId="afff1">
    <w:name w:val="Normal (Web)"/>
    <w:basedOn w:val="a0"/>
    <w:uiPriority w:val="99"/>
    <w:unhideWhenUsed/>
    <w:rsid w:val="001B4D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2">
    <w:name w:val="Placeholder Text"/>
    <w:basedOn w:val="a1"/>
    <w:uiPriority w:val="99"/>
    <w:semiHidden/>
    <w:rsid w:val="001B4D8F"/>
    <w:rPr>
      <w:color w:val="808080"/>
    </w:rPr>
  </w:style>
  <w:style w:type="character" w:customStyle="1" w:styleId="name">
    <w:name w:val="name"/>
    <w:basedOn w:val="a1"/>
    <w:rsid w:val="001B4D8F"/>
  </w:style>
  <w:style w:type="character" w:customStyle="1" w:styleId="value">
    <w:name w:val="value"/>
    <w:basedOn w:val="a1"/>
    <w:rsid w:val="001B4D8F"/>
  </w:style>
  <w:style w:type="character" w:customStyle="1" w:styleId="okpdspan">
    <w:name w:val="okpd_span"/>
    <w:basedOn w:val="a1"/>
    <w:uiPriority w:val="99"/>
    <w:rsid w:val="001B4D8F"/>
  </w:style>
  <w:style w:type="numbering" w:customStyle="1" w:styleId="28">
    <w:name w:val="Нет списка2"/>
    <w:next w:val="a3"/>
    <w:uiPriority w:val="99"/>
    <w:semiHidden/>
    <w:unhideWhenUsed/>
    <w:rsid w:val="001B4D8F"/>
  </w:style>
  <w:style w:type="paragraph" w:styleId="afff3">
    <w:name w:val="Revision"/>
    <w:hidden/>
    <w:uiPriority w:val="99"/>
    <w:semiHidden/>
    <w:rsid w:val="001B4D8F"/>
    <w:pPr>
      <w:spacing w:after="0" w:line="240" w:lineRule="auto"/>
    </w:pPr>
    <w:rPr>
      <w:rFonts w:ascii="Times New Roman" w:eastAsia="Calibri" w:hAnsi="Times New Roman" w:cs="Times New Roman"/>
      <w:sz w:val="20"/>
      <w:szCs w:val="20"/>
    </w:rPr>
  </w:style>
  <w:style w:type="table" w:customStyle="1" w:styleId="2140">
    <w:name w:val="Сетка таблицы214"/>
    <w:basedOn w:val="a2"/>
    <w:next w:val="ad"/>
    <w:uiPriority w:val="59"/>
    <w:rsid w:val="001B4D8F"/>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2"/>
    <w:next w:val="ad"/>
    <w:uiPriority w:val="59"/>
    <w:rsid w:val="001B4D8F"/>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talogtitle">
    <w:name w:val="catalog_title"/>
    <w:basedOn w:val="a1"/>
    <w:rsid w:val="001B4D8F"/>
  </w:style>
  <w:style w:type="character" w:customStyle="1" w:styleId="thvalue">
    <w:name w:val="thvalue"/>
    <w:basedOn w:val="a1"/>
    <w:rsid w:val="001B4D8F"/>
  </w:style>
  <w:style w:type="character" w:customStyle="1" w:styleId="product-spec-itemname-inner">
    <w:name w:val="product-spec-item__name-inner"/>
    <w:basedOn w:val="a1"/>
    <w:rsid w:val="001B4D8F"/>
  </w:style>
  <w:style w:type="character" w:customStyle="1" w:styleId="product-spec-itemvalue-inner">
    <w:name w:val="product-spec-item__value-inner"/>
    <w:basedOn w:val="a1"/>
    <w:rsid w:val="001B4D8F"/>
  </w:style>
  <w:style w:type="character" w:customStyle="1" w:styleId="col-property">
    <w:name w:val="col-property"/>
    <w:basedOn w:val="a1"/>
    <w:rsid w:val="001B4D8F"/>
  </w:style>
  <w:style w:type="numbering" w:customStyle="1" w:styleId="37">
    <w:name w:val="Нет списка3"/>
    <w:next w:val="a3"/>
    <w:uiPriority w:val="99"/>
    <w:semiHidden/>
    <w:unhideWhenUsed/>
    <w:rsid w:val="001B4D8F"/>
  </w:style>
  <w:style w:type="table" w:customStyle="1" w:styleId="8">
    <w:name w:val="Сетка таблицы8"/>
    <w:basedOn w:val="a2"/>
    <w:next w:val="ad"/>
    <w:uiPriority w:val="59"/>
    <w:rsid w:val="001B4D8F"/>
    <w:pPr>
      <w:spacing w:after="0" w:line="240" w:lineRule="auto"/>
    </w:pPr>
    <w:rPr>
      <w:rFonts w:ascii="Times New Roman" w:eastAsia="Calibri"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0"/>
    <w:uiPriority w:val="99"/>
    <w:rsid w:val="001B4D8F"/>
    <w:pPr>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font6">
    <w:name w:val="font6"/>
    <w:basedOn w:val="a0"/>
    <w:uiPriority w:val="99"/>
    <w:rsid w:val="001B4D8F"/>
    <w:pPr>
      <w:spacing w:before="100" w:beforeAutospacing="1" w:after="100" w:afterAutospacing="1" w:line="240" w:lineRule="auto"/>
    </w:pPr>
    <w:rPr>
      <w:rFonts w:ascii="Times New Roman" w:eastAsia="Times New Roman" w:hAnsi="Times New Roman" w:cs="Times New Roman"/>
      <w:b/>
      <w:bCs/>
      <w:color w:val="FF0000"/>
      <w:sz w:val="18"/>
      <w:szCs w:val="18"/>
      <w:lang w:eastAsia="ru-RU"/>
    </w:rPr>
  </w:style>
  <w:style w:type="paragraph" w:customStyle="1" w:styleId="font7">
    <w:name w:val="font7"/>
    <w:basedOn w:val="a0"/>
    <w:uiPriority w:val="99"/>
    <w:rsid w:val="001B4D8F"/>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font8">
    <w:name w:val="font8"/>
    <w:basedOn w:val="a0"/>
    <w:uiPriority w:val="99"/>
    <w:rsid w:val="001B4D8F"/>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65">
    <w:name w:val="xl65"/>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6">
    <w:name w:val="xl66"/>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67">
    <w:name w:val="xl67"/>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8"/>
      <w:szCs w:val="18"/>
      <w:lang w:eastAsia="ru-RU"/>
    </w:rPr>
  </w:style>
  <w:style w:type="paragraph" w:customStyle="1" w:styleId="xl68">
    <w:name w:val="xl68"/>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9">
    <w:name w:val="xl69"/>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0">
    <w:name w:val="xl70"/>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333333"/>
      <w:sz w:val="20"/>
      <w:szCs w:val="20"/>
      <w:lang w:eastAsia="ru-RU"/>
    </w:rPr>
  </w:style>
  <w:style w:type="paragraph" w:customStyle="1" w:styleId="xl71">
    <w:name w:val="xl71"/>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2">
    <w:name w:val="xl72"/>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3">
    <w:name w:val="xl73"/>
    <w:basedOn w:val="a0"/>
    <w:uiPriority w:val="99"/>
    <w:rsid w:val="001B4D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4">
    <w:name w:val="xl74"/>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1">
    <w:name w:val="xl81"/>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2">
    <w:name w:val="xl82"/>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3">
    <w:name w:val="xl83"/>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5">
    <w:name w:val="xl85"/>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6">
    <w:name w:val="xl86"/>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7">
    <w:name w:val="xl87"/>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9">
    <w:name w:val="xl89"/>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0">
    <w:name w:val="xl90"/>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91">
    <w:name w:val="xl91"/>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2">
    <w:name w:val="xl92"/>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3">
    <w:name w:val="xl93"/>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4">
    <w:name w:val="xl94"/>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5">
    <w:name w:val="xl95"/>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6">
    <w:name w:val="xl96"/>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7">
    <w:name w:val="xl97"/>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98">
    <w:name w:val="xl98"/>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99">
    <w:name w:val="xl99"/>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00">
    <w:name w:val="xl100"/>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styleId="a">
    <w:name w:val="List Bullet"/>
    <w:basedOn w:val="a0"/>
    <w:autoRedefine/>
    <w:uiPriority w:val="99"/>
    <w:rsid w:val="001B4D8F"/>
    <w:pPr>
      <w:numPr>
        <w:numId w:val="10"/>
      </w:numPr>
      <w:tabs>
        <w:tab w:val="clear" w:pos="360"/>
      </w:tabs>
      <w:spacing w:after="0" w:line="240" w:lineRule="auto"/>
      <w:ind w:left="0" w:firstLine="0"/>
      <w:jc w:val="both"/>
    </w:pPr>
    <w:rPr>
      <w:rFonts w:ascii="Times New Roman" w:eastAsia="Calibri" w:hAnsi="Times New Roman" w:cs="Times New Roman"/>
      <w:sz w:val="24"/>
      <w:szCs w:val="24"/>
      <w:lang w:eastAsia="ru-RU"/>
    </w:rPr>
  </w:style>
  <w:style w:type="table" w:customStyle="1" w:styleId="215">
    <w:name w:val="Сетка таблицы215"/>
    <w:basedOn w:val="a2"/>
    <w:next w:val="ad"/>
    <w:uiPriority w:val="59"/>
    <w:rsid w:val="001B4D8F"/>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
    <w:name w:val="Нет списка4"/>
    <w:next w:val="a3"/>
    <w:uiPriority w:val="99"/>
    <w:semiHidden/>
    <w:unhideWhenUsed/>
    <w:rsid w:val="001B4D8F"/>
  </w:style>
  <w:style w:type="character" w:customStyle="1" w:styleId="notranslate">
    <w:name w:val="notranslate"/>
    <w:rsid w:val="001B4D8F"/>
  </w:style>
  <w:style w:type="character" w:customStyle="1" w:styleId="specheader">
    <w:name w:val="specheader"/>
    <w:rsid w:val="001B4D8F"/>
  </w:style>
  <w:style w:type="character" w:customStyle="1" w:styleId="speclabelspec">
    <w:name w:val="speclabel spec"/>
    <w:rsid w:val="001B4D8F"/>
  </w:style>
  <w:style w:type="character" w:customStyle="1" w:styleId="specval">
    <w:name w:val="specval"/>
    <w:rsid w:val="001B4D8F"/>
  </w:style>
  <w:style w:type="paragraph" w:customStyle="1" w:styleId="Default">
    <w:name w:val="Default"/>
    <w:uiPriority w:val="99"/>
    <w:rsid w:val="001B4D8F"/>
    <w:pPr>
      <w:autoSpaceDE w:val="0"/>
      <w:autoSpaceDN w:val="0"/>
      <w:adjustRightInd w:val="0"/>
      <w:spacing w:after="0" w:line="240" w:lineRule="auto"/>
    </w:pPr>
    <w:rPr>
      <w:rFonts w:ascii="Arial" w:eastAsia="Times New Roman" w:hAnsi="Arial" w:cs="Arial"/>
      <w:color w:val="000000"/>
      <w:sz w:val="24"/>
      <w:szCs w:val="24"/>
      <w:lang w:eastAsia="ru-RU"/>
    </w:rPr>
  </w:style>
  <w:style w:type="table" w:customStyle="1" w:styleId="150">
    <w:name w:val="Сетка таблицы15"/>
    <w:uiPriority w:val="99"/>
    <w:rsid w:val="001B4D8F"/>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
    <w:name w:val="Цветной список - Акцент 1 Знак"/>
    <w:link w:val="-10"/>
    <w:uiPriority w:val="99"/>
    <w:locked/>
    <w:rsid w:val="001B4D8F"/>
    <w:rPr>
      <w:rFonts w:cs="Times New Roman"/>
      <w:sz w:val="22"/>
      <w:szCs w:val="22"/>
      <w:lang w:eastAsia="en-US"/>
    </w:rPr>
  </w:style>
  <w:style w:type="character" w:customStyle="1" w:styleId="DocumentMapChar">
    <w:name w:val="Document Map Char"/>
    <w:uiPriority w:val="99"/>
    <w:semiHidden/>
    <w:locked/>
    <w:rsid w:val="001B4D8F"/>
    <w:rPr>
      <w:rFonts w:ascii="Lucida Grande CY" w:hAnsi="Lucida Grande CY" w:cs="Lucida Grande CY"/>
      <w:lang w:eastAsia="en-US"/>
    </w:rPr>
  </w:style>
  <w:style w:type="paragraph" w:styleId="afff4">
    <w:name w:val="Document Map"/>
    <w:basedOn w:val="a0"/>
    <w:link w:val="afff5"/>
    <w:uiPriority w:val="99"/>
    <w:semiHidden/>
    <w:rsid w:val="001B4D8F"/>
    <w:pPr>
      <w:spacing w:after="0" w:line="240" w:lineRule="auto"/>
    </w:pPr>
    <w:rPr>
      <w:rFonts w:ascii="Lucida Grande CY" w:eastAsia="Times New Roman" w:hAnsi="Lucida Grande CY" w:cs="Lucida Grande CY"/>
      <w:sz w:val="20"/>
      <w:szCs w:val="20"/>
      <w:lang w:eastAsia="ru-RU"/>
    </w:rPr>
  </w:style>
  <w:style w:type="character" w:customStyle="1" w:styleId="afff5">
    <w:name w:val="Схема документа Знак"/>
    <w:basedOn w:val="a1"/>
    <w:link w:val="afff4"/>
    <w:uiPriority w:val="99"/>
    <w:semiHidden/>
    <w:rsid w:val="001B4D8F"/>
    <w:rPr>
      <w:rFonts w:ascii="Lucida Grande CY" w:eastAsia="Times New Roman" w:hAnsi="Lucida Grande CY" w:cs="Lucida Grande CY"/>
      <w:sz w:val="20"/>
      <w:szCs w:val="20"/>
      <w:lang w:eastAsia="ru-RU"/>
    </w:rPr>
  </w:style>
  <w:style w:type="character" w:customStyle="1" w:styleId="1f5">
    <w:name w:val="Схема документа Знак1"/>
    <w:uiPriority w:val="99"/>
    <w:semiHidden/>
    <w:rsid w:val="001B4D8F"/>
    <w:rPr>
      <w:rFonts w:ascii="Tahoma" w:hAnsi="Tahoma" w:cs="Tahoma"/>
      <w:sz w:val="16"/>
      <w:szCs w:val="16"/>
      <w:lang w:eastAsia="en-US"/>
    </w:rPr>
  </w:style>
  <w:style w:type="character" w:customStyle="1" w:styleId="1f6">
    <w:name w:val="Неразрешенное упоминание1"/>
    <w:uiPriority w:val="99"/>
    <w:semiHidden/>
    <w:unhideWhenUsed/>
    <w:rsid w:val="001B4D8F"/>
    <w:rPr>
      <w:color w:val="605E5C"/>
      <w:shd w:val="clear" w:color="auto" w:fill="E1DFDD"/>
    </w:rPr>
  </w:style>
  <w:style w:type="table" w:customStyle="1" w:styleId="250">
    <w:name w:val="Сетка таблицы25"/>
    <w:basedOn w:val="a2"/>
    <w:next w:val="ad"/>
    <w:uiPriority w:val="59"/>
    <w:rsid w:val="001B4D8F"/>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3"/>
    <w:uiPriority w:val="99"/>
    <w:semiHidden/>
    <w:rsid w:val="001B4D8F"/>
  </w:style>
  <w:style w:type="paragraph" w:customStyle="1" w:styleId="43">
    <w:name w:val="Абзац списка4"/>
    <w:basedOn w:val="a0"/>
    <w:uiPriority w:val="99"/>
    <w:rsid w:val="001B4D8F"/>
    <w:pPr>
      <w:spacing w:after="200" w:line="276" w:lineRule="auto"/>
      <w:ind w:left="720"/>
      <w:contextualSpacing/>
    </w:pPr>
    <w:rPr>
      <w:rFonts w:ascii="Times New Roman" w:eastAsia="Times New Roman" w:hAnsi="Times New Roman" w:cs="Times New Roman"/>
    </w:rPr>
  </w:style>
  <w:style w:type="paragraph" w:customStyle="1" w:styleId="Pa8">
    <w:name w:val="Pa8"/>
    <w:basedOn w:val="Default"/>
    <w:next w:val="Default"/>
    <w:uiPriority w:val="99"/>
    <w:rsid w:val="001B4D8F"/>
    <w:pPr>
      <w:spacing w:line="241" w:lineRule="atLeast"/>
    </w:pPr>
    <w:rPr>
      <w:rFonts w:ascii="HelveticaNeueLT Std" w:hAnsi="HelveticaNeueLT Std" w:cs="Times New Roman"/>
      <w:color w:val="auto"/>
    </w:rPr>
  </w:style>
  <w:style w:type="paragraph" w:customStyle="1" w:styleId="Pa9">
    <w:name w:val="Pa9"/>
    <w:basedOn w:val="Default"/>
    <w:next w:val="Default"/>
    <w:uiPriority w:val="99"/>
    <w:rsid w:val="001B4D8F"/>
    <w:pPr>
      <w:spacing w:line="201" w:lineRule="atLeast"/>
    </w:pPr>
    <w:rPr>
      <w:rFonts w:ascii="HelveticaNeueLT Std" w:hAnsi="HelveticaNeueLT Std" w:cs="Times New Roman"/>
      <w:color w:val="auto"/>
    </w:rPr>
  </w:style>
  <w:style w:type="table" w:customStyle="1" w:styleId="-11">
    <w:name w:val="Цветной список - Акцент 11"/>
    <w:basedOn w:val="a2"/>
    <w:next w:val="-10"/>
    <w:uiPriority w:val="99"/>
    <w:rsid w:val="001B4D8F"/>
    <w:pPr>
      <w:spacing w:after="0" w:line="240" w:lineRule="auto"/>
    </w:pPr>
    <w:rPr>
      <w:rFonts w:ascii="Times New Roman" w:eastAsia="Times New Roman" w:hAnsi="Times New Roman"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9">
    <w:name w:val="Сетка таблицы9"/>
    <w:basedOn w:val="a2"/>
    <w:next w:val="ad"/>
    <w:uiPriority w:val="39"/>
    <w:rsid w:val="001B4D8F"/>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Сетка таблицы251"/>
    <w:basedOn w:val="a2"/>
    <w:next w:val="ad"/>
    <w:uiPriority w:val="59"/>
    <w:rsid w:val="001B4D8F"/>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Нет списка5"/>
    <w:next w:val="a3"/>
    <w:uiPriority w:val="99"/>
    <w:semiHidden/>
    <w:unhideWhenUsed/>
    <w:rsid w:val="001B4D8F"/>
  </w:style>
  <w:style w:type="table" w:customStyle="1" w:styleId="100">
    <w:name w:val="Сетка таблицы10"/>
    <w:basedOn w:val="a2"/>
    <w:next w:val="ad"/>
    <w:uiPriority w:val="39"/>
    <w:rsid w:val="001B4D8F"/>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4">
    <w:name w:val="Сетка таблицы25114"/>
    <w:basedOn w:val="a2"/>
    <w:next w:val="ad"/>
    <w:uiPriority w:val="59"/>
    <w:rsid w:val="001B4D8F"/>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текст + Полужирный"/>
    <w:rsid w:val="001B4D8F"/>
    <w:rPr>
      <w:rFonts w:ascii="Times New Roman" w:eastAsia="Times New Roman" w:hAnsi="Times New Roman" w:cs="Times New Roman"/>
      <w:b/>
      <w:bCs/>
      <w:i w:val="0"/>
      <w:iCs w:val="0"/>
      <w:smallCaps w:val="0"/>
      <w:strike w:val="0"/>
      <w:spacing w:val="0"/>
      <w:sz w:val="22"/>
      <w:szCs w:val="22"/>
    </w:rPr>
  </w:style>
  <w:style w:type="character" w:customStyle="1" w:styleId="29">
    <w:name w:val="Неразрешенное упоминание2"/>
    <w:basedOn w:val="a1"/>
    <w:uiPriority w:val="99"/>
    <w:semiHidden/>
    <w:unhideWhenUsed/>
    <w:rsid w:val="001B4D8F"/>
    <w:rPr>
      <w:color w:val="605E5C"/>
      <w:shd w:val="clear" w:color="auto" w:fill="E1DFDD"/>
    </w:rPr>
  </w:style>
  <w:style w:type="table" w:styleId="-10">
    <w:name w:val="Colorful List Accent 1"/>
    <w:basedOn w:val="a2"/>
    <w:link w:val="-1"/>
    <w:uiPriority w:val="99"/>
    <w:unhideWhenUsed/>
    <w:rsid w:val="001B4D8F"/>
    <w:pPr>
      <w:spacing w:after="0" w:line="240" w:lineRule="auto"/>
    </w:pPr>
    <w:rPr>
      <w:rFonts w:cs="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38">
    <w:name w:val="Неразрешенное упоминание3"/>
    <w:basedOn w:val="a1"/>
    <w:uiPriority w:val="99"/>
    <w:semiHidden/>
    <w:unhideWhenUsed/>
    <w:rsid w:val="00542712"/>
    <w:rPr>
      <w:color w:val="605E5C"/>
      <w:shd w:val="clear" w:color="auto" w:fill="E1DFDD"/>
    </w:rPr>
  </w:style>
  <w:style w:type="table" w:customStyle="1" w:styleId="160">
    <w:name w:val="Сетка таблицы16"/>
    <w:basedOn w:val="a2"/>
    <w:next w:val="ad"/>
    <w:uiPriority w:val="99"/>
    <w:rsid w:val="00542712"/>
    <w:pPr>
      <w:spacing w:after="0" w:line="240" w:lineRule="auto"/>
    </w:pPr>
    <w:rPr>
      <w:rFonts w:ascii="Times New Roman" w:eastAsia="MS Mincho" w:hAnsi="Times New Roman" w:cs="Times New Roman"/>
      <w:sz w:val="24"/>
      <w:szCs w:val="24"/>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Сетка таблицы17"/>
    <w:basedOn w:val="a2"/>
    <w:next w:val="ad"/>
    <w:uiPriority w:val="99"/>
    <w:rsid w:val="00477D65"/>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2"/>
    <w:next w:val="ad"/>
    <w:uiPriority w:val="99"/>
    <w:rsid w:val="00B959B9"/>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3"/>
    <w:uiPriority w:val="99"/>
    <w:semiHidden/>
    <w:unhideWhenUsed/>
    <w:rsid w:val="00305839"/>
  </w:style>
  <w:style w:type="table" w:customStyle="1" w:styleId="190">
    <w:name w:val="Сетка таблицы19"/>
    <w:basedOn w:val="a2"/>
    <w:next w:val="ad"/>
    <w:uiPriority w:val="99"/>
    <w:rsid w:val="00305839"/>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Сетка таблицы110"/>
    <w:uiPriority w:val="99"/>
    <w:rsid w:val="0030583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
    <w:name w:val="Нет списка12"/>
    <w:next w:val="a3"/>
    <w:uiPriority w:val="99"/>
    <w:semiHidden/>
    <w:unhideWhenUsed/>
    <w:rsid w:val="00305839"/>
  </w:style>
  <w:style w:type="numbering" w:customStyle="1" w:styleId="216">
    <w:name w:val="Нет списка21"/>
    <w:next w:val="a3"/>
    <w:uiPriority w:val="99"/>
    <w:semiHidden/>
    <w:unhideWhenUsed/>
    <w:rsid w:val="00305839"/>
  </w:style>
  <w:style w:type="numbering" w:customStyle="1" w:styleId="312">
    <w:name w:val="Нет списка31"/>
    <w:next w:val="a3"/>
    <w:uiPriority w:val="99"/>
    <w:semiHidden/>
    <w:unhideWhenUsed/>
    <w:rsid w:val="00305839"/>
  </w:style>
  <w:style w:type="numbering" w:customStyle="1" w:styleId="412">
    <w:name w:val="Нет списка41"/>
    <w:next w:val="a3"/>
    <w:uiPriority w:val="99"/>
    <w:semiHidden/>
    <w:unhideWhenUsed/>
    <w:rsid w:val="00305839"/>
  </w:style>
  <w:style w:type="numbering" w:customStyle="1" w:styleId="1120">
    <w:name w:val="Нет списка112"/>
    <w:next w:val="a3"/>
    <w:uiPriority w:val="99"/>
    <w:semiHidden/>
    <w:rsid w:val="00305839"/>
  </w:style>
  <w:style w:type="table" w:customStyle="1" w:styleId="-12">
    <w:name w:val="Цветной список - Акцент 12"/>
    <w:basedOn w:val="a2"/>
    <w:next w:val="-10"/>
    <w:uiPriority w:val="99"/>
    <w:rsid w:val="00305839"/>
    <w:pPr>
      <w:spacing w:after="0" w:line="240" w:lineRule="auto"/>
    </w:pPr>
    <w:rPr>
      <w:rFonts w:ascii="Times New Roman" w:eastAsia="Times New Roman" w:hAnsi="Times New Roman"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510">
    <w:name w:val="Нет списка51"/>
    <w:next w:val="a3"/>
    <w:uiPriority w:val="99"/>
    <w:semiHidden/>
    <w:unhideWhenUsed/>
    <w:rsid w:val="00305839"/>
  </w:style>
  <w:style w:type="character" w:customStyle="1" w:styleId="44">
    <w:name w:val="Неразрешенное упоминание4"/>
    <w:basedOn w:val="a1"/>
    <w:uiPriority w:val="99"/>
    <w:semiHidden/>
    <w:unhideWhenUsed/>
    <w:rsid w:val="00305839"/>
    <w:rPr>
      <w:color w:val="605E5C"/>
      <w:shd w:val="clear" w:color="auto" w:fill="E1DFDD"/>
    </w:rPr>
  </w:style>
  <w:style w:type="character" w:customStyle="1" w:styleId="cardmaininfopurchaselink">
    <w:name w:val="cardmaininfo__purchaselink"/>
    <w:basedOn w:val="a1"/>
    <w:rsid w:val="008F4440"/>
  </w:style>
  <w:style w:type="character" w:customStyle="1" w:styleId="cardmaininfocontent">
    <w:name w:val="cardmaininfo__content"/>
    <w:basedOn w:val="a1"/>
    <w:rsid w:val="008F4440"/>
  </w:style>
  <w:style w:type="character" w:customStyle="1" w:styleId="cardmaininfotitle">
    <w:name w:val="cardmaininfo__title"/>
    <w:basedOn w:val="a1"/>
    <w:rsid w:val="008F4440"/>
  </w:style>
  <w:style w:type="paragraph" w:customStyle="1" w:styleId="116">
    <w:name w:val="Заголовок11"/>
    <w:basedOn w:val="a0"/>
    <w:next w:val="afc"/>
    <w:uiPriority w:val="99"/>
    <w:rsid w:val="008F4440"/>
    <w:pPr>
      <w:keepNext/>
      <w:widowControl w:val="0"/>
      <w:suppressAutoHyphens/>
      <w:spacing w:before="240" w:after="120" w:line="240" w:lineRule="auto"/>
    </w:pPr>
    <w:rPr>
      <w:rFonts w:ascii="Arial" w:eastAsia="Times New Roman" w:hAnsi="Arial" w:cs="Tahoma"/>
      <w:kern w:val="1"/>
      <w:sz w:val="28"/>
      <w:szCs w:val="28"/>
    </w:rPr>
  </w:style>
  <w:style w:type="character" w:customStyle="1" w:styleId="typographysnzga46">
    <w:name w:val="_typography_snzga_46"/>
    <w:basedOn w:val="a1"/>
    <w:rsid w:val="00D91F1A"/>
  </w:style>
  <w:style w:type="character" w:customStyle="1" w:styleId="131">
    <w:name w:val="Заголовок 1 Знак3"/>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ок 1 Знак1 Знак1,Заголовок 1 Знак Знак Знак1,Заголовок 1 Знак Знак1 Знак1"/>
    <w:basedOn w:val="a1"/>
    <w:rsid w:val="00895DA5"/>
    <w:rPr>
      <w:rFonts w:asciiTheme="majorHAnsi" w:eastAsiaTheme="majorEastAsia" w:hAnsiTheme="majorHAnsi" w:cstheme="majorBidi"/>
      <w:color w:val="2E74B5" w:themeColor="accent1" w:themeShade="BF"/>
      <w:sz w:val="40"/>
      <w:szCs w:val="40"/>
      <w:lang w:eastAsia="en-US"/>
    </w:rPr>
  </w:style>
  <w:style w:type="paragraph" w:customStyle="1" w:styleId="msonormal0">
    <w:name w:val="msonormal"/>
    <w:basedOn w:val="a0"/>
    <w:uiPriority w:val="99"/>
    <w:rsid w:val="00895D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f7">
    <w:name w:val="Основной текст с отступом Знак1"/>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1"/>
    <w:uiPriority w:val="99"/>
    <w:semiHidden/>
    <w:rsid w:val="00895DA5"/>
    <w:rPr>
      <w:rFonts w:ascii="Times New Roman" w:eastAsia="Times New Roman" w:hAnsi="Times New Roman" w:cs="Times New Roman"/>
    </w:rPr>
  </w:style>
  <w:style w:type="character" w:customStyle="1" w:styleId="item-pgtitle-text">
    <w:name w:val="item-pg__title-text"/>
    <w:basedOn w:val="a1"/>
    <w:rsid w:val="00D871CF"/>
  </w:style>
  <w:style w:type="character" w:customStyle="1" w:styleId="fw-semibold">
    <w:name w:val="fw-semibold"/>
    <w:basedOn w:val="a1"/>
    <w:rsid w:val="002664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56304">
      <w:bodyDiv w:val="1"/>
      <w:marLeft w:val="0"/>
      <w:marRight w:val="0"/>
      <w:marTop w:val="0"/>
      <w:marBottom w:val="0"/>
      <w:divBdr>
        <w:top w:val="none" w:sz="0" w:space="0" w:color="auto"/>
        <w:left w:val="none" w:sz="0" w:space="0" w:color="auto"/>
        <w:bottom w:val="none" w:sz="0" w:space="0" w:color="auto"/>
        <w:right w:val="none" w:sz="0" w:space="0" w:color="auto"/>
      </w:divBdr>
    </w:div>
    <w:div w:id="161045890">
      <w:bodyDiv w:val="1"/>
      <w:marLeft w:val="0"/>
      <w:marRight w:val="0"/>
      <w:marTop w:val="0"/>
      <w:marBottom w:val="0"/>
      <w:divBdr>
        <w:top w:val="none" w:sz="0" w:space="0" w:color="auto"/>
        <w:left w:val="none" w:sz="0" w:space="0" w:color="auto"/>
        <w:bottom w:val="none" w:sz="0" w:space="0" w:color="auto"/>
        <w:right w:val="none" w:sz="0" w:space="0" w:color="auto"/>
      </w:divBdr>
    </w:div>
    <w:div w:id="318927272">
      <w:bodyDiv w:val="1"/>
      <w:marLeft w:val="0"/>
      <w:marRight w:val="0"/>
      <w:marTop w:val="0"/>
      <w:marBottom w:val="0"/>
      <w:divBdr>
        <w:top w:val="none" w:sz="0" w:space="0" w:color="auto"/>
        <w:left w:val="none" w:sz="0" w:space="0" w:color="auto"/>
        <w:bottom w:val="none" w:sz="0" w:space="0" w:color="auto"/>
        <w:right w:val="none" w:sz="0" w:space="0" w:color="auto"/>
      </w:divBdr>
    </w:div>
    <w:div w:id="432748226">
      <w:bodyDiv w:val="1"/>
      <w:marLeft w:val="0"/>
      <w:marRight w:val="0"/>
      <w:marTop w:val="0"/>
      <w:marBottom w:val="0"/>
      <w:divBdr>
        <w:top w:val="none" w:sz="0" w:space="0" w:color="auto"/>
        <w:left w:val="none" w:sz="0" w:space="0" w:color="auto"/>
        <w:bottom w:val="none" w:sz="0" w:space="0" w:color="auto"/>
        <w:right w:val="none" w:sz="0" w:space="0" w:color="auto"/>
      </w:divBdr>
    </w:div>
    <w:div w:id="490368070">
      <w:bodyDiv w:val="1"/>
      <w:marLeft w:val="0"/>
      <w:marRight w:val="0"/>
      <w:marTop w:val="0"/>
      <w:marBottom w:val="0"/>
      <w:divBdr>
        <w:top w:val="none" w:sz="0" w:space="0" w:color="auto"/>
        <w:left w:val="none" w:sz="0" w:space="0" w:color="auto"/>
        <w:bottom w:val="none" w:sz="0" w:space="0" w:color="auto"/>
        <w:right w:val="none" w:sz="0" w:space="0" w:color="auto"/>
      </w:divBdr>
    </w:div>
    <w:div w:id="611786632">
      <w:bodyDiv w:val="1"/>
      <w:marLeft w:val="0"/>
      <w:marRight w:val="0"/>
      <w:marTop w:val="0"/>
      <w:marBottom w:val="0"/>
      <w:divBdr>
        <w:top w:val="none" w:sz="0" w:space="0" w:color="auto"/>
        <w:left w:val="none" w:sz="0" w:space="0" w:color="auto"/>
        <w:bottom w:val="none" w:sz="0" w:space="0" w:color="auto"/>
        <w:right w:val="none" w:sz="0" w:space="0" w:color="auto"/>
      </w:divBdr>
    </w:div>
    <w:div w:id="632176110">
      <w:bodyDiv w:val="1"/>
      <w:marLeft w:val="0"/>
      <w:marRight w:val="0"/>
      <w:marTop w:val="0"/>
      <w:marBottom w:val="0"/>
      <w:divBdr>
        <w:top w:val="none" w:sz="0" w:space="0" w:color="auto"/>
        <w:left w:val="none" w:sz="0" w:space="0" w:color="auto"/>
        <w:bottom w:val="none" w:sz="0" w:space="0" w:color="auto"/>
        <w:right w:val="none" w:sz="0" w:space="0" w:color="auto"/>
      </w:divBdr>
    </w:div>
    <w:div w:id="757097589">
      <w:bodyDiv w:val="1"/>
      <w:marLeft w:val="0"/>
      <w:marRight w:val="0"/>
      <w:marTop w:val="0"/>
      <w:marBottom w:val="0"/>
      <w:divBdr>
        <w:top w:val="none" w:sz="0" w:space="0" w:color="auto"/>
        <w:left w:val="none" w:sz="0" w:space="0" w:color="auto"/>
        <w:bottom w:val="none" w:sz="0" w:space="0" w:color="auto"/>
        <w:right w:val="none" w:sz="0" w:space="0" w:color="auto"/>
      </w:divBdr>
    </w:div>
    <w:div w:id="791174375">
      <w:bodyDiv w:val="1"/>
      <w:marLeft w:val="0"/>
      <w:marRight w:val="0"/>
      <w:marTop w:val="0"/>
      <w:marBottom w:val="0"/>
      <w:divBdr>
        <w:top w:val="none" w:sz="0" w:space="0" w:color="auto"/>
        <w:left w:val="none" w:sz="0" w:space="0" w:color="auto"/>
        <w:bottom w:val="none" w:sz="0" w:space="0" w:color="auto"/>
        <w:right w:val="none" w:sz="0" w:space="0" w:color="auto"/>
      </w:divBdr>
    </w:div>
    <w:div w:id="820344181">
      <w:bodyDiv w:val="1"/>
      <w:marLeft w:val="0"/>
      <w:marRight w:val="0"/>
      <w:marTop w:val="0"/>
      <w:marBottom w:val="0"/>
      <w:divBdr>
        <w:top w:val="none" w:sz="0" w:space="0" w:color="auto"/>
        <w:left w:val="none" w:sz="0" w:space="0" w:color="auto"/>
        <w:bottom w:val="none" w:sz="0" w:space="0" w:color="auto"/>
        <w:right w:val="none" w:sz="0" w:space="0" w:color="auto"/>
      </w:divBdr>
    </w:div>
    <w:div w:id="845048852">
      <w:bodyDiv w:val="1"/>
      <w:marLeft w:val="0"/>
      <w:marRight w:val="0"/>
      <w:marTop w:val="0"/>
      <w:marBottom w:val="0"/>
      <w:divBdr>
        <w:top w:val="none" w:sz="0" w:space="0" w:color="auto"/>
        <w:left w:val="none" w:sz="0" w:space="0" w:color="auto"/>
        <w:bottom w:val="none" w:sz="0" w:space="0" w:color="auto"/>
        <w:right w:val="none" w:sz="0" w:space="0" w:color="auto"/>
      </w:divBdr>
    </w:div>
    <w:div w:id="910893296">
      <w:bodyDiv w:val="1"/>
      <w:marLeft w:val="0"/>
      <w:marRight w:val="0"/>
      <w:marTop w:val="0"/>
      <w:marBottom w:val="0"/>
      <w:divBdr>
        <w:top w:val="none" w:sz="0" w:space="0" w:color="auto"/>
        <w:left w:val="none" w:sz="0" w:space="0" w:color="auto"/>
        <w:bottom w:val="none" w:sz="0" w:space="0" w:color="auto"/>
        <w:right w:val="none" w:sz="0" w:space="0" w:color="auto"/>
      </w:divBdr>
    </w:div>
    <w:div w:id="935745885">
      <w:bodyDiv w:val="1"/>
      <w:marLeft w:val="0"/>
      <w:marRight w:val="0"/>
      <w:marTop w:val="0"/>
      <w:marBottom w:val="0"/>
      <w:divBdr>
        <w:top w:val="none" w:sz="0" w:space="0" w:color="auto"/>
        <w:left w:val="none" w:sz="0" w:space="0" w:color="auto"/>
        <w:bottom w:val="none" w:sz="0" w:space="0" w:color="auto"/>
        <w:right w:val="none" w:sz="0" w:space="0" w:color="auto"/>
      </w:divBdr>
    </w:div>
    <w:div w:id="955065116">
      <w:bodyDiv w:val="1"/>
      <w:marLeft w:val="0"/>
      <w:marRight w:val="0"/>
      <w:marTop w:val="0"/>
      <w:marBottom w:val="0"/>
      <w:divBdr>
        <w:top w:val="none" w:sz="0" w:space="0" w:color="auto"/>
        <w:left w:val="none" w:sz="0" w:space="0" w:color="auto"/>
        <w:bottom w:val="none" w:sz="0" w:space="0" w:color="auto"/>
        <w:right w:val="none" w:sz="0" w:space="0" w:color="auto"/>
      </w:divBdr>
    </w:div>
    <w:div w:id="1095907415">
      <w:bodyDiv w:val="1"/>
      <w:marLeft w:val="0"/>
      <w:marRight w:val="0"/>
      <w:marTop w:val="0"/>
      <w:marBottom w:val="0"/>
      <w:divBdr>
        <w:top w:val="none" w:sz="0" w:space="0" w:color="auto"/>
        <w:left w:val="none" w:sz="0" w:space="0" w:color="auto"/>
        <w:bottom w:val="none" w:sz="0" w:space="0" w:color="auto"/>
        <w:right w:val="none" w:sz="0" w:space="0" w:color="auto"/>
      </w:divBdr>
    </w:div>
    <w:div w:id="1136484434">
      <w:bodyDiv w:val="1"/>
      <w:marLeft w:val="0"/>
      <w:marRight w:val="0"/>
      <w:marTop w:val="0"/>
      <w:marBottom w:val="0"/>
      <w:divBdr>
        <w:top w:val="none" w:sz="0" w:space="0" w:color="auto"/>
        <w:left w:val="none" w:sz="0" w:space="0" w:color="auto"/>
        <w:bottom w:val="none" w:sz="0" w:space="0" w:color="auto"/>
        <w:right w:val="none" w:sz="0" w:space="0" w:color="auto"/>
      </w:divBdr>
    </w:div>
    <w:div w:id="1152214524">
      <w:bodyDiv w:val="1"/>
      <w:marLeft w:val="0"/>
      <w:marRight w:val="0"/>
      <w:marTop w:val="0"/>
      <w:marBottom w:val="0"/>
      <w:divBdr>
        <w:top w:val="none" w:sz="0" w:space="0" w:color="auto"/>
        <w:left w:val="none" w:sz="0" w:space="0" w:color="auto"/>
        <w:bottom w:val="none" w:sz="0" w:space="0" w:color="auto"/>
        <w:right w:val="none" w:sz="0" w:space="0" w:color="auto"/>
      </w:divBdr>
    </w:div>
    <w:div w:id="1210073250">
      <w:bodyDiv w:val="1"/>
      <w:marLeft w:val="0"/>
      <w:marRight w:val="0"/>
      <w:marTop w:val="0"/>
      <w:marBottom w:val="0"/>
      <w:divBdr>
        <w:top w:val="none" w:sz="0" w:space="0" w:color="auto"/>
        <w:left w:val="none" w:sz="0" w:space="0" w:color="auto"/>
        <w:bottom w:val="none" w:sz="0" w:space="0" w:color="auto"/>
        <w:right w:val="none" w:sz="0" w:space="0" w:color="auto"/>
      </w:divBdr>
    </w:div>
    <w:div w:id="1231497582">
      <w:bodyDiv w:val="1"/>
      <w:marLeft w:val="0"/>
      <w:marRight w:val="0"/>
      <w:marTop w:val="0"/>
      <w:marBottom w:val="0"/>
      <w:divBdr>
        <w:top w:val="none" w:sz="0" w:space="0" w:color="auto"/>
        <w:left w:val="none" w:sz="0" w:space="0" w:color="auto"/>
        <w:bottom w:val="none" w:sz="0" w:space="0" w:color="auto"/>
        <w:right w:val="none" w:sz="0" w:space="0" w:color="auto"/>
      </w:divBdr>
    </w:div>
    <w:div w:id="1257716911">
      <w:bodyDiv w:val="1"/>
      <w:marLeft w:val="0"/>
      <w:marRight w:val="0"/>
      <w:marTop w:val="0"/>
      <w:marBottom w:val="0"/>
      <w:divBdr>
        <w:top w:val="none" w:sz="0" w:space="0" w:color="auto"/>
        <w:left w:val="none" w:sz="0" w:space="0" w:color="auto"/>
        <w:bottom w:val="none" w:sz="0" w:space="0" w:color="auto"/>
        <w:right w:val="none" w:sz="0" w:space="0" w:color="auto"/>
      </w:divBdr>
    </w:div>
    <w:div w:id="1302689972">
      <w:bodyDiv w:val="1"/>
      <w:marLeft w:val="0"/>
      <w:marRight w:val="0"/>
      <w:marTop w:val="0"/>
      <w:marBottom w:val="0"/>
      <w:divBdr>
        <w:top w:val="none" w:sz="0" w:space="0" w:color="auto"/>
        <w:left w:val="none" w:sz="0" w:space="0" w:color="auto"/>
        <w:bottom w:val="none" w:sz="0" w:space="0" w:color="auto"/>
        <w:right w:val="none" w:sz="0" w:space="0" w:color="auto"/>
      </w:divBdr>
    </w:div>
    <w:div w:id="1348293041">
      <w:bodyDiv w:val="1"/>
      <w:marLeft w:val="0"/>
      <w:marRight w:val="0"/>
      <w:marTop w:val="0"/>
      <w:marBottom w:val="0"/>
      <w:divBdr>
        <w:top w:val="none" w:sz="0" w:space="0" w:color="auto"/>
        <w:left w:val="none" w:sz="0" w:space="0" w:color="auto"/>
        <w:bottom w:val="none" w:sz="0" w:space="0" w:color="auto"/>
        <w:right w:val="none" w:sz="0" w:space="0" w:color="auto"/>
      </w:divBdr>
    </w:div>
    <w:div w:id="1671519619">
      <w:bodyDiv w:val="1"/>
      <w:marLeft w:val="0"/>
      <w:marRight w:val="0"/>
      <w:marTop w:val="0"/>
      <w:marBottom w:val="0"/>
      <w:divBdr>
        <w:top w:val="none" w:sz="0" w:space="0" w:color="auto"/>
        <w:left w:val="none" w:sz="0" w:space="0" w:color="auto"/>
        <w:bottom w:val="none" w:sz="0" w:space="0" w:color="auto"/>
        <w:right w:val="none" w:sz="0" w:space="0" w:color="auto"/>
      </w:divBdr>
      <w:divsChild>
        <w:div w:id="1628773585">
          <w:marLeft w:val="0"/>
          <w:marRight w:val="0"/>
          <w:marTop w:val="0"/>
          <w:marBottom w:val="240"/>
          <w:divBdr>
            <w:top w:val="none" w:sz="0" w:space="0" w:color="auto"/>
            <w:left w:val="none" w:sz="0" w:space="0" w:color="auto"/>
            <w:bottom w:val="none" w:sz="0" w:space="0" w:color="auto"/>
            <w:right w:val="none" w:sz="0" w:space="0" w:color="auto"/>
          </w:divBdr>
        </w:div>
        <w:div w:id="1133987717">
          <w:marLeft w:val="0"/>
          <w:marRight w:val="0"/>
          <w:marTop w:val="0"/>
          <w:marBottom w:val="0"/>
          <w:divBdr>
            <w:top w:val="none" w:sz="0" w:space="0" w:color="auto"/>
            <w:left w:val="none" w:sz="0" w:space="0" w:color="auto"/>
            <w:bottom w:val="none" w:sz="0" w:space="0" w:color="auto"/>
            <w:right w:val="none" w:sz="0" w:space="0" w:color="auto"/>
          </w:divBdr>
          <w:divsChild>
            <w:div w:id="1031346299">
              <w:marLeft w:val="0"/>
              <w:marRight w:val="0"/>
              <w:marTop w:val="0"/>
              <w:marBottom w:val="120"/>
              <w:divBdr>
                <w:top w:val="none" w:sz="0" w:space="0" w:color="auto"/>
                <w:left w:val="none" w:sz="0" w:space="0" w:color="auto"/>
                <w:bottom w:val="none" w:sz="0" w:space="0" w:color="auto"/>
                <w:right w:val="none" w:sz="0" w:space="0" w:color="auto"/>
              </w:divBdr>
              <w:divsChild>
                <w:div w:id="553196932">
                  <w:marLeft w:val="0"/>
                  <w:marRight w:val="0"/>
                  <w:marTop w:val="0"/>
                  <w:marBottom w:val="0"/>
                  <w:divBdr>
                    <w:top w:val="none" w:sz="0" w:space="0" w:color="auto"/>
                    <w:left w:val="none" w:sz="0" w:space="0" w:color="auto"/>
                    <w:bottom w:val="none" w:sz="0" w:space="0" w:color="auto"/>
                    <w:right w:val="none" w:sz="0" w:space="0" w:color="auto"/>
                  </w:divBdr>
                </w:div>
                <w:div w:id="1773478666">
                  <w:marLeft w:val="0"/>
                  <w:marRight w:val="0"/>
                  <w:marTop w:val="0"/>
                  <w:marBottom w:val="0"/>
                  <w:divBdr>
                    <w:top w:val="none" w:sz="0" w:space="0" w:color="auto"/>
                    <w:left w:val="none" w:sz="0" w:space="0" w:color="auto"/>
                    <w:bottom w:val="none" w:sz="0" w:space="0" w:color="auto"/>
                    <w:right w:val="none" w:sz="0" w:space="0" w:color="auto"/>
                  </w:divBdr>
                </w:div>
              </w:divsChild>
            </w:div>
            <w:div w:id="1444686645">
              <w:marLeft w:val="0"/>
              <w:marRight w:val="0"/>
              <w:marTop w:val="0"/>
              <w:marBottom w:val="120"/>
              <w:divBdr>
                <w:top w:val="none" w:sz="0" w:space="0" w:color="auto"/>
                <w:left w:val="none" w:sz="0" w:space="0" w:color="auto"/>
                <w:bottom w:val="none" w:sz="0" w:space="0" w:color="auto"/>
                <w:right w:val="none" w:sz="0" w:space="0" w:color="auto"/>
              </w:divBdr>
              <w:divsChild>
                <w:div w:id="711459883">
                  <w:marLeft w:val="0"/>
                  <w:marRight w:val="0"/>
                  <w:marTop w:val="0"/>
                  <w:marBottom w:val="0"/>
                  <w:divBdr>
                    <w:top w:val="none" w:sz="0" w:space="0" w:color="auto"/>
                    <w:left w:val="none" w:sz="0" w:space="0" w:color="auto"/>
                    <w:bottom w:val="none" w:sz="0" w:space="0" w:color="auto"/>
                    <w:right w:val="none" w:sz="0" w:space="0" w:color="auto"/>
                  </w:divBdr>
                </w:div>
                <w:div w:id="2143845417">
                  <w:marLeft w:val="0"/>
                  <w:marRight w:val="0"/>
                  <w:marTop w:val="0"/>
                  <w:marBottom w:val="0"/>
                  <w:divBdr>
                    <w:top w:val="none" w:sz="0" w:space="0" w:color="auto"/>
                    <w:left w:val="none" w:sz="0" w:space="0" w:color="auto"/>
                    <w:bottom w:val="none" w:sz="0" w:space="0" w:color="auto"/>
                    <w:right w:val="none" w:sz="0" w:space="0" w:color="auto"/>
                  </w:divBdr>
                </w:div>
              </w:divsChild>
            </w:div>
            <w:div w:id="2103211366">
              <w:marLeft w:val="0"/>
              <w:marRight w:val="0"/>
              <w:marTop w:val="0"/>
              <w:marBottom w:val="120"/>
              <w:divBdr>
                <w:top w:val="none" w:sz="0" w:space="0" w:color="auto"/>
                <w:left w:val="none" w:sz="0" w:space="0" w:color="auto"/>
                <w:bottom w:val="none" w:sz="0" w:space="0" w:color="auto"/>
                <w:right w:val="none" w:sz="0" w:space="0" w:color="auto"/>
              </w:divBdr>
              <w:divsChild>
                <w:div w:id="812983323">
                  <w:marLeft w:val="0"/>
                  <w:marRight w:val="0"/>
                  <w:marTop w:val="0"/>
                  <w:marBottom w:val="0"/>
                  <w:divBdr>
                    <w:top w:val="none" w:sz="0" w:space="0" w:color="auto"/>
                    <w:left w:val="none" w:sz="0" w:space="0" w:color="auto"/>
                    <w:bottom w:val="none" w:sz="0" w:space="0" w:color="auto"/>
                    <w:right w:val="none" w:sz="0" w:space="0" w:color="auto"/>
                  </w:divBdr>
                </w:div>
                <w:div w:id="604848706">
                  <w:marLeft w:val="0"/>
                  <w:marRight w:val="0"/>
                  <w:marTop w:val="0"/>
                  <w:marBottom w:val="0"/>
                  <w:divBdr>
                    <w:top w:val="none" w:sz="0" w:space="0" w:color="auto"/>
                    <w:left w:val="none" w:sz="0" w:space="0" w:color="auto"/>
                    <w:bottom w:val="none" w:sz="0" w:space="0" w:color="auto"/>
                    <w:right w:val="none" w:sz="0" w:space="0" w:color="auto"/>
                  </w:divBdr>
                </w:div>
              </w:divsChild>
            </w:div>
            <w:div w:id="131482991">
              <w:marLeft w:val="0"/>
              <w:marRight w:val="0"/>
              <w:marTop w:val="0"/>
              <w:marBottom w:val="120"/>
              <w:divBdr>
                <w:top w:val="none" w:sz="0" w:space="0" w:color="auto"/>
                <w:left w:val="none" w:sz="0" w:space="0" w:color="auto"/>
                <w:bottom w:val="none" w:sz="0" w:space="0" w:color="auto"/>
                <w:right w:val="none" w:sz="0" w:space="0" w:color="auto"/>
              </w:divBdr>
              <w:divsChild>
                <w:div w:id="1897471440">
                  <w:marLeft w:val="0"/>
                  <w:marRight w:val="0"/>
                  <w:marTop w:val="0"/>
                  <w:marBottom w:val="0"/>
                  <w:divBdr>
                    <w:top w:val="none" w:sz="0" w:space="0" w:color="auto"/>
                    <w:left w:val="none" w:sz="0" w:space="0" w:color="auto"/>
                    <w:bottom w:val="none" w:sz="0" w:space="0" w:color="auto"/>
                    <w:right w:val="none" w:sz="0" w:space="0" w:color="auto"/>
                  </w:divBdr>
                </w:div>
                <w:div w:id="1076627740">
                  <w:marLeft w:val="0"/>
                  <w:marRight w:val="0"/>
                  <w:marTop w:val="0"/>
                  <w:marBottom w:val="0"/>
                  <w:divBdr>
                    <w:top w:val="none" w:sz="0" w:space="0" w:color="auto"/>
                    <w:left w:val="none" w:sz="0" w:space="0" w:color="auto"/>
                    <w:bottom w:val="none" w:sz="0" w:space="0" w:color="auto"/>
                    <w:right w:val="none" w:sz="0" w:space="0" w:color="auto"/>
                  </w:divBdr>
                </w:div>
              </w:divsChild>
            </w:div>
            <w:div w:id="277177333">
              <w:marLeft w:val="0"/>
              <w:marRight w:val="0"/>
              <w:marTop w:val="0"/>
              <w:marBottom w:val="120"/>
              <w:divBdr>
                <w:top w:val="none" w:sz="0" w:space="0" w:color="auto"/>
                <w:left w:val="none" w:sz="0" w:space="0" w:color="auto"/>
                <w:bottom w:val="none" w:sz="0" w:space="0" w:color="auto"/>
                <w:right w:val="none" w:sz="0" w:space="0" w:color="auto"/>
              </w:divBdr>
              <w:divsChild>
                <w:div w:id="1585606537">
                  <w:marLeft w:val="0"/>
                  <w:marRight w:val="0"/>
                  <w:marTop w:val="0"/>
                  <w:marBottom w:val="0"/>
                  <w:divBdr>
                    <w:top w:val="none" w:sz="0" w:space="0" w:color="auto"/>
                    <w:left w:val="none" w:sz="0" w:space="0" w:color="auto"/>
                    <w:bottom w:val="none" w:sz="0" w:space="0" w:color="auto"/>
                    <w:right w:val="none" w:sz="0" w:space="0" w:color="auto"/>
                  </w:divBdr>
                </w:div>
              </w:divsChild>
            </w:div>
            <w:div w:id="1389375245">
              <w:marLeft w:val="0"/>
              <w:marRight w:val="0"/>
              <w:marTop w:val="0"/>
              <w:marBottom w:val="120"/>
              <w:divBdr>
                <w:top w:val="none" w:sz="0" w:space="0" w:color="auto"/>
                <w:left w:val="none" w:sz="0" w:space="0" w:color="auto"/>
                <w:bottom w:val="none" w:sz="0" w:space="0" w:color="auto"/>
                <w:right w:val="none" w:sz="0" w:space="0" w:color="auto"/>
              </w:divBdr>
              <w:divsChild>
                <w:div w:id="1520780854">
                  <w:marLeft w:val="0"/>
                  <w:marRight w:val="0"/>
                  <w:marTop w:val="0"/>
                  <w:marBottom w:val="0"/>
                  <w:divBdr>
                    <w:top w:val="none" w:sz="0" w:space="0" w:color="auto"/>
                    <w:left w:val="none" w:sz="0" w:space="0" w:color="auto"/>
                    <w:bottom w:val="none" w:sz="0" w:space="0" w:color="auto"/>
                    <w:right w:val="none" w:sz="0" w:space="0" w:color="auto"/>
                  </w:divBdr>
                </w:div>
                <w:div w:id="700395662">
                  <w:marLeft w:val="0"/>
                  <w:marRight w:val="0"/>
                  <w:marTop w:val="0"/>
                  <w:marBottom w:val="0"/>
                  <w:divBdr>
                    <w:top w:val="none" w:sz="0" w:space="0" w:color="auto"/>
                    <w:left w:val="none" w:sz="0" w:space="0" w:color="auto"/>
                    <w:bottom w:val="none" w:sz="0" w:space="0" w:color="auto"/>
                    <w:right w:val="none" w:sz="0" w:space="0" w:color="auto"/>
                  </w:divBdr>
                </w:div>
              </w:divsChild>
            </w:div>
            <w:div w:id="293798662">
              <w:marLeft w:val="0"/>
              <w:marRight w:val="0"/>
              <w:marTop w:val="0"/>
              <w:marBottom w:val="120"/>
              <w:divBdr>
                <w:top w:val="none" w:sz="0" w:space="0" w:color="auto"/>
                <w:left w:val="none" w:sz="0" w:space="0" w:color="auto"/>
                <w:bottom w:val="none" w:sz="0" w:space="0" w:color="auto"/>
                <w:right w:val="none" w:sz="0" w:space="0" w:color="auto"/>
              </w:divBdr>
              <w:divsChild>
                <w:div w:id="355928685">
                  <w:marLeft w:val="0"/>
                  <w:marRight w:val="0"/>
                  <w:marTop w:val="0"/>
                  <w:marBottom w:val="0"/>
                  <w:divBdr>
                    <w:top w:val="none" w:sz="0" w:space="0" w:color="auto"/>
                    <w:left w:val="none" w:sz="0" w:space="0" w:color="auto"/>
                    <w:bottom w:val="none" w:sz="0" w:space="0" w:color="auto"/>
                    <w:right w:val="none" w:sz="0" w:space="0" w:color="auto"/>
                  </w:divBdr>
                </w:div>
              </w:divsChild>
            </w:div>
            <w:div w:id="172040781">
              <w:marLeft w:val="0"/>
              <w:marRight w:val="0"/>
              <w:marTop w:val="0"/>
              <w:marBottom w:val="120"/>
              <w:divBdr>
                <w:top w:val="none" w:sz="0" w:space="0" w:color="auto"/>
                <w:left w:val="none" w:sz="0" w:space="0" w:color="auto"/>
                <w:bottom w:val="none" w:sz="0" w:space="0" w:color="auto"/>
                <w:right w:val="none" w:sz="0" w:space="0" w:color="auto"/>
              </w:divBdr>
              <w:divsChild>
                <w:div w:id="2142385531">
                  <w:marLeft w:val="0"/>
                  <w:marRight w:val="0"/>
                  <w:marTop w:val="0"/>
                  <w:marBottom w:val="0"/>
                  <w:divBdr>
                    <w:top w:val="none" w:sz="0" w:space="0" w:color="auto"/>
                    <w:left w:val="none" w:sz="0" w:space="0" w:color="auto"/>
                    <w:bottom w:val="none" w:sz="0" w:space="0" w:color="auto"/>
                    <w:right w:val="none" w:sz="0" w:space="0" w:color="auto"/>
                  </w:divBdr>
                </w:div>
                <w:div w:id="996810758">
                  <w:marLeft w:val="0"/>
                  <w:marRight w:val="0"/>
                  <w:marTop w:val="0"/>
                  <w:marBottom w:val="0"/>
                  <w:divBdr>
                    <w:top w:val="none" w:sz="0" w:space="0" w:color="auto"/>
                    <w:left w:val="none" w:sz="0" w:space="0" w:color="auto"/>
                    <w:bottom w:val="none" w:sz="0" w:space="0" w:color="auto"/>
                    <w:right w:val="none" w:sz="0" w:space="0" w:color="auto"/>
                  </w:divBdr>
                </w:div>
              </w:divsChild>
            </w:div>
            <w:div w:id="694237807">
              <w:marLeft w:val="0"/>
              <w:marRight w:val="0"/>
              <w:marTop w:val="0"/>
              <w:marBottom w:val="120"/>
              <w:divBdr>
                <w:top w:val="none" w:sz="0" w:space="0" w:color="auto"/>
                <w:left w:val="none" w:sz="0" w:space="0" w:color="auto"/>
                <w:bottom w:val="none" w:sz="0" w:space="0" w:color="auto"/>
                <w:right w:val="none" w:sz="0" w:space="0" w:color="auto"/>
              </w:divBdr>
              <w:divsChild>
                <w:div w:id="1895508290">
                  <w:marLeft w:val="0"/>
                  <w:marRight w:val="0"/>
                  <w:marTop w:val="0"/>
                  <w:marBottom w:val="0"/>
                  <w:divBdr>
                    <w:top w:val="none" w:sz="0" w:space="0" w:color="auto"/>
                    <w:left w:val="none" w:sz="0" w:space="0" w:color="auto"/>
                    <w:bottom w:val="none" w:sz="0" w:space="0" w:color="auto"/>
                    <w:right w:val="none" w:sz="0" w:space="0" w:color="auto"/>
                  </w:divBdr>
                </w:div>
                <w:div w:id="1607729196">
                  <w:marLeft w:val="0"/>
                  <w:marRight w:val="0"/>
                  <w:marTop w:val="0"/>
                  <w:marBottom w:val="0"/>
                  <w:divBdr>
                    <w:top w:val="none" w:sz="0" w:space="0" w:color="auto"/>
                    <w:left w:val="none" w:sz="0" w:space="0" w:color="auto"/>
                    <w:bottom w:val="none" w:sz="0" w:space="0" w:color="auto"/>
                    <w:right w:val="none" w:sz="0" w:space="0" w:color="auto"/>
                  </w:divBdr>
                </w:div>
              </w:divsChild>
            </w:div>
            <w:div w:id="1952738411">
              <w:marLeft w:val="0"/>
              <w:marRight w:val="0"/>
              <w:marTop w:val="0"/>
              <w:marBottom w:val="120"/>
              <w:divBdr>
                <w:top w:val="none" w:sz="0" w:space="0" w:color="auto"/>
                <w:left w:val="none" w:sz="0" w:space="0" w:color="auto"/>
                <w:bottom w:val="none" w:sz="0" w:space="0" w:color="auto"/>
                <w:right w:val="none" w:sz="0" w:space="0" w:color="auto"/>
              </w:divBdr>
              <w:divsChild>
                <w:div w:id="1210872539">
                  <w:marLeft w:val="0"/>
                  <w:marRight w:val="0"/>
                  <w:marTop w:val="0"/>
                  <w:marBottom w:val="0"/>
                  <w:divBdr>
                    <w:top w:val="none" w:sz="0" w:space="0" w:color="auto"/>
                    <w:left w:val="none" w:sz="0" w:space="0" w:color="auto"/>
                    <w:bottom w:val="none" w:sz="0" w:space="0" w:color="auto"/>
                    <w:right w:val="none" w:sz="0" w:space="0" w:color="auto"/>
                  </w:divBdr>
                </w:div>
              </w:divsChild>
            </w:div>
            <w:div w:id="1547522082">
              <w:marLeft w:val="0"/>
              <w:marRight w:val="0"/>
              <w:marTop w:val="0"/>
              <w:marBottom w:val="120"/>
              <w:divBdr>
                <w:top w:val="none" w:sz="0" w:space="0" w:color="auto"/>
                <w:left w:val="none" w:sz="0" w:space="0" w:color="auto"/>
                <w:bottom w:val="none" w:sz="0" w:space="0" w:color="auto"/>
                <w:right w:val="none" w:sz="0" w:space="0" w:color="auto"/>
              </w:divBdr>
              <w:divsChild>
                <w:div w:id="203950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591543">
      <w:bodyDiv w:val="1"/>
      <w:marLeft w:val="0"/>
      <w:marRight w:val="0"/>
      <w:marTop w:val="0"/>
      <w:marBottom w:val="0"/>
      <w:divBdr>
        <w:top w:val="none" w:sz="0" w:space="0" w:color="auto"/>
        <w:left w:val="none" w:sz="0" w:space="0" w:color="auto"/>
        <w:bottom w:val="none" w:sz="0" w:space="0" w:color="auto"/>
        <w:right w:val="none" w:sz="0" w:space="0" w:color="auto"/>
      </w:divBdr>
    </w:div>
    <w:div w:id="1855653541">
      <w:bodyDiv w:val="1"/>
      <w:marLeft w:val="0"/>
      <w:marRight w:val="0"/>
      <w:marTop w:val="0"/>
      <w:marBottom w:val="0"/>
      <w:divBdr>
        <w:top w:val="none" w:sz="0" w:space="0" w:color="auto"/>
        <w:left w:val="none" w:sz="0" w:space="0" w:color="auto"/>
        <w:bottom w:val="none" w:sz="0" w:space="0" w:color="auto"/>
        <w:right w:val="none" w:sz="0" w:space="0" w:color="auto"/>
      </w:divBdr>
    </w:div>
    <w:div w:id="202578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7A103942455AAE8249F1D1573B238CF01ADE58EB15F57A82D1E05AEA8CBD459C3D63A7E8B776B2208E9945B6EE92BG" TargetMode="External"/><Relationship Id="rId18" Type="http://schemas.openxmlformats.org/officeDocument/2006/relationships/hyperlink" Target="consultantplus://offline/ref=D7A103942455AAE8249F1D1573B238CF01AEE789B85A57A82D1E05AEA8CBD459D1D662728E7D72295DA6D20E619987A2A12E602A2F13E920G" TargetMode="External"/><Relationship Id="rId26" Type="http://schemas.openxmlformats.org/officeDocument/2006/relationships/hyperlink" Target="consultantplus://offline/ref=D7A103942455AAE8249F1D1573B238CF01ADED88B75C57A82D1E05AEA8CBD459C3D63A7E8B776B2208E9945B6EE92BG" TargetMode="External"/><Relationship Id="rId39" Type="http://schemas.openxmlformats.org/officeDocument/2006/relationships/hyperlink" Target="https://login.consultant.ru/link/?req=doc&amp;base=LAW&amp;n=377497&amp;date=21.01.2022&amp;dst=1104&amp;field=134" TargetMode="External"/><Relationship Id="rId21" Type="http://schemas.openxmlformats.org/officeDocument/2006/relationships/hyperlink" Target="consultantplus://offline/ref=D7A103942455AAE8249F1D1573B238CF01ADE58EB15F57A82D1E05AEA8CBD459D1D662728A75762001FCC20A28CD89BDA2317E293113931AEB2CG" TargetMode="External"/><Relationship Id="rId34" Type="http://schemas.openxmlformats.org/officeDocument/2006/relationships/hyperlink" Target="https://login.consultant.ru/link/?req=doc&amp;base=LAW&amp;n=405931&amp;date=21.01.2022&amp;dst=2620&amp;field=134" TargetMode="External"/><Relationship Id="rId42" Type="http://schemas.openxmlformats.org/officeDocument/2006/relationships/hyperlink" Target="https://login.consultant.ru/link/?req=doc&amp;base=LAW&amp;n=405601&amp;date=21.01.2022&amp;dst=2072&amp;field=134" TargetMode="External"/><Relationship Id="rId47" Type="http://schemas.openxmlformats.org/officeDocument/2006/relationships/image" Target="media/image1.jpe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D7A103942455AAE8249F1D1573B238CF01ADE58EB15F57A82D1E05AEA8CBD459C3D63A7E8B776B2208E9945B6EE92BG" TargetMode="External"/><Relationship Id="rId29" Type="http://schemas.openxmlformats.org/officeDocument/2006/relationships/hyperlink" Target="https://login.consultant.ru/link/?req=doc&amp;base=LAW&amp;n=377497&amp;date=21.01.2022&amp;dst=1104&amp;field=134" TargetMode="External"/><Relationship Id="rId11" Type="http://schemas.openxmlformats.org/officeDocument/2006/relationships/hyperlink" Target="consultantplus://offline/ref=D7A103942455AAE8249F1D1573B238CF01ADE58EB15F57A82D1E05AEA8CBD459C3D63A7E8B776B2208E9945B6EE92BG" TargetMode="External"/><Relationship Id="rId24" Type="http://schemas.openxmlformats.org/officeDocument/2006/relationships/hyperlink" Target="consultantplus://offline/ref=D7A103942455AAE8249F1D1573B238CF01ADE58EB15F57A82D1E05AEA8CBD459D1D662728A75762101FCC20A28CD89BDA2317E293113931AEB2CG" TargetMode="External"/><Relationship Id="rId32" Type="http://schemas.openxmlformats.org/officeDocument/2006/relationships/hyperlink" Target="https://login.consultant.ru/link/?req=doc&amp;base=LAW&amp;n=405601&amp;date=21.01.2022&amp;dst=2072&amp;field=134" TargetMode="External"/><Relationship Id="rId37" Type="http://schemas.openxmlformats.org/officeDocument/2006/relationships/hyperlink" Target="https://login.consultant.ru/link/?req=doc&amp;base=LAW&amp;n=405931&amp;date=21.01.2022&amp;dst=512&amp;field=134" TargetMode="External"/><Relationship Id="rId40" Type="http://schemas.openxmlformats.org/officeDocument/2006/relationships/hyperlink" Target="https://login.consultant.ru/link/?req=doc&amp;base=LAW&amp;n=405601&amp;date=21.01.2022&amp;dst=101897&amp;field=134"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D7A103942455AAE8249F1D1573B238CF01ADE58EB15F57A82D1E05AEA8CBD459D1D662728A75762200FCC20A28CD89BDA2317E293113931AEB2CG" TargetMode="External"/><Relationship Id="rId23" Type="http://schemas.openxmlformats.org/officeDocument/2006/relationships/hyperlink" Target="consultantplus://offline/ref=D7A103942455AAE8249F1D1573B238CF01ADE58EB15F57A82D1E05AEA8CBD459D1D662728A75722B0CFCC20A28CD89BDA2317E293113931AEB2CG" TargetMode="External"/><Relationship Id="rId28" Type="http://schemas.openxmlformats.org/officeDocument/2006/relationships/hyperlink" Target="https://login.consultant.ru/link/?req=doc&amp;base=LAW&amp;n=377497&amp;date=21.01.2022&amp;dst=1123&amp;field=134" TargetMode="External"/><Relationship Id="rId36" Type="http://schemas.openxmlformats.org/officeDocument/2006/relationships/header" Target="header1.xml"/><Relationship Id="rId49" Type="http://schemas.openxmlformats.org/officeDocument/2006/relationships/fontTable" Target="fontTable.xml"/><Relationship Id="rId10" Type="http://schemas.openxmlformats.org/officeDocument/2006/relationships/hyperlink" Target="consultantplus://offline/ref=D7A103942455AAE8249F1D1573B238CF01ADE58EB15F57A82D1E05AEA8CBD459C3D63A7E8B776B2208E9945B6EE92BG" TargetMode="External"/><Relationship Id="rId19" Type="http://schemas.openxmlformats.org/officeDocument/2006/relationships/hyperlink" Target="consultantplus://offline/ref=D7A103942455AAE8249F1D1573B238CF01ADE58EB15F57A82D1E05AEA8CBD459C3D63A7E8B776B2208E9945B6EE92BG" TargetMode="External"/><Relationship Id="rId31" Type="http://schemas.openxmlformats.org/officeDocument/2006/relationships/hyperlink" Target="https://login.consultant.ru/link/?req=doc&amp;base=LAW&amp;n=405601&amp;date=21.01.2022&amp;dst=2054&amp;field=134" TargetMode="External"/><Relationship Id="rId44" Type="http://schemas.openxmlformats.org/officeDocument/2006/relationships/hyperlink" Target="https://login.consultant.ru/link/?req=doc&amp;base=LAW&amp;n=405931&amp;date=21.01.2022&amp;dst=2620&amp;field=134" TargetMode="External"/><Relationship Id="rId4" Type="http://schemas.openxmlformats.org/officeDocument/2006/relationships/settings" Target="settings.xml"/><Relationship Id="rId9" Type="http://schemas.openxmlformats.org/officeDocument/2006/relationships/hyperlink" Target="consultantplus://offline/ref=D7A103942455AAE8249F1D1573B238CF01ADE58EB15F57A82D1E05AEA8CBD459C3D63A7E8B776B2208E9945B6EE92BG" TargetMode="External"/><Relationship Id="rId14" Type="http://schemas.openxmlformats.org/officeDocument/2006/relationships/hyperlink" Target="consultantplus://offline/ref=D7A103942455AAE8249F1D1573B238CF01ADE58EB15F57A82D1E05AEA8CBD459C3D63A7E8B776B2208E9945B6EE92BG" TargetMode="External"/><Relationship Id="rId22" Type="http://schemas.openxmlformats.org/officeDocument/2006/relationships/hyperlink" Target="consultantplus://offline/ref=D7A103942455AAE8249F1D1573B238CF01ADE58EB15F57A82D1E05AEA8CBD459D1D662728A75762109FCC20A28CD89BDA2317E293113931AEB2CG" TargetMode="External"/><Relationship Id="rId27" Type="http://schemas.openxmlformats.org/officeDocument/2006/relationships/hyperlink" Target="https://login.consultant.ru/link/?req=doc&amp;base=LAW&amp;n=405931&amp;date=21.01.2022&amp;dst=512&amp;field=134" TargetMode="External"/><Relationship Id="rId30" Type="http://schemas.openxmlformats.org/officeDocument/2006/relationships/hyperlink" Target="https://login.consultant.ru/link/?req=doc&amp;base=LAW&amp;n=405601&amp;date=21.01.2022&amp;dst=101897&amp;field=134" TargetMode="External"/><Relationship Id="rId35" Type="http://schemas.openxmlformats.org/officeDocument/2006/relationships/footer" Target="footer1.xml"/><Relationship Id="rId43" Type="http://schemas.openxmlformats.org/officeDocument/2006/relationships/hyperlink" Target="https://login.consultant.ru/link/?req=doc&amp;base=LAW&amp;n=405601&amp;date=21.01.2022&amp;dst=2086&amp;field=134" TargetMode="External"/><Relationship Id="rId48" Type="http://schemas.openxmlformats.org/officeDocument/2006/relationships/image" Target="https://sibcontainer.ru/uploads/posts/2022-07/thumbs/1658486147_konteiner_k6_ihjm8.jpg" TargetMode="External"/><Relationship Id="rId8" Type="http://schemas.openxmlformats.org/officeDocument/2006/relationships/hyperlink" Target="consultantplus://offline/ref=D7A103942455AAE8249F1D1573B238CF01ADE688B45F57A82D1E05AEA8CBD459C3D63A7E8B776B2208E9945B6EE92BG" TargetMode="External"/><Relationship Id="rId3" Type="http://schemas.openxmlformats.org/officeDocument/2006/relationships/styles" Target="styles.xml"/><Relationship Id="rId12" Type="http://schemas.openxmlformats.org/officeDocument/2006/relationships/hyperlink" Target="consultantplus://offline/ref=D7A103942455AAE8249F1D1573B238CF01ADE58EB15F57A82D1E05AEA8CBD459D1D662728A7C7E7658B3C3566D9B9ABCA0317C282DE122G" TargetMode="External"/><Relationship Id="rId17" Type="http://schemas.openxmlformats.org/officeDocument/2006/relationships/hyperlink" Target="consultantplus://offline/ref=D7A103942455AAE8249F1D1573B238CF06AFE489B65F57A82D1E05AEA8CBD459D1D66270812024665CFA9758729885A2A32F7CE22BG" TargetMode="External"/><Relationship Id="rId25" Type="http://schemas.openxmlformats.org/officeDocument/2006/relationships/hyperlink" Target="consultantplus://offline/ref=D7A103942455AAE8249F1D1573B238CF01ADE58EB15F57A82D1E05AEA8CBD459D1D662728A75762609FCC20A28CD89BDA2317E293113931AEB2CG" TargetMode="External"/><Relationship Id="rId33" Type="http://schemas.openxmlformats.org/officeDocument/2006/relationships/hyperlink" Target="https://login.consultant.ru/link/?req=doc&amp;base=LAW&amp;n=405601&amp;date=21.01.2022&amp;dst=2086&amp;field=134" TargetMode="External"/><Relationship Id="rId38" Type="http://schemas.openxmlformats.org/officeDocument/2006/relationships/hyperlink" Target="https://login.consultant.ru/link/?req=doc&amp;base=LAW&amp;n=377497&amp;date=21.01.2022&amp;dst=1123&amp;field=134" TargetMode="External"/><Relationship Id="rId46" Type="http://schemas.openxmlformats.org/officeDocument/2006/relationships/hyperlink" Target="https://zakupki.gov.ru/epz/ktru/ktruCard/ktru-description.html?itemId=29.20.21.129-00000001&amp;backUrl=" TargetMode="External"/><Relationship Id="rId20" Type="http://schemas.openxmlformats.org/officeDocument/2006/relationships/hyperlink" Target="consultantplus://offline/ref=D7A103942455AAE8249F1D1573B238CF01ADE58EB15F57A82D1E05AEA8CBD459D1D662728A7576200CFCC20A28CD89BDA2317E293113931AEB2CG" TargetMode="External"/><Relationship Id="rId41" Type="http://schemas.openxmlformats.org/officeDocument/2006/relationships/hyperlink" Target="https://login.consultant.ru/link/?req=doc&amp;base=LAW&amp;n=405601&amp;date=21.01.2022&amp;dst=2054&amp;field=134"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3FC7A-579B-479F-A48A-219B9704A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8356</TotalTime>
  <Pages>19</Pages>
  <Words>9235</Words>
  <Characters>52642</Characters>
  <Application>Microsoft Office Word</Application>
  <DocSecurity>0</DocSecurity>
  <Lines>438</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Шевелева Инна Викторовна</dc:creator>
  <cp:lastModifiedBy>Admin</cp:lastModifiedBy>
  <cp:revision>79</cp:revision>
  <cp:lastPrinted>2024-03-13T13:29:00Z</cp:lastPrinted>
  <dcterms:created xsi:type="dcterms:W3CDTF">2025-04-25T11:21:00Z</dcterms:created>
  <dcterms:modified xsi:type="dcterms:W3CDTF">2026-04-10T12:50:00Z</dcterms:modified>
</cp:coreProperties>
</file>