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page" w:tblpX="880" w:tblpY="739"/>
        <w:tblW w:w="10201" w:type="dxa"/>
        <w:tblLayout w:type="fixed"/>
        <w:tblLook w:val="04A0"/>
      </w:tblPr>
      <w:tblGrid>
        <w:gridCol w:w="534"/>
        <w:gridCol w:w="1729"/>
        <w:gridCol w:w="1560"/>
        <w:gridCol w:w="1417"/>
        <w:gridCol w:w="992"/>
        <w:gridCol w:w="3969"/>
      </w:tblGrid>
      <w:tr w:rsidR="00370CCF" w:rsidRPr="00370CCF" w:rsidTr="002C5419">
        <w:tc>
          <w:tcPr>
            <w:tcW w:w="534" w:type="dxa"/>
          </w:tcPr>
          <w:p w:rsidR="00370CCF" w:rsidRPr="00370CCF" w:rsidRDefault="00370CCF" w:rsidP="00370CCF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0C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70CCF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70CCF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370CCF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9" w:type="dxa"/>
          </w:tcPr>
          <w:p w:rsidR="00370CCF" w:rsidRPr="00370CCF" w:rsidRDefault="00370CCF" w:rsidP="00370CCF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0CC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</w:tcPr>
          <w:p w:rsidR="00370CCF" w:rsidRPr="00370CCF" w:rsidRDefault="00370CCF" w:rsidP="00370CCF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0CCF">
              <w:rPr>
                <w:rFonts w:ascii="Times New Roman" w:eastAsia="Calibri" w:hAnsi="Times New Roman" w:cs="Times New Roman"/>
                <w:sz w:val="24"/>
                <w:szCs w:val="24"/>
              </w:rPr>
              <w:t>Код ОКПД</w:t>
            </w:r>
            <w:proofErr w:type="gramStart"/>
            <w:r w:rsidRPr="00370CC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</w:tcPr>
          <w:p w:rsidR="00370CCF" w:rsidRPr="00370CCF" w:rsidRDefault="00370CCF" w:rsidP="00370CCF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0CCF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</w:tcPr>
          <w:p w:rsidR="00370CCF" w:rsidRPr="00370CCF" w:rsidRDefault="00370CCF" w:rsidP="00370CCF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0CC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3969" w:type="dxa"/>
          </w:tcPr>
          <w:p w:rsidR="00370CCF" w:rsidRPr="00370CCF" w:rsidRDefault="00370CCF" w:rsidP="00370CCF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0CCF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характеристики</w:t>
            </w:r>
          </w:p>
        </w:tc>
      </w:tr>
      <w:tr w:rsidR="00370CCF" w:rsidRPr="00370CCF" w:rsidTr="002C5419">
        <w:trPr>
          <w:trHeight w:val="274"/>
        </w:trPr>
        <w:tc>
          <w:tcPr>
            <w:tcW w:w="534" w:type="dxa"/>
          </w:tcPr>
          <w:p w:rsidR="00370CCF" w:rsidRPr="00370CCF" w:rsidRDefault="00370CCF" w:rsidP="00370CCF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0CCF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29" w:type="dxa"/>
          </w:tcPr>
          <w:p w:rsidR="00370CCF" w:rsidRPr="00370CCF" w:rsidRDefault="00D14AC2" w:rsidP="00370C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4AC2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u-RU"/>
              </w:rPr>
              <w:t>Носилки тканевые бескаркасные "тактические"</w:t>
            </w:r>
          </w:p>
        </w:tc>
        <w:tc>
          <w:tcPr>
            <w:tcW w:w="1560" w:type="dxa"/>
          </w:tcPr>
          <w:p w:rsidR="00370CCF" w:rsidRPr="004C4871" w:rsidRDefault="00194E35" w:rsidP="004C48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871">
              <w:rPr>
                <w:rFonts w:ascii="Times New Roman" w:hAnsi="Times New Roman" w:cs="Times New Roman"/>
                <w:bCs/>
                <w:sz w:val="24"/>
                <w:szCs w:val="24"/>
              </w:rPr>
              <w:t>30.99.10.110</w:t>
            </w:r>
            <w:r w:rsidR="0095020D" w:rsidRPr="004C487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:rsidR="00370CCF" w:rsidRPr="00370CCF" w:rsidRDefault="00370CCF" w:rsidP="00370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CCF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992" w:type="dxa"/>
          </w:tcPr>
          <w:p w:rsidR="00370CCF" w:rsidRPr="00370CCF" w:rsidRDefault="00D14AC2" w:rsidP="00370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370CCF" w:rsidRDefault="002C5419" w:rsidP="002C5419">
            <w:pPr>
              <w:pStyle w:val="formattext"/>
              <w:numPr>
                <w:ilvl w:val="0"/>
                <w:numId w:val="3"/>
              </w:numPr>
              <w:shd w:val="clear" w:color="auto" w:fill="FFFFFF"/>
              <w:spacing w:after="0"/>
              <w:jc w:val="left"/>
              <w:textAlignment w:val="baseline"/>
            </w:pPr>
            <w:r>
              <w:t>Длинна: минимальная-1</w:t>
            </w:r>
            <w:r w:rsidR="00D75DB9">
              <w:t>75</w:t>
            </w:r>
            <w:r>
              <w:t>см., максимальная-19</w:t>
            </w:r>
            <w:r w:rsidR="00D75DB9">
              <w:t>0</w:t>
            </w:r>
            <w:r>
              <w:t>см.;</w:t>
            </w:r>
          </w:p>
          <w:p w:rsidR="002C5419" w:rsidRDefault="002C5419" w:rsidP="002C5419">
            <w:pPr>
              <w:pStyle w:val="formattext"/>
              <w:numPr>
                <w:ilvl w:val="0"/>
                <w:numId w:val="3"/>
              </w:numPr>
              <w:shd w:val="clear" w:color="auto" w:fill="FFFFFF"/>
              <w:spacing w:after="0"/>
              <w:jc w:val="left"/>
              <w:textAlignment w:val="baseline"/>
            </w:pPr>
            <w:r>
              <w:t>Ширина: минимальная-</w:t>
            </w:r>
            <w:r w:rsidR="00D75DB9">
              <w:t>44</w:t>
            </w:r>
            <w:r>
              <w:t>см., максимальная-82см.;</w:t>
            </w:r>
          </w:p>
          <w:p w:rsidR="002C5419" w:rsidRDefault="002C5419" w:rsidP="002C5419">
            <w:pPr>
              <w:pStyle w:val="formattext"/>
              <w:numPr>
                <w:ilvl w:val="0"/>
                <w:numId w:val="3"/>
              </w:numPr>
              <w:shd w:val="clear" w:color="auto" w:fill="FFFFFF"/>
              <w:spacing w:after="0"/>
              <w:jc w:val="left"/>
              <w:textAlignment w:val="baseline"/>
            </w:pPr>
            <w:r>
              <w:t>Вес: минимальный-400гр., максимальный-600гр.;</w:t>
            </w:r>
          </w:p>
          <w:p w:rsidR="002C5419" w:rsidRDefault="002C5419" w:rsidP="002C5419">
            <w:pPr>
              <w:pStyle w:val="formattext"/>
              <w:numPr>
                <w:ilvl w:val="0"/>
                <w:numId w:val="3"/>
              </w:numPr>
              <w:shd w:val="clear" w:color="auto" w:fill="FFFFFF"/>
              <w:spacing w:after="0"/>
              <w:jc w:val="left"/>
              <w:textAlignment w:val="baseline"/>
            </w:pPr>
            <w:r>
              <w:t>Грузоподъемность: минимальная-150кг., максимальная-250кг.;</w:t>
            </w:r>
          </w:p>
          <w:p w:rsidR="002C5419" w:rsidRDefault="002C5419" w:rsidP="002C5419">
            <w:pPr>
              <w:pStyle w:val="formattext"/>
              <w:numPr>
                <w:ilvl w:val="0"/>
                <w:numId w:val="3"/>
              </w:numPr>
              <w:shd w:val="clear" w:color="auto" w:fill="FFFFFF"/>
              <w:spacing w:after="0"/>
              <w:jc w:val="left"/>
              <w:textAlignment w:val="baseline"/>
            </w:pPr>
            <w:r>
              <w:t>Количество ручек для переноски: минимальное-8шт., максимальное-10шт.;</w:t>
            </w:r>
          </w:p>
          <w:p w:rsidR="002C5419" w:rsidRPr="002C5419" w:rsidRDefault="002C5419" w:rsidP="002C5419">
            <w:pPr>
              <w:pStyle w:val="ds-markdown-paragraph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</w:pPr>
            <w:r w:rsidRPr="002C5419">
              <w:t>Конструкция: </w:t>
            </w:r>
            <w:r>
              <w:t>б</w:t>
            </w:r>
            <w:r w:rsidRPr="002C5419">
              <w:t>ескаркасная, из армированного полимерного полотна</w:t>
            </w:r>
            <w:r w:rsidR="0070782A">
              <w:t>;</w:t>
            </w:r>
          </w:p>
          <w:p w:rsidR="002C5419" w:rsidRPr="002C5419" w:rsidRDefault="00D75DB9" w:rsidP="002C5419">
            <w:pPr>
              <w:pStyle w:val="formattext"/>
              <w:numPr>
                <w:ilvl w:val="0"/>
                <w:numId w:val="3"/>
              </w:numPr>
              <w:shd w:val="clear" w:color="auto" w:fill="FFFFFF"/>
              <w:spacing w:after="0"/>
              <w:jc w:val="left"/>
              <w:textAlignment w:val="baseline"/>
            </w:pPr>
            <w:r>
              <w:rPr>
                <w:shd w:val="clear" w:color="auto" w:fill="FFFFFF"/>
              </w:rPr>
              <w:t>М</w:t>
            </w:r>
            <w:r w:rsidR="002C5419">
              <w:rPr>
                <w:shd w:val="clear" w:color="auto" w:fill="FFFFFF"/>
              </w:rPr>
              <w:t>атериал: в</w:t>
            </w:r>
            <w:r w:rsidR="002C5419" w:rsidRPr="002C5419">
              <w:rPr>
                <w:shd w:val="clear" w:color="auto" w:fill="FFFFFF"/>
              </w:rPr>
              <w:t>одоотталкивающая ткань с армированными нитями</w:t>
            </w:r>
            <w:r w:rsidR="002C5419">
              <w:rPr>
                <w:shd w:val="clear" w:color="auto" w:fill="FFFFFF"/>
              </w:rPr>
              <w:t>;</w:t>
            </w:r>
          </w:p>
          <w:p w:rsidR="002C5419" w:rsidRPr="002C5419" w:rsidRDefault="0070782A" w:rsidP="00411C69">
            <w:pPr>
              <w:pStyle w:val="ds-markdown-paragraph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</w:pPr>
            <w:r>
              <w:t>Комплектация</w:t>
            </w:r>
            <w:r w:rsidR="002C5419" w:rsidRPr="002C5419">
              <w:t>: </w:t>
            </w:r>
            <w:r w:rsidR="00411C69">
              <w:t>носилки + ч</w:t>
            </w:r>
            <w:r w:rsidR="002C5419" w:rsidRPr="002C5419">
              <w:t>ехол-сумка для переноски и хранения</w:t>
            </w:r>
            <w:r>
              <w:t>.</w:t>
            </w:r>
            <w:bookmarkStart w:id="0" w:name="_GoBack"/>
            <w:bookmarkEnd w:id="0"/>
          </w:p>
        </w:tc>
      </w:tr>
    </w:tbl>
    <w:p w:rsidR="00370CCF" w:rsidRPr="00370CCF" w:rsidRDefault="00370CCF" w:rsidP="00DB589A">
      <w:pPr>
        <w:ind w:left="-993"/>
        <w:rPr>
          <w:rFonts w:ascii="Times New Roman" w:eastAsia="Calibri" w:hAnsi="Times New Roman" w:cs="Times New Roman"/>
          <w:sz w:val="24"/>
          <w:szCs w:val="24"/>
        </w:rPr>
      </w:pPr>
    </w:p>
    <w:p w:rsidR="004113DC" w:rsidRDefault="004113DC" w:rsidP="005C5E45">
      <w:pPr>
        <w:ind w:left="-993"/>
        <w:rPr>
          <w:rFonts w:ascii="Times New Roman" w:eastAsia="Calibri" w:hAnsi="Times New Roman" w:cs="Times New Roman"/>
          <w:sz w:val="24"/>
          <w:szCs w:val="24"/>
        </w:rPr>
      </w:pPr>
    </w:p>
    <w:p w:rsidR="004113DC" w:rsidRDefault="004113DC" w:rsidP="005C5E45">
      <w:pPr>
        <w:ind w:left="-993"/>
        <w:rPr>
          <w:rFonts w:ascii="Times New Roman" w:eastAsia="Calibri" w:hAnsi="Times New Roman" w:cs="Times New Roman"/>
          <w:sz w:val="24"/>
          <w:szCs w:val="24"/>
        </w:rPr>
      </w:pPr>
    </w:p>
    <w:p w:rsidR="004113DC" w:rsidRDefault="004113DC" w:rsidP="005C5E45">
      <w:pPr>
        <w:ind w:left="-993"/>
        <w:rPr>
          <w:rFonts w:ascii="Times New Roman" w:eastAsia="Calibri" w:hAnsi="Times New Roman" w:cs="Times New Roman"/>
          <w:sz w:val="24"/>
          <w:szCs w:val="24"/>
        </w:rPr>
      </w:pPr>
    </w:p>
    <w:p w:rsidR="004113DC" w:rsidRPr="00370CCF" w:rsidRDefault="004113DC" w:rsidP="005C5E45">
      <w:pPr>
        <w:ind w:left="-993"/>
        <w:rPr>
          <w:rFonts w:ascii="Times New Roman" w:eastAsia="Calibri" w:hAnsi="Times New Roman" w:cs="Times New Roman"/>
          <w:sz w:val="24"/>
          <w:szCs w:val="24"/>
        </w:rPr>
      </w:pPr>
    </w:p>
    <w:sectPr w:rsidR="004113DC" w:rsidRPr="00370CCF" w:rsidSect="00D14A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FD1" w:rsidRDefault="00A82FD1" w:rsidP="00DB589A">
      <w:pPr>
        <w:spacing w:after="0" w:line="240" w:lineRule="auto"/>
      </w:pPr>
      <w:r>
        <w:separator/>
      </w:r>
    </w:p>
  </w:endnote>
  <w:endnote w:type="continuationSeparator" w:id="0">
    <w:p w:rsidR="00A82FD1" w:rsidRDefault="00A82FD1" w:rsidP="00D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FD1" w:rsidRDefault="00A82FD1" w:rsidP="00DB589A">
      <w:pPr>
        <w:spacing w:after="0" w:line="240" w:lineRule="auto"/>
      </w:pPr>
      <w:r>
        <w:separator/>
      </w:r>
    </w:p>
  </w:footnote>
  <w:footnote w:type="continuationSeparator" w:id="0">
    <w:p w:rsidR="00A82FD1" w:rsidRDefault="00A82FD1" w:rsidP="00DB5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6560"/>
    <w:multiLevelType w:val="multilevel"/>
    <w:tmpl w:val="D414A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5AF1740"/>
    <w:multiLevelType w:val="multilevel"/>
    <w:tmpl w:val="5B5C4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B525DBE"/>
    <w:multiLevelType w:val="hybridMultilevel"/>
    <w:tmpl w:val="78BAD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513C64"/>
    <w:multiLevelType w:val="hybridMultilevel"/>
    <w:tmpl w:val="83D068B8"/>
    <w:lvl w:ilvl="0" w:tplc="CEB0E93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6FF9720E"/>
    <w:multiLevelType w:val="hybridMultilevel"/>
    <w:tmpl w:val="78BAD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67D4"/>
    <w:rsid w:val="0004017B"/>
    <w:rsid w:val="00083971"/>
    <w:rsid w:val="000A1BC8"/>
    <w:rsid w:val="0012679B"/>
    <w:rsid w:val="00171FEE"/>
    <w:rsid w:val="00194E35"/>
    <w:rsid w:val="00282DB1"/>
    <w:rsid w:val="002C5419"/>
    <w:rsid w:val="003574DC"/>
    <w:rsid w:val="00370CCF"/>
    <w:rsid w:val="003B2133"/>
    <w:rsid w:val="004113DC"/>
    <w:rsid w:val="00411C69"/>
    <w:rsid w:val="004C4871"/>
    <w:rsid w:val="004F6D6A"/>
    <w:rsid w:val="005520D8"/>
    <w:rsid w:val="005C5E45"/>
    <w:rsid w:val="005E3F83"/>
    <w:rsid w:val="00600F62"/>
    <w:rsid w:val="00692E20"/>
    <w:rsid w:val="006E6230"/>
    <w:rsid w:val="0070782A"/>
    <w:rsid w:val="00735978"/>
    <w:rsid w:val="007B5ADE"/>
    <w:rsid w:val="007C081F"/>
    <w:rsid w:val="007C44B9"/>
    <w:rsid w:val="00811F95"/>
    <w:rsid w:val="00891F9B"/>
    <w:rsid w:val="008E19D1"/>
    <w:rsid w:val="0095020D"/>
    <w:rsid w:val="009D1ED5"/>
    <w:rsid w:val="00A3622C"/>
    <w:rsid w:val="00A82FD1"/>
    <w:rsid w:val="00AA0E72"/>
    <w:rsid w:val="00B13ED0"/>
    <w:rsid w:val="00BA57F6"/>
    <w:rsid w:val="00BC67D4"/>
    <w:rsid w:val="00BC785C"/>
    <w:rsid w:val="00C441D3"/>
    <w:rsid w:val="00C87B00"/>
    <w:rsid w:val="00C95776"/>
    <w:rsid w:val="00CD2268"/>
    <w:rsid w:val="00CD7FCA"/>
    <w:rsid w:val="00D14AC2"/>
    <w:rsid w:val="00D75DB9"/>
    <w:rsid w:val="00DB589A"/>
    <w:rsid w:val="00E23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85C"/>
  </w:style>
  <w:style w:type="paragraph" w:styleId="1">
    <w:name w:val="heading 1"/>
    <w:basedOn w:val="a"/>
    <w:link w:val="10"/>
    <w:uiPriority w:val="9"/>
    <w:qFormat/>
    <w:rsid w:val="00D14A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67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link w:val="ConsNonformat0"/>
    <w:rsid w:val="00AA0E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Nonformat0">
    <w:name w:val="ConsNonformat Знак"/>
    <w:link w:val="ConsNonformat"/>
    <w:rsid w:val="00AA0E72"/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qFormat/>
    <w:rsid w:val="00DB589A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B589A"/>
    <w:pPr>
      <w:suppressAutoHyphens/>
      <w:spacing w:after="0" w:line="240" w:lineRule="auto"/>
      <w:ind w:left="720"/>
      <w:contextualSpacing/>
    </w:pPr>
    <w:rPr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B5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B589A"/>
  </w:style>
  <w:style w:type="paragraph" w:styleId="a7">
    <w:name w:val="footer"/>
    <w:basedOn w:val="a"/>
    <w:link w:val="a8"/>
    <w:uiPriority w:val="99"/>
    <w:semiHidden/>
    <w:unhideWhenUsed/>
    <w:rsid w:val="00DB5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B589A"/>
  </w:style>
  <w:style w:type="paragraph" w:styleId="a9">
    <w:name w:val="Balloon Text"/>
    <w:basedOn w:val="a"/>
    <w:link w:val="aa"/>
    <w:uiPriority w:val="99"/>
    <w:semiHidden/>
    <w:unhideWhenUsed/>
    <w:rsid w:val="004F6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F6D6A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rsid w:val="00370CC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194E3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14A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s-markdown-paragraph">
    <w:name w:val="ds-markdown-paragraph"/>
    <w:basedOn w:val="a"/>
    <w:rsid w:val="002C5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4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7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72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1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3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09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0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9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5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3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4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34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0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0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3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ПСО Московского района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караула</dc:creator>
  <cp:lastModifiedBy>Воронкова Ирина</cp:lastModifiedBy>
  <cp:revision>8</cp:revision>
  <cp:lastPrinted>2025-05-31T14:42:00Z</cp:lastPrinted>
  <dcterms:created xsi:type="dcterms:W3CDTF">2026-04-08T16:37:00Z</dcterms:created>
  <dcterms:modified xsi:type="dcterms:W3CDTF">2026-04-10T10:58:00Z</dcterms:modified>
</cp:coreProperties>
</file>