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499C" w:rsidRDefault="00C16723" w:rsidP="001E2225">
      <w:pPr>
        <w:autoSpaceDE w:val="0"/>
        <w:autoSpaceDN w:val="0"/>
        <w:adjustRightInd w:val="0"/>
        <w:spacing w:after="0" w:line="240" w:lineRule="auto"/>
        <w:jc w:val="center"/>
        <w:rPr>
          <w:rFonts w:ascii="Times New Roman" w:hAnsi="Times New Roman" w:cs="Times New Roman"/>
          <w:b/>
          <w:bCs/>
          <w:sz w:val="24"/>
          <w:szCs w:val="24"/>
        </w:rPr>
      </w:pPr>
      <w:r w:rsidRPr="00FC4802">
        <w:rPr>
          <w:rFonts w:ascii="Times New Roman" w:hAnsi="Times New Roman" w:cs="Times New Roman"/>
          <w:b/>
          <w:bCs/>
          <w:sz w:val="24"/>
          <w:szCs w:val="24"/>
        </w:rPr>
        <w:t>Контракт</w:t>
      </w:r>
      <w:r w:rsidRPr="00FC4802">
        <w:rPr>
          <w:rFonts w:ascii="Times New Roman" w:hAnsi="Times New Roman" w:cs="Times New Roman"/>
          <w:b/>
          <w:sz w:val="24"/>
          <w:szCs w:val="24"/>
        </w:rPr>
        <w:t xml:space="preserve"> №</w:t>
      </w:r>
      <w:r w:rsidRPr="00FC4802">
        <w:rPr>
          <w:rFonts w:ascii="Times New Roman" w:hAnsi="Times New Roman" w:cs="Times New Roman"/>
          <w:b/>
          <w:bCs/>
          <w:sz w:val="24"/>
          <w:szCs w:val="24"/>
        </w:rPr>
        <w:t xml:space="preserve"> </w:t>
      </w:r>
      <w:r w:rsidR="00E7145D">
        <w:rPr>
          <w:rFonts w:ascii="Times New Roman" w:hAnsi="Times New Roman" w:cs="Times New Roman"/>
          <w:b/>
          <w:bCs/>
          <w:sz w:val="24"/>
          <w:szCs w:val="24"/>
        </w:rPr>
        <w:t>ЭМ5/26</w:t>
      </w:r>
      <w:r w:rsidR="004D499C" w:rsidRPr="004D499C">
        <w:rPr>
          <w:rFonts w:ascii="Times New Roman" w:hAnsi="Times New Roman" w:cs="Times New Roman"/>
          <w:b/>
          <w:bCs/>
          <w:sz w:val="24"/>
          <w:szCs w:val="24"/>
        </w:rPr>
        <w:t>/__</w:t>
      </w:r>
    </w:p>
    <w:p w:rsidR="00C16723" w:rsidRPr="00FF3FF6"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FF3FF6">
        <w:rPr>
          <w:rFonts w:ascii="Times New Roman" w:hAnsi="Times New Roman" w:cs="Times New Roman"/>
          <w:b/>
          <w:bCs/>
          <w:sz w:val="24"/>
          <w:szCs w:val="24"/>
        </w:rPr>
        <w:t xml:space="preserve">на поставку </w:t>
      </w:r>
      <w:r w:rsidR="009F4576" w:rsidRPr="00FF3FF6">
        <w:rPr>
          <w:rFonts w:ascii="Times New Roman" w:hAnsi="Times New Roman" w:cs="Times New Roman"/>
          <w:b/>
          <w:bCs/>
          <w:sz w:val="24"/>
          <w:szCs w:val="24"/>
        </w:rPr>
        <w:t>товара</w:t>
      </w:r>
    </w:p>
    <w:p w:rsidR="00C16723" w:rsidRPr="00C16723" w:rsidRDefault="00A43D05" w:rsidP="00E7145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ИКЗ</w:t>
      </w:r>
      <w:r w:rsidR="00C16723" w:rsidRPr="00FF3FF6">
        <w:rPr>
          <w:rFonts w:ascii="Times New Roman" w:hAnsi="Times New Roman" w:cs="Times New Roman"/>
          <w:sz w:val="24"/>
          <w:szCs w:val="24"/>
        </w:rPr>
        <w:t xml:space="preserve"> </w:t>
      </w:r>
      <w:r w:rsidR="00E7145D" w:rsidRPr="00E7145D">
        <w:rPr>
          <w:rFonts w:ascii="Times New Roman" w:hAnsi="Times New Roman" w:cs="Times New Roman"/>
          <w:sz w:val="24"/>
          <w:szCs w:val="24"/>
        </w:rPr>
        <w:t>262781404644878140100100030000000244</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w:t>
      </w:r>
      <w:r w:rsidR="00523553">
        <w:rPr>
          <w:rFonts w:ascii="Times New Roman" w:hAnsi="Times New Roman" w:cs="Times New Roman"/>
          <w:sz w:val="24"/>
          <w:szCs w:val="24"/>
        </w:rPr>
        <w:t xml:space="preserve">г </w:t>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3C7823">
        <w:rPr>
          <w:rFonts w:ascii="Times New Roman" w:hAnsi="Times New Roman" w:cs="Times New Roman"/>
          <w:sz w:val="24"/>
          <w:szCs w:val="24"/>
        </w:rPr>
        <w:t xml:space="preserve">__ </w:t>
      </w:r>
      <w:r w:rsidR="00FC5816">
        <w:rPr>
          <w:rFonts w:ascii="Times New Roman" w:hAnsi="Times New Roman" w:cs="Times New Roman"/>
          <w:sz w:val="24"/>
          <w:szCs w:val="24"/>
        </w:rPr>
        <w:t>_____</w:t>
      </w:r>
      <w:r w:rsidR="002B2C8C">
        <w:rPr>
          <w:rFonts w:ascii="Times New Roman" w:hAnsi="Times New Roman" w:cs="Times New Roman"/>
          <w:sz w:val="24"/>
          <w:szCs w:val="24"/>
        </w:rPr>
        <w:t>2026</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4D499C" w:rsidP="001E2225">
      <w:pPr>
        <w:autoSpaceDE w:val="0"/>
        <w:autoSpaceDN w:val="0"/>
        <w:adjustRightInd w:val="0"/>
        <w:spacing w:after="0" w:line="240" w:lineRule="auto"/>
        <w:ind w:firstLine="540"/>
        <w:jc w:val="both"/>
        <w:rPr>
          <w:rFonts w:ascii="Times New Roman" w:hAnsi="Times New Roman" w:cs="Times New Roman"/>
          <w:sz w:val="24"/>
          <w:szCs w:val="24"/>
        </w:rPr>
      </w:pPr>
      <w:r w:rsidRPr="004D499C">
        <w:rPr>
          <w:rFonts w:ascii="Times New Roman" w:eastAsia="Calibri" w:hAnsi="Times New Roman" w:cs="Times New Roman"/>
          <w:b/>
        </w:rPr>
        <w:t xml:space="preserve">Государственное бюджетное дошкольное образовательное учреждение детский сад № 5  Приморского района Санкт-Петербурга </w:t>
      </w:r>
      <w:r w:rsidRPr="004D499C">
        <w:rPr>
          <w:rFonts w:ascii="Times New Roman" w:eastAsia="Calibri" w:hAnsi="Times New Roman" w:cs="Times New Roman"/>
        </w:rPr>
        <w:t>(ГБДОУ детский сад № 5 Приморского района Санкт-Петербурга),</w:t>
      </w:r>
      <w:r w:rsidRPr="004D499C">
        <w:rPr>
          <w:rFonts w:ascii="Times New Roman" w:eastAsia="Calibri" w:hAnsi="Times New Roman" w:cs="Times New Roman"/>
          <w:sz w:val="24"/>
          <w:szCs w:val="24"/>
        </w:rPr>
        <w:t xml:space="preserve"> именуемое в дальнейшем «Заказчик», в лице заведующего Цаплиной Алевтины Валентиновны</w:t>
      </w:r>
      <w:r w:rsidRPr="004D499C">
        <w:rPr>
          <w:rFonts w:ascii="Times New Roman" w:eastAsia="Calibri" w:hAnsi="Times New Roman" w:cs="Times New Roman"/>
          <w:sz w:val="24"/>
          <w:szCs w:val="24"/>
          <w:lang w:eastAsia="ru-RU"/>
        </w:rPr>
        <w:t>, действующего</w:t>
      </w:r>
      <w:r w:rsidR="00CC4525" w:rsidRPr="00CC4525">
        <w:rPr>
          <w:rFonts w:ascii="Times New Roman" w:hAnsi="Times New Roman" w:cs="Times New Roman"/>
          <w:sz w:val="24"/>
          <w:szCs w:val="24"/>
        </w:rPr>
        <w:t xml:space="preserve">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F54B39">
        <w:rPr>
          <w:rFonts w:ascii="Times New Roman" w:hAnsi="Times New Roman" w:cs="Times New Roman"/>
          <w:i/>
          <w:sz w:val="24"/>
          <w:szCs w:val="24"/>
        </w:rPr>
        <w:t xml:space="preserve">5 </w:t>
      </w:r>
      <w:r w:rsidR="007879D8">
        <w:rPr>
          <w:rFonts w:ascii="Times New Roman" w:hAnsi="Times New Roman" w:cs="Times New Roman"/>
          <w:i/>
          <w:sz w:val="24"/>
          <w:szCs w:val="24"/>
        </w:rPr>
        <w:t>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w:t>
      </w:r>
      <w:r w:rsidR="003C7823" w:rsidRPr="00C16723">
        <w:rPr>
          <w:rFonts w:ascii="Times New Roman" w:hAnsi="Times New Roman" w:cs="Times New Roman"/>
          <w:sz w:val="24"/>
          <w:szCs w:val="24"/>
        </w:rPr>
        <w:t xml:space="preserve">осуществить </w:t>
      </w:r>
      <w:r w:rsidR="00CB3F84" w:rsidRPr="00DB0BEB">
        <w:rPr>
          <w:rFonts w:ascii="Times New Roman" w:hAnsi="Times New Roman" w:cs="Times New Roman"/>
          <w:b/>
          <w:sz w:val="24"/>
          <w:szCs w:val="24"/>
        </w:rPr>
        <w:t xml:space="preserve">поставку </w:t>
      </w:r>
      <w:r w:rsidR="001B2BEB">
        <w:rPr>
          <w:rFonts w:ascii="Times New Roman" w:hAnsi="Times New Roman" w:cs="Times New Roman"/>
          <w:b/>
          <w:sz w:val="24"/>
          <w:szCs w:val="24"/>
        </w:rPr>
        <w:t xml:space="preserve">хозяйственных </w:t>
      </w:r>
      <w:r w:rsidR="00F54B39">
        <w:rPr>
          <w:rFonts w:ascii="Times New Roman" w:hAnsi="Times New Roman" w:cs="Times New Roman"/>
          <w:b/>
          <w:sz w:val="24"/>
          <w:szCs w:val="24"/>
        </w:rPr>
        <w:t>товаров</w:t>
      </w:r>
      <w:r w:rsidR="00CB3F84" w:rsidRPr="00CB3F84">
        <w:rPr>
          <w:rFonts w:ascii="Times New Roman" w:hAnsi="Times New Roman" w:cs="Times New Roman"/>
          <w:b/>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00401170">
        <w:rPr>
          <w:rFonts w:ascii="Times New Roman" w:hAnsi="Times New Roman" w:cs="Times New Roman"/>
          <w:sz w:val="24"/>
          <w:szCs w:val="24"/>
        </w:rPr>
        <w:t xml:space="preserve"> 1 к настоящему Контракту)</w:t>
      </w:r>
      <w:r w:rsidR="001E2225">
        <w:rPr>
          <w:rFonts w:ascii="Times New Roman" w:hAnsi="Times New Roman" w:cs="Times New Roman"/>
          <w:sz w:val="24"/>
          <w:szCs w:val="24"/>
        </w:rPr>
        <w:t>,</w:t>
      </w:r>
      <w:r w:rsidRPr="00C16723">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w:t>
      </w:r>
      <w:r w:rsidR="00CB3F84" w:rsidRPr="00C16723">
        <w:rPr>
          <w:rFonts w:ascii="Times New Roman" w:hAnsi="Times New Roman" w:cs="Times New Roman"/>
          <w:sz w:val="24"/>
          <w:szCs w:val="24"/>
        </w:rPr>
        <w:t>Наименование,</w:t>
      </w:r>
      <w:r w:rsidR="00D55FB4">
        <w:rPr>
          <w:rFonts w:ascii="Times New Roman" w:hAnsi="Times New Roman" w:cs="Times New Roman"/>
          <w:sz w:val="24"/>
          <w:szCs w:val="24"/>
        </w:rPr>
        <w:t xml:space="preserve"> описание</w:t>
      </w:r>
      <w:r w:rsidR="00D55FB4" w:rsidRPr="00D55FB4">
        <w:rPr>
          <w:rFonts w:ascii="Times New Roman" w:hAnsi="Times New Roman" w:cs="Times New Roman"/>
          <w:sz w:val="24"/>
          <w:szCs w:val="24"/>
        </w:rPr>
        <w:t xml:space="preserve"> объекта закупки </w:t>
      </w:r>
      <w:r w:rsidRPr="00C16723">
        <w:rPr>
          <w:rFonts w:ascii="Times New Roman" w:hAnsi="Times New Roman" w:cs="Times New Roman"/>
          <w:sz w:val="24"/>
          <w:szCs w:val="24"/>
        </w:rPr>
        <w:t xml:space="preserve">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401170" w:rsidRPr="00C16723" w:rsidRDefault="0040117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2. Цена Контракта и порядок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2D2F84">
        <w:rPr>
          <w:rFonts w:ascii="Times New Roman" w:hAnsi="Times New Roman" w:cs="Times New Roman"/>
          <w:i/>
          <w:sz w:val="24"/>
          <w:szCs w:val="24"/>
        </w:rPr>
        <w:t xml:space="preserve">упаковку, маркировку, </w:t>
      </w:r>
      <w:r w:rsidR="002D2F84">
        <w:rPr>
          <w:rFonts w:ascii="Times New Roman" w:hAnsi="Times New Roman" w:cs="Times New Roman"/>
          <w:i/>
          <w:sz w:val="24"/>
          <w:szCs w:val="24"/>
        </w:rPr>
        <w:t>доставку и (или) разгрузку</w:t>
      </w:r>
      <w:hyperlink w:anchor="Par482" w:history="1"/>
      <w:r w:rsidRPr="00C16723">
        <w:rPr>
          <w:rFonts w:ascii="Times New Roman" w:hAnsi="Times New Roman" w:cs="Times New Roman"/>
          <w:sz w:val="24"/>
          <w:szCs w:val="24"/>
        </w:rPr>
        <w:t xml:space="preserve">, </w:t>
      </w:r>
      <w:r w:rsidR="002D2F84" w:rsidRPr="002D2F84">
        <w:rPr>
          <w:rFonts w:ascii="Times New Roman" w:hAnsi="Times New Roman" w:cs="Times New Roman"/>
          <w:i/>
          <w:sz w:val="24"/>
          <w:szCs w:val="24"/>
        </w:rPr>
        <w:t xml:space="preserve">подъем на этаж </w:t>
      </w:r>
      <w:r w:rsidR="00081768" w:rsidRPr="002D2F84">
        <w:rPr>
          <w:rFonts w:ascii="Times New Roman" w:hAnsi="Times New Roman" w:cs="Times New Roman"/>
          <w:i/>
          <w:sz w:val="24"/>
          <w:szCs w:val="24"/>
        </w:rPr>
        <w:t>до места,</w:t>
      </w:r>
      <w:r w:rsidR="002D2F84" w:rsidRPr="002D2F84">
        <w:rPr>
          <w:rFonts w:ascii="Times New Roman" w:hAnsi="Times New Roman" w:cs="Times New Roman"/>
          <w:i/>
          <w:sz w:val="24"/>
          <w:szCs w:val="24"/>
        </w:rPr>
        <w:t xml:space="preserve"> указанного Заказчиком,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w:t>
      </w:r>
      <w:r w:rsidRPr="00774B1C">
        <w:rPr>
          <w:rFonts w:ascii="Times New Roman" w:hAnsi="Times New Roman" w:cs="Times New Roman"/>
          <w:sz w:val="24"/>
          <w:szCs w:val="24"/>
        </w:rPr>
        <w:lastRenderedPageBreak/>
        <w:t>от деления первоначальной цены контракта на предусмотренное в контракте количество такого товара.</w:t>
      </w:r>
    </w:p>
    <w:p w:rsidR="00CF3DC2" w:rsidRDefault="00C16723" w:rsidP="001E2225">
      <w:pPr>
        <w:autoSpaceDE w:val="0"/>
        <w:autoSpaceDN w:val="0"/>
        <w:adjustRightInd w:val="0"/>
        <w:spacing w:after="0" w:line="240" w:lineRule="auto"/>
        <w:ind w:firstLine="540"/>
        <w:jc w:val="both"/>
        <w:rPr>
          <w:rFonts w:ascii="Times New Roman" w:eastAsia="Calibri" w:hAnsi="Times New Roman" w:cs="Times New Roman"/>
          <w:i/>
          <w:sz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D824AC">
        <w:rPr>
          <w:rFonts w:ascii="Times New Roman" w:hAnsi="Times New Roman" w:cs="Times New Roman"/>
          <w:sz w:val="24"/>
          <w:szCs w:val="24"/>
        </w:rPr>
        <w:t xml:space="preserve"> </w:t>
      </w:r>
      <w:r w:rsidR="00D824AC" w:rsidRPr="00D824AC">
        <w:rPr>
          <w:rFonts w:ascii="Times New Roman" w:eastAsia="Calibri" w:hAnsi="Times New Roman" w:cs="Times New Roman"/>
          <w:i/>
          <w:sz w:val="24"/>
        </w:rPr>
        <w:t>Внебюджетные средства. Средства бюджетных учреждений.</w:t>
      </w:r>
    </w:p>
    <w:p w:rsidR="00A43D05" w:rsidRPr="00A43D05"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2.4. Оплата поставленного Товара производится Заказчиком в тече</w:t>
      </w:r>
      <w:r w:rsidRPr="00CF3DC2">
        <w:rPr>
          <w:rFonts w:ascii="Times New Roman" w:hAnsi="Times New Roman" w:cs="Times New Roman"/>
          <w:sz w:val="24"/>
          <w:szCs w:val="24"/>
        </w:rPr>
        <w:t xml:space="preserve">ние </w:t>
      </w:r>
      <w:r w:rsidR="00916BD8" w:rsidRPr="00CF3DC2">
        <w:rPr>
          <w:rFonts w:ascii="Times New Roman" w:hAnsi="Times New Roman" w:cs="Times New Roman"/>
          <w:b/>
          <w:sz w:val="24"/>
          <w:szCs w:val="24"/>
        </w:rPr>
        <w:t xml:space="preserve">10 (десяти) </w:t>
      </w:r>
      <w:r w:rsidR="00916BD8" w:rsidRPr="00774B1C">
        <w:rPr>
          <w:rFonts w:ascii="Times New Roman" w:hAnsi="Times New Roman" w:cs="Times New Roman"/>
          <w:b/>
          <w:sz w:val="24"/>
          <w:szCs w:val="24"/>
        </w:rPr>
        <w:t>рабочих дней</w:t>
      </w:r>
      <w:r w:rsidR="00916BD8" w:rsidRPr="00C16723">
        <w:rPr>
          <w:rFonts w:ascii="Times New Roman" w:hAnsi="Times New Roman" w:cs="Times New Roman"/>
          <w:sz w:val="24"/>
          <w:szCs w:val="24"/>
        </w:rPr>
        <w:t xml:space="preserve"> </w:t>
      </w:r>
      <w:r w:rsidR="00A43D05" w:rsidRPr="00A43D05">
        <w:rPr>
          <w:rFonts w:ascii="Times New Roman" w:hAnsi="Times New Roman" w:cs="Times New Roman"/>
          <w:sz w:val="24"/>
          <w:szCs w:val="24"/>
        </w:rPr>
        <w:t>со дня утверждения акта приемки (</w:t>
      </w:r>
      <w:r w:rsidR="00A43D05">
        <w:rPr>
          <w:rFonts w:ascii="Times New Roman" w:hAnsi="Times New Roman" w:cs="Times New Roman"/>
          <w:sz w:val="24"/>
          <w:szCs w:val="24"/>
        </w:rPr>
        <w:t>работ,</w:t>
      </w:r>
      <w:r w:rsidR="00A43D05" w:rsidRPr="00A43D05">
        <w:rPr>
          <w:rFonts w:ascii="Times New Roman" w:hAnsi="Times New Roman" w:cs="Times New Roman"/>
          <w:sz w:val="24"/>
          <w:szCs w:val="24"/>
        </w:rPr>
        <w:t xml:space="preserve"> услуг</w:t>
      </w:r>
      <w:r w:rsidR="00A43D05">
        <w:rPr>
          <w:rFonts w:ascii="Times New Roman" w:hAnsi="Times New Roman" w:cs="Times New Roman"/>
          <w:sz w:val="24"/>
          <w:szCs w:val="24"/>
        </w:rPr>
        <w:t>)</w:t>
      </w:r>
      <w:r w:rsidR="00A43D05" w:rsidRPr="00A43D05">
        <w:t xml:space="preserve"> </w:t>
      </w:r>
      <w:r w:rsidR="00A43D05" w:rsidRPr="00A43D05">
        <w:rPr>
          <w:rFonts w:ascii="Times New Roman" w:hAnsi="Times New Roman" w:cs="Times New Roman"/>
          <w:sz w:val="24"/>
          <w:szCs w:val="24"/>
        </w:rPr>
        <w:t>товаров (ф.0510452</w:t>
      </w:r>
      <w:proofErr w:type="gramStart"/>
      <w:r w:rsidR="00A43D05" w:rsidRPr="00A43D05">
        <w:rPr>
          <w:rFonts w:ascii="Times New Roman" w:hAnsi="Times New Roman" w:cs="Times New Roman"/>
          <w:sz w:val="24"/>
          <w:szCs w:val="24"/>
        </w:rPr>
        <w:t xml:space="preserve">),  </w:t>
      </w:r>
      <w:bookmarkStart w:id="2" w:name="Par78"/>
      <w:bookmarkEnd w:id="2"/>
      <w:r w:rsidR="00A43D05" w:rsidRPr="00A43D05">
        <w:rPr>
          <w:rFonts w:ascii="Times New Roman" w:hAnsi="Times New Roman" w:cs="Times New Roman"/>
          <w:sz w:val="24"/>
          <w:szCs w:val="24"/>
        </w:rPr>
        <w:t>на</w:t>
      </w:r>
      <w:proofErr w:type="gramEnd"/>
      <w:r w:rsidR="00A43D05" w:rsidRPr="00A43D05">
        <w:rPr>
          <w:rFonts w:ascii="Times New Roman" w:hAnsi="Times New Roman" w:cs="Times New Roman"/>
          <w:sz w:val="24"/>
          <w:szCs w:val="24"/>
        </w:rPr>
        <w:t xml:space="preserve"> основании выставленных поставщиком счета, счет-фактуры (если облагается НДС), акта сдачи-приемки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D55FB4" w:rsidRPr="00C16723" w:rsidRDefault="00C16723" w:rsidP="00D55FB4">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3.1. </w:t>
      </w:r>
      <w:r w:rsidR="00D55FB4" w:rsidRPr="00C16723">
        <w:rPr>
          <w:rFonts w:ascii="Times New Roman" w:hAnsi="Times New Roman" w:cs="Times New Roman"/>
          <w:sz w:val="24"/>
          <w:szCs w:val="24"/>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DE0310" w:rsidRPr="00C16723" w:rsidRDefault="00D55FB4" w:rsidP="00DE0310">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00DE0310" w:rsidRPr="005C66ED">
        <w:rPr>
          <w:rFonts w:ascii="Times New Roman" w:hAnsi="Times New Roman" w:cs="Times New Roman"/>
          <w:b/>
          <w:sz w:val="24"/>
          <w:szCs w:val="24"/>
        </w:rPr>
        <w:t>в течение</w:t>
      </w:r>
      <w:r w:rsidR="00DE0310" w:rsidRPr="00C16723">
        <w:rPr>
          <w:rFonts w:ascii="Times New Roman" w:hAnsi="Times New Roman" w:cs="Times New Roman"/>
          <w:sz w:val="24"/>
          <w:szCs w:val="24"/>
        </w:rPr>
        <w:t xml:space="preserve"> </w:t>
      </w:r>
      <w:r w:rsidR="004D499C">
        <w:rPr>
          <w:rFonts w:ascii="Times New Roman" w:hAnsi="Times New Roman" w:cs="Times New Roman"/>
          <w:b/>
          <w:sz w:val="24"/>
          <w:szCs w:val="24"/>
        </w:rPr>
        <w:t>5</w:t>
      </w:r>
      <w:r w:rsidR="00DE0310">
        <w:rPr>
          <w:rFonts w:ascii="Times New Roman" w:hAnsi="Times New Roman" w:cs="Times New Roman"/>
          <w:b/>
          <w:sz w:val="24"/>
          <w:szCs w:val="24"/>
        </w:rPr>
        <w:t xml:space="preserve"> (</w:t>
      </w:r>
      <w:r w:rsidR="004D499C">
        <w:rPr>
          <w:rFonts w:ascii="Times New Roman" w:hAnsi="Times New Roman" w:cs="Times New Roman"/>
          <w:b/>
          <w:sz w:val="24"/>
          <w:szCs w:val="24"/>
        </w:rPr>
        <w:t>пяти</w:t>
      </w:r>
      <w:r w:rsidR="00DE0310">
        <w:rPr>
          <w:rFonts w:ascii="Times New Roman" w:hAnsi="Times New Roman" w:cs="Times New Roman"/>
          <w:b/>
          <w:sz w:val="24"/>
          <w:szCs w:val="24"/>
        </w:rPr>
        <w:t>) рабочих</w:t>
      </w:r>
      <w:r w:rsidR="00DE0310" w:rsidRPr="00A00EF2">
        <w:rPr>
          <w:rFonts w:ascii="Times New Roman" w:hAnsi="Times New Roman" w:cs="Times New Roman"/>
          <w:b/>
          <w:sz w:val="24"/>
          <w:szCs w:val="24"/>
        </w:rPr>
        <w:t xml:space="preserve"> </w:t>
      </w:r>
      <w:hyperlink w:anchor="Par507" w:history="1"/>
      <w:r w:rsidR="00DE0310" w:rsidRPr="00A00EF2">
        <w:rPr>
          <w:rFonts w:ascii="Times New Roman" w:hAnsi="Times New Roman" w:cs="Times New Roman"/>
          <w:b/>
          <w:sz w:val="24"/>
          <w:szCs w:val="24"/>
        </w:rPr>
        <w:t>дней</w:t>
      </w:r>
      <w:r w:rsidR="00DE0310" w:rsidRPr="00C16723">
        <w:rPr>
          <w:rFonts w:ascii="Times New Roman" w:hAnsi="Times New Roman" w:cs="Times New Roman"/>
          <w:sz w:val="24"/>
          <w:szCs w:val="24"/>
        </w:rPr>
        <w:t xml:space="preserve"> со дн</w:t>
      </w:r>
      <w:r w:rsidR="00DE0310">
        <w:rPr>
          <w:rFonts w:ascii="Times New Roman" w:hAnsi="Times New Roman" w:cs="Times New Roman"/>
          <w:sz w:val="24"/>
          <w:szCs w:val="24"/>
        </w:rPr>
        <w:t>я, следующего за днем</w:t>
      </w:r>
      <w:r w:rsidR="00DE0310" w:rsidRPr="00C16723">
        <w:rPr>
          <w:rFonts w:ascii="Times New Roman" w:hAnsi="Times New Roman" w:cs="Times New Roman"/>
          <w:sz w:val="24"/>
          <w:szCs w:val="24"/>
        </w:rPr>
        <w:t xml:space="preserve"> заключения Сторонами настоящего Контракта.</w:t>
      </w:r>
    </w:p>
    <w:p w:rsidR="004D499C" w:rsidRDefault="00C16723" w:rsidP="001E2225">
      <w:pPr>
        <w:autoSpaceDE w:val="0"/>
        <w:autoSpaceDN w:val="0"/>
        <w:adjustRightInd w:val="0"/>
        <w:spacing w:after="0" w:line="240" w:lineRule="auto"/>
        <w:ind w:firstLine="540"/>
        <w:jc w:val="both"/>
        <w:rPr>
          <w:rFonts w:ascii="Times New Roman" w:eastAsia="Calibri" w:hAnsi="Times New Roman" w:cs="Times New Roman"/>
          <w:b/>
          <w:sz w:val="24"/>
          <w:szCs w:val="24"/>
        </w:rPr>
      </w:pPr>
      <w:r w:rsidRPr="00C16723">
        <w:rPr>
          <w:rFonts w:ascii="Times New Roman" w:hAnsi="Times New Roman" w:cs="Times New Roman"/>
          <w:sz w:val="24"/>
          <w:szCs w:val="24"/>
        </w:rPr>
        <w:t xml:space="preserve">3.2. Поставка Товара осуществляется </w:t>
      </w:r>
      <w:r w:rsidRPr="00081768">
        <w:rPr>
          <w:rFonts w:ascii="Times New Roman" w:hAnsi="Times New Roman" w:cs="Times New Roman"/>
          <w:sz w:val="24"/>
          <w:szCs w:val="24"/>
        </w:rPr>
        <w:t>Поставщиком по адресу:</w:t>
      </w:r>
      <w:r w:rsidRPr="00081768">
        <w:rPr>
          <w:rFonts w:ascii="Times New Roman" w:hAnsi="Times New Roman" w:cs="Times New Roman"/>
          <w:b/>
          <w:sz w:val="24"/>
          <w:szCs w:val="24"/>
        </w:rPr>
        <w:t xml:space="preserve"> </w:t>
      </w:r>
      <w:bookmarkStart w:id="4" w:name="Par98"/>
      <w:bookmarkEnd w:id="4"/>
      <w:r w:rsidR="004D499C" w:rsidRPr="004D499C">
        <w:rPr>
          <w:rFonts w:ascii="Times New Roman" w:eastAsia="Calibri" w:hAnsi="Times New Roman" w:cs="Times New Roman"/>
          <w:b/>
          <w:sz w:val="24"/>
          <w:szCs w:val="24"/>
        </w:rPr>
        <w:t>Санкт-Петербург, аллея Котельникова, д. 5, корп. 2, литер А.</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143"/>
      <w:bookmarkEnd w:id="5"/>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8"/>
      <w:bookmarkEnd w:id="6"/>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w:t>
      </w:r>
      <w:r w:rsidR="00E524C5" w:rsidRPr="00C16723">
        <w:rPr>
          <w:rFonts w:ascii="Times New Roman" w:hAnsi="Times New Roman" w:cs="Times New Roman"/>
          <w:sz w:val="24"/>
          <w:szCs w:val="24"/>
        </w:rPr>
        <w:t>Товара условиям</w:t>
      </w:r>
      <w:r w:rsidRPr="00C16723">
        <w:rPr>
          <w:rFonts w:ascii="Times New Roman" w:hAnsi="Times New Roman" w:cs="Times New Roman"/>
          <w:sz w:val="24"/>
          <w:szCs w:val="24"/>
        </w:rPr>
        <w:t xml:space="preserve">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w:t>
      </w:r>
      <w:r w:rsidR="00E524C5">
        <w:rPr>
          <w:rFonts w:ascii="Times New Roman" w:hAnsi="Times New Roman" w:cs="Times New Roman"/>
          <w:sz w:val="24"/>
          <w:szCs w:val="24"/>
        </w:rPr>
        <w:t>ия условий настоящего Контракта</w:t>
      </w:r>
      <w:r w:rsidRPr="00C16723">
        <w:rPr>
          <w:rFonts w:ascii="Times New Roman" w:hAnsi="Times New Roman" w:cs="Times New Roman"/>
          <w:sz w:val="24"/>
          <w:szCs w:val="24"/>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r w:rsidR="00B46579" w:rsidRPr="00C16723">
        <w:rPr>
          <w:rFonts w:ascii="Times New Roman" w:hAnsi="Times New Roman" w:cs="Times New Roman"/>
          <w:sz w:val="24"/>
          <w:szCs w:val="24"/>
        </w:rPr>
        <w:t>Товара Заказчик</w:t>
      </w:r>
      <w:r w:rsidRPr="00C16723">
        <w:rPr>
          <w:rFonts w:ascii="Times New Roman" w:hAnsi="Times New Roman" w:cs="Times New Roman"/>
          <w:sz w:val="24"/>
          <w:szCs w:val="24"/>
        </w:rPr>
        <w:t>,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w:t>
      </w:r>
      <w:r w:rsidR="00FE755A">
        <w:rPr>
          <w:rFonts w:ascii="Times New Roman" w:hAnsi="Times New Roman" w:cs="Times New Roman"/>
          <w:sz w:val="24"/>
          <w:szCs w:val="24"/>
        </w:rPr>
        <w:lastRenderedPageBreak/>
        <w:t>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w:t>
      </w:r>
      <w:r w:rsidR="00081768" w:rsidRPr="00C16723">
        <w:rPr>
          <w:rFonts w:ascii="Times New Roman" w:hAnsi="Times New Roman" w:cs="Times New Roman"/>
          <w:sz w:val="24"/>
          <w:szCs w:val="24"/>
        </w:rPr>
        <w:t>Товара может</w:t>
      </w:r>
      <w:r w:rsidRPr="00C16723">
        <w:rPr>
          <w:rFonts w:ascii="Times New Roman" w:hAnsi="Times New Roman" w:cs="Times New Roman"/>
          <w:sz w:val="24"/>
          <w:szCs w:val="24"/>
        </w:rPr>
        <w:t xml:space="preserve">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7" w:name="Par160"/>
      <w:bookmarkEnd w:id="7"/>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DD3D71" w:rsidRPr="00DD3D71" w:rsidRDefault="00DD3D71" w:rsidP="00DD3D7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3.11.</w:t>
      </w:r>
      <w:r w:rsidRPr="00DD3D71">
        <w:rPr>
          <w:rFonts w:ascii="Times New Roman" w:hAnsi="Times New Roman" w:cs="Times New Roman"/>
          <w:sz w:val="24"/>
          <w:szCs w:val="24"/>
        </w:rPr>
        <w:t xml:space="preserve"> По итогам приемки </w:t>
      </w:r>
      <w:r>
        <w:rPr>
          <w:rFonts w:ascii="Times New Roman" w:hAnsi="Times New Roman" w:cs="Times New Roman"/>
          <w:sz w:val="24"/>
          <w:szCs w:val="24"/>
        </w:rPr>
        <w:t>товара</w:t>
      </w:r>
      <w:r w:rsidRPr="00DD3D71">
        <w:rPr>
          <w:rFonts w:ascii="Times New Roman" w:hAnsi="Times New Roman" w:cs="Times New Roman"/>
          <w:sz w:val="24"/>
          <w:szCs w:val="24"/>
        </w:rPr>
        <w:t xml:space="preserve">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w:t>
      </w:r>
      <w:r>
        <w:rPr>
          <w:rFonts w:ascii="Times New Roman" w:hAnsi="Times New Roman" w:cs="Times New Roman"/>
          <w:sz w:val="24"/>
          <w:szCs w:val="24"/>
        </w:rPr>
        <w:t>Поставщиком</w:t>
      </w:r>
      <w:r w:rsidRPr="00DD3D71">
        <w:rPr>
          <w:rFonts w:ascii="Times New Roman" w:hAnsi="Times New Roman" w:cs="Times New Roman"/>
          <w:sz w:val="24"/>
          <w:szCs w:val="24"/>
        </w:rPr>
        <w:t xml:space="preserve"> и подтверждающих </w:t>
      </w:r>
      <w:r>
        <w:rPr>
          <w:rFonts w:ascii="Times New Roman" w:hAnsi="Times New Roman" w:cs="Times New Roman"/>
          <w:sz w:val="24"/>
          <w:szCs w:val="24"/>
        </w:rPr>
        <w:t>поставку товара</w:t>
      </w:r>
      <w:r w:rsidRPr="00DD3D71">
        <w:rPr>
          <w:rFonts w:ascii="Times New Roman" w:hAnsi="Times New Roman" w:cs="Times New Roman"/>
          <w:sz w:val="24"/>
          <w:szCs w:val="24"/>
        </w:rPr>
        <w:t>.</w:t>
      </w:r>
    </w:p>
    <w:p w:rsidR="00DD3D71" w:rsidRPr="00DD3D71" w:rsidRDefault="00DD3D71" w:rsidP="00DD3D7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3.12.</w:t>
      </w:r>
      <w:r w:rsidRPr="00DD3D71">
        <w:rPr>
          <w:rFonts w:ascii="Times New Roman" w:hAnsi="Times New Roman" w:cs="Times New Roman"/>
          <w:sz w:val="24"/>
          <w:szCs w:val="24"/>
        </w:rPr>
        <w:t xml:space="preserve"> Приемка осуществляется без присутствия поставщика (подрядчика, исполнителя) и подписание Акта п</w:t>
      </w:r>
      <w:r>
        <w:rPr>
          <w:rFonts w:ascii="Times New Roman" w:hAnsi="Times New Roman" w:cs="Times New Roman"/>
          <w:sz w:val="24"/>
          <w:szCs w:val="24"/>
        </w:rPr>
        <w:t xml:space="preserve">риемки (ф. 0510452) </w:t>
      </w:r>
      <w:r w:rsidRPr="00DD3D71">
        <w:rPr>
          <w:rFonts w:ascii="Times New Roman" w:hAnsi="Times New Roman" w:cs="Times New Roman"/>
          <w:sz w:val="24"/>
          <w:szCs w:val="24"/>
        </w:rPr>
        <w:t>поставщиком (подрядчиком, исполнителем) не предусмотрено.</w:t>
      </w:r>
    </w:p>
    <w:p w:rsidR="00DD3D71" w:rsidRPr="00C16723" w:rsidRDefault="00DD3D71" w:rsidP="00DD3D71">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3.13. </w:t>
      </w:r>
      <w:r w:rsidRPr="00DD3D71">
        <w:rPr>
          <w:rFonts w:ascii="Times New Roman" w:hAnsi="Times New Roman" w:cs="Times New Roman"/>
          <w:sz w:val="24"/>
          <w:szCs w:val="24"/>
        </w:rPr>
        <w:t>Акт приемки (ф. 0510452) утверждается без подписи поставщика (подрядчика, исполнителя)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w:t>
      </w:r>
      <w:r w:rsidR="00CA3B12" w:rsidRPr="00C16723">
        <w:rPr>
          <w:rFonts w:ascii="Times New Roman" w:hAnsi="Times New Roman" w:cs="Times New Roman"/>
          <w:sz w:val="24"/>
          <w:szCs w:val="24"/>
        </w:rPr>
        <w:lastRenderedPageBreak/>
        <w:t>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8" w:name="Par184"/>
      <w:bookmarkEnd w:id="8"/>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9" w:name="Par198"/>
      <w:bookmarkEnd w:id="9"/>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9"/>
      <w:bookmarkEnd w:id="10"/>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210"/>
      <w:bookmarkEnd w:id="11"/>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2" w:name="Par211"/>
      <w:bookmarkEnd w:id="12"/>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29"/>
      <w:bookmarkEnd w:id="13"/>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4" w:name="Par243"/>
      <w:bookmarkEnd w:id="14"/>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B46579"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6.4</w:t>
      </w:r>
      <w:r w:rsidR="00C16723" w:rsidRPr="00C16723">
        <w:rPr>
          <w:rFonts w:ascii="Times New Roman" w:hAnsi="Times New Roman" w:cs="Times New Roman"/>
          <w:sz w:val="24"/>
          <w:szCs w:val="24"/>
        </w:rPr>
        <w:t>.</w:t>
      </w:r>
      <w:r w:rsidRPr="00B46579">
        <w:t xml:space="preserve"> </w:t>
      </w:r>
      <w:r w:rsidRPr="00B46579">
        <w:rPr>
          <w:rFonts w:ascii="Times New Roman" w:hAnsi="Times New Roman" w:cs="Times New Roman"/>
          <w:sz w:val="24"/>
          <w:szCs w:val="24"/>
        </w:rPr>
        <w:t>Гарантийный срок на поставляемый товар устанавливается с момента подписания Акта сдачи-приемки поставленного Товара, подписанного сторонами, и составляет 12 месяцев, но не менее гарантийного срока фирмы-производителя (для товаров, в отношении которых установлен гарантийный срок).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5" w:name="Par264"/>
      <w:bookmarkEnd w:id="15"/>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6" w:name="Par270"/>
      <w:bookmarkEnd w:id="16"/>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1"/>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sidR="00523553">
        <w:rPr>
          <w:rFonts w:ascii="Times New Roman" w:hAnsi="Times New Roman" w:cs="Times New Roman"/>
          <w:sz w:val="24"/>
          <w:szCs w:val="24"/>
        </w:rPr>
        <w:t xml:space="preserve">ой Федерации от цены Контракта </w:t>
      </w:r>
      <w:r w:rsidRPr="00C16723">
        <w:rPr>
          <w:rFonts w:ascii="Times New Roman" w:hAnsi="Times New Roman" w:cs="Times New Roman"/>
          <w:sz w:val="24"/>
          <w:szCs w:val="24"/>
        </w:rPr>
        <w:lastRenderedPageBreak/>
        <w:t>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6"/>
      <w:bookmarkEnd w:id="18"/>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w:t>
      </w:r>
      <w:r w:rsidR="00FC4FF4">
        <w:rPr>
          <w:rFonts w:ascii="Times New Roman" w:hAnsi="Times New Roman" w:cs="Times New Roman"/>
          <w:sz w:val="24"/>
          <w:szCs w:val="24"/>
        </w:rPr>
        <w:t xml:space="preserve"> контракта</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7"/>
      <w:bookmarkStart w:id="20" w:name="Par279"/>
      <w:bookmarkEnd w:id="19"/>
      <w:bookmarkEnd w:id="20"/>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81"/>
      <w:bookmarkEnd w:id="21"/>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363"/>
      <w:bookmarkEnd w:id="22"/>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w:t>
      </w:r>
      <w:r w:rsidR="00E7145D">
        <w:rPr>
          <w:rFonts w:ascii="Times New Roman" w:hAnsi="Times New Roman" w:cs="Times New Roman"/>
          <w:sz w:val="24"/>
          <w:szCs w:val="24"/>
        </w:rPr>
        <w:t>026</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12.3</w:t>
      </w:r>
      <w:r w:rsidR="00C16723" w:rsidRPr="00C16723">
        <w:rPr>
          <w:rFonts w:ascii="Times New Roman" w:hAnsi="Times New Roman" w:cs="Times New Roman"/>
          <w:sz w:val="24"/>
          <w:szCs w:val="24"/>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12.4</w:t>
      </w:r>
      <w:r w:rsidR="00C16723" w:rsidRPr="00C16723">
        <w:rPr>
          <w:rFonts w:ascii="Times New Roman" w:hAnsi="Times New Roman" w:cs="Times New Roman"/>
          <w:sz w:val="24"/>
          <w:szCs w:val="24"/>
        </w:rPr>
        <w:t xml:space="preserve">. Изменение условий настоящего Контракта при его исполнении не допускается, за исключением случаев, предусмотренных </w:t>
      </w:r>
      <w:hyperlink r:id="rId20" w:history="1">
        <w:r w:rsidR="00C16723" w:rsidRPr="00FC4FF4">
          <w:rPr>
            <w:rFonts w:ascii="Times New Roman" w:hAnsi="Times New Roman" w:cs="Times New Roman"/>
            <w:sz w:val="24"/>
            <w:szCs w:val="24"/>
          </w:rPr>
          <w:t>статьей 95</w:t>
        </w:r>
      </w:hyperlink>
      <w:r w:rsidR="0039429C" w:rsidRPr="00FC4FF4">
        <w:rPr>
          <w:rFonts w:ascii="Times New Roman" w:hAnsi="Times New Roman" w:cs="Times New Roman"/>
          <w:sz w:val="24"/>
          <w:szCs w:val="24"/>
        </w:rPr>
        <w:t>, частями 65.1,.65.2 статьи 112</w:t>
      </w:r>
      <w:r w:rsidR="00C16723" w:rsidRPr="00FC4FF4">
        <w:rPr>
          <w:rFonts w:ascii="Times New Roman" w:hAnsi="Times New Roman" w:cs="Times New Roman"/>
          <w:sz w:val="24"/>
          <w:szCs w:val="24"/>
        </w:rPr>
        <w:t xml:space="preserve"> ФЗ </w:t>
      </w:r>
      <w:r w:rsidR="00CC4525" w:rsidRPr="00FC4FF4">
        <w:rPr>
          <w:rFonts w:ascii="Times New Roman" w:hAnsi="Times New Roman" w:cs="Times New Roman"/>
          <w:sz w:val="24"/>
          <w:szCs w:val="24"/>
        </w:rPr>
        <w:t>№</w:t>
      </w:r>
      <w:r w:rsidR="00C16723" w:rsidRPr="00FC4FF4">
        <w:rPr>
          <w:rFonts w:ascii="Times New Roman" w:hAnsi="Times New Roman" w:cs="Times New Roman"/>
          <w:sz w:val="24"/>
          <w:szCs w:val="24"/>
        </w:rPr>
        <w:t xml:space="preserve"> 44.</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12.5</w:t>
      </w:r>
      <w:r w:rsidR="00C16723" w:rsidRPr="00C16723">
        <w:rPr>
          <w:rFonts w:ascii="Times New Roman" w:hAnsi="Times New Roman" w:cs="Times New Roman"/>
          <w:sz w:val="24"/>
          <w:szCs w:val="24"/>
        </w:rPr>
        <w:t xml:space="preserve">. Заказчиком как получателем бюджетных средств предусмотренные </w:t>
      </w:r>
      <w:hyperlink r:id="rId21" w:history="1">
        <w:r w:rsidR="00C16723" w:rsidRPr="00BD3190">
          <w:rPr>
            <w:rFonts w:ascii="Times New Roman" w:hAnsi="Times New Roman" w:cs="Times New Roman"/>
            <w:sz w:val="24"/>
            <w:szCs w:val="24"/>
          </w:rPr>
          <w:t>частью 1 статьи 95</w:t>
        </w:r>
      </w:hyperlink>
      <w:r w:rsidR="00C16723"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FC4FF4" w:rsidRPr="00FC4FF4" w:rsidRDefault="00FC4FF4" w:rsidP="00FC4FF4">
      <w:pPr>
        <w:tabs>
          <w:tab w:val="left" w:pos="1260"/>
        </w:tabs>
        <w:spacing w:after="0" w:line="240" w:lineRule="auto"/>
        <w:jc w:val="both"/>
        <w:rPr>
          <w:rFonts w:ascii="Times New Roman" w:eastAsia="Times New Roman" w:hAnsi="Times New Roman" w:cs="Times New Roman"/>
          <w:bCs/>
          <w:lang w:eastAsia="ar-SA"/>
        </w:rPr>
      </w:pPr>
      <w:bookmarkStart w:id="23" w:name="Par414"/>
      <w:bookmarkEnd w:id="23"/>
      <w:r w:rsidRPr="00FC4FF4">
        <w:rPr>
          <w:rFonts w:ascii="Times New Roman" w:eastAsia="Times New Roman" w:hAnsi="Times New Roman" w:cs="Times New Roman"/>
          <w:lang w:eastAsia="ru-RU"/>
        </w:rPr>
        <w:t>П</w:t>
      </w:r>
      <w:r w:rsidRPr="00FC4FF4">
        <w:rPr>
          <w:rFonts w:ascii="Times New Roman" w:eastAsia="Times New Roman" w:hAnsi="Times New Roman" w:cs="Times New Roman"/>
          <w:bCs/>
          <w:lang w:eastAsia="ar-SA"/>
        </w:rPr>
        <w:t xml:space="preserve">риложение № 1 – </w:t>
      </w:r>
      <w:r w:rsidR="00523553" w:rsidRPr="00FC4FF4">
        <w:rPr>
          <w:rFonts w:ascii="Times New Roman" w:eastAsia="Times New Roman" w:hAnsi="Times New Roman" w:cs="Times New Roman"/>
          <w:bCs/>
          <w:lang w:eastAsia="ar-SA"/>
        </w:rPr>
        <w:t>Спецификация</w:t>
      </w:r>
      <w:r w:rsidR="00523553">
        <w:rPr>
          <w:rFonts w:ascii="Times New Roman" w:eastAsia="Times New Roman" w:hAnsi="Times New Roman" w:cs="Times New Roman"/>
          <w:bCs/>
          <w:lang w:eastAsia="ar-SA"/>
        </w:rPr>
        <w:t>;</w:t>
      </w:r>
    </w:p>
    <w:p w:rsidR="00FC4FF4" w:rsidRPr="00FC4FF4" w:rsidRDefault="00FC4FF4" w:rsidP="00FC4FF4">
      <w:pPr>
        <w:tabs>
          <w:tab w:val="left" w:pos="1260"/>
        </w:tabs>
        <w:spacing w:after="0" w:line="240" w:lineRule="auto"/>
        <w:jc w:val="both"/>
        <w:rPr>
          <w:rFonts w:ascii="Times New Roman" w:eastAsia="Times New Roman" w:hAnsi="Times New Roman" w:cs="Times New Roman"/>
          <w:bCs/>
          <w:lang w:eastAsia="ar-SA"/>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649"/>
      </w:tblGrid>
      <w:tr w:rsidR="00FC4FF4" w:rsidRPr="00FC4FF4" w:rsidTr="00702E16">
        <w:trPr>
          <w:trHeight w:val="173"/>
        </w:trPr>
        <w:tc>
          <w:tcPr>
            <w:tcW w:w="5382"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lang w:eastAsia="ru-RU"/>
              </w:rPr>
              <w:t>ЗАКАЗЧИК:</w:t>
            </w:r>
          </w:p>
        </w:tc>
        <w:tc>
          <w:tcPr>
            <w:tcW w:w="4649"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FC4FF4" w:rsidRPr="00FC4FF4" w:rsidTr="00702E16">
        <w:trPr>
          <w:trHeight w:val="420"/>
        </w:trPr>
        <w:tc>
          <w:tcPr>
            <w:tcW w:w="5382" w:type="dxa"/>
          </w:tcPr>
          <w:p w:rsidR="004D499C" w:rsidRPr="004D499C" w:rsidRDefault="004D499C" w:rsidP="004D499C">
            <w:pPr>
              <w:spacing w:after="0" w:line="240" w:lineRule="auto"/>
              <w:rPr>
                <w:rFonts w:ascii="Times New Roman" w:eastAsia="Calibri" w:hAnsi="Times New Roman" w:cs="Times New Roman"/>
                <w:b/>
                <w:sz w:val="20"/>
                <w:szCs w:val="20"/>
              </w:rPr>
            </w:pPr>
            <w:r w:rsidRPr="004D499C">
              <w:rPr>
                <w:rFonts w:ascii="Times New Roman" w:eastAsia="Calibri" w:hAnsi="Times New Roman" w:cs="Times New Roman"/>
                <w:b/>
                <w:sz w:val="20"/>
                <w:szCs w:val="20"/>
              </w:rPr>
              <w:t xml:space="preserve">Государственное бюджетное дошкольное </w:t>
            </w:r>
          </w:p>
          <w:p w:rsidR="004D499C" w:rsidRPr="004D499C" w:rsidRDefault="004D499C" w:rsidP="004D499C">
            <w:pPr>
              <w:spacing w:after="0" w:line="240" w:lineRule="auto"/>
              <w:rPr>
                <w:rFonts w:ascii="Times New Roman" w:eastAsia="Calibri" w:hAnsi="Times New Roman" w:cs="Times New Roman"/>
                <w:b/>
                <w:sz w:val="20"/>
                <w:szCs w:val="20"/>
              </w:rPr>
            </w:pPr>
            <w:r w:rsidRPr="004D499C">
              <w:rPr>
                <w:rFonts w:ascii="Times New Roman" w:eastAsia="Calibri" w:hAnsi="Times New Roman" w:cs="Times New Roman"/>
                <w:b/>
                <w:sz w:val="20"/>
                <w:szCs w:val="20"/>
              </w:rPr>
              <w:t>образовательное учреждение детский сад № 5 Приморского района Санкт-Петербурга</w:t>
            </w:r>
          </w:p>
          <w:p w:rsidR="004D499C" w:rsidRPr="004D499C" w:rsidRDefault="004D499C" w:rsidP="004D499C">
            <w:pPr>
              <w:spacing w:after="0" w:line="240" w:lineRule="auto"/>
              <w:rPr>
                <w:rFonts w:ascii="Times New Roman" w:eastAsia="Calibri" w:hAnsi="Times New Roman" w:cs="Times New Roman"/>
                <w:b/>
                <w:sz w:val="20"/>
                <w:szCs w:val="20"/>
              </w:rPr>
            </w:pPr>
          </w:p>
          <w:p w:rsidR="004D499C" w:rsidRPr="004D499C" w:rsidRDefault="004D499C" w:rsidP="004D499C">
            <w:pPr>
              <w:spacing w:after="0" w:line="240" w:lineRule="auto"/>
              <w:rPr>
                <w:rFonts w:ascii="Times New Roman" w:eastAsia="Calibri" w:hAnsi="Times New Roman" w:cs="Times New Roman"/>
                <w:sz w:val="20"/>
                <w:szCs w:val="20"/>
              </w:rPr>
            </w:pPr>
            <w:r w:rsidRPr="004D499C">
              <w:rPr>
                <w:rFonts w:ascii="Times New Roman" w:eastAsia="Calibri" w:hAnsi="Times New Roman" w:cs="Times New Roman"/>
                <w:sz w:val="20"/>
                <w:szCs w:val="20"/>
              </w:rPr>
              <w:t xml:space="preserve">Адрес: Санкт-Петербург, аллея Котельникова, д. </w:t>
            </w:r>
            <w:proofErr w:type="gramStart"/>
            <w:r w:rsidRPr="004D499C">
              <w:rPr>
                <w:rFonts w:ascii="Times New Roman" w:eastAsia="Calibri" w:hAnsi="Times New Roman" w:cs="Times New Roman"/>
                <w:sz w:val="20"/>
                <w:szCs w:val="20"/>
              </w:rPr>
              <w:t>5,  корп.</w:t>
            </w:r>
            <w:proofErr w:type="gramEnd"/>
            <w:r w:rsidRPr="004D499C">
              <w:rPr>
                <w:rFonts w:ascii="Times New Roman" w:eastAsia="Calibri" w:hAnsi="Times New Roman" w:cs="Times New Roman"/>
                <w:sz w:val="20"/>
                <w:szCs w:val="20"/>
              </w:rPr>
              <w:t xml:space="preserve"> 2, литер А.</w:t>
            </w:r>
          </w:p>
          <w:p w:rsidR="004D499C" w:rsidRPr="004D499C" w:rsidRDefault="004D499C" w:rsidP="004D499C">
            <w:pPr>
              <w:spacing w:after="0" w:line="240" w:lineRule="auto"/>
              <w:rPr>
                <w:rFonts w:ascii="Times New Roman" w:eastAsia="Calibri" w:hAnsi="Times New Roman" w:cs="Times New Roman"/>
                <w:sz w:val="20"/>
                <w:szCs w:val="20"/>
              </w:rPr>
            </w:pPr>
            <w:r w:rsidRPr="004D499C">
              <w:rPr>
                <w:rFonts w:ascii="Times New Roman" w:eastAsia="Calibri" w:hAnsi="Times New Roman" w:cs="Times New Roman"/>
                <w:sz w:val="20"/>
                <w:szCs w:val="20"/>
              </w:rPr>
              <w:t>Тел./факс: (812) 301-83-82</w:t>
            </w:r>
          </w:p>
          <w:p w:rsidR="004D499C" w:rsidRPr="004D499C" w:rsidRDefault="004D499C" w:rsidP="004D499C">
            <w:pPr>
              <w:spacing w:after="0" w:line="240" w:lineRule="auto"/>
              <w:rPr>
                <w:rFonts w:ascii="Times New Roman" w:eastAsia="Calibri" w:hAnsi="Times New Roman" w:cs="Times New Roman"/>
                <w:sz w:val="20"/>
                <w:szCs w:val="20"/>
              </w:rPr>
            </w:pPr>
            <w:r w:rsidRPr="004D499C">
              <w:rPr>
                <w:rFonts w:ascii="Times New Roman" w:eastAsia="Calibri" w:hAnsi="Times New Roman" w:cs="Times New Roman"/>
                <w:sz w:val="20"/>
                <w:szCs w:val="20"/>
              </w:rPr>
              <w:t>Банковские реквизиты:</w:t>
            </w:r>
          </w:p>
          <w:p w:rsidR="004D499C" w:rsidRPr="004D499C" w:rsidRDefault="004D499C" w:rsidP="004D499C">
            <w:pPr>
              <w:spacing w:after="0" w:line="240" w:lineRule="auto"/>
              <w:rPr>
                <w:rFonts w:ascii="Times New Roman" w:eastAsia="Calibri" w:hAnsi="Times New Roman" w:cs="Times New Roman"/>
                <w:sz w:val="20"/>
                <w:szCs w:val="20"/>
              </w:rPr>
            </w:pPr>
            <w:r w:rsidRPr="004D499C">
              <w:rPr>
                <w:rFonts w:ascii="Times New Roman" w:eastAsia="Calibri" w:hAnsi="Times New Roman" w:cs="Times New Roman"/>
                <w:sz w:val="20"/>
                <w:szCs w:val="20"/>
              </w:rPr>
              <w:t>ИНН 7814046448, КПП 781401001</w:t>
            </w:r>
          </w:p>
          <w:p w:rsidR="004D499C" w:rsidRPr="004D499C" w:rsidRDefault="004D499C" w:rsidP="004D499C">
            <w:pPr>
              <w:spacing w:after="0" w:line="240" w:lineRule="auto"/>
              <w:rPr>
                <w:rFonts w:ascii="Times New Roman" w:eastAsia="Calibri" w:hAnsi="Times New Roman" w:cs="Times New Roman"/>
                <w:sz w:val="20"/>
                <w:szCs w:val="20"/>
              </w:rPr>
            </w:pPr>
            <w:r w:rsidRPr="004D499C">
              <w:rPr>
                <w:rFonts w:ascii="Times New Roman" w:eastAsia="Calibri" w:hAnsi="Times New Roman" w:cs="Times New Roman"/>
                <w:sz w:val="20"/>
                <w:szCs w:val="20"/>
              </w:rPr>
              <w:t>лицевой счет № 0641098</w:t>
            </w:r>
          </w:p>
          <w:p w:rsidR="004D499C" w:rsidRPr="004D499C" w:rsidRDefault="004D499C" w:rsidP="004D499C">
            <w:pPr>
              <w:spacing w:after="0" w:line="240" w:lineRule="auto"/>
              <w:rPr>
                <w:rFonts w:ascii="Times New Roman" w:eastAsia="Calibri" w:hAnsi="Times New Roman" w:cs="Times New Roman"/>
                <w:sz w:val="20"/>
                <w:szCs w:val="20"/>
              </w:rPr>
            </w:pPr>
            <w:r w:rsidRPr="004D499C">
              <w:rPr>
                <w:rFonts w:ascii="Times New Roman" w:eastAsia="Calibri" w:hAnsi="Times New Roman" w:cs="Times New Roman"/>
                <w:sz w:val="20"/>
                <w:szCs w:val="20"/>
              </w:rPr>
              <w:t>в Комитете финансов Санкт-Петербурга.</w:t>
            </w:r>
          </w:p>
          <w:p w:rsidR="004D499C" w:rsidRPr="004D499C" w:rsidRDefault="004D499C" w:rsidP="004D499C">
            <w:pPr>
              <w:spacing w:after="0" w:line="240" w:lineRule="auto"/>
              <w:rPr>
                <w:rFonts w:ascii="Times New Roman" w:eastAsia="Calibri" w:hAnsi="Times New Roman" w:cs="Times New Roman"/>
                <w:sz w:val="20"/>
                <w:szCs w:val="20"/>
              </w:rPr>
            </w:pPr>
            <w:r w:rsidRPr="004D499C">
              <w:rPr>
                <w:rFonts w:ascii="Times New Roman" w:eastAsia="Calibri" w:hAnsi="Times New Roman" w:cs="Times New Roman"/>
                <w:sz w:val="20"/>
                <w:szCs w:val="20"/>
              </w:rPr>
              <w:t>К/</w:t>
            </w:r>
            <w:proofErr w:type="gramStart"/>
            <w:r w:rsidRPr="004D499C">
              <w:rPr>
                <w:rFonts w:ascii="Times New Roman" w:eastAsia="Calibri" w:hAnsi="Times New Roman" w:cs="Times New Roman"/>
                <w:sz w:val="20"/>
                <w:szCs w:val="20"/>
              </w:rPr>
              <w:t>с  40102810945370000005</w:t>
            </w:r>
            <w:proofErr w:type="gramEnd"/>
            <w:r w:rsidRPr="004D499C">
              <w:rPr>
                <w:rFonts w:ascii="Times New Roman" w:eastAsia="Calibri" w:hAnsi="Times New Roman" w:cs="Times New Roman"/>
                <w:sz w:val="20"/>
                <w:szCs w:val="20"/>
              </w:rPr>
              <w:t xml:space="preserve">,   </w:t>
            </w:r>
          </w:p>
          <w:p w:rsidR="004D499C" w:rsidRPr="004D499C" w:rsidRDefault="004D499C" w:rsidP="004D499C">
            <w:pPr>
              <w:spacing w:after="0" w:line="240" w:lineRule="auto"/>
              <w:rPr>
                <w:rFonts w:ascii="Times New Roman" w:eastAsia="Calibri" w:hAnsi="Times New Roman" w:cs="Times New Roman"/>
                <w:sz w:val="20"/>
                <w:szCs w:val="20"/>
              </w:rPr>
            </w:pPr>
            <w:r w:rsidRPr="004D499C">
              <w:rPr>
                <w:rFonts w:ascii="Times New Roman" w:eastAsia="Calibri" w:hAnsi="Times New Roman" w:cs="Times New Roman"/>
                <w:sz w:val="20"/>
                <w:szCs w:val="20"/>
              </w:rPr>
              <w:t xml:space="preserve">Р/c   03224643400000007200                                                     </w:t>
            </w:r>
          </w:p>
          <w:p w:rsidR="004D499C" w:rsidRPr="004D499C" w:rsidRDefault="004D499C" w:rsidP="004D499C">
            <w:pPr>
              <w:spacing w:after="0" w:line="240" w:lineRule="auto"/>
              <w:rPr>
                <w:rFonts w:ascii="Times New Roman" w:eastAsia="Calibri" w:hAnsi="Times New Roman" w:cs="Times New Roman"/>
                <w:color w:val="000000"/>
                <w:sz w:val="20"/>
                <w:szCs w:val="20"/>
              </w:rPr>
            </w:pPr>
            <w:r w:rsidRPr="004D499C">
              <w:rPr>
                <w:rFonts w:ascii="Times New Roman" w:eastAsia="Calibri" w:hAnsi="Times New Roman" w:cs="Times New Roman"/>
                <w:sz w:val="20"/>
                <w:szCs w:val="20"/>
              </w:rPr>
              <w:t xml:space="preserve"> в </w:t>
            </w:r>
            <w:r w:rsidRPr="004D499C">
              <w:rPr>
                <w:rFonts w:ascii="Times New Roman" w:eastAsia="Calibri" w:hAnsi="Times New Roman" w:cs="Times New Roman"/>
                <w:color w:val="000000"/>
                <w:sz w:val="20"/>
                <w:szCs w:val="20"/>
              </w:rPr>
              <w:t>ОКЦ № 1 Северо-Западное ГУ Банка</w:t>
            </w:r>
          </w:p>
          <w:p w:rsidR="004D499C" w:rsidRPr="004D499C" w:rsidRDefault="004D499C" w:rsidP="004D499C">
            <w:pPr>
              <w:spacing w:after="0" w:line="240" w:lineRule="auto"/>
              <w:rPr>
                <w:rFonts w:ascii="Times New Roman" w:eastAsia="Calibri" w:hAnsi="Times New Roman" w:cs="Times New Roman"/>
                <w:sz w:val="20"/>
                <w:szCs w:val="20"/>
              </w:rPr>
            </w:pPr>
            <w:r w:rsidRPr="004D499C">
              <w:rPr>
                <w:rFonts w:ascii="Times New Roman" w:eastAsia="Calibri" w:hAnsi="Times New Roman" w:cs="Times New Roman"/>
                <w:color w:val="000000"/>
                <w:sz w:val="20"/>
                <w:szCs w:val="20"/>
              </w:rPr>
              <w:t xml:space="preserve"> России//УФК по г. Санкт-Петербургу, г. Cанкт-Петербург   </w:t>
            </w:r>
          </w:p>
          <w:p w:rsidR="004D499C" w:rsidRPr="004D499C" w:rsidRDefault="004D499C" w:rsidP="004D499C">
            <w:pPr>
              <w:spacing w:after="0" w:line="240" w:lineRule="auto"/>
              <w:rPr>
                <w:rFonts w:ascii="Times New Roman" w:eastAsia="Calibri" w:hAnsi="Times New Roman" w:cs="Times New Roman"/>
                <w:sz w:val="20"/>
                <w:szCs w:val="20"/>
              </w:rPr>
            </w:pPr>
            <w:r w:rsidRPr="004D499C">
              <w:rPr>
                <w:rFonts w:ascii="Times New Roman" w:eastAsia="Calibri" w:hAnsi="Times New Roman" w:cs="Times New Roman"/>
                <w:sz w:val="20"/>
                <w:szCs w:val="20"/>
              </w:rPr>
              <w:t>БИК 014030106</w:t>
            </w:r>
          </w:p>
          <w:p w:rsidR="00FC4FF4" w:rsidRPr="008363A0" w:rsidRDefault="00FC4FF4" w:rsidP="004D499C">
            <w:pPr>
              <w:spacing w:after="0" w:line="240" w:lineRule="auto"/>
              <w:rPr>
                <w:rFonts w:ascii="Times New Roman" w:eastAsia="Times New Roman" w:hAnsi="Times New Roman" w:cs="Times New Roman"/>
                <w:sz w:val="24"/>
                <w:szCs w:val="24"/>
                <w:lang w:eastAsia="ru-RU"/>
              </w:rPr>
            </w:pPr>
          </w:p>
        </w:tc>
        <w:tc>
          <w:tcPr>
            <w:tcW w:w="4649" w:type="dxa"/>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p>
        </w:tc>
      </w:tr>
      <w:tr w:rsidR="00FC4FF4" w:rsidRPr="00FC4FF4" w:rsidTr="00702E16">
        <w:trPr>
          <w:trHeight w:val="615"/>
        </w:trPr>
        <w:tc>
          <w:tcPr>
            <w:tcW w:w="5382" w:type="dxa"/>
            <w:vAlign w:val="bottom"/>
          </w:tcPr>
          <w:p w:rsidR="00FC4FF4" w:rsidRPr="008363A0" w:rsidRDefault="00FC4FF4" w:rsidP="00FC4FF4">
            <w:pPr>
              <w:spacing w:after="0" w:line="240" w:lineRule="auto"/>
              <w:rPr>
                <w:rFonts w:ascii="Times New Roman" w:eastAsia="Times New Roman" w:hAnsi="Times New Roman" w:cs="Times New Roman"/>
                <w:sz w:val="24"/>
                <w:szCs w:val="24"/>
                <w:lang w:eastAsia="ru-RU"/>
              </w:rPr>
            </w:pPr>
            <w:r w:rsidRPr="008363A0">
              <w:rPr>
                <w:rFonts w:ascii="Times New Roman" w:eastAsia="Times New Roman" w:hAnsi="Times New Roman" w:cs="Times New Roman"/>
                <w:lang w:eastAsia="ru-RU"/>
              </w:rPr>
              <w:t xml:space="preserve">__________________ </w:t>
            </w:r>
            <w:r w:rsidR="004D499C" w:rsidRPr="004D499C">
              <w:rPr>
                <w:rFonts w:ascii="Times New Roman" w:eastAsia="Times New Roman" w:hAnsi="Times New Roman" w:cs="Times New Roman"/>
                <w:lang w:eastAsia="ru-RU"/>
              </w:rPr>
              <w:t>А.В. Цаплина</w:t>
            </w:r>
          </w:p>
          <w:p w:rsidR="00FC4FF4" w:rsidRPr="008363A0" w:rsidRDefault="00FC4FF4" w:rsidP="00FC4FF4">
            <w:pPr>
              <w:spacing w:after="0" w:line="240" w:lineRule="auto"/>
              <w:rPr>
                <w:rFonts w:ascii="Times New Roman" w:eastAsia="Times New Roman" w:hAnsi="Times New Roman" w:cs="Times New Roman"/>
                <w:sz w:val="24"/>
                <w:szCs w:val="24"/>
                <w:lang w:eastAsia="ru-RU"/>
              </w:rPr>
            </w:pPr>
            <w:r w:rsidRPr="008363A0">
              <w:rPr>
                <w:rFonts w:ascii="Times New Roman" w:eastAsia="Times New Roman" w:hAnsi="Times New Roman" w:cs="Times New Roman"/>
                <w:b/>
                <w:lang w:eastAsia="ru-RU"/>
              </w:rPr>
              <w:t>Подписано ЭЦП</w:t>
            </w:r>
          </w:p>
        </w:tc>
        <w:tc>
          <w:tcPr>
            <w:tcW w:w="4649" w:type="dxa"/>
            <w:tcBorders>
              <w:top w:val="single" w:sz="4" w:space="0" w:color="auto"/>
              <w:left w:val="single" w:sz="4" w:space="0" w:color="auto"/>
              <w:bottom w:val="single" w:sz="4" w:space="0" w:color="auto"/>
              <w:right w:val="single" w:sz="4" w:space="0" w:color="auto"/>
            </w:tcBorders>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FC4FF4" w:rsidRPr="00FC4FF4" w:rsidRDefault="00FC4FF4" w:rsidP="00FC4FF4">
      <w:pPr>
        <w:widowControl w:val="0"/>
        <w:spacing w:after="0" w:line="240" w:lineRule="auto"/>
        <w:ind w:left="5670"/>
        <w:rPr>
          <w:rFonts w:ascii="Times New Roman" w:eastAsia="Times New Roman" w:hAnsi="Times New Roman" w:cs="Times New Roman"/>
          <w:b/>
          <w:i/>
          <w:lang w:eastAsia="ru-RU"/>
        </w:rPr>
      </w:pPr>
    </w:p>
    <w:p w:rsidR="00FC4FF4" w:rsidRDefault="00FC4FF4" w:rsidP="00FC4FF4">
      <w:pPr>
        <w:autoSpaceDE w:val="0"/>
        <w:autoSpaceDN w:val="0"/>
        <w:adjustRightInd w:val="0"/>
        <w:spacing w:after="0" w:line="240" w:lineRule="auto"/>
        <w:ind w:firstLine="540"/>
        <w:jc w:val="right"/>
        <w:rPr>
          <w:rFonts w:ascii="Times New Roman" w:eastAsia="Calibri" w:hAnsi="Times New Roman" w:cs="Times New Roman"/>
          <w:i/>
          <w:lang w:eastAsia="ru-RU"/>
        </w:rPr>
      </w:pPr>
      <w:r w:rsidRPr="00FC4FF4">
        <w:rPr>
          <w:rFonts w:ascii="Times New Roman" w:eastAsia="Calibri" w:hAnsi="Times New Roman" w:cs="Times New Roman"/>
          <w:i/>
          <w:lang w:eastAsia="ru-RU"/>
        </w:rPr>
        <w:t>Копия контракта распечатана из личного кабинета Заказчика АИС ГЗ</w:t>
      </w:r>
    </w:p>
    <w:p w:rsidR="00BD3190" w:rsidRPr="00FC4FF4" w:rsidRDefault="00FC4FF4" w:rsidP="00FC4FF4">
      <w:pPr>
        <w:autoSpaceDE w:val="0"/>
        <w:autoSpaceDN w:val="0"/>
        <w:adjustRightInd w:val="0"/>
        <w:spacing w:after="0" w:line="240" w:lineRule="auto"/>
        <w:ind w:firstLine="540"/>
        <w:jc w:val="right"/>
        <w:rPr>
          <w:rFonts w:ascii="Times New Roman" w:hAnsi="Times New Roman" w:cs="Times New Roman"/>
          <w:i/>
          <w:sz w:val="24"/>
          <w:szCs w:val="24"/>
        </w:rPr>
      </w:pPr>
      <w:r w:rsidRPr="00FC4FF4">
        <w:rPr>
          <w:rFonts w:ascii="Times New Roman" w:eastAsia="Calibri" w:hAnsi="Times New Roman" w:cs="Times New Roman"/>
          <w:i/>
          <w:lang w:eastAsia="ru-RU"/>
        </w:rPr>
        <w:t xml:space="preserve"> (подсистема Электронный магазин)</w:t>
      </w:r>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bookmarkStart w:id="24" w:name="Par645"/>
      <w:bookmarkEnd w:id="24"/>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p>
    <w:p w:rsidR="00D55FB4" w:rsidRDefault="00D55FB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FB0C74" w:rsidRDefault="00FB0C74" w:rsidP="00FC4FF4">
      <w:pPr>
        <w:widowControl w:val="0"/>
        <w:spacing w:after="0" w:line="240" w:lineRule="auto"/>
        <w:ind w:left="5670"/>
        <w:jc w:val="right"/>
        <w:rPr>
          <w:rFonts w:ascii="Times New Roman" w:eastAsia="Times New Roman" w:hAnsi="Times New Roman" w:cs="Times New Roman"/>
          <w:b/>
          <w:i/>
          <w:lang w:eastAsia="ru-RU"/>
        </w:rPr>
      </w:pPr>
    </w:p>
    <w:p w:rsidR="0029070F" w:rsidRDefault="0029070F" w:rsidP="00FC4FF4">
      <w:pPr>
        <w:widowControl w:val="0"/>
        <w:spacing w:after="0" w:line="240" w:lineRule="auto"/>
        <w:ind w:left="5670"/>
        <w:jc w:val="right"/>
        <w:rPr>
          <w:rFonts w:ascii="Times New Roman" w:eastAsia="Times New Roman" w:hAnsi="Times New Roman" w:cs="Times New Roman"/>
          <w:b/>
          <w:i/>
          <w:lang w:eastAsia="ru-RU"/>
        </w:rPr>
      </w:pPr>
    </w:p>
    <w:p w:rsidR="0029070F" w:rsidRDefault="0029070F" w:rsidP="00FC4FF4">
      <w:pPr>
        <w:widowControl w:val="0"/>
        <w:spacing w:after="0" w:line="240" w:lineRule="auto"/>
        <w:ind w:left="5670"/>
        <w:jc w:val="right"/>
        <w:rPr>
          <w:rFonts w:ascii="Times New Roman" w:eastAsia="Times New Roman" w:hAnsi="Times New Roman" w:cs="Times New Roman"/>
          <w:b/>
          <w:i/>
          <w:lang w:eastAsia="ru-RU"/>
        </w:rPr>
      </w:pPr>
    </w:p>
    <w:p w:rsidR="0029070F" w:rsidRDefault="0029070F" w:rsidP="00FC4FF4">
      <w:pPr>
        <w:widowControl w:val="0"/>
        <w:spacing w:after="0" w:line="240" w:lineRule="auto"/>
        <w:ind w:left="5670"/>
        <w:jc w:val="right"/>
        <w:rPr>
          <w:rFonts w:ascii="Times New Roman" w:eastAsia="Times New Roman" w:hAnsi="Times New Roman" w:cs="Times New Roman"/>
          <w:b/>
          <w:i/>
          <w:lang w:eastAsia="ru-RU"/>
        </w:rPr>
      </w:pPr>
    </w:p>
    <w:p w:rsidR="0029070F" w:rsidRDefault="0029070F" w:rsidP="00FC4FF4">
      <w:pPr>
        <w:widowControl w:val="0"/>
        <w:spacing w:after="0" w:line="240" w:lineRule="auto"/>
        <w:ind w:left="5670"/>
        <w:jc w:val="right"/>
        <w:rPr>
          <w:rFonts w:ascii="Times New Roman" w:eastAsia="Times New Roman" w:hAnsi="Times New Roman" w:cs="Times New Roman"/>
          <w:b/>
          <w:i/>
          <w:lang w:eastAsia="ru-RU"/>
        </w:rPr>
      </w:pPr>
    </w:p>
    <w:p w:rsidR="0029070F" w:rsidRDefault="0029070F" w:rsidP="00FC4FF4">
      <w:pPr>
        <w:widowControl w:val="0"/>
        <w:spacing w:after="0" w:line="240" w:lineRule="auto"/>
        <w:ind w:left="5670"/>
        <w:jc w:val="right"/>
        <w:rPr>
          <w:rFonts w:ascii="Times New Roman" w:eastAsia="Times New Roman" w:hAnsi="Times New Roman" w:cs="Times New Roman"/>
          <w:b/>
          <w:i/>
          <w:lang w:eastAsia="ru-RU"/>
        </w:rPr>
      </w:pPr>
    </w:p>
    <w:p w:rsidR="0029070F" w:rsidRDefault="0029070F" w:rsidP="00FC4FF4">
      <w:pPr>
        <w:widowControl w:val="0"/>
        <w:spacing w:after="0" w:line="240" w:lineRule="auto"/>
        <w:ind w:left="5670"/>
        <w:jc w:val="right"/>
        <w:rPr>
          <w:rFonts w:ascii="Times New Roman" w:eastAsia="Times New Roman" w:hAnsi="Times New Roman" w:cs="Times New Roman"/>
          <w:b/>
          <w:i/>
          <w:lang w:eastAsia="ru-RU"/>
        </w:rPr>
      </w:pPr>
    </w:p>
    <w:p w:rsidR="0029070F" w:rsidRDefault="0029070F" w:rsidP="00FC4FF4">
      <w:pPr>
        <w:widowControl w:val="0"/>
        <w:spacing w:after="0" w:line="240" w:lineRule="auto"/>
        <w:ind w:left="5670"/>
        <w:jc w:val="right"/>
        <w:rPr>
          <w:rFonts w:ascii="Times New Roman" w:eastAsia="Times New Roman" w:hAnsi="Times New Roman" w:cs="Times New Roman"/>
          <w:b/>
          <w:i/>
          <w:lang w:eastAsia="ru-RU"/>
        </w:rPr>
      </w:pPr>
    </w:p>
    <w:p w:rsidR="00FC4FF4" w:rsidRPr="0029070F" w:rsidRDefault="00FC4FF4" w:rsidP="00FC4FF4">
      <w:pPr>
        <w:widowControl w:val="0"/>
        <w:spacing w:after="0" w:line="240" w:lineRule="auto"/>
        <w:ind w:left="5670"/>
        <w:jc w:val="right"/>
        <w:rPr>
          <w:rFonts w:ascii="Times New Roman" w:eastAsia="Times New Roman" w:hAnsi="Times New Roman" w:cs="Times New Roman"/>
          <w:b/>
          <w:i/>
          <w:sz w:val="20"/>
          <w:szCs w:val="20"/>
          <w:lang w:eastAsia="ru-RU"/>
        </w:rPr>
      </w:pPr>
      <w:r w:rsidRPr="0029070F">
        <w:rPr>
          <w:rFonts w:ascii="Times New Roman" w:eastAsia="Times New Roman" w:hAnsi="Times New Roman" w:cs="Times New Roman"/>
          <w:b/>
          <w:i/>
          <w:sz w:val="20"/>
          <w:szCs w:val="20"/>
          <w:lang w:eastAsia="ru-RU"/>
        </w:rPr>
        <w:t xml:space="preserve">Приложение № 1 к контракту </w:t>
      </w:r>
    </w:p>
    <w:p w:rsidR="002F5734" w:rsidRPr="0029070F" w:rsidRDefault="00FC4FF4" w:rsidP="002F5734">
      <w:pPr>
        <w:widowControl w:val="0"/>
        <w:spacing w:after="0" w:line="240" w:lineRule="auto"/>
        <w:ind w:left="5670"/>
        <w:jc w:val="right"/>
        <w:rPr>
          <w:rFonts w:ascii="Times New Roman" w:eastAsia="Times New Roman" w:hAnsi="Times New Roman" w:cs="Times New Roman"/>
          <w:b/>
          <w:iCs/>
          <w:sz w:val="20"/>
          <w:szCs w:val="20"/>
          <w:lang w:eastAsia="ru-RU"/>
        </w:rPr>
      </w:pPr>
      <w:r w:rsidRPr="0029070F">
        <w:rPr>
          <w:rFonts w:ascii="Times New Roman" w:eastAsia="Times New Roman" w:hAnsi="Times New Roman" w:cs="Times New Roman"/>
          <w:b/>
          <w:i/>
          <w:sz w:val="20"/>
          <w:szCs w:val="20"/>
          <w:lang w:eastAsia="ru-RU"/>
        </w:rPr>
        <w:t xml:space="preserve">№ </w:t>
      </w:r>
      <w:r w:rsidR="002B2C8C">
        <w:rPr>
          <w:rFonts w:ascii="Times New Roman" w:eastAsia="Calibri" w:hAnsi="Times New Roman" w:cs="Times New Roman"/>
          <w:b/>
          <w:sz w:val="20"/>
          <w:szCs w:val="20"/>
          <w:lang w:eastAsia="ru-RU"/>
        </w:rPr>
        <w:t>ЭМ5/26</w:t>
      </w:r>
      <w:bookmarkStart w:id="25" w:name="_GoBack"/>
      <w:bookmarkEnd w:id="25"/>
      <w:r w:rsidR="004D499C" w:rsidRPr="004D499C">
        <w:rPr>
          <w:rFonts w:ascii="Times New Roman" w:eastAsia="Calibri" w:hAnsi="Times New Roman" w:cs="Times New Roman"/>
          <w:b/>
          <w:sz w:val="20"/>
          <w:szCs w:val="20"/>
          <w:lang w:eastAsia="ru-RU"/>
        </w:rPr>
        <w:t>/__</w:t>
      </w:r>
      <w:r w:rsidR="004D499C">
        <w:rPr>
          <w:rFonts w:ascii="Times New Roman" w:eastAsia="Calibri" w:hAnsi="Times New Roman" w:cs="Times New Roman"/>
          <w:b/>
          <w:sz w:val="20"/>
          <w:szCs w:val="20"/>
          <w:lang w:eastAsia="ru-RU"/>
        </w:rPr>
        <w:t xml:space="preserve"> </w:t>
      </w:r>
      <w:r w:rsidR="002F5734" w:rsidRPr="0029070F">
        <w:rPr>
          <w:rFonts w:ascii="Times New Roman" w:eastAsia="Calibri" w:hAnsi="Times New Roman" w:cs="Times New Roman"/>
          <w:b/>
          <w:sz w:val="20"/>
          <w:szCs w:val="20"/>
          <w:lang w:eastAsia="ru-RU"/>
        </w:rPr>
        <w:t>от</w:t>
      </w:r>
      <w:r w:rsidR="002F5734" w:rsidRPr="0029070F">
        <w:rPr>
          <w:rFonts w:ascii="Times New Roman" w:eastAsia="Times New Roman" w:hAnsi="Times New Roman" w:cs="Times New Roman"/>
          <w:b/>
          <w:sz w:val="20"/>
          <w:szCs w:val="20"/>
          <w:lang w:eastAsia="ru-RU"/>
        </w:rPr>
        <w:t xml:space="preserve"> __</w:t>
      </w:r>
      <w:r w:rsidR="002B2C8C">
        <w:rPr>
          <w:rFonts w:ascii="Times New Roman" w:eastAsia="Times New Roman" w:hAnsi="Times New Roman" w:cs="Times New Roman"/>
          <w:b/>
          <w:sz w:val="20"/>
          <w:szCs w:val="20"/>
          <w:lang w:eastAsia="ru-RU"/>
        </w:rPr>
        <w:t xml:space="preserve"> _____ 2026</w:t>
      </w:r>
      <w:r w:rsidR="002F5734" w:rsidRPr="0029070F">
        <w:rPr>
          <w:rFonts w:ascii="Times New Roman" w:eastAsia="Times New Roman" w:hAnsi="Times New Roman" w:cs="Times New Roman"/>
          <w:b/>
          <w:sz w:val="20"/>
          <w:szCs w:val="20"/>
          <w:lang w:eastAsia="ru-RU"/>
        </w:rPr>
        <w:t xml:space="preserve"> г.</w:t>
      </w:r>
      <w:r w:rsidR="002F5734" w:rsidRPr="0029070F">
        <w:rPr>
          <w:rFonts w:ascii="Times New Roman" w:eastAsia="Times New Roman" w:hAnsi="Times New Roman" w:cs="Times New Roman"/>
          <w:b/>
          <w:i/>
          <w:sz w:val="20"/>
          <w:szCs w:val="20"/>
          <w:lang w:eastAsia="ru-RU"/>
        </w:rPr>
        <w:t xml:space="preserve"> </w:t>
      </w:r>
      <w:r w:rsidR="002F5734" w:rsidRPr="0029070F">
        <w:rPr>
          <w:rFonts w:ascii="Times New Roman" w:eastAsia="Times New Roman" w:hAnsi="Times New Roman" w:cs="Times New Roman"/>
          <w:b/>
          <w:iCs/>
          <w:sz w:val="20"/>
          <w:szCs w:val="20"/>
          <w:lang w:eastAsia="ru-RU"/>
        </w:rPr>
        <w:t xml:space="preserve"> </w:t>
      </w:r>
    </w:p>
    <w:p w:rsidR="002F5734" w:rsidRDefault="002F5734" w:rsidP="002F5734">
      <w:pPr>
        <w:widowControl w:val="0"/>
        <w:spacing w:after="0" w:line="240" w:lineRule="auto"/>
        <w:ind w:left="5670"/>
        <w:jc w:val="right"/>
        <w:rPr>
          <w:rFonts w:ascii="Times New Roman" w:eastAsia="Times New Roman" w:hAnsi="Times New Roman" w:cs="Times New Roman"/>
          <w:b/>
          <w:iCs/>
          <w:lang w:eastAsia="ru-RU"/>
        </w:rPr>
      </w:pPr>
    </w:p>
    <w:p w:rsidR="00DB0BEB" w:rsidRDefault="00DB0BEB" w:rsidP="00DB0BE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Спецификация</w:t>
      </w:r>
    </w:p>
    <w:p w:rsidR="00DB0BEB" w:rsidRDefault="00DB0BEB" w:rsidP="00DB0BEB">
      <w:pPr>
        <w:autoSpaceDE w:val="0"/>
        <w:autoSpaceDN w:val="0"/>
        <w:adjustRightInd w:val="0"/>
        <w:spacing w:after="0" w:line="240" w:lineRule="auto"/>
        <w:jc w:val="center"/>
        <w:rPr>
          <w:rFonts w:ascii="Times New Roman" w:hAnsi="Times New Roman" w:cs="Times New Roman"/>
          <w:b/>
          <w:bCs/>
          <w:sz w:val="24"/>
          <w:szCs w:val="24"/>
        </w:rPr>
      </w:pPr>
    </w:p>
    <w:tbl>
      <w:tblPr>
        <w:tblW w:w="10349" w:type="dxa"/>
        <w:tblInd w:w="-431" w:type="dxa"/>
        <w:tblLayout w:type="fixed"/>
        <w:tblCellMar>
          <w:top w:w="102" w:type="dxa"/>
          <w:left w:w="62" w:type="dxa"/>
          <w:bottom w:w="102" w:type="dxa"/>
          <w:right w:w="62" w:type="dxa"/>
        </w:tblCellMar>
        <w:tblLook w:val="0000" w:firstRow="0" w:lastRow="0" w:firstColumn="0" w:lastColumn="0" w:noHBand="0" w:noVBand="0"/>
      </w:tblPr>
      <w:tblGrid>
        <w:gridCol w:w="359"/>
        <w:gridCol w:w="4036"/>
        <w:gridCol w:w="992"/>
        <w:gridCol w:w="988"/>
        <w:gridCol w:w="1134"/>
        <w:gridCol w:w="1129"/>
        <w:gridCol w:w="1711"/>
      </w:tblGrid>
      <w:tr w:rsidR="002F5B80" w:rsidRPr="00C16723" w:rsidTr="002F5B80">
        <w:trPr>
          <w:trHeight w:val="730"/>
        </w:trPr>
        <w:tc>
          <w:tcPr>
            <w:tcW w:w="359"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п/п</w:t>
            </w:r>
          </w:p>
        </w:tc>
        <w:tc>
          <w:tcPr>
            <w:tcW w:w="4036"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Наименование Товара</w:t>
            </w:r>
          </w:p>
        </w:tc>
        <w:tc>
          <w:tcPr>
            <w:tcW w:w="992"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xml:space="preserve">Единицы измерения </w:t>
            </w:r>
          </w:p>
        </w:tc>
        <w:tc>
          <w:tcPr>
            <w:tcW w:w="988"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xml:space="preserve">Количество в единицах измерения </w:t>
            </w:r>
          </w:p>
        </w:tc>
        <w:tc>
          <w:tcPr>
            <w:tcW w:w="1134" w:type="dxa"/>
            <w:tcBorders>
              <w:top w:val="single" w:sz="4" w:space="0" w:color="auto"/>
              <w:left w:val="single" w:sz="4" w:space="0" w:color="auto"/>
              <w:bottom w:val="single" w:sz="4" w:space="0" w:color="auto"/>
              <w:right w:val="single" w:sz="4" w:space="0" w:color="auto"/>
            </w:tcBorders>
          </w:tcPr>
          <w:p w:rsidR="002F5B80"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Цена за единицу измерения, руб.</w:t>
            </w:r>
            <w:r>
              <w:rPr>
                <w:rFonts w:ascii="Times New Roman" w:hAnsi="Times New Roman" w:cs="Times New Roman"/>
                <w:b/>
                <w:sz w:val="18"/>
                <w:szCs w:val="18"/>
              </w:rPr>
              <w:t xml:space="preserve"> </w:t>
            </w:r>
          </w:p>
          <w:p w:rsidR="002F5B80" w:rsidRPr="005A1C5F" w:rsidRDefault="002F5B80" w:rsidP="00DB0BEB">
            <w:pPr>
              <w:autoSpaceDE w:val="0"/>
              <w:autoSpaceDN w:val="0"/>
              <w:adjustRightInd w:val="0"/>
              <w:spacing w:after="0" w:line="240" w:lineRule="auto"/>
              <w:jc w:val="center"/>
              <w:rPr>
                <w:rFonts w:ascii="Times New Roman" w:hAnsi="Times New Roman" w:cs="Times New Roman"/>
                <w:b/>
                <w:i/>
                <w:sz w:val="18"/>
                <w:szCs w:val="18"/>
              </w:rPr>
            </w:pPr>
            <w:r>
              <w:rPr>
                <w:rFonts w:ascii="Times New Roman" w:hAnsi="Times New Roman" w:cs="Times New Roman"/>
                <w:b/>
                <w:sz w:val="18"/>
                <w:szCs w:val="18"/>
              </w:rPr>
              <w:t>с ндс/ без ндс</w:t>
            </w:r>
          </w:p>
        </w:tc>
        <w:tc>
          <w:tcPr>
            <w:tcW w:w="1129"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Стоимость, руб.</w:t>
            </w:r>
          </w:p>
          <w:p w:rsidR="002F5B80" w:rsidRPr="005A1C5F" w:rsidRDefault="002F5B80" w:rsidP="00DB0BEB">
            <w:pPr>
              <w:autoSpaceDE w:val="0"/>
              <w:autoSpaceDN w:val="0"/>
              <w:adjustRightInd w:val="0"/>
              <w:spacing w:after="0" w:line="240" w:lineRule="auto"/>
              <w:jc w:val="center"/>
              <w:rPr>
                <w:rFonts w:ascii="Times New Roman" w:hAnsi="Times New Roman" w:cs="Times New Roman"/>
                <w:b/>
                <w:i/>
                <w:sz w:val="18"/>
                <w:szCs w:val="18"/>
              </w:rPr>
            </w:pPr>
            <w:r>
              <w:rPr>
                <w:rFonts w:ascii="Times New Roman" w:hAnsi="Times New Roman" w:cs="Times New Roman"/>
                <w:b/>
                <w:sz w:val="18"/>
                <w:szCs w:val="18"/>
              </w:rPr>
              <w:t>с ндс/ без ндс</w:t>
            </w:r>
          </w:p>
        </w:tc>
        <w:tc>
          <w:tcPr>
            <w:tcW w:w="1711" w:type="dxa"/>
            <w:tcBorders>
              <w:top w:val="single" w:sz="4" w:space="0" w:color="auto"/>
              <w:left w:val="single" w:sz="4" w:space="0" w:color="auto"/>
              <w:bottom w:val="single" w:sz="4" w:space="0" w:color="auto"/>
              <w:right w:val="single" w:sz="4" w:space="0" w:color="auto"/>
            </w:tcBorders>
          </w:tcPr>
          <w:p w:rsidR="002F5B80" w:rsidRPr="005A1C5F" w:rsidRDefault="002F5B80" w:rsidP="00DB0BEB">
            <w:pPr>
              <w:autoSpaceDE w:val="0"/>
              <w:autoSpaceDN w:val="0"/>
              <w:adjustRightInd w:val="0"/>
              <w:spacing w:after="0" w:line="240" w:lineRule="auto"/>
              <w:jc w:val="center"/>
              <w:rPr>
                <w:rFonts w:ascii="Times New Roman" w:hAnsi="Times New Roman" w:cs="Times New Roman"/>
                <w:b/>
                <w:sz w:val="18"/>
                <w:szCs w:val="18"/>
              </w:rPr>
            </w:pPr>
            <w:r w:rsidRPr="002F5B80">
              <w:rPr>
                <w:rFonts w:ascii="Times New Roman" w:hAnsi="Times New Roman" w:cs="Times New Roman"/>
                <w:b/>
                <w:sz w:val="18"/>
                <w:szCs w:val="18"/>
              </w:rPr>
              <w:t>Страна происхождения</w:t>
            </w:r>
          </w:p>
        </w:tc>
      </w:tr>
      <w:tr w:rsidR="00E7145D" w:rsidRPr="00C16723" w:rsidTr="00E7145D">
        <w:trPr>
          <w:trHeight w:val="28"/>
        </w:trPr>
        <w:tc>
          <w:tcPr>
            <w:tcW w:w="359" w:type="dxa"/>
            <w:tcBorders>
              <w:top w:val="single" w:sz="4" w:space="0" w:color="auto"/>
              <w:left w:val="single" w:sz="4" w:space="0" w:color="auto"/>
              <w:bottom w:val="single" w:sz="4" w:space="0" w:color="auto"/>
              <w:right w:val="single" w:sz="4" w:space="0" w:color="auto"/>
            </w:tcBorders>
          </w:tcPr>
          <w:p w:rsidR="00E7145D" w:rsidRPr="004D499C" w:rsidRDefault="00E7145D" w:rsidP="00E7145D">
            <w:pPr>
              <w:autoSpaceDE w:val="0"/>
              <w:autoSpaceDN w:val="0"/>
              <w:adjustRightInd w:val="0"/>
              <w:spacing w:after="0" w:line="240" w:lineRule="auto"/>
              <w:jc w:val="center"/>
              <w:rPr>
                <w:rFonts w:ascii="Times New Roman" w:hAnsi="Times New Roman" w:cs="Times New Roman"/>
                <w:sz w:val="20"/>
                <w:szCs w:val="20"/>
              </w:rPr>
            </w:pPr>
            <w:r w:rsidRPr="004D499C">
              <w:rPr>
                <w:rFonts w:ascii="Times New Roman" w:hAnsi="Times New Roman" w:cs="Times New Roman"/>
                <w:sz w:val="20"/>
                <w:szCs w:val="20"/>
              </w:rPr>
              <w:t>1</w:t>
            </w:r>
          </w:p>
        </w:tc>
        <w:tc>
          <w:tcPr>
            <w:tcW w:w="4036" w:type="dxa"/>
            <w:tcBorders>
              <w:top w:val="single" w:sz="4" w:space="0" w:color="auto"/>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20"/>
                <w:szCs w:val="20"/>
              </w:rPr>
            </w:pPr>
            <w:r w:rsidRPr="00E7145D">
              <w:rPr>
                <w:rFonts w:ascii="Times New Roman" w:hAnsi="Times New Roman" w:cs="Times New Roman"/>
                <w:sz w:val="20"/>
                <w:szCs w:val="20"/>
              </w:rPr>
              <w:t xml:space="preserve">Чистящее средство тип 13                            </w:t>
            </w:r>
          </w:p>
        </w:tc>
        <w:tc>
          <w:tcPr>
            <w:tcW w:w="992" w:type="dxa"/>
            <w:tcBorders>
              <w:top w:val="single" w:sz="4" w:space="0" w:color="auto"/>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шт.</w:t>
            </w:r>
          </w:p>
        </w:tc>
        <w:tc>
          <w:tcPr>
            <w:tcW w:w="988" w:type="dxa"/>
            <w:tcBorders>
              <w:top w:val="single" w:sz="4" w:space="0" w:color="auto"/>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711"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r>
      <w:tr w:rsidR="00E7145D" w:rsidRPr="00C16723" w:rsidTr="00D66565">
        <w:trPr>
          <w:trHeight w:val="81"/>
        </w:trPr>
        <w:tc>
          <w:tcPr>
            <w:tcW w:w="359" w:type="dxa"/>
            <w:tcBorders>
              <w:top w:val="single" w:sz="4" w:space="0" w:color="auto"/>
              <w:left w:val="single" w:sz="4" w:space="0" w:color="auto"/>
              <w:bottom w:val="single" w:sz="4" w:space="0" w:color="auto"/>
              <w:right w:val="single" w:sz="4" w:space="0" w:color="auto"/>
            </w:tcBorders>
          </w:tcPr>
          <w:p w:rsidR="00E7145D" w:rsidRPr="004D499C" w:rsidRDefault="00E7145D" w:rsidP="00E7145D">
            <w:pPr>
              <w:autoSpaceDE w:val="0"/>
              <w:autoSpaceDN w:val="0"/>
              <w:adjustRightInd w:val="0"/>
              <w:spacing w:after="0" w:line="240" w:lineRule="auto"/>
              <w:jc w:val="center"/>
              <w:rPr>
                <w:rFonts w:ascii="Times New Roman" w:hAnsi="Times New Roman" w:cs="Times New Roman"/>
                <w:sz w:val="20"/>
                <w:szCs w:val="20"/>
              </w:rPr>
            </w:pPr>
            <w:r w:rsidRPr="004D499C">
              <w:rPr>
                <w:rFonts w:ascii="Times New Roman" w:hAnsi="Times New Roman" w:cs="Times New Roman"/>
                <w:sz w:val="20"/>
                <w:szCs w:val="20"/>
              </w:rPr>
              <w:t>2</w:t>
            </w:r>
          </w:p>
        </w:tc>
        <w:tc>
          <w:tcPr>
            <w:tcW w:w="4036"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20"/>
                <w:szCs w:val="20"/>
              </w:rPr>
            </w:pPr>
            <w:r w:rsidRPr="00E7145D">
              <w:rPr>
                <w:rFonts w:ascii="Times New Roman" w:hAnsi="Times New Roman" w:cs="Times New Roman"/>
                <w:sz w:val="20"/>
                <w:szCs w:val="20"/>
              </w:rPr>
              <w:t xml:space="preserve">Средство дезинфицирующее тип 14        </w:t>
            </w:r>
          </w:p>
        </w:tc>
        <w:tc>
          <w:tcPr>
            <w:tcW w:w="992"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л; дм[3*]</w:t>
            </w:r>
          </w:p>
        </w:tc>
        <w:tc>
          <w:tcPr>
            <w:tcW w:w="988"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30</w:t>
            </w:r>
          </w:p>
        </w:tc>
        <w:tc>
          <w:tcPr>
            <w:tcW w:w="1134"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711"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r>
      <w:tr w:rsidR="00E7145D" w:rsidRPr="00C16723" w:rsidTr="00D66565">
        <w:trPr>
          <w:trHeight w:val="120"/>
        </w:trPr>
        <w:tc>
          <w:tcPr>
            <w:tcW w:w="359" w:type="dxa"/>
            <w:tcBorders>
              <w:top w:val="single" w:sz="4" w:space="0" w:color="auto"/>
              <w:left w:val="single" w:sz="4" w:space="0" w:color="auto"/>
              <w:bottom w:val="single" w:sz="4" w:space="0" w:color="auto"/>
              <w:right w:val="single" w:sz="4" w:space="0" w:color="auto"/>
            </w:tcBorders>
          </w:tcPr>
          <w:p w:rsidR="00E7145D" w:rsidRPr="004D499C" w:rsidRDefault="00E7145D" w:rsidP="00E7145D">
            <w:pPr>
              <w:autoSpaceDE w:val="0"/>
              <w:autoSpaceDN w:val="0"/>
              <w:adjustRightInd w:val="0"/>
              <w:spacing w:after="0" w:line="240" w:lineRule="auto"/>
              <w:jc w:val="center"/>
              <w:rPr>
                <w:rFonts w:ascii="Times New Roman" w:hAnsi="Times New Roman" w:cs="Times New Roman"/>
                <w:sz w:val="20"/>
                <w:szCs w:val="20"/>
              </w:rPr>
            </w:pPr>
            <w:r w:rsidRPr="004D499C">
              <w:rPr>
                <w:rFonts w:ascii="Times New Roman" w:hAnsi="Times New Roman" w:cs="Times New Roman"/>
                <w:sz w:val="20"/>
                <w:szCs w:val="20"/>
              </w:rPr>
              <w:t>3</w:t>
            </w:r>
          </w:p>
        </w:tc>
        <w:tc>
          <w:tcPr>
            <w:tcW w:w="4036"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20"/>
                <w:szCs w:val="20"/>
              </w:rPr>
            </w:pPr>
            <w:proofErr w:type="gramStart"/>
            <w:r w:rsidRPr="00E7145D">
              <w:rPr>
                <w:rFonts w:ascii="Times New Roman" w:hAnsi="Times New Roman" w:cs="Times New Roman"/>
                <w:sz w:val="20"/>
                <w:szCs w:val="20"/>
              </w:rPr>
              <w:t>Средство</w:t>
            </w:r>
            <w:proofErr w:type="gramEnd"/>
            <w:r w:rsidRPr="00E7145D">
              <w:rPr>
                <w:rFonts w:ascii="Times New Roman" w:hAnsi="Times New Roman" w:cs="Times New Roman"/>
                <w:sz w:val="20"/>
                <w:szCs w:val="20"/>
              </w:rPr>
              <w:t xml:space="preserve"> моющее для туалетов и ванных комнат тип 3 </w:t>
            </w:r>
          </w:p>
        </w:tc>
        <w:tc>
          <w:tcPr>
            <w:tcW w:w="992"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шт</w:t>
            </w:r>
          </w:p>
        </w:tc>
        <w:tc>
          <w:tcPr>
            <w:tcW w:w="988"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50</w:t>
            </w:r>
          </w:p>
        </w:tc>
        <w:tc>
          <w:tcPr>
            <w:tcW w:w="1134"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711"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r>
      <w:tr w:rsidR="00E7145D" w:rsidRPr="00C16723" w:rsidTr="00D66565">
        <w:trPr>
          <w:trHeight w:val="120"/>
        </w:trPr>
        <w:tc>
          <w:tcPr>
            <w:tcW w:w="359" w:type="dxa"/>
            <w:tcBorders>
              <w:top w:val="single" w:sz="4" w:space="0" w:color="auto"/>
              <w:left w:val="single" w:sz="4" w:space="0" w:color="auto"/>
              <w:bottom w:val="single" w:sz="4" w:space="0" w:color="auto"/>
              <w:right w:val="single" w:sz="4" w:space="0" w:color="auto"/>
            </w:tcBorders>
          </w:tcPr>
          <w:p w:rsidR="00E7145D" w:rsidRPr="004D499C" w:rsidRDefault="00E7145D" w:rsidP="00E7145D">
            <w:pPr>
              <w:autoSpaceDE w:val="0"/>
              <w:autoSpaceDN w:val="0"/>
              <w:adjustRightInd w:val="0"/>
              <w:spacing w:after="0" w:line="240" w:lineRule="auto"/>
              <w:jc w:val="center"/>
              <w:rPr>
                <w:rFonts w:ascii="Times New Roman" w:hAnsi="Times New Roman" w:cs="Times New Roman"/>
                <w:sz w:val="20"/>
                <w:szCs w:val="20"/>
              </w:rPr>
            </w:pPr>
            <w:r w:rsidRPr="004D499C">
              <w:rPr>
                <w:rFonts w:ascii="Times New Roman" w:hAnsi="Times New Roman" w:cs="Times New Roman"/>
                <w:sz w:val="20"/>
                <w:szCs w:val="20"/>
              </w:rPr>
              <w:t>4</w:t>
            </w:r>
          </w:p>
        </w:tc>
        <w:tc>
          <w:tcPr>
            <w:tcW w:w="4036"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20"/>
                <w:szCs w:val="20"/>
              </w:rPr>
            </w:pPr>
            <w:proofErr w:type="gramStart"/>
            <w:r w:rsidRPr="00E7145D">
              <w:rPr>
                <w:rFonts w:ascii="Times New Roman" w:hAnsi="Times New Roman" w:cs="Times New Roman"/>
                <w:sz w:val="20"/>
                <w:szCs w:val="20"/>
              </w:rPr>
              <w:t>Средство</w:t>
            </w:r>
            <w:proofErr w:type="gramEnd"/>
            <w:r w:rsidRPr="00E7145D">
              <w:rPr>
                <w:rFonts w:ascii="Times New Roman" w:hAnsi="Times New Roman" w:cs="Times New Roman"/>
                <w:sz w:val="20"/>
                <w:szCs w:val="20"/>
              </w:rPr>
              <w:t xml:space="preserve"> моющее для туалетов и ванных комнат тип 2                                                </w:t>
            </w:r>
          </w:p>
        </w:tc>
        <w:tc>
          <w:tcPr>
            <w:tcW w:w="992"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шт</w:t>
            </w:r>
          </w:p>
        </w:tc>
        <w:tc>
          <w:tcPr>
            <w:tcW w:w="988"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30</w:t>
            </w:r>
          </w:p>
        </w:tc>
        <w:tc>
          <w:tcPr>
            <w:tcW w:w="1134"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711"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r>
      <w:tr w:rsidR="00E7145D" w:rsidRPr="00C16723" w:rsidTr="00D66565">
        <w:trPr>
          <w:trHeight w:val="120"/>
        </w:trPr>
        <w:tc>
          <w:tcPr>
            <w:tcW w:w="359" w:type="dxa"/>
            <w:tcBorders>
              <w:top w:val="single" w:sz="4" w:space="0" w:color="auto"/>
              <w:left w:val="single" w:sz="4" w:space="0" w:color="auto"/>
              <w:bottom w:val="single" w:sz="4" w:space="0" w:color="auto"/>
              <w:right w:val="single" w:sz="4" w:space="0" w:color="auto"/>
            </w:tcBorders>
          </w:tcPr>
          <w:p w:rsidR="00E7145D" w:rsidRPr="004D499C" w:rsidRDefault="00E7145D" w:rsidP="00E7145D">
            <w:pPr>
              <w:autoSpaceDE w:val="0"/>
              <w:autoSpaceDN w:val="0"/>
              <w:adjustRightInd w:val="0"/>
              <w:spacing w:after="0" w:line="240" w:lineRule="auto"/>
              <w:jc w:val="center"/>
              <w:rPr>
                <w:rFonts w:ascii="Times New Roman" w:hAnsi="Times New Roman" w:cs="Times New Roman"/>
                <w:sz w:val="20"/>
                <w:szCs w:val="20"/>
              </w:rPr>
            </w:pPr>
            <w:r w:rsidRPr="004D499C">
              <w:rPr>
                <w:rFonts w:ascii="Times New Roman" w:hAnsi="Times New Roman" w:cs="Times New Roman"/>
                <w:sz w:val="20"/>
                <w:szCs w:val="20"/>
              </w:rPr>
              <w:t>5</w:t>
            </w:r>
          </w:p>
        </w:tc>
        <w:tc>
          <w:tcPr>
            <w:tcW w:w="4036"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20"/>
                <w:szCs w:val="20"/>
              </w:rPr>
            </w:pPr>
            <w:r w:rsidRPr="00E7145D">
              <w:rPr>
                <w:rFonts w:ascii="Times New Roman" w:hAnsi="Times New Roman" w:cs="Times New Roman"/>
                <w:sz w:val="20"/>
                <w:szCs w:val="20"/>
              </w:rPr>
              <w:t xml:space="preserve">Порошок чистящий тип 1                              </w:t>
            </w:r>
          </w:p>
        </w:tc>
        <w:tc>
          <w:tcPr>
            <w:tcW w:w="992"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шт</w:t>
            </w:r>
          </w:p>
        </w:tc>
        <w:tc>
          <w:tcPr>
            <w:tcW w:w="988"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30</w:t>
            </w:r>
          </w:p>
        </w:tc>
        <w:tc>
          <w:tcPr>
            <w:tcW w:w="1134"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711"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r>
      <w:tr w:rsidR="00E7145D" w:rsidRPr="00C16723" w:rsidTr="00D66565">
        <w:trPr>
          <w:trHeight w:val="120"/>
        </w:trPr>
        <w:tc>
          <w:tcPr>
            <w:tcW w:w="359" w:type="dxa"/>
            <w:tcBorders>
              <w:top w:val="single" w:sz="4" w:space="0" w:color="auto"/>
              <w:left w:val="single" w:sz="4" w:space="0" w:color="auto"/>
              <w:bottom w:val="single" w:sz="4" w:space="0" w:color="auto"/>
              <w:right w:val="single" w:sz="4" w:space="0" w:color="auto"/>
            </w:tcBorders>
          </w:tcPr>
          <w:p w:rsidR="00E7145D" w:rsidRPr="004D499C" w:rsidRDefault="00E7145D" w:rsidP="00E7145D">
            <w:pPr>
              <w:autoSpaceDE w:val="0"/>
              <w:autoSpaceDN w:val="0"/>
              <w:adjustRightInd w:val="0"/>
              <w:spacing w:after="0" w:line="240" w:lineRule="auto"/>
              <w:jc w:val="center"/>
              <w:rPr>
                <w:rFonts w:ascii="Times New Roman" w:hAnsi="Times New Roman" w:cs="Times New Roman"/>
                <w:sz w:val="20"/>
                <w:szCs w:val="20"/>
              </w:rPr>
            </w:pPr>
            <w:r w:rsidRPr="004D499C">
              <w:rPr>
                <w:rFonts w:ascii="Times New Roman" w:hAnsi="Times New Roman" w:cs="Times New Roman"/>
                <w:sz w:val="20"/>
                <w:szCs w:val="20"/>
              </w:rPr>
              <w:t>6</w:t>
            </w:r>
          </w:p>
        </w:tc>
        <w:tc>
          <w:tcPr>
            <w:tcW w:w="4036"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20"/>
                <w:szCs w:val="20"/>
              </w:rPr>
            </w:pPr>
            <w:proofErr w:type="gramStart"/>
            <w:r w:rsidRPr="00E7145D">
              <w:rPr>
                <w:rFonts w:ascii="Times New Roman" w:hAnsi="Times New Roman" w:cs="Times New Roman"/>
                <w:sz w:val="20"/>
                <w:szCs w:val="20"/>
              </w:rPr>
              <w:t>Средство</w:t>
            </w:r>
            <w:proofErr w:type="gramEnd"/>
            <w:r w:rsidRPr="00E7145D">
              <w:rPr>
                <w:rFonts w:ascii="Times New Roman" w:hAnsi="Times New Roman" w:cs="Times New Roman"/>
                <w:sz w:val="20"/>
                <w:szCs w:val="20"/>
              </w:rPr>
              <w:t xml:space="preserve"> моющее для стекол и зеркал тип 3                                                        </w:t>
            </w:r>
          </w:p>
        </w:tc>
        <w:tc>
          <w:tcPr>
            <w:tcW w:w="992"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шт</w:t>
            </w:r>
          </w:p>
        </w:tc>
        <w:tc>
          <w:tcPr>
            <w:tcW w:w="988"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30</w:t>
            </w:r>
          </w:p>
        </w:tc>
        <w:tc>
          <w:tcPr>
            <w:tcW w:w="1134"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711"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r>
      <w:tr w:rsidR="00E7145D" w:rsidRPr="00C16723" w:rsidTr="00D66565">
        <w:trPr>
          <w:trHeight w:val="86"/>
        </w:trPr>
        <w:tc>
          <w:tcPr>
            <w:tcW w:w="359" w:type="dxa"/>
            <w:tcBorders>
              <w:top w:val="single" w:sz="4" w:space="0" w:color="auto"/>
              <w:left w:val="single" w:sz="4" w:space="0" w:color="auto"/>
              <w:bottom w:val="single" w:sz="4" w:space="0" w:color="auto"/>
              <w:right w:val="single" w:sz="4" w:space="0" w:color="auto"/>
            </w:tcBorders>
          </w:tcPr>
          <w:p w:rsidR="00E7145D" w:rsidRPr="004D499C" w:rsidRDefault="00E7145D" w:rsidP="00E7145D">
            <w:pPr>
              <w:autoSpaceDE w:val="0"/>
              <w:autoSpaceDN w:val="0"/>
              <w:adjustRightInd w:val="0"/>
              <w:spacing w:after="0" w:line="240" w:lineRule="auto"/>
              <w:jc w:val="center"/>
              <w:rPr>
                <w:rFonts w:ascii="Times New Roman" w:hAnsi="Times New Roman" w:cs="Times New Roman"/>
                <w:sz w:val="20"/>
                <w:szCs w:val="20"/>
              </w:rPr>
            </w:pPr>
            <w:r w:rsidRPr="004D499C">
              <w:rPr>
                <w:rFonts w:ascii="Times New Roman" w:hAnsi="Times New Roman" w:cs="Times New Roman"/>
                <w:sz w:val="20"/>
                <w:szCs w:val="20"/>
              </w:rPr>
              <w:t>7</w:t>
            </w:r>
          </w:p>
        </w:tc>
        <w:tc>
          <w:tcPr>
            <w:tcW w:w="4036"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2B2C8C" w:rsidP="00E7145D">
            <w:pPr>
              <w:rPr>
                <w:rFonts w:ascii="Times New Roman" w:hAnsi="Times New Roman" w:cs="Times New Roman"/>
                <w:sz w:val="20"/>
                <w:szCs w:val="20"/>
              </w:rPr>
            </w:pPr>
            <w:r>
              <w:rPr>
                <w:rFonts w:ascii="Times New Roman" w:hAnsi="Times New Roman" w:cs="Times New Roman"/>
                <w:sz w:val="20"/>
                <w:szCs w:val="20"/>
              </w:rPr>
              <w:t xml:space="preserve">Дезинфицирующее </w:t>
            </w:r>
            <w:proofErr w:type="gramStart"/>
            <w:r>
              <w:rPr>
                <w:rFonts w:ascii="Times New Roman" w:hAnsi="Times New Roman" w:cs="Times New Roman"/>
                <w:sz w:val="20"/>
                <w:szCs w:val="20"/>
              </w:rPr>
              <w:t xml:space="preserve">средство </w:t>
            </w:r>
            <w:r w:rsidRPr="002B2C8C">
              <w:rPr>
                <w:rFonts w:ascii="Times New Roman" w:hAnsi="Times New Roman" w:cs="Times New Roman"/>
                <w:sz w:val="20"/>
                <w:szCs w:val="20"/>
              </w:rPr>
              <w:t xml:space="preserve"> антисептик</w:t>
            </w:r>
            <w:proofErr w:type="gramEnd"/>
            <w:r w:rsidRPr="002B2C8C">
              <w:rPr>
                <w:rFonts w:ascii="Times New Roman" w:hAnsi="Times New Roman" w:cs="Times New Roman"/>
                <w:sz w:val="20"/>
                <w:szCs w:val="20"/>
              </w:rPr>
              <w:t>)    1 л.</w:t>
            </w:r>
          </w:p>
        </w:tc>
        <w:tc>
          <w:tcPr>
            <w:tcW w:w="992"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шт</w:t>
            </w:r>
          </w:p>
        </w:tc>
        <w:tc>
          <w:tcPr>
            <w:tcW w:w="988"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40</w:t>
            </w:r>
          </w:p>
        </w:tc>
        <w:tc>
          <w:tcPr>
            <w:tcW w:w="1134"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711"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r>
      <w:tr w:rsidR="00E7145D" w:rsidRPr="00C16723" w:rsidTr="00D66565">
        <w:trPr>
          <w:trHeight w:val="86"/>
        </w:trPr>
        <w:tc>
          <w:tcPr>
            <w:tcW w:w="359" w:type="dxa"/>
            <w:tcBorders>
              <w:top w:val="single" w:sz="4" w:space="0" w:color="auto"/>
              <w:left w:val="single" w:sz="4" w:space="0" w:color="auto"/>
              <w:bottom w:val="single" w:sz="4" w:space="0" w:color="auto"/>
              <w:right w:val="single" w:sz="4" w:space="0" w:color="auto"/>
            </w:tcBorders>
          </w:tcPr>
          <w:p w:rsidR="00E7145D" w:rsidRPr="004D499C" w:rsidRDefault="00E7145D" w:rsidP="00E7145D">
            <w:pPr>
              <w:autoSpaceDE w:val="0"/>
              <w:autoSpaceDN w:val="0"/>
              <w:adjustRightInd w:val="0"/>
              <w:spacing w:after="0" w:line="240" w:lineRule="auto"/>
              <w:jc w:val="center"/>
              <w:rPr>
                <w:rFonts w:ascii="Times New Roman" w:hAnsi="Times New Roman" w:cs="Times New Roman"/>
                <w:sz w:val="20"/>
                <w:szCs w:val="20"/>
              </w:rPr>
            </w:pPr>
            <w:r w:rsidRPr="004D499C">
              <w:rPr>
                <w:rFonts w:ascii="Times New Roman" w:hAnsi="Times New Roman" w:cs="Times New Roman"/>
                <w:sz w:val="20"/>
                <w:szCs w:val="20"/>
              </w:rPr>
              <w:t>8</w:t>
            </w:r>
          </w:p>
        </w:tc>
        <w:tc>
          <w:tcPr>
            <w:tcW w:w="4036"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20"/>
                <w:szCs w:val="20"/>
              </w:rPr>
            </w:pPr>
            <w:r w:rsidRPr="00E7145D">
              <w:rPr>
                <w:rFonts w:ascii="Times New Roman" w:hAnsi="Times New Roman" w:cs="Times New Roman"/>
                <w:sz w:val="20"/>
                <w:szCs w:val="20"/>
              </w:rPr>
              <w:t xml:space="preserve">Ника </w:t>
            </w:r>
            <w:proofErr w:type="gramStart"/>
            <w:r w:rsidRPr="00E7145D">
              <w:rPr>
                <w:rFonts w:ascii="Times New Roman" w:hAnsi="Times New Roman" w:cs="Times New Roman"/>
                <w:sz w:val="20"/>
                <w:szCs w:val="20"/>
              </w:rPr>
              <w:t>Экстра-М</w:t>
            </w:r>
            <w:proofErr w:type="gramEnd"/>
            <w:r w:rsidRPr="00E7145D">
              <w:rPr>
                <w:rFonts w:ascii="Times New Roman" w:hAnsi="Times New Roman" w:cs="Times New Roman"/>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шт</w:t>
            </w:r>
          </w:p>
        </w:tc>
        <w:tc>
          <w:tcPr>
            <w:tcW w:w="988"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40</w:t>
            </w:r>
          </w:p>
        </w:tc>
        <w:tc>
          <w:tcPr>
            <w:tcW w:w="1134"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711"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r>
      <w:tr w:rsidR="00E7145D" w:rsidRPr="00C16723" w:rsidTr="00D66565">
        <w:trPr>
          <w:trHeight w:val="86"/>
        </w:trPr>
        <w:tc>
          <w:tcPr>
            <w:tcW w:w="359" w:type="dxa"/>
            <w:tcBorders>
              <w:top w:val="single" w:sz="4" w:space="0" w:color="auto"/>
              <w:left w:val="single" w:sz="4" w:space="0" w:color="auto"/>
              <w:bottom w:val="single" w:sz="4" w:space="0" w:color="auto"/>
              <w:right w:val="single" w:sz="4" w:space="0" w:color="auto"/>
            </w:tcBorders>
          </w:tcPr>
          <w:p w:rsidR="00E7145D" w:rsidRPr="004D499C" w:rsidRDefault="00E7145D" w:rsidP="00E7145D">
            <w:pPr>
              <w:autoSpaceDE w:val="0"/>
              <w:autoSpaceDN w:val="0"/>
              <w:adjustRightInd w:val="0"/>
              <w:spacing w:after="0" w:line="240" w:lineRule="auto"/>
              <w:jc w:val="center"/>
              <w:rPr>
                <w:rFonts w:ascii="Times New Roman" w:hAnsi="Times New Roman" w:cs="Times New Roman"/>
                <w:sz w:val="20"/>
                <w:szCs w:val="20"/>
              </w:rPr>
            </w:pPr>
            <w:r w:rsidRPr="004D499C">
              <w:rPr>
                <w:rFonts w:ascii="Times New Roman" w:hAnsi="Times New Roman" w:cs="Times New Roman"/>
                <w:sz w:val="20"/>
                <w:szCs w:val="20"/>
              </w:rPr>
              <w:t>9</w:t>
            </w:r>
          </w:p>
        </w:tc>
        <w:tc>
          <w:tcPr>
            <w:tcW w:w="4036"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20"/>
                <w:szCs w:val="20"/>
              </w:rPr>
            </w:pPr>
            <w:r w:rsidRPr="00E7145D">
              <w:rPr>
                <w:rFonts w:ascii="Times New Roman" w:hAnsi="Times New Roman" w:cs="Times New Roman"/>
                <w:sz w:val="20"/>
                <w:szCs w:val="20"/>
              </w:rPr>
              <w:t xml:space="preserve">Ника-2  </w:t>
            </w:r>
          </w:p>
        </w:tc>
        <w:tc>
          <w:tcPr>
            <w:tcW w:w="992"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шт</w:t>
            </w:r>
          </w:p>
        </w:tc>
        <w:tc>
          <w:tcPr>
            <w:tcW w:w="988"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20</w:t>
            </w:r>
          </w:p>
        </w:tc>
        <w:tc>
          <w:tcPr>
            <w:tcW w:w="1134"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711"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r>
      <w:tr w:rsidR="00E7145D" w:rsidRPr="00C16723" w:rsidTr="00D66565">
        <w:trPr>
          <w:trHeight w:val="86"/>
        </w:trPr>
        <w:tc>
          <w:tcPr>
            <w:tcW w:w="359" w:type="dxa"/>
            <w:tcBorders>
              <w:top w:val="single" w:sz="4" w:space="0" w:color="auto"/>
              <w:left w:val="single" w:sz="4" w:space="0" w:color="auto"/>
              <w:bottom w:val="single" w:sz="4" w:space="0" w:color="auto"/>
              <w:right w:val="single" w:sz="4" w:space="0" w:color="auto"/>
            </w:tcBorders>
          </w:tcPr>
          <w:p w:rsidR="00E7145D" w:rsidRPr="004D499C" w:rsidRDefault="00E7145D" w:rsidP="00E7145D">
            <w:pPr>
              <w:autoSpaceDE w:val="0"/>
              <w:autoSpaceDN w:val="0"/>
              <w:adjustRightInd w:val="0"/>
              <w:spacing w:after="0" w:line="240" w:lineRule="auto"/>
              <w:jc w:val="center"/>
              <w:rPr>
                <w:rFonts w:ascii="Times New Roman" w:hAnsi="Times New Roman" w:cs="Times New Roman"/>
                <w:sz w:val="20"/>
                <w:szCs w:val="20"/>
              </w:rPr>
            </w:pPr>
            <w:r w:rsidRPr="004D499C">
              <w:rPr>
                <w:rFonts w:ascii="Times New Roman" w:hAnsi="Times New Roman" w:cs="Times New Roman"/>
                <w:sz w:val="20"/>
                <w:szCs w:val="20"/>
              </w:rPr>
              <w:t>10</w:t>
            </w:r>
          </w:p>
        </w:tc>
        <w:tc>
          <w:tcPr>
            <w:tcW w:w="4036"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20"/>
                <w:szCs w:val="20"/>
              </w:rPr>
            </w:pPr>
            <w:r w:rsidRPr="00E7145D">
              <w:rPr>
                <w:rFonts w:ascii="Times New Roman" w:hAnsi="Times New Roman" w:cs="Times New Roman"/>
                <w:sz w:val="20"/>
                <w:szCs w:val="20"/>
              </w:rPr>
              <w:t xml:space="preserve">Средство дезинфицирующее тип 18 </w:t>
            </w:r>
          </w:p>
        </w:tc>
        <w:tc>
          <w:tcPr>
            <w:tcW w:w="992"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кг</w:t>
            </w:r>
          </w:p>
        </w:tc>
        <w:tc>
          <w:tcPr>
            <w:tcW w:w="988" w:type="dxa"/>
            <w:tcBorders>
              <w:top w:val="nil"/>
              <w:left w:val="nil"/>
              <w:bottom w:val="single" w:sz="4" w:space="0" w:color="auto"/>
              <w:right w:val="single" w:sz="4" w:space="0" w:color="auto"/>
            </w:tcBorders>
            <w:shd w:val="clear" w:color="auto" w:fill="auto"/>
            <w:vAlign w:val="center"/>
          </w:tcPr>
          <w:p w:rsidR="00E7145D" w:rsidRPr="00E7145D" w:rsidRDefault="00E7145D" w:rsidP="00E7145D">
            <w:pPr>
              <w:jc w:val="center"/>
              <w:rPr>
                <w:rFonts w:ascii="Times New Roman" w:hAnsi="Times New Roman" w:cs="Times New Roman"/>
                <w:color w:val="000000"/>
                <w:sz w:val="20"/>
                <w:szCs w:val="20"/>
              </w:rPr>
            </w:pPr>
            <w:r w:rsidRPr="00E7145D">
              <w:rPr>
                <w:rFonts w:ascii="Times New Roman" w:hAnsi="Times New Roman" w:cs="Times New Roman"/>
                <w:color w:val="000000"/>
                <w:sz w:val="20"/>
                <w:szCs w:val="20"/>
              </w:rPr>
              <w:t>30</w:t>
            </w:r>
          </w:p>
        </w:tc>
        <w:tc>
          <w:tcPr>
            <w:tcW w:w="1134"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129"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c>
          <w:tcPr>
            <w:tcW w:w="1711" w:type="dxa"/>
            <w:tcBorders>
              <w:top w:val="single" w:sz="4" w:space="0" w:color="auto"/>
              <w:left w:val="single" w:sz="4" w:space="0" w:color="auto"/>
              <w:bottom w:val="single" w:sz="4" w:space="0" w:color="auto"/>
              <w:right w:val="single" w:sz="4" w:space="0" w:color="auto"/>
            </w:tcBorders>
            <w:vAlign w:val="center"/>
          </w:tcPr>
          <w:p w:rsidR="00E7145D" w:rsidRPr="00636097" w:rsidRDefault="00E7145D" w:rsidP="00E7145D">
            <w:pPr>
              <w:autoSpaceDE w:val="0"/>
              <w:autoSpaceDN w:val="0"/>
              <w:adjustRightInd w:val="0"/>
              <w:spacing w:after="0" w:line="240" w:lineRule="auto"/>
              <w:jc w:val="center"/>
              <w:rPr>
                <w:rFonts w:ascii="Times New Roman" w:hAnsi="Times New Roman" w:cs="Times New Roman"/>
                <w:b/>
                <w:sz w:val="24"/>
                <w:szCs w:val="24"/>
              </w:rPr>
            </w:pPr>
          </w:p>
        </w:tc>
      </w:tr>
    </w:tbl>
    <w:p w:rsidR="00DB0BEB" w:rsidRDefault="00DB0BEB" w:rsidP="00DB0BEB">
      <w:pPr>
        <w:autoSpaceDE w:val="0"/>
        <w:autoSpaceDN w:val="0"/>
        <w:adjustRightInd w:val="0"/>
        <w:spacing w:after="0" w:line="240" w:lineRule="auto"/>
        <w:rPr>
          <w:rFonts w:ascii="Times New Roman" w:hAnsi="Times New Roman" w:cs="Times New Roman"/>
          <w:sz w:val="24"/>
          <w:szCs w:val="24"/>
        </w:rPr>
      </w:pPr>
    </w:p>
    <w:p w:rsidR="00DB0BEB" w:rsidRDefault="00DB0BEB" w:rsidP="00DB0BEB">
      <w:pPr>
        <w:autoSpaceDE w:val="0"/>
        <w:autoSpaceDN w:val="0"/>
        <w:adjustRightInd w:val="0"/>
        <w:spacing w:after="0" w:line="240" w:lineRule="auto"/>
        <w:rPr>
          <w:rFonts w:ascii="Times New Roman" w:hAnsi="Times New Roman" w:cs="Times New Roman"/>
        </w:rPr>
      </w:pPr>
      <w:r w:rsidRPr="00EB6086">
        <w:rPr>
          <w:rFonts w:ascii="Times New Roman" w:hAnsi="Times New Roman" w:cs="Times New Roman"/>
        </w:rPr>
        <w:t xml:space="preserve">Цена Контракта составляет </w:t>
      </w:r>
      <w:r>
        <w:rPr>
          <w:rFonts w:ascii="Times New Roman" w:hAnsi="Times New Roman" w:cs="Times New Roman"/>
          <w:b/>
        </w:rPr>
        <w:t>______</w:t>
      </w:r>
      <w:r w:rsidRPr="00EB6086">
        <w:rPr>
          <w:rFonts w:ascii="Times New Roman" w:hAnsi="Times New Roman" w:cs="Times New Roman"/>
          <w:b/>
        </w:rPr>
        <w:t xml:space="preserve"> рублей</w:t>
      </w:r>
      <w:r>
        <w:rPr>
          <w:rFonts w:ascii="Times New Roman" w:hAnsi="Times New Roman" w:cs="Times New Roman"/>
          <w:b/>
        </w:rPr>
        <w:t>____</w:t>
      </w:r>
      <w:r w:rsidRPr="00EB6086">
        <w:rPr>
          <w:rFonts w:ascii="Times New Roman" w:hAnsi="Times New Roman" w:cs="Times New Roman"/>
          <w:b/>
        </w:rPr>
        <w:t xml:space="preserve"> копеек</w:t>
      </w:r>
      <w:r w:rsidR="00DE0310">
        <w:rPr>
          <w:rFonts w:ascii="Times New Roman" w:hAnsi="Times New Roman" w:cs="Times New Roman"/>
          <w:b/>
        </w:rPr>
        <w:t xml:space="preserve"> </w:t>
      </w:r>
      <w:r w:rsidRPr="00EB6086">
        <w:rPr>
          <w:rFonts w:ascii="Times New Roman" w:hAnsi="Times New Roman" w:cs="Times New Roman"/>
          <w:b/>
        </w:rPr>
        <w:t>(</w:t>
      </w:r>
      <w:r>
        <w:rPr>
          <w:rFonts w:ascii="Times New Roman" w:hAnsi="Times New Roman" w:cs="Times New Roman"/>
          <w:b/>
        </w:rPr>
        <w:t>________)</w:t>
      </w:r>
      <w:r w:rsidRPr="00EB6086">
        <w:rPr>
          <w:rFonts w:ascii="Times New Roman" w:hAnsi="Times New Roman" w:cs="Times New Roman"/>
        </w:rPr>
        <w:t>,</w:t>
      </w:r>
      <w:r>
        <w:rPr>
          <w:rFonts w:ascii="Times New Roman" w:hAnsi="Times New Roman" w:cs="Times New Roman"/>
        </w:rPr>
        <w:t xml:space="preserve"> НДС -__% /</w:t>
      </w:r>
      <w:r w:rsidRPr="00EB6086">
        <w:rPr>
          <w:rFonts w:ascii="Times New Roman" w:hAnsi="Times New Roman" w:cs="Times New Roman"/>
        </w:rPr>
        <w:t xml:space="preserve"> НДС не облагается в соответствии с налоговым законодательством Российской Федерации.</w:t>
      </w:r>
    </w:p>
    <w:p w:rsidR="002F5B80" w:rsidRDefault="002F5B80" w:rsidP="00DB0BEB">
      <w:pPr>
        <w:autoSpaceDE w:val="0"/>
        <w:autoSpaceDN w:val="0"/>
        <w:adjustRightInd w:val="0"/>
        <w:spacing w:after="0" w:line="240" w:lineRule="auto"/>
        <w:rPr>
          <w:rFonts w:ascii="Times New Roman" w:hAnsi="Times New Roman" w:cs="Times New Roman"/>
        </w:rPr>
      </w:pPr>
    </w:p>
    <w:tbl>
      <w:tblPr>
        <w:tblW w:w="10349" w:type="dxa"/>
        <w:tblInd w:w="-431" w:type="dxa"/>
        <w:tblLayout w:type="fixed"/>
        <w:tblCellMar>
          <w:top w:w="102" w:type="dxa"/>
          <w:left w:w="62" w:type="dxa"/>
          <w:bottom w:w="102" w:type="dxa"/>
          <w:right w:w="62" w:type="dxa"/>
        </w:tblCellMar>
        <w:tblLook w:val="0000" w:firstRow="0" w:lastRow="0" w:firstColumn="0" w:lastColumn="0" w:noHBand="0" w:noVBand="0"/>
      </w:tblPr>
      <w:tblGrid>
        <w:gridCol w:w="658"/>
        <w:gridCol w:w="3312"/>
        <w:gridCol w:w="6379"/>
      </w:tblGrid>
      <w:tr w:rsidR="002F5B80" w:rsidRPr="005A1C5F" w:rsidTr="0029070F">
        <w:trPr>
          <w:trHeight w:val="730"/>
        </w:trPr>
        <w:tc>
          <w:tcPr>
            <w:tcW w:w="658" w:type="dxa"/>
            <w:tcBorders>
              <w:top w:val="single" w:sz="4" w:space="0" w:color="auto"/>
              <w:left w:val="single" w:sz="4" w:space="0" w:color="auto"/>
              <w:bottom w:val="single" w:sz="4" w:space="0" w:color="auto"/>
              <w:right w:val="single" w:sz="4" w:space="0" w:color="auto"/>
            </w:tcBorders>
          </w:tcPr>
          <w:p w:rsidR="002F5B80" w:rsidRPr="005A1C5F" w:rsidRDefault="002F5B80" w:rsidP="00B74C93">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п/п</w:t>
            </w:r>
          </w:p>
        </w:tc>
        <w:tc>
          <w:tcPr>
            <w:tcW w:w="3312" w:type="dxa"/>
            <w:tcBorders>
              <w:top w:val="single" w:sz="4" w:space="0" w:color="auto"/>
              <w:left w:val="single" w:sz="4" w:space="0" w:color="auto"/>
              <w:bottom w:val="single" w:sz="4" w:space="0" w:color="auto"/>
              <w:right w:val="single" w:sz="4" w:space="0" w:color="auto"/>
            </w:tcBorders>
          </w:tcPr>
          <w:p w:rsidR="002F5B80" w:rsidRPr="005A1C5F" w:rsidRDefault="002F5B80" w:rsidP="00B74C93">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Наименование Товара</w:t>
            </w:r>
          </w:p>
        </w:tc>
        <w:tc>
          <w:tcPr>
            <w:tcW w:w="6379" w:type="dxa"/>
            <w:tcBorders>
              <w:top w:val="single" w:sz="4" w:space="0" w:color="auto"/>
              <w:left w:val="single" w:sz="4" w:space="0" w:color="auto"/>
              <w:bottom w:val="single" w:sz="4" w:space="0" w:color="auto"/>
              <w:right w:val="single" w:sz="4" w:space="0" w:color="auto"/>
            </w:tcBorders>
          </w:tcPr>
          <w:p w:rsidR="002F5B80" w:rsidRPr="005A1C5F" w:rsidRDefault="002F5B80" w:rsidP="00B74C93">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xml:space="preserve">Характеристики предлагаемого Поставщиком Товара, соответствующие показателям, установленным Заказчиком в описании объекта закупки </w:t>
            </w:r>
          </w:p>
          <w:p w:rsidR="002F5B80" w:rsidRPr="005A1C5F" w:rsidRDefault="002F5B80" w:rsidP="00B74C93">
            <w:pPr>
              <w:autoSpaceDE w:val="0"/>
              <w:autoSpaceDN w:val="0"/>
              <w:adjustRightInd w:val="0"/>
              <w:spacing w:after="0" w:line="240" w:lineRule="auto"/>
              <w:jc w:val="center"/>
              <w:rPr>
                <w:rFonts w:ascii="Times New Roman" w:hAnsi="Times New Roman" w:cs="Times New Roman"/>
                <w:b/>
                <w:sz w:val="18"/>
                <w:szCs w:val="18"/>
              </w:rPr>
            </w:pPr>
            <w:r w:rsidRPr="005A1C5F">
              <w:rPr>
                <w:rFonts w:ascii="Times New Roman" w:hAnsi="Times New Roman" w:cs="Times New Roman"/>
                <w:b/>
                <w:sz w:val="18"/>
                <w:szCs w:val="18"/>
              </w:rPr>
              <w:t xml:space="preserve">Наименование страны происхождения Товара </w:t>
            </w:r>
          </w:p>
        </w:tc>
      </w:tr>
      <w:tr w:rsidR="00E7145D" w:rsidRPr="00C16723" w:rsidTr="00CB1389">
        <w:trPr>
          <w:trHeight w:val="111"/>
        </w:trPr>
        <w:tc>
          <w:tcPr>
            <w:tcW w:w="658" w:type="dxa"/>
            <w:tcBorders>
              <w:top w:val="single" w:sz="4" w:space="0" w:color="auto"/>
              <w:left w:val="single" w:sz="4" w:space="0" w:color="auto"/>
              <w:bottom w:val="single" w:sz="4" w:space="0" w:color="auto"/>
              <w:right w:val="single" w:sz="4" w:space="0" w:color="auto"/>
            </w:tcBorders>
          </w:tcPr>
          <w:p w:rsidR="00E7145D" w:rsidRPr="00C16723" w:rsidRDefault="00E7145D" w:rsidP="00E7145D">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3312" w:type="dxa"/>
            <w:tcBorders>
              <w:top w:val="single" w:sz="4" w:space="0" w:color="auto"/>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18"/>
                <w:szCs w:val="18"/>
              </w:rPr>
            </w:pPr>
            <w:r w:rsidRPr="00E7145D">
              <w:rPr>
                <w:rFonts w:ascii="Times New Roman" w:hAnsi="Times New Roman" w:cs="Times New Roman"/>
                <w:sz w:val="18"/>
                <w:szCs w:val="18"/>
              </w:rPr>
              <w:t>Чистящее средство тип 13                                 КНН 20.41.32.119-023</w:t>
            </w:r>
          </w:p>
        </w:tc>
        <w:tc>
          <w:tcPr>
            <w:tcW w:w="6379" w:type="dxa"/>
            <w:tcBorders>
              <w:top w:val="single" w:sz="4" w:space="0" w:color="auto"/>
              <w:left w:val="single" w:sz="4" w:space="0" w:color="auto"/>
              <w:bottom w:val="single" w:sz="4" w:space="0" w:color="auto"/>
              <w:right w:val="single" w:sz="4" w:space="0" w:color="auto"/>
            </w:tcBorders>
          </w:tcPr>
          <w:p w:rsidR="00E7145D" w:rsidRPr="00F54B39" w:rsidRDefault="00E7145D" w:rsidP="00E7145D">
            <w:pPr>
              <w:autoSpaceDE w:val="0"/>
              <w:autoSpaceDN w:val="0"/>
              <w:adjustRightInd w:val="0"/>
              <w:spacing w:after="0" w:line="240" w:lineRule="auto"/>
              <w:jc w:val="both"/>
              <w:rPr>
                <w:rFonts w:ascii="Times New Roman" w:hAnsi="Times New Roman" w:cs="Times New Roman"/>
                <w:i/>
                <w:sz w:val="18"/>
                <w:szCs w:val="18"/>
              </w:rPr>
            </w:pPr>
            <w:r w:rsidRPr="00F54B39">
              <w:rPr>
                <w:rFonts w:ascii="Times New Roman" w:hAnsi="Times New Roman" w:cs="Times New Roman"/>
                <w:i/>
                <w:sz w:val="18"/>
                <w:szCs w:val="18"/>
              </w:rPr>
              <w:t>Технические характеристики заполняются на основании заявки победителя ЭМ</w:t>
            </w:r>
          </w:p>
        </w:tc>
      </w:tr>
      <w:tr w:rsidR="00E7145D" w:rsidRPr="00C16723" w:rsidTr="00CB1389">
        <w:trPr>
          <w:trHeight w:val="111"/>
        </w:trPr>
        <w:tc>
          <w:tcPr>
            <w:tcW w:w="658" w:type="dxa"/>
            <w:tcBorders>
              <w:top w:val="single" w:sz="4" w:space="0" w:color="auto"/>
              <w:left w:val="single" w:sz="4" w:space="0" w:color="auto"/>
              <w:bottom w:val="single" w:sz="4" w:space="0" w:color="auto"/>
              <w:right w:val="single" w:sz="4" w:space="0" w:color="auto"/>
            </w:tcBorders>
          </w:tcPr>
          <w:p w:rsidR="00E7145D" w:rsidRPr="00C16723" w:rsidRDefault="00E7145D" w:rsidP="00E7145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312"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18"/>
                <w:szCs w:val="18"/>
              </w:rPr>
            </w:pPr>
            <w:r w:rsidRPr="00E7145D">
              <w:rPr>
                <w:rFonts w:ascii="Times New Roman" w:hAnsi="Times New Roman" w:cs="Times New Roman"/>
                <w:sz w:val="18"/>
                <w:szCs w:val="18"/>
              </w:rPr>
              <w:t>Средство дезинфицирующее тип 14               ККН 20.20.14.000-031</w:t>
            </w:r>
          </w:p>
        </w:tc>
        <w:tc>
          <w:tcPr>
            <w:tcW w:w="6379" w:type="dxa"/>
            <w:tcBorders>
              <w:top w:val="single" w:sz="4" w:space="0" w:color="auto"/>
              <w:left w:val="single" w:sz="4" w:space="0" w:color="auto"/>
              <w:bottom w:val="single" w:sz="4" w:space="0" w:color="auto"/>
              <w:right w:val="single" w:sz="4" w:space="0" w:color="auto"/>
            </w:tcBorders>
          </w:tcPr>
          <w:p w:rsidR="00E7145D" w:rsidRPr="00F54B39" w:rsidRDefault="00E7145D" w:rsidP="00E7145D">
            <w:pPr>
              <w:autoSpaceDE w:val="0"/>
              <w:autoSpaceDN w:val="0"/>
              <w:adjustRightInd w:val="0"/>
              <w:spacing w:after="0" w:line="240" w:lineRule="auto"/>
              <w:jc w:val="both"/>
              <w:rPr>
                <w:rFonts w:ascii="Times New Roman" w:hAnsi="Times New Roman" w:cs="Times New Roman"/>
                <w:i/>
                <w:sz w:val="18"/>
                <w:szCs w:val="18"/>
              </w:rPr>
            </w:pPr>
            <w:r w:rsidRPr="00F54B39">
              <w:rPr>
                <w:rFonts w:ascii="Times New Roman" w:hAnsi="Times New Roman" w:cs="Times New Roman"/>
                <w:i/>
                <w:sz w:val="18"/>
                <w:szCs w:val="18"/>
              </w:rPr>
              <w:t>Технические характеристики заполняются на основании заявки победителя ЭМ</w:t>
            </w:r>
          </w:p>
        </w:tc>
      </w:tr>
      <w:tr w:rsidR="00E7145D" w:rsidRPr="00C16723" w:rsidTr="00CB1389">
        <w:trPr>
          <w:trHeight w:val="111"/>
        </w:trPr>
        <w:tc>
          <w:tcPr>
            <w:tcW w:w="658" w:type="dxa"/>
            <w:tcBorders>
              <w:top w:val="single" w:sz="4" w:space="0" w:color="auto"/>
              <w:left w:val="single" w:sz="4" w:space="0" w:color="auto"/>
              <w:bottom w:val="single" w:sz="4" w:space="0" w:color="auto"/>
              <w:right w:val="single" w:sz="4" w:space="0" w:color="auto"/>
            </w:tcBorders>
          </w:tcPr>
          <w:p w:rsidR="00E7145D" w:rsidRDefault="00E7145D" w:rsidP="00E7145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3312"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18"/>
                <w:szCs w:val="18"/>
              </w:rPr>
            </w:pPr>
            <w:r w:rsidRPr="00E7145D">
              <w:rPr>
                <w:rFonts w:ascii="Times New Roman" w:hAnsi="Times New Roman" w:cs="Times New Roman"/>
                <w:sz w:val="18"/>
                <w:szCs w:val="18"/>
              </w:rPr>
              <w:t xml:space="preserve">Средство моющее для туалетов и ванных комнат тип 3                                              ККН 20.41.32.114-003                              </w:t>
            </w:r>
            <w:proofErr w:type="gramStart"/>
            <w:r w:rsidRPr="00E7145D">
              <w:rPr>
                <w:rFonts w:ascii="Times New Roman" w:hAnsi="Times New Roman" w:cs="Times New Roman"/>
                <w:sz w:val="18"/>
                <w:szCs w:val="18"/>
              </w:rPr>
              <w:t>КТРУ  20.41.32.114</w:t>
            </w:r>
            <w:proofErr w:type="gramEnd"/>
            <w:r w:rsidRPr="00E7145D">
              <w:rPr>
                <w:rFonts w:ascii="Times New Roman" w:hAnsi="Times New Roman" w:cs="Times New Roman"/>
                <w:sz w:val="18"/>
                <w:szCs w:val="18"/>
              </w:rPr>
              <w:t>-00000003</w:t>
            </w:r>
          </w:p>
        </w:tc>
        <w:tc>
          <w:tcPr>
            <w:tcW w:w="6379" w:type="dxa"/>
            <w:tcBorders>
              <w:top w:val="single" w:sz="4" w:space="0" w:color="auto"/>
              <w:left w:val="single" w:sz="4" w:space="0" w:color="auto"/>
              <w:bottom w:val="single" w:sz="4" w:space="0" w:color="auto"/>
              <w:right w:val="single" w:sz="4" w:space="0" w:color="auto"/>
            </w:tcBorders>
          </w:tcPr>
          <w:p w:rsidR="00E7145D" w:rsidRPr="00F54B39" w:rsidRDefault="00E7145D" w:rsidP="00E7145D">
            <w:pPr>
              <w:autoSpaceDE w:val="0"/>
              <w:autoSpaceDN w:val="0"/>
              <w:adjustRightInd w:val="0"/>
              <w:spacing w:after="0" w:line="240" w:lineRule="auto"/>
              <w:jc w:val="both"/>
              <w:rPr>
                <w:rFonts w:ascii="Times New Roman" w:hAnsi="Times New Roman" w:cs="Times New Roman"/>
                <w:i/>
                <w:sz w:val="18"/>
                <w:szCs w:val="18"/>
              </w:rPr>
            </w:pPr>
            <w:r w:rsidRPr="00F54B39">
              <w:rPr>
                <w:rFonts w:ascii="Times New Roman" w:hAnsi="Times New Roman" w:cs="Times New Roman"/>
                <w:i/>
                <w:sz w:val="18"/>
                <w:szCs w:val="18"/>
              </w:rPr>
              <w:t>Технические характеристики заполняются на основании заявки победителя ЭМ</w:t>
            </w:r>
          </w:p>
        </w:tc>
      </w:tr>
      <w:tr w:rsidR="00E7145D" w:rsidRPr="00C16723" w:rsidTr="00CB1389">
        <w:trPr>
          <w:trHeight w:val="40"/>
        </w:trPr>
        <w:tc>
          <w:tcPr>
            <w:tcW w:w="658" w:type="dxa"/>
            <w:tcBorders>
              <w:top w:val="single" w:sz="4" w:space="0" w:color="auto"/>
              <w:left w:val="single" w:sz="4" w:space="0" w:color="auto"/>
              <w:bottom w:val="single" w:sz="4" w:space="0" w:color="auto"/>
              <w:right w:val="single" w:sz="4" w:space="0" w:color="auto"/>
            </w:tcBorders>
          </w:tcPr>
          <w:p w:rsidR="00E7145D" w:rsidRDefault="00E7145D" w:rsidP="00E7145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3312"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18"/>
                <w:szCs w:val="18"/>
              </w:rPr>
            </w:pPr>
            <w:r w:rsidRPr="00E7145D">
              <w:rPr>
                <w:rFonts w:ascii="Times New Roman" w:hAnsi="Times New Roman" w:cs="Times New Roman"/>
                <w:sz w:val="18"/>
                <w:szCs w:val="18"/>
              </w:rPr>
              <w:t xml:space="preserve">Средство моющее для туалетов и ванных комнат тип 2                                                </w:t>
            </w:r>
            <w:r w:rsidRPr="00E7145D">
              <w:rPr>
                <w:rFonts w:ascii="Times New Roman" w:hAnsi="Times New Roman" w:cs="Times New Roman"/>
                <w:sz w:val="18"/>
                <w:szCs w:val="18"/>
              </w:rPr>
              <w:lastRenderedPageBreak/>
              <w:t xml:space="preserve">ККН 20.41.44.120-001                             </w:t>
            </w:r>
            <w:proofErr w:type="gramStart"/>
            <w:r w:rsidRPr="00E7145D">
              <w:rPr>
                <w:rFonts w:ascii="Times New Roman" w:hAnsi="Times New Roman" w:cs="Times New Roman"/>
                <w:sz w:val="18"/>
                <w:szCs w:val="18"/>
              </w:rPr>
              <w:t>КТРУ  20.41.32.114</w:t>
            </w:r>
            <w:proofErr w:type="gramEnd"/>
            <w:r w:rsidRPr="00E7145D">
              <w:rPr>
                <w:rFonts w:ascii="Times New Roman" w:hAnsi="Times New Roman" w:cs="Times New Roman"/>
                <w:sz w:val="18"/>
                <w:szCs w:val="18"/>
              </w:rPr>
              <w:t>-00000003</w:t>
            </w:r>
          </w:p>
        </w:tc>
        <w:tc>
          <w:tcPr>
            <w:tcW w:w="6379" w:type="dxa"/>
            <w:tcBorders>
              <w:top w:val="single" w:sz="4" w:space="0" w:color="auto"/>
              <w:left w:val="single" w:sz="4" w:space="0" w:color="auto"/>
              <w:bottom w:val="single" w:sz="4" w:space="0" w:color="auto"/>
              <w:right w:val="single" w:sz="4" w:space="0" w:color="auto"/>
            </w:tcBorders>
          </w:tcPr>
          <w:p w:rsidR="00E7145D" w:rsidRPr="00F54B39" w:rsidRDefault="00E7145D" w:rsidP="00E7145D">
            <w:pPr>
              <w:autoSpaceDE w:val="0"/>
              <w:autoSpaceDN w:val="0"/>
              <w:adjustRightInd w:val="0"/>
              <w:spacing w:after="0" w:line="240" w:lineRule="auto"/>
              <w:jc w:val="both"/>
              <w:rPr>
                <w:rFonts w:ascii="Times New Roman" w:hAnsi="Times New Roman" w:cs="Times New Roman"/>
                <w:i/>
                <w:sz w:val="18"/>
                <w:szCs w:val="18"/>
              </w:rPr>
            </w:pPr>
            <w:r w:rsidRPr="00F54B39">
              <w:rPr>
                <w:rFonts w:ascii="Times New Roman" w:hAnsi="Times New Roman" w:cs="Times New Roman"/>
                <w:i/>
                <w:sz w:val="18"/>
                <w:szCs w:val="18"/>
              </w:rPr>
              <w:lastRenderedPageBreak/>
              <w:t>Технические характеристики заполняются на основании заявки победителя ЭМ</w:t>
            </w:r>
          </w:p>
        </w:tc>
      </w:tr>
      <w:tr w:rsidR="00E7145D" w:rsidRPr="00C16723" w:rsidTr="00CB1389">
        <w:trPr>
          <w:trHeight w:val="111"/>
        </w:trPr>
        <w:tc>
          <w:tcPr>
            <w:tcW w:w="658" w:type="dxa"/>
            <w:tcBorders>
              <w:top w:val="single" w:sz="4" w:space="0" w:color="auto"/>
              <w:left w:val="single" w:sz="4" w:space="0" w:color="auto"/>
              <w:bottom w:val="single" w:sz="4" w:space="0" w:color="auto"/>
              <w:right w:val="single" w:sz="4" w:space="0" w:color="auto"/>
            </w:tcBorders>
          </w:tcPr>
          <w:p w:rsidR="00E7145D" w:rsidRDefault="00E7145D" w:rsidP="00E7145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5</w:t>
            </w:r>
          </w:p>
        </w:tc>
        <w:tc>
          <w:tcPr>
            <w:tcW w:w="3312"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18"/>
                <w:szCs w:val="18"/>
              </w:rPr>
            </w:pPr>
            <w:r w:rsidRPr="00E7145D">
              <w:rPr>
                <w:rFonts w:ascii="Times New Roman" w:hAnsi="Times New Roman" w:cs="Times New Roman"/>
                <w:sz w:val="18"/>
                <w:szCs w:val="18"/>
              </w:rPr>
              <w:t xml:space="preserve">Порошок чистящий тип 1                               ККН 20.41.44.120-001                               </w:t>
            </w:r>
            <w:proofErr w:type="gramStart"/>
            <w:r w:rsidRPr="00E7145D">
              <w:rPr>
                <w:rFonts w:ascii="Times New Roman" w:hAnsi="Times New Roman" w:cs="Times New Roman"/>
                <w:sz w:val="18"/>
                <w:szCs w:val="18"/>
              </w:rPr>
              <w:t>КТРУ  20.41.44.120</w:t>
            </w:r>
            <w:proofErr w:type="gramEnd"/>
            <w:r w:rsidRPr="00E7145D">
              <w:rPr>
                <w:rFonts w:ascii="Times New Roman" w:hAnsi="Times New Roman" w:cs="Times New Roman"/>
                <w:sz w:val="18"/>
                <w:szCs w:val="18"/>
              </w:rPr>
              <w:t xml:space="preserve">-00000004 </w:t>
            </w:r>
          </w:p>
        </w:tc>
        <w:tc>
          <w:tcPr>
            <w:tcW w:w="6379" w:type="dxa"/>
            <w:tcBorders>
              <w:top w:val="single" w:sz="4" w:space="0" w:color="auto"/>
              <w:left w:val="single" w:sz="4" w:space="0" w:color="auto"/>
              <w:bottom w:val="single" w:sz="4" w:space="0" w:color="auto"/>
              <w:right w:val="single" w:sz="4" w:space="0" w:color="auto"/>
            </w:tcBorders>
          </w:tcPr>
          <w:p w:rsidR="00E7145D" w:rsidRPr="00F54B39" w:rsidRDefault="00E7145D" w:rsidP="00E7145D">
            <w:pPr>
              <w:autoSpaceDE w:val="0"/>
              <w:autoSpaceDN w:val="0"/>
              <w:adjustRightInd w:val="0"/>
              <w:spacing w:after="0" w:line="240" w:lineRule="auto"/>
              <w:jc w:val="both"/>
              <w:rPr>
                <w:rFonts w:ascii="Times New Roman" w:hAnsi="Times New Roman" w:cs="Times New Roman"/>
                <w:i/>
                <w:sz w:val="18"/>
                <w:szCs w:val="18"/>
              </w:rPr>
            </w:pPr>
            <w:r w:rsidRPr="00F54B39">
              <w:rPr>
                <w:rFonts w:ascii="Times New Roman" w:hAnsi="Times New Roman" w:cs="Times New Roman"/>
                <w:i/>
                <w:sz w:val="18"/>
                <w:szCs w:val="18"/>
              </w:rPr>
              <w:t>Технические характеристики заполняются на основании заявки победителя ЭМ</w:t>
            </w:r>
          </w:p>
        </w:tc>
      </w:tr>
      <w:tr w:rsidR="00E7145D" w:rsidRPr="00C16723" w:rsidTr="00CB1389">
        <w:trPr>
          <w:trHeight w:val="111"/>
        </w:trPr>
        <w:tc>
          <w:tcPr>
            <w:tcW w:w="658" w:type="dxa"/>
            <w:tcBorders>
              <w:top w:val="single" w:sz="4" w:space="0" w:color="auto"/>
              <w:left w:val="single" w:sz="4" w:space="0" w:color="auto"/>
              <w:bottom w:val="single" w:sz="4" w:space="0" w:color="auto"/>
              <w:right w:val="single" w:sz="4" w:space="0" w:color="auto"/>
            </w:tcBorders>
          </w:tcPr>
          <w:p w:rsidR="00E7145D" w:rsidRDefault="00E7145D" w:rsidP="00E7145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3312"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18"/>
                <w:szCs w:val="18"/>
              </w:rPr>
            </w:pPr>
            <w:proofErr w:type="gramStart"/>
            <w:r w:rsidRPr="00E7145D">
              <w:rPr>
                <w:rFonts w:ascii="Times New Roman" w:hAnsi="Times New Roman" w:cs="Times New Roman"/>
                <w:sz w:val="18"/>
                <w:szCs w:val="18"/>
              </w:rPr>
              <w:t>Средство</w:t>
            </w:r>
            <w:proofErr w:type="gramEnd"/>
            <w:r w:rsidRPr="00E7145D">
              <w:rPr>
                <w:rFonts w:ascii="Times New Roman" w:hAnsi="Times New Roman" w:cs="Times New Roman"/>
                <w:sz w:val="18"/>
                <w:szCs w:val="18"/>
              </w:rPr>
              <w:t xml:space="preserve"> моющее для стекол и зеркал тип 3                                                         ККН 20.41.32.113-003                               КТРУ 20.41.32.113-00000006 </w:t>
            </w:r>
          </w:p>
        </w:tc>
        <w:tc>
          <w:tcPr>
            <w:tcW w:w="6379" w:type="dxa"/>
            <w:tcBorders>
              <w:top w:val="single" w:sz="4" w:space="0" w:color="auto"/>
              <w:left w:val="single" w:sz="4" w:space="0" w:color="auto"/>
              <w:bottom w:val="single" w:sz="4" w:space="0" w:color="auto"/>
              <w:right w:val="single" w:sz="4" w:space="0" w:color="auto"/>
            </w:tcBorders>
          </w:tcPr>
          <w:p w:rsidR="00E7145D" w:rsidRPr="00F54B39" w:rsidRDefault="00E7145D" w:rsidP="00E7145D">
            <w:pPr>
              <w:autoSpaceDE w:val="0"/>
              <w:autoSpaceDN w:val="0"/>
              <w:adjustRightInd w:val="0"/>
              <w:spacing w:after="0" w:line="240" w:lineRule="auto"/>
              <w:jc w:val="both"/>
              <w:rPr>
                <w:rFonts w:ascii="Times New Roman" w:hAnsi="Times New Roman" w:cs="Times New Roman"/>
                <w:i/>
                <w:sz w:val="18"/>
                <w:szCs w:val="18"/>
              </w:rPr>
            </w:pPr>
            <w:r w:rsidRPr="00F54B39">
              <w:rPr>
                <w:rFonts w:ascii="Times New Roman" w:hAnsi="Times New Roman" w:cs="Times New Roman"/>
                <w:i/>
                <w:sz w:val="18"/>
                <w:szCs w:val="18"/>
              </w:rPr>
              <w:t>Технические характеристики заполняются на основании заявки победителя ЭМ</w:t>
            </w:r>
          </w:p>
        </w:tc>
      </w:tr>
      <w:tr w:rsidR="00E7145D" w:rsidRPr="00C16723" w:rsidTr="00CB1389">
        <w:trPr>
          <w:trHeight w:val="111"/>
        </w:trPr>
        <w:tc>
          <w:tcPr>
            <w:tcW w:w="658" w:type="dxa"/>
            <w:tcBorders>
              <w:top w:val="single" w:sz="4" w:space="0" w:color="auto"/>
              <w:left w:val="single" w:sz="4" w:space="0" w:color="auto"/>
              <w:bottom w:val="single" w:sz="4" w:space="0" w:color="auto"/>
              <w:right w:val="single" w:sz="4" w:space="0" w:color="auto"/>
            </w:tcBorders>
          </w:tcPr>
          <w:p w:rsidR="00E7145D" w:rsidRDefault="00E7145D" w:rsidP="00E7145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3312"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2B2C8C" w:rsidP="002B2C8C">
            <w:pPr>
              <w:rPr>
                <w:rFonts w:ascii="Times New Roman" w:hAnsi="Times New Roman" w:cs="Times New Roman"/>
                <w:sz w:val="18"/>
                <w:szCs w:val="18"/>
              </w:rPr>
            </w:pPr>
            <w:r w:rsidRPr="002B2C8C">
              <w:rPr>
                <w:rFonts w:ascii="Times New Roman" w:hAnsi="Times New Roman" w:cs="Times New Roman"/>
                <w:sz w:val="18"/>
                <w:szCs w:val="18"/>
              </w:rPr>
              <w:t xml:space="preserve">Дезинфицирующее средство </w:t>
            </w:r>
            <w:r>
              <w:rPr>
                <w:rFonts w:ascii="Times New Roman" w:hAnsi="Times New Roman" w:cs="Times New Roman"/>
                <w:sz w:val="18"/>
                <w:szCs w:val="18"/>
              </w:rPr>
              <w:t>(</w:t>
            </w:r>
            <w:proofErr w:type="gramStart"/>
            <w:r w:rsidRPr="002B2C8C">
              <w:rPr>
                <w:rFonts w:ascii="Times New Roman" w:hAnsi="Times New Roman" w:cs="Times New Roman"/>
                <w:sz w:val="18"/>
                <w:szCs w:val="18"/>
              </w:rPr>
              <w:t xml:space="preserve">антисептик)   </w:t>
            </w:r>
            <w:proofErr w:type="gramEnd"/>
            <w:r w:rsidRPr="002B2C8C">
              <w:rPr>
                <w:rFonts w:ascii="Times New Roman" w:hAnsi="Times New Roman" w:cs="Times New Roman"/>
                <w:sz w:val="18"/>
                <w:szCs w:val="18"/>
              </w:rPr>
              <w:t xml:space="preserve"> 1 л.</w:t>
            </w:r>
            <w:r>
              <w:rPr>
                <w:rFonts w:ascii="Times New Roman" w:hAnsi="Times New Roman" w:cs="Times New Roman"/>
                <w:sz w:val="18"/>
                <w:szCs w:val="18"/>
              </w:rPr>
              <w:t xml:space="preserve">                                         ОКПД 2 -  20.20.14.000</w:t>
            </w:r>
          </w:p>
        </w:tc>
        <w:tc>
          <w:tcPr>
            <w:tcW w:w="6379" w:type="dxa"/>
            <w:tcBorders>
              <w:top w:val="single" w:sz="4" w:space="0" w:color="auto"/>
              <w:left w:val="single" w:sz="4" w:space="0" w:color="auto"/>
              <w:bottom w:val="single" w:sz="4" w:space="0" w:color="auto"/>
              <w:right w:val="single" w:sz="4" w:space="0" w:color="auto"/>
            </w:tcBorders>
          </w:tcPr>
          <w:p w:rsidR="00E7145D" w:rsidRPr="00F54B39" w:rsidRDefault="00E7145D" w:rsidP="00E7145D">
            <w:pPr>
              <w:autoSpaceDE w:val="0"/>
              <w:autoSpaceDN w:val="0"/>
              <w:adjustRightInd w:val="0"/>
              <w:spacing w:after="0" w:line="240" w:lineRule="auto"/>
              <w:jc w:val="both"/>
              <w:rPr>
                <w:rFonts w:ascii="Times New Roman" w:hAnsi="Times New Roman" w:cs="Times New Roman"/>
                <w:i/>
                <w:sz w:val="18"/>
                <w:szCs w:val="18"/>
              </w:rPr>
            </w:pPr>
            <w:r w:rsidRPr="00F54B39">
              <w:rPr>
                <w:rFonts w:ascii="Times New Roman" w:hAnsi="Times New Roman" w:cs="Times New Roman"/>
                <w:i/>
                <w:sz w:val="18"/>
                <w:szCs w:val="18"/>
              </w:rPr>
              <w:t>Технические характеристики заполняются на основании заявки победителя ЭМ</w:t>
            </w:r>
          </w:p>
        </w:tc>
      </w:tr>
      <w:tr w:rsidR="00E7145D" w:rsidRPr="00C16723" w:rsidTr="00CB1389">
        <w:trPr>
          <w:trHeight w:val="111"/>
        </w:trPr>
        <w:tc>
          <w:tcPr>
            <w:tcW w:w="658" w:type="dxa"/>
            <w:tcBorders>
              <w:top w:val="single" w:sz="4" w:space="0" w:color="auto"/>
              <w:left w:val="single" w:sz="4" w:space="0" w:color="auto"/>
              <w:bottom w:val="single" w:sz="4" w:space="0" w:color="auto"/>
              <w:right w:val="single" w:sz="4" w:space="0" w:color="auto"/>
            </w:tcBorders>
          </w:tcPr>
          <w:p w:rsidR="00E7145D" w:rsidRDefault="00E7145D" w:rsidP="00E7145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3312"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18"/>
                <w:szCs w:val="18"/>
              </w:rPr>
            </w:pPr>
            <w:r w:rsidRPr="00E7145D">
              <w:rPr>
                <w:rFonts w:ascii="Times New Roman" w:hAnsi="Times New Roman" w:cs="Times New Roman"/>
                <w:sz w:val="18"/>
                <w:szCs w:val="18"/>
              </w:rPr>
              <w:t xml:space="preserve">Ника </w:t>
            </w:r>
            <w:proofErr w:type="gramStart"/>
            <w:r w:rsidRPr="00E7145D">
              <w:rPr>
                <w:rFonts w:ascii="Times New Roman" w:hAnsi="Times New Roman" w:cs="Times New Roman"/>
                <w:sz w:val="18"/>
                <w:szCs w:val="18"/>
              </w:rPr>
              <w:t>Экстра-М</w:t>
            </w:r>
            <w:proofErr w:type="gramEnd"/>
            <w:r w:rsidRPr="00E7145D">
              <w:rPr>
                <w:rFonts w:ascii="Times New Roman" w:hAnsi="Times New Roman" w:cs="Times New Roman"/>
                <w:sz w:val="18"/>
                <w:szCs w:val="18"/>
              </w:rPr>
              <w:t xml:space="preserve">                                             ОКПД2 20.20.14.000</w:t>
            </w:r>
          </w:p>
        </w:tc>
        <w:tc>
          <w:tcPr>
            <w:tcW w:w="6379" w:type="dxa"/>
            <w:tcBorders>
              <w:top w:val="single" w:sz="4" w:space="0" w:color="auto"/>
              <w:left w:val="single" w:sz="4" w:space="0" w:color="auto"/>
              <w:bottom w:val="single" w:sz="4" w:space="0" w:color="auto"/>
              <w:right w:val="single" w:sz="4" w:space="0" w:color="auto"/>
            </w:tcBorders>
          </w:tcPr>
          <w:p w:rsidR="00E7145D" w:rsidRPr="00F54B39" w:rsidRDefault="00E7145D" w:rsidP="00E7145D">
            <w:pPr>
              <w:autoSpaceDE w:val="0"/>
              <w:autoSpaceDN w:val="0"/>
              <w:adjustRightInd w:val="0"/>
              <w:spacing w:after="0" w:line="240" w:lineRule="auto"/>
              <w:jc w:val="both"/>
              <w:rPr>
                <w:rFonts w:ascii="Times New Roman" w:hAnsi="Times New Roman" w:cs="Times New Roman"/>
                <w:i/>
                <w:sz w:val="18"/>
                <w:szCs w:val="18"/>
              </w:rPr>
            </w:pPr>
            <w:r w:rsidRPr="00F54B39">
              <w:rPr>
                <w:rFonts w:ascii="Times New Roman" w:hAnsi="Times New Roman" w:cs="Times New Roman"/>
                <w:i/>
                <w:sz w:val="18"/>
                <w:szCs w:val="18"/>
              </w:rPr>
              <w:t>Технические характеристики заполняются на основании заявки победителя ЭМ</w:t>
            </w:r>
          </w:p>
        </w:tc>
      </w:tr>
      <w:tr w:rsidR="00E7145D" w:rsidRPr="00C16723" w:rsidTr="00CB1389">
        <w:trPr>
          <w:trHeight w:val="111"/>
        </w:trPr>
        <w:tc>
          <w:tcPr>
            <w:tcW w:w="658" w:type="dxa"/>
            <w:tcBorders>
              <w:top w:val="single" w:sz="4" w:space="0" w:color="auto"/>
              <w:left w:val="single" w:sz="4" w:space="0" w:color="auto"/>
              <w:bottom w:val="single" w:sz="4" w:space="0" w:color="auto"/>
              <w:right w:val="single" w:sz="4" w:space="0" w:color="auto"/>
            </w:tcBorders>
          </w:tcPr>
          <w:p w:rsidR="00E7145D" w:rsidRDefault="00E7145D" w:rsidP="00E7145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3312"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18"/>
                <w:szCs w:val="18"/>
              </w:rPr>
            </w:pPr>
            <w:r w:rsidRPr="00E7145D">
              <w:rPr>
                <w:rFonts w:ascii="Times New Roman" w:hAnsi="Times New Roman" w:cs="Times New Roman"/>
                <w:sz w:val="18"/>
                <w:szCs w:val="18"/>
              </w:rPr>
              <w:t>Ника-2                                                  ОКПД</w:t>
            </w:r>
            <w:proofErr w:type="gramStart"/>
            <w:r w:rsidRPr="00E7145D">
              <w:rPr>
                <w:rFonts w:ascii="Times New Roman" w:hAnsi="Times New Roman" w:cs="Times New Roman"/>
                <w:sz w:val="18"/>
                <w:szCs w:val="18"/>
              </w:rPr>
              <w:t>2  20.20.14.000</w:t>
            </w:r>
            <w:proofErr w:type="gramEnd"/>
          </w:p>
        </w:tc>
        <w:tc>
          <w:tcPr>
            <w:tcW w:w="6379" w:type="dxa"/>
            <w:tcBorders>
              <w:top w:val="single" w:sz="4" w:space="0" w:color="auto"/>
              <w:left w:val="single" w:sz="4" w:space="0" w:color="auto"/>
              <w:bottom w:val="single" w:sz="4" w:space="0" w:color="auto"/>
              <w:right w:val="single" w:sz="4" w:space="0" w:color="auto"/>
            </w:tcBorders>
          </w:tcPr>
          <w:p w:rsidR="00E7145D" w:rsidRPr="00F54B39" w:rsidRDefault="00E7145D" w:rsidP="00E7145D">
            <w:pPr>
              <w:autoSpaceDE w:val="0"/>
              <w:autoSpaceDN w:val="0"/>
              <w:adjustRightInd w:val="0"/>
              <w:spacing w:after="0" w:line="240" w:lineRule="auto"/>
              <w:jc w:val="both"/>
              <w:rPr>
                <w:rFonts w:ascii="Times New Roman" w:hAnsi="Times New Roman" w:cs="Times New Roman"/>
                <w:i/>
                <w:sz w:val="18"/>
                <w:szCs w:val="18"/>
              </w:rPr>
            </w:pPr>
            <w:r w:rsidRPr="00F54B39">
              <w:rPr>
                <w:rFonts w:ascii="Times New Roman" w:hAnsi="Times New Roman" w:cs="Times New Roman"/>
                <w:i/>
                <w:sz w:val="18"/>
                <w:szCs w:val="18"/>
              </w:rPr>
              <w:t>Технические характеристики заполняются на основании заявки победителя ЭМ</w:t>
            </w:r>
          </w:p>
        </w:tc>
      </w:tr>
      <w:tr w:rsidR="00E7145D" w:rsidRPr="00C16723" w:rsidTr="00CB1389">
        <w:trPr>
          <w:trHeight w:val="111"/>
        </w:trPr>
        <w:tc>
          <w:tcPr>
            <w:tcW w:w="658" w:type="dxa"/>
            <w:tcBorders>
              <w:top w:val="single" w:sz="4" w:space="0" w:color="auto"/>
              <w:left w:val="single" w:sz="4" w:space="0" w:color="auto"/>
              <w:bottom w:val="single" w:sz="4" w:space="0" w:color="auto"/>
              <w:right w:val="single" w:sz="4" w:space="0" w:color="auto"/>
            </w:tcBorders>
          </w:tcPr>
          <w:p w:rsidR="00E7145D" w:rsidRDefault="00E7145D" w:rsidP="00E7145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312" w:type="dxa"/>
            <w:tcBorders>
              <w:top w:val="nil"/>
              <w:left w:val="single" w:sz="4" w:space="0" w:color="auto"/>
              <w:bottom w:val="single" w:sz="4" w:space="0" w:color="auto"/>
              <w:right w:val="single" w:sz="4" w:space="0" w:color="auto"/>
            </w:tcBorders>
            <w:shd w:val="clear" w:color="auto" w:fill="auto"/>
            <w:vAlign w:val="center"/>
          </w:tcPr>
          <w:p w:rsidR="00E7145D" w:rsidRPr="00E7145D" w:rsidRDefault="00E7145D" w:rsidP="00E7145D">
            <w:pPr>
              <w:rPr>
                <w:rFonts w:ascii="Times New Roman" w:hAnsi="Times New Roman" w:cs="Times New Roman"/>
                <w:sz w:val="18"/>
                <w:szCs w:val="18"/>
              </w:rPr>
            </w:pPr>
            <w:r w:rsidRPr="00E7145D">
              <w:rPr>
                <w:rFonts w:ascii="Times New Roman" w:hAnsi="Times New Roman" w:cs="Times New Roman"/>
                <w:sz w:val="18"/>
                <w:szCs w:val="18"/>
              </w:rPr>
              <w:t xml:space="preserve">Средство дезинфицирующее тип </w:t>
            </w:r>
            <w:proofErr w:type="gramStart"/>
            <w:r w:rsidRPr="00E7145D">
              <w:rPr>
                <w:rFonts w:ascii="Times New Roman" w:hAnsi="Times New Roman" w:cs="Times New Roman"/>
                <w:sz w:val="18"/>
                <w:szCs w:val="18"/>
              </w:rPr>
              <w:t>18  ККН</w:t>
            </w:r>
            <w:proofErr w:type="gramEnd"/>
            <w:r w:rsidRPr="00E7145D">
              <w:rPr>
                <w:rFonts w:ascii="Times New Roman" w:hAnsi="Times New Roman" w:cs="Times New Roman"/>
                <w:sz w:val="18"/>
                <w:szCs w:val="18"/>
              </w:rPr>
              <w:t xml:space="preserve"> 20.20.14.000-035                              КТРУ  20.20.000-00000009</w:t>
            </w:r>
          </w:p>
        </w:tc>
        <w:tc>
          <w:tcPr>
            <w:tcW w:w="6379" w:type="dxa"/>
            <w:tcBorders>
              <w:top w:val="single" w:sz="4" w:space="0" w:color="auto"/>
              <w:left w:val="single" w:sz="4" w:space="0" w:color="auto"/>
              <w:bottom w:val="single" w:sz="4" w:space="0" w:color="auto"/>
              <w:right w:val="single" w:sz="4" w:space="0" w:color="auto"/>
            </w:tcBorders>
          </w:tcPr>
          <w:p w:rsidR="00E7145D" w:rsidRPr="00F54B39" w:rsidRDefault="00E7145D" w:rsidP="00E7145D">
            <w:pPr>
              <w:autoSpaceDE w:val="0"/>
              <w:autoSpaceDN w:val="0"/>
              <w:adjustRightInd w:val="0"/>
              <w:spacing w:after="0" w:line="240" w:lineRule="auto"/>
              <w:jc w:val="both"/>
              <w:rPr>
                <w:rFonts w:ascii="Times New Roman" w:hAnsi="Times New Roman" w:cs="Times New Roman"/>
                <w:i/>
                <w:sz w:val="18"/>
                <w:szCs w:val="18"/>
              </w:rPr>
            </w:pPr>
            <w:r w:rsidRPr="00F54B39">
              <w:rPr>
                <w:rFonts w:ascii="Times New Roman" w:hAnsi="Times New Roman" w:cs="Times New Roman"/>
                <w:i/>
                <w:sz w:val="18"/>
                <w:szCs w:val="18"/>
              </w:rPr>
              <w:t>Технические характеристики заполняются на основании заявки победителя ЭМ</w:t>
            </w:r>
          </w:p>
        </w:tc>
      </w:tr>
    </w:tbl>
    <w:p w:rsidR="002F5B80" w:rsidRPr="00EB6086" w:rsidRDefault="002F5B80" w:rsidP="00DB0BEB">
      <w:pPr>
        <w:autoSpaceDE w:val="0"/>
        <w:autoSpaceDN w:val="0"/>
        <w:adjustRightInd w:val="0"/>
        <w:spacing w:after="0" w:line="240" w:lineRule="auto"/>
        <w:rPr>
          <w:rFonts w:ascii="Times New Roman" w:hAnsi="Times New Roman" w:cs="Times New Roman"/>
        </w:rPr>
      </w:pPr>
    </w:p>
    <w:tbl>
      <w:tblPr>
        <w:tblpPr w:leftFromText="180" w:rightFromText="180" w:vertAnchor="text" w:horzAnchor="margin" w:tblpY="314"/>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5245"/>
      </w:tblGrid>
      <w:tr w:rsidR="00DB0BEB" w:rsidRPr="00121DE3" w:rsidTr="00DB0BEB">
        <w:trPr>
          <w:trHeight w:val="173"/>
        </w:trPr>
        <w:tc>
          <w:tcPr>
            <w:tcW w:w="4820" w:type="dxa"/>
          </w:tcPr>
          <w:p w:rsidR="00DB0BEB" w:rsidRPr="002F5B80" w:rsidRDefault="00DB0BEB" w:rsidP="00DB0BEB">
            <w:pPr>
              <w:suppressAutoHyphens/>
              <w:spacing w:after="0"/>
              <w:ind w:left="-567" w:right="-142" w:firstLine="567"/>
              <w:rPr>
                <w:rFonts w:ascii="Times New Roman" w:hAnsi="Times New Roman" w:cs="Times New Roman"/>
                <w:b/>
                <w:sz w:val="18"/>
                <w:szCs w:val="18"/>
              </w:rPr>
            </w:pPr>
            <w:r w:rsidRPr="002F5B80">
              <w:rPr>
                <w:rFonts w:ascii="Times New Roman" w:hAnsi="Times New Roman" w:cs="Times New Roman"/>
                <w:b/>
                <w:sz w:val="18"/>
                <w:szCs w:val="18"/>
              </w:rPr>
              <w:t>ЗАКАЗЧИК:</w:t>
            </w:r>
          </w:p>
        </w:tc>
        <w:tc>
          <w:tcPr>
            <w:tcW w:w="5245" w:type="dxa"/>
          </w:tcPr>
          <w:p w:rsidR="00DB0BEB" w:rsidRPr="002F5B80" w:rsidRDefault="00DB0BEB" w:rsidP="00DB0BEB">
            <w:pPr>
              <w:suppressAutoHyphens/>
              <w:spacing w:after="0"/>
              <w:ind w:left="-567" w:right="-142" w:firstLine="567"/>
              <w:rPr>
                <w:rFonts w:ascii="Times New Roman" w:hAnsi="Times New Roman" w:cs="Times New Roman"/>
                <w:b/>
                <w:sz w:val="18"/>
                <w:szCs w:val="18"/>
              </w:rPr>
            </w:pPr>
            <w:r w:rsidRPr="002F5B80">
              <w:rPr>
                <w:rFonts w:ascii="Times New Roman" w:hAnsi="Times New Roman" w:cs="Times New Roman"/>
                <w:b/>
                <w:caps/>
                <w:sz w:val="18"/>
                <w:szCs w:val="18"/>
              </w:rPr>
              <w:t>ПОСТАВЩИК</w:t>
            </w:r>
            <w:r w:rsidRPr="002F5B80">
              <w:rPr>
                <w:rFonts w:ascii="Times New Roman" w:hAnsi="Times New Roman" w:cs="Times New Roman"/>
                <w:b/>
                <w:sz w:val="18"/>
                <w:szCs w:val="18"/>
              </w:rPr>
              <w:t>:</w:t>
            </w:r>
          </w:p>
        </w:tc>
      </w:tr>
      <w:tr w:rsidR="00DB0BEB" w:rsidRPr="00121DE3" w:rsidTr="00DB0BEB">
        <w:trPr>
          <w:trHeight w:val="268"/>
        </w:trPr>
        <w:tc>
          <w:tcPr>
            <w:tcW w:w="4820" w:type="dxa"/>
            <w:tcBorders>
              <w:top w:val="single" w:sz="4" w:space="0" w:color="auto"/>
              <w:left w:val="single" w:sz="4" w:space="0" w:color="auto"/>
              <w:bottom w:val="single" w:sz="4" w:space="0" w:color="auto"/>
              <w:right w:val="single" w:sz="4" w:space="0" w:color="auto"/>
            </w:tcBorders>
            <w:vAlign w:val="bottom"/>
          </w:tcPr>
          <w:p w:rsidR="004D499C" w:rsidRDefault="00DB0BEB" w:rsidP="00DB0BEB">
            <w:pPr>
              <w:spacing w:after="0"/>
              <w:rPr>
                <w:rFonts w:ascii="Times New Roman" w:hAnsi="Times New Roman" w:cs="Times New Roman"/>
                <w:sz w:val="18"/>
                <w:szCs w:val="18"/>
              </w:rPr>
            </w:pPr>
            <w:r w:rsidRPr="002F5B80">
              <w:rPr>
                <w:rFonts w:ascii="Times New Roman" w:hAnsi="Times New Roman" w:cs="Times New Roman"/>
                <w:sz w:val="18"/>
                <w:szCs w:val="18"/>
              </w:rPr>
              <w:t>_________________</w:t>
            </w:r>
            <w:proofErr w:type="gramStart"/>
            <w:r w:rsidRPr="002F5B80">
              <w:rPr>
                <w:rFonts w:ascii="Times New Roman" w:hAnsi="Times New Roman" w:cs="Times New Roman"/>
                <w:sz w:val="18"/>
                <w:szCs w:val="18"/>
              </w:rPr>
              <w:t xml:space="preserve">_ </w:t>
            </w:r>
            <w:r w:rsidR="004D499C">
              <w:t xml:space="preserve"> </w:t>
            </w:r>
            <w:r w:rsidR="004D499C" w:rsidRPr="004D499C">
              <w:rPr>
                <w:rFonts w:ascii="Times New Roman" w:hAnsi="Times New Roman" w:cs="Times New Roman"/>
                <w:sz w:val="18"/>
                <w:szCs w:val="18"/>
              </w:rPr>
              <w:t>А.В.</w:t>
            </w:r>
            <w:proofErr w:type="gramEnd"/>
            <w:r w:rsidR="004D499C" w:rsidRPr="004D499C">
              <w:rPr>
                <w:rFonts w:ascii="Times New Roman" w:hAnsi="Times New Roman" w:cs="Times New Roman"/>
                <w:sz w:val="18"/>
                <w:szCs w:val="18"/>
              </w:rPr>
              <w:t xml:space="preserve"> Цаплина </w:t>
            </w:r>
          </w:p>
          <w:p w:rsidR="00DB0BEB" w:rsidRPr="002F5B80" w:rsidRDefault="00DB0BEB" w:rsidP="00DB0BEB">
            <w:pPr>
              <w:spacing w:after="0"/>
              <w:rPr>
                <w:rFonts w:ascii="Times New Roman" w:hAnsi="Times New Roman" w:cs="Times New Roman"/>
                <w:sz w:val="18"/>
                <w:szCs w:val="18"/>
              </w:rPr>
            </w:pPr>
            <w:r w:rsidRPr="002F5B80">
              <w:rPr>
                <w:rFonts w:ascii="Times New Roman" w:hAnsi="Times New Roman" w:cs="Times New Roman"/>
                <w:b/>
                <w:sz w:val="18"/>
                <w:szCs w:val="18"/>
              </w:rPr>
              <w:t>(подписано ЭЦП)</w:t>
            </w:r>
          </w:p>
        </w:tc>
        <w:tc>
          <w:tcPr>
            <w:tcW w:w="5245" w:type="dxa"/>
            <w:tcBorders>
              <w:top w:val="single" w:sz="4" w:space="0" w:color="auto"/>
              <w:left w:val="single" w:sz="4" w:space="0" w:color="auto"/>
              <w:bottom w:val="single" w:sz="4" w:space="0" w:color="auto"/>
              <w:right w:val="single" w:sz="4" w:space="0" w:color="auto"/>
            </w:tcBorders>
          </w:tcPr>
          <w:p w:rsidR="00DB0BEB" w:rsidRPr="002F5B80" w:rsidRDefault="00DB0BEB" w:rsidP="00DB0BEB">
            <w:pPr>
              <w:spacing w:after="0"/>
              <w:ind w:right="-312"/>
              <w:rPr>
                <w:rFonts w:ascii="Times New Roman" w:hAnsi="Times New Roman" w:cs="Times New Roman"/>
                <w:b/>
                <w:sz w:val="18"/>
                <w:szCs w:val="18"/>
              </w:rPr>
            </w:pPr>
            <w:r w:rsidRPr="002F5B80">
              <w:rPr>
                <w:rFonts w:ascii="Times New Roman" w:hAnsi="Times New Roman" w:cs="Times New Roman"/>
                <w:b/>
                <w:sz w:val="18"/>
                <w:szCs w:val="18"/>
              </w:rPr>
              <w:t xml:space="preserve">__________________ </w:t>
            </w:r>
          </w:p>
          <w:p w:rsidR="00DB0BEB" w:rsidRPr="002F5B80" w:rsidRDefault="00DB0BEB" w:rsidP="00DB0BEB">
            <w:pPr>
              <w:spacing w:after="0"/>
              <w:ind w:right="-312"/>
              <w:rPr>
                <w:rFonts w:ascii="Times New Roman" w:hAnsi="Times New Roman" w:cs="Times New Roman"/>
                <w:sz w:val="18"/>
                <w:szCs w:val="18"/>
              </w:rPr>
            </w:pPr>
            <w:r w:rsidRPr="002F5B80">
              <w:rPr>
                <w:rFonts w:ascii="Times New Roman" w:hAnsi="Times New Roman" w:cs="Times New Roman"/>
                <w:b/>
                <w:sz w:val="18"/>
                <w:szCs w:val="18"/>
              </w:rPr>
              <w:t>(подписано ЭЦП)</w:t>
            </w:r>
          </w:p>
        </w:tc>
      </w:tr>
    </w:tbl>
    <w:p w:rsidR="002F5734" w:rsidRDefault="002F5734" w:rsidP="0029070F">
      <w:pPr>
        <w:widowControl w:val="0"/>
        <w:spacing w:after="0" w:line="240" w:lineRule="auto"/>
        <w:rPr>
          <w:rFonts w:ascii="Times New Roman" w:hAnsi="Times New Roman" w:cs="Times New Roman"/>
          <w:sz w:val="24"/>
          <w:szCs w:val="24"/>
        </w:rPr>
      </w:pPr>
    </w:p>
    <w:sectPr w:rsidR="002F5734" w:rsidSect="0029070F">
      <w:pgSz w:w="11906" w:h="16838"/>
      <w:pgMar w:top="426" w:right="567" w:bottom="568"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0075F"/>
    <w:multiLevelType w:val="hybridMultilevel"/>
    <w:tmpl w:val="7D7EE00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01C38F5"/>
    <w:multiLevelType w:val="hybridMultilevel"/>
    <w:tmpl w:val="7D7EE00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283AB9"/>
    <w:multiLevelType w:val="hybridMultilevel"/>
    <w:tmpl w:val="1E70F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4A2FC8"/>
    <w:multiLevelType w:val="multilevel"/>
    <w:tmpl w:val="A166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5F5881"/>
    <w:multiLevelType w:val="multilevel"/>
    <w:tmpl w:val="3EBC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3080E"/>
    <w:rsid w:val="00032251"/>
    <w:rsid w:val="000348C5"/>
    <w:rsid w:val="00065F84"/>
    <w:rsid w:val="00065F8F"/>
    <w:rsid w:val="00081768"/>
    <w:rsid w:val="00093DD0"/>
    <w:rsid w:val="000D3F27"/>
    <w:rsid w:val="000E40ED"/>
    <w:rsid w:val="0010626B"/>
    <w:rsid w:val="00125278"/>
    <w:rsid w:val="00142F52"/>
    <w:rsid w:val="00156D02"/>
    <w:rsid w:val="0016221B"/>
    <w:rsid w:val="001B2BEB"/>
    <w:rsid w:val="001C7A20"/>
    <w:rsid w:val="001E2225"/>
    <w:rsid w:val="001E2693"/>
    <w:rsid w:val="002029B6"/>
    <w:rsid w:val="002056E8"/>
    <w:rsid w:val="00205C26"/>
    <w:rsid w:val="00206477"/>
    <w:rsid w:val="00214690"/>
    <w:rsid w:val="00215FB3"/>
    <w:rsid w:val="00241ADD"/>
    <w:rsid w:val="00262779"/>
    <w:rsid w:val="00276B8A"/>
    <w:rsid w:val="0029070F"/>
    <w:rsid w:val="00294CCF"/>
    <w:rsid w:val="002B2C8C"/>
    <w:rsid w:val="002D2F84"/>
    <w:rsid w:val="002E57AC"/>
    <w:rsid w:val="002F5734"/>
    <w:rsid w:val="002F5B80"/>
    <w:rsid w:val="00325BF4"/>
    <w:rsid w:val="0033015C"/>
    <w:rsid w:val="00331A4B"/>
    <w:rsid w:val="003540C7"/>
    <w:rsid w:val="00362B61"/>
    <w:rsid w:val="0038419E"/>
    <w:rsid w:val="00384D7C"/>
    <w:rsid w:val="00387234"/>
    <w:rsid w:val="00393797"/>
    <w:rsid w:val="0039429C"/>
    <w:rsid w:val="003A200A"/>
    <w:rsid w:val="003A212A"/>
    <w:rsid w:val="003B0CB6"/>
    <w:rsid w:val="003B3E07"/>
    <w:rsid w:val="003C5E6B"/>
    <w:rsid w:val="003C6AF3"/>
    <w:rsid w:val="003C7823"/>
    <w:rsid w:val="003D1DFC"/>
    <w:rsid w:val="00401170"/>
    <w:rsid w:val="004353B8"/>
    <w:rsid w:val="00440415"/>
    <w:rsid w:val="00456448"/>
    <w:rsid w:val="0045699F"/>
    <w:rsid w:val="004A58DA"/>
    <w:rsid w:val="004B6991"/>
    <w:rsid w:val="004D499C"/>
    <w:rsid w:val="004F7D97"/>
    <w:rsid w:val="00502528"/>
    <w:rsid w:val="00503486"/>
    <w:rsid w:val="00523553"/>
    <w:rsid w:val="00531357"/>
    <w:rsid w:val="00540F11"/>
    <w:rsid w:val="00576E22"/>
    <w:rsid w:val="00595E7E"/>
    <w:rsid w:val="005A01ED"/>
    <w:rsid w:val="005C1F01"/>
    <w:rsid w:val="005C66ED"/>
    <w:rsid w:val="005D18D0"/>
    <w:rsid w:val="005E2384"/>
    <w:rsid w:val="005F1F8C"/>
    <w:rsid w:val="00613CCA"/>
    <w:rsid w:val="00615606"/>
    <w:rsid w:val="00626D64"/>
    <w:rsid w:val="0068294E"/>
    <w:rsid w:val="00682972"/>
    <w:rsid w:val="00697A6A"/>
    <w:rsid w:val="006D3259"/>
    <w:rsid w:val="006F68F8"/>
    <w:rsid w:val="00702E16"/>
    <w:rsid w:val="00720DD4"/>
    <w:rsid w:val="007227F3"/>
    <w:rsid w:val="00723F42"/>
    <w:rsid w:val="007559B6"/>
    <w:rsid w:val="007642FC"/>
    <w:rsid w:val="00765524"/>
    <w:rsid w:val="00774B1C"/>
    <w:rsid w:val="007758A5"/>
    <w:rsid w:val="0078025E"/>
    <w:rsid w:val="00785C4D"/>
    <w:rsid w:val="00786B1C"/>
    <w:rsid w:val="007879D8"/>
    <w:rsid w:val="007A124C"/>
    <w:rsid w:val="007A7AED"/>
    <w:rsid w:val="007C49E9"/>
    <w:rsid w:val="007F0CC7"/>
    <w:rsid w:val="008363A0"/>
    <w:rsid w:val="0086211B"/>
    <w:rsid w:val="0086361E"/>
    <w:rsid w:val="0087199E"/>
    <w:rsid w:val="0088761C"/>
    <w:rsid w:val="008B3244"/>
    <w:rsid w:val="008C291C"/>
    <w:rsid w:val="008D72FB"/>
    <w:rsid w:val="008E5E6D"/>
    <w:rsid w:val="00903C69"/>
    <w:rsid w:val="009128ED"/>
    <w:rsid w:val="00916BD8"/>
    <w:rsid w:val="00943274"/>
    <w:rsid w:val="009522F2"/>
    <w:rsid w:val="00955568"/>
    <w:rsid w:val="00956FCD"/>
    <w:rsid w:val="00965C4B"/>
    <w:rsid w:val="0098766A"/>
    <w:rsid w:val="009F4576"/>
    <w:rsid w:val="00A00EF2"/>
    <w:rsid w:val="00A13F3E"/>
    <w:rsid w:val="00A27D72"/>
    <w:rsid w:val="00A33B85"/>
    <w:rsid w:val="00A42736"/>
    <w:rsid w:val="00A43185"/>
    <w:rsid w:val="00A43D05"/>
    <w:rsid w:val="00A543AE"/>
    <w:rsid w:val="00A62F63"/>
    <w:rsid w:val="00A64F74"/>
    <w:rsid w:val="00A725D8"/>
    <w:rsid w:val="00A75808"/>
    <w:rsid w:val="00A77049"/>
    <w:rsid w:val="00A807BD"/>
    <w:rsid w:val="00A851B0"/>
    <w:rsid w:val="00AA1274"/>
    <w:rsid w:val="00AE0386"/>
    <w:rsid w:val="00AF1B52"/>
    <w:rsid w:val="00B02DB6"/>
    <w:rsid w:val="00B2420E"/>
    <w:rsid w:val="00B33336"/>
    <w:rsid w:val="00B34187"/>
    <w:rsid w:val="00B35076"/>
    <w:rsid w:val="00B46579"/>
    <w:rsid w:val="00B54BD1"/>
    <w:rsid w:val="00B623B2"/>
    <w:rsid w:val="00B67135"/>
    <w:rsid w:val="00BB28F7"/>
    <w:rsid w:val="00BB4C0D"/>
    <w:rsid w:val="00BC1B0A"/>
    <w:rsid w:val="00BD3190"/>
    <w:rsid w:val="00BD6004"/>
    <w:rsid w:val="00BE41E9"/>
    <w:rsid w:val="00C156B9"/>
    <w:rsid w:val="00C16064"/>
    <w:rsid w:val="00C16723"/>
    <w:rsid w:val="00C305BA"/>
    <w:rsid w:val="00C53E64"/>
    <w:rsid w:val="00CA1E95"/>
    <w:rsid w:val="00CA3B12"/>
    <w:rsid w:val="00CB3F84"/>
    <w:rsid w:val="00CC4525"/>
    <w:rsid w:val="00CD2045"/>
    <w:rsid w:val="00CD2DD4"/>
    <w:rsid w:val="00CD313E"/>
    <w:rsid w:val="00CF3DC2"/>
    <w:rsid w:val="00D438E2"/>
    <w:rsid w:val="00D55FB4"/>
    <w:rsid w:val="00D824AC"/>
    <w:rsid w:val="00D97D01"/>
    <w:rsid w:val="00DB0BEB"/>
    <w:rsid w:val="00DD2294"/>
    <w:rsid w:val="00DD3D71"/>
    <w:rsid w:val="00DE0310"/>
    <w:rsid w:val="00E063D5"/>
    <w:rsid w:val="00E15C5C"/>
    <w:rsid w:val="00E17FC2"/>
    <w:rsid w:val="00E22280"/>
    <w:rsid w:val="00E3071D"/>
    <w:rsid w:val="00E50142"/>
    <w:rsid w:val="00E524C5"/>
    <w:rsid w:val="00E52900"/>
    <w:rsid w:val="00E617AC"/>
    <w:rsid w:val="00E64848"/>
    <w:rsid w:val="00E7145D"/>
    <w:rsid w:val="00E72D1F"/>
    <w:rsid w:val="00ED729D"/>
    <w:rsid w:val="00F007AE"/>
    <w:rsid w:val="00F00860"/>
    <w:rsid w:val="00F12ABA"/>
    <w:rsid w:val="00F13820"/>
    <w:rsid w:val="00F24556"/>
    <w:rsid w:val="00F54B39"/>
    <w:rsid w:val="00F57028"/>
    <w:rsid w:val="00F84DC9"/>
    <w:rsid w:val="00FB0C74"/>
    <w:rsid w:val="00FC11B3"/>
    <w:rsid w:val="00FC4802"/>
    <w:rsid w:val="00FC4A27"/>
    <w:rsid w:val="00FC4BA4"/>
    <w:rsid w:val="00FC4FF4"/>
    <w:rsid w:val="00FC5816"/>
    <w:rsid w:val="00FD3D48"/>
    <w:rsid w:val="00FE4E68"/>
    <w:rsid w:val="00FE755A"/>
    <w:rsid w:val="00FF3F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6DEB20-A211-44C3-87E6-3B3DF5A61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A807BD"/>
    <w:pPr>
      <w:keepNext/>
      <w:keepLines/>
      <w:spacing w:before="240" w:after="0"/>
      <w:outlineLvl w:val="0"/>
    </w:pPr>
    <w:rPr>
      <w:rFonts w:ascii="Cambria" w:eastAsia="Times New Roman" w:hAnsi="Cambria" w:cs="Times New Roman"/>
      <w:color w:val="365F91"/>
      <w:sz w:val="32"/>
      <w:szCs w:val="32"/>
    </w:rPr>
  </w:style>
  <w:style w:type="paragraph" w:styleId="2">
    <w:name w:val="heading 2"/>
    <w:basedOn w:val="a"/>
    <w:next w:val="a"/>
    <w:link w:val="20"/>
    <w:uiPriority w:val="9"/>
    <w:unhideWhenUsed/>
    <w:qFormat/>
    <w:rsid w:val="00A807BD"/>
    <w:pPr>
      <w:keepNext/>
      <w:widowControl w:val="0"/>
      <w:spacing w:before="240" w:after="60" w:line="240" w:lineRule="auto"/>
      <w:outlineLvl w:val="1"/>
    </w:pPr>
    <w:rPr>
      <w:rFonts w:ascii="Cambria" w:eastAsia="Times New Roman" w:hAnsi="Cambria" w:cs="Times New Roman"/>
      <w:b/>
      <w:bCs/>
      <w:i/>
      <w:iCs/>
      <w:color w:val="000000"/>
      <w:sz w:val="28"/>
      <w:szCs w:val="28"/>
      <w:lang w:eastAsia="ru-RU" w:bidi="ru-RU"/>
    </w:rPr>
  </w:style>
  <w:style w:type="paragraph" w:styleId="3">
    <w:name w:val="heading 3"/>
    <w:basedOn w:val="a"/>
    <w:next w:val="a"/>
    <w:link w:val="30"/>
    <w:uiPriority w:val="9"/>
    <w:semiHidden/>
    <w:unhideWhenUsed/>
    <w:qFormat/>
    <w:rsid w:val="00A807BD"/>
    <w:pPr>
      <w:keepNext/>
      <w:spacing w:before="240" w:after="60" w:line="240" w:lineRule="auto"/>
      <w:outlineLvl w:val="2"/>
    </w:pPr>
    <w:rPr>
      <w:rFonts w:ascii="Cambria" w:eastAsia="Times New Roman" w:hAnsi="Cambria" w:cs="Times New Roman"/>
      <w:b/>
      <w:bCs/>
      <w:sz w:val="26"/>
      <w:szCs w:val="26"/>
      <w:lang w:eastAsia="ru-RU"/>
    </w:rPr>
  </w:style>
  <w:style w:type="paragraph" w:styleId="7">
    <w:name w:val="heading 7"/>
    <w:basedOn w:val="a"/>
    <w:next w:val="a"/>
    <w:link w:val="70"/>
    <w:uiPriority w:val="99"/>
    <w:semiHidden/>
    <w:unhideWhenUsed/>
    <w:qFormat/>
    <w:rsid w:val="00A807BD"/>
    <w:pPr>
      <w:keepNext/>
      <w:keepLines/>
      <w:spacing w:before="40" w:after="0"/>
      <w:outlineLvl w:val="6"/>
    </w:pPr>
    <w:rPr>
      <w:rFonts w:ascii="Cambria" w:eastAsia="Times New Roman" w:hAnsi="Cambria" w:cs="Times New Roman"/>
      <w:i/>
      <w:iCs/>
      <w:color w:val="40404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4FF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A807BD"/>
    <w:rPr>
      <w:rFonts w:ascii="Cambria" w:eastAsia="Times New Roman" w:hAnsi="Cambria" w:cs="Times New Roman"/>
      <w:color w:val="365F91"/>
      <w:sz w:val="32"/>
      <w:szCs w:val="32"/>
    </w:rPr>
  </w:style>
  <w:style w:type="character" w:customStyle="1" w:styleId="20">
    <w:name w:val="Заголовок 2 Знак"/>
    <w:basedOn w:val="a0"/>
    <w:link w:val="2"/>
    <w:uiPriority w:val="9"/>
    <w:rsid w:val="00A807BD"/>
    <w:rPr>
      <w:rFonts w:ascii="Cambria" w:eastAsia="Times New Roman" w:hAnsi="Cambria" w:cs="Times New Roman"/>
      <w:b/>
      <w:bCs/>
      <w:i/>
      <w:iCs/>
      <w:color w:val="000000"/>
      <w:sz w:val="28"/>
      <w:szCs w:val="28"/>
      <w:lang w:eastAsia="ru-RU" w:bidi="ru-RU"/>
    </w:rPr>
  </w:style>
  <w:style w:type="character" w:customStyle="1" w:styleId="30">
    <w:name w:val="Заголовок 3 Знак"/>
    <w:basedOn w:val="a0"/>
    <w:link w:val="3"/>
    <w:uiPriority w:val="9"/>
    <w:semiHidden/>
    <w:rsid w:val="00A807BD"/>
    <w:rPr>
      <w:rFonts w:ascii="Cambria" w:eastAsia="Times New Roman" w:hAnsi="Cambria" w:cs="Times New Roman"/>
      <w:b/>
      <w:bCs/>
      <w:sz w:val="26"/>
      <w:szCs w:val="26"/>
      <w:lang w:eastAsia="ru-RU"/>
    </w:rPr>
  </w:style>
  <w:style w:type="character" w:customStyle="1" w:styleId="70">
    <w:name w:val="Заголовок 7 Знак"/>
    <w:basedOn w:val="a0"/>
    <w:link w:val="7"/>
    <w:uiPriority w:val="99"/>
    <w:semiHidden/>
    <w:rsid w:val="00A807BD"/>
    <w:rPr>
      <w:rFonts w:ascii="Cambria" w:eastAsia="Times New Roman" w:hAnsi="Cambria" w:cs="Times New Roman"/>
      <w:i/>
      <w:iCs/>
      <w:color w:val="404040"/>
      <w:sz w:val="24"/>
      <w:szCs w:val="24"/>
    </w:rPr>
  </w:style>
  <w:style w:type="paragraph" w:customStyle="1" w:styleId="11">
    <w:name w:val="Заголовок 11"/>
    <w:basedOn w:val="a"/>
    <w:next w:val="a"/>
    <w:uiPriority w:val="9"/>
    <w:qFormat/>
    <w:rsid w:val="00A807BD"/>
    <w:pPr>
      <w:keepNext/>
      <w:keepLines/>
      <w:spacing w:before="240" w:after="0" w:line="240" w:lineRule="auto"/>
      <w:outlineLvl w:val="0"/>
    </w:pPr>
    <w:rPr>
      <w:rFonts w:ascii="Cambria" w:eastAsia="Times New Roman" w:hAnsi="Cambria" w:cs="Times New Roman"/>
      <w:color w:val="365F91"/>
      <w:sz w:val="32"/>
      <w:szCs w:val="32"/>
      <w:lang w:eastAsia="ru-RU"/>
    </w:rPr>
  </w:style>
  <w:style w:type="paragraph" w:customStyle="1" w:styleId="71">
    <w:name w:val="Заголовок 71"/>
    <w:basedOn w:val="a"/>
    <w:next w:val="a"/>
    <w:uiPriority w:val="9"/>
    <w:semiHidden/>
    <w:unhideWhenUsed/>
    <w:qFormat/>
    <w:rsid w:val="00A807BD"/>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numbering" w:customStyle="1" w:styleId="12">
    <w:name w:val="Нет списка1"/>
    <w:next w:val="a2"/>
    <w:uiPriority w:val="99"/>
    <w:semiHidden/>
    <w:unhideWhenUsed/>
    <w:rsid w:val="00A807BD"/>
  </w:style>
  <w:style w:type="paragraph" w:styleId="a4">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bt"/>
    <w:basedOn w:val="a"/>
    <w:link w:val="13"/>
    <w:qFormat/>
    <w:rsid w:val="00A807BD"/>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Основной текст Знак Знак Знак1,body text Знак2,body text Знак Знак2,body text Знак Знак Знак1,bt Знак1,contents Знак1,body tesx Знак1,Corps de texte Знак1,heading_txt Знак1,bodytxy2 Знак1,??2 Знак1"/>
    <w:basedOn w:val="a0"/>
    <w:rsid w:val="00A807BD"/>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bt Знак"/>
    <w:link w:val="a4"/>
    <w:uiPriority w:val="99"/>
    <w:locked/>
    <w:rsid w:val="00A807BD"/>
    <w:rPr>
      <w:rFonts w:ascii="Times New Roman" w:eastAsia="Times New Roman" w:hAnsi="Times New Roman" w:cs="Times New Roman"/>
      <w:sz w:val="24"/>
      <w:szCs w:val="24"/>
      <w:lang w:eastAsia="ru-RU"/>
    </w:rPr>
  </w:style>
  <w:style w:type="paragraph" w:customStyle="1" w:styleId="21">
    <w:name w:val="Основной текст 21"/>
    <w:basedOn w:val="a"/>
    <w:rsid w:val="00A807BD"/>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Heading">
    <w:name w:val="Heading"/>
    <w:rsid w:val="00A807BD"/>
    <w:pPr>
      <w:spacing w:after="0" w:line="240" w:lineRule="auto"/>
    </w:pPr>
    <w:rPr>
      <w:rFonts w:ascii="Arial" w:eastAsia="Times New Roman" w:hAnsi="Arial" w:cs="Arial"/>
      <w:b/>
      <w:bCs/>
      <w:lang w:eastAsia="ru-RU"/>
    </w:rPr>
  </w:style>
  <w:style w:type="paragraph" w:styleId="a6">
    <w:name w:val="No Spacing"/>
    <w:link w:val="a7"/>
    <w:uiPriority w:val="1"/>
    <w:qFormat/>
    <w:rsid w:val="00A807BD"/>
    <w:pPr>
      <w:spacing w:after="0" w:line="240" w:lineRule="auto"/>
    </w:pPr>
    <w:rPr>
      <w:rFonts w:ascii="Calibri" w:eastAsia="Calibri" w:hAnsi="Calibri" w:cs="Times New Roman"/>
    </w:rPr>
  </w:style>
  <w:style w:type="paragraph" w:styleId="a8">
    <w:name w:val="Normal (Web)"/>
    <w:aliases w:val="Обычный (веб)1,Обычный (Web)1,Знак2"/>
    <w:basedOn w:val="a"/>
    <w:link w:val="a9"/>
    <w:uiPriority w:val="99"/>
    <w:unhideWhenUsed/>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бычный (веб) Знак"/>
    <w:aliases w:val="Обычный (веб)1 Знак,Обычный (Web)1 Знак,Знак2 Знак"/>
    <w:link w:val="a8"/>
    <w:uiPriority w:val="99"/>
    <w:locked/>
    <w:rsid w:val="00A807BD"/>
    <w:rPr>
      <w:rFonts w:ascii="Times New Roman" w:eastAsia="Times New Roman" w:hAnsi="Times New Roman" w:cs="Times New Roman"/>
      <w:sz w:val="24"/>
      <w:szCs w:val="24"/>
      <w:lang w:eastAsia="ru-RU"/>
    </w:rPr>
  </w:style>
  <w:style w:type="paragraph" w:customStyle="1" w:styleId="ConsTitle">
    <w:name w:val="ConsTitle"/>
    <w:uiPriority w:val="99"/>
    <w:rsid w:val="00A807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A807B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A807BD"/>
    <w:rPr>
      <w:rFonts w:ascii="Arial" w:eastAsia="Times New Roman" w:hAnsi="Arial" w:cs="Times New Roman"/>
      <w:lang w:eastAsia="ru-RU"/>
    </w:rPr>
  </w:style>
  <w:style w:type="paragraph" w:styleId="22">
    <w:name w:val="Body Text 2"/>
    <w:basedOn w:val="a"/>
    <w:link w:val="23"/>
    <w:uiPriority w:val="99"/>
    <w:semiHidden/>
    <w:unhideWhenUsed/>
    <w:rsid w:val="00A807BD"/>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semiHidden/>
    <w:rsid w:val="00A807B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A807B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numbering" w:customStyle="1" w:styleId="110">
    <w:name w:val="Нет списка11"/>
    <w:next w:val="a2"/>
    <w:uiPriority w:val="99"/>
    <w:semiHidden/>
    <w:unhideWhenUsed/>
    <w:rsid w:val="00A807BD"/>
  </w:style>
  <w:style w:type="paragraph" w:styleId="24">
    <w:name w:val="Body Text Indent 2"/>
    <w:basedOn w:val="a"/>
    <w:link w:val="25"/>
    <w:uiPriority w:val="99"/>
    <w:semiHidden/>
    <w:unhideWhenUsed/>
    <w:rsid w:val="00A807B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semiHidden/>
    <w:rsid w:val="00A807B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A807BD"/>
    <w:pPr>
      <w:spacing w:after="0" w:line="240" w:lineRule="auto"/>
    </w:pPr>
    <w:rPr>
      <w:rFonts w:ascii="Segoe UI" w:eastAsia="Times New Roman" w:hAnsi="Segoe UI" w:cs="Times New Roman"/>
      <w:sz w:val="18"/>
      <w:szCs w:val="18"/>
      <w:lang w:eastAsia="ru-RU"/>
    </w:rPr>
  </w:style>
  <w:style w:type="character" w:customStyle="1" w:styleId="ab">
    <w:name w:val="Текст выноски Знак"/>
    <w:basedOn w:val="a0"/>
    <w:link w:val="aa"/>
    <w:uiPriority w:val="99"/>
    <w:semiHidden/>
    <w:rsid w:val="00A807BD"/>
    <w:rPr>
      <w:rFonts w:ascii="Segoe UI" w:eastAsia="Times New Roman" w:hAnsi="Segoe UI" w:cs="Times New Roman"/>
      <w:sz w:val="18"/>
      <w:szCs w:val="18"/>
      <w:lang w:eastAsia="ru-RU"/>
    </w:rPr>
  </w:style>
  <w:style w:type="character" w:styleId="ac">
    <w:name w:val="annotation reference"/>
    <w:uiPriority w:val="99"/>
    <w:semiHidden/>
    <w:unhideWhenUsed/>
    <w:rsid w:val="00A807BD"/>
    <w:rPr>
      <w:sz w:val="16"/>
      <w:szCs w:val="16"/>
    </w:rPr>
  </w:style>
  <w:style w:type="paragraph" w:styleId="ad">
    <w:name w:val="annotation text"/>
    <w:basedOn w:val="a"/>
    <w:link w:val="ae"/>
    <w:uiPriority w:val="99"/>
    <w:semiHidden/>
    <w:unhideWhenUsed/>
    <w:rsid w:val="00A807BD"/>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A807B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07BD"/>
    <w:rPr>
      <w:b/>
      <w:bCs/>
    </w:rPr>
  </w:style>
  <w:style w:type="character" w:customStyle="1" w:styleId="af0">
    <w:name w:val="Тема примечания Знак"/>
    <w:basedOn w:val="ae"/>
    <w:link w:val="af"/>
    <w:uiPriority w:val="99"/>
    <w:semiHidden/>
    <w:rsid w:val="00A807BD"/>
    <w:rPr>
      <w:rFonts w:ascii="Times New Roman" w:eastAsia="Times New Roman" w:hAnsi="Times New Roman" w:cs="Times New Roman"/>
      <w:b/>
      <w:bCs/>
      <w:sz w:val="20"/>
      <w:szCs w:val="20"/>
      <w:lang w:eastAsia="ru-RU"/>
    </w:rPr>
  </w:style>
  <w:style w:type="table" w:customStyle="1" w:styleId="14">
    <w:name w:val="Сетка таблицы1"/>
    <w:basedOn w:val="a1"/>
    <w:next w:val="a3"/>
    <w:uiPriority w:val="39"/>
    <w:rsid w:val="00A807B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Абзац списка1"/>
    <w:basedOn w:val="a"/>
    <w:rsid w:val="00A807BD"/>
    <w:pPr>
      <w:spacing w:after="200" w:line="276" w:lineRule="auto"/>
      <w:ind w:left="720"/>
    </w:pPr>
    <w:rPr>
      <w:rFonts w:ascii="Calibri" w:eastAsia="Times New Roman" w:hAnsi="Calibri" w:cs="Calibri"/>
      <w:lang w:eastAsia="ru-RU"/>
    </w:rPr>
  </w:style>
  <w:style w:type="paragraph" w:customStyle="1" w:styleId="af1">
    <w:name w:val="Обычный.Нормальный абзац"/>
    <w:rsid w:val="00A807BD"/>
    <w:pPr>
      <w:widowControl w:val="0"/>
      <w:spacing w:after="0" w:line="240" w:lineRule="auto"/>
      <w:ind w:firstLine="709"/>
      <w:jc w:val="both"/>
    </w:pPr>
    <w:rPr>
      <w:rFonts w:ascii="Times New Roman" w:eastAsia="Calibri" w:hAnsi="Times New Roman" w:cs="Times New Roman"/>
      <w:sz w:val="24"/>
      <w:szCs w:val="24"/>
      <w:lang w:eastAsia="ru-RU"/>
    </w:rPr>
  </w:style>
  <w:style w:type="character" w:styleId="af2">
    <w:name w:val="Hyperlink"/>
    <w:unhideWhenUsed/>
    <w:rsid w:val="00A807BD"/>
    <w:rPr>
      <w:color w:val="0000FF"/>
      <w:u w:val="single"/>
    </w:rPr>
  </w:style>
  <w:style w:type="paragraph" w:styleId="af3">
    <w:name w:val="Body Text Indent"/>
    <w:basedOn w:val="a"/>
    <w:link w:val="af4"/>
    <w:semiHidden/>
    <w:unhideWhenUsed/>
    <w:rsid w:val="00A807BD"/>
    <w:pPr>
      <w:spacing w:after="120" w:line="240" w:lineRule="auto"/>
      <w:ind w:left="283"/>
    </w:pPr>
    <w:rPr>
      <w:rFonts w:ascii="Times New Roman" w:eastAsia="Times New Roman" w:hAnsi="Times New Roman" w:cs="Times New Roman"/>
      <w:sz w:val="24"/>
      <w:szCs w:val="24"/>
      <w:lang w:eastAsia="ru-RU"/>
    </w:rPr>
  </w:style>
  <w:style w:type="character" w:customStyle="1" w:styleId="af4">
    <w:name w:val="Основной текст с отступом Знак"/>
    <w:basedOn w:val="a0"/>
    <w:link w:val="af3"/>
    <w:semiHidden/>
    <w:rsid w:val="00A807BD"/>
    <w:rPr>
      <w:rFonts w:ascii="Times New Roman" w:eastAsia="Times New Roman" w:hAnsi="Times New Roman" w:cs="Times New Roman"/>
      <w:sz w:val="24"/>
      <w:szCs w:val="24"/>
      <w:lang w:eastAsia="ru-RU"/>
    </w:rPr>
  </w:style>
  <w:style w:type="paragraph" w:customStyle="1" w:styleId="formattext">
    <w:name w:val="formattext"/>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Обычный1"/>
    <w:link w:val="17"/>
    <w:rsid w:val="00A807B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7">
    <w:name w:val="Обычный1 Знак"/>
    <w:link w:val="16"/>
    <w:rsid w:val="00A807BD"/>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A807B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text">
    <w:name w:val="text"/>
    <w:rsid w:val="00A807BD"/>
    <w:rPr>
      <w:rFonts w:cs="Times New Roman"/>
    </w:rPr>
  </w:style>
  <w:style w:type="character" w:customStyle="1" w:styleId="ConsPlusNormal0">
    <w:name w:val="ConsPlusNormal Знак"/>
    <w:link w:val="ConsPlusNormal"/>
    <w:locked/>
    <w:rsid w:val="00A807BD"/>
    <w:rPr>
      <w:rFonts w:ascii="Calibri" w:eastAsia="Times New Roman" w:hAnsi="Calibri" w:cs="Times New Roman"/>
      <w:szCs w:val="20"/>
      <w:lang w:eastAsia="ru-RU"/>
    </w:rPr>
  </w:style>
  <w:style w:type="paragraph" w:customStyle="1" w:styleId="paragraph">
    <w:name w:val="paragraph"/>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A807BD"/>
    <w:rPr>
      <w:rFonts w:ascii="Calibri" w:eastAsia="Calibri" w:hAnsi="Calibri" w:cs="Times New Roman"/>
    </w:rPr>
  </w:style>
  <w:style w:type="paragraph" w:styleId="af5">
    <w:name w:val="List Paragraph"/>
    <w:aliases w:val="ТЗ список,Абзац списка литеральный,Standart,Bullet List,FooterText,numbered,Paragraphe de liste1,lp1,Булет 1,Bullet Number,Нумерованый список,List Paragraph1,lp11,List Paragraph11,Bullet 1,Use Case List Paragraph,Нумерованный список ГОСТ"/>
    <w:basedOn w:val="a"/>
    <w:link w:val="af6"/>
    <w:uiPriority w:val="34"/>
    <w:qFormat/>
    <w:rsid w:val="00A807BD"/>
    <w:pPr>
      <w:ind w:left="720"/>
      <w:contextualSpacing/>
    </w:pPr>
    <w:rPr>
      <w:rFonts w:ascii="Calibri" w:eastAsia="Calibri" w:hAnsi="Calibri" w:cs="Times New Roman"/>
    </w:rPr>
  </w:style>
  <w:style w:type="character" w:styleId="HTML">
    <w:name w:val="HTML Cite"/>
    <w:basedOn w:val="a0"/>
    <w:uiPriority w:val="99"/>
    <w:semiHidden/>
    <w:unhideWhenUsed/>
    <w:rsid w:val="00A807BD"/>
    <w:rPr>
      <w:i w:val="0"/>
      <w:iCs w:val="0"/>
      <w:color w:val="006621"/>
    </w:rPr>
  </w:style>
  <w:style w:type="paragraph" w:styleId="af7">
    <w:name w:val="Subtitle"/>
    <w:aliases w:val="6. Таблица,Таблица Знак,Таблица Знак Знак,Табл заг"/>
    <w:basedOn w:val="a"/>
    <w:link w:val="af8"/>
    <w:qFormat/>
    <w:rsid w:val="00A807BD"/>
    <w:pPr>
      <w:spacing w:after="60" w:line="240" w:lineRule="auto"/>
      <w:jc w:val="center"/>
      <w:outlineLvl w:val="1"/>
    </w:pPr>
    <w:rPr>
      <w:rFonts w:ascii="Cambria" w:eastAsia="Times New Roman" w:hAnsi="Cambria" w:cs="Times New Roman"/>
      <w:sz w:val="24"/>
      <w:szCs w:val="24"/>
      <w:lang w:eastAsia="ru-RU"/>
    </w:rPr>
  </w:style>
  <w:style w:type="character" w:customStyle="1" w:styleId="af8">
    <w:name w:val="Подзаголовок Знак"/>
    <w:aliases w:val="6. Таблица Знак,Таблица Знак Знак1,Таблица Знак Знак Знак,Табл заг Знак"/>
    <w:basedOn w:val="a0"/>
    <w:link w:val="af7"/>
    <w:rsid w:val="00A807BD"/>
    <w:rPr>
      <w:rFonts w:ascii="Cambria" w:eastAsia="Times New Roman" w:hAnsi="Cambria" w:cs="Times New Roman"/>
      <w:sz w:val="24"/>
      <w:szCs w:val="24"/>
      <w:lang w:eastAsia="ru-RU"/>
    </w:rPr>
  </w:style>
  <w:style w:type="paragraph" w:customStyle="1" w:styleId="ConsPlusTitle">
    <w:name w:val="ConsPlusTitle"/>
    <w:rsid w:val="00A807BD"/>
    <w:pPr>
      <w:suppressAutoHyphens/>
      <w:spacing w:after="0" w:line="100" w:lineRule="atLeast"/>
    </w:pPr>
    <w:rPr>
      <w:rFonts w:ascii="Times New Roman" w:eastAsia="Times New Roman" w:hAnsi="Times New Roman" w:cs="Times New Roman"/>
      <w:b/>
      <w:bCs/>
      <w:sz w:val="28"/>
      <w:szCs w:val="28"/>
      <w:lang w:eastAsia="ar-SA"/>
    </w:rPr>
  </w:style>
  <w:style w:type="character" w:styleId="af9">
    <w:name w:val="FollowedHyperlink"/>
    <w:basedOn w:val="a0"/>
    <w:uiPriority w:val="99"/>
    <w:semiHidden/>
    <w:unhideWhenUsed/>
    <w:rsid w:val="00A807BD"/>
    <w:rPr>
      <w:color w:val="800080"/>
      <w:u w:val="single"/>
    </w:rPr>
  </w:style>
  <w:style w:type="paragraph" w:customStyle="1" w:styleId="font5">
    <w:name w:val="font5"/>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
    <w:rsid w:val="00A807BD"/>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64">
    <w:name w:val="xl64"/>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5">
    <w:name w:val="xl65"/>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72">
    <w:name w:val="xl72"/>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3">
    <w:name w:val="xl73"/>
    <w:basedOn w:val="a"/>
    <w:rsid w:val="00A807B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A807B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6">
    <w:name w:val="xl7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msonormal0">
    <w:name w:val="msonormal"/>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character" w:customStyle="1" w:styleId="af6">
    <w:name w:val="Абзац списка Знак"/>
    <w:aliases w:val="ТЗ список Знак,Абзац списка литеральный Знак,Standart Знак,Bullet List Знак,FooterText Знак,numbered Знак,Paragraphe de liste1 Знак,lp1 Знак,Булет 1 Знак,Bullet Number Знак,Нумерованый список Знак,List Paragraph1 Знак,lp11 Знак"/>
    <w:link w:val="af5"/>
    <w:uiPriority w:val="34"/>
    <w:locked/>
    <w:rsid w:val="00A807BD"/>
    <w:rPr>
      <w:rFonts w:ascii="Calibri" w:eastAsia="Calibri" w:hAnsi="Calibri" w:cs="Times New Roman"/>
    </w:rPr>
  </w:style>
  <w:style w:type="character" w:customStyle="1" w:styleId="blk">
    <w:name w:val="blk"/>
    <w:basedOn w:val="a0"/>
    <w:rsid w:val="00A807BD"/>
  </w:style>
  <w:style w:type="paragraph" w:customStyle="1" w:styleId="ConsPlusNonformat">
    <w:name w:val="ConsPlusNonformat"/>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80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807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807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807B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xl78">
    <w:name w:val="xl78"/>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9">
    <w:name w:val="xl79"/>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0">
    <w:name w:val="xl80"/>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1">
    <w:name w:val="xl81"/>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2">
    <w:name w:val="xl82"/>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3">
    <w:name w:val="xl83"/>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4">
    <w:name w:val="xl84"/>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6">
    <w:name w:val="xl86"/>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8">
    <w:name w:val="xl88"/>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0">
    <w:name w:val="xl90"/>
    <w:basedOn w:val="a"/>
    <w:rsid w:val="00A807BD"/>
    <w:pPr>
      <w:pBdr>
        <w:top w:val="single" w:sz="4" w:space="0" w:color="auto"/>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A807BD"/>
    <w:pPr>
      <w:pBdr>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A807BD"/>
    <w:pPr>
      <w:pBdr>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3">
    <w:name w:val="xl93"/>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4">
    <w:name w:val="xl94"/>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5">
    <w:name w:val="xl95"/>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character" w:customStyle="1" w:styleId="710">
    <w:name w:val="Заголовок 7 Знак1"/>
    <w:basedOn w:val="a0"/>
    <w:uiPriority w:val="9"/>
    <w:semiHidden/>
    <w:rsid w:val="00A807BD"/>
    <w:rPr>
      <w:rFonts w:ascii="Calibri Light" w:eastAsia="Times New Roman" w:hAnsi="Calibri Light" w:cs="Times New Roman"/>
      <w:i/>
      <w:iCs/>
      <w:color w:val="1F4D78"/>
    </w:rPr>
  </w:style>
  <w:style w:type="character" w:customStyle="1" w:styleId="111">
    <w:name w:val="Заголовок 1 Знак1"/>
    <w:basedOn w:val="a0"/>
    <w:uiPriority w:val="9"/>
    <w:rsid w:val="00A807BD"/>
    <w:rPr>
      <w:rFonts w:ascii="Calibri Light" w:eastAsia="Times New Roman" w:hAnsi="Calibri Light" w:cs="Times New Roman"/>
      <w:color w:val="2E74B5"/>
      <w:sz w:val="32"/>
      <w:szCs w:val="32"/>
    </w:rPr>
  </w:style>
  <w:style w:type="character" w:customStyle="1" w:styleId="product-item-description">
    <w:name w:val="product-item-description"/>
    <w:basedOn w:val="a0"/>
    <w:rsid w:val="00A807BD"/>
  </w:style>
  <w:style w:type="character" w:customStyle="1" w:styleId="afa">
    <w:name w:val="Другое_"/>
    <w:link w:val="afb"/>
    <w:rsid w:val="00702E16"/>
    <w:rPr>
      <w:rFonts w:eastAsia="Times New Roman"/>
    </w:rPr>
  </w:style>
  <w:style w:type="paragraph" w:customStyle="1" w:styleId="afb">
    <w:name w:val="Другое"/>
    <w:basedOn w:val="a"/>
    <w:link w:val="afa"/>
    <w:rsid w:val="00702E16"/>
    <w:pPr>
      <w:widowControl w:val="0"/>
      <w:spacing w:after="0" w:line="240" w:lineRule="auto"/>
    </w:pPr>
    <w:rPr>
      <w:rFonts w:eastAsia="Times New Roman"/>
    </w:rPr>
  </w:style>
  <w:style w:type="character" w:customStyle="1" w:styleId="product-top-menuproduct-code">
    <w:name w:val="product-top-menu__product-code"/>
    <w:basedOn w:val="a0"/>
    <w:rsid w:val="00F57028"/>
  </w:style>
  <w:style w:type="character" w:customStyle="1" w:styleId="qa-vendor-code">
    <w:name w:val="qa-vendor-code"/>
    <w:basedOn w:val="a0"/>
    <w:rsid w:val="00F57028"/>
  </w:style>
  <w:style w:type="character" w:customStyle="1" w:styleId="product-status">
    <w:name w:val="product-status"/>
    <w:basedOn w:val="a0"/>
    <w:rsid w:val="00F57028"/>
  </w:style>
  <w:style w:type="character" w:customStyle="1" w:styleId="product-classificationname">
    <w:name w:val="product-classification__name"/>
    <w:basedOn w:val="a0"/>
    <w:rsid w:val="00F57028"/>
  </w:style>
  <w:style w:type="character" w:customStyle="1" w:styleId="product-classificationvalues">
    <w:name w:val="product-classification__values"/>
    <w:basedOn w:val="a0"/>
    <w:rsid w:val="00F57028"/>
  </w:style>
  <w:style w:type="table" w:customStyle="1" w:styleId="26">
    <w:name w:val="Сетка таблицы2"/>
    <w:basedOn w:val="a1"/>
    <w:next w:val="a3"/>
    <w:uiPriority w:val="39"/>
    <w:rsid w:val="002F57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3"/>
    <w:uiPriority w:val="39"/>
    <w:rsid w:val="002F57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356309">
      <w:bodyDiv w:val="1"/>
      <w:marLeft w:val="0"/>
      <w:marRight w:val="0"/>
      <w:marTop w:val="0"/>
      <w:marBottom w:val="0"/>
      <w:divBdr>
        <w:top w:val="none" w:sz="0" w:space="0" w:color="auto"/>
        <w:left w:val="none" w:sz="0" w:space="0" w:color="auto"/>
        <w:bottom w:val="none" w:sz="0" w:space="0" w:color="auto"/>
        <w:right w:val="none" w:sz="0" w:space="0" w:color="auto"/>
      </w:divBdr>
      <w:divsChild>
        <w:div w:id="603535060">
          <w:marLeft w:val="0"/>
          <w:marRight w:val="0"/>
          <w:marTop w:val="0"/>
          <w:marBottom w:val="0"/>
          <w:divBdr>
            <w:top w:val="none" w:sz="0" w:space="0" w:color="auto"/>
            <w:left w:val="none" w:sz="0" w:space="0" w:color="auto"/>
            <w:bottom w:val="none" w:sz="0" w:space="0" w:color="auto"/>
            <w:right w:val="none" w:sz="0" w:space="0" w:color="auto"/>
          </w:divBdr>
        </w:div>
        <w:div w:id="784156749">
          <w:marLeft w:val="0"/>
          <w:marRight w:val="0"/>
          <w:marTop w:val="0"/>
          <w:marBottom w:val="0"/>
          <w:divBdr>
            <w:top w:val="none" w:sz="0" w:space="0" w:color="auto"/>
            <w:left w:val="none" w:sz="0" w:space="0" w:color="auto"/>
            <w:bottom w:val="none" w:sz="0" w:space="0" w:color="auto"/>
            <w:right w:val="none" w:sz="0" w:space="0" w:color="auto"/>
          </w:divBdr>
        </w:div>
        <w:div w:id="993410314">
          <w:marLeft w:val="0"/>
          <w:marRight w:val="0"/>
          <w:marTop w:val="0"/>
          <w:marBottom w:val="0"/>
          <w:divBdr>
            <w:top w:val="none" w:sz="0" w:space="0" w:color="auto"/>
            <w:left w:val="none" w:sz="0" w:space="0" w:color="auto"/>
            <w:bottom w:val="none" w:sz="0" w:space="0" w:color="auto"/>
            <w:right w:val="none" w:sz="0" w:space="0" w:color="auto"/>
          </w:divBdr>
        </w:div>
        <w:div w:id="1104375135">
          <w:marLeft w:val="0"/>
          <w:marRight w:val="0"/>
          <w:marTop w:val="0"/>
          <w:marBottom w:val="0"/>
          <w:divBdr>
            <w:top w:val="none" w:sz="0" w:space="0" w:color="auto"/>
            <w:left w:val="none" w:sz="0" w:space="0" w:color="auto"/>
            <w:bottom w:val="none" w:sz="0" w:space="0" w:color="auto"/>
            <w:right w:val="none" w:sz="0" w:space="0" w:color="auto"/>
          </w:divBdr>
        </w:div>
        <w:div w:id="1612087268">
          <w:marLeft w:val="0"/>
          <w:marRight w:val="0"/>
          <w:marTop w:val="0"/>
          <w:marBottom w:val="0"/>
          <w:divBdr>
            <w:top w:val="none" w:sz="0" w:space="0" w:color="auto"/>
            <w:left w:val="none" w:sz="0" w:space="0" w:color="auto"/>
            <w:bottom w:val="none" w:sz="0" w:space="0" w:color="auto"/>
            <w:right w:val="none" w:sz="0" w:space="0" w:color="auto"/>
          </w:divBdr>
        </w:div>
        <w:div w:id="1871064142">
          <w:marLeft w:val="0"/>
          <w:marRight w:val="0"/>
          <w:marTop w:val="0"/>
          <w:marBottom w:val="0"/>
          <w:divBdr>
            <w:top w:val="none" w:sz="0" w:space="0" w:color="auto"/>
            <w:left w:val="none" w:sz="0" w:space="0" w:color="auto"/>
            <w:bottom w:val="none" w:sz="0" w:space="0" w:color="auto"/>
            <w:right w:val="none" w:sz="0" w:space="0" w:color="auto"/>
          </w:divBdr>
        </w:div>
        <w:div w:id="1910723621">
          <w:marLeft w:val="0"/>
          <w:marRight w:val="0"/>
          <w:marTop w:val="0"/>
          <w:marBottom w:val="0"/>
          <w:divBdr>
            <w:top w:val="none" w:sz="0" w:space="0" w:color="auto"/>
            <w:left w:val="none" w:sz="0" w:space="0" w:color="auto"/>
            <w:bottom w:val="none" w:sz="0" w:space="0" w:color="auto"/>
            <w:right w:val="none" w:sz="0" w:space="0" w:color="auto"/>
          </w:divBdr>
        </w:div>
        <w:div w:id="2047870187">
          <w:marLeft w:val="0"/>
          <w:marRight w:val="0"/>
          <w:marTop w:val="0"/>
          <w:marBottom w:val="0"/>
          <w:divBdr>
            <w:top w:val="none" w:sz="0" w:space="0" w:color="auto"/>
            <w:left w:val="none" w:sz="0" w:space="0" w:color="auto"/>
            <w:bottom w:val="none" w:sz="0" w:space="0" w:color="auto"/>
            <w:right w:val="none" w:sz="0" w:space="0" w:color="auto"/>
          </w:divBdr>
        </w:div>
        <w:div w:id="2080665018">
          <w:marLeft w:val="0"/>
          <w:marRight w:val="0"/>
          <w:marTop w:val="0"/>
          <w:marBottom w:val="0"/>
          <w:divBdr>
            <w:top w:val="none" w:sz="0" w:space="0" w:color="auto"/>
            <w:left w:val="none" w:sz="0" w:space="0" w:color="auto"/>
            <w:bottom w:val="none" w:sz="0" w:space="0" w:color="auto"/>
            <w:right w:val="none" w:sz="0" w:space="0" w:color="auto"/>
          </w:divBdr>
        </w:div>
      </w:divsChild>
    </w:div>
    <w:div w:id="1417441480">
      <w:bodyDiv w:val="1"/>
      <w:marLeft w:val="0"/>
      <w:marRight w:val="0"/>
      <w:marTop w:val="0"/>
      <w:marBottom w:val="0"/>
      <w:divBdr>
        <w:top w:val="none" w:sz="0" w:space="0" w:color="auto"/>
        <w:left w:val="none" w:sz="0" w:space="0" w:color="auto"/>
        <w:bottom w:val="none" w:sz="0" w:space="0" w:color="auto"/>
        <w:right w:val="none" w:sz="0" w:space="0" w:color="auto"/>
      </w:divBdr>
    </w:div>
    <w:div w:id="1784029613">
      <w:bodyDiv w:val="1"/>
      <w:marLeft w:val="0"/>
      <w:marRight w:val="0"/>
      <w:marTop w:val="0"/>
      <w:marBottom w:val="0"/>
      <w:divBdr>
        <w:top w:val="none" w:sz="0" w:space="0" w:color="auto"/>
        <w:left w:val="none" w:sz="0" w:space="0" w:color="auto"/>
        <w:bottom w:val="none" w:sz="0" w:space="0" w:color="auto"/>
        <w:right w:val="none" w:sz="0" w:space="0" w:color="auto"/>
      </w:divBdr>
      <w:divsChild>
        <w:div w:id="222061711">
          <w:marLeft w:val="0"/>
          <w:marRight w:val="0"/>
          <w:marTop w:val="0"/>
          <w:marBottom w:val="0"/>
          <w:divBdr>
            <w:top w:val="none" w:sz="0" w:space="0" w:color="auto"/>
            <w:left w:val="none" w:sz="0" w:space="0" w:color="auto"/>
            <w:bottom w:val="none" w:sz="0" w:space="0" w:color="auto"/>
            <w:right w:val="none" w:sz="0" w:space="0" w:color="auto"/>
          </w:divBdr>
          <w:divsChild>
            <w:div w:id="1089354516">
              <w:marLeft w:val="0"/>
              <w:marRight w:val="360"/>
              <w:marTop w:val="0"/>
              <w:marBottom w:val="0"/>
              <w:divBdr>
                <w:top w:val="none" w:sz="0" w:space="0" w:color="auto"/>
                <w:left w:val="none" w:sz="0" w:space="0" w:color="auto"/>
                <w:bottom w:val="none" w:sz="0" w:space="0" w:color="auto"/>
                <w:right w:val="none" w:sz="0" w:space="0" w:color="auto"/>
              </w:divBdr>
              <w:divsChild>
                <w:div w:id="556088569">
                  <w:marLeft w:val="0"/>
                  <w:marRight w:val="0"/>
                  <w:marTop w:val="0"/>
                  <w:marBottom w:val="300"/>
                  <w:divBdr>
                    <w:top w:val="none" w:sz="0" w:space="0" w:color="auto"/>
                    <w:left w:val="none" w:sz="0" w:space="0" w:color="auto"/>
                    <w:bottom w:val="none" w:sz="0" w:space="0" w:color="auto"/>
                    <w:right w:val="none" w:sz="0" w:space="0" w:color="auto"/>
                  </w:divBdr>
                </w:div>
                <w:div w:id="2100447225">
                  <w:marLeft w:val="0"/>
                  <w:marRight w:val="0"/>
                  <w:marTop w:val="0"/>
                  <w:marBottom w:val="240"/>
                  <w:divBdr>
                    <w:top w:val="none" w:sz="0" w:space="0" w:color="auto"/>
                    <w:left w:val="none" w:sz="0" w:space="0" w:color="auto"/>
                    <w:bottom w:val="none" w:sz="0" w:space="0" w:color="auto"/>
                    <w:right w:val="none" w:sz="0" w:space="0" w:color="auto"/>
                  </w:divBdr>
                  <w:divsChild>
                    <w:div w:id="158703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383371">
          <w:marLeft w:val="0"/>
          <w:marRight w:val="0"/>
          <w:marTop w:val="0"/>
          <w:marBottom w:val="0"/>
          <w:divBdr>
            <w:top w:val="none" w:sz="0" w:space="0" w:color="auto"/>
            <w:left w:val="none" w:sz="0" w:space="0" w:color="auto"/>
            <w:bottom w:val="none" w:sz="0" w:space="0" w:color="auto"/>
            <w:right w:val="none" w:sz="0" w:space="0" w:color="auto"/>
          </w:divBdr>
          <w:divsChild>
            <w:div w:id="485440958">
              <w:marLeft w:val="0"/>
              <w:marRight w:val="360"/>
              <w:marTop w:val="0"/>
              <w:marBottom w:val="0"/>
              <w:divBdr>
                <w:top w:val="none" w:sz="0" w:space="0" w:color="auto"/>
                <w:left w:val="none" w:sz="0" w:space="0" w:color="auto"/>
                <w:bottom w:val="none" w:sz="0" w:space="0" w:color="auto"/>
                <w:right w:val="none" w:sz="0" w:space="0" w:color="auto"/>
              </w:divBdr>
              <w:divsChild>
                <w:div w:id="1300912505">
                  <w:marLeft w:val="0"/>
                  <w:marRight w:val="0"/>
                  <w:marTop w:val="0"/>
                  <w:marBottom w:val="0"/>
                  <w:divBdr>
                    <w:top w:val="none" w:sz="0" w:space="0" w:color="auto"/>
                    <w:left w:val="none" w:sz="0" w:space="0" w:color="auto"/>
                    <w:bottom w:val="none" w:sz="0" w:space="0" w:color="auto"/>
                    <w:right w:val="none" w:sz="0" w:space="0" w:color="auto"/>
                  </w:divBdr>
                  <w:divsChild>
                    <w:div w:id="1046875953">
                      <w:marLeft w:val="0"/>
                      <w:marRight w:val="4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679775">
      <w:bodyDiv w:val="1"/>
      <w:marLeft w:val="0"/>
      <w:marRight w:val="0"/>
      <w:marTop w:val="0"/>
      <w:marBottom w:val="0"/>
      <w:divBdr>
        <w:top w:val="none" w:sz="0" w:space="0" w:color="auto"/>
        <w:left w:val="none" w:sz="0" w:space="0" w:color="auto"/>
        <w:bottom w:val="none" w:sz="0" w:space="0" w:color="auto"/>
        <w:right w:val="none" w:sz="0" w:space="0" w:color="auto"/>
      </w:divBdr>
      <w:divsChild>
        <w:div w:id="128475649">
          <w:marLeft w:val="0"/>
          <w:marRight w:val="0"/>
          <w:marTop w:val="0"/>
          <w:marBottom w:val="0"/>
          <w:divBdr>
            <w:top w:val="none" w:sz="0" w:space="0" w:color="auto"/>
            <w:left w:val="none" w:sz="0" w:space="0" w:color="auto"/>
            <w:bottom w:val="none" w:sz="0" w:space="0" w:color="auto"/>
            <w:right w:val="none" w:sz="0" w:space="0" w:color="auto"/>
          </w:divBdr>
        </w:div>
        <w:div w:id="329332510">
          <w:marLeft w:val="0"/>
          <w:marRight w:val="0"/>
          <w:marTop w:val="0"/>
          <w:marBottom w:val="0"/>
          <w:divBdr>
            <w:top w:val="none" w:sz="0" w:space="0" w:color="auto"/>
            <w:left w:val="none" w:sz="0" w:space="0" w:color="auto"/>
            <w:bottom w:val="none" w:sz="0" w:space="0" w:color="auto"/>
            <w:right w:val="none" w:sz="0" w:space="0" w:color="auto"/>
          </w:divBdr>
        </w:div>
        <w:div w:id="600987649">
          <w:marLeft w:val="0"/>
          <w:marRight w:val="0"/>
          <w:marTop w:val="0"/>
          <w:marBottom w:val="0"/>
          <w:divBdr>
            <w:top w:val="none" w:sz="0" w:space="0" w:color="auto"/>
            <w:left w:val="none" w:sz="0" w:space="0" w:color="auto"/>
            <w:bottom w:val="none" w:sz="0" w:space="0" w:color="auto"/>
            <w:right w:val="none" w:sz="0" w:space="0" w:color="auto"/>
          </w:divBdr>
        </w:div>
        <w:div w:id="713888358">
          <w:marLeft w:val="0"/>
          <w:marRight w:val="0"/>
          <w:marTop w:val="0"/>
          <w:marBottom w:val="0"/>
          <w:divBdr>
            <w:top w:val="none" w:sz="0" w:space="0" w:color="auto"/>
            <w:left w:val="none" w:sz="0" w:space="0" w:color="auto"/>
            <w:bottom w:val="none" w:sz="0" w:space="0" w:color="auto"/>
            <w:right w:val="none" w:sz="0" w:space="0" w:color="auto"/>
          </w:divBdr>
        </w:div>
        <w:div w:id="744837180">
          <w:marLeft w:val="0"/>
          <w:marRight w:val="0"/>
          <w:marTop w:val="0"/>
          <w:marBottom w:val="0"/>
          <w:divBdr>
            <w:top w:val="none" w:sz="0" w:space="0" w:color="auto"/>
            <w:left w:val="none" w:sz="0" w:space="0" w:color="auto"/>
            <w:bottom w:val="none" w:sz="0" w:space="0" w:color="auto"/>
            <w:right w:val="none" w:sz="0" w:space="0" w:color="auto"/>
          </w:divBdr>
        </w:div>
        <w:div w:id="1014726377">
          <w:marLeft w:val="0"/>
          <w:marRight w:val="0"/>
          <w:marTop w:val="0"/>
          <w:marBottom w:val="0"/>
          <w:divBdr>
            <w:top w:val="none" w:sz="0" w:space="0" w:color="auto"/>
            <w:left w:val="none" w:sz="0" w:space="0" w:color="auto"/>
            <w:bottom w:val="none" w:sz="0" w:space="0" w:color="auto"/>
            <w:right w:val="none" w:sz="0" w:space="0" w:color="auto"/>
          </w:divBdr>
        </w:div>
        <w:div w:id="1155610332">
          <w:marLeft w:val="0"/>
          <w:marRight w:val="0"/>
          <w:marTop w:val="0"/>
          <w:marBottom w:val="0"/>
          <w:divBdr>
            <w:top w:val="none" w:sz="0" w:space="0" w:color="auto"/>
            <w:left w:val="none" w:sz="0" w:space="0" w:color="auto"/>
            <w:bottom w:val="none" w:sz="0" w:space="0" w:color="auto"/>
            <w:right w:val="none" w:sz="0" w:space="0" w:color="auto"/>
          </w:divBdr>
        </w:div>
        <w:div w:id="1351682955">
          <w:marLeft w:val="0"/>
          <w:marRight w:val="0"/>
          <w:marTop w:val="0"/>
          <w:marBottom w:val="0"/>
          <w:divBdr>
            <w:top w:val="none" w:sz="0" w:space="0" w:color="auto"/>
            <w:left w:val="none" w:sz="0" w:space="0" w:color="auto"/>
            <w:bottom w:val="none" w:sz="0" w:space="0" w:color="auto"/>
            <w:right w:val="none" w:sz="0" w:space="0" w:color="auto"/>
          </w:divBdr>
        </w:div>
        <w:div w:id="1354188704">
          <w:marLeft w:val="0"/>
          <w:marRight w:val="0"/>
          <w:marTop w:val="0"/>
          <w:marBottom w:val="0"/>
          <w:divBdr>
            <w:top w:val="none" w:sz="0" w:space="0" w:color="auto"/>
            <w:left w:val="none" w:sz="0" w:space="0" w:color="auto"/>
            <w:bottom w:val="none" w:sz="0" w:space="0" w:color="auto"/>
            <w:right w:val="none" w:sz="0" w:space="0" w:color="auto"/>
          </w:divBdr>
        </w:div>
        <w:div w:id="1364750155">
          <w:marLeft w:val="0"/>
          <w:marRight w:val="0"/>
          <w:marTop w:val="0"/>
          <w:marBottom w:val="0"/>
          <w:divBdr>
            <w:top w:val="none" w:sz="0" w:space="0" w:color="auto"/>
            <w:left w:val="none" w:sz="0" w:space="0" w:color="auto"/>
            <w:bottom w:val="none" w:sz="0" w:space="0" w:color="auto"/>
            <w:right w:val="none" w:sz="0" w:space="0" w:color="auto"/>
          </w:divBdr>
        </w:div>
        <w:div w:id="1486388604">
          <w:marLeft w:val="0"/>
          <w:marRight w:val="0"/>
          <w:marTop w:val="0"/>
          <w:marBottom w:val="0"/>
          <w:divBdr>
            <w:top w:val="none" w:sz="0" w:space="0" w:color="auto"/>
            <w:left w:val="none" w:sz="0" w:space="0" w:color="auto"/>
            <w:bottom w:val="none" w:sz="0" w:space="0" w:color="auto"/>
            <w:right w:val="none" w:sz="0" w:space="0" w:color="auto"/>
          </w:divBdr>
        </w:div>
        <w:div w:id="1588003115">
          <w:marLeft w:val="0"/>
          <w:marRight w:val="0"/>
          <w:marTop w:val="0"/>
          <w:marBottom w:val="0"/>
          <w:divBdr>
            <w:top w:val="none" w:sz="0" w:space="0" w:color="auto"/>
            <w:left w:val="none" w:sz="0" w:space="0" w:color="auto"/>
            <w:bottom w:val="none" w:sz="0" w:space="0" w:color="auto"/>
            <w:right w:val="none" w:sz="0" w:space="0" w:color="auto"/>
          </w:divBdr>
        </w:div>
        <w:div w:id="1693261498">
          <w:marLeft w:val="0"/>
          <w:marRight w:val="0"/>
          <w:marTop w:val="0"/>
          <w:marBottom w:val="0"/>
          <w:divBdr>
            <w:top w:val="none" w:sz="0" w:space="0" w:color="auto"/>
            <w:left w:val="none" w:sz="0" w:space="0" w:color="auto"/>
            <w:bottom w:val="none" w:sz="0" w:space="0" w:color="auto"/>
            <w:right w:val="none" w:sz="0" w:space="0" w:color="auto"/>
          </w:divBdr>
        </w:div>
        <w:div w:id="1821916925">
          <w:marLeft w:val="0"/>
          <w:marRight w:val="0"/>
          <w:marTop w:val="0"/>
          <w:marBottom w:val="0"/>
          <w:divBdr>
            <w:top w:val="none" w:sz="0" w:space="0" w:color="auto"/>
            <w:left w:val="none" w:sz="0" w:space="0" w:color="auto"/>
            <w:bottom w:val="none" w:sz="0" w:space="0" w:color="auto"/>
            <w:right w:val="none" w:sz="0" w:space="0" w:color="auto"/>
          </w:divBdr>
        </w:div>
        <w:div w:id="1890871796">
          <w:marLeft w:val="0"/>
          <w:marRight w:val="0"/>
          <w:marTop w:val="0"/>
          <w:marBottom w:val="0"/>
          <w:divBdr>
            <w:top w:val="none" w:sz="0" w:space="0" w:color="auto"/>
            <w:left w:val="none" w:sz="0" w:space="0" w:color="auto"/>
            <w:bottom w:val="none" w:sz="0" w:space="0" w:color="auto"/>
            <w:right w:val="none" w:sz="0" w:space="0" w:color="auto"/>
          </w:divBdr>
        </w:div>
        <w:div w:id="2147160185">
          <w:marLeft w:val="0"/>
          <w:marRight w:val="0"/>
          <w:marTop w:val="0"/>
          <w:marBottom w:val="0"/>
          <w:divBdr>
            <w:top w:val="none" w:sz="0" w:space="0" w:color="auto"/>
            <w:left w:val="none" w:sz="0" w:space="0" w:color="auto"/>
            <w:bottom w:val="none" w:sz="0" w:space="0" w:color="auto"/>
            <w:right w:val="none" w:sz="0" w:space="0" w:color="auto"/>
          </w:divBdr>
        </w:div>
      </w:divsChild>
    </w:div>
    <w:div w:id="2022471019">
      <w:bodyDiv w:val="1"/>
      <w:marLeft w:val="0"/>
      <w:marRight w:val="0"/>
      <w:marTop w:val="0"/>
      <w:marBottom w:val="0"/>
      <w:divBdr>
        <w:top w:val="none" w:sz="0" w:space="0" w:color="auto"/>
        <w:left w:val="none" w:sz="0" w:space="0" w:color="auto"/>
        <w:bottom w:val="none" w:sz="0" w:space="0" w:color="auto"/>
        <w:right w:val="none" w:sz="0" w:space="0" w:color="auto"/>
      </w:divBdr>
      <w:divsChild>
        <w:div w:id="244069427">
          <w:marLeft w:val="0"/>
          <w:marRight w:val="0"/>
          <w:marTop w:val="0"/>
          <w:marBottom w:val="0"/>
          <w:divBdr>
            <w:top w:val="none" w:sz="0" w:space="0" w:color="auto"/>
            <w:left w:val="none" w:sz="0" w:space="0" w:color="auto"/>
            <w:bottom w:val="none" w:sz="0" w:space="0" w:color="auto"/>
            <w:right w:val="none" w:sz="0" w:space="0" w:color="auto"/>
          </w:divBdr>
        </w:div>
        <w:div w:id="390228417">
          <w:marLeft w:val="0"/>
          <w:marRight w:val="0"/>
          <w:marTop w:val="0"/>
          <w:marBottom w:val="0"/>
          <w:divBdr>
            <w:top w:val="none" w:sz="0" w:space="0" w:color="auto"/>
            <w:left w:val="none" w:sz="0" w:space="0" w:color="auto"/>
            <w:bottom w:val="none" w:sz="0" w:space="0" w:color="auto"/>
            <w:right w:val="none" w:sz="0" w:space="0" w:color="auto"/>
          </w:divBdr>
        </w:div>
        <w:div w:id="742991269">
          <w:marLeft w:val="0"/>
          <w:marRight w:val="0"/>
          <w:marTop w:val="0"/>
          <w:marBottom w:val="0"/>
          <w:divBdr>
            <w:top w:val="none" w:sz="0" w:space="0" w:color="auto"/>
            <w:left w:val="none" w:sz="0" w:space="0" w:color="auto"/>
            <w:bottom w:val="none" w:sz="0" w:space="0" w:color="auto"/>
            <w:right w:val="none" w:sz="0" w:space="0" w:color="auto"/>
          </w:divBdr>
        </w:div>
        <w:div w:id="943027736">
          <w:marLeft w:val="0"/>
          <w:marRight w:val="0"/>
          <w:marTop w:val="0"/>
          <w:marBottom w:val="0"/>
          <w:divBdr>
            <w:top w:val="none" w:sz="0" w:space="0" w:color="auto"/>
            <w:left w:val="none" w:sz="0" w:space="0" w:color="auto"/>
            <w:bottom w:val="none" w:sz="0" w:space="0" w:color="auto"/>
            <w:right w:val="none" w:sz="0" w:space="0" w:color="auto"/>
          </w:divBdr>
        </w:div>
        <w:div w:id="1216506030">
          <w:marLeft w:val="0"/>
          <w:marRight w:val="0"/>
          <w:marTop w:val="0"/>
          <w:marBottom w:val="0"/>
          <w:divBdr>
            <w:top w:val="none" w:sz="0" w:space="0" w:color="auto"/>
            <w:left w:val="none" w:sz="0" w:space="0" w:color="auto"/>
            <w:bottom w:val="none" w:sz="0" w:space="0" w:color="auto"/>
            <w:right w:val="none" w:sz="0" w:space="0" w:color="auto"/>
          </w:divBdr>
        </w:div>
        <w:div w:id="1345522840">
          <w:marLeft w:val="0"/>
          <w:marRight w:val="0"/>
          <w:marTop w:val="0"/>
          <w:marBottom w:val="0"/>
          <w:divBdr>
            <w:top w:val="none" w:sz="0" w:space="0" w:color="auto"/>
            <w:left w:val="none" w:sz="0" w:space="0" w:color="auto"/>
            <w:bottom w:val="none" w:sz="0" w:space="0" w:color="auto"/>
            <w:right w:val="none" w:sz="0" w:space="0" w:color="auto"/>
          </w:divBdr>
        </w:div>
        <w:div w:id="1497070434">
          <w:marLeft w:val="0"/>
          <w:marRight w:val="0"/>
          <w:marTop w:val="0"/>
          <w:marBottom w:val="0"/>
          <w:divBdr>
            <w:top w:val="none" w:sz="0" w:space="0" w:color="auto"/>
            <w:left w:val="none" w:sz="0" w:space="0" w:color="auto"/>
            <w:bottom w:val="none" w:sz="0" w:space="0" w:color="auto"/>
            <w:right w:val="none" w:sz="0" w:space="0" w:color="auto"/>
          </w:divBdr>
        </w:div>
        <w:div w:id="1872299112">
          <w:marLeft w:val="0"/>
          <w:marRight w:val="0"/>
          <w:marTop w:val="0"/>
          <w:marBottom w:val="0"/>
          <w:divBdr>
            <w:top w:val="none" w:sz="0" w:space="0" w:color="auto"/>
            <w:left w:val="none" w:sz="0" w:space="0" w:color="auto"/>
            <w:bottom w:val="none" w:sz="0" w:space="0" w:color="auto"/>
            <w:right w:val="none" w:sz="0" w:space="0" w:color="auto"/>
          </w:divBdr>
        </w:div>
        <w:div w:id="2024014698">
          <w:marLeft w:val="0"/>
          <w:marRight w:val="0"/>
          <w:marTop w:val="0"/>
          <w:marBottom w:val="0"/>
          <w:divBdr>
            <w:top w:val="none" w:sz="0" w:space="0" w:color="auto"/>
            <w:left w:val="none" w:sz="0" w:space="0" w:color="auto"/>
            <w:bottom w:val="none" w:sz="0" w:space="0" w:color="auto"/>
            <w:right w:val="none" w:sz="0" w:space="0" w:color="auto"/>
          </w:divBdr>
        </w:div>
      </w:divsChild>
    </w:div>
    <w:div w:id="2080319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0BD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B7E07623A1E33781B4959007A26E7DCA9346D67372442958l4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4462B-FD52-485C-A4D1-539AED029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6259</Words>
  <Characters>35677</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PKC</dc:creator>
  <cp:keywords/>
  <dc:description/>
  <cp:lastModifiedBy>Мамиконян Евгения</cp:lastModifiedBy>
  <cp:revision>2</cp:revision>
  <dcterms:created xsi:type="dcterms:W3CDTF">2026-03-31T12:26:00Z</dcterms:created>
  <dcterms:modified xsi:type="dcterms:W3CDTF">2026-03-31T12:26:00Z</dcterms:modified>
</cp:coreProperties>
</file>