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54A1B" w:rsidRPr="00A85DCF" w:rsidRDefault="00154A1B" w:rsidP="00154A1B">
      <w:pPr>
        <w:autoSpaceDE w:val="0"/>
        <w:autoSpaceDN w:val="0"/>
        <w:adjustRightInd w:val="0"/>
        <w:rPr>
          <w:rFonts w:eastAsiaTheme="minorHAnsi"/>
          <w:b/>
          <w:i/>
          <w:lang w:eastAsia="en-US"/>
        </w:rPr>
      </w:pPr>
      <w:r w:rsidRPr="00A85DCF">
        <w:rPr>
          <w:rFonts w:eastAsiaTheme="minorHAnsi"/>
          <w:b/>
          <w:i/>
          <w:lang w:eastAsia="en-US"/>
        </w:rPr>
        <w:t>Проект Государственного контракта</w:t>
      </w:r>
    </w:p>
    <w:p w:rsidR="00154A1B" w:rsidRPr="00683E2B" w:rsidRDefault="00154A1B" w:rsidP="00154A1B">
      <w:pPr>
        <w:jc w:val="center"/>
        <w:outlineLvl w:val="0"/>
        <w:rPr>
          <w:b/>
          <w:caps/>
        </w:rPr>
      </w:pPr>
    </w:p>
    <w:p w:rsidR="00154A1B" w:rsidRPr="00683E2B" w:rsidRDefault="00154A1B" w:rsidP="00154A1B">
      <w:pPr>
        <w:pStyle w:val="ConsPlusNormal"/>
        <w:ind w:firstLine="709"/>
        <w:jc w:val="center"/>
        <w:rPr>
          <w:rFonts w:ascii="Times New Roman" w:hAnsi="Times New Roman" w:cs="Times New Roman"/>
          <w:b/>
          <w:sz w:val="24"/>
          <w:szCs w:val="24"/>
        </w:rPr>
      </w:pPr>
      <w:r w:rsidRPr="001A582C">
        <w:rPr>
          <w:rFonts w:ascii="Times New Roman" w:hAnsi="Times New Roman" w:cs="Times New Roman"/>
          <w:b/>
          <w:bCs/>
          <w:color w:val="000000"/>
          <w:sz w:val="24"/>
          <w:szCs w:val="24"/>
        </w:rPr>
        <w:t xml:space="preserve">ГОСУДАРСТВЕННЫЙ КОНТРАКТ </w:t>
      </w:r>
      <w:hyperlink w:anchor="Par616" w:tooltip="&lt;1&gt; При осуществлении государственными заказчиками указывается &quot;Государственный контракт&quot;. При осуществлении закупки муниципальными заказчиками указывается &quot;Муниципальный контракт&quot;. При осуществлении закупки иными заказчиками указывается &quot;Контракт&quot;." w:history="1"/>
      <w:r w:rsidRPr="00683E2B">
        <w:rPr>
          <w:rFonts w:ascii="Times New Roman" w:hAnsi="Times New Roman" w:cs="Times New Roman"/>
          <w:b/>
          <w:sz w:val="24"/>
          <w:szCs w:val="24"/>
        </w:rPr>
        <w:t xml:space="preserve"> № ___ </w:t>
      </w:r>
      <w:r w:rsidRPr="00683E2B">
        <w:rPr>
          <w:rStyle w:val="ab"/>
          <w:rFonts w:ascii="Times New Roman" w:hAnsi="Times New Roman" w:cs="Times New Roman"/>
          <w:b/>
          <w:sz w:val="24"/>
          <w:szCs w:val="24"/>
        </w:rPr>
        <w:footnoteReference w:id="1"/>
      </w:r>
    </w:p>
    <w:p w:rsidR="005A0813" w:rsidRPr="00683E2B" w:rsidRDefault="005A0813" w:rsidP="005A0813">
      <w:pPr>
        <w:jc w:val="center"/>
        <w:rPr>
          <w:b/>
        </w:rPr>
      </w:pPr>
    </w:p>
    <w:p w:rsidR="009369A0" w:rsidRPr="00683E2B" w:rsidRDefault="009369A0" w:rsidP="005A0813">
      <w:pPr>
        <w:jc w:val="center"/>
      </w:pPr>
    </w:p>
    <w:p w:rsidR="005A0813" w:rsidRPr="00683E2B" w:rsidRDefault="005A0813" w:rsidP="003F65FB">
      <w:pPr>
        <w:spacing w:line="276" w:lineRule="auto"/>
      </w:pPr>
      <w:r w:rsidRPr="00683E2B">
        <w:t>Санкт-Петербург</w:t>
      </w:r>
      <w:r w:rsidRPr="00683E2B">
        <w:tab/>
      </w:r>
      <w:r w:rsidRPr="00683E2B">
        <w:tab/>
      </w:r>
      <w:r w:rsidRPr="00683E2B">
        <w:tab/>
      </w:r>
      <w:r w:rsidRPr="00683E2B">
        <w:tab/>
      </w:r>
      <w:r w:rsidRPr="00683E2B">
        <w:tab/>
      </w:r>
      <w:r w:rsidRPr="00683E2B">
        <w:tab/>
      </w:r>
      <w:r w:rsidRPr="00683E2B">
        <w:tab/>
      </w:r>
      <w:r w:rsidR="00F35082">
        <w:t xml:space="preserve">              </w:t>
      </w:r>
      <w:r w:rsidR="00E4017D">
        <w:t xml:space="preserve">   </w:t>
      </w:r>
      <w:r w:rsidR="00981805">
        <w:t xml:space="preserve">    </w:t>
      </w:r>
      <w:r w:rsidR="001F093E" w:rsidRPr="00683E2B">
        <w:t xml:space="preserve">   </w:t>
      </w:r>
      <w:r w:rsidRPr="00683E2B">
        <w:t>"</w:t>
      </w:r>
      <w:r w:rsidR="00BA3DE3">
        <w:t>__</w:t>
      </w:r>
      <w:r w:rsidRPr="00683E2B">
        <w:t>"</w:t>
      </w:r>
      <w:r w:rsidR="00981805">
        <w:t xml:space="preserve"> </w:t>
      </w:r>
      <w:r w:rsidR="00FC63B1">
        <w:t>апреля</w:t>
      </w:r>
      <w:r w:rsidRPr="00683E2B">
        <w:t xml:space="preserve"> 20</w:t>
      </w:r>
      <w:r w:rsidR="00EB7CAE">
        <w:t>2</w:t>
      </w:r>
      <w:r w:rsidR="00F35082">
        <w:t>6</w:t>
      </w:r>
      <w:r w:rsidRPr="00683E2B">
        <w:t xml:space="preserve"> г.</w:t>
      </w:r>
    </w:p>
    <w:p w:rsidR="005A0813" w:rsidRPr="00683E2B" w:rsidRDefault="005A0813" w:rsidP="003F65FB">
      <w:pPr>
        <w:spacing w:line="276" w:lineRule="auto"/>
        <w:jc w:val="both"/>
      </w:pPr>
    </w:p>
    <w:p w:rsidR="00741B08" w:rsidRPr="00683E2B" w:rsidRDefault="00E90C16" w:rsidP="00E90C16">
      <w:pPr>
        <w:ind w:firstLine="567"/>
        <w:jc w:val="both"/>
        <w:rPr>
          <w:i/>
        </w:rPr>
      </w:pPr>
      <w:r w:rsidRPr="00D35C3C">
        <w:rPr>
          <w:bCs/>
        </w:rPr>
        <w:t xml:space="preserve">Санкт-Петербургское государственное казенное учреждение «Централизованная бухгалтерия администрации Петродворцового района Санкт-Петербурга» </w:t>
      </w:r>
      <w:r w:rsidRPr="00E35512">
        <w:rPr>
          <w:bCs/>
        </w:rPr>
        <w:t>-</w:t>
      </w:r>
      <w:r w:rsidRPr="00E35512">
        <w:t xml:space="preserve"> СПб ГКУ «Централизованная бухгалтерия администрации Петродворцового района СПб»</w:t>
      </w:r>
      <w:r w:rsidRPr="00683E2B">
        <w:t>, действующее от имени Санкт-Петербурга,</w:t>
      </w:r>
      <w:r w:rsidRPr="00683E2B">
        <w:rPr>
          <w:i/>
        </w:rPr>
        <w:t xml:space="preserve"> </w:t>
      </w:r>
      <w:r w:rsidRPr="00683E2B">
        <w:t xml:space="preserve">именуемое в дальнейшем «Заказчик», </w:t>
      </w:r>
      <w:r w:rsidRPr="00D35C3C">
        <w:t xml:space="preserve">в лице </w:t>
      </w:r>
      <w:r w:rsidRPr="001B4E2B">
        <w:t>директора</w:t>
      </w:r>
      <w:r>
        <w:t xml:space="preserve"> Кондратенко Светланы Анатольевны</w:t>
      </w:r>
      <w:r w:rsidRPr="00357600">
        <w:t xml:space="preserve">, действующего на основании </w:t>
      </w:r>
      <w:r>
        <w:t>Устава</w:t>
      </w:r>
      <w:r w:rsidRPr="00683E2B">
        <w:t xml:space="preserve">, </w:t>
      </w:r>
      <w:r w:rsidR="006F53D3">
        <w:br/>
      </w:r>
      <w:r w:rsidRPr="00683E2B">
        <w:t>и __________________________</w:t>
      </w:r>
      <w:r w:rsidRPr="00683E2B">
        <w:rPr>
          <w:rStyle w:val="ab"/>
        </w:rPr>
        <w:footnoteReference w:id="2"/>
      </w:r>
      <w:r w:rsidRPr="00683E2B">
        <w:t xml:space="preserve"> «Поставщик», в лице ________________, действующего на основании _______________, с другой стороны, совместно именуемые «Стороны»</w:t>
      </w:r>
      <w:r w:rsidR="00741B08" w:rsidRPr="00683E2B">
        <w:t xml:space="preserve">, </w:t>
      </w:r>
      <w:r w:rsidR="00474893" w:rsidRPr="00895971">
        <w:t xml:space="preserve">на основании пункта 4 части 1 статьи 93 Федерального закона от 05.04.2013 № 44-ФЗ </w:t>
      </w:r>
      <w:r w:rsidR="003E3924">
        <w:br/>
      </w:r>
      <w:r w:rsidR="00474893" w:rsidRPr="00895971">
        <w:t>«О контрактной системе в сфере закупок товаров, работ, услуг для обеспечения государственных и муниципальных нужд» (далее – Федеральный закон),</w:t>
      </w:r>
      <w:r w:rsidR="00741B08" w:rsidRPr="00683E2B">
        <w:t xml:space="preserve"> заключили настоящий </w:t>
      </w:r>
      <w:r w:rsidR="00022CD5">
        <w:t>к</w:t>
      </w:r>
      <w:r w:rsidR="00022CD5" w:rsidRPr="00780C29">
        <w:t>онтракт</w:t>
      </w:r>
      <w:r w:rsidR="00022CD5">
        <w:t xml:space="preserve"> </w:t>
      </w:r>
      <w:r w:rsidR="00741B08" w:rsidRPr="00683E2B">
        <w:t>(далее – Контракт).</w:t>
      </w:r>
    </w:p>
    <w:p w:rsidR="00741B08" w:rsidRPr="002D3346" w:rsidRDefault="00741B08" w:rsidP="0074689C">
      <w:pPr>
        <w:ind w:firstLine="567"/>
        <w:jc w:val="both"/>
      </w:pPr>
      <w:r w:rsidRPr="002D3346">
        <w:t xml:space="preserve">Идентификационный код закупки </w:t>
      </w:r>
      <w:r w:rsidR="0074689C">
        <w:t>262781930090978190100100130000000242</w:t>
      </w:r>
    </w:p>
    <w:p w:rsidR="00741B08" w:rsidRPr="002D3346" w:rsidRDefault="00741B08" w:rsidP="005A0813">
      <w:pPr>
        <w:jc w:val="center"/>
        <w:rPr>
          <w:b/>
        </w:rPr>
      </w:pPr>
    </w:p>
    <w:p w:rsidR="005A0813" w:rsidRPr="00683E2B" w:rsidRDefault="005A0813" w:rsidP="005A0813">
      <w:pPr>
        <w:jc w:val="center"/>
        <w:rPr>
          <w:b/>
        </w:rPr>
      </w:pPr>
      <w:r w:rsidRPr="00683E2B">
        <w:rPr>
          <w:b/>
        </w:rPr>
        <w:t>1. Предмет Контракта</w:t>
      </w:r>
    </w:p>
    <w:p w:rsidR="00741B08" w:rsidRPr="00683E2B" w:rsidRDefault="003401F0" w:rsidP="00FE7771">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 xml:space="preserve">1.1. </w:t>
      </w:r>
      <w:r w:rsidR="00741B08" w:rsidRPr="00683E2B">
        <w:rPr>
          <w:rFonts w:ascii="Times New Roman" w:hAnsi="Times New Roman" w:cs="Times New Roman"/>
          <w:sz w:val="24"/>
          <w:szCs w:val="24"/>
        </w:rPr>
        <w:t xml:space="preserve">Поставщик </w:t>
      </w:r>
      <w:r w:rsidR="00CB4AE7" w:rsidRPr="00683E2B">
        <w:rPr>
          <w:rFonts w:ascii="Times New Roman" w:hAnsi="Times New Roman" w:cs="Times New Roman"/>
          <w:sz w:val="24"/>
          <w:szCs w:val="24"/>
        </w:rPr>
        <w:t xml:space="preserve">принимает на себя обязательство по </w:t>
      </w:r>
      <w:r w:rsidR="00C65C3D">
        <w:rPr>
          <w:rFonts w:ascii="Times New Roman" w:hAnsi="Times New Roman" w:cs="Times New Roman"/>
          <w:sz w:val="24"/>
          <w:szCs w:val="24"/>
        </w:rPr>
        <w:t>компьютерных мышек</w:t>
      </w:r>
      <w:r w:rsidR="002D0BE4" w:rsidRPr="002D0BE4">
        <w:rPr>
          <w:rFonts w:ascii="Times New Roman" w:hAnsi="Times New Roman" w:cs="Times New Roman"/>
          <w:bCs/>
          <w:sz w:val="24"/>
          <w:szCs w:val="24"/>
        </w:rPr>
        <w:t xml:space="preserve"> для нужд СПб ГКУ «Централизованная бухгалтерия администрации Петродворцового района СПб»</w:t>
      </w:r>
      <w:r w:rsidR="00AC5647" w:rsidRPr="00AC5647">
        <w:rPr>
          <w:rFonts w:ascii="Times New Roman" w:hAnsi="Times New Roman" w:cs="Times New Roman"/>
          <w:sz w:val="24"/>
          <w:szCs w:val="24"/>
        </w:rPr>
        <w:t xml:space="preserve"> </w:t>
      </w:r>
      <w:r w:rsidR="00741B08" w:rsidRPr="00683E2B">
        <w:rPr>
          <w:rFonts w:ascii="Times New Roman" w:hAnsi="Times New Roman" w:cs="Times New Roman"/>
          <w:sz w:val="24"/>
          <w:szCs w:val="24"/>
        </w:rPr>
        <w:t>(далее – Товар) в обусловленный настоящим Контрактом срок, согласно Спецификации (Приложение № 1 к настоящему Контракту)</w:t>
      </w:r>
      <w:r w:rsidR="0085687A">
        <w:rPr>
          <w:rFonts w:ascii="Times New Roman" w:hAnsi="Times New Roman" w:cs="Times New Roman"/>
          <w:sz w:val="24"/>
          <w:szCs w:val="24"/>
        </w:rPr>
        <w:t xml:space="preserve"> и</w:t>
      </w:r>
      <w:r w:rsidR="00741B08" w:rsidRPr="00683E2B">
        <w:rPr>
          <w:rFonts w:ascii="Times New Roman" w:hAnsi="Times New Roman" w:cs="Times New Roman"/>
          <w:sz w:val="24"/>
          <w:szCs w:val="24"/>
        </w:rPr>
        <w:t xml:space="preserve"> Описанию объекта закупки (Приложение № 2 к настоящему Контракту), а Заказчик обязуется принять и оплатить Товар в порядке и на условиях, предусмотренных настоящим Контрактом.</w:t>
      </w:r>
    </w:p>
    <w:p w:rsidR="0085687A" w:rsidRDefault="008467AA" w:rsidP="0085687A">
      <w:pPr>
        <w:ind w:firstLine="567"/>
        <w:jc w:val="both"/>
        <w:rPr>
          <w:lang w:bidi="ru-RU"/>
        </w:rPr>
      </w:pPr>
      <w:r w:rsidRPr="00683E2B">
        <w:t xml:space="preserve">1.2. </w:t>
      </w:r>
      <w:r w:rsidR="005A0813" w:rsidRPr="00683E2B">
        <w:t xml:space="preserve">Поставка Товара осуществляется в сроки, установленные </w:t>
      </w:r>
      <w:r w:rsidR="00B12197" w:rsidRPr="00683E2B">
        <w:t xml:space="preserve">разделом </w:t>
      </w:r>
      <w:r w:rsidR="00AF1CF8" w:rsidRPr="00683E2B">
        <w:t>3 настоящего</w:t>
      </w:r>
      <w:r w:rsidR="005A0813" w:rsidRPr="00683E2B">
        <w:t xml:space="preserve"> Контракт</w:t>
      </w:r>
      <w:r w:rsidR="00AF1CF8" w:rsidRPr="00683E2B">
        <w:t>а</w:t>
      </w:r>
      <w:r w:rsidR="005A0813" w:rsidRPr="00683E2B">
        <w:t>, по адресу Заказчика</w:t>
      </w:r>
      <w:r w:rsidR="00AF1CF8" w:rsidRPr="00683E2B">
        <w:t xml:space="preserve">: </w:t>
      </w:r>
      <w:r w:rsidR="0085687A" w:rsidRPr="00144260">
        <w:rPr>
          <w:lang w:bidi="ru-RU"/>
        </w:rPr>
        <w:t>198516, г. Санкт-Петербург, г. Петергоф, бульвар Разведчика, д.10</w:t>
      </w:r>
      <w:r w:rsidR="00FE7771">
        <w:rPr>
          <w:lang w:bidi="ru-RU"/>
        </w:rPr>
        <w:t>,</w:t>
      </w:r>
      <w:r w:rsidR="0085687A" w:rsidRPr="00144260">
        <w:rPr>
          <w:lang w:bidi="ru-RU"/>
        </w:rPr>
        <w:t xml:space="preserve"> корп.3, литера А</w:t>
      </w:r>
      <w:r w:rsidR="0085687A">
        <w:rPr>
          <w:lang w:bidi="ru-RU"/>
        </w:rPr>
        <w:t>.</w:t>
      </w:r>
    </w:p>
    <w:p w:rsidR="007C0A30" w:rsidRDefault="007C0A30" w:rsidP="00A41065">
      <w:pPr>
        <w:jc w:val="center"/>
        <w:rPr>
          <w:b/>
        </w:rPr>
      </w:pPr>
    </w:p>
    <w:p w:rsidR="00A41065" w:rsidRPr="00683E2B" w:rsidRDefault="00A41065" w:rsidP="00A41065">
      <w:pPr>
        <w:jc w:val="center"/>
        <w:rPr>
          <w:b/>
        </w:rPr>
      </w:pPr>
      <w:r w:rsidRPr="00683E2B">
        <w:rPr>
          <w:b/>
        </w:rPr>
        <w:t>2. Цена Контракта, порядок расчетов, обеспечение исполнения Контракта</w:t>
      </w:r>
    </w:p>
    <w:p w:rsidR="00154A1B" w:rsidRPr="00683E2B" w:rsidRDefault="00154A1B" w:rsidP="00154A1B">
      <w:pPr>
        <w:pStyle w:val="ConsPlusNormal"/>
        <w:ind w:firstLine="360"/>
        <w:jc w:val="both"/>
        <w:rPr>
          <w:rFonts w:ascii="Times New Roman" w:hAnsi="Times New Roman" w:cs="Times New Roman"/>
          <w:sz w:val="24"/>
          <w:szCs w:val="24"/>
        </w:rPr>
      </w:pPr>
      <w:bookmarkStart w:id="0" w:name="P1457"/>
      <w:bookmarkEnd w:id="0"/>
      <w:r w:rsidRPr="00683E2B">
        <w:rPr>
          <w:rFonts w:ascii="Times New Roman" w:hAnsi="Times New Roman" w:cs="Times New Roman"/>
          <w:sz w:val="24"/>
          <w:szCs w:val="24"/>
        </w:rPr>
        <w:t>2.1. Цена Контракта</w:t>
      </w:r>
      <w:r w:rsidRPr="00683E2B">
        <w:rPr>
          <w:rStyle w:val="ab"/>
          <w:rFonts w:ascii="Times New Roman" w:hAnsi="Times New Roman" w:cs="Times New Roman"/>
          <w:sz w:val="24"/>
          <w:szCs w:val="24"/>
        </w:rPr>
        <w:footnoteReference w:id="3"/>
      </w:r>
      <w:r w:rsidRPr="00683E2B">
        <w:rPr>
          <w:rFonts w:ascii="Times New Roman" w:hAnsi="Times New Roman" w:cs="Times New Roman"/>
          <w:sz w:val="24"/>
          <w:szCs w:val="24"/>
        </w:rPr>
        <w:t xml:space="preserve"> </w:t>
      </w:r>
      <w:r w:rsidRPr="00683E2B">
        <w:rPr>
          <w:rStyle w:val="ab"/>
          <w:rFonts w:ascii="Times New Roman" w:hAnsi="Times New Roman" w:cs="Times New Roman"/>
          <w:sz w:val="24"/>
          <w:szCs w:val="24"/>
        </w:rPr>
        <w:footnoteReference w:id="4"/>
      </w:r>
      <w:r w:rsidRPr="00683E2B">
        <w:rPr>
          <w:rFonts w:ascii="Times New Roman" w:hAnsi="Times New Roman" w:cs="Times New Roman"/>
          <w:sz w:val="24"/>
          <w:szCs w:val="24"/>
        </w:rPr>
        <w:t xml:space="preserve"> составляет __________ рублей ______ копеек (_______) </w:t>
      </w:r>
      <w:r w:rsidRPr="00683E2B">
        <w:rPr>
          <w:rStyle w:val="ab"/>
          <w:rFonts w:ascii="Times New Roman" w:hAnsi="Times New Roman" w:cs="Times New Roman"/>
          <w:sz w:val="24"/>
          <w:szCs w:val="24"/>
        </w:rPr>
        <w:footnoteReference w:id="5"/>
      </w:r>
      <w:r w:rsidRPr="00683E2B">
        <w:rPr>
          <w:rFonts w:ascii="Times New Roman" w:hAnsi="Times New Roman" w:cs="Times New Roman"/>
          <w:sz w:val="24"/>
          <w:szCs w:val="24"/>
        </w:rPr>
        <w:t>, в том числе НДС - (__ процентов) _______ рублей ______ копеек (______)</w:t>
      </w:r>
      <w:r w:rsidRPr="00683E2B">
        <w:rPr>
          <w:rStyle w:val="ab"/>
          <w:rFonts w:ascii="Times New Roman" w:hAnsi="Times New Roman" w:cs="Times New Roman"/>
          <w:sz w:val="24"/>
          <w:szCs w:val="24"/>
        </w:rPr>
        <w:footnoteReference w:id="6"/>
      </w:r>
      <w:r w:rsidRPr="00683E2B">
        <w:rPr>
          <w:rFonts w:ascii="Times New Roman" w:hAnsi="Times New Roman" w:cs="Times New Roman"/>
          <w:sz w:val="24"/>
          <w:szCs w:val="24"/>
        </w:rPr>
        <w:t xml:space="preserve"> /НДС не облагается в соответствии со ст. ____ Налогового кодекса Российской Федерации.</w:t>
      </w:r>
    </w:p>
    <w:p w:rsidR="00066D8C" w:rsidRPr="00683E2B" w:rsidRDefault="00066D8C" w:rsidP="00BA3DE3">
      <w:pPr>
        <w:pStyle w:val="ConsPlusNormal"/>
        <w:ind w:firstLine="360"/>
        <w:jc w:val="both"/>
      </w:pPr>
      <w:r w:rsidRPr="00BA3DE3">
        <w:rPr>
          <w:rFonts w:ascii="Times New Roman" w:hAnsi="Times New Roman" w:cs="Times New Roman"/>
          <w:sz w:val="24"/>
          <w:szCs w:val="24"/>
        </w:rPr>
        <w:t>2.2. Цена Контракта является твердой и определяется на весь срок</w:t>
      </w:r>
      <w:r w:rsidR="00C55DDC" w:rsidRPr="00BA3DE3">
        <w:rPr>
          <w:rFonts w:ascii="Times New Roman" w:hAnsi="Times New Roman" w:cs="Times New Roman"/>
          <w:sz w:val="24"/>
          <w:szCs w:val="24"/>
        </w:rPr>
        <w:t xml:space="preserve"> его исполнен</w:t>
      </w:r>
      <w:r w:rsidR="00C55DDC" w:rsidRPr="00683E2B">
        <w:t>ия</w:t>
      </w:r>
      <w:r w:rsidRPr="00683E2B">
        <w:t>.</w:t>
      </w:r>
    </w:p>
    <w:p w:rsidR="00A41065" w:rsidRPr="00683E2B" w:rsidRDefault="00A41065" w:rsidP="00BA3DE3">
      <w:pPr>
        <w:ind w:firstLine="360"/>
        <w:jc w:val="both"/>
      </w:pPr>
      <w:r w:rsidRPr="00683E2B">
        <w:t xml:space="preserve">2.3. В стоимости Товара учтены все расходы Поставщика, связанные с поставкой Товара, </w:t>
      </w:r>
      <w:r w:rsidR="002D3346">
        <w:br/>
      </w:r>
      <w:r w:rsidRPr="00683E2B">
        <w:t xml:space="preserve">в том числе расходы по погрузке, доставке, разгрузке, подъему на этажи, упаковке, маркировке, </w:t>
      </w:r>
      <w:r w:rsidRPr="00683E2B">
        <w:lastRenderedPageBreak/>
        <w:t>сертификации,</w:t>
      </w:r>
      <w:r w:rsidR="001017A8" w:rsidRPr="00683E2B">
        <w:t xml:space="preserve"> </w:t>
      </w:r>
      <w:r w:rsidRPr="00683E2B">
        <w:t>а также уплачиваемые Поставщиком страхование, налоги</w:t>
      </w:r>
      <w:r w:rsidR="0013238E" w:rsidRPr="00683E2B">
        <w:t>,</w:t>
      </w:r>
      <w:r w:rsidRPr="00683E2B">
        <w:t xml:space="preserve"> сборы и иные обязательные платежи</w:t>
      </w:r>
      <w:r w:rsidR="001017A8" w:rsidRPr="00683E2B">
        <w:t>.</w:t>
      </w:r>
      <w:r w:rsidR="00DC1F96" w:rsidRPr="00683E2B">
        <w:t xml:space="preserve"> </w:t>
      </w:r>
    </w:p>
    <w:p w:rsidR="0093515E" w:rsidRDefault="00A41065" w:rsidP="0081075B">
      <w:pPr>
        <w:ind w:firstLine="567"/>
        <w:jc w:val="both"/>
      </w:pPr>
      <w:r w:rsidRPr="00683E2B">
        <w:t>2.</w:t>
      </w:r>
      <w:r w:rsidR="00FE612E" w:rsidRPr="00683E2B">
        <w:t>4</w:t>
      </w:r>
      <w:r w:rsidRPr="00683E2B">
        <w:t xml:space="preserve">. </w:t>
      </w:r>
      <w:r w:rsidR="007C0A30" w:rsidRPr="00506ED5">
        <w:t xml:space="preserve">Оплата по настоящему Контракту производится Заказчиком без авансирования (без предварительной оплаты) в срок не более </w:t>
      </w:r>
      <w:r w:rsidR="007C0A30">
        <w:t>10</w:t>
      </w:r>
      <w:r w:rsidR="007C0A30" w:rsidRPr="00506ED5">
        <w:t xml:space="preserve"> (</w:t>
      </w:r>
      <w:r w:rsidR="007C0A30">
        <w:t xml:space="preserve">десяти) рабочих дней </w:t>
      </w:r>
      <w:r w:rsidR="007C0A30" w:rsidRPr="009C1BE6">
        <w:t>с даты подписания Заказчиком акта приема-передачи Товара</w:t>
      </w:r>
      <w:r w:rsidR="007C0A30" w:rsidRPr="00683E2B">
        <w:t xml:space="preserve"> </w:t>
      </w:r>
    </w:p>
    <w:p w:rsidR="00FE612E" w:rsidRPr="00683E2B" w:rsidRDefault="00FE612E" w:rsidP="0081075B">
      <w:pPr>
        <w:ind w:firstLine="567"/>
        <w:jc w:val="both"/>
      </w:pPr>
      <w:r w:rsidRPr="00683E2B">
        <w:t>2.5. Заказчик производит оплату путем перечисления денежных средств на расчетный счет Поставщика в порядке, установленном настоящим Контрактом.</w:t>
      </w:r>
    </w:p>
    <w:p w:rsidR="006D4C43" w:rsidRPr="00683E2B" w:rsidRDefault="006D4C43" w:rsidP="0081075B">
      <w:pPr>
        <w:ind w:firstLine="567"/>
        <w:jc w:val="both"/>
        <w:rPr>
          <w:highlight w:val="yellow"/>
        </w:rPr>
      </w:pPr>
      <w:r w:rsidRPr="00683E2B">
        <w:t>2.6. Сумма, подлежащая уплате Заказчиком Поставщику, являющемуся юридическим лицом или физическим лицом, в том числе зарегистрированным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05C5" w:rsidRDefault="00A41065" w:rsidP="006805C5">
      <w:pPr>
        <w:ind w:firstLine="567"/>
        <w:jc w:val="both"/>
      </w:pPr>
      <w:r w:rsidRPr="00683E2B">
        <w:t>2.</w:t>
      </w:r>
      <w:r w:rsidR="006D4C43" w:rsidRPr="00683E2B">
        <w:t>7</w:t>
      </w:r>
      <w:r w:rsidRPr="00683E2B">
        <w:t xml:space="preserve">. </w:t>
      </w:r>
      <w:r w:rsidR="006805C5" w:rsidRPr="006805C5">
        <w:t>Источник финансирования Контракта - бюджет Санкт-Петербурга на 202</w:t>
      </w:r>
      <w:r w:rsidR="00E66245">
        <w:t>6</w:t>
      </w:r>
      <w:r w:rsidR="006805C5" w:rsidRPr="006805C5">
        <w:t xml:space="preserve"> год. Оплата осуществляется за счет средств бюджета Санкт-Петербурга в соответствии с Законом </w:t>
      </w:r>
      <w:r w:rsidR="006805C5" w:rsidRPr="006805C5">
        <w:br/>
        <w:t xml:space="preserve">Санкт-Петербурга от </w:t>
      </w:r>
      <w:r w:rsidR="00E66245" w:rsidRPr="00E66245">
        <w:t xml:space="preserve">28.11.2025 N 659-124 </w:t>
      </w:r>
      <w:r w:rsidR="006805C5" w:rsidRPr="006805C5">
        <w:t xml:space="preserve"> «О бюджете Санкт-Петербурга на 202</w:t>
      </w:r>
      <w:r w:rsidR="00E66245">
        <w:t>6</w:t>
      </w:r>
      <w:r w:rsidR="006805C5" w:rsidRPr="006805C5">
        <w:t xml:space="preserve"> год </w:t>
      </w:r>
      <w:r w:rsidR="006805C5" w:rsidRPr="006805C5">
        <w:br/>
        <w:t>и на плановый период 202</w:t>
      </w:r>
      <w:r w:rsidR="00E66245">
        <w:t>7</w:t>
      </w:r>
      <w:r w:rsidR="006805C5" w:rsidRPr="006805C5">
        <w:t xml:space="preserve"> и 202</w:t>
      </w:r>
      <w:r w:rsidR="00E66245">
        <w:t>8</w:t>
      </w:r>
      <w:r w:rsidR="006805C5" w:rsidRPr="006805C5">
        <w:t xml:space="preserve"> годов».</w:t>
      </w:r>
    </w:p>
    <w:p w:rsidR="0081075B" w:rsidRDefault="0081075B" w:rsidP="006805C5">
      <w:pPr>
        <w:ind w:firstLine="567"/>
        <w:jc w:val="both"/>
      </w:pPr>
      <w:r>
        <w:t xml:space="preserve">2.8. </w:t>
      </w:r>
      <w:r w:rsidRPr="001F7706">
        <w:t>Основанием для оплаты Заказчиком поставленного Поставщиком Товара являются: счет, товарная накладная или универсальный передаточный документ,</w:t>
      </w:r>
      <w:r>
        <w:t xml:space="preserve"> акт,</w:t>
      </w:r>
      <w:r w:rsidRPr="001F7706">
        <w:t xml:space="preserve"> счет-фактура (</w:t>
      </w:r>
      <w:r w:rsidRPr="009B0362">
        <w:rPr>
          <w:i/>
        </w:rPr>
        <w:t>при наличии</w:t>
      </w:r>
      <w:r w:rsidRPr="001F7706">
        <w:t>), выставленные Поставщиком и переданные Заказчику двух экземплярах, подтверждающие факт поставки товара и цену поставленного товара.</w:t>
      </w:r>
    </w:p>
    <w:p w:rsidR="007C0A30" w:rsidRPr="00506ED5" w:rsidRDefault="00A41065" w:rsidP="006805C5">
      <w:pPr>
        <w:ind w:firstLine="567"/>
        <w:jc w:val="both"/>
      </w:pPr>
      <w:r w:rsidRPr="0093515E">
        <w:t>2.</w:t>
      </w:r>
      <w:r w:rsidR="0081075B">
        <w:t>9</w:t>
      </w:r>
      <w:r w:rsidRPr="0093515E">
        <w:t>.</w:t>
      </w:r>
      <w:r w:rsidRPr="00683E2B">
        <w:t xml:space="preserve"> </w:t>
      </w:r>
      <w:r w:rsidR="007C0A30" w:rsidRPr="00506ED5">
        <w:t>Заказчик производит оплату путем перечисления денежных средств на расчетный счет Поставщика в порядке, установленном настоящим Контрактом.</w:t>
      </w:r>
    </w:p>
    <w:p w:rsidR="007C0A30" w:rsidRPr="00506ED5" w:rsidRDefault="007C0A30" w:rsidP="0081075B">
      <w:pPr>
        <w:pStyle w:val="ConsPlusNormal"/>
        <w:ind w:firstLine="567"/>
        <w:jc w:val="both"/>
        <w:rPr>
          <w:rFonts w:ascii="Times New Roman" w:hAnsi="Times New Roman" w:cs="Times New Roman"/>
          <w:sz w:val="24"/>
          <w:szCs w:val="24"/>
        </w:rPr>
      </w:pPr>
      <w:r w:rsidRPr="00506ED5">
        <w:rPr>
          <w:rFonts w:ascii="Times New Roman" w:hAnsi="Times New Roman" w:cs="Times New Roman"/>
          <w:sz w:val="24"/>
          <w:szCs w:val="24"/>
        </w:rPr>
        <w:t>2.</w:t>
      </w:r>
      <w:r w:rsidR="0081075B">
        <w:rPr>
          <w:rFonts w:ascii="Times New Roman" w:hAnsi="Times New Roman" w:cs="Times New Roman"/>
          <w:sz w:val="24"/>
          <w:szCs w:val="24"/>
        </w:rPr>
        <w:t>10</w:t>
      </w:r>
      <w:r w:rsidRPr="00506ED5">
        <w:rPr>
          <w:rFonts w:ascii="Times New Roman" w:hAnsi="Times New Roman" w:cs="Times New Roman"/>
          <w:sz w:val="24"/>
          <w:szCs w:val="24"/>
        </w:rPr>
        <w:t xml:space="preserve">.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4F7405" w:rsidRPr="00683E2B" w:rsidRDefault="00282190" w:rsidP="007C0A30">
      <w:pPr>
        <w:widowControl w:val="0"/>
        <w:autoSpaceDE w:val="0"/>
        <w:autoSpaceDN w:val="0"/>
        <w:adjustRightInd w:val="0"/>
        <w:spacing w:line="276" w:lineRule="auto"/>
        <w:ind w:firstLine="567"/>
        <w:jc w:val="both"/>
        <w:rPr>
          <w:rFonts w:eastAsiaTheme="minorHAnsi"/>
          <w:lang w:eastAsia="en-US"/>
        </w:rPr>
      </w:pPr>
      <w:r w:rsidRPr="00683E2B">
        <w:t>2</w:t>
      </w:r>
      <w:r w:rsidR="00E24EB2" w:rsidRPr="00683E2B">
        <w:t>.</w:t>
      </w:r>
      <w:r w:rsidR="00000A0D" w:rsidRPr="00683E2B">
        <w:t>1</w:t>
      </w:r>
      <w:r w:rsidR="0081075B">
        <w:t>1</w:t>
      </w:r>
      <w:r w:rsidR="00E24EB2" w:rsidRPr="00683E2B">
        <w:t>.</w:t>
      </w:r>
      <w:r w:rsidRPr="00683E2B">
        <w:t xml:space="preserve"> </w:t>
      </w:r>
      <w:r w:rsidR="00E24EB2" w:rsidRPr="00683E2B">
        <w:t xml:space="preserve">Обеспечение исполнения Контракта </w:t>
      </w:r>
      <w:r w:rsidR="007C0A30">
        <w:t xml:space="preserve">не </w:t>
      </w:r>
      <w:r w:rsidR="00E24EB2" w:rsidRPr="00683E2B">
        <w:t>устанавливается</w:t>
      </w:r>
      <w:r w:rsidR="007C0A30">
        <w:t>.</w:t>
      </w:r>
      <w:r w:rsidR="00E24EB2" w:rsidRPr="00683E2B">
        <w:t xml:space="preserve"> </w:t>
      </w:r>
    </w:p>
    <w:p w:rsidR="0063541D" w:rsidRPr="00683E2B" w:rsidRDefault="0063541D" w:rsidP="005A0813">
      <w:pPr>
        <w:ind w:firstLine="708"/>
        <w:jc w:val="both"/>
      </w:pPr>
    </w:p>
    <w:p w:rsidR="00AF1CF8" w:rsidRPr="00683E2B" w:rsidRDefault="00677EC5" w:rsidP="00AF1CF8">
      <w:pPr>
        <w:jc w:val="center"/>
        <w:rPr>
          <w:b/>
        </w:rPr>
      </w:pPr>
      <w:r w:rsidRPr="00683E2B">
        <w:rPr>
          <w:b/>
        </w:rPr>
        <w:t>3</w:t>
      </w:r>
      <w:r w:rsidR="00AF1CF8" w:rsidRPr="00683E2B">
        <w:rPr>
          <w:b/>
        </w:rPr>
        <w:t>. Срок (период)</w:t>
      </w:r>
      <w:r w:rsidR="00542DB0" w:rsidRPr="00683E2B">
        <w:rPr>
          <w:b/>
        </w:rPr>
        <w:t xml:space="preserve"> поставки Т</w:t>
      </w:r>
      <w:r w:rsidR="00AF1CF8" w:rsidRPr="00683E2B">
        <w:rPr>
          <w:b/>
        </w:rPr>
        <w:t>овара</w:t>
      </w:r>
    </w:p>
    <w:p w:rsidR="00AF1CF8" w:rsidRPr="00683E2B" w:rsidRDefault="00AF1CF8" w:rsidP="00AF1CF8">
      <w:pPr>
        <w:jc w:val="center"/>
        <w:rPr>
          <w:b/>
        </w:rPr>
      </w:pPr>
    </w:p>
    <w:p w:rsidR="00AC5647" w:rsidRPr="00D63B07" w:rsidRDefault="008C1D35" w:rsidP="00D63B07">
      <w:pPr>
        <w:shd w:val="clear" w:color="auto" w:fill="FFFFFF"/>
        <w:ind w:firstLine="567"/>
        <w:jc w:val="both"/>
        <w:rPr>
          <w:color w:val="2C2D2E"/>
        </w:rPr>
      </w:pPr>
      <w:r w:rsidRPr="00D63B07">
        <w:rPr>
          <w:bCs/>
        </w:rPr>
        <w:t>3.1</w:t>
      </w:r>
      <w:r w:rsidR="00CB08F4" w:rsidRPr="00D63B07">
        <w:rPr>
          <w:bCs/>
        </w:rPr>
        <w:t>.</w:t>
      </w:r>
      <w:r w:rsidRPr="00D63B07">
        <w:rPr>
          <w:bCs/>
        </w:rPr>
        <w:t xml:space="preserve"> </w:t>
      </w:r>
      <w:r w:rsidR="005967F8" w:rsidRPr="005967F8">
        <w:rPr>
          <w:bCs/>
        </w:rPr>
        <w:t>Поставка Товара осуществляется в течение 15 (Пятнадцати) рабочих дней с даты заключения Контракта</w:t>
      </w:r>
      <w:r w:rsidR="005967F8">
        <w:rPr>
          <w:bCs/>
        </w:rPr>
        <w:t>.</w:t>
      </w:r>
    </w:p>
    <w:p w:rsidR="006A1DB5" w:rsidRDefault="008C1D35" w:rsidP="000466C5">
      <w:pPr>
        <w:pStyle w:val="ConsNormal0"/>
        <w:widowControl/>
        <w:ind w:left="0" w:right="0" w:firstLine="567"/>
        <w:rPr>
          <w:rFonts w:ascii="Times New Roman" w:hAnsi="Times New Roman" w:cs="Times New Roman"/>
          <w:bCs/>
          <w:sz w:val="24"/>
          <w:szCs w:val="24"/>
        </w:rPr>
      </w:pPr>
      <w:r w:rsidRPr="00683E2B">
        <w:rPr>
          <w:rFonts w:ascii="Times New Roman" w:hAnsi="Times New Roman" w:cs="Times New Roman"/>
          <w:bCs/>
          <w:sz w:val="24"/>
          <w:szCs w:val="24"/>
        </w:rPr>
        <w:t>3.</w:t>
      </w:r>
      <w:r w:rsidR="001A476B">
        <w:rPr>
          <w:rFonts w:ascii="Times New Roman" w:hAnsi="Times New Roman" w:cs="Times New Roman"/>
          <w:bCs/>
          <w:sz w:val="24"/>
          <w:szCs w:val="24"/>
        </w:rPr>
        <w:t>2</w:t>
      </w:r>
      <w:r w:rsidRPr="00683E2B">
        <w:rPr>
          <w:rFonts w:ascii="Times New Roman" w:hAnsi="Times New Roman" w:cs="Times New Roman"/>
          <w:bCs/>
          <w:sz w:val="24"/>
          <w:szCs w:val="24"/>
        </w:rPr>
        <w:t xml:space="preserve">. </w:t>
      </w:r>
      <w:r w:rsidR="00135FCF" w:rsidRPr="00683E2B">
        <w:rPr>
          <w:rFonts w:ascii="Times New Roman" w:hAnsi="Times New Roman" w:cs="Times New Roman"/>
          <w:bCs/>
          <w:sz w:val="24"/>
          <w:szCs w:val="24"/>
        </w:rPr>
        <w:t>Поставка Товара</w:t>
      </w:r>
      <w:r w:rsidRPr="00683E2B">
        <w:rPr>
          <w:rFonts w:ascii="Times New Roman" w:hAnsi="Times New Roman" w:cs="Times New Roman"/>
          <w:bCs/>
          <w:sz w:val="24"/>
          <w:szCs w:val="24"/>
        </w:rPr>
        <w:t xml:space="preserve"> должна осуществляться</w:t>
      </w:r>
      <w:r w:rsidR="00135FCF" w:rsidRPr="00683E2B">
        <w:rPr>
          <w:rFonts w:ascii="Times New Roman" w:hAnsi="Times New Roman" w:cs="Times New Roman"/>
          <w:bCs/>
          <w:sz w:val="24"/>
          <w:szCs w:val="24"/>
        </w:rPr>
        <w:t xml:space="preserve"> по рабочим дням с 09.00 час. до 1</w:t>
      </w:r>
      <w:r w:rsidR="006A1DB5" w:rsidRPr="00683E2B">
        <w:rPr>
          <w:rFonts w:ascii="Times New Roman" w:hAnsi="Times New Roman" w:cs="Times New Roman"/>
          <w:bCs/>
          <w:sz w:val="24"/>
          <w:szCs w:val="24"/>
        </w:rPr>
        <w:t>7</w:t>
      </w:r>
      <w:r w:rsidR="00135FCF" w:rsidRPr="00683E2B">
        <w:rPr>
          <w:rFonts w:ascii="Times New Roman" w:hAnsi="Times New Roman" w:cs="Times New Roman"/>
          <w:bCs/>
          <w:sz w:val="24"/>
          <w:szCs w:val="24"/>
        </w:rPr>
        <w:t>.</w:t>
      </w:r>
      <w:r w:rsidR="000A5124">
        <w:rPr>
          <w:rFonts w:ascii="Times New Roman" w:hAnsi="Times New Roman" w:cs="Times New Roman"/>
          <w:bCs/>
          <w:sz w:val="24"/>
          <w:szCs w:val="24"/>
        </w:rPr>
        <w:t>00</w:t>
      </w:r>
      <w:r w:rsidR="00135FCF" w:rsidRPr="00683E2B">
        <w:rPr>
          <w:rFonts w:ascii="Times New Roman" w:hAnsi="Times New Roman" w:cs="Times New Roman"/>
          <w:bCs/>
          <w:sz w:val="24"/>
          <w:szCs w:val="24"/>
        </w:rPr>
        <w:t xml:space="preserve"> час. </w:t>
      </w:r>
      <w:r w:rsidR="00C16E61">
        <w:rPr>
          <w:rFonts w:ascii="Times New Roman" w:hAnsi="Times New Roman" w:cs="Times New Roman"/>
          <w:bCs/>
          <w:sz w:val="24"/>
          <w:szCs w:val="24"/>
        </w:rPr>
        <w:br/>
      </w:r>
      <w:r w:rsidR="00135FCF" w:rsidRPr="00683E2B">
        <w:rPr>
          <w:rFonts w:ascii="Times New Roman" w:hAnsi="Times New Roman" w:cs="Times New Roman"/>
          <w:bCs/>
          <w:sz w:val="24"/>
          <w:szCs w:val="24"/>
        </w:rPr>
        <w:t>(по пятницам</w:t>
      </w:r>
      <w:r w:rsidR="00D63B07">
        <w:rPr>
          <w:rFonts w:ascii="Times New Roman" w:hAnsi="Times New Roman" w:cs="Times New Roman"/>
          <w:bCs/>
          <w:sz w:val="24"/>
          <w:szCs w:val="24"/>
        </w:rPr>
        <w:t xml:space="preserve"> </w:t>
      </w:r>
      <w:r w:rsidR="009B0362">
        <w:rPr>
          <w:rFonts w:ascii="Times New Roman" w:hAnsi="Times New Roman" w:cs="Times New Roman"/>
          <w:bCs/>
          <w:sz w:val="24"/>
          <w:szCs w:val="24"/>
        </w:rPr>
        <w:t>и предпраздничным дням</w:t>
      </w:r>
      <w:r w:rsidR="00135FCF" w:rsidRPr="00683E2B">
        <w:rPr>
          <w:rFonts w:ascii="Times New Roman" w:hAnsi="Times New Roman" w:cs="Times New Roman"/>
          <w:bCs/>
          <w:sz w:val="24"/>
          <w:szCs w:val="24"/>
        </w:rPr>
        <w:t xml:space="preserve"> с 09.00</w:t>
      </w:r>
      <w:r w:rsidR="006A1DB5" w:rsidRPr="00683E2B">
        <w:rPr>
          <w:rFonts w:ascii="Times New Roman" w:hAnsi="Times New Roman" w:cs="Times New Roman"/>
          <w:bCs/>
          <w:sz w:val="24"/>
          <w:szCs w:val="24"/>
        </w:rPr>
        <w:t xml:space="preserve"> час.</w:t>
      </w:r>
      <w:r w:rsidR="00135FCF" w:rsidRPr="00683E2B">
        <w:rPr>
          <w:rFonts w:ascii="Times New Roman" w:hAnsi="Times New Roman" w:cs="Times New Roman"/>
          <w:bCs/>
          <w:sz w:val="24"/>
          <w:szCs w:val="24"/>
        </w:rPr>
        <w:t xml:space="preserve"> до</w:t>
      </w:r>
      <w:r w:rsidR="006A1DB5" w:rsidRPr="00683E2B">
        <w:rPr>
          <w:rFonts w:ascii="Times New Roman" w:hAnsi="Times New Roman" w:cs="Times New Roman"/>
          <w:bCs/>
          <w:sz w:val="24"/>
          <w:szCs w:val="24"/>
        </w:rPr>
        <w:t xml:space="preserve"> 16.</w:t>
      </w:r>
      <w:r w:rsidR="000A5124">
        <w:rPr>
          <w:rFonts w:ascii="Times New Roman" w:hAnsi="Times New Roman" w:cs="Times New Roman"/>
          <w:bCs/>
          <w:sz w:val="24"/>
          <w:szCs w:val="24"/>
        </w:rPr>
        <w:t>00</w:t>
      </w:r>
      <w:r w:rsidR="006A1DB5" w:rsidRPr="00683E2B">
        <w:rPr>
          <w:rFonts w:ascii="Times New Roman" w:hAnsi="Times New Roman" w:cs="Times New Roman"/>
          <w:bCs/>
          <w:sz w:val="24"/>
          <w:szCs w:val="24"/>
        </w:rPr>
        <w:t xml:space="preserve"> час.).</w:t>
      </w:r>
    </w:p>
    <w:p w:rsidR="00D63B07" w:rsidRDefault="00D63B07" w:rsidP="000466C5">
      <w:pPr>
        <w:pStyle w:val="ConsNormal0"/>
        <w:widowControl/>
        <w:ind w:left="0" w:right="0" w:firstLine="567"/>
        <w:rPr>
          <w:rFonts w:ascii="Times New Roman" w:hAnsi="Times New Roman" w:cs="Times New Roman"/>
          <w:bCs/>
          <w:sz w:val="24"/>
          <w:szCs w:val="24"/>
        </w:rPr>
      </w:pPr>
    </w:p>
    <w:p w:rsidR="005A0813" w:rsidRPr="00683E2B" w:rsidRDefault="004304AC" w:rsidP="005A0813">
      <w:pPr>
        <w:jc w:val="center"/>
        <w:rPr>
          <w:b/>
        </w:rPr>
      </w:pPr>
      <w:r w:rsidRPr="00683E2B">
        <w:rPr>
          <w:b/>
        </w:rPr>
        <w:t>4</w:t>
      </w:r>
      <w:r w:rsidR="00B52891" w:rsidRPr="00683E2B">
        <w:rPr>
          <w:b/>
        </w:rPr>
        <w:t>.</w:t>
      </w:r>
      <w:r w:rsidR="005A0813" w:rsidRPr="00683E2B">
        <w:rPr>
          <w:b/>
        </w:rPr>
        <w:t xml:space="preserve"> Порядок</w:t>
      </w:r>
      <w:r w:rsidR="00267A17" w:rsidRPr="00683E2B">
        <w:rPr>
          <w:b/>
        </w:rPr>
        <w:t xml:space="preserve"> поставки </w:t>
      </w:r>
      <w:r w:rsidR="005A0813" w:rsidRPr="00683E2B">
        <w:rPr>
          <w:b/>
        </w:rPr>
        <w:t>Товара</w:t>
      </w:r>
    </w:p>
    <w:p w:rsidR="005A0813" w:rsidRPr="00683E2B" w:rsidRDefault="005A0813" w:rsidP="005A0813">
      <w:pPr>
        <w:jc w:val="both"/>
      </w:pPr>
    </w:p>
    <w:p w:rsidR="000A5124" w:rsidRDefault="004304AC" w:rsidP="000A5124">
      <w:pPr>
        <w:ind w:firstLine="567"/>
        <w:jc w:val="both"/>
        <w:rPr>
          <w:bCs/>
        </w:rPr>
      </w:pPr>
      <w:r w:rsidRPr="00683E2B">
        <w:t>4</w:t>
      </w:r>
      <w:r w:rsidR="00B52891" w:rsidRPr="00683E2B">
        <w:t>.</w:t>
      </w:r>
      <w:r w:rsidR="005A0813" w:rsidRPr="00683E2B">
        <w:t>1.</w:t>
      </w:r>
      <w:r w:rsidR="00267A17" w:rsidRPr="00683E2B">
        <w:t xml:space="preserve"> Поставка Товара включает в себя доставку Товара</w:t>
      </w:r>
      <w:r w:rsidRPr="00683E2B">
        <w:t xml:space="preserve"> по указанному в Контракте адресу Заказчика</w:t>
      </w:r>
      <w:r w:rsidR="00267A17" w:rsidRPr="00683E2B">
        <w:t>, погрузочно-разгрузочные работы</w:t>
      </w:r>
      <w:r w:rsidR="000A5124">
        <w:t xml:space="preserve">. </w:t>
      </w:r>
      <w:r w:rsidR="000A5124" w:rsidRPr="00DD748D">
        <w:rPr>
          <w:bCs/>
        </w:rPr>
        <w:t>Поставщик обязан осуществить доставку</w:t>
      </w:r>
      <w:r w:rsidR="005E709C">
        <w:rPr>
          <w:bCs/>
        </w:rPr>
        <w:t>,</w:t>
      </w:r>
      <w:r w:rsidR="000A5124" w:rsidRPr="00DD748D">
        <w:rPr>
          <w:bCs/>
        </w:rPr>
        <w:t xml:space="preserve"> </w:t>
      </w:r>
      <w:r w:rsidR="005E709C">
        <w:rPr>
          <w:bCs/>
        </w:rPr>
        <w:t>разгрузку товара</w:t>
      </w:r>
      <w:r w:rsidR="005E709C" w:rsidRPr="005E709C">
        <w:t xml:space="preserve"> </w:t>
      </w:r>
      <w:r w:rsidR="005E709C" w:rsidRPr="005E709C">
        <w:rPr>
          <w:bCs/>
        </w:rPr>
        <w:t>в помещения</w:t>
      </w:r>
      <w:r w:rsidR="005E709C">
        <w:rPr>
          <w:bCs/>
        </w:rPr>
        <w:t>х</w:t>
      </w:r>
      <w:r w:rsidR="005E709C" w:rsidRPr="005E709C">
        <w:rPr>
          <w:bCs/>
        </w:rPr>
        <w:t xml:space="preserve"> Заказчика</w:t>
      </w:r>
      <w:r w:rsidR="005E709C">
        <w:rPr>
          <w:bCs/>
        </w:rPr>
        <w:t>.</w:t>
      </w:r>
    </w:p>
    <w:p w:rsidR="00FB76B3" w:rsidRPr="00683E2B" w:rsidRDefault="004304AC" w:rsidP="00FB76B3">
      <w:pPr>
        <w:pStyle w:val="ConsNormal0"/>
        <w:widowControl/>
        <w:ind w:left="0" w:right="0" w:firstLine="567"/>
        <w:rPr>
          <w:rFonts w:ascii="Times New Roman" w:hAnsi="Times New Roman" w:cs="Times New Roman"/>
          <w:bCs/>
          <w:sz w:val="24"/>
          <w:szCs w:val="24"/>
        </w:rPr>
      </w:pPr>
      <w:r w:rsidRPr="00683E2B">
        <w:t>4</w:t>
      </w:r>
      <w:r w:rsidR="00267A17" w:rsidRPr="00683E2B">
        <w:t xml:space="preserve">.2. </w:t>
      </w:r>
      <w:r w:rsidR="00FB76B3" w:rsidRPr="0081075B">
        <w:rPr>
          <w:rFonts w:ascii="Times New Roman" w:hAnsi="Times New Roman" w:cs="Times New Roman"/>
          <w:bCs/>
          <w:sz w:val="24"/>
          <w:szCs w:val="24"/>
        </w:rPr>
        <w:t>Точная дата, время поставки и место (адрес) доставки Товара согласовываются Поставщиком с Заказчиком не менее чем за 1 (Один) рабочий день до предполагаемого дня поставки.</w:t>
      </w:r>
    </w:p>
    <w:p w:rsidR="004304AC" w:rsidRDefault="004304AC" w:rsidP="00C6596A">
      <w:pPr>
        <w:ind w:firstLine="567"/>
        <w:jc w:val="both"/>
      </w:pPr>
      <w:r w:rsidRPr="00683E2B">
        <w:t>4</w:t>
      </w:r>
      <w:r w:rsidR="00267A17" w:rsidRPr="00683E2B">
        <w:t>.3. Товар поставляется в упаковке, соответствующей требованиям торгового оборота, обеспечивающей</w:t>
      </w:r>
      <w:r w:rsidR="00533B4E" w:rsidRPr="00683E2B">
        <w:t xml:space="preserve"> сохранность Товара при транспортировке. Поставляемый Товар должен быть новым (не бывшим в употреблении, не прошедшем ремонт, в том числе восстановление, восстановление потребительских свойств и качеств).</w:t>
      </w:r>
      <w:r w:rsidR="00267A17" w:rsidRPr="00683E2B">
        <w:t xml:space="preserve"> </w:t>
      </w:r>
    </w:p>
    <w:p w:rsidR="0030188F" w:rsidRPr="00683E2B" w:rsidRDefault="004304AC" w:rsidP="0030188F">
      <w:pPr>
        <w:pStyle w:val="ConsPlusNormal"/>
        <w:jc w:val="center"/>
        <w:outlineLvl w:val="1"/>
        <w:rPr>
          <w:rFonts w:ascii="Times New Roman" w:hAnsi="Times New Roman" w:cs="Times New Roman"/>
          <w:b/>
          <w:sz w:val="24"/>
          <w:szCs w:val="24"/>
        </w:rPr>
      </w:pPr>
      <w:r w:rsidRPr="00683E2B">
        <w:rPr>
          <w:rFonts w:ascii="Times New Roman" w:hAnsi="Times New Roman" w:cs="Times New Roman"/>
          <w:b/>
        </w:rPr>
        <w:lastRenderedPageBreak/>
        <w:t xml:space="preserve">5. </w:t>
      </w:r>
      <w:r w:rsidR="0030188F" w:rsidRPr="00683E2B">
        <w:rPr>
          <w:rFonts w:ascii="Times New Roman" w:hAnsi="Times New Roman" w:cs="Times New Roman"/>
          <w:b/>
          <w:sz w:val="24"/>
          <w:szCs w:val="24"/>
        </w:rPr>
        <w:t xml:space="preserve"> Порядок, сроки и условия приемки Товара</w:t>
      </w:r>
    </w:p>
    <w:p w:rsidR="0030188F" w:rsidRPr="00683E2B" w:rsidRDefault="0030188F" w:rsidP="0030188F">
      <w:pPr>
        <w:pStyle w:val="ConsPlusNormal"/>
        <w:jc w:val="center"/>
        <w:outlineLvl w:val="1"/>
        <w:rPr>
          <w:rFonts w:ascii="Times New Roman" w:hAnsi="Times New Roman" w:cs="Times New Roman"/>
          <w:b/>
          <w:sz w:val="24"/>
          <w:szCs w:val="24"/>
        </w:rPr>
      </w:pPr>
    </w:p>
    <w:p w:rsidR="00134676" w:rsidRPr="00683E2B" w:rsidRDefault="00134676" w:rsidP="00134676">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 Товар поставляется Заказчику единовременно в соответствии с условиями настоящего Контракта. Количество Товара определяется на основании настоящего Контракта. Частичная поставка и поставка Товара по частям не допускается.</w:t>
      </w:r>
    </w:p>
    <w:p w:rsidR="00134676" w:rsidRPr="00683E2B" w:rsidRDefault="00134676" w:rsidP="00134676">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 xml:space="preserve">Поставка Товара осуществляется Поставщиком </w:t>
      </w:r>
      <w:r>
        <w:rPr>
          <w:rFonts w:ascii="Times New Roman" w:hAnsi="Times New Roman" w:cs="Times New Roman"/>
          <w:sz w:val="24"/>
          <w:szCs w:val="24"/>
        </w:rPr>
        <w:t xml:space="preserve">в соответствии с п. 3.1. </w:t>
      </w:r>
      <w:r w:rsidRPr="00683E2B">
        <w:rPr>
          <w:rFonts w:ascii="Times New Roman" w:hAnsi="Times New Roman" w:cs="Times New Roman"/>
          <w:sz w:val="24"/>
          <w:szCs w:val="24"/>
        </w:rPr>
        <w:t>настоящего Контракта.</w:t>
      </w:r>
    </w:p>
    <w:p w:rsidR="00134676" w:rsidRPr="00683E2B" w:rsidRDefault="00134676" w:rsidP="00134676">
      <w:pPr>
        <w:ind w:firstLine="708"/>
        <w:jc w:val="both"/>
      </w:pPr>
      <w:r w:rsidRPr="00683E2B">
        <w:t xml:space="preserve">5.2. Поставка Товара осуществляется Поставщиком по адресу: </w:t>
      </w:r>
      <w:r>
        <w:t xml:space="preserve">198516, </w:t>
      </w:r>
      <w:r w:rsidR="007C0A30">
        <w:br/>
      </w:r>
      <w:r>
        <w:t xml:space="preserve"> </w:t>
      </w:r>
      <w:r w:rsidRPr="00B90E01">
        <w:t xml:space="preserve">Санкт-Петербург, г. Петергоф, </w:t>
      </w:r>
      <w:r>
        <w:t>бульвар Разведчика, д.10</w:t>
      </w:r>
      <w:r w:rsidR="007C0A30">
        <w:t>,</w:t>
      </w:r>
      <w:r>
        <w:t xml:space="preserve"> корп.3</w:t>
      </w:r>
      <w:r w:rsidRPr="00B90E01">
        <w:t>, литера А</w:t>
      </w:r>
      <w:r w:rsidRPr="00683E2B">
        <w:t>.</w:t>
      </w:r>
    </w:p>
    <w:p w:rsidR="0080409B" w:rsidRPr="00506ED5" w:rsidRDefault="00134676" w:rsidP="0080409B">
      <w:pPr>
        <w:pStyle w:val="ConsPlusNormal"/>
        <w:ind w:firstLine="708"/>
        <w:jc w:val="both"/>
        <w:rPr>
          <w:rFonts w:ascii="Times New Roman" w:hAnsi="Times New Roman" w:cs="Times New Roman"/>
          <w:sz w:val="24"/>
          <w:szCs w:val="24"/>
        </w:rPr>
      </w:pPr>
      <w:r w:rsidRPr="0093515E">
        <w:rPr>
          <w:rFonts w:ascii="Times New Roman" w:hAnsi="Times New Roman" w:cs="Times New Roman"/>
          <w:sz w:val="24"/>
          <w:szCs w:val="24"/>
        </w:rPr>
        <w:t>5.3</w:t>
      </w:r>
      <w:r w:rsidRPr="00683E2B">
        <w:t xml:space="preserve">. </w:t>
      </w:r>
      <w:r w:rsidR="009B0362" w:rsidRPr="009B0362">
        <w:rPr>
          <w:rFonts w:ascii="Times New Roman" w:hAnsi="Times New Roman" w:cs="Times New Roman"/>
          <w:sz w:val="24"/>
          <w:szCs w:val="24"/>
        </w:rPr>
        <w:t>В дату поставки Товара Поставщик обязан передать Заказчику документы, указанные в п.2.</w:t>
      </w:r>
      <w:r w:rsidR="009B0362">
        <w:rPr>
          <w:rFonts w:ascii="Times New Roman" w:hAnsi="Times New Roman" w:cs="Times New Roman"/>
          <w:sz w:val="24"/>
          <w:szCs w:val="24"/>
        </w:rPr>
        <w:t>8</w:t>
      </w:r>
      <w:r w:rsidR="009B0362" w:rsidRPr="009B0362">
        <w:rPr>
          <w:rFonts w:ascii="Times New Roman" w:hAnsi="Times New Roman" w:cs="Times New Roman"/>
          <w:sz w:val="24"/>
          <w:szCs w:val="24"/>
        </w:rPr>
        <w:t xml:space="preserve">. настоящего Контракта, и одновременно с передачей Товара передает Заказчику </w:t>
      </w:r>
      <w:r w:rsidR="009B0362">
        <w:rPr>
          <w:rFonts w:ascii="Times New Roman" w:hAnsi="Times New Roman" w:cs="Times New Roman"/>
          <w:sz w:val="24"/>
          <w:szCs w:val="24"/>
        </w:rPr>
        <w:br/>
      </w:r>
      <w:r w:rsidR="009B0362" w:rsidRPr="009B0362">
        <w:rPr>
          <w:rFonts w:ascii="Times New Roman" w:hAnsi="Times New Roman" w:cs="Times New Roman"/>
          <w:sz w:val="24"/>
          <w:szCs w:val="24"/>
        </w:rPr>
        <w:t>в соответствии с ч. 2 ст. 456 ГК РФ его принадлежности, а также относящиеся к нему документы, предусмотренные законом, иными правовыми актами или настоящим Контрактом, Приложениями являющимися неотъемлемой частью настоящего Контракта. За не предоставление Заказчику документов, указанных в настоящем пункте Поставщик несет ответственность в соответствии с п.</w:t>
      </w:r>
      <w:r w:rsidR="00690D35">
        <w:rPr>
          <w:rFonts w:ascii="Times New Roman" w:hAnsi="Times New Roman" w:cs="Times New Roman"/>
          <w:sz w:val="24"/>
          <w:szCs w:val="24"/>
        </w:rPr>
        <w:t>8.3.2</w:t>
      </w:r>
      <w:r w:rsidR="009B0362" w:rsidRPr="009B0362">
        <w:rPr>
          <w:rFonts w:ascii="Times New Roman" w:hAnsi="Times New Roman" w:cs="Times New Roman"/>
          <w:sz w:val="24"/>
          <w:szCs w:val="24"/>
        </w:rPr>
        <w:t>. настоящего Контракта.</w:t>
      </w:r>
    </w:p>
    <w:p w:rsidR="0080409B" w:rsidRDefault="00690D35" w:rsidP="00690D3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 xml:space="preserve">5.4. В день поставки </w:t>
      </w:r>
      <w:r w:rsidR="0080409B" w:rsidRPr="009C1BE6">
        <w:rPr>
          <w:rFonts w:ascii="Times New Roman" w:hAnsi="Times New Roman" w:cs="Times New Roman"/>
          <w:sz w:val="24"/>
          <w:szCs w:val="24"/>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rsidR="00690D35" w:rsidRPr="00690D35" w:rsidRDefault="00690D35" w:rsidP="00690D35">
      <w:pPr>
        <w:pStyle w:val="ConsPlusNormal"/>
        <w:ind w:firstLine="709"/>
        <w:jc w:val="both"/>
        <w:rPr>
          <w:rFonts w:ascii="Times New Roman" w:hAnsi="Times New Roman" w:cs="Times New Roman"/>
          <w:sz w:val="24"/>
          <w:szCs w:val="24"/>
        </w:rPr>
      </w:pPr>
      <w:r w:rsidRPr="00690D35">
        <w:rPr>
          <w:rFonts w:ascii="Times New Roman" w:hAnsi="Times New Roman" w:cs="Times New Roman"/>
          <w:sz w:val="24"/>
          <w:szCs w:val="24"/>
        </w:rPr>
        <w:t>При обнаружении в ходе приемки недостатков в результате поставки Товара составляется претензия, в которой фиксируется перечень недостатков и сроки их устранения Поставщиком.</w:t>
      </w:r>
    </w:p>
    <w:p w:rsidR="00690D35" w:rsidRDefault="00690D35" w:rsidP="00690D35">
      <w:pPr>
        <w:pStyle w:val="ConsPlusNormal"/>
        <w:ind w:firstLine="709"/>
        <w:jc w:val="both"/>
        <w:rPr>
          <w:rFonts w:ascii="Times New Roman" w:hAnsi="Times New Roman" w:cs="Times New Roman"/>
          <w:sz w:val="24"/>
          <w:szCs w:val="24"/>
        </w:rPr>
      </w:pPr>
      <w:r>
        <w:rPr>
          <w:rFonts w:ascii="Times New Roman" w:hAnsi="Times New Roman" w:cs="Times New Roman"/>
          <w:sz w:val="24"/>
          <w:szCs w:val="24"/>
        </w:rPr>
        <w:t>5.5</w:t>
      </w:r>
      <w:r w:rsidRPr="00690D35">
        <w:rPr>
          <w:rFonts w:ascii="Times New Roman" w:hAnsi="Times New Roman" w:cs="Times New Roman"/>
          <w:sz w:val="24"/>
          <w:szCs w:val="24"/>
        </w:rPr>
        <w:t>. Поставщик обязан устранить все обнаруженные недостатки своими силами и за свой счет в сроки, указанные в рекламационном акте.</w:t>
      </w:r>
    </w:p>
    <w:p w:rsidR="00690D35" w:rsidRPr="009C1BE6" w:rsidRDefault="00690D35" w:rsidP="00690D35">
      <w:pPr>
        <w:pStyle w:val="ConsPlusNormal"/>
        <w:ind w:firstLine="709"/>
        <w:jc w:val="both"/>
        <w:rPr>
          <w:rFonts w:ascii="Times New Roman" w:hAnsi="Times New Roman" w:cs="Times New Roman"/>
          <w:sz w:val="24"/>
          <w:szCs w:val="24"/>
        </w:rPr>
      </w:pPr>
      <w:r w:rsidRPr="00690D35">
        <w:rPr>
          <w:rFonts w:ascii="Times New Roman" w:hAnsi="Times New Roman" w:cs="Times New Roman"/>
          <w:sz w:val="24"/>
          <w:szCs w:val="24"/>
        </w:rPr>
        <w:t>5.</w:t>
      </w:r>
      <w:r>
        <w:rPr>
          <w:rFonts w:ascii="Times New Roman" w:hAnsi="Times New Roman" w:cs="Times New Roman"/>
          <w:sz w:val="24"/>
          <w:szCs w:val="24"/>
        </w:rPr>
        <w:t>6.</w:t>
      </w:r>
      <w:r w:rsidRPr="00690D35">
        <w:rPr>
          <w:rFonts w:ascii="Times New Roman" w:hAnsi="Times New Roman" w:cs="Times New Roman"/>
          <w:sz w:val="24"/>
          <w:szCs w:val="24"/>
        </w:rPr>
        <w:t xml:space="preserve"> Датой приемки поставленного Товара считается дата подписания Сторонами </w:t>
      </w:r>
      <w:r w:rsidR="00D2582A">
        <w:rPr>
          <w:rFonts w:ascii="Times New Roman" w:hAnsi="Times New Roman" w:cs="Times New Roman"/>
          <w:sz w:val="24"/>
          <w:szCs w:val="24"/>
        </w:rPr>
        <w:t>акта (</w:t>
      </w:r>
      <w:r w:rsidR="00D2582A" w:rsidRPr="00D2582A">
        <w:rPr>
          <w:rFonts w:ascii="Times New Roman" w:hAnsi="Times New Roman" w:cs="Times New Roman"/>
          <w:i/>
          <w:sz w:val="24"/>
          <w:szCs w:val="24"/>
        </w:rPr>
        <w:t>акт приемки товара</w:t>
      </w:r>
      <w:r w:rsidR="00D2582A">
        <w:rPr>
          <w:rFonts w:ascii="Times New Roman" w:hAnsi="Times New Roman" w:cs="Times New Roman"/>
          <w:sz w:val="24"/>
          <w:szCs w:val="24"/>
        </w:rPr>
        <w:t>)</w:t>
      </w:r>
      <w:r w:rsidRPr="00690D35">
        <w:rPr>
          <w:rFonts w:ascii="Times New Roman" w:hAnsi="Times New Roman" w:cs="Times New Roman"/>
          <w:sz w:val="24"/>
          <w:szCs w:val="24"/>
        </w:rPr>
        <w:t>.</w:t>
      </w:r>
    </w:p>
    <w:p w:rsidR="0080409B" w:rsidRPr="00506ED5" w:rsidRDefault="0080409B" w:rsidP="0080409B">
      <w:pPr>
        <w:pStyle w:val="ConsPlusNormal"/>
        <w:ind w:firstLine="708"/>
        <w:jc w:val="both"/>
        <w:rPr>
          <w:rFonts w:ascii="Times New Roman" w:hAnsi="Times New Roman" w:cs="Times New Roman"/>
          <w:sz w:val="24"/>
          <w:szCs w:val="24"/>
        </w:rPr>
      </w:pPr>
      <w:r w:rsidRPr="00683E2B">
        <w:rPr>
          <w:rFonts w:ascii="Times New Roman" w:hAnsi="Times New Roman" w:cs="Times New Roman"/>
          <w:sz w:val="24"/>
          <w:szCs w:val="24"/>
        </w:rPr>
        <w:t>5.</w:t>
      </w:r>
      <w:r w:rsidR="00EE02DB">
        <w:rPr>
          <w:rFonts w:ascii="Times New Roman" w:hAnsi="Times New Roman" w:cs="Times New Roman"/>
          <w:sz w:val="24"/>
          <w:szCs w:val="24"/>
        </w:rPr>
        <w:t>7</w:t>
      </w:r>
      <w:r w:rsidRPr="00683E2B">
        <w:rPr>
          <w:rFonts w:ascii="Times New Roman" w:hAnsi="Times New Roman" w:cs="Times New Roman"/>
          <w:sz w:val="24"/>
          <w:szCs w:val="24"/>
        </w:rPr>
        <w:t>.</w:t>
      </w:r>
      <w:r w:rsidR="00594920" w:rsidRPr="00594920">
        <w:rPr>
          <w:rFonts w:ascii="Times New Roman" w:hAnsi="Times New Roman" w:cs="Times New Roman"/>
          <w:sz w:val="22"/>
          <w:szCs w:val="22"/>
        </w:rPr>
        <w:t xml:space="preserve"> </w:t>
      </w:r>
      <w:r w:rsidR="00594920" w:rsidRPr="00594920">
        <w:rPr>
          <w:rFonts w:ascii="Times New Roman" w:hAnsi="Times New Roman" w:cs="Times New Roman"/>
          <w:sz w:val="24"/>
          <w:szCs w:val="24"/>
        </w:rPr>
        <w:t>Для проверки поставленного Товара в части соответствия Товара условиям настоящего Контракта</w:t>
      </w:r>
      <w:r w:rsidRPr="009C1BE6">
        <w:rPr>
          <w:rFonts w:ascii="Times New Roman" w:hAnsi="Times New Roman" w:cs="Times New Roman"/>
          <w:sz w:val="24"/>
          <w:szCs w:val="24"/>
        </w:rPr>
        <w:t>,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w:t>
      </w:r>
      <w:r w:rsidRPr="00506ED5">
        <w:rPr>
          <w:rFonts w:ascii="Times New Roman" w:hAnsi="Times New Roman" w:cs="Times New Roman"/>
          <w:sz w:val="24"/>
          <w:szCs w:val="24"/>
        </w:rPr>
        <w:t xml:space="preserve"> </w:t>
      </w:r>
    </w:p>
    <w:p w:rsidR="0080409B" w:rsidRPr="00683E2B" w:rsidRDefault="0080409B" w:rsidP="0080409B">
      <w:pPr>
        <w:ind w:firstLine="709"/>
        <w:jc w:val="both"/>
      </w:pPr>
      <w:r w:rsidRPr="00683E2B">
        <w:t>5.</w:t>
      </w:r>
      <w:r w:rsidR="00EE02DB">
        <w:t>8</w:t>
      </w:r>
      <w:r w:rsidRPr="00683E2B">
        <w:t>. 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rsidR="0080409B" w:rsidRPr="00683E2B" w:rsidRDefault="0080409B" w:rsidP="0080409B">
      <w:pPr>
        <w:ind w:firstLine="709"/>
        <w:jc w:val="both"/>
      </w:pPr>
      <w:r w:rsidRPr="00683E2B">
        <w:t>5.</w:t>
      </w:r>
      <w:r w:rsidR="00EE02DB">
        <w:t>9</w:t>
      </w:r>
      <w:r w:rsidRPr="00683E2B">
        <w:t xml:space="preserve">. </w:t>
      </w:r>
      <w:r w:rsidRPr="00AD117E">
        <w:t xml:space="preserve">При отсутствии у Заказчика претензий по количеству и качеству поставленного Товара Заказчик в течение </w:t>
      </w:r>
      <w:r>
        <w:t>10</w:t>
      </w:r>
      <w:r w:rsidRPr="00AD117E">
        <w:t xml:space="preserve"> дней с момента доставки Товара Поставщиком подписывает </w:t>
      </w:r>
      <w:r w:rsidR="003130C3">
        <w:t>документы, представленные Поставщиком согласно п. 2.8. настоящего Контракта</w:t>
      </w:r>
      <w:r w:rsidRPr="002D3346">
        <w:t>.</w:t>
      </w:r>
      <w:r w:rsidRPr="00AD117E">
        <w:t xml:space="preserve"> После этого Товар считается переданным Поставщиком Заказчику.</w:t>
      </w:r>
    </w:p>
    <w:p w:rsidR="0080409B" w:rsidRPr="00AD117E" w:rsidRDefault="0080409B" w:rsidP="0080409B">
      <w:pPr>
        <w:pStyle w:val="ConsPlusNormal"/>
        <w:ind w:firstLine="708"/>
        <w:jc w:val="both"/>
        <w:rPr>
          <w:rFonts w:ascii="Times New Roman" w:hAnsi="Times New Roman" w:cs="Times New Roman"/>
          <w:sz w:val="24"/>
          <w:szCs w:val="24"/>
        </w:rPr>
      </w:pPr>
      <w:r w:rsidRPr="005313C9">
        <w:rPr>
          <w:rFonts w:ascii="Times New Roman" w:hAnsi="Times New Roman" w:cs="Times New Roman"/>
          <w:sz w:val="24"/>
          <w:szCs w:val="24"/>
        </w:rPr>
        <w:t>5.</w:t>
      </w:r>
      <w:r w:rsidR="00EE02DB">
        <w:rPr>
          <w:rFonts w:ascii="Times New Roman" w:hAnsi="Times New Roman" w:cs="Times New Roman"/>
          <w:sz w:val="24"/>
          <w:szCs w:val="24"/>
        </w:rPr>
        <w:t>10</w:t>
      </w:r>
      <w:r w:rsidRPr="005313C9">
        <w:rPr>
          <w:rFonts w:ascii="Times New Roman" w:hAnsi="Times New Roman" w:cs="Times New Roman"/>
          <w:sz w:val="24"/>
          <w:szCs w:val="24"/>
        </w:rPr>
        <w:t>.</w:t>
      </w:r>
      <w:r w:rsidRPr="00683E2B">
        <w:t xml:space="preserve"> </w:t>
      </w:r>
      <w:r w:rsidRPr="00AD117E">
        <w:rPr>
          <w:rFonts w:ascii="Times New Roman" w:hAnsi="Times New Roman" w:cs="Times New Roman"/>
          <w:sz w:val="24"/>
          <w:szCs w:val="24"/>
        </w:rPr>
        <w:t>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п</w:t>
      </w:r>
      <w:r>
        <w:rPr>
          <w:rFonts w:ascii="Times New Roman" w:hAnsi="Times New Roman" w:cs="Times New Roman"/>
          <w:sz w:val="24"/>
          <w:szCs w:val="24"/>
        </w:rPr>
        <w:t>.</w:t>
      </w:r>
      <w:r w:rsidRPr="00AD117E">
        <w:rPr>
          <w:rFonts w:ascii="Times New Roman" w:hAnsi="Times New Roman" w:cs="Times New Roman"/>
          <w:sz w:val="24"/>
          <w:szCs w:val="24"/>
        </w:rPr>
        <w:t xml:space="preserve"> </w:t>
      </w:r>
      <w:r>
        <w:rPr>
          <w:rFonts w:ascii="Times New Roman" w:hAnsi="Times New Roman" w:cs="Times New Roman"/>
          <w:sz w:val="24"/>
          <w:szCs w:val="24"/>
        </w:rPr>
        <w:t>5</w:t>
      </w:r>
      <w:r w:rsidRPr="00AD117E">
        <w:rPr>
          <w:rFonts w:ascii="Times New Roman" w:hAnsi="Times New Roman" w:cs="Times New Roman"/>
          <w:sz w:val="24"/>
          <w:szCs w:val="24"/>
        </w:rPr>
        <w:t>.6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rsidR="0080409B" w:rsidRDefault="0080409B" w:rsidP="0080409B">
      <w:pPr>
        <w:ind w:firstLine="709"/>
        <w:jc w:val="both"/>
      </w:pPr>
      <w:r w:rsidRPr="00683E2B">
        <w:t>5.</w:t>
      </w:r>
      <w:r w:rsidR="00EE02DB">
        <w:t>11</w:t>
      </w:r>
      <w:r w:rsidRPr="00683E2B">
        <w:t xml:space="preserve">. </w:t>
      </w:r>
      <w:r w:rsidRPr="00AD117E">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0409B" w:rsidRPr="00AD117E" w:rsidRDefault="0080409B" w:rsidP="0080409B">
      <w:pPr>
        <w:pStyle w:val="ConsPlusNormal"/>
        <w:ind w:firstLine="708"/>
        <w:jc w:val="both"/>
        <w:rPr>
          <w:rFonts w:ascii="Times New Roman" w:hAnsi="Times New Roman" w:cs="Times New Roman"/>
          <w:sz w:val="24"/>
          <w:szCs w:val="24"/>
        </w:rPr>
      </w:pPr>
      <w:r w:rsidRPr="003467F5">
        <w:rPr>
          <w:rFonts w:ascii="Times New Roman" w:hAnsi="Times New Roman" w:cs="Times New Roman"/>
          <w:bCs/>
          <w:sz w:val="24"/>
          <w:szCs w:val="24"/>
        </w:rPr>
        <w:t>5.</w:t>
      </w:r>
      <w:r w:rsidR="00EE02DB">
        <w:rPr>
          <w:rFonts w:ascii="Times New Roman" w:hAnsi="Times New Roman" w:cs="Times New Roman"/>
          <w:bCs/>
          <w:sz w:val="24"/>
          <w:szCs w:val="24"/>
        </w:rPr>
        <w:t>12</w:t>
      </w:r>
      <w:r w:rsidRPr="003467F5">
        <w:rPr>
          <w:rFonts w:ascii="Times New Roman" w:hAnsi="Times New Roman" w:cs="Times New Roman"/>
          <w:bCs/>
          <w:sz w:val="24"/>
          <w:szCs w:val="24"/>
        </w:rPr>
        <w:t>.</w:t>
      </w:r>
      <w:r w:rsidRPr="00683E2B">
        <w:rPr>
          <w:bCs/>
        </w:rPr>
        <w:t xml:space="preserve"> </w:t>
      </w:r>
      <w:r w:rsidRPr="00AD117E">
        <w:rPr>
          <w:rFonts w:ascii="Times New Roman" w:hAnsi="Times New Roman" w:cs="Times New Roman"/>
          <w:sz w:val="24"/>
          <w:szCs w:val="24"/>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w:t>
      </w:r>
      <w:r>
        <w:rPr>
          <w:rFonts w:ascii="Times New Roman" w:hAnsi="Times New Roman" w:cs="Times New Roman"/>
          <w:sz w:val="24"/>
          <w:szCs w:val="24"/>
        </w:rPr>
        <w:t xml:space="preserve">документов, указанных в п. </w:t>
      </w:r>
      <w:r w:rsidR="005074B2">
        <w:rPr>
          <w:rFonts w:ascii="Times New Roman" w:hAnsi="Times New Roman" w:cs="Times New Roman"/>
          <w:sz w:val="24"/>
          <w:szCs w:val="24"/>
        </w:rPr>
        <w:t>2.8.</w:t>
      </w:r>
      <w:r w:rsidRPr="00AD117E">
        <w:rPr>
          <w:rFonts w:ascii="Times New Roman" w:hAnsi="Times New Roman" w:cs="Times New Roman"/>
          <w:sz w:val="24"/>
          <w:szCs w:val="24"/>
        </w:rPr>
        <w:t xml:space="preserve"> Контракта.</w:t>
      </w:r>
    </w:p>
    <w:p w:rsidR="0080409B" w:rsidRDefault="0080409B" w:rsidP="0080409B">
      <w:pPr>
        <w:ind w:firstLine="709"/>
        <w:jc w:val="both"/>
      </w:pPr>
      <w:r w:rsidRPr="00683E2B">
        <w:lastRenderedPageBreak/>
        <w:t>5.1</w:t>
      </w:r>
      <w:r w:rsidR="00EE02DB">
        <w:t>3</w:t>
      </w:r>
      <w:r w:rsidRPr="00683E2B">
        <w:t xml:space="preserve">. </w:t>
      </w:r>
      <w:r w:rsidRPr="00AD117E">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80409B" w:rsidRPr="00683E2B" w:rsidRDefault="0080409B" w:rsidP="0080409B">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5.1</w:t>
      </w:r>
      <w:r w:rsidR="00EE02DB">
        <w:rPr>
          <w:rFonts w:ascii="Times New Roman" w:hAnsi="Times New Roman" w:cs="Times New Roman"/>
          <w:sz w:val="24"/>
          <w:szCs w:val="24"/>
        </w:rPr>
        <w:t>4</w:t>
      </w:r>
      <w:r w:rsidRPr="00683E2B">
        <w:rPr>
          <w:rFonts w:ascii="Times New Roman" w:hAnsi="Times New Roman" w:cs="Times New Roman"/>
          <w:sz w:val="24"/>
          <w:szCs w:val="24"/>
        </w:rPr>
        <w:t>. Сдача и приемка Товара осуществляются уполномоченными представителями Сторон.</w:t>
      </w:r>
    </w:p>
    <w:p w:rsidR="0080409B" w:rsidRPr="00683E2B" w:rsidRDefault="0080409B" w:rsidP="0080409B">
      <w:pPr>
        <w:jc w:val="center"/>
      </w:pPr>
    </w:p>
    <w:p w:rsidR="00FE64A3" w:rsidRPr="00683E2B" w:rsidRDefault="00677EC5" w:rsidP="00C6596A">
      <w:pPr>
        <w:ind w:firstLine="567"/>
        <w:jc w:val="center"/>
        <w:rPr>
          <w:b/>
        </w:rPr>
      </w:pPr>
      <w:r w:rsidRPr="00683E2B">
        <w:rPr>
          <w:b/>
        </w:rPr>
        <w:t>6</w:t>
      </w:r>
      <w:r w:rsidR="00B52891" w:rsidRPr="00683E2B">
        <w:rPr>
          <w:b/>
        </w:rPr>
        <w:t>.</w:t>
      </w:r>
      <w:r w:rsidR="005A0813" w:rsidRPr="00683E2B">
        <w:rPr>
          <w:b/>
        </w:rPr>
        <w:t xml:space="preserve"> </w:t>
      </w:r>
      <w:r w:rsidR="006A0415" w:rsidRPr="00683E2B">
        <w:rPr>
          <w:b/>
        </w:rPr>
        <w:t xml:space="preserve"> </w:t>
      </w:r>
      <w:r w:rsidR="00FE64A3" w:rsidRPr="00683E2B">
        <w:rPr>
          <w:b/>
        </w:rPr>
        <w:t xml:space="preserve">Качество Товара. </w:t>
      </w:r>
      <w:r w:rsidR="006A0415" w:rsidRPr="00683E2B">
        <w:rPr>
          <w:b/>
        </w:rPr>
        <w:t>Требования к г</w:t>
      </w:r>
      <w:r w:rsidR="006F7313" w:rsidRPr="00683E2B">
        <w:rPr>
          <w:b/>
        </w:rPr>
        <w:t>арантийн</w:t>
      </w:r>
      <w:r w:rsidR="006A0415" w:rsidRPr="00683E2B">
        <w:rPr>
          <w:b/>
        </w:rPr>
        <w:t>ому</w:t>
      </w:r>
      <w:r w:rsidR="006F7313" w:rsidRPr="00683E2B">
        <w:rPr>
          <w:b/>
        </w:rPr>
        <w:t xml:space="preserve"> срок</w:t>
      </w:r>
      <w:r w:rsidR="006A0415" w:rsidRPr="00683E2B">
        <w:rPr>
          <w:b/>
        </w:rPr>
        <w:t>у</w:t>
      </w:r>
      <w:r w:rsidR="006F7313" w:rsidRPr="00683E2B">
        <w:rPr>
          <w:b/>
        </w:rPr>
        <w:t xml:space="preserve"> Товара</w:t>
      </w:r>
      <w:r w:rsidR="006A0415" w:rsidRPr="00683E2B">
        <w:rPr>
          <w:b/>
        </w:rPr>
        <w:t xml:space="preserve"> и (или) объему предоставления гарантий </w:t>
      </w:r>
      <w:r w:rsidR="007F54EE" w:rsidRPr="00683E2B">
        <w:rPr>
          <w:b/>
        </w:rPr>
        <w:t>его</w:t>
      </w:r>
      <w:r w:rsidR="006A0415" w:rsidRPr="00683E2B">
        <w:rPr>
          <w:b/>
        </w:rPr>
        <w:t xml:space="preserve"> качества, к гарантийному обслуживанию Товара, </w:t>
      </w:r>
    </w:p>
    <w:p w:rsidR="00FE64A3" w:rsidRPr="00683E2B" w:rsidRDefault="006A0415" w:rsidP="00C6596A">
      <w:pPr>
        <w:ind w:firstLine="567"/>
        <w:jc w:val="center"/>
        <w:rPr>
          <w:b/>
        </w:rPr>
      </w:pPr>
      <w:r w:rsidRPr="00683E2B">
        <w:rPr>
          <w:b/>
        </w:rPr>
        <w:t>к расходам на эксплуатацию Товара, к обязательности осуществ</w:t>
      </w:r>
      <w:r w:rsidR="007F54EE" w:rsidRPr="00683E2B">
        <w:rPr>
          <w:b/>
        </w:rPr>
        <w:t xml:space="preserve">ления </w:t>
      </w:r>
    </w:p>
    <w:p w:rsidR="00FE64A3" w:rsidRPr="00683E2B" w:rsidRDefault="007F54EE" w:rsidP="00C6596A">
      <w:pPr>
        <w:ind w:firstLine="567"/>
        <w:jc w:val="center"/>
        <w:rPr>
          <w:b/>
        </w:rPr>
      </w:pPr>
      <w:r w:rsidRPr="00683E2B">
        <w:rPr>
          <w:b/>
        </w:rPr>
        <w:t>монтажа и наладки Товара,</w:t>
      </w:r>
      <w:r w:rsidR="00FE64A3" w:rsidRPr="00683E2B">
        <w:rPr>
          <w:b/>
        </w:rPr>
        <w:t xml:space="preserve"> </w:t>
      </w:r>
      <w:r w:rsidR="006A0415" w:rsidRPr="00683E2B">
        <w:rPr>
          <w:b/>
        </w:rPr>
        <w:t xml:space="preserve">к обучению лиц, осуществляющих использование </w:t>
      </w:r>
    </w:p>
    <w:p w:rsidR="00FE64A3" w:rsidRPr="00683E2B" w:rsidRDefault="006A0415" w:rsidP="00FE64A3">
      <w:pPr>
        <w:ind w:firstLine="567"/>
        <w:jc w:val="center"/>
        <w:rPr>
          <w:b/>
        </w:rPr>
      </w:pPr>
      <w:r w:rsidRPr="00683E2B">
        <w:rPr>
          <w:b/>
        </w:rPr>
        <w:t xml:space="preserve">и обслуживание Товара, порядок и сроки предоставления обеспечения </w:t>
      </w:r>
    </w:p>
    <w:p w:rsidR="005A0813" w:rsidRPr="00683E2B" w:rsidRDefault="006A0415" w:rsidP="00FE64A3">
      <w:pPr>
        <w:ind w:firstLine="567"/>
        <w:jc w:val="center"/>
        <w:rPr>
          <w:b/>
        </w:rPr>
      </w:pPr>
      <w:r w:rsidRPr="00683E2B">
        <w:rPr>
          <w:b/>
        </w:rPr>
        <w:t>гарантийных обязательств</w:t>
      </w:r>
    </w:p>
    <w:p w:rsidR="00203A0C" w:rsidRPr="00683E2B" w:rsidRDefault="00203A0C" w:rsidP="00C6596A">
      <w:pPr>
        <w:ind w:firstLine="567"/>
        <w:jc w:val="center"/>
      </w:pPr>
    </w:p>
    <w:p w:rsidR="00134676" w:rsidRPr="00683E2B" w:rsidRDefault="00134676" w:rsidP="00134676">
      <w:pPr>
        <w:spacing w:line="276" w:lineRule="auto"/>
        <w:ind w:firstLine="567"/>
        <w:jc w:val="both"/>
        <w:rPr>
          <w:b/>
          <w:i/>
        </w:rPr>
      </w:pPr>
      <w:r w:rsidRPr="00683E2B">
        <w:t xml:space="preserve">6.1. Качество поставляемого Товара должно полностью соответствовать требованиям, указанным в приложении № </w:t>
      </w:r>
      <w:r>
        <w:t>2</w:t>
      </w:r>
      <w:r w:rsidRPr="00683E2B">
        <w:t xml:space="preserve"> к настоящему Контракту, а также действующим стандартам и ГОСТам</w:t>
      </w:r>
      <w:r>
        <w:t>.</w:t>
      </w:r>
    </w:p>
    <w:p w:rsidR="00823157" w:rsidRDefault="00134676" w:rsidP="00134676">
      <w:pPr>
        <w:ind w:firstLine="567"/>
        <w:jc w:val="both"/>
      </w:pPr>
      <w:r w:rsidRPr="00683E2B">
        <w:t xml:space="preserve">6.2. </w:t>
      </w:r>
      <w:r w:rsidR="00823157" w:rsidRPr="00823157">
        <w:t xml:space="preserve">Поставщик предоставляет Заказчику при поставке Товара сертификаты соответствия (декларации о соответствии) для Товаров, для которых установлено Законодательством Российской Федерации обязательное наличие сертификата соответствия либо декларации о соответствии и/или другие документы, подтверждающие качество Товара. </w:t>
      </w:r>
    </w:p>
    <w:p w:rsidR="00134676" w:rsidRDefault="00134676" w:rsidP="00134676">
      <w:pPr>
        <w:ind w:firstLine="567"/>
        <w:jc w:val="both"/>
      </w:pPr>
      <w:r w:rsidRPr="00683E2B">
        <w:t>Поставщик обязуется предоставить по запросу Заказчика, а также уполномоченных государственных органов всю необходимую документацию и информацию об условиях поставки, количестве, качестве Товара и иную запрашиваемую информацию, связанную с выполнением условий Контракта.</w:t>
      </w:r>
    </w:p>
    <w:p w:rsidR="00134676" w:rsidRPr="00683E2B" w:rsidRDefault="00134676" w:rsidP="00134676">
      <w:pPr>
        <w:ind w:firstLine="567"/>
        <w:jc w:val="both"/>
      </w:pPr>
      <w:r w:rsidRPr="00683E2B">
        <w:t>6.</w:t>
      </w:r>
      <w:r w:rsidR="00996A37">
        <w:t>3</w:t>
      </w:r>
      <w:r w:rsidRPr="00683E2B">
        <w:t xml:space="preserve">. Обеспечение гарантийных обязательств </w:t>
      </w:r>
      <w:r>
        <w:t xml:space="preserve">не </w:t>
      </w:r>
      <w:r w:rsidRPr="00683E2B">
        <w:t>устанавливается</w:t>
      </w:r>
      <w:r>
        <w:t>.</w:t>
      </w:r>
    </w:p>
    <w:p w:rsidR="003E3924" w:rsidRPr="00683E2B" w:rsidRDefault="003E3924" w:rsidP="005A0813">
      <w:pPr>
        <w:ind w:firstLine="684"/>
        <w:jc w:val="both"/>
      </w:pPr>
    </w:p>
    <w:p w:rsidR="005A0813" w:rsidRPr="00683E2B" w:rsidRDefault="00677EC5" w:rsidP="00FA0E1E">
      <w:pPr>
        <w:jc w:val="center"/>
        <w:rPr>
          <w:b/>
        </w:rPr>
      </w:pPr>
      <w:r w:rsidRPr="00683E2B">
        <w:rPr>
          <w:b/>
        </w:rPr>
        <w:t>7</w:t>
      </w:r>
      <w:r w:rsidR="005A0813" w:rsidRPr="00683E2B">
        <w:rPr>
          <w:b/>
        </w:rPr>
        <w:t>. Права и обязанности Сторон</w:t>
      </w:r>
    </w:p>
    <w:p w:rsidR="00522CF0" w:rsidRPr="00683E2B" w:rsidRDefault="00522CF0" w:rsidP="00C6596A">
      <w:pPr>
        <w:ind w:firstLine="567"/>
        <w:jc w:val="center"/>
      </w:pPr>
    </w:p>
    <w:p w:rsidR="005A0813" w:rsidRPr="00683E2B" w:rsidRDefault="00677EC5" w:rsidP="00C6596A">
      <w:pPr>
        <w:ind w:firstLine="567"/>
        <w:jc w:val="both"/>
      </w:pPr>
      <w:r w:rsidRPr="00683E2B">
        <w:t>7</w:t>
      </w:r>
      <w:r w:rsidR="00C6596A" w:rsidRPr="00683E2B">
        <w:t xml:space="preserve">.1. </w:t>
      </w:r>
      <w:r w:rsidR="009E68AB" w:rsidRPr="00683E2B">
        <w:t xml:space="preserve">Заказчик </w:t>
      </w:r>
      <w:r w:rsidR="00057129" w:rsidRPr="00683E2B">
        <w:t>о</w:t>
      </w:r>
      <w:r w:rsidR="005A0813" w:rsidRPr="00683E2B">
        <w:t>бяза</w:t>
      </w:r>
      <w:r w:rsidR="00057129" w:rsidRPr="00683E2B">
        <w:t>н</w:t>
      </w:r>
      <w:r w:rsidR="005A0813" w:rsidRPr="00683E2B">
        <w:t>:</w:t>
      </w:r>
    </w:p>
    <w:p w:rsidR="005A0813" w:rsidRPr="00683E2B" w:rsidRDefault="00677EC5" w:rsidP="00C6596A">
      <w:pPr>
        <w:ind w:firstLine="567"/>
        <w:jc w:val="both"/>
      </w:pPr>
      <w:r w:rsidRPr="00683E2B">
        <w:t>7</w:t>
      </w:r>
      <w:r w:rsidR="00C6596A" w:rsidRPr="00683E2B">
        <w:t>.1.1.</w:t>
      </w:r>
      <w:r w:rsidR="00057129" w:rsidRPr="00683E2B">
        <w:t xml:space="preserve"> Принять поставленный Товар в порядке и сроки, предусмотренные Контрактом.</w:t>
      </w:r>
      <w:r w:rsidR="00A66316" w:rsidRPr="00683E2B">
        <w:t xml:space="preserve"> Указать Поставщику места размещения Товара.</w:t>
      </w:r>
    </w:p>
    <w:p w:rsidR="00AD3B15" w:rsidRPr="00683E2B" w:rsidRDefault="00677EC5" w:rsidP="00C6596A">
      <w:pPr>
        <w:ind w:firstLine="567"/>
        <w:jc w:val="both"/>
      </w:pPr>
      <w:r w:rsidRPr="00683E2B">
        <w:t>7</w:t>
      </w:r>
      <w:r w:rsidR="00C6596A" w:rsidRPr="00683E2B">
        <w:t xml:space="preserve">.1.2. </w:t>
      </w:r>
      <w:r w:rsidR="00057129" w:rsidRPr="00683E2B">
        <w:t>В случ</w:t>
      </w:r>
      <w:r w:rsidR="00AD3B15" w:rsidRPr="00683E2B">
        <w:t xml:space="preserve">ае </w:t>
      </w:r>
      <w:r w:rsidR="00057129" w:rsidRPr="00683E2B">
        <w:t>надлежащего исполнения Поставщиком обязательств по Контракту</w:t>
      </w:r>
      <w:r w:rsidR="00472FEC" w:rsidRPr="00683E2B">
        <w:t>,</w:t>
      </w:r>
      <w:r w:rsidR="00AD3B15" w:rsidRPr="00683E2B">
        <w:t xml:space="preserve"> оплат</w:t>
      </w:r>
      <w:r w:rsidR="00057129" w:rsidRPr="00683E2B">
        <w:t>ить</w:t>
      </w:r>
      <w:r w:rsidR="00AD3B15" w:rsidRPr="00683E2B">
        <w:t xml:space="preserve"> поставленн</w:t>
      </w:r>
      <w:r w:rsidR="00057129" w:rsidRPr="00683E2B">
        <w:t>ый</w:t>
      </w:r>
      <w:r w:rsidR="00AD3B15" w:rsidRPr="00683E2B">
        <w:t xml:space="preserve"> Товар</w:t>
      </w:r>
      <w:r w:rsidR="00057129" w:rsidRPr="00683E2B">
        <w:t xml:space="preserve"> в порядке и на условиях, предусмотренных Контрактом</w:t>
      </w:r>
      <w:r w:rsidR="00AD3B15" w:rsidRPr="00683E2B">
        <w:t>.</w:t>
      </w:r>
    </w:p>
    <w:p w:rsidR="002645F8" w:rsidRPr="00683E2B" w:rsidRDefault="00677EC5" w:rsidP="00C6596A">
      <w:pPr>
        <w:ind w:firstLine="567"/>
        <w:jc w:val="both"/>
      </w:pPr>
      <w:r w:rsidRPr="00683E2B">
        <w:t>7</w:t>
      </w:r>
      <w:r w:rsidR="00C6596A" w:rsidRPr="00683E2B">
        <w:t xml:space="preserve">.2. </w:t>
      </w:r>
      <w:r w:rsidR="009E68AB" w:rsidRPr="00683E2B">
        <w:t xml:space="preserve">Заказчик </w:t>
      </w:r>
      <w:r w:rsidR="005A0813" w:rsidRPr="00683E2B">
        <w:t>вправе</w:t>
      </w:r>
      <w:r w:rsidR="002645F8" w:rsidRPr="00683E2B">
        <w:t>:</w:t>
      </w:r>
    </w:p>
    <w:p w:rsidR="002645F8" w:rsidRPr="00683E2B" w:rsidRDefault="00677EC5" w:rsidP="00C6596A">
      <w:pPr>
        <w:ind w:firstLine="567"/>
        <w:jc w:val="both"/>
      </w:pPr>
      <w:r w:rsidRPr="00683E2B">
        <w:t>7</w:t>
      </w:r>
      <w:r w:rsidR="002645F8" w:rsidRPr="00683E2B">
        <w:t>.2.1.</w:t>
      </w:r>
      <w:r w:rsidR="005A0813" w:rsidRPr="00683E2B">
        <w:t xml:space="preserve"> </w:t>
      </w:r>
      <w:r w:rsidR="002645F8" w:rsidRPr="00683E2B">
        <w:t>Т</w:t>
      </w:r>
      <w:r w:rsidR="005A0813" w:rsidRPr="00683E2B">
        <w:t>ребовать</w:t>
      </w:r>
      <w:r w:rsidR="002645F8" w:rsidRPr="00683E2B">
        <w:t xml:space="preserve"> </w:t>
      </w:r>
      <w:r w:rsidR="005A0813" w:rsidRPr="00683E2B">
        <w:t xml:space="preserve">надлежащего </w:t>
      </w:r>
      <w:r w:rsidR="00057129" w:rsidRPr="00683E2B">
        <w:t>исполнения</w:t>
      </w:r>
      <w:r w:rsidR="005A0813" w:rsidRPr="00683E2B">
        <w:t xml:space="preserve"> обязательств</w:t>
      </w:r>
      <w:r w:rsidR="00057129" w:rsidRPr="00683E2B">
        <w:t xml:space="preserve"> в соответствии с</w:t>
      </w:r>
      <w:r w:rsidR="00736AD1" w:rsidRPr="00683E2B">
        <w:t xml:space="preserve"> условиями</w:t>
      </w:r>
      <w:r w:rsidR="005A0813" w:rsidRPr="00683E2B">
        <w:t xml:space="preserve"> </w:t>
      </w:r>
      <w:r w:rsidR="002645F8" w:rsidRPr="00683E2B">
        <w:t>К</w:t>
      </w:r>
      <w:r w:rsidR="005A0813" w:rsidRPr="00683E2B">
        <w:t>онтракт</w:t>
      </w:r>
      <w:r w:rsidR="00736AD1" w:rsidRPr="00683E2B">
        <w:t>а</w:t>
      </w:r>
      <w:r w:rsidR="005A0813" w:rsidRPr="00683E2B">
        <w:t>.</w:t>
      </w:r>
    </w:p>
    <w:p w:rsidR="00B25834" w:rsidRPr="00683E2B" w:rsidRDefault="00057129" w:rsidP="00057129">
      <w:pPr>
        <w:ind w:firstLine="567"/>
        <w:jc w:val="both"/>
      </w:pPr>
      <w:r w:rsidRPr="00683E2B">
        <w:t>7.2.2. Требовать представления надлежащим образом оформленных отчетных и финансовых документов, подтверждающих исполнение обязательств</w:t>
      </w:r>
      <w:r w:rsidR="00B25834" w:rsidRPr="00683E2B">
        <w:t>.</w:t>
      </w:r>
      <w:r w:rsidRPr="00683E2B">
        <w:t xml:space="preserve"> </w:t>
      </w:r>
    </w:p>
    <w:p w:rsidR="00057129" w:rsidRPr="00683E2B" w:rsidRDefault="00057129" w:rsidP="00057129">
      <w:pPr>
        <w:ind w:firstLine="567"/>
        <w:jc w:val="both"/>
      </w:pPr>
      <w:r w:rsidRPr="00683E2B">
        <w:t>7.2.3. Запрашивать у Поставщика информацию о ходе и состоянии исполнения обязательств по Контракту.</w:t>
      </w:r>
    </w:p>
    <w:p w:rsidR="00057129" w:rsidRPr="00683E2B" w:rsidRDefault="00057129" w:rsidP="00057129">
      <w:pPr>
        <w:ind w:firstLine="567"/>
        <w:jc w:val="both"/>
      </w:pPr>
      <w:r w:rsidRPr="00683E2B">
        <w:t>7.2.4. Осуществлять контроль за порядком и сроками поставки Товара</w:t>
      </w:r>
      <w:r w:rsidR="00842634" w:rsidRPr="00683E2B">
        <w:t>, не вмешиваясь в оперативно-хозяйственную деятельность Поставщика.</w:t>
      </w:r>
    </w:p>
    <w:p w:rsidR="00842634" w:rsidRPr="00683E2B" w:rsidRDefault="00842634" w:rsidP="00057129">
      <w:pPr>
        <w:ind w:firstLine="567"/>
        <w:jc w:val="both"/>
      </w:pPr>
      <w:r w:rsidRPr="00683E2B">
        <w:t>7.2.5. Отказаться от принятия и оплаты Товара, не соответствующего требованиям Контракта.</w:t>
      </w:r>
    </w:p>
    <w:p w:rsidR="00842634" w:rsidRDefault="00842634" w:rsidP="00057129">
      <w:pPr>
        <w:ind w:firstLine="567"/>
        <w:jc w:val="both"/>
      </w:pPr>
      <w:r w:rsidRPr="00683E2B">
        <w:t>7.2.6.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rsidR="00842634" w:rsidRDefault="00842634" w:rsidP="00057129">
      <w:pPr>
        <w:ind w:firstLine="567"/>
        <w:jc w:val="both"/>
      </w:pPr>
      <w:r w:rsidRPr="00683E2B">
        <w:t>7.2.7. Принять решение об одностороннем отказе от исполнения Контракта.</w:t>
      </w:r>
    </w:p>
    <w:p w:rsidR="003212B0" w:rsidRPr="003212B0" w:rsidRDefault="003212B0" w:rsidP="003212B0">
      <w:pPr>
        <w:pStyle w:val="ConsPlusNormal"/>
        <w:ind w:firstLine="567"/>
        <w:jc w:val="both"/>
        <w:rPr>
          <w:rFonts w:ascii="Times New Roman" w:hAnsi="Times New Roman" w:cs="Times New Roman"/>
          <w:sz w:val="24"/>
          <w:szCs w:val="24"/>
        </w:rPr>
      </w:pPr>
      <w:r w:rsidRPr="003212B0">
        <w:rPr>
          <w:rFonts w:ascii="Times New Roman" w:hAnsi="Times New Roman" w:cs="Times New Roman"/>
          <w:sz w:val="24"/>
          <w:szCs w:val="24"/>
        </w:rPr>
        <w:t>7.2.8.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выбор которых осуществляется в соответствии с Федеральным законом.</w:t>
      </w:r>
    </w:p>
    <w:p w:rsidR="00842634" w:rsidRPr="00683E2B" w:rsidRDefault="00842634" w:rsidP="00C6596A">
      <w:pPr>
        <w:ind w:firstLine="567"/>
        <w:jc w:val="both"/>
      </w:pPr>
      <w:r w:rsidRPr="00683E2B">
        <w:lastRenderedPageBreak/>
        <w:t>7.3. Поставщик обязан:</w:t>
      </w:r>
    </w:p>
    <w:p w:rsidR="00842634" w:rsidRPr="00683E2B" w:rsidRDefault="00842634" w:rsidP="00C6596A">
      <w:pPr>
        <w:ind w:firstLine="567"/>
        <w:jc w:val="both"/>
      </w:pPr>
      <w:r w:rsidRPr="00683E2B">
        <w:t>7.3.1. Поставить Товар, обеспечив его надлежащее качество, в сроки, установленные Контрактом.</w:t>
      </w:r>
    </w:p>
    <w:p w:rsidR="004E4853" w:rsidRPr="00683E2B" w:rsidRDefault="005E4880" w:rsidP="005E4880">
      <w:pPr>
        <w:ind w:firstLine="567"/>
        <w:jc w:val="both"/>
      </w:pPr>
      <w:r w:rsidRPr="00683E2B">
        <w:t>7.3.2. Произвести погрузку, доставку, разгрузку, подъем</w:t>
      </w:r>
      <w:r w:rsidR="004E4853" w:rsidRPr="00683E2B">
        <w:t xml:space="preserve"> Товара</w:t>
      </w:r>
      <w:r w:rsidRPr="00683E2B">
        <w:t xml:space="preserve"> на этажи</w:t>
      </w:r>
      <w:r w:rsidR="004E4853" w:rsidRPr="00683E2B">
        <w:t>, вывоз упаковочной тары и иные виды работ в рамках поставки, установленные пунктом 2.3 Контракта.</w:t>
      </w:r>
    </w:p>
    <w:p w:rsidR="005E4880" w:rsidRPr="00683E2B" w:rsidRDefault="005E4880" w:rsidP="005E4880">
      <w:pPr>
        <w:ind w:firstLine="567"/>
        <w:jc w:val="both"/>
      </w:pPr>
      <w:r w:rsidRPr="00683E2B">
        <w:t xml:space="preserve">7.3.3. Исполнять указания Заказчика, полученные в ходе </w:t>
      </w:r>
      <w:r w:rsidR="00B741E0" w:rsidRPr="00683E2B">
        <w:t>поставки Товара</w:t>
      </w:r>
      <w:r w:rsidRPr="00683E2B">
        <w:t>. Безвозмездно устранять обнаруженные Заказчиком недостатки в поставленном Товаре.</w:t>
      </w:r>
    </w:p>
    <w:p w:rsidR="005E4880" w:rsidRPr="00683E2B" w:rsidRDefault="005E4880" w:rsidP="00B86236">
      <w:pPr>
        <w:ind w:firstLine="567"/>
        <w:jc w:val="both"/>
      </w:pPr>
      <w:r w:rsidRPr="00683E2B">
        <w:t>7.3.4. Передать Заказчику надлежащим образом оформленные отчетные и финансовые документы в порядке и</w:t>
      </w:r>
      <w:r w:rsidR="00B741E0" w:rsidRPr="00683E2B">
        <w:t xml:space="preserve"> в</w:t>
      </w:r>
      <w:r w:rsidRPr="00683E2B">
        <w:t xml:space="preserve"> срок</w:t>
      </w:r>
      <w:r w:rsidR="00B741E0" w:rsidRPr="00683E2B">
        <w:t>и</w:t>
      </w:r>
      <w:r w:rsidRPr="00683E2B">
        <w:t>, установленные Контрактом</w:t>
      </w:r>
      <w:r w:rsidR="00615F5F" w:rsidRPr="00683E2B">
        <w:t>, в том числе сертификаты соответствия на Товар (декларации о соответствии), либо их копии,</w:t>
      </w:r>
      <w:r w:rsidR="00356C3B" w:rsidRPr="00683E2B">
        <w:t xml:space="preserve"> </w:t>
      </w:r>
      <w:r w:rsidR="00B86236" w:rsidRPr="00683E2B">
        <w:t xml:space="preserve">заверенные в установленном порядке, </w:t>
      </w:r>
      <w:r w:rsidR="008E32F0" w:rsidRPr="00683E2B">
        <w:t xml:space="preserve">предоставить </w:t>
      </w:r>
      <w:r w:rsidR="006D77B8" w:rsidRPr="00683E2B">
        <w:t xml:space="preserve">информацию о </w:t>
      </w:r>
      <w:r w:rsidR="00356C3B" w:rsidRPr="00683E2B">
        <w:t>стран</w:t>
      </w:r>
      <w:r w:rsidR="006D77B8" w:rsidRPr="00683E2B">
        <w:t>е</w:t>
      </w:r>
      <w:r w:rsidR="00356C3B" w:rsidRPr="00683E2B">
        <w:t xml:space="preserve"> происх</w:t>
      </w:r>
      <w:r w:rsidR="006D77B8" w:rsidRPr="00683E2B">
        <w:t>о</w:t>
      </w:r>
      <w:r w:rsidR="00356C3B" w:rsidRPr="00683E2B">
        <w:t>ждения Товара</w:t>
      </w:r>
      <w:r w:rsidR="00615F5F" w:rsidRPr="00683E2B">
        <w:t xml:space="preserve"> </w:t>
      </w:r>
      <w:r w:rsidR="00B741E0" w:rsidRPr="00683E2B">
        <w:t>и иные документы, предусмотренные Контрактом</w:t>
      </w:r>
      <w:r w:rsidRPr="00683E2B">
        <w:t>.</w:t>
      </w:r>
    </w:p>
    <w:p w:rsidR="00F01021" w:rsidRPr="00683E2B" w:rsidRDefault="00F01021" w:rsidP="005E4880">
      <w:pPr>
        <w:ind w:firstLine="567"/>
        <w:jc w:val="both"/>
      </w:pPr>
      <w:r w:rsidRPr="00683E2B">
        <w:t>7.3.5. Предостав</w:t>
      </w:r>
      <w:r w:rsidR="00B86236" w:rsidRPr="00683E2B">
        <w:t>лять</w:t>
      </w:r>
      <w:r w:rsidRPr="00683E2B">
        <w:t xml:space="preserve"> по запросу Заказчика в сроки, указанные в таком запросе, информацию о ходе исполнения обязательств по Контракту.</w:t>
      </w:r>
    </w:p>
    <w:p w:rsidR="008B2446" w:rsidRPr="00683E2B" w:rsidRDefault="008B2446" w:rsidP="005E4880">
      <w:pPr>
        <w:ind w:firstLine="567"/>
        <w:jc w:val="both"/>
      </w:pPr>
      <w:r w:rsidRPr="00683E2B">
        <w:t>7.3.</w:t>
      </w:r>
      <w:r w:rsidR="00F01021" w:rsidRPr="00683E2B">
        <w:t>6</w:t>
      </w:r>
      <w:r w:rsidRPr="00683E2B">
        <w:t>. Согласовывать с Заказчиком необходимость использования охраняемых результатов интеллектуальной деятельности, принадлежащих третьим лицам и приобретение прав на их использование.</w:t>
      </w:r>
    </w:p>
    <w:p w:rsidR="0091132C" w:rsidRPr="00683E2B" w:rsidRDefault="0091132C" w:rsidP="005E4880">
      <w:pPr>
        <w:ind w:firstLine="567"/>
        <w:jc w:val="both"/>
      </w:pPr>
      <w:r w:rsidRPr="00683E2B">
        <w:t>7.3.</w:t>
      </w:r>
      <w:r w:rsidR="00821D34" w:rsidRPr="00683E2B">
        <w:t>7</w:t>
      </w:r>
      <w:r w:rsidRPr="00683E2B">
        <w:t>. Соблюдать конфиденциальность в отношении всей информации, ставшей известной Поставщику в связи с исполнением обязательств по Контракту.</w:t>
      </w:r>
    </w:p>
    <w:p w:rsidR="0091132C" w:rsidRPr="00683E2B" w:rsidRDefault="0091132C" w:rsidP="005E4880">
      <w:pPr>
        <w:ind w:firstLine="567"/>
        <w:jc w:val="both"/>
      </w:pPr>
      <w:r w:rsidRPr="00683E2B">
        <w:t>7.3.</w:t>
      </w:r>
      <w:r w:rsidR="00821D34" w:rsidRPr="00683E2B">
        <w:t>8</w:t>
      </w:r>
      <w:r w:rsidRPr="00683E2B">
        <w:t xml:space="preserve">. </w:t>
      </w:r>
      <w:r w:rsidR="00615F5F" w:rsidRPr="00683E2B">
        <w:t>Незамедлительно уведомлять Заказчика обо всех созданных в процессе исполнения Контракта объектах интеллектуальной собственности.</w:t>
      </w:r>
    </w:p>
    <w:p w:rsidR="005E4880" w:rsidRPr="00683E2B" w:rsidRDefault="005E4880" w:rsidP="005E4880">
      <w:pPr>
        <w:ind w:firstLine="567"/>
        <w:jc w:val="both"/>
      </w:pPr>
      <w:r w:rsidRPr="00683E2B">
        <w:t>7.3.</w:t>
      </w:r>
      <w:r w:rsidR="00821D34" w:rsidRPr="00683E2B">
        <w:t>9</w:t>
      </w:r>
      <w:r w:rsidRPr="00683E2B">
        <w:t>. Понести риск случайной гибели или случайного повреждения Товара до подписания акта приемки Товара Заказчиком.</w:t>
      </w:r>
    </w:p>
    <w:p w:rsidR="005E4880" w:rsidRPr="00683E2B" w:rsidRDefault="005E4880" w:rsidP="005E4880">
      <w:pPr>
        <w:ind w:firstLine="567"/>
        <w:jc w:val="both"/>
      </w:pPr>
      <w:r w:rsidRPr="00683E2B">
        <w:t>7.3.</w:t>
      </w:r>
      <w:r w:rsidR="00615F5F" w:rsidRPr="00683E2B">
        <w:t>1</w:t>
      </w:r>
      <w:r w:rsidR="00821D34" w:rsidRPr="00683E2B">
        <w:t>0</w:t>
      </w:r>
      <w:r w:rsidRPr="00683E2B">
        <w:t xml:space="preserve">. Устранить выявленные недостатки </w:t>
      </w:r>
      <w:r w:rsidR="00821D34" w:rsidRPr="00683E2B">
        <w:t>п</w:t>
      </w:r>
      <w:r w:rsidRPr="00683E2B">
        <w:t>оставл</w:t>
      </w:r>
      <w:r w:rsidR="00821D34" w:rsidRPr="00683E2B">
        <w:t>енного</w:t>
      </w:r>
      <w:r w:rsidRPr="00683E2B">
        <w:t xml:space="preserve"> Товара в порядке и сроки, установленные Контрактом.</w:t>
      </w:r>
    </w:p>
    <w:p w:rsidR="005E4880" w:rsidRPr="00683E2B" w:rsidRDefault="005E4880" w:rsidP="005E4880">
      <w:pPr>
        <w:ind w:firstLine="567"/>
        <w:jc w:val="both"/>
      </w:pPr>
      <w:r w:rsidRPr="00683E2B">
        <w:t>7.3.</w:t>
      </w:r>
      <w:r w:rsidR="00615F5F" w:rsidRPr="00683E2B">
        <w:t>1</w:t>
      </w:r>
      <w:r w:rsidR="00356C3B" w:rsidRPr="00683E2B">
        <w:t>1</w:t>
      </w:r>
      <w:r w:rsidRPr="00683E2B">
        <w:t>. Предоставлять</w:t>
      </w:r>
      <w:r w:rsidR="00615F5F" w:rsidRPr="00683E2B">
        <w:t xml:space="preserve"> Заказчику</w:t>
      </w:r>
      <w:r w:rsidRPr="00683E2B">
        <w:t xml:space="preserve"> достоверную информацию о ходе исполнения своих обязательств, в том числе о сложностях, возникающих при исполнении Контракта. Немедленно письменно предупредить Заказчика, при обнаружении не зависящих от Поставщика обстоятельств, которые грозят годности результатов поставляемого Товара либо создают невозможность их поставки в срок.</w:t>
      </w:r>
    </w:p>
    <w:p w:rsidR="000172B6" w:rsidRPr="00683E2B" w:rsidRDefault="00F01021" w:rsidP="005E4880">
      <w:pPr>
        <w:ind w:firstLine="567"/>
        <w:jc w:val="both"/>
      </w:pPr>
      <w:r w:rsidRPr="00683E2B">
        <w:t>7.3.1</w:t>
      </w:r>
      <w:r w:rsidR="00356C3B" w:rsidRPr="00683E2B">
        <w:t>2</w:t>
      </w:r>
      <w:r w:rsidR="000172B6" w:rsidRPr="00683E2B">
        <w:t>. В случае привлечения к исполнению обязательств по Контракту третьих лиц на основании заключенн</w:t>
      </w:r>
      <w:r w:rsidR="008A2DD3" w:rsidRPr="00683E2B">
        <w:t>ого</w:t>
      </w:r>
      <w:r w:rsidR="000172B6" w:rsidRPr="00683E2B">
        <w:t xml:space="preserve"> договор</w:t>
      </w:r>
      <w:r w:rsidR="008A2DD3" w:rsidRPr="00683E2B">
        <w:t>а</w:t>
      </w:r>
      <w:r w:rsidR="000172B6" w:rsidRPr="00683E2B">
        <w:t>, незамедлительно уведом</w:t>
      </w:r>
      <w:r w:rsidR="007624A4" w:rsidRPr="00683E2B">
        <w:t>ить</w:t>
      </w:r>
      <w:r w:rsidR="000172B6" w:rsidRPr="00683E2B">
        <w:t xml:space="preserve"> об этом Заказчика.</w:t>
      </w:r>
    </w:p>
    <w:p w:rsidR="000172B6" w:rsidRPr="00683E2B" w:rsidRDefault="000172B6" w:rsidP="005E4880">
      <w:pPr>
        <w:ind w:firstLine="567"/>
        <w:jc w:val="both"/>
      </w:pPr>
      <w:r w:rsidRPr="00683E2B">
        <w:t>7.3.1</w:t>
      </w:r>
      <w:r w:rsidR="00356C3B" w:rsidRPr="00683E2B">
        <w:t>3</w:t>
      </w:r>
      <w:r w:rsidRPr="00683E2B">
        <w:t>. Нести ответственность</w:t>
      </w:r>
      <w:r w:rsidR="007624A4" w:rsidRPr="00683E2B">
        <w:t xml:space="preserve"> перед Заказчиком</w:t>
      </w:r>
      <w:r w:rsidRPr="00683E2B">
        <w:t xml:space="preserve"> за </w:t>
      </w:r>
      <w:r w:rsidR="007624A4" w:rsidRPr="00683E2B">
        <w:t>действия привлекаемых третьих лиц.</w:t>
      </w:r>
    </w:p>
    <w:p w:rsidR="00057129" w:rsidRPr="00683E2B" w:rsidRDefault="00615F5F" w:rsidP="00C6596A">
      <w:pPr>
        <w:ind w:firstLine="567"/>
        <w:jc w:val="both"/>
      </w:pPr>
      <w:r w:rsidRPr="00683E2B">
        <w:t xml:space="preserve">7.4. </w:t>
      </w:r>
      <w:r w:rsidR="00842634" w:rsidRPr="00683E2B">
        <w:t>Поставщик вправе:</w:t>
      </w:r>
    </w:p>
    <w:p w:rsidR="00842634" w:rsidRPr="00683E2B" w:rsidRDefault="00842634" w:rsidP="00C6596A">
      <w:pPr>
        <w:ind w:firstLine="567"/>
        <w:jc w:val="both"/>
      </w:pPr>
      <w:r w:rsidRPr="00683E2B">
        <w:t>7.</w:t>
      </w:r>
      <w:r w:rsidR="00615F5F" w:rsidRPr="00683E2B">
        <w:t>4</w:t>
      </w:r>
      <w:r w:rsidRPr="00683E2B">
        <w:t>.1. Требовать подписания документов об исполнении им обязательств по Контракту от Заказчика.</w:t>
      </w:r>
    </w:p>
    <w:p w:rsidR="00842634" w:rsidRPr="00683E2B" w:rsidRDefault="00842634" w:rsidP="00C6596A">
      <w:pPr>
        <w:ind w:firstLine="567"/>
        <w:jc w:val="both"/>
      </w:pPr>
      <w:r w:rsidRPr="00683E2B">
        <w:t>7.</w:t>
      </w:r>
      <w:r w:rsidR="00615F5F" w:rsidRPr="00683E2B">
        <w:t>4</w:t>
      </w:r>
      <w:r w:rsidR="00C91DD5" w:rsidRPr="00683E2B">
        <w:t xml:space="preserve">.2. </w:t>
      </w:r>
      <w:r w:rsidRPr="00683E2B">
        <w:t>Требовать оплаты по Контракту в случае надлежащего исполнения своих обязательств по Контракту.</w:t>
      </w:r>
    </w:p>
    <w:p w:rsidR="00A3603F" w:rsidRPr="00683E2B" w:rsidRDefault="00A3603F" w:rsidP="00C6596A">
      <w:pPr>
        <w:ind w:firstLine="567"/>
        <w:jc w:val="center"/>
      </w:pPr>
    </w:p>
    <w:p w:rsidR="00537DE0" w:rsidRPr="00683E2B" w:rsidRDefault="00DF43AA" w:rsidP="00C6596A">
      <w:pPr>
        <w:ind w:firstLine="567"/>
        <w:jc w:val="center"/>
        <w:rPr>
          <w:b/>
        </w:rPr>
      </w:pPr>
      <w:r w:rsidRPr="00683E2B">
        <w:rPr>
          <w:b/>
        </w:rPr>
        <w:t>8</w:t>
      </w:r>
      <w:r w:rsidR="00537DE0" w:rsidRPr="00683E2B">
        <w:rPr>
          <w:b/>
        </w:rPr>
        <w:t xml:space="preserve">. Ответственность Сторон </w:t>
      </w:r>
    </w:p>
    <w:p w:rsidR="00537DE0" w:rsidRPr="00683E2B" w:rsidRDefault="00537DE0" w:rsidP="00C6596A">
      <w:pPr>
        <w:ind w:firstLine="567"/>
        <w:jc w:val="both"/>
      </w:pPr>
    </w:p>
    <w:p w:rsidR="00537DE0" w:rsidRPr="00683E2B" w:rsidRDefault="00DF43AA" w:rsidP="00C6596A">
      <w:pPr>
        <w:ind w:firstLine="567"/>
        <w:jc w:val="both"/>
      </w:pPr>
      <w:r w:rsidRPr="00683E2B">
        <w:t>8</w:t>
      </w:r>
      <w:r w:rsidR="00C6596A" w:rsidRPr="00683E2B">
        <w:t xml:space="preserve">.1. </w:t>
      </w:r>
      <w:r w:rsidR="00537DE0" w:rsidRPr="00683E2B">
        <w:t>В случае</w:t>
      </w:r>
      <w:r w:rsidR="004B1EB7" w:rsidRPr="00683E2B">
        <w:t xml:space="preserve"> просрочки исполнения</w:t>
      </w:r>
      <w:r w:rsidR="00A0540A" w:rsidRPr="00683E2B">
        <w:t>,</w:t>
      </w:r>
      <w:r w:rsidR="00537DE0" w:rsidRPr="00683E2B">
        <w:t xml:space="preserve"> неисполнения или ненадлежащего исполнения обязательств по Контракту Стороны несут ответственность в соответствии с действующим законодательством и условиями Контракта.</w:t>
      </w:r>
    </w:p>
    <w:p w:rsidR="004B1EB7" w:rsidRPr="00683E2B" w:rsidRDefault="004B1EB7" w:rsidP="00C6596A">
      <w:pPr>
        <w:ind w:firstLine="567"/>
        <w:jc w:val="both"/>
      </w:pPr>
      <w:r w:rsidRPr="00683E2B">
        <w:t>8.2.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4B1EB7" w:rsidRPr="00683E2B" w:rsidRDefault="004B1EB7" w:rsidP="004B1EB7">
      <w:pPr>
        <w:ind w:firstLine="567"/>
        <w:jc w:val="both"/>
      </w:pPr>
      <w:r w:rsidRPr="00683E2B">
        <w:t xml:space="preserve">8.2.1.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w:t>
      </w:r>
      <w:r w:rsidRPr="00683E2B">
        <w:lastRenderedPageBreak/>
        <w:t>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4B1EB7" w:rsidRPr="00683E2B" w:rsidRDefault="004B1EB7" w:rsidP="004B1EB7">
      <w:pPr>
        <w:ind w:firstLine="567"/>
        <w:jc w:val="both"/>
      </w:pPr>
      <w:r w:rsidRPr="00683E2B">
        <w:t>8.2.2. Штрафы начисляются за ненадлежащее исполнение Заказчиком обязательств, предусмотренных Контрактом, за исключением просрочки исполнения обязательств,</w:t>
      </w:r>
      <w:r w:rsidR="00273B83" w:rsidRPr="00683E2B">
        <w:t xml:space="preserve"> предусмотренных Контрактом. Размер штрафа устанавливается Контрактом в порядке, установленном Правительством Российской Федерации, а именно:</w:t>
      </w:r>
    </w:p>
    <w:p w:rsidR="004B1EB7" w:rsidRPr="00683E2B" w:rsidRDefault="004B1EB7" w:rsidP="00273B83">
      <w:pPr>
        <w:pStyle w:val="formattext"/>
        <w:shd w:val="clear" w:color="auto" w:fill="FFFFFF"/>
        <w:spacing w:before="0" w:beforeAutospacing="0" w:after="0" w:afterAutospacing="0"/>
        <w:ind w:firstLine="567"/>
        <w:jc w:val="both"/>
      </w:pPr>
      <w:r w:rsidRPr="00683E2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p>
    <w:p w:rsidR="004B1EB7" w:rsidRPr="00683E2B" w:rsidRDefault="004B1EB7" w:rsidP="00273B83">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 (включительно);</w:t>
      </w:r>
    </w:p>
    <w:p w:rsidR="004B1EB7" w:rsidRPr="00683E2B" w:rsidRDefault="004B1EB7" w:rsidP="004B1EB7">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273B83" w:rsidRPr="00683E2B" w:rsidRDefault="00273B83" w:rsidP="00273B83">
      <w:pPr>
        <w:pStyle w:val="formattext"/>
        <w:shd w:val="clear" w:color="auto" w:fill="FFFFFF"/>
        <w:spacing w:before="0" w:beforeAutospacing="0" w:after="0" w:afterAutospacing="0"/>
        <w:ind w:firstLine="567"/>
        <w:jc w:val="both"/>
      </w:pPr>
      <w:r w:rsidRPr="00683E2B">
        <w:t>8.2.3. Общая сумма начислен</w:t>
      </w:r>
      <w:r w:rsidR="00771E34" w:rsidRPr="00683E2B">
        <w:t>ных</w:t>
      </w:r>
      <w:r w:rsidRPr="00683E2B">
        <w:t xml:space="preserve"> штрафов</w:t>
      </w:r>
      <w:r w:rsidR="00771E34" w:rsidRPr="00683E2B">
        <w:t xml:space="preserve"> </w:t>
      </w:r>
      <w:r w:rsidRPr="00683E2B">
        <w:t>за ненадлежащее исполнение Заказчиком обязательств, предусмотренных Контрактом, не может превышать цену Контракта.</w:t>
      </w:r>
    </w:p>
    <w:p w:rsidR="00273B83" w:rsidRPr="00683E2B" w:rsidRDefault="00273B83" w:rsidP="00273B83">
      <w:pPr>
        <w:pStyle w:val="formattext"/>
        <w:shd w:val="clear" w:color="auto" w:fill="FFFFFF"/>
        <w:spacing w:before="0" w:beforeAutospacing="0" w:after="0" w:afterAutospacing="0"/>
        <w:ind w:firstLine="567"/>
        <w:jc w:val="both"/>
      </w:pPr>
      <w:r w:rsidRPr="00683E2B">
        <w:t>8.3.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BA4C7B" w:rsidRPr="00683E2B" w:rsidRDefault="00273B83" w:rsidP="00BA4C7B">
      <w:pPr>
        <w:ind w:firstLine="567"/>
        <w:jc w:val="both"/>
      </w:pPr>
      <w:r w:rsidRPr="00683E2B">
        <w:t xml:space="preserve">8.3.1. </w:t>
      </w:r>
      <w:r w:rsidR="00BA4C7B" w:rsidRPr="00683E2B">
        <w:t xml:space="preserve">Пеня начисляется за каждый день просрочки исполнения </w:t>
      </w:r>
      <w:r w:rsidR="003C602A">
        <w:t>Поставщиком</w:t>
      </w:r>
      <w:r w:rsidR="00BA4C7B" w:rsidRPr="00683E2B">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w:t>
      </w:r>
      <w:r w:rsidR="00BA4C7B" w:rsidRPr="00683E2B">
        <w:rPr>
          <w:shd w:val="clear" w:color="auto" w:fill="FFFFFF"/>
        </w:rPr>
        <w:t xml:space="preserve"> (отдельного этапа исполнения контракта)</w:t>
      </w:r>
      <w:r w:rsidR="00BA4C7B" w:rsidRPr="00683E2B">
        <w:t xml:space="preserve">, уменьшенной на сумму, пропорциональную объему обязательств, предусмотренных Контрактом </w:t>
      </w:r>
      <w:r w:rsidR="00BA4C7B" w:rsidRPr="00683E2B">
        <w:rPr>
          <w:shd w:val="clear" w:color="auto" w:fill="FFFFFF"/>
        </w:rPr>
        <w:t>(соответствующим отдельным этапом исполнения контракта)</w:t>
      </w:r>
      <w:r w:rsidR="00BA4C7B" w:rsidRPr="00683E2B">
        <w:t xml:space="preserve"> и фактически исполненных Исполнителем, за исключением случаев, если законодательством Российской Федерации установлен иной порядок начисления пени. </w:t>
      </w:r>
    </w:p>
    <w:p w:rsidR="00273B83" w:rsidRPr="00683E2B" w:rsidRDefault="00290EB0" w:rsidP="00C6596A">
      <w:pPr>
        <w:ind w:firstLine="567"/>
        <w:jc w:val="both"/>
      </w:pPr>
      <w:r w:rsidRPr="00683E2B">
        <w:t>8.3.2.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w:t>
      </w:r>
      <w:r w:rsidR="00D31629" w:rsidRPr="00683E2B">
        <w:t>а</w:t>
      </w:r>
      <w:r w:rsidRPr="00683E2B">
        <w:t>,</w:t>
      </w:r>
      <w:r w:rsidR="00D31629" w:rsidRPr="00683E2B">
        <w:t xml:space="preserve"> в том числе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w:t>
      </w:r>
      <w:r w:rsidRPr="00683E2B">
        <w:t xml:space="preserve">а именно: </w:t>
      </w:r>
    </w:p>
    <w:p w:rsidR="00290EB0" w:rsidRPr="00683E2B" w:rsidRDefault="004F2163" w:rsidP="00C6596A">
      <w:pPr>
        <w:ind w:firstLine="567"/>
        <w:jc w:val="both"/>
      </w:pPr>
      <w:r w:rsidRPr="00683E2B">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r w:rsidR="00290EB0" w:rsidRPr="00683E2B">
        <w:t>:</w:t>
      </w:r>
    </w:p>
    <w:p w:rsidR="004F2163" w:rsidRPr="00683E2B" w:rsidRDefault="004F2163" w:rsidP="00290EB0">
      <w:pPr>
        <w:pStyle w:val="formattext"/>
        <w:shd w:val="clear" w:color="auto" w:fill="FFFFFF"/>
        <w:spacing w:before="0" w:beforeAutospacing="0" w:after="0" w:afterAutospacing="0"/>
        <w:ind w:firstLine="567"/>
        <w:jc w:val="both"/>
      </w:pPr>
      <w:r w:rsidRPr="00683E2B">
        <w:t xml:space="preserve">10 процентов цены </w:t>
      </w:r>
      <w:r w:rsidR="00573139" w:rsidRPr="00683E2B">
        <w:t>к</w:t>
      </w:r>
      <w:r w:rsidRPr="00683E2B">
        <w:t xml:space="preserve">онтракта (этапа) в случае, если цена </w:t>
      </w:r>
      <w:r w:rsidR="00573139" w:rsidRPr="00683E2B">
        <w:t>к</w:t>
      </w:r>
      <w:r w:rsidR="00041B73" w:rsidRPr="00683E2B">
        <w:t xml:space="preserve">онтракта (этапа) </w:t>
      </w:r>
      <w:r w:rsidRPr="00683E2B">
        <w:t xml:space="preserve">не превышает </w:t>
      </w:r>
      <w:r w:rsidR="00290EB0" w:rsidRPr="00683E2B">
        <w:t xml:space="preserve">  </w:t>
      </w:r>
      <w:r w:rsidRPr="00683E2B">
        <w:t>3 млн. рублей;</w:t>
      </w:r>
    </w:p>
    <w:p w:rsidR="004F2163" w:rsidRPr="00683E2B" w:rsidRDefault="004F2163" w:rsidP="00025C30">
      <w:pPr>
        <w:pStyle w:val="formattext"/>
        <w:shd w:val="clear" w:color="auto" w:fill="FFFFFF"/>
        <w:spacing w:before="0" w:beforeAutospacing="0" w:after="0" w:afterAutospacing="0"/>
        <w:ind w:firstLine="567"/>
        <w:jc w:val="both"/>
      </w:pPr>
      <w:r w:rsidRPr="00683E2B">
        <w:t xml:space="preserve">5 процентов цены </w:t>
      </w:r>
      <w:r w:rsidR="00573139" w:rsidRPr="00683E2B">
        <w:t>к</w:t>
      </w:r>
      <w:r w:rsidRPr="00683E2B">
        <w:t xml:space="preserve">онтракта (этапа) в случае, если цена </w:t>
      </w:r>
      <w:r w:rsidR="00573139" w:rsidRPr="00683E2B">
        <w:t>к</w:t>
      </w:r>
      <w:r w:rsidRPr="00683E2B">
        <w:t xml:space="preserve">онтракта (этапа) составляет от </w:t>
      </w:r>
      <w:r w:rsidR="00290EB0" w:rsidRPr="00683E2B">
        <w:t xml:space="preserve">       </w:t>
      </w:r>
      <w:r w:rsidRPr="00683E2B">
        <w:t>3 млн. рублей д</w:t>
      </w:r>
      <w:r w:rsidR="005C5B86" w:rsidRPr="00683E2B">
        <w:t>о 50 млн. рублей (включительно).</w:t>
      </w:r>
    </w:p>
    <w:p w:rsidR="00D31629" w:rsidRPr="00683E2B" w:rsidRDefault="004F2163" w:rsidP="00D31629">
      <w:pPr>
        <w:shd w:val="clear" w:color="auto" w:fill="FFFFFF"/>
        <w:ind w:firstLine="567"/>
        <w:jc w:val="both"/>
      </w:pPr>
      <w:r w:rsidRPr="00683E2B">
        <w:t xml:space="preserve">За каждый факт неисполнения или ненадлежащего исполнения </w:t>
      </w:r>
      <w:r w:rsidR="00C51500" w:rsidRPr="00683E2B">
        <w:t>П</w:t>
      </w:r>
      <w:r w:rsidRPr="00683E2B">
        <w:t xml:space="preserve">оставщиком обязательств, предусмотренных </w:t>
      </w:r>
      <w:r w:rsidR="00C51500" w:rsidRPr="00683E2B">
        <w:t>К</w:t>
      </w:r>
      <w:r w:rsidRPr="00683E2B">
        <w:t xml:space="preserve">онтрактом, заключенным по результатам определения </w:t>
      </w:r>
      <w:r w:rsidR="00C51500" w:rsidRPr="00683E2B">
        <w:t>П</w:t>
      </w:r>
      <w:r w:rsidRPr="00683E2B">
        <w:t>оставщика в соответствии с</w:t>
      </w:r>
      <w:r w:rsidRPr="00683E2B">
        <w:rPr>
          <w:rStyle w:val="apple-converted-space"/>
        </w:rPr>
        <w:t> </w:t>
      </w:r>
      <w:r w:rsidRPr="00683E2B">
        <w:t xml:space="preserve">пунктом 1 части 1 статьи 30 Федерального закона, за исключением просрочки исполнения обязательств (в том числе гарантийного обязательства), предусмотренных </w:t>
      </w:r>
      <w:r w:rsidR="00C51500" w:rsidRPr="00683E2B">
        <w:t>К</w:t>
      </w:r>
      <w:r w:rsidRPr="00683E2B">
        <w:t xml:space="preserve">онтрактом, размер штрафа устанавливается в </w:t>
      </w:r>
      <w:r w:rsidR="00D31629" w:rsidRPr="00683E2B">
        <w:t>размере 1 процента цены Контракта (этапа), но не более 5000 рублей и не менее 1000 рублей.</w:t>
      </w:r>
    </w:p>
    <w:p w:rsidR="009D7385" w:rsidRPr="00683E2B" w:rsidRDefault="009D7385" w:rsidP="009D7385">
      <w:pPr>
        <w:shd w:val="clear" w:color="auto" w:fill="FFFFFF"/>
        <w:ind w:firstLine="567"/>
        <w:jc w:val="both"/>
      </w:pPr>
      <w:r w:rsidRPr="00683E2B">
        <w:t xml:space="preserve">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w:t>
      </w:r>
      <w:r w:rsidRPr="00683E2B">
        <w:lastRenderedPageBreak/>
        <w:t>цену за право заключения Контракта, размер штрафа устанавливается в следующем порядке (за исключением просрочки исполнения обязательств (в том числе гарантийного обязательства), предусмотренных Контрактом):</w:t>
      </w:r>
    </w:p>
    <w:p w:rsidR="009D7385" w:rsidRPr="00683E2B" w:rsidRDefault="009D7385" w:rsidP="009D7385">
      <w:pPr>
        <w:shd w:val="clear" w:color="auto" w:fill="FFFFFF"/>
        <w:ind w:firstLine="567"/>
        <w:jc w:val="both"/>
      </w:pPr>
      <w:r w:rsidRPr="00683E2B">
        <w:t xml:space="preserve">а) в случае, если цена </w:t>
      </w:r>
      <w:r w:rsidR="009D2403" w:rsidRPr="00683E2B">
        <w:t>к</w:t>
      </w:r>
      <w:r w:rsidRPr="00683E2B">
        <w:t xml:space="preserve">онтракта не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начальной (максимальной) цены </w:t>
      </w:r>
      <w:r w:rsidR="009D2403" w:rsidRPr="00683E2B">
        <w:t>к</w:t>
      </w:r>
      <w:r w:rsidRPr="00683E2B">
        <w:t xml:space="preserve">онтракта, если цена </w:t>
      </w:r>
      <w:r w:rsidR="009D2403" w:rsidRPr="00683E2B">
        <w:t>к</w:t>
      </w:r>
      <w:r w:rsidRPr="00683E2B">
        <w:t>онтракта составляет от 3 млн. рублей до 50 млн. рублей (включительно);</w:t>
      </w:r>
    </w:p>
    <w:p w:rsidR="009D7385" w:rsidRPr="00683E2B" w:rsidRDefault="009D7385" w:rsidP="009D7385">
      <w:pPr>
        <w:shd w:val="clear" w:color="auto" w:fill="FFFFFF"/>
        <w:ind w:firstLine="567"/>
        <w:jc w:val="both"/>
      </w:pPr>
      <w:r w:rsidRPr="00683E2B">
        <w:t xml:space="preserve">б) в случае, если цена </w:t>
      </w:r>
      <w:r w:rsidR="009D2403" w:rsidRPr="00683E2B">
        <w:t>к</w:t>
      </w:r>
      <w:r w:rsidRPr="00683E2B">
        <w:t xml:space="preserve">онтракта превышает начальную (максимальную) цену </w:t>
      </w:r>
      <w:r w:rsidR="009D2403" w:rsidRPr="00683E2B">
        <w:t>к</w:t>
      </w:r>
      <w:r w:rsidRPr="00683E2B">
        <w:t>онтракта:</w:t>
      </w:r>
    </w:p>
    <w:p w:rsidR="009D7385" w:rsidRPr="00683E2B" w:rsidRDefault="009D7385" w:rsidP="009D7385">
      <w:pPr>
        <w:shd w:val="clear" w:color="auto" w:fill="FFFFFF"/>
        <w:ind w:firstLine="567"/>
        <w:jc w:val="both"/>
      </w:pPr>
      <w:r w:rsidRPr="00683E2B">
        <w:t xml:space="preserve">10 процентов цены </w:t>
      </w:r>
      <w:r w:rsidR="009D2403" w:rsidRPr="00683E2B">
        <w:t>к</w:t>
      </w:r>
      <w:r w:rsidRPr="00683E2B">
        <w:t xml:space="preserve">онтракта, если цена </w:t>
      </w:r>
      <w:r w:rsidR="009D2403" w:rsidRPr="00683E2B">
        <w:t>к</w:t>
      </w:r>
      <w:r w:rsidRPr="00683E2B">
        <w:t>онтракта не превышает 3 млн. рублей;</w:t>
      </w:r>
    </w:p>
    <w:p w:rsidR="009D7385" w:rsidRPr="00683E2B" w:rsidRDefault="009D7385" w:rsidP="009D7385">
      <w:pPr>
        <w:shd w:val="clear" w:color="auto" w:fill="FFFFFF"/>
        <w:ind w:firstLine="567"/>
        <w:jc w:val="both"/>
      </w:pPr>
      <w:r w:rsidRPr="00683E2B">
        <w:t xml:space="preserve">5 процентов цены </w:t>
      </w:r>
      <w:r w:rsidR="009D2403" w:rsidRPr="00683E2B">
        <w:t>к</w:t>
      </w:r>
      <w:r w:rsidRPr="00683E2B">
        <w:t xml:space="preserve">онтракта, если цена </w:t>
      </w:r>
      <w:r w:rsidR="009D2403" w:rsidRPr="00683E2B">
        <w:t>к</w:t>
      </w:r>
      <w:r w:rsidRPr="00683E2B">
        <w:t xml:space="preserve">онтракта составляет от 3 млн. рублей до 50 млн. рублей (включительно).  </w:t>
      </w:r>
    </w:p>
    <w:p w:rsidR="00F15E25" w:rsidRPr="00683E2B" w:rsidRDefault="00F15E25" w:rsidP="00F15E25">
      <w:pPr>
        <w:pStyle w:val="formattext"/>
        <w:shd w:val="clear" w:color="auto" w:fill="FFFFFF"/>
        <w:spacing w:before="0" w:beforeAutospacing="0" w:after="0" w:afterAutospacing="0"/>
        <w:ind w:firstLine="567"/>
        <w:jc w:val="both"/>
      </w:pPr>
      <w:r w:rsidRPr="00683E2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F15E25" w:rsidRPr="00683E2B" w:rsidRDefault="00F15E25" w:rsidP="00F15E25">
      <w:pPr>
        <w:pStyle w:val="formattext"/>
        <w:shd w:val="clear" w:color="auto" w:fill="FFFFFF"/>
        <w:spacing w:before="0" w:beforeAutospacing="0" w:after="0" w:afterAutospacing="0"/>
        <w:ind w:firstLine="567"/>
        <w:jc w:val="both"/>
      </w:pPr>
      <w:r w:rsidRPr="00683E2B">
        <w:t>1000 рублей, если цена контракта не превышает 3 млн. рублей;</w:t>
      </w:r>
    </w:p>
    <w:p w:rsidR="00F15E25" w:rsidRPr="00683E2B" w:rsidRDefault="00F15E25" w:rsidP="00F15E25">
      <w:pPr>
        <w:pStyle w:val="formattext"/>
        <w:shd w:val="clear" w:color="auto" w:fill="FFFFFF"/>
        <w:spacing w:before="0" w:beforeAutospacing="0" w:after="0" w:afterAutospacing="0"/>
        <w:ind w:firstLine="567"/>
        <w:jc w:val="both"/>
      </w:pPr>
      <w:r w:rsidRPr="00683E2B">
        <w:t>5000 рублей, если цена контракта составляет от 3 млн. рублей до 50 млн. рублей (включительно).</w:t>
      </w:r>
    </w:p>
    <w:p w:rsidR="00F15E25" w:rsidRPr="00683E2B" w:rsidRDefault="00DE040F" w:rsidP="00F15E25">
      <w:pPr>
        <w:pStyle w:val="formattext"/>
        <w:shd w:val="clear" w:color="auto" w:fill="FFFFFF"/>
        <w:spacing w:before="0" w:beforeAutospacing="0" w:after="0" w:afterAutospacing="0"/>
        <w:ind w:firstLine="567"/>
        <w:jc w:val="both"/>
      </w:pPr>
      <w:r w:rsidRPr="00683E2B">
        <w:t>8.3.3. Общая сумма начисленн</w:t>
      </w:r>
      <w:r w:rsidR="008F380D" w:rsidRPr="00683E2B">
        <w:t>ых</w:t>
      </w:r>
      <w:r w:rsidRPr="00683E2B">
        <w:t xml:space="preserve">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F15E25" w:rsidRPr="00683E2B" w:rsidRDefault="00DE040F" w:rsidP="00F15E25">
      <w:pPr>
        <w:pStyle w:val="formattext"/>
        <w:shd w:val="clear" w:color="auto" w:fill="FFFFFF"/>
        <w:spacing w:before="0" w:beforeAutospacing="0" w:after="0" w:afterAutospacing="0"/>
        <w:ind w:firstLine="567"/>
        <w:jc w:val="both"/>
      </w:pPr>
      <w:r w:rsidRPr="00683E2B">
        <w:t>8.4. В случае неисполнения или ненадлежащего исполнения Поставщиком обяз</w:t>
      </w:r>
      <w:r w:rsidR="00FB4FDF" w:rsidRPr="00683E2B">
        <w:t>ательств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w:t>
      </w:r>
    </w:p>
    <w:p w:rsidR="00BB7639" w:rsidRPr="00683E2B" w:rsidRDefault="00FB4FDF" w:rsidP="00FB4FDF">
      <w:pPr>
        <w:pStyle w:val="formattext"/>
        <w:shd w:val="clear" w:color="auto" w:fill="FFFFFF"/>
        <w:spacing w:before="0" w:beforeAutospacing="0" w:after="0" w:afterAutospacing="0"/>
        <w:ind w:firstLine="567"/>
        <w:jc w:val="both"/>
      </w:pPr>
      <w:r w:rsidRPr="00683E2B">
        <w:t xml:space="preserve">8.5. </w:t>
      </w:r>
      <w:r w:rsidR="00BB7639" w:rsidRPr="00683E2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7DE0" w:rsidRPr="00683E2B" w:rsidRDefault="00DF43AA" w:rsidP="00C6596A">
      <w:pPr>
        <w:ind w:firstLine="567"/>
        <w:jc w:val="both"/>
      </w:pPr>
      <w:r w:rsidRPr="00683E2B">
        <w:t>8</w:t>
      </w:r>
      <w:r w:rsidR="00537DE0" w:rsidRPr="00683E2B">
        <w:t>.</w:t>
      </w:r>
      <w:r w:rsidR="00FB4FDF" w:rsidRPr="00683E2B">
        <w:t>6</w:t>
      </w:r>
      <w:r w:rsidR="00F24F0B" w:rsidRPr="00683E2B">
        <w:t>.</w:t>
      </w:r>
      <w:r w:rsidR="00537DE0" w:rsidRPr="00683E2B">
        <w:t xml:space="preserve"> Уплата неустойки (штрафа, пени) не освобождает Стороны от выполнения принятых обязательств.</w:t>
      </w:r>
    </w:p>
    <w:p w:rsidR="00537DE0" w:rsidRPr="00683E2B" w:rsidRDefault="00DF43AA" w:rsidP="00C6596A">
      <w:pPr>
        <w:ind w:firstLine="567"/>
        <w:jc w:val="both"/>
      </w:pPr>
      <w:r w:rsidRPr="00683E2B">
        <w:t>8</w:t>
      </w:r>
      <w:r w:rsidR="00537DE0" w:rsidRPr="00683E2B">
        <w:t>.</w:t>
      </w:r>
      <w:r w:rsidR="00FB4FDF" w:rsidRPr="00683E2B">
        <w:t>7</w:t>
      </w:r>
      <w:r w:rsidR="00537DE0" w:rsidRPr="00683E2B">
        <w:t>. Указанная в настоящем разделе</w:t>
      </w:r>
      <w:r w:rsidR="00572107" w:rsidRPr="00683E2B">
        <w:t xml:space="preserve"> неустойка</w:t>
      </w:r>
      <w:r w:rsidR="00537DE0" w:rsidRPr="00683E2B">
        <w:t xml:space="preserve"> </w:t>
      </w:r>
      <w:r w:rsidR="00572107" w:rsidRPr="00683E2B">
        <w:t xml:space="preserve">(штрафы, </w:t>
      </w:r>
      <w:r w:rsidR="00537DE0" w:rsidRPr="00683E2B">
        <w:t>пен</w:t>
      </w:r>
      <w:r w:rsidR="00572107" w:rsidRPr="00683E2B">
        <w:t>и)</w:t>
      </w:r>
      <w:r w:rsidR="00537DE0" w:rsidRPr="00683E2B">
        <w:t xml:space="preserve"> взимается за каждое нарушение в отдельности.</w:t>
      </w:r>
    </w:p>
    <w:p w:rsidR="00F26259" w:rsidRPr="00683E2B" w:rsidRDefault="00626529" w:rsidP="00C6596A">
      <w:pPr>
        <w:ind w:firstLine="567"/>
        <w:jc w:val="both"/>
      </w:pPr>
      <w:r w:rsidRPr="00683E2B">
        <w:t xml:space="preserve">8.8.  В случае </w:t>
      </w:r>
      <w:r w:rsidR="00F26259" w:rsidRPr="00683E2B">
        <w:t>расторжени</w:t>
      </w:r>
      <w:r w:rsidRPr="00683E2B">
        <w:t>я</w:t>
      </w:r>
      <w:r w:rsidR="00F26259" w:rsidRPr="00683E2B">
        <w:t xml:space="preserve">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A93FFF" w:rsidRPr="00683E2B" w:rsidRDefault="00572107" w:rsidP="00C6596A">
      <w:pPr>
        <w:ind w:firstLine="567"/>
        <w:jc w:val="both"/>
      </w:pPr>
      <w:r w:rsidRPr="00683E2B">
        <w:t xml:space="preserve">8.9. </w:t>
      </w:r>
      <w:r w:rsidR="00143BBA" w:rsidRPr="00683E2B">
        <w:t>Заказчик вправе удержать сумму неисполненных Поставщиком требований об уплате неустоек (штрафов, пеней), предъявленных Заказчиком в соответствии с Федеральным законом, из суммы, подлежащей оплате Исполнителю</w:t>
      </w:r>
      <w:r w:rsidR="00A93FFF" w:rsidRPr="00683E2B">
        <w:t>.</w:t>
      </w:r>
    </w:p>
    <w:p w:rsidR="000466C5" w:rsidRDefault="000466C5" w:rsidP="00C6596A">
      <w:pPr>
        <w:ind w:firstLine="567"/>
        <w:jc w:val="both"/>
      </w:pPr>
    </w:p>
    <w:p w:rsidR="000466C5" w:rsidRPr="00683E2B" w:rsidRDefault="000466C5" w:rsidP="000466C5">
      <w:pPr>
        <w:jc w:val="center"/>
        <w:rPr>
          <w:b/>
        </w:rPr>
      </w:pPr>
      <w:r w:rsidRPr="00683E2B">
        <w:rPr>
          <w:b/>
        </w:rPr>
        <w:t>9. Срок действия Контракта</w:t>
      </w:r>
    </w:p>
    <w:p w:rsidR="000466C5" w:rsidRPr="00683E2B" w:rsidRDefault="000466C5" w:rsidP="000466C5">
      <w:pPr>
        <w:jc w:val="both"/>
      </w:pPr>
    </w:p>
    <w:p w:rsidR="00413A44" w:rsidRPr="00683E2B" w:rsidRDefault="00413A44" w:rsidP="00413A44">
      <w:pPr>
        <w:ind w:firstLine="567"/>
        <w:jc w:val="both"/>
      </w:pPr>
      <w:r w:rsidRPr="00683E2B">
        <w:t xml:space="preserve">9.1. Настоящий Контракт действует с момента его </w:t>
      </w:r>
      <w:r w:rsidR="007C6C08">
        <w:t xml:space="preserve">подписания </w:t>
      </w:r>
      <w:r w:rsidR="002D3346">
        <w:t>Сторонами</w:t>
      </w:r>
      <w:r w:rsidR="007C6C08">
        <w:t xml:space="preserve"> и по </w:t>
      </w:r>
      <w:r w:rsidRPr="00683E2B">
        <w:t>«</w:t>
      </w:r>
      <w:r w:rsidR="00134676">
        <w:t>31</w:t>
      </w:r>
      <w:r w:rsidRPr="00683E2B">
        <w:t xml:space="preserve">» </w:t>
      </w:r>
      <w:r w:rsidR="00134676">
        <w:t>декабря</w:t>
      </w:r>
      <w:r w:rsidRPr="00683E2B">
        <w:t xml:space="preserve"> 20</w:t>
      </w:r>
      <w:r w:rsidR="00134676">
        <w:t>2</w:t>
      </w:r>
      <w:r w:rsidR="00F67DEF">
        <w:t>5</w:t>
      </w:r>
      <w:r w:rsidRPr="00683E2B">
        <w:t xml:space="preserve"> года.</w:t>
      </w:r>
    </w:p>
    <w:p w:rsidR="00413A44" w:rsidRPr="00683E2B" w:rsidRDefault="00413A44" w:rsidP="00413A44">
      <w:pPr>
        <w:ind w:firstLine="567"/>
        <w:jc w:val="both"/>
      </w:pPr>
      <w:r w:rsidRPr="00683E2B">
        <w:t>9.2. Обязательства по настоящему Контракту в части оплаты не могут наступать ранее его регистрации в Реестре государственных контрактов.</w:t>
      </w:r>
    </w:p>
    <w:p w:rsidR="00413A44" w:rsidRPr="00683E2B" w:rsidRDefault="00413A44" w:rsidP="00413A44">
      <w:pPr>
        <w:ind w:firstLine="567"/>
        <w:jc w:val="both"/>
      </w:pPr>
      <w:r w:rsidRPr="00683E2B">
        <w:t xml:space="preserve">9.3. Истечение срока действия настоящего Контракта не </w:t>
      </w:r>
      <w:r w:rsidRPr="00683E2B">
        <w:rPr>
          <w:bCs/>
        </w:rPr>
        <w:t>влечет прекращения неисполненных обязательств Сторон по Контракту, в том числе гарантийных обязательств Поставщика,</w:t>
      </w:r>
      <w:r w:rsidRPr="00683E2B">
        <w:t xml:space="preserve"> а также не освобождает от ответственности за нарушение условий Контракта.</w:t>
      </w:r>
    </w:p>
    <w:p w:rsidR="00E20B8F" w:rsidRPr="00683E2B" w:rsidRDefault="00E20B8F" w:rsidP="00057129">
      <w:pPr>
        <w:ind w:firstLine="567"/>
        <w:jc w:val="center"/>
        <w:rPr>
          <w:b/>
        </w:rPr>
      </w:pPr>
    </w:p>
    <w:p w:rsidR="00057129" w:rsidRPr="00683E2B" w:rsidRDefault="00057129" w:rsidP="00057129">
      <w:pPr>
        <w:ind w:firstLine="567"/>
        <w:jc w:val="center"/>
        <w:rPr>
          <w:b/>
        </w:rPr>
      </w:pPr>
      <w:r w:rsidRPr="00683E2B">
        <w:rPr>
          <w:b/>
        </w:rPr>
        <w:lastRenderedPageBreak/>
        <w:t>1</w:t>
      </w:r>
      <w:r w:rsidR="00E20B8F" w:rsidRPr="00683E2B">
        <w:rPr>
          <w:b/>
        </w:rPr>
        <w:t>0</w:t>
      </w:r>
      <w:r w:rsidRPr="00683E2B">
        <w:rPr>
          <w:b/>
        </w:rPr>
        <w:t>. Порядок изменения и расторжения Контракта</w:t>
      </w:r>
    </w:p>
    <w:p w:rsidR="00057129" w:rsidRPr="00683E2B" w:rsidRDefault="00057129" w:rsidP="00057129">
      <w:pPr>
        <w:ind w:firstLine="567"/>
        <w:jc w:val="center"/>
        <w:rPr>
          <w:b/>
        </w:rPr>
      </w:pPr>
    </w:p>
    <w:p w:rsidR="00922C52" w:rsidRPr="001222D9" w:rsidRDefault="00922C52" w:rsidP="00922C52">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10</w:t>
      </w:r>
      <w:r w:rsidRPr="001222D9">
        <w:rPr>
          <w:rFonts w:ascii="Times New Roman" w:hAnsi="Times New Roman" w:cs="Times New Roman"/>
          <w:sz w:val="24"/>
          <w:szCs w:val="24"/>
        </w:rPr>
        <w:t>.1. Изменение существенных условий Контракта при его исполнении не допускается, за исключением случаев, предусмотренных Федеральным законом.</w:t>
      </w:r>
    </w:p>
    <w:p w:rsidR="00922C52" w:rsidRDefault="00922C52" w:rsidP="00922C52">
      <w:pPr>
        <w:ind w:firstLine="567"/>
        <w:jc w:val="both"/>
        <w:rPr>
          <w:color w:val="000000"/>
        </w:rPr>
      </w:pPr>
      <w:r>
        <w:rPr>
          <w:color w:val="000000"/>
        </w:rPr>
        <w:t>10</w:t>
      </w:r>
      <w:r w:rsidRPr="001222D9">
        <w:rPr>
          <w:color w:val="000000"/>
        </w:rPr>
        <w:t>.</w:t>
      </w:r>
      <w:r>
        <w:rPr>
          <w:color w:val="000000"/>
        </w:rPr>
        <w:t>2</w:t>
      </w:r>
      <w:r w:rsidRPr="001222D9">
        <w:rPr>
          <w:color w:val="000000"/>
        </w:rPr>
        <w:t xml:space="preserve">. Любые изменения и дополнения к настоящему Контракту имеют силу только в том случае, если они оформлены в письменном виде и подписаны уполномоченными представителями Сторон. </w:t>
      </w:r>
    </w:p>
    <w:p w:rsidR="00922C52" w:rsidRPr="003A434B" w:rsidRDefault="00922C52" w:rsidP="00922C52">
      <w:pPr>
        <w:pStyle w:val="ConsPlusNormal"/>
        <w:ind w:firstLine="567"/>
        <w:jc w:val="both"/>
        <w:rPr>
          <w:rFonts w:ascii="Times New Roman" w:hAnsi="Times New Roman" w:cs="Times New Roman"/>
          <w:sz w:val="24"/>
          <w:szCs w:val="24"/>
        </w:rPr>
      </w:pPr>
      <w:r w:rsidRPr="003A434B">
        <w:rPr>
          <w:rFonts w:ascii="Times New Roman" w:hAnsi="Times New Roman" w:cs="Times New Roman"/>
          <w:sz w:val="24"/>
          <w:szCs w:val="24"/>
        </w:rPr>
        <w:t>10.</w:t>
      </w:r>
      <w:r>
        <w:rPr>
          <w:rFonts w:ascii="Times New Roman" w:hAnsi="Times New Roman" w:cs="Times New Roman"/>
          <w:sz w:val="24"/>
          <w:szCs w:val="24"/>
        </w:rPr>
        <w:t>3</w:t>
      </w:r>
      <w:r w:rsidRPr="003A434B">
        <w:rPr>
          <w:rFonts w:ascii="Times New Roman" w:hAnsi="Times New Roman" w:cs="Times New Roman"/>
          <w:sz w:val="24"/>
          <w:szCs w:val="24"/>
        </w:rPr>
        <w:t xml:space="preserve">. Расторжение Контракта допускается по соглашению Сторон, по решению суда, </w:t>
      </w:r>
      <w:r w:rsidRPr="003A434B">
        <w:rPr>
          <w:rFonts w:ascii="Times New Roman" w:hAnsi="Times New Roman" w:cs="Times New Roman"/>
          <w:sz w:val="24"/>
          <w:szCs w:val="24"/>
        </w:rPr>
        <w:br/>
        <w:t xml:space="preserve">в случае одностороннего отказа Стороны от исполнения Контракта в соответствии </w:t>
      </w:r>
      <w:r w:rsidRPr="003A434B">
        <w:rPr>
          <w:rFonts w:ascii="Times New Roman" w:hAnsi="Times New Roman" w:cs="Times New Roman"/>
          <w:sz w:val="24"/>
          <w:szCs w:val="24"/>
        </w:rPr>
        <w:br/>
        <w:t>с гражданским законодательством Российской Федерации. 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922C52" w:rsidRDefault="00922C52" w:rsidP="00922C52">
      <w:pPr>
        <w:autoSpaceDE w:val="0"/>
        <w:autoSpaceDN w:val="0"/>
        <w:adjustRightInd w:val="0"/>
        <w:ind w:firstLine="567"/>
        <w:jc w:val="both"/>
      </w:pPr>
      <w:r>
        <w:t xml:space="preserve">10.4. Стороны вправе отказаться от исполнения Контракта в одностороннем порядке </w:t>
      </w:r>
      <w:r>
        <w:br/>
        <w:t xml:space="preserve">в соответствии с положениями </w:t>
      </w:r>
      <w:hyperlink r:id="rId8" w:history="1">
        <w:r w:rsidRPr="00B05BD5">
          <w:t>частей 8</w:t>
        </w:r>
      </w:hyperlink>
      <w:r>
        <w:t xml:space="preserve"> - </w:t>
      </w:r>
      <w:hyperlink r:id="rId9" w:history="1">
        <w:r w:rsidRPr="00B05BD5">
          <w:t>11</w:t>
        </w:r>
      </w:hyperlink>
      <w:r>
        <w:t xml:space="preserve">, </w:t>
      </w:r>
      <w:hyperlink r:id="rId10" w:history="1">
        <w:r w:rsidRPr="00B05BD5">
          <w:t>13</w:t>
        </w:r>
      </w:hyperlink>
      <w:r>
        <w:t xml:space="preserve"> - </w:t>
      </w:r>
      <w:hyperlink r:id="rId11" w:history="1">
        <w:r w:rsidRPr="00B05BD5">
          <w:t>19</w:t>
        </w:r>
      </w:hyperlink>
      <w:r>
        <w:t xml:space="preserve">, </w:t>
      </w:r>
      <w:hyperlink r:id="rId12" w:history="1">
        <w:r w:rsidRPr="00B05BD5">
          <w:t>21</w:t>
        </w:r>
      </w:hyperlink>
      <w:r>
        <w:t xml:space="preserve"> - </w:t>
      </w:r>
      <w:r w:rsidRPr="001222D9">
        <w:t>Федерального закона</w:t>
      </w:r>
      <w:r>
        <w:t>.</w:t>
      </w:r>
    </w:p>
    <w:p w:rsidR="00922C52" w:rsidRDefault="00922C52" w:rsidP="00922C52">
      <w:pPr>
        <w:autoSpaceDE w:val="0"/>
        <w:autoSpaceDN w:val="0"/>
        <w:adjustRightInd w:val="0"/>
        <w:ind w:firstLine="567"/>
        <w:jc w:val="both"/>
      </w:pPr>
      <w:r>
        <w:t xml:space="preserve">10.5. </w:t>
      </w:r>
      <w:r w:rsidRPr="00744C2B">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r>
        <w:t>, в том числе:</w:t>
      </w:r>
    </w:p>
    <w:p w:rsidR="00922C52" w:rsidRPr="00683E2B" w:rsidRDefault="00922C52" w:rsidP="00922C52">
      <w:pPr>
        <w:ind w:firstLine="567"/>
        <w:jc w:val="both"/>
      </w:pPr>
      <w:r>
        <w:t>10.5</w:t>
      </w:r>
      <w:r w:rsidRPr="00683E2B">
        <w:t>.1. Если в ходе исполнения Контракта будет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922C52" w:rsidRPr="00683E2B" w:rsidRDefault="00922C52" w:rsidP="00922C52">
      <w:pPr>
        <w:ind w:firstLine="567"/>
        <w:jc w:val="both"/>
      </w:pPr>
      <w:r>
        <w:t>10.5</w:t>
      </w:r>
      <w:r w:rsidRPr="00683E2B">
        <w:t xml:space="preserve">.2. При неоднократном и/или существенном нарушении сроков поставки Товара. </w:t>
      </w:r>
    </w:p>
    <w:p w:rsidR="00922C52" w:rsidRPr="00683E2B" w:rsidRDefault="00922C52" w:rsidP="00922C52">
      <w:pPr>
        <w:ind w:firstLine="567"/>
        <w:jc w:val="both"/>
      </w:pPr>
      <w:r>
        <w:t>10.5</w:t>
      </w:r>
      <w:r w:rsidRPr="00683E2B">
        <w:t xml:space="preserve">.3. В случае получения информации о предоставлении Поставщиком ненадлежащего обеспечения исполнения Контракта, предоставленного в виде независимой гарантии, в том числе выразившейся в получении информации о не подтверждении выдачи независимой гарантии соответствующим банком. </w:t>
      </w:r>
    </w:p>
    <w:p w:rsidR="00922C52" w:rsidRPr="00683E2B" w:rsidRDefault="00922C52" w:rsidP="00922C52">
      <w:pPr>
        <w:ind w:firstLine="567"/>
        <w:jc w:val="both"/>
      </w:pPr>
      <w:r>
        <w:t>10.5</w:t>
      </w:r>
      <w:r w:rsidRPr="00683E2B">
        <w:t>.4. В случае, если Поставщик отказывается устранить недостатки, указанные в акте об отказе в приемке поставленного Товара.</w:t>
      </w:r>
    </w:p>
    <w:p w:rsidR="00922C52" w:rsidRDefault="00922C52" w:rsidP="00922C52">
      <w:pPr>
        <w:autoSpaceDE w:val="0"/>
        <w:autoSpaceDN w:val="0"/>
        <w:adjustRightInd w:val="0"/>
        <w:ind w:firstLine="567"/>
        <w:jc w:val="both"/>
      </w:pPr>
      <w:r>
        <w:t xml:space="preserve">10.6. Решение Заказчика об одностороннем отказе от исполнения Контракта вступает </w:t>
      </w:r>
      <w:r>
        <w:br/>
        <w:t>в силу, и Контракт считается расторгнутым через 10 (десять) дней с даты надлежащего уведомления Заказчиком Поставщика об одностороннем отказе от исполнения Контракта.</w:t>
      </w:r>
    </w:p>
    <w:p w:rsidR="00922C52" w:rsidRPr="00873044" w:rsidRDefault="00922C52" w:rsidP="00922C52">
      <w:pPr>
        <w:autoSpaceDE w:val="0"/>
        <w:autoSpaceDN w:val="0"/>
        <w:adjustRightInd w:val="0"/>
        <w:ind w:firstLine="567"/>
        <w:jc w:val="both"/>
      </w:pPr>
      <w:r>
        <w:t>10</w:t>
      </w:r>
      <w:r>
        <w:rPr>
          <w:szCs w:val="20"/>
        </w:rPr>
        <w:t>.7</w:t>
      </w:r>
      <w:r w:rsidRPr="00873044">
        <w:rPr>
          <w:szCs w:val="20"/>
        </w:rPr>
        <w:t>. З</w:t>
      </w:r>
      <w:r w:rsidRPr="00873044">
        <w:t xml:space="preserve">аказчик не позднее двух рабочих дней, следующих за днем вступления в силу решения Заказчика об одностороннем отказе от исполнения Контракта в связи </w:t>
      </w:r>
      <w:r>
        <w:br/>
      </w:r>
      <w:r w:rsidRPr="00873044">
        <w:t xml:space="preserve">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w:t>
      </w:r>
      <w:r w:rsidRPr="001222D9">
        <w:t>Федерального закона</w:t>
      </w:r>
      <w:r w:rsidRPr="00873044">
        <w:t>, обращение о включении информации о Поставщике в реестр недобросовестных поставщиков (подрядчиков, исполнителей).</w:t>
      </w:r>
    </w:p>
    <w:p w:rsidR="00922C52" w:rsidRPr="00873044" w:rsidRDefault="00922C52" w:rsidP="00922C52">
      <w:pPr>
        <w:autoSpaceDE w:val="0"/>
        <w:autoSpaceDN w:val="0"/>
        <w:adjustRightInd w:val="0"/>
        <w:ind w:firstLine="567"/>
        <w:jc w:val="both"/>
      </w:pPr>
      <w:r>
        <w:t>10.8</w:t>
      </w:r>
      <w:r w:rsidRPr="00873044">
        <w:t xml:space="preserve">. Заказчик обязан отменить не вступившее в силу решение об одностороннем отказе </w:t>
      </w:r>
      <w:r w:rsidRPr="00873044">
        <w:br/>
        <w:t>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предусмотрен</w:t>
      </w:r>
      <w:r>
        <w:t>н</w:t>
      </w:r>
      <w:r w:rsidRPr="00873044">
        <w:t>о</w:t>
      </w:r>
      <w:r>
        <w:t>й</w:t>
      </w:r>
      <w:r w:rsidRPr="00873044">
        <w:t xml:space="preserve"> пунктом </w:t>
      </w:r>
      <w:r w:rsidRPr="003212B0">
        <w:t xml:space="preserve">7.2.8 Контракта. </w:t>
      </w:r>
    </w:p>
    <w:p w:rsidR="00922C52" w:rsidRPr="00873044" w:rsidRDefault="00922C52" w:rsidP="00922C52">
      <w:pPr>
        <w:autoSpaceDE w:val="0"/>
        <w:autoSpaceDN w:val="0"/>
        <w:adjustRightInd w:val="0"/>
        <w:ind w:firstLine="567"/>
        <w:jc w:val="both"/>
      </w:pPr>
      <w:r w:rsidRPr="00873044">
        <w:t>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r w:rsidRPr="00873044">
        <w:rPr>
          <w:rStyle w:val="ab"/>
        </w:rPr>
        <w:t xml:space="preserve"> </w:t>
      </w:r>
    </w:p>
    <w:p w:rsidR="00922C52" w:rsidRPr="00873044" w:rsidRDefault="00922C52" w:rsidP="00922C52">
      <w:pPr>
        <w:autoSpaceDE w:val="0"/>
        <w:autoSpaceDN w:val="0"/>
        <w:adjustRightInd w:val="0"/>
        <w:ind w:firstLine="567"/>
        <w:jc w:val="both"/>
      </w:pPr>
      <w:r>
        <w:t>10.9</w:t>
      </w:r>
      <w:r w:rsidRPr="00873044">
        <w:t>.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22C52" w:rsidRDefault="00922C52" w:rsidP="00922C52">
      <w:pPr>
        <w:autoSpaceDE w:val="0"/>
        <w:autoSpaceDN w:val="0"/>
        <w:adjustRightInd w:val="0"/>
        <w:ind w:firstLine="567"/>
        <w:jc w:val="both"/>
      </w:pPr>
      <w:r>
        <w:lastRenderedPageBreak/>
        <w:t>10.10</w:t>
      </w:r>
      <w:r w:rsidRPr="00873044">
        <w:t xml:space="preserve">. В случае принятия Поставщиком решения об одностороннем отказе </w:t>
      </w:r>
      <w:r w:rsidRPr="00873044">
        <w:br/>
        <w:t>от исполнения Контракта такое решение направляется Заказчику</w:t>
      </w:r>
      <w:r>
        <w:t>.</w:t>
      </w:r>
    </w:p>
    <w:p w:rsidR="00922C52" w:rsidRPr="00873044" w:rsidRDefault="00922C52" w:rsidP="00922C52">
      <w:pPr>
        <w:autoSpaceDE w:val="0"/>
        <w:autoSpaceDN w:val="0"/>
        <w:adjustRightInd w:val="0"/>
        <w:ind w:firstLine="567"/>
        <w:jc w:val="both"/>
      </w:pPr>
      <w:r>
        <w:t>10.11</w:t>
      </w:r>
      <w:r w:rsidRPr="00873044">
        <w:t xml:space="preserve">. Решение Поставщика об одностороннем отказе от исполнения Контракта вступает </w:t>
      </w:r>
      <w:r w:rsidRPr="00873044">
        <w:br/>
        <w:t>в силу и Контракт считается расторгнутым через 10 (десять) дней с даты надлежащего уведомления Поставщиком Заказчика об одностороннем отказе от исполнения Контракта.</w:t>
      </w:r>
    </w:p>
    <w:p w:rsidR="00922C52" w:rsidRPr="00873044" w:rsidRDefault="00922C52" w:rsidP="00922C52">
      <w:pPr>
        <w:autoSpaceDE w:val="0"/>
        <w:autoSpaceDN w:val="0"/>
        <w:adjustRightInd w:val="0"/>
        <w:ind w:firstLine="567"/>
        <w:jc w:val="both"/>
      </w:pPr>
      <w:r>
        <w:t>10.12</w:t>
      </w:r>
      <w:r w:rsidRPr="00873044">
        <w:t>. Поставщик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22C52" w:rsidRPr="00683E2B" w:rsidRDefault="00922C52" w:rsidP="00922C52">
      <w:pPr>
        <w:widowControl w:val="0"/>
        <w:autoSpaceDE w:val="0"/>
        <w:autoSpaceDN w:val="0"/>
        <w:adjustRightInd w:val="0"/>
        <w:ind w:firstLine="567"/>
        <w:jc w:val="both"/>
        <w:rPr>
          <w:b/>
          <w:i/>
        </w:rPr>
      </w:pPr>
      <w:bookmarkStart w:id="1" w:name="P1300"/>
      <w:bookmarkEnd w:id="1"/>
      <w:r w:rsidRPr="00683E2B">
        <w:t>10.</w:t>
      </w:r>
      <w:r>
        <w:t>13</w:t>
      </w:r>
      <w:r w:rsidRPr="00683E2B">
        <w:t xml:space="preserve">. В случае уменьшения Заказчику как получателю бюджетных средств главным распорядителем (распорядителем) бюджетных средств ранее доведенных лимитов бюджетных обязательств, приводящего к невозможности исполнения Заказчиком бюджетных обязательств, вытекающих из Контракта,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 </w:t>
      </w:r>
    </w:p>
    <w:p w:rsidR="00134676" w:rsidRPr="00683E2B" w:rsidRDefault="00134676" w:rsidP="00C6596A">
      <w:pPr>
        <w:ind w:firstLine="567"/>
        <w:jc w:val="both"/>
      </w:pPr>
    </w:p>
    <w:p w:rsidR="00BC0008" w:rsidRPr="00683E2B" w:rsidRDefault="00322F48" w:rsidP="00C6596A">
      <w:pPr>
        <w:ind w:firstLine="567"/>
        <w:jc w:val="center"/>
        <w:rPr>
          <w:b/>
        </w:rPr>
      </w:pPr>
      <w:r w:rsidRPr="00683E2B">
        <w:rPr>
          <w:b/>
        </w:rPr>
        <w:t>11</w:t>
      </w:r>
      <w:r w:rsidR="00BC0008" w:rsidRPr="00683E2B">
        <w:rPr>
          <w:b/>
        </w:rPr>
        <w:t xml:space="preserve">. </w:t>
      </w:r>
      <w:r w:rsidRPr="00683E2B">
        <w:rPr>
          <w:b/>
        </w:rPr>
        <w:t>Обстоятельства непреодолимой силы (ф</w:t>
      </w:r>
      <w:r w:rsidR="00BC0008" w:rsidRPr="00683E2B">
        <w:rPr>
          <w:b/>
        </w:rPr>
        <w:t>орс-мажор</w:t>
      </w:r>
      <w:r w:rsidRPr="00683E2B">
        <w:rPr>
          <w:b/>
        </w:rPr>
        <w:t>)</w:t>
      </w:r>
    </w:p>
    <w:p w:rsidR="00BC0008" w:rsidRPr="00683E2B" w:rsidRDefault="00322F48" w:rsidP="00C6596A">
      <w:pPr>
        <w:ind w:firstLine="567"/>
        <w:jc w:val="both"/>
      </w:pPr>
      <w:r w:rsidRPr="00683E2B">
        <w:t>11</w:t>
      </w:r>
      <w:r w:rsidR="003E4860" w:rsidRPr="00683E2B">
        <w:t xml:space="preserve">.1. </w:t>
      </w:r>
      <w:r w:rsidR="00BC0008" w:rsidRPr="00683E2B">
        <w:t xml:space="preserve">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 </w:t>
      </w:r>
    </w:p>
    <w:p w:rsidR="00BC0008" w:rsidRPr="00683E2B" w:rsidRDefault="00322F48" w:rsidP="00C6596A">
      <w:pPr>
        <w:ind w:firstLine="567"/>
        <w:jc w:val="both"/>
      </w:pPr>
      <w:r w:rsidRPr="00683E2B">
        <w:t>11</w:t>
      </w:r>
      <w:r w:rsidR="003E4860" w:rsidRPr="00683E2B">
        <w:t xml:space="preserve">.2. </w:t>
      </w:r>
      <w:r w:rsidR="00BC0008" w:rsidRPr="00683E2B">
        <w:t>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пяти календарных дней с даты возникновения таких об</w:t>
      </w:r>
      <w:r w:rsidR="001B532F" w:rsidRPr="00683E2B">
        <w:t>стоятельств</w:t>
      </w:r>
      <w:r w:rsidR="00BC0008" w:rsidRPr="00683E2B">
        <w:t xml:space="preserve"> уведомить в письменной форме другую Сторону, что может являться основанием для отказа от исполнения Контракта в одностороннем порядке.</w:t>
      </w:r>
    </w:p>
    <w:p w:rsidR="00E65660" w:rsidRPr="00683E2B" w:rsidRDefault="00E65660" w:rsidP="00C6596A">
      <w:pPr>
        <w:ind w:firstLine="567"/>
        <w:jc w:val="both"/>
      </w:pPr>
    </w:p>
    <w:p w:rsidR="005A0813" w:rsidRPr="00683E2B" w:rsidRDefault="003E4860" w:rsidP="00C6596A">
      <w:pPr>
        <w:ind w:firstLine="567"/>
        <w:jc w:val="center"/>
        <w:rPr>
          <w:b/>
        </w:rPr>
      </w:pPr>
      <w:r w:rsidRPr="00683E2B">
        <w:rPr>
          <w:b/>
        </w:rPr>
        <w:t>1</w:t>
      </w:r>
      <w:r w:rsidR="00322F48" w:rsidRPr="00683E2B">
        <w:rPr>
          <w:b/>
        </w:rPr>
        <w:t>2</w:t>
      </w:r>
      <w:r w:rsidR="005A0813" w:rsidRPr="00683E2B">
        <w:rPr>
          <w:b/>
        </w:rPr>
        <w:t>. Порядок рассмотрения споров</w:t>
      </w:r>
    </w:p>
    <w:p w:rsidR="0079450A" w:rsidRPr="00683E2B" w:rsidRDefault="0079450A" w:rsidP="00C6596A">
      <w:pPr>
        <w:ind w:firstLine="567"/>
        <w:jc w:val="center"/>
      </w:pPr>
    </w:p>
    <w:p w:rsidR="003A434B" w:rsidRPr="00780C29" w:rsidRDefault="003A434B" w:rsidP="003A434B">
      <w:pPr>
        <w:ind w:firstLine="567"/>
        <w:jc w:val="both"/>
        <w:rPr>
          <w:color w:val="000000"/>
        </w:rPr>
      </w:pPr>
      <w:r w:rsidRPr="00780C29">
        <w:rPr>
          <w:color w:val="000000"/>
        </w:rPr>
        <w:t>1</w:t>
      </w:r>
      <w:r>
        <w:rPr>
          <w:color w:val="000000"/>
        </w:rPr>
        <w:t>2</w:t>
      </w:r>
      <w:r w:rsidRPr="00780C29">
        <w:rPr>
          <w:color w:val="000000"/>
        </w:rPr>
        <w:t>.1. Стороны принимают все меры к тому, чтобы любые спорные вопросы, разногласия либо претензии, касающиеся исполнения настоящего Контракта, были урегулированы путем переговоров.</w:t>
      </w:r>
    </w:p>
    <w:p w:rsidR="003A434B" w:rsidRPr="00780C29" w:rsidRDefault="003A434B" w:rsidP="003A434B">
      <w:pPr>
        <w:ind w:firstLine="567"/>
        <w:jc w:val="both"/>
        <w:rPr>
          <w:color w:val="000000"/>
        </w:rPr>
      </w:pPr>
      <w:r w:rsidRPr="00780C29">
        <w:rPr>
          <w:color w:val="000000"/>
        </w:rPr>
        <w:t>1</w:t>
      </w:r>
      <w:r>
        <w:rPr>
          <w:color w:val="000000"/>
        </w:rPr>
        <w:t>2</w:t>
      </w:r>
      <w:r w:rsidRPr="00780C29">
        <w:rPr>
          <w:color w:val="000000"/>
        </w:rPr>
        <w:t>.2. В случае невозможности разрешения разногласий путем переговоров они могут быть переданы на рассмотрение в Арбитражный суд города Санкт-Петербурга и Ленинградской области.</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.3. Претензии направляются одной Стороной другой Стороне в порядке, предусмотренном пунктом </w:t>
      </w:r>
      <w:r w:rsidRPr="0007107E">
        <w:rPr>
          <w:rFonts w:ascii="Times New Roman" w:hAnsi="Times New Roman" w:cs="Times New Roman"/>
          <w:sz w:val="24"/>
          <w:szCs w:val="24"/>
        </w:rPr>
        <w:t>1</w:t>
      </w:r>
      <w:r w:rsidR="0007107E" w:rsidRPr="0007107E">
        <w:rPr>
          <w:rFonts w:ascii="Times New Roman" w:hAnsi="Times New Roman" w:cs="Times New Roman"/>
          <w:sz w:val="24"/>
          <w:szCs w:val="24"/>
        </w:rPr>
        <w:t>4</w:t>
      </w:r>
      <w:r w:rsidRPr="0007107E">
        <w:rPr>
          <w:rFonts w:ascii="Times New Roman" w:hAnsi="Times New Roman" w:cs="Times New Roman"/>
          <w:sz w:val="24"/>
          <w:szCs w:val="24"/>
        </w:rPr>
        <w:t xml:space="preserve">.3 </w:t>
      </w:r>
      <w:r w:rsidRPr="00CE4B7D">
        <w:rPr>
          <w:rFonts w:ascii="Times New Roman" w:hAnsi="Times New Roman" w:cs="Times New Roman"/>
          <w:sz w:val="24"/>
          <w:szCs w:val="24"/>
        </w:rPr>
        <w:t>Контракта.</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.4. Сторона должна дать ответ на претензию по существу в срок не позднее </w:t>
      </w:r>
      <w:r w:rsidR="008579A0">
        <w:rPr>
          <w:rFonts w:ascii="Times New Roman" w:hAnsi="Times New Roman" w:cs="Times New Roman"/>
          <w:sz w:val="24"/>
          <w:szCs w:val="24"/>
        </w:rPr>
        <w:t>30 (тридцати)</w:t>
      </w:r>
      <w:r w:rsidRPr="00CE4B7D">
        <w:rPr>
          <w:rFonts w:ascii="Times New Roman" w:hAnsi="Times New Roman" w:cs="Times New Roman"/>
          <w:sz w:val="24"/>
          <w:szCs w:val="24"/>
        </w:rPr>
        <w:t xml:space="preserve"> календарных дней с даты получения претензии.</w:t>
      </w:r>
    </w:p>
    <w:p w:rsidR="003A434B" w:rsidRPr="00CE4B7D" w:rsidRDefault="003A434B" w:rsidP="003A434B">
      <w:pPr>
        <w:pStyle w:val="ConsPlusNormal"/>
        <w:ind w:firstLine="567"/>
        <w:jc w:val="both"/>
        <w:rPr>
          <w:rFonts w:ascii="Times New Roman" w:hAnsi="Times New Roman" w:cs="Times New Roman"/>
          <w:sz w:val="24"/>
          <w:szCs w:val="24"/>
        </w:rPr>
      </w:pPr>
      <w:r>
        <w:rPr>
          <w:rFonts w:ascii="Times New Roman" w:hAnsi="Times New Roman" w:cs="Times New Roman"/>
          <w:sz w:val="24"/>
          <w:szCs w:val="24"/>
        </w:rPr>
        <w:t>12</w:t>
      </w:r>
      <w:r w:rsidRPr="00CE4B7D">
        <w:rPr>
          <w:rFonts w:ascii="Times New Roman" w:hAnsi="Times New Roman" w:cs="Times New Roman"/>
          <w:sz w:val="24"/>
          <w:szCs w:val="24"/>
        </w:rPr>
        <w:t>.5.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.6. Если требования в претензии подлежат денежной оценке, в претензии указывается </w:t>
      </w:r>
      <w:proofErr w:type="spellStart"/>
      <w:r w:rsidRPr="00CE4B7D">
        <w:rPr>
          <w:rFonts w:ascii="Times New Roman" w:hAnsi="Times New Roman" w:cs="Times New Roman"/>
          <w:sz w:val="24"/>
          <w:szCs w:val="24"/>
        </w:rPr>
        <w:lastRenderedPageBreak/>
        <w:t>истребуемая</w:t>
      </w:r>
      <w:proofErr w:type="spellEnd"/>
      <w:r w:rsidRPr="00CE4B7D">
        <w:rPr>
          <w:rFonts w:ascii="Times New Roman" w:hAnsi="Times New Roman" w:cs="Times New Roman"/>
          <w:sz w:val="24"/>
          <w:szCs w:val="24"/>
        </w:rPr>
        <w:t xml:space="preserve"> денежная сумма и ее полный и обоснованный расчет.</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.7.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.8. В претензии могут быть указаны иные сведения, которые, по мнению Стороны, предъявившей претензию, будут способствовать более быстрому и правильному </w:t>
      </w:r>
      <w:r w:rsidRPr="00CE4B7D">
        <w:rPr>
          <w:rFonts w:ascii="Times New Roman" w:hAnsi="Times New Roman" w:cs="Times New Roman"/>
          <w:sz w:val="24"/>
          <w:szCs w:val="24"/>
        </w:rPr>
        <w:br/>
        <w:t>ее рассмотрению, объективному урегулированию спора.</w:t>
      </w:r>
    </w:p>
    <w:p w:rsidR="003A434B" w:rsidRPr="00CE4B7D" w:rsidRDefault="003A434B" w:rsidP="003A434B">
      <w:pPr>
        <w:pStyle w:val="ConsPlusNormal"/>
        <w:ind w:firstLine="567"/>
        <w:jc w:val="both"/>
        <w:rPr>
          <w:rFonts w:ascii="Times New Roman" w:hAnsi="Times New Roman" w:cs="Times New Roman"/>
          <w:sz w:val="24"/>
          <w:szCs w:val="24"/>
        </w:rPr>
      </w:pPr>
      <w:r w:rsidRPr="00CE4B7D">
        <w:rPr>
          <w:rFonts w:ascii="Times New Roman" w:hAnsi="Times New Roman" w:cs="Times New Roman"/>
          <w:sz w:val="24"/>
          <w:szCs w:val="24"/>
        </w:rPr>
        <w:t>1</w:t>
      </w:r>
      <w:r>
        <w:rPr>
          <w:rFonts w:ascii="Times New Roman" w:hAnsi="Times New Roman" w:cs="Times New Roman"/>
          <w:sz w:val="24"/>
          <w:szCs w:val="24"/>
        </w:rPr>
        <w:t>2</w:t>
      </w:r>
      <w:r w:rsidRPr="00CE4B7D">
        <w:rPr>
          <w:rFonts w:ascii="Times New Roman" w:hAnsi="Times New Roman" w:cs="Times New Roman"/>
          <w:sz w:val="24"/>
          <w:szCs w:val="24"/>
        </w:rPr>
        <w:t xml:space="preserve">.9. При отклонении претензии полностью или частично либо неполучении ответа </w:t>
      </w:r>
      <w:r w:rsidRPr="00CE4B7D">
        <w:rPr>
          <w:rFonts w:ascii="Times New Roman" w:hAnsi="Times New Roman" w:cs="Times New Roman"/>
          <w:sz w:val="24"/>
          <w:szCs w:val="24"/>
        </w:rPr>
        <w:br/>
        <w:t xml:space="preserve">в установленные для ее рассмотрения сроки, либо неисполнении требований по претензии </w:t>
      </w:r>
      <w:r w:rsidRPr="00CE4B7D">
        <w:rPr>
          <w:rFonts w:ascii="Times New Roman" w:hAnsi="Times New Roman" w:cs="Times New Roman"/>
          <w:sz w:val="24"/>
          <w:szCs w:val="24"/>
        </w:rPr>
        <w:br/>
        <w:t>в установленные для их исполнения сроки,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BE3D01" w:rsidRPr="00683E2B" w:rsidRDefault="00BE3D01" w:rsidP="00C6596A">
      <w:pPr>
        <w:ind w:firstLine="567"/>
        <w:jc w:val="center"/>
        <w:rPr>
          <w:b/>
        </w:rPr>
      </w:pPr>
    </w:p>
    <w:p w:rsidR="00C87498" w:rsidRPr="00683E2B" w:rsidRDefault="00C87498" w:rsidP="00525DFA">
      <w:pPr>
        <w:widowControl w:val="0"/>
        <w:autoSpaceDE w:val="0"/>
        <w:autoSpaceDN w:val="0"/>
        <w:adjustRightInd w:val="0"/>
        <w:ind w:firstLine="539"/>
        <w:jc w:val="center"/>
        <w:rPr>
          <w:b/>
        </w:rPr>
      </w:pPr>
      <w:r w:rsidRPr="00683E2B">
        <w:rPr>
          <w:b/>
          <w:caps/>
        </w:rPr>
        <w:t>1</w:t>
      </w:r>
      <w:r w:rsidR="00322F48" w:rsidRPr="00683E2B">
        <w:rPr>
          <w:b/>
          <w:caps/>
        </w:rPr>
        <w:t>3</w:t>
      </w:r>
      <w:r w:rsidRPr="00683E2B">
        <w:rPr>
          <w:b/>
          <w:caps/>
        </w:rPr>
        <w:t>. А</w:t>
      </w:r>
      <w:r w:rsidRPr="00683E2B">
        <w:rPr>
          <w:b/>
        </w:rPr>
        <w:t>нтикоррупционная оговорка</w:t>
      </w:r>
    </w:p>
    <w:p w:rsidR="00C87498" w:rsidRPr="00683E2B" w:rsidRDefault="00C87498" w:rsidP="00525DFA">
      <w:pPr>
        <w:widowControl w:val="0"/>
        <w:autoSpaceDE w:val="0"/>
        <w:autoSpaceDN w:val="0"/>
        <w:adjustRightInd w:val="0"/>
        <w:ind w:firstLine="539"/>
        <w:jc w:val="center"/>
        <w:rPr>
          <w:b/>
        </w:rPr>
      </w:pP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w:t>
      </w:r>
      <w:r w:rsidR="00AB3D6D">
        <w:t>,</w:t>
      </w:r>
      <w:r w:rsidRPr="00683E2B">
        <w:t xml:space="preserve"> </w:t>
      </w:r>
      <w:proofErr w:type="gramStart"/>
      <w:r w:rsidR="00E407C9" w:rsidRPr="00683E2B">
        <w:t>иным</w:t>
      </w:r>
      <w:r w:rsidR="00365E2C">
        <w:t xml:space="preserve"> </w:t>
      </w:r>
      <w:r w:rsidR="00245C18" w:rsidRPr="00683E2B">
        <w:t>образом</w:t>
      </w:r>
      <w:proofErr w:type="gramEnd"/>
      <w:r w:rsidRPr="00683E2B">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C87498" w:rsidRPr="00683E2B" w:rsidRDefault="00C87498" w:rsidP="00525DFA">
      <w:pPr>
        <w:widowControl w:val="0"/>
        <w:autoSpaceDE w:val="0"/>
        <w:autoSpaceDN w:val="0"/>
        <w:adjustRightInd w:val="0"/>
        <w:ind w:firstLine="567"/>
        <w:jc w:val="both"/>
      </w:pPr>
      <w:r w:rsidRPr="00683E2B">
        <w:t>1</w:t>
      </w:r>
      <w:r w:rsidR="00322F48" w:rsidRPr="00683E2B">
        <w:t>3</w:t>
      </w:r>
      <w:r w:rsidRPr="00683E2B">
        <w:t>.1.2.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C87498" w:rsidRDefault="00C87498" w:rsidP="00525DFA">
      <w:pPr>
        <w:widowControl w:val="0"/>
        <w:autoSpaceDE w:val="0"/>
        <w:autoSpaceDN w:val="0"/>
        <w:adjustRightInd w:val="0"/>
        <w:ind w:firstLine="567"/>
        <w:jc w:val="both"/>
      </w:pPr>
      <w:r w:rsidRPr="00683E2B">
        <w:t>1</w:t>
      </w:r>
      <w:r w:rsidR="00322F48" w:rsidRPr="00683E2B">
        <w:t>3</w:t>
      </w:r>
      <w:r w:rsidRPr="00683E2B">
        <w:t>.1.3. Не совершать иных действий, нарушающих антикоррупционное законодательство Российской Федерации.</w:t>
      </w:r>
    </w:p>
    <w:p w:rsidR="00AB3D6D" w:rsidRPr="00683E2B" w:rsidRDefault="00AB3D6D" w:rsidP="00525DFA">
      <w:pPr>
        <w:widowControl w:val="0"/>
        <w:autoSpaceDE w:val="0"/>
        <w:autoSpaceDN w:val="0"/>
        <w:adjustRightInd w:val="0"/>
        <w:ind w:firstLine="567"/>
        <w:jc w:val="both"/>
      </w:pPr>
    </w:p>
    <w:p w:rsidR="005A0813" w:rsidRDefault="005A0813" w:rsidP="00C6596A">
      <w:pPr>
        <w:ind w:firstLine="567"/>
        <w:jc w:val="center"/>
        <w:rPr>
          <w:b/>
        </w:rPr>
      </w:pPr>
      <w:r w:rsidRPr="00683E2B">
        <w:rPr>
          <w:b/>
        </w:rPr>
        <w:t>1</w:t>
      </w:r>
      <w:r w:rsidR="00322F48" w:rsidRPr="00683E2B">
        <w:rPr>
          <w:b/>
        </w:rPr>
        <w:t>4</w:t>
      </w:r>
      <w:r w:rsidRPr="00683E2B">
        <w:rPr>
          <w:b/>
        </w:rPr>
        <w:t>. Прочие условия</w:t>
      </w:r>
    </w:p>
    <w:p w:rsidR="00DC64ED" w:rsidRPr="00683E2B" w:rsidRDefault="00DC64ED" w:rsidP="00C6596A">
      <w:pPr>
        <w:ind w:firstLine="567"/>
        <w:jc w:val="center"/>
        <w:rPr>
          <w:b/>
        </w:rPr>
      </w:pPr>
    </w:p>
    <w:p w:rsidR="009A66E0" w:rsidRPr="00683E2B" w:rsidRDefault="00B4735C" w:rsidP="00C6596A">
      <w:pPr>
        <w:ind w:firstLine="567"/>
        <w:jc w:val="both"/>
        <w:rPr>
          <w:rFonts w:eastAsia="MS Mincho"/>
        </w:rPr>
      </w:pPr>
      <w:r w:rsidRPr="00683E2B">
        <w:t>1</w:t>
      </w:r>
      <w:r w:rsidR="00322F48" w:rsidRPr="00683E2B">
        <w:t>4</w:t>
      </w:r>
      <w:r w:rsidRPr="00683E2B">
        <w:t>.</w:t>
      </w:r>
      <w:r w:rsidR="00EB6D35" w:rsidRPr="00683E2B">
        <w:t>1</w:t>
      </w:r>
      <w:r w:rsidRPr="00683E2B">
        <w:t xml:space="preserve">. </w:t>
      </w:r>
      <w:r w:rsidR="00385A1C" w:rsidRPr="00683E2B">
        <w:rPr>
          <w:rFonts w:eastAsia="MS Mincho"/>
        </w:rPr>
        <w:t xml:space="preserve">Настоящий </w:t>
      </w:r>
      <w:r w:rsidRPr="00683E2B">
        <w:rPr>
          <w:rFonts w:eastAsia="MS Mincho"/>
        </w:rPr>
        <w:t>К</w:t>
      </w:r>
      <w:r w:rsidR="00385A1C" w:rsidRPr="00683E2B">
        <w:rPr>
          <w:rFonts w:eastAsia="MS Mincho"/>
        </w:rPr>
        <w:t>онтракт составлен в форме электронного документа,</w:t>
      </w:r>
      <w:r w:rsidRPr="00683E2B">
        <w:rPr>
          <w:rFonts w:eastAsia="MS Mincho"/>
        </w:rPr>
        <w:t xml:space="preserve"> подписанного усиленными электронными подписями по соглашению Сторон, в двух экземплярах на бумажном носителе</w:t>
      </w:r>
      <w:r w:rsidR="009A66E0" w:rsidRPr="00683E2B">
        <w:rPr>
          <w:rFonts w:eastAsia="MS Mincho"/>
        </w:rPr>
        <w:t xml:space="preserve"> для каждой из Сторон.</w:t>
      </w:r>
    </w:p>
    <w:p w:rsidR="005A0813" w:rsidRDefault="005A0813" w:rsidP="00C6596A">
      <w:pPr>
        <w:ind w:firstLine="567"/>
        <w:jc w:val="both"/>
      </w:pPr>
      <w:r w:rsidRPr="00683E2B">
        <w:t>1</w:t>
      </w:r>
      <w:r w:rsidR="00F96041" w:rsidRPr="00683E2B">
        <w:t>4</w:t>
      </w:r>
      <w:r w:rsidRPr="00683E2B">
        <w:t>.</w:t>
      </w:r>
      <w:r w:rsidR="00EB6D35" w:rsidRPr="00683E2B">
        <w:t>2</w:t>
      </w:r>
      <w:r w:rsidRPr="00683E2B">
        <w:t>.</w:t>
      </w:r>
      <w:r w:rsidR="003E4860" w:rsidRPr="00683E2B">
        <w:t xml:space="preserve"> </w:t>
      </w:r>
      <w:r w:rsidRPr="00683E2B">
        <w:t>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232B39" w:rsidRPr="00232B39" w:rsidRDefault="00232B39" w:rsidP="00232B39">
      <w:pPr>
        <w:pStyle w:val="ConsPlusNormal"/>
        <w:ind w:firstLine="567"/>
        <w:jc w:val="both"/>
        <w:rPr>
          <w:rFonts w:ascii="Times New Roman" w:hAnsi="Times New Roman" w:cs="Times New Roman"/>
          <w:sz w:val="24"/>
          <w:szCs w:val="24"/>
        </w:rPr>
      </w:pPr>
      <w:r w:rsidRPr="00232B39">
        <w:rPr>
          <w:rFonts w:ascii="Times New Roman" w:hAnsi="Times New Roman" w:cs="Times New Roman"/>
          <w:sz w:val="24"/>
          <w:szCs w:val="24"/>
        </w:rPr>
        <w:t xml:space="preserve">14.3. Все сообщения, требования, замечания или уведомления Сторон по Контракту, </w:t>
      </w:r>
      <w:r w:rsidRPr="00232B39">
        <w:rPr>
          <w:rFonts w:ascii="Times New Roman" w:hAnsi="Times New Roman" w:cs="Times New Roman"/>
          <w:sz w:val="24"/>
          <w:szCs w:val="24"/>
        </w:rPr>
        <w:br/>
        <w:t xml:space="preserve">за исключением случаев, предусмотренных пунктом 14.4 Контракта, направляются </w:t>
      </w:r>
      <w:r w:rsidRPr="00232B39">
        <w:rPr>
          <w:rFonts w:ascii="Times New Roman" w:hAnsi="Times New Roman" w:cs="Times New Roman"/>
          <w:sz w:val="24"/>
          <w:szCs w:val="24"/>
        </w:rPr>
        <w:br/>
        <w:t xml:space="preserve">с использованием курьерской доставки одной из Сторон под расписку о вручении либо </w:t>
      </w:r>
      <w:r w:rsidRPr="00232B39">
        <w:rPr>
          <w:rFonts w:ascii="Times New Roman" w:hAnsi="Times New Roman" w:cs="Times New Roman"/>
          <w:sz w:val="24"/>
          <w:szCs w:val="24"/>
        </w:rPr>
        <w:br/>
        <w:t>с использованием почтовой связи заказным письмом с уведомлением о вручении по адресам Сторон, указанным в разделе 1</w:t>
      </w:r>
      <w:r w:rsidR="00E92438">
        <w:rPr>
          <w:rFonts w:ascii="Times New Roman" w:hAnsi="Times New Roman" w:cs="Times New Roman"/>
          <w:sz w:val="24"/>
          <w:szCs w:val="24"/>
        </w:rPr>
        <w:t>6</w:t>
      </w:r>
      <w:r w:rsidRPr="00232B39">
        <w:rPr>
          <w:rFonts w:ascii="Times New Roman" w:hAnsi="Times New Roman" w:cs="Times New Roman"/>
          <w:sz w:val="24"/>
          <w:szCs w:val="24"/>
        </w:rPr>
        <w:t xml:space="preserve"> Контракта, либо с использованием электронной почты </w:t>
      </w:r>
      <w:r w:rsidRPr="00232B39">
        <w:rPr>
          <w:rFonts w:ascii="Times New Roman" w:hAnsi="Times New Roman" w:cs="Times New Roman"/>
          <w:sz w:val="24"/>
          <w:szCs w:val="24"/>
        </w:rPr>
        <w:br/>
        <w:t>на электронные адреса, указанные в разделе 1</w:t>
      </w:r>
      <w:r w:rsidR="00E92438">
        <w:rPr>
          <w:rFonts w:ascii="Times New Roman" w:hAnsi="Times New Roman" w:cs="Times New Roman"/>
          <w:sz w:val="24"/>
          <w:szCs w:val="24"/>
        </w:rPr>
        <w:t>6</w:t>
      </w:r>
      <w:r w:rsidRPr="00232B39">
        <w:rPr>
          <w:rFonts w:ascii="Times New Roman" w:hAnsi="Times New Roman" w:cs="Times New Roman"/>
          <w:sz w:val="24"/>
          <w:szCs w:val="24"/>
        </w:rPr>
        <w:t xml:space="preserve"> Контракта, либо с использованием факсимильной связи.</w:t>
      </w:r>
    </w:p>
    <w:p w:rsidR="00232B39" w:rsidRPr="00232B39" w:rsidRDefault="00232B39" w:rsidP="00232B39">
      <w:pPr>
        <w:pStyle w:val="ConsPlusNormal"/>
        <w:ind w:firstLine="567"/>
        <w:jc w:val="both"/>
        <w:rPr>
          <w:rFonts w:ascii="Times New Roman" w:hAnsi="Times New Roman" w:cs="Times New Roman"/>
          <w:sz w:val="24"/>
          <w:szCs w:val="24"/>
        </w:rPr>
      </w:pPr>
      <w:r w:rsidRPr="00232B39">
        <w:rPr>
          <w:rFonts w:ascii="Times New Roman" w:hAnsi="Times New Roman" w:cs="Times New Roman"/>
          <w:sz w:val="24"/>
          <w:szCs w:val="24"/>
        </w:rPr>
        <w:t xml:space="preserve">Момент получения Стороной сообщения или уведомления, направленного </w:t>
      </w:r>
      <w:r w:rsidRPr="00232B39">
        <w:rPr>
          <w:rFonts w:ascii="Times New Roman" w:hAnsi="Times New Roman" w:cs="Times New Roman"/>
          <w:sz w:val="24"/>
          <w:szCs w:val="24"/>
        </w:rPr>
        <w:br/>
        <w:t xml:space="preserve">с использованием курьерской доставки, почтовой или факсимильной связи, определяется </w:t>
      </w:r>
      <w:r w:rsidRPr="00232B39">
        <w:rPr>
          <w:rFonts w:ascii="Times New Roman" w:hAnsi="Times New Roman" w:cs="Times New Roman"/>
          <w:sz w:val="24"/>
          <w:szCs w:val="24"/>
        </w:rPr>
        <w:br/>
        <w:t>в соответствии с гражданским законодательством Российской Федерации. При этом направление уведомлений по адресам Сторон, указанным в разделе 1</w:t>
      </w:r>
      <w:r w:rsidR="00E92438">
        <w:rPr>
          <w:rFonts w:ascii="Times New Roman" w:hAnsi="Times New Roman" w:cs="Times New Roman"/>
          <w:sz w:val="24"/>
          <w:szCs w:val="24"/>
        </w:rPr>
        <w:t>6</w:t>
      </w:r>
      <w:r w:rsidRPr="00232B39">
        <w:rPr>
          <w:rFonts w:ascii="Times New Roman" w:hAnsi="Times New Roman" w:cs="Times New Roman"/>
          <w:sz w:val="24"/>
          <w:szCs w:val="24"/>
        </w:rPr>
        <w:t xml:space="preserve"> Контракта, считается надлежащим уведомлением Сторон.</w:t>
      </w:r>
    </w:p>
    <w:p w:rsidR="005A0813" w:rsidRPr="00683E2B" w:rsidRDefault="005A0813" w:rsidP="00C6596A">
      <w:pPr>
        <w:ind w:firstLine="567"/>
        <w:jc w:val="both"/>
      </w:pPr>
      <w:r w:rsidRPr="00683E2B">
        <w:lastRenderedPageBreak/>
        <w:t>1</w:t>
      </w:r>
      <w:r w:rsidR="00F96041" w:rsidRPr="00683E2B">
        <w:t>4</w:t>
      </w:r>
      <w:r w:rsidRPr="00683E2B">
        <w:t>.</w:t>
      </w:r>
      <w:r w:rsidR="00AB3D6D">
        <w:t>4</w:t>
      </w:r>
      <w:r w:rsidR="003E4860" w:rsidRPr="00683E2B">
        <w:t xml:space="preserve">. </w:t>
      </w:r>
      <w:r w:rsidRPr="00683E2B">
        <w:t>По вопросам, не предусмотренным настоящим Контрактом, Стороны руководствуются действующим законодательством Российской Федерации.</w:t>
      </w:r>
    </w:p>
    <w:p w:rsidR="005A0813" w:rsidRPr="00683E2B" w:rsidRDefault="005A0813" w:rsidP="00C6596A">
      <w:pPr>
        <w:ind w:firstLine="567"/>
        <w:jc w:val="both"/>
      </w:pPr>
      <w:r w:rsidRPr="00683E2B">
        <w:t>1</w:t>
      </w:r>
      <w:r w:rsidR="00F96041" w:rsidRPr="00683E2B">
        <w:t>4</w:t>
      </w:r>
      <w:r w:rsidRPr="00683E2B">
        <w:t>.</w:t>
      </w:r>
      <w:r w:rsidR="00AB3D6D">
        <w:t>5</w:t>
      </w:r>
      <w:r w:rsidR="003E4860" w:rsidRPr="00683E2B">
        <w:t xml:space="preserve">. </w:t>
      </w:r>
      <w:r w:rsidRPr="00683E2B">
        <w:t xml:space="preserve">В случае изменения юридического или фактического адреса, банковских или иных реквизитов, </w:t>
      </w:r>
      <w:r w:rsidR="009A66E0" w:rsidRPr="00683E2B">
        <w:t>С</w:t>
      </w:r>
      <w:r w:rsidRPr="00683E2B">
        <w:t>тороны обязаны уведомить друг друга за пять</w:t>
      </w:r>
      <w:r w:rsidR="00101844" w:rsidRPr="00683E2B">
        <w:t xml:space="preserve"> </w:t>
      </w:r>
      <w:r w:rsidRPr="00683E2B">
        <w:t>дней до предполагаемых событий.</w:t>
      </w:r>
    </w:p>
    <w:p w:rsidR="00922C52" w:rsidRPr="00683E2B" w:rsidRDefault="00922C52" w:rsidP="00C6596A">
      <w:pPr>
        <w:ind w:firstLine="567"/>
        <w:jc w:val="both"/>
      </w:pPr>
    </w:p>
    <w:p w:rsidR="005A0813" w:rsidRPr="00683E2B" w:rsidRDefault="003B0913" w:rsidP="00C6596A">
      <w:pPr>
        <w:ind w:firstLine="567"/>
        <w:jc w:val="center"/>
        <w:rPr>
          <w:b/>
        </w:rPr>
      </w:pPr>
      <w:r w:rsidRPr="00683E2B">
        <w:rPr>
          <w:b/>
        </w:rPr>
        <w:t>1</w:t>
      </w:r>
      <w:r w:rsidR="00E92438">
        <w:rPr>
          <w:b/>
        </w:rPr>
        <w:t>5</w:t>
      </w:r>
      <w:r w:rsidR="005A0813" w:rsidRPr="00683E2B">
        <w:rPr>
          <w:b/>
        </w:rPr>
        <w:t>. Приложени</w:t>
      </w:r>
      <w:r w:rsidR="00F96041" w:rsidRPr="00683E2B">
        <w:rPr>
          <w:b/>
        </w:rPr>
        <w:t>я</w:t>
      </w:r>
      <w:r w:rsidR="005A0813" w:rsidRPr="00683E2B">
        <w:rPr>
          <w:b/>
        </w:rPr>
        <w:t xml:space="preserve"> к Контракту</w:t>
      </w:r>
    </w:p>
    <w:p w:rsidR="005A0813" w:rsidRPr="00683E2B" w:rsidRDefault="005A0813" w:rsidP="00C6596A">
      <w:pPr>
        <w:ind w:firstLine="567"/>
        <w:jc w:val="both"/>
      </w:pP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Неотъемлемой частью настоящего Контракта является следующее:</w:t>
      </w:r>
    </w:p>
    <w:p w:rsidR="000D08FE" w:rsidRPr="00683E2B"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1 – Спецификация;</w:t>
      </w:r>
    </w:p>
    <w:p w:rsidR="000D08FE" w:rsidRDefault="000D08FE" w:rsidP="000D08FE">
      <w:pPr>
        <w:pStyle w:val="ConsPlusNormal"/>
        <w:ind w:firstLine="709"/>
        <w:jc w:val="both"/>
        <w:rPr>
          <w:rFonts w:ascii="Times New Roman" w:hAnsi="Times New Roman" w:cs="Times New Roman"/>
          <w:sz w:val="24"/>
          <w:szCs w:val="24"/>
        </w:rPr>
      </w:pPr>
      <w:r w:rsidRPr="00683E2B">
        <w:rPr>
          <w:rFonts w:ascii="Times New Roman" w:hAnsi="Times New Roman" w:cs="Times New Roman"/>
          <w:sz w:val="24"/>
          <w:szCs w:val="24"/>
        </w:rPr>
        <w:t>Приложение № 2 – Описан</w:t>
      </w:r>
      <w:r w:rsidR="008579A0">
        <w:rPr>
          <w:rFonts w:ascii="Times New Roman" w:hAnsi="Times New Roman" w:cs="Times New Roman"/>
          <w:sz w:val="24"/>
          <w:szCs w:val="24"/>
        </w:rPr>
        <w:t>ие объекта закупки</w:t>
      </w:r>
      <w:r w:rsidR="00BA3DE3">
        <w:rPr>
          <w:rFonts w:ascii="Times New Roman" w:hAnsi="Times New Roman" w:cs="Times New Roman"/>
          <w:sz w:val="24"/>
          <w:szCs w:val="24"/>
        </w:rPr>
        <w:t>;</w:t>
      </w:r>
    </w:p>
    <w:p w:rsidR="00E92438" w:rsidRPr="00683E2B" w:rsidRDefault="00E92438" w:rsidP="000D08FE">
      <w:pPr>
        <w:pStyle w:val="ConsPlusNormal"/>
        <w:ind w:firstLine="709"/>
        <w:jc w:val="both"/>
        <w:rPr>
          <w:rFonts w:ascii="Times New Roman" w:hAnsi="Times New Roman" w:cs="Times New Roman"/>
          <w:sz w:val="24"/>
          <w:szCs w:val="24"/>
        </w:rPr>
      </w:pPr>
    </w:p>
    <w:p w:rsidR="000D08FE" w:rsidRPr="00683E2B" w:rsidRDefault="000D08FE" w:rsidP="000D08FE">
      <w:pPr>
        <w:pStyle w:val="ConsPlusNormal"/>
        <w:jc w:val="center"/>
        <w:outlineLvl w:val="1"/>
        <w:rPr>
          <w:rFonts w:ascii="Times New Roman" w:hAnsi="Times New Roman" w:cs="Times New Roman"/>
          <w:b/>
          <w:sz w:val="24"/>
          <w:szCs w:val="24"/>
        </w:rPr>
      </w:pPr>
      <w:bookmarkStart w:id="2" w:name="Par308"/>
      <w:bookmarkEnd w:id="2"/>
      <w:r w:rsidRPr="00683E2B">
        <w:rPr>
          <w:rFonts w:ascii="Times New Roman" w:hAnsi="Times New Roman" w:cs="Times New Roman"/>
          <w:b/>
          <w:sz w:val="24"/>
          <w:szCs w:val="24"/>
        </w:rPr>
        <w:t>1</w:t>
      </w:r>
      <w:r w:rsidR="00E92438">
        <w:rPr>
          <w:rFonts w:ascii="Times New Roman" w:hAnsi="Times New Roman" w:cs="Times New Roman"/>
          <w:b/>
          <w:sz w:val="24"/>
          <w:szCs w:val="24"/>
        </w:rPr>
        <w:t>6</w:t>
      </w:r>
      <w:r w:rsidRPr="00683E2B">
        <w:rPr>
          <w:rFonts w:ascii="Times New Roman" w:hAnsi="Times New Roman" w:cs="Times New Roman"/>
          <w:b/>
          <w:sz w:val="24"/>
          <w:szCs w:val="24"/>
        </w:rPr>
        <w:t>. Адреса. Банковские реквизиты и подписи Сторон:</w:t>
      </w:r>
    </w:p>
    <w:p w:rsidR="000D08FE" w:rsidRPr="00683E2B" w:rsidRDefault="000D08FE" w:rsidP="000D08FE">
      <w:pPr>
        <w:pStyle w:val="ConsPlusNormal"/>
        <w:ind w:firstLine="709"/>
        <w:jc w:val="both"/>
        <w:rPr>
          <w:rFonts w:ascii="Times New Roman" w:hAnsi="Times New Roman" w:cs="Times New Roman"/>
          <w:sz w:val="24"/>
          <w:szCs w:val="24"/>
        </w:rPr>
      </w:pPr>
    </w:p>
    <w:tbl>
      <w:tblPr>
        <w:tblW w:w="10348" w:type="dxa"/>
        <w:tblLayout w:type="fixed"/>
        <w:tblCellMar>
          <w:top w:w="102" w:type="dxa"/>
          <w:left w:w="62" w:type="dxa"/>
          <w:bottom w:w="102" w:type="dxa"/>
          <w:right w:w="62" w:type="dxa"/>
        </w:tblCellMar>
        <w:tblLook w:val="0000" w:firstRow="0" w:lastRow="0" w:firstColumn="0" w:lastColumn="0" w:noHBand="0" w:noVBand="0"/>
      </w:tblPr>
      <w:tblGrid>
        <w:gridCol w:w="4395"/>
        <w:gridCol w:w="709"/>
        <w:gridCol w:w="5244"/>
      </w:tblGrid>
      <w:tr w:rsidR="0027156A" w:rsidRPr="00683E2B" w:rsidTr="003345B2">
        <w:tc>
          <w:tcPr>
            <w:tcW w:w="4395" w:type="dxa"/>
          </w:tcPr>
          <w:p w:rsidR="0027156A" w:rsidRPr="00875266" w:rsidRDefault="0027156A" w:rsidP="0027156A">
            <w:pPr>
              <w:widowControl w:val="0"/>
              <w:suppressAutoHyphens/>
              <w:autoSpaceDN w:val="0"/>
              <w:textAlignment w:val="baseline"/>
              <w:rPr>
                <w:rFonts w:eastAsia="Calibri"/>
                <w:b/>
              </w:rPr>
            </w:pPr>
            <w:r w:rsidRPr="00875266">
              <w:rPr>
                <w:rFonts w:eastAsia="Calibri"/>
                <w:b/>
              </w:rPr>
              <w:t>«Заказчик»</w:t>
            </w:r>
          </w:p>
          <w:p w:rsidR="0027156A" w:rsidRPr="00875266" w:rsidRDefault="0027156A" w:rsidP="0027156A">
            <w:pPr>
              <w:widowControl w:val="0"/>
              <w:suppressAutoHyphens/>
              <w:autoSpaceDN w:val="0"/>
              <w:textAlignment w:val="baseline"/>
              <w:rPr>
                <w:rFonts w:eastAsia="Calibri"/>
                <w:b/>
              </w:rPr>
            </w:pPr>
          </w:p>
          <w:p w:rsidR="0027156A" w:rsidRPr="00875266" w:rsidRDefault="0027156A" w:rsidP="0027156A">
            <w:pPr>
              <w:tabs>
                <w:tab w:val="left" w:pos="-113"/>
              </w:tabs>
            </w:pPr>
            <w:r w:rsidRPr="00875266">
              <w:t xml:space="preserve">Санкт-Петербургское государственное казенное учреждение </w:t>
            </w:r>
            <w:r w:rsidR="003345B2">
              <w:t xml:space="preserve">«Централизованная бухгалтерия </w:t>
            </w:r>
            <w:r w:rsidRPr="00875266">
              <w:t xml:space="preserve"> администрации Петродворцового района </w:t>
            </w:r>
            <w:r w:rsidR="003345B2">
              <w:br/>
            </w:r>
            <w:r w:rsidRPr="00875266">
              <w:rPr>
                <w:bCs/>
              </w:rPr>
              <w:t>Санкт-Петербурга</w:t>
            </w:r>
            <w:r w:rsidRPr="00875266">
              <w:t>»</w:t>
            </w:r>
          </w:p>
          <w:p w:rsidR="0027156A" w:rsidRPr="00875266" w:rsidRDefault="0027156A" w:rsidP="0027156A">
            <w:pPr>
              <w:tabs>
                <w:tab w:val="left" w:pos="708"/>
              </w:tabs>
            </w:pPr>
            <w:r w:rsidRPr="00875266">
              <w:t xml:space="preserve">Адрес: 198516, Санкт-Петербург, </w:t>
            </w:r>
            <w:r w:rsidR="003345B2">
              <w:br/>
            </w:r>
            <w:r w:rsidRPr="00875266">
              <w:t xml:space="preserve">г. Петергоф, бульвар Разведчика, </w:t>
            </w:r>
            <w:r w:rsidR="003345B2">
              <w:br/>
            </w:r>
            <w:r w:rsidRPr="00875266">
              <w:t>дом 10</w:t>
            </w:r>
            <w:r w:rsidR="00455F1A">
              <w:t>,</w:t>
            </w:r>
            <w:r w:rsidRPr="00875266">
              <w:t xml:space="preserve"> корп.3</w:t>
            </w:r>
            <w:r w:rsidR="00455F1A">
              <w:t>,</w:t>
            </w:r>
            <w:r w:rsidRPr="00875266">
              <w:t xml:space="preserve"> литера А</w:t>
            </w:r>
          </w:p>
          <w:p w:rsidR="0027156A" w:rsidRPr="00875266" w:rsidRDefault="0027156A" w:rsidP="0027156A">
            <w:pPr>
              <w:tabs>
                <w:tab w:val="left" w:pos="708"/>
              </w:tabs>
            </w:pPr>
            <w:r w:rsidRPr="00875266">
              <w:t>Телефон/факс: (812) 576-60-05, 576-98-89</w:t>
            </w:r>
          </w:p>
          <w:p w:rsidR="0027156A" w:rsidRPr="00822A09" w:rsidRDefault="0027156A" w:rsidP="0027156A">
            <w:pPr>
              <w:tabs>
                <w:tab w:val="left" w:pos="708"/>
              </w:tabs>
              <w:rPr>
                <w:lang w:val="en-US"/>
              </w:rPr>
            </w:pPr>
            <w:r w:rsidRPr="00875266">
              <w:rPr>
                <w:sz w:val="22"/>
                <w:szCs w:val="22"/>
                <w:lang w:val="en-US"/>
              </w:rPr>
              <w:t>E</w:t>
            </w:r>
            <w:r w:rsidRPr="00822A09">
              <w:rPr>
                <w:sz w:val="22"/>
                <w:szCs w:val="22"/>
                <w:lang w:val="en-US"/>
              </w:rPr>
              <w:t>-</w:t>
            </w:r>
            <w:r w:rsidRPr="00875266">
              <w:rPr>
                <w:sz w:val="22"/>
                <w:szCs w:val="22"/>
                <w:lang w:val="en-US"/>
              </w:rPr>
              <w:t>mail</w:t>
            </w:r>
            <w:r w:rsidRPr="00822A09">
              <w:rPr>
                <w:sz w:val="22"/>
                <w:szCs w:val="22"/>
                <w:lang w:val="en-US"/>
              </w:rPr>
              <w:t xml:space="preserve">: </w:t>
            </w:r>
            <w:r w:rsidRPr="00875266">
              <w:rPr>
                <w:sz w:val="22"/>
                <w:szCs w:val="22"/>
              </w:rPr>
              <w:fldChar w:fldCharType="begin"/>
            </w:r>
            <w:r w:rsidRPr="00875266">
              <w:rPr>
                <w:sz w:val="22"/>
                <w:szCs w:val="22"/>
                <w:lang w:val="en-US"/>
              </w:rPr>
              <w:instrText>MERGEFIELDEmail</w:instrText>
            </w:r>
            <w:r w:rsidRPr="00875266">
              <w:rPr>
                <w:sz w:val="22"/>
                <w:szCs w:val="22"/>
              </w:rPr>
              <w:fldChar w:fldCharType="separate"/>
            </w:r>
            <w:r w:rsidRPr="00875266">
              <w:rPr>
                <w:noProof/>
                <w:sz w:val="22"/>
                <w:szCs w:val="22"/>
                <w:lang w:val="en-US"/>
              </w:rPr>
              <w:t>irina</w:t>
            </w:r>
            <w:r w:rsidRPr="00822A09">
              <w:rPr>
                <w:noProof/>
                <w:sz w:val="22"/>
                <w:szCs w:val="22"/>
                <w:lang w:val="en-US"/>
              </w:rPr>
              <w:t>_</w:t>
            </w:r>
            <w:r>
              <w:rPr>
                <w:noProof/>
                <w:sz w:val="22"/>
                <w:szCs w:val="22"/>
                <w:lang w:val="en-US"/>
              </w:rPr>
              <w:t>gz</w:t>
            </w:r>
            <w:r w:rsidRPr="00822A09">
              <w:rPr>
                <w:noProof/>
                <w:sz w:val="22"/>
                <w:szCs w:val="22"/>
                <w:lang w:val="en-US"/>
              </w:rPr>
              <w:t>5555@</w:t>
            </w:r>
            <w:r w:rsidRPr="00875266">
              <w:rPr>
                <w:noProof/>
                <w:sz w:val="22"/>
                <w:szCs w:val="22"/>
                <w:lang w:val="en-US"/>
              </w:rPr>
              <w:t>mail</w:t>
            </w:r>
            <w:r w:rsidRPr="00822A09">
              <w:rPr>
                <w:noProof/>
                <w:sz w:val="22"/>
                <w:szCs w:val="22"/>
                <w:lang w:val="en-US"/>
              </w:rPr>
              <w:t>.</w:t>
            </w:r>
            <w:r w:rsidRPr="00875266">
              <w:rPr>
                <w:noProof/>
                <w:sz w:val="22"/>
                <w:szCs w:val="22"/>
                <w:lang w:val="en-US"/>
              </w:rPr>
              <w:t>ru</w:t>
            </w:r>
            <w:r w:rsidRPr="00875266">
              <w:rPr>
                <w:sz w:val="22"/>
                <w:szCs w:val="22"/>
              </w:rPr>
              <w:fldChar w:fldCharType="end"/>
            </w:r>
          </w:p>
          <w:p w:rsidR="0027156A" w:rsidRPr="00875266" w:rsidRDefault="0027156A" w:rsidP="0027156A">
            <w:pPr>
              <w:tabs>
                <w:tab w:val="left" w:pos="708"/>
              </w:tabs>
              <w:jc w:val="both"/>
              <w:rPr>
                <w:u w:val="single"/>
              </w:rPr>
            </w:pPr>
            <w:r w:rsidRPr="00875266">
              <w:t>ИНН 7819300909 КПП 781901001</w:t>
            </w:r>
          </w:p>
          <w:p w:rsidR="0027156A" w:rsidRPr="00875266" w:rsidRDefault="0027156A" w:rsidP="0027156A">
            <w:pPr>
              <w:tabs>
                <w:tab w:val="left" w:pos="708"/>
              </w:tabs>
              <w:jc w:val="both"/>
            </w:pPr>
            <w:r w:rsidRPr="00875266">
              <w:rPr>
                <w:u w:val="single"/>
              </w:rPr>
              <w:t>Банковские реквизиты:</w:t>
            </w:r>
          </w:p>
          <w:p w:rsidR="0027156A" w:rsidRPr="00875266" w:rsidRDefault="0099789D" w:rsidP="0027156A">
            <w:pPr>
              <w:autoSpaceDE w:val="0"/>
              <w:autoSpaceDN w:val="0"/>
              <w:adjustRightInd w:val="0"/>
              <w:jc w:val="both"/>
            </w:pPr>
            <w:r>
              <w:t>ОКЦ №1 Северо-Западного</w:t>
            </w:r>
            <w:r w:rsidRPr="00A7364B">
              <w:t xml:space="preserve"> ГУ </w:t>
            </w:r>
            <w:r>
              <w:t>Банка России</w:t>
            </w:r>
            <w:r w:rsidRPr="00A7364B">
              <w:t>//УФК по г. Санкт-Петербургу</w:t>
            </w:r>
            <w:r w:rsidR="0027156A" w:rsidRPr="00875266">
              <w:t xml:space="preserve">,   </w:t>
            </w:r>
          </w:p>
          <w:p w:rsidR="0027156A" w:rsidRPr="00875266" w:rsidRDefault="0027156A" w:rsidP="0027156A">
            <w:pPr>
              <w:autoSpaceDE w:val="0"/>
              <w:autoSpaceDN w:val="0"/>
              <w:adjustRightInd w:val="0"/>
              <w:jc w:val="both"/>
            </w:pPr>
            <w:r w:rsidRPr="00875266">
              <w:t xml:space="preserve">г. Санкт-Петербург </w:t>
            </w:r>
          </w:p>
          <w:p w:rsidR="0027156A" w:rsidRPr="00875266" w:rsidRDefault="0027156A" w:rsidP="0027156A">
            <w:pPr>
              <w:autoSpaceDE w:val="0"/>
              <w:autoSpaceDN w:val="0"/>
              <w:adjustRightInd w:val="0"/>
              <w:jc w:val="both"/>
            </w:pPr>
            <w:r w:rsidRPr="00875266">
              <w:t>Банковский счет:</w:t>
            </w:r>
          </w:p>
          <w:p w:rsidR="0027156A" w:rsidRPr="00875266" w:rsidRDefault="0027156A" w:rsidP="0027156A">
            <w:pPr>
              <w:autoSpaceDE w:val="0"/>
              <w:autoSpaceDN w:val="0"/>
              <w:adjustRightInd w:val="0"/>
              <w:jc w:val="both"/>
            </w:pPr>
            <w:r w:rsidRPr="00875266">
              <w:t xml:space="preserve">40102810945370000005 </w:t>
            </w:r>
          </w:p>
          <w:p w:rsidR="0027156A" w:rsidRPr="00875266" w:rsidRDefault="0027156A" w:rsidP="0027156A">
            <w:pPr>
              <w:autoSpaceDE w:val="0"/>
              <w:autoSpaceDN w:val="0"/>
              <w:adjustRightInd w:val="0"/>
              <w:jc w:val="both"/>
            </w:pPr>
            <w:r w:rsidRPr="00875266">
              <w:t xml:space="preserve">БИК: 014030106 </w:t>
            </w:r>
          </w:p>
          <w:p w:rsidR="0027156A" w:rsidRPr="00875266" w:rsidRDefault="0027156A" w:rsidP="0027156A">
            <w:pPr>
              <w:autoSpaceDE w:val="0"/>
              <w:autoSpaceDN w:val="0"/>
              <w:adjustRightInd w:val="0"/>
              <w:jc w:val="both"/>
            </w:pPr>
            <w:r w:rsidRPr="00875266">
              <w:t>Казначейский счет:</w:t>
            </w:r>
          </w:p>
          <w:p w:rsidR="0027156A" w:rsidRPr="00875266" w:rsidRDefault="0027156A" w:rsidP="0027156A">
            <w:pPr>
              <w:autoSpaceDE w:val="0"/>
              <w:autoSpaceDN w:val="0"/>
              <w:adjustRightInd w:val="0"/>
              <w:jc w:val="both"/>
            </w:pPr>
            <w:r w:rsidRPr="00875266">
              <w:t xml:space="preserve">03221643400000007200 </w:t>
            </w:r>
          </w:p>
          <w:p w:rsidR="0027156A" w:rsidRDefault="0027156A" w:rsidP="0027156A">
            <w:pPr>
              <w:pStyle w:val="ConsPlusNormal"/>
              <w:ind w:firstLine="0"/>
              <w:jc w:val="both"/>
              <w:rPr>
                <w:rFonts w:ascii="Times New Roman" w:hAnsi="Times New Roman" w:cs="Times New Roman"/>
                <w:sz w:val="24"/>
                <w:szCs w:val="24"/>
              </w:rPr>
            </w:pPr>
            <w:r w:rsidRPr="00875266">
              <w:rPr>
                <w:rFonts w:ascii="Times New Roman" w:hAnsi="Times New Roman" w:cs="Times New Roman"/>
                <w:sz w:val="24"/>
                <w:szCs w:val="24"/>
              </w:rPr>
              <w:t>Комитет финансов Санкт-Петербурга (СПб ГКУ «Централизованная бухгалтерия администрации Петродворцового района СПб», л/с 0630028</w:t>
            </w:r>
            <w:r w:rsidR="003345B2">
              <w:rPr>
                <w:rFonts w:ascii="Times New Roman" w:hAnsi="Times New Roman" w:cs="Times New Roman"/>
                <w:sz w:val="24"/>
                <w:szCs w:val="24"/>
              </w:rPr>
              <w:t>)</w:t>
            </w:r>
          </w:p>
          <w:p w:rsidR="0027156A" w:rsidRPr="00683E2B" w:rsidRDefault="0027156A" w:rsidP="0027156A">
            <w:pPr>
              <w:pStyle w:val="ConsPlusNormal"/>
              <w:ind w:firstLine="0"/>
              <w:jc w:val="both"/>
              <w:rPr>
                <w:rFonts w:ascii="Times New Roman" w:hAnsi="Times New Roman" w:cs="Times New Roman"/>
                <w:sz w:val="24"/>
                <w:szCs w:val="24"/>
              </w:rPr>
            </w:pPr>
          </w:p>
        </w:tc>
        <w:tc>
          <w:tcPr>
            <w:tcW w:w="709" w:type="dxa"/>
          </w:tcPr>
          <w:p w:rsidR="0027156A" w:rsidRPr="00683E2B" w:rsidRDefault="0027156A" w:rsidP="0027156A">
            <w:pPr>
              <w:pStyle w:val="ConsPlusNormal"/>
              <w:jc w:val="both"/>
              <w:rPr>
                <w:rFonts w:ascii="Times New Roman" w:hAnsi="Times New Roman" w:cs="Times New Roman"/>
                <w:sz w:val="24"/>
                <w:szCs w:val="24"/>
              </w:rPr>
            </w:pPr>
          </w:p>
        </w:tc>
        <w:tc>
          <w:tcPr>
            <w:tcW w:w="5244" w:type="dxa"/>
          </w:tcPr>
          <w:p w:rsidR="0027156A" w:rsidRPr="00683E2B" w:rsidRDefault="0027156A" w:rsidP="00EB7CAE">
            <w:pPr>
              <w:tabs>
                <w:tab w:val="left" w:pos="708"/>
              </w:tabs>
              <w:ind w:left="432"/>
              <w:jc w:val="both"/>
            </w:pPr>
          </w:p>
        </w:tc>
      </w:tr>
      <w:tr w:rsidR="0027156A" w:rsidRPr="00683E2B" w:rsidTr="003345B2">
        <w:tc>
          <w:tcPr>
            <w:tcW w:w="4395" w:type="dxa"/>
            <w:vAlign w:val="center"/>
          </w:tcPr>
          <w:p w:rsidR="0027156A" w:rsidRPr="00683E2B" w:rsidRDefault="0027156A" w:rsidP="0027156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709" w:type="dxa"/>
          </w:tcPr>
          <w:p w:rsidR="0027156A" w:rsidRPr="00683E2B" w:rsidRDefault="0027156A" w:rsidP="0027156A">
            <w:pPr>
              <w:pStyle w:val="ConsPlusNormal"/>
              <w:jc w:val="both"/>
              <w:rPr>
                <w:rFonts w:ascii="Times New Roman" w:hAnsi="Times New Roman" w:cs="Times New Roman"/>
                <w:sz w:val="24"/>
                <w:szCs w:val="24"/>
              </w:rPr>
            </w:pPr>
          </w:p>
        </w:tc>
        <w:tc>
          <w:tcPr>
            <w:tcW w:w="5244" w:type="dxa"/>
            <w:vAlign w:val="center"/>
          </w:tcPr>
          <w:p w:rsidR="0027156A" w:rsidRPr="00683E2B" w:rsidRDefault="0027156A" w:rsidP="0027156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7156A" w:rsidRPr="00683E2B" w:rsidTr="003345B2">
        <w:tc>
          <w:tcPr>
            <w:tcW w:w="4395" w:type="dxa"/>
            <w:vAlign w:val="center"/>
          </w:tcPr>
          <w:p w:rsidR="00DA6F4D" w:rsidRPr="00875266" w:rsidRDefault="00DA6F4D" w:rsidP="00DA6F4D">
            <w:pPr>
              <w:widowControl w:val="0"/>
              <w:autoSpaceDE w:val="0"/>
              <w:autoSpaceDN w:val="0"/>
              <w:adjustRightInd w:val="0"/>
              <w:jc w:val="both"/>
            </w:pPr>
            <w:r>
              <w:t>Д</w:t>
            </w:r>
            <w:r w:rsidRPr="00875266">
              <w:t xml:space="preserve">иректор </w:t>
            </w:r>
          </w:p>
          <w:p w:rsidR="00DA6F4D" w:rsidRPr="00875266" w:rsidRDefault="00DA6F4D" w:rsidP="00DA6F4D">
            <w:pPr>
              <w:widowControl w:val="0"/>
              <w:autoSpaceDE w:val="0"/>
              <w:autoSpaceDN w:val="0"/>
              <w:adjustRightInd w:val="0"/>
              <w:ind w:firstLine="720"/>
              <w:jc w:val="both"/>
            </w:pPr>
          </w:p>
          <w:p w:rsidR="00DA6F4D" w:rsidRPr="00875266" w:rsidRDefault="00DA6F4D" w:rsidP="00DA6F4D">
            <w:pPr>
              <w:widowControl w:val="0"/>
              <w:autoSpaceDE w:val="0"/>
              <w:autoSpaceDN w:val="0"/>
              <w:adjustRightInd w:val="0"/>
              <w:jc w:val="both"/>
            </w:pPr>
            <w:r>
              <w:t>___</w:t>
            </w:r>
            <w:r w:rsidRPr="00875266">
              <w:t>_______________/</w:t>
            </w:r>
            <w:r>
              <w:t>С.А. Кондратенко</w:t>
            </w:r>
          </w:p>
          <w:p w:rsidR="0027156A" w:rsidRPr="00077ECD" w:rsidRDefault="0027156A" w:rsidP="00DA6F4D">
            <w:pPr>
              <w:pStyle w:val="ConsPlusNormal"/>
              <w:ind w:firstLine="0"/>
              <w:jc w:val="both"/>
              <w:rPr>
                <w:rFonts w:ascii="Times New Roman" w:hAnsi="Times New Roman" w:cs="Times New Roman"/>
                <w:bCs/>
                <w:sz w:val="24"/>
                <w:szCs w:val="24"/>
              </w:rPr>
            </w:pPr>
          </w:p>
        </w:tc>
        <w:tc>
          <w:tcPr>
            <w:tcW w:w="709" w:type="dxa"/>
          </w:tcPr>
          <w:p w:rsidR="0027156A" w:rsidRPr="00683E2B" w:rsidRDefault="0027156A" w:rsidP="0027156A">
            <w:pPr>
              <w:pStyle w:val="ConsPlusNormal"/>
              <w:jc w:val="both"/>
              <w:rPr>
                <w:rFonts w:ascii="Times New Roman" w:hAnsi="Times New Roman" w:cs="Times New Roman"/>
                <w:sz w:val="24"/>
                <w:szCs w:val="24"/>
              </w:rPr>
            </w:pPr>
          </w:p>
        </w:tc>
        <w:tc>
          <w:tcPr>
            <w:tcW w:w="5244" w:type="dxa"/>
            <w:vAlign w:val="center"/>
          </w:tcPr>
          <w:p w:rsidR="00E14074" w:rsidRDefault="00E14074" w:rsidP="00EB7CAE">
            <w:pPr>
              <w:tabs>
                <w:tab w:val="left" w:pos="708"/>
              </w:tabs>
              <w:ind w:left="432"/>
              <w:jc w:val="both"/>
            </w:pPr>
          </w:p>
          <w:p w:rsidR="00EB7CAE" w:rsidRDefault="00EB7CAE" w:rsidP="00EB7CAE">
            <w:pPr>
              <w:tabs>
                <w:tab w:val="left" w:pos="708"/>
              </w:tabs>
              <w:ind w:left="432"/>
              <w:jc w:val="both"/>
            </w:pPr>
          </w:p>
          <w:p w:rsidR="00EB7CAE" w:rsidRDefault="00EB7CAE" w:rsidP="00EB7CAE">
            <w:pPr>
              <w:tabs>
                <w:tab w:val="left" w:pos="708"/>
              </w:tabs>
              <w:ind w:left="432"/>
              <w:jc w:val="both"/>
            </w:pPr>
            <w:r>
              <w:t>(подписано ЭП)</w:t>
            </w:r>
          </w:p>
          <w:p w:rsidR="0027156A" w:rsidRPr="00683E2B" w:rsidRDefault="0027156A" w:rsidP="0027156A">
            <w:pPr>
              <w:pStyle w:val="ConsPlusNormal"/>
              <w:jc w:val="both"/>
              <w:rPr>
                <w:rFonts w:ascii="Times New Roman" w:hAnsi="Times New Roman" w:cs="Times New Roman"/>
                <w:sz w:val="24"/>
                <w:szCs w:val="24"/>
              </w:rPr>
            </w:pPr>
          </w:p>
        </w:tc>
      </w:tr>
    </w:tbl>
    <w:p w:rsidR="005967F8" w:rsidRPr="008F775B" w:rsidRDefault="005967F8" w:rsidP="005967F8">
      <w:pPr>
        <w:widowControl w:val="0"/>
        <w:autoSpaceDE w:val="0"/>
        <w:autoSpaceDN w:val="0"/>
        <w:adjustRightInd w:val="0"/>
        <w:jc w:val="both"/>
        <w:rPr>
          <w:sz w:val="22"/>
          <w:szCs w:val="22"/>
        </w:rPr>
      </w:pPr>
      <w:r w:rsidRPr="008F775B">
        <w:rPr>
          <w:sz w:val="22"/>
          <w:szCs w:val="22"/>
        </w:rPr>
        <w:t>Контракт подписан усиленными электронными подписями лиц, имеющих право действовать от имени Заказчика и Поставщика</w:t>
      </w:r>
    </w:p>
    <w:p w:rsidR="00922C52" w:rsidRDefault="00DC2E35">
      <w:pPr>
        <w:rPr>
          <w:b/>
        </w:rPr>
        <w:sectPr w:rsidR="00922C52" w:rsidSect="00EB6D35">
          <w:headerReference w:type="even" r:id="rId13"/>
          <w:headerReference w:type="default" r:id="rId14"/>
          <w:footerReference w:type="even" r:id="rId15"/>
          <w:footerReference w:type="default" r:id="rId16"/>
          <w:headerReference w:type="first" r:id="rId17"/>
          <w:footerReference w:type="first" r:id="rId18"/>
          <w:pgSz w:w="11906" w:h="16838"/>
          <w:pgMar w:top="1134" w:right="746" w:bottom="709" w:left="1260" w:header="708" w:footer="708" w:gutter="0"/>
          <w:cols w:space="708"/>
          <w:docGrid w:linePitch="360"/>
        </w:sectPr>
      </w:pPr>
      <w:r w:rsidRPr="00683E2B">
        <w:rPr>
          <w:b/>
        </w:rPr>
        <w:br w:type="page"/>
      </w:r>
    </w:p>
    <w:p w:rsidR="006012BE" w:rsidRPr="00683E2B" w:rsidRDefault="00A6403E" w:rsidP="00922C52">
      <w:pPr>
        <w:ind w:left="1320" w:firstLine="5052"/>
        <w:jc w:val="right"/>
      </w:pPr>
      <w:r w:rsidRPr="00683E2B">
        <w:lastRenderedPageBreak/>
        <w:t xml:space="preserve">   </w:t>
      </w:r>
      <w:r w:rsidR="00400791" w:rsidRPr="00683E2B">
        <w:t>П</w:t>
      </w:r>
      <w:r w:rsidR="000259BB" w:rsidRPr="00683E2B">
        <w:t>риложение</w:t>
      </w:r>
      <w:r w:rsidR="003F65FB" w:rsidRPr="00683E2B">
        <w:t xml:space="preserve"> № 1</w:t>
      </w:r>
      <w:r w:rsidR="000259BB" w:rsidRPr="00683E2B">
        <w:t xml:space="preserve"> </w:t>
      </w:r>
    </w:p>
    <w:p w:rsidR="000259BB" w:rsidRPr="00683E2B" w:rsidRDefault="000259BB" w:rsidP="00922C52">
      <w:pPr>
        <w:ind w:left="612" w:firstLine="5760"/>
        <w:jc w:val="right"/>
      </w:pPr>
      <w:r w:rsidRPr="00683E2B">
        <w:t xml:space="preserve">к </w:t>
      </w:r>
      <w:r w:rsidR="0079450A" w:rsidRPr="00683E2B">
        <w:t>г</w:t>
      </w:r>
      <w:r w:rsidRPr="00683E2B">
        <w:t xml:space="preserve">осударственному контракту </w:t>
      </w:r>
    </w:p>
    <w:p w:rsidR="000259BB" w:rsidRPr="00683E2B" w:rsidRDefault="00A6403E" w:rsidP="00922C52">
      <w:pPr>
        <w:spacing w:line="276" w:lineRule="auto"/>
        <w:ind w:firstLine="5760"/>
        <w:jc w:val="right"/>
      </w:pPr>
      <w:r w:rsidRPr="00683E2B">
        <w:t xml:space="preserve">          </w:t>
      </w:r>
      <w:r w:rsidR="000259BB" w:rsidRPr="00683E2B">
        <w:t xml:space="preserve">№ </w:t>
      </w:r>
      <w:r w:rsidR="00E92438">
        <w:t>_____</w:t>
      </w:r>
      <w:r w:rsidR="000259BB" w:rsidRPr="00683E2B">
        <w:t xml:space="preserve"> от </w:t>
      </w:r>
      <w:r w:rsidR="00BA3DE3">
        <w:t>________</w:t>
      </w:r>
      <w:r w:rsidR="005E530E">
        <w:t xml:space="preserve"> 202</w:t>
      </w:r>
      <w:r w:rsidR="00CC19C8">
        <w:t>6</w:t>
      </w:r>
      <w:r w:rsidR="005E530E">
        <w:t>г.</w:t>
      </w:r>
    </w:p>
    <w:p w:rsidR="00E92438" w:rsidRPr="00683E2B" w:rsidRDefault="00E92438" w:rsidP="00E92438">
      <w:pPr>
        <w:pStyle w:val="ConsPlusNormal"/>
        <w:ind w:firstLine="709"/>
        <w:jc w:val="center"/>
        <w:rPr>
          <w:rFonts w:ascii="Times New Roman" w:hAnsi="Times New Roman" w:cs="Times New Roman"/>
          <w:b/>
          <w:sz w:val="24"/>
          <w:szCs w:val="24"/>
        </w:rPr>
      </w:pPr>
      <w:r w:rsidRPr="00683E2B">
        <w:rPr>
          <w:rFonts w:ascii="Times New Roman" w:hAnsi="Times New Roman" w:cs="Times New Roman"/>
          <w:b/>
          <w:sz w:val="24"/>
          <w:szCs w:val="24"/>
        </w:rPr>
        <w:t>Спецификация</w:t>
      </w:r>
      <w:r w:rsidRPr="00683E2B">
        <w:rPr>
          <w:rStyle w:val="ab"/>
          <w:rFonts w:ascii="Times New Roman" w:hAnsi="Times New Roman" w:cs="Times New Roman"/>
          <w:b/>
          <w:sz w:val="24"/>
          <w:szCs w:val="24"/>
        </w:rPr>
        <w:footnoteReference w:id="7"/>
      </w:r>
    </w:p>
    <w:p w:rsidR="00E92438" w:rsidRPr="00683E2B" w:rsidRDefault="00E92438" w:rsidP="00E92438">
      <w:pPr>
        <w:jc w:val="center"/>
        <w:rPr>
          <w:b/>
          <w:spacing w:val="40"/>
        </w:rPr>
      </w:pPr>
    </w:p>
    <w:p w:rsidR="00E92438" w:rsidRPr="00683E2B" w:rsidRDefault="00E92438" w:rsidP="00E92438">
      <w:pPr>
        <w:jc w:val="center"/>
        <w:rPr>
          <w:b/>
          <w:spacing w:val="40"/>
        </w:rPr>
      </w:pPr>
    </w:p>
    <w:tbl>
      <w:tblPr>
        <w:tblW w:w="12683"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4"/>
        <w:gridCol w:w="964"/>
        <w:gridCol w:w="1588"/>
        <w:gridCol w:w="2268"/>
        <w:gridCol w:w="1559"/>
        <w:gridCol w:w="1418"/>
        <w:gridCol w:w="1276"/>
        <w:gridCol w:w="1559"/>
        <w:gridCol w:w="1417"/>
      </w:tblGrid>
      <w:tr w:rsidR="00E92438" w:rsidRPr="00683E2B" w:rsidTr="00EC66DF">
        <w:trPr>
          <w:cantSplit/>
          <w:trHeight w:val="1518"/>
        </w:trPr>
        <w:tc>
          <w:tcPr>
            <w:tcW w:w="634" w:type="dxa"/>
          </w:tcPr>
          <w:p w:rsidR="00E92438" w:rsidRPr="00683E2B" w:rsidRDefault="00E92438" w:rsidP="00E92438">
            <w:pPr>
              <w:jc w:val="center"/>
            </w:pPr>
            <w:r w:rsidRPr="00683E2B">
              <w:t>№ п/п</w:t>
            </w:r>
          </w:p>
        </w:tc>
        <w:tc>
          <w:tcPr>
            <w:tcW w:w="964" w:type="dxa"/>
          </w:tcPr>
          <w:p w:rsidR="00E92438" w:rsidRPr="00683E2B" w:rsidRDefault="00E92438" w:rsidP="00E92438">
            <w:pPr>
              <w:jc w:val="center"/>
            </w:pPr>
            <w:r w:rsidRPr="00683E2B">
              <w:t>Наименование Товара</w:t>
            </w:r>
          </w:p>
        </w:tc>
        <w:tc>
          <w:tcPr>
            <w:tcW w:w="1588" w:type="dxa"/>
          </w:tcPr>
          <w:p w:rsidR="00E92438" w:rsidRPr="00683E2B" w:rsidRDefault="00E92438" w:rsidP="00E92438">
            <w:pPr>
              <w:jc w:val="center"/>
            </w:pPr>
            <w:r w:rsidRPr="00683E2B">
              <w:t>Товарный знак (при наличии)</w:t>
            </w:r>
          </w:p>
        </w:tc>
        <w:tc>
          <w:tcPr>
            <w:tcW w:w="2268" w:type="dxa"/>
          </w:tcPr>
          <w:p w:rsidR="00E92438" w:rsidRPr="00683E2B" w:rsidRDefault="00E92438" w:rsidP="00E92438">
            <w:pPr>
              <w:jc w:val="center"/>
            </w:pPr>
            <w:r w:rsidRPr="00683E2B">
              <w:t>Характеристики предлагаемого Поставщиком Товара, соответствующие показателям, установленным Заказчиком в описании объекта закупки</w:t>
            </w:r>
            <w:r w:rsidRPr="00683E2B">
              <w:rPr>
                <w:rStyle w:val="ab"/>
              </w:rPr>
              <w:footnoteReference w:id="8"/>
            </w:r>
          </w:p>
        </w:tc>
        <w:tc>
          <w:tcPr>
            <w:tcW w:w="1559" w:type="dxa"/>
          </w:tcPr>
          <w:p w:rsidR="00E92438" w:rsidRPr="00683E2B" w:rsidRDefault="00E92438" w:rsidP="00E92438">
            <w:pPr>
              <w:jc w:val="center"/>
              <w:rPr>
                <w:sz w:val="22"/>
                <w:szCs w:val="22"/>
              </w:rPr>
            </w:pPr>
            <w:r w:rsidRPr="00683E2B">
              <w:t>Наименование страны происхождения Товара</w:t>
            </w:r>
          </w:p>
        </w:tc>
        <w:tc>
          <w:tcPr>
            <w:tcW w:w="1418" w:type="dxa"/>
          </w:tcPr>
          <w:p w:rsidR="00E92438" w:rsidRPr="00683E2B" w:rsidRDefault="00E92438" w:rsidP="00E92438">
            <w:pPr>
              <w:jc w:val="center"/>
              <w:rPr>
                <w:sz w:val="22"/>
                <w:szCs w:val="22"/>
              </w:rPr>
            </w:pPr>
            <w:r w:rsidRPr="00683E2B">
              <w:t>Единицы измерения</w:t>
            </w:r>
            <w:r w:rsidRPr="00683E2B">
              <w:rPr>
                <w:rStyle w:val="ab"/>
              </w:rPr>
              <w:footnoteReference w:id="9"/>
            </w:r>
          </w:p>
        </w:tc>
        <w:tc>
          <w:tcPr>
            <w:tcW w:w="1276" w:type="dxa"/>
          </w:tcPr>
          <w:p w:rsidR="00E92438" w:rsidRPr="00683E2B" w:rsidRDefault="00E92438" w:rsidP="00E92438">
            <w:r w:rsidRPr="00683E2B">
              <w:t xml:space="preserve">Количество в единицах измерения </w:t>
            </w:r>
          </w:p>
        </w:tc>
        <w:tc>
          <w:tcPr>
            <w:tcW w:w="1559" w:type="dxa"/>
          </w:tcPr>
          <w:p w:rsidR="00E92438" w:rsidRPr="00683E2B" w:rsidRDefault="00E92438" w:rsidP="00E92438">
            <w:pPr>
              <w:pStyle w:val="ConsPlusNormal"/>
              <w:ind w:firstLine="0"/>
              <w:jc w:val="center"/>
              <w:rPr>
                <w:rFonts w:ascii="Times New Roman" w:hAnsi="Times New Roman" w:cs="Times New Roman"/>
                <w:sz w:val="24"/>
                <w:szCs w:val="24"/>
              </w:rPr>
            </w:pPr>
            <w:r w:rsidRPr="00683E2B">
              <w:rPr>
                <w:rFonts w:ascii="Times New Roman" w:hAnsi="Times New Roman" w:cs="Times New Roman"/>
                <w:sz w:val="24"/>
                <w:szCs w:val="24"/>
              </w:rPr>
              <w:t>Цена за единицу измерения, руб.</w:t>
            </w:r>
          </w:p>
          <w:p w:rsidR="00E92438" w:rsidRPr="00683E2B" w:rsidRDefault="00E92438" w:rsidP="00E92438">
            <w:pPr>
              <w:jc w:val="center"/>
              <w:rPr>
                <w:sz w:val="22"/>
                <w:szCs w:val="22"/>
              </w:rPr>
            </w:pPr>
            <w:r w:rsidRPr="00683E2B">
              <w:t>(включая НДС) (если облагается НДС)</w:t>
            </w:r>
          </w:p>
        </w:tc>
        <w:tc>
          <w:tcPr>
            <w:tcW w:w="1417" w:type="dxa"/>
          </w:tcPr>
          <w:p w:rsidR="00E92438" w:rsidRPr="00683E2B" w:rsidRDefault="00E92438" w:rsidP="00E92438">
            <w:pPr>
              <w:jc w:val="center"/>
              <w:rPr>
                <w:sz w:val="22"/>
                <w:szCs w:val="22"/>
              </w:rPr>
            </w:pPr>
            <w:r w:rsidRPr="00683E2B">
              <w:rPr>
                <w:sz w:val="22"/>
                <w:szCs w:val="22"/>
              </w:rPr>
              <w:t xml:space="preserve">Стоимость Товара </w:t>
            </w:r>
          </w:p>
          <w:p w:rsidR="00E92438" w:rsidRPr="00683E2B" w:rsidRDefault="00E92438" w:rsidP="00E92438">
            <w:pPr>
              <w:jc w:val="center"/>
              <w:rPr>
                <w:sz w:val="22"/>
                <w:szCs w:val="22"/>
              </w:rPr>
            </w:pPr>
            <w:r w:rsidRPr="00683E2B">
              <w:rPr>
                <w:sz w:val="22"/>
                <w:szCs w:val="22"/>
              </w:rPr>
              <w:t xml:space="preserve"> с учетом НДС 20% </w:t>
            </w:r>
          </w:p>
          <w:p w:rsidR="00E92438" w:rsidRPr="00683E2B" w:rsidRDefault="00E92438" w:rsidP="00E92438">
            <w:pPr>
              <w:jc w:val="center"/>
              <w:rPr>
                <w:sz w:val="22"/>
                <w:szCs w:val="22"/>
              </w:rPr>
            </w:pPr>
            <w:r w:rsidRPr="00683E2B">
              <w:rPr>
                <w:sz w:val="22"/>
                <w:szCs w:val="22"/>
              </w:rPr>
              <w:t>(руб.)</w:t>
            </w:r>
            <w:r w:rsidRPr="00683E2B">
              <w:rPr>
                <w:rStyle w:val="ab"/>
                <w:sz w:val="22"/>
                <w:szCs w:val="22"/>
              </w:rPr>
              <w:footnoteReference w:id="10"/>
            </w:r>
          </w:p>
        </w:tc>
      </w:tr>
      <w:tr w:rsidR="00E92438" w:rsidRPr="00683E2B" w:rsidTr="00EC66DF">
        <w:tc>
          <w:tcPr>
            <w:tcW w:w="634" w:type="dxa"/>
          </w:tcPr>
          <w:p w:rsidR="00E92438" w:rsidRPr="00683E2B" w:rsidRDefault="00E92438" w:rsidP="00E92438">
            <w:pPr>
              <w:jc w:val="center"/>
            </w:pPr>
            <w:r w:rsidRPr="00683E2B">
              <w:t>1</w:t>
            </w:r>
          </w:p>
        </w:tc>
        <w:tc>
          <w:tcPr>
            <w:tcW w:w="964" w:type="dxa"/>
          </w:tcPr>
          <w:p w:rsidR="00E92438" w:rsidRPr="00683E2B" w:rsidRDefault="00E92438" w:rsidP="00E92438"/>
        </w:tc>
        <w:tc>
          <w:tcPr>
            <w:tcW w:w="1588" w:type="dxa"/>
          </w:tcPr>
          <w:p w:rsidR="00E92438" w:rsidRPr="00683E2B" w:rsidRDefault="00E92438" w:rsidP="00E92438"/>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r w:rsidR="00E92438" w:rsidRPr="00683E2B" w:rsidTr="00EC66DF">
        <w:tc>
          <w:tcPr>
            <w:tcW w:w="634" w:type="dxa"/>
          </w:tcPr>
          <w:p w:rsidR="00E92438" w:rsidRPr="00683E2B" w:rsidRDefault="00E92438" w:rsidP="00E92438">
            <w:pPr>
              <w:jc w:val="center"/>
            </w:pPr>
            <w:r w:rsidRPr="00683E2B">
              <w:t>2</w:t>
            </w:r>
          </w:p>
        </w:tc>
        <w:tc>
          <w:tcPr>
            <w:tcW w:w="964" w:type="dxa"/>
          </w:tcPr>
          <w:p w:rsidR="00E92438" w:rsidRPr="00683E2B" w:rsidRDefault="00E92438" w:rsidP="00E92438"/>
        </w:tc>
        <w:tc>
          <w:tcPr>
            <w:tcW w:w="1588" w:type="dxa"/>
          </w:tcPr>
          <w:p w:rsidR="00E92438" w:rsidRPr="00683E2B" w:rsidRDefault="00E92438" w:rsidP="00E92438"/>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r w:rsidR="00E92438" w:rsidRPr="00683E2B" w:rsidTr="00EC66DF">
        <w:tc>
          <w:tcPr>
            <w:tcW w:w="634" w:type="dxa"/>
          </w:tcPr>
          <w:p w:rsidR="00E92438" w:rsidRPr="00683E2B" w:rsidRDefault="00E92438" w:rsidP="00E92438"/>
        </w:tc>
        <w:tc>
          <w:tcPr>
            <w:tcW w:w="964" w:type="dxa"/>
          </w:tcPr>
          <w:p w:rsidR="00E92438" w:rsidRPr="00683E2B" w:rsidRDefault="00E92438" w:rsidP="00E92438"/>
        </w:tc>
        <w:tc>
          <w:tcPr>
            <w:tcW w:w="1588" w:type="dxa"/>
          </w:tcPr>
          <w:p w:rsidR="00E92438" w:rsidRPr="00683E2B" w:rsidRDefault="00E92438" w:rsidP="00E92438"/>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r w:rsidR="00E92438" w:rsidRPr="00683E2B" w:rsidTr="00EC66DF">
        <w:tc>
          <w:tcPr>
            <w:tcW w:w="634" w:type="dxa"/>
          </w:tcPr>
          <w:p w:rsidR="00E92438" w:rsidRPr="00683E2B" w:rsidRDefault="00E92438" w:rsidP="00E92438"/>
        </w:tc>
        <w:tc>
          <w:tcPr>
            <w:tcW w:w="964" w:type="dxa"/>
          </w:tcPr>
          <w:p w:rsidR="00E92438" w:rsidRPr="00683E2B" w:rsidRDefault="00E92438" w:rsidP="00E92438"/>
        </w:tc>
        <w:tc>
          <w:tcPr>
            <w:tcW w:w="1588" w:type="dxa"/>
          </w:tcPr>
          <w:p w:rsidR="00E92438" w:rsidRPr="00683E2B" w:rsidRDefault="00E92438" w:rsidP="00E92438"/>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r w:rsidR="00E92438" w:rsidRPr="00683E2B" w:rsidTr="00EC66DF">
        <w:tc>
          <w:tcPr>
            <w:tcW w:w="634" w:type="dxa"/>
          </w:tcPr>
          <w:p w:rsidR="00E92438" w:rsidRPr="00683E2B" w:rsidRDefault="00E92438" w:rsidP="00E92438"/>
        </w:tc>
        <w:tc>
          <w:tcPr>
            <w:tcW w:w="964" w:type="dxa"/>
          </w:tcPr>
          <w:p w:rsidR="00E92438" w:rsidRPr="00683E2B" w:rsidRDefault="00E92438" w:rsidP="00E92438"/>
        </w:tc>
        <w:tc>
          <w:tcPr>
            <w:tcW w:w="1588" w:type="dxa"/>
          </w:tcPr>
          <w:p w:rsidR="00E92438" w:rsidRPr="00683E2B" w:rsidRDefault="00E92438" w:rsidP="00E92438"/>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r w:rsidR="00E92438" w:rsidRPr="00683E2B" w:rsidTr="00EC66DF">
        <w:tc>
          <w:tcPr>
            <w:tcW w:w="634" w:type="dxa"/>
          </w:tcPr>
          <w:p w:rsidR="00E92438" w:rsidRPr="00683E2B" w:rsidRDefault="00E92438" w:rsidP="00E92438"/>
        </w:tc>
        <w:tc>
          <w:tcPr>
            <w:tcW w:w="964" w:type="dxa"/>
          </w:tcPr>
          <w:p w:rsidR="00E92438" w:rsidRPr="00683E2B" w:rsidRDefault="00E92438" w:rsidP="00E92438"/>
        </w:tc>
        <w:tc>
          <w:tcPr>
            <w:tcW w:w="1588" w:type="dxa"/>
          </w:tcPr>
          <w:p w:rsidR="00E92438" w:rsidRPr="00683E2B" w:rsidRDefault="00E92438" w:rsidP="00E92438"/>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r w:rsidR="00E92438" w:rsidRPr="00683E2B" w:rsidTr="00EC66DF">
        <w:tc>
          <w:tcPr>
            <w:tcW w:w="3186" w:type="dxa"/>
            <w:gridSpan w:val="3"/>
          </w:tcPr>
          <w:p w:rsidR="00E92438" w:rsidRPr="00683E2B" w:rsidRDefault="00E92438" w:rsidP="00E92438">
            <w:r w:rsidRPr="00683E2B">
              <w:t>Итого</w:t>
            </w:r>
          </w:p>
        </w:tc>
        <w:tc>
          <w:tcPr>
            <w:tcW w:w="2268" w:type="dxa"/>
          </w:tcPr>
          <w:p w:rsidR="00E92438" w:rsidRPr="00683E2B" w:rsidRDefault="00E92438" w:rsidP="00E92438"/>
        </w:tc>
        <w:tc>
          <w:tcPr>
            <w:tcW w:w="1559" w:type="dxa"/>
          </w:tcPr>
          <w:p w:rsidR="00E92438" w:rsidRPr="00683E2B" w:rsidRDefault="00E92438" w:rsidP="00E92438"/>
        </w:tc>
        <w:tc>
          <w:tcPr>
            <w:tcW w:w="1418" w:type="dxa"/>
          </w:tcPr>
          <w:p w:rsidR="00E92438" w:rsidRPr="00683E2B" w:rsidRDefault="00E92438" w:rsidP="00E92438"/>
        </w:tc>
        <w:tc>
          <w:tcPr>
            <w:tcW w:w="1276" w:type="dxa"/>
          </w:tcPr>
          <w:p w:rsidR="00E92438" w:rsidRPr="00683E2B" w:rsidRDefault="00E92438" w:rsidP="00E92438"/>
        </w:tc>
        <w:tc>
          <w:tcPr>
            <w:tcW w:w="1559" w:type="dxa"/>
          </w:tcPr>
          <w:p w:rsidR="00E92438" w:rsidRPr="00683E2B" w:rsidRDefault="00E92438" w:rsidP="00E92438"/>
        </w:tc>
        <w:tc>
          <w:tcPr>
            <w:tcW w:w="1417" w:type="dxa"/>
          </w:tcPr>
          <w:p w:rsidR="00E92438" w:rsidRPr="00683E2B" w:rsidRDefault="00E92438" w:rsidP="00E92438"/>
        </w:tc>
      </w:tr>
    </w:tbl>
    <w:p w:rsidR="00E92438" w:rsidRPr="00683E2B" w:rsidRDefault="00E92438" w:rsidP="00E92438">
      <w:pPr>
        <w:rPr>
          <w:spacing w:val="40"/>
        </w:rPr>
      </w:pPr>
    </w:p>
    <w:p w:rsidR="00640F03" w:rsidRPr="00683E2B" w:rsidRDefault="00640F03" w:rsidP="00640F03">
      <w:pPr>
        <w:rPr>
          <w:spacing w:val="40"/>
        </w:rPr>
      </w:pPr>
    </w:p>
    <w:p w:rsidR="000259BB" w:rsidRPr="00683E2B" w:rsidRDefault="000259BB" w:rsidP="000259BB">
      <w:pPr>
        <w:jc w:val="center"/>
        <w:rPr>
          <w:b/>
          <w:spacing w:val="40"/>
        </w:rPr>
      </w:pPr>
    </w:p>
    <w:tbl>
      <w:tblPr>
        <w:tblW w:w="9356" w:type="dxa"/>
        <w:tblLayout w:type="fixed"/>
        <w:tblCellMar>
          <w:top w:w="102" w:type="dxa"/>
          <w:left w:w="62" w:type="dxa"/>
          <w:bottom w:w="102" w:type="dxa"/>
          <w:right w:w="62" w:type="dxa"/>
        </w:tblCellMar>
        <w:tblLook w:val="0000" w:firstRow="0" w:lastRow="0" w:firstColumn="0" w:lastColumn="0" w:noHBand="0" w:noVBand="0"/>
      </w:tblPr>
      <w:tblGrid>
        <w:gridCol w:w="4395"/>
        <w:gridCol w:w="850"/>
        <w:gridCol w:w="4111"/>
      </w:tblGrid>
      <w:tr w:rsidR="0021420A" w:rsidRPr="00683E2B" w:rsidTr="00244C1B">
        <w:tc>
          <w:tcPr>
            <w:tcW w:w="4395"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850" w:type="dxa"/>
          </w:tcPr>
          <w:p w:rsidR="0021420A" w:rsidRPr="00683E2B" w:rsidRDefault="0021420A" w:rsidP="0021420A">
            <w:pPr>
              <w:pStyle w:val="ConsPlusNormal"/>
              <w:jc w:val="both"/>
              <w:rPr>
                <w:rFonts w:ascii="Times New Roman" w:hAnsi="Times New Roman" w:cs="Times New Roman"/>
                <w:sz w:val="24"/>
                <w:szCs w:val="24"/>
              </w:rPr>
            </w:pPr>
          </w:p>
        </w:tc>
        <w:tc>
          <w:tcPr>
            <w:tcW w:w="4111" w:type="dxa"/>
            <w:vAlign w:val="center"/>
          </w:tcPr>
          <w:p w:rsidR="0021420A" w:rsidRPr="00683E2B" w:rsidRDefault="0021420A" w:rsidP="0021420A">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1420A" w:rsidRPr="00683E2B" w:rsidTr="00244C1B">
        <w:tc>
          <w:tcPr>
            <w:tcW w:w="4395" w:type="dxa"/>
          </w:tcPr>
          <w:p w:rsidR="00640F03" w:rsidRPr="00875266" w:rsidRDefault="00640F03" w:rsidP="00640F03">
            <w:pPr>
              <w:widowControl w:val="0"/>
              <w:autoSpaceDE w:val="0"/>
              <w:autoSpaceDN w:val="0"/>
              <w:adjustRightInd w:val="0"/>
              <w:jc w:val="both"/>
            </w:pPr>
            <w:r>
              <w:lastRenderedPageBreak/>
              <w:t>Д</w:t>
            </w:r>
            <w:r w:rsidRPr="00875266">
              <w:t xml:space="preserve">иректор </w:t>
            </w:r>
          </w:p>
          <w:p w:rsidR="00640F03" w:rsidRPr="00875266" w:rsidRDefault="00640F03" w:rsidP="00640F03">
            <w:pPr>
              <w:widowControl w:val="0"/>
              <w:autoSpaceDE w:val="0"/>
              <w:autoSpaceDN w:val="0"/>
              <w:adjustRightInd w:val="0"/>
              <w:ind w:firstLine="720"/>
              <w:jc w:val="both"/>
            </w:pPr>
          </w:p>
          <w:p w:rsidR="00640F03" w:rsidRPr="00875266" w:rsidRDefault="00640F03" w:rsidP="00640F03">
            <w:pPr>
              <w:widowControl w:val="0"/>
              <w:autoSpaceDE w:val="0"/>
              <w:autoSpaceDN w:val="0"/>
              <w:adjustRightInd w:val="0"/>
              <w:jc w:val="both"/>
            </w:pPr>
            <w:r>
              <w:t>___</w:t>
            </w:r>
            <w:r w:rsidRPr="00875266">
              <w:t>_______________/</w:t>
            </w:r>
            <w:r>
              <w:t>С.А. Кондратенко</w:t>
            </w:r>
          </w:p>
          <w:p w:rsidR="0021420A" w:rsidRPr="00683E2B" w:rsidRDefault="0021420A" w:rsidP="005967F8">
            <w:pPr>
              <w:pStyle w:val="ConsPlusNormal"/>
              <w:ind w:firstLine="0"/>
              <w:jc w:val="both"/>
              <w:rPr>
                <w:rFonts w:ascii="Times New Roman" w:hAnsi="Times New Roman" w:cs="Times New Roman"/>
                <w:sz w:val="24"/>
                <w:szCs w:val="24"/>
              </w:rPr>
            </w:pPr>
          </w:p>
        </w:tc>
        <w:tc>
          <w:tcPr>
            <w:tcW w:w="850" w:type="dxa"/>
          </w:tcPr>
          <w:p w:rsidR="0021420A" w:rsidRPr="00683E2B" w:rsidRDefault="0021420A" w:rsidP="0021420A">
            <w:pPr>
              <w:pStyle w:val="ConsPlusNormal"/>
              <w:jc w:val="both"/>
              <w:rPr>
                <w:rFonts w:ascii="Times New Roman" w:hAnsi="Times New Roman" w:cs="Times New Roman"/>
                <w:sz w:val="24"/>
                <w:szCs w:val="24"/>
              </w:rPr>
            </w:pPr>
          </w:p>
        </w:tc>
        <w:tc>
          <w:tcPr>
            <w:tcW w:w="4111" w:type="dxa"/>
          </w:tcPr>
          <w:p w:rsidR="00244C1B" w:rsidRDefault="00E92438" w:rsidP="00244C1B">
            <w:pPr>
              <w:tabs>
                <w:tab w:val="left" w:pos="708"/>
              </w:tabs>
              <w:ind w:left="432"/>
              <w:jc w:val="both"/>
            </w:pPr>
            <w:r>
              <w:t xml:space="preserve"> </w:t>
            </w:r>
            <w:r w:rsidR="00244C1B">
              <w:t>(подписано ЭП)</w:t>
            </w:r>
          </w:p>
          <w:p w:rsidR="0021420A" w:rsidRPr="00683E2B" w:rsidRDefault="0021420A" w:rsidP="0021420A">
            <w:pPr>
              <w:pStyle w:val="ConsPlusNormal"/>
              <w:jc w:val="both"/>
              <w:rPr>
                <w:rFonts w:ascii="Times New Roman" w:hAnsi="Times New Roman" w:cs="Times New Roman"/>
                <w:sz w:val="24"/>
                <w:szCs w:val="24"/>
              </w:rPr>
            </w:pPr>
          </w:p>
        </w:tc>
      </w:tr>
    </w:tbl>
    <w:p w:rsidR="005967F8" w:rsidRPr="008F775B" w:rsidRDefault="005967F8" w:rsidP="005967F8">
      <w:pPr>
        <w:widowControl w:val="0"/>
        <w:autoSpaceDE w:val="0"/>
        <w:autoSpaceDN w:val="0"/>
        <w:adjustRightInd w:val="0"/>
        <w:jc w:val="both"/>
        <w:rPr>
          <w:sz w:val="22"/>
          <w:szCs w:val="22"/>
        </w:rPr>
      </w:pPr>
      <w:r w:rsidRPr="008F775B">
        <w:rPr>
          <w:sz w:val="22"/>
          <w:szCs w:val="22"/>
        </w:rPr>
        <w:t>Контракт подписан усиленными электронными подписями лиц, имеющих право действовать от имени Заказчика и Поставщика</w:t>
      </w:r>
    </w:p>
    <w:p w:rsidR="00551856" w:rsidRDefault="00551856" w:rsidP="0021420A">
      <w:pPr>
        <w:pStyle w:val="ConsPlusNormal"/>
        <w:ind w:left="5954" w:firstLine="709"/>
        <w:jc w:val="both"/>
        <w:outlineLvl w:val="1"/>
        <w:rPr>
          <w:rFonts w:ascii="Times New Roman" w:hAnsi="Times New Roman" w:cs="Times New Roman"/>
          <w:sz w:val="24"/>
          <w:szCs w:val="24"/>
        </w:rPr>
      </w:pPr>
    </w:p>
    <w:p w:rsidR="005967F8" w:rsidRDefault="005967F8" w:rsidP="0021420A">
      <w:pPr>
        <w:pStyle w:val="ConsPlusNormal"/>
        <w:ind w:left="5954" w:firstLine="709"/>
        <w:jc w:val="both"/>
        <w:outlineLvl w:val="1"/>
        <w:rPr>
          <w:rFonts w:ascii="Times New Roman" w:hAnsi="Times New Roman" w:cs="Times New Roman"/>
          <w:sz w:val="24"/>
          <w:szCs w:val="24"/>
        </w:rPr>
        <w:sectPr w:rsidR="005967F8" w:rsidSect="00C129CC">
          <w:pgSz w:w="16838" w:h="11906" w:orient="landscape"/>
          <w:pgMar w:top="1260" w:right="1134" w:bottom="746" w:left="709" w:header="708" w:footer="708" w:gutter="0"/>
          <w:cols w:space="708"/>
          <w:docGrid w:linePitch="360"/>
        </w:sectPr>
      </w:pPr>
    </w:p>
    <w:p w:rsidR="0021420A" w:rsidRPr="00683E2B" w:rsidRDefault="0021420A" w:rsidP="00B9370D">
      <w:pPr>
        <w:pStyle w:val="ConsPlusNormal"/>
        <w:jc w:val="right"/>
        <w:outlineLvl w:val="1"/>
        <w:rPr>
          <w:rFonts w:ascii="Times New Roman" w:hAnsi="Times New Roman" w:cs="Times New Roman"/>
          <w:sz w:val="24"/>
          <w:szCs w:val="24"/>
        </w:rPr>
      </w:pPr>
      <w:r w:rsidRPr="00683E2B">
        <w:rPr>
          <w:rFonts w:ascii="Times New Roman" w:hAnsi="Times New Roman" w:cs="Times New Roman"/>
          <w:sz w:val="24"/>
          <w:szCs w:val="24"/>
        </w:rPr>
        <w:lastRenderedPageBreak/>
        <w:t>Приложение № 2</w:t>
      </w:r>
    </w:p>
    <w:p w:rsidR="0021420A" w:rsidRPr="00683E2B" w:rsidRDefault="0021420A" w:rsidP="00B9370D">
      <w:pPr>
        <w:pStyle w:val="ConsPlusNormal"/>
        <w:ind w:left="5954" w:firstLine="709"/>
        <w:jc w:val="right"/>
        <w:rPr>
          <w:rFonts w:ascii="Times New Roman" w:hAnsi="Times New Roman" w:cs="Times New Roman"/>
          <w:sz w:val="24"/>
          <w:szCs w:val="24"/>
        </w:rPr>
      </w:pPr>
      <w:r w:rsidRPr="00683E2B">
        <w:rPr>
          <w:rFonts w:ascii="Times New Roman" w:hAnsi="Times New Roman" w:cs="Times New Roman"/>
          <w:sz w:val="24"/>
          <w:szCs w:val="24"/>
        </w:rPr>
        <w:t>к Контракту</w:t>
      </w:r>
      <w:r w:rsidR="00640F03">
        <w:rPr>
          <w:rFonts w:ascii="Times New Roman" w:hAnsi="Times New Roman" w:cs="Times New Roman"/>
          <w:sz w:val="24"/>
          <w:szCs w:val="24"/>
        </w:rPr>
        <w:t xml:space="preserve"> </w:t>
      </w:r>
      <w:r w:rsidR="00640F03" w:rsidRPr="00683E2B">
        <w:rPr>
          <w:rFonts w:ascii="Times New Roman" w:hAnsi="Times New Roman" w:cs="Times New Roman"/>
          <w:sz w:val="24"/>
          <w:szCs w:val="24"/>
        </w:rPr>
        <w:t xml:space="preserve">№ </w:t>
      </w:r>
      <w:r w:rsidR="00E92438">
        <w:rPr>
          <w:rFonts w:ascii="Times New Roman" w:hAnsi="Times New Roman" w:cs="Times New Roman"/>
          <w:sz w:val="24"/>
          <w:szCs w:val="24"/>
        </w:rPr>
        <w:t>_____</w:t>
      </w:r>
    </w:p>
    <w:p w:rsidR="0021420A" w:rsidRPr="00683E2B" w:rsidRDefault="0021420A" w:rsidP="00B9370D">
      <w:pPr>
        <w:pStyle w:val="ConsPlusNormal"/>
        <w:ind w:left="5954" w:firstLine="709"/>
        <w:jc w:val="right"/>
        <w:rPr>
          <w:rFonts w:ascii="Times New Roman" w:hAnsi="Times New Roman" w:cs="Times New Roman"/>
          <w:sz w:val="24"/>
          <w:szCs w:val="24"/>
        </w:rPr>
      </w:pPr>
      <w:r w:rsidRPr="00683E2B">
        <w:rPr>
          <w:rFonts w:ascii="Times New Roman" w:hAnsi="Times New Roman" w:cs="Times New Roman"/>
          <w:sz w:val="24"/>
          <w:szCs w:val="24"/>
        </w:rPr>
        <w:t>от «</w:t>
      </w:r>
      <w:r w:rsidR="00AF38BD">
        <w:rPr>
          <w:rFonts w:ascii="Times New Roman" w:hAnsi="Times New Roman" w:cs="Times New Roman"/>
          <w:sz w:val="24"/>
          <w:szCs w:val="24"/>
        </w:rPr>
        <w:t>__</w:t>
      </w:r>
      <w:r w:rsidRPr="00683E2B">
        <w:rPr>
          <w:rFonts w:ascii="Times New Roman" w:hAnsi="Times New Roman" w:cs="Times New Roman"/>
          <w:sz w:val="24"/>
          <w:szCs w:val="24"/>
        </w:rPr>
        <w:t xml:space="preserve">» </w:t>
      </w:r>
      <w:r w:rsidR="00AF38BD">
        <w:rPr>
          <w:rFonts w:ascii="Times New Roman" w:hAnsi="Times New Roman" w:cs="Times New Roman"/>
          <w:sz w:val="24"/>
          <w:szCs w:val="24"/>
        </w:rPr>
        <w:t>______</w:t>
      </w:r>
      <w:r w:rsidRPr="00683E2B">
        <w:rPr>
          <w:rFonts w:ascii="Times New Roman" w:hAnsi="Times New Roman" w:cs="Times New Roman"/>
          <w:sz w:val="24"/>
          <w:szCs w:val="24"/>
        </w:rPr>
        <w:t xml:space="preserve"> 20</w:t>
      </w:r>
      <w:r w:rsidR="00551856">
        <w:rPr>
          <w:rFonts w:ascii="Times New Roman" w:hAnsi="Times New Roman" w:cs="Times New Roman"/>
          <w:sz w:val="24"/>
          <w:szCs w:val="24"/>
        </w:rPr>
        <w:t>2</w:t>
      </w:r>
      <w:r w:rsidR="00CC19C8">
        <w:rPr>
          <w:rFonts w:ascii="Times New Roman" w:hAnsi="Times New Roman" w:cs="Times New Roman"/>
          <w:sz w:val="24"/>
          <w:szCs w:val="24"/>
        </w:rPr>
        <w:t>6</w:t>
      </w:r>
      <w:r w:rsidRPr="00683E2B">
        <w:rPr>
          <w:rFonts w:ascii="Times New Roman" w:hAnsi="Times New Roman" w:cs="Times New Roman"/>
          <w:sz w:val="24"/>
          <w:szCs w:val="24"/>
        </w:rPr>
        <w:t xml:space="preserve"> г. </w:t>
      </w:r>
    </w:p>
    <w:p w:rsidR="0021420A" w:rsidRPr="00683E2B" w:rsidRDefault="0021420A" w:rsidP="00B9370D">
      <w:pPr>
        <w:pStyle w:val="ConsPlusNormal"/>
        <w:ind w:firstLine="709"/>
        <w:jc w:val="right"/>
        <w:rPr>
          <w:rFonts w:ascii="Times New Roman" w:hAnsi="Times New Roman" w:cs="Times New Roman"/>
          <w:sz w:val="24"/>
          <w:szCs w:val="24"/>
        </w:rPr>
      </w:pPr>
    </w:p>
    <w:p w:rsidR="00B902E9" w:rsidRPr="00785395" w:rsidRDefault="00B902E9" w:rsidP="00B902E9">
      <w:pPr>
        <w:pStyle w:val="af3"/>
        <w:ind w:firstLine="851"/>
        <w:jc w:val="center"/>
        <w:rPr>
          <w:rFonts w:ascii="Times New Roman" w:eastAsia="Courier New" w:hAnsi="Times New Roman" w:cs="Times New Roman"/>
          <w:b/>
          <w:bCs/>
          <w:lang w:eastAsia="ru-RU" w:bidi="ru-RU"/>
        </w:rPr>
      </w:pPr>
      <w:bookmarkStart w:id="3" w:name="Par393"/>
      <w:bookmarkEnd w:id="3"/>
      <w:r w:rsidRPr="00785395">
        <w:rPr>
          <w:rFonts w:ascii="Times New Roman" w:eastAsia="Courier New" w:hAnsi="Times New Roman" w:cs="Times New Roman"/>
          <w:b/>
          <w:bCs/>
          <w:lang w:eastAsia="ru-RU" w:bidi="ru-RU"/>
        </w:rPr>
        <w:t>ОПИСАНИЕ ОБЪЕКТА ЗАКУПКИ</w:t>
      </w:r>
    </w:p>
    <w:p w:rsidR="00B902E9" w:rsidRDefault="00B902E9" w:rsidP="00B902E9">
      <w:pPr>
        <w:jc w:val="center"/>
      </w:pPr>
    </w:p>
    <w:p w:rsidR="00B902E9" w:rsidRDefault="00B902E9" w:rsidP="00B902E9">
      <w:pPr>
        <w:ind w:firstLine="851"/>
        <w:jc w:val="both"/>
      </w:pPr>
      <w:r>
        <w:t xml:space="preserve">1. Объектом закупки является право заключения государственного контракта на поставку </w:t>
      </w:r>
      <w:r w:rsidRPr="001A1DAC">
        <w:t xml:space="preserve">расходных </w:t>
      </w:r>
      <w:r w:rsidR="007A12E8">
        <w:t>компьютерных мышек</w:t>
      </w:r>
      <w:bookmarkStart w:id="4" w:name="_GoBack"/>
      <w:bookmarkEnd w:id="4"/>
      <w:r>
        <w:t>.</w:t>
      </w:r>
    </w:p>
    <w:p w:rsidR="00B902E9" w:rsidRDefault="00B902E9" w:rsidP="00B902E9">
      <w:pPr>
        <w:ind w:firstLine="851"/>
        <w:jc w:val="both"/>
      </w:pPr>
      <w:r>
        <w:t xml:space="preserve">2. </w:t>
      </w:r>
      <w:r>
        <w:rPr>
          <w:bCs/>
        </w:rPr>
        <w:t xml:space="preserve">Требования к </w:t>
      </w:r>
      <w:r>
        <w:t>функциональным, техническим и качественным характеристикам, эксплуатационным характеристикам объекта закупки определяются п. 5 настоящего описания объекта закупки (ООЗ).</w:t>
      </w:r>
    </w:p>
    <w:p w:rsidR="00B902E9" w:rsidRDefault="00B902E9" w:rsidP="00B902E9">
      <w:pPr>
        <w:ind w:firstLine="851"/>
        <w:jc w:val="both"/>
      </w:pPr>
      <w:r>
        <w:t xml:space="preserve">Поставщик принимает на себя обязательства по поставке товара по наименованию, </w:t>
      </w:r>
      <w:r>
        <w:br/>
        <w:t>в количестве, комплекте согласно описанию объекта закупки.</w:t>
      </w:r>
    </w:p>
    <w:p w:rsidR="00B902E9" w:rsidRDefault="00B902E9" w:rsidP="00B902E9">
      <w:pPr>
        <w:ind w:firstLine="851"/>
        <w:jc w:val="both"/>
      </w:pPr>
      <w:r>
        <w:t xml:space="preserve">3. </w:t>
      </w:r>
      <w:r w:rsidRPr="008B2BE0">
        <w:rPr>
          <w:bCs/>
        </w:rPr>
        <w:t>Поставка Товара осуществляется</w:t>
      </w:r>
      <w:r>
        <w:rPr>
          <w:bCs/>
        </w:rPr>
        <w:t xml:space="preserve"> одной партией</w:t>
      </w:r>
      <w:r w:rsidRPr="008B2BE0">
        <w:rPr>
          <w:bCs/>
        </w:rPr>
        <w:t xml:space="preserve"> </w:t>
      </w:r>
      <w:r w:rsidRPr="00F60FDC">
        <w:rPr>
          <w:b/>
          <w:bCs/>
        </w:rPr>
        <w:t>в течение 15 (Пятнадцати) рабочих дней</w:t>
      </w:r>
      <w:r w:rsidRPr="008B2BE0">
        <w:rPr>
          <w:bCs/>
        </w:rPr>
        <w:t xml:space="preserve"> </w:t>
      </w:r>
      <w:r>
        <w:rPr>
          <w:bCs/>
        </w:rPr>
        <w:t>с даты</w:t>
      </w:r>
      <w:r w:rsidRPr="008B2BE0">
        <w:rPr>
          <w:bCs/>
        </w:rPr>
        <w:t xml:space="preserve"> заключения Контракта.</w:t>
      </w:r>
    </w:p>
    <w:p w:rsidR="00B902E9" w:rsidRDefault="00B902E9" w:rsidP="00B902E9">
      <w:pPr>
        <w:ind w:firstLine="851"/>
        <w:jc w:val="both"/>
      </w:pPr>
      <w:r>
        <w:t>При осуществлении поставки товара Поставщик должен представить и выдать: оригиналы или в установленном порядке заверенные копии действующих сертификатов качества, сертификатов соответствия на поставляемые товары, в которых должны быть отражены номера и даты выдачи удостоверения, наименование и адрес изготовителя товара, показатели качества, санитарно-эпидемиологических заключений, сертификатов качества и сертификатов соответствия требованиям нормативных документов на поставляемый товар, разрешающих использование поставляемого товара на территории Российской Федерации.</w:t>
      </w:r>
    </w:p>
    <w:p w:rsidR="00B902E9" w:rsidRDefault="00B902E9" w:rsidP="00B902E9">
      <w:pPr>
        <w:ind w:firstLine="851"/>
        <w:jc w:val="both"/>
      </w:pPr>
      <w:r>
        <w:t>4. Требования к качеству и безопасности товара:</w:t>
      </w:r>
    </w:p>
    <w:p w:rsidR="00B902E9" w:rsidRPr="00C111AC" w:rsidRDefault="00B902E9" w:rsidP="00B902E9">
      <w:pPr>
        <w:ind w:firstLine="851"/>
        <w:jc w:val="both"/>
      </w:pPr>
      <w:r>
        <w:t xml:space="preserve">4.1. Поставляемый товар должен быть новым товаром (товаром, который не был </w:t>
      </w:r>
      <w:r>
        <w:br/>
        <w:t xml:space="preserve">в употреблении, не были восстановлены потребительские свойства). </w:t>
      </w:r>
      <w:r w:rsidRPr="00C111AC">
        <w:t>Весь поставляемый товар должен быть работоспособным и обеспечивать предусмотренную производителем функциональность.</w:t>
      </w:r>
    </w:p>
    <w:p w:rsidR="00B902E9" w:rsidRDefault="00B902E9" w:rsidP="00B902E9">
      <w:pPr>
        <w:ind w:firstLine="851"/>
        <w:jc w:val="both"/>
      </w:pPr>
      <w:r>
        <w:t xml:space="preserve">4.2. Поставленный товар должен быть надлежащего качества, соответствующим образом упакован, соответствовать выходным данным, указанным производителем на упаковке и в товаросопроводительных документах Поставщика, а также соответствовать действующим на момент поставки требованиям нормативно-технической документации, нормативной документации, технических регламентов и стандартов, действующих в Российской Федерации, в части требований к качеству, предъявляемых к товару такого рода. </w:t>
      </w:r>
    </w:p>
    <w:p w:rsidR="00B902E9" w:rsidRDefault="00B902E9" w:rsidP="00B902E9">
      <w:pPr>
        <w:ind w:firstLine="851"/>
        <w:jc w:val="both"/>
      </w:pPr>
      <w:r>
        <w:t>4.3. Товар должен поставляться в упаковке производителя, не имеющей повреждений, с сохранением всех защитных знаков производителя, обеспечивающей сохранность товара при перевозке, и при необходимости, в последующем хранении.</w:t>
      </w:r>
    </w:p>
    <w:p w:rsidR="00B902E9" w:rsidRDefault="00B902E9" w:rsidP="00B902E9">
      <w:pPr>
        <w:ind w:firstLine="851"/>
        <w:jc w:val="both"/>
      </w:pPr>
      <w:r>
        <w:t>4.4. Поставляемый товар должен обеспечивать безопасность его использования, не должен содержать вредных для здоровья веществ.</w:t>
      </w:r>
    </w:p>
    <w:p w:rsidR="00B902E9" w:rsidRDefault="00B902E9" w:rsidP="00B902E9">
      <w:pPr>
        <w:ind w:firstLine="851"/>
        <w:jc w:val="both"/>
      </w:pPr>
      <w:r>
        <w:t>4.5. На всех товарах должна быть нанесена однозначно трактуемая маркировка – наименование, данные об изготовителе.</w:t>
      </w:r>
    </w:p>
    <w:p w:rsidR="00B902E9" w:rsidRDefault="00B902E9" w:rsidP="00B902E9">
      <w:pPr>
        <w:ind w:firstLine="851"/>
        <w:jc w:val="both"/>
      </w:pPr>
      <w:r>
        <w:t>4.6. Поставщик не имеет права самостоятельно изменить виды и объем подлежащих поставке товаров.</w:t>
      </w:r>
    </w:p>
    <w:p w:rsidR="00B902E9" w:rsidRDefault="00B902E9" w:rsidP="00B902E9">
      <w:pPr>
        <w:ind w:firstLine="851"/>
        <w:jc w:val="both"/>
      </w:pPr>
      <w:r>
        <w:t xml:space="preserve">4.7. </w:t>
      </w:r>
      <w:r w:rsidRPr="008F4A3D">
        <w:t xml:space="preserve">Требования к гарантии качества Товара, к гарантийному сроку, к расходам на эксплуатацию Товара устанавливаются не менее 12 месяцев с даты подписания </w:t>
      </w:r>
      <w:proofErr w:type="gramStart"/>
      <w:r>
        <w:t>акта</w:t>
      </w:r>
      <w:r w:rsidRPr="008F4A3D">
        <w:t xml:space="preserve">  но</w:t>
      </w:r>
      <w:proofErr w:type="gramEnd"/>
      <w:r w:rsidRPr="008F4A3D">
        <w:t xml:space="preserve"> не менее срока, установленного производителем товара.</w:t>
      </w:r>
    </w:p>
    <w:p w:rsidR="00B902E9" w:rsidRDefault="00B902E9" w:rsidP="00B902E9">
      <w:pPr>
        <w:ind w:firstLine="851"/>
        <w:jc w:val="both"/>
      </w:pPr>
    </w:p>
    <w:p w:rsidR="00B902E9" w:rsidRPr="001B4BCE" w:rsidRDefault="00B902E9" w:rsidP="00B902E9">
      <w:pPr>
        <w:ind w:firstLine="851"/>
        <w:jc w:val="both"/>
        <w:rPr>
          <w:iCs/>
        </w:rPr>
      </w:pPr>
      <w:r>
        <w:rPr>
          <w:rFonts w:eastAsia="Courier New"/>
          <w:bCs/>
          <w:color w:val="000000"/>
          <w:lang w:bidi="ru-RU"/>
        </w:rPr>
        <w:t>5</w:t>
      </w:r>
      <w:r w:rsidRPr="00206C5B">
        <w:rPr>
          <w:rFonts w:eastAsia="Courier New"/>
          <w:bCs/>
          <w:color w:val="000000"/>
          <w:lang w:bidi="ru-RU"/>
        </w:rPr>
        <w:t xml:space="preserve">. </w:t>
      </w:r>
      <w:r w:rsidRPr="001B4BCE">
        <w:rPr>
          <w:iCs/>
        </w:rPr>
        <w:t>Требования к качественным характеристикам объекта закупки. Количество подлежащего поставке товара:</w:t>
      </w:r>
    </w:p>
    <w:p w:rsidR="00B902E9" w:rsidRDefault="00B902E9" w:rsidP="00B902E9">
      <w:pPr>
        <w:widowControl w:val="0"/>
        <w:tabs>
          <w:tab w:val="left" w:pos="567"/>
        </w:tabs>
        <w:ind w:right="-104"/>
        <w:jc w:val="both"/>
        <w:rPr>
          <w:rFonts w:eastAsia="Calibri"/>
        </w:rPr>
        <w:sectPr w:rsidR="00B902E9">
          <w:pgSz w:w="11906" w:h="16838"/>
          <w:pgMar w:top="1134" w:right="850" w:bottom="1134" w:left="1418" w:header="708" w:footer="708" w:gutter="0"/>
          <w:cols w:space="708"/>
          <w:docGrid w:linePitch="360"/>
        </w:sectPr>
      </w:pPr>
      <w:r>
        <w:rPr>
          <w:rFonts w:eastAsia="Calibri"/>
        </w:rPr>
        <w:br w:type="page"/>
      </w:r>
    </w:p>
    <w:tbl>
      <w:tblPr>
        <w:tblStyle w:val="a3"/>
        <w:tblW w:w="15083" w:type="dxa"/>
        <w:tblInd w:w="-431" w:type="dxa"/>
        <w:tblLayout w:type="fixed"/>
        <w:tblLook w:val="04A0" w:firstRow="1" w:lastRow="0" w:firstColumn="1" w:lastColumn="0" w:noHBand="0" w:noVBand="1"/>
      </w:tblPr>
      <w:tblGrid>
        <w:gridCol w:w="567"/>
        <w:gridCol w:w="1418"/>
        <w:gridCol w:w="1560"/>
        <w:gridCol w:w="1559"/>
        <w:gridCol w:w="1701"/>
        <w:gridCol w:w="2268"/>
        <w:gridCol w:w="1419"/>
        <w:gridCol w:w="2408"/>
        <w:gridCol w:w="1049"/>
        <w:gridCol w:w="1134"/>
      </w:tblGrid>
      <w:tr w:rsidR="00B902E9" w:rsidRPr="00712B0D" w:rsidTr="00A720D2">
        <w:tc>
          <w:tcPr>
            <w:tcW w:w="567" w:type="dxa"/>
          </w:tcPr>
          <w:p w:rsidR="00B902E9" w:rsidRPr="00712B0D" w:rsidRDefault="00B902E9" w:rsidP="00A720D2">
            <w:pPr>
              <w:pStyle w:val="af7"/>
            </w:pPr>
            <w:r w:rsidRPr="00712B0D">
              <w:lastRenderedPageBreak/>
              <w:t>№ п/п</w:t>
            </w:r>
          </w:p>
        </w:tc>
        <w:tc>
          <w:tcPr>
            <w:tcW w:w="1418" w:type="dxa"/>
          </w:tcPr>
          <w:p w:rsidR="00B902E9" w:rsidRPr="00712B0D" w:rsidRDefault="00B902E9" w:rsidP="00A720D2">
            <w:pPr>
              <w:spacing w:line="240" w:lineRule="exact"/>
              <w:jc w:val="center"/>
              <w:rPr>
                <w:sz w:val="18"/>
                <w:szCs w:val="18"/>
              </w:rPr>
            </w:pPr>
            <w:r w:rsidRPr="00712B0D">
              <w:rPr>
                <w:sz w:val="18"/>
                <w:szCs w:val="18"/>
              </w:rPr>
              <w:t xml:space="preserve">Наименование </w:t>
            </w:r>
          </w:p>
          <w:p w:rsidR="00B902E9" w:rsidRPr="00712B0D" w:rsidRDefault="00B902E9" w:rsidP="00A720D2">
            <w:pPr>
              <w:pStyle w:val="af7"/>
            </w:pPr>
            <w:r w:rsidRPr="00712B0D">
              <w:t>товара</w:t>
            </w:r>
          </w:p>
        </w:tc>
        <w:tc>
          <w:tcPr>
            <w:tcW w:w="1560" w:type="dxa"/>
          </w:tcPr>
          <w:p w:rsidR="00B902E9" w:rsidRPr="00712B0D" w:rsidRDefault="00B902E9" w:rsidP="00A720D2">
            <w:pPr>
              <w:pStyle w:val="af7"/>
            </w:pPr>
            <w:r w:rsidRPr="00712B0D">
              <w:t xml:space="preserve">Код </w:t>
            </w:r>
          </w:p>
          <w:p w:rsidR="00B902E9" w:rsidRPr="00712B0D" w:rsidRDefault="00B902E9" w:rsidP="00A720D2">
            <w:pPr>
              <w:pStyle w:val="af7"/>
            </w:pPr>
            <w:r w:rsidRPr="00712B0D">
              <w:t>(ОКПД2)ККН/КТРУ</w:t>
            </w:r>
          </w:p>
        </w:tc>
        <w:tc>
          <w:tcPr>
            <w:tcW w:w="1559" w:type="dxa"/>
          </w:tcPr>
          <w:p w:rsidR="00B902E9" w:rsidRPr="00712B0D" w:rsidRDefault="00B902E9" w:rsidP="00A720D2">
            <w:pPr>
              <w:pStyle w:val="af7"/>
            </w:pPr>
            <w:r w:rsidRPr="00712B0D">
              <w:t>Тип характеристики</w:t>
            </w:r>
          </w:p>
        </w:tc>
        <w:tc>
          <w:tcPr>
            <w:tcW w:w="1701" w:type="dxa"/>
          </w:tcPr>
          <w:p w:rsidR="00B902E9" w:rsidRPr="00712B0D" w:rsidRDefault="00B902E9" w:rsidP="00A720D2">
            <w:pPr>
              <w:pStyle w:val="af7"/>
            </w:pPr>
            <w:r w:rsidRPr="00712B0D">
              <w:t>Наименование характеристики</w:t>
            </w:r>
          </w:p>
        </w:tc>
        <w:tc>
          <w:tcPr>
            <w:tcW w:w="2268" w:type="dxa"/>
          </w:tcPr>
          <w:p w:rsidR="00B902E9" w:rsidRPr="00712B0D" w:rsidRDefault="00B902E9" w:rsidP="00A720D2">
            <w:pPr>
              <w:pStyle w:val="af7"/>
            </w:pPr>
            <w:r w:rsidRPr="00712B0D">
              <w:t>Значение</w:t>
            </w:r>
          </w:p>
          <w:p w:rsidR="00B902E9" w:rsidRPr="00712B0D" w:rsidRDefault="00B902E9" w:rsidP="00A720D2">
            <w:pPr>
              <w:pStyle w:val="af7"/>
            </w:pPr>
            <w:r w:rsidRPr="00712B0D">
              <w:t>характеристики</w:t>
            </w:r>
          </w:p>
        </w:tc>
        <w:tc>
          <w:tcPr>
            <w:tcW w:w="1419" w:type="dxa"/>
          </w:tcPr>
          <w:p w:rsidR="00B902E9" w:rsidRPr="00712B0D" w:rsidRDefault="00B902E9" w:rsidP="00A720D2">
            <w:pPr>
              <w:pStyle w:val="af7"/>
            </w:pPr>
            <w:r w:rsidRPr="00712B0D">
              <w:t>Единица измерения</w:t>
            </w:r>
          </w:p>
          <w:p w:rsidR="00B902E9" w:rsidRPr="00712B0D" w:rsidRDefault="00B902E9" w:rsidP="00A720D2">
            <w:pPr>
              <w:pStyle w:val="af7"/>
            </w:pPr>
            <w:r w:rsidRPr="00712B0D">
              <w:t>характеристики</w:t>
            </w:r>
          </w:p>
        </w:tc>
        <w:tc>
          <w:tcPr>
            <w:tcW w:w="2408" w:type="dxa"/>
          </w:tcPr>
          <w:p w:rsidR="00B902E9" w:rsidRPr="00712B0D" w:rsidRDefault="00B902E9" w:rsidP="00A720D2">
            <w:pPr>
              <w:pStyle w:val="af7"/>
            </w:pPr>
            <w:r w:rsidRPr="00712B0D">
              <w:t>Инструкция по заполнению характеристик в заявке</w:t>
            </w:r>
          </w:p>
        </w:tc>
        <w:tc>
          <w:tcPr>
            <w:tcW w:w="1049" w:type="dxa"/>
          </w:tcPr>
          <w:p w:rsidR="00B902E9" w:rsidRPr="00712B0D" w:rsidRDefault="00B902E9" w:rsidP="00A720D2">
            <w:pPr>
              <w:pStyle w:val="af7"/>
            </w:pPr>
            <w:r w:rsidRPr="00712B0D">
              <w:t xml:space="preserve">Единица </w:t>
            </w:r>
          </w:p>
          <w:p w:rsidR="00B902E9" w:rsidRPr="00712B0D" w:rsidRDefault="00B902E9" w:rsidP="00A720D2">
            <w:pPr>
              <w:pStyle w:val="af7"/>
            </w:pPr>
            <w:r w:rsidRPr="00712B0D">
              <w:t>измерения</w:t>
            </w:r>
          </w:p>
        </w:tc>
        <w:tc>
          <w:tcPr>
            <w:tcW w:w="1134" w:type="dxa"/>
          </w:tcPr>
          <w:p w:rsidR="00B902E9" w:rsidRPr="00712B0D" w:rsidRDefault="00B902E9" w:rsidP="00A720D2">
            <w:pPr>
              <w:pStyle w:val="af7"/>
            </w:pPr>
            <w:r w:rsidRPr="00712B0D">
              <w:t>Количество</w:t>
            </w:r>
          </w:p>
        </w:tc>
      </w:tr>
      <w:tr w:rsidR="00B902E9" w:rsidRPr="00712B0D" w:rsidTr="00A720D2">
        <w:tc>
          <w:tcPr>
            <w:tcW w:w="567" w:type="dxa"/>
            <w:tcBorders>
              <w:bottom w:val="single" w:sz="4" w:space="0" w:color="auto"/>
            </w:tcBorders>
          </w:tcPr>
          <w:p w:rsidR="00B902E9" w:rsidRPr="00712B0D" w:rsidRDefault="00B902E9" w:rsidP="00A720D2">
            <w:pPr>
              <w:pStyle w:val="af7"/>
            </w:pPr>
            <w:r w:rsidRPr="00712B0D">
              <w:t>1</w:t>
            </w:r>
          </w:p>
        </w:tc>
        <w:tc>
          <w:tcPr>
            <w:tcW w:w="1418" w:type="dxa"/>
            <w:tcBorders>
              <w:bottom w:val="single" w:sz="4" w:space="0" w:color="auto"/>
            </w:tcBorders>
          </w:tcPr>
          <w:p w:rsidR="00B902E9" w:rsidRPr="00712B0D" w:rsidRDefault="00B902E9" w:rsidP="00A720D2">
            <w:pPr>
              <w:pStyle w:val="af7"/>
            </w:pPr>
            <w:r w:rsidRPr="00712B0D">
              <w:t>2</w:t>
            </w:r>
          </w:p>
        </w:tc>
        <w:tc>
          <w:tcPr>
            <w:tcW w:w="1560" w:type="dxa"/>
            <w:tcBorders>
              <w:bottom w:val="single" w:sz="4" w:space="0" w:color="auto"/>
            </w:tcBorders>
          </w:tcPr>
          <w:p w:rsidR="00B902E9" w:rsidRPr="00712B0D" w:rsidRDefault="00B902E9" w:rsidP="00A720D2">
            <w:pPr>
              <w:pStyle w:val="af7"/>
            </w:pPr>
            <w:r w:rsidRPr="00712B0D">
              <w:t>3</w:t>
            </w:r>
          </w:p>
        </w:tc>
        <w:tc>
          <w:tcPr>
            <w:tcW w:w="1559" w:type="dxa"/>
          </w:tcPr>
          <w:p w:rsidR="00B902E9" w:rsidRPr="00712B0D" w:rsidRDefault="00B902E9" w:rsidP="00A720D2">
            <w:pPr>
              <w:pStyle w:val="af7"/>
            </w:pPr>
            <w:r w:rsidRPr="00712B0D">
              <w:t>4</w:t>
            </w:r>
          </w:p>
        </w:tc>
        <w:tc>
          <w:tcPr>
            <w:tcW w:w="1701" w:type="dxa"/>
          </w:tcPr>
          <w:p w:rsidR="00B902E9" w:rsidRPr="00712B0D" w:rsidRDefault="00B902E9" w:rsidP="00A720D2">
            <w:pPr>
              <w:pStyle w:val="af7"/>
            </w:pPr>
            <w:r w:rsidRPr="00712B0D">
              <w:t>5</w:t>
            </w:r>
          </w:p>
        </w:tc>
        <w:tc>
          <w:tcPr>
            <w:tcW w:w="2268" w:type="dxa"/>
          </w:tcPr>
          <w:p w:rsidR="00B902E9" w:rsidRPr="00712B0D" w:rsidRDefault="00B902E9" w:rsidP="00A720D2">
            <w:pPr>
              <w:pStyle w:val="af7"/>
            </w:pPr>
            <w:r w:rsidRPr="00712B0D">
              <w:t>6</w:t>
            </w:r>
          </w:p>
        </w:tc>
        <w:tc>
          <w:tcPr>
            <w:tcW w:w="1419" w:type="dxa"/>
          </w:tcPr>
          <w:p w:rsidR="00B902E9" w:rsidRPr="00712B0D" w:rsidRDefault="00B902E9" w:rsidP="00A720D2">
            <w:pPr>
              <w:pStyle w:val="af7"/>
            </w:pPr>
            <w:r w:rsidRPr="00712B0D">
              <w:t>7</w:t>
            </w:r>
          </w:p>
        </w:tc>
        <w:tc>
          <w:tcPr>
            <w:tcW w:w="2408" w:type="dxa"/>
            <w:tcBorders>
              <w:bottom w:val="single" w:sz="4" w:space="0" w:color="auto"/>
            </w:tcBorders>
          </w:tcPr>
          <w:p w:rsidR="00B902E9" w:rsidRPr="00712B0D" w:rsidRDefault="00B902E9" w:rsidP="00A720D2">
            <w:pPr>
              <w:pStyle w:val="af7"/>
            </w:pPr>
            <w:r w:rsidRPr="00712B0D">
              <w:t>8</w:t>
            </w:r>
          </w:p>
        </w:tc>
        <w:tc>
          <w:tcPr>
            <w:tcW w:w="1049" w:type="dxa"/>
            <w:tcBorders>
              <w:bottom w:val="single" w:sz="4" w:space="0" w:color="auto"/>
            </w:tcBorders>
          </w:tcPr>
          <w:p w:rsidR="00B902E9" w:rsidRPr="00712B0D" w:rsidRDefault="00B902E9" w:rsidP="00A720D2">
            <w:pPr>
              <w:pStyle w:val="af7"/>
            </w:pPr>
            <w:r w:rsidRPr="00712B0D">
              <w:t>9</w:t>
            </w:r>
          </w:p>
        </w:tc>
        <w:tc>
          <w:tcPr>
            <w:tcW w:w="1134" w:type="dxa"/>
            <w:tcBorders>
              <w:bottom w:val="single" w:sz="4" w:space="0" w:color="auto"/>
            </w:tcBorders>
          </w:tcPr>
          <w:p w:rsidR="00B902E9" w:rsidRPr="00712B0D" w:rsidRDefault="00B902E9" w:rsidP="00A720D2">
            <w:pPr>
              <w:pStyle w:val="af7"/>
            </w:pPr>
            <w:r w:rsidRPr="00712B0D">
              <w:t>10</w:t>
            </w:r>
          </w:p>
        </w:tc>
      </w:tr>
      <w:tr w:rsidR="00B902E9" w:rsidRPr="00712B0D" w:rsidTr="00A720D2">
        <w:trPr>
          <w:trHeight w:val="625"/>
        </w:trPr>
        <w:tc>
          <w:tcPr>
            <w:tcW w:w="567" w:type="dxa"/>
            <w:vMerge w:val="restart"/>
            <w:vAlign w:val="center"/>
          </w:tcPr>
          <w:p w:rsidR="00B902E9" w:rsidRPr="00712B0D" w:rsidRDefault="00B902E9" w:rsidP="00A720D2">
            <w:pPr>
              <w:pStyle w:val="af7"/>
            </w:pPr>
            <w:r w:rsidRPr="00712B0D">
              <w:t>1</w:t>
            </w:r>
          </w:p>
        </w:tc>
        <w:tc>
          <w:tcPr>
            <w:tcW w:w="1418" w:type="dxa"/>
            <w:vMerge w:val="restart"/>
            <w:vAlign w:val="center"/>
          </w:tcPr>
          <w:p w:rsidR="00B902E9" w:rsidRPr="00712B0D" w:rsidRDefault="00C65C3D" w:rsidP="00A720D2">
            <w:pPr>
              <w:pStyle w:val="af7"/>
            </w:pPr>
            <w:r>
              <w:t>Мышь компьютерная</w:t>
            </w:r>
          </w:p>
        </w:tc>
        <w:tc>
          <w:tcPr>
            <w:tcW w:w="1560" w:type="dxa"/>
            <w:vMerge w:val="restart"/>
            <w:vAlign w:val="center"/>
          </w:tcPr>
          <w:p w:rsidR="00C65C3D" w:rsidRDefault="00C65C3D" w:rsidP="00C65C3D">
            <w:pPr>
              <w:pStyle w:val="af7"/>
            </w:pPr>
            <w:r>
              <w:t xml:space="preserve">ОКПД2 </w:t>
            </w:r>
            <w:r w:rsidRPr="00C65C3D">
              <w:t>26.20.16.170</w:t>
            </w:r>
          </w:p>
          <w:p w:rsidR="00B902E9" w:rsidRPr="00712B0D" w:rsidRDefault="00C65C3D" w:rsidP="00C01381">
            <w:pPr>
              <w:pStyle w:val="af7"/>
            </w:pPr>
            <w:r>
              <w:t>КТРУ</w:t>
            </w:r>
            <w:r w:rsidRPr="00C65C3D">
              <w:t xml:space="preserve"> 26.20.16.170-0000000</w:t>
            </w:r>
            <w:r w:rsidR="00C01381">
              <w:t>2</w:t>
            </w:r>
          </w:p>
        </w:tc>
        <w:tc>
          <w:tcPr>
            <w:tcW w:w="1559" w:type="dxa"/>
          </w:tcPr>
          <w:p w:rsidR="00B902E9" w:rsidRPr="001A1DAC" w:rsidRDefault="00B902E9" w:rsidP="00A720D2">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902E9" w:rsidRPr="001A1DAC" w:rsidRDefault="00B65914" w:rsidP="00365AC2">
            <w:pPr>
              <w:rPr>
                <w:sz w:val="18"/>
                <w:szCs w:val="18"/>
              </w:rPr>
            </w:pPr>
            <w:r w:rsidRPr="00B65914">
              <w:rPr>
                <w:sz w:val="18"/>
                <w:szCs w:val="18"/>
              </w:rPr>
              <w:t xml:space="preserve">Тип </w:t>
            </w:r>
            <w:r w:rsidR="00365AC2">
              <w:rPr>
                <w:sz w:val="18"/>
                <w:szCs w:val="18"/>
              </w:rPr>
              <w:t>сенсора</w:t>
            </w:r>
          </w:p>
        </w:tc>
        <w:tc>
          <w:tcPr>
            <w:tcW w:w="2268" w:type="dxa"/>
            <w:tcBorders>
              <w:top w:val="nil"/>
              <w:left w:val="nil"/>
              <w:bottom w:val="single" w:sz="4" w:space="0" w:color="000000"/>
              <w:right w:val="single" w:sz="4" w:space="0" w:color="000000"/>
            </w:tcBorders>
            <w:shd w:val="clear" w:color="auto" w:fill="auto"/>
          </w:tcPr>
          <w:p w:rsidR="00B902E9" w:rsidRPr="001A1DAC" w:rsidRDefault="00B65914" w:rsidP="00A720D2">
            <w:pPr>
              <w:rPr>
                <w:sz w:val="18"/>
                <w:szCs w:val="18"/>
              </w:rPr>
            </w:pPr>
            <w:r>
              <w:rPr>
                <w:sz w:val="18"/>
                <w:szCs w:val="18"/>
              </w:rPr>
              <w:t>Оптическая</w:t>
            </w:r>
          </w:p>
        </w:tc>
        <w:tc>
          <w:tcPr>
            <w:tcW w:w="1419" w:type="dxa"/>
            <w:tcBorders>
              <w:top w:val="nil"/>
              <w:left w:val="nil"/>
              <w:bottom w:val="single" w:sz="4" w:space="0" w:color="000000"/>
              <w:right w:val="single" w:sz="4" w:space="0" w:color="000000"/>
            </w:tcBorders>
            <w:shd w:val="clear" w:color="auto" w:fill="auto"/>
          </w:tcPr>
          <w:p w:rsidR="00B902E9" w:rsidRPr="00712B0D" w:rsidRDefault="00B902E9" w:rsidP="00A720D2">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902E9" w:rsidRPr="001A1DAC" w:rsidRDefault="00B902E9" w:rsidP="00A720D2">
            <w:pPr>
              <w:rPr>
                <w:sz w:val="18"/>
                <w:szCs w:val="18"/>
              </w:rPr>
            </w:pPr>
            <w:r w:rsidRPr="001A1DAC">
              <w:rPr>
                <w:sz w:val="18"/>
                <w:szCs w:val="18"/>
              </w:rPr>
              <w:t>Значение характеристики не может изменяться участником закупки</w:t>
            </w:r>
          </w:p>
        </w:tc>
        <w:tc>
          <w:tcPr>
            <w:tcW w:w="1049" w:type="dxa"/>
            <w:vMerge w:val="restart"/>
            <w:vAlign w:val="center"/>
          </w:tcPr>
          <w:p w:rsidR="00B902E9" w:rsidRPr="00712B0D" w:rsidRDefault="00B902E9" w:rsidP="00A720D2">
            <w:pPr>
              <w:pStyle w:val="af7"/>
            </w:pPr>
            <w:r w:rsidRPr="00712B0D">
              <w:t>ШТ</w:t>
            </w:r>
          </w:p>
        </w:tc>
        <w:tc>
          <w:tcPr>
            <w:tcW w:w="1134" w:type="dxa"/>
            <w:vMerge w:val="restart"/>
            <w:vAlign w:val="center"/>
          </w:tcPr>
          <w:p w:rsidR="00B902E9" w:rsidRPr="00712B0D" w:rsidRDefault="00B65914" w:rsidP="00A720D2">
            <w:pPr>
              <w:pStyle w:val="af7"/>
            </w:pPr>
            <w:r>
              <w:t>12</w:t>
            </w:r>
          </w:p>
        </w:tc>
      </w:tr>
      <w:tr w:rsidR="00B902E9" w:rsidRPr="00712B0D" w:rsidTr="00A720D2">
        <w:tc>
          <w:tcPr>
            <w:tcW w:w="567" w:type="dxa"/>
            <w:vMerge/>
          </w:tcPr>
          <w:p w:rsidR="00B902E9" w:rsidRPr="00712B0D" w:rsidRDefault="00B902E9" w:rsidP="00A720D2">
            <w:pPr>
              <w:pStyle w:val="af7"/>
            </w:pPr>
          </w:p>
        </w:tc>
        <w:tc>
          <w:tcPr>
            <w:tcW w:w="1418" w:type="dxa"/>
            <w:vMerge/>
          </w:tcPr>
          <w:p w:rsidR="00B902E9" w:rsidRPr="00712B0D" w:rsidRDefault="00B902E9" w:rsidP="00A720D2">
            <w:pPr>
              <w:pStyle w:val="af7"/>
            </w:pPr>
          </w:p>
        </w:tc>
        <w:tc>
          <w:tcPr>
            <w:tcW w:w="1560" w:type="dxa"/>
            <w:vMerge/>
          </w:tcPr>
          <w:p w:rsidR="00B902E9" w:rsidRPr="00712B0D" w:rsidRDefault="00B902E9" w:rsidP="00A720D2">
            <w:pPr>
              <w:pStyle w:val="af7"/>
            </w:pPr>
          </w:p>
        </w:tc>
        <w:tc>
          <w:tcPr>
            <w:tcW w:w="1559" w:type="dxa"/>
          </w:tcPr>
          <w:p w:rsidR="00B902E9" w:rsidRPr="001A1DAC" w:rsidRDefault="00B902E9" w:rsidP="00A720D2">
            <w:pPr>
              <w:rPr>
                <w:sz w:val="18"/>
                <w:szCs w:val="18"/>
              </w:rPr>
            </w:pPr>
            <w:r w:rsidRPr="001A1DAC">
              <w:rPr>
                <w:sz w:val="18"/>
                <w:szCs w:val="18"/>
              </w:rPr>
              <w:t>Количественная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902E9" w:rsidRPr="001A1DAC" w:rsidRDefault="00B65914" w:rsidP="00365AC2">
            <w:pPr>
              <w:rPr>
                <w:sz w:val="18"/>
                <w:szCs w:val="18"/>
              </w:rPr>
            </w:pPr>
            <w:r w:rsidRPr="00B65914">
              <w:rPr>
                <w:sz w:val="18"/>
                <w:szCs w:val="18"/>
              </w:rPr>
              <w:t xml:space="preserve">Разрешение </w:t>
            </w:r>
            <w:r w:rsidR="00365AC2">
              <w:rPr>
                <w:sz w:val="18"/>
                <w:szCs w:val="18"/>
              </w:rPr>
              <w:t>сенсора</w:t>
            </w:r>
          </w:p>
        </w:tc>
        <w:tc>
          <w:tcPr>
            <w:tcW w:w="2268" w:type="dxa"/>
            <w:tcBorders>
              <w:top w:val="nil"/>
              <w:left w:val="nil"/>
              <w:bottom w:val="single" w:sz="4" w:space="0" w:color="000000"/>
              <w:right w:val="single" w:sz="4" w:space="0" w:color="000000"/>
            </w:tcBorders>
            <w:shd w:val="clear" w:color="auto" w:fill="auto"/>
          </w:tcPr>
          <w:p w:rsidR="00B902E9" w:rsidRPr="001A1DAC" w:rsidRDefault="00B902E9" w:rsidP="00B65914">
            <w:pPr>
              <w:rPr>
                <w:sz w:val="18"/>
                <w:szCs w:val="18"/>
              </w:rPr>
            </w:pPr>
            <w:r w:rsidRPr="001A1DAC">
              <w:rPr>
                <w:sz w:val="18"/>
                <w:szCs w:val="18"/>
              </w:rPr>
              <w:t xml:space="preserve">≥ </w:t>
            </w:r>
            <w:r w:rsidR="00B65914">
              <w:rPr>
                <w:sz w:val="18"/>
                <w:szCs w:val="18"/>
              </w:rPr>
              <w:t>1000</w:t>
            </w:r>
          </w:p>
        </w:tc>
        <w:tc>
          <w:tcPr>
            <w:tcW w:w="1419" w:type="dxa"/>
            <w:tcBorders>
              <w:top w:val="nil"/>
              <w:left w:val="nil"/>
              <w:bottom w:val="single" w:sz="4" w:space="0" w:color="000000"/>
              <w:right w:val="single" w:sz="4" w:space="0" w:color="000000"/>
            </w:tcBorders>
            <w:shd w:val="clear" w:color="auto" w:fill="auto"/>
          </w:tcPr>
          <w:p w:rsidR="00B902E9" w:rsidRPr="00712B0D" w:rsidRDefault="00B902E9" w:rsidP="00A720D2">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902E9" w:rsidRPr="001A1DAC" w:rsidRDefault="00B902E9" w:rsidP="00A720D2">
            <w:pPr>
              <w:rPr>
                <w:sz w:val="18"/>
                <w:szCs w:val="18"/>
              </w:rPr>
            </w:pPr>
            <w:r w:rsidRPr="001A1DAC">
              <w:rPr>
                <w:sz w:val="18"/>
                <w:szCs w:val="18"/>
              </w:rPr>
              <w:t>Участник закупки указывает в заявке конкретное значение характеристики</w:t>
            </w:r>
          </w:p>
        </w:tc>
        <w:tc>
          <w:tcPr>
            <w:tcW w:w="1049" w:type="dxa"/>
            <w:vMerge/>
          </w:tcPr>
          <w:p w:rsidR="00B902E9" w:rsidRPr="00712B0D" w:rsidRDefault="00B902E9" w:rsidP="00A720D2">
            <w:pPr>
              <w:pStyle w:val="af7"/>
            </w:pPr>
          </w:p>
        </w:tc>
        <w:tc>
          <w:tcPr>
            <w:tcW w:w="1134" w:type="dxa"/>
            <w:vMerge/>
          </w:tcPr>
          <w:p w:rsidR="00B902E9" w:rsidRPr="00712B0D" w:rsidRDefault="00B902E9" w:rsidP="00A720D2">
            <w:pPr>
              <w:pStyle w:val="af7"/>
            </w:pPr>
          </w:p>
        </w:tc>
      </w:tr>
      <w:tr w:rsidR="00B902E9" w:rsidRPr="00712B0D" w:rsidTr="00A720D2">
        <w:tc>
          <w:tcPr>
            <w:tcW w:w="567" w:type="dxa"/>
            <w:vMerge/>
          </w:tcPr>
          <w:p w:rsidR="00B902E9" w:rsidRPr="00712B0D" w:rsidRDefault="00B902E9" w:rsidP="00A720D2">
            <w:pPr>
              <w:pStyle w:val="af7"/>
            </w:pPr>
          </w:p>
        </w:tc>
        <w:tc>
          <w:tcPr>
            <w:tcW w:w="1418" w:type="dxa"/>
            <w:vMerge/>
          </w:tcPr>
          <w:p w:rsidR="00B902E9" w:rsidRPr="00712B0D" w:rsidRDefault="00B902E9" w:rsidP="00A720D2">
            <w:pPr>
              <w:pStyle w:val="af7"/>
            </w:pPr>
          </w:p>
        </w:tc>
        <w:tc>
          <w:tcPr>
            <w:tcW w:w="1560" w:type="dxa"/>
            <w:vMerge/>
          </w:tcPr>
          <w:p w:rsidR="00B902E9" w:rsidRPr="00712B0D" w:rsidRDefault="00B902E9" w:rsidP="00A720D2">
            <w:pPr>
              <w:pStyle w:val="af7"/>
            </w:pPr>
          </w:p>
        </w:tc>
        <w:tc>
          <w:tcPr>
            <w:tcW w:w="1559" w:type="dxa"/>
          </w:tcPr>
          <w:p w:rsidR="00B902E9" w:rsidRPr="001A1DAC" w:rsidRDefault="00B902E9" w:rsidP="00A720D2">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902E9" w:rsidRPr="001A1DAC" w:rsidRDefault="00B65914" w:rsidP="00A720D2">
            <w:pPr>
              <w:rPr>
                <w:sz w:val="18"/>
                <w:szCs w:val="18"/>
              </w:rPr>
            </w:pPr>
            <w:r w:rsidRPr="00B65914">
              <w:rPr>
                <w:sz w:val="18"/>
                <w:szCs w:val="18"/>
              </w:rPr>
              <w:t>Интерфейс</w:t>
            </w:r>
            <w:r w:rsidR="00365AC2">
              <w:rPr>
                <w:sz w:val="18"/>
                <w:szCs w:val="18"/>
              </w:rPr>
              <w:t xml:space="preserve"> подключения</w:t>
            </w:r>
          </w:p>
        </w:tc>
        <w:tc>
          <w:tcPr>
            <w:tcW w:w="2268" w:type="dxa"/>
            <w:tcBorders>
              <w:top w:val="nil"/>
              <w:left w:val="nil"/>
              <w:bottom w:val="single" w:sz="4" w:space="0" w:color="000000"/>
              <w:right w:val="single" w:sz="4" w:space="0" w:color="000000"/>
            </w:tcBorders>
            <w:shd w:val="clear" w:color="auto" w:fill="auto"/>
          </w:tcPr>
          <w:p w:rsidR="00B902E9" w:rsidRPr="001A1DAC" w:rsidRDefault="00B65914" w:rsidP="00A720D2">
            <w:pPr>
              <w:rPr>
                <w:sz w:val="18"/>
                <w:szCs w:val="18"/>
              </w:rPr>
            </w:pPr>
            <w:r w:rsidRPr="00B65914">
              <w:rPr>
                <w:sz w:val="18"/>
                <w:szCs w:val="18"/>
              </w:rPr>
              <w:t>USB</w:t>
            </w:r>
          </w:p>
        </w:tc>
        <w:tc>
          <w:tcPr>
            <w:tcW w:w="1419" w:type="dxa"/>
            <w:tcBorders>
              <w:top w:val="nil"/>
              <w:left w:val="nil"/>
              <w:bottom w:val="single" w:sz="4" w:space="0" w:color="000000"/>
              <w:right w:val="single" w:sz="4" w:space="0" w:color="000000"/>
            </w:tcBorders>
            <w:shd w:val="clear" w:color="auto" w:fill="auto"/>
          </w:tcPr>
          <w:p w:rsidR="00B902E9" w:rsidRPr="00712B0D" w:rsidRDefault="00B902E9" w:rsidP="00A720D2">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902E9" w:rsidRPr="001A1DAC" w:rsidRDefault="00B902E9" w:rsidP="00A720D2">
            <w:pPr>
              <w:rPr>
                <w:sz w:val="18"/>
                <w:szCs w:val="18"/>
              </w:rPr>
            </w:pPr>
            <w:r w:rsidRPr="001A1DAC">
              <w:rPr>
                <w:sz w:val="18"/>
                <w:szCs w:val="18"/>
              </w:rPr>
              <w:t>Значение характеристики не может изменяться участником закупки</w:t>
            </w:r>
          </w:p>
        </w:tc>
        <w:tc>
          <w:tcPr>
            <w:tcW w:w="1049" w:type="dxa"/>
            <w:vMerge/>
          </w:tcPr>
          <w:p w:rsidR="00B902E9" w:rsidRPr="00712B0D" w:rsidRDefault="00B902E9" w:rsidP="00A720D2">
            <w:pPr>
              <w:pStyle w:val="af7"/>
            </w:pPr>
          </w:p>
        </w:tc>
        <w:tc>
          <w:tcPr>
            <w:tcW w:w="1134" w:type="dxa"/>
            <w:vMerge/>
          </w:tcPr>
          <w:p w:rsidR="00B902E9" w:rsidRPr="00712B0D" w:rsidRDefault="00B902E9" w:rsidP="00A720D2">
            <w:pPr>
              <w:pStyle w:val="af7"/>
            </w:pPr>
          </w:p>
        </w:tc>
      </w:tr>
      <w:tr w:rsidR="00B65914" w:rsidRPr="00712B0D" w:rsidTr="00A720D2">
        <w:tc>
          <w:tcPr>
            <w:tcW w:w="567" w:type="dxa"/>
            <w:vMerge/>
          </w:tcPr>
          <w:p w:rsidR="00B65914" w:rsidRPr="00712B0D" w:rsidRDefault="00B65914" w:rsidP="00A720D2">
            <w:pPr>
              <w:pStyle w:val="af7"/>
            </w:pPr>
          </w:p>
        </w:tc>
        <w:tc>
          <w:tcPr>
            <w:tcW w:w="1418" w:type="dxa"/>
            <w:vMerge/>
          </w:tcPr>
          <w:p w:rsidR="00B65914" w:rsidRPr="00712B0D" w:rsidRDefault="00B65914" w:rsidP="00A720D2">
            <w:pPr>
              <w:pStyle w:val="af7"/>
            </w:pPr>
          </w:p>
        </w:tc>
        <w:tc>
          <w:tcPr>
            <w:tcW w:w="1560" w:type="dxa"/>
            <w:vMerge/>
          </w:tcPr>
          <w:p w:rsidR="00B65914" w:rsidRPr="00712B0D" w:rsidRDefault="00B65914" w:rsidP="00A720D2">
            <w:pPr>
              <w:pStyle w:val="af7"/>
            </w:pPr>
          </w:p>
        </w:tc>
        <w:tc>
          <w:tcPr>
            <w:tcW w:w="1559" w:type="dxa"/>
          </w:tcPr>
          <w:p w:rsidR="00B65914" w:rsidRPr="001A1DAC" w:rsidRDefault="00B65914" w:rsidP="00A720D2">
            <w:pPr>
              <w:rPr>
                <w:sz w:val="18"/>
                <w:szCs w:val="18"/>
              </w:rPr>
            </w:pPr>
            <w:r w:rsidRPr="001A1DAC">
              <w:rPr>
                <w:sz w:val="18"/>
                <w:szCs w:val="18"/>
              </w:rPr>
              <w:t>Количественная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65914" w:rsidRPr="001A1DAC" w:rsidRDefault="00B65914" w:rsidP="0011394F">
            <w:pPr>
              <w:rPr>
                <w:sz w:val="18"/>
                <w:szCs w:val="18"/>
              </w:rPr>
            </w:pPr>
            <w:r w:rsidRPr="00B65914">
              <w:rPr>
                <w:sz w:val="18"/>
                <w:szCs w:val="18"/>
              </w:rPr>
              <w:t xml:space="preserve">Длина </w:t>
            </w:r>
            <w:r w:rsidR="0011394F">
              <w:rPr>
                <w:sz w:val="18"/>
                <w:szCs w:val="18"/>
              </w:rPr>
              <w:t>кабеля</w:t>
            </w:r>
          </w:p>
        </w:tc>
        <w:tc>
          <w:tcPr>
            <w:tcW w:w="2268" w:type="dxa"/>
            <w:tcBorders>
              <w:top w:val="nil"/>
              <w:left w:val="nil"/>
              <w:bottom w:val="single" w:sz="4" w:space="0" w:color="000000"/>
              <w:right w:val="single" w:sz="4" w:space="0" w:color="000000"/>
            </w:tcBorders>
            <w:shd w:val="clear" w:color="auto" w:fill="auto"/>
          </w:tcPr>
          <w:p w:rsidR="00B65914" w:rsidRPr="001A1DAC" w:rsidRDefault="0011394F" w:rsidP="0011394F">
            <w:pPr>
              <w:rPr>
                <w:sz w:val="18"/>
                <w:szCs w:val="18"/>
              </w:rPr>
            </w:pPr>
            <w:r w:rsidRPr="0011394F">
              <w:rPr>
                <w:sz w:val="18"/>
                <w:szCs w:val="18"/>
              </w:rPr>
              <w:t>≥ 1.5 &lt; 2.0</w:t>
            </w:r>
          </w:p>
        </w:tc>
        <w:tc>
          <w:tcPr>
            <w:tcW w:w="1419" w:type="dxa"/>
            <w:tcBorders>
              <w:top w:val="nil"/>
              <w:left w:val="nil"/>
              <w:bottom w:val="single" w:sz="4" w:space="0" w:color="000000"/>
              <w:right w:val="single" w:sz="4" w:space="0" w:color="000000"/>
            </w:tcBorders>
            <w:shd w:val="clear" w:color="auto" w:fill="auto"/>
          </w:tcPr>
          <w:p w:rsidR="00B65914" w:rsidRPr="00712B0D" w:rsidRDefault="00B65914" w:rsidP="00A720D2">
            <w:pPr>
              <w:jc w:val="center"/>
              <w:rPr>
                <w:sz w:val="18"/>
                <w:szCs w:val="18"/>
              </w:rPr>
            </w:pPr>
            <w:r>
              <w:rPr>
                <w:sz w:val="18"/>
                <w:szCs w:val="18"/>
              </w:rPr>
              <w:t>Метр</w:t>
            </w:r>
          </w:p>
        </w:tc>
        <w:tc>
          <w:tcPr>
            <w:tcW w:w="2408" w:type="dxa"/>
            <w:tcBorders>
              <w:top w:val="nil"/>
              <w:left w:val="nil"/>
              <w:bottom w:val="single" w:sz="4" w:space="0" w:color="000000"/>
              <w:right w:val="single" w:sz="4" w:space="0" w:color="000000"/>
            </w:tcBorders>
            <w:shd w:val="clear" w:color="auto" w:fill="auto"/>
          </w:tcPr>
          <w:p w:rsidR="00B65914" w:rsidRPr="001A1DAC" w:rsidRDefault="00B65914" w:rsidP="00A720D2">
            <w:pPr>
              <w:rPr>
                <w:sz w:val="18"/>
                <w:szCs w:val="18"/>
              </w:rPr>
            </w:pPr>
            <w:r w:rsidRPr="00B65914">
              <w:rPr>
                <w:sz w:val="18"/>
                <w:szCs w:val="18"/>
              </w:rPr>
              <w:t>Участник закупки указывает в заявке конкретное значение характеристики</w:t>
            </w:r>
          </w:p>
        </w:tc>
        <w:tc>
          <w:tcPr>
            <w:tcW w:w="1049" w:type="dxa"/>
            <w:vMerge/>
          </w:tcPr>
          <w:p w:rsidR="00B65914" w:rsidRPr="00712B0D" w:rsidRDefault="00B65914" w:rsidP="00A720D2">
            <w:pPr>
              <w:pStyle w:val="af7"/>
            </w:pPr>
          </w:p>
        </w:tc>
        <w:tc>
          <w:tcPr>
            <w:tcW w:w="1134" w:type="dxa"/>
            <w:vMerge/>
          </w:tcPr>
          <w:p w:rsidR="00B65914" w:rsidRPr="00712B0D" w:rsidRDefault="00B65914" w:rsidP="00A720D2">
            <w:pPr>
              <w:pStyle w:val="af7"/>
            </w:pPr>
          </w:p>
        </w:tc>
      </w:tr>
      <w:tr w:rsidR="00FA282B" w:rsidRPr="00712B0D" w:rsidTr="00A720D2">
        <w:tc>
          <w:tcPr>
            <w:tcW w:w="567" w:type="dxa"/>
            <w:vMerge/>
          </w:tcPr>
          <w:p w:rsidR="00FA282B" w:rsidRPr="00712B0D" w:rsidRDefault="00FA282B" w:rsidP="00A720D2">
            <w:pPr>
              <w:pStyle w:val="af7"/>
            </w:pPr>
          </w:p>
        </w:tc>
        <w:tc>
          <w:tcPr>
            <w:tcW w:w="1418" w:type="dxa"/>
            <w:vMerge/>
          </w:tcPr>
          <w:p w:rsidR="00FA282B" w:rsidRPr="00712B0D" w:rsidRDefault="00FA282B" w:rsidP="00A720D2">
            <w:pPr>
              <w:pStyle w:val="af7"/>
            </w:pPr>
          </w:p>
        </w:tc>
        <w:tc>
          <w:tcPr>
            <w:tcW w:w="1560" w:type="dxa"/>
            <w:vMerge/>
          </w:tcPr>
          <w:p w:rsidR="00FA282B" w:rsidRPr="00712B0D" w:rsidRDefault="00FA282B" w:rsidP="00A720D2">
            <w:pPr>
              <w:pStyle w:val="af7"/>
            </w:pPr>
          </w:p>
        </w:tc>
        <w:tc>
          <w:tcPr>
            <w:tcW w:w="1559" w:type="dxa"/>
          </w:tcPr>
          <w:p w:rsidR="00FA282B" w:rsidRPr="001A1DAC" w:rsidRDefault="00FA282B" w:rsidP="00A720D2">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FA282B" w:rsidRDefault="005844A7" w:rsidP="00A720D2">
            <w:pPr>
              <w:rPr>
                <w:sz w:val="18"/>
                <w:szCs w:val="18"/>
              </w:rPr>
            </w:pPr>
            <w:r w:rsidRPr="005844A7">
              <w:rPr>
                <w:sz w:val="18"/>
                <w:szCs w:val="18"/>
              </w:rPr>
              <w:t>Тип подключения</w:t>
            </w:r>
          </w:p>
        </w:tc>
        <w:tc>
          <w:tcPr>
            <w:tcW w:w="2268" w:type="dxa"/>
            <w:tcBorders>
              <w:top w:val="nil"/>
              <w:left w:val="nil"/>
              <w:bottom w:val="single" w:sz="4" w:space="0" w:color="000000"/>
              <w:right w:val="single" w:sz="4" w:space="0" w:color="000000"/>
            </w:tcBorders>
            <w:shd w:val="clear" w:color="auto" w:fill="auto"/>
          </w:tcPr>
          <w:p w:rsidR="00FA282B" w:rsidRDefault="005844A7" w:rsidP="00A720D2">
            <w:pPr>
              <w:rPr>
                <w:sz w:val="18"/>
                <w:szCs w:val="18"/>
              </w:rPr>
            </w:pPr>
            <w:r>
              <w:rPr>
                <w:sz w:val="18"/>
                <w:szCs w:val="18"/>
              </w:rPr>
              <w:t>Проводная</w:t>
            </w:r>
          </w:p>
        </w:tc>
        <w:tc>
          <w:tcPr>
            <w:tcW w:w="1419" w:type="dxa"/>
            <w:tcBorders>
              <w:top w:val="nil"/>
              <w:left w:val="nil"/>
              <w:bottom w:val="single" w:sz="4" w:space="0" w:color="000000"/>
              <w:right w:val="single" w:sz="4" w:space="0" w:color="000000"/>
            </w:tcBorders>
            <w:shd w:val="clear" w:color="auto" w:fill="auto"/>
          </w:tcPr>
          <w:p w:rsidR="00FA282B" w:rsidRDefault="00FA282B" w:rsidP="00A720D2">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FA282B" w:rsidRPr="00B65914" w:rsidRDefault="00FA282B" w:rsidP="00A720D2">
            <w:pPr>
              <w:rPr>
                <w:sz w:val="18"/>
                <w:szCs w:val="18"/>
              </w:rPr>
            </w:pPr>
            <w:r w:rsidRPr="00B65914">
              <w:rPr>
                <w:sz w:val="18"/>
                <w:szCs w:val="18"/>
              </w:rPr>
              <w:t>Значение характеристики не может изменяться участником закупки</w:t>
            </w:r>
          </w:p>
        </w:tc>
        <w:tc>
          <w:tcPr>
            <w:tcW w:w="1049" w:type="dxa"/>
            <w:vMerge/>
          </w:tcPr>
          <w:p w:rsidR="00FA282B" w:rsidRPr="00712B0D" w:rsidRDefault="00FA282B" w:rsidP="00A720D2">
            <w:pPr>
              <w:pStyle w:val="af7"/>
            </w:pPr>
          </w:p>
        </w:tc>
        <w:tc>
          <w:tcPr>
            <w:tcW w:w="1134" w:type="dxa"/>
            <w:vMerge/>
          </w:tcPr>
          <w:p w:rsidR="00FA282B" w:rsidRPr="00712B0D" w:rsidRDefault="00FA282B" w:rsidP="00A720D2">
            <w:pPr>
              <w:pStyle w:val="af7"/>
            </w:pPr>
          </w:p>
        </w:tc>
      </w:tr>
      <w:tr w:rsidR="00B65914" w:rsidRPr="00712B0D" w:rsidTr="00A720D2">
        <w:tc>
          <w:tcPr>
            <w:tcW w:w="567" w:type="dxa"/>
            <w:vMerge/>
          </w:tcPr>
          <w:p w:rsidR="00B65914" w:rsidRPr="00712B0D" w:rsidRDefault="00B65914" w:rsidP="00A720D2">
            <w:pPr>
              <w:pStyle w:val="af7"/>
            </w:pPr>
          </w:p>
        </w:tc>
        <w:tc>
          <w:tcPr>
            <w:tcW w:w="1418" w:type="dxa"/>
            <w:vMerge/>
          </w:tcPr>
          <w:p w:rsidR="00B65914" w:rsidRPr="00712B0D" w:rsidRDefault="00B65914" w:rsidP="00A720D2">
            <w:pPr>
              <w:pStyle w:val="af7"/>
            </w:pPr>
          </w:p>
        </w:tc>
        <w:tc>
          <w:tcPr>
            <w:tcW w:w="1560" w:type="dxa"/>
            <w:vMerge/>
          </w:tcPr>
          <w:p w:rsidR="00B65914" w:rsidRPr="00712B0D" w:rsidRDefault="00B65914" w:rsidP="00A720D2">
            <w:pPr>
              <w:pStyle w:val="af7"/>
            </w:pPr>
          </w:p>
        </w:tc>
        <w:tc>
          <w:tcPr>
            <w:tcW w:w="1559" w:type="dxa"/>
          </w:tcPr>
          <w:p w:rsidR="00B65914" w:rsidRPr="001A1DAC" w:rsidRDefault="00B65914" w:rsidP="00A720D2">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65914" w:rsidRPr="00B65914" w:rsidRDefault="00B65914" w:rsidP="00A720D2">
            <w:pPr>
              <w:rPr>
                <w:sz w:val="18"/>
                <w:szCs w:val="18"/>
              </w:rPr>
            </w:pPr>
            <w:r>
              <w:rPr>
                <w:sz w:val="18"/>
                <w:szCs w:val="18"/>
              </w:rPr>
              <w:t>Цвет</w:t>
            </w:r>
          </w:p>
        </w:tc>
        <w:tc>
          <w:tcPr>
            <w:tcW w:w="2268" w:type="dxa"/>
            <w:tcBorders>
              <w:top w:val="nil"/>
              <w:left w:val="nil"/>
              <w:bottom w:val="single" w:sz="4" w:space="0" w:color="000000"/>
              <w:right w:val="single" w:sz="4" w:space="0" w:color="000000"/>
            </w:tcBorders>
            <w:shd w:val="clear" w:color="auto" w:fill="auto"/>
          </w:tcPr>
          <w:p w:rsidR="00B65914" w:rsidRDefault="00B65914" w:rsidP="00A720D2">
            <w:pPr>
              <w:rPr>
                <w:sz w:val="18"/>
                <w:szCs w:val="18"/>
              </w:rPr>
            </w:pPr>
            <w:r>
              <w:rPr>
                <w:sz w:val="18"/>
                <w:szCs w:val="18"/>
              </w:rPr>
              <w:t>Черный</w:t>
            </w:r>
          </w:p>
        </w:tc>
        <w:tc>
          <w:tcPr>
            <w:tcW w:w="1419" w:type="dxa"/>
            <w:tcBorders>
              <w:top w:val="nil"/>
              <w:left w:val="nil"/>
              <w:bottom w:val="single" w:sz="4" w:space="0" w:color="000000"/>
              <w:right w:val="single" w:sz="4" w:space="0" w:color="000000"/>
            </w:tcBorders>
            <w:shd w:val="clear" w:color="auto" w:fill="auto"/>
          </w:tcPr>
          <w:p w:rsidR="00B65914" w:rsidRDefault="00B65914" w:rsidP="00A720D2">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65914" w:rsidRPr="001A1DAC" w:rsidRDefault="00B65914" w:rsidP="00A720D2">
            <w:pPr>
              <w:rPr>
                <w:sz w:val="18"/>
                <w:szCs w:val="18"/>
              </w:rPr>
            </w:pPr>
            <w:r w:rsidRPr="00B65914">
              <w:rPr>
                <w:sz w:val="18"/>
                <w:szCs w:val="18"/>
              </w:rPr>
              <w:t>Значение характеристики не может изменяться участником закупки</w:t>
            </w:r>
          </w:p>
        </w:tc>
        <w:tc>
          <w:tcPr>
            <w:tcW w:w="1049" w:type="dxa"/>
            <w:vMerge/>
          </w:tcPr>
          <w:p w:rsidR="00B65914" w:rsidRPr="00712B0D" w:rsidRDefault="00B65914" w:rsidP="00A720D2">
            <w:pPr>
              <w:pStyle w:val="af7"/>
            </w:pPr>
          </w:p>
        </w:tc>
        <w:tc>
          <w:tcPr>
            <w:tcW w:w="1134" w:type="dxa"/>
            <w:vMerge/>
          </w:tcPr>
          <w:p w:rsidR="00B65914" w:rsidRPr="00712B0D" w:rsidRDefault="00B65914" w:rsidP="00A720D2">
            <w:pPr>
              <w:pStyle w:val="af7"/>
            </w:pPr>
          </w:p>
        </w:tc>
      </w:tr>
      <w:tr w:rsidR="00B902E9" w:rsidRPr="00712B0D" w:rsidTr="00A720D2">
        <w:tc>
          <w:tcPr>
            <w:tcW w:w="567" w:type="dxa"/>
            <w:vMerge/>
          </w:tcPr>
          <w:p w:rsidR="00B902E9" w:rsidRPr="00712B0D" w:rsidRDefault="00B902E9" w:rsidP="00A720D2">
            <w:pPr>
              <w:pStyle w:val="af7"/>
            </w:pPr>
          </w:p>
        </w:tc>
        <w:tc>
          <w:tcPr>
            <w:tcW w:w="1418" w:type="dxa"/>
            <w:vMerge/>
          </w:tcPr>
          <w:p w:rsidR="00B902E9" w:rsidRPr="00712B0D" w:rsidRDefault="00B902E9" w:rsidP="00A720D2">
            <w:pPr>
              <w:pStyle w:val="af7"/>
            </w:pPr>
          </w:p>
        </w:tc>
        <w:tc>
          <w:tcPr>
            <w:tcW w:w="1560" w:type="dxa"/>
            <w:vMerge/>
          </w:tcPr>
          <w:p w:rsidR="00B902E9" w:rsidRPr="00712B0D" w:rsidRDefault="00B902E9" w:rsidP="00A720D2">
            <w:pPr>
              <w:pStyle w:val="af7"/>
            </w:pPr>
          </w:p>
        </w:tc>
        <w:tc>
          <w:tcPr>
            <w:tcW w:w="1559" w:type="dxa"/>
          </w:tcPr>
          <w:p w:rsidR="00B902E9" w:rsidRPr="001A1DAC" w:rsidRDefault="00B902E9" w:rsidP="00A720D2">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902E9" w:rsidRPr="001A1DAC" w:rsidRDefault="00B65914" w:rsidP="00A720D2">
            <w:pPr>
              <w:rPr>
                <w:sz w:val="18"/>
                <w:szCs w:val="18"/>
              </w:rPr>
            </w:pPr>
            <w:r w:rsidRPr="00B65914">
              <w:rPr>
                <w:sz w:val="18"/>
                <w:szCs w:val="18"/>
              </w:rPr>
              <w:t>Количество кнопок мыши</w:t>
            </w:r>
          </w:p>
        </w:tc>
        <w:tc>
          <w:tcPr>
            <w:tcW w:w="2268" w:type="dxa"/>
            <w:tcBorders>
              <w:top w:val="nil"/>
              <w:left w:val="nil"/>
              <w:bottom w:val="single" w:sz="4" w:space="0" w:color="000000"/>
              <w:right w:val="single" w:sz="4" w:space="0" w:color="000000"/>
            </w:tcBorders>
            <w:shd w:val="clear" w:color="auto" w:fill="auto"/>
          </w:tcPr>
          <w:p w:rsidR="00B902E9" w:rsidRPr="001A1DAC" w:rsidRDefault="00B65914" w:rsidP="00A720D2">
            <w:pPr>
              <w:rPr>
                <w:sz w:val="18"/>
                <w:szCs w:val="18"/>
              </w:rPr>
            </w:pPr>
            <w:r>
              <w:rPr>
                <w:sz w:val="18"/>
                <w:szCs w:val="18"/>
              </w:rPr>
              <w:t>3</w:t>
            </w:r>
          </w:p>
        </w:tc>
        <w:tc>
          <w:tcPr>
            <w:tcW w:w="1419" w:type="dxa"/>
            <w:tcBorders>
              <w:top w:val="nil"/>
              <w:left w:val="nil"/>
              <w:bottom w:val="single" w:sz="4" w:space="0" w:color="000000"/>
              <w:right w:val="single" w:sz="4" w:space="0" w:color="000000"/>
            </w:tcBorders>
            <w:shd w:val="clear" w:color="auto" w:fill="auto"/>
          </w:tcPr>
          <w:p w:rsidR="00B902E9" w:rsidRPr="00712B0D" w:rsidRDefault="00B65914" w:rsidP="00A720D2">
            <w:pPr>
              <w:jc w:val="center"/>
              <w:rPr>
                <w:sz w:val="18"/>
                <w:szCs w:val="18"/>
              </w:rPr>
            </w:pPr>
            <w:r>
              <w:rPr>
                <w:sz w:val="18"/>
                <w:szCs w:val="18"/>
              </w:rPr>
              <w:t>Штуки</w:t>
            </w:r>
          </w:p>
        </w:tc>
        <w:tc>
          <w:tcPr>
            <w:tcW w:w="2408" w:type="dxa"/>
            <w:tcBorders>
              <w:top w:val="nil"/>
              <w:left w:val="nil"/>
              <w:bottom w:val="single" w:sz="4" w:space="0" w:color="000000"/>
              <w:right w:val="single" w:sz="4" w:space="0" w:color="000000"/>
            </w:tcBorders>
            <w:shd w:val="clear" w:color="auto" w:fill="auto"/>
          </w:tcPr>
          <w:p w:rsidR="00B902E9" w:rsidRPr="001A1DAC" w:rsidRDefault="00B902E9" w:rsidP="00A720D2">
            <w:pPr>
              <w:rPr>
                <w:sz w:val="18"/>
                <w:szCs w:val="18"/>
              </w:rPr>
            </w:pPr>
            <w:r w:rsidRPr="001A1DAC">
              <w:rPr>
                <w:sz w:val="18"/>
                <w:szCs w:val="18"/>
              </w:rPr>
              <w:t>Значение характеристики не может изменяться участником закупки</w:t>
            </w:r>
          </w:p>
        </w:tc>
        <w:tc>
          <w:tcPr>
            <w:tcW w:w="1049" w:type="dxa"/>
            <w:vMerge/>
          </w:tcPr>
          <w:p w:rsidR="00B902E9" w:rsidRPr="00712B0D" w:rsidRDefault="00B902E9" w:rsidP="00A720D2">
            <w:pPr>
              <w:pStyle w:val="af7"/>
            </w:pPr>
          </w:p>
        </w:tc>
        <w:tc>
          <w:tcPr>
            <w:tcW w:w="1134" w:type="dxa"/>
            <w:vMerge/>
          </w:tcPr>
          <w:p w:rsidR="00B902E9" w:rsidRPr="00712B0D" w:rsidRDefault="00B902E9" w:rsidP="00A720D2">
            <w:pPr>
              <w:pStyle w:val="af7"/>
            </w:pPr>
          </w:p>
        </w:tc>
      </w:tr>
      <w:tr w:rsidR="00B65914" w:rsidRPr="00712B0D" w:rsidTr="006E1E67">
        <w:tc>
          <w:tcPr>
            <w:tcW w:w="567" w:type="dxa"/>
            <w:vMerge w:val="restart"/>
            <w:vAlign w:val="center"/>
          </w:tcPr>
          <w:p w:rsidR="00B65914" w:rsidRPr="00712B0D" w:rsidRDefault="00B65914" w:rsidP="00B65914">
            <w:pPr>
              <w:pStyle w:val="af7"/>
            </w:pPr>
            <w:r w:rsidRPr="00712B0D">
              <w:t>2</w:t>
            </w:r>
          </w:p>
        </w:tc>
        <w:tc>
          <w:tcPr>
            <w:tcW w:w="1418" w:type="dxa"/>
            <w:vMerge w:val="restart"/>
            <w:vAlign w:val="center"/>
          </w:tcPr>
          <w:p w:rsidR="00B65914" w:rsidRPr="00712B0D" w:rsidRDefault="00B65914" w:rsidP="00B65914">
            <w:pPr>
              <w:pStyle w:val="af7"/>
            </w:pPr>
            <w:r w:rsidRPr="00B65914">
              <w:t>Мышь компьютерная</w:t>
            </w:r>
          </w:p>
        </w:tc>
        <w:tc>
          <w:tcPr>
            <w:tcW w:w="1560" w:type="dxa"/>
            <w:vMerge w:val="restart"/>
            <w:vAlign w:val="center"/>
          </w:tcPr>
          <w:p w:rsidR="00B65914" w:rsidRPr="00B65914" w:rsidRDefault="00B65914" w:rsidP="00B65914">
            <w:pPr>
              <w:pStyle w:val="af7"/>
            </w:pPr>
            <w:r w:rsidRPr="00B65914">
              <w:t>ОКПД2 26.20.16.170</w:t>
            </w:r>
          </w:p>
          <w:p w:rsidR="00B65914" w:rsidRPr="00712B0D" w:rsidRDefault="00B65914" w:rsidP="00B65914">
            <w:pPr>
              <w:pStyle w:val="af7"/>
            </w:pPr>
            <w:r w:rsidRPr="00B65914">
              <w:t>КТРУ 26.20.16.170-00000004</w:t>
            </w:r>
          </w:p>
        </w:tc>
        <w:tc>
          <w:tcPr>
            <w:tcW w:w="1559" w:type="dxa"/>
          </w:tcPr>
          <w:p w:rsidR="00B65914" w:rsidRPr="001A1DAC" w:rsidRDefault="00B65914" w:rsidP="00B65914">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65914" w:rsidRPr="001A1DAC" w:rsidRDefault="00B65914" w:rsidP="00365AC2">
            <w:pPr>
              <w:rPr>
                <w:sz w:val="18"/>
                <w:szCs w:val="18"/>
              </w:rPr>
            </w:pPr>
            <w:r w:rsidRPr="00B65914">
              <w:rPr>
                <w:sz w:val="18"/>
                <w:szCs w:val="18"/>
              </w:rPr>
              <w:t xml:space="preserve">Тип </w:t>
            </w:r>
            <w:r w:rsidR="00365AC2">
              <w:rPr>
                <w:sz w:val="18"/>
                <w:szCs w:val="18"/>
              </w:rPr>
              <w:t>сенсора</w:t>
            </w:r>
          </w:p>
        </w:tc>
        <w:tc>
          <w:tcPr>
            <w:tcW w:w="2268" w:type="dxa"/>
            <w:tcBorders>
              <w:top w:val="nil"/>
              <w:left w:val="nil"/>
              <w:bottom w:val="single" w:sz="4" w:space="0" w:color="000000"/>
              <w:right w:val="single" w:sz="4" w:space="0" w:color="000000"/>
            </w:tcBorders>
            <w:shd w:val="clear" w:color="auto" w:fill="auto"/>
          </w:tcPr>
          <w:p w:rsidR="00B65914" w:rsidRPr="001A1DAC" w:rsidRDefault="00B65914" w:rsidP="00B65914">
            <w:pPr>
              <w:rPr>
                <w:sz w:val="18"/>
                <w:szCs w:val="18"/>
              </w:rPr>
            </w:pPr>
            <w:r>
              <w:rPr>
                <w:sz w:val="18"/>
                <w:szCs w:val="18"/>
              </w:rPr>
              <w:t>Оптическая</w:t>
            </w:r>
          </w:p>
        </w:tc>
        <w:tc>
          <w:tcPr>
            <w:tcW w:w="1419" w:type="dxa"/>
            <w:tcBorders>
              <w:top w:val="nil"/>
              <w:left w:val="nil"/>
              <w:bottom w:val="single" w:sz="4" w:space="0" w:color="000000"/>
              <w:right w:val="single" w:sz="4" w:space="0" w:color="000000"/>
            </w:tcBorders>
            <w:shd w:val="clear" w:color="auto" w:fill="auto"/>
          </w:tcPr>
          <w:p w:rsidR="00B65914" w:rsidRPr="00712B0D" w:rsidRDefault="00B65914" w:rsidP="00B65914">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65914" w:rsidRPr="001A1DAC" w:rsidRDefault="00B65914" w:rsidP="00B65914">
            <w:pPr>
              <w:rPr>
                <w:sz w:val="18"/>
                <w:szCs w:val="18"/>
              </w:rPr>
            </w:pPr>
            <w:r w:rsidRPr="001A1DAC">
              <w:rPr>
                <w:sz w:val="18"/>
                <w:szCs w:val="18"/>
              </w:rPr>
              <w:t>Значение характеристики не может изменяться участником закупки</w:t>
            </w:r>
          </w:p>
        </w:tc>
        <w:tc>
          <w:tcPr>
            <w:tcW w:w="1049" w:type="dxa"/>
            <w:vMerge w:val="restart"/>
            <w:vAlign w:val="center"/>
          </w:tcPr>
          <w:p w:rsidR="00B65914" w:rsidRPr="00712B0D" w:rsidRDefault="00B65914" w:rsidP="00B65914">
            <w:pPr>
              <w:pStyle w:val="af7"/>
            </w:pPr>
            <w:r w:rsidRPr="00712B0D">
              <w:t>ШТ</w:t>
            </w:r>
          </w:p>
        </w:tc>
        <w:tc>
          <w:tcPr>
            <w:tcW w:w="1134" w:type="dxa"/>
            <w:vMerge w:val="restart"/>
            <w:vAlign w:val="center"/>
          </w:tcPr>
          <w:p w:rsidR="00B65914" w:rsidRPr="00712B0D" w:rsidRDefault="00B65914" w:rsidP="00B65914">
            <w:pPr>
              <w:pStyle w:val="af7"/>
            </w:pPr>
            <w:r>
              <w:t>13</w:t>
            </w:r>
          </w:p>
        </w:tc>
      </w:tr>
      <w:tr w:rsidR="00B65914" w:rsidRPr="00712B0D" w:rsidTr="006E1E67">
        <w:tc>
          <w:tcPr>
            <w:tcW w:w="567" w:type="dxa"/>
            <w:vMerge/>
            <w:vAlign w:val="center"/>
          </w:tcPr>
          <w:p w:rsidR="00B65914" w:rsidRPr="00712B0D" w:rsidRDefault="00B65914" w:rsidP="00B65914">
            <w:pPr>
              <w:pStyle w:val="af7"/>
            </w:pPr>
          </w:p>
        </w:tc>
        <w:tc>
          <w:tcPr>
            <w:tcW w:w="1418" w:type="dxa"/>
            <w:vMerge/>
            <w:vAlign w:val="center"/>
          </w:tcPr>
          <w:p w:rsidR="00B65914" w:rsidRPr="00712B0D" w:rsidRDefault="00B65914" w:rsidP="00B65914">
            <w:pPr>
              <w:jc w:val="center"/>
              <w:rPr>
                <w:color w:val="000000"/>
                <w:sz w:val="18"/>
                <w:szCs w:val="18"/>
              </w:rPr>
            </w:pPr>
          </w:p>
        </w:tc>
        <w:tc>
          <w:tcPr>
            <w:tcW w:w="1560" w:type="dxa"/>
            <w:vMerge/>
            <w:vAlign w:val="center"/>
          </w:tcPr>
          <w:p w:rsidR="00B65914" w:rsidRPr="00712B0D" w:rsidRDefault="00B65914" w:rsidP="00B65914">
            <w:pPr>
              <w:suppressAutoHyphens/>
              <w:jc w:val="center"/>
              <w:rPr>
                <w:sz w:val="18"/>
                <w:szCs w:val="18"/>
                <w:shd w:val="clear" w:color="auto" w:fill="FFFFFF"/>
              </w:rPr>
            </w:pPr>
          </w:p>
        </w:tc>
        <w:tc>
          <w:tcPr>
            <w:tcW w:w="1559" w:type="dxa"/>
          </w:tcPr>
          <w:p w:rsidR="00B65914" w:rsidRPr="001A1DAC" w:rsidRDefault="00B65914" w:rsidP="00B65914">
            <w:pPr>
              <w:rPr>
                <w:sz w:val="18"/>
                <w:szCs w:val="18"/>
              </w:rPr>
            </w:pPr>
            <w:r w:rsidRPr="001A1DAC">
              <w:rPr>
                <w:sz w:val="18"/>
                <w:szCs w:val="18"/>
              </w:rPr>
              <w:t>Количественная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65914" w:rsidRPr="001A1DAC" w:rsidRDefault="00B65914" w:rsidP="00B65914">
            <w:pPr>
              <w:rPr>
                <w:sz w:val="18"/>
                <w:szCs w:val="18"/>
              </w:rPr>
            </w:pPr>
            <w:r w:rsidRPr="00B65914">
              <w:rPr>
                <w:sz w:val="18"/>
                <w:szCs w:val="18"/>
              </w:rPr>
              <w:t xml:space="preserve">Разрешение </w:t>
            </w:r>
            <w:proofErr w:type="spellStart"/>
            <w:r w:rsidRPr="00B65914">
              <w:rPr>
                <w:sz w:val="18"/>
                <w:szCs w:val="18"/>
              </w:rPr>
              <w:t>dpi</w:t>
            </w:r>
            <w:proofErr w:type="spellEnd"/>
          </w:p>
        </w:tc>
        <w:tc>
          <w:tcPr>
            <w:tcW w:w="2268" w:type="dxa"/>
            <w:tcBorders>
              <w:top w:val="nil"/>
              <w:left w:val="nil"/>
              <w:bottom w:val="single" w:sz="4" w:space="0" w:color="000000"/>
              <w:right w:val="single" w:sz="4" w:space="0" w:color="000000"/>
            </w:tcBorders>
            <w:shd w:val="clear" w:color="auto" w:fill="auto"/>
          </w:tcPr>
          <w:p w:rsidR="00B65914" w:rsidRPr="001A1DAC" w:rsidRDefault="00B65914" w:rsidP="00FA282B">
            <w:pPr>
              <w:rPr>
                <w:sz w:val="18"/>
                <w:szCs w:val="18"/>
              </w:rPr>
            </w:pPr>
            <w:r w:rsidRPr="001A1DAC">
              <w:rPr>
                <w:sz w:val="18"/>
                <w:szCs w:val="18"/>
              </w:rPr>
              <w:t xml:space="preserve">≥ </w:t>
            </w:r>
            <w:r>
              <w:rPr>
                <w:sz w:val="18"/>
                <w:szCs w:val="18"/>
              </w:rPr>
              <w:t>1</w:t>
            </w:r>
            <w:r w:rsidR="00FA282B">
              <w:rPr>
                <w:sz w:val="18"/>
                <w:szCs w:val="18"/>
              </w:rPr>
              <w:t>2</w:t>
            </w:r>
            <w:r>
              <w:rPr>
                <w:sz w:val="18"/>
                <w:szCs w:val="18"/>
              </w:rPr>
              <w:t>00</w:t>
            </w:r>
          </w:p>
        </w:tc>
        <w:tc>
          <w:tcPr>
            <w:tcW w:w="1419" w:type="dxa"/>
            <w:tcBorders>
              <w:top w:val="nil"/>
              <w:left w:val="nil"/>
              <w:bottom w:val="single" w:sz="4" w:space="0" w:color="000000"/>
              <w:right w:val="single" w:sz="4" w:space="0" w:color="000000"/>
            </w:tcBorders>
            <w:shd w:val="clear" w:color="auto" w:fill="auto"/>
          </w:tcPr>
          <w:p w:rsidR="00B65914" w:rsidRPr="00712B0D" w:rsidRDefault="00B65914" w:rsidP="00B65914">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65914" w:rsidRPr="001A1DAC" w:rsidRDefault="00B65914" w:rsidP="00B65914">
            <w:pPr>
              <w:rPr>
                <w:sz w:val="18"/>
                <w:szCs w:val="18"/>
              </w:rPr>
            </w:pPr>
            <w:r w:rsidRPr="001A1DAC">
              <w:rPr>
                <w:sz w:val="18"/>
                <w:szCs w:val="18"/>
              </w:rPr>
              <w:t>Участник закупки указывает в заявке конкретное значение характеристики</w:t>
            </w:r>
          </w:p>
        </w:tc>
        <w:tc>
          <w:tcPr>
            <w:tcW w:w="1049" w:type="dxa"/>
            <w:vMerge/>
            <w:vAlign w:val="center"/>
          </w:tcPr>
          <w:p w:rsidR="00B65914" w:rsidRPr="00712B0D" w:rsidRDefault="00B65914" w:rsidP="00B65914">
            <w:pPr>
              <w:pStyle w:val="af7"/>
            </w:pPr>
          </w:p>
        </w:tc>
        <w:tc>
          <w:tcPr>
            <w:tcW w:w="1134" w:type="dxa"/>
            <w:vMerge/>
            <w:vAlign w:val="center"/>
          </w:tcPr>
          <w:p w:rsidR="00B65914" w:rsidRPr="00712B0D" w:rsidRDefault="00B65914" w:rsidP="00B65914">
            <w:pPr>
              <w:pStyle w:val="af7"/>
            </w:pPr>
          </w:p>
        </w:tc>
      </w:tr>
      <w:tr w:rsidR="00B65914" w:rsidRPr="00712B0D" w:rsidTr="006E1E67">
        <w:tc>
          <w:tcPr>
            <w:tcW w:w="567" w:type="dxa"/>
            <w:vMerge/>
            <w:vAlign w:val="center"/>
          </w:tcPr>
          <w:p w:rsidR="00B65914" w:rsidRPr="00712B0D" w:rsidRDefault="00B65914" w:rsidP="00B65914">
            <w:pPr>
              <w:pStyle w:val="af7"/>
            </w:pPr>
          </w:p>
        </w:tc>
        <w:tc>
          <w:tcPr>
            <w:tcW w:w="1418" w:type="dxa"/>
            <w:vMerge/>
            <w:vAlign w:val="center"/>
          </w:tcPr>
          <w:p w:rsidR="00B65914" w:rsidRPr="00712B0D" w:rsidRDefault="00B65914" w:rsidP="00B65914">
            <w:pPr>
              <w:jc w:val="center"/>
              <w:rPr>
                <w:color w:val="000000"/>
                <w:sz w:val="18"/>
                <w:szCs w:val="18"/>
              </w:rPr>
            </w:pPr>
          </w:p>
        </w:tc>
        <w:tc>
          <w:tcPr>
            <w:tcW w:w="1560" w:type="dxa"/>
            <w:vMerge/>
            <w:vAlign w:val="center"/>
          </w:tcPr>
          <w:p w:rsidR="00B65914" w:rsidRPr="00712B0D" w:rsidRDefault="00B65914" w:rsidP="00B65914">
            <w:pPr>
              <w:suppressAutoHyphens/>
              <w:jc w:val="center"/>
              <w:rPr>
                <w:sz w:val="18"/>
                <w:szCs w:val="18"/>
                <w:shd w:val="clear" w:color="auto" w:fill="FFFFFF"/>
              </w:rPr>
            </w:pPr>
          </w:p>
        </w:tc>
        <w:tc>
          <w:tcPr>
            <w:tcW w:w="1559" w:type="dxa"/>
          </w:tcPr>
          <w:p w:rsidR="00B65914" w:rsidRPr="001A1DAC" w:rsidRDefault="00B65914" w:rsidP="00B65914">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B65914" w:rsidRPr="001A1DAC" w:rsidRDefault="00B65914" w:rsidP="00B65914">
            <w:pPr>
              <w:rPr>
                <w:sz w:val="18"/>
                <w:szCs w:val="18"/>
              </w:rPr>
            </w:pPr>
            <w:r w:rsidRPr="00B65914">
              <w:rPr>
                <w:sz w:val="18"/>
                <w:szCs w:val="18"/>
              </w:rPr>
              <w:t>Интерфейс</w:t>
            </w:r>
          </w:p>
        </w:tc>
        <w:tc>
          <w:tcPr>
            <w:tcW w:w="2268" w:type="dxa"/>
            <w:tcBorders>
              <w:top w:val="nil"/>
              <w:left w:val="nil"/>
              <w:bottom w:val="single" w:sz="4" w:space="0" w:color="000000"/>
              <w:right w:val="single" w:sz="4" w:space="0" w:color="000000"/>
            </w:tcBorders>
            <w:shd w:val="clear" w:color="auto" w:fill="auto"/>
          </w:tcPr>
          <w:p w:rsidR="00B65914" w:rsidRPr="001A1DAC" w:rsidRDefault="00B65914" w:rsidP="00B65914">
            <w:pPr>
              <w:rPr>
                <w:sz w:val="18"/>
                <w:szCs w:val="18"/>
              </w:rPr>
            </w:pPr>
            <w:r w:rsidRPr="00B65914">
              <w:rPr>
                <w:sz w:val="18"/>
                <w:szCs w:val="18"/>
              </w:rPr>
              <w:t>USB</w:t>
            </w:r>
          </w:p>
        </w:tc>
        <w:tc>
          <w:tcPr>
            <w:tcW w:w="1419" w:type="dxa"/>
            <w:tcBorders>
              <w:top w:val="nil"/>
              <w:left w:val="nil"/>
              <w:bottom w:val="single" w:sz="4" w:space="0" w:color="000000"/>
              <w:right w:val="single" w:sz="4" w:space="0" w:color="000000"/>
            </w:tcBorders>
            <w:shd w:val="clear" w:color="auto" w:fill="auto"/>
          </w:tcPr>
          <w:p w:rsidR="00B65914" w:rsidRPr="00712B0D" w:rsidRDefault="00B65914" w:rsidP="00B65914">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B65914" w:rsidRPr="001A1DAC" w:rsidRDefault="00B65914" w:rsidP="00B65914">
            <w:pPr>
              <w:rPr>
                <w:sz w:val="18"/>
                <w:szCs w:val="18"/>
              </w:rPr>
            </w:pPr>
            <w:r w:rsidRPr="001A1DAC">
              <w:rPr>
                <w:sz w:val="18"/>
                <w:szCs w:val="18"/>
              </w:rPr>
              <w:t>Значение характеристики не может изменяться участником закупки</w:t>
            </w:r>
          </w:p>
        </w:tc>
        <w:tc>
          <w:tcPr>
            <w:tcW w:w="1049" w:type="dxa"/>
            <w:vMerge/>
            <w:vAlign w:val="center"/>
          </w:tcPr>
          <w:p w:rsidR="00B65914" w:rsidRPr="00712B0D" w:rsidRDefault="00B65914" w:rsidP="00B65914">
            <w:pPr>
              <w:pStyle w:val="af7"/>
            </w:pPr>
          </w:p>
        </w:tc>
        <w:tc>
          <w:tcPr>
            <w:tcW w:w="1134" w:type="dxa"/>
            <w:vMerge/>
            <w:vAlign w:val="center"/>
          </w:tcPr>
          <w:p w:rsidR="00B65914" w:rsidRPr="00712B0D" w:rsidRDefault="00B65914" w:rsidP="00B65914">
            <w:pPr>
              <w:pStyle w:val="af7"/>
            </w:pPr>
          </w:p>
        </w:tc>
      </w:tr>
      <w:tr w:rsidR="00B65914" w:rsidRPr="00712B0D" w:rsidTr="00C7579B">
        <w:tc>
          <w:tcPr>
            <w:tcW w:w="567" w:type="dxa"/>
            <w:vMerge/>
            <w:vAlign w:val="center"/>
          </w:tcPr>
          <w:p w:rsidR="00B65914" w:rsidRPr="00712B0D" w:rsidRDefault="00B65914" w:rsidP="00B65914">
            <w:pPr>
              <w:pStyle w:val="af7"/>
            </w:pPr>
          </w:p>
        </w:tc>
        <w:tc>
          <w:tcPr>
            <w:tcW w:w="1418" w:type="dxa"/>
            <w:vMerge/>
            <w:vAlign w:val="center"/>
          </w:tcPr>
          <w:p w:rsidR="00B65914" w:rsidRPr="00712B0D" w:rsidRDefault="00B65914" w:rsidP="00B65914">
            <w:pPr>
              <w:jc w:val="center"/>
              <w:rPr>
                <w:color w:val="000000"/>
                <w:sz w:val="18"/>
                <w:szCs w:val="18"/>
              </w:rPr>
            </w:pPr>
          </w:p>
        </w:tc>
        <w:tc>
          <w:tcPr>
            <w:tcW w:w="1560" w:type="dxa"/>
            <w:vMerge/>
            <w:vAlign w:val="center"/>
          </w:tcPr>
          <w:p w:rsidR="00B65914" w:rsidRPr="00712B0D" w:rsidRDefault="00B65914" w:rsidP="00B65914">
            <w:pPr>
              <w:suppressAutoHyphens/>
              <w:jc w:val="center"/>
              <w:rPr>
                <w:sz w:val="18"/>
                <w:szCs w:val="18"/>
                <w:shd w:val="clear" w:color="auto" w:fill="FFFFFF"/>
              </w:rPr>
            </w:pPr>
          </w:p>
        </w:tc>
        <w:tc>
          <w:tcPr>
            <w:tcW w:w="1559" w:type="dxa"/>
            <w:tcBorders>
              <w:bottom w:val="single" w:sz="4" w:space="0" w:color="auto"/>
            </w:tcBorders>
          </w:tcPr>
          <w:p w:rsidR="00B65914" w:rsidRPr="001A1DAC" w:rsidRDefault="00B65914" w:rsidP="00B65914">
            <w:pPr>
              <w:rPr>
                <w:sz w:val="18"/>
                <w:szCs w:val="18"/>
              </w:rPr>
            </w:pPr>
            <w:r w:rsidRPr="001A1DAC">
              <w:rPr>
                <w:sz w:val="18"/>
                <w:szCs w:val="18"/>
              </w:rPr>
              <w:t>Количественная</w:t>
            </w:r>
          </w:p>
        </w:tc>
        <w:tc>
          <w:tcPr>
            <w:tcW w:w="1701" w:type="dxa"/>
            <w:tcBorders>
              <w:top w:val="nil"/>
              <w:left w:val="single" w:sz="4" w:space="0" w:color="000000"/>
              <w:bottom w:val="single" w:sz="4" w:space="0" w:color="auto"/>
              <w:right w:val="single" w:sz="4" w:space="0" w:color="000000"/>
            </w:tcBorders>
            <w:shd w:val="clear" w:color="auto" w:fill="auto"/>
          </w:tcPr>
          <w:p w:rsidR="00B65914" w:rsidRPr="001A1DAC" w:rsidRDefault="00B65914" w:rsidP="00B65914">
            <w:pPr>
              <w:rPr>
                <w:sz w:val="18"/>
                <w:szCs w:val="18"/>
              </w:rPr>
            </w:pPr>
            <w:r w:rsidRPr="00B65914">
              <w:rPr>
                <w:sz w:val="18"/>
                <w:szCs w:val="18"/>
              </w:rPr>
              <w:t>Длина провода</w:t>
            </w:r>
          </w:p>
        </w:tc>
        <w:tc>
          <w:tcPr>
            <w:tcW w:w="2268" w:type="dxa"/>
            <w:tcBorders>
              <w:top w:val="nil"/>
              <w:left w:val="nil"/>
              <w:bottom w:val="single" w:sz="4" w:space="0" w:color="auto"/>
              <w:right w:val="single" w:sz="4" w:space="0" w:color="000000"/>
            </w:tcBorders>
            <w:shd w:val="clear" w:color="auto" w:fill="auto"/>
          </w:tcPr>
          <w:p w:rsidR="00B65914" w:rsidRPr="001A1DAC" w:rsidRDefault="00B65914" w:rsidP="00FA282B">
            <w:pPr>
              <w:rPr>
                <w:sz w:val="18"/>
                <w:szCs w:val="18"/>
              </w:rPr>
            </w:pPr>
            <w:r w:rsidRPr="001A1DAC">
              <w:rPr>
                <w:sz w:val="18"/>
                <w:szCs w:val="18"/>
              </w:rPr>
              <w:t xml:space="preserve">≥ </w:t>
            </w:r>
            <w:r>
              <w:rPr>
                <w:sz w:val="18"/>
                <w:szCs w:val="18"/>
              </w:rPr>
              <w:t>1,</w:t>
            </w:r>
            <w:r w:rsidR="00FA282B">
              <w:rPr>
                <w:sz w:val="18"/>
                <w:szCs w:val="18"/>
              </w:rPr>
              <w:t>5</w:t>
            </w:r>
          </w:p>
        </w:tc>
        <w:tc>
          <w:tcPr>
            <w:tcW w:w="1419" w:type="dxa"/>
            <w:tcBorders>
              <w:top w:val="nil"/>
              <w:left w:val="nil"/>
              <w:bottom w:val="single" w:sz="4" w:space="0" w:color="auto"/>
              <w:right w:val="single" w:sz="4" w:space="0" w:color="000000"/>
            </w:tcBorders>
            <w:shd w:val="clear" w:color="auto" w:fill="auto"/>
          </w:tcPr>
          <w:p w:rsidR="00B65914" w:rsidRPr="00712B0D" w:rsidRDefault="00B65914" w:rsidP="00B65914">
            <w:pPr>
              <w:jc w:val="center"/>
              <w:rPr>
                <w:sz w:val="18"/>
                <w:szCs w:val="18"/>
              </w:rPr>
            </w:pPr>
            <w:r>
              <w:rPr>
                <w:sz w:val="18"/>
                <w:szCs w:val="18"/>
              </w:rPr>
              <w:t>Метр</w:t>
            </w:r>
          </w:p>
        </w:tc>
        <w:tc>
          <w:tcPr>
            <w:tcW w:w="2408" w:type="dxa"/>
            <w:tcBorders>
              <w:top w:val="nil"/>
              <w:left w:val="nil"/>
              <w:bottom w:val="single" w:sz="4" w:space="0" w:color="auto"/>
              <w:right w:val="single" w:sz="4" w:space="0" w:color="000000"/>
            </w:tcBorders>
            <w:shd w:val="clear" w:color="auto" w:fill="auto"/>
          </w:tcPr>
          <w:p w:rsidR="00B65914" w:rsidRPr="001A1DAC" w:rsidRDefault="00B65914" w:rsidP="00B65914">
            <w:pPr>
              <w:rPr>
                <w:sz w:val="18"/>
                <w:szCs w:val="18"/>
              </w:rPr>
            </w:pPr>
            <w:r w:rsidRPr="00B65914">
              <w:rPr>
                <w:sz w:val="18"/>
                <w:szCs w:val="18"/>
              </w:rPr>
              <w:t>Участник закупки указывает в заявке конкретное значение характеристики</w:t>
            </w:r>
          </w:p>
        </w:tc>
        <w:tc>
          <w:tcPr>
            <w:tcW w:w="1049" w:type="dxa"/>
            <w:vMerge/>
            <w:vAlign w:val="center"/>
          </w:tcPr>
          <w:p w:rsidR="00B65914" w:rsidRPr="00712B0D" w:rsidRDefault="00B65914" w:rsidP="00B65914">
            <w:pPr>
              <w:pStyle w:val="af7"/>
            </w:pPr>
          </w:p>
        </w:tc>
        <w:tc>
          <w:tcPr>
            <w:tcW w:w="1134" w:type="dxa"/>
            <w:vMerge/>
            <w:vAlign w:val="center"/>
          </w:tcPr>
          <w:p w:rsidR="00B65914" w:rsidRPr="00712B0D" w:rsidRDefault="00B65914" w:rsidP="00B65914">
            <w:pPr>
              <w:pStyle w:val="af7"/>
            </w:pPr>
          </w:p>
        </w:tc>
      </w:tr>
      <w:tr w:rsidR="00C7579B" w:rsidRPr="00712B0D" w:rsidTr="00C7579B">
        <w:tc>
          <w:tcPr>
            <w:tcW w:w="567" w:type="dxa"/>
            <w:vMerge/>
            <w:vAlign w:val="center"/>
          </w:tcPr>
          <w:p w:rsidR="00C7579B" w:rsidRPr="00712B0D" w:rsidRDefault="00C7579B" w:rsidP="00C7579B">
            <w:pPr>
              <w:pStyle w:val="af7"/>
            </w:pPr>
          </w:p>
        </w:tc>
        <w:tc>
          <w:tcPr>
            <w:tcW w:w="1418" w:type="dxa"/>
            <w:vMerge/>
            <w:vAlign w:val="center"/>
          </w:tcPr>
          <w:p w:rsidR="00C7579B" w:rsidRPr="00712B0D" w:rsidRDefault="00C7579B" w:rsidP="00C7579B">
            <w:pPr>
              <w:jc w:val="center"/>
              <w:rPr>
                <w:color w:val="000000"/>
                <w:sz w:val="18"/>
                <w:szCs w:val="18"/>
              </w:rPr>
            </w:pPr>
          </w:p>
        </w:tc>
        <w:tc>
          <w:tcPr>
            <w:tcW w:w="1560" w:type="dxa"/>
            <w:vMerge/>
            <w:vAlign w:val="center"/>
          </w:tcPr>
          <w:p w:rsidR="00C7579B" w:rsidRPr="00712B0D" w:rsidRDefault="00C7579B" w:rsidP="00C7579B">
            <w:pPr>
              <w:suppressAutoHyphens/>
              <w:jc w:val="center"/>
              <w:rPr>
                <w:sz w:val="18"/>
                <w:szCs w:val="18"/>
                <w:shd w:val="clear" w:color="auto" w:fill="FFFFFF"/>
              </w:rPr>
            </w:pPr>
          </w:p>
        </w:tc>
        <w:tc>
          <w:tcPr>
            <w:tcW w:w="1559" w:type="dxa"/>
            <w:tcBorders>
              <w:top w:val="single" w:sz="4" w:space="0" w:color="auto"/>
            </w:tcBorders>
          </w:tcPr>
          <w:p w:rsidR="00C7579B" w:rsidRPr="001A1DAC" w:rsidRDefault="00C7579B" w:rsidP="00C7579B">
            <w:pPr>
              <w:rPr>
                <w:sz w:val="18"/>
                <w:szCs w:val="18"/>
              </w:rPr>
            </w:pPr>
            <w:r w:rsidRPr="001A1DAC">
              <w:rPr>
                <w:sz w:val="18"/>
                <w:szCs w:val="18"/>
              </w:rPr>
              <w:t>Качественная</w:t>
            </w:r>
          </w:p>
        </w:tc>
        <w:tc>
          <w:tcPr>
            <w:tcW w:w="1701" w:type="dxa"/>
            <w:tcBorders>
              <w:top w:val="single" w:sz="4" w:space="0" w:color="auto"/>
              <w:left w:val="single" w:sz="4" w:space="0" w:color="000000"/>
              <w:bottom w:val="single" w:sz="4" w:space="0" w:color="000000"/>
              <w:right w:val="single" w:sz="4" w:space="0" w:color="000000"/>
            </w:tcBorders>
            <w:shd w:val="clear" w:color="auto" w:fill="auto"/>
          </w:tcPr>
          <w:p w:rsidR="00C7579B" w:rsidRDefault="005844A7" w:rsidP="00C7579B">
            <w:pPr>
              <w:rPr>
                <w:sz w:val="18"/>
                <w:szCs w:val="18"/>
              </w:rPr>
            </w:pPr>
            <w:r w:rsidRPr="005844A7">
              <w:rPr>
                <w:sz w:val="18"/>
                <w:szCs w:val="18"/>
              </w:rPr>
              <w:t>Тип подключения</w:t>
            </w:r>
          </w:p>
        </w:tc>
        <w:tc>
          <w:tcPr>
            <w:tcW w:w="2268" w:type="dxa"/>
            <w:tcBorders>
              <w:top w:val="single" w:sz="4" w:space="0" w:color="auto"/>
              <w:left w:val="nil"/>
              <w:bottom w:val="single" w:sz="4" w:space="0" w:color="000000"/>
              <w:right w:val="single" w:sz="4" w:space="0" w:color="000000"/>
            </w:tcBorders>
            <w:shd w:val="clear" w:color="auto" w:fill="auto"/>
          </w:tcPr>
          <w:p w:rsidR="00C7579B" w:rsidRDefault="005844A7" w:rsidP="00BF1DE6">
            <w:pPr>
              <w:rPr>
                <w:sz w:val="18"/>
                <w:szCs w:val="18"/>
              </w:rPr>
            </w:pPr>
            <w:r>
              <w:rPr>
                <w:sz w:val="18"/>
                <w:szCs w:val="18"/>
              </w:rPr>
              <w:t>Проводной</w:t>
            </w:r>
          </w:p>
        </w:tc>
        <w:tc>
          <w:tcPr>
            <w:tcW w:w="1419" w:type="dxa"/>
            <w:tcBorders>
              <w:top w:val="single" w:sz="4" w:space="0" w:color="auto"/>
              <w:left w:val="nil"/>
              <w:bottom w:val="single" w:sz="4" w:space="0" w:color="000000"/>
              <w:right w:val="single" w:sz="4" w:space="0" w:color="000000"/>
            </w:tcBorders>
            <w:shd w:val="clear" w:color="auto" w:fill="auto"/>
          </w:tcPr>
          <w:p w:rsidR="00C7579B" w:rsidRDefault="00C7579B" w:rsidP="00C7579B">
            <w:pPr>
              <w:jc w:val="center"/>
              <w:rPr>
                <w:sz w:val="18"/>
                <w:szCs w:val="18"/>
              </w:rPr>
            </w:pPr>
          </w:p>
        </w:tc>
        <w:tc>
          <w:tcPr>
            <w:tcW w:w="2408" w:type="dxa"/>
            <w:tcBorders>
              <w:top w:val="single" w:sz="4" w:space="0" w:color="auto"/>
              <w:left w:val="nil"/>
              <w:bottom w:val="single" w:sz="4" w:space="0" w:color="000000"/>
              <w:right w:val="single" w:sz="4" w:space="0" w:color="000000"/>
            </w:tcBorders>
            <w:shd w:val="clear" w:color="auto" w:fill="auto"/>
          </w:tcPr>
          <w:p w:rsidR="00C7579B" w:rsidRPr="00B65914" w:rsidRDefault="00C7579B" w:rsidP="00C7579B">
            <w:pPr>
              <w:rPr>
                <w:sz w:val="18"/>
                <w:szCs w:val="18"/>
              </w:rPr>
            </w:pPr>
            <w:r w:rsidRPr="00B65914">
              <w:rPr>
                <w:sz w:val="18"/>
                <w:szCs w:val="18"/>
              </w:rPr>
              <w:t>Значение характеристики не может изменяться участником закупки</w:t>
            </w:r>
          </w:p>
        </w:tc>
        <w:tc>
          <w:tcPr>
            <w:tcW w:w="1049" w:type="dxa"/>
            <w:vMerge/>
            <w:vAlign w:val="center"/>
          </w:tcPr>
          <w:p w:rsidR="00C7579B" w:rsidRPr="00712B0D" w:rsidRDefault="00C7579B" w:rsidP="00C7579B">
            <w:pPr>
              <w:pStyle w:val="af7"/>
            </w:pPr>
          </w:p>
        </w:tc>
        <w:tc>
          <w:tcPr>
            <w:tcW w:w="1134" w:type="dxa"/>
            <w:vMerge/>
            <w:vAlign w:val="center"/>
          </w:tcPr>
          <w:p w:rsidR="00C7579B" w:rsidRPr="00712B0D" w:rsidRDefault="00C7579B" w:rsidP="00C7579B">
            <w:pPr>
              <w:pStyle w:val="af7"/>
            </w:pPr>
          </w:p>
        </w:tc>
      </w:tr>
      <w:tr w:rsidR="00C7579B" w:rsidRPr="00712B0D" w:rsidTr="006E1E67">
        <w:tc>
          <w:tcPr>
            <w:tcW w:w="567" w:type="dxa"/>
            <w:vMerge/>
            <w:vAlign w:val="center"/>
          </w:tcPr>
          <w:p w:rsidR="00C7579B" w:rsidRPr="00712B0D" w:rsidRDefault="00C7579B" w:rsidP="00C7579B">
            <w:pPr>
              <w:pStyle w:val="af7"/>
            </w:pPr>
          </w:p>
        </w:tc>
        <w:tc>
          <w:tcPr>
            <w:tcW w:w="1418" w:type="dxa"/>
            <w:vMerge/>
            <w:vAlign w:val="center"/>
          </w:tcPr>
          <w:p w:rsidR="00C7579B" w:rsidRPr="00712B0D" w:rsidRDefault="00C7579B" w:rsidP="00C7579B">
            <w:pPr>
              <w:jc w:val="center"/>
              <w:rPr>
                <w:color w:val="000000"/>
                <w:sz w:val="18"/>
                <w:szCs w:val="18"/>
              </w:rPr>
            </w:pPr>
          </w:p>
        </w:tc>
        <w:tc>
          <w:tcPr>
            <w:tcW w:w="1560" w:type="dxa"/>
            <w:vMerge/>
            <w:vAlign w:val="center"/>
          </w:tcPr>
          <w:p w:rsidR="00C7579B" w:rsidRPr="00712B0D" w:rsidRDefault="00C7579B" w:rsidP="00C7579B">
            <w:pPr>
              <w:suppressAutoHyphens/>
              <w:jc w:val="center"/>
              <w:rPr>
                <w:sz w:val="18"/>
                <w:szCs w:val="18"/>
                <w:shd w:val="clear" w:color="auto" w:fill="FFFFFF"/>
              </w:rPr>
            </w:pPr>
          </w:p>
        </w:tc>
        <w:tc>
          <w:tcPr>
            <w:tcW w:w="1559" w:type="dxa"/>
          </w:tcPr>
          <w:p w:rsidR="00C7579B" w:rsidRPr="001A1DAC" w:rsidRDefault="00C7579B" w:rsidP="00C7579B">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C7579B" w:rsidRPr="00B65914" w:rsidRDefault="00C7579B" w:rsidP="00C7579B">
            <w:pPr>
              <w:rPr>
                <w:sz w:val="18"/>
                <w:szCs w:val="18"/>
              </w:rPr>
            </w:pPr>
            <w:r>
              <w:rPr>
                <w:sz w:val="18"/>
                <w:szCs w:val="18"/>
              </w:rPr>
              <w:t>Цвет</w:t>
            </w:r>
          </w:p>
        </w:tc>
        <w:tc>
          <w:tcPr>
            <w:tcW w:w="2268" w:type="dxa"/>
            <w:tcBorders>
              <w:top w:val="nil"/>
              <w:left w:val="nil"/>
              <w:bottom w:val="single" w:sz="4" w:space="0" w:color="000000"/>
              <w:right w:val="single" w:sz="4" w:space="0" w:color="000000"/>
            </w:tcBorders>
            <w:shd w:val="clear" w:color="auto" w:fill="auto"/>
          </w:tcPr>
          <w:p w:rsidR="00C7579B" w:rsidRDefault="00C7579B" w:rsidP="00C7579B">
            <w:pPr>
              <w:rPr>
                <w:sz w:val="18"/>
                <w:szCs w:val="18"/>
              </w:rPr>
            </w:pPr>
            <w:r>
              <w:rPr>
                <w:sz w:val="18"/>
                <w:szCs w:val="18"/>
              </w:rPr>
              <w:t>Черный</w:t>
            </w:r>
          </w:p>
        </w:tc>
        <w:tc>
          <w:tcPr>
            <w:tcW w:w="1419" w:type="dxa"/>
            <w:tcBorders>
              <w:top w:val="nil"/>
              <w:left w:val="nil"/>
              <w:bottom w:val="single" w:sz="4" w:space="0" w:color="000000"/>
              <w:right w:val="single" w:sz="4" w:space="0" w:color="000000"/>
            </w:tcBorders>
            <w:shd w:val="clear" w:color="auto" w:fill="auto"/>
          </w:tcPr>
          <w:p w:rsidR="00C7579B" w:rsidRDefault="00C7579B" w:rsidP="00C7579B">
            <w:pPr>
              <w:jc w:val="center"/>
              <w:rPr>
                <w:sz w:val="18"/>
                <w:szCs w:val="18"/>
              </w:rPr>
            </w:pPr>
          </w:p>
        </w:tc>
        <w:tc>
          <w:tcPr>
            <w:tcW w:w="2408" w:type="dxa"/>
            <w:tcBorders>
              <w:top w:val="nil"/>
              <w:left w:val="nil"/>
              <w:bottom w:val="single" w:sz="4" w:space="0" w:color="000000"/>
              <w:right w:val="single" w:sz="4" w:space="0" w:color="000000"/>
            </w:tcBorders>
            <w:shd w:val="clear" w:color="auto" w:fill="auto"/>
          </w:tcPr>
          <w:p w:rsidR="00C7579B" w:rsidRPr="001A1DAC" w:rsidRDefault="00C7579B" w:rsidP="00C7579B">
            <w:pPr>
              <w:rPr>
                <w:sz w:val="18"/>
                <w:szCs w:val="18"/>
              </w:rPr>
            </w:pPr>
            <w:r w:rsidRPr="00B65914">
              <w:rPr>
                <w:sz w:val="18"/>
                <w:szCs w:val="18"/>
              </w:rPr>
              <w:t>Значение характеристики не может изменяться участником закупки</w:t>
            </w:r>
          </w:p>
        </w:tc>
        <w:tc>
          <w:tcPr>
            <w:tcW w:w="1049" w:type="dxa"/>
            <w:vMerge/>
            <w:vAlign w:val="center"/>
          </w:tcPr>
          <w:p w:rsidR="00C7579B" w:rsidRPr="00712B0D" w:rsidRDefault="00C7579B" w:rsidP="00C7579B">
            <w:pPr>
              <w:pStyle w:val="af7"/>
            </w:pPr>
          </w:p>
        </w:tc>
        <w:tc>
          <w:tcPr>
            <w:tcW w:w="1134" w:type="dxa"/>
            <w:vMerge/>
            <w:vAlign w:val="center"/>
          </w:tcPr>
          <w:p w:rsidR="00C7579B" w:rsidRPr="00712B0D" w:rsidRDefault="00C7579B" w:rsidP="00C7579B">
            <w:pPr>
              <w:pStyle w:val="af7"/>
            </w:pPr>
          </w:p>
        </w:tc>
      </w:tr>
      <w:tr w:rsidR="00C7579B" w:rsidRPr="00712B0D" w:rsidTr="006E1E67">
        <w:tc>
          <w:tcPr>
            <w:tcW w:w="567" w:type="dxa"/>
            <w:vMerge/>
            <w:vAlign w:val="center"/>
          </w:tcPr>
          <w:p w:rsidR="00C7579B" w:rsidRPr="00712B0D" w:rsidRDefault="00C7579B" w:rsidP="00C7579B">
            <w:pPr>
              <w:pStyle w:val="af7"/>
            </w:pPr>
          </w:p>
        </w:tc>
        <w:tc>
          <w:tcPr>
            <w:tcW w:w="1418" w:type="dxa"/>
            <w:vMerge/>
            <w:vAlign w:val="center"/>
          </w:tcPr>
          <w:p w:rsidR="00C7579B" w:rsidRPr="00712B0D" w:rsidRDefault="00C7579B" w:rsidP="00C7579B">
            <w:pPr>
              <w:jc w:val="center"/>
              <w:rPr>
                <w:color w:val="000000"/>
                <w:sz w:val="18"/>
                <w:szCs w:val="18"/>
              </w:rPr>
            </w:pPr>
          </w:p>
        </w:tc>
        <w:tc>
          <w:tcPr>
            <w:tcW w:w="1560" w:type="dxa"/>
            <w:vMerge/>
            <w:vAlign w:val="center"/>
          </w:tcPr>
          <w:p w:rsidR="00C7579B" w:rsidRPr="00712B0D" w:rsidRDefault="00C7579B" w:rsidP="00C7579B">
            <w:pPr>
              <w:suppressAutoHyphens/>
              <w:jc w:val="center"/>
              <w:rPr>
                <w:sz w:val="18"/>
                <w:szCs w:val="18"/>
                <w:shd w:val="clear" w:color="auto" w:fill="FFFFFF"/>
              </w:rPr>
            </w:pPr>
          </w:p>
        </w:tc>
        <w:tc>
          <w:tcPr>
            <w:tcW w:w="1559" w:type="dxa"/>
          </w:tcPr>
          <w:p w:rsidR="00C7579B" w:rsidRPr="001A1DAC" w:rsidRDefault="00C7579B" w:rsidP="00C7579B">
            <w:pPr>
              <w:rPr>
                <w:sz w:val="18"/>
                <w:szCs w:val="18"/>
              </w:rPr>
            </w:pPr>
            <w:r w:rsidRPr="001A1DAC">
              <w:rPr>
                <w:sz w:val="18"/>
                <w:szCs w:val="18"/>
              </w:rPr>
              <w:t>Качественная</w:t>
            </w:r>
          </w:p>
        </w:tc>
        <w:tc>
          <w:tcPr>
            <w:tcW w:w="1701" w:type="dxa"/>
            <w:tcBorders>
              <w:top w:val="nil"/>
              <w:left w:val="single" w:sz="4" w:space="0" w:color="000000"/>
              <w:bottom w:val="single" w:sz="4" w:space="0" w:color="000000"/>
              <w:right w:val="single" w:sz="4" w:space="0" w:color="000000"/>
            </w:tcBorders>
            <w:shd w:val="clear" w:color="auto" w:fill="auto"/>
          </w:tcPr>
          <w:p w:rsidR="00C7579B" w:rsidRPr="001A1DAC" w:rsidRDefault="00C7579B" w:rsidP="00C7579B">
            <w:pPr>
              <w:rPr>
                <w:sz w:val="18"/>
                <w:szCs w:val="18"/>
              </w:rPr>
            </w:pPr>
            <w:r w:rsidRPr="00B65914">
              <w:rPr>
                <w:sz w:val="18"/>
                <w:szCs w:val="18"/>
              </w:rPr>
              <w:t>Количество кнопок мыши</w:t>
            </w:r>
          </w:p>
        </w:tc>
        <w:tc>
          <w:tcPr>
            <w:tcW w:w="2268" w:type="dxa"/>
            <w:tcBorders>
              <w:top w:val="nil"/>
              <w:left w:val="nil"/>
              <w:bottom w:val="single" w:sz="4" w:space="0" w:color="000000"/>
              <w:right w:val="single" w:sz="4" w:space="0" w:color="000000"/>
            </w:tcBorders>
            <w:shd w:val="clear" w:color="auto" w:fill="auto"/>
          </w:tcPr>
          <w:p w:rsidR="00C7579B" w:rsidRPr="001A1DAC" w:rsidRDefault="00C7579B" w:rsidP="00C7579B">
            <w:pPr>
              <w:rPr>
                <w:sz w:val="18"/>
                <w:szCs w:val="18"/>
              </w:rPr>
            </w:pPr>
            <w:r>
              <w:rPr>
                <w:sz w:val="18"/>
                <w:szCs w:val="18"/>
              </w:rPr>
              <w:t>3</w:t>
            </w:r>
          </w:p>
        </w:tc>
        <w:tc>
          <w:tcPr>
            <w:tcW w:w="1419" w:type="dxa"/>
            <w:tcBorders>
              <w:top w:val="nil"/>
              <w:left w:val="nil"/>
              <w:bottom w:val="single" w:sz="4" w:space="0" w:color="000000"/>
              <w:right w:val="single" w:sz="4" w:space="0" w:color="000000"/>
            </w:tcBorders>
            <w:shd w:val="clear" w:color="auto" w:fill="auto"/>
          </w:tcPr>
          <w:p w:rsidR="00C7579B" w:rsidRPr="00712B0D" w:rsidRDefault="00C7579B" w:rsidP="00C7579B">
            <w:pPr>
              <w:jc w:val="center"/>
              <w:rPr>
                <w:sz w:val="18"/>
                <w:szCs w:val="18"/>
              </w:rPr>
            </w:pPr>
            <w:r>
              <w:rPr>
                <w:sz w:val="18"/>
                <w:szCs w:val="18"/>
              </w:rPr>
              <w:t>Штуки</w:t>
            </w:r>
          </w:p>
        </w:tc>
        <w:tc>
          <w:tcPr>
            <w:tcW w:w="2408" w:type="dxa"/>
            <w:tcBorders>
              <w:top w:val="nil"/>
              <w:left w:val="nil"/>
              <w:bottom w:val="single" w:sz="4" w:space="0" w:color="000000"/>
              <w:right w:val="single" w:sz="4" w:space="0" w:color="000000"/>
            </w:tcBorders>
            <w:shd w:val="clear" w:color="auto" w:fill="auto"/>
          </w:tcPr>
          <w:p w:rsidR="00C7579B" w:rsidRPr="001A1DAC" w:rsidRDefault="00C7579B" w:rsidP="00C7579B">
            <w:pPr>
              <w:rPr>
                <w:sz w:val="18"/>
                <w:szCs w:val="18"/>
              </w:rPr>
            </w:pPr>
            <w:r w:rsidRPr="001A1DAC">
              <w:rPr>
                <w:sz w:val="18"/>
                <w:szCs w:val="18"/>
              </w:rPr>
              <w:t>Значение характеристики не может изменяться участником закупки</w:t>
            </w:r>
          </w:p>
        </w:tc>
        <w:tc>
          <w:tcPr>
            <w:tcW w:w="1049" w:type="dxa"/>
            <w:vMerge/>
            <w:vAlign w:val="center"/>
          </w:tcPr>
          <w:p w:rsidR="00C7579B" w:rsidRPr="00712B0D" w:rsidRDefault="00C7579B" w:rsidP="00C7579B">
            <w:pPr>
              <w:pStyle w:val="af7"/>
            </w:pPr>
          </w:p>
        </w:tc>
        <w:tc>
          <w:tcPr>
            <w:tcW w:w="1134" w:type="dxa"/>
            <w:vMerge/>
            <w:vAlign w:val="center"/>
          </w:tcPr>
          <w:p w:rsidR="00C7579B" w:rsidRPr="00712B0D" w:rsidRDefault="00C7579B" w:rsidP="00C7579B">
            <w:pPr>
              <w:pStyle w:val="af7"/>
            </w:pPr>
          </w:p>
        </w:tc>
      </w:tr>
    </w:tbl>
    <w:p w:rsidR="00B902E9" w:rsidRPr="00712B0D" w:rsidRDefault="00C01381" w:rsidP="00B902E9">
      <w:pPr>
        <w:spacing w:line="256" w:lineRule="auto"/>
        <w:jc w:val="both"/>
        <w:rPr>
          <w:bCs/>
          <w:i/>
          <w:iCs/>
          <w:sz w:val="18"/>
          <w:szCs w:val="18"/>
        </w:rPr>
      </w:pPr>
      <w:r w:rsidRPr="00C01381">
        <w:rPr>
          <w:bCs/>
          <w:i/>
          <w:iCs/>
          <w:sz w:val="18"/>
          <w:szCs w:val="18"/>
        </w:rPr>
        <w:t>Позиции КТРУ не содержат исчерпывающий перечень характеристик (в том числе функциональных, технических и эксплуатационных), чем обусловлено применение в описании объекта закупки дополнительной информации для конкретизации требований, в соответствии п.5 Правил использования каталога товаров, работ, услуг для обеспечения государственных и муниципальных нужд утвержденных постановлением Правительства Российской Федерации от 8 февраля 2017 года N 145, предъявляемых Заказчиком к данной закупке, с целью более точного и объективного описания характеристик, которым должен отвечать закупаемый товар, так как характеристики, указанные в КТРУ, не являются исчерпывающими. Данные характеристики определяют область применения товара, не влекут за собой ограничения конкуренции.</w:t>
      </w:r>
    </w:p>
    <w:p w:rsidR="00B902E9" w:rsidRPr="00712B0D" w:rsidRDefault="00B902E9" w:rsidP="00B902E9">
      <w:pPr>
        <w:spacing w:line="256" w:lineRule="auto"/>
        <w:jc w:val="both"/>
        <w:rPr>
          <w:bCs/>
          <w:i/>
          <w:iCs/>
          <w:sz w:val="18"/>
          <w:szCs w:val="18"/>
        </w:rPr>
      </w:pPr>
    </w:p>
    <w:tbl>
      <w:tblPr>
        <w:tblW w:w="10773" w:type="dxa"/>
        <w:tblLayout w:type="fixed"/>
        <w:tblCellMar>
          <w:top w:w="102" w:type="dxa"/>
          <w:left w:w="62" w:type="dxa"/>
          <w:bottom w:w="102" w:type="dxa"/>
          <w:right w:w="62" w:type="dxa"/>
        </w:tblCellMar>
        <w:tblLook w:val="0000" w:firstRow="0" w:lastRow="0" w:firstColumn="0" w:lastColumn="0" w:noHBand="0" w:noVBand="0"/>
      </w:tblPr>
      <w:tblGrid>
        <w:gridCol w:w="5103"/>
        <w:gridCol w:w="850"/>
        <w:gridCol w:w="4820"/>
      </w:tblGrid>
      <w:tr w:rsidR="00222EBA" w:rsidRPr="00683E2B" w:rsidTr="00222EBA">
        <w:tc>
          <w:tcPr>
            <w:tcW w:w="5103" w:type="dxa"/>
            <w:vAlign w:val="center"/>
          </w:tcPr>
          <w:p w:rsidR="00222EBA" w:rsidRPr="00683E2B" w:rsidRDefault="00222EBA" w:rsidP="00CD4206">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Заказчика:</w:t>
            </w:r>
          </w:p>
        </w:tc>
        <w:tc>
          <w:tcPr>
            <w:tcW w:w="850" w:type="dxa"/>
          </w:tcPr>
          <w:p w:rsidR="00222EBA" w:rsidRPr="00683E2B" w:rsidRDefault="00222EBA" w:rsidP="00CD4206">
            <w:pPr>
              <w:pStyle w:val="ConsPlusNormal"/>
              <w:jc w:val="both"/>
              <w:rPr>
                <w:rFonts w:ascii="Times New Roman" w:hAnsi="Times New Roman" w:cs="Times New Roman"/>
                <w:sz w:val="24"/>
                <w:szCs w:val="24"/>
              </w:rPr>
            </w:pPr>
          </w:p>
        </w:tc>
        <w:tc>
          <w:tcPr>
            <w:tcW w:w="4820" w:type="dxa"/>
            <w:vAlign w:val="center"/>
          </w:tcPr>
          <w:p w:rsidR="00222EBA" w:rsidRPr="00683E2B" w:rsidRDefault="00222EBA" w:rsidP="00CD4206">
            <w:pPr>
              <w:pStyle w:val="ConsPlusNormal"/>
              <w:jc w:val="both"/>
              <w:rPr>
                <w:rFonts w:ascii="Times New Roman" w:hAnsi="Times New Roman" w:cs="Times New Roman"/>
                <w:sz w:val="24"/>
                <w:szCs w:val="24"/>
              </w:rPr>
            </w:pPr>
            <w:r w:rsidRPr="00683E2B">
              <w:rPr>
                <w:rFonts w:ascii="Times New Roman" w:hAnsi="Times New Roman" w:cs="Times New Roman"/>
                <w:sz w:val="24"/>
                <w:szCs w:val="24"/>
              </w:rPr>
              <w:t>От Поставщика:</w:t>
            </w:r>
          </w:p>
        </w:tc>
      </w:tr>
      <w:tr w:rsidR="00222EBA" w:rsidRPr="00683E2B" w:rsidTr="00222EBA">
        <w:tc>
          <w:tcPr>
            <w:tcW w:w="5103" w:type="dxa"/>
          </w:tcPr>
          <w:p w:rsidR="00222EBA" w:rsidRPr="00875266" w:rsidRDefault="00222EBA" w:rsidP="00222EBA">
            <w:pPr>
              <w:widowControl w:val="0"/>
              <w:autoSpaceDE w:val="0"/>
              <w:autoSpaceDN w:val="0"/>
              <w:adjustRightInd w:val="0"/>
              <w:ind w:left="504" w:firstLine="284"/>
              <w:jc w:val="both"/>
            </w:pPr>
            <w:r>
              <w:t>Д</w:t>
            </w:r>
            <w:r w:rsidRPr="00875266">
              <w:t xml:space="preserve">иректор </w:t>
            </w:r>
          </w:p>
          <w:p w:rsidR="00222EBA" w:rsidRPr="00875266" w:rsidRDefault="00222EBA" w:rsidP="00222EBA">
            <w:pPr>
              <w:widowControl w:val="0"/>
              <w:autoSpaceDE w:val="0"/>
              <w:autoSpaceDN w:val="0"/>
              <w:adjustRightInd w:val="0"/>
              <w:ind w:left="504" w:firstLine="284"/>
              <w:jc w:val="both"/>
            </w:pPr>
          </w:p>
          <w:p w:rsidR="00222EBA" w:rsidRPr="00875266" w:rsidRDefault="00222EBA" w:rsidP="00222EBA">
            <w:pPr>
              <w:widowControl w:val="0"/>
              <w:autoSpaceDE w:val="0"/>
              <w:autoSpaceDN w:val="0"/>
              <w:adjustRightInd w:val="0"/>
              <w:ind w:left="788"/>
              <w:jc w:val="both"/>
            </w:pPr>
            <w:r>
              <w:t>___</w:t>
            </w:r>
            <w:r w:rsidRPr="00875266">
              <w:t>_______________/</w:t>
            </w:r>
            <w:r>
              <w:t>С.А. Кондратенко</w:t>
            </w:r>
          </w:p>
          <w:p w:rsidR="00222EBA" w:rsidRPr="00683E2B" w:rsidRDefault="00222EBA" w:rsidP="00222EBA">
            <w:pPr>
              <w:pStyle w:val="ConsPlusNormal"/>
              <w:ind w:left="504" w:firstLine="284"/>
              <w:jc w:val="both"/>
              <w:rPr>
                <w:rFonts w:ascii="Times New Roman" w:hAnsi="Times New Roman" w:cs="Times New Roman"/>
                <w:sz w:val="24"/>
                <w:szCs w:val="24"/>
              </w:rPr>
            </w:pPr>
          </w:p>
        </w:tc>
        <w:tc>
          <w:tcPr>
            <w:tcW w:w="850" w:type="dxa"/>
          </w:tcPr>
          <w:p w:rsidR="00222EBA" w:rsidRPr="00683E2B" w:rsidRDefault="00222EBA" w:rsidP="00CD4206">
            <w:pPr>
              <w:pStyle w:val="ConsPlusNormal"/>
              <w:jc w:val="both"/>
              <w:rPr>
                <w:rFonts w:ascii="Times New Roman" w:hAnsi="Times New Roman" w:cs="Times New Roman"/>
                <w:sz w:val="24"/>
                <w:szCs w:val="24"/>
              </w:rPr>
            </w:pPr>
          </w:p>
        </w:tc>
        <w:tc>
          <w:tcPr>
            <w:tcW w:w="4820" w:type="dxa"/>
          </w:tcPr>
          <w:p w:rsidR="00222EBA" w:rsidRPr="00683E2B" w:rsidRDefault="00222EBA" w:rsidP="005967F8">
            <w:pPr>
              <w:tabs>
                <w:tab w:val="left" w:pos="708"/>
              </w:tabs>
              <w:ind w:left="432"/>
              <w:jc w:val="both"/>
            </w:pPr>
            <w:r>
              <w:t xml:space="preserve"> </w:t>
            </w:r>
          </w:p>
        </w:tc>
      </w:tr>
    </w:tbl>
    <w:p w:rsidR="00222EBA" w:rsidRPr="005967F8" w:rsidRDefault="005967F8" w:rsidP="005967F8">
      <w:pPr>
        <w:widowControl w:val="0"/>
        <w:autoSpaceDE w:val="0"/>
        <w:autoSpaceDN w:val="0"/>
        <w:adjustRightInd w:val="0"/>
        <w:jc w:val="both"/>
        <w:rPr>
          <w:sz w:val="22"/>
          <w:szCs w:val="22"/>
        </w:rPr>
      </w:pPr>
      <w:r w:rsidRPr="008F775B">
        <w:rPr>
          <w:sz w:val="22"/>
          <w:szCs w:val="22"/>
        </w:rPr>
        <w:t>Контракт подписан усиленными электронными подписями лиц, имеющих право действовать от имени Заказчика и Поставщика</w:t>
      </w:r>
    </w:p>
    <w:sectPr w:rsidR="00222EBA" w:rsidRPr="005967F8" w:rsidSect="00B902E9">
      <w:pgSz w:w="16838" w:h="11906" w:orient="landscape"/>
      <w:pgMar w:top="1260" w:right="1134" w:bottom="746" w:left="709"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8BC" w:rsidRDefault="00F608BC">
      <w:r>
        <w:separator/>
      </w:r>
    </w:p>
  </w:endnote>
  <w:endnote w:type="continuationSeparator" w:id="0">
    <w:p w:rsidR="00F608BC" w:rsidRDefault="00F608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47" w:rsidRDefault="00AC5647">
    <w:pPr>
      <w:pStyle w:val="ae"/>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47" w:rsidRDefault="00AC5647">
    <w:pPr>
      <w:pStyle w:val="ae"/>
      <w:jc w:val="right"/>
    </w:pPr>
    <w:r>
      <w:fldChar w:fldCharType="begin"/>
    </w:r>
    <w:r>
      <w:instrText xml:space="preserve"> PAGE   \* MERGEFORMAT </w:instrText>
    </w:r>
    <w:r>
      <w:fldChar w:fldCharType="separate"/>
    </w:r>
    <w:r w:rsidR="007A12E8">
      <w:rPr>
        <w:noProof/>
      </w:rPr>
      <w:t>16</w:t>
    </w:r>
    <w:r>
      <w:rPr>
        <w:noProof/>
      </w:rPr>
      <w:fldChar w:fldCharType="end"/>
    </w:r>
  </w:p>
  <w:p w:rsidR="00AC5647" w:rsidRDefault="00AC5647">
    <w:pPr>
      <w:pStyle w:val="a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47" w:rsidRDefault="00AC5647">
    <w:pPr>
      <w:pStyle w:val="a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8BC" w:rsidRDefault="00F608BC">
      <w:r>
        <w:separator/>
      </w:r>
    </w:p>
  </w:footnote>
  <w:footnote w:type="continuationSeparator" w:id="0">
    <w:p w:rsidR="00F608BC" w:rsidRDefault="00F608BC">
      <w:r>
        <w:continuationSeparator/>
      </w:r>
    </w:p>
  </w:footnote>
  <w:footnote w:id="1">
    <w:p w:rsidR="00AC5647" w:rsidRPr="006D5EF5" w:rsidRDefault="00AC5647" w:rsidP="00154A1B">
      <w:pPr>
        <w:pStyle w:val="a9"/>
        <w:jc w:val="both"/>
        <w:rPr>
          <w:rFonts w:ascii="Times New Roman" w:hAnsi="Times New Roman" w:cs="Times New Roman"/>
          <w:sz w:val="18"/>
          <w:szCs w:val="18"/>
        </w:rPr>
      </w:pPr>
      <w:r w:rsidRPr="006D5EF5">
        <w:rPr>
          <w:rStyle w:val="ab"/>
          <w:rFonts w:ascii="Times New Roman" w:hAnsi="Times New Roman" w:cs="Times New Roman"/>
          <w:sz w:val="18"/>
          <w:szCs w:val="18"/>
        </w:rPr>
        <w:footnoteRef/>
      </w:r>
      <w:r w:rsidRPr="006D5EF5">
        <w:rPr>
          <w:rFonts w:ascii="Times New Roman" w:hAnsi="Times New Roman" w:cs="Times New Roman"/>
          <w:sz w:val="18"/>
          <w:szCs w:val="18"/>
        </w:rPr>
        <w:t xml:space="preserve"> Указывается номер государственного контракта (контракта). Указывается в машинописном виде. При отсутствии номера указывается «б/н»</w:t>
      </w:r>
    </w:p>
  </w:footnote>
  <w:footnote w:id="2">
    <w:p w:rsidR="00AC5647" w:rsidRPr="006D5EF5" w:rsidRDefault="00AC5647" w:rsidP="00E90C16">
      <w:pPr>
        <w:pStyle w:val="a9"/>
        <w:jc w:val="both"/>
        <w:rPr>
          <w:rFonts w:ascii="Times New Roman" w:hAnsi="Times New Roman" w:cs="Times New Roman"/>
          <w:sz w:val="18"/>
          <w:szCs w:val="18"/>
        </w:rPr>
      </w:pPr>
      <w:r w:rsidRPr="006D5EF5">
        <w:rPr>
          <w:rStyle w:val="ab"/>
          <w:rFonts w:ascii="Times New Roman" w:hAnsi="Times New Roman" w:cs="Times New Roman"/>
          <w:sz w:val="18"/>
          <w:szCs w:val="18"/>
        </w:rPr>
        <w:footnoteRef/>
      </w:r>
      <w:r w:rsidRPr="006D5EF5">
        <w:rPr>
          <w:rFonts w:ascii="Times New Roman" w:hAnsi="Times New Roman" w:cs="Times New Roman"/>
          <w:sz w:val="18"/>
          <w:szCs w:val="18"/>
        </w:rPr>
        <w:t xml:space="preserve"> Указать полное наименование организации-поставщика (с указанием ее организационно-правовой формы) или фамилию, имя и отчество (при наличии) поставщика - физического лица, в том числе зарегистрированного в качестве индивидуального предпринимателя</w:t>
      </w:r>
    </w:p>
  </w:footnote>
  <w:footnote w:id="3">
    <w:p w:rsidR="00AC5647" w:rsidRPr="00D76DDB" w:rsidRDefault="00AC5647" w:rsidP="00154A1B">
      <w:pPr>
        <w:pStyle w:val="a9"/>
        <w:rPr>
          <w:rFonts w:ascii="Times New Roman" w:hAnsi="Times New Roman" w:cs="Times New Roman"/>
          <w:sz w:val="18"/>
          <w:szCs w:val="18"/>
        </w:rPr>
      </w:pPr>
      <w:r w:rsidRPr="00D76DDB">
        <w:rPr>
          <w:rStyle w:val="ab"/>
          <w:rFonts w:ascii="Times New Roman" w:hAnsi="Times New Roman" w:cs="Times New Roman"/>
          <w:sz w:val="18"/>
          <w:szCs w:val="18"/>
        </w:rPr>
        <w:footnoteRef/>
      </w:r>
      <w:r w:rsidRPr="00D76DDB">
        <w:rPr>
          <w:rFonts w:ascii="Times New Roman" w:hAnsi="Times New Roman" w:cs="Times New Roman"/>
          <w:sz w:val="18"/>
          <w:szCs w:val="18"/>
        </w:rPr>
        <w:t xml:space="preserve"> Числовые значения цены Контракта указываются в машинописном виде цифрами. Цена Контракта в приложении № 1 к настоящему Контракту должна соответствовать цене Контракта, указанной в настоящем пункте. Указание «от руки» недопустимо. Цена контракта указывается, в том числе при указании цен отдельных этапов исполнения Контракта.</w:t>
      </w:r>
    </w:p>
    <w:p w:rsidR="00AC5647" w:rsidRPr="00D76DDB" w:rsidRDefault="00AC5647" w:rsidP="00154A1B">
      <w:pPr>
        <w:pStyle w:val="a9"/>
        <w:rPr>
          <w:rFonts w:ascii="Times New Roman" w:hAnsi="Times New Roman" w:cs="Times New Roman"/>
          <w:sz w:val="18"/>
          <w:szCs w:val="18"/>
        </w:rPr>
      </w:pPr>
      <w:r w:rsidRPr="00D76DDB">
        <w:rPr>
          <w:rFonts w:ascii="Times New Roman" w:hAnsi="Times New Roman" w:cs="Times New Roman"/>
          <w:sz w:val="18"/>
          <w:szCs w:val="18"/>
        </w:rPr>
        <w:t>Цена Контракта указывается также в машинописном виде прописью (после числового значения цены Контракта, включая копейки). Указание «от руки» недопустимо.</w:t>
      </w:r>
    </w:p>
    <w:p w:rsidR="00AC5647" w:rsidRPr="00D76DDB" w:rsidRDefault="00AC5647" w:rsidP="00154A1B">
      <w:pPr>
        <w:pStyle w:val="a9"/>
        <w:rPr>
          <w:rFonts w:ascii="Times New Roman" w:hAnsi="Times New Roman" w:cs="Times New Roman"/>
          <w:sz w:val="18"/>
          <w:szCs w:val="18"/>
        </w:rPr>
      </w:pPr>
      <w:r w:rsidRPr="00D76DDB">
        <w:rPr>
          <w:rFonts w:ascii="Times New Roman" w:hAnsi="Times New Roman" w:cs="Times New Roman"/>
          <w:sz w:val="18"/>
          <w:szCs w:val="18"/>
        </w:rPr>
        <w:t>Инструкция распространяется на цену каждого отдельного этапа исполнения Контракта, максимальное значение цены Контракта, размер аванса, а также размер НДС</w:t>
      </w:r>
    </w:p>
  </w:footnote>
  <w:footnote w:id="4">
    <w:p w:rsidR="00AC5647" w:rsidRPr="00D76DDB" w:rsidRDefault="00AC5647" w:rsidP="00154A1B">
      <w:pPr>
        <w:pStyle w:val="a9"/>
        <w:rPr>
          <w:rFonts w:ascii="Times New Roman" w:hAnsi="Times New Roman" w:cs="Times New Roman"/>
          <w:sz w:val="18"/>
          <w:szCs w:val="18"/>
        </w:rPr>
      </w:pPr>
      <w:r w:rsidRPr="00D76DDB">
        <w:rPr>
          <w:rStyle w:val="ab"/>
          <w:rFonts w:ascii="Times New Roman" w:hAnsi="Times New Roman" w:cs="Times New Roman"/>
          <w:sz w:val="18"/>
          <w:szCs w:val="18"/>
        </w:rPr>
        <w:footnoteRef/>
      </w:r>
      <w:r w:rsidRPr="00D76DDB">
        <w:rPr>
          <w:rFonts w:ascii="Times New Roman" w:hAnsi="Times New Roman" w:cs="Times New Roman"/>
          <w:sz w:val="18"/>
          <w:szCs w:val="18"/>
        </w:rPr>
        <w:t xml:space="preserve"> В случае если Контракт заключается на срок более одного года, финансирование указывается по каждому году</w:t>
      </w:r>
    </w:p>
  </w:footnote>
  <w:footnote w:id="5">
    <w:p w:rsidR="00AC5647" w:rsidRPr="00D76DDB" w:rsidRDefault="00AC5647" w:rsidP="00154A1B">
      <w:pPr>
        <w:pStyle w:val="a9"/>
        <w:rPr>
          <w:rFonts w:ascii="Times New Roman" w:hAnsi="Times New Roman" w:cs="Times New Roman"/>
          <w:sz w:val="18"/>
          <w:szCs w:val="18"/>
        </w:rPr>
      </w:pPr>
      <w:r w:rsidRPr="00D76DDB">
        <w:rPr>
          <w:rStyle w:val="ab"/>
          <w:rFonts w:ascii="Times New Roman" w:hAnsi="Times New Roman" w:cs="Times New Roman"/>
          <w:sz w:val="18"/>
          <w:szCs w:val="18"/>
        </w:rPr>
        <w:footnoteRef/>
      </w:r>
      <w:r w:rsidRPr="00D76DDB">
        <w:rPr>
          <w:rFonts w:ascii="Times New Roman" w:hAnsi="Times New Roman" w:cs="Times New Roman"/>
          <w:sz w:val="18"/>
          <w:szCs w:val="18"/>
        </w:rPr>
        <w:t xml:space="preserve"> Указать сумму прописью</w:t>
      </w:r>
    </w:p>
  </w:footnote>
  <w:footnote w:id="6">
    <w:p w:rsidR="00AC5647" w:rsidRPr="00D76DDB" w:rsidRDefault="00AC5647" w:rsidP="00154A1B">
      <w:pPr>
        <w:pStyle w:val="a9"/>
        <w:rPr>
          <w:rFonts w:ascii="Times New Roman" w:hAnsi="Times New Roman" w:cs="Times New Roman"/>
          <w:sz w:val="18"/>
          <w:szCs w:val="18"/>
        </w:rPr>
      </w:pPr>
      <w:r w:rsidRPr="00D76DDB">
        <w:rPr>
          <w:rStyle w:val="ab"/>
          <w:rFonts w:ascii="Times New Roman" w:hAnsi="Times New Roman" w:cs="Times New Roman"/>
          <w:sz w:val="18"/>
          <w:szCs w:val="18"/>
        </w:rPr>
        <w:footnoteRef/>
      </w:r>
      <w:r w:rsidRPr="00D76DDB">
        <w:rPr>
          <w:rFonts w:ascii="Times New Roman" w:hAnsi="Times New Roman" w:cs="Times New Roman"/>
          <w:sz w:val="18"/>
          <w:szCs w:val="18"/>
        </w:rPr>
        <w:t xml:space="preserve"> Указать сумму прописью</w:t>
      </w:r>
    </w:p>
  </w:footnote>
  <w:footnote w:id="7">
    <w:p w:rsidR="00AC5647" w:rsidRPr="00DD5703" w:rsidRDefault="00AC5647" w:rsidP="00E92438">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Заполняется в машинописном виде</w:t>
      </w:r>
    </w:p>
  </w:footnote>
  <w:footnote w:id="8">
    <w:p w:rsidR="00AC5647" w:rsidRPr="00DD5703" w:rsidRDefault="00AC5647" w:rsidP="00E92438">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Заполняется в соответствии с заявкой Поставщика с учетом положений пункта 1 части 2 статьи 43 Федерального закона</w:t>
      </w:r>
    </w:p>
  </w:footnote>
  <w:footnote w:id="9">
    <w:p w:rsidR="00AC5647" w:rsidRPr="00DD5703" w:rsidRDefault="00AC5647" w:rsidP="00E92438">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Указывается в строгом соответствии с Общероссийским классификатором единиц измерения</w:t>
      </w:r>
    </w:p>
  </w:footnote>
  <w:footnote w:id="10">
    <w:p w:rsidR="00AC5647" w:rsidRPr="00DD5703" w:rsidRDefault="00AC5647" w:rsidP="00E92438">
      <w:pPr>
        <w:pStyle w:val="a9"/>
        <w:rPr>
          <w:rFonts w:ascii="Times New Roman" w:hAnsi="Times New Roman" w:cs="Times New Roman"/>
          <w:sz w:val="18"/>
          <w:szCs w:val="18"/>
        </w:rPr>
      </w:pPr>
      <w:r w:rsidRPr="00DD5703">
        <w:rPr>
          <w:rStyle w:val="ab"/>
          <w:rFonts w:ascii="Times New Roman" w:hAnsi="Times New Roman" w:cs="Times New Roman"/>
          <w:sz w:val="18"/>
          <w:szCs w:val="18"/>
        </w:rPr>
        <w:footnoteRef/>
      </w:r>
      <w:r w:rsidRPr="00DD5703">
        <w:rPr>
          <w:rFonts w:ascii="Times New Roman" w:hAnsi="Times New Roman" w:cs="Times New Roman"/>
          <w:sz w:val="18"/>
          <w:szCs w:val="18"/>
        </w:rPr>
        <w:t xml:space="preserve"> В случае, если НДС не облагается, наименование графы изложить в следующей редакции: «Стоимость Товара (руб.) (НДС не облагается)» </w:t>
      </w:r>
    </w:p>
    <w:p w:rsidR="00AC5647" w:rsidRDefault="00AC5647" w:rsidP="00E92438">
      <w:pPr>
        <w:pStyle w:val="a9"/>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47" w:rsidRDefault="00AC5647">
    <w:pPr>
      <w:pStyle w:val="ac"/>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47" w:rsidRDefault="00AC5647">
    <w:pPr>
      <w:pStyle w:val="ac"/>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C5647" w:rsidRDefault="00AC5647">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5A04E7"/>
    <w:multiLevelType w:val="multilevel"/>
    <w:tmpl w:val="A012649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1ED57A8C"/>
    <w:multiLevelType w:val="hybridMultilevel"/>
    <w:tmpl w:val="342278C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22780C1E"/>
    <w:multiLevelType w:val="hybridMultilevel"/>
    <w:tmpl w:val="93640E16"/>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3" w15:restartNumberingAfterBreak="0">
    <w:nsid w:val="2DD50D8B"/>
    <w:multiLevelType w:val="hybridMultilevel"/>
    <w:tmpl w:val="342278C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3453067F"/>
    <w:multiLevelType w:val="hybridMultilevel"/>
    <w:tmpl w:val="A9DA94BE"/>
    <w:lvl w:ilvl="0" w:tplc="832A849A">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3999545B"/>
    <w:multiLevelType w:val="hybridMultilevel"/>
    <w:tmpl w:val="342278C4"/>
    <w:lvl w:ilvl="0" w:tplc="0419000F">
      <w:start w:val="1"/>
      <w:numFmt w:val="decimal"/>
      <w:lvlText w:val="%1."/>
      <w:lvlJc w:val="left"/>
      <w:pPr>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6DA7793E"/>
    <w:multiLevelType w:val="hybridMultilevel"/>
    <w:tmpl w:val="54FE1AD4"/>
    <w:lvl w:ilvl="0" w:tplc="A60C82E4">
      <w:start w:val="1"/>
      <w:numFmt w:val="decimal"/>
      <w:lvlText w:val="%1."/>
      <w:lvlJc w:val="left"/>
      <w:pPr>
        <w:ind w:left="720" w:hanging="360"/>
      </w:pPr>
      <w:rPr>
        <w:rFonts w:ascii="Times New Roman" w:eastAsia="Times New Roman" w:hAnsi="Times New Roman" w:cs="Times New Roman"/>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4"/>
  </w:num>
  <w:num w:numId="3">
    <w:abstractNumId w:val="2"/>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0813"/>
    <w:rsid w:val="00000A0D"/>
    <w:rsid w:val="00000D76"/>
    <w:rsid w:val="000130EB"/>
    <w:rsid w:val="00013337"/>
    <w:rsid w:val="00013A14"/>
    <w:rsid w:val="000147D4"/>
    <w:rsid w:val="00015531"/>
    <w:rsid w:val="00015685"/>
    <w:rsid w:val="000172B6"/>
    <w:rsid w:val="0002016B"/>
    <w:rsid w:val="00021FF5"/>
    <w:rsid w:val="00022CD5"/>
    <w:rsid w:val="000230D9"/>
    <w:rsid w:val="000259BB"/>
    <w:rsid w:val="00025C30"/>
    <w:rsid w:val="000321B6"/>
    <w:rsid w:val="00032423"/>
    <w:rsid w:val="000340DB"/>
    <w:rsid w:val="00036EC6"/>
    <w:rsid w:val="00041B5B"/>
    <w:rsid w:val="00041B73"/>
    <w:rsid w:val="00041FDA"/>
    <w:rsid w:val="00046318"/>
    <w:rsid w:val="000466C5"/>
    <w:rsid w:val="00055F06"/>
    <w:rsid w:val="00056FA2"/>
    <w:rsid w:val="00057129"/>
    <w:rsid w:val="0005713B"/>
    <w:rsid w:val="00057AE6"/>
    <w:rsid w:val="00061654"/>
    <w:rsid w:val="0006570D"/>
    <w:rsid w:val="00066D8C"/>
    <w:rsid w:val="0007107E"/>
    <w:rsid w:val="00071426"/>
    <w:rsid w:val="00074920"/>
    <w:rsid w:val="00076D20"/>
    <w:rsid w:val="00077ECD"/>
    <w:rsid w:val="000845FE"/>
    <w:rsid w:val="0009031C"/>
    <w:rsid w:val="000937AF"/>
    <w:rsid w:val="00097241"/>
    <w:rsid w:val="000A0264"/>
    <w:rsid w:val="000A5124"/>
    <w:rsid w:val="000A7B31"/>
    <w:rsid w:val="000A7BFA"/>
    <w:rsid w:val="000B086F"/>
    <w:rsid w:val="000B60D9"/>
    <w:rsid w:val="000B6855"/>
    <w:rsid w:val="000C2290"/>
    <w:rsid w:val="000C6023"/>
    <w:rsid w:val="000D087E"/>
    <w:rsid w:val="000D08FE"/>
    <w:rsid w:val="000D4445"/>
    <w:rsid w:val="000D4D0E"/>
    <w:rsid w:val="000D4E4A"/>
    <w:rsid w:val="000D5773"/>
    <w:rsid w:val="000D73D2"/>
    <w:rsid w:val="000E33CD"/>
    <w:rsid w:val="000E4152"/>
    <w:rsid w:val="000E47E7"/>
    <w:rsid w:val="000E4940"/>
    <w:rsid w:val="000F0CA2"/>
    <w:rsid w:val="000F190A"/>
    <w:rsid w:val="000F3D0D"/>
    <w:rsid w:val="000F3F87"/>
    <w:rsid w:val="001017A8"/>
    <w:rsid w:val="00101844"/>
    <w:rsid w:val="00102BE3"/>
    <w:rsid w:val="0010468D"/>
    <w:rsid w:val="00105090"/>
    <w:rsid w:val="0010695C"/>
    <w:rsid w:val="00112703"/>
    <w:rsid w:val="0011394F"/>
    <w:rsid w:val="00113CA0"/>
    <w:rsid w:val="00116B23"/>
    <w:rsid w:val="0011790B"/>
    <w:rsid w:val="0012288F"/>
    <w:rsid w:val="001233EF"/>
    <w:rsid w:val="00124E93"/>
    <w:rsid w:val="001273A5"/>
    <w:rsid w:val="0013238E"/>
    <w:rsid w:val="00134676"/>
    <w:rsid w:val="00135FCF"/>
    <w:rsid w:val="001369CE"/>
    <w:rsid w:val="00143BBA"/>
    <w:rsid w:val="0014431B"/>
    <w:rsid w:val="00145D8A"/>
    <w:rsid w:val="00147C18"/>
    <w:rsid w:val="00152224"/>
    <w:rsid w:val="00153C27"/>
    <w:rsid w:val="001541B9"/>
    <w:rsid w:val="00154A1B"/>
    <w:rsid w:val="00156CC9"/>
    <w:rsid w:val="0016240B"/>
    <w:rsid w:val="00163EB4"/>
    <w:rsid w:val="001655A2"/>
    <w:rsid w:val="00176E0A"/>
    <w:rsid w:val="0019052C"/>
    <w:rsid w:val="00190B51"/>
    <w:rsid w:val="00192D0A"/>
    <w:rsid w:val="00194F45"/>
    <w:rsid w:val="001960B0"/>
    <w:rsid w:val="001A0A02"/>
    <w:rsid w:val="001A2B96"/>
    <w:rsid w:val="001A3D75"/>
    <w:rsid w:val="001A476B"/>
    <w:rsid w:val="001A5153"/>
    <w:rsid w:val="001A64BE"/>
    <w:rsid w:val="001B0248"/>
    <w:rsid w:val="001B532F"/>
    <w:rsid w:val="001B621A"/>
    <w:rsid w:val="001B6A5A"/>
    <w:rsid w:val="001B6CD9"/>
    <w:rsid w:val="001C0708"/>
    <w:rsid w:val="001C0C43"/>
    <w:rsid w:val="001C1C22"/>
    <w:rsid w:val="001C33FB"/>
    <w:rsid w:val="001C6CEA"/>
    <w:rsid w:val="001E6157"/>
    <w:rsid w:val="001F093E"/>
    <w:rsid w:val="001F1434"/>
    <w:rsid w:val="001F4071"/>
    <w:rsid w:val="001F40E9"/>
    <w:rsid w:val="001F630F"/>
    <w:rsid w:val="001F6C21"/>
    <w:rsid w:val="00203442"/>
    <w:rsid w:val="00203A0C"/>
    <w:rsid w:val="00203C67"/>
    <w:rsid w:val="0021059D"/>
    <w:rsid w:val="0021255C"/>
    <w:rsid w:val="0021420A"/>
    <w:rsid w:val="00215B3E"/>
    <w:rsid w:val="00216162"/>
    <w:rsid w:val="00217617"/>
    <w:rsid w:val="00217CC6"/>
    <w:rsid w:val="00222D38"/>
    <w:rsid w:val="00222EBA"/>
    <w:rsid w:val="00223064"/>
    <w:rsid w:val="00225F3A"/>
    <w:rsid w:val="00232B39"/>
    <w:rsid w:val="00243F8C"/>
    <w:rsid w:val="00244C1B"/>
    <w:rsid w:val="00245C18"/>
    <w:rsid w:val="002463D2"/>
    <w:rsid w:val="002479FD"/>
    <w:rsid w:val="0025038D"/>
    <w:rsid w:val="00252B21"/>
    <w:rsid w:val="0025433C"/>
    <w:rsid w:val="002562F9"/>
    <w:rsid w:val="002614E3"/>
    <w:rsid w:val="0026174C"/>
    <w:rsid w:val="002629F4"/>
    <w:rsid w:val="002645F8"/>
    <w:rsid w:val="00264E3E"/>
    <w:rsid w:val="00267A17"/>
    <w:rsid w:val="002708EB"/>
    <w:rsid w:val="0027156A"/>
    <w:rsid w:val="00273B83"/>
    <w:rsid w:val="00275C43"/>
    <w:rsid w:val="00276871"/>
    <w:rsid w:val="00282190"/>
    <w:rsid w:val="0028267E"/>
    <w:rsid w:val="0028303B"/>
    <w:rsid w:val="00284AC4"/>
    <w:rsid w:val="00290987"/>
    <w:rsid w:val="00290EB0"/>
    <w:rsid w:val="00292F1A"/>
    <w:rsid w:val="00297DDB"/>
    <w:rsid w:val="002A782C"/>
    <w:rsid w:val="002A7C7F"/>
    <w:rsid w:val="002B162A"/>
    <w:rsid w:val="002B2B20"/>
    <w:rsid w:val="002B4057"/>
    <w:rsid w:val="002C3321"/>
    <w:rsid w:val="002C6BAA"/>
    <w:rsid w:val="002D0BE4"/>
    <w:rsid w:val="002D233F"/>
    <w:rsid w:val="002D2BE5"/>
    <w:rsid w:val="002D3346"/>
    <w:rsid w:val="002D4E95"/>
    <w:rsid w:val="002D5BDA"/>
    <w:rsid w:val="002E1678"/>
    <w:rsid w:val="002E41F2"/>
    <w:rsid w:val="002E4A2A"/>
    <w:rsid w:val="002E6076"/>
    <w:rsid w:val="002E7123"/>
    <w:rsid w:val="002F3153"/>
    <w:rsid w:val="002F3D6F"/>
    <w:rsid w:val="002F576D"/>
    <w:rsid w:val="002F6BBE"/>
    <w:rsid w:val="0030188F"/>
    <w:rsid w:val="00302B22"/>
    <w:rsid w:val="003064FE"/>
    <w:rsid w:val="00306F64"/>
    <w:rsid w:val="00307F42"/>
    <w:rsid w:val="00312263"/>
    <w:rsid w:val="003130C3"/>
    <w:rsid w:val="00315D63"/>
    <w:rsid w:val="00316146"/>
    <w:rsid w:val="0031721B"/>
    <w:rsid w:val="00320769"/>
    <w:rsid w:val="003212B0"/>
    <w:rsid w:val="00322F48"/>
    <w:rsid w:val="00325370"/>
    <w:rsid w:val="003339B9"/>
    <w:rsid w:val="00333AB5"/>
    <w:rsid w:val="003345B2"/>
    <w:rsid w:val="00334C48"/>
    <w:rsid w:val="00334D0B"/>
    <w:rsid w:val="00337D51"/>
    <w:rsid w:val="003401F0"/>
    <w:rsid w:val="00345423"/>
    <w:rsid w:val="00345CE7"/>
    <w:rsid w:val="003523AB"/>
    <w:rsid w:val="00352945"/>
    <w:rsid w:val="00355857"/>
    <w:rsid w:val="00356C3B"/>
    <w:rsid w:val="00360E3A"/>
    <w:rsid w:val="003610FD"/>
    <w:rsid w:val="0036202F"/>
    <w:rsid w:val="00365AC2"/>
    <w:rsid w:val="00365E2C"/>
    <w:rsid w:val="00377120"/>
    <w:rsid w:val="00380B8B"/>
    <w:rsid w:val="00380BC0"/>
    <w:rsid w:val="00380E05"/>
    <w:rsid w:val="00381A3E"/>
    <w:rsid w:val="00382EA4"/>
    <w:rsid w:val="00385283"/>
    <w:rsid w:val="00385A1C"/>
    <w:rsid w:val="00390E6B"/>
    <w:rsid w:val="00391C75"/>
    <w:rsid w:val="003941D9"/>
    <w:rsid w:val="00394D02"/>
    <w:rsid w:val="0039670C"/>
    <w:rsid w:val="003A063B"/>
    <w:rsid w:val="003A1E9D"/>
    <w:rsid w:val="003A32C6"/>
    <w:rsid w:val="003A434B"/>
    <w:rsid w:val="003A5D20"/>
    <w:rsid w:val="003A6051"/>
    <w:rsid w:val="003A6D4C"/>
    <w:rsid w:val="003B0913"/>
    <w:rsid w:val="003B32B9"/>
    <w:rsid w:val="003B4D64"/>
    <w:rsid w:val="003B7292"/>
    <w:rsid w:val="003C04E5"/>
    <w:rsid w:val="003C33FD"/>
    <w:rsid w:val="003C474C"/>
    <w:rsid w:val="003C4BD9"/>
    <w:rsid w:val="003C602A"/>
    <w:rsid w:val="003C7275"/>
    <w:rsid w:val="003D0E80"/>
    <w:rsid w:val="003D34C2"/>
    <w:rsid w:val="003D5DAE"/>
    <w:rsid w:val="003D60DF"/>
    <w:rsid w:val="003D7986"/>
    <w:rsid w:val="003D7E63"/>
    <w:rsid w:val="003E32B5"/>
    <w:rsid w:val="003E3924"/>
    <w:rsid w:val="003E4008"/>
    <w:rsid w:val="003E4860"/>
    <w:rsid w:val="003E6D5B"/>
    <w:rsid w:val="003E757F"/>
    <w:rsid w:val="003E764E"/>
    <w:rsid w:val="003F2EFC"/>
    <w:rsid w:val="003F65FB"/>
    <w:rsid w:val="003F72EA"/>
    <w:rsid w:val="00400791"/>
    <w:rsid w:val="00406B5E"/>
    <w:rsid w:val="00406D52"/>
    <w:rsid w:val="0041021B"/>
    <w:rsid w:val="004110D3"/>
    <w:rsid w:val="0041397D"/>
    <w:rsid w:val="00413A44"/>
    <w:rsid w:val="00413BBB"/>
    <w:rsid w:val="00420C54"/>
    <w:rsid w:val="0042270B"/>
    <w:rsid w:val="004304AC"/>
    <w:rsid w:val="00430E47"/>
    <w:rsid w:val="0043397E"/>
    <w:rsid w:val="00434B80"/>
    <w:rsid w:val="004366D9"/>
    <w:rsid w:val="00440887"/>
    <w:rsid w:val="00441DC5"/>
    <w:rsid w:val="00442601"/>
    <w:rsid w:val="004521E5"/>
    <w:rsid w:val="00455DC1"/>
    <w:rsid w:val="00455F1A"/>
    <w:rsid w:val="004705DC"/>
    <w:rsid w:val="00472FEC"/>
    <w:rsid w:val="004730A7"/>
    <w:rsid w:val="00473B32"/>
    <w:rsid w:val="00474893"/>
    <w:rsid w:val="0047562E"/>
    <w:rsid w:val="00480971"/>
    <w:rsid w:val="0048152E"/>
    <w:rsid w:val="004816A9"/>
    <w:rsid w:val="0048571A"/>
    <w:rsid w:val="00485C45"/>
    <w:rsid w:val="00486957"/>
    <w:rsid w:val="004966F9"/>
    <w:rsid w:val="00497984"/>
    <w:rsid w:val="004A01A4"/>
    <w:rsid w:val="004A5DAF"/>
    <w:rsid w:val="004A7A44"/>
    <w:rsid w:val="004B1EB7"/>
    <w:rsid w:val="004B36A5"/>
    <w:rsid w:val="004B5E41"/>
    <w:rsid w:val="004B6B59"/>
    <w:rsid w:val="004C51CA"/>
    <w:rsid w:val="004D2091"/>
    <w:rsid w:val="004D2140"/>
    <w:rsid w:val="004D4035"/>
    <w:rsid w:val="004D439F"/>
    <w:rsid w:val="004D6195"/>
    <w:rsid w:val="004D7575"/>
    <w:rsid w:val="004E0BE9"/>
    <w:rsid w:val="004E1290"/>
    <w:rsid w:val="004E2ADE"/>
    <w:rsid w:val="004E2BD9"/>
    <w:rsid w:val="004E2DA0"/>
    <w:rsid w:val="004E4330"/>
    <w:rsid w:val="004E4853"/>
    <w:rsid w:val="004E5C34"/>
    <w:rsid w:val="004E6762"/>
    <w:rsid w:val="004E6DC1"/>
    <w:rsid w:val="004E7755"/>
    <w:rsid w:val="004F2163"/>
    <w:rsid w:val="004F2F1E"/>
    <w:rsid w:val="004F4A50"/>
    <w:rsid w:val="004F61B9"/>
    <w:rsid w:val="004F6BA4"/>
    <w:rsid w:val="004F7405"/>
    <w:rsid w:val="00501BF3"/>
    <w:rsid w:val="0050235C"/>
    <w:rsid w:val="00504F1B"/>
    <w:rsid w:val="00505CFA"/>
    <w:rsid w:val="005074B2"/>
    <w:rsid w:val="00510B93"/>
    <w:rsid w:val="00511B96"/>
    <w:rsid w:val="00513DE3"/>
    <w:rsid w:val="00514C62"/>
    <w:rsid w:val="00515380"/>
    <w:rsid w:val="005175B7"/>
    <w:rsid w:val="00520D09"/>
    <w:rsid w:val="005218FA"/>
    <w:rsid w:val="00522720"/>
    <w:rsid w:val="00522CF0"/>
    <w:rsid w:val="005251F6"/>
    <w:rsid w:val="00525DFA"/>
    <w:rsid w:val="00526317"/>
    <w:rsid w:val="00532550"/>
    <w:rsid w:val="00533B4E"/>
    <w:rsid w:val="0053620C"/>
    <w:rsid w:val="00537DE0"/>
    <w:rsid w:val="005409DA"/>
    <w:rsid w:val="00542DB0"/>
    <w:rsid w:val="00544789"/>
    <w:rsid w:val="005452B0"/>
    <w:rsid w:val="00545F16"/>
    <w:rsid w:val="00546B65"/>
    <w:rsid w:val="00546E0F"/>
    <w:rsid w:val="00551856"/>
    <w:rsid w:val="0055232D"/>
    <w:rsid w:val="0056255F"/>
    <w:rsid w:val="005634D4"/>
    <w:rsid w:val="0056516E"/>
    <w:rsid w:val="00565394"/>
    <w:rsid w:val="005668EB"/>
    <w:rsid w:val="00571548"/>
    <w:rsid w:val="005718FA"/>
    <w:rsid w:val="00572107"/>
    <w:rsid w:val="00573139"/>
    <w:rsid w:val="00576936"/>
    <w:rsid w:val="005779EB"/>
    <w:rsid w:val="00582BB0"/>
    <w:rsid w:val="00582DB2"/>
    <w:rsid w:val="005844A7"/>
    <w:rsid w:val="005906A5"/>
    <w:rsid w:val="00593756"/>
    <w:rsid w:val="00594920"/>
    <w:rsid w:val="005967F8"/>
    <w:rsid w:val="0059786F"/>
    <w:rsid w:val="005A0813"/>
    <w:rsid w:val="005A2A98"/>
    <w:rsid w:val="005B6E92"/>
    <w:rsid w:val="005B79C0"/>
    <w:rsid w:val="005C04B1"/>
    <w:rsid w:val="005C1A59"/>
    <w:rsid w:val="005C5B86"/>
    <w:rsid w:val="005E2224"/>
    <w:rsid w:val="005E307C"/>
    <w:rsid w:val="005E38A9"/>
    <w:rsid w:val="005E414C"/>
    <w:rsid w:val="005E4880"/>
    <w:rsid w:val="005E5278"/>
    <w:rsid w:val="005E530E"/>
    <w:rsid w:val="005E709C"/>
    <w:rsid w:val="005F498C"/>
    <w:rsid w:val="005F5D13"/>
    <w:rsid w:val="005F6590"/>
    <w:rsid w:val="005F75E6"/>
    <w:rsid w:val="006012BE"/>
    <w:rsid w:val="006015D4"/>
    <w:rsid w:val="0060318F"/>
    <w:rsid w:val="00603DB7"/>
    <w:rsid w:val="00607FFA"/>
    <w:rsid w:val="006149B3"/>
    <w:rsid w:val="00615F5F"/>
    <w:rsid w:val="00617199"/>
    <w:rsid w:val="006173B0"/>
    <w:rsid w:val="006174A0"/>
    <w:rsid w:val="00621625"/>
    <w:rsid w:val="0062269D"/>
    <w:rsid w:val="006261C2"/>
    <w:rsid w:val="00626529"/>
    <w:rsid w:val="0063541D"/>
    <w:rsid w:val="00636D72"/>
    <w:rsid w:val="00640334"/>
    <w:rsid w:val="00640F03"/>
    <w:rsid w:val="00645D79"/>
    <w:rsid w:val="006472D7"/>
    <w:rsid w:val="0066172E"/>
    <w:rsid w:val="006619A0"/>
    <w:rsid w:val="00662EC8"/>
    <w:rsid w:val="00664ECC"/>
    <w:rsid w:val="006673F1"/>
    <w:rsid w:val="00667F5A"/>
    <w:rsid w:val="0067237F"/>
    <w:rsid w:val="00673129"/>
    <w:rsid w:val="00674EE1"/>
    <w:rsid w:val="00676945"/>
    <w:rsid w:val="00677EC5"/>
    <w:rsid w:val="006805C5"/>
    <w:rsid w:val="00681204"/>
    <w:rsid w:val="00683E2B"/>
    <w:rsid w:val="00690D35"/>
    <w:rsid w:val="006929E5"/>
    <w:rsid w:val="006937DC"/>
    <w:rsid w:val="00694622"/>
    <w:rsid w:val="00696DB1"/>
    <w:rsid w:val="0069719F"/>
    <w:rsid w:val="006A0415"/>
    <w:rsid w:val="006A0623"/>
    <w:rsid w:val="006A1DB5"/>
    <w:rsid w:val="006A2FEE"/>
    <w:rsid w:val="006A30DC"/>
    <w:rsid w:val="006B189C"/>
    <w:rsid w:val="006B395B"/>
    <w:rsid w:val="006C1BD5"/>
    <w:rsid w:val="006C1CB9"/>
    <w:rsid w:val="006C4877"/>
    <w:rsid w:val="006C49D9"/>
    <w:rsid w:val="006C685B"/>
    <w:rsid w:val="006D1431"/>
    <w:rsid w:val="006D4C43"/>
    <w:rsid w:val="006D5EF5"/>
    <w:rsid w:val="006D77B8"/>
    <w:rsid w:val="006E05F4"/>
    <w:rsid w:val="006E0BA6"/>
    <w:rsid w:val="006E1A3E"/>
    <w:rsid w:val="006E2750"/>
    <w:rsid w:val="006E3F3D"/>
    <w:rsid w:val="006F0C08"/>
    <w:rsid w:val="006F0D04"/>
    <w:rsid w:val="006F53D3"/>
    <w:rsid w:val="006F6812"/>
    <w:rsid w:val="006F7313"/>
    <w:rsid w:val="006F77DD"/>
    <w:rsid w:val="007001F6"/>
    <w:rsid w:val="00701E7B"/>
    <w:rsid w:val="00704130"/>
    <w:rsid w:val="007072F4"/>
    <w:rsid w:val="00710074"/>
    <w:rsid w:val="00712E17"/>
    <w:rsid w:val="00713B25"/>
    <w:rsid w:val="0071661C"/>
    <w:rsid w:val="0072094F"/>
    <w:rsid w:val="00720979"/>
    <w:rsid w:val="00721C62"/>
    <w:rsid w:val="00722DC4"/>
    <w:rsid w:val="00723ABE"/>
    <w:rsid w:val="007310AD"/>
    <w:rsid w:val="00735CD4"/>
    <w:rsid w:val="00736AD1"/>
    <w:rsid w:val="0074052A"/>
    <w:rsid w:val="00740639"/>
    <w:rsid w:val="00741B08"/>
    <w:rsid w:val="0074248F"/>
    <w:rsid w:val="00743765"/>
    <w:rsid w:val="00744586"/>
    <w:rsid w:val="00745989"/>
    <w:rsid w:val="00745D66"/>
    <w:rsid w:val="0074689C"/>
    <w:rsid w:val="007516B8"/>
    <w:rsid w:val="00752348"/>
    <w:rsid w:val="00752A5D"/>
    <w:rsid w:val="00760929"/>
    <w:rsid w:val="007624A4"/>
    <w:rsid w:val="00763A56"/>
    <w:rsid w:val="00765A02"/>
    <w:rsid w:val="00771E34"/>
    <w:rsid w:val="007735A6"/>
    <w:rsid w:val="00774D40"/>
    <w:rsid w:val="007752FB"/>
    <w:rsid w:val="007760BE"/>
    <w:rsid w:val="00784127"/>
    <w:rsid w:val="00784C79"/>
    <w:rsid w:val="00785395"/>
    <w:rsid w:val="00791651"/>
    <w:rsid w:val="00791C3E"/>
    <w:rsid w:val="0079299C"/>
    <w:rsid w:val="00792D8F"/>
    <w:rsid w:val="007941F8"/>
    <w:rsid w:val="0079450A"/>
    <w:rsid w:val="00795294"/>
    <w:rsid w:val="007958C9"/>
    <w:rsid w:val="00795EDA"/>
    <w:rsid w:val="007A0C49"/>
    <w:rsid w:val="007A12E8"/>
    <w:rsid w:val="007A5042"/>
    <w:rsid w:val="007A630F"/>
    <w:rsid w:val="007B2D46"/>
    <w:rsid w:val="007C0A30"/>
    <w:rsid w:val="007C1F87"/>
    <w:rsid w:val="007C5A4B"/>
    <w:rsid w:val="007C69EB"/>
    <w:rsid w:val="007C6C08"/>
    <w:rsid w:val="007C6D9A"/>
    <w:rsid w:val="007D15C3"/>
    <w:rsid w:val="007D25A3"/>
    <w:rsid w:val="007D5280"/>
    <w:rsid w:val="007D5399"/>
    <w:rsid w:val="007D57EC"/>
    <w:rsid w:val="007D7BAD"/>
    <w:rsid w:val="007E329D"/>
    <w:rsid w:val="007E5E64"/>
    <w:rsid w:val="007E723B"/>
    <w:rsid w:val="007E746F"/>
    <w:rsid w:val="007F443E"/>
    <w:rsid w:val="007F54EE"/>
    <w:rsid w:val="007F7607"/>
    <w:rsid w:val="00801FD5"/>
    <w:rsid w:val="0080205F"/>
    <w:rsid w:val="0080409B"/>
    <w:rsid w:val="00804C4A"/>
    <w:rsid w:val="008060D0"/>
    <w:rsid w:val="0081075B"/>
    <w:rsid w:val="00811EF1"/>
    <w:rsid w:val="008162EC"/>
    <w:rsid w:val="00820EBD"/>
    <w:rsid w:val="00821D34"/>
    <w:rsid w:val="00822A09"/>
    <w:rsid w:val="00823157"/>
    <w:rsid w:val="0082415B"/>
    <w:rsid w:val="0082460A"/>
    <w:rsid w:val="00824903"/>
    <w:rsid w:val="00832F59"/>
    <w:rsid w:val="00833335"/>
    <w:rsid w:val="0083734B"/>
    <w:rsid w:val="00842389"/>
    <w:rsid w:val="00842634"/>
    <w:rsid w:val="00845203"/>
    <w:rsid w:val="008467AA"/>
    <w:rsid w:val="00851C37"/>
    <w:rsid w:val="0085223B"/>
    <w:rsid w:val="008536A0"/>
    <w:rsid w:val="00855920"/>
    <w:rsid w:val="0085687A"/>
    <w:rsid w:val="008579A0"/>
    <w:rsid w:val="008602AD"/>
    <w:rsid w:val="00865F23"/>
    <w:rsid w:val="00873EDA"/>
    <w:rsid w:val="00874D5C"/>
    <w:rsid w:val="0088182A"/>
    <w:rsid w:val="00883636"/>
    <w:rsid w:val="00886C2F"/>
    <w:rsid w:val="00886CD4"/>
    <w:rsid w:val="0089540B"/>
    <w:rsid w:val="0089576F"/>
    <w:rsid w:val="008959A8"/>
    <w:rsid w:val="00897445"/>
    <w:rsid w:val="00897A04"/>
    <w:rsid w:val="008A0F1F"/>
    <w:rsid w:val="008A2649"/>
    <w:rsid w:val="008A2DD3"/>
    <w:rsid w:val="008A3B0E"/>
    <w:rsid w:val="008A51B4"/>
    <w:rsid w:val="008B2446"/>
    <w:rsid w:val="008B3592"/>
    <w:rsid w:val="008C1D35"/>
    <w:rsid w:val="008C4B70"/>
    <w:rsid w:val="008C4E59"/>
    <w:rsid w:val="008C60CC"/>
    <w:rsid w:val="008C768D"/>
    <w:rsid w:val="008D2EEA"/>
    <w:rsid w:val="008D7040"/>
    <w:rsid w:val="008E17EC"/>
    <w:rsid w:val="008E32F0"/>
    <w:rsid w:val="008E3DDF"/>
    <w:rsid w:val="008E6A2F"/>
    <w:rsid w:val="008E7271"/>
    <w:rsid w:val="008F0A0F"/>
    <w:rsid w:val="008F3704"/>
    <w:rsid w:val="008F380D"/>
    <w:rsid w:val="008F7B55"/>
    <w:rsid w:val="008F7D23"/>
    <w:rsid w:val="009009DE"/>
    <w:rsid w:val="00900C73"/>
    <w:rsid w:val="0090223F"/>
    <w:rsid w:val="00904419"/>
    <w:rsid w:val="0091132C"/>
    <w:rsid w:val="00913C7C"/>
    <w:rsid w:val="009173FF"/>
    <w:rsid w:val="00921866"/>
    <w:rsid w:val="00922C52"/>
    <w:rsid w:val="00925990"/>
    <w:rsid w:val="0092798C"/>
    <w:rsid w:val="0093141E"/>
    <w:rsid w:val="00932F64"/>
    <w:rsid w:val="00933E77"/>
    <w:rsid w:val="0093515E"/>
    <w:rsid w:val="009369A0"/>
    <w:rsid w:val="00960518"/>
    <w:rsid w:val="00960709"/>
    <w:rsid w:val="00961E32"/>
    <w:rsid w:val="00962E58"/>
    <w:rsid w:val="009670A4"/>
    <w:rsid w:val="00973A7F"/>
    <w:rsid w:val="0098052E"/>
    <w:rsid w:val="00980874"/>
    <w:rsid w:val="00981805"/>
    <w:rsid w:val="00982822"/>
    <w:rsid w:val="00984F5E"/>
    <w:rsid w:val="00993F5A"/>
    <w:rsid w:val="00996A37"/>
    <w:rsid w:val="0099789D"/>
    <w:rsid w:val="00997CA2"/>
    <w:rsid w:val="009A0A47"/>
    <w:rsid w:val="009A14E0"/>
    <w:rsid w:val="009A2BEC"/>
    <w:rsid w:val="009A3D7A"/>
    <w:rsid w:val="009A66E0"/>
    <w:rsid w:val="009B0362"/>
    <w:rsid w:val="009B2E7B"/>
    <w:rsid w:val="009B3E0C"/>
    <w:rsid w:val="009D2403"/>
    <w:rsid w:val="009D7385"/>
    <w:rsid w:val="009E2DFF"/>
    <w:rsid w:val="009E5BD0"/>
    <w:rsid w:val="009E68AB"/>
    <w:rsid w:val="009F76BB"/>
    <w:rsid w:val="00A001D2"/>
    <w:rsid w:val="00A01357"/>
    <w:rsid w:val="00A0265A"/>
    <w:rsid w:val="00A04949"/>
    <w:rsid w:val="00A0540A"/>
    <w:rsid w:val="00A05F56"/>
    <w:rsid w:val="00A07074"/>
    <w:rsid w:val="00A11E6B"/>
    <w:rsid w:val="00A12422"/>
    <w:rsid w:val="00A178FA"/>
    <w:rsid w:val="00A210CD"/>
    <w:rsid w:val="00A22C18"/>
    <w:rsid w:val="00A23629"/>
    <w:rsid w:val="00A279AB"/>
    <w:rsid w:val="00A304F7"/>
    <w:rsid w:val="00A3059C"/>
    <w:rsid w:val="00A31627"/>
    <w:rsid w:val="00A32222"/>
    <w:rsid w:val="00A35225"/>
    <w:rsid w:val="00A3603F"/>
    <w:rsid w:val="00A41065"/>
    <w:rsid w:val="00A4413D"/>
    <w:rsid w:val="00A5256B"/>
    <w:rsid w:val="00A537B3"/>
    <w:rsid w:val="00A56B43"/>
    <w:rsid w:val="00A6077F"/>
    <w:rsid w:val="00A60F11"/>
    <w:rsid w:val="00A63398"/>
    <w:rsid w:val="00A6403E"/>
    <w:rsid w:val="00A66316"/>
    <w:rsid w:val="00A66C14"/>
    <w:rsid w:val="00A67705"/>
    <w:rsid w:val="00A7663C"/>
    <w:rsid w:val="00A76EED"/>
    <w:rsid w:val="00A81829"/>
    <w:rsid w:val="00A81D9D"/>
    <w:rsid w:val="00A84570"/>
    <w:rsid w:val="00A87967"/>
    <w:rsid w:val="00A935C8"/>
    <w:rsid w:val="00A93FFF"/>
    <w:rsid w:val="00A96C9E"/>
    <w:rsid w:val="00A97A84"/>
    <w:rsid w:val="00AA0CF8"/>
    <w:rsid w:val="00AA1FE2"/>
    <w:rsid w:val="00AA456B"/>
    <w:rsid w:val="00AB3085"/>
    <w:rsid w:val="00AB3D6D"/>
    <w:rsid w:val="00AB40F8"/>
    <w:rsid w:val="00AB4A79"/>
    <w:rsid w:val="00AC0083"/>
    <w:rsid w:val="00AC1160"/>
    <w:rsid w:val="00AC5647"/>
    <w:rsid w:val="00AC6A1B"/>
    <w:rsid w:val="00AC73D9"/>
    <w:rsid w:val="00AD045F"/>
    <w:rsid w:val="00AD1034"/>
    <w:rsid w:val="00AD2053"/>
    <w:rsid w:val="00AD398E"/>
    <w:rsid w:val="00AD3B15"/>
    <w:rsid w:val="00AD44C0"/>
    <w:rsid w:val="00AD58B7"/>
    <w:rsid w:val="00AD7200"/>
    <w:rsid w:val="00AD7219"/>
    <w:rsid w:val="00AE1105"/>
    <w:rsid w:val="00AE1ED2"/>
    <w:rsid w:val="00AE2874"/>
    <w:rsid w:val="00AE58BB"/>
    <w:rsid w:val="00AF1CF8"/>
    <w:rsid w:val="00AF3355"/>
    <w:rsid w:val="00AF38BD"/>
    <w:rsid w:val="00AF5BC7"/>
    <w:rsid w:val="00B02DE2"/>
    <w:rsid w:val="00B0334C"/>
    <w:rsid w:val="00B0450A"/>
    <w:rsid w:val="00B12197"/>
    <w:rsid w:val="00B14DD1"/>
    <w:rsid w:val="00B15064"/>
    <w:rsid w:val="00B15B86"/>
    <w:rsid w:val="00B222FD"/>
    <w:rsid w:val="00B25834"/>
    <w:rsid w:val="00B315D5"/>
    <w:rsid w:val="00B33D4C"/>
    <w:rsid w:val="00B35613"/>
    <w:rsid w:val="00B37611"/>
    <w:rsid w:val="00B417F9"/>
    <w:rsid w:val="00B42795"/>
    <w:rsid w:val="00B4735C"/>
    <w:rsid w:val="00B51C56"/>
    <w:rsid w:val="00B52891"/>
    <w:rsid w:val="00B52956"/>
    <w:rsid w:val="00B53E9C"/>
    <w:rsid w:val="00B54D09"/>
    <w:rsid w:val="00B61860"/>
    <w:rsid w:val="00B61C0A"/>
    <w:rsid w:val="00B626CF"/>
    <w:rsid w:val="00B65914"/>
    <w:rsid w:val="00B741E0"/>
    <w:rsid w:val="00B7577A"/>
    <w:rsid w:val="00B762DB"/>
    <w:rsid w:val="00B82C33"/>
    <w:rsid w:val="00B83880"/>
    <w:rsid w:val="00B8565E"/>
    <w:rsid w:val="00B86236"/>
    <w:rsid w:val="00B902E9"/>
    <w:rsid w:val="00B9370D"/>
    <w:rsid w:val="00B95FF5"/>
    <w:rsid w:val="00B96BAF"/>
    <w:rsid w:val="00BA2CA1"/>
    <w:rsid w:val="00BA353B"/>
    <w:rsid w:val="00BA3DE3"/>
    <w:rsid w:val="00BA4C7B"/>
    <w:rsid w:val="00BB0D00"/>
    <w:rsid w:val="00BB1C52"/>
    <w:rsid w:val="00BB252A"/>
    <w:rsid w:val="00BB695C"/>
    <w:rsid w:val="00BB7639"/>
    <w:rsid w:val="00BC0008"/>
    <w:rsid w:val="00BC11D1"/>
    <w:rsid w:val="00BC2E90"/>
    <w:rsid w:val="00BC40D0"/>
    <w:rsid w:val="00BE0318"/>
    <w:rsid w:val="00BE0738"/>
    <w:rsid w:val="00BE1518"/>
    <w:rsid w:val="00BE30C0"/>
    <w:rsid w:val="00BE31A2"/>
    <w:rsid w:val="00BE3D01"/>
    <w:rsid w:val="00BF018C"/>
    <w:rsid w:val="00BF1DE6"/>
    <w:rsid w:val="00BF3837"/>
    <w:rsid w:val="00C01381"/>
    <w:rsid w:val="00C027D7"/>
    <w:rsid w:val="00C04426"/>
    <w:rsid w:val="00C10549"/>
    <w:rsid w:val="00C122F5"/>
    <w:rsid w:val="00C129CC"/>
    <w:rsid w:val="00C16E61"/>
    <w:rsid w:val="00C17F55"/>
    <w:rsid w:val="00C30B9C"/>
    <w:rsid w:val="00C378E2"/>
    <w:rsid w:val="00C4037B"/>
    <w:rsid w:val="00C404F4"/>
    <w:rsid w:val="00C40F5B"/>
    <w:rsid w:val="00C43FA0"/>
    <w:rsid w:val="00C45FD7"/>
    <w:rsid w:val="00C47886"/>
    <w:rsid w:val="00C47F22"/>
    <w:rsid w:val="00C50062"/>
    <w:rsid w:val="00C50AF2"/>
    <w:rsid w:val="00C51500"/>
    <w:rsid w:val="00C52CFB"/>
    <w:rsid w:val="00C55DDC"/>
    <w:rsid w:val="00C57F2E"/>
    <w:rsid w:val="00C6001E"/>
    <w:rsid w:val="00C61390"/>
    <w:rsid w:val="00C63AA7"/>
    <w:rsid w:val="00C6433A"/>
    <w:rsid w:val="00C6596A"/>
    <w:rsid w:val="00C65C3D"/>
    <w:rsid w:val="00C66933"/>
    <w:rsid w:val="00C67ED8"/>
    <w:rsid w:val="00C7204C"/>
    <w:rsid w:val="00C72281"/>
    <w:rsid w:val="00C7579B"/>
    <w:rsid w:val="00C75B5D"/>
    <w:rsid w:val="00C76DBC"/>
    <w:rsid w:val="00C83012"/>
    <w:rsid w:val="00C83080"/>
    <w:rsid w:val="00C849EA"/>
    <w:rsid w:val="00C85E5C"/>
    <w:rsid w:val="00C87498"/>
    <w:rsid w:val="00C91A8D"/>
    <w:rsid w:val="00C91DD5"/>
    <w:rsid w:val="00C93BBB"/>
    <w:rsid w:val="00C9670F"/>
    <w:rsid w:val="00C96A13"/>
    <w:rsid w:val="00C97747"/>
    <w:rsid w:val="00CA2A09"/>
    <w:rsid w:val="00CA5704"/>
    <w:rsid w:val="00CB08F4"/>
    <w:rsid w:val="00CB148D"/>
    <w:rsid w:val="00CB324F"/>
    <w:rsid w:val="00CB4AE7"/>
    <w:rsid w:val="00CB5354"/>
    <w:rsid w:val="00CB5AC0"/>
    <w:rsid w:val="00CB7AFF"/>
    <w:rsid w:val="00CC19C8"/>
    <w:rsid w:val="00CC22B8"/>
    <w:rsid w:val="00CC7E0E"/>
    <w:rsid w:val="00CD1EE7"/>
    <w:rsid w:val="00CD210A"/>
    <w:rsid w:val="00CD3981"/>
    <w:rsid w:val="00CD45AB"/>
    <w:rsid w:val="00CD53D8"/>
    <w:rsid w:val="00CE1B62"/>
    <w:rsid w:val="00CE37CB"/>
    <w:rsid w:val="00CE4809"/>
    <w:rsid w:val="00CE4C33"/>
    <w:rsid w:val="00CE6269"/>
    <w:rsid w:val="00CE6D66"/>
    <w:rsid w:val="00CE7904"/>
    <w:rsid w:val="00CE7F00"/>
    <w:rsid w:val="00CF1023"/>
    <w:rsid w:val="00CF7C5B"/>
    <w:rsid w:val="00D023B7"/>
    <w:rsid w:val="00D04C04"/>
    <w:rsid w:val="00D07C14"/>
    <w:rsid w:val="00D217E5"/>
    <w:rsid w:val="00D21E8F"/>
    <w:rsid w:val="00D24AAC"/>
    <w:rsid w:val="00D2582A"/>
    <w:rsid w:val="00D27F74"/>
    <w:rsid w:val="00D31629"/>
    <w:rsid w:val="00D347ED"/>
    <w:rsid w:val="00D366D6"/>
    <w:rsid w:val="00D42958"/>
    <w:rsid w:val="00D45104"/>
    <w:rsid w:val="00D45A08"/>
    <w:rsid w:val="00D461CE"/>
    <w:rsid w:val="00D46701"/>
    <w:rsid w:val="00D50785"/>
    <w:rsid w:val="00D50BCC"/>
    <w:rsid w:val="00D53772"/>
    <w:rsid w:val="00D60D44"/>
    <w:rsid w:val="00D63B07"/>
    <w:rsid w:val="00D71A88"/>
    <w:rsid w:val="00D742D6"/>
    <w:rsid w:val="00D76DDB"/>
    <w:rsid w:val="00D77CC5"/>
    <w:rsid w:val="00D8029B"/>
    <w:rsid w:val="00D81272"/>
    <w:rsid w:val="00D81891"/>
    <w:rsid w:val="00D82103"/>
    <w:rsid w:val="00D82350"/>
    <w:rsid w:val="00D83207"/>
    <w:rsid w:val="00D91554"/>
    <w:rsid w:val="00D92243"/>
    <w:rsid w:val="00D934D5"/>
    <w:rsid w:val="00D976D0"/>
    <w:rsid w:val="00DA23E6"/>
    <w:rsid w:val="00DA29E6"/>
    <w:rsid w:val="00DA3396"/>
    <w:rsid w:val="00DA3A24"/>
    <w:rsid w:val="00DA3A83"/>
    <w:rsid w:val="00DA48F4"/>
    <w:rsid w:val="00DA6F4D"/>
    <w:rsid w:val="00DB08FD"/>
    <w:rsid w:val="00DB13B1"/>
    <w:rsid w:val="00DB29ED"/>
    <w:rsid w:val="00DC058C"/>
    <w:rsid w:val="00DC0960"/>
    <w:rsid w:val="00DC1F96"/>
    <w:rsid w:val="00DC2E35"/>
    <w:rsid w:val="00DC42BE"/>
    <w:rsid w:val="00DC47D8"/>
    <w:rsid w:val="00DC64ED"/>
    <w:rsid w:val="00DC7FC1"/>
    <w:rsid w:val="00DD0AA1"/>
    <w:rsid w:val="00DD0F60"/>
    <w:rsid w:val="00DD1348"/>
    <w:rsid w:val="00DD2FA5"/>
    <w:rsid w:val="00DD5703"/>
    <w:rsid w:val="00DD7910"/>
    <w:rsid w:val="00DE040F"/>
    <w:rsid w:val="00DE0FD6"/>
    <w:rsid w:val="00DE2A87"/>
    <w:rsid w:val="00DF43AA"/>
    <w:rsid w:val="00DF757C"/>
    <w:rsid w:val="00DF7C24"/>
    <w:rsid w:val="00E02B4C"/>
    <w:rsid w:val="00E07353"/>
    <w:rsid w:val="00E07895"/>
    <w:rsid w:val="00E14074"/>
    <w:rsid w:val="00E1696E"/>
    <w:rsid w:val="00E17053"/>
    <w:rsid w:val="00E207B5"/>
    <w:rsid w:val="00E20B8F"/>
    <w:rsid w:val="00E2137C"/>
    <w:rsid w:val="00E24EB2"/>
    <w:rsid w:val="00E35E27"/>
    <w:rsid w:val="00E4017D"/>
    <w:rsid w:val="00E407C9"/>
    <w:rsid w:val="00E40D8C"/>
    <w:rsid w:val="00E4185A"/>
    <w:rsid w:val="00E47F64"/>
    <w:rsid w:val="00E55C0F"/>
    <w:rsid w:val="00E57014"/>
    <w:rsid w:val="00E620B1"/>
    <w:rsid w:val="00E6253F"/>
    <w:rsid w:val="00E62767"/>
    <w:rsid w:val="00E62D61"/>
    <w:rsid w:val="00E65247"/>
    <w:rsid w:val="00E65345"/>
    <w:rsid w:val="00E65660"/>
    <w:rsid w:val="00E65D59"/>
    <w:rsid w:val="00E66245"/>
    <w:rsid w:val="00E752FA"/>
    <w:rsid w:val="00E812BE"/>
    <w:rsid w:val="00E84ABE"/>
    <w:rsid w:val="00E868B4"/>
    <w:rsid w:val="00E90C16"/>
    <w:rsid w:val="00E92438"/>
    <w:rsid w:val="00E92712"/>
    <w:rsid w:val="00E95982"/>
    <w:rsid w:val="00E95A40"/>
    <w:rsid w:val="00E95C4A"/>
    <w:rsid w:val="00E95D95"/>
    <w:rsid w:val="00E96CE0"/>
    <w:rsid w:val="00EA1CBD"/>
    <w:rsid w:val="00EA289F"/>
    <w:rsid w:val="00EA64CC"/>
    <w:rsid w:val="00EA7E64"/>
    <w:rsid w:val="00EB257C"/>
    <w:rsid w:val="00EB48C9"/>
    <w:rsid w:val="00EB5EFC"/>
    <w:rsid w:val="00EB6D35"/>
    <w:rsid w:val="00EB7CAE"/>
    <w:rsid w:val="00EC2494"/>
    <w:rsid w:val="00EC4EC0"/>
    <w:rsid w:val="00EC61CE"/>
    <w:rsid w:val="00EC66DF"/>
    <w:rsid w:val="00EC73B0"/>
    <w:rsid w:val="00EC7564"/>
    <w:rsid w:val="00EC76EA"/>
    <w:rsid w:val="00ED18DC"/>
    <w:rsid w:val="00ED42FB"/>
    <w:rsid w:val="00ED5B7E"/>
    <w:rsid w:val="00EE02DB"/>
    <w:rsid w:val="00EE3051"/>
    <w:rsid w:val="00EE37B3"/>
    <w:rsid w:val="00EF4C83"/>
    <w:rsid w:val="00F005B7"/>
    <w:rsid w:val="00F01021"/>
    <w:rsid w:val="00F02E13"/>
    <w:rsid w:val="00F11E5D"/>
    <w:rsid w:val="00F15E25"/>
    <w:rsid w:val="00F23C8F"/>
    <w:rsid w:val="00F24207"/>
    <w:rsid w:val="00F24F0B"/>
    <w:rsid w:val="00F26259"/>
    <w:rsid w:val="00F26AFC"/>
    <w:rsid w:val="00F31300"/>
    <w:rsid w:val="00F3250E"/>
    <w:rsid w:val="00F328CD"/>
    <w:rsid w:val="00F32AD6"/>
    <w:rsid w:val="00F341C6"/>
    <w:rsid w:val="00F3492E"/>
    <w:rsid w:val="00F35082"/>
    <w:rsid w:val="00F3508F"/>
    <w:rsid w:val="00F4066C"/>
    <w:rsid w:val="00F43268"/>
    <w:rsid w:val="00F44D17"/>
    <w:rsid w:val="00F47615"/>
    <w:rsid w:val="00F478DD"/>
    <w:rsid w:val="00F52BD9"/>
    <w:rsid w:val="00F608BC"/>
    <w:rsid w:val="00F618A3"/>
    <w:rsid w:val="00F63249"/>
    <w:rsid w:val="00F633FB"/>
    <w:rsid w:val="00F63FC5"/>
    <w:rsid w:val="00F64ECA"/>
    <w:rsid w:val="00F65645"/>
    <w:rsid w:val="00F67A64"/>
    <w:rsid w:val="00F67DEF"/>
    <w:rsid w:val="00F70E4A"/>
    <w:rsid w:val="00F70F8E"/>
    <w:rsid w:val="00F732AA"/>
    <w:rsid w:val="00F76455"/>
    <w:rsid w:val="00F8019E"/>
    <w:rsid w:val="00F83029"/>
    <w:rsid w:val="00F841D0"/>
    <w:rsid w:val="00F95ABF"/>
    <w:rsid w:val="00F95C86"/>
    <w:rsid w:val="00F96041"/>
    <w:rsid w:val="00F97621"/>
    <w:rsid w:val="00FA0E1E"/>
    <w:rsid w:val="00FA282B"/>
    <w:rsid w:val="00FA3320"/>
    <w:rsid w:val="00FA3A39"/>
    <w:rsid w:val="00FA4F9F"/>
    <w:rsid w:val="00FA7E11"/>
    <w:rsid w:val="00FB17B6"/>
    <w:rsid w:val="00FB3579"/>
    <w:rsid w:val="00FB4FDF"/>
    <w:rsid w:val="00FB5D57"/>
    <w:rsid w:val="00FB76B3"/>
    <w:rsid w:val="00FC0F76"/>
    <w:rsid w:val="00FC163A"/>
    <w:rsid w:val="00FC4B32"/>
    <w:rsid w:val="00FC63B1"/>
    <w:rsid w:val="00FC660C"/>
    <w:rsid w:val="00FD0A43"/>
    <w:rsid w:val="00FD12F1"/>
    <w:rsid w:val="00FD3572"/>
    <w:rsid w:val="00FD429E"/>
    <w:rsid w:val="00FD5C1C"/>
    <w:rsid w:val="00FD6062"/>
    <w:rsid w:val="00FD7CC0"/>
    <w:rsid w:val="00FE253C"/>
    <w:rsid w:val="00FE52BD"/>
    <w:rsid w:val="00FE612E"/>
    <w:rsid w:val="00FE64A3"/>
    <w:rsid w:val="00FE7771"/>
    <w:rsid w:val="00FF3B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A24F5ED"/>
  <w15:docId w15:val="{6217F895-4723-4CB4-BB9A-97670CAFAA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14074"/>
    <w:rPr>
      <w:sz w:val="24"/>
      <w:szCs w:val="24"/>
    </w:rPr>
  </w:style>
  <w:style w:type="paragraph" w:styleId="1">
    <w:name w:val="heading 1"/>
    <w:basedOn w:val="a"/>
    <w:next w:val="a"/>
    <w:link w:val="10"/>
    <w:qFormat/>
    <w:rsid w:val="00F63249"/>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76DB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
    <w:name w:val="Char Знак Знак"/>
    <w:basedOn w:val="a"/>
    <w:rsid w:val="00982822"/>
    <w:pPr>
      <w:widowControl w:val="0"/>
      <w:adjustRightInd w:val="0"/>
      <w:spacing w:after="160" w:line="240" w:lineRule="exact"/>
      <w:jc w:val="right"/>
    </w:pPr>
    <w:rPr>
      <w:rFonts w:ascii="Arial" w:hAnsi="Arial" w:cs="Arial"/>
      <w:sz w:val="20"/>
      <w:szCs w:val="20"/>
      <w:lang w:val="en-GB" w:eastAsia="en-US"/>
    </w:rPr>
  </w:style>
  <w:style w:type="paragraph" w:customStyle="1" w:styleId="a4">
    <w:name w:val="Знак"/>
    <w:basedOn w:val="a"/>
    <w:rsid w:val="00681204"/>
    <w:pPr>
      <w:widowControl w:val="0"/>
      <w:adjustRightInd w:val="0"/>
      <w:spacing w:after="160" w:line="240" w:lineRule="exact"/>
      <w:jc w:val="right"/>
    </w:pPr>
    <w:rPr>
      <w:sz w:val="20"/>
      <w:szCs w:val="20"/>
      <w:lang w:val="en-GB" w:eastAsia="en-US"/>
    </w:rPr>
  </w:style>
  <w:style w:type="paragraph" w:customStyle="1" w:styleId="a5">
    <w:name w:val="Знак Знак Знак Знак"/>
    <w:basedOn w:val="a"/>
    <w:rsid w:val="00CB7AFF"/>
    <w:pPr>
      <w:widowControl w:val="0"/>
      <w:adjustRightInd w:val="0"/>
      <w:spacing w:after="160" w:line="240" w:lineRule="exact"/>
      <w:jc w:val="right"/>
    </w:pPr>
    <w:rPr>
      <w:rFonts w:ascii="Arial" w:hAnsi="Arial" w:cs="Arial"/>
      <w:sz w:val="20"/>
      <w:szCs w:val="20"/>
      <w:lang w:val="en-GB" w:eastAsia="en-US"/>
    </w:rPr>
  </w:style>
  <w:style w:type="paragraph" w:styleId="a6">
    <w:name w:val="Balloon Text"/>
    <w:basedOn w:val="a"/>
    <w:semiHidden/>
    <w:rsid w:val="00E35E27"/>
    <w:rPr>
      <w:rFonts w:ascii="Tahoma" w:hAnsi="Tahoma" w:cs="Tahoma"/>
      <w:sz w:val="16"/>
      <w:szCs w:val="16"/>
    </w:rPr>
  </w:style>
  <w:style w:type="paragraph" w:styleId="a7">
    <w:name w:val="Body Text Indent"/>
    <w:basedOn w:val="a"/>
    <w:link w:val="a8"/>
    <w:rsid w:val="007001F6"/>
    <w:pPr>
      <w:widowControl w:val="0"/>
      <w:autoSpaceDE w:val="0"/>
      <w:autoSpaceDN w:val="0"/>
      <w:adjustRightInd w:val="0"/>
      <w:spacing w:after="120"/>
      <w:ind w:left="283"/>
    </w:pPr>
    <w:rPr>
      <w:rFonts w:ascii="Arial" w:hAnsi="Arial" w:cs="Arial"/>
      <w:sz w:val="18"/>
      <w:szCs w:val="18"/>
    </w:rPr>
  </w:style>
  <w:style w:type="character" w:customStyle="1" w:styleId="a8">
    <w:name w:val="Основной текст с отступом Знак"/>
    <w:basedOn w:val="a0"/>
    <w:link w:val="a7"/>
    <w:rsid w:val="007001F6"/>
    <w:rPr>
      <w:rFonts w:ascii="Arial" w:hAnsi="Arial" w:cs="Arial"/>
      <w:sz w:val="18"/>
      <w:szCs w:val="18"/>
      <w:lang w:val="ru-RU" w:eastAsia="ru-RU" w:bidi="ar-SA"/>
    </w:rPr>
  </w:style>
  <w:style w:type="paragraph" w:styleId="a9">
    <w:name w:val="footnote text"/>
    <w:aliases w:val="Знак1,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
    <w:basedOn w:val="a"/>
    <w:link w:val="aa"/>
    <w:uiPriority w:val="99"/>
    <w:qFormat/>
    <w:rsid w:val="007001F6"/>
    <w:pPr>
      <w:widowControl w:val="0"/>
      <w:autoSpaceDE w:val="0"/>
      <w:autoSpaceDN w:val="0"/>
      <w:adjustRightInd w:val="0"/>
    </w:pPr>
    <w:rPr>
      <w:rFonts w:ascii="Arial" w:hAnsi="Arial" w:cs="Arial"/>
      <w:sz w:val="20"/>
      <w:szCs w:val="20"/>
    </w:rPr>
  </w:style>
  <w:style w:type="character" w:styleId="ab">
    <w:name w:val="footnote reference"/>
    <w:aliases w:val="Знак сноски 1,Знак сноски-FN,fr,Used by Word for Help footnote symbols,Ссылка на сноску 45"/>
    <w:basedOn w:val="a0"/>
    <w:link w:val="11"/>
    <w:uiPriority w:val="99"/>
    <w:qFormat/>
    <w:rsid w:val="007001F6"/>
    <w:rPr>
      <w:vertAlign w:val="superscript"/>
    </w:rPr>
  </w:style>
  <w:style w:type="character" w:customStyle="1" w:styleId="aa">
    <w:name w:val="Текст сноски Знак"/>
    <w:aliases w:val="Знак1 Знак,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9"/>
    <w:uiPriority w:val="99"/>
    <w:rsid w:val="00FA4F9F"/>
    <w:rPr>
      <w:rFonts w:ascii="Arial" w:hAnsi="Arial" w:cs="Arial"/>
    </w:rPr>
  </w:style>
  <w:style w:type="paragraph" w:customStyle="1" w:styleId="ConsPlusNormal">
    <w:name w:val="ConsPlusNormal"/>
    <w:link w:val="ConsPlusNormal0"/>
    <w:qFormat/>
    <w:rsid w:val="00EA1CBD"/>
    <w:pPr>
      <w:widowControl w:val="0"/>
      <w:autoSpaceDE w:val="0"/>
      <w:autoSpaceDN w:val="0"/>
      <w:adjustRightInd w:val="0"/>
      <w:ind w:firstLine="720"/>
    </w:pPr>
    <w:rPr>
      <w:rFonts w:ascii="Arial" w:hAnsi="Arial" w:cs="Arial"/>
    </w:rPr>
  </w:style>
  <w:style w:type="character" w:customStyle="1" w:styleId="ConsNormal">
    <w:name w:val="ConsNormal Знак"/>
    <w:basedOn w:val="a0"/>
    <w:link w:val="ConsNormal0"/>
    <w:locked/>
    <w:rsid w:val="00AF1CF8"/>
    <w:rPr>
      <w:rFonts w:ascii="Arial" w:hAnsi="Arial" w:cs="Arial"/>
      <w:sz w:val="22"/>
      <w:szCs w:val="22"/>
      <w:lang w:val="ru-RU" w:eastAsia="en-US" w:bidi="ar-SA"/>
    </w:rPr>
  </w:style>
  <w:style w:type="paragraph" w:customStyle="1" w:styleId="ConsNormal0">
    <w:name w:val="ConsNormal"/>
    <w:link w:val="ConsNormal"/>
    <w:rsid w:val="00AF1CF8"/>
    <w:pPr>
      <w:widowControl w:val="0"/>
      <w:autoSpaceDE w:val="0"/>
      <w:autoSpaceDN w:val="0"/>
      <w:adjustRightInd w:val="0"/>
      <w:ind w:left="709" w:right="19772" w:firstLine="720"/>
      <w:jc w:val="both"/>
    </w:pPr>
    <w:rPr>
      <w:rFonts w:ascii="Arial" w:hAnsi="Arial" w:cs="Arial"/>
      <w:sz w:val="22"/>
      <w:szCs w:val="22"/>
      <w:lang w:eastAsia="en-US"/>
    </w:rPr>
  </w:style>
  <w:style w:type="paragraph" w:styleId="ac">
    <w:name w:val="header"/>
    <w:basedOn w:val="a"/>
    <w:link w:val="ad"/>
    <w:rsid w:val="00D77CC5"/>
    <w:pPr>
      <w:tabs>
        <w:tab w:val="center" w:pos="4677"/>
        <w:tab w:val="right" w:pos="9355"/>
      </w:tabs>
    </w:pPr>
  </w:style>
  <w:style w:type="character" w:customStyle="1" w:styleId="ad">
    <w:name w:val="Верхний колонтитул Знак"/>
    <w:basedOn w:val="a0"/>
    <w:link w:val="ac"/>
    <w:rsid w:val="00D77CC5"/>
    <w:rPr>
      <w:sz w:val="24"/>
      <w:szCs w:val="24"/>
    </w:rPr>
  </w:style>
  <w:style w:type="paragraph" w:styleId="ae">
    <w:name w:val="footer"/>
    <w:basedOn w:val="a"/>
    <w:link w:val="af"/>
    <w:uiPriority w:val="99"/>
    <w:rsid w:val="00D77CC5"/>
    <w:pPr>
      <w:tabs>
        <w:tab w:val="center" w:pos="4677"/>
        <w:tab w:val="right" w:pos="9355"/>
      </w:tabs>
    </w:pPr>
  </w:style>
  <w:style w:type="character" w:customStyle="1" w:styleId="af">
    <w:name w:val="Нижний колонтитул Знак"/>
    <w:basedOn w:val="a0"/>
    <w:link w:val="ae"/>
    <w:uiPriority w:val="99"/>
    <w:rsid w:val="00D77CC5"/>
    <w:rPr>
      <w:sz w:val="24"/>
      <w:szCs w:val="24"/>
    </w:rPr>
  </w:style>
  <w:style w:type="paragraph" w:customStyle="1" w:styleId="formattext">
    <w:name w:val="formattext"/>
    <w:basedOn w:val="a"/>
    <w:rsid w:val="00FB5D57"/>
    <w:pPr>
      <w:spacing w:before="100" w:beforeAutospacing="1" w:after="100" w:afterAutospacing="1"/>
    </w:pPr>
  </w:style>
  <w:style w:type="character" w:styleId="af0">
    <w:name w:val="Placeholder Text"/>
    <w:basedOn w:val="a0"/>
    <w:uiPriority w:val="99"/>
    <w:semiHidden/>
    <w:rsid w:val="00801FD5"/>
    <w:rPr>
      <w:color w:val="808080"/>
    </w:rPr>
  </w:style>
  <w:style w:type="character" w:customStyle="1" w:styleId="af1">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
    <w:basedOn w:val="a0"/>
    <w:link w:val="af2"/>
    <w:locked/>
    <w:rsid w:val="0063541D"/>
    <w:rPr>
      <w:rFonts w:ascii="Arial" w:hAnsi="Arial" w:cs="Arial"/>
      <w:sz w:val="18"/>
      <w:szCs w:val="18"/>
    </w:rPr>
  </w:style>
  <w:style w:type="paragraph" w:styleId="af2">
    <w:name w:val="Body Text"/>
    <w:aliases w:val="Основной текст Знак Знак Знак Знак,Основной текст Знак Знак,Основной текст Знак Знак Знак Знак Знак Знак Знак"/>
    <w:basedOn w:val="a"/>
    <w:link w:val="af1"/>
    <w:unhideWhenUsed/>
    <w:rsid w:val="0063541D"/>
    <w:pPr>
      <w:widowControl w:val="0"/>
      <w:autoSpaceDE w:val="0"/>
      <w:autoSpaceDN w:val="0"/>
      <w:adjustRightInd w:val="0"/>
      <w:spacing w:after="120"/>
    </w:pPr>
    <w:rPr>
      <w:rFonts w:ascii="Arial" w:hAnsi="Arial" w:cs="Arial"/>
      <w:sz w:val="18"/>
      <w:szCs w:val="18"/>
    </w:rPr>
  </w:style>
  <w:style w:type="character" w:customStyle="1" w:styleId="12">
    <w:name w:val="Основной текст Знак1"/>
    <w:basedOn w:val="a0"/>
    <w:rsid w:val="0063541D"/>
    <w:rPr>
      <w:sz w:val="24"/>
      <w:szCs w:val="24"/>
    </w:rPr>
  </w:style>
  <w:style w:type="paragraph" w:styleId="2">
    <w:name w:val="Body Text Indent 2"/>
    <w:basedOn w:val="a"/>
    <w:link w:val="20"/>
    <w:unhideWhenUsed/>
    <w:rsid w:val="0063541D"/>
    <w:pPr>
      <w:widowControl w:val="0"/>
      <w:autoSpaceDE w:val="0"/>
      <w:autoSpaceDN w:val="0"/>
      <w:adjustRightInd w:val="0"/>
      <w:spacing w:after="120" w:line="480" w:lineRule="auto"/>
      <w:ind w:left="283"/>
    </w:pPr>
    <w:rPr>
      <w:rFonts w:ascii="Arial" w:hAnsi="Arial" w:cs="Arial"/>
      <w:sz w:val="18"/>
      <w:szCs w:val="18"/>
    </w:rPr>
  </w:style>
  <w:style w:type="character" w:customStyle="1" w:styleId="20">
    <w:name w:val="Основной текст с отступом 2 Знак"/>
    <w:basedOn w:val="a0"/>
    <w:link w:val="2"/>
    <w:rsid w:val="0063541D"/>
    <w:rPr>
      <w:rFonts w:ascii="Arial" w:hAnsi="Arial" w:cs="Arial"/>
      <w:sz w:val="18"/>
      <w:szCs w:val="18"/>
    </w:rPr>
  </w:style>
  <w:style w:type="character" w:customStyle="1" w:styleId="apple-converted-space">
    <w:name w:val="apple-converted-space"/>
    <w:basedOn w:val="a0"/>
    <w:rsid w:val="004F2163"/>
  </w:style>
  <w:style w:type="paragraph" w:customStyle="1" w:styleId="headertext">
    <w:name w:val="headertext"/>
    <w:basedOn w:val="a"/>
    <w:rsid w:val="00066D8C"/>
    <w:pPr>
      <w:spacing w:before="100" w:beforeAutospacing="1" w:after="100" w:afterAutospacing="1"/>
    </w:pPr>
  </w:style>
  <w:style w:type="paragraph" w:styleId="af3">
    <w:name w:val="No Spacing"/>
    <w:link w:val="af4"/>
    <w:uiPriority w:val="1"/>
    <w:qFormat/>
    <w:rsid w:val="004F7405"/>
    <w:rPr>
      <w:rFonts w:asciiTheme="minorHAnsi" w:eastAsiaTheme="minorHAnsi" w:hAnsiTheme="minorHAnsi" w:cstheme="minorBidi"/>
      <w:sz w:val="22"/>
      <w:szCs w:val="22"/>
      <w:lang w:eastAsia="en-US"/>
    </w:rPr>
  </w:style>
  <w:style w:type="character" w:styleId="af5">
    <w:name w:val="Hyperlink"/>
    <w:basedOn w:val="a0"/>
    <w:uiPriority w:val="99"/>
    <w:unhideWhenUsed/>
    <w:rsid w:val="00545F16"/>
    <w:rPr>
      <w:color w:val="0000FF"/>
      <w:u w:val="single"/>
    </w:rPr>
  </w:style>
  <w:style w:type="character" w:customStyle="1" w:styleId="comment">
    <w:name w:val="comment"/>
    <w:basedOn w:val="a0"/>
    <w:rsid w:val="00545F16"/>
  </w:style>
  <w:style w:type="character" w:customStyle="1" w:styleId="match">
    <w:name w:val="match"/>
    <w:basedOn w:val="a0"/>
    <w:rsid w:val="00545F16"/>
  </w:style>
  <w:style w:type="character" w:customStyle="1" w:styleId="ConsPlusNormal0">
    <w:name w:val="ConsPlusNormal Знак"/>
    <w:link w:val="ConsPlusNormal"/>
    <w:locked/>
    <w:rsid w:val="00B315D5"/>
    <w:rPr>
      <w:rFonts w:ascii="Arial" w:hAnsi="Arial" w:cs="Arial"/>
    </w:rPr>
  </w:style>
  <w:style w:type="paragraph" w:customStyle="1" w:styleId="11">
    <w:name w:val="Знак сноски1"/>
    <w:basedOn w:val="a"/>
    <w:link w:val="ab"/>
    <w:uiPriority w:val="99"/>
    <w:qFormat/>
    <w:rsid w:val="00B15B86"/>
    <w:pPr>
      <w:spacing w:after="200" w:line="276" w:lineRule="auto"/>
    </w:pPr>
    <w:rPr>
      <w:sz w:val="20"/>
      <w:szCs w:val="20"/>
      <w:vertAlign w:val="superscript"/>
    </w:rPr>
  </w:style>
  <w:style w:type="paragraph" w:customStyle="1" w:styleId="ConsPlusNonformat">
    <w:name w:val="ConsPlusNonformat"/>
    <w:rsid w:val="00BA3DE3"/>
    <w:pPr>
      <w:widowControl w:val="0"/>
      <w:autoSpaceDE w:val="0"/>
      <w:autoSpaceDN w:val="0"/>
    </w:pPr>
    <w:rPr>
      <w:rFonts w:ascii="Courier New" w:hAnsi="Courier New" w:cs="Courier New"/>
    </w:rPr>
  </w:style>
  <w:style w:type="paragraph" w:styleId="HTML">
    <w:name w:val="HTML Preformatted"/>
    <w:basedOn w:val="a"/>
    <w:link w:val="HTML0"/>
    <w:rsid w:val="004366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basedOn w:val="a0"/>
    <w:link w:val="HTML"/>
    <w:rsid w:val="004366D9"/>
    <w:rPr>
      <w:rFonts w:ascii="Courier New" w:hAnsi="Courier New" w:cs="Courier New"/>
      <w:color w:val="000000"/>
    </w:rPr>
  </w:style>
  <w:style w:type="character" w:customStyle="1" w:styleId="10">
    <w:name w:val="Заголовок 1 Знак"/>
    <w:basedOn w:val="a0"/>
    <w:link w:val="1"/>
    <w:rsid w:val="00F63249"/>
    <w:rPr>
      <w:rFonts w:asciiTheme="majorHAnsi" w:eastAsiaTheme="majorEastAsia" w:hAnsiTheme="majorHAnsi" w:cstheme="majorBidi"/>
      <w:color w:val="365F91" w:themeColor="accent1" w:themeShade="BF"/>
      <w:sz w:val="32"/>
      <w:szCs w:val="32"/>
    </w:rPr>
  </w:style>
  <w:style w:type="paragraph" w:styleId="af6">
    <w:name w:val="List Paragraph"/>
    <w:basedOn w:val="a"/>
    <w:uiPriority w:val="34"/>
    <w:qFormat/>
    <w:rsid w:val="0026174C"/>
    <w:pPr>
      <w:ind w:left="720"/>
      <w:contextualSpacing/>
    </w:pPr>
  </w:style>
  <w:style w:type="paragraph" w:styleId="af7">
    <w:name w:val="endnote text"/>
    <w:basedOn w:val="a"/>
    <w:link w:val="af8"/>
    <w:autoRedefine/>
    <w:semiHidden/>
    <w:qFormat/>
    <w:rsid w:val="00B902E9"/>
    <w:pPr>
      <w:widowControl w:val="0"/>
      <w:autoSpaceDE w:val="0"/>
      <w:autoSpaceDN w:val="0"/>
      <w:adjustRightInd w:val="0"/>
      <w:spacing w:line="240" w:lineRule="exact"/>
      <w:jc w:val="center"/>
    </w:pPr>
    <w:rPr>
      <w:sz w:val="18"/>
      <w:szCs w:val="18"/>
    </w:rPr>
  </w:style>
  <w:style w:type="character" w:customStyle="1" w:styleId="af8">
    <w:name w:val="Текст концевой сноски Знак"/>
    <w:basedOn w:val="a0"/>
    <w:link w:val="af7"/>
    <w:semiHidden/>
    <w:qFormat/>
    <w:rsid w:val="00B902E9"/>
    <w:rPr>
      <w:sz w:val="18"/>
      <w:szCs w:val="18"/>
    </w:rPr>
  </w:style>
  <w:style w:type="character" w:customStyle="1" w:styleId="af4">
    <w:name w:val="Без интервала Знак"/>
    <w:link w:val="af3"/>
    <w:uiPriority w:val="1"/>
    <w:locked/>
    <w:rsid w:val="00B902E9"/>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20302">
      <w:bodyDiv w:val="1"/>
      <w:marLeft w:val="0"/>
      <w:marRight w:val="0"/>
      <w:marTop w:val="0"/>
      <w:marBottom w:val="0"/>
      <w:divBdr>
        <w:top w:val="none" w:sz="0" w:space="0" w:color="auto"/>
        <w:left w:val="none" w:sz="0" w:space="0" w:color="auto"/>
        <w:bottom w:val="none" w:sz="0" w:space="0" w:color="auto"/>
        <w:right w:val="none" w:sz="0" w:space="0" w:color="auto"/>
      </w:divBdr>
      <w:divsChild>
        <w:div w:id="451829178">
          <w:marLeft w:val="0"/>
          <w:marRight w:val="0"/>
          <w:marTop w:val="0"/>
          <w:marBottom w:val="0"/>
          <w:divBdr>
            <w:top w:val="none" w:sz="0" w:space="0" w:color="auto"/>
            <w:left w:val="none" w:sz="0" w:space="0" w:color="auto"/>
            <w:bottom w:val="none" w:sz="0" w:space="0" w:color="auto"/>
            <w:right w:val="none" w:sz="0" w:space="0" w:color="auto"/>
          </w:divBdr>
        </w:div>
        <w:div w:id="713893945">
          <w:marLeft w:val="0"/>
          <w:marRight w:val="0"/>
          <w:marTop w:val="0"/>
          <w:marBottom w:val="0"/>
          <w:divBdr>
            <w:top w:val="none" w:sz="0" w:space="0" w:color="auto"/>
            <w:left w:val="none" w:sz="0" w:space="0" w:color="auto"/>
            <w:bottom w:val="none" w:sz="0" w:space="0" w:color="auto"/>
            <w:right w:val="none" w:sz="0" w:space="0" w:color="auto"/>
          </w:divBdr>
        </w:div>
        <w:div w:id="1016006056">
          <w:marLeft w:val="0"/>
          <w:marRight w:val="0"/>
          <w:marTop w:val="0"/>
          <w:marBottom w:val="0"/>
          <w:divBdr>
            <w:top w:val="none" w:sz="0" w:space="0" w:color="auto"/>
            <w:left w:val="none" w:sz="0" w:space="0" w:color="auto"/>
            <w:bottom w:val="none" w:sz="0" w:space="0" w:color="auto"/>
            <w:right w:val="none" w:sz="0" w:space="0" w:color="auto"/>
          </w:divBdr>
        </w:div>
      </w:divsChild>
    </w:div>
    <w:div w:id="140578591">
      <w:bodyDiv w:val="1"/>
      <w:marLeft w:val="0"/>
      <w:marRight w:val="0"/>
      <w:marTop w:val="0"/>
      <w:marBottom w:val="0"/>
      <w:divBdr>
        <w:top w:val="none" w:sz="0" w:space="0" w:color="auto"/>
        <w:left w:val="none" w:sz="0" w:space="0" w:color="auto"/>
        <w:bottom w:val="none" w:sz="0" w:space="0" w:color="auto"/>
        <w:right w:val="none" w:sz="0" w:space="0" w:color="auto"/>
      </w:divBdr>
    </w:div>
    <w:div w:id="207499912">
      <w:bodyDiv w:val="1"/>
      <w:marLeft w:val="0"/>
      <w:marRight w:val="0"/>
      <w:marTop w:val="0"/>
      <w:marBottom w:val="0"/>
      <w:divBdr>
        <w:top w:val="none" w:sz="0" w:space="0" w:color="auto"/>
        <w:left w:val="none" w:sz="0" w:space="0" w:color="auto"/>
        <w:bottom w:val="none" w:sz="0" w:space="0" w:color="auto"/>
        <w:right w:val="none" w:sz="0" w:space="0" w:color="auto"/>
      </w:divBdr>
    </w:div>
    <w:div w:id="215745691">
      <w:bodyDiv w:val="1"/>
      <w:marLeft w:val="0"/>
      <w:marRight w:val="0"/>
      <w:marTop w:val="0"/>
      <w:marBottom w:val="0"/>
      <w:divBdr>
        <w:top w:val="none" w:sz="0" w:space="0" w:color="auto"/>
        <w:left w:val="none" w:sz="0" w:space="0" w:color="auto"/>
        <w:bottom w:val="none" w:sz="0" w:space="0" w:color="auto"/>
        <w:right w:val="none" w:sz="0" w:space="0" w:color="auto"/>
      </w:divBdr>
    </w:div>
    <w:div w:id="231279205">
      <w:bodyDiv w:val="1"/>
      <w:marLeft w:val="0"/>
      <w:marRight w:val="0"/>
      <w:marTop w:val="0"/>
      <w:marBottom w:val="0"/>
      <w:divBdr>
        <w:top w:val="none" w:sz="0" w:space="0" w:color="auto"/>
        <w:left w:val="none" w:sz="0" w:space="0" w:color="auto"/>
        <w:bottom w:val="none" w:sz="0" w:space="0" w:color="auto"/>
        <w:right w:val="none" w:sz="0" w:space="0" w:color="auto"/>
      </w:divBdr>
      <w:divsChild>
        <w:div w:id="546648421">
          <w:marLeft w:val="0"/>
          <w:marRight w:val="0"/>
          <w:marTop w:val="0"/>
          <w:marBottom w:val="0"/>
          <w:divBdr>
            <w:top w:val="none" w:sz="0" w:space="0" w:color="auto"/>
            <w:left w:val="single" w:sz="24" w:space="0" w:color="CED3F1"/>
            <w:bottom w:val="none" w:sz="0" w:space="0" w:color="auto"/>
            <w:right w:val="none" w:sz="0" w:space="0" w:color="auto"/>
          </w:divBdr>
          <w:divsChild>
            <w:div w:id="1388987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5552901">
      <w:bodyDiv w:val="1"/>
      <w:marLeft w:val="0"/>
      <w:marRight w:val="0"/>
      <w:marTop w:val="0"/>
      <w:marBottom w:val="0"/>
      <w:divBdr>
        <w:top w:val="none" w:sz="0" w:space="0" w:color="auto"/>
        <w:left w:val="none" w:sz="0" w:space="0" w:color="auto"/>
        <w:bottom w:val="none" w:sz="0" w:space="0" w:color="auto"/>
        <w:right w:val="none" w:sz="0" w:space="0" w:color="auto"/>
      </w:divBdr>
    </w:div>
    <w:div w:id="472915630">
      <w:bodyDiv w:val="1"/>
      <w:marLeft w:val="0"/>
      <w:marRight w:val="0"/>
      <w:marTop w:val="0"/>
      <w:marBottom w:val="0"/>
      <w:divBdr>
        <w:top w:val="none" w:sz="0" w:space="0" w:color="auto"/>
        <w:left w:val="none" w:sz="0" w:space="0" w:color="auto"/>
        <w:bottom w:val="none" w:sz="0" w:space="0" w:color="auto"/>
        <w:right w:val="none" w:sz="0" w:space="0" w:color="auto"/>
      </w:divBdr>
    </w:div>
    <w:div w:id="521363241">
      <w:bodyDiv w:val="1"/>
      <w:marLeft w:val="0"/>
      <w:marRight w:val="0"/>
      <w:marTop w:val="0"/>
      <w:marBottom w:val="0"/>
      <w:divBdr>
        <w:top w:val="none" w:sz="0" w:space="0" w:color="auto"/>
        <w:left w:val="none" w:sz="0" w:space="0" w:color="auto"/>
        <w:bottom w:val="none" w:sz="0" w:space="0" w:color="auto"/>
        <w:right w:val="none" w:sz="0" w:space="0" w:color="auto"/>
      </w:divBdr>
    </w:div>
    <w:div w:id="622461247">
      <w:bodyDiv w:val="1"/>
      <w:marLeft w:val="0"/>
      <w:marRight w:val="0"/>
      <w:marTop w:val="0"/>
      <w:marBottom w:val="0"/>
      <w:divBdr>
        <w:top w:val="none" w:sz="0" w:space="0" w:color="auto"/>
        <w:left w:val="none" w:sz="0" w:space="0" w:color="auto"/>
        <w:bottom w:val="none" w:sz="0" w:space="0" w:color="auto"/>
        <w:right w:val="none" w:sz="0" w:space="0" w:color="auto"/>
      </w:divBdr>
    </w:div>
    <w:div w:id="791049424">
      <w:bodyDiv w:val="1"/>
      <w:marLeft w:val="0"/>
      <w:marRight w:val="0"/>
      <w:marTop w:val="0"/>
      <w:marBottom w:val="0"/>
      <w:divBdr>
        <w:top w:val="none" w:sz="0" w:space="0" w:color="auto"/>
        <w:left w:val="none" w:sz="0" w:space="0" w:color="auto"/>
        <w:bottom w:val="none" w:sz="0" w:space="0" w:color="auto"/>
        <w:right w:val="none" w:sz="0" w:space="0" w:color="auto"/>
      </w:divBdr>
    </w:div>
    <w:div w:id="807160957">
      <w:bodyDiv w:val="1"/>
      <w:marLeft w:val="0"/>
      <w:marRight w:val="0"/>
      <w:marTop w:val="0"/>
      <w:marBottom w:val="0"/>
      <w:divBdr>
        <w:top w:val="none" w:sz="0" w:space="0" w:color="auto"/>
        <w:left w:val="none" w:sz="0" w:space="0" w:color="auto"/>
        <w:bottom w:val="none" w:sz="0" w:space="0" w:color="auto"/>
        <w:right w:val="none" w:sz="0" w:space="0" w:color="auto"/>
      </w:divBdr>
    </w:div>
    <w:div w:id="880820661">
      <w:bodyDiv w:val="1"/>
      <w:marLeft w:val="0"/>
      <w:marRight w:val="0"/>
      <w:marTop w:val="0"/>
      <w:marBottom w:val="0"/>
      <w:divBdr>
        <w:top w:val="none" w:sz="0" w:space="0" w:color="auto"/>
        <w:left w:val="none" w:sz="0" w:space="0" w:color="auto"/>
        <w:bottom w:val="none" w:sz="0" w:space="0" w:color="auto"/>
        <w:right w:val="none" w:sz="0" w:space="0" w:color="auto"/>
      </w:divBdr>
    </w:div>
    <w:div w:id="904874800">
      <w:bodyDiv w:val="1"/>
      <w:marLeft w:val="0"/>
      <w:marRight w:val="0"/>
      <w:marTop w:val="0"/>
      <w:marBottom w:val="0"/>
      <w:divBdr>
        <w:top w:val="none" w:sz="0" w:space="0" w:color="auto"/>
        <w:left w:val="none" w:sz="0" w:space="0" w:color="auto"/>
        <w:bottom w:val="none" w:sz="0" w:space="0" w:color="auto"/>
        <w:right w:val="none" w:sz="0" w:space="0" w:color="auto"/>
      </w:divBdr>
    </w:div>
    <w:div w:id="909657211">
      <w:bodyDiv w:val="1"/>
      <w:marLeft w:val="0"/>
      <w:marRight w:val="0"/>
      <w:marTop w:val="0"/>
      <w:marBottom w:val="0"/>
      <w:divBdr>
        <w:top w:val="none" w:sz="0" w:space="0" w:color="auto"/>
        <w:left w:val="none" w:sz="0" w:space="0" w:color="auto"/>
        <w:bottom w:val="none" w:sz="0" w:space="0" w:color="auto"/>
        <w:right w:val="none" w:sz="0" w:space="0" w:color="auto"/>
      </w:divBdr>
    </w:div>
    <w:div w:id="998652305">
      <w:bodyDiv w:val="1"/>
      <w:marLeft w:val="0"/>
      <w:marRight w:val="0"/>
      <w:marTop w:val="0"/>
      <w:marBottom w:val="0"/>
      <w:divBdr>
        <w:top w:val="none" w:sz="0" w:space="0" w:color="auto"/>
        <w:left w:val="none" w:sz="0" w:space="0" w:color="auto"/>
        <w:bottom w:val="none" w:sz="0" w:space="0" w:color="auto"/>
        <w:right w:val="none" w:sz="0" w:space="0" w:color="auto"/>
      </w:divBdr>
    </w:div>
    <w:div w:id="998922401">
      <w:bodyDiv w:val="1"/>
      <w:marLeft w:val="0"/>
      <w:marRight w:val="0"/>
      <w:marTop w:val="0"/>
      <w:marBottom w:val="0"/>
      <w:divBdr>
        <w:top w:val="none" w:sz="0" w:space="0" w:color="auto"/>
        <w:left w:val="none" w:sz="0" w:space="0" w:color="auto"/>
        <w:bottom w:val="none" w:sz="0" w:space="0" w:color="auto"/>
        <w:right w:val="none" w:sz="0" w:space="0" w:color="auto"/>
      </w:divBdr>
    </w:div>
    <w:div w:id="1043940661">
      <w:bodyDiv w:val="1"/>
      <w:marLeft w:val="0"/>
      <w:marRight w:val="0"/>
      <w:marTop w:val="0"/>
      <w:marBottom w:val="0"/>
      <w:divBdr>
        <w:top w:val="none" w:sz="0" w:space="0" w:color="auto"/>
        <w:left w:val="none" w:sz="0" w:space="0" w:color="auto"/>
        <w:bottom w:val="none" w:sz="0" w:space="0" w:color="auto"/>
        <w:right w:val="none" w:sz="0" w:space="0" w:color="auto"/>
      </w:divBdr>
      <w:divsChild>
        <w:div w:id="1066612153">
          <w:marLeft w:val="0"/>
          <w:marRight w:val="0"/>
          <w:marTop w:val="0"/>
          <w:marBottom w:val="0"/>
          <w:divBdr>
            <w:top w:val="none" w:sz="0" w:space="0" w:color="auto"/>
            <w:left w:val="none" w:sz="0" w:space="0" w:color="auto"/>
            <w:bottom w:val="none" w:sz="0" w:space="0" w:color="auto"/>
            <w:right w:val="none" w:sz="0" w:space="0" w:color="auto"/>
          </w:divBdr>
          <w:divsChild>
            <w:div w:id="1105735351">
              <w:marLeft w:val="0"/>
              <w:marRight w:val="0"/>
              <w:marTop w:val="0"/>
              <w:marBottom w:val="0"/>
              <w:divBdr>
                <w:top w:val="none" w:sz="0" w:space="0" w:color="auto"/>
                <w:left w:val="none" w:sz="0" w:space="0" w:color="auto"/>
                <w:bottom w:val="none" w:sz="0" w:space="0" w:color="auto"/>
                <w:right w:val="none" w:sz="0" w:space="0" w:color="auto"/>
              </w:divBdr>
              <w:divsChild>
                <w:div w:id="91070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0943138">
          <w:marLeft w:val="0"/>
          <w:marRight w:val="0"/>
          <w:marTop w:val="0"/>
          <w:marBottom w:val="0"/>
          <w:divBdr>
            <w:top w:val="none" w:sz="0" w:space="0" w:color="auto"/>
            <w:left w:val="none" w:sz="0" w:space="0" w:color="auto"/>
            <w:bottom w:val="none" w:sz="0" w:space="0" w:color="auto"/>
            <w:right w:val="none" w:sz="0" w:space="0" w:color="auto"/>
          </w:divBdr>
          <w:divsChild>
            <w:div w:id="1299990753">
              <w:marLeft w:val="0"/>
              <w:marRight w:val="0"/>
              <w:marTop w:val="0"/>
              <w:marBottom w:val="0"/>
              <w:divBdr>
                <w:top w:val="none" w:sz="0" w:space="0" w:color="auto"/>
                <w:left w:val="none" w:sz="0" w:space="0" w:color="auto"/>
                <w:bottom w:val="none" w:sz="0" w:space="0" w:color="auto"/>
                <w:right w:val="none" w:sz="0" w:space="0" w:color="auto"/>
              </w:divBdr>
              <w:divsChild>
                <w:div w:id="32079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188444">
          <w:marLeft w:val="0"/>
          <w:marRight w:val="0"/>
          <w:marTop w:val="0"/>
          <w:marBottom w:val="0"/>
          <w:divBdr>
            <w:top w:val="none" w:sz="0" w:space="0" w:color="auto"/>
            <w:left w:val="none" w:sz="0" w:space="0" w:color="auto"/>
            <w:bottom w:val="none" w:sz="0" w:space="0" w:color="auto"/>
            <w:right w:val="none" w:sz="0" w:space="0" w:color="auto"/>
          </w:divBdr>
          <w:divsChild>
            <w:div w:id="1749500814">
              <w:marLeft w:val="0"/>
              <w:marRight w:val="0"/>
              <w:marTop w:val="0"/>
              <w:marBottom w:val="0"/>
              <w:divBdr>
                <w:top w:val="none" w:sz="0" w:space="0" w:color="auto"/>
                <w:left w:val="none" w:sz="0" w:space="0" w:color="auto"/>
                <w:bottom w:val="none" w:sz="0" w:space="0" w:color="auto"/>
                <w:right w:val="none" w:sz="0" w:space="0" w:color="auto"/>
              </w:divBdr>
              <w:divsChild>
                <w:div w:id="613754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265401">
          <w:marLeft w:val="0"/>
          <w:marRight w:val="0"/>
          <w:marTop w:val="0"/>
          <w:marBottom w:val="0"/>
          <w:divBdr>
            <w:top w:val="none" w:sz="0" w:space="0" w:color="auto"/>
            <w:left w:val="none" w:sz="0" w:space="0" w:color="auto"/>
            <w:bottom w:val="none" w:sz="0" w:space="0" w:color="auto"/>
            <w:right w:val="none" w:sz="0" w:space="0" w:color="auto"/>
          </w:divBdr>
          <w:divsChild>
            <w:div w:id="609431500">
              <w:marLeft w:val="0"/>
              <w:marRight w:val="0"/>
              <w:marTop w:val="0"/>
              <w:marBottom w:val="0"/>
              <w:divBdr>
                <w:top w:val="none" w:sz="0" w:space="0" w:color="auto"/>
                <w:left w:val="none" w:sz="0" w:space="0" w:color="auto"/>
                <w:bottom w:val="none" w:sz="0" w:space="0" w:color="auto"/>
                <w:right w:val="none" w:sz="0" w:space="0" w:color="auto"/>
              </w:divBdr>
              <w:divsChild>
                <w:div w:id="1690334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7077731">
          <w:marLeft w:val="0"/>
          <w:marRight w:val="0"/>
          <w:marTop w:val="0"/>
          <w:marBottom w:val="0"/>
          <w:divBdr>
            <w:top w:val="none" w:sz="0" w:space="0" w:color="auto"/>
            <w:left w:val="none" w:sz="0" w:space="0" w:color="auto"/>
            <w:bottom w:val="none" w:sz="0" w:space="0" w:color="auto"/>
            <w:right w:val="none" w:sz="0" w:space="0" w:color="auto"/>
          </w:divBdr>
          <w:divsChild>
            <w:div w:id="2037803414">
              <w:marLeft w:val="0"/>
              <w:marRight w:val="0"/>
              <w:marTop w:val="0"/>
              <w:marBottom w:val="0"/>
              <w:divBdr>
                <w:top w:val="none" w:sz="0" w:space="0" w:color="auto"/>
                <w:left w:val="none" w:sz="0" w:space="0" w:color="auto"/>
                <w:bottom w:val="none" w:sz="0" w:space="0" w:color="auto"/>
                <w:right w:val="none" w:sz="0" w:space="0" w:color="auto"/>
              </w:divBdr>
              <w:divsChild>
                <w:div w:id="1058165776">
                  <w:marLeft w:val="0"/>
                  <w:marRight w:val="0"/>
                  <w:marTop w:val="0"/>
                  <w:marBottom w:val="0"/>
                  <w:divBdr>
                    <w:top w:val="none" w:sz="0" w:space="0" w:color="auto"/>
                    <w:left w:val="none" w:sz="0" w:space="0" w:color="auto"/>
                    <w:bottom w:val="none" w:sz="0" w:space="0" w:color="auto"/>
                    <w:right w:val="none" w:sz="0" w:space="0" w:color="auto"/>
                  </w:divBdr>
                </w:div>
              </w:divsChild>
            </w:div>
            <w:div w:id="1142112360">
              <w:marLeft w:val="0"/>
              <w:marRight w:val="0"/>
              <w:marTop w:val="0"/>
              <w:marBottom w:val="0"/>
              <w:divBdr>
                <w:top w:val="none" w:sz="0" w:space="0" w:color="auto"/>
                <w:left w:val="none" w:sz="0" w:space="0" w:color="auto"/>
                <w:bottom w:val="none" w:sz="0" w:space="0" w:color="auto"/>
                <w:right w:val="none" w:sz="0" w:space="0" w:color="auto"/>
              </w:divBdr>
            </w:div>
          </w:divsChild>
        </w:div>
        <w:div w:id="1172454036">
          <w:marLeft w:val="0"/>
          <w:marRight w:val="0"/>
          <w:marTop w:val="0"/>
          <w:marBottom w:val="0"/>
          <w:divBdr>
            <w:top w:val="none" w:sz="0" w:space="0" w:color="auto"/>
            <w:left w:val="none" w:sz="0" w:space="0" w:color="auto"/>
            <w:bottom w:val="none" w:sz="0" w:space="0" w:color="auto"/>
            <w:right w:val="none" w:sz="0" w:space="0" w:color="auto"/>
          </w:divBdr>
          <w:divsChild>
            <w:div w:id="1263806298">
              <w:marLeft w:val="0"/>
              <w:marRight w:val="0"/>
              <w:marTop w:val="0"/>
              <w:marBottom w:val="0"/>
              <w:divBdr>
                <w:top w:val="none" w:sz="0" w:space="0" w:color="auto"/>
                <w:left w:val="none" w:sz="0" w:space="0" w:color="auto"/>
                <w:bottom w:val="none" w:sz="0" w:space="0" w:color="auto"/>
                <w:right w:val="none" w:sz="0" w:space="0" w:color="auto"/>
              </w:divBdr>
              <w:divsChild>
                <w:div w:id="1334527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0357667">
          <w:marLeft w:val="0"/>
          <w:marRight w:val="0"/>
          <w:marTop w:val="0"/>
          <w:marBottom w:val="0"/>
          <w:divBdr>
            <w:top w:val="none" w:sz="0" w:space="0" w:color="auto"/>
            <w:left w:val="none" w:sz="0" w:space="0" w:color="auto"/>
            <w:bottom w:val="none" w:sz="0" w:space="0" w:color="auto"/>
            <w:right w:val="none" w:sz="0" w:space="0" w:color="auto"/>
          </w:divBdr>
          <w:divsChild>
            <w:div w:id="1442607994">
              <w:marLeft w:val="0"/>
              <w:marRight w:val="0"/>
              <w:marTop w:val="0"/>
              <w:marBottom w:val="0"/>
              <w:divBdr>
                <w:top w:val="none" w:sz="0" w:space="0" w:color="auto"/>
                <w:left w:val="none" w:sz="0" w:space="0" w:color="auto"/>
                <w:bottom w:val="none" w:sz="0" w:space="0" w:color="auto"/>
                <w:right w:val="none" w:sz="0" w:space="0" w:color="auto"/>
              </w:divBdr>
              <w:divsChild>
                <w:div w:id="1176071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6180737">
          <w:marLeft w:val="0"/>
          <w:marRight w:val="0"/>
          <w:marTop w:val="0"/>
          <w:marBottom w:val="0"/>
          <w:divBdr>
            <w:top w:val="none" w:sz="0" w:space="0" w:color="auto"/>
            <w:left w:val="none" w:sz="0" w:space="0" w:color="auto"/>
            <w:bottom w:val="none" w:sz="0" w:space="0" w:color="auto"/>
            <w:right w:val="none" w:sz="0" w:space="0" w:color="auto"/>
          </w:divBdr>
          <w:divsChild>
            <w:div w:id="1429426764">
              <w:marLeft w:val="0"/>
              <w:marRight w:val="0"/>
              <w:marTop w:val="0"/>
              <w:marBottom w:val="0"/>
              <w:divBdr>
                <w:top w:val="none" w:sz="0" w:space="0" w:color="auto"/>
                <w:left w:val="none" w:sz="0" w:space="0" w:color="auto"/>
                <w:bottom w:val="none" w:sz="0" w:space="0" w:color="auto"/>
                <w:right w:val="none" w:sz="0" w:space="0" w:color="auto"/>
              </w:divBdr>
              <w:divsChild>
                <w:div w:id="98332302">
                  <w:marLeft w:val="0"/>
                  <w:marRight w:val="0"/>
                  <w:marTop w:val="0"/>
                  <w:marBottom w:val="0"/>
                  <w:divBdr>
                    <w:top w:val="none" w:sz="0" w:space="0" w:color="auto"/>
                    <w:left w:val="none" w:sz="0" w:space="0" w:color="auto"/>
                    <w:bottom w:val="none" w:sz="0" w:space="0" w:color="auto"/>
                    <w:right w:val="none" w:sz="0" w:space="0" w:color="auto"/>
                  </w:divBdr>
                </w:div>
              </w:divsChild>
            </w:div>
            <w:div w:id="1300646973">
              <w:marLeft w:val="0"/>
              <w:marRight w:val="0"/>
              <w:marTop w:val="0"/>
              <w:marBottom w:val="0"/>
              <w:divBdr>
                <w:top w:val="none" w:sz="0" w:space="0" w:color="auto"/>
                <w:left w:val="none" w:sz="0" w:space="0" w:color="auto"/>
                <w:bottom w:val="none" w:sz="0" w:space="0" w:color="auto"/>
                <w:right w:val="none" w:sz="0" w:space="0" w:color="auto"/>
              </w:divBdr>
            </w:div>
          </w:divsChild>
        </w:div>
        <w:div w:id="830096476">
          <w:marLeft w:val="0"/>
          <w:marRight w:val="0"/>
          <w:marTop w:val="0"/>
          <w:marBottom w:val="0"/>
          <w:divBdr>
            <w:top w:val="none" w:sz="0" w:space="0" w:color="auto"/>
            <w:left w:val="none" w:sz="0" w:space="0" w:color="auto"/>
            <w:bottom w:val="none" w:sz="0" w:space="0" w:color="auto"/>
            <w:right w:val="none" w:sz="0" w:space="0" w:color="auto"/>
          </w:divBdr>
          <w:divsChild>
            <w:div w:id="1314404844">
              <w:marLeft w:val="0"/>
              <w:marRight w:val="0"/>
              <w:marTop w:val="0"/>
              <w:marBottom w:val="0"/>
              <w:divBdr>
                <w:top w:val="none" w:sz="0" w:space="0" w:color="auto"/>
                <w:left w:val="none" w:sz="0" w:space="0" w:color="auto"/>
                <w:bottom w:val="none" w:sz="0" w:space="0" w:color="auto"/>
                <w:right w:val="none" w:sz="0" w:space="0" w:color="auto"/>
              </w:divBdr>
              <w:divsChild>
                <w:div w:id="500659881">
                  <w:marLeft w:val="0"/>
                  <w:marRight w:val="0"/>
                  <w:marTop w:val="0"/>
                  <w:marBottom w:val="0"/>
                  <w:divBdr>
                    <w:top w:val="none" w:sz="0" w:space="0" w:color="auto"/>
                    <w:left w:val="none" w:sz="0" w:space="0" w:color="auto"/>
                    <w:bottom w:val="none" w:sz="0" w:space="0" w:color="auto"/>
                    <w:right w:val="none" w:sz="0" w:space="0" w:color="auto"/>
                  </w:divBdr>
                </w:div>
              </w:divsChild>
            </w:div>
            <w:div w:id="951060678">
              <w:marLeft w:val="0"/>
              <w:marRight w:val="0"/>
              <w:marTop w:val="0"/>
              <w:marBottom w:val="0"/>
              <w:divBdr>
                <w:top w:val="none" w:sz="0" w:space="0" w:color="auto"/>
                <w:left w:val="none" w:sz="0" w:space="0" w:color="auto"/>
                <w:bottom w:val="none" w:sz="0" w:space="0" w:color="auto"/>
                <w:right w:val="none" w:sz="0" w:space="0" w:color="auto"/>
              </w:divBdr>
            </w:div>
          </w:divsChild>
        </w:div>
        <w:div w:id="850022202">
          <w:marLeft w:val="0"/>
          <w:marRight w:val="0"/>
          <w:marTop w:val="0"/>
          <w:marBottom w:val="0"/>
          <w:divBdr>
            <w:top w:val="none" w:sz="0" w:space="0" w:color="auto"/>
            <w:left w:val="none" w:sz="0" w:space="0" w:color="auto"/>
            <w:bottom w:val="none" w:sz="0" w:space="0" w:color="auto"/>
            <w:right w:val="none" w:sz="0" w:space="0" w:color="auto"/>
          </w:divBdr>
          <w:divsChild>
            <w:div w:id="182942172">
              <w:marLeft w:val="0"/>
              <w:marRight w:val="0"/>
              <w:marTop w:val="0"/>
              <w:marBottom w:val="0"/>
              <w:divBdr>
                <w:top w:val="none" w:sz="0" w:space="0" w:color="auto"/>
                <w:left w:val="none" w:sz="0" w:space="0" w:color="auto"/>
                <w:bottom w:val="none" w:sz="0" w:space="0" w:color="auto"/>
                <w:right w:val="none" w:sz="0" w:space="0" w:color="auto"/>
              </w:divBdr>
              <w:divsChild>
                <w:div w:id="203099264">
                  <w:marLeft w:val="0"/>
                  <w:marRight w:val="0"/>
                  <w:marTop w:val="0"/>
                  <w:marBottom w:val="0"/>
                  <w:divBdr>
                    <w:top w:val="none" w:sz="0" w:space="0" w:color="auto"/>
                    <w:left w:val="none" w:sz="0" w:space="0" w:color="auto"/>
                    <w:bottom w:val="none" w:sz="0" w:space="0" w:color="auto"/>
                    <w:right w:val="none" w:sz="0" w:space="0" w:color="auto"/>
                  </w:divBdr>
                </w:div>
              </w:divsChild>
            </w:div>
            <w:div w:id="351341146">
              <w:marLeft w:val="0"/>
              <w:marRight w:val="0"/>
              <w:marTop w:val="0"/>
              <w:marBottom w:val="0"/>
              <w:divBdr>
                <w:top w:val="none" w:sz="0" w:space="0" w:color="auto"/>
                <w:left w:val="none" w:sz="0" w:space="0" w:color="auto"/>
                <w:bottom w:val="none" w:sz="0" w:space="0" w:color="auto"/>
                <w:right w:val="none" w:sz="0" w:space="0" w:color="auto"/>
              </w:divBdr>
            </w:div>
          </w:divsChild>
        </w:div>
        <w:div w:id="1920168618">
          <w:marLeft w:val="0"/>
          <w:marRight w:val="0"/>
          <w:marTop w:val="0"/>
          <w:marBottom w:val="0"/>
          <w:divBdr>
            <w:top w:val="none" w:sz="0" w:space="0" w:color="auto"/>
            <w:left w:val="none" w:sz="0" w:space="0" w:color="auto"/>
            <w:bottom w:val="none" w:sz="0" w:space="0" w:color="auto"/>
            <w:right w:val="none" w:sz="0" w:space="0" w:color="auto"/>
          </w:divBdr>
          <w:divsChild>
            <w:div w:id="1180848604">
              <w:marLeft w:val="0"/>
              <w:marRight w:val="0"/>
              <w:marTop w:val="0"/>
              <w:marBottom w:val="0"/>
              <w:divBdr>
                <w:top w:val="none" w:sz="0" w:space="0" w:color="auto"/>
                <w:left w:val="none" w:sz="0" w:space="0" w:color="auto"/>
                <w:bottom w:val="none" w:sz="0" w:space="0" w:color="auto"/>
                <w:right w:val="none" w:sz="0" w:space="0" w:color="auto"/>
              </w:divBdr>
              <w:divsChild>
                <w:div w:id="1958100394">
                  <w:marLeft w:val="0"/>
                  <w:marRight w:val="0"/>
                  <w:marTop w:val="0"/>
                  <w:marBottom w:val="0"/>
                  <w:divBdr>
                    <w:top w:val="none" w:sz="0" w:space="0" w:color="auto"/>
                    <w:left w:val="none" w:sz="0" w:space="0" w:color="auto"/>
                    <w:bottom w:val="none" w:sz="0" w:space="0" w:color="auto"/>
                    <w:right w:val="none" w:sz="0" w:space="0" w:color="auto"/>
                  </w:divBdr>
                </w:div>
              </w:divsChild>
            </w:div>
            <w:div w:id="2094858246">
              <w:marLeft w:val="0"/>
              <w:marRight w:val="0"/>
              <w:marTop w:val="0"/>
              <w:marBottom w:val="0"/>
              <w:divBdr>
                <w:top w:val="none" w:sz="0" w:space="0" w:color="auto"/>
                <w:left w:val="none" w:sz="0" w:space="0" w:color="auto"/>
                <w:bottom w:val="none" w:sz="0" w:space="0" w:color="auto"/>
                <w:right w:val="none" w:sz="0" w:space="0" w:color="auto"/>
              </w:divBdr>
            </w:div>
          </w:divsChild>
        </w:div>
        <w:div w:id="414017011">
          <w:marLeft w:val="0"/>
          <w:marRight w:val="0"/>
          <w:marTop w:val="0"/>
          <w:marBottom w:val="0"/>
          <w:divBdr>
            <w:top w:val="none" w:sz="0" w:space="0" w:color="auto"/>
            <w:left w:val="none" w:sz="0" w:space="0" w:color="auto"/>
            <w:bottom w:val="none" w:sz="0" w:space="0" w:color="auto"/>
            <w:right w:val="none" w:sz="0" w:space="0" w:color="auto"/>
          </w:divBdr>
          <w:divsChild>
            <w:div w:id="521093037">
              <w:marLeft w:val="0"/>
              <w:marRight w:val="0"/>
              <w:marTop w:val="0"/>
              <w:marBottom w:val="0"/>
              <w:divBdr>
                <w:top w:val="none" w:sz="0" w:space="0" w:color="auto"/>
                <w:left w:val="none" w:sz="0" w:space="0" w:color="auto"/>
                <w:bottom w:val="none" w:sz="0" w:space="0" w:color="auto"/>
                <w:right w:val="none" w:sz="0" w:space="0" w:color="auto"/>
              </w:divBdr>
              <w:divsChild>
                <w:div w:id="3825291">
                  <w:marLeft w:val="0"/>
                  <w:marRight w:val="0"/>
                  <w:marTop w:val="0"/>
                  <w:marBottom w:val="0"/>
                  <w:divBdr>
                    <w:top w:val="none" w:sz="0" w:space="0" w:color="auto"/>
                    <w:left w:val="none" w:sz="0" w:space="0" w:color="auto"/>
                    <w:bottom w:val="none" w:sz="0" w:space="0" w:color="auto"/>
                    <w:right w:val="none" w:sz="0" w:space="0" w:color="auto"/>
                  </w:divBdr>
                </w:div>
              </w:divsChild>
            </w:div>
            <w:div w:id="2088067827">
              <w:marLeft w:val="0"/>
              <w:marRight w:val="0"/>
              <w:marTop w:val="0"/>
              <w:marBottom w:val="0"/>
              <w:divBdr>
                <w:top w:val="none" w:sz="0" w:space="0" w:color="auto"/>
                <w:left w:val="none" w:sz="0" w:space="0" w:color="auto"/>
                <w:bottom w:val="none" w:sz="0" w:space="0" w:color="auto"/>
                <w:right w:val="none" w:sz="0" w:space="0" w:color="auto"/>
              </w:divBdr>
            </w:div>
          </w:divsChild>
        </w:div>
        <w:div w:id="1444156804">
          <w:marLeft w:val="0"/>
          <w:marRight w:val="0"/>
          <w:marTop w:val="0"/>
          <w:marBottom w:val="0"/>
          <w:divBdr>
            <w:top w:val="none" w:sz="0" w:space="0" w:color="auto"/>
            <w:left w:val="none" w:sz="0" w:space="0" w:color="auto"/>
            <w:bottom w:val="none" w:sz="0" w:space="0" w:color="auto"/>
            <w:right w:val="none" w:sz="0" w:space="0" w:color="auto"/>
          </w:divBdr>
          <w:divsChild>
            <w:div w:id="1460420967">
              <w:marLeft w:val="0"/>
              <w:marRight w:val="0"/>
              <w:marTop w:val="0"/>
              <w:marBottom w:val="0"/>
              <w:divBdr>
                <w:top w:val="none" w:sz="0" w:space="0" w:color="auto"/>
                <w:left w:val="none" w:sz="0" w:space="0" w:color="auto"/>
                <w:bottom w:val="none" w:sz="0" w:space="0" w:color="auto"/>
                <w:right w:val="none" w:sz="0" w:space="0" w:color="auto"/>
              </w:divBdr>
              <w:divsChild>
                <w:div w:id="1407536202">
                  <w:marLeft w:val="0"/>
                  <w:marRight w:val="0"/>
                  <w:marTop w:val="0"/>
                  <w:marBottom w:val="0"/>
                  <w:divBdr>
                    <w:top w:val="none" w:sz="0" w:space="0" w:color="auto"/>
                    <w:left w:val="none" w:sz="0" w:space="0" w:color="auto"/>
                    <w:bottom w:val="none" w:sz="0" w:space="0" w:color="auto"/>
                    <w:right w:val="none" w:sz="0" w:space="0" w:color="auto"/>
                  </w:divBdr>
                </w:div>
              </w:divsChild>
            </w:div>
            <w:div w:id="682588838">
              <w:marLeft w:val="0"/>
              <w:marRight w:val="0"/>
              <w:marTop w:val="0"/>
              <w:marBottom w:val="0"/>
              <w:divBdr>
                <w:top w:val="none" w:sz="0" w:space="0" w:color="auto"/>
                <w:left w:val="none" w:sz="0" w:space="0" w:color="auto"/>
                <w:bottom w:val="none" w:sz="0" w:space="0" w:color="auto"/>
                <w:right w:val="none" w:sz="0" w:space="0" w:color="auto"/>
              </w:divBdr>
            </w:div>
          </w:divsChild>
        </w:div>
        <w:div w:id="1716154085">
          <w:marLeft w:val="0"/>
          <w:marRight w:val="0"/>
          <w:marTop w:val="0"/>
          <w:marBottom w:val="0"/>
          <w:divBdr>
            <w:top w:val="none" w:sz="0" w:space="0" w:color="auto"/>
            <w:left w:val="none" w:sz="0" w:space="0" w:color="auto"/>
            <w:bottom w:val="none" w:sz="0" w:space="0" w:color="auto"/>
            <w:right w:val="none" w:sz="0" w:space="0" w:color="auto"/>
          </w:divBdr>
          <w:divsChild>
            <w:div w:id="62727232">
              <w:marLeft w:val="0"/>
              <w:marRight w:val="0"/>
              <w:marTop w:val="0"/>
              <w:marBottom w:val="0"/>
              <w:divBdr>
                <w:top w:val="none" w:sz="0" w:space="0" w:color="auto"/>
                <w:left w:val="none" w:sz="0" w:space="0" w:color="auto"/>
                <w:bottom w:val="none" w:sz="0" w:space="0" w:color="auto"/>
                <w:right w:val="none" w:sz="0" w:space="0" w:color="auto"/>
              </w:divBdr>
              <w:divsChild>
                <w:div w:id="1707674088">
                  <w:marLeft w:val="0"/>
                  <w:marRight w:val="0"/>
                  <w:marTop w:val="0"/>
                  <w:marBottom w:val="0"/>
                  <w:divBdr>
                    <w:top w:val="none" w:sz="0" w:space="0" w:color="auto"/>
                    <w:left w:val="none" w:sz="0" w:space="0" w:color="auto"/>
                    <w:bottom w:val="none" w:sz="0" w:space="0" w:color="auto"/>
                    <w:right w:val="none" w:sz="0" w:space="0" w:color="auto"/>
                  </w:divBdr>
                </w:div>
              </w:divsChild>
            </w:div>
            <w:div w:id="1355614241">
              <w:marLeft w:val="0"/>
              <w:marRight w:val="0"/>
              <w:marTop w:val="0"/>
              <w:marBottom w:val="0"/>
              <w:divBdr>
                <w:top w:val="none" w:sz="0" w:space="0" w:color="auto"/>
                <w:left w:val="none" w:sz="0" w:space="0" w:color="auto"/>
                <w:bottom w:val="none" w:sz="0" w:space="0" w:color="auto"/>
                <w:right w:val="none" w:sz="0" w:space="0" w:color="auto"/>
              </w:divBdr>
            </w:div>
          </w:divsChild>
        </w:div>
        <w:div w:id="1481726588">
          <w:marLeft w:val="0"/>
          <w:marRight w:val="0"/>
          <w:marTop w:val="0"/>
          <w:marBottom w:val="0"/>
          <w:divBdr>
            <w:top w:val="none" w:sz="0" w:space="0" w:color="auto"/>
            <w:left w:val="none" w:sz="0" w:space="0" w:color="auto"/>
            <w:bottom w:val="none" w:sz="0" w:space="0" w:color="auto"/>
            <w:right w:val="none" w:sz="0" w:space="0" w:color="auto"/>
          </w:divBdr>
          <w:divsChild>
            <w:div w:id="1728260938">
              <w:marLeft w:val="0"/>
              <w:marRight w:val="0"/>
              <w:marTop w:val="0"/>
              <w:marBottom w:val="0"/>
              <w:divBdr>
                <w:top w:val="none" w:sz="0" w:space="0" w:color="auto"/>
                <w:left w:val="none" w:sz="0" w:space="0" w:color="auto"/>
                <w:bottom w:val="none" w:sz="0" w:space="0" w:color="auto"/>
                <w:right w:val="none" w:sz="0" w:space="0" w:color="auto"/>
              </w:divBdr>
              <w:divsChild>
                <w:div w:id="2120101407">
                  <w:marLeft w:val="0"/>
                  <w:marRight w:val="0"/>
                  <w:marTop w:val="0"/>
                  <w:marBottom w:val="0"/>
                  <w:divBdr>
                    <w:top w:val="none" w:sz="0" w:space="0" w:color="auto"/>
                    <w:left w:val="none" w:sz="0" w:space="0" w:color="auto"/>
                    <w:bottom w:val="none" w:sz="0" w:space="0" w:color="auto"/>
                    <w:right w:val="none" w:sz="0" w:space="0" w:color="auto"/>
                  </w:divBdr>
                </w:div>
              </w:divsChild>
            </w:div>
            <w:div w:id="1409494972">
              <w:marLeft w:val="0"/>
              <w:marRight w:val="0"/>
              <w:marTop w:val="0"/>
              <w:marBottom w:val="0"/>
              <w:divBdr>
                <w:top w:val="none" w:sz="0" w:space="0" w:color="auto"/>
                <w:left w:val="none" w:sz="0" w:space="0" w:color="auto"/>
                <w:bottom w:val="none" w:sz="0" w:space="0" w:color="auto"/>
                <w:right w:val="none" w:sz="0" w:space="0" w:color="auto"/>
              </w:divBdr>
            </w:div>
          </w:divsChild>
        </w:div>
        <w:div w:id="2116628357">
          <w:marLeft w:val="0"/>
          <w:marRight w:val="0"/>
          <w:marTop w:val="0"/>
          <w:marBottom w:val="0"/>
          <w:divBdr>
            <w:top w:val="none" w:sz="0" w:space="0" w:color="auto"/>
            <w:left w:val="none" w:sz="0" w:space="0" w:color="auto"/>
            <w:bottom w:val="none" w:sz="0" w:space="0" w:color="auto"/>
            <w:right w:val="none" w:sz="0" w:space="0" w:color="auto"/>
          </w:divBdr>
          <w:divsChild>
            <w:div w:id="236673668">
              <w:marLeft w:val="0"/>
              <w:marRight w:val="0"/>
              <w:marTop w:val="0"/>
              <w:marBottom w:val="0"/>
              <w:divBdr>
                <w:top w:val="none" w:sz="0" w:space="0" w:color="auto"/>
                <w:left w:val="none" w:sz="0" w:space="0" w:color="auto"/>
                <w:bottom w:val="none" w:sz="0" w:space="0" w:color="auto"/>
                <w:right w:val="none" w:sz="0" w:space="0" w:color="auto"/>
              </w:divBdr>
              <w:divsChild>
                <w:div w:id="1652445230">
                  <w:marLeft w:val="0"/>
                  <w:marRight w:val="0"/>
                  <w:marTop w:val="0"/>
                  <w:marBottom w:val="0"/>
                  <w:divBdr>
                    <w:top w:val="none" w:sz="0" w:space="0" w:color="auto"/>
                    <w:left w:val="none" w:sz="0" w:space="0" w:color="auto"/>
                    <w:bottom w:val="none" w:sz="0" w:space="0" w:color="auto"/>
                    <w:right w:val="none" w:sz="0" w:space="0" w:color="auto"/>
                  </w:divBdr>
                </w:div>
              </w:divsChild>
            </w:div>
            <w:div w:id="417168676">
              <w:marLeft w:val="0"/>
              <w:marRight w:val="0"/>
              <w:marTop w:val="0"/>
              <w:marBottom w:val="0"/>
              <w:divBdr>
                <w:top w:val="none" w:sz="0" w:space="0" w:color="auto"/>
                <w:left w:val="none" w:sz="0" w:space="0" w:color="auto"/>
                <w:bottom w:val="none" w:sz="0" w:space="0" w:color="auto"/>
                <w:right w:val="none" w:sz="0" w:space="0" w:color="auto"/>
              </w:divBdr>
            </w:div>
          </w:divsChild>
        </w:div>
        <w:div w:id="1459372190">
          <w:marLeft w:val="0"/>
          <w:marRight w:val="0"/>
          <w:marTop w:val="0"/>
          <w:marBottom w:val="0"/>
          <w:divBdr>
            <w:top w:val="none" w:sz="0" w:space="0" w:color="auto"/>
            <w:left w:val="none" w:sz="0" w:space="0" w:color="auto"/>
            <w:bottom w:val="none" w:sz="0" w:space="0" w:color="auto"/>
            <w:right w:val="none" w:sz="0" w:space="0" w:color="auto"/>
          </w:divBdr>
          <w:divsChild>
            <w:div w:id="2029023287">
              <w:marLeft w:val="0"/>
              <w:marRight w:val="0"/>
              <w:marTop w:val="0"/>
              <w:marBottom w:val="0"/>
              <w:divBdr>
                <w:top w:val="none" w:sz="0" w:space="0" w:color="auto"/>
                <w:left w:val="none" w:sz="0" w:space="0" w:color="auto"/>
                <w:bottom w:val="none" w:sz="0" w:space="0" w:color="auto"/>
                <w:right w:val="none" w:sz="0" w:space="0" w:color="auto"/>
              </w:divBdr>
              <w:divsChild>
                <w:div w:id="143786064">
                  <w:marLeft w:val="0"/>
                  <w:marRight w:val="0"/>
                  <w:marTop w:val="0"/>
                  <w:marBottom w:val="0"/>
                  <w:divBdr>
                    <w:top w:val="none" w:sz="0" w:space="0" w:color="auto"/>
                    <w:left w:val="none" w:sz="0" w:space="0" w:color="auto"/>
                    <w:bottom w:val="none" w:sz="0" w:space="0" w:color="auto"/>
                    <w:right w:val="none" w:sz="0" w:space="0" w:color="auto"/>
                  </w:divBdr>
                </w:div>
              </w:divsChild>
            </w:div>
            <w:div w:id="76364406">
              <w:marLeft w:val="0"/>
              <w:marRight w:val="0"/>
              <w:marTop w:val="0"/>
              <w:marBottom w:val="0"/>
              <w:divBdr>
                <w:top w:val="none" w:sz="0" w:space="0" w:color="auto"/>
                <w:left w:val="none" w:sz="0" w:space="0" w:color="auto"/>
                <w:bottom w:val="none" w:sz="0" w:space="0" w:color="auto"/>
                <w:right w:val="none" w:sz="0" w:space="0" w:color="auto"/>
              </w:divBdr>
            </w:div>
          </w:divsChild>
        </w:div>
        <w:div w:id="1460878865">
          <w:marLeft w:val="0"/>
          <w:marRight w:val="0"/>
          <w:marTop w:val="0"/>
          <w:marBottom w:val="0"/>
          <w:divBdr>
            <w:top w:val="none" w:sz="0" w:space="0" w:color="auto"/>
            <w:left w:val="none" w:sz="0" w:space="0" w:color="auto"/>
            <w:bottom w:val="none" w:sz="0" w:space="0" w:color="auto"/>
            <w:right w:val="none" w:sz="0" w:space="0" w:color="auto"/>
          </w:divBdr>
          <w:divsChild>
            <w:div w:id="148834387">
              <w:marLeft w:val="0"/>
              <w:marRight w:val="0"/>
              <w:marTop w:val="0"/>
              <w:marBottom w:val="0"/>
              <w:divBdr>
                <w:top w:val="none" w:sz="0" w:space="0" w:color="auto"/>
                <w:left w:val="none" w:sz="0" w:space="0" w:color="auto"/>
                <w:bottom w:val="none" w:sz="0" w:space="0" w:color="auto"/>
                <w:right w:val="none" w:sz="0" w:space="0" w:color="auto"/>
              </w:divBdr>
              <w:divsChild>
                <w:div w:id="173570917">
                  <w:marLeft w:val="0"/>
                  <w:marRight w:val="0"/>
                  <w:marTop w:val="0"/>
                  <w:marBottom w:val="0"/>
                  <w:divBdr>
                    <w:top w:val="none" w:sz="0" w:space="0" w:color="auto"/>
                    <w:left w:val="none" w:sz="0" w:space="0" w:color="auto"/>
                    <w:bottom w:val="none" w:sz="0" w:space="0" w:color="auto"/>
                    <w:right w:val="none" w:sz="0" w:space="0" w:color="auto"/>
                  </w:divBdr>
                </w:div>
              </w:divsChild>
            </w:div>
            <w:div w:id="139519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9037086">
      <w:bodyDiv w:val="1"/>
      <w:marLeft w:val="0"/>
      <w:marRight w:val="0"/>
      <w:marTop w:val="0"/>
      <w:marBottom w:val="0"/>
      <w:divBdr>
        <w:top w:val="none" w:sz="0" w:space="0" w:color="auto"/>
        <w:left w:val="none" w:sz="0" w:space="0" w:color="auto"/>
        <w:bottom w:val="none" w:sz="0" w:space="0" w:color="auto"/>
        <w:right w:val="none" w:sz="0" w:space="0" w:color="auto"/>
      </w:divBdr>
    </w:div>
    <w:div w:id="1370229093">
      <w:bodyDiv w:val="1"/>
      <w:marLeft w:val="0"/>
      <w:marRight w:val="0"/>
      <w:marTop w:val="0"/>
      <w:marBottom w:val="0"/>
      <w:divBdr>
        <w:top w:val="none" w:sz="0" w:space="0" w:color="auto"/>
        <w:left w:val="none" w:sz="0" w:space="0" w:color="auto"/>
        <w:bottom w:val="none" w:sz="0" w:space="0" w:color="auto"/>
        <w:right w:val="none" w:sz="0" w:space="0" w:color="auto"/>
      </w:divBdr>
    </w:div>
    <w:div w:id="1375275465">
      <w:bodyDiv w:val="1"/>
      <w:marLeft w:val="0"/>
      <w:marRight w:val="0"/>
      <w:marTop w:val="0"/>
      <w:marBottom w:val="0"/>
      <w:divBdr>
        <w:top w:val="none" w:sz="0" w:space="0" w:color="auto"/>
        <w:left w:val="none" w:sz="0" w:space="0" w:color="auto"/>
        <w:bottom w:val="none" w:sz="0" w:space="0" w:color="auto"/>
        <w:right w:val="none" w:sz="0" w:space="0" w:color="auto"/>
      </w:divBdr>
    </w:div>
    <w:div w:id="1449544499">
      <w:bodyDiv w:val="1"/>
      <w:marLeft w:val="0"/>
      <w:marRight w:val="0"/>
      <w:marTop w:val="0"/>
      <w:marBottom w:val="0"/>
      <w:divBdr>
        <w:top w:val="none" w:sz="0" w:space="0" w:color="auto"/>
        <w:left w:val="none" w:sz="0" w:space="0" w:color="auto"/>
        <w:bottom w:val="none" w:sz="0" w:space="0" w:color="auto"/>
        <w:right w:val="none" w:sz="0" w:space="0" w:color="auto"/>
      </w:divBdr>
    </w:div>
    <w:div w:id="1484465530">
      <w:bodyDiv w:val="1"/>
      <w:marLeft w:val="0"/>
      <w:marRight w:val="0"/>
      <w:marTop w:val="0"/>
      <w:marBottom w:val="0"/>
      <w:divBdr>
        <w:top w:val="none" w:sz="0" w:space="0" w:color="auto"/>
        <w:left w:val="none" w:sz="0" w:space="0" w:color="auto"/>
        <w:bottom w:val="none" w:sz="0" w:space="0" w:color="auto"/>
        <w:right w:val="none" w:sz="0" w:space="0" w:color="auto"/>
      </w:divBdr>
    </w:div>
    <w:div w:id="1521435268">
      <w:bodyDiv w:val="1"/>
      <w:marLeft w:val="0"/>
      <w:marRight w:val="0"/>
      <w:marTop w:val="0"/>
      <w:marBottom w:val="0"/>
      <w:divBdr>
        <w:top w:val="none" w:sz="0" w:space="0" w:color="auto"/>
        <w:left w:val="none" w:sz="0" w:space="0" w:color="auto"/>
        <w:bottom w:val="none" w:sz="0" w:space="0" w:color="auto"/>
        <w:right w:val="none" w:sz="0" w:space="0" w:color="auto"/>
      </w:divBdr>
    </w:div>
    <w:div w:id="1522741733">
      <w:bodyDiv w:val="1"/>
      <w:marLeft w:val="0"/>
      <w:marRight w:val="0"/>
      <w:marTop w:val="0"/>
      <w:marBottom w:val="0"/>
      <w:divBdr>
        <w:top w:val="none" w:sz="0" w:space="0" w:color="auto"/>
        <w:left w:val="none" w:sz="0" w:space="0" w:color="auto"/>
        <w:bottom w:val="none" w:sz="0" w:space="0" w:color="auto"/>
        <w:right w:val="none" w:sz="0" w:space="0" w:color="auto"/>
      </w:divBdr>
    </w:div>
    <w:div w:id="1623924913">
      <w:bodyDiv w:val="1"/>
      <w:marLeft w:val="0"/>
      <w:marRight w:val="0"/>
      <w:marTop w:val="0"/>
      <w:marBottom w:val="0"/>
      <w:divBdr>
        <w:top w:val="none" w:sz="0" w:space="0" w:color="auto"/>
        <w:left w:val="none" w:sz="0" w:space="0" w:color="auto"/>
        <w:bottom w:val="none" w:sz="0" w:space="0" w:color="auto"/>
        <w:right w:val="none" w:sz="0" w:space="0" w:color="auto"/>
      </w:divBdr>
    </w:div>
    <w:div w:id="1696153822">
      <w:bodyDiv w:val="1"/>
      <w:marLeft w:val="0"/>
      <w:marRight w:val="0"/>
      <w:marTop w:val="0"/>
      <w:marBottom w:val="0"/>
      <w:divBdr>
        <w:top w:val="none" w:sz="0" w:space="0" w:color="auto"/>
        <w:left w:val="none" w:sz="0" w:space="0" w:color="auto"/>
        <w:bottom w:val="none" w:sz="0" w:space="0" w:color="auto"/>
        <w:right w:val="none" w:sz="0" w:space="0" w:color="auto"/>
      </w:divBdr>
    </w:div>
    <w:div w:id="1700400321">
      <w:bodyDiv w:val="1"/>
      <w:marLeft w:val="0"/>
      <w:marRight w:val="0"/>
      <w:marTop w:val="0"/>
      <w:marBottom w:val="0"/>
      <w:divBdr>
        <w:top w:val="none" w:sz="0" w:space="0" w:color="auto"/>
        <w:left w:val="none" w:sz="0" w:space="0" w:color="auto"/>
        <w:bottom w:val="none" w:sz="0" w:space="0" w:color="auto"/>
        <w:right w:val="none" w:sz="0" w:space="0" w:color="auto"/>
      </w:divBdr>
    </w:div>
    <w:div w:id="1804076179">
      <w:bodyDiv w:val="1"/>
      <w:marLeft w:val="0"/>
      <w:marRight w:val="0"/>
      <w:marTop w:val="0"/>
      <w:marBottom w:val="0"/>
      <w:divBdr>
        <w:top w:val="none" w:sz="0" w:space="0" w:color="auto"/>
        <w:left w:val="none" w:sz="0" w:space="0" w:color="auto"/>
        <w:bottom w:val="none" w:sz="0" w:space="0" w:color="auto"/>
        <w:right w:val="none" w:sz="0" w:space="0" w:color="auto"/>
      </w:divBdr>
    </w:div>
    <w:div w:id="1806464414">
      <w:bodyDiv w:val="1"/>
      <w:marLeft w:val="0"/>
      <w:marRight w:val="0"/>
      <w:marTop w:val="0"/>
      <w:marBottom w:val="0"/>
      <w:divBdr>
        <w:top w:val="none" w:sz="0" w:space="0" w:color="auto"/>
        <w:left w:val="none" w:sz="0" w:space="0" w:color="auto"/>
        <w:bottom w:val="none" w:sz="0" w:space="0" w:color="auto"/>
        <w:right w:val="none" w:sz="0" w:space="0" w:color="auto"/>
      </w:divBdr>
      <w:divsChild>
        <w:div w:id="1588881517">
          <w:marLeft w:val="0"/>
          <w:marRight w:val="0"/>
          <w:marTop w:val="0"/>
          <w:marBottom w:val="0"/>
          <w:divBdr>
            <w:top w:val="none" w:sz="0" w:space="0" w:color="auto"/>
            <w:left w:val="none" w:sz="0" w:space="0" w:color="auto"/>
            <w:bottom w:val="none" w:sz="0" w:space="0" w:color="auto"/>
            <w:right w:val="none" w:sz="0" w:space="0" w:color="auto"/>
          </w:divBdr>
          <w:divsChild>
            <w:div w:id="50429673">
              <w:marLeft w:val="0"/>
              <w:marRight w:val="0"/>
              <w:marTop w:val="0"/>
              <w:marBottom w:val="0"/>
              <w:divBdr>
                <w:top w:val="none" w:sz="0" w:space="0" w:color="auto"/>
                <w:left w:val="none" w:sz="0" w:space="0" w:color="auto"/>
                <w:bottom w:val="none" w:sz="0" w:space="0" w:color="auto"/>
                <w:right w:val="none" w:sz="0" w:space="0" w:color="auto"/>
              </w:divBdr>
              <w:divsChild>
                <w:div w:id="1281305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0759227">
          <w:marLeft w:val="0"/>
          <w:marRight w:val="0"/>
          <w:marTop w:val="0"/>
          <w:marBottom w:val="0"/>
          <w:divBdr>
            <w:top w:val="none" w:sz="0" w:space="0" w:color="auto"/>
            <w:left w:val="none" w:sz="0" w:space="0" w:color="auto"/>
            <w:bottom w:val="none" w:sz="0" w:space="0" w:color="auto"/>
            <w:right w:val="none" w:sz="0" w:space="0" w:color="auto"/>
          </w:divBdr>
          <w:divsChild>
            <w:div w:id="1237594445">
              <w:marLeft w:val="0"/>
              <w:marRight w:val="0"/>
              <w:marTop w:val="0"/>
              <w:marBottom w:val="0"/>
              <w:divBdr>
                <w:top w:val="none" w:sz="0" w:space="0" w:color="auto"/>
                <w:left w:val="none" w:sz="0" w:space="0" w:color="auto"/>
                <w:bottom w:val="none" w:sz="0" w:space="0" w:color="auto"/>
                <w:right w:val="none" w:sz="0" w:space="0" w:color="auto"/>
              </w:divBdr>
              <w:divsChild>
                <w:div w:id="1073047935">
                  <w:marLeft w:val="0"/>
                  <w:marRight w:val="0"/>
                  <w:marTop w:val="0"/>
                  <w:marBottom w:val="0"/>
                  <w:divBdr>
                    <w:top w:val="none" w:sz="0" w:space="0" w:color="auto"/>
                    <w:left w:val="none" w:sz="0" w:space="0" w:color="auto"/>
                    <w:bottom w:val="none" w:sz="0" w:space="0" w:color="auto"/>
                    <w:right w:val="none" w:sz="0" w:space="0" w:color="auto"/>
                  </w:divBdr>
                </w:div>
              </w:divsChild>
            </w:div>
            <w:div w:id="1870528697">
              <w:marLeft w:val="0"/>
              <w:marRight w:val="0"/>
              <w:marTop w:val="0"/>
              <w:marBottom w:val="0"/>
              <w:divBdr>
                <w:top w:val="none" w:sz="0" w:space="0" w:color="auto"/>
                <w:left w:val="none" w:sz="0" w:space="0" w:color="auto"/>
                <w:bottom w:val="none" w:sz="0" w:space="0" w:color="auto"/>
                <w:right w:val="none" w:sz="0" w:space="0" w:color="auto"/>
              </w:divBdr>
            </w:div>
          </w:divsChild>
        </w:div>
        <w:div w:id="232543070">
          <w:marLeft w:val="0"/>
          <w:marRight w:val="0"/>
          <w:marTop w:val="0"/>
          <w:marBottom w:val="0"/>
          <w:divBdr>
            <w:top w:val="none" w:sz="0" w:space="0" w:color="auto"/>
            <w:left w:val="none" w:sz="0" w:space="0" w:color="auto"/>
            <w:bottom w:val="none" w:sz="0" w:space="0" w:color="auto"/>
            <w:right w:val="none" w:sz="0" w:space="0" w:color="auto"/>
          </w:divBdr>
          <w:divsChild>
            <w:div w:id="1631519540">
              <w:marLeft w:val="0"/>
              <w:marRight w:val="0"/>
              <w:marTop w:val="0"/>
              <w:marBottom w:val="0"/>
              <w:divBdr>
                <w:top w:val="none" w:sz="0" w:space="0" w:color="auto"/>
                <w:left w:val="none" w:sz="0" w:space="0" w:color="auto"/>
                <w:bottom w:val="none" w:sz="0" w:space="0" w:color="auto"/>
                <w:right w:val="none" w:sz="0" w:space="0" w:color="auto"/>
              </w:divBdr>
              <w:divsChild>
                <w:div w:id="161051679">
                  <w:marLeft w:val="0"/>
                  <w:marRight w:val="0"/>
                  <w:marTop w:val="0"/>
                  <w:marBottom w:val="0"/>
                  <w:divBdr>
                    <w:top w:val="none" w:sz="0" w:space="0" w:color="auto"/>
                    <w:left w:val="none" w:sz="0" w:space="0" w:color="auto"/>
                    <w:bottom w:val="none" w:sz="0" w:space="0" w:color="auto"/>
                    <w:right w:val="none" w:sz="0" w:space="0" w:color="auto"/>
                  </w:divBdr>
                </w:div>
              </w:divsChild>
            </w:div>
            <w:div w:id="1789423624">
              <w:marLeft w:val="0"/>
              <w:marRight w:val="0"/>
              <w:marTop w:val="0"/>
              <w:marBottom w:val="0"/>
              <w:divBdr>
                <w:top w:val="none" w:sz="0" w:space="0" w:color="auto"/>
                <w:left w:val="none" w:sz="0" w:space="0" w:color="auto"/>
                <w:bottom w:val="none" w:sz="0" w:space="0" w:color="auto"/>
                <w:right w:val="none" w:sz="0" w:space="0" w:color="auto"/>
              </w:divBdr>
            </w:div>
          </w:divsChild>
        </w:div>
        <w:div w:id="1663044127">
          <w:marLeft w:val="0"/>
          <w:marRight w:val="0"/>
          <w:marTop w:val="0"/>
          <w:marBottom w:val="0"/>
          <w:divBdr>
            <w:top w:val="none" w:sz="0" w:space="0" w:color="auto"/>
            <w:left w:val="none" w:sz="0" w:space="0" w:color="auto"/>
            <w:bottom w:val="none" w:sz="0" w:space="0" w:color="auto"/>
            <w:right w:val="none" w:sz="0" w:space="0" w:color="auto"/>
          </w:divBdr>
          <w:divsChild>
            <w:div w:id="1166820453">
              <w:marLeft w:val="0"/>
              <w:marRight w:val="0"/>
              <w:marTop w:val="0"/>
              <w:marBottom w:val="0"/>
              <w:divBdr>
                <w:top w:val="none" w:sz="0" w:space="0" w:color="auto"/>
                <w:left w:val="none" w:sz="0" w:space="0" w:color="auto"/>
                <w:bottom w:val="none" w:sz="0" w:space="0" w:color="auto"/>
                <w:right w:val="none" w:sz="0" w:space="0" w:color="auto"/>
              </w:divBdr>
              <w:divsChild>
                <w:div w:id="1642878724">
                  <w:marLeft w:val="0"/>
                  <w:marRight w:val="0"/>
                  <w:marTop w:val="0"/>
                  <w:marBottom w:val="0"/>
                  <w:divBdr>
                    <w:top w:val="none" w:sz="0" w:space="0" w:color="auto"/>
                    <w:left w:val="none" w:sz="0" w:space="0" w:color="auto"/>
                    <w:bottom w:val="none" w:sz="0" w:space="0" w:color="auto"/>
                    <w:right w:val="none" w:sz="0" w:space="0" w:color="auto"/>
                  </w:divBdr>
                </w:div>
              </w:divsChild>
            </w:div>
            <w:div w:id="2051958487">
              <w:marLeft w:val="0"/>
              <w:marRight w:val="0"/>
              <w:marTop w:val="0"/>
              <w:marBottom w:val="0"/>
              <w:divBdr>
                <w:top w:val="none" w:sz="0" w:space="0" w:color="auto"/>
                <w:left w:val="none" w:sz="0" w:space="0" w:color="auto"/>
                <w:bottom w:val="none" w:sz="0" w:space="0" w:color="auto"/>
                <w:right w:val="none" w:sz="0" w:space="0" w:color="auto"/>
              </w:divBdr>
            </w:div>
          </w:divsChild>
        </w:div>
        <w:div w:id="1523321326">
          <w:marLeft w:val="0"/>
          <w:marRight w:val="0"/>
          <w:marTop w:val="0"/>
          <w:marBottom w:val="0"/>
          <w:divBdr>
            <w:top w:val="none" w:sz="0" w:space="0" w:color="auto"/>
            <w:left w:val="none" w:sz="0" w:space="0" w:color="auto"/>
            <w:bottom w:val="none" w:sz="0" w:space="0" w:color="auto"/>
            <w:right w:val="none" w:sz="0" w:space="0" w:color="auto"/>
          </w:divBdr>
          <w:divsChild>
            <w:div w:id="732508402">
              <w:marLeft w:val="0"/>
              <w:marRight w:val="0"/>
              <w:marTop w:val="0"/>
              <w:marBottom w:val="0"/>
              <w:divBdr>
                <w:top w:val="none" w:sz="0" w:space="0" w:color="auto"/>
                <w:left w:val="none" w:sz="0" w:space="0" w:color="auto"/>
                <w:bottom w:val="none" w:sz="0" w:space="0" w:color="auto"/>
                <w:right w:val="none" w:sz="0" w:space="0" w:color="auto"/>
              </w:divBdr>
              <w:divsChild>
                <w:div w:id="1302887487">
                  <w:marLeft w:val="0"/>
                  <w:marRight w:val="0"/>
                  <w:marTop w:val="0"/>
                  <w:marBottom w:val="0"/>
                  <w:divBdr>
                    <w:top w:val="none" w:sz="0" w:space="0" w:color="auto"/>
                    <w:left w:val="none" w:sz="0" w:space="0" w:color="auto"/>
                    <w:bottom w:val="none" w:sz="0" w:space="0" w:color="auto"/>
                    <w:right w:val="none" w:sz="0" w:space="0" w:color="auto"/>
                  </w:divBdr>
                </w:div>
              </w:divsChild>
            </w:div>
            <w:div w:id="1141771984">
              <w:marLeft w:val="0"/>
              <w:marRight w:val="0"/>
              <w:marTop w:val="0"/>
              <w:marBottom w:val="0"/>
              <w:divBdr>
                <w:top w:val="none" w:sz="0" w:space="0" w:color="auto"/>
                <w:left w:val="none" w:sz="0" w:space="0" w:color="auto"/>
                <w:bottom w:val="none" w:sz="0" w:space="0" w:color="auto"/>
                <w:right w:val="none" w:sz="0" w:space="0" w:color="auto"/>
              </w:divBdr>
            </w:div>
          </w:divsChild>
        </w:div>
        <w:div w:id="1378237693">
          <w:marLeft w:val="0"/>
          <w:marRight w:val="0"/>
          <w:marTop w:val="0"/>
          <w:marBottom w:val="0"/>
          <w:divBdr>
            <w:top w:val="none" w:sz="0" w:space="0" w:color="auto"/>
            <w:left w:val="none" w:sz="0" w:space="0" w:color="auto"/>
            <w:bottom w:val="none" w:sz="0" w:space="0" w:color="auto"/>
            <w:right w:val="none" w:sz="0" w:space="0" w:color="auto"/>
          </w:divBdr>
          <w:divsChild>
            <w:div w:id="1057121122">
              <w:marLeft w:val="0"/>
              <w:marRight w:val="0"/>
              <w:marTop w:val="0"/>
              <w:marBottom w:val="0"/>
              <w:divBdr>
                <w:top w:val="none" w:sz="0" w:space="0" w:color="auto"/>
                <w:left w:val="none" w:sz="0" w:space="0" w:color="auto"/>
                <w:bottom w:val="none" w:sz="0" w:space="0" w:color="auto"/>
                <w:right w:val="none" w:sz="0" w:space="0" w:color="auto"/>
              </w:divBdr>
              <w:divsChild>
                <w:div w:id="1938630810">
                  <w:marLeft w:val="0"/>
                  <w:marRight w:val="0"/>
                  <w:marTop w:val="0"/>
                  <w:marBottom w:val="0"/>
                  <w:divBdr>
                    <w:top w:val="none" w:sz="0" w:space="0" w:color="auto"/>
                    <w:left w:val="none" w:sz="0" w:space="0" w:color="auto"/>
                    <w:bottom w:val="none" w:sz="0" w:space="0" w:color="auto"/>
                    <w:right w:val="none" w:sz="0" w:space="0" w:color="auto"/>
                  </w:divBdr>
                </w:div>
              </w:divsChild>
            </w:div>
            <w:div w:id="1094665276">
              <w:marLeft w:val="0"/>
              <w:marRight w:val="0"/>
              <w:marTop w:val="0"/>
              <w:marBottom w:val="0"/>
              <w:divBdr>
                <w:top w:val="none" w:sz="0" w:space="0" w:color="auto"/>
                <w:left w:val="none" w:sz="0" w:space="0" w:color="auto"/>
                <w:bottom w:val="none" w:sz="0" w:space="0" w:color="auto"/>
                <w:right w:val="none" w:sz="0" w:space="0" w:color="auto"/>
              </w:divBdr>
            </w:div>
          </w:divsChild>
        </w:div>
        <w:div w:id="305088959">
          <w:marLeft w:val="0"/>
          <w:marRight w:val="0"/>
          <w:marTop w:val="0"/>
          <w:marBottom w:val="0"/>
          <w:divBdr>
            <w:top w:val="none" w:sz="0" w:space="0" w:color="auto"/>
            <w:left w:val="none" w:sz="0" w:space="0" w:color="auto"/>
            <w:bottom w:val="none" w:sz="0" w:space="0" w:color="auto"/>
            <w:right w:val="none" w:sz="0" w:space="0" w:color="auto"/>
          </w:divBdr>
          <w:divsChild>
            <w:div w:id="493958381">
              <w:marLeft w:val="0"/>
              <w:marRight w:val="0"/>
              <w:marTop w:val="0"/>
              <w:marBottom w:val="0"/>
              <w:divBdr>
                <w:top w:val="none" w:sz="0" w:space="0" w:color="auto"/>
                <w:left w:val="none" w:sz="0" w:space="0" w:color="auto"/>
                <w:bottom w:val="none" w:sz="0" w:space="0" w:color="auto"/>
                <w:right w:val="none" w:sz="0" w:space="0" w:color="auto"/>
              </w:divBdr>
              <w:divsChild>
                <w:div w:id="1179150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553424">
          <w:marLeft w:val="0"/>
          <w:marRight w:val="0"/>
          <w:marTop w:val="0"/>
          <w:marBottom w:val="0"/>
          <w:divBdr>
            <w:top w:val="none" w:sz="0" w:space="0" w:color="auto"/>
            <w:left w:val="none" w:sz="0" w:space="0" w:color="auto"/>
            <w:bottom w:val="none" w:sz="0" w:space="0" w:color="auto"/>
            <w:right w:val="none" w:sz="0" w:space="0" w:color="auto"/>
          </w:divBdr>
          <w:divsChild>
            <w:div w:id="1010833725">
              <w:marLeft w:val="0"/>
              <w:marRight w:val="0"/>
              <w:marTop w:val="0"/>
              <w:marBottom w:val="0"/>
              <w:divBdr>
                <w:top w:val="none" w:sz="0" w:space="0" w:color="auto"/>
                <w:left w:val="none" w:sz="0" w:space="0" w:color="auto"/>
                <w:bottom w:val="none" w:sz="0" w:space="0" w:color="auto"/>
                <w:right w:val="none" w:sz="0" w:space="0" w:color="auto"/>
              </w:divBdr>
              <w:divsChild>
                <w:div w:id="1292205323">
                  <w:marLeft w:val="0"/>
                  <w:marRight w:val="0"/>
                  <w:marTop w:val="0"/>
                  <w:marBottom w:val="0"/>
                  <w:divBdr>
                    <w:top w:val="none" w:sz="0" w:space="0" w:color="auto"/>
                    <w:left w:val="none" w:sz="0" w:space="0" w:color="auto"/>
                    <w:bottom w:val="none" w:sz="0" w:space="0" w:color="auto"/>
                    <w:right w:val="none" w:sz="0" w:space="0" w:color="auto"/>
                  </w:divBdr>
                </w:div>
              </w:divsChild>
            </w:div>
            <w:div w:id="1421177758">
              <w:marLeft w:val="0"/>
              <w:marRight w:val="0"/>
              <w:marTop w:val="0"/>
              <w:marBottom w:val="0"/>
              <w:divBdr>
                <w:top w:val="none" w:sz="0" w:space="0" w:color="auto"/>
                <w:left w:val="none" w:sz="0" w:space="0" w:color="auto"/>
                <w:bottom w:val="none" w:sz="0" w:space="0" w:color="auto"/>
                <w:right w:val="none" w:sz="0" w:space="0" w:color="auto"/>
              </w:divBdr>
            </w:div>
          </w:divsChild>
        </w:div>
        <w:div w:id="523834423">
          <w:marLeft w:val="0"/>
          <w:marRight w:val="0"/>
          <w:marTop w:val="0"/>
          <w:marBottom w:val="0"/>
          <w:divBdr>
            <w:top w:val="none" w:sz="0" w:space="0" w:color="auto"/>
            <w:left w:val="none" w:sz="0" w:space="0" w:color="auto"/>
            <w:bottom w:val="none" w:sz="0" w:space="0" w:color="auto"/>
            <w:right w:val="none" w:sz="0" w:space="0" w:color="auto"/>
          </w:divBdr>
          <w:divsChild>
            <w:div w:id="574515278">
              <w:marLeft w:val="0"/>
              <w:marRight w:val="0"/>
              <w:marTop w:val="0"/>
              <w:marBottom w:val="0"/>
              <w:divBdr>
                <w:top w:val="none" w:sz="0" w:space="0" w:color="auto"/>
                <w:left w:val="none" w:sz="0" w:space="0" w:color="auto"/>
                <w:bottom w:val="none" w:sz="0" w:space="0" w:color="auto"/>
                <w:right w:val="none" w:sz="0" w:space="0" w:color="auto"/>
              </w:divBdr>
              <w:divsChild>
                <w:div w:id="1963416947">
                  <w:marLeft w:val="0"/>
                  <w:marRight w:val="0"/>
                  <w:marTop w:val="0"/>
                  <w:marBottom w:val="0"/>
                  <w:divBdr>
                    <w:top w:val="none" w:sz="0" w:space="0" w:color="auto"/>
                    <w:left w:val="none" w:sz="0" w:space="0" w:color="auto"/>
                    <w:bottom w:val="none" w:sz="0" w:space="0" w:color="auto"/>
                    <w:right w:val="none" w:sz="0" w:space="0" w:color="auto"/>
                  </w:divBdr>
                </w:div>
              </w:divsChild>
            </w:div>
            <w:div w:id="721173589">
              <w:marLeft w:val="0"/>
              <w:marRight w:val="0"/>
              <w:marTop w:val="0"/>
              <w:marBottom w:val="0"/>
              <w:divBdr>
                <w:top w:val="none" w:sz="0" w:space="0" w:color="auto"/>
                <w:left w:val="none" w:sz="0" w:space="0" w:color="auto"/>
                <w:bottom w:val="none" w:sz="0" w:space="0" w:color="auto"/>
                <w:right w:val="none" w:sz="0" w:space="0" w:color="auto"/>
              </w:divBdr>
            </w:div>
          </w:divsChild>
        </w:div>
        <w:div w:id="1922567060">
          <w:marLeft w:val="0"/>
          <w:marRight w:val="0"/>
          <w:marTop w:val="0"/>
          <w:marBottom w:val="0"/>
          <w:divBdr>
            <w:top w:val="none" w:sz="0" w:space="0" w:color="auto"/>
            <w:left w:val="none" w:sz="0" w:space="0" w:color="auto"/>
            <w:bottom w:val="none" w:sz="0" w:space="0" w:color="auto"/>
            <w:right w:val="none" w:sz="0" w:space="0" w:color="auto"/>
          </w:divBdr>
          <w:divsChild>
            <w:div w:id="1968581995">
              <w:marLeft w:val="0"/>
              <w:marRight w:val="0"/>
              <w:marTop w:val="0"/>
              <w:marBottom w:val="0"/>
              <w:divBdr>
                <w:top w:val="none" w:sz="0" w:space="0" w:color="auto"/>
                <w:left w:val="none" w:sz="0" w:space="0" w:color="auto"/>
                <w:bottom w:val="none" w:sz="0" w:space="0" w:color="auto"/>
                <w:right w:val="none" w:sz="0" w:space="0" w:color="auto"/>
              </w:divBdr>
              <w:divsChild>
                <w:div w:id="153762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23321">
          <w:marLeft w:val="0"/>
          <w:marRight w:val="0"/>
          <w:marTop w:val="0"/>
          <w:marBottom w:val="0"/>
          <w:divBdr>
            <w:top w:val="none" w:sz="0" w:space="0" w:color="auto"/>
            <w:left w:val="none" w:sz="0" w:space="0" w:color="auto"/>
            <w:bottom w:val="none" w:sz="0" w:space="0" w:color="auto"/>
            <w:right w:val="none" w:sz="0" w:space="0" w:color="auto"/>
          </w:divBdr>
          <w:divsChild>
            <w:div w:id="2704619">
              <w:marLeft w:val="0"/>
              <w:marRight w:val="0"/>
              <w:marTop w:val="0"/>
              <w:marBottom w:val="0"/>
              <w:divBdr>
                <w:top w:val="none" w:sz="0" w:space="0" w:color="auto"/>
                <w:left w:val="none" w:sz="0" w:space="0" w:color="auto"/>
                <w:bottom w:val="none" w:sz="0" w:space="0" w:color="auto"/>
                <w:right w:val="none" w:sz="0" w:space="0" w:color="auto"/>
              </w:divBdr>
              <w:divsChild>
                <w:div w:id="751900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5417398">
      <w:bodyDiv w:val="1"/>
      <w:marLeft w:val="0"/>
      <w:marRight w:val="0"/>
      <w:marTop w:val="0"/>
      <w:marBottom w:val="0"/>
      <w:divBdr>
        <w:top w:val="none" w:sz="0" w:space="0" w:color="auto"/>
        <w:left w:val="none" w:sz="0" w:space="0" w:color="auto"/>
        <w:bottom w:val="none" w:sz="0" w:space="0" w:color="auto"/>
        <w:right w:val="none" w:sz="0" w:space="0" w:color="auto"/>
      </w:divBdr>
    </w:div>
    <w:div w:id="2002854855">
      <w:bodyDiv w:val="1"/>
      <w:marLeft w:val="0"/>
      <w:marRight w:val="0"/>
      <w:marTop w:val="0"/>
      <w:marBottom w:val="0"/>
      <w:divBdr>
        <w:top w:val="none" w:sz="0" w:space="0" w:color="auto"/>
        <w:left w:val="none" w:sz="0" w:space="0" w:color="auto"/>
        <w:bottom w:val="none" w:sz="0" w:space="0" w:color="auto"/>
        <w:right w:val="none" w:sz="0" w:space="0" w:color="auto"/>
      </w:divBdr>
    </w:div>
    <w:div w:id="2034264453">
      <w:bodyDiv w:val="1"/>
      <w:marLeft w:val="0"/>
      <w:marRight w:val="0"/>
      <w:marTop w:val="0"/>
      <w:marBottom w:val="0"/>
      <w:divBdr>
        <w:top w:val="none" w:sz="0" w:space="0" w:color="auto"/>
        <w:left w:val="none" w:sz="0" w:space="0" w:color="auto"/>
        <w:bottom w:val="none" w:sz="0" w:space="0" w:color="auto"/>
        <w:right w:val="none" w:sz="0" w:space="0" w:color="auto"/>
      </w:divBdr>
    </w:div>
    <w:div w:id="2052219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877D3D3AA872E733B5E7DF4B135E30F4BA62155F695B97A3C12631FADB02578F7897666E0D3EE740E05A372651CED7806DA201A5E5E4509n2D2R"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2877D3D3AA872E733B5E7DF4B135E30F4BA62155F695B97A3C12631FADB02578F7897666E0D3EE750305A372651CED7806DA201A5E5E4509n2D2R"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2877D3D3AA872E733B5E7DF4B135E30F4BA62155F695B97A3C12631FADB02578F7897666E0D3EA7F0E05A372651CED7806DA201A5E5E4509n2D2R"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consultantplus://offline/ref=2877D3D3AA872E733B5E7DF4B135E30F4BA62155F695B97A3C12631FADB02578F7897666E0D3EE750B05A372651CED7806DA201A5E5E4509n2D2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2877D3D3AA872E733B5E7DF4B135E30F4BA62155F695B97A3C12631FADB02578F7897666E0D3EE740305A372651CED7806DA201A5E5E4509n2D2R" TargetMode="Externa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AEDD30FD-C8FB-4C67-A5C8-152DA4B1B7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16</Pages>
  <Words>6286</Words>
  <Characters>35833</Characters>
  <Application>Microsoft Office Word</Application>
  <DocSecurity>0</DocSecurity>
  <Lines>298</Lines>
  <Paragraphs>84</Paragraphs>
  <ScaleCrop>false</ScaleCrop>
  <HeadingPairs>
    <vt:vector size="2" baseType="variant">
      <vt:variant>
        <vt:lpstr>Название</vt:lpstr>
      </vt:variant>
      <vt:variant>
        <vt:i4>1</vt:i4>
      </vt:variant>
    </vt:vector>
  </HeadingPairs>
  <TitlesOfParts>
    <vt:vector size="1" baseType="lpstr">
      <vt:lpstr>Государственный контракт</vt:lpstr>
    </vt:vector>
  </TitlesOfParts>
  <Company>ТУПТРДВ</Company>
  <LinksUpToDate>false</LinksUpToDate>
  <CharactersWithSpaces>42035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dc:title>
  <dc:creator>Spartak</dc:creator>
  <cp:lastModifiedBy>Иванова И.Я.</cp:lastModifiedBy>
  <cp:revision>7</cp:revision>
  <cp:lastPrinted>2025-07-23T11:24:00Z</cp:lastPrinted>
  <dcterms:created xsi:type="dcterms:W3CDTF">2026-04-13T07:23:00Z</dcterms:created>
  <dcterms:modified xsi:type="dcterms:W3CDTF">2026-04-13T09:02:00Z</dcterms:modified>
</cp:coreProperties>
</file>