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DB24A9" w14:textId="77777777" w:rsidR="00480D0D" w:rsidRPr="00116C97" w:rsidRDefault="00480D0D" w:rsidP="00480D0D">
      <w:pPr>
        <w:spacing w:line="252" w:lineRule="auto"/>
        <w:jc w:val="center"/>
        <w:rPr>
          <w:b/>
        </w:rPr>
      </w:pPr>
      <w:r w:rsidRPr="00DD7761">
        <w:rPr>
          <w:b/>
        </w:rPr>
        <w:t xml:space="preserve">Контракт № </w:t>
      </w:r>
      <w:r>
        <w:rPr>
          <w:b/>
        </w:rPr>
        <w:t>26-___</w:t>
      </w:r>
    </w:p>
    <w:p w14:paraId="081A3087" w14:textId="77777777" w:rsidR="00480D0D" w:rsidRDefault="00480D0D" w:rsidP="00480D0D">
      <w:pPr>
        <w:spacing w:line="252" w:lineRule="auto"/>
        <w:jc w:val="center"/>
        <w:rPr>
          <w:b/>
        </w:rPr>
      </w:pPr>
      <w:r w:rsidRPr="00104043">
        <w:rPr>
          <w:b/>
        </w:rPr>
        <w:t xml:space="preserve">ИКЗ 262782533111978410100100160000000244 </w:t>
      </w:r>
    </w:p>
    <w:p w14:paraId="6FC4694E" w14:textId="77777777" w:rsidR="00480D0D" w:rsidRPr="00104043" w:rsidRDefault="00480D0D" w:rsidP="00480D0D">
      <w:pPr>
        <w:spacing w:line="252" w:lineRule="auto"/>
        <w:jc w:val="center"/>
        <w:rPr>
          <w:b/>
        </w:rPr>
      </w:pPr>
    </w:p>
    <w:p w14:paraId="5D08D35D" w14:textId="77777777" w:rsidR="00480D0D" w:rsidRPr="00DD7761" w:rsidRDefault="00480D0D" w:rsidP="00480D0D">
      <w:pPr>
        <w:widowControl w:val="0"/>
        <w:tabs>
          <w:tab w:val="left" w:pos="6480"/>
        </w:tabs>
        <w:suppressAutoHyphens/>
        <w:autoSpaceDE w:val="0"/>
        <w:spacing w:line="252" w:lineRule="auto"/>
        <w:jc w:val="both"/>
        <w:rPr>
          <w:lang w:eastAsia="zh-CN"/>
        </w:rPr>
      </w:pPr>
      <w:r>
        <w:rPr>
          <w:lang w:eastAsia="zh-CN"/>
        </w:rPr>
        <w:t>г. Санкт-Петербург                                                                                 «     » ____________2026 г.</w:t>
      </w:r>
    </w:p>
    <w:p w14:paraId="326F2306" w14:textId="1AE99A8F" w:rsidR="0021406C" w:rsidRPr="00627BA6" w:rsidRDefault="00EC5EBF" w:rsidP="004E3767">
      <w:pPr>
        <w:tabs>
          <w:tab w:val="left" w:pos="6804"/>
        </w:tabs>
        <w:spacing w:line="276" w:lineRule="auto"/>
        <w:jc w:val="right"/>
      </w:pPr>
      <w:r w:rsidRPr="00627BA6">
        <w:tab/>
      </w:r>
    </w:p>
    <w:p w14:paraId="38759CBA" w14:textId="30A965EF" w:rsidR="00AF1485" w:rsidRPr="00627BA6" w:rsidRDefault="00627BA6" w:rsidP="004E3767">
      <w:pPr>
        <w:spacing w:line="276" w:lineRule="auto"/>
        <w:ind w:firstLine="567"/>
        <w:jc w:val="both"/>
      </w:pPr>
      <w:r w:rsidRPr="00627BA6">
        <w:t xml:space="preserve">Санкт-Петербургское государственное бюджетное образовательное учреждение дополнительного профессионального образования «Учебно-методический центр Жилищного комитета», именуемый в дальнейшем «Заказчик» в лице </w:t>
      </w:r>
      <w:r>
        <w:t>временно исполняющего обязанности директора Петрова Сергея Викторовича</w:t>
      </w:r>
      <w:r w:rsidRPr="00627BA6">
        <w:t xml:space="preserve">, </w:t>
      </w:r>
      <w:r w:rsidR="00341007" w:rsidRPr="00DA7853">
        <w:t xml:space="preserve">действующего на основании </w:t>
      </w:r>
      <w:r w:rsidR="00341007">
        <w:t>распоряжения Жилищного Комитета № 741-р от 01.08.2025 и</w:t>
      </w:r>
      <w:r w:rsidR="00341007" w:rsidRPr="00DA7853">
        <w:t xml:space="preserve"> Устава</w:t>
      </w:r>
      <w:r w:rsidR="0084623E" w:rsidRPr="00627BA6">
        <w:t xml:space="preserve">, </w:t>
      </w:r>
      <w:r w:rsidR="0021406C" w:rsidRPr="00627BA6">
        <w:t xml:space="preserve">с одной стороны, </w:t>
      </w:r>
      <w:r w:rsidR="00341007">
        <w:br/>
      </w:r>
      <w:r w:rsidR="0021406C" w:rsidRPr="00627BA6">
        <w:t xml:space="preserve">и </w:t>
      </w:r>
      <w:r w:rsidR="003A25DC" w:rsidRPr="00627BA6">
        <w:t>_____________________________________________</w:t>
      </w:r>
      <w:r w:rsidR="00AF558B" w:rsidRPr="00627BA6">
        <w:t>, имен</w:t>
      </w:r>
      <w:r w:rsidR="00497F03">
        <w:t>уемое в дальнейшем Исполнитель</w:t>
      </w:r>
      <w:r w:rsidR="00AF558B" w:rsidRPr="00627BA6">
        <w:t xml:space="preserve">, в лице </w:t>
      </w:r>
      <w:r w:rsidR="003A25DC" w:rsidRPr="00627BA6">
        <w:t>___________________________________</w:t>
      </w:r>
      <w:r w:rsidR="00AF558B" w:rsidRPr="00627BA6">
        <w:t xml:space="preserve">, действующего на основании </w:t>
      </w:r>
      <w:r w:rsidR="003A25DC" w:rsidRPr="00627BA6">
        <w:t>_________</w:t>
      </w:r>
      <w:r w:rsidR="00AF558B" w:rsidRPr="00627BA6">
        <w:t>, с другой стороны, в 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44-ФЗ), в рамках осуществления закупки п.</w:t>
      </w:r>
      <w:r w:rsidR="00497F03">
        <w:t>4</w:t>
      </w:r>
      <w:r>
        <w:t xml:space="preserve"> ч.1 ст.93 44-ФЗ</w:t>
      </w:r>
      <w:r w:rsidR="00AF558B" w:rsidRPr="00627BA6">
        <w:t>, заключили настоящий Контракт (далее - Контракт) о нижеследующем</w:t>
      </w:r>
      <w:r w:rsidR="009031E9" w:rsidRPr="00627BA6">
        <w:t>:</w:t>
      </w:r>
    </w:p>
    <w:p w14:paraId="130A67A9" w14:textId="77777777" w:rsidR="00EC5EBF" w:rsidRPr="00627BA6" w:rsidRDefault="00EC5EBF" w:rsidP="004E3767">
      <w:pPr>
        <w:spacing w:line="276" w:lineRule="auto"/>
        <w:ind w:firstLine="709"/>
        <w:jc w:val="both"/>
      </w:pPr>
    </w:p>
    <w:p w14:paraId="11377AF1" w14:textId="02706385" w:rsidR="0021406C" w:rsidRPr="00627BA6" w:rsidRDefault="0021406C" w:rsidP="004E3767">
      <w:pPr>
        <w:pStyle w:val="af1"/>
        <w:numPr>
          <w:ilvl w:val="0"/>
          <w:numId w:val="4"/>
        </w:numPr>
        <w:tabs>
          <w:tab w:val="left" w:pos="284"/>
        </w:tabs>
        <w:autoSpaceDE w:val="0"/>
        <w:autoSpaceDN w:val="0"/>
        <w:adjustRightInd w:val="0"/>
        <w:spacing w:line="276" w:lineRule="auto"/>
        <w:ind w:left="0" w:firstLine="0"/>
        <w:jc w:val="center"/>
        <w:rPr>
          <w:b/>
        </w:rPr>
      </w:pPr>
      <w:r w:rsidRPr="00627BA6">
        <w:rPr>
          <w:b/>
        </w:rPr>
        <w:t xml:space="preserve">Предмет </w:t>
      </w:r>
      <w:r w:rsidR="00C74A5A" w:rsidRPr="00627BA6">
        <w:rPr>
          <w:b/>
        </w:rPr>
        <w:t>Контракт</w:t>
      </w:r>
      <w:r w:rsidRPr="00627BA6">
        <w:rPr>
          <w:b/>
        </w:rPr>
        <w:t>а</w:t>
      </w:r>
    </w:p>
    <w:p w14:paraId="235DA551" w14:textId="0CF4EE3E" w:rsidR="00627BA6" w:rsidRDefault="009031E9" w:rsidP="00480D0D">
      <w:pPr>
        <w:pStyle w:val="af1"/>
        <w:numPr>
          <w:ilvl w:val="1"/>
          <w:numId w:val="4"/>
        </w:numPr>
        <w:tabs>
          <w:tab w:val="left" w:pos="1134"/>
        </w:tabs>
        <w:spacing w:line="276" w:lineRule="auto"/>
        <w:ind w:left="0" w:firstLine="567"/>
        <w:jc w:val="both"/>
      </w:pPr>
      <w:r w:rsidRPr="00627BA6">
        <w:t xml:space="preserve">Исполнитель обязуется оказывать </w:t>
      </w:r>
      <w:r w:rsidR="003F3251">
        <w:t>у</w:t>
      </w:r>
      <w:r w:rsidR="0066732B" w:rsidRPr="00627BA6">
        <w:t xml:space="preserve">слуги </w:t>
      </w:r>
      <w:r w:rsidR="00883CE8" w:rsidRPr="00883CE8">
        <w:t xml:space="preserve">по </w:t>
      </w:r>
      <w:r w:rsidR="00480D0D" w:rsidRPr="00480D0D">
        <w:t>продлению лицензии на использование антивирусного программного обеспечения</w:t>
      </w:r>
      <w:r w:rsidR="00883CE8" w:rsidRPr="00480D0D">
        <w:t xml:space="preserve"> </w:t>
      </w:r>
      <w:r w:rsidRPr="00627BA6">
        <w:t>(далее – Услуги), а Заказчик обязуется принять результат оказанных услуг и обеспечить их оплату.</w:t>
      </w:r>
    </w:p>
    <w:p w14:paraId="3235FCEE" w14:textId="332A3C35" w:rsidR="00497F03" w:rsidRPr="00497F03" w:rsidRDefault="00497F03" w:rsidP="003F3251">
      <w:pPr>
        <w:pStyle w:val="af1"/>
        <w:numPr>
          <w:ilvl w:val="1"/>
          <w:numId w:val="4"/>
        </w:numPr>
        <w:tabs>
          <w:tab w:val="left" w:pos="1134"/>
        </w:tabs>
        <w:spacing w:line="276" w:lineRule="auto"/>
        <w:ind w:left="0" w:firstLine="567"/>
        <w:jc w:val="both"/>
      </w:pPr>
      <w:r w:rsidRPr="00497F03">
        <w:t xml:space="preserve">Права на использование программ для ЭВМ, передаваемые в рамках настоящего </w:t>
      </w:r>
      <w:r>
        <w:t xml:space="preserve">Контракта </w:t>
      </w:r>
      <w:r w:rsidRPr="00497F03">
        <w:t xml:space="preserve">ограничены следующими пределами и способами: право на воспроизведение программ для ЭВМ, ограниченное пределами, предусмотренными настоящим </w:t>
      </w:r>
      <w:r>
        <w:t>Контракто</w:t>
      </w:r>
      <w:r w:rsidRPr="00497F03">
        <w:t xml:space="preserve">м </w:t>
      </w:r>
      <w:r>
        <w:br/>
      </w:r>
      <w:r w:rsidRPr="00497F03">
        <w:t>и лицензионным соглашением для конечного пользователя, а также право на передачу полученны</w:t>
      </w:r>
      <w:r>
        <w:t>х от Исполнителя по настоящему Контракт</w:t>
      </w:r>
      <w:r w:rsidRPr="00497F03">
        <w:t>у прав третьим лицам, находящимся на территории Российской Федерации, если это не запрещено лицензионным соглашением для конечного пользователя.</w:t>
      </w:r>
    </w:p>
    <w:p w14:paraId="3917A4BC" w14:textId="5A9BE4D3" w:rsidR="0021406C" w:rsidRPr="00627BA6" w:rsidRDefault="0021406C" w:rsidP="004E3767">
      <w:pPr>
        <w:pStyle w:val="af1"/>
        <w:numPr>
          <w:ilvl w:val="1"/>
          <w:numId w:val="4"/>
        </w:numPr>
        <w:tabs>
          <w:tab w:val="left" w:pos="1134"/>
        </w:tabs>
        <w:spacing w:line="276" w:lineRule="auto"/>
        <w:ind w:left="0" w:firstLine="567"/>
        <w:jc w:val="both"/>
      </w:pPr>
      <w:r w:rsidRPr="00627BA6">
        <w:t>Исполнитель оказывает услуги в соответствии с Приложениями №</w:t>
      </w:r>
      <w:r w:rsidR="00627BA6">
        <w:t xml:space="preserve"> </w:t>
      </w:r>
      <w:r w:rsidRPr="00627BA6">
        <w:t>1 и №</w:t>
      </w:r>
      <w:r w:rsidR="00627BA6">
        <w:t xml:space="preserve"> </w:t>
      </w:r>
      <w:r w:rsidRPr="00627BA6">
        <w:t xml:space="preserve">2 </w:t>
      </w:r>
      <w:r w:rsidR="00627BA6">
        <w:br/>
      </w:r>
      <w:r w:rsidRPr="00627BA6">
        <w:t xml:space="preserve">к настоящему </w:t>
      </w:r>
      <w:r w:rsidR="00C74A5A" w:rsidRPr="00627BA6">
        <w:t>Контракт</w:t>
      </w:r>
      <w:r w:rsidRPr="00627BA6">
        <w:t xml:space="preserve">у, определяющими объем, содержание услуг и другие, предъявляемые </w:t>
      </w:r>
      <w:r w:rsidR="00627BA6">
        <w:br/>
      </w:r>
      <w:r w:rsidRPr="00627BA6">
        <w:t xml:space="preserve">к услугам требования, а также условиями настоящего </w:t>
      </w:r>
      <w:r w:rsidR="00C74A5A" w:rsidRPr="00627BA6">
        <w:t>Контракт</w:t>
      </w:r>
      <w:r w:rsidRPr="00627BA6">
        <w:t xml:space="preserve">а, определяющими цену услуг </w:t>
      </w:r>
      <w:r w:rsidR="00627BA6">
        <w:br/>
      </w:r>
      <w:r w:rsidRPr="00627BA6">
        <w:t>и сроки их оказания.</w:t>
      </w:r>
    </w:p>
    <w:p w14:paraId="5B17957D" w14:textId="77777777" w:rsidR="004319CF" w:rsidRPr="00627BA6" w:rsidRDefault="004319CF" w:rsidP="004E3767">
      <w:pPr>
        <w:spacing w:line="276" w:lineRule="auto"/>
        <w:jc w:val="center"/>
        <w:rPr>
          <w:b/>
        </w:rPr>
      </w:pPr>
      <w:r w:rsidRPr="00627BA6">
        <w:rPr>
          <w:b/>
        </w:rPr>
        <w:t xml:space="preserve"> </w:t>
      </w:r>
    </w:p>
    <w:p w14:paraId="32CECA68" w14:textId="5FDA8961" w:rsidR="0021406C" w:rsidRPr="00627BA6" w:rsidRDefault="0021406C" w:rsidP="004E3767">
      <w:pPr>
        <w:pStyle w:val="af1"/>
        <w:numPr>
          <w:ilvl w:val="0"/>
          <w:numId w:val="4"/>
        </w:numPr>
        <w:tabs>
          <w:tab w:val="left" w:pos="284"/>
        </w:tabs>
        <w:autoSpaceDE w:val="0"/>
        <w:autoSpaceDN w:val="0"/>
        <w:adjustRightInd w:val="0"/>
        <w:spacing w:line="276" w:lineRule="auto"/>
        <w:ind w:left="0" w:firstLine="0"/>
        <w:jc w:val="center"/>
        <w:rPr>
          <w:b/>
        </w:rPr>
      </w:pPr>
      <w:r w:rsidRPr="00627BA6">
        <w:rPr>
          <w:b/>
        </w:rPr>
        <w:t>Сроки и адреса оказания услуг</w:t>
      </w:r>
    </w:p>
    <w:p w14:paraId="27C3F93F" w14:textId="3ACC791B" w:rsidR="00627BA6" w:rsidRDefault="0021406C" w:rsidP="004E3767">
      <w:pPr>
        <w:pStyle w:val="a6"/>
        <w:numPr>
          <w:ilvl w:val="1"/>
          <w:numId w:val="4"/>
        </w:numPr>
        <w:tabs>
          <w:tab w:val="clear" w:pos="1080"/>
          <w:tab w:val="left" w:pos="1134"/>
        </w:tabs>
        <w:spacing w:line="276" w:lineRule="auto"/>
        <w:ind w:left="0" w:firstLine="567"/>
      </w:pPr>
      <w:r w:rsidRPr="00627BA6">
        <w:t xml:space="preserve">Срок оказания услуг: </w:t>
      </w:r>
      <w:r w:rsidR="00480D0D">
        <w:t>не позднее 10 (десяти) рабочих дней с даты заключения Контракта</w:t>
      </w:r>
      <w:r w:rsidR="00C16BA3" w:rsidRPr="00627BA6">
        <w:t>.</w:t>
      </w:r>
    </w:p>
    <w:p w14:paraId="628A249E" w14:textId="0FB35CAC" w:rsidR="00627BA6" w:rsidRDefault="0021406C" w:rsidP="004E3767">
      <w:pPr>
        <w:pStyle w:val="a6"/>
        <w:numPr>
          <w:ilvl w:val="1"/>
          <w:numId w:val="4"/>
        </w:numPr>
        <w:tabs>
          <w:tab w:val="clear" w:pos="1080"/>
          <w:tab w:val="left" w:pos="1134"/>
        </w:tabs>
        <w:spacing w:line="276" w:lineRule="auto"/>
        <w:ind w:left="0" w:firstLine="567"/>
      </w:pPr>
      <w:r w:rsidRPr="00627BA6">
        <w:t xml:space="preserve">Место оказания услуг: </w:t>
      </w:r>
      <w:r w:rsidR="005006F7" w:rsidRPr="00627BA6">
        <w:t xml:space="preserve">по месту нахождения </w:t>
      </w:r>
      <w:r w:rsidR="00497F03">
        <w:t>Заказчика</w:t>
      </w:r>
      <w:r w:rsidRPr="00627BA6">
        <w:t>.</w:t>
      </w:r>
      <w:r w:rsidR="00C951EB" w:rsidRPr="00627BA6">
        <w:t xml:space="preserve"> </w:t>
      </w:r>
    </w:p>
    <w:p w14:paraId="256D2749" w14:textId="5B0EB151" w:rsidR="003F3251" w:rsidRDefault="003F3251" w:rsidP="004E3767">
      <w:pPr>
        <w:spacing w:line="276" w:lineRule="auto"/>
        <w:ind w:right="-2" w:firstLine="567"/>
        <w:jc w:val="both"/>
        <w:rPr>
          <w:color w:val="000000"/>
        </w:rPr>
      </w:pPr>
      <w:r>
        <w:rPr>
          <w:color w:val="000000"/>
        </w:rPr>
        <w:br w:type="page"/>
      </w:r>
    </w:p>
    <w:p w14:paraId="6788DBF5" w14:textId="6C9F8D19" w:rsidR="0021406C" w:rsidRPr="00627BA6" w:rsidRDefault="0021406C" w:rsidP="004E3767">
      <w:pPr>
        <w:pStyle w:val="af1"/>
        <w:numPr>
          <w:ilvl w:val="0"/>
          <w:numId w:val="4"/>
        </w:numPr>
        <w:tabs>
          <w:tab w:val="left" w:pos="284"/>
        </w:tabs>
        <w:autoSpaceDE w:val="0"/>
        <w:autoSpaceDN w:val="0"/>
        <w:adjustRightInd w:val="0"/>
        <w:spacing w:line="276" w:lineRule="auto"/>
        <w:ind w:left="0" w:firstLine="0"/>
        <w:jc w:val="center"/>
        <w:rPr>
          <w:b/>
        </w:rPr>
      </w:pPr>
      <w:r w:rsidRPr="00627BA6">
        <w:rPr>
          <w:b/>
        </w:rPr>
        <w:lastRenderedPageBreak/>
        <w:t>Цена услуг и порядок расчетов</w:t>
      </w:r>
    </w:p>
    <w:p w14:paraId="086B3371" w14:textId="3FF4F18B" w:rsidR="0021406C" w:rsidRPr="00627BA6" w:rsidRDefault="0021406C" w:rsidP="004E3767">
      <w:pPr>
        <w:pStyle w:val="a6"/>
        <w:numPr>
          <w:ilvl w:val="1"/>
          <w:numId w:val="4"/>
        </w:numPr>
        <w:tabs>
          <w:tab w:val="clear" w:pos="1080"/>
          <w:tab w:val="left" w:pos="1134"/>
        </w:tabs>
        <w:spacing w:line="276" w:lineRule="auto"/>
        <w:ind w:left="0" w:firstLine="567"/>
      </w:pPr>
      <w:r w:rsidRPr="00627BA6">
        <w:t xml:space="preserve">Цена подлежащих оказанию Исполнителем услуг определяется Расчетом цены </w:t>
      </w:r>
      <w:r w:rsidR="00C74A5A" w:rsidRPr="00627BA6">
        <w:t>Контракт</w:t>
      </w:r>
      <w:r w:rsidRPr="00627BA6">
        <w:t xml:space="preserve">а (Приложение № 1 к </w:t>
      </w:r>
      <w:r w:rsidR="00C74A5A" w:rsidRPr="00627BA6">
        <w:t>Контракт</w:t>
      </w:r>
      <w:r w:rsidRPr="00627BA6">
        <w:t xml:space="preserve">у), который является неотъемлемой частью настоящего </w:t>
      </w:r>
      <w:r w:rsidR="00C74A5A" w:rsidRPr="00627BA6">
        <w:t>Контракт</w:t>
      </w:r>
      <w:r w:rsidRPr="00627BA6">
        <w:t>а.</w:t>
      </w:r>
    </w:p>
    <w:p w14:paraId="68C2D394" w14:textId="6A8D06BD" w:rsidR="009031E9" w:rsidRPr="00627BA6" w:rsidRDefault="009031E9" w:rsidP="004E3767">
      <w:pPr>
        <w:pStyle w:val="a6"/>
        <w:spacing w:line="276" w:lineRule="auto"/>
        <w:ind w:firstLine="540"/>
      </w:pPr>
      <w:r w:rsidRPr="00627BA6">
        <w:t xml:space="preserve">Цена Контракта составляет </w:t>
      </w:r>
      <w:r w:rsidR="003A25DC" w:rsidRPr="00627BA6">
        <w:t>________________</w:t>
      </w:r>
      <w:r w:rsidRPr="00627BA6">
        <w:t xml:space="preserve"> (</w:t>
      </w:r>
      <w:r w:rsidR="003A25DC" w:rsidRPr="00627BA6">
        <w:t>____________________</w:t>
      </w:r>
      <w:r w:rsidRPr="00627BA6">
        <w:t>),</w:t>
      </w:r>
      <w:r w:rsidR="00497F03">
        <w:t xml:space="preserve"> </w:t>
      </w:r>
      <w:r w:rsidR="00480D0D" w:rsidRPr="00715BD2">
        <w:t>НДС не облагается в соответствии с подпунктом 26 пункта 2 статьи 149 Налогового кодекса Российской Федерации</w:t>
      </w:r>
      <w:r w:rsidRPr="00627BA6">
        <w:t>.</w:t>
      </w:r>
    </w:p>
    <w:p w14:paraId="3DE8C11F" w14:textId="77777777" w:rsidR="00627BA6" w:rsidRDefault="0021406C" w:rsidP="004E3767">
      <w:pPr>
        <w:pStyle w:val="a6"/>
        <w:numPr>
          <w:ilvl w:val="1"/>
          <w:numId w:val="4"/>
        </w:numPr>
        <w:tabs>
          <w:tab w:val="clear" w:pos="1080"/>
          <w:tab w:val="left" w:pos="1134"/>
        </w:tabs>
        <w:spacing w:line="276" w:lineRule="auto"/>
        <w:ind w:left="0" w:firstLine="567"/>
      </w:pPr>
      <w:r w:rsidRPr="00627BA6">
        <w:t xml:space="preserve">Цена </w:t>
      </w:r>
      <w:r w:rsidR="00C74A5A" w:rsidRPr="00627BA6">
        <w:t>Контракт</w:t>
      </w:r>
      <w:r w:rsidRPr="00627BA6">
        <w:t xml:space="preserve">а является твердой и определяется на весь срок исполнения </w:t>
      </w:r>
      <w:r w:rsidR="00C74A5A" w:rsidRPr="00627BA6">
        <w:t>Контракт</w:t>
      </w:r>
      <w:r w:rsidRPr="00627BA6">
        <w:t>а.</w:t>
      </w:r>
    </w:p>
    <w:p w14:paraId="7BFEA27A" w14:textId="77777777" w:rsidR="00627BA6" w:rsidRDefault="0021406C" w:rsidP="004E3767">
      <w:pPr>
        <w:pStyle w:val="a6"/>
        <w:numPr>
          <w:ilvl w:val="1"/>
          <w:numId w:val="4"/>
        </w:numPr>
        <w:tabs>
          <w:tab w:val="clear" w:pos="1080"/>
          <w:tab w:val="left" w:pos="1134"/>
        </w:tabs>
        <w:spacing w:line="276" w:lineRule="auto"/>
        <w:ind w:left="0" w:firstLine="567"/>
      </w:pPr>
      <w:r w:rsidRPr="00627BA6">
        <w:t xml:space="preserve">В цену </w:t>
      </w:r>
      <w:r w:rsidR="00C74A5A" w:rsidRPr="00627BA6">
        <w:t>Контракт</w:t>
      </w:r>
      <w:r w:rsidRPr="00627BA6">
        <w:t xml:space="preserve">а входят расходы на страхование, уплату таможенных пошлин, налогов и других обязательных платежей, а также иные расходы Исполнителя, необходимые для исполнения обязательств по настоящему </w:t>
      </w:r>
      <w:r w:rsidR="00C74A5A" w:rsidRPr="00627BA6">
        <w:t>Контракт</w:t>
      </w:r>
      <w:r w:rsidRPr="00627BA6">
        <w:t xml:space="preserve">у, включая закупку необходимых расходных материалов, затраты по эксплуатации машин и механизмов. </w:t>
      </w:r>
    </w:p>
    <w:p w14:paraId="4B6E7B0D" w14:textId="72FBC934" w:rsidR="00627BA6" w:rsidRDefault="0021406C" w:rsidP="004E3767">
      <w:pPr>
        <w:pStyle w:val="a6"/>
        <w:numPr>
          <w:ilvl w:val="1"/>
          <w:numId w:val="4"/>
        </w:numPr>
        <w:tabs>
          <w:tab w:val="clear" w:pos="1080"/>
          <w:tab w:val="left" w:pos="1134"/>
        </w:tabs>
        <w:spacing w:line="276" w:lineRule="auto"/>
        <w:ind w:left="0" w:firstLine="567"/>
      </w:pPr>
      <w:r w:rsidRPr="00627BA6">
        <w:t xml:space="preserve">Оплата оказанных Исполнителем услуг производится Заказчиком безналичным путем в течение </w:t>
      </w:r>
      <w:r w:rsidR="00497F03">
        <w:t>7 (семи)</w:t>
      </w:r>
      <w:r w:rsidRPr="00627BA6">
        <w:t xml:space="preserve"> </w:t>
      </w:r>
      <w:r w:rsidR="00EC5EBF" w:rsidRPr="00627BA6">
        <w:t>рабочих</w:t>
      </w:r>
      <w:r w:rsidRPr="00627BA6">
        <w:t xml:space="preserve"> дней с даты подписания Заказчиком акта сдачи-приемки оказанных услуг и предоставления Исполнителем платежных документов, указанных в п. 3.5 настоящего </w:t>
      </w:r>
      <w:r w:rsidR="00C74A5A" w:rsidRPr="00627BA6">
        <w:t>Контракт</w:t>
      </w:r>
      <w:r w:rsidRPr="00627BA6">
        <w:t xml:space="preserve">а. </w:t>
      </w:r>
    </w:p>
    <w:p w14:paraId="2CACB9C9" w14:textId="4DFFFEF1" w:rsidR="00627BA6" w:rsidRDefault="0021406C" w:rsidP="004E3767">
      <w:pPr>
        <w:pStyle w:val="a6"/>
        <w:numPr>
          <w:ilvl w:val="1"/>
          <w:numId w:val="4"/>
        </w:numPr>
        <w:tabs>
          <w:tab w:val="clear" w:pos="1080"/>
          <w:tab w:val="left" w:pos="1134"/>
        </w:tabs>
        <w:spacing w:line="276" w:lineRule="auto"/>
        <w:ind w:left="0" w:firstLine="567"/>
      </w:pPr>
      <w:r w:rsidRPr="00627BA6">
        <w:t xml:space="preserve">Основанием для оплаты оказанных Исполнителем услуг является акт </w:t>
      </w:r>
      <w:r w:rsidR="00480D0D">
        <w:br/>
      </w:r>
      <w:r w:rsidRPr="00627BA6">
        <w:t>сдачи-приемки оказанн</w:t>
      </w:r>
      <w:r w:rsidR="0097457B" w:rsidRPr="00627BA6">
        <w:t>ых услуг, подписанный сторонами и</w:t>
      </w:r>
      <w:r w:rsidR="00842E1E" w:rsidRPr="00627BA6">
        <w:t xml:space="preserve"> </w:t>
      </w:r>
      <w:r w:rsidRPr="00627BA6">
        <w:t>счет</w:t>
      </w:r>
      <w:r w:rsidR="00211F92" w:rsidRPr="00627BA6">
        <w:t>.</w:t>
      </w:r>
    </w:p>
    <w:p w14:paraId="379ABDAF" w14:textId="77777777" w:rsidR="00627BA6" w:rsidRDefault="0021406C" w:rsidP="004E3767">
      <w:pPr>
        <w:pStyle w:val="a6"/>
        <w:numPr>
          <w:ilvl w:val="1"/>
          <w:numId w:val="4"/>
        </w:numPr>
        <w:tabs>
          <w:tab w:val="clear" w:pos="1080"/>
          <w:tab w:val="left" w:pos="1134"/>
        </w:tabs>
        <w:spacing w:line="276" w:lineRule="auto"/>
        <w:ind w:left="0" w:firstLine="567"/>
      </w:pPr>
      <w:r w:rsidRPr="00627BA6">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5027900F" w14:textId="77777777" w:rsidR="00497F03" w:rsidRDefault="0021406C" w:rsidP="00497F03">
      <w:pPr>
        <w:pStyle w:val="a6"/>
        <w:numPr>
          <w:ilvl w:val="1"/>
          <w:numId w:val="4"/>
        </w:numPr>
        <w:tabs>
          <w:tab w:val="clear" w:pos="1080"/>
          <w:tab w:val="left" w:pos="1134"/>
        </w:tabs>
        <w:spacing w:line="276" w:lineRule="auto"/>
        <w:ind w:left="0" w:firstLine="567"/>
      </w:pPr>
      <w:r w:rsidRPr="00627BA6">
        <w:t xml:space="preserve">Авансирование по настоящему </w:t>
      </w:r>
      <w:r w:rsidR="00C74A5A" w:rsidRPr="00627BA6">
        <w:t>Контракт</w:t>
      </w:r>
      <w:r w:rsidRPr="00627BA6">
        <w:t>у не предусмотрено.</w:t>
      </w:r>
    </w:p>
    <w:p w14:paraId="49C89605" w14:textId="5C707569" w:rsidR="00497F03" w:rsidRPr="00627BA6" w:rsidRDefault="00497F03" w:rsidP="00497F03">
      <w:pPr>
        <w:pStyle w:val="a6"/>
        <w:numPr>
          <w:ilvl w:val="1"/>
          <w:numId w:val="4"/>
        </w:numPr>
        <w:tabs>
          <w:tab w:val="clear" w:pos="1080"/>
          <w:tab w:val="left" w:pos="1134"/>
        </w:tabs>
        <w:spacing w:line="276" w:lineRule="auto"/>
        <w:ind w:left="0" w:firstLine="567"/>
      </w:pPr>
      <w:r w:rsidRPr="00DA7853">
        <w:t xml:space="preserve">Источник финансирования: Внебюджетные средства. Средства бюджетных учреждений.  Код целевой статьи </w:t>
      </w:r>
      <w:r w:rsidRPr="00B006BE">
        <w:t>0950083320</w:t>
      </w:r>
      <w:r w:rsidRPr="00DA7853">
        <w:t>, код вида расходов 244, (субсидии на финансовое обеспечение выполнения государственного задания</w:t>
      </w:r>
      <w:r>
        <w:t>).</w:t>
      </w:r>
    </w:p>
    <w:p w14:paraId="1ECC9DDD" w14:textId="77777777" w:rsidR="0021406C" w:rsidRPr="00627BA6" w:rsidRDefault="0021406C" w:rsidP="004E3767">
      <w:pPr>
        <w:spacing w:line="276" w:lineRule="auto"/>
        <w:ind w:right="-2" w:firstLine="567"/>
      </w:pPr>
    </w:p>
    <w:p w14:paraId="2AD0F25D" w14:textId="714E2265" w:rsidR="0021406C" w:rsidRPr="00627BA6" w:rsidRDefault="0021406C" w:rsidP="004E3767">
      <w:pPr>
        <w:pStyle w:val="af1"/>
        <w:numPr>
          <w:ilvl w:val="0"/>
          <w:numId w:val="4"/>
        </w:numPr>
        <w:tabs>
          <w:tab w:val="left" w:pos="284"/>
        </w:tabs>
        <w:autoSpaceDE w:val="0"/>
        <w:autoSpaceDN w:val="0"/>
        <w:adjustRightInd w:val="0"/>
        <w:spacing w:line="276" w:lineRule="auto"/>
        <w:ind w:left="0" w:firstLine="0"/>
        <w:jc w:val="center"/>
        <w:rPr>
          <w:b/>
        </w:rPr>
      </w:pPr>
      <w:r w:rsidRPr="00627BA6">
        <w:rPr>
          <w:b/>
        </w:rPr>
        <w:t>Права и обязанности сторон</w:t>
      </w:r>
    </w:p>
    <w:p w14:paraId="2CEEB3C7" w14:textId="7B1E8C84" w:rsidR="0021406C" w:rsidRPr="008A7DB1" w:rsidRDefault="0021406C" w:rsidP="004E3767">
      <w:pPr>
        <w:pStyle w:val="af1"/>
        <w:numPr>
          <w:ilvl w:val="1"/>
          <w:numId w:val="4"/>
        </w:numPr>
        <w:tabs>
          <w:tab w:val="left" w:pos="1134"/>
        </w:tabs>
        <w:spacing w:line="276" w:lineRule="auto"/>
        <w:ind w:left="0" w:firstLine="567"/>
        <w:jc w:val="both"/>
        <w:rPr>
          <w:b/>
        </w:rPr>
      </w:pPr>
      <w:r w:rsidRPr="008A7DB1">
        <w:rPr>
          <w:b/>
        </w:rPr>
        <w:t>Права Сторон:</w:t>
      </w:r>
    </w:p>
    <w:p w14:paraId="3134BE65" w14:textId="77777777" w:rsidR="008A7DB1" w:rsidRDefault="0021406C" w:rsidP="004E3767">
      <w:pPr>
        <w:pStyle w:val="a6"/>
        <w:numPr>
          <w:ilvl w:val="2"/>
          <w:numId w:val="4"/>
        </w:numPr>
        <w:tabs>
          <w:tab w:val="clear" w:pos="1080"/>
          <w:tab w:val="num" w:pos="1276"/>
        </w:tabs>
        <w:spacing w:line="276" w:lineRule="auto"/>
        <w:ind w:left="0" w:firstLine="567"/>
      </w:pPr>
      <w:r w:rsidRPr="00627BA6">
        <w:t>Стороны вправе вносить предложения по улучшению качества оказываемых услуг.</w:t>
      </w:r>
    </w:p>
    <w:p w14:paraId="50CE5960" w14:textId="77777777" w:rsidR="008A7DB1" w:rsidRDefault="0021406C" w:rsidP="004E3767">
      <w:pPr>
        <w:pStyle w:val="a6"/>
        <w:numPr>
          <w:ilvl w:val="2"/>
          <w:numId w:val="4"/>
        </w:numPr>
        <w:tabs>
          <w:tab w:val="clear" w:pos="1080"/>
          <w:tab w:val="num" w:pos="1276"/>
        </w:tabs>
        <w:spacing w:line="276" w:lineRule="auto"/>
        <w:ind w:left="0" w:firstLine="567"/>
      </w:pPr>
      <w:r w:rsidRPr="00627BA6">
        <w:t xml:space="preserve">Заказчик вправе требовать надлежащего выполнения настоящего </w:t>
      </w:r>
      <w:r w:rsidR="00C74A5A" w:rsidRPr="00627BA6">
        <w:t>Контракт</w:t>
      </w:r>
      <w:r w:rsidRPr="00627BA6">
        <w:t>а.</w:t>
      </w:r>
    </w:p>
    <w:p w14:paraId="4BF7421D" w14:textId="67641D18" w:rsidR="008A7DB1" w:rsidRDefault="0021406C" w:rsidP="004E3767">
      <w:pPr>
        <w:pStyle w:val="a6"/>
        <w:numPr>
          <w:ilvl w:val="2"/>
          <w:numId w:val="4"/>
        </w:numPr>
        <w:tabs>
          <w:tab w:val="clear" w:pos="1080"/>
          <w:tab w:val="num" w:pos="1276"/>
        </w:tabs>
        <w:spacing w:line="276" w:lineRule="auto"/>
        <w:ind w:left="0" w:firstLine="567"/>
      </w:pPr>
      <w:r w:rsidRPr="00627BA6">
        <w:t xml:space="preserve">В случае неисполнения или ненадлежащего исполнения Исполнителем условий </w:t>
      </w:r>
      <w:r w:rsidR="00C74A5A" w:rsidRPr="00627BA6">
        <w:t>Контракт</w:t>
      </w:r>
      <w:r w:rsidRPr="00627BA6">
        <w:t xml:space="preserve">а, Заказчик вправе удержать сумму штрафа (неустойки, пени) в размере, указанном в разделе </w:t>
      </w:r>
      <w:r w:rsidR="00497F03">
        <w:t>6</w:t>
      </w:r>
      <w:r w:rsidRPr="00627BA6">
        <w:t xml:space="preserve"> </w:t>
      </w:r>
      <w:r w:rsidR="00C74A5A" w:rsidRPr="00627BA6">
        <w:t>Контракт</w:t>
      </w:r>
      <w:r w:rsidRPr="00627BA6">
        <w:t xml:space="preserve">а, путем уменьшения выплаты Исполнителю суммы услуг по </w:t>
      </w:r>
      <w:r w:rsidR="00C74A5A" w:rsidRPr="00627BA6">
        <w:t>Контракт</w:t>
      </w:r>
      <w:r w:rsidRPr="00627BA6">
        <w:t>у, уменьшенной на сумму неустойки.</w:t>
      </w:r>
    </w:p>
    <w:p w14:paraId="2ABC0310" w14:textId="67B02734" w:rsidR="0021406C" w:rsidRPr="00627BA6" w:rsidRDefault="0021406C" w:rsidP="004E3767">
      <w:pPr>
        <w:pStyle w:val="a6"/>
        <w:numPr>
          <w:ilvl w:val="2"/>
          <w:numId w:val="4"/>
        </w:numPr>
        <w:tabs>
          <w:tab w:val="clear" w:pos="1080"/>
          <w:tab w:val="num" w:pos="1276"/>
        </w:tabs>
        <w:spacing w:line="276" w:lineRule="auto"/>
        <w:ind w:left="0" w:firstLine="567"/>
      </w:pPr>
      <w:r w:rsidRPr="00627BA6">
        <w:t xml:space="preserve">Исполнитель вправе требовать оплаты по настоящему </w:t>
      </w:r>
      <w:r w:rsidR="00C74A5A" w:rsidRPr="00627BA6">
        <w:t>Контракт</w:t>
      </w:r>
      <w:r w:rsidRPr="00627BA6">
        <w:t xml:space="preserve">у в случае полного исполнения обязательств по настоящему </w:t>
      </w:r>
      <w:r w:rsidR="00C74A5A" w:rsidRPr="00627BA6">
        <w:t>Контракт</w:t>
      </w:r>
      <w:r w:rsidRPr="00627BA6">
        <w:t>у.</w:t>
      </w:r>
    </w:p>
    <w:p w14:paraId="09CE45F2" w14:textId="77777777" w:rsidR="0021406C" w:rsidRPr="00627BA6" w:rsidRDefault="0021406C" w:rsidP="004E3767">
      <w:pPr>
        <w:spacing w:line="276" w:lineRule="auto"/>
        <w:ind w:firstLine="567"/>
        <w:jc w:val="center"/>
        <w:rPr>
          <w:b/>
        </w:rPr>
      </w:pPr>
    </w:p>
    <w:p w14:paraId="495E132E" w14:textId="6D4877FE" w:rsidR="0021406C" w:rsidRPr="00627BA6" w:rsidRDefault="0021406C" w:rsidP="004E3767">
      <w:pPr>
        <w:pStyle w:val="af1"/>
        <w:numPr>
          <w:ilvl w:val="0"/>
          <w:numId w:val="4"/>
        </w:numPr>
        <w:tabs>
          <w:tab w:val="left" w:pos="284"/>
        </w:tabs>
        <w:autoSpaceDE w:val="0"/>
        <w:autoSpaceDN w:val="0"/>
        <w:adjustRightInd w:val="0"/>
        <w:spacing w:line="276" w:lineRule="auto"/>
        <w:ind w:left="0" w:firstLine="0"/>
        <w:jc w:val="center"/>
        <w:rPr>
          <w:b/>
        </w:rPr>
      </w:pPr>
      <w:r w:rsidRPr="00627BA6">
        <w:rPr>
          <w:b/>
        </w:rPr>
        <w:t>Порядок сдачи и приемки услуг</w:t>
      </w:r>
    </w:p>
    <w:p w14:paraId="3912A361" w14:textId="10302ABC" w:rsidR="0021406C" w:rsidRPr="00627BA6" w:rsidRDefault="0021406C" w:rsidP="004E3767">
      <w:pPr>
        <w:pStyle w:val="a6"/>
        <w:numPr>
          <w:ilvl w:val="1"/>
          <w:numId w:val="4"/>
        </w:numPr>
        <w:tabs>
          <w:tab w:val="clear" w:pos="1080"/>
          <w:tab w:val="left" w:pos="993"/>
        </w:tabs>
        <w:spacing w:line="276" w:lineRule="auto"/>
        <w:ind w:left="0" w:firstLine="567"/>
      </w:pPr>
      <w:r w:rsidRPr="00627BA6">
        <w:t>Сдача-приемка оказанных услуг по объему (количеству), качеству осущес</w:t>
      </w:r>
      <w:r w:rsidR="002A486D" w:rsidRPr="00627BA6">
        <w:t>твляется Сторонами на основании</w:t>
      </w:r>
      <w:r w:rsidRPr="00627BA6">
        <w:t xml:space="preserve"> акта </w:t>
      </w:r>
      <w:r w:rsidR="00C951EB" w:rsidRPr="00627BA6">
        <w:t>об оказании услуг</w:t>
      </w:r>
      <w:r w:rsidRPr="00627BA6">
        <w:t xml:space="preserve">.   </w:t>
      </w:r>
    </w:p>
    <w:p w14:paraId="1B1287A6" w14:textId="1C386006" w:rsidR="00211F92" w:rsidRPr="00627BA6" w:rsidRDefault="0021406C" w:rsidP="004E3767">
      <w:pPr>
        <w:pStyle w:val="a6"/>
        <w:spacing w:line="276" w:lineRule="auto"/>
        <w:ind w:firstLine="540"/>
      </w:pPr>
      <w:r w:rsidRPr="00627BA6">
        <w:t xml:space="preserve">Не позднее </w:t>
      </w:r>
      <w:r w:rsidR="004D67F4" w:rsidRPr="00627BA6">
        <w:t>2</w:t>
      </w:r>
      <w:r w:rsidR="000C5C6A">
        <w:t xml:space="preserve"> (двух) рабочих</w:t>
      </w:r>
      <w:r w:rsidR="004D67F4" w:rsidRPr="00627BA6">
        <w:t xml:space="preserve"> </w:t>
      </w:r>
      <w:r w:rsidRPr="00627BA6">
        <w:t xml:space="preserve">дней с момента оказания услуг, Исполнитель предоставляет в адрес Заказчика акт </w:t>
      </w:r>
      <w:r w:rsidR="00C951EB" w:rsidRPr="00627BA6">
        <w:t xml:space="preserve">об оказании услуг </w:t>
      </w:r>
      <w:r w:rsidR="002A486D" w:rsidRPr="00627BA6">
        <w:t>и</w:t>
      </w:r>
      <w:r w:rsidRPr="00627BA6">
        <w:t xml:space="preserve"> счет</w:t>
      </w:r>
      <w:r w:rsidR="00211F92" w:rsidRPr="00627BA6">
        <w:t>.</w:t>
      </w:r>
    </w:p>
    <w:p w14:paraId="30EAA2C1" w14:textId="11576C88" w:rsidR="0021406C" w:rsidRPr="00627BA6" w:rsidRDefault="0021406C" w:rsidP="004E3767">
      <w:pPr>
        <w:pStyle w:val="a6"/>
        <w:numPr>
          <w:ilvl w:val="1"/>
          <w:numId w:val="4"/>
        </w:numPr>
        <w:tabs>
          <w:tab w:val="clear" w:pos="1080"/>
          <w:tab w:val="left" w:pos="993"/>
        </w:tabs>
        <w:spacing w:line="276" w:lineRule="auto"/>
        <w:ind w:left="0" w:firstLine="567"/>
      </w:pPr>
      <w:r w:rsidRPr="00627BA6">
        <w:lastRenderedPageBreak/>
        <w:t xml:space="preserve">Заказчик в течение </w:t>
      </w:r>
      <w:r w:rsidR="00677AB7">
        <w:t>10</w:t>
      </w:r>
      <w:r w:rsidR="000C5C6A">
        <w:t xml:space="preserve"> (</w:t>
      </w:r>
      <w:r w:rsidR="00677AB7">
        <w:t>десяти</w:t>
      </w:r>
      <w:bookmarkStart w:id="0" w:name="_GoBack"/>
      <w:bookmarkEnd w:id="0"/>
      <w:r w:rsidR="000C5C6A">
        <w:t>)</w:t>
      </w:r>
      <w:r w:rsidRPr="00627BA6">
        <w:t xml:space="preserve"> </w:t>
      </w:r>
      <w:r w:rsidR="00EC5EBF" w:rsidRPr="00627BA6">
        <w:t xml:space="preserve">рабочих </w:t>
      </w:r>
      <w:r w:rsidRPr="00627BA6">
        <w:t xml:space="preserve">дней со дня получения акта </w:t>
      </w:r>
      <w:r w:rsidR="00C951EB" w:rsidRPr="00627BA6">
        <w:t xml:space="preserve">об оказании услуг </w:t>
      </w:r>
      <w:r w:rsidRPr="00627BA6">
        <w:t xml:space="preserve">подписывает его или направляет Исполнителю мотивированный отказ от подписания акта </w:t>
      </w:r>
      <w:r w:rsidR="00C951EB" w:rsidRPr="00627BA6">
        <w:t>об оказании услуг</w:t>
      </w:r>
      <w:r w:rsidRPr="00627BA6">
        <w:t>.</w:t>
      </w:r>
    </w:p>
    <w:p w14:paraId="3472897A" w14:textId="3FC96F1C" w:rsidR="0021406C" w:rsidRPr="00627BA6" w:rsidRDefault="0021406C" w:rsidP="004E3767">
      <w:pPr>
        <w:pStyle w:val="a6"/>
        <w:numPr>
          <w:ilvl w:val="1"/>
          <w:numId w:val="4"/>
        </w:numPr>
        <w:tabs>
          <w:tab w:val="clear" w:pos="1080"/>
          <w:tab w:val="left" w:pos="993"/>
        </w:tabs>
        <w:spacing w:line="276" w:lineRule="auto"/>
        <w:ind w:left="0" w:firstLine="567"/>
      </w:pPr>
      <w:r w:rsidRPr="00627BA6">
        <w:t>В случае мотивированного отказа Заказчика принять оказанные услуги Сторонами составляется двусторонний акт с перечнем необходимых доработок, выполняемых Исполнителем за свой счет, а также сроков выполнения.</w:t>
      </w:r>
    </w:p>
    <w:p w14:paraId="2910CC1D" w14:textId="071905F7" w:rsidR="0021406C" w:rsidRPr="00627BA6" w:rsidRDefault="0021406C" w:rsidP="004E3767">
      <w:pPr>
        <w:pStyle w:val="a6"/>
        <w:numPr>
          <w:ilvl w:val="1"/>
          <w:numId w:val="4"/>
        </w:numPr>
        <w:tabs>
          <w:tab w:val="clear" w:pos="1080"/>
          <w:tab w:val="left" w:pos="993"/>
        </w:tabs>
        <w:spacing w:line="276" w:lineRule="auto"/>
        <w:ind w:left="0" w:firstLine="567"/>
      </w:pPr>
      <w:r w:rsidRPr="00627BA6">
        <w:t xml:space="preserve">Устранение Исполнителем в установленные сроки выявленных Заказчиком недостатков не освобождает его от уплаты неустойки, предусмотренной настоящим </w:t>
      </w:r>
      <w:r w:rsidR="00C74A5A" w:rsidRPr="00627BA6">
        <w:t>Контракт</w:t>
      </w:r>
      <w:r w:rsidRPr="00627BA6">
        <w:t>ом.</w:t>
      </w:r>
    </w:p>
    <w:p w14:paraId="04733042" w14:textId="5BDF961F" w:rsidR="0021406C" w:rsidRPr="00627BA6" w:rsidRDefault="0021406C" w:rsidP="004E3767">
      <w:pPr>
        <w:pStyle w:val="a6"/>
        <w:numPr>
          <w:ilvl w:val="1"/>
          <w:numId w:val="4"/>
        </w:numPr>
        <w:tabs>
          <w:tab w:val="clear" w:pos="1080"/>
          <w:tab w:val="left" w:pos="993"/>
        </w:tabs>
        <w:spacing w:line="276" w:lineRule="auto"/>
        <w:ind w:left="0" w:firstLine="567"/>
      </w:pPr>
      <w:r w:rsidRPr="00627BA6">
        <w:t>Заказчик, принявший оказанные услуги без проверки, не лишается права ссылаться на недостатки оказанных услуг (явные недостатки), которые могли быть установлены при приемке.</w:t>
      </w:r>
    </w:p>
    <w:p w14:paraId="520EFE89" w14:textId="43219C5E" w:rsidR="0021406C" w:rsidRPr="00627BA6" w:rsidRDefault="0021406C" w:rsidP="004E3767">
      <w:pPr>
        <w:pStyle w:val="a6"/>
        <w:numPr>
          <w:ilvl w:val="1"/>
          <w:numId w:val="4"/>
        </w:numPr>
        <w:tabs>
          <w:tab w:val="clear" w:pos="1080"/>
          <w:tab w:val="left" w:pos="993"/>
        </w:tabs>
        <w:spacing w:line="276" w:lineRule="auto"/>
        <w:ind w:left="0" w:firstLine="567"/>
      </w:pPr>
      <w:r w:rsidRPr="00627BA6">
        <w:t>Заказчик вправе отказаться от приемки оказанных услуг в случае обнаружения недостатков, которые не могут быть устранены Исполнителем.</w:t>
      </w:r>
    </w:p>
    <w:p w14:paraId="2447AE34" w14:textId="74B066DA" w:rsidR="0021406C" w:rsidRPr="00627BA6" w:rsidRDefault="0021406C" w:rsidP="004E3767">
      <w:pPr>
        <w:pStyle w:val="a6"/>
        <w:numPr>
          <w:ilvl w:val="1"/>
          <w:numId w:val="4"/>
        </w:numPr>
        <w:tabs>
          <w:tab w:val="clear" w:pos="1080"/>
          <w:tab w:val="left" w:pos="993"/>
        </w:tabs>
        <w:spacing w:line="276" w:lineRule="auto"/>
        <w:ind w:left="0" w:firstLine="567"/>
      </w:pPr>
      <w:r w:rsidRPr="00627BA6">
        <w:t xml:space="preserve">Факт неисполнения или ненадлежащего исполнения Исполнителем условий </w:t>
      </w:r>
      <w:r w:rsidR="00C74A5A" w:rsidRPr="00627BA6">
        <w:t>Контракт</w:t>
      </w:r>
      <w:r w:rsidRPr="00627BA6">
        <w:t xml:space="preserve">а, а также размер неустойки может указываться Сторонами при оформлении акта </w:t>
      </w:r>
      <w:r w:rsidR="00C951EB" w:rsidRPr="00627BA6">
        <w:t>об оказании услуг</w:t>
      </w:r>
      <w:r w:rsidRPr="00627BA6">
        <w:t>.</w:t>
      </w:r>
    </w:p>
    <w:p w14:paraId="061DCE65" w14:textId="77777777" w:rsidR="00E310C5" w:rsidRPr="00627BA6" w:rsidRDefault="00E310C5" w:rsidP="00497F03">
      <w:pPr>
        <w:pStyle w:val="a6"/>
        <w:spacing w:line="276" w:lineRule="auto"/>
        <w:ind w:firstLine="0"/>
      </w:pPr>
    </w:p>
    <w:p w14:paraId="4083A99F" w14:textId="1CA83B40" w:rsidR="0021406C" w:rsidRPr="00627BA6" w:rsidRDefault="0021406C" w:rsidP="004E3767">
      <w:pPr>
        <w:pStyle w:val="af1"/>
        <w:numPr>
          <w:ilvl w:val="0"/>
          <w:numId w:val="4"/>
        </w:numPr>
        <w:tabs>
          <w:tab w:val="left" w:pos="284"/>
        </w:tabs>
        <w:autoSpaceDE w:val="0"/>
        <w:autoSpaceDN w:val="0"/>
        <w:adjustRightInd w:val="0"/>
        <w:spacing w:line="276" w:lineRule="auto"/>
        <w:ind w:left="0" w:firstLine="0"/>
        <w:jc w:val="center"/>
        <w:rPr>
          <w:b/>
        </w:rPr>
      </w:pPr>
      <w:r w:rsidRPr="00627BA6">
        <w:rPr>
          <w:b/>
        </w:rPr>
        <w:t>Ответственность сторон и иные последствия нарушения обязательств</w:t>
      </w:r>
    </w:p>
    <w:p w14:paraId="35641B7E" w14:textId="77777777" w:rsidR="008310FC" w:rsidRDefault="00FE24C5" w:rsidP="004E3767">
      <w:pPr>
        <w:pStyle w:val="a6"/>
        <w:numPr>
          <w:ilvl w:val="1"/>
          <w:numId w:val="4"/>
        </w:numPr>
        <w:tabs>
          <w:tab w:val="clear" w:pos="1080"/>
          <w:tab w:val="left" w:pos="1134"/>
        </w:tabs>
        <w:spacing w:line="276" w:lineRule="auto"/>
        <w:ind w:left="0" w:firstLine="567"/>
      </w:pPr>
      <w:r w:rsidRPr="00627BA6">
        <w:t xml:space="preserve">За неисполнение или ненадлежащее исполнение обязательств по </w:t>
      </w:r>
      <w:r w:rsidR="00C74A5A" w:rsidRPr="00627BA6">
        <w:t>Контракт</w:t>
      </w:r>
      <w:r w:rsidRPr="00627BA6">
        <w:t>у Стороны несут ответственность в соответствии с действующим законодательством Российской Федерации.</w:t>
      </w:r>
    </w:p>
    <w:p w14:paraId="590D695A" w14:textId="5C7F7A20" w:rsidR="00FE24C5" w:rsidRPr="00627BA6" w:rsidRDefault="00FE24C5" w:rsidP="004E3767">
      <w:pPr>
        <w:pStyle w:val="a6"/>
        <w:numPr>
          <w:ilvl w:val="1"/>
          <w:numId w:val="4"/>
        </w:numPr>
        <w:tabs>
          <w:tab w:val="clear" w:pos="1080"/>
          <w:tab w:val="left" w:pos="1134"/>
        </w:tabs>
        <w:spacing w:line="276" w:lineRule="auto"/>
        <w:ind w:left="0" w:firstLine="567"/>
      </w:pPr>
      <w:r w:rsidRPr="00627BA6">
        <w:t xml:space="preserve">В случае ненадлежащего исполнения Исполнителем обязательств по </w:t>
      </w:r>
      <w:r w:rsidR="00C74A5A" w:rsidRPr="00627BA6">
        <w:t>Контракт</w:t>
      </w:r>
      <w:r w:rsidRPr="00627BA6">
        <w:t xml:space="preserve">у Заказчик вправе осуществить оплату поставленного товара путем перечисления Исполнителю суммы, уменьшенной на сумму неустойки, определенной в соответствии с настоящим разделом </w:t>
      </w:r>
      <w:r w:rsidR="00C74A5A" w:rsidRPr="00627BA6">
        <w:t>Контракт</w:t>
      </w:r>
      <w:r w:rsidRPr="00627BA6">
        <w:t xml:space="preserve">а, не уменьшая при этом цену </w:t>
      </w:r>
      <w:r w:rsidR="00C74A5A" w:rsidRPr="00627BA6">
        <w:t>Контракт</w:t>
      </w:r>
      <w:r w:rsidRPr="00627BA6">
        <w:t>а.</w:t>
      </w:r>
    </w:p>
    <w:p w14:paraId="0EC7AC10" w14:textId="7AF4EDA3" w:rsidR="008310FC" w:rsidRDefault="00FE24C5" w:rsidP="004E3767">
      <w:pPr>
        <w:pStyle w:val="a6"/>
        <w:spacing w:line="276" w:lineRule="auto"/>
        <w:ind w:firstLine="540"/>
      </w:pPr>
      <w:r w:rsidRPr="00627BA6">
        <w:t xml:space="preserve">При этом Заказчик осуществляет в установленном порядке перечисление неустойки </w:t>
      </w:r>
      <w:r w:rsidR="008310FC">
        <w:br/>
      </w:r>
      <w:r w:rsidRPr="00627BA6">
        <w:t xml:space="preserve">в доход бюджета Санкт-Петербурга на основании платежного документа с указанием Исполнителя, за которого осуществляется перечисление неустойки в соответствии </w:t>
      </w:r>
      <w:r w:rsidR="008310FC">
        <w:br/>
      </w:r>
      <w:r w:rsidRPr="00627BA6">
        <w:t xml:space="preserve">с условиями </w:t>
      </w:r>
      <w:r w:rsidR="00C74A5A" w:rsidRPr="00627BA6">
        <w:t>Контракт</w:t>
      </w:r>
      <w:r w:rsidRPr="00627BA6">
        <w:t>а.</w:t>
      </w:r>
    </w:p>
    <w:p w14:paraId="079C9043" w14:textId="214D82BF" w:rsidR="00FE24C5" w:rsidRPr="00627BA6" w:rsidRDefault="00FE24C5" w:rsidP="004E3767">
      <w:pPr>
        <w:pStyle w:val="a6"/>
        <w:numPr>
          <w:ilvl w:val="1"/>
          <w:numId w:val="4"/>
        </w:numPr>
        <w:tabs>
          <w:tab w:val="clear" w:pos="1080"/>
          <w:tab w:val="left" w:pos="1134"/>
        </w:tabs>
        <w:spacing w:line="276" w:lineRule="auto"/>
        <w:ind w:left="0" w:firstLine="567"/>
      </w:pPr>
      <w:r w:rsidRPr="00627BA6">
        <w:t xml:space="preserve">При невыполнении или ненадлежащем выполнении Сторонами обязательств </w:t>
      </w:r>
      <w:r w:rsidR="008310FC">
        <w:br/>
      </w:r>
      <w:r w:rsidRPr="00627BA6">
        <w:t xml:space="preserve">по </w:t>
      </w:r>
      <w:r w:rsidR="00C74A5A" w:rsidRPr="00627BA6">
        <w:t>Контракт</w:t>
      </w:r>
      <w:r w:rsidRPr="00627BA6">
        <w:t>у Стороны несут ответственность в следующих случаях и объемах:</w:t>
      </w:r>
    </w:p>
    <w:p w14:paraId="491C4F1A" w14:textId="77777777" w:rsidR="008310FC" w:rsidRDefault="00520B38" w:rsidP="004E3767">
      <w:pPr>
        <w:pStyle w:val="a6"/>
        <w:numPr>
          <w:ilvl w:val="2"/>
          <w:numId w:val="4"/>
        </w:numPr>
        <w:spacing w:line="276" w:lineRule="auto"/>
        <w:ind w:left="0" w:firstLine="567"/>
      </w:pPr>
      <w:r w:rsidRPr="00627BA6">
        <w:t xml:space="preserve">Пеня начисляется за каждый день просрочки исполнения Заказчиком обязательства, предусмотренного </w:t>
      </w:r>
      <w:r w:rsidR="00C74A5A" w:rsidRPr="00627BA6">
        <w:t>Контракт</w:t>
      </w:r>
      <w:r w:rsidRPr="00627BA6">
        <w:t xml:space="preserve">ом, начиная со дня, следующего после дня истечения установленного </w:t>
      </w:r>
      <w:r w:rsidR="00C74A5A" w:rsidRPr="00627BA6">
        <w:t>Контракт</w:t>
      </w:r>
      <w:r w:rsidRPr="00627BA6">
        <w:t xml:space="preserve">ом срока исполнения обязательства. Такая пеня устанавливается </w:t>
      </w:r>
      <w:r w:rsidR="00C74A5A" w:rsidRPr="00627BA6">
        <w:t>Контракт</w:t>
      </w:r>
      <w:r w:rsidRPr="00627BA6">
        <w:t>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56942ED" w14:textId="5580B786" w:rsidR="008310FC" w:rsidRDefault="00FE24C5" w:rsidP="004E3767">
      <w:pPr>
        <w:pStyle w:val="a6"/>
        <w:numPr>
          <w:ilvl w:val="2"/>
          <w:numId w:val="4"/>
        </w:numPr>
        <w:spacing w:line="276" w:lineRule="auto"/>
        <w:ind w:left="0" w:firstLine="567"/>
      </w:pPr>
      <w:r w:rsidRPr="00627BA6">
        <w:t xml:space="preserve">За каждый факт неисполнения Заказчиком обязательств, предусмотренных </w:t>
      </w:r>
      <w:r w:rsidR="00C74A5A" w:rsidRPr="00627BA6">
        <w:t>Контракт</w:t>
      </w:r>
      <w:r w:rsidRPr="00627BA6">
        <w:t xml:space="preserve">ом, за исключением просрочки исполнения обязательств, предусмотренных </w:t>
      </w:r>
      <w:r w:rsidR="00C74A5A" w:rsidRPr="00627BA6">
        <w:t>Контракт</w:t>
      </w:r>
      <w:r w:rsidRPr="00627BA6">
        <w:t xml:space="preserve">ом, Исполнитель вправе требовать уплату штрафа. Размер штрафа устанавливается </w:t>
      </w:r>
      <w:r w:rsidR="008310FC">
        <w:br/>
      </w:r>
      <w:r w:rsidRPr="00627BA6">
        <w:t>в виде фиксированной суммы в размере 1 000,00 рублей.</w:t>
      </w:r>
    </w:p>
    <w:p w14:paraId="35900470" w14:textId="32392CEB" w:rsidR="00FE24C5" w:rsidRPr="00627BA6" w:rsidRDefault="00520B38" w:rsidP="004E3767">
      <w:pPr>
        <w:pStyle w:val="a6"/>
        <w:numPr>
          <w:ilvl w:val="2"/>
          <w:numId w:val="4"/>
        </w:numPr>
        <w:spacing w:line="276" w:lineRule="auto"/>
        <w:ind w:left="0" w:firstLine="567"/>
      </w:pPr>
      <w:r w:rsidRPr="00627BA6">
        <w:t xml:space="preserve">Пеня начисляется за каждый день просрочки исполнения Исполнителем обязательства, предусмотренного </w:t>
      </w:r>
      <w:r w:rsidR="00C74A5A" w:rsidRPr="00627BA6">
        <w:t>Контракт</w:t>
      </w:r>
      <w:r w:rsidRPr="00627BA6">
        <w:t xml:space="preserve">ом, начиная со дня, следующего после дня истечения установленного </w:t>
      </w:r>
      <w:r w:rsidR="00C74A5A" w:rsidRPr="00627BA6">
        <w:t>Контракт</w:t>
      </w:r>
      <w:r w:rsidRPr="00627BA6">
        <w:t xml:space="preserve">ом срока исполнения обязательства, и устанавливается </w:t>
      </w:r>
      <w:r w:rsidR="00C74A5A" w:rsidRPr="00627BA6">
        <w:t>Контракт</w:t>
      </w:r>
      <w:r w:rsidRPr="00627BA6">
        <w:t xml:space="preserve">ом в размере одной трехсотой действующей на дату уплаты пени ключевой ставки Центрального банка Российской Федерации от цены </w:t>
      </w:r>
      <w:r w:rsidR="00C74A5A" w:rsidRPr="00627BA6">
        <w:t>Контракт</w:t>
      </w:r>
      <w:r w:rsidRPr="00627BA6">
        <w:t xml:space="preserve">а, уменьшенной на сумму, </w:t>
      </w:r>
      <w:r w:rsidRPr="00627BA6">
        <w:lastRenderedPageBreak/>
        <w:t xml:space="preserve">пропорциональную объему обязательств, предусмотренных </w:t>
      </w:r>
      <w:r w:rsidR="00C74A5A" w:rsidRPr="00627BA6">
        <w:t>Контракт</w:t>
      </w:r>
      <w:r w:rsidRPr="00627BA6">
        <w:t>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71A1FE8D" w14:textId="77777777" w:rsidR="008310FC" w:rsidRDefault="00FE24C5" w:rsidP="004E3767">
      <w:pPr>
        <w:pStyle w:val="a6"/>
        <w:numPr>
          <w:ilvl w:val="3"/>
          <w:numId w:val="4"/>
        </w:numPr>
        <w:spacing w:line="276" w:lineRule="auto"/>
        <w:ind w:left="0" w:firstLine="567"/>
      </w:pPr>
      <w:r w:rsidRPr="00627BA6">
        <w:t xml:space="preserve">За каждый день просрочки исполнения Исполнителем обязательства, предусмотренного </w:t>
      </w:r>
      <w:r w:rsidR="00C74A5A" w:rsidRPr="00627BA6">
        <w:t>Контракт</w:t>
      </w:r>
      <w:r w:rsidRPr="00627BA6">
        <w:t xml:space="preserve">ом, </w:t>
      </w:r>
      <w:r w:rsidR="00520B38" w:rsidRPr="00627BA6">
        <w:t xml:space="preserve">начиная со дня, следующего после дня истечения установленного </w:t>
      </w:r>
      <w:r w:rsidR="00C74A5A" w:rsidRPr="00627BA6">
        <w:t>Контракт</w:t>
      </w:r>
      <w:r w:rsidR="00520B38" w:rsidRPr="00627BA6">
        <w:t>ом срока исполнения обязательства, начисляется пеня</w:t>
      </w:r>
      <w:r w:rsidRPr="00627BA6">
        <w:t xml:space="preserve"> в размере одной трехсотой действующей на дату уплаты пени </w:t>
      </w:r>
      <w:r w:rsidR="00520B38" w:rsidRPr="00627BA6">
        <w:t xml:space="preserve">ключевой </w:t>
      </w:r>
      <w:r w:rsidRPr="00627BA6">
        <w:t xml:space="preserve">ставки рефинансирования Центрального банка Российской Федерации от цены </w:t>
      </w:r>
      <w:r w:rsidR="00C74A5A" w:rsidRPr="00627BA6">
        <w:t>Контракт</w:t>
      </w:r>
      <w:r w:rsidRPr="00627BA6">
        <w:t xml:space="preserve">а, уменьшенной на сумму, пропорциональную объему обязательств, предусмотренных </w:t>
      </w:r>
      <w:r w:rsidR="00C74A5A" w:rsidRPr="00627BA6">
        <w:t>Контракт</w:t>
      </w:r>
      <w:r w:rsidRPr="00627BA6">
        <w:t>ом и фактически исполненных Исполнителем.</w:t>
      </w:r>
    </w:p>
    <w:p w14:paraId="21A31F7F" w14:textId="77777777" w:rsidR="008310FC" w:rsidRDefault="00B46B5B" w:rsidP="004E3767">
      <w:pPr>
        <w:pStyle w:val="a6"/>
        <w:numPr>
          <w:ilvl w:val="3"/>
          <w:numId w:val="4"/>
        </w:numPr>
        <w:spacing w:line="276" w:lineRule="auto"/>
        <w:ind w:left="0" w:firstLine="567"/>
      </w:pPr>
      <w:r w:rsidRPr="00627BA6">
        <w:t xml:space="preserve">За каждый факт неисполнения или ненадлежащего исполнения </w:t>
      </w:r>
      <w:r w:rsidR="00520B38" w:rsidRPr="00627BA6">
        <w:t>Исполнителем</w:t>
      </w:r>
      <w:r w:rsidRPr="00627BA6">
        <w:t xml:space="preserve"> обязательств, предусмотренных </w:t>
      </w:r>
      <w:r w:rsidR="00C74A5A" w:rsidRPr="00627BA6">
        <w:t>Контракт</w:t>
      </w:r>
      <w:r w:rsidRPr="00627BA6">
        <w:t xml:space="preserve">ом, за исключением просрочки исполнения обязательств (в том числе гарантийного обязательства), предусмотренных </w:t>
      </w:r>
      <w:r w:rsidR="00C74A5A" w:rsidRPr="00627BA6">
        <w:t>Контракт</w:t>
      </w:r>
      <w:r w:rsidRPr="00627BA6">
        <w:t xml:space="preserve">ом, размер штрафа устанавливается в следующем порядке: 10 процентов цены </w:t>
      </w:r>
      <w:r w:rsidR="00C74A5A" w:rsidRPr="00627BA6">
        <w:t>Контракт</w:t>
      </w:r>
      <w:r w:rsidRPr="00627BA6">
        <w:t xml:space="preserve">а </w:t>
      </w:r>
      <w:r w:rsidR="007E47F7" w:rsidRPr="00627BA6">
        <w:t xml:space="preserve">– </w:t>
      </w:r>
      <w:r w:rsidR="002468E0" w:rsidRPr="00627BA6">
        <w:t>__________________</w:t>
      </w:r>
      <w:r w:rsidR="007E47F7" w:rsidRPr="00627BA6">
        <w:t xml:space="preserve"> (</w:t>
      </w:r>
      <w:r w:rsidR="002468E0" w:rsidRPr="00627BA6">
        <w:t>_______________________</w:t>
      </w:r>
      <w:r w:rsidR="007E47F7" w:rsidRPr="00627BA6">
        <w:t>)</w:t>
      </w:r>
      <w:r w:rsidR="00FE24C5" w:rsidRPr="00627BA6">
        <w:t>.</w:t>
      </w:r>
    </w:p>
    <w:p w14:paraId="592E2A3F" w14:textId="09FC164B" w:rsidR="00FE24C5" w:rsidRPr="00627BA6" w:rsidRDefault="00FE24C5" w:rsidP="004E3767">
      <w:pPr>
        <w:pStyle w:val="a6"/>
        <w:numPr>
          <w:ilvl w:val="3"/>
          <w:numId w:val="4"/>
        </w:numPr>
        <w:spacing w:line="276" w:lineRule="auto"/>
        <w:ind w:left="0" w:firstLine="567"/>
      </w:pPr>
      <w:r w:rsidRPr="00627BA6">
        <w:t xml:space="preserve">За каждый факт неисполнения или ненадлежащего исполнения Исполнителем обязательства, предусмотренного </w:t>
      </w:r>
      <w:r w:rsidR="00C74A5A" w:rsidRPr="00627BA6">
        <w:t>Контракт</w:t>
      </w:r>
      <w:r w:rsidRPr="00627BA6">
        <w:t>ом, которое не имеет стоимостного выражения, начисляются штрафы. Размер штрафа устанавливается в виде фиксированной суммы в размере 1 000,00 рублей.</w:t>
      </w:r>
    </w:p>
    <w:p w14:paraId="66DEB367" w14:textId="77777777" w:rsidR="008310FC" w:rsidRDefault="00FE24C5" w:rsidP="004E3767">
      <w:pPr>
        <w:pStyle w:val="a6"/>
        <w:numPr>
          <w:ilvl w:val="1"/>
          <w:numId w:val="4"/>
        </w:numPr>
        <w:tabs>
          <w:tab w:val="clear" w:pos="1080"/>
          <w:tab w:val="left" w:pos="1134"/>
        </w:tabs>
        <w:spacing w:line="276" w:lineRule="auto"/>
        <w:ind w:left="0" w:firstLine="567"/>
      </w:pPr>
      <w:r w:rsidRPr="00627BA6">
        <w:t>Взыскание неустойки (штрафа, пени) осуществляется в порядке, определяемом Гражданским кодексом РФ, Постановлением Правительства Рос</w:t>
      </w:r>
      <w:r w:rsidR="008310FC">
        <w:t>сийской Федерации от 30.08.2017</w:t>
      </w:r>
      <w:r w:rsidRPr="00627BA6">
        <w:t xml:space="preserve"> № 1042.</w:t>
      </w:r>
    </w:p>
    <w:p w14:paraId="46B87CC9" w14:textId="77777777" w:rsidR="008310FC" w:rsidRDefault="00FE24C5" w:rsidP="004E3767">
      <w:pPr>
        <w:pStyle w:val="a6"/>
        <w:numPr>
          <w:ilvl w:val="1"/>
          <w:numId w:val="4"/>
        </w:numPr>
        <w:tabs>
          <w:tab w:val="clear" w:pos="1080"/>
          <w:tab w:val="left" w:pos="1134"/>
        </w:tabs>
        <w:spacing w:line="276" w:lineRule="auto"/>
        <w:ind w:left="0" w:firstLine="567"/>
      </w:pPr>
      <w:r w:rsidRPr="00627BA6">
        <w:t xml:space="preserve">Общая сумма начисленной неустойки (штрафов, пени) за ненадлежащее исполнение Заказчиком обязательств, предусмотренных </w:t>
      </w:r>
      <w:r w:rsidR="00C74A5A" w:rsidRPr="00627BA6">
        <w:t>Контракт</w:t>
      </w:r>
      <w:r w:rsidRPr="00627BA6">
        <w:t xml:space="preserve">ом, не может превышать цену </w:t>
      </w:r>
      <w:r w:rsidR="00C74A5A" w:rsidRPr="00627BA6">
        <w:t>Контракт</w:t>
      </w:r>
      <w:r w:rsidRPr="00627BA6">
        <w:t>а.</w:t>
      </w:r>
    </w:p>
    <w:p w14:paraId="68F2D948" w14:textId="77777777" w:rsidR="008310FC" w:rsidRDefault="00FE24C5" w:rsidP="004E3767">
      <w:pPr>
        <w:pStyle w:val="a6"/>
        <w:numPr>
          <w:ilvl w:val="1"/>
          <w:numId w:val="4"/>
        </w:numPr>
        <w:tabs>
          <w:tab w:val="clear" w:pos="1080"/>
          <w:tab w:val="left" w:pos="1134"/>
        </w:tabs>
        <w:spacing w:line="276" w:lineRule="auto"/>
        <w:ind w:left="0" w:firstLine="567"/>
      </w:pPr>
      <w:r w:rsidRPr="00627BA6">
        <w:t xml:space="preserve">Общая сумма начисленной неустойки (штрафов, пени) за неисполнение или ненадлежащее исполнение Исполнителем обязательств, предусмотренных </w:t>
      </w:r>
      <w:r w:rsidR="00C74A5A" w:rsidRPr="00627BA6">
        <w:t>Контракт</w:t>
      </w:r>
      <w:r w:rsidRPr="00627BA6">
        <w:t xml:space="preserve">ом, не может превышать цену </w:t>
      </w:r>
      <w:r w:rsidR="00C74A5A" w:rsidRPr="00627BA6">
        <w:t>Контракт</w:t>
      </w:r>
      <w:r w:rsidRPr="00627BA6">
        <w:t>а.</w:t>
      </w:r>
    </w:p>
    <w:p w14:paraId="1E5A53BB" w14:textId="77777777" w:rsidR="008310FC" w:rsidRDefault="00FE24C5" w:rsidP="004E3767">
      <w:pPr>
        <w:pStyle w:val="a6"/>
        <w:numPr>
          <w:ilvl w:val="1"/>
          <w:numId w:val="4"/>
        </w:numPr>
        <w:tabs>
          <w:tab w:val="clear" w:pos="1080"/>
          <w:tab w:val="left" w:pos="1134"/>
        </w:tabs>
        <w:spacing w:line="276" w:lineRule="auto"/>
        <w:ind w:left="0" w:firstLine="567"/>
      </w:pPr>
      <w:r w:rsidRPr="00627BA6">
        <w:t xml:space="preserve">Уплата </w:t>
      </w:r>
      <w:r w:rsidR="00223863" w:rsidRPr="00627BA6">
        <w:t xml:space="preserve">неустойки </w:t>
      </w:r>
      <w:r w:rsidRPr="00627BA6">
        <w:t>(</w:t>
      </w:r>
      <w:r w:rsidR="00223863" w:rsidRPr="00627BA6">
        <w:t xml:space="preserve">пени, </w:t>
      </w:r>
      <w:r w:rsidRPr="00627BA6">
        <w:t xml:space="preserve">штрафа) за просрочку или иное ненадлежащее исполнение обязательств по </w:t>
      </w:r>
      <w:r w:rsidR="00C74A5A" w:rsidRPr="00627BA6">
        <w:t>Контракт</w:t>
      </w:r>
      <w:r w:rsidRPr="00627BA6">
        <w:t>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634C53FB" w14:textId="77777777" w:rsidR="008310FC" w:rsidRDefault="00FE24C5" w:rsidP="004E3767">
      <w:pPr>
        <w:pStyle w:val="a6"/>
        <w:numPr>
          <w:ilvl w:val="1"/>
          <w:numId w:val="4"/>
        </w:numPr>
        <w:tabs>
          <w:tab w:val="clear" w:pos="1080"/>
          <w:tab w:val="left" w:pos="1134"/>
        </w:tabs>
        <w:spacing w:line="276" w:lineRule="auto"/>
        <w:ind w:left="0" w:firstLine="567"/>
      </w:pPr>
      <w:r w:rsidRPr="00627BA6">
        <w:t xml:space="preserve">Указанная в настоящем </w:t>
      </w:r>
      <w:r w:rsidR="00C74A5A" w:rsidRPr="00627BA6">
        <w:t>Контракт</w:t>
      </w:r>
      <w:r w:rsidRPr="00627BA6">
        <w:t xml:space="preserve">е </w:t>
      </w:r>
      <w:r w:rsidR="00223863" w:rsidRPr="00627BA6">
        <w:t xml:space="preserve">неустойка </w:t>
      </w:r>
      <w:r w:rsidRPr="00627BA6">
        <w:t>(</w:t>
      </w:r>
      <w:r w:rsidR="00223863" w:rsidRPr="00627BA6">
        <w:t xml:space="preserve">пеня, </w:t>
      </w:r>
      <w:r w:rsidRPr="00627BA6">
        <w:t>штраф) взимается за каждое нарушение в отдельности.</w:t>
      </w:r>
    </w:p>
    <w:p w14:paraId="5659A3D9" w14:textId="023EB8DA" w:rsidR="0021406C" w:rsidRPr="00627BA6" w:rsidRDefault="00FE24C5" w:rsidP="004E3767">
      <w:pPr>
        <w:pStyle w:val="a6"/>
        <w:numPr>
          <w:ilvl w:val="1"/>
          <w:numId w:val="4"/>
        </w:numPr>
        <w:tabs>
          <w:tab w:val="clear" w:pos="1080"/>
          <w:tab w:val="left" w:pos="1134"/>
        </w:tabs>
        <w:spacing w:line="276" w:lineRule="auto"/>
        <w:ind w:left="0" w:firstLine="567"/>
      </w:pPr>
      <w:r w:rsidRPr="00627BA6">
        <w:t>Исполнитель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14:paraId="72ACC79C" w14:textId="77777777" w:rsidR="004E3767" w:rsidRPr="00627BA6" w:rsidRDefault="004E3767" w:rsidP="004E3767">
      <w:pPr>
        <w:pStyle w:val="a6"/>
        <w:spacing w:line="276" w:lineRule="auto"/>
        <w:ind w:firstLine="540"/>
      </w:pPr>
    </w:p>
    <w:p w14:paraId="4EE8C6A9" w14:textId="432761FE" w:rsidR="0021406C" w:rsidRPr="00627BA6" w:rsidRDefault="0021406C" w:rsidP="004E3767">
      <w:pPr>
        <w:pStyle w:val="af1"/>
        <w:numPr>
          <w:ilvl w:val="0"/>
          <w:numId w:val="4"/>
        </w:numPr>
        <w:tabs>
          <w:tab w:val="left" w:pos="284"/>
        </w:tabs>
        <w:autoSpaceDE w:val="0"/>
        <w:autoSpaceDN w:val="0"/>
        <w:adjustRightInd w:val="0"/>
        <w:spacing w:line="276" w:lineRule="auto"/>
        <w:ind w:left="0" w:firstLine="0"/>
        <w:jc w:val="center"/>
        <w:rPr>
          <w:b/>
        </w:rPr>
      </w:pPr>
      <w:r w:rsidRPr="00627BA6">
        <w:rPr>
          <w:b/>
        </w:rPr>
        <w:t xml:space="preserve">Срок действия </w:t>
      </w:r>
      <w:r w:rsidR="00C74A5A" w:rsidRPr="00627BA6">
        <w:rPr>
          <w:b/>
        </w:rPr>
        <w:t>Контракт</w:t>
      </w:r>
      <w:r w:rsidRPr="00627BA6">
        <w:rPr>
          <w:b/>
        </w:rPr>
        <w:t>а, его прекращение и изменение</w:t>
      </w:r>
    </w:p>
    <w:p w14:paraId="5CBA9DAE" w14:textId="7B2C5322" w:rsidR="008310FC" w:rsidRDefault="0021406C" w:rsidP="004E3767">
      <w:pPr>
        <w:pStyle w:val="a6"/>
        <w:numPr>
          <w:ilvl w:val="1"/>
          <w:numId w:val="4"/>
        </w:numPr>
        <w:tabs>
          <w:tab w:val="clear" w:pos="1080"/>
          <w:tab w:val="left" w:pos="1134"/>
        </w:tabs>
        <w:spacing w:line="276" w:lineRule="auto"/>
        <w:ind w:left="0" w:firstLine="567"/>
      </w:pPr>
      <w:r w:rsidRPr="00627BA6">
        <w:t xml:space="preserve"> Настоящий </w:t>
      </w:r>
      <w:r w:rsidR="00C74A5A" w:rsidRPr="00627BA6">
        <w:t>Контракт</w:t>
      </w:r>
      <w:r w:rsidRPr="00627BA6">
        <w:t xml:space="preserve"> вступает в силу со дня его подписания сторон</w:t>
      </w:r>
      <w:r w:rsidR="00660298" w:rsidRPr="00627BA6">
        <w:t xml:space="preserve">ами </w:t>
      </w:r>
      <w:r w:rsidR="008310FC">
        <w:br/>
      </w:r>
      <w:r w:rsidR="00660298" w:rsidRPr="00627BA6">
        <w:t xml:space="preserve">и действует до </w:t>
      </w:r>
      <w:r w:rsidR="009031E9" w:rsidRPr="00627BA6">
        <w:t>1</w:t>
      </w:r>
      <w:r w:rsidR="00480D0D">
        <w:t>5.12.2026</w:t>
      </w:r>
      <w:r w:rsidR="009B7F63" w:rsidRPr="00627BA6">
        <w:t xml:space="preserve">, а в части взаиморасчетов </w:t>
      </w:r>
      <w:r w:rsidR="001A3B1A" w:rsidRPr="00627BA6">
        <w:t xml:space="preserve">– </w:t>
      </w:r>
      <w:r w:rsidR="009B7F63" w:rsidRPr="00627BA6">
        <w:t>до</w:t>
      </w:r>
      <w:r w:rsidR="001A3B1A" w:rsidRPr="00627BA6">
        <w:t xml:space="preserve"> </w:t>
      </w:r>
      <w:r w:rsidR="009B7F63" w:rsidRPr="00627BA6">
        <w:t>полного исполнения Сторонами своих обязательств.</w:t>
      </w:r>
    </w:p>
    <w:p w14:paraId="2F2E54F5" w14:textId="7E400ABA" w:rsidR="0021406C" w:rsidRPr="00627BA6" w:rsidRDefault="0021406C" w:rsidP="004E3767">
      <w:pPr>
        <w:pStyle w:val="a6"/>
        <w:numPr>
          <w:ilvl w:val="1"/>
          <w:numId w:val="4"/>
        </w:numPr>
        <w:tabs>
          <w:tab w:val="clear" w:pos="1080"/>
          <w:tab w:val="left" w:pos="1134"/>
        </w:tabs>
        <w:spacing w:line="276" w:lineRule="auto"/>
        <w:ind w:left="0" w:firstLine="567"/>
      </w:pPr>
      <w:r w:rsidRPr="00627BA6">
        <w:t xml:space="preserve">Изменение существенных условий </w:t>
      </w:r>
      <w:r w:rsidR="00C74A5A" w:rsidRPr="00627BA6">
        <w:t>Контракт</w:t>
      </w:r>
      <w:r w:rsidRPr="00627BA6">
        <w:t>а при его исполнении не допускается, за исключением их изменения по соглашению сторон в следующих случаях:</w:t>
      </w:r>
    </w:p>
    <w:p w14:paraId="1F7E01E3" w14:textId="6BAAC929" w:rsidR="0021406C" w:rsidRPr="00627BA6" w:rsidRDefault="0021406C" w:rsidP="004E3767">
      <w:pPr>
        <w:pStyle w:val="a6"/>
        <w:numPr>
          <w:ilvl w:val="2"/>
          <w:numId w:val="4"/>
        </w:numPr>
        <w:tabs>
          <w:tab w:val="clear" w:pos="1080"/>
          <w:tab w:val="num" w:pos="1276"/>
        </w:tabs>
        <w:spacing w:line="276" w:lineRule="auto"/>
        <w:ind w:left="0" w:firstLine="567"/>
      </w:pPr>
      <w:r w:rsidRPr="00627BA6">
        <w:t xml:space="preserve">При снижении цены </w:t>
      </w:r>
      <w:r w:rsidR="00C74A5A" w:rsidRPr="00627BA6">
        <w:t>Контракт</w:t>
      </w:r>
      <w:r w:rsidRPr="00627BA6">
        <w:t xml:space="preserve">а без изменения предусмотренных </w:t>
      </w:r>
      <w:r w:rsidR="00C74A5A" w:rsidRPr="00627BA6">
        <w:t>Контракт</w:t>
      </w:r>
      <w:r w:rsidRPr="00627BA6">
        <w:t xml:space="preserve">ом объема услуг, качества оказываемых услуг и иных условий </w:t>
      </w:r>
      <w:r w:rsidR="00C74A5A" w:rsidRPr="00627BA6">
        <w:t>Контракт</w:t>
      </w:r>
      <w:r w:rsidRPr="00627BA6">
        <w:t>а;</w:t>
      </w:r>
    </w:p>
    <w:p w14:paraId="0B5473D2" w14:textId="15CFA3BB" w:rsidR="008310FC" w:rsidRDefault="0021406C" w:rsidP="004E3767">
      <w:pPr>
        <w:pStyle w:val="a6"/>
        <w:numPr>
          <w:ilvl w:val="1"/>
          <w:numId w:val="4"/>
        </w:numPr>
        <w:tabs>
          <w:tab w:val="clear" w:pos="1080"/>
          <w:tab w:val="left" w:pos="1134"/>
        </w:tabs>
        <w:spacing w:line="276" w:lineRule="auto"/>
        <w:ind w:left="0" w:firstLine="567"/>
      </w:pPr>
      <w:r w:rsidRPr="00627BA6">
        <w:lastRenderedPageBreak/>
        <w:t xml:space="preserve">Расторжение </w:t>
      </w:r>
      <w:r w:rsidR="00C74A5A" w:rsidRPr="00627BA6">
        <w:t>Контракт</w:t>
      </w:r>
      <w:r w:rsidRPr="00627BA6">
        <w:t xml:space="preserve">а допускается по Соглашению сторон, по решению суда, </w:t>
      </w:r>
      <w:r w:rsidR="008310FC">
        <w:br/>
      </w:r>
      <w:r w:rsidRPr="00627BA6">
        <w:t xml:space="preserve">в случае одностороннего отказа стороны </w:t>
      </w:r>
      <w:r w:rsidR="00C74A5A" w:rsidRPr="00627BA6">
        <w:t>Контракт</w:t>
      </w:r>
      <w:r w:rsidRPr="00627BA6">
        <w:t xml:space="preserve">а от исполнения </w:t>
      </w:r>
      <w:r w:rsidR="00C74A5A" w:rsidRPr="00627BA6">
        <w:t>Контракт</w:t>
      </w:r>
      <w:r w:rsidRPr="00627BA6">
        <w:t xml:space="preserve">а в соответствии с </w:t>
      </w:r>
      <w:r w:rsidR="001A3B1A" w:rsidRPr="00627BA6">
        <w:t>действующим</w:t>
      </w:r>
      <w:r w:rsidRPr="00627BA6">
        <w:t xml:space="preserve"> законодательством</w:t>
      </w:r>
      <w:r w:rsidR="001A3B1A" w:rsidRPr="00627BA6">
        <w:t xml:space="preserve"> Российской Федерации</w:t>
      </w:r>
      <w:r w:rsidRPr="00627BA6">
        <w:t>.</w:t>
      </w:r>
    </w:p>
    <w:p w14:paraId="6EC7BC21" w14:textId="41EC002D" w:rsidR="0021406C" w:rsidRDefault="0021406C" w:rsidP="004E3767">
      <w:pPr>
        <w:pStyle w:val="a6"/>
        <w:numPr>
          <w:ilvl w:val="1"/>
          <w:numId w:val="4"/>
        </w:numPr>
        <w:tabs>
          <w:tab w:val="clear" w:pos="1080"/>
          <w:tab w:val="left" w:pos="1134"/>
        </w:tabs>
        <w:spacing w:line="276" w:lineRule="auto"/>
        <w:ind w:left="0" w:firstLine="567"/>
      </w:pPr>
      <w:r w:rsidRPr="00627BA6">
        <w:t xml:space="preserve">При расторжении </w:t>
      </w:r>
      <w:r w:rsidR="00C74A5A" w:rsidRPr="00627BA6">
        <w:t>Контракт</w:t>
      </w:r>
      <w:r w:rsidRPr="00627BA6">
        <w:t xml:space="preserve">а в связи с односторонним отказом стороны </w:t>
      </w:r>
      <w:r w:rsidR="00C74A5A" w:rsidRPr="00627BA6">
        <w:t>Контракт</w:t>
      </w:r>
      <w:r w:rsidRPr="00627BA6">
        <w:t xml:space="preserve">а от исполнения </w:t>
      </w:r>
      <w:r w:rsidR="00C74A5A" w:rsidRPr="00627BA6">
        <w:t>Контракт</w:t>
      </w:r>
      <w:r w:rsidRPr="00627BA6">
        <w:t xml:space="preserve">а другая сторона </w:t>
      </w:r>
      <w:r w:rsidR="00C74A5A" w:rsidRPr="00627BA6">
        <w:t>Контракт</w:t>
      </w:r>
      <w:r w:rsidRPr="00627BA6">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C74A5A" w:rsidRPr="00627BA6">
        <w:t>Контракт</w:t>
      </w:r>
      <w:r w:rsidRPr="00627BA6">
        <w:t>а.</w:t>
      </w:r>
    </w:p>
    <w:p w14:paraId="10BDAF8F" w14:textId="77777777" w:rsidR="003F3251" w:rsidRPr="00627BA6" w:rsidRDefault="003F3251" w:rsidP="003F3251">
      <w:pPr>
        <w:pStyle w:val="a6"/>
        <w:numPr>
          <w:ilvl w:val="0"/>
          <w:numId w:val="0"/>
        </w:numPr>
        <w:tabs>
          <w:tab w:val="clear" w:pos="1080"/>
          <w:tab w:val="left" w:pos="1134"/>
        </w:tabs>
        <w:spacing w:line="276" w:lineRule="auto"/>
        <w:ind w:left="567"/>
      </w:pPr>
    </w:p>
    <w:p w14:paraId="4AB162C3" w14:textId="30735909" w:rsidR="0021406C" w:rsidRPr="00627BA6" w:rsidRDefault="0021406C" w:rsidP="004E3767">
      <w:pPr>
        <w:pStyle w:val="af1"/>
        <w:numPr>
          <w:ilvl w:val="0"/>
          <w:numId w:val="4"/>
        </w:numPr>
        <w:tabs>
          <w:tab w:val="left" w:pos="284"/>
        </w:tabs>
        <w:autoSpaceDE w:val="0"/>
        <w:autoSpaceDN w:val="0"/>
        <w:adjustRightInd w:val="0"/>
        <w:spacing w:line="276" w:lineRule="auto"/>
        <w:ind w:left="0" w:firstLine="0"/>
        <w:jc w:val="center"/>
        <w:rPr>
          <w:b/>
        </w:rPr>
      </w:pPr>
      <w:r w:rsidRPr="00627BA6">
        <w:rPr>
          <w:b/>
        </w:rPr>
        <w:t>Гарантии качества</w:t>
      </w:r>
    </w:p>
    <w:p w14:paraId="1226A198" w14:textId="70E4469A" w:rsidR="0021406C" w:rsidRPr="00627BA6" w:rsidRDefault="0021406C" w:rsidP="004E3767">
      <w:pPr>
        <w:pStyle w:val="a6"/>
        <w:numPr>
          <w:ilvl w:val="1"/>
          <w:numId w:val="4"/>
        </w:numPr>
        <w:tabs>
          <w:tab w:val="clear" w:pos="1080"/>
          <w:tab w:val="left" w:pos="1134"/>
        </w:tabs>
        <w:spacing w:line="276" w:lineRule="auto"/>
        <w:ind w:left="0" w:firstLine="567"/>
      </w:pPr>
      <w:r w:rsidRPr="00627BA6">
        <w:t xml:space="preserve">Оказываемые услуги должны соответствовать обязательным требованиям </w:t>
      </w:r>
      <w:r w:rsidR="00480D0D">
        <w:br/>
      </w:r>
      <w:r w:rsidRPr="00627BA6">
        <w:t xml:space="preserve">к их качеству и безопасности, предусмотренным для услуг данного рода действующим законодательством </w:t>
      </w:r>
      <w:r w:rsidR="001A3B1A" w:rsidRPr="00627BA6">
        <w:t>Российской Федерации</w:t>
      </w:r>
      <w:r w:rsidRPr="00627BA6">
        <w:t>, иными правовыми актами органов государственной власти Российской Федерации.</w:t>
      </w:r>
    </w:p>
    <w:p w14:paraId="1ECB5FAD" w14:textId="77777777" w:rsidR="00E008C8" w:rsidRPr="00627BA6" w:rsidRDefault="00E008C8" w:rsidP="004E3767">
      <w:pPr>
        <w:suppressAutoHyphens/>
        <w:autoSpaceDE w:val="0"/>
        <w:spacing w:line="276" w:lineRule="auto"/>
        <w:rPr>
          <w:b/>
          <w:bCs/>
        </w:rPr>
      </w:pPr>
    </w:p>
    <w:p w14:paraId="7B222D10" w14:textId="29C72397" w:rsidR="0021406C" w:rsidRPr="00627BA6" w:rsidRDefault="0021406C" w:rsidP="004E3767">
      <w:pPr>
        <w:pStyle w:val="af1"/>
        <w:numPr>
          <w:ilvl w:val="0"/>
          <w:numId w:val="4"/>
        </w:numPr>
        <w:tabs>
          <w:tab w:val="left" w:pos="426"/>
        </w:tabs>
        <w:autoSpaceDE w:val="0"/>
        <w:autoSpaceDN w:val="0"/>
        <w:adjustRightInd w:val="0"/>
        <w:spacing w:line="276" w:lineRule="auto"/>
        <w:ind w:left="0" w:firstLine="0"/>
        <w:jc w:val="center"/>
        <w:rPr>
          <w:b/>
          <w:bCs/>
          <w:color w:val="000000"/>
          <w:spacing w:val="-1"/>
        </w:rPr>
      </w:pPr>
      <w:r w:rsidRPr="00627BA6">
        <w:rPr>
          <w:b/>
          <w:bCs/>
          <w:color w:val="000000"/>
          <w:spacing w:val="-1"/>
        </w:rPr>
        <w:t>Форс-мажор</w:t>
      </w:r>
    </w:p>
    <w:p w14:paraId="3399CD73" w14:textId="77777777" w:rsidR="008310FC" w:rsidRDefault="0021406C" w:rsidP="004E3767">
      <w:pPr>
        <w:pStyle w:val="a6"/>
        <w:numPr>
          <w:ilvl w:val="1"/>
          <w:numId w:val="4"/>
        </w:numPr>
        <w:tabs>
          <w:tab w:val="clear" w:pos="1080"/>
          <w:tab w:val="left" w:pos="1134"/>
        </w:tabs>
        <w:spacing w:line="276" w:lineRule="auto"/>
        <w:ind w:left="0" w:firstLine="567"/>
      </w:pPr>
      <w:r w:rsidRPr="00627BA6">
        <w:t xml:space="preserve">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взрыв, шторм, оседание почвы, другие признанные официально стихийные бедствия, а также военные действия, массовые заболевания, забастовки, ограничения перевозок, отмена авиарейса или графика движения багажных вагонов не по вине стороны </w:t>
      </w:r>
      <w:r w:rsidR="00C74A5A" w:rsidRPr="00627BA6">
        <w:t>Контракт</w:t>
      </w:r>
      <w:r w:rsidRPr="00627BA6">
        <w:t xml:space="preserve">а, принятие органом государственной власти или управления правового акта, повлекшего невозможность исполнения </w:t>
      </w:r>
      <w:r w:rsidR="00C74A5A" w:rsidRPr="00627BA6">
        <w:t>Контракт</w:t>
      </w:r>
      <w:r w:rsidRPr="00627BA6">
        <w:t>а,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14:paraId="64169928" w14:textId="2BCF9D6A" w:rsidR="008310FC" w:rsidRDefault="00497F03" w:rsidP="004E3767">
      <w:pPr>
        <w:pStyle w:val="a6"/>
        <w:numPr>
          <w:ilvl w:val="1"/>
          <w:numId w:val="4"/>
        </w:numPr>
        <w:tabs>
          <w:tab w:val="clear" w:pos="1080"/>
          <w:tab w:val="left" w:pos="1134"/>
        </w:tabs>
        <w:spacing w:line="276" w:lineRule="auto"/>
        <w:ind w:left="0" w:firstLine="567"/>
      </w:pPr>
      <w:r>
        <w:t>При наступлении указанных в п. 9</w:t>
      </w:r>
      <w:r w:rsidR="0021406C" w:rsidRPr="00627BA6">
        <w:t xml:space="preserve">.1. обстоятельств Сторона, для которой создалась невозможность исполнения ее обязательств по </w:t>
      </w:r>
      <w:r w:rsidR="00C74A5A" w:rsidRPr="00627BA6">
        <w:t>Контракт</w:t>
      </w:r>
      <w:r w:rsidR="0021406C" w:rsidRPr="00627BA6">
        <w:t>у, должна в 5-тидневный срок известить о них в письменной форме другую сторону с приложением соответствующих подтверждающих документов.</w:t>
      </w:r>
    </w:p>
    <w:p w14:paraId="179A7E95" w14:textId="1EFD44BC" w:rsidR="0021406C" w:rsidRPr="00627BA6" w:rsidRDefault="0021406C" w:rsidP="004E3767">
      <w:pPr>
        <w:pStyle w:val="a6"/>
        <w:numPr>
          <w:ilvl w:val="1"/>
          <w:numId w:val="4"/>
        </w:numPr>
        <w:tabs>
          <w:tab w:val="clear" w:pos="1080"/>
          <w:tab w:val="left" w:pos="1134"/>
        </w:tabs>
        <w:spacing w:line="276" w:lineRule="auto"/>
        <w:ind w:left="0" w:firstLine="567"/>
      </w:pPr>
      <w:r w:rsidRPr="00627BA6">
        <w:t xml:space="preserve">Если обстоятельства и их последствия будут длиться более 1 (одного) месяца, </w:t>
      </w:r>
      <w:r w:rsidR="004E3767">
        <w:br/>
      </w:r>
      <w:r w:rsidRPr="00627BA6">
        <w:t xml:space="preserve">то стороны расторгают </w:t>
      </w:r>
      <w:r w:rsidR="00C74A5A" w:rsidRPr="00627BA6">
        <w:t>Контракт</w:t>
      </w:r>
      <w:r w:rsidRPr="00627BA6">
        <w:t>. В этом случае ни одна из Сторон не имеет права потребовать от другой Стороны возмещения убытков.</w:t>
      </w:r>
    </w:p>
    <w:p w14:paraId="1CF6E86E" w14:textId="77777777" w:rsidR="0021406C" w:rsidRPr="00627BA6" w:rsidRDefault="0021406C" w:rsidP="004E3767">
      <w:pPr>
        <w:spacing w:line="276" w:lineRule="auto"/>
        <w:ind w:firstLine="567"/>
        <w:jc w:val="both"/>
        <w:rPr>
          <w:color w:val="000000"/>
        </w:rPr>
      </w:pPr>
    </w:p>
    <w:p w14:paraId="473F96AF" w14:textId="23A87D74" w:rsidR="0021406C" w:rsidRPr="00627BA6" w:rsidRDefault="0021406C" w:rsidP="004E3767">
      <w:pPr>
        <w:pStyle w:val="af1"/>
        <w:numPr>
          <w:ilvl w:val="0"/>
          <w:numId w:val="4"/>
        </w:numPr>
        <w:tabs>
          <w:tab w:val="left" w:pos="426"/>
        </w:tabs>
        <w:autoSpaceDE w:val="0"/>
        <w:autoSpaceDN w:val="0"/>
        <w:adjustRightInd w:val="0"/>
        <w:spacing w:line="276" w:lineRule="auto"/>
        <w:ind w:left="0" w:firstLine="0"/>
        <w:jc w:val="center"/>
        <w:rPr>
          <w:b/>
        </w:rPr>
      </w:pPr>
      <w:r w:rsidRPr="00627BA6">
        <w:rPr>
          <w:b/>
        </w:rPr>
        <w:t>Прочие условия</w:t>
      </w:r>
    </w:p>
    <w:p w14:paraId="1E9731AE" w14:textId="6C3E9BB6" w:rsidR="004E3767" w:rsidRDefault="0021406C" w:rsidP="004E3767">
      <w:pPr>
        <w:pStyle w:val="a6"/>
        <w:numPr>
          <w:ilvl w:val="1"/>
          <w:numId w:val="4"/>
        </w:numPr>
        <w:tabs>
          <w:tab w:val="clear" w:pos="1080"/>
          <w:tab w:val="left" w:pos="1134"/>
        </w:tabs>
        <w:spacing w:line="276" w:lineRule="auto"/>
        <w:ind w:left="0" w:firstLine="567"/>
      </w:pPr>
      <w:r w:rsidRPr="00627BA6">
        <w:t xml:space="preserve">Споры, возникающие при исполнении настоящего </w:t>
      </w:r>
      <w:r w:rsidR="00C74A5A" w:rsidRPr="00627BA6">
        <w:t>Контракт</w:t>
      </w:r>
      <w:r w:rsidRPr="00627BA6">
        <w:t xml:space="preserve">а, регулируются путем переговоров в досудебном (претензионном) порядке. При не достижении сторонами согласия спор передается на рассмотрение Арбитражного суда города Санкт-Петербурга </w:t>
      </w:r>
      <w:r w:rsidR="004E3767">
        <w:br/>
      </w:r>
      <w:r w:rsidRPr="00627BA6">
        <w:t>и Ленинградской области.</w:t>
      </w:r>
    </w:p>
    <w:p w14:paraId="7998663A" w14:textId="77777777" w:rsidR="004E3767" w:rsidRDefault="0021406C" w:rsidP="004E3767">
      <w:pPr>
        <w:pStyle w:val="a6"/>
        <w:numPr>
          <w:ilvl w:val="1"/>
          <w:numId w:val="4"/>
        </w:numPr>
        <w:tabs>
          <w:tab w:val="clear" w:pos="1080"/>
          <w:tab w:val="left" w:pos="1134"/>
        </w:tabs>
        <w:spacing w:line="276" w:lineRule="auto"/>
        <w:ind w:left="0" w:firstLine="567"/>
      </w:pPr>
      <w:r w:rsidRPr="00627BA6">
        <w:t xml:space="preserve">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 </w:t>
      </w:r>
    </w:p>
    <w:p w14:paraId="554405E1" w14:textId="77777777" w:rsidR="004E3767" w:rsidRDefault="0021406C" w:rsidP="004E3767">
      <w:pPr>
        <w:pStyle w:val="a6"/>
        <w:numPr>
          <w:ilvl w:val="1"/>
          <w:numId w:val="4"/>
        </w:numPr>
        <w:tabs>
          <w:tab w:val="clear" w:pos="1080"/>
          <w:tab w:val="left" w:pos="1134"/>
        </w:tabs>
        <w:spacing w:line="276" w:lineRule="auto"/>
        <w:ind w:left="0" w:firstLine="567"/>
      </w:pPr>
      <w:r w:rsidRPr="00627BA6">
        <w:t xml:space="preserve">Все, что не урегулировано настоящим </w:t>
      </w:r>
      <w:r w:rsidR="00C74A5A" w:rsidRPr="00627BA6">
        <w:t>Контракт</w:t>
      </w:r>
      <w:r w:rsidRPr="00627BA6">
        <w:t>ом, регулируется действующим гражданским законодательством Российской Федерации.</w:t>
      </w:r>
    </w:p>
    <w:p w14:paraId="463771BF" w14:textId="2DA25CA9" w:rsidR="0021406C" w:rsidRPr="00627BA6" w:rsidRDefault="0021406C" w:rsidP="004E3767">
      <w:pPr>
        <w:pStyle w:val="a6"/>
        <w:numPr>
          <w:ilvl w:val="1"/>
          <w:numId w:val="4"/>
        </w:numPr>
        <w:tabs>
          <w:tab w:val="clear" w:pos="1080"/>
          <w:tab w:val="left" w:pos="1134"/>
        </w:tabs>
        <w:spacing w:line="276" w:lineRule="auto"/>
        <w:ind w:left="0" w:firstLine="567"/>
      </w:pPr>
      <w:r w:rsidRPr="00627BA6">
        <w:t xml:space="preserve">К </w:t>
      </w:r>
      <w:r w:rsidR="00C74A5A" w:rsidRPr="00627BA6">
        <w:t>Контракт</w:t>
      </w:r>
      <w:r w:rsidRPr="00627BA6">
        <w:t>у прилагаются и являются его неотъемлемой частью:</w:t>
      </w:r>
    </w:p>
    <w:p w14:paraId="58139775" w14:textId="48C983A7" w:rsidR="0021406C" w:rsidRPr="00627BA6" w:rsidRDefault="0021406C" w:rsidP="004E3767">
      <w:pPr>
        <w:pStyle w:val="a6"/>
        <w:spacing w:line="276" w:lineRule="auto"/>
        <w:ind w:firstLine="540"/>
      </w:pPr>
      <w:r w:rsidRPr="00627BA6">
        <w:t>Приложение №</w:t>
      </w:r>
      <w:r w:rsidR="004E3767">
        <w:t xml:space="preserve"> </w:t>
      </w:r>
      <w:r w:rsidRPr="00627BA6">
        <w:t xml:space="preserve">1 – Расчет цены </w:t>
      </w:r>
      <w:r w:rsidR="00C74A5A" w:rsidRPr="00627BA6">
        <w:t>Контракт</w:t>
      </w:r>
      <w:r w:rsidRPr="00627BA6">
        <w:t>а;</w:t>
      </w:r>
    </w:p>
    <w:p w14:paraId="1FCA3960" w14:textId="319655FF" w:rsidR="003F3251" w:rsidRDefault="0021406C" w:rsidP="003F3251">
      <w:pPr>
        <w:pStyle w:val="a6"/>
        <w:spacing w:line="276" w:lineRule="auto"/>
        <w:ind w:firstLine="540"/>
      </w:pPr>
      <w:r w:rsidRPr="00627BA6">
        <w:t>Приложение №</w:t>
      </w:r>
      <w:r w:rsidR="004E3767">
        <w:t xml:space="preserve"> </w:t>
      </w:r>
      <w:r w:rsidRPr="00627BA6">
        <w:t xml:space="preserve">2 – </w:t>
      </w:r>
      <w:r w:rsidR="00480D0D">
        <w:t xml:space="preserve">Техническое задание </w:t>
      </w:r>
      <w:r w:rsidR="003F3251">
        <w:t>.</w:t>
      </w:r>
      <w:r w:rsidR="003F3251">
        <w:br w:type="page"/>
      </w:r>
    </w:p>
    <w:p w14:paraId="2C07CFEC" w14:textId="50FB0715" w:rsidR="0021406C" w:rsidRDefault="0021406C" w:rsidP="004E3767">
      <w:pPr>
        <w:pStyle w:val="af1"/>
        <w:numPr>
          <w:ilvl w:val="0"/>
          <w:numId w:val="4"/>
        </w:numPr>
        <w:tabs>
          <w:tab w:val="left" w:pos="426"/>
        </w:tabs>
        <w:autoSpaceDE w:val="0"/>
        <w:autoSpaceDN w:val="0"/>
        <w:adjustRightInd w:val="0"/>
        <w:spacing w:line="276" w:lineRule="auto"/>
        <w:ind w:left="0" w:firstLine="0"/>
        <w:jc w:val="center"/>
        <w:rPr>
          <w:b/>
        </w:rPr>
      </w:pPr>
      <w:r w:rsidRPr="00627BA6">
        <w:rPr>
          <w:b/>
        </w:rPr>
        <w:lastRenderedPageBreak/>
        <w:t>Место нахождения и банковские реквизиты Сторон</w:t>
      </w:r>
    </w:p>
    <w:p w14:paraId="75E245C6" w14:textId="77777777" w:rsidR="004E3767" w:rsidRDefault="004E3767" w:rsidP="004E3767">
      <w:pPr>
        <w:pStyle w:val="af1"/>
        <w:tabs>
          <w:tab w:val="left" w:pos="426"/>
        </w:tabs>
        <w:autoSpaceDE w:val="0"/>
        <w:autoSpaceDN w:val="0"/>
        <w:adjustRightInd w:val="0"/>
        <w:spacing w:line="276" w:lineRule="auto"/>
        <w:ind w:left="0"/>
        <w:rPr>
          <w:b/>
        </w:rPr>
      </w:pP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5"/>
        <w:gridCol w:w="4763"/>
      </w:tblGrid>
      <w:tr w:rsidR="004E3767" w14:paraId="7E2565CE" w14:textId="77777777" w:rsidTr="004E3767">
        <w:tc>
          <w:tcPr>
            <w:tcW w:w="4865" w:type="dxa"/>
          </w:tcPr>
          <w:p w14:paraId="44231104" w14:textId="085EB393" w:rsidR="004E3767" w:rsidRDefault="004E3767" w:rsidP="004E3767">
            <w:pPr>
              <w:pStyle w:val="af1"/>
              <w:tabs>
                <w:tab w:val="left" w:pos="426"/>
              </w:tabs>
              <w:autoSpaceDE w:val="0"/>
              <w:autoSpaceDN w:val="0"/>
              <w:adjustRightInd w:val="0"/>
              <w:spacing w:line="276" w:lineRule="auto"/>
              <w:ind w:left="0"/>
              <w:rPr>
                <w:b/>
              </w:rPr>
            </w:pPr>
            <w:r w:rsidRPr="00627BA6">
              <w:rPr>
                <w:b/>
                <w:bCs/>
              </w:rPr>
              <w:t>ЗАКАЗЧИК:</w:t>
            </w:r>
          </w:p>
        </w:tc>
        <w:tc>
          <w:tcPr>
            <w:tcW w:w="4763" w:type="dxa"/>
          </w:tcPr>
          <w:p w14:paraId="10509308" w14:textId="5932DBA1" w:rsidR="004E3767" w:rsidRDefault="004E3767" w:rsidP="004E3767">
            <w:pPr>
              <w:spacing w:line="276" w:lineRule="auto"/>
              <w:rPr>
                <w:b/>
              </w:rPr>
            </w:pPr>
            <w:r w:rsidRPr="00627BA6">
              <w:rPr>
                <w:b/>
              </w:rPr>
              <w:t>ИСПОЛНИТЕЛЬ:</w:t>
            </w:r>
          </w:p>
        </w:tc>
      </w:tr>
      <w:tr w:rsidR="004E3767" w14:paraId="045070B2" w14:textId="77777777" w:rsidTr="004E3767">
        <w:tc>
          <w:tcPr>
            <w:tcW w:w="4865" w:type="dxa"/>
          </w:tcPr>
          <w:tbl>
            <w:tblPr>
              <w:tblW w:w="4649"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649"/>
            </w:tblGrid>
            <w:tr w:rsidR="004E3767" w:rsidRPr="00627BA6" w14:paraId="625527DC" w14:textId="77777777" w:rsidTr="003F3251">
              <w:tc>
                <w:tcPr>
                  <w:tcW w:w="4649" w:type="dxa"/>
                  <w:tcBorders>
                    <w:top w:val="nil"/>
                    <w:left w:val="nil"/>
                    <w:bottom w:val="nil"/>
                    <w:right w:val="nil"/>
                  </w:tcBorders>
                </w:tcPr>
                <w:p w14:paraId="5C2A4742" w14:textId="77777777" w:rsidR="004E3767" w:rsidRPr="00627BA6" w:rsidRDefault="004E3767" w:rsidP="004E3767">
                  <w:pPr>
                    <w:pStyle w:val="23"/>
                    <w:ind w:firstLine="0"/>
                    <w:jc w:val="left"/>
                    <w:rPr>
                      <w:rFonts w:ascii="Times New Roman" w:eastAsia="Calibri" w:hAnsi="Times New Roman" w:cs="Times New Roman"/>
                      <w:b/>
                      <w:szCs w:val="24"/>
                      <w:lang w:eastAsia="en-US"/>
                    </w:rPr>
                  </w:pPr>
                </w:p>
                <w:p w14:paraId="60A650C1" w14:textId="472E2602" w:rsidR="004E3767" w:rsidRPr="00627BA6" w:rsidRDefault="004E3767" w:rsidP="004E3767">
                  <w:pPr>
                    <w:shd w:val="clear" w:color="auto" w:fill="FFFFFF"/>
                    <w:contextualSpacing/>
                    <w:rPr>
                      <w:rFonts w:eastAsia="Calibri"/>
                      <w:lang w:eastAsia="en-US"/>
                    </w:rPr>
                  </w:pPr>
                  <w:r>
                    <w:rPr>
                      <w:rFonts w:eastAsia="Calibri"/>
                      <w:lang w:eastAsia="en-US"/>
                    </w:rPr>
                    <w:t>СПб</w:t>
                  </w:r>
                  <w:r w:rsidRPr="00627BA6">
                    <w:rPr>
                      <w:rFonts w:eastAsia="Calibri"/>
                      <w:lang w:eastAsia="en-US"/>
                    </w:rPr>
                    <w:t xml:space="preserve"> ГБОУ ДПО «Учебно-методический центр Жилищного комитета»</w:t>
                  </w:r>
                </w:p>
                <w:p w14:paraId="6774D32E" w14:textId="77777777" w:rsidR="004E3767" w:rsidRPr="00627BA6" w:rsidRDefault="004E3767" w:rsidP="004E3767">
                  <w:pPr>
                    <w:shd w:val="clear" w:color="auto" w:fill="FFFFFF"/>
                    <w:contextualSpacing/>
                    <w:rPr>
                      <w:rFonts w:eastAsia="Calibri"/>
                      <w:lang w:eastAsia="en-US"/>
                    </w:rPr>
                  </w:pPr>
                  <w:r>
                    <w:rPr>
                      <w:rFonts w:eastAsia="Calibri"/>
                      <w:lang w:eastAsia="en-US"/>
                    </w:rPr>
                    <w:t xml:space="preserve">Фактический адрес учреждения: </w:t>
                  </w:r>
                  <w:r w:rsidRPr="00627BA6">
                    <w:rPr>
                      <w:rFonts w:eastAsia="Calibri"/>
                      <w:lang w:eastAsia="en-US"/>
                    </w:rPr>
                    <w:t xml:space="preserve">191028, </w:t>
                  </w:r>
                </w:p>
                <w:p w14:paraId="07D6681A" w14:textId="77777777" w:rsidR="004E3767" w:rsidRPr="00627BA6" w:rsidRDefault="004E3767" w:rsidP="004E3767">
                  <w:pPr>
                    <w:shd w:val="clear" w:color="auto" w:fill="FFFFFF"/>
                    <w:contextualSpacing/>
                    <w:rPr>
                      <w:rFonts w:eastAsia="Calibri"/>
                      <w:lang w:eastAsia="en-US"/>
                    </w:rPr>
                  </w:pPr>
                  <w:r w:rsidRPr="00627BA6">
                    <w:rPr>
                      <w:rFonts w:eastAsia="Calibri"/>
                      <w:lang w:eastAsia="en-US"/>
                    </w:rPr>
                    <w:t>Санкт-Петербург, ул. Моховая д.8, литер Б</w:t>
                  </w:r>
                </w:p>
                <w:p w14:paraId="47645F7F" w14:textId="77777777" w:rsidR="004E3767" w:rsidRPr="00627BA6" w:rsidRDefault="004E3767" w:rsidP="004E3767">
                  <w:pPr>
                    <w:shd w:val="clear" w:color="auto" w:fill="FFFFFF"/>
                    <w:contextualSpacing/>
                    <w:rPr>
                      <w:rFonts w:eastAsia="Calibri"/>
                      <w:lang w:eastAsia="en-US"/>
                    </w:rPr>
                  </w:pPr>
                  <w:r w:rsidRPr="00627BA6">
                    <w:rPr>
                      <w:rFonts w:eastAsia="Calibri"/>
                      <w:lang w:eastAsia="en-US"/>
                    </w:rPr>
                    <w:t>Юридический адрес учреждения:</w:t>
                  </w:r>
                  <w:r>
                    <w:rPr>
                      <w:rFonts w:eastAsia="Calibri"/>
                      <w:lang w:eastAsia="en-US"/>
                    </w:rPr>
                    <w:t xml:space="preserve"> </w:t>
                  </w:r>
                  <w:r w:rsidRPr="00627BA6">
                    <w:rPr>
                      <w:rFonts w:eastAsia="Calibri"/>
                      <w:lang w:eastAsia="en-US"/>
                    </w:rPr>
                    <w:t>191028,</w:t>
                  </w:r>
                </w:p>
                <w:p w14:paraId="70B071DC" w14:textId="6013F368" w:rsidR="004E3767" w:rsidRPr="00627BA6" w:rsidRDefault="004E3767" w:rsidP="004E3767">
                  <w:pPr>
                    <w:shd w:val="clear" w:color="auto" w:fill="FFFFFF"/>
                    <w:contextualSpacing/>
                    <w:rPr>
                      <w:rFonts w:eastAsia="Calibri"/>
                      <w:lang w:eastAsia="en-US"/>
                    </w:rPr>
                  </w:pPr>
                  <w:r w:rsidRPr="00627BA6">
                    <w:rPr>
                      <w:rFonts w:eastAsia="Calibri"/>
                      <w:lang w:eastAsia="en-US"/>
                    </w:rPr>
                    <w:t>Санкт-Петербург, ул. Моховая д.8, литер Б</w:t>
                  </w:r>
                </w:p>
                <w:p w14:paraId="3C0D0640" w14:textId="77777777" w:rsidR="004E3767" w:rsidRPr="00627BA6" w:rsidRDefault="004E3767" w:rsidP="004E3767">
                  <w:pPr>
                    <w:shd w:val="clear" w:color="auto" w:fill="FFFFFF"/>
                    <w:contextualSpacing/>
                    <w:rPr>
                      <w:rFonts w:eastAsia="Calibri"/>
                      <w:lang w:eastAsia="en-US"/>
                    </w:rPr>
                  </w:pPr>
                  <w:r w:rsidRPr="00627BA6">
                    <w:rPr>
                      <w:rFonts w:eastAsia="Calibri"/>
                      <w:lang w:eastAsia="en-US"/>
                    </w:rPr>
                    <w:t>Телефон, факс (812) 416-55-87</w:t>
                  </w:r>
                </w:p>
                <w:p w14:paraId="5AB58C81" w14:textId="77777777" w:rsidR="004E3767" w:rsidRPr="000C5C6A" w:rsidRDefault="004E3767" w:rsidP="004E3767">
                  <w:pPr>
                    <w:shd w:val="clear" w:color="auto" w:fill="FFFFFF"/>
                    <w:contextualSpacing/>
                    <w:rPr>
                      <w:rFonts w:eastAsia="Calibri"/>
                      <w:lang w:eastAsia="en-US"/>
                    </w:rPr>
                  </w:pPr>
                  <w:r>
                    <w:rPr>
                      <w:rFonts w:eastAsia="Calibri"/>
                      <w:lang w:eastAsia="en-US"/>
                    </w:rPr>
                    <w:t>Е</w:t>
                  </w:r>
                  <w:r w:rsidRPr="000C5C6A">
                    <w:rPr>
                      <w:rFonts w:eastAsia="Calibri"/>
                      <w:lang w:eastAsia="en-US"/>
                    </w:rPr>
                    <w:t>-</w:t>
                  </w:r>
                  <w:r w:rsidRPr="004E3767">
                    <w:rPr>
                      <w:rFonts w:eastAsia="Calibri"/>
                      <w:lang w:val="en-US" w:eastAsia="en-US"/>
                    </w:rPr>
                    <w:t>mail</w:t>
                  </w:r>
                  <w:r w:rsidRPr="000C5C6A">
                    <w:rPr>
                      <w:rFonts w:eastAsia="Calibri"/>
                      <w:lang w:eastAsia="en-US"/>
                    </w:rPr>
                    <w:t xml:space="preserve">: </w:t>
                  </w:r>
                  <w:r w:rsidRPr="004E3767">
                    <w:rPr>
                      <w:rFonts w:eastAsia="Calibri"/>
                      <w:lang w:val="en-US" w:eastAsia="en-US"/>
                    </w:rPr>
                    <w:t>info</w:t>
                  </w:r>
                  <w:r w:rsidRPr="000C5C6A">
                    <w:rPr>
                      <w:rFonts w:eastAsia="Calibri"/>
                      <w:lang w:eastAsia="en-US"/>
                    </w:rPr>
                    <w:t>@</w:t>
                  </w:r>
                  <w:r w:rsidRPr="004E3767">
                    <w:rPr>
                      <w:rFonts w:eastAsia="Calibri"/>
                      <w:lang w:val="en-US" w:eastAsia="en-US"/>
                    </w:rPr>
                    <w:t>umc</w:t>
                  </w:r>
                  <w:r w:rsidRPr="000C5C6A">
                    <w:rPr>
                      <w:rFonts w:eastAsia="Calibri"/>
                      <w:lang w:eastAsia="en-US"/>
                    </w:rPr>
                    <w:t>-</w:t>
                  </w:r>
                  <w:r w:rsidRPr="004E3767">
                    <w:rPr>
                      <w:rFonts w:eastAsia="Calibri"/>
                      <w:lang w:val="en-US" w:eastAsia="en-US"/>
                    </w:rPr>
                    <w:t>spb</w:t>
                  </w:r>
                  <w:r w:rsidRPr="000C5C6A">
                    <w:rPr>
                      <w:rFonts w:eastAsia="Calibri"/>
                      <w:lang w:eastAsia="en-US"/>
                    </w:rPr>
                    <w:t>.</w:t>
                  </w:r>
                  <w:r w:rsidRPr="004E3767">
                    <w:rPr>
                      <w:rFonts w:eastAsia="Calibri"/>
                      <w:lang w:val="en-US" w:eastAsia="en-US"/>
                    </w:rPr>
                    <w:t>ru</w:t>
                  </w:r>
                </w:p>
                <w:p w14:paraId="01DC271B" w14:textId="77777777" w:rsidR="004E3767" w:rsidRPr="00627BA6" w:rsidRDefault="004E3767" w:rsidP="004E3767">
                  <w:pPr>
                    <w:shd w:val="clear" w:color="auto" w:fill="FFFFFF"/>
                    <w:contextualSpacing/>
                    <w:rPr>
                      <w:rFonts w:eastAsia="Calibri"/>
                      <w:lang w:eastAsia="en-US"/>
                    </w:rPr>
                  </w:pPr>
                  <w:r w:rsidRPr="00627BA6">
                    <w:rPr>
                      <w:rFonts w:eastAsia="Calibri"/>
                      <w:lang w:eastAsia="en-US"/>
                    </w:rPr>
                    <w:t>ОГРН</w:t>
                  </w:r>
                  <w:r w:rsidRPr="00627BA6">
                    <w:rPr>
                      <w:rFonts w:eastAsia="Calibri"/>
                      <w:lang w:eastAsia="en-US"/>
                    </w:rPr>
                    <w:tab/>
                    <w:t>1037843028233</w:t>
                  </w:r>
                </w:p>
                <w:p w14:paraId="75D4DC0C" w14:textId="77777777" w:rsidR="004E3767" w:rsidRPr="00627BA6" w:rsidRDefault="004E3767" w:rsidP="004E3767">
                  <w:pPr>
                    <w:shd w:val="clear" w:color="auto" w:fill="FFFFFF"/>
                    <w:contextualSpacing/>
                    <w:rPr>
                      <w:rFonts w:eastAsia="Calibri"/>
                      <w:lang w:eastAsia="en-US"/>
                    </w:rPr>
                  </w:pPr>
                  <w:r w:rsidRPr="00627BA6">
                    <w:rPr>
                      <w:rFonts w:eastAsia="Calibri"/>
                      <w:lang w:eastAsia="en-US"/>
                    </w:rPr>
                    <w:t>ИНН/КПП</w:t>
                  </w:r>
                  <w:r w:rsidRPr="00627BA6">
                    <w:rPr>
                      <w:rFonts w:eastAsia="Calibri"/>
                      <w:lang w:eastAsia="en-US"/>
                    </w:rPr>
                    <w:tab/>
                    <w:t>7825331119 / 784101001</w:t>
                  </w:r>
                </w:p>
                <w:p w14:paraId="020A9CC5" w14:textId="77777777" w:rsidR="004E3767" w:rsidRPr="00627BA6" w:rsidRDefault="004E3767" w:rsidP="004E3767">
                  <w:pPr>
                    <w:shd w:val="clear" w:color="auto" w:fill="FFFFFF"/>
                    <w:contextualSpacing/>
                    <w:rPr>
                      <w:rFonts w:eastAsia="Calibri"/>
                      <w:lang w:eastAsia="en-US"/>
                    </w:rPr>
                  </w:pPr>
                  <w:r w:rsidRPr="00627BA6">
                    <w:rPr>
                      <w:rFonts w:eastAsia="Calibri"/>
                      <w:lang w:eastAsia="en-US"/>
                    </w:rPr>
                    <w:t>ОКПО</w:t>
                  </w:r>
                  <w:r w:rsidRPr="00627BA6">
                    <w:rPr>
                      <w:rFonts w:eastAsia="Calibri"/>
                      <w:lang w:eastAsia="en-US"/>
                    </w:rPr>
                    <w:tab/>
                    <w:t>03320716 ОКАТО</w:t>
                  </w:r>
                  <w:r w:rsidRPr="00627BA6">
                    <w:rPr>
                      <w:rFonts w:eastAsia="Calibri"/>
                      <w:lang w:eastAsia="en-US"/>
                    </w:rPr>
                    <w:tab/>
                    <w:t>40298563000</w:t>
                  </w:r>
                </w:p>
                <w:p w14:paraId="6C2CE50A" w14:textId="77777777" w:rsidR="004E3767" w:rsidRPr="00627BA6" w:rsidRDefault="004E3767" w:rsidP="004E3767">
                  <w:pPr>
                    <w:shd w:val="clear" w:color="auto" w:fill="FFFFFF"/>
                    <w:contextualSpacing/>
                    <w:rPr>
                      <w:rFonts w:eastAsia="Calibri"/>
                      <w:lang w:eastAsia="en-US"/>
                    </w:rPr>
                  </w:pPr>
                  <w:r w:rsidRPr="00627BA6">
                    <w:rPr>
                      <w:rFonts w:eastAsia="Calibri"/>
                      <w:lang w:eastAsia="en-US"/>
                    </w:rPr>
                    <w:t>ОКТМО 40910000000 ОКОПФ</w:t>
                  </w:r>
                  <w:r w:rsidRPr="00627BA6">
                    <w:rPr>
                      <w:rFonts w:eastAsia="Calibri"/>
                      <w:lang w:eastAsia="en-US"/>
                    </w:rPr>
                    <w:tab/>
                    <w:t>75203</w:t>
                  </w:r>
                </w:p>
                <w:p w14:paraId="115BA8AC" w14:textId="77777777" w:rsidR="004E3767" w:rsidRPr="00627BA6" w:rsidRDefault="004E3767" w:rsidP="004E3767">
                  <w:pPr>
                    <w:shd w:val="clear" w:color="auto" w:fill="FFFFFF"/>
                    <w:contextualSpacing/>
                    <w:rPr>
                      <w:rFonts w:eastAsia="Calibri"/>
                      <w:lang w:eastAsia="en-US"/>
                    </w:rPr>
                  </w:pPr>
                  <w:r w:rsidRPr="00627BA6">
                    <w:rPr>
                      <w:rFonts w:eastAsia="Calibri"/>
                      <w:lang w:eastAsia="en-US"/>
                    </w:rPr>
                    <w:t xml:space="preserve">Полное наименование получателя Северо-Западное </w:t>
                  </w:r>
                </w:p>
                <w:p w14:paraId="04629898" w14:textId="77777777" w:rsidR="004E3767" w:rsidRPr="00627BA6" w:rsidRDefault="004E3767" w:rsidP="004E3767">
                  <w:pPr>
                    <w:shd w:val="clear" w:color="auto" w:fill="FFFFFF"/>
                    <w:contextualSpacing/>
                    <w:rPr>
                      <w:rFonts w:eastAsia="Calibri"/>
                      <w:lang w:eastAsia="en-US"/>
                    </w:rPr>
                  </w:pPr>
                  <w:r>
                    <w:rPr>
                      <w:rFonts w:eastAsia="Calibri"/>
                      <w:lang w:eastAsia="en-US"/>
                    </w:rPr>
                    <w:t>ГУ Банка России</w:t>
                  </w:r>
                  <w:r w:rsidRPr="00627BA6">
                    <w:rPr>
                      <w:rFonts w:eastAsia="Calibri"/>
                      <w:lang w:eastAsia="en-US"/>
                    </w:rPr>
                    <w:t xml:space="preserve"> г. Санкт-Петербург Комитет финансов Санкт-Петербурга, лицевой счет 0831025</w:t>
                  </w:r>
                </w:p>
                <w:p w14:paraId="6B6A92A3" w14:textId="725B0D8D" w:rsidR="004E3767" w:rsidRPr="00627BA6" w:rsidRDefault="004E3767" w:rsidP="004E3767">
                  <w:pPr>
                    <w:shd w:val="clear" w:color="auto" w:fill="FFFFFF"/>
                    <w:contextualSpacing/>
                    <w:rPr>
                      <w:rFonts w:eastAsia="Calibri"/>
                      <w:lang w:eastAsia="en-US"/>
                    </w:rPr>
                  </w:pPr>
                  <w:r w:rsidRPr="00627BA6">
                    <w:rPr>
                      <w:rFonts w:eastAsia="Calibri"/>
                      <w:lang w:eastAsia="en-US"/>
                    </w:rPr>
                    <w:t>Банк получателя</w:t>
                  </w:r>
                  <w:r w:rsidR="007229CA">
                    <w:rPr>
                      <w:rFonts w:eastAsia="Calibri"/>
                      <w:lang w:eastAsia="en-US"/>
                    </w:rPr>
                    <w:t xml:space="preserve">: </w:t>
                  </w:r>
                  <w:r w:rsidR="007229CA" w:rsidRPr="007229CA">
                    <w:rPr>
                      <w:rFonts w:eastAsia="Calibri"/>
                      <w:lang w:eastAsia="en-US"/>
                    </w:rPr>
                    <w:t xml:space="preserve">ОКЦ №1 Северо-Западного ГУ Банка России// УФК по </w:t>
                  </w:r>
                  <w:r w:rsidR="007229CA">
                    <w:rPr>
                      <w:rFonts w:eastAsia="Calibri"/>
                      <w:lang w:eastAsia="en-US"/>
                    </w:rPr>
                    <w:br/>
                  </w:r>
                  <w:r w:rsidR="007229CA" w:rsidRPr="007229CA">
                    <w:rPr>
                      <w:rFonts w:eastAsia="Calibri"/>
                      <w:lang w:eastAsia="en-US"/>
                    </w:rPr>
                    <w:t xml:space="preserve">г. Санкт-Петербургу, г. Санкт-Петербург </w:t>
                  </w:r>
                  <w:r w:rsidRPr="00627BA6">
                    <w:rPr>
                      <w:rFonts w:eastAsia="Calibri"/>
                      <w:lang w:eastAsia="en-US"/>
                    </w:rPr>
                    <w:t>БИК</w:t>
                  </w:r>
                  <w:r w:rsidRPr="00627BA6">
                    <w:rPr>
                      <w:rFonts w:eastAsia="Calibri"/>
                      <w:lang w:eastAsia="en-US"/>
                    </w:rPr>
                    <w:tab/>
                    <w:t>014030106</w:t>
                  </w:r>
                </w:p>
                <w:p w14:paraId="728873F8" w14:textId="77777777" w:rsidR="004E3767" w:rsidRPr="00627BA6" w:rsidRDefault="004E3767" w:rsidP="004E3767">
                  <w:pPr>
                    <w:shd w:val="clear" w:color="auto" w:fill="FFFFFF"/>
                    <w:contextualSpacing/>
                    <w:rPr>
                      <w:rFonts w:eastAsia="Calibri"/>
                      <w:lang w:eastAsia="en-US"/>
                    </w:rPr>
                  </w:pPr>
                  <w:r w:rsidRPr="00627BA6">
                    <w:rPr>
                      <w:rFonts w:eastAsia="Calibri"/>
                      <w:lang w:eastAsia="en-US"/>
                    </w:rPr>
                    <w:t>р/сч</w:t>
                  </w:r>
                  <w:r w:rsidRPr="00627BA6">
                    <w:rPr>
                      <w:rFonts w:eastAsia="Calibri"/>
                      <w:lang w:eastAsia="en-US"/>
                    </w:rPr>
                    <w:tab/>
                    <w:t>03224643400000007200</w:t>
                  </w:r>
                </w:p>
                <w:p w14:paraId="77D5DB90" w14:textId="77777777" w:rsidR="004E3767" w:rsidRPr="00627BA6" w:rsidRDefault="004E3767" w:rsidP="004E3767">
                  <w:pPr>
                    <w:shd w:val="clear" w:color="auto" w:fill="FFFFFF"/>
                    <w:rPr>
                      <w:rFonts w:eastAsia="Calibri"/>
                      <w:b/>
                      <w:lang w:eastAsia="en-US"/>
                    </w:rPr>
                  </w:pPr>
                  <w:r w:rsidRPr="00627BA6">
                    <w:rPr>
                      <w:rFonts w:eastAsia="Calibri"/>
                      <w:lang w:eastAsia="en-US"/>
                    </w:rPr>
                    <w:t>к/сч</w:t>
                  </w:r>
                  <w:r w:rsidRPr="00627BA6">
                    <w:rPr>
                      <w:rFonts w:eastAsia="Calibri"/>
                      <w:lang w:eastAsia="en-US"/>
                    </w:rPr>
                    <w:tab/>
                    <w:t>40102810945370000005</w:t>
                  </w:r>
                </w:p>
              </w:tc>
            </w:tr>
            <w:tr w:rsidR="004E3767" w:rsidRPr="00627BA6" w14:paraId="01C9A606" w14:textId="77777777" w:rsidTr="003F3251">
              <w:tc>
                <w:tcPr>
                  <w:tcW w:w="4649" w:type="dxa"/>
                  <w:tcBorders>
                    <w:top w:val="nil"/>
                    <w:left w:val="nil"/>
                    <w:bottom w:val="nil"/>
                    <w:right w:val="nil"/>
                  </w:tcBorders>
                  <w:shd w:val="clear" w:color="auto" w:fill="auto"/>
                </w:tcPr>
                <w:p w14:paraId="77E70932" w14:textId="77777777" w:rsidR="004E3767" w:rsidRPr="00627BA6" w:rsidRDefault="004E3767" w:rsidP="004E3767">
                  <w:pPr>
                    <w:rPr>
                      <w:rFonts w:eastAsia="Calibri"/>
                    </w:rPr>
                  </w:pPr>
                </w:p>
                <w:p w14:paraId="7558C10A" w14:textId="5E772558" w:rsidR="004E3767" w:rsidRPr="007229CA" w:rsidRDefault="004E3767" w:rsidP="004E3767">
                  <w:pPr>
                    <w:rPr>
                      <w:rFonts w:eastAsia="Calibri"/>
                      <w:b/>
                    </w:rPr>
                  </w:pPr>
                  <w:r w:rsidRPr="007229CA">
                    <w:rPr>
                      <w:rFonts w:eastAsia="Calibri"/>
                      <w:b/>
                    </w:rPr>
                    <w:t>ВРИО Директора</w:t>
                  </w:r>
                </w:p>
                <w:p w14:paraId="202AA8EF" w14:textId="77777777" w:rsidR="004E3767" w:rsidRDefault="004E3767" w:rsidP="004E3767">
                  <w:pPr>
                    <w:ind w:right="5"/>
                    <w:rPr>
                      <w:b/>
                    </w:rPr>
                  </w:pPr>
                </w:p>
                <w:p w14:paraId="4FCA69D9" w14:textId="77777777" w:rsidR="004E3767" w:rsidRDefault="004E3767" w:rsidP="004E3767">
                  <w:pPr>
                    <w:ind w:right="5"/>
                    <w:rPr>
                      <w:b/>
                    </w:rPr>
                  </w:pPr>
                  <w:r>
                    <w:rPr>
                      <w:b/>
                    </w:rPr>
                    <w:t>________________________ / С.В.Петров/</w:t>
                  </w:r>
                </w:p>
                <w:p w14:paraId="3F5D8525" w14:textId="234B7942" w:rsidR="004E3767" w:rsidRPr="00627BA6" w:rsidRDefault="004E3767" w:rsidP="004E3767">
                  <w:pPr>
                    <w:ind w:right="5"/>
                    <w:rPr>
                      <w:rFonts w:eastAsia="Calibri"/>
                      <w:lang w:val="x-none"/>
                    </w:rPr>
                  </w:pPr>
                  <w:r w:rsidRPr="00627BA6">
                    <w:t>Подписано ЭЦП</w:t>
                  </w:r>
                </w:p>
              </w:tc>
            </w:tr>
          </w:tbl>
          <w:p w14:paraId="7BBF901C" w14:textId="77777777" w:rsidR="004E3767" w:rsidRDefault="004E3767" w:rsidP="004E3767">
            <w:pPr>
              <w:pStyle w:val="af1"/>
              <w:tabs>
                <w:tab w:val="left" w:pos="426"/>
              </w:tabs>
              <w:autoSpaceDE w:val="0"/>
              <w:autoSpaceDN w:val="0"/>
              <w:adjustRightInd w:val="0"/>
              <w:spacing w:line="276" w:lineRule="auto"/>
              <w:ind w:left="0"/>
              <w:rPr>
                <w:b/>
              </w:rPr>
            </w:pPr>
          </w:p>
        </w:tc>
        <w:tc>
          <w:tcPr>
            <w:tcW w:w="4763" w:type="dxa"/>
          </w:tcPr>
          <w:p w14:paraId="7F08812C" w14:textId="77777777" w:rsidR="004E3767" w:rsidRDefault="004E3767" w:rsidP="004E3767">
            <w:pPr>
              <w:pStyle w:val="af1"/>
              <w:tabs>
                <w:tab w:val="left" w:pos="426"/>
              </w:tabs>
              <w:autoSpaceDE w:val="0"/>
              <w:autoSpaceDN w:val="0"/>
              <w:adjustRightInd w:val="0"/>
              <w:spacing w:line="276" w:lineRule="auto"/>
              <w:ind w:left="0"/>
              <w:rPr>
                <w:b/>
              </w:rPr>
            </w:pPr>
          </w:p>
        </w:tc>
      </w:tr>
    </w:tbl>
    <w:p w14:paraId="160C5A17" w14:textId="77777777" w:rsidR="004E3767" w:rsidRPr="00627BA6" w:rsidRDefault="004E3767" w:rsidP="004E3767">
      <w:pPr>
        <w:pStyle w:val="af1"/>
        <w:tabs>
          <w:tab w:val="left" w:pos="426"/>
        </w:tabs>
        <w:autoSpaceDE w:val="0"/>
        <w:autoSpaceDN w:val="0"/>
        <w:adjustRightInd w:val="0"/>
        <w:spacing w:line="276" w:lineRule="auto"/>
        <w:ind w:left="0"/>
        <w:rPr>
          <w:b/>
        </w:rPr>
      </w:pPr>
    </w:p>
    <w:p w14:paraId="627CDF8A" w14:textId="77777777" w:rsidR="00D94F48" w:rsidRDefault="00D94F48" w:rsidP="004E3767">
      <w:pPr>
        <w:spacing w:line="276" w:lineRule="auto"/>
        <w:ind w:left="5670"/>
        <w:jc w:val="right"/>
        <w:rPr>
          <w:i/>
        </w:rPr>
      </w:pPr>
    </w:p>
    <w:p w14:paraId="5D2A00C8" w14:textId="77777777" w:rsidR="003F3251" w:rsidRDefault="003F3251" w:rsidP="004E3767">
      <w:pPr>
        <w:spacing w:line="276" w:lineRule="auto"/>
        <w:ind w:left="5670"/>
        <w:jc w:val="right"/>
        <w:rPr>
          <w:i/>
        </w:rPr>
      </w:pPr>
    </w:p>
    <w:p w14:paraId="2F6CDA97" w14:textId="77777777" w:rsidR="003F3251" w:rsidRDefault="003F3251" w:rsidP="004E3767">
      <w:pPr>
        <w:spacing w:line="276" w:lineRule="auto"/>
        <w:ind w:left="5670"/>
        <w:jc w:val="right"/>
        <w:rPr>
          <w:i/>
        </w:rPr>
      </w:pPr>
    </w:p>
    <w:p w14:paraId="7E0A95D7" w14:textId="77777777" w:rsidR="003F3251" w:rsidRDefault="003F3251" w:rsidP="004E3767">
      <w:pPr>
        <w:spacing w:line="276" w:lineRule="auto"/>
        <w:ind w:left="5670"/>
        <w:jc w:val="right"/>
        <w:rPr>
          <w:i/>
        </w:rPr>
      </w:pPr>
    </w:p>
    <w:p w14:paraId="772341C7" w14:textId="77777777" w:rsidR="003F3251" w:rsidRDefault="003F3251" w:rsidP="004E3767">
      <w:pPr>
        <w:spacing w:line="276" w:lineRule="auto"/>
        <w:ind w:left="5670"/>
        <w:jc w:val="right"/>
        <w:rPr>
          <w:i/>
        </w:rPr>
      </w:pPr>
    </w:p>
    <w:p w14:paraId="26C9916D" w14:textId="77777777" w:rsidR="003F3251" w:rsidRDefault="003F3251" w:rsidP="004E3767">
      <w:pPr>
        <w:spacing w:line="276" w:lineRule="auto"/>
        <w:ind w:left="5670"/>
        <w:jc w:val="right"/>
        <w:rPr>
          <w:i/>
        </w:rPr>
      </w:pPr>
    </w:p>
    <w:p w14:paraId="1DDCBE2B" w14:textId="77777777" w:rsidR="003F3251" w:rsidRDefault="003F3251" w:rsidP="004E3767">
      <w:pPr>
        <w:spacing w:line="276" w:lineRule="auto"/>
        <w:ind w:left="5670"/>
        <w:jc w:val="right"/>
        <w:rPr>
          <w:i/>
        </w:rPr>
      </w:pPr>
    </w:p>
    <w:p w14:paraId="38783A9C" w14:textId="77777777" w:rsidR="003F3251" w:rsidRDefault="003F3251" w:rsidP="004E3767">
      <w:pPr>
        <w:spacing w:line="276" w:lineRule="auto"/>
        <w:ind w:left="5670"/>
        <w:jc w:val="right"/>
        <w:rPr>
          <w:i/>
        </w:rPr>
      </w:pPr>
    </w:p>
    <w:p w14:paraId="776D34FB" w14:textId="77777777" w:rsidR="003F3251" w:rsidRDefault="003F3251" w:rsidP="004E3767">
      <w:pPr>
        <w:spacing w:line="276" w:lineRule="auto"/>
        <w:ind w:left="5670"/>
        <w:jc w:val="right"/>
        <w:rPr>
          <w:i/>
        </w:rPr>
      </w:pPr>
    </w:p>
    <w:p w14:paraId="339677DF" w14:textId="77777777" w:rsidR="003F3251" w:rsidRDefault="003F3251" w:rsidP="004E3767">
      <w:pPr>
        <w:spacing w:line="276" w:lineRule="auto"/>
        <w:ind w:left="5670"/>
        <w:jc w:val="right"/>
        <w:rPr>
          <w:i/>
        </w:rPr>
      </w:pPr>
    </w:p>
    <w:p w14:paraId="3774B27E" w14:textId="77777777" w:rsidR="003F3251" w:rsidRDefault="003F3251" w:rsidP="004E3767">
      <w:pPr>
        <w:spacing w:line="276" w:lineRule="auto"/>
        <w:ind w:left="5670"/>
        <w:jc w:val="right"/>
        <w:rPr>
          <w:i/>
        </w:rPr>
      </w:pPr>
    </w:p>
    <w:p w14:paraId="641AFD2D" w14:textId="77777777" w:rsidR="003F3251" w:rsidRPr="00627BA6" w:rsidRDefault="003F3251" w:rsidP="003F3251">
      <w:pPr>
        <w:spacing w:line="276" w:lineRule="auto"/>
        <w:jc w:val="both"/>
        <w:rPr>
          <w:i/>
        </w:rPr>
      </w:pPr>
      <w:r w:rsidRPr="00627BA6">
        <w:rPr>
          <w:i/>
        </w:rPr>
        <w:t xml:space="preserve">Контракт подписан усиленными электронно-цифровыми подписями и заключен в порядке, предусмотренном Федеральным законом от 05.04.2013 №44-ФЗ «О контрактной системе </w:t>
      </w:r>
      <w:r>
        <w:rPr>
          <w:i/>
        </w:rPr>
        <w:br/>
      </w:r>
      <w:r w:rsidRPr="00627BA6">
        <w:rPr>
          <w:i/>
        </w:rPr>
        <w:t>в сфере закупок товаров, работ, услуг для обеспечения государственных и муниципальных нужд»</w:t>
      </w:r>
    </w:p>
    <w:p w14:paraId="1E9F660F" w14:textId="12F050C9" w:rsidR="003F3251" w:rsidRDefault="003F3251" w:rsidP="003F3251">
      <w:pPr>
        <w:spacing w:line="276" w:lineRule="auto"/>
        <w:ind w:left="5670"/>
        <w:rPr>
          <w:i/>
        </w:rPr>
        <w:sectPr w:rsidR="003F3251" w:rsidSect="00627BA6">
          <w:pgSz w:w="11906" w:h="16838"/>
          <w:pgMar w:top="1134" w:right="567" w:bottom="1134" w:left="1701" w:header="709" w:footer="709" w:gutter="0"/>
          <w:cols w:space="708"/>
          <w:titlePg/>
          <w:docGrid w:linePitch="360"/>
        </w:sectPr>
      </w:pPr>
    </w:p>
    <w:p w14:paraId="69DF99CC" w14:textId="6B989CF4" w:rsidR="0021406C" w:rsidRPr="00627BA6" w:rsidRDefault="0021406C" w:rsidP="004E3767">
      <w:pPr>
        <w:spacing w:line="276" w:lineRule="auto"/>
        <w:ind w:left="5670"/>
        <w:jc w:val="right"/>
      </w:pPr>
      <w:r w:rsidRPr="00627BA6">
        <w:lastRenderedPageBreak/>
        <w:t>Приложение №</w:t>
      </w:r>
      <w:r w:rsidR="004E3767">
        <w:t xml:space="preserve"> </w:t>
      </w:r>
      <w:r w:rsidRPr="00627BA6">
        <w:t>1</w:t>
      </w:r>
      <w:r w:rsidR="00EC5EBF" w:rsidRPr="00627BA6">
        <w:rPr>
          <w:bCs/>
          <w:iCs/>
        </w:rPr>
        <w:t xml:space="preserve"> к </w:t>
      </w:r>
      <w:r w:rsidR="00C74A5A" w:rsidRPr="00627BA6">
        <w:rPr>
          <w:bCs/>
          <w:iCs/>
        </w:rPr>
        <w:t>Контракт</w:t>
      </w:r>
      <w:r w:rsidR="00EC5EBF" w:rsidRPr="00627BA6">
        <w:rPr>
          <w:bCs/>
          <w:iCs/>
        </w:rPr>
        <w:t>у</w:t>
      </w:r>
    </w:p>
    <w:p w14:paraId="421C26A3" w14:textId="1F89CDC1" w:rsidR="00C416DD" w:rsidRPr="00627BA6" w:rsidRDefault="002617C5" w:rsidP="004E3767">
      <w:pPr>
        <w:spacing w:line="276" w:lineRule="auto"/>
        <w:ind w:left="5670"/>
        <w:jc w:val="right"/>
        <w:outlineLvl w:val="4"/>
        <w:rPr>
          <w:bCs/>
          <w:i/>
          <w:iCs/>
        </w:rPr>
      </w:pPr>
      <w:r w:rsidRPr="00627BA6">
        <w:rPr>
          <w:bCs/>
          <w:iCs/>
          <w:color w:val="000000"/>
        </w:rPr>
        <w:t>от «</w:t>
      </w:r>
      <w:r w:rsidR="002468E0" w:rsidRPr="00627BA6">
        <w:rPr>
          <w:bCs/>
          <w:iCs/>
          <w:color w:val="000000"/>
        </w:rPr>
        <w:t xml:space="preserve">    </w:t>
      </w:r>
      <w:r w:rsidRPr="00627BA6">
        <w:rPr>
          <w:bCs/>
          <w:iCs/>
          <w:color w:val="000000"/>
        </w:rPr>
        <w:t xml:space="preserve">» </w:t>
      </w:r>
      <w:r w:rsidR="008D7C32" w:rsidRPr="00627BA6">
        <w:rPr>
          <w:bCs/>
          <w:iCs/>
          <w:color w:val="000000"/>
        </w:rPr>
        <w:t>_________</w:t>
      </w:r>
      <w:r w:rsidRPr="00627BA6">
        <w:rPr>
          <w:bCs/>
          <w:iCs/>
          <w:color w:val="000000"/>
        </w:rPr>
        <w:t xml:space="preserve"> 202</w:t>
      </w:r>
      <w:r w:rsidR="00480D0D">
        <w:rPr>
          <w:bCs/>
          <w:iCs/>
          <w:color w:val="000000"/>
        </w:rPr>
        <w:t>6</w:t>
      </w:r>
      <w:r w:rsidR="004E3767">
        <w:rPr>
          <w:bCs/>
          <w:iCs/>
          <w:color w:val="000000"/>
        </w:rPr>
        <w:t xml:space="preserve"> </w:t>
      </w:r>
      <w:r w:rsidRPr="00627BA6">
        <w:rPr>
          <w:bCs/>
          <w:iCs/>
          <w:color w:val="000000"/>
        </w:rPr>
        <w:t>г.</w:t>
      </w:r>
      <w:r w:rsidR="005C0B48" w:rsidRPr="00627BA6">
        <w:rPr>
          <w:bCs/>
          <w:iCs/>
          <w:color w:val="000000"/>
        </w:rPr>
        <w:t xml:space="preserve"> </w:t>
      </w:r>
      <w:r w:rsidRPr="00627BA6">
        <w:rPr>
          <w:bCs/>
          <w:iCs/>
          <w:color w:val="000000"/>
        </w:rPr>
        <w:t xml:space="preserve">№ </w:t>
      </w:r>
      <w:r w:rsidR="00497F03">
        <w:rPr>
          <w:bCs/>
          <w:iCs/>
          <w:color w:val="000000"/>
        </w:rPr>
        <w:t>_______</w:t>
      </w:r>
    </w:p>
    <w:p w14:paraId="4D031AE6" w14:textId="77777777" w:rsidR="00C416DD" w:rsidRPr="00627BA6" w:rsidRDefault="00C416DD" w:rsidP="004E3767">
      <w:pPr>
        <w:spacing w:line="276" w:lineRule="auto"/>
        <w:jc w:val="right"/>
        <w:outlineLvl w:val="4"/>
        <w:rPr>
          <w:bCs/>
          <w:i/>
          <w:iCs/>
        </w:rPr>
      </w:pPr>
    </w:p>
    <w:p w14:paraId="0B2BC1AD" w14:textId="77777777" w:rsidR="0021406C" w:rsidRPr="00627BA6" w:rsidRDefault="0021406C" w:rsidP="004E3767">
      <w:pPr>
        <w:spacing w:line="276" w:lineRule="auto"/>
        <w:jc w:val="center"/>
        <w:rPr>
          <w:b/>
        </w:rPr>
      </w:pPr>
      <w:r w:rsidRPr="00627BA6">
        <w:rPr>
          <w:b/>
          <w:color w:val="000000"/>
          <w:spacing w:val="-2"/>
        </w:rPr>
        <w:t xml:space="preserve">Расчет цены </w:t>
      </w:r>
      <w:r w:rsidR="00C74A5A" w:rsidRPr="00627BA6">
        <w:rPr>
          <w:b/>
          <w:color w:val="000000"/>
          <w:spacing w:val="-2"/>
        </w:rPr>
        <w:t>Контракт</w:t>
      </w:r>
      <w:r w:rsidRPr="00627BA6">
        <w:rPr>
          <w:b/>
          <w:color w:val="000000"/>
          <w:spacing w:val="-2"/>
        </w:rPr>
        <w:t>а</w:t>
      </w:r>
    </w:p>
    <w:p w14:paraId="28B1AE57" w14:textId="77777777" w:rsidR="0021406C" w:rsidRPr="00627BA6" w:rsidRDefault="0021406C" w:rsidP="004E3767">
      <w:pPr>
        <w:spacing w:line="276" w:lineRule="auto"/>
        <w:jc w:val="center"/>
        <w:rPr>
          <w:spacing w:val="-7"/>
        </w:rPr>
      </w:pPr>
    </w:p>
    <w:tbl>
      <w:tblPr>
        <w:tblW w:w="0" w:type="auto"/>
        <w:tblLook w:val="04A0" w:firstRow="1" w:lastRow="0" w:firstColumn="1" w:lastColumn="0" w:noHBand="0" w:noVBand="1"/>
      </w:tblPr>
      <w:tblGrid>
        <w:gridCol w:w="861"/>
        <w:gridCol w:w="7217"/>
        <w:gridCol w:w="1418"/>
        <w:gridCol w:w="1276"/>
        <w:gridCol w:w="1842"/>
        <w:gridCol w:w="1946"/>
      </w:tblGrid>
      <w:tr w:rsidR="00480D0D" w:rsidRPr="00255EF9" w14:paraId="62F7726F" w14:textId="77777777" w:rsidTr="00172AFD">
        <w:trPr>
          <w:trHeight w:val="1170"/>
        </w:trPr>
        <w:tc>
          <w:tcPr>
            <w:tcW w:w="0" w:type="auto"/>
            <w:tcBorders>
              <w:top w:val="single" w:sz="4" w:space="0" w:color="auto"/>
              <w:left w:val="single" w:sz="4" w:space="0" w:color="auto"/>
              <w:bottom w:val="single" w:sz="4" w:space="0" w:color="auto"/>
              <w:right w:val="single" w:sz="4" w:space="0" w:color="auto"/>
            </w:tcBorders>
            <w:noWrap/>
            <w:vAlign w:val="center"/>
            <w:hideMark/>
          </w:tcPr>
          <w:p w14:paraId="30CA96F1" w14:textId="77777777" w:rsidR="00480D0D" w:rsidRPr="00255EF9" w:rsidRDefault="00480D0D" w:rsidP="00172AFD">
            <w:pPr>
              <w:spacing w:line="252" w:lineRule="auto"/>
              <w:jc w:val="center"/>
              <w:rPr>
                <w:b/>
                <w:bCs/>
                <w:color w:val="000000"/>
              </w:rPr>
            </w:pPr>
            <w:r w:rsidRPr="00255EF9">
              <w:rPr>
                <w:b/>
                <w:bCs/>
                <w:color w:val="000000"/>
              </w:rPr>
              <w:t>№ п/п</w:t>
            </w:r>
          </w:p>
        </w:tc>
        <w:tc>
          <w:tcPr>
            <w:tcW w:w="7217" w:type="dxa"/>
            <w:tcBorders>
              <w:top w:val="single" w:sz="4" w:space="0" w:color="auto"/>
              <w:left w:val="single" w:sz="4" w:space="0" w:color="auto"/>
              <w:bottom w:val="single" w:sz="4" w:space="0" w:color="auto"/>
              <w:right w:val="single" w:sz="4" w:space="0" w:color="auto"/>
            </w:tcBorders>
            <w:noWrap/>
            <w:vAlign w:val="center"/>
            <w:hideMark/>
          </w:tcPr>
          <w:p w14:paraId="670D7982" w14:textId="77777777" w:rsidR="00480D0D" w:rsidRPr="00255EF9" w:rsidRDefault="00480D0D" w:rsidP="00172AFD">
            <w:pPr>
              <w:spacing w:line="252" w:lineRule="auto"/>
              <w:jc w:val="center"/>
              <w:rPr>
                <w:b/>
                <w:bCs/>
                <w:color w:val="000000"/>
              </w:rPr>
            </w:pPr>
            <w:r w:rsidRPr="00255EF9">
              <w:rPr>
                <w:b/>
                <w:bCs/>
                <w:color w:val="000000"/>
              </w:rPr>
              <w:t>Наименование услуг</w:t>
            </w:r>
          </w:p>
        </w:tc>
        <w:tc>
          <w:tcPr>
            <w:tcW w:w="1418" w:type="dxa"/>
            <w:tcBorders>
              <w:top w:val="single" w:sz="4" w:space="0" w:color="auto"/>
              <w:left w:val="single" w:sz="4" w:space="0" w:color="auto"/>
              <w:bottom w:val="nil"/>
              <w:right w:val="single" w:sz="4" w:space="0" w:color="auto"/>
            </w:tcBorders>
            <w:noWrap/>
            <w:vAlign w:val="center"/>
            <w:hideMark/>
          </w:tcPr>
          <w:p w14:paraId="0AFB67E4" w14:textId="77777777" w:rsidR="00480D0D" w:rsidRPr="00255EF9" w:rsidRDefault="00480D0D" w:rsidP="00172AFD">
            <w:pPr>
              <w:spacing w:line="252" w:lineRule="auto"/>
              <w:jc w:val="center"/>
              <w:rPr>
                <w:b/>
                <w:bCs/>
                <w:color w:val="000000"/>
              </w:rPr>
            </w:pPr>
            <w:r w:rsidRPr="00255EF9">
              <w:rPr>
                <w:b/>
                <w:bCs/>
                <w:color w:val="000000"/>
              </w:rPr>
              <w:t>Ед. изм.</w:t>
            </w:r>
          </w:p>
        </w:tc>
        <w:tc>
          <w:tcPr>
            <w:tcW w:w="1276" w:type="dxa"/>
            <w:tcBorders>
              <w:top w:val="single" w:sz="4" w:space="0" w:color="auto"/>
              <w:left w:val="single" w:sz="4" w:space="0" w:color="auto"/>
              <w:bottom w:val="nil"/>
              <w:right w:val="single" w:sz="4" w:space="0" w:color="auto"/>
            </w:tcBorders>
            <w:noWrap/>
            <w:vAlign w:val="center"/>
            <w:hideMark/>
          </w:tcPr>
          <w:p w14:paraId="69CD4C60" w14:textId="77777777" w:rsidR="00480D0D" w:rsidRPr="00255EF9" w:rsidRDefault="00480D0D" w:rsidP="00172AFD">
            <w:pPr>
              <w:spacing w:line="252" w:lineRule="auto"/>
              <w:jc w:val="center"/>
              <w:rPr>
                <w:b/>
                <w:bCs/>
                <w:color w:val="000000"/>
              </w:rPr>
            </w:pPr>
            <w:r w:rsidRPr="00255EF9">
              <w:rPr>
                <w:b/>
                <w:bCs/>
                <w:color w:val="000000"/>
              </w:rPr>
              <w:t>Кол-во услуг</w:t>
            </w:r>
          </w:p>
        </w:tc>
        <w:tc>
          <w:tcPr>
            <w:tcW w:w="1842" w:type="dxa"/>
            <w:tcBorders>
              <w:top w:val="single" w:sz="4" w:space="0" w:color="auto"/>
              <w:left w:val="single" w:sz="4" w:space="0" w:color="auto"/>
            </w:tcBorders>
            <w:shd w:val="clear" w:color="auto" w:fill="FFFFFF"/>
            <w:noWrap/>
            <w:vAlign w:val="center"/>
            <w:hideMark/>
          </w:tcPr>
          <w:p w14:paraId="03F7E1B6" w14:textId="7F23007F" w:rsidR="00480D0D" w:rsidRPr="00255EF9" w:rsidRDefault="00480D0D" w:rsidP="00172AFD">
            <w:pPr>
              <w:widowControl w:val="0"/>
              <w:spacing w:line="223" w:lineRule="auto"/>
              <w:jc w:val="center"/>
              <w:rPr>
                <w:rFonts w:eastAsia="Calibri"/>
                <w:b/>
                <w:lang w:bidi="ru-RU"/>
              </w:rPr>
            </w:pPr>
            <w:r w:rsidRPr="00255EF9">
              <w:rPr>
                <w:rFonts w:eastAsia="Calibri"/>
                <w:b/>
                <w:iCs/>
                <w:lang w:bidi="ru-RU"/>
              </w:rPr>
              <w:t>Цена единицы услуги без НДС</w:t>
            </w:r>
            <w:r>
              <w:rPr>
                <w:rFonts w:eastAsia="Calibri"/>
                <w:b/>
                <w:iCs/>
                <w:lang w:bidi="ru-RU"/>
              </w:rPr>
              <w:t>*</w:t>
            </w:r>
            <w:r w:rsidRPr="00255EF9">
              <w:rPr>
                <w:rFonts w:eastAsia="Calibri"/>
                <w:b/>
                <w:iCs/>
                <w:lang w:bidi="ru-RU"/>
              </w:rPr>
              <w:t>, руб.</w:t>
            </w:r>
          </w:p>
        </w:tc>
        <w:tc>
          <w:tcPr>
            <w:tcW w:w="2204" w:type="dxa"/>
            <w:tcBorders>
              <w:top w:val="single" w:sz="4" w:space="0" w:color="auto"/>
              <w:left w:val="single" w:sz="4" w:space="0" w:color="auto"/>
              <w:right w:val="single" w:sz="4" w:space="0" w:color="auto"/>
            </w:tcBorders>
            <w:shd w:val="clear" w:color="auto" w:fill="FFFFFF"/>
            <w:vAlign w:val="center"/>
            <w:hideMark/>
          </w:tcPr>
          <w:p w14:paraId="579AA6A2" w14:textId="7CD701BE" w:rsidR="00480D0D" w:rsidRPr="00255EF9" w:rsidRDefault="00480D0D" w:rsidP="00172AFD">
            <w:pPr>
              <w:widowControl w:val="0"/>
              <w:spacing w:line="221" w:lineRule="auto"/>
              <w:jc w:val="center"/>
              <w:rPr>
                <w:rFonts w:eastAsia="Calibri"/>
                <w:b/>
                <w:lang w:bidi="ru-RU"/>
              </w:rPr>
            </w:pPr>
            <w:r w:rsidRPr="00255EF9">
              <w:rPr>
                <w:rFonts w:eastAsia="Calibri"/>
                <w:b/>
                <w:iCs/>
                <w:lang w:bidi="ru-RU"/>
              </w:rPr>
              <w:t>Стоимость без НДС</w:t>
            </w:r>
            <w:r>
              <w:rPr>
                <w:rFonts w:eastAsia="Calibri"/>
                <w:b/>
                <w:iCs/>
                <w:lang w:bidi="ru-RU"/>
              </w:rPr>
              <w:t>*</w:t>
            </w:r>
            <w:r w:rsidRPr="00255EF9">
              <w:rPr>
                <w:rFonts w:eastAsia="Calibri"/>
                <w:b/>
                <w:iCs/>
                <w:lang w:bidi="ru-RU"/>
              </w:rPr>
              <w:t>, руб.</w:t>
            </w:r>
          </w:p>
        </w:tc>
      </w:tr>
      <w:tr w:rsidR="00480D0D" w:rsidRPr="00255EF9" w14:paraId="2DF4A716" w14:textId="77777777" w:rsidTr="00172AFD">
        <w:trPr>
          <w:trHeight w:val="270"/>
        </w:trPr>
        <w:tc>
          <w:tcPr>
            <w:tcW w:w="0" w:type="auto"/>
            <w:tcBorders>
              <w:top w:val="single" w:sz="4" w:space="0" w:color="auto"/>
              <w:left w:val="single" w:sz="4" w:space="0" w:color="auto"/>
              <w:bottom w:val="single" w:sz="4" w:space="0" w:color="auto"/>
              <w:right w:val="single" w:sz="4" w:space="0" w:color="auto"/>
            </w:tcBorders>
            <w:noWrap/>
            <w:vAlign w:val="center"/>
            <w:hideMark/>
          </w:tcPr>
          <w:p w14:paraId="49EE0782" w14:textId="77777777" w:rsidR="00480D0D" w:rsidRPr="00255EF9" w:rsidRDefault="00480D0D" w:rsidP="00172AFD">
            <w:pPr>
              <w:spacing w:line="252" w:lineRule="auto"/>
              <w:jc w:val="center"/>
              <w:rPr>
                <w:b/>
                <w:bCs/>
                <w:color w:val="000000"/>
              </w:rPr>
            </w:pPr>
            <w:r w:rsidRPr="00255EF9">
              <w:rPr>
                <w:b/>
                <w:bCs/>
                <w:color w:val="000000"/>
              </w:rPr>
              <w:t>1</w:t>
            </w:r>
          </w:p>
        </w:tc>
        <w:tc>
          <w:tcPr>
            <w:tcW w:w="7217" w:type="dxa"/>
            <w:tcBorders>
              <w:top w:val="single" w:sz="4" w:space="0" w:color="auto"/>
              <w:left w:val="single" w:sz="4" w:space="0" w:color="auto"/>
              <w:bottom w:val="single" w:sz="4" w:space="0" w:color="auto"/>
              <w:right w:val="single" w:sz="4" w:space="0" w:color="auto"/>
            </w:tcBorders>
            <w:noWrap/>
            <w:vAlign w:val="center"/>
            <w:hideMark/>
          </w:tcPr>
          <w:p w14:paraId="4BA2D161" w14:textId="77777777" w:rsidR="00480D0D" w:rsidRPr="00255EF9" w:rsidRDefault="00480D0D" w:rsidP="00172AFD">
            <w:pPr>
              <w:spacing w:line="252" w:lineRule="auto"/>
              <w:jc w:val="center"/>
              <w:rPr>
                <w:b/>
                <w:bCs/>
                <w:color w:val="000000"/>
              </w:rPr>
            </w:pPr>
            <w:r w:rsidRPr="00255EF9">
              <w:rPr>
                <w:b/>
                <w:bCs/>
                <w:color w:val="000000"/>
              </w:rPr>
              <w:t>2</w:t>
            </w:r>
          </w:p>
        </w:tc>
        <w:tc>
          <w:tcPr>
            <w:tcW w:w="1418" w:type="dxa"/>
            <w:tcBorders>
              <w:top w:val="single" w:sz="4" w:space="0" w:color="auto"/>
              <w:left w:val="single" w:sz="4" w:space="0" w:color="auto"/>
              <w:bottom w:val="nil"/>
              <w:right w:val="single" w:sz="4" w:space="0" w:color="auto"/>
            </w:tcBorders>
            <w:noWrap/>
            <w:vAlign w:val="center"/>
            <w:hideMark/>
          </w:tcPr>
          <w:p w14:paraId="40475732" w14:textId="77777777" w:rsidR="00480D0D" w:rsidRPr="00255EF9" w:rsidRDefault="00480D0D" w:rsidP="00172AFD">
            <w:pPr>
              <w:spacing w:line="252" w:lineRule="auto"/>
              <w:jc w:val="center"/>
              <w:rPr>
                <w:b/>
                <w:bCs/>
                <w:color w:val="000000"/>
              </w:rPr>
            </w:pPr>
            <w:r w:rsidRPr="00255EF9">
              <w:rPr>
                <w:b/>
                <w:bCs/>
                <w:color w:val="000000"/>
              </w:rPr>
              <w:t>3</w:t>
            </w:r>
          </w:p>
        </w:tc>
        <w:tc>
          <w:tcPr>
            <w:tcW w:w="1276" w:type="dxa"/>
            <w:tcBorders>
              <w:top w:val="single" w:sz="4" w:space="0" w:color="auto"/>
              <w:left w:val="single" w:sz="4" w:space="0" w:color="auto"/>
              <w:bottom w:val="nil"/>
              <w:right w:val="single" w:sz="4" w:space="0" w:color="auto"/>
            </w:tcBorders>
            <w:noWrap/>
            <w:vAlign w:val="center"/>
            <w:hideMark/>
          </w:tcPr>
          <w:p w14:paraId="0BE8F4A8" w14:textId="77777777" w:rsidR="00480D0D" w:rsidRPr="00255EF9" w:rsidRDefault="00480D0D" w:rsidP="00172AFD">
            <w:pPr>
              <w:spacing w:line="252" w:lineRule="auto"/>
              <w:jc w:val="center"/>
              <w:rPr>
                <w:b/>
                <w:bCs/>
                <w:color w:val="000000"/>
              </w:rPr>
            </w:pPr>
            <w:r w:rsidRPr="00255EF9">
              <w:rPr>
                <w:b/>
                <w:bCs/>
                <w:color w:val="000000"/>
              </w:rPr>
              <w:t>4</w:t>
            </w:r>
          </w:p>
        </w:tc>
        <w:tc>
          <w:tcPr>
            <w:tcW w:w="1842" w:type="dxa"/>
            <w:tcBorders>
              <w:top w:val="single" w:sz="4" w:space="0" w:color="auto"/>
              <w:left w:val="single" w:sz="4" w:space="0" w:color="auto"/>
              <w:bottom w:val="single" w:sz="4" w:space="0" w:color="auto"/>
              <w:right w:val="single" w:sz="4" w:space="0" w:color="auto"/>
            </w:tcBorders>
            <w:noWrap/>
            <w:vAlign w:val="center"/>
          </w:tcPr>
          <w:p w14:paraId="02FE7C32" w14:textId="77777777" w:rsidR="00480D0D" w:rsidRPr="00255EF9" w:rsidRDefault="00480D0D" w:rsidP="00172AFD">
            <w:pPr>
              <w:spacing w:line="252" w:lineRule="auto"/>
              <w:jc w:val="center"/>
              <w:rPr>
                <w:b/>
                <w:bCs/>
                <w:color w:val="000000"/>
              </w:rPr>
            </w:pPr>
            <w:r w:rsidRPr="00255EF9">
              <w:rPr>
                <w:b/>
                <w:bCs/>
                <w:color w:val="000000"/>
              </w:rPr>
              <w:t>5</w:t>
            </w:r>
          </w:p>
        </w:tc>
        <w:tc>
          <w:tcPr>
            <w:tcW w:w="2204" w:type="dxa"/>
            <w:tcBorders>
              <w:top w:val="single" w:sz="4" w:space="0" w:color="auto"/>
              <w:left w:val="nil"/>
              <w:bottom w:val="single" w:sz="4" w:space="0" w:color="auto"/>
              <w:right w:val="single" w:sz="4" w:space="0" w:color="auto"/>
            </w:tcBorders>
            <w:vAlign w:val="center"/>
          </w:tcPr>
          <w:p w14:paraId="77EF2F40" w14:textId="77777777" w:rsidR="00480D0D" w:rsidRPr="00255EF9" w:rsidRDefault="00480D0D" w:rsidP="00172AFD">
            <w:pPr>
              <w:spacing w:line="252" w:lineRule="auto"/>
              <w:jc w:val="center"/>
              <w:rPr>
                <w:b/>
              </w:rPr>
            </w:pPr>
            <w:r w:rsidRPr="00255EF9">
              <w:rPr>
                <w:b/>
              </w:rPr>
              <w:t>6</w:t>
            </w:r>
          </w:p>
        </w:tc>
      </w:tr>
      <w:tr w:rsidR="00480D0D" w:rsidRPr="00255EF9" w14:paraId="50D1BEF4" w14:textId="77777777" w:rsidTr="00172AFD">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1DBAB2B6" w14:textId="77777777" w:rsidR="00480D0D" w:rsidRPr="00255EF9" w:rsidRDefault="00480D0D" w:rsidP="00172AFD">
            <w:pPr>
              <w:jc w:val="center"/>
              <w:rPr>
                <w:bCs/>
                <w:color w:val="000000"/>
              </w:rPr>
            </w:pPr>
            <w:r w:rsidRPr="00255EF9">
              <w:rPr>
                <w:bCs/>
                <w:color w:val="000000"/>
              </w:rPr>
              <w:t>1.</w:t>
            </w:r>
          </w:p>
        </w:tc>
        <w:tc>
          <w:tcPr>
            <w:tcW w:w="7217" w:type="dxa"/>
            <w:tcBorders>
              <w:top w:val="single" w:sz="4" w:space="0" w:color="auto"/>
              <w:left w:val="nil"/>
              <w:bottom w:val="single" w:sz="4" w:space="0" w:color="auto"/>
              <w:right w:val="single" w:sz="4" w:space="0" w:color="auto"/>
            </w:tcBorders>
          </w:tcPr>
          <w:p w14:paraId="1E66C10B" w14:textId="77777777" w:rsidR="00480D0D" w:rsidRPr="00255EF9" w:rsidRDefault="00480D0D" w:rsidP="00172AFD">
            <w:pPr>
              <w:jc w:val="both"/>
              <w:rPr>
                <w:bCs/>
                <w:color w:val="000000"/>
              </w:rPr>
            </w:pPr>
            <w:r w:rsidRPr="00255EF9">
              <w:rPr>
                <w:bCs/>
                <w:color w:val="000000"/>
              </w:rPr>
              <w:t>Оказание услуг по продлению лицензии на использование антивирусного программного обеспечения. (ПО Dr.Web Enterprise Security Suite Комплексная защита (на 100 ПК, на 12 месяцев))</w:t>
            </w:r>
          </w:p>
        </w:tc>
        <w:tc>
          <w:tcPr>
            <w:tcW w:w="1418" w:type="dxa"/>
            <w:tcBorders>
              <w:top w:val="single" w:sz="4" w:space="0" w:color="auto"/>
              <w:left w:val="single" w:sz="4" w:space="0" w:color="auto"/>
              <w:bottom w:val="single" w:sz="4" w:space="0" w:color="auto"/>
              <w:right w:val="single" w:sz="4" w:space="0" w:color="auto"/>
            </w:tcBorders>
            <w:vAlign w:val="center"/>
          </w:tcPr>
          <w:p w14:paraId="67087D10" w14:textId="77777777" w:rsidR="00480D0D" w:rsidRPr="00255EF9" w:rsidRDefault="00480D0D" w:rsidP="00172AFD">
            <w:pPr>
              <w:jc w:val="center"/>
              <w:rPr>
                <w:bCs/>
                <w:color w:val="000000"/>
              </w:rPr>
            </w:pPr>
            <w:r w:rsidRPr="00255EF9">
              <w:rPr>
                <w:bCs/>
                <w:color w:val="000000"/>
              </w:rPr>
              <w:t>Усл. ед.</w:t>
            </w:r>
          </w:p>
        </w:tc>
        <w:tc>
          <w:tcPr>
            <w:tcW w:w="1276" w:type="dxa"/>
            <w:tcBorders>
              <w:top w:val="single" w:sz="4" w:space="0" w:color="auto"/>
              <w:left w:val="single" w:sz="4" w:space="0" w:color="auto"/>
              <w:bottom w:val="single" w:sz="4" w:space="0" w:color="auto"/>
              <w:right w:val="single" w:sz="4" w:space="0" w:color="auto"/>
            </w:tcBorders>
            <w:vAlign w:val="center"/>
          </w:tcPr>
          <w:p w14:paraId="4BB2C63F" w14:textId="77777777" w:rsidR="00480D0D" w:rsidRPr="00255EF9" w:rsidRDefault="00480D0D" w:rsidP="00172AFD">
            <w:pPr>
              <w:jc w:val="center"/>
              <w:rPr>
                <w:bCs/>
                <w:color w:val="000000"/>
              </w:rPr>
            </w:pPr>
            <w:r w:rsidRPr="00255EF9">
              <w:rPr>
                <w:bCs/>
                <w:color w:val="000000"/>
              </w:rPr>
              <w:t>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46C4D42" w14:textId="77777777" w:rsidR="00480D0D" w:rsidRPr="00255EF9" w:rsidRDefault="00480D0D" w:rsidP="00172AFD">
            <w:pPr>
              <w:jc w:val="center"/>
            </w:pPr>
          </w:p>
        </w:tc>
        <w:tc>
          <w:tcPr>
            <w:tcW w:w="2204" w:type="dxa"/>
            <w:tcBorders>
              <w:top w:val="single" w:sz="4" w:space="0" w:color="auto"/>
              <w:left w:val="nil"/>
              <w:bottom w:val="single" w:sz="4" w:space="0" w:color="auto"/>
              <w:right w:val="single" w:sz="4" w:space="0" w:color="auto"/>
            </w:tcBorders>
            <w:vAlign w:val="center"/>
          </w:tcPr>
          <w:p w14:paraId="69DCA5CE" w14:textId="77777777" w:rsidR="00480D0D" w:rsidRPr="00255EF9" w:rsidRDefault="00480D0D" w:rsidP="00172AFD">
            <w:pPr>
              <w:spacing w:line="252" w:lineRule="auto"/>
              <w:jc w:val="center"/>
              <w:rPr>
                <w:color w:val="000000"/>
              </w:rPr>
            </w:pPr>
          </w:p>
        </w:tc>
      </w:tr>
      <w:tr w:rsidR="00480D0D" w:rsidRPr="00255EF9" w14:paraId="7F6351C1" w14:textId="77777777" w:rsidTr="00172AFD">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19977ECB" w14:textId="77777777" w:rsidR="00480D0D" w:rsidRPr="00255EF9" w:rsidRDefault="00480D0D" w:rsidP="00172AFD">
            <w:pPr>
              <w:jc w:val="center"/>
              <w:rPr>
                <w:bCs/>
                <w:color w:val="000000"/>
              </w:rPr>
            </w:pPr>
            <w:r w:rsidRPr="00255EF9">
              <w:rPr>
                <w:bCs/>
                <w:color w:val="000000"/>
              </w:rPr>
              <w:t>2.</w:t>
            </w:r>
          </w:p>
        </w:tc>
        <w:tc>
          <w:tcPr>
            <w:tcW w:w="7217" w:type="dxa"/>
            <w:tcBorders>
              <w:top w:val="single" w:sz="4" w:space="0" w:color="auto"/>
              <w:left w:val="nil"/>
              <w:bottom w:val="single" w:sz="4" w:space="0" w:color="auto"/>
              <w:right w:val="single" w:sz="4" w:space="0" w:color="auto"/>
            </w:tcBorders>
          </w:tcPr>
          <w:p w14:paraId="63E7F7A7" w14:textId="77777777" w:rsidR="00480D0D" w:rsidRPr="00255EF9" w:rsidRDefault="00480D0D" w:rsidP="00172AFD">
            <w:pPr>
              <w:jc w:val="both"/>
              <w:rPr>
                <w:bCs/>
                <w:color w:val="000000"/>
              </w:rPr>
            </w:pPr>
            <w:r w:rsidRPr="00255EF9">
              <w:rPr>
                <w:bCs/>
                <w:color w:val="000000"/>
              </w:rPr>
              <w:t>Оказание услуг по продлению лицензии на использование антивирусного программного обеспечения. (ПО Dr.Web Enterprise Security Suite Комплексная защита (на 2 сервера, на 12 месяцев))</w:t>
            </w:r>
          </w:p>
        </w:tc>
        <w:tc>
          <w:tcPr>
            <w:tcW w:w="1418" w:type="dxa"/>
            <w:tcBorders>
              <w:top w:val="single" w:sz="4" w:space="0" w:color="auto"/>
              <w:left w:val="single" w:sz="4" w:space="0" w:color="auto"/>
              <w:bottom w:val="single" w:sz="4" w:space="0" w:color="auto"/>
              <w:right w:val="single" w:sz="4" w:space="0" w:color="auto"/>
            </w:tcBorders>
            <w:vAlign w:val="center"/>
          </w:tcPr>
          <w:p w14:paraId="5514AD90" w14:textId="77777777" w:rsidR="00480D0D" w:rsidRPr="00255EF9" w:rsidRDefault="00480D0D" w:rsidP="00172AFD">
            <w:pPr>
              <w:jc w:val="center"/>
              <w:rPr>
                <w:bCs/>
                <w:color w:val="000000"/>
              </w:rPr>
            </w:pPr>
            <w:r w:rsidRPr="00255EF9">
              <w:rPr>
                <w:bCs/>
                <w:color w:val="000000"/>
              </w:rPr>
              <w:t>Усл. ед.</w:t>
            </w:r>
          </w:p>
        </w:tc>
        <w:tc>
          <w:tcPr>
            <w:tcW w:w="1276" w:type="dxa"/>
            <w:tcBorders>
              <w:top w:val="single" w:sz="4" w:space="0" w:color="auto"/>
              <w:left w:val="single" w:sz="4" w:space="0" w:color="auto"/>
              <w:bottom w:val="single" w:sz="4" w:space="0" w:color="auto"/>
              <w:right w:val="single" w:sz="4" w:space="0" w:color="auto"/>
            </w:tcBorders>
            <w:vAlign w:val="center"/>
          </w:tcPr>
          <w:p w14:paraId="15535CBC" w14:textId="77777777" w:rsidR="00480D0D" w:rsidRPr="00255EF9" w:rsidRDefault="00480D0D" w:rsidP="00172AFD">
            <w:pPr>
              <w:jc w:val="center"/>
              <w:rPr>
                <w:bCs/>
                <w:color w:val="000000"/>
              </w:rPr>
            </w:pPr>
            <w:r w:rsidRPr="00255EF9">
              <w:rPr>
                <w:bCs/>
                <w:color w:val="000000"/>
              </w:rPr>
              <w:t>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A194F98" w14:textId="77777777" w:rsidR="00480D0D" w:rsidRPr="00255EF9" w:rsidRDefault="00480D0D" w:rsidP="00172AFD">
            <w:pPr>
              <w:jc w:val="center"/>
            </w:pPr>
          </w:p>
        </w:tc>
        <w:tc>
          <w:tcPr>
            <w:tcW w:w="2204" w:type="dxa"/>
            <w:tcBorders>
              <w:top w:val="single" w:sz="4" w:space="0" w:color="auto"/>
              <w:left w:val="nil"/>
              <w:bottom w:val="single" w:sz="4" w:space="0" w:color="auto"/>
              <w:right w:val="single" w:sz="4" w:space="0" w:color="auto"/>
            </w:tcBorders>
            <w:vAlign w:val="center"/>
          </w:tcPr>
          <w:p w14:paraId="780F5601" w14:textId="77777777" w:rsidR="00480D0D" w:rsidRPr="00255EF9" w:rsidRDefault="00480D0D" w:rsidP="00172AFD">
            <w:pPr>
              <w:spacing w:line="252" w:lineRule="auto"/>
              <w:jc w:val="center"/>
              <w:rPr>
                <w:color w:val="000000"/>
              </w:rPr>
            </w:pPr>
          </w:p>
        </w:tc>
      </w:tr>
      <w:tr w:rsidR="00480D0D" w:rsidRPr="00255EF9" w14:paraId="6D62B768" w14:textId="77777777" w:rsidTr="00172AFD">
        <w:trPr>
          <w:trHeight w:val="397"/>
        </w:trPr>
        <w:tc>
          <w:tcPr>
            <w:tcW w:w="12582" w:type="dxa"/>
            <w:gridSpan w:val="5"/>
            <w:tcBorders>
              <w:top w:val="single" w:sz="4" w:space="0" w:color="auto"/>
              <w:left w:val="single" w:sz="4" w:space="0" w:color="auto"/>
              <w:bottom w:val="single" w:sz="4" w:space="0" w:color="auto"/>
              <w:right w:val="single" w:sz="4" w:space="0" w:color="auto"/>
            </w:tcBorders>
            <w:vAlign w:val="center"/>
            <w:hideMark/>
          </w:tcPr>
          <w:p w14:paraId="204460D0" w14:textId="77777777" w:rsidR="00480D0D" w:rsidRPr="00255EF9" w:rsidRDefault="00480D0D" w:rsidP="00172AFD">
            <w:pPr>
              <w:spacing w:line="252" w:lineRule="auto"/>
              <w:rPr>
                <w:color w:val="000000"/>
              </w:rPr>
            </w:pPr>
            <w:r w:rsidRPr="00255EF9">
              <w:rPr>
                <w:b/>
                <w:color w:val="000000"/>
              </w:rPr>
              <w:t>Итого</w:t>
            </w:r>
            <w:r>
              <w:rPr>
                <w:b/>
                <w:color w:val="000000"/>
              </w:rPr>
              <w:t>, руб.</w:t>
            </w:r>
          </w:p>
        </w:tc>
        <w:tc>
          <w:tcPr>
            <w:tcW w:w="2204" w:type="dxa"/>
            <w:tcBorders>
              <w:top w:val="single" w:sz="4" w:space="0" w:color="auto"/>
              <w:left w:val="single" w:sz="4" w:space="0" w:color="auto"/>
              <w:bottom w:val="single" w:sz="4" w:space="0" w:color="auto"/>
              <w:right w:val="single" w:sz="4" w:space="0" w:color="auto"/>
            </w:tcBorders>
            <w:vAlign w:val="center"/>
          </w:tcPr>
          <w:p w14:paraId="7A42BD3D" w14:textId="77777777" w:rsidR="00480D0D" w:rsidRPr="00255EF9" w:rsidRDefault="00480D0D" w:rsidP="00172AFD"/>
        </w:tc>
      </w:tr>
    </w:tbl>
    <w:p w14:paraId="396B3152" w14:textId="127E49DC" w:rsidR="009D1781" w:rsidRPr="00D94F48" w:rsidRDefault="00D94F48" w:rsidP="00D94F48">
      <w:pPr>
        <w:spacing w:line="276" w:lineRule="auto"/>
        <w:jc w:val="both"/>
        <w:rPr>
          <w:color w:val="000000"/>
          <w:spacing w:val="-2"/>
        </w:rPr>
      </w:pPr>
      <w:r w:rsidRPr="00D94F48">
        <w:rPr>
          <w:color w:val="000000"/>
          <w:spacing w:val="-2"/>
        </w:rPr>
        <w:t>*</w:t>
      </w:r>
      <w:r w:rsidRPr="00D94F48">
        <w:t xml:space="preserve"> </w:t>
      </w:r>
      <w:r w:rsidRPr="00D94F48">
        <w:rPr>
          <w:color w:val="000000"/>
          <w:spacing w:val="-2"/>
        </w:rPr>
        <w:t xml:space="preserve">В соответствии с подпунктом 26 пункта 2 статьи 149 Налогового кодекса Российской Федерации передача неисключительных прав </w:t>
      </w:r>
      <w:r>
        <w:rPr>
          <w:color w:val="000000"/>
          <w:spacing w:val="-2"/>
        </w:rPr>
        <w:br/>
      </w:r>
      <w:r w:rsidRPr="00D94F48">
        <w:rPr>
          <w:color w:val="000000"/>
          <w:spacing w:val="-2"/>
        </w:rPr>
        <w:t>на программное обеспечение, включенное в единый реестр российских программ для электронных вычислительных машин и баз данных, НДС не облагается.</w:t>
      </w:r>
    </w:p>
    <w:p w14:paraId="551133C2" w14:textId="77777777" w:rsidR="00D94F48" w:rsidRPr="00627BA6" w:rsidRDefault="00D94F48" w:rsidP="004E3767">
      <w:pPr>
        <w:spacing w:line="276" w:lineRule="auto"/>
        <w:rPr>
          <w:b/>
          <w:color w:val="000000"/>
          <w:spacing w:val="-2"/>
        </w:rPr>
      </w:pPr>
    </w:p>
    <w:tbl>
      <w:tblPr>
        <w:tblStyle w:val="af3"/>
        <w:tblW w:w="0" w:type="auto"/>
        <w:tblInd w:w="26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5103"/>
      </w:tblGrid>
      <w:tr w:rsidR="00EE21A8" w14:paraId="3F7E8F2F" w14:textId="77777777" w:rsidTr="00626DBB">
        <w:tc>
          <w:tcPr>
            <w:tcW w:w="4819" w:type="dxa"/>
          </w:tcPr>
          <w:p w14:paraId="371EBDAF" w14:textId="1DD4FD06" w:rsidR="00EE21A8" w:rsidRPr="00EE21A8" w:rsidRDefault="00EE21A8" w:rsidP="00EE21A8">
            <w:pPr>
              <w:spacing w:line="276" w:lineRule="auto"/>
              <w:ind w:right="5"/>
              <w:jc w:val="both"/>
              <w:rPr>
                <w:b/>
                <w:lang w:val="x-none"/>
              </w:rPr>
            </w:pPr>
            <w:r w:rsidRPr="00627BA6">
              <w:rPr>
                <w:b/>
                <w:bCs/>
                <w:lang w:val="x-none"/>
              </w:rPr>
              <w:t>ЗАКАЗЧИК:</w:t>
            </w:r>
          </w:p>
        </w:tc>
        <w:tc>
          <w:tcPr>
            <w:tcW w:w="5103" w:type="dxa"/>
          </w:tcPr>
          <w:p w14:paraId="315FB3B9" w14:textId="736DEC14" w:rsidR="00EE21A8" w:rsidRPr="00EE21A8" w:rsidRDefault="00EE21A8" w:rsidP="00EE21A8">
            <w:pPr>
              <w:spacing w:line="276" w:lineRule="auto"/>
              <w:ind w:right="5"/>
              <w:jc w:val="both"/>
              <w:rPr>
                <w:b/>
              </w:rPr>
            </w:pPr>
            <w:r w:rsidRPr="00627BA6">
              <w:rPr>
                <w:b/>
              </w:rPr>
              <w:t>ИСПОЛНИТЕЛЬ:</w:t>
            </w:r>
          </w:p>
        </w:tc>
      </w:tr>
      <w:tr w:rsidR="00EE21A8" w14:paraId="25AA306F" w14:textId="77777777" w:rsidTr="00626DBB">
        <w:tc>
          <w:tcPr>
            <w:tcW w:w="4819" w:type="dxa"/>
          </w:tcPr>
          <w:p w14:paraId="6AD473DE" w14:textId="29CAE535" w:rsidR="00EE21A8" w:rsidRPr="00627BA6" w:rsidRDefault="00EE21A8" w:rsidP="00EE21A8">
            <w:pPr>
              <w:spacing w:line="276" w:lineRule="auto"/>
              <w:ind w:right="5"/>
              <w:rPr>
                <w:b/>
              </w:rPr>
            </w:pPr>
            <w:r w:rsidRPr="00627BA6">
              <w:rPr>
                <w:b/>
              </w:rPr>
              <w:t xml:space="preserve">СПб ГБОУ ДПО «Учебно-методический </w:t>
            </w:r>
            <w:r w:rsidR="0009787D">
              <w:rPr>
                <w:b/>
              </w:rPr>
              <w:br/>
            </w:r>
            <w:r w:rsidRPr="00627BA6">
              <w:rPr>
                <w:b/>
              </w:rPr>
              <w:t>центр Жилищного комитета»</w:t>
            </w:r>
          </w:p>
          <w:p w14:paraId="26EA0294" w14:textId="77777777" w:rsidR="00EE21A8" w:rsidRDefault="00EE21A8" w:rsidP="00EE21A8">
            <w:pPr>
              <w:spacing w:line="276" w:lineRule="auto"/>
            </w:pPr>
          </w:p>
          <w:p w14:paraId="7A71AC3F" w14:textId="77777777" w:rsidR="00EE21A8" w:rsidRDefault="00EE21A8" w:rsidP="00EE21A8">
            <w:pPr>
              <w:spacing w:line="276" w:lineRule="auto"/>
            </w:pPr>
            <w:r>
              <w:t>ВРИО Директора</w:t>
            </w:r>
          </w:p>
          <w:p w14:paraId="75E9EDD6" w14:textId="77777777" w:rsidR="00EE21A8" w:rsidRDefault="00EE21A8" w:rsidP="00EE21A8">
            <w:pPr>
              <w:spacing w:line="276" w:lineRule="auto"/>
            </w:pPr>
          </w:p>
          <w:p w14:paraId="2A561BD0" w14:textId="71190A68" w:rsidR="00EE21A8" w:rsidRDefault="00EE21A8" w:rsidP="00EE21A8">
            <w:pPr>
              <w:spacing w:line="276" w:lineRule="auto"/>
            </w:pPr>
            <w:r>
              <w:t>_________________ /</w:t>
            </w:r>
            <w:r w:rsidR="0009787D">
              <w:t>С.В</w:t>
            </w:r>
            <w:r>
              <w:t>.</w:t>
            </w:r>
            <w:r w:rsidR="0009787D">
              <w:t>Петров</w:t>
            </w:r>
            <w:r>
              <w:t>/</w:t>
            </w:r>
          </w:p>
          <w:p w14:paraId="4475B1C9" w14:textId="77777777" w:rsidR="00EE21A8" w:rsidRDefault="00EE21A8" w:rsidP="00EE21A8">
            <w:pPr>
              <w:spacing w:line="276" w:lineRule="auto"/>
            </w:pPr>
            <w:r>
              <w:t>Подписано ЭЦП</w:t>
            </w:r>
          </w:p>
          <w:p w14:paraId="7547C2C8" w14:textId="77777777" w:rsidR="00EE21A8" w:rsidRDefault="00EE21A8" w:rsidP="004E3767">
            <w:pPr>
              <w:spacing w:line="276" w:lineRule="auto"/>
            </w:pPr>
          </w:p>
        </w:tc>
        <w:tc>
          <w:tcPr>
            <w:tcW w:w="5103" w:type="dxa"/>
          </w:tcPr>
          <w:p w14:paraId="5D086226" w14:textId="77777777" w:rsidR="00EE21A8" w:rsidRDefault="00EE21A8" w:rsidP="004E3767">
            <w:pPr>
              <w:spacing w:line="276" w:lineRule="auto"/>
            </w:pPr>
          </w:p>
        </w:tc>
      </w:tr>
    </w:tbl>
    <w:p w14:paraId="76C65709" w14:textId="77777777" w:rsidR="0021406C" w:rsidRPr="00627BA6" w:rsidRDefault="0021406C" w:rsidP="004E3767">
      <w:pPr>
        <w:spacing w:line="276" w:lineRule="auto"/>
      </w:pPr>
    </w:p>
    <w:p w14:paraId="365615D8" w14:textId="04A71539" w:rsidR="0009787D" w:rsidRDefault="0009787D" w:rsidP="00FC51F0">
      <w:pPr>
        <w:tabs>
          <w:tab w:val="left" w:pos="7088"/>
        </w:tabs>
        <w:spacing w:line="276" w:lineRule="auto"/>
        <w:rPr>
          <w:i/>
        </w:rPr>
        <w:sectPr w:rsidR="0009787D" w:rsidSect="00D94F48">
          <w:pgSz w:w="16838" w:h="11906" w:orient="landscape"/>
          <w:pgMar w:top="1701" w:right="1134" w:bottom="567" w:left="1134" w:header="709" w:footer="709" w:gutter="0"/>
          <w:cols w:space="708"/>
          <w:titlePg/>
          <w:docGrid w:linePitch="360"/>
        </w:sectPr>
      </w:pPr>
    </w:p>
    <w:p w14:paraId="3907AD90" w14:textId="1F90C920" w:rsidR="00EC5EBF" w:rsidRPr="00627BA6" w:rsidRDefault="00EC5EBF" w:rsidP="004E3767">
      <w:pPr>
        <w:tabs>
          <w:tab w:val="left" w:pos="7088"/>
        </w:tabs>
        <w:spacing w:line="276" w:lineRule="auto"/>
        <w:jc w:val="right"/>
      </w:pPr>
      <w:r w:rsidRPr="00627BA6">
        <w:lastRenderedPageBreak/>
        <w:t>Приложение №</w:t>
      </w:r>
      <w:r w:rsidR="00EE21A8">
        <w:t xml:space="preserve"> </w:t>
      </w:r>
      <w:r w:rsidRPr="00627BA6">
        <w:t>2</w:t>
      </w:r>
      <w:r w:rsidRPr="00627BA6">
        <w:rPr>
          <w:bCs/>
          <w:iCs/>
        </w:rPr>
        <w:t xml:space="preserve"> к </w:t>
      </w:r>
      <w:r w:rsidR="00C74A5A" w:rsidRPr="00627BA6">
        <w:rPr>
          <w:bCs/>
          <w:iCs/>
        </w:rPr>
        <w:t>Контракт</w:t>
      </w:r>
      <w:r w:rsidRPr="00627BA6">
        <w:rPr>
          <w:bCs/>
          <w:iCs/>
        </w:rPr>
        <w:t>у</w:t>
      </w:r>
    </w:p>
    <w:p w14:paraId="769A3145" w14:textId="5BEC580A" w:rsidR="0021406C" w:rsidRPr="00627BA6" w:rsidRDefault="007A0739" w:rsidP="004E3767">
      <w:pPr>
        <w:spacing w:line="276" w:lineRule="auto"/>
        <w:jc w:val="right"/>
        <w:rPr>
          <w:bCs/>
          <w:i/>
          <w:iCs/>
        </w:rPr>
      </w:pPr>
      <w:r w:rsidRPr="00627BA6">
        <w:rPr>
          <w:bCs/>
          <w:iCs/>
          <w:color w:val="000000"/>
        </w:rPr>
        <w:t>о</w:t>
      </w:r>
      <w:r w:rsidR="00EC5EBF" w:rsidRPr="00627BA6">
        <w:rPr>
          <w:bCs/>
          <w:iCs/>
          <w:color w:val="000000"/>
        </w:rPr>
        <w:t>т</w:t>
      </w:r>
      <w:r w:rsidRPr="00627BA6">
        <w:rPr>
          <w:bCs/>
          <w:iCs/>
          <w:color w:val="000000"/>
        </w:rPr>
        <w:t xml:space="preserve"> </w:t>
      </w:r>
      <w:r w:rsidR="007E47F7" w:rsidRPr="00627BA6">
        <w:rPr>
          <w:bCs/>
          <w:iCs/>
          <w:color w:val="000000"/>
        </w:rPr>
        <w:t>«</w:t>
      </w:r>
      <w:r w:rsidR="002468E0" w:rsidRPr="00627BA6">
        <w:rPr>
          <w:bCs/>
          <w:iCs/>
          <w:color w:val="000000"/>
        </w:rPr>
        <w:t>____</w:t>
      </w:r>
      <w:r w:rsidR="007E47F7" w:rsidRPr="00627BA6">
        <w:rPr>
          <w:bCs/>
          <w:iCs/>
          <w:color w:val="000000"/>
        </w:rPr>
        <w:t>»</w:t>
      </w:r>
      <w:r w:rsidRPr="00627BA6">
        <w:rPr>
          <w:bCs/>
          <w:iCs/>
          <w:color w:val="000000"/>
        </w:rPr>
        <w:t xml:space="preserve"> </w:t>
      </w:r>
      <w:r w:rsidR="008D7C32" w:rsidRPr="00627BA6">
        <w:rPr>
          <w:bCs/>
          <w:iCs/>
          <w:color w:val="000000"/>
        </w:rPr>
        <w:t>_________</w:t>
      </w:r>
      <w:r w:rsidR="007E47F7" w:rsidRPr="00627BA6">
        <w:rPr>
          <w:bCs/>
          <w:iCs/>
          <w:color w:val="000000"/>
        </w:rPr>
        <w:t xml:space="preserve"> 202</w:t>
      </w:r>
      <w:r w:rsidR="00480D0D">
        <w:rPr>
          <w:bCs/>
          <w:iCs/>
          <w:color w:val="000000"/>
        </w:rPr>
        <w:t>6</w:t>
      </w:r>
      <w:r w:rsidR="00EE21A8">
        <w:rPr>
          <w:bCs/>
          <w:iCs/>
          <w:color w:val="000000"/>
        </w:rPr>
        <w:t xml:space="preserve"> г.</w:t>
      </w:r>
      <w:r w:rsidR="005C0B48" w:rsidRPr="00627BA6">
        <w:rPr>
          <w:bCs/>
          <w:iCs/>
          <w:color w:val="000000"/>
        </w:rPr>
        <w:t xml:space="preserve"> </w:t>
      </w:r>
      <w:r w:rsidR="00EC5EBF" w:rsidRPr="00627BA6">
        <w:rPr>
          <w:bCs/>
          <w:iCs/>
          <w:color w:val="000000"/>
        </w:rPr>
        <w:t>№</w:t>
      </w:r>
      <w:r w:rsidR="00EC5EBF" w:rsidRPr="00627BA6">
        <w:rPr>
          <w:b/>
          <w:color w:val="000000"/>
        </w:rPr>
        <w:t xml:space="preserve"> </w:t>
      </w:r>
      <w:r w:rsidR="00480D0D">
        <w:rPr>
          <w:bCs/>
          <w:color w:val="000000"/>
        </w:rPr>
        <w:t>26</w:t>
      </w:r>
      <w:r w:rsidR="00EE21A8">
        <w:rPr>
          <w:bCs/>
          <w:color w:val="000000"/>
        </w:rPr>
        <w:t>-</w:t>
      </w:r>
      <w:r w:rsidR="00D94F48">
        <w:rPr>
          <w:bCs/>
          <w:color w:val="000000"/>
        </w:rPr>
        <w:t>___</w:t>
      </w:r>
    </w:p>
    <w:p w14:paraId="14611A9B" w14:textId="77777777" w:rsidR="0021406C" w:rsidRPr="00627BA6" w:rsidRDefault="0021406C" w:rsidP="004E3767">
      <w:pPr>
        <w:spacing w:line="276" w:lineRule="auto"/>
        <w:jc w:val="center"/>
        <w:rPr>
          <w:b/>
          <w:bCs/>
        </w:rPr>
      </w:pPr>
    </w:p>
    <w:p w14:paraId="255A513C" w14:textId="77777777" w:rsidR="00480D0D" w:rsidRPr="00DD7761" w:rsidRDefault="00480D0D" w:rsidP="00480D0D">
      <w:pPr>
        <w:spacing w:line="252" w:lineRule="auto"/>
        <w:ind w:right="-1"/>
        <w:jc w:val="center"/>
        <w:outlineLvl w:val="0"/>
        <w:rPr>
          <w:b/>
          <w:caps/>
        </w:rPr>
      </w:pPr>
      <w:r>
        <w:rPr>
          <w:b/>
          <w:caps/>
        </w:rPr>
        <w:t>Техническое задание</w:t>
      </w:r>
    </w:p>
    <w:p w14:paraId="14EB4191" w14:textId="77777777" w:rsidR="00480D0D" w:rsidRDefault="00480D0D" w:rsidP="00480D0D">
      <w:pPr>
        <w:ind w:left="567" w:right="-1136" w:firstLine="709"/>
        <w:jc w:val="both"/>
      </w:pPr>
    </w:p>
    <w:p w14:paraId="203F1831" w14:textId="77777777" w:rsidR="00480D0D" w:rsidRPr="00364F33" w:rsidRDefault="00480D0D" w:rsidP="00480D0D">
      <w:pPr>
        <w:jc w:val="center"/>
        <w:rPr>
          <w:b/>
        </w:rPr>
      </w:pPr>
      <w:r w:rsidRPr="00364F33">
        <w:rPr>
          <w:b/>
        </w:rPr>
        <w:t>РАЗДЕЛ 1. ОБЩИЕ ТРЕБОВАНИЯ</w:t>
      </w:r>
    </w:p>
    <w:p w14:paraId="2F8FD257" w14:textId="5DEAB0C3" w:rsidR="00480D0D" w:rsidRDefault="00480D0D" w:rsidP="00480D0D">
      <w:pPr>
        <w:numPr>
          <w:ilvl w:val="1"/>
          <w:numId w:val="12"/>
        </w:numPr>
        <w:tabs>
          <w:tab w:val="left" w:pos="1134"/>
        </w:tabs>
        <w:ind w:left="0" w:firstLine="567"/>
        <w:jc w:val="both"/>
      </w:pPr>
      <w:r w:rsidRPr="00A75DBD">
        <w:t xml:space="preserve">Наименование объекта закупки: Оказание услуг по продлению лицензии </w:t>
      </w:r>
      <w:r>
        <w:br/>
      </w:r>
      <w:r w:rsidRPr="00A75DBD">
        <w:t>на использование антивирусного программного обеспечения для нужд СПб ГБОУ ДПО «Учебно-методический це</w:t>
      </w:r>
      <w:r>
        <w:t>нтр Жилищного комитета» (далее – У</w:t>
      </w:r>
      <w:r w:rsidRPr="00A75DBD">
        <w:t>слуга).</w:t>
      </w:r>
    </w:p>
    <w:p w14:paraId="126B49E1" w14:textId="77777777" w:rsidR="00480D0D" w:rsidRDefault="00480D0D" w:rsidP="00480D0D">
      <w:pPr>
        <w:numPr>
          <w:ilvl w:val="1"/>
          <w:numId w:val="12"/>
        </w:numPr>
        <w:tabs>
          <w:tab w:val="left" w:pos="1134"/>
        </w:tabs>
        <w:ind w:left="0" w:firstLine="567"/>
        <w:jc w:val="both"/>
      </w:pPr>
      <w:r w:rsidRPr="00A75DBD">
        <w:t xml:space="preserve">Код по Общероссийскому классификатору продукции по видам экономической деятельности (ОКПД 2): </w:t>
      </w:r>
      <w:r w:rsidRPr="00997C73">
        <w:rPr>
          <w:b/>
        </w:rPr>
        <w:t>58.29.50.000: Услуги по предоставлению лицензий на право использовать компьютерное программное обеспечение</w:t>
      </w:r>
      <w:r>
        <w:rPr>
          <w:b/>
        </w:rPr>
        <w:t>.</w:t>
      </w:r>
    </w:p>
    <w:p w14:paraId="38FDF2FD" w14:textId="77777777" w:rsidR="00480D0D" w:rsidRPr="00A75DBD" w:rsidRDefault="00480D0D" w:rsidP="00480D0D">
      <w:pPr>
        <w:numPr>
          <w:ilvl w:val="1"/>
          <w:numId w:val="12"/>
        </w:numPr>
        <w:tabs>
          <w:tab w:val="left" w:pos="1134"/>
        </w:tabs>
        <w:ind w:left="0" w:firstLine="567"/>
        <w:jc w:val="both"/>
      </w:pPr>
      <w:r w:rsidRPr="00A75DBD">
        <w:t>Цели оказания услуг.</w:t>
      </w:r>
    </w:p>
    <w:p w14:paraId="015F9ADF" w14:textId="77777777" w:rsidR="00480D0D" w:rsidRPr="00A75DBD" w:rsidRDefault="00480D0D" w:rsidP="00480D0D">
      <w:pPr>
        <w:numPr>
          <w:ilvl w:val="2"/>
          <w:numId w:val="12"/>
        </w:numPr>
        <w:tabs>
          <w:tab w:val="left" w:pos="1276"/>
        </w:tabs>
        <w:ind w:left="0" w:firstLine="567"/>
        <w:jc w:val="both"/>
      </w:pPr>
      <w:r w:rsidRPr="00A75DBD">
        <w:t xml:space="preserve">Целью данной услуги является: Принятие исчерпывающих мер по обеспечению антивирусной защиты информации к программному обеспечению СПб ГБОУ ДПО «Учебно-методический центр жилищного комитета» в соответствии с Описанием объекта закупки (далее - </w:t>
      </w:r>
      <w:r w:rsidRPr="00A75DBD">
        <w:rPr>
          <w:b/>
        </w:rPr>
        <w:t>Техническое задание</w:t>
      </w:r>
      <w:r w:rsidRPr="00A75DBD">
        <w:t>).</w:t>
      </w:r>
    </w:p>
    <w:p w14:paraId="622A7C2D" w14:textId="53A4AA5C" w:rsidR="00480D0D" w:rsidRDefault="00480D0D" w:rsidP="00480D0D">
      <w:pPr>
        <w:numPr>
          <w:ilvl w:val="1"/>
          <w:numId w:val="12"/>
        </w:numPr>
        <w:tabs>
          <w:tab w:val="left" w:pos="1134"/>
        </w:tabs>
        <w:ind w:left="0" w:firstLine="567"/>
        <w:jc w:val="both"/>
      </w:pPr>
      <w:r w:rsidRPr="00307589">
        <w:t>Наименование товара, количество</w:t>
      </w:r>
      <w:r>
        <w:t>:</w:t>
      </w:r>
    </w:p>
    <w:tbl>
      <w:tblPr>
        <w:tblW w:w="101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44"/>
        <w:gridCol w:w="6662"/>
        <w:gridCol w:w="1031"/>
        <w:gridCol w:w="1696"/>
      </w:tblGrid>
      <w:tr w:rsidR="00480D0D" w:rsidRPr="00997C73" w14:paraId="773CD1CE" w14:textId="77777777" w:rsidTr="00172AFD">
        <w:trPr>
          <w:trHeight w:val="317"/>
          <w:jc w:val="center"/>
        </w:trPr>
        <w:tc>
          <w:tcPr>
            <w:tcW w:w="744" w:type="dxa"/>
            <w:tcMar>
              <w:top w:w="15" w:type="dxa"/>
              <w:left w:w="15" w:type="dxa"/>
              <w:bottom w:w="0" w:type="dxa"/>
              <w:right w:w="15" w:type="dxa"/>
            </w:tcMar>
            <w:vAlign w:val="center"/>
          </w:tcPr>
          <w:p w14:paraId="12EAB8B8" w14:textId="77777777" w:rsidR="00480D0D" w:rsidRPr="00997C73" w:rsidRDefault="00480D0D" w:rsidP="00172AFD">
            <w:pPr>
              <w:jc w:val="center"/>
              <w:rPr>
                <w:bCs/>
              </w:rPr>
            </w:pPr>
            <w:r w:rsidRPr="00997C73">
              <w:rPr>
                <w:bCs/>
              </w:rPr>
              <w:t>№ п/п</w:t>
            </w:r>
          </w:p>
        </w:tc>
        <w:tc>
          <w:tcPr>
            <w:tcW w:w="6662" w:type="dxa"/>
            <w:tcMar>
              <w:top w:w="15" w:type="dxa"/>
              <w:left w:w="15" w:type="dxa"/>
              <w:bottom w:w="0" w:type="dxa"/>
              <w:right w:w="15" w:type="dxa"/>
            </w:tcMar>
            <w:vAlign w:val="center"/>
          </w:tcPr>
          <w:p w14:paraId="51BD33AC" w14:textId="77777777" w:rsidR="00480D0D" w:rsidRPr="00997C73" w:rsidRDefault="00480D0D" w:rsidP="00172AFD">
            <w:pPr>
              <w:jc w:val="center"/>
              <w:rPr>
                <w:bCs/>
              </w:rPr>
            </w:pPr>
            <w:r w:rsidRPr="00997C73">
              <w:rPr>
                <w:bCs/>
              </w:rPr>
              <w:t>Наименование услуги</w:t>
            </w:r>
          </w:p>
        </w:tc>
        <w:tc>
          <w:tcPr>
            <w:tcW w:w="1031" w:type="dxa"/>
            <w:vAlign w:val="center"/>
          </w:tcPr>
          <w:p w14:paraId="62743C9A" w14:textId="77777777" w:rsidR="00480D0D" w:rsidRPr="00997C73" w:rsidRDefault="00480D0D" w:rsidP="00172AFD">
            <w:pPr>
              <w:jc w:val="center"/>
              <w:rPr>
                <w:bCs/>
              </w:rPr>
            </w:pPr>
            <w:r w:rsidRPr="00997C73">
              <w:rPr>
                <w:bCs/>
              </w:rPr>
              <w:t>Ед.</w:t>
            </w:r>
          </w:p>
          <w:p w14:paraId="2045C819" w14:textId="77777777" w:rsidR="00480D0D" w:rsidRPr="00997C73" w:rsidRDefault="00480D0D" w:rsidP="00172AFD">
            <w:pPr>
              <w:jc w:val="center"/>
              <w:rPr>
                <w:bCs/>
              </w:rPr>
            </w:pPr>
            <w:r w:rsidRPr="00997C73">
              <w:rPr>
                <w:bCs/>
              </w:rPr>
              <w:t>изм.</w:t>
            </w:r>
          </w:p>
        </w:tc>
        <w:tc>
          <w:tcPr>
            <w:tcW w:w="1696" w:type="dxa"/>
            <w:tcMar>
              <w:top w:w="15" w:type="dxa"/>
              <w:left w:w="15" w:type="dxa"/>
              <w:bottom w:w="0" w:type="dxa"/>
              <w:right w:w="15" w:type="dxa"/>
            </w:tcMar>
            <w:vAlign w:val="center"/>
          </w:tcPr>
          <w:p w14:paraId="301A2CFE" w14:textId="77777777" w:rsidR="00480D0D" w:rsidRPr="00997C73" w:rsidRDefault="00480D0D" w:rsidP="00172AFD">
            <w:pPr>
              <w:jc w:val="center"/>
              <w:rPr>
                <w:bCs/>
              </w:rPr>
            </w:pPr>
            <w:r w:rsidRPr="00997C73">
              <w:rPr>
                <w:bCs/>
              </w:rPr>
              <w:t>Количество</w:t>
            </w:r>
          </w:p>
        </w:tc>
      </w:tr>
      <w:tr w:rsidR="00480D0D" w:rsidRPr="00997C73" w14:paraId="220A38D6" w14:textId="77777777" w:rsidTr="00172AFD">
        <w:trPr>
          <w:trHeight w:val="55"/>
          <w:jc w:val="center"/>
        </w:trPr>
        <w:tc>
          <w:tcPr>
            <w:tcW w:w="744" w:type="dxa"/>
            <w:noWrap/>
            <w:tcMar>
              <w:top w:w="15" w:type="dxa"/>
              <w:left w:w="15" w:type="dxa"/>
              <w:bottom w:w="0" w:type="dxa"/>
              <w:right w:w="15" w:type="dxa"/>
            </w:tcMar>
            <w:vAlign w:val="center"/>
          </w:tcPr>
          <w:p w14:paraId="7349BB40" w14:textId="77777777" w:rsidR="00480D0D" w:rsidRPr="00997C73" w:rsidRDefault="00480D0D" w:rsidP="00172AFD">
            <w:pPr>
              <w:jc w:val="center"/>
              <w:rPr>
                <w:bCs/>
              </w:rPr>
            </w:pPr>
            <w:r w:rsidRPr="00997C73">
              <w:rPr>
                <w:bCs/>
              </w:rPr>
              <w:t>1.</w:t>
            </w:r>
          </w:p>
        </w:tc>
        <w:tc>
          <w:tcPr>
            <w:tcW w:w="6662" w:type="dxa"/>
            <w:tcMar>
              <w:top w:w="15" w:type="dxa"/>
              <w:left w:w="15" w:type="dxa"/>
              <w:bottom w:w="0" w:type="dxa"/>
              <w:right w:w="15" w:type="dxa"/>
            </w:tcMar>
          </w:tcPr>
          <w:p w14:paraId="6EA18A59" w14:textId="77777777" w:rsidR="00480D0D" w:rsidRPr="00997C73" w:rsidRDefault="00480D0D" w:rsidP="00172AFD">
            <w:pPr>
              <w:shd w:val="clear" w:color="auto" w:fill="FFFFFF"/>
            </w:pPr>
            <w:r w:rsidRPr="00997C73">
              <w:t>Оказание услуг по продлению лицензии на использование антивирусного программного обеспечения.</w:t>
            </w:r>
          </w:p>
          <w:p w14:paraId="46455B2A" w14:textId="77777777" w:rsidR="00480D0D" w:rsidRPr="00997C73" w:rsidRDefault="00480D0D" w:rsidP="00172AFD">
            <w:pPr>
              <w:shd w:val="clear" w:color="auto" w:fill="FFFFFF"/>
              <w:rPr>
                <w:bCs/>
              </w:rPr>
            </w:pPr>
            <w:r w:rsidRPr="00997C73">
              <w:rPr>
                <w:bCs/>
                <w:color w:val="000000"/>
              </w:rPr>
              <w:t>(ПО Dr.Web Enterprise Security Suite Комплексная защита (на 100 ПК, на 12 месяцев))</w:t>
            </w:r>
          </w:p>
        </w:tc>
        <w:tc>
          <w:tcPr>
            <w:tcW w:w="1031" w:type="dxa"/>
            <w:vAlign w:val="center"/>
          </w:tcPr>
          <w:p w14:paraId="6DC72436" w14:textId="77777777" w:rsidR="00480D0D" w:rsidRPr="00997C73" w:rsidRDefault="00480D0D" w:rsidP="00172AFD">
            <w:pPr>
              <w:jc w:val="center"/>
              <w:rPr>
                <w:bCs/>
              </w:rPr>
            </w:pPr>
            <w:r w:rsidRPr="00997C73">
              <w:rPr>
                <w:bCs/>
              </w:rPr>
              <w:t>Усл.ед.</w:t>
            </w:r>
          </w:p>
        </w:tc>
        <w:tc>
          <w:tcPr>
            <w:tcW w:w="1696" w:type="dxa"/>
            <w:tcMar>
              <w:top w:w="15" w:type="dxa"/>
              <w:left w:w="15" w:type="dxa"/>
              <w:bottom w:w="0" w:type="dxa"/>
              <w:right w:w="15" w:type="dxa"/>
            </w:tcMar>
            <w:vAlign w:val="center"/>
          </w:tcPr>
          <w:p w14:paraId="0BC5102D" w14:textId="77777777" w:rsidR="00480D0D" w:rsidRPr="00997C73" w:rsidRDefault="00480D0D" w:rsidP="00172AFD">
            <w:pPr>
              <w:jc w:val="center"/>
              <w:rPr>
                <w:bCs/>
              </w:rPr>
            </w:pPr>
            <w:r w:rsidRPr="00997C73">
              <w:rPr>
                <w:bCs/>
              </w:rPr>
              <w:t>1</w:t>
            </w:r>
          </w:p>
        </w:tc>
      </w:tr>
      <w:tr w:rsidR="00480D0D" w:rsidRPr="00997C73" w14:paraId="7C802384" w14:textId="77777777" w:rsidTr="00172AFD">
        <w:trPr>
          <w:trHeight w:val="55"/>
          <w:jc w:val="center"/>
        </w:trPr>
        <w:tc>
          <w:tcPr>
            <w:tcW w:w="744" w:type="dxa"/>
            <w:noWrap/>
            <w:tcMar>
              <w:top w:w="15" w:type="dxa"/>
              <w:left w:w="15" w:type="dxa"/>
              <w:bottom w:w="0" w:type="dxa"/>
              <w:right w:w="15" w:type="dxa"/>
            </w:tcMar>
            <w:vAlign w:val="center"/>
          </w:tcPr>
          <w:p w14:paraId="7D331CD7" w14:textId="77777777" w:rsidR="00480D0D" w:rsidRPr="00997C73" w:rsidRDefault="00480D0D" w:rsidP="00172AFD">
            <w:pPr>
              <w:jc w:val="center"/>
              <w:rPr>
                <w:bCs/>
              </w:rPr>
            </w:pPr>
            <w:r>
              <w:rPr>
                <w:bCs/>
              </w:rPr>
              <w:t>2.</w:t>
            </w:r>
          </w:p>
        </w:tc>
        <w:tc>
          <w:tcPr>
            <w:tcW w:w="6662" w:type="dxa"/>
            <w:tcMar>
              <w:top w:w="15" w:type="dxa"/>
              <w:left w:w="15" w:type="dxa"/>
              <w:bottom w:w="0" w:type="dxa"/>
              <w:right w:w="15" w:type="dxa"/>
            </w:tcMar>
          </w:tcPr>
          <w:p w14:paraId="2CE65FAA" w14:textId="77777777" w:rsidR="00480D0D" w:rsidRPr="00997C73" w:rsidRDefault="00480D0D" w:rsidP="00172AFD">
            <w:pPr>
              <w:shd w:val="clear" w:color="auto" w:fill="FFFFFF"/>
            </w:pPr>
            <w:r w:rsidRPr="00997C73">
              <w:t>Оказание услуг по продлению лицензии на использование антивирусного программного обеспечения.</w:t>
            </w:r>
          </w:p>
          <w:p w14:paraId="1CF0C477" w14:textId="77777777" w:rsidR="00480D0D" w:rsidRPr="00997C73" w:rsidRDefault="00480D0D" w:rsidP="00172AFD">
            <w:pPr>
              <w:shd w:val="clear" w:color="auto" w:fill="FFFFFF"/>
            </w:pPr>
            <w:r w:rsidRPr="00997C73">
              <w:rPr>
                <w:bCs/>
                <w:color w:val="000000"/>
              </w:rPr>
              <w:t>(ПО Dr.Web Enterprise Security Suite Комплексная защита (на 2 сервер</w:t>
            </w:r>
            <w:r>
              <w:rPr>
                <w:bCs/>
                <w:color w:val="000000"/>
              </w:rPr>
              <w:t>а</w:t>
            </w:r>
            <w:r w:rsidRPr="00997C73">
              <w:rPr>
                <w:bCs/>
                <w:color w:val="000000"/>
              </w:rPr>
              <w:t>, на 12 месяцев))</w:t>
            </w:r>
          </w:p>
        </w:tc>
        <w:tc>
          <w:tcPr>
            <w:tcW w:w="1031" w:type="dxa"/>
            <w:vAlign w:val="center"/>
          </w:tcPr>
          <w:p w14:paraId="5BADDC8D" w14:textId="77777777" w:rsidR="00480D0D" w:rsidRPr="00997C73" w:rsidRDefault="00480D0D" w:rsidP="00172AFD">
            <w:pPr>
              <w:jc w:val="center"/>
              <w:rPr>
                <w:bCs/>
              </w:rPr>
            </w:pPr>
            <w:r w:rsidRPr="00997C73">
              <w:rPr>
                <w:bCs/>
              </w:rPr>
              <w:t>Усл.ед.</w:t>
            </w:r>
          </w:p>
        </w:tc>
        <w:tc>
          <w:tcPr>
            <w:tcW w:w="1696" w:type="dxa"/>
            <w:tcMar>
              <w:top w:w="15" w:type="dxa"/>
              <w:left w:w="15" w:type="dxa"/>
              <w:bottom w:w="0" w:type="dxa"/>
              <w:right w:w="15" w:type="dxa"/>
            </w:tcMar>
            <w:vAlign w:val="center"/>
          </w:tcPr>
          <w:p w14:paraId="37F2E677" w14:textId="77777777" w:rsidR="00480D0D" w:rsidRPr="00997C73" w:rsidRDefault="00480D0D" w:rsidP="00172AFD">
            <w:pPr>
              <w:jc w:val="center"/>
              <w:rPr>
                <w:bCs/>
              </w:rPr>
            </w:pPr>
            <w:r w:rsidRPr="00997C73">
              <w:rPr>
                <w:bCs/>
              </w:rPr>
              <w:t>1</w:t>
            </w:r>
          </w:p>
        </w:tc>
      </w:tr>
    </w:tbl>
    <w:p w14:paraId="5ADF794F" w14:textId="77777777" w:rsidR="00480D0D" w:rsidRPr="00307589" w:rsidRDefault="00480D0D" w:rsidP="00480D0D">
      <w:pPr>
        <w:jc w:val="both"/>
        <w:rPr>
          <w:lang w:eastAsia="ar-SA"/>
        </w:rPr>
      </w:pPr>
    </w:p>
    <w:p w14:paraId="4A3DBD5D" w14:textId="77777777" w:rsidR="00480D0D" w:rsidRPr="00491475" w:rsidRDefault="00480D0D" w:rsidP="00480D0D">
      <w:pPr>
        <w:ind w:firstLine="567"/>
        <w:jc w:val="both"/>
        <w:rPr>
          <w:lang w:eastAsia="ar-SA"/>
        </w:rPr>
      </w:pPr>
      <w:r w:rsidRPr="00307589">
        <w:rPr>
          <w:lang w:eastAsia="ar-SA"/>
        </w:rPr>
        <w:t xml:space="preserve">* </w:t>
      </w:r>
      <w:r w:rsidRPr="00491475">
        <w:rPr>
          <w:lang w:eastAsia="ar-SA"/>
        </w:rPr>
        <w:t xml:space="preserve">В соответствии с п.1 ч. 1 ст. 33 Федерального закона от 05.04.2013 </w:t>
      </w:r>
      <w:r>
        <w:rPr>
          <w:lang w:eastAsia="ar-SA"/>
        </w:rPr>
        <w:t>№</w:t>
      </w:r>
      <w:r w:rsidRPr="00491475">
        <w:rPr>
          <w:lang w:eastAsia="ar-SA"/>
        </w:rPr>
        <w:t xml:space="preserve"> 44-ФЗ «О контрактной системе в сфере закупок товаров, работ, услуг для обеспечения государственных и муниципальных нужд» эквивалент не допустим ввиду необходимости обеспечения совместимости, взаимодействия и интеграции закупаемого оборудования с используемым техническим комплексом.</w:t>
      </w:r>
    </w:p>
    <w:p w14:paraId="3D9687AE" w14:textId="77777777" w:rsidR="00480D0D" w:rsidRPr="00491475" w:rsidRDefault="00480D0D" w:rsidP="00480D0D">
      <w:pPr>
        <w:ind w:firstLine="567"/>
        <w:jc w:val="both"/>
        <w:rPr>
          <w:lang w:eastAsia="ar-SA"/>
        </w:rPr>
      </w:pPr>
      <w:r w:rsidRPr="00491475">
        <w:rPr>
          <w:lang w:eastAsia="ar-SA"/>
        </w:rPr>
        <w:t xml:space="preserve">В настоящее время в организации используется антивирусный программный продукт </w:t>
      </w:r>
      <w:r w:rsidRPr="00C65264">
        <w:rPr>
          <w:lang w:eastAsia="ar-SA"/>
        </w:rPr>
        <w:t>Dr.Web Enterprise Sec</w:t>
      </w:r>
      <w:r>
        <w:rPr>
          <w:lang w:eastAsia="ar-SA"/>
        </w:rPr>
        <w:t xml:space="preserve">urity Suite Комплексная защита </w:t>
      </w:r>
      <w:r w:rsidRPr="00C65264">
        <w:rPr>
          <w:lang w:eastAsia="ar-SA"/>
        </w:rPr>
        <w:t>на 100 ПК, 2 сервер</w:t>
      </w:r>
      <w:r>
        <w:rPr>
          <w:lang w:eastAsia="ar-SA"/>
        </w:rPr>
        <w:t>а.</w:t>
      </w:r>
    </w:p>
    <w:p w14:paraId="52DFF175" w14:textId="77777777" w:rsidR="00480D0D" w:rsidRPr="00307589" w:rsidRDefault="00480D0D" w:rsidP="00480D0D">
      <w:pPr>
        <w:ind w:firstLine="567"/>
        <w:jc w:val="both"/>
        <w:rPr>
          <w:lang w:eastAsia="ar-SA"/>
        </w:rPr>
      </w:pPr>
      <w:r w:rsidRPr="00307589">
        <w:rPr>
          <w:lang w:eastAsia="ar-SA"/>
        </w:rPr>
        <w:t>Срок окончания</w:t>
      </w:r>
      <w:r>
        <w:rPr>
          <w:lang w:eastAsia="ar-SA"/>
        </w:rPr>
        <w:t xml:space="preserve"> действующей</w:t>
      </w:r>
      <w:r w:rsidRPr="00307589">
        <w:rPr>
          <w:lang w:eastAsia="ar-SA"/>
        </w:rPr>
        <w:t xml:space="preserve"> лицензии</w:t>
      </w:r>
      <w:r>
        <w:rPr>
          <w:lang w:eastAsia="ar-SA"/>
        </w:rPr>
        <w:t>:</w:t>
      </w:r>
      <w:r w:rsidRPr="00307589">
        <w:rPr>
          <w:lang w:eastAsia="ar-SA"/>
        </w:rPr>
        <w:t xml:space="preserve"> </w:t>
      </w:r>
      <w:r>
        <w:rPr>
          <w:lang w:eastAsia="ar-SA"/>
        </w:rPr>
        <w:t>12.</w:t>
      </w:r>
      <w:r w:rsidRPr="00A03C87">
        <w:rPr>
          <w:lang w:eastAsia="ar-SA"/>
        </w:rPr>
        <w:t>09</w:t>
      </w:r>
      <w:r>
        <w:rPr>
          <w:lang w:eastAsia="ar-SA"/>
        </w:rPr>
        <w:t>.2026.</w:t>
      </w:r>
    </w:p>
    <w:p w14:paraId="743EE7C6" w14:textId="77777777" w:rsidR="00480D0D" w:rsidRPr="005A41F0" w:rsidRDefault="00480D0D" w:rsidP="00480D0D">
      <w:pPr>
        <w:ind w:firstLine="709"/>
        <w:jc w:val="both"/>
      </w:pPr>
    </w:p>
    <w:p w14:paraId="2C4E81B4" w14:textId="77777777" w:rsidR="00480D0D" w:rsidRPr="00AA2894" w:rsidRDefault="00480D0D" w:rsidP="00480D0D">
      <w:pPr>
        <w:autoSpaceDE w:val="0"/>
        <w:autoSpaceDN w:val="0"/>
        <w:adjustRightInd w:val="0"/>
        <w:ind w:firstLine="567"/>
        <w:jc w:val="both"/>
        <w:rPr>
          <w:b/>
          <w:bCs/>
          <w:caps/>
          <w:lang w:eastAsia="zh-CN"/>
        </w:rPr>
      </w:pPr>
      <w:r w:rsidRPr="00AA2894">
        <w:rPr>
          <w:b/>
        </w:rPr>
        <w:t xml:space="preserve">РАЗДЕЛ 2. </w:t>
      </w:r>
      <w:r w:rsidRPr="00AA2894">
        <w:rPr>
          <w:b/>
          <w:bCs/>
          <w:caps/>
          <w:lang w:eastAsia="zh-CN"/>
        </w:rPr>
        <w:t xml:space="preserve">ОПИСАНИЕ ОБЪЕКТА ЗАКУПКИ И УСЛОВИЙ КОНТРАКТА </w:t>
      </w:r>
    </w:p>
    <w:p w14:paraId="5AD2AA16" w14:textId="77777777" w:rsidR="00480D0D" w:rsidRDefault="00480D0D" w:rsidP="00480D0D">
      <w:pPr>
        <w:widowControl w:val="0"/>
        <w:numPr>
          <w:ilvl w:val="1"/>
          <w:numId w:val="13"/>
        </w:numPr>
        <w:tabs>
          <w:tab w:val="left" w:pos="1134"/>
        </w:tabs>
        <w:suppressAutoHyphens/>
        <w:ind w:left="0" w:firstLine="567"/>
        <w:outlineLvl w:val="0"/>
        <w:rPr>
          <w:rFonts w:eastAsia="Courier New"/>
          <w:color w:val="000000"/>
          <w:lang w:eastAsia="zh-CN" w:bidi="ru-RU"/>
        </w:rPr>
      </w:pPr>
      <w:r w:rsidRPr="003C0DBF">
        <w:rPr>
          <w:rFonts w:eastAsia="Courier New"/>
          <w:b/>
          <w:color w:val="000000"/>
          <w:lang w:eastAsia="zh-CN" w:bidi="ru-RU"/>
        </w:rPr>
        <w:t xml:space="preserve">Место оказания услуг: </w:t>
      </w:r>
      <w:r w:rsidRPr="003C0DBF">
        <w:rPr>
          <w:rFonts w:eastAsia="Courier New"/>
          <w:color w:val="000000"/>
          <w:lang w:eastAsia="zh-CN" w:bidi="ru-RU"/>
        </w:rPr>
        <w:t xml:space="preserve">г. Санкт-Петербург, </w:t>
      </w:r>
      <w:r w:rsidRPr="0086597A">
        <w:rPr>
          <w:rFonts w:eastAsia="Courier New"/>
          <w:color w:val="000000"/>
          <w:lang w:eastAsia="zh-CN" w:bidi="ru-RU"/>
        </w:rPr>
        <w:t>ул. Моховая, д.8 лит.</w:t>
      </w:r>
      <w:r>
        <w:rPr>
          <w:rFonts w:eastAsia="Courier New"/>
          <w:color w:val="000000"/>
          <w:lang w:eastAsia="zh-CN" w:bidi="ru-RU"/>
        </w:rPr>
        <w:t xml:space="preserve"> </w:t>
      </w:r>
      <w:r w:rsidRPr="0086597A">
        <w:rPr>
          <w:rFonts w:eastAsia="Courier New"/>
          <w:color w:val="000000"/>
          <w:lang w:eastAsia="zh-CN" w:bidi="ru-RU"/>
        </w:rPr>
        <w:t>Б</w:t>
      </w:r>
      <w:r>
        <w:rPr>
          <w:rFonts w:eastAsia="Courier New"/>
          <w:color w:val="000000"/>
          <w:lang w:eastAsia="zh-CN" w:bidi="ru-RU"/>
        </w:rPr>
        <w:t>.</w:t>
      </w:r>
    </w:p>
    <w:p w14:paraId="5ED3E3B5" w14:textId="77777777" w:rsidR="00480D0D" w:rsidRPr="00AC6A6B" w:rsidRDefault="00480D0D" w:rsidP="00480D0D">
      <w:pPr>
        <w:widowControl w:val="0"/>
        <w:numPr>
          <w:ilvl w:val="1"/>
          <w:numId w:val="13"/>
        </w:numPr>
        <w:tabs>
          <w:tab w:val="left" w:pos="1134"/>
        </w:tabs>
        <w:suppressAutoHyphens/>
        <w:ind w:left="0" w:firstLine="567"/>
        <w:outlineLvl w:val="0"/>
        <w:rPr>
          <w:rFonts w:eastAsia="Courier New"/>
          <w:color w:val="000000"/>
          <w:lang w:eastAsia="zh-CN" w:bidi="ru-RU"/>
        </w:rPr>
      </w:pPr>
      <w:r w:rsidRPr="00AC6A6B">
        <w:rPr>
          <w:b/>
        </w:rPr>
        <w:t>Сроки оказания услуг:</w:t>
      </w:r>
    </w:p>
    <w:p w14:paraId="01D38F2B" w14:textId="09DC788D" w:rsidR="00480D0D" w:rsidRPr="00EB4CE5" w:rsidRDefault="00480D0D" w:rsidP="00480D0D">
      <w:pPr>
        <w:pStyle w:val="af1"/>
        <w:widowControl w:val="0"/>
        <w:autoSpaceDE w:val="0"/>
        <w:autoSpaceDN w:val="0"/>
        <w:adjustRightInd w:val="0"/>
        <w:ind w:left="567"/>
        <w:jc w:val="both"/>
      </w:pPr>
      <w:r w:rsidRPr="00EB4CE5">
        <w:t>В течении 10 рабочих дней с даты заключения Контракта.</w:t>
      </w:r>
    </w:p>
    <w:p w14:paraId="2C281421" w14:textId="77777777" w:rsidR="00480D0D" w:rsidRPr="00EB4CE5" w:rsidRDefault="00480D0D" w:rsidP="00480D0D">
      <w:pPr>
        <w:widowControl w:val="0"/>
        <w:suppressAutoHyphens/>
        <w:ind w:left="567"/>
        <w:outlineLvl w:val="0"/>
        <w:rPr>
          <w:rFonts w:eastAsia="Courier New"/>
          <w:color w:val="000000"/>
          <w:lang w:eastAsia="zh-CN" w:bidi="ru-RU"/>
        </w:rPr>
      </w:pPr>
      <w:r w:rsidRPr="00EB4CE5">
        <w:rPr>
          <w:rFonts w:eastAsia="Calibri"/>
          <w:lang w:val="x-none" w:eastAsia="x-none"/>
        </w:rPr>
        <w:t>Срок действия лицензии – 12 месяцев со дня продления лицензии.</w:t>
      </w:r>
    </w:p>
    <w:p w14:paraId="1898EF9D" w14:textId="77777777" w:rsidR="00480D0D" w:rsidRPr="003C0DBF" w:rsidRDefault="00480D0D" w:rsidP="00480D0D">
      <w:pPr>
        <w:widowControl w:val="0"/>
        <w:numPr>
          <w:ilvl w:val="1"/>
          <w:numId w:val="13"/>
        </w:numPr>
        <w:tabs>
          <w:tab w:val="left" w:pos="1134"/>
        </w:tabs>
        <w:suppressAutoHyphens/>
        <w:ind w:left="0" w:firstLine="567"/>
        <w:outlineLvl w:val="0"/>
      </w:pPr>
      <w:r w:rsidRPr="003C0DBF">
        <w:rPr>
          <w:b/>
          <w:bCs/>
        </w:rPr>
        <w:t>Общие требования</w:t>
      </w:r>
      <w:r>
        <w:rPr>
          <w:b/>
          <w:bCs/>
        </w:rPr>
        <w:t>.</w:t>
      </w:r>
    </w:p>
    <w:p w14:paraId="3E2D184D" w14:textId="77777777" w:rsidR="00480D0D" w:rsidRPr="003C0DBF" w:rsidRDefault="00480D0D" w:rsidP="00480D0D">
      <w:pPr>
        <w:numPr>
          <w:ilvl w:val="1"/>
          <w:numId w:val="10"/>
        </w:numPr>
        <w:tabs>
          <w:tab w:val="left" w:pos="1276"/>
        </w:tabs>
        <w:suppressAutoHyphens/>
        <w:ind w:left="0" w:firstLine="567"/>
        <w:jc w:val="both"/>
      </w:pPr>
      <w:r>
        <w:t xml:space="preserve">Исполнитель Контракта на оказание услуги </w:t>
      </w:r>
      <w:r w:rsidRPr="00EB4CE5">
        <w:t>по продлению лицензии</w:t>
      </w:r>
      <w:r w:rsidRPr="003C0DBF">
        <w:t xml:space="preserve"> </w:t>
      </w:r>
      <w:r>
        <w:br/>
      </w:r>
      <w:r w:rsidRPr="003C0DBF">
        <w:t>на использование антивирусного программного продукта долж</w:t>
      </w:r>
      <w:r>
        <w:t>ен</w:t>
      </w:r>
      <w:r w:rsidRPr="003C0DBF">
        <w:t xml:space="preserve"> иметь статус официального партнера компании производителя, что является подтверждением их квалификации и прав </w:t>
      </w:r>
      <w:r>
        <w:br/>
      </w:r>
      <w:r w:rsidRPr="003C0DBF">
        <w:t>на поставку антивирусных продуктов и/или лицензий. При заключении контракта необходимо предоставить копии документов, подтверждающих статус официального партнера компании производителя.</w:t>
      </w:r>
    </w:p>
    <w:p w14:paraId="630A19A3" w14:textId="77777777" w:rsidR="00480D0D" w:rsidRPr="003C0DBF" w:rsidRDefault="00480D0D" w:rsidP="00480D0D">
      <w:pPr>
        <w:numPr>
          <w:ilvl w:val="1"/>
          <w:numId w:val="10"/>
        </w:numPr>
        <w:tabs>
          <w:tab w:val="left" w:pos="1276"/>
        </w:tabs>
        <w:suppressAutoHyphens/>
        <w:ind w:left="0" w:firstLine="567"/>
        <w:jc w:val="both"/>
      </w:pPr>
      <w:r w:rsidRPr="003C0DBF">
        <w:t>Все компоненты Системы должны принадлежать одной торговой марке с единой службой технической поддержки на русском языке. Техническая поддержка должна предоставляться непосредственно производителем поставляемых программных продуктов.</w:t>
      </w:r>
    </w:p>
    <w:p w14:paraId="15866FFD" w14:textId="3A472D27" w:rsidR="00480D0D" w:rsidRPr="003C0DBF" w:rsidRDefault="00480D0D" w:rsidP="00480D0D">
      <w:pPr>
        <w:numPr>
          <w:ilvl w:val="1"/>
          <w:numId w:val="10"/>
        </w:numPr>
        <w:tabs>
          <w:tab w:val="left" w:pos="1276"/>
        </w:tabs>
        <w:suppressAutoHyphens/>
        <w:ind w:left="0" w:firstLine="567"/>
        <w:jc w:val="both"/>
      </w:pPr>
      <w:r w:rsidRPr="003C0DBF">
        <w:lastRenderedPageBreak/>
        <w:t>В рамках всей организации должны использоваться единые антивирусные средства независимо от степени конфиденциальности обрабатываемой информации. Отдельно стоящие ПК, не подключённые к единой системе антивирусной защиты, в том числе находящиеся на удаленных территориях, должны быть защищены интегрированным программным продуктом, включающим в себя защиту от проникновения и активации всех типов вредоносных программ (антивирус), спама (персональный антиспам) и обеспечивать возможность их включения в единую систему антивирусной защиты.</w:t>
      </w:r>
    </w:p>
    <w:p w14:paraId="6182F45B" w14:textId="77777777" w:rsidR="00480D0D" w:rsidRPr="003C0DBF" w:rsidRDefault="00480D0D" w:rsidP="00480D0D">
      <w:pPr>
        <w:numPr>
          <w:ilvl w:val="1"/>
          <w:numId w:val="10"/>
        </w:numPr>
        <w:tabs>
          <w:tab w:val="left" w:pos="1276"/>
        </w:tabs>
        <w:suppressAutoHyphens/>
        <w:ind w:left="0" w:firstLine="567"/>
        <w:jc w:val="both"/>
      </w:pPr>
      <w:r w:rsidRPr="003C0DBF">
        <w:t xml:space="preserve">Поставляемые средства защиты должны представлять масштабируемое решение, обеспечивающее устойчивое функционирование в локальной сети заказчика. </w:t>
      </w:r>
    </w:p>
    <w:p w14:paraId="77E530C8" w14:textId="77777777" w:rsidR="00480D0D" w:rsidRPr="003C0DBF" w:rsidRDefault="00480D0D" w:rsidP="00480D0D">
      <w:pPr>
        <w:numPr>
          <w:ilvl w:val="1"/>
          <w:numId w:val="10"/>
        </w:numPr>
        <w:tabs>
          <w:tab w:val="left" w:pos="1276"/>
        </w:tabs>
        <w:suppressAutoHyphens/>
        <w:ind w:left="0" w:firstLine="567"/>
        <w:jc w:val="both"/>
      </w:pPr>
      <w:r w:rsidRPr="003C0DBF">
        <w:t>Программный интерфейс всех антивирусных средств, включая средства управления, должен быть на русском языке.</w:t>
      </w:r>
    </w:p>
    <w:p w14:paraId="2E8D4DD0" w14:textId="77777777" w:rsidR="00480D0D" w:rsidRPr="003C0DBF" w:rsidRDefault="00480D0D" w:rsidP="00480D0D">
      <w:pPr>
        <w:numPr>
          <w:ilvl w:val="1"/>
          <w:numId w:val="10"/>
        </w:numPr>
        <w:tabs>
          <w:tab w:val="left" w:pos="1276"/>
        </w:tabs>
        <w:suppressAutoHyphens/>
        <w:ind w:left="0" w:firstLine="567"/>
        <w:jc w:val="both"/>
      </w:pPr>
      <w:r w:rsidRPr="003C0DBF">
        <w:t xml:space="preserve">Все антивирусные средства, функционирующие под операционной системой типа </w:t>
      </w:r>
      <w:r w:rsidRPr="003C0DBF">
        <w:rPr>
          <w:lang w:val="en-US"/>
        </w:rPr>
        <w:t>Windows</w:t>
      </w:r>
      <w:r w:rsidRPr="003C0DBF">
        <w:t xml:space="preserve">, включая средства управления, должны обладать контекстной справочной системой </w:t>
      </w:r>
      <w:r>
        <w:br/>
      </w:r>
      <w:r w:rsidRPr="003C0DBF">
        <w:t>на русском языке.</w:t>
      </w:r>
    </w:p>
    <w:p w14:paraId="7DEEE06D" w14:textId="77777777" w:rsidR="00480D0D" w:rsidRPr="003C0DBF" w:rsidRDefault="00480D0D" w:rsidP="00480D0D">
      <w:pPr>
        <w:numPr>
          <w:ilvl w:val="1"/>
          <w:numId w:val="10"/>
        </w:numPr>
        <w:tabs>
          <w:tab w:val="left" w:pos="1276"/>
        </w:tabs>
        <w:suppressAutoHyphens/>
        <w:ind w:left="0" w:firstLine="567"/>
        <w:jc w:val="both"/>
      </w:pPr>
      <w:r w:rsidRPr="003C0DBF">
        <w:t xml:space="preserve">Участник электронного аукциона должен предоставить единый серийный номер для всех поставляемых по условиям электронного аукциона продуктов. </w:t>
      </w:r>
    </w:p>
    <w:p w14:paraId="5024BAD2" w14:textId="77777777" w:rsidR="00480D0D" w:rsidRPr="003C0DBF" w:rsidRDefault="00480D0D" w:rsidP="00480D0D">
      <w:pPr>
        <w:numPr>
          <w:ilvl w:val="1"/>
          <w:numId w:val="10"/>
        </w:numPr>
        <w:tabs>
          <w:tab w:val="left" w:pos="1276"/>
        </w:tabs>
        <w:suppressAutoHyphens/>
        <w:ind w:left="0" w:firstLine="567"/>
        <w:jc w:val="both"/>
      </w:pPr>
      <w:r w:rsidRPr="003C0DBF">
        <w:t>Поставляемый серийный номер должен иметь возможность отложенной активации. Срок действия лицензионных ключевых файлов на все поставляемые по условиям электронного аукциона программные продукты должен начинаться с момента активации серийного номера.</w:t>
      </w:r>
    </w:p>
    <w:p w14:paraId="2C1FE2A2" w14:textId="77777777" w:rsidR="00480D0D" w:rsidRPr="003C0DBF" w:rsidRDefault="00480D0D" w:rsidP="00480D0D">
      <w:pPr>
        <w:numPr>
          <w:ilvl w:val="1"/>
          <w:numId w:val="10"/>
        </w:numPr>
        <w:tabs>
          <w:tab w:val="left" w:pos="1276"/>
        </w:tabs>
        <w:suppressAutoHyphens/>
        <w:ind w:left="0" w:firstLine="567"/>
        <w:jc w:val="both"/>
      </w:pPr>
      <w:r w:rsidRPr="003C0DBF">
        <w:t xml:space="preserve">Система лицензирования не должна иметь привязку к используемому </w:t>
      </w:r>
      <w:r>
        <w:br/>
      </w:r>
      <w:r w:rsidRPr="003C0DBF">
        <w:t>на защищаемых объектах аппаратному обеспечению. Система должна позволять перенос лицензий с одних защищаемых объектов (в том числе рабочих станций и серверов) на иные без необходимости перепривязки или получения дополнительных лицензий</w:t>
      </w:r>
      <w:r>
        <w:t>.</w:t>
      </w:r>
    </w:p>
    <w:p w14:paraId="5E461A3F" w14:textId="77777777" w:rsidR="00480D0D" w:rsidRPr="00EB4CE5" w:rsidRDefault="00480D0D" w:rsidP="00480D0D">
      <w:pPr>
        <w:numPr>
          <w:ilvl w:val="1"/>
          <w:numId w:val="10"/>
        </w:numPr>
        <w:tabs>
          <w:tab w:val="left" w:pos="1276"/>
        </w:tabs>
        <w:suppressAutoHyphens/>
        <w:ind w:left="0" w:firstLine="567"/>
        <w:jc w:val="both"/>
      </w:pPr>
      <w:r w:rsidRPr="00EB4CE5">
        <w:t>Антивирусные средства должны включать:</w:t>
      </w:r>
    </w:p>
    <w:p w14:paraId="4269C1F9" w14:textId="77777777" w:rsidR="00480D0D" w:rsidRPr="00EB4CE5" w:rsidRDefault="00480D0D" w:rsidP="00480D0D">
      <w:pPr>
        <w:numPr>
          <w:ilvl w:val="0"/>
          <w:numId w:val="11"/>
        </w:numPr>
        <w:tabs>
          <w:tab w:val="left" w:pos="1080"/>
          <w:tab w:val="left" w:pos="1276"/>
        </w:tabs>
        <w:suppressAutoHyphens/>
        <w:ind w:left="0" w:firstLine="567"/>
        <w:jc w:val="both"/>
      </w:pPr>
      <w:r w:rsidRPr="00EB4CE5">
        <w:t>программные средства защиты рабочих станций и файловых серверов;</w:t>
      </w:r>
    </w:p>
    <w:p w14:paraId="6E433430" w14:textId="77777777" w:rsidR="00480D0D" w:rsidRPr="00EB4CE5" w:rsidRDefault="00480D0D" w:rsidP="00480D0D">
      <w:pPr>
        <w:numPr>
          <w:ilvl w:val="0"/>
          <w:numId w:val="11"/>
        </w:numPr>
        <w:tabs>
          <w:tab w:val="left" w:pos="1080"/>
          <w:tab w:val="left" w:pos="1276"/>
        </w:tabs>
        <w:suppressAutoHyphens/>
        <w:ind w:left="0" w:firstLine="567"/>
        <w:jc w:val="both"/>
      </w:pPr>
      <w:r w:rsidRPr="00EB4CE5">
        <w:t>программные средства централизованного управления, мониторинга и обновления;</w:t>
      </w:r>
    </w:p>
    <w:p w14:paraId="23360143" w14:textId="77777777" w:rsidR="00480D0D" w:rsidRPr="00EB4CE5" w:rsidRDefault="00480D0D" w:rsidP="00480D0D">
      <w:pPr>
        <w:numPr>
          <w:ilvl w:val="0"/>
          <w:numId w:val="11"/>
        </w:numPr>
        <w:tabs>
          <w:tab w:val="left" w:pos="1080"/>
          <w:tab w:val="left" w:pos="1276"/>
        </w:tabs>
        <w:suppressAutoHyphens/>
        <w:ind w:left="0" w:firstLine="567"/>
        <w:jc w:val="both"/>
      </w:pPr>
      <w:r w:rsidRPr="00EB4CE5">
        <w:t>обновляемые базы данных сигнатур вредоносных программ всех типов и атак;</w:t>
      </w:r>
    </w:p>
    <w:p w14:paraId="69DB2980" w14:textId="77777777" w:rsidR="00480D0D" w:rsidRPr="004A0B17" w:rsidRDefault="00480D0D" w:rsidP="00480D0D">
      <w:pPr>
        <w:numPr>
          <w:ilvl w:val="0"/>
          <w:numId w:val="11"/>
        </w:numPr>
        <w:tabs>
          <w:tab w:val="left" w:pos="1080"/>
          <w:tab w:val="left" w:pos="1276"/>
        </w:tabs>
        <w:suppressAutoHyphens/>
        <w:ind w:left="0" w:firstLine="567"/>
        <w:jc w:val="both"/>
      </w:pPr>
      <w:r w:rsidRPr="00EB4CE5">
        <w:t>эксплуатационную документацию на русском языке.</w:t>
      </w:r>
    </w:p>
    <w:p w14:paraId="17D3FC41" w14:textId="77777777" w:rsidR="00480D0D" w:rsidRPr="003C0DBF" w:rsidRDefault="00480D0D" w:rsidP="00480D0D">
      <w:pPr>
        <w:numPr>
          <w:ilvl w:val="0"/>
          <w:numId w:val="10"/>
        </w:numPr>
        <w:tabs>
          <w:tab w:val="clear" w:pos="432"/>
          <w:tab w:val="num" w:pos="993"/>
        </w:tabs>
        <w:suppressAutoHyphens/>
        <w:ind w:left="0" w:firstLine="567"/>
        <w:jc w:val="both"/>
        <w:rPr>
          <w:b/>
          <w:bCs/>
        </w:rPr>
      </w:pPr>
      <w:r w:rsidRPr="003C0DBF">
        <w:rPr>
          <w:b/>
          <w:bCs/>
        </w:rPr>
        <w:t>Требования к программным средствам</w:t>
      </w:r>
    </w:p>
    <w:p w14:paraId="3A80FA8B" w14:textId="77777777" w:rsidR="00480D0D" w:rsidRPr="00EB4CE5" w:rsidRDefault="00480D0D" w:rsidP="00480D0D">
      <w:pPr>
        <w:numPr>
          <w:ilvl w:val="1"/>
          <w:numId w:val="10"/>
        </w:numPr>
        <w:tabs>
          <w:tab w:val="left" w:pos="1134"/>
        </w:tabs>
        <w:suppressAutoHyphens/>
        <w:ind w:left="0" w:firstLine="567"/>
        <w:jc w:val="both"/>
        <w:rPr>
          <w:bCs/>
        </w:rPr>
      </w:pPr>
      <w:r w:rsidRPr="00EB4CE5">
        <w:rPr>
          <w:bCs/>
        </w:rPr>
        <w:t>Общие требования к системе антивирусной защиты</w:t>
      </w:r>
    </w:p>
    <w:p w14:paraId="0118716E" w14:textId="77777777" w:rsidR="00480D0D" w:rsidRPr="003C0DBF" w:rsidRDefault="00480D0D" w:rsidP="00480D0D">
      <w:pPr>
        <w:numPr>
          <w:ilvl w:val="2"/>
          <w:numId w:val="10"/>
        </w:numPr>
        <w:tabs>
          <w:tab w:val="num" w:pos="900"/>
        </w:tabs>
        <w:suppressAutoHyphens/>
        <w:ind w:left="0" w:firstLine="567"/>
        <w:jc w:val="both"/>
      </w:pPr>
      <w:r w:rsidRPr="003C0DBF">
        <w:t>Программные средства Системы должны обеспечивать определение угроз следующих типов:</w:t>
      </w:r>
    </w:p>
    <w:p w14:paraId="21C42EA7" w14:textId="77777777" w:rsidR="00480D0D" w:rsidRPr="003C0DBF" w:rsidRDefault="00480D0D" w:rsidP="00480D0D">
      <w:pPr>
        <w:numPr>
          <w:ilvl w:val="3"/>
          <w:numId w:val="10"/>
        </w:numPr>
        <w:tabs>
          <w:tab w:val="clear" w:pos="864"/>
          <w:tab w:val="num" w:pos="900"/>
          <w:tab w:val="num" w:pos="1560"/>
        </w:tabs>
        <w:suppressAutoHyphens/>
        <w:ind w:left="0" w:firstLine="567"/>
        <w:jc w:val="both"/>
      </w:pPr>
      <w:r w:rsidRPr="003C0DBF">
        <w:t>классических вирусов;</w:t>
      </w:r>
    </w:p>
    <w:p w14:paraId="7E3E7E27" w14:textId="77777777" w:rsidR="00480D0D" w:rsidRPr="003C0DBF" w:rsidRDefault="00480D0D" w:rsidP="00480D0D">
      <w:pPr>
        <w:numPr>
          <w:ilvl w:val="3"/>
          <w:numId w:val="10"/>
        </w:numPr>
        <w:tabs>
          <w:tab w:val="clear" w:pos="864"/>
          <w:tab w:val="num" w:pos="900"/>
          <w:tab w:val="num" w:pos="1560"/>
        </w:tabs>
        <w:suppressAutoHyphens/>
        <w:ind w:left="0" w:firstLine="567"/>
        <w:jc w:val="both"/>
      </w:pPr>
      <w:r w:rsidRPr="003C0DBF">
        <w:t>троянских программ;</w:t>
      </w:r>
    </w:p>
    <w:p w14:paraId="3E7AA06E" w14:textId="77777777" w:rsidR="00480D0D" w:rsidRPr="003C0DBF" w:rsidRDefault="00480D0D" w:rsidP="00480D0D">
      <w:pPr>
        <w:numPr>
          <w:ilvl w:val="3"/>
          <w:numId w:val="10"/>
        </w:numPr>
        <w:tabs>
          <w:tab w:val="clear" w:pos="864"/>
          <w:tab w:val="num" w:pos="900"/>
          <w:tab w:val="num" w:pos="1560"/>
        </w:tabs>
        <w:suppressAutoHyphens/>
        <w:ind w:left="0" w:firstLine="567"/>
        <w:jc w:val="both"/>
      </w:pPr>
      <w:r w:rsidRPr="003C0DBF">
        <w:t>руткитов;</w:t>
      </w:r>
    </w:p>
    <w:p w14:paraId="016980BE" w14:textId="77777777" w:rsidR="00480D0D" w:rsidRPr="003C0DBF" w:rsidRDefault="00480D0D" w:rsidP="00480D0D">
      <w:pPr>
        <w:numPr>
          <w:ilvl w:val="3"/>
          <w:numId w:val="10"/>
        </w:numPr>
        <w:tabs>
          <w:tab w:val="clear" w:pos="864"/>
          <w:tab w:val="num" w:pos="900"/>
          <w:tab w:val="num" w:pos="1560"/>
        </w:tabs>
        <w:suppressAutoHyphens/>
        <w:ind w:left="0" w:firstLine="567"/>
        <w:jc w:val="both"/>
      </w:pPr>
      <w:r w:rsidRPr="003C0DBF">
        <w:t>сетевых червей;</w:t>
      </w:r>
    </w:p>
    <w:p w14:paraId="477CB843" w14:textId="77777777" w:rsidR="00480D0D" w:rsidRPr="003C0DBF" w:rsidRDefault="00480D0D" w:rsidP="00480D0D">
      <w:pPr>
        <w:numPr>
          <w:ilvl w:val="3"/>
          <w:numId w:val="10"/>
        </w:numPr>
        <w:tabs>
          <w:tab w:val="clear" w:pos="864"/>
          <w:tab w:val="num" w:pos="900"/>
          <w:tab w:val="num" w:pos="1560"/>
        </w:tabs>
        <w:suppressAutoHyphens/>
        <w:ind w:left="0" w:firstLine="567"/>
        <w:jc w:val="both"/>
      </w:pPr>
      <w:r w:rsidRPr="003C0DBF">
        <w:t>рекламных программ;</w:t>
      </w:r>
    </w:p>
    <w:p w14:paraId="16B5C7DF" w14:textId="77777777" w:rsidR="00480D0D" w:rsidRPr="003C0DBF" w:rsidRDefault="00480D0D" w:rsidP="00480D0D">
      <w:pPr>
        <w:numPr>
          <w:ilvl w:val="3"/>
          <w:numId w:val="10"/>
        </w:numPr>
        <w:tabs>
          <w:tab w:val="clear" w:pos="864"/>
          <w:tab w:val="num" w:pos="900"/>
          <w:tab w:val="num" w:pos="1560"/>
        </w:tabs>
        <w:suppressAutoHyphens/>
        <w:ind w:left="0" w:firstLine="567"/>
        <w:jc w:val="both"/>
      </w:pPr>
      <w:r w:rsidRPr="003C0DBF">
        <w:t>программ автодозвона на платные сайты;</w:t>
      </w:r>
    </w:p>
    <w:p w14:paraId="56C179AC" w14:textId="77777777" w:rsidR="00480D0D" w:rsidRPr="003C0DBF" w:rsidRDefault="00480D0D" w:rsidP="00480D0D">
      <w:pPr>
        <w:numPr>
          <w:ilvl w:val="3"/>
          <w:numId w:val="10"/>
        </w:numPr>
        <w:tabs>
          <w:tab w:val="clear" w:pos="864"/>
          <w:tab w:val="num" w:pos="900"/>
          <w:tab w:val="num" w:pos="1560"/>
        </w:tabs>
        <w:suppressAutoHyphens/>
        <w:ind w:left="0" w:firstLine="567"/>
        <w:jc w:val="both"/>
      </w:pPr>
      <w:r w:rsidRPr="003C0DBF">
        <w:t>потенциально опасных приложений</w:t>
      </w:r>
      <w:r w:rsidRPr="003C0DBF">
        <w:rPr>
          <w:lang w:val="en-US"/>
        </w:rPr>
        <w:t>;</w:t>
      </w:r>
    </w:p>
    <w:p w14:paraId="57659626" w14:textId="77777777" w:rsidR="00480D0D" w:rsidRPr="003C0DBF" w:rsidRDefault="00480D0D" w:rsidP="00480D0D">
      <w:pPr>
        <w:numPr>
          <w:ilvl w:val="3"/>
          <w:numId w:val="10"/>
        </w:numPr>
        <w:tabs>
          <w:tab w:val="clear" w:pos="864"/>
          <w:tab w:val="num" w:pos="900"/>
          <w:tab w:val="num" w:pos="1560"/>
        </w:tabs>
        <w:suppressAutoHyphens/>
        <w:ind w:left="0" w:firstLine="567"/>
        <w:jc w:val="both"/>
      </w:pPr>
      <w:r w:rsidRPr="003C0DBF">
        <w:t>прочих вредоносных программ</w:t>
      </w:r>
      <w:r w:rsidRPr="003C0DBF">
        <w:rPr>
          <w:lang w:val="en-US"/>
        </w:rPr>
        <w:t>.</w:t>
      </w:r>
    </w:p>
    <w:p w14:paraId="6F3E0166" w14:textId="77777777" w:rsidR="00480D0D" w:rsidRPr="003C0DBF" w:rsidRDefault="00480D0D" w:rsidP="00480D0D">
      <w:pPr>
        <w:numPr>
          <w:ilvl w:val="2"/>
          <w:numId w:val="10"/>
        </w:numPr>
        <w:tabs>
          <w:tab w:val="num" w:pos="900"/>
        </w:tabs>
        <w:suppressAutoHyphens/>
        <w:ind w:left="0" w:firstLine="567"/>
        <w:jc w:val="both"/>
      </w:pPr>
      <w:r w:rsidRPr="003C0DBF">
        <w:t>Антивирусная защита должна обеспечивать:</w:t>
      </w:r>
    </w:p>
    <w:p w14:paraId="38C89ED7" w14:textId="77777777" w:rsidR="00480D0D" w:rsidRPr="003C0DBF" w:rsidRDefault="00480D0D" w:rsidP="00480D0D">
      <w:pPr>
        <w:numPr>
          <w:ilvl w:val="3"/>
          <w:numId w:val="10"/>
        </w:numPr>
        <w:tabs>
          <w:tab w:val="num" w:pos="900"/>
          <w:tab w:val="left" w:pos="1560"/>
        </w:tabs>
        <w:suppressAutoHyphens/>
        <w:ind w:left="0" w:firstLine="567"/>
        <w:jc w:val="both"/>
      </w:pPr>
      <w:r w:rsidRPr="003C0DBF">
        <w:t>обнаружение и удаление вирусов из файлов, упакованных программами типа PKLITE, LZEXE, DIET, COM2EXE и т.п.;</w:t>
      </w:r>
    </w:p>
    <w:p w14:paraId="03827075" w14:textId="77777777" w:rsidR="00480D0D" w:rsidRPr="003C0DBF" w:rsidRDefault="00480D0D" w:rsidP="00480D0D">
      <w:pPr>
        <w:numPr>
          <w:ilvl w:val="3"/>
          <w:numId w:val="10"/>
        </w:numPr>
        <w:tabs>
          <w:tab w:val="num" w:pos="900"/>
          <w:tab w:val="left" w:pos="1560"/>
        </w:tabs>
        <w:suppressAutoHyphens/>
        <w:ind w:left="0" w:firstLine="567"/>
        <w:jc w:val="both"/>
        <w:rPr>
          <w:b/>
        </w:rPr>
      </w:pPr>
      <w:r w:rsidRPr="003C0DBF">
        <w:t xml:space="preserve">обнаружение и удаление вирусов, скрытых под неизвестными </w:t>
      </w:r>
      <w:r w:rsidRPr="003C0DBF">
        <w:rPr>
          <w:bCs/>
        </w:rPr>
        <w:t>упаковщиками;</w:t>
      </w:r>
    </w:p>
    <w:p w14:paraId="3E20DD85" w14:textId="158ABDFE" w:rsidR="00480D0D" w:rsidRPr="003C0DBF" w:rsidRDefault="00480D0D" w:rsidP="00480D0D">
      <w:pPr>
        <w:numPr>
          <w:ilvl w:val="3"/>
          <w:numId w:val="10"/>
        </w:numPr>
        <w:tabs>
          <w:tab w:val="num" w:pos="900"/>
          <w:tab w:val="left" w:pos="1560"/>
        </w:tabs>
        <w:suppressAutoHyphens/>
        <w:ind w:left="0" w:firstLine="567"/>
        <w:jc w:val="both"/>
      </w:pPr>
      <w:r w:rsidRPr="003C0DBF">
        <w:t>обнаружение вирусов внутри контейнеров и архивных файлов формата ACE (до версии 2.0), BGA, 7-ZIP, BZIP2, CAB, GZIP, D</w:t>
      </w:r>
      <w:r w:rsidR="00342098">
        <w:t>Z, HA, HKI, LHA, RAR, TAR, ZIP,</w:t>
      </w:r>
      <w:r w:rsidRPr="003C0DBF">
        <w:t xml:space="preserve"> ARJ, </w:t>
      </w:r>
      <w:r w:rsidRPr="003C0DBF">
        <w:rPr>
          <w:lang w:val="en-US"/>
        </w:rPr>
        <w:t>JAR</w:t>
      </w:r>
      <w:r w:rsidRPr="003C0DBF">
        <w:t>, ISO (включая NRG, образы с нестандартным форматом сектора и не имеющие сигнатур), ZLIB, VCLZIP, VISE, PST, DMG, PDF, GHOST INSTALLER с зашифрованными контейнерами и т.д. без ограничений на уровень вложенности проверяемых объектов;</w:t>
      </w:r>
    </w:p>
    <w:p w14:paraId="0DDF06D2" w14:textId="77777777" w:rsidR="00480D0D" w:rsidRPr="003C0DBF" w:rsidRDefault="00480D0D" w:rsidP="00480D0D">
      <w:pPr>
        <w:numPr>
          <w:ilvl w:val="3"/>
          <w:numId w:val="10"/>
        </w:numPr>
        <w:tabs>
          <w:tab w:val="num" w:pos="900"/>
          <w:tab w:val="left" w:pos="1560"/>
        </w:tabs>
        <w:suppressAutoHyphens/>
        <w:ind w:left="0" w:firstLine="567"/>
        <w:jc w:val="both"/>
      </w:pPr>
      <w:r w:rsidRPr="003C0DBF">
        <w:t>обнаружение вирусов внутри контейнеров, не имеющих строгого формата (HTML, MIME);</w:t>
      </w:r>
    </w:p>
    <w:p w14:paraId="40154F0D" w14:textId="77777777" w:rsidR="00480D0D" w:rsidRPr="003C0DBF" w:rsidRDefault="00480D0D" w:rsidP="00480D0D">
      <w:pPr>
        <w:numPr>
          <w:ilvl w:val="3"/>
          <w:numId w:val="10"/>
        </w:numPr>
        <w:tabs>
          <w:tab w:val="num" w:pos="900"/>
          <w:tab w:val="left" w:pos="1560"/>
        </w:tabs>
        <w:suppressAutoHyphens/>
        <w:ind w:left="0" w:firstLine="567"/>
        <w:jc w:val="both"/>
      </w:pPr>
      <w:r w:rsidRPr="003C0DBF">
        <w:lastRenderedPageBreak/>
        <w:t>обнаружение вирусов внутри контейнеров с нечетким значением размера объекта (WISE, ACTIVE MARK, 7-ZIP, JAR, ASTRUM WIZARD, CHM, BINARYRES и т.д.);</w:t>
      </w:r>
    </w:p>
    <w:p w14:paraId="0C86785F" w14:textId="77777777" w:rsidR="00480D0D" w:rsidRPr="003C0DBF" w:rsidRDefault="00480D0D" w:rsidP="00480D0D">
      <w:pPr>
        <w:numPr>
          <w:ilvl w:val="3"/>
          <w:numId w:val="10"/>
        </w:numPr>
        <w:tabs>
          <w:tab w:val="num" w:pos="900"/>
          <w:tab w:val="left" w:pos="1560"/>
        </w:tabs>
        <w:suppressAutoHyphens/>
        <w:ind w:left="0" w:firstLine="567"/>
        <w:jc w:val="both"/>
      </w:pPr>
      <w:r w:rsidRPr="003C0DBF">
        <w:t xml:space="preserve">антивирусную проверку файлов и объектов, имеющих формат </w:t>
      </w:r>
      <w:r w:rsidRPr="003C0DBF">
        <w:rPr>
          <w:lang w:val="en-US"/>
        </w:rPr>
        <w:t>Smart</w:t>
      </w:r>
      <w:r w:rsidRPr="003C0DBF">
        <w:t xml:space="preserve"> </w:t>
      </w:r>
      <w:r w:rsidRPr="003C0DBF">
        <w:rPr>
          <w:lang w:val="en-US"/>
        </w:rPr>
        <w:t>Install</w:t>
      </w:r>
      <w:r w:rsidRPr="003C0DBF">
        <w:t xml:space="preserve"> </w:t>
      </w:r>
      <w:r w:rsidRPr="003C0DBF">
        <w:rPr>
          <w:lang w:val="en-US"/>
        </w:rPr>
        <w:t>Maker</w:t>
      </w:r>
      <w:r w:rsidRPr="003C0DBF">
        <w:t xml:space="preserve"> (</w:t>
      </w:r>
      <w:r w:rsidRPr="003C0DBF">
        <w:rPr>
          <w:lang w:val="en-US"/>
        </w:rPr>
        <w:t>SIM</w:t>
      </w:r>
      <w:r w:rsidRPr="003C0DBF">
        <w:t xml:space="preserve">); </w:t>
      </w:r>
      <w:r w:rsidRPr="003C0DBF">
        <w:rPr>
          <w:lang w:val="en-US"/>
        </w:rPr>
        <w:t>DMG</w:t>
      </w:r>
      <w:r w:rsidRPr="003C0DBF">
        <w:t xml:space="preserve">, </w:t>
      </w:r>
      <w:r w:rsidRPr="003C0DBF">
        <w:rPr>
          <w:lang w:val="en-US"/>
        </w:rPr>
        <w:t>HFS</w:t>
      </w:r>
      <w:r w:rsidRPr="003C0DBF">
        <w:t xml:space="preserve">, </w:t>
      </w:r>
      <w:r w:rsidRPr="003C0DBF">
        <w:rPr>
          <w:lang w:val="en-US"/>
        </w:rPr>
        <w:t>XAR</w:t>
      </w:r>
      <w:r w:rsidRPr="003C0DBF">
        <w:t xml:space="preserve">, </w:t>
      </w:r>
      <w:r w:rsidRPr="003C0DBF">
        <w:rPr>
          <w:lang w:val="en-US"/>
        </w:rPr>
        <w:t>Universal</w:t>
      </w:r>
      <w:r w:rsidRPr="003C0DBF">
        <w:t xml:space="preserve"> </w:t>
      </w:r>
      <w:r w:rsidRPr="003C0DBF">
        <w:rPr>
          <w:lang w:val="en-US"/>
        </w:rPr>
        <w:t>Binary</w:t>
      </w:r>
      <w:r w:rsidRPr="003C0DBF">
        <w:t xml:space="preserve"> (</w:t>
      </w:r>
      <w:r w:rsidRPr="003C0DBF">
        <w:rPr>
          <w:lang w:val="en-US"/>
        </w:rPr>
        <w:t>MacOS</w:t>
      </w:r>
      <w:r w:rsidRPr="003C0DBF">
        <w:t xml:space="preserve">); </w:t>
      </w:r>
      <w:r w:rsidRPr="003C0DBF">
        <w:rPr>
          <w:lang w:val="en-US"/>
        </w:rPr>
        <w:t>SIS</w:t>
      </w:r>
      <w:r w:rsidRPr="003C0DBF">
        <w:t xml:space="preserve"> (</w:t>
      </w:r>
      <w:r w:rsidRPr="003C0DBF">
        <w:rPr>
          <w:lang w:val="en-US"/>
        </w:rPr>
        <w:t>Symbian</w:t>
      </w:r>
      <w:r w:rsidRPr="003C0DBF">
        <w:t xml:space="preserve"> 9); </w:t>
      </w:r>
      <w:r w:rsidRPr="003C0DBF">
        <w:rPr>
          <w:lang w:val="en-US"/>
        </w:rPr>
        <w:t>INNO</w:t>
      </w:r>
      <w:r w:rsidRPr="003C0DBF">
        <w:t xml:space="preserve"> </w:t>
      </w:r>
      <w:r w:rsidRPr="003C0DBF">
        <w:rPr>
          <w:lang w:val="en-US"/>
        </w:rPr>
        <w:t>SETUP</w:t>
      </w:r>
      <w:r w:rsidRPr="003C0DBF">
        <w:t xml:space="preserve"> (5.3.9 и выше); </w:t>
      </w:r>
      <w:r w:rsidRPr="003C0DBF">
        <w:rPr>
          <w:lang w:val="en-US"/>
        </w:rPr>
        <w:t>SETUP</w:t>
      </w:r>
      <w:r w:rsidRPr="003C0DBF">
        <w:t xml:space="preserve"> </w:t>
      </w:r>
      <w:r w:rsidRPr="003C0DBF">
        <w:rPr>
          <w:lang w:val="en-US"/>
        </w:rPr>
        <w:t>FACTORY</w:t>
      </w:r>
      <w:r w:rsidRPr="003C0DBF">
        <w:t xml:space="preserve"> (линейки 7,8); </w:t>
      </w:r>
      <w:r w:rsidRPr="003C0DBF">
        <w:rPr>
          <w:lang w:val="en-US"/>
        </w:rPr>
        <w:t>XENOCODE</w:t>
      </w:r>
      <w:r w:rsidRPr="003C0DBF">
        <w:t xml:space="preserve">; </w:t>
      </w:r>
      <w:r w:rsidRPr="003C0DBF">
        <w:rPr>
          <w:lang w:val="en-US"/>
        </w:rPr>
        <w:t>TARMA</w:t>
      </w:r>
      <w:r w:rsidRPr="003C0DBF">
        <w:t xml:space="preserve"> </w:t>
      </w:r>
      <w:r w:rsidRPr="003C0DBF">
        <w:rPr>
          <w:lang w:val="en-US"/>
        </w:rPr>
        <w:t>INSTALL</w:t>
      </w:r>
      <w:r w:rsidRPr="003C0DBF">
        <w:t xml:space="preserve"> (линейка 3); </w:t>
      </w:r>
      <w:r w:rsidRPr="003C0DBF">
        <w:rPr>
          <w:lang w:val="en-US"/>
        </w:rPr>
        <w:t>XZ</w:t>
      </w:r>
      <w:r w:rsidRPr="003C0DBF">
        <w:t xml:space="preserve"> (</w:t>
      </w:r>
      <w:r w:rsidRPr="003C0DBF">
        <w:rPr>
          <w:lang w:val="en-US"/>
        </w:rPr>
        <w:t>UNIX</w:t>
      </w:r>
      <w:r w:rsidRPr="003C0DBF">
        <w:t xml:space="preserve">); </w:t>
      </w:r>
      <w:r w:rsidRPr="003C0DBF">
        <w:rPr>
          <w:lang w:val="en-US"/>
        </w:rPr>
        <w:t>COMPRESS</w:t>
      </w:r>
      <w:r w:rsidRPr="003C0DBF">
        <w:t xml:space="preserve">; </w:t>
      </w:r>
      <w:r w:rsidRPr="003C0DBF">
        <w:rPr>
          <w:lang w:val="en-US"/>
        </w:rPr>
        <w:t>SQUAHFS</w:t>
      </w:r>
      <w:r w:rsidRPr="003C0DBF">
        <w:t xml:space="preserve">; </w:t>
      </w:r>
      <w:r w:rsidRPr="003C0DBF">
        <w:rPr>
          <w:lang w:val="en-US"/>
        </w:rPr>
        <w:t>CHILKAT</w:t>
      </w:r>
      <w:r w:rsidRPr="003C0DBF">
        <w:t xml:space="preserve"> </w:t>
      </w:r>
      <w:r w:rsidRPr="003C0DBF">
        <w:rPr>
          <w:lang w:val="en-US"/>
        </w:rPr>
        <w:t>ZIP</w:t>
      </w:r>
      <w:r w:rsidRPr="003C0DBF">
        <w:t xml:space="preserve">; пакеты </w:t>
      </w:r>
      <w:r w:rsidRPr="003C0DBF">
        <w:rPr>
          <w:lang w:val="en-US"/>
        </w:rPr>
        <w:t>LHA</w:t>
      </w:r>
      <w:r w:rsidRPr="003C0DBF">
        <w:t xml:space="preserve"> (</w:t>
      </w:r>
      <w:r w:rsidRPr="003C0DBF">
        <w:rPr>
          <w:lang w:val="en-US"/>
        </w:rPr>
        <w:t>AWARD</w:t>
      </w:r>
      <w:r w:rsidRPr="003C0DBF">
        <w:t xml:space="preserve"> </w:t>
      </w:r>
      <w:r w:rsidRPr="003C0DBF">
        <w:rPr>
          <w:lang w:val="en-US"/>
        </w:rPr>
        <w:t>BIOS</w:t>
      </w:r>
      <w:r w:rsidRPr="003C0DBF">
        <w:t>);</w:t>
      </w:r>
    </w:p>
    <w:p w14:paraId="1DC49567" w14:textId="77777777" w:rsidR="00480D0D" w:rsidRPr="003C0DBF" w:rsidRDefault="00480D0D" w:rsidP="00480D0D">
      <w:pPr>
        <w:numPr>
          <w:ilvl w:val="3"/>
          <w:numId w:val="10"/>
        </w:numPr>
        <w:tabs>
          <w:tab w:val="num" w:pos="900"/>
          <w:tab w:val="left" w:pos="1560"/>
        </w:tabs>
        <w:suppressAutoHyphens/>
        <w:ind w:left="0" w:firstLine="567"/>
        <w:jc w:val="both"/>
        <w:rPr>
          <w:lang w:val="en-US"/>
        </w:rPr>
      </w:pPr>
      <w:r w:rsidRPr="003C0DBF">
        <w:t>антивирусную</w:t>
      </w:r>
      <w:r w:rsidRPr="003C0DBF">
        <w:rPr>
          <w:lang w:val="en-US"/>
        </w:rPr>
        <w:t xml:space="preserve"> </w:t>
      </w:r>
      <w:r w:rsidRPr="003C0DBF">
        <w:t>проверку</w:t>
      </w:r>
      <w:r w:rsidRPr="003C0DBF">
        <w:rPr>
          <w:lang w:val="en-US"/>
        </w:rPr>
        <w:t xml:space="preserve"> </w:t>
      </w:r>
      <w:r w:rsidRPr="003C0DBF">
        <w:t>в</w:t>
      </w:r>
      <w:r w:rsidRPr="003C0DBF">
        <w:rPr>
          <w:lang w:val="en-US"/>
        </w:rPr>
        <w:t xml:space="preserve"> </w:t>
      </w:r>
      <w:r w:rsidRPr="003C0DBF">
        <w:t>самораспаковывающихся</w:t>
      </w:r>
      <w:r w:rsidRPr="003C0DBF">
        <w:rPr>
          <w:lang w:val="en-US"/>
        </w:rPr>
        <w:t xml:space="preserve"> </w:t>
      </w:r>
      <w:r w:rsidRPr="003C0DBF">
        <w:t>архивах</w:t>
      </w:r>
      <w:r w:rsidRPr="003C0DBF">
        <w:rPr>
          <w:lang w:val="en-US"/>
        </w:rPr>
        <w:t>: AppPackager, Astrum Install Wizard, Create Install, Fly Studio, GSFX, Hot Soup, Inno Setup, Install Essen, Install Factory, Linder Setup, NSIS (NullSoft Installation System), RSFX, SEA, Setup Factory, Setup Generator Pro, SXA ZIP, Tarma Install, Thunder Setup System, Wise Installation System, Alloy;</w:t>
      </w:r>
    </w:p>
    <w:p w14:paraId="19A44F6F" w14:textId="77777777" w:rsidR="00480D0D" w:rsidRPr="003C0DBF" w:rsidRDefault="00480D0D" w:rsidP="00480D0D">
      <w:pPr>
        <w:numPr>
          <w:ilvl w:val="3"/>
          <w:numId w:val="10"/>
        </w:numPr>
        <w:tabs>
          <w:tab w:val="num" w:pos="900"/>
          <w:tab w:val="left" w:pos="1560"/>
        </w:tabs>
        <w:suppressAutoHyphens/>
        <w:ind w:left="0" w:firstLine="567"/>
        <w:jc w:val="both"/>
        <w:rPr>
          <w:lang w:val="en-US"/>
        </w:rPr>
      </w:pPr>
      <w:r w:rsidRPr="003C0DBF">
        <w:t>проверку</w:t>
      </w:r>
      <w:r w:rsidRPr="003C0DBF">
        <w:rPr>
          <w:lang w:val="en-US"/>
        </w:rPr>
        <w:t xml:space="preserve"> </w:t>
      </w:r>
      <w:r w:rsidRPr="003C0DBF">
        <w:t>упакованных</w:t>
      </w:r>
      <w:r w:rsidRPr="003C0DBF">
        <w:rPr>
          <w:lang w:val="en-US"/>
        </w:rPr>
        <w:t xml:space="preserve"> </w:t>
      </w:r>
      <w:r w:rsidRPr="003C0DBF">
        <w:t>файлов</w:t>
      </w:r>
      <w:r w:rsidRPr="003C0DBF">
        <w:rPr>
          <w:lang w:val="en-US"/>
        </w:rPr>
        <w:t xml:space="preserve"> </w:t>
      </w:r>
      <w:r w:rsidRPr="003C0DBF">
        <w:t>следующих</w:t>
      </w:r>
      <w:r w:rsidRPr="003C0DBF">
        <w:rPr>
          <w:lang w:val="en-US"/>
        </w:rPr>
        <w:t xml:space="preserve"> </w:t>
      </w:r>
      <w:r w:rsidRPr="003C0DBF">
        <w:t>форматов</w:t>
      </w:r>
      <w:r w:rsidRPr="003C0DBF">
        <w:rPr>
          <w:lang w:val="en-US"/>
        </w:rPr>
        <w:t xml:space="preserve">: PELOCK, ENIGMA, NSPACK, NTKRNL, EXECRYPTOR, PESPIN, EXPRESSOR, ASPROTECT, PECOMPACT, PACKMAN, SEA, ULTRAPROTECT, ASPACK, PETITE, NEOLITE, GENPACKER, BERO, RCRYPTOR, PECRYPT, </w:t>
      </w:r>
      <w:r w:rsidRPr="003C0DBF">
        <w:t>а</w:t>
      </w:r>
      <w:r w:rsidRPr="003C0DBF">
        <w:rPr>
          <w:lang w:val="en-US"/>
        </w:rPr>
        <w:t xml:space="preserve"> </w:t>
      </w:r>
      <w:r w:rsidRPr="003C0DBF">
        <w:t>также</w:t>
      </w:r>
      <w:r w:rsidRPr="003C0DBF">
        <w:rPr>
          <w:lang w:val="en-US"/>
        </w:rPr>
        <w:t xml:space="preserve"> </w:t>
      </w:r>
      <w:r w:rsidRPr="003C0DBF">
        <w:t>почтовых</w:t>
      </w:r>
      <w:r w:rsidRPr="003C0DBF">
        <w:rPr>
          <w:lang w:val="en-US"/>
        </w:rPr>
        <w:t xml:space="preserve"> </w:t>
      </w:r>
      <w:r w:rsidRPr="003C0DBF">
        <w:t>файлов</w:t>
      </w:r>
      <w:r w:rsidRPr="003C0DBF">
        <w:rPr>
          <w:lang w:val="en-US"/>
        </w:rPr>
        <w:t xml:space="preserve"> Mozilla Thunderbird </w:t>
      </w:r>
      <w:r w:rsidRPr="003C0DBF">
        <w:t>большого</w:t>
      </w:r>
      <w:r w:rsidRPr="003C0DBF">
        <w:rPr>
          <w:lang w:val="en-US"/>
        </w:rPr>
        <w:t xml:space="preserve"> </w:t>
      </w:r>
      <w:r w:rsidRPr="003C0DBF">
        <w:t>размера</w:t>
      </w:r>
      <w:r w:rsidRPr="003C0DBF">
        <w:rPr>
          <w:lang w:val="en-US"/>
        </w:rPr>
        <w:t>;</w:t>
      </w:r>
    </w:p>
    <w:p w14:paraId="4F8825F2" w14:textId="77777777" w:rsidR="00480D0D" w:rsidRDefault="00480D0D" w:rsidP="00480D0D">
      <w:pPr>
        <w:numPr>
          <w:ilvl w:val="3"/>
          <w:numId w:val="10"/>
        </w:numPr>
        <w:tabs>
          <w:tab w:val="num" w:pos="900"/>
          <w:tab w:val="left" w:pos="1560"/>
        </w:tabs>
        <w:suppressAutoHyphens/>
        <w:ind w:left="0" w:firstLine="567"/>
        <w:jc w:val="both"/>
      </w:pPr>
      <w:r w:rsidRPr="003C0DBF">
        <w:t>разбор неформатированных почтовых баз и обработка писем с высокой вложенностью (например, переписки с большим количеством ответов и пересылок RE/FW), поддержка формата TNEF;</w:t>
      </w:r>
    </w:p>
    <w:p w14:paraId="35249FD6" w14:textId="06A76F00" w:rsidR="00480D0D" w:rsidRDefault="00480D0D" w:rsidP="00480D0D">
      <w:pPr>
        <w:numPr>
          <w:ilvl w:val="3"/>
          <w:numId w:val="10"/>
        </w:numPr>
        <w:tabs>
          <w:tab w:val="num" w:pos="900"/>
          <w:tab w:val="left" w:pos="1701"/>
        </w:tabs>
        <w:suppressAutoHyphens/>
        <w:ind w:left="0" w:firstLine="567"/>
        <w:jc w:val="both"/>
      </w:pPr>
      <w:r w:rsidRPr="003C0DBF">
        <w:t>защиту от еще неизвестных вредоносных программ, принадлежащих зарегистрированным семействам, как на основе эвристического анализа, так и с помощью</w:t>
      </w:r>
      <w:r w:rsidRPr="00AC6A6B">
        <w:rPr>
          <w:rFonts w:eastAsia="Arial Unicode MS"/>
        </w:rPr>
        <w:t xml:space="preserve"> технологии поиска </w:t>
      </w:r>
      <w:r w:rsidRPr="003C0DBF">
        <w:t xml:space="preserve">похожих вирусов, основанной на анализе расположения участков кода </w:t>
      </w:r>
      <w:r w:rsidR="00342098">
        <w:br/>
      </w:r>
      <w:r w:rsidRPr="003C0DBF">
        <w:t>в файле;</w:t>
      </w:r>
    </w:p>
    <w:p w14:paraId="5914B64C" w14:textId="77777777" w:rsidR="00480D0D" w:rsidRDefault="00480D0D" w:rsidP="00480D0D">
      <w:pPr>
        <w:numPr>
          <w:ilvl w:val="3"/>
          <w:numId w:val="10"/>
        </w:numPr>
        <w:tabs>
          <w:tab w:val="num" w:pos="900"/>
          <w:tab w:val="left" w:pos="1701"/>
        </w:tabs>
        <w:suppressAutoHyphens/>
        <w:ind w:left="0" w:firstLine="567"/>
        <w:jc w:val="both"/>
      </w:pPr>
      <w:r w:rsidRPr="003C0DBF">
        <w:t xml:space="preserve">обнаружение вредоносных объектов в HTML- и PDF-документах, включая обфусцированные эксплойты в JavaScript, находящиеся в документах данных типов. Возможность извлечения и анализа «невидимых» </w:t>
      </w:r>
      <w:r w:rsidRPr="00AC6A6B">
        <w:rPr>
          <w:lang w:val="en-US"/>
        </w:rPr>
        <w:t>IFRAME</w:t>
      </w:r>
      <w:r w:rsidRPr="003C0DBF">
        <w:t>-элементов. Возможность извлечения для проверки скриптов любой сложности и снятие с них защиты;</w:t>
      </w:r>
    </w:p>
    <w:p w14:paraId="0AA26E7C" w14:textId="605A0F8A" w:rsidR="00480D0D" w:rsidRDefault="00480D0D" w:rsidP="00480D0D">
      <w:pPr>
        <w:numPr>
          <w:ilvl w:val="3"/>
          <w:numId w:val="10"/>
        </w:numPr>
        <w:tabs>
          <w:tab w:val="num" w:pos="900"/>
          <w:tab w:val="left" w:pos="1701"/>
        </w:tabs>
        <w:suppressAutoHyphens/>
        <w:ind w:left="0" w:firstLine="567"/>
        <w:jc w:val="both"/>
      </w:pPr>
      <w:r w:rsidRPr="003C0DBF">
        <w:t xml:space="preserve">обнаружение угроз по лицензионным данным (ASPROTECT, PEP </w:t>
      </w:r>
      <w:r w:rsidR="00342098">
        <w:br/>
      </w:r>
      <w:r w:rsidRPr="003C0DBF">
        <w:t>и ENIGMA);</w:t>
      </w:r>
    </w:p>
    <w:p w14:paraId="14753B9A" w14:textId="77777777" w:rsidR="00480D0D" w:rsidRPr="003C0DBF" w:rsidRDefault="00480D0D" w:rsidP="00480D0D">
      <w:pPr>
        <w:numPr>
          <w:ilvl w:val="3"/>
          <w:numId w:val="10"/>
        </w:numPr>
        <w:tabs>
          <w:tab w:val="num" w:pos="900"/>
          <w:tab w:val="left" w:pos="1701"/>
        </w:tabs>
        <w:suppressAutoHyphens/>
        <w:ind w:left="0" w:firstLine="567"/>
        <w:jc w:val="both"/>
      </w:pPr>
      <w:r w:rsidRPr="003C0DBF">
        <w:t>обнаружение вредоносных объектов в DEX-файлах (Android).</w:t>
      </w:r>
    </w:p>
    <w:p w14:paraId="707C5165" w14:textId="77777777" w:rsidR="00480D0D" w:rsidRPr="003C0DBF" w:rsidRDefault="00480D0D" w:rsidP="00480D0D">
      <w:pPr>
        <w:numPr>
          <w:ilvl w:val="2"/>
          <w:numId w:val="10"/>
        </w:numPr>
        <w:tabs>
          <w:tab w:val="num" w:pos="900"/>
        </w:tabs>
        <w:suppressAutoHyphens/>
        <w:ind w:left="0" w:firstLine="567"/>
        <w:jc w:val="both"/>
      </w:pPr>
      <w:r w:rsidRPr="003C0DBF">
        <w:t>Используемое антивирусное ядро</w:t>
      </w:r>
      <w:r w:rsidRPr="003C0DBF">
        <w:rPr>
          <w:lang w:val="en-US"/>
        </w:rPr>
        <w:t>:</w:t>
      </w:r>
    </w:p>
    <w:p w14:paraId="6C4B7059" w14:textId="77777777" w:rsidR="00480D0D" w:rsidRPr="003C0DBF" w:rsidRDefault="00480D0D" w:rsidP="00480D0D">
      <w:pPr>
        <w:numPr>
          <w:ilvl w:val="3"/>
          <w:numId w:val="10"/>
        </w:numPr>
        <w:tabs>
          <w:tab w:val="left" w:pos="1560"/>
        </w:tabs>
        <w:suppressAutoHyphens/>
        <w:ind w:left="0" w:firstLine="567"/>
        <w:jc w:val="both"/>
      </w:pPr>
      <w:r w:rsidRPr="003C0DBF">
        <w:t>не должно допускать снижение скорости проверки при увеличении размера антивирусных баз;</w:t>
      </w:r>
    </w:p>
    <w:p w14:paraId="2521EC76" w14:textId="77777777" w:rsidR="00480D0D" w:rsidRPr="003C0DBF" w:rsidRDefault="00480D0D" w:rsidP="00480D0D">
      <w:pPr>
        <w:numPr>
          <w:ilvl w:val="3"/>
          <w:numId w:val="10"/>
        </w:numPr>
        <w:tabs>
          <w:tab w:val="left" w:pos="1560"/>
        </w:tabs>
        <w:suppressAutoHyphens/>
        <w:ind w:left="0" w:firstLine="567"/>
        <w:jc w:val="both"/>
      </w:pPr>
      <w:r w:rsidRPr="003C0DBF">
        <w:t xml:space="preserve">в целях оптимального расхода ресурсов должно, в зависимости от загрузки системы, выбирать уровень </w:t>
      </w:r>
      <w:r w:rsidRPr="003C0DBF">
        <w:rPr>
          <w:rFonts w:hint="eastAsia"/>
        </w:rPr>
        <w:t>анализ</w:t>
      </w:r>
      <w:r w:rsidRPr="003C0DBF">
        <w:t>а у</w:t>
      </w:r>
      <w:r w:rsidRPr="003C0DBF">
        <w:rPr>
          <w:rFonts w:hint="eastAsia"/>
        </w:rPr>
        <w:t>пакованны</w:t>
      </w:r>
      <w:r w:rsidRPr="003C0DBF">
        <w:t xml:space="preserve">х </w:t>
      </w:r>
      <w:r w:rsidRPr="003C0DBF">
        <w:rPr>
          <w:rFonts w:hint="eastAsia"/>
        </w:rPr>
        <w:t>объект</w:t>
      </w:r>
      <w:r w:rsidRPr="003C0DBF">
        <w:t>ов;</w:t>
      </w:r>
    </w:p>
    <w:p w14:paraId="21793486" w14:textId="77777777" w:rsidR="00480D0D" w:rsidRPr="003C0DBF" w:rsidRDefault="00480D0D" w:rsidP="00480D0D">
      <w:pPr>
        <w:numPr>
          <w:ilvl w:val="3"/>
          <w:numId w:val="10"/>
        </w:numPr>
        <w:tabs>
          <w:tab w:val="left" w:pos="1560"/>
        </w:tabs>
        <w:suppressAutoHyphens/>
        <w:ind w:left="0" w:firstLine="567"/>
        <w:jc w:val="both"/>
      </w:pPr>
      <w:r w:rsidRPr="003C0DBF">
        <w:t>в целях оптимального расхода ресурсов должно использовать механизм уменьшения размера промежуточных файлов;</w:t>
      </w:r>
    </w:p>
    <w:p w14:paraId="41E0C15C" w14:textId="77777777" w:rsidR="00480D0D" w:rsidRPr="003C0DBF" w:rsidRDefault="00480D0D" w:rsidP="00480D0D">
      <w:pPr>
        <w:numPr>
          <w:ilvl w:val="3"/>
          <w:numId w:val="10"/>
        </w:numPr>
        <w:tabs>
          <w:tab w:val="left" w:pos="1560"/>
        </w:tabs>
        <w:suppressAutoHyphens/>
        <w:ind w:left="0" w:firstLine="567"/>
        <w:jc w:val="both"/>
      </w:pPr>
      <w:r w:rsidRPr="003C0DBF">
        <w:t>в целях ускорения проверки архивов и упакованных файлов должно обеспечивать опознание вредоносных программ без запуска распаковщика;</w:t>
      </w:r>
    </w:p>
    <w:p w14:paraId="6666C79A" w14:textId="77777777" w:rsidR="00480D0D" w:rsidRPr="003C0DBF" w:rsidRDefault="00480D0D" w:rsidP="00480D0D">
      <w:pPr>
        <w:numPr>
          <w:ilvl w:val="3"/>
          <w:numId w:val="10"/>
        </w:numPr>
        <w:tabs>
          <w:tab w:val="left" w:pos="1560"/>
        </w:tabs>
        <w:suppressAutoHyphens/>
        <w:ind w:left="0" w:firstLine="567"/>
        <w:jc w:val="both"/>
      </w:pPr>
      <w:r w:rsidRPr="003C0DBF">
        <w:t>должно обеспечивать защиту от так называемых «почтовых бомб»;</w:t>
      </w:r>
    </w:p>
    <w:p w14:paraId="10044F57" w14:textId="77777777" w:rsidR="00480D0D" w:rsidRPr="003C0DBF" w:rsidRDefault="00480D0D" w:rsidP="00480D0D">
      <w:pPr>
        <w:numPr>
          <w:ilvl w:val="3"/>
          <w:numId w:val="10"/>
        </w:numPr>
        <w:tabs>
          <w:tab w:val="left" w:pos="1560"/>
        </w:tabs>
        <w:suppressAutoHyphens/>
        <w:ind w:left="0" w:firstLine="567"/>
        <w:jc w:val="both"/>
      </w:pPr>
      <w:r w:rsidRPr="003C0DBF">
        <w:t>должно обеспечивать работу с файлами больше 2 ГБ;</w:t>
      </w:r>
    </w:p>
    <w:p w14:paraId="106481C4" w14:textId="77777777" w:rsidR="00480D0D" w:rsidRPr="003C0DBF" w:rsidRDefault="00480D0D" w:rsidP="00480D0D">
      <w:pPr>
        <w:numPr>
          <w:ilvl w:val="3"/>
          <w:numId w:val="10"/>
        </w:numPr>
        <w:tabs>
          <w:tab w:val="left" w:pos="1560"/>
        </w:tabs>
        <w:suppressAutoHyphens/>
        <w:ind w:left="0" w:firstLine="567"/>
        <w:jc w:val="both"/>
      </w:pPr>
      <w:r w:rsidRPr="003C0DBF">
        <w:t>должно поддерживать работу с дисками с LBA-адресацией;</w:t>
      </w:r>
    </w:p>
    <w:p w14:paraId="0D04AC90" w14:textId="1140D93A" w:rsidR="00480D0D" w:rsidRPr="00342098" w:rsidRDefault="00480D0D" w:rsidP="00342098">
      <w:pPr>
        <w:numPr>
          <w:ilvl w:val="3"/>
          <w:numId w:val="10"/>
        </w:numPr>
        <w:tabs>
          <w:tab w:val="left" w:pos="1560"/>
        </w:tabs>
        <w:suppressAutoHyphens/>
        <w:ind w:left="0" w:firstLine="567"/>
        <w:jc w:val="both"/>
      </w:pPr>
      <w:r w:rsidRPr="003C0DBF">
        <w:t>в целях исключения «утечки» оперативной памяти должно использовать механизм распределения динамической памяти уровня ядра.</w:t>
      </w:r>
    </w:p>
    <w:p w14:paraId="075CC3F1" w14:textId="77777777" w:rsidR="00480D0D" w:rsidRPr="003C0DBF" w:rsidRDefault="00480D0D" w:rsidP="00480D0D">
      <w:pPr>
        <w:numPr>
          <w:ilvl w:val="1"/>
          <w:numId w:val="10"/>
        </w:numPr>
        <w:tabs>
          <w:tab w:val="num" w:pos="900"/>
        </w:tabs>
        <w:suppressAutoHyphens/>
        <w:ind w:left="0" w:firstLine="567"/>
        <w:jc w:val="both"/>
        <w:rPr>
          <w:b/>
          <w:bCs/>
        </w:rPr>
      </w:pPr>
      <w:r w:rsidRPr="003C0DBF">
        <w:rPr>
          <w:b/>
          <w:bCs/>
        </w:rPr>
        <w:t>Требования к системе управления антивирусной защитой (далее - Сервер управления)</w:t>
      </w:r>
    </w:p>
    <w:p w14:paraId="0CD5ADCD" w14:textId="77777777" w:rsidR="00480D0D" w:rsidRPr="003C0DBF" w:rsidRDefault="00480D0D" w:rsidP="00480D0D">
      <w:pPr>
        <w:numPr>
          <w:ilvl w:val="2"/>
          <w:numId w:val="10"/>
        </w:numPr>
        <w:tabs>
          <w:tab w:val="num" w:pos="900"/>
        </w:tabs>
        <w:suppressAutoHyphens/>
        <w:ind w:left="0" w:firstLine="567"/>
        <w:jc w:val="both"/>
      </w:pPr>
      <w:r w:rsidRPr="003C0DBF">
        <w:t xml:space="preserve">Система управления должна быть построена по клиент-серверной архитектуре с возможностью построения иерархической системы серверов – с возможностью использования в системе антивирусного управления как главных, так подчиненных серверов. Система управления должна иметь возможность установки на ОС Microsoft Windows, </w:t>
      </w:r>
      <w:r w:rsidRPr="003C0DBF">
        <w:rPr>
          <w:lang w:val="en-US"/>
        </w:rPr>
        <w:t>FreeBSD</w:t>
      </w:r>
      <w:r w:rsidRPr="003C0DBF">
        <w:t xml:space="preserve">, </w:t>
      </w:r>
      <w:r w:rsidRPr="003C0DBF">
        <w:rPr>
          <w:lang w:val="en-US"/>
        </w:rPr>
        <w:t>Solaris</w:t>
      </w:r>
      <w:r w:rsidRPr="003C0DBF">
        <w:t xml:space="preserve">, а также на ОС типа </w:t>
      </w:r>
      <w:r w:rsidRPr="003C0DBF">
        <w:rPr>
          <w:lang w:val="en-US"/>
        </w:rPr>
        <w:t>Linux</w:t>
      </w:r>
      <w:r w:rsidRPr="003C0DBF">
        <w:t>.</w:t>
      </w:r>
    </w:p>
    <w:p w14:paraId="7C793C41" w14:textId="77777777" w:rsidR="00480D0D" w:rsidRPr="003C0DBF" w:rsidRDefault="00480D0D" w:rsidP="00480D0D">
      <w:pPr>
        <w:numPr>
          <w:ilvl w:val="2"/>
          <w:numId w:val="10"/>
        </w:numPr>
        <w:tabs>
          <w:tab w:val="num" w:pos="900"/>
        </w:tabs>
        <w:suppressAutoHyphens/>
        <w:ind w:left="0" w:firstLine="567"/>
        <w:jc w:val="both"/>
      </w:pPr>
      <w:r w:rsidRPr="003C0DBF">
        <w:t xml:space="preserve">Система управления должна быть реализована на основе </w:t>
      </w:r>
      <w:r w:rsidRPr="003C0DBF">
        <w:rPr>
          <w:lang w:val="en-US"/>
        </w:rPr>
        <w:t>Web</w:t>
      </w:r>
      <w:r w:rsidRPr="003C0DBF">
        <w:t xml:space="preserve">-интерфейса, поддерживающего стандартно используемые </w:t>
      </w:r>
      <w:r w:rsidRPr="003C0DBF">
        <w:rPr>
          <w:lang w:val="en-US"/>
        </w:rPr>
        <w:t>Web</w:t>
      </w:r>
      <w:r w:rsidRPr="003C0DBF">
        <w:t xml:space="preserve">-браузеры, в том числе </w:t>
      </w:r>
      <w:r w:rsidRPr="003C0DBF">
        <w:rPr>
          <w:lang w:val="en-US"/>
        </w:rPr>
        <w:t>Mozilla</w:t>
      </w:r>
      <w:r w:rsidRPr="003C0DBF">
        <w:t xml:space="preserve"> </w:t>
      </w:r>
      <w:r w:rsidRPr="003C0DBF">
        <w:rPr>
          <w:lang w:val="en-US"/>
        </w:rPr>
        <w:t>Firefox</w:t>
      </w:r>
      <w:r w:rsidRPr="003C0DBF">
        <w:t xml:space="preserve"> или </w:t>
      </w:r>
      <w:r w:rsidRPr="003C0DBF">
        <w:rPr>
          <w:lang w:val="en-US"/>
        </w:rPr>
        <w:t>Internet</w:t>
      </w:r>
      <w:r w:rsidRPr="003C0DBF">
        <w:t xml:space="preserve"> </w:t>
      </w:r>
      <w:r w:rsidRPr="003C0DBF">
        <w:rPr>
          <w:lang w:val="en-US"/>
        </w:rPr>
        <w:t>Explorer</w:t>
      </w:r>
      <w:r w:rsidRPr="003C0DBF">
        <w:t>.</w:t>
      </w:r>
    </w:p>
    <w:p w14:paraId="52097EF3" w14:textId="77777777" w:rsidR="00480D0D" w:rsidRPr="003C0DBF" w:rsidRDefault="00480D0D" w:rsidP="00480D0D">
      <w:pPr>
        <w:numPr>
          <w:ilvl w:val="2"/>
          <w:numId w:val="10"/>
        </w:numPr>
        <w:tabs>
          <w:tab w:val="num" w:pos="900"/>
        </w:tabs>
        <w:suppressAutoHyphens/>
        <w:ind w:left="0" w:firstLine="567"/>
        <w:jc w:val="both"/>
      </w:pPr>
      <w:r w:rsidRPr="003C0DBF">
        <w:lastRenderedPageBreak/>
        <w:t xml:space="preserve">Система управления должна быть доступной с любой операционной системы, поддерживающей браузеры </w:t>
      </w:r>
      <w:r w:rsidRPr="003C0DBF">
        <w:rPr>
          <w:lang w:val="en-US"/>
        </w:rPr>
        <w:t>Mozilla</w:t>
      </w:r>
      <w:r w:rsidRPr="003C0DBF">
        <w:t xml:space="preserve"> </w:t>
      </w:r>
      <w:r w:rsidRPr="003C0DBF">
        <w:rPr>
          <w:lang w:val="en-US"/>
        </w:rPr>
        <w:t>Firefox</w:t>
      </w:r>
      <w:r w:rsidRPr="003C0DBF">
        <w:t xml:space="preserve"> или </w:t>
      </w:r>
      <w:r w:rsidRPr="003C0DBF">
        <w:rPr>
          <w:lang w:val="en-US"/>
        </w:rPr>
        <w:t>Internet</w:t>
      </w:r>
      <w:r w:rsidRPr="003C0DBF">
        <w:t xml:space="preserve"> </w:t>
      </w:r>
      <w:r w:rsidRPr="003C0DBF">
        <w:rPr>
          <w:lang w:val="en-US"/>
        </w:rPr>
        <w:t>Explorer</w:t>
      </w:r>
      <w:r w:rsidRPr="003C0DBF">
        <w:t xml:space="preserve"> (в том числе с ОС Microsoft Windows и ОС типа </w:t>
      </w:r>
      <w:r w:rsidRPr="003C0DBF">
        <w:rPr>
          <w:lang w:val="en-US"/>
        </w:rPr>
        <w:t>UNIX</w:t>
      </w:r>
      <w:r w:rsidRPr="003C0DBF">
        <w:t xml:space="preserve"> (</w:t>
      </w:r>
      <w:r w:rsidRPr="003C0DBF">
        <w:rPr>
          <w:lang w:val="en-US"/>
        </w:rPr>
        <w:t>Linux</w:t>
      </w:r>
      <w:r w:rsidRPr="003C0DBF">
        <w:t xml:space="preserve">, </w:t>
      </w:r>
      <w:r w:rsidRPr="003C0DBF">
        <w:rPr>
          <w:lang w:val="en-US"/>
        </w:rPr>
        <w:t>FreeBSD</w:t>
      </w:r>
      <w:r w:rsidRPr="003C0DBF">
        <w:t xml:space="preserve">, </w:t>
      </w:r>
      <w:r w:rsidRPr="003C0DBF">
        <w:rPr>
          <w:lang w:val="en-US"/>
        </w:rPr>
        <w:t>Solaris</w:t>
      </w:r>
      <w:r w:rsidRPr="003C0DBF">
        <w:t xml:space="preserve">)), без ограничений на использование последних версий браузеров и без доустановки какого-либо программного обеспечения как на стороне сервера управления, так и на стороне администратора Системы. </w:t>
      </w:r>
    </w:p>
    <w:p w14:paraId="51581B80" w14:textId="77777777" w:rsidR="00480D0D" w:rsidRPr="003C0DBF" w:rsidRDefault="00480D0D" w:rsidP="00480D0D">
      <w:pPr>
        <w:numPr>
          <w:ilvl w:val="2"/>
          <w:numId w:val="10"/>
        </w:numPr>
        <w:tabs>
          <w:tab w:val="num" w:pos="900"/>
        </w:tabs>
        <w:suppressAutoHyphens/>
        <w:ind w:left="0" w:firstLine="567"/>
        <w:jc w:val="both"/>
      </w:pPr>
      <w:r w:rsidRPr="003C0DBF">
        <w:t>В целях безопасности все ПО, входящее в состав антивирусного сервера (в том числе необходимое для доступа с помощью браузера) должно поставляться в виде единого дистрибутива и принадлежать одной торговой марке.</w:t>
      </w:r>
    </w:p>
    <w:p w14:paraId="3C23D491" w14:textId="77777777" w:rsidR="00480D0D" w:rsidRPr="003C0DBF" w:rsidRDefault="00480D0D" w:rsidP="00480D0D">
      <w:pPr>
        <w:numPr>
          <w:ilvl w:val="2"/>
          <w:numId w:val="10"/>
        </w:numPr>
        <w:tabs>
          <w:tab w:val="num" w:pos="900"/>
        </w:tabs>
        <w:suppressAutoHyphens/>
        <w:ind w:left="0" w:firstLine="567"/>
        <w:jc w:val="both"/>
      </w:pPr>
      <w:r w:rsidRPr="003C0DBF">
        <w:t>Установка антивирусного сервера Системы должна быть возможна на:</w:t>
      </w:r>
    </w:p>
    <w:p w14:paraId="459E9B10" w14:textId="77777777" w:rsidR="00480D0D" w:rsidRPr="003C0DBF" w:rsidRDefault="00480D0D" w:rsidP="00480D0D">
      <w:pPr>
        <w:numPr>
          <w:ilvl w:val="3"/>
          <w:numId w:val="10"/>
        </w:numPr>
        <w:tabs>
          <w:tab w:val="num" w:pos="900"/>
          <w:tab w:val="left" w:pos="1560"/>
        </w:tabs>
        <w:suppressAutoHyphens/>
        <w:ind w:left="0" w:firstLine="567"/>
        <w:jc w:val="both"/>
        <w:rPr>
          <w:lang w:val="en-US"/>
        </w:rPr>
      </w:pPr>
      <w:r w:rsidRPr="003C0DBF">
        <w:rPr>
          <w:lang w:val="en-US"/>
        </w:rPr>
        <w:t xml:space="preserve">Microsoft Windows XP Professional </w:t>
      </w:r>
      <w:r w:rsidRPr="003C0DBF">
        <w:t>и</w:t>
      </w:r>
      <w:r w:rsidRPr="003C0DBF">
        <w:rPr>
          <w:lang w:val="en-US"/>
        </w:rPr>
        <w:t xml:space="preserve"> Home Edition;</w:t>
      </w:r>
    </w:p>
    <w:p w14:paraId="70AF8D3A" w14:textId="77777777" w:rsidR="00480D0D" w:rsidRPr="003C0DBF" w:rsidRDefault="00480D0D" w:rsidP="00480D0D">
      <w:pPr>
        <w:numPr>
          <w:ilvl w:val="3"/>
          <w:numId w:val="10"/>
        </w:numPr>
        <w:tabs>
          <w:tab w:val="num" w:pos="900"/>
          <w:tab w:val="left" w:pos="1560"/>
        </w:tabs>
        <w:suppressAutoHyphens/>
        <w:ind w:left="0" w:firstLine="567"/>
        <w:jc w:val="both"/>
        <w:rPr>
          <w:lang w:val="en-US"/>
        </w:rPr>
      </w:pPr>
      <w:r w:rsidRPr="003C0DBF">
        <w:rPr>
          <w:lang w:val="en-US"/>
        </w:rPr>
        <w:t>Microsoft Windows Server 2003;</w:t>
      </w:r>
    </w:p>
    <w:p w14:paraId="19C9D0CD" w14:textId="77777777" w:rsidR="00480D0D" w:rsidRPr="003C0DBF" w:rsidRDefault="00480D0D" w:rsidP="00480D0D">
      <w:pPr>
        <w:numPr>
          <w:ilvl w:val="3"/>
          <w:numId w:val="10"/>
        </w:numPr>
        <w:tabs>
          <w:tab w:val="num" w:pos="900"/>
          <w:tab w:val="left" w:pos="1560"/>
        </w:tabs>
        <w:suppressAutoHyphens/>
        <w:ind w:left="0" w:firstLine="567"/>
        <w:jc w:val="both"/>
      </w:pPr>
      <w:r w:rsidRPr="003C0DBF">
        <w:rPr>
          <w:lang w:val="en-US"/>
        </w:rPr>
        <w:t>Microsoft Windows Vista</w:t>
      </w:r>
      <w:r w:rsidRPr="003C0DBF">
        <w:t>;</w:t>
      </w:r>
    </w:p>
    <w:p w14:paraId="6E5BFD25" w14:textId="77777777" w:rsidR="00480D0D" w:rsidRPr="003C0DBF" w:rsidRDefault="00480D0D" w:rsidP="00480D0D">
      <w:pPr>
        <w:numPr>
          <w:ilvl w:val="3"/>
          <w:numId w:val="10"/>
        </w:numPr>
        <w:tabs>
          <w:tab w:val="num" w:pos="900"/>
          <w:tab w:val="left" w:pos="1560"/>
        </w:tabs>
        <w:suppressAutoHyphens/>
        <w:ind w:left="0" w:firstLine="567"/>
        <w:jc w:val="both"/>
        <w:rPr>
          <w:lang w:val="en-US"/>
        </w:rPr>
      </w:pPr>
      <w:r w:rsidRPr="003C0DBF">
        <w:rPr>
          <w:lang w:val="en-US"/>
        </w:rPr>
        <w:t xml:space="preserve">Microsoft Windows Server 2008 </w:t>
      </w:r>
      <w:r w:rsidRPr="003C0DBF">
        <w:t>и</w:t>
      </w:r>
      <w:r w:rsidRPr="003C0DBF">
        <w:rPr>
          <w:lang w:val="en-US"/>
        </w:rPr>
        <w:t xml:space="preserve"> </w:t>
      </w:r>
      <w:r w:rsidRPr="003C0DBF">
        <w:t>выше</w:t>
      </w:r>
      <w:r w:rsidRPr="003C0DBF">
        <w:rPr>
          <w:lang w:val="en-US"/>
        </w:rPr>
        <w:t>;</w:t>
      </w:r>
    </w:p>
    <w:p w14:paraId="5A0B68E1" w14:textId="77777777" w:rsidR="00480D0D" w:rsidRPr="003C0DBF" w:rsidRDefault="00480D0D" w:rsidP="00480D0D">
      <w:pPr>
        <w:numPr>
          <w:ilvl w:val="3"/>
          <w:numId w:val="10"/>
        </w:numPr>
        <w:tabs>
          <w:tab w:val="num" w:pos="900"/>
          <w:tab w:val="left" w:pos="1560"/>
        </w:tabs>
        <w:suppressAutoHyphens/>
        <w:ind w:left="0" w:firstLine="567"/>
        <w:jc w:val="both"/>
      </w:pPr>
      <w:r w:rsidRPr="003C0DBF">
        <w:rPr>
          <w:lang w:val="en-US"/>
        </w:rPr>
        <w:t xml:space="preserve">Microsoft </w:t>
      </w:r>
      <w:r w:rsidRPr="003C0DBF">
        <w:t>Windows 7</w:t>
      </w:r>
      <w:r w:rsidRPr="003C0DBF">
        <w:rPr>
          <w:lang w:val="en-US"/>
        </w:rPr>
        <w:t>;</w:t>
      </w:r>
    </w:p>
    <w:p w14:paraId="02C36412" w14:textId="77777777" w:rsidR="00480D0D" w:rsidRPr="003C0DBF" w:rsidRDefault="00480D0D" w:rsidP="00480D0D">
      <w:pPr>
        <w:numPr>
          <w:ilvl w:val="3"/>
          <w:numId w:val="10"/>
        </w:numPr>
        <w:tabs>
          <w:tab w:val="left" w:pos="1560"/>
        </w:tabs>
        <w:suppressAutoHyphens/>
        <w:ind w:left="0" w:firstLine="567"/>
        <w:jc w:val="both"/>
        <w:rPr>
          <w:lang w:val="it-IT"/>
        </w:rPr>
      </w:pPr>
      <w:r w:rsidRPr="003C0DBF">
        <w:rPr>
          <w:lang w:val="it-IT"/>
        </w:rPr>
        <w:t xml:space="preserve">Debial Lenny </w:t>
      </w:r>
      <w:r w:rsidRPr="003C0DBF">
        <w:t>или</w:t>
      </w:r>
      <w:r w:rsidRPr="003C0DBF">
        <w:rPr>
          <w:lang w:val="it-IT"/>
        </w:rPr>
        <w:t xml:space="preserve"> </w:t>
      </w:r>
      <w:r w:rsidRPr="003C0DBF">
        <w:t>более</w:t>
      </w:r>
      <w:r w:rsidRPr="003C0DBF">
        <w:rPr>
          <w:lang w:val="it-IT"/>
        </w:rPr>
        <w:t xml:space="preserve"> </w:t>
      </w:r>
      <w:r w:rsidRPr="003C0DBF">
        <w:t>позднюю</w:t>
      </w:r>
      <w:r w:rsidRPr="003C0DBF">
        <w:rPr>
          <w:lang w:val="it-IT"/>
        </w:rPr>
        <w:t xml:space="preserve"> </w:t>
      </w:r>
      <w:r w:rsidRPr="003C0DBF">
        <w:t>версию</w:t>
      </w:r>
      <w:r w:rsidRPr="003C0DBF">
        <w:rPr>
          <w:lang w:val="it-IT"/>
        </w:rPr>
        <w:t xml:space="preserve">, RedHat Enterprise Linux 6 </w:t>
      </w:r>
      <w:r w:rsidRPr="003C0DBF">
        <w:t>или</w:t>
      </w:r>
      <w:r w:rsidRPr="003C0DBF">
        <w:rPr>
          <w:lang w:val="it-IT"/>
        </w:rPr>
        <w:t xml:space="preserve"> </w:t>
      </w:r>
      <w:r w:rsidRPr="003C0DBF">
        <w:t>более</w:t>
      </w:r>
      <w:r w:rsidRPr="003C0DBF">
        <w:rPr>
          <w:lang w:val="it-IT"/>
        </w:rPr>
        <w:t xml:space="preserve"> </w:t>
      </w:r>
      <w:r w:rsidRPr="003C0DBF">
        <w:t>позднюю</w:t>
      </w:r>
      <w:r w:rsidRPr="003C0DBF">
        <w:rPr>
          <w:lang w:val="it-IT"/>
        </w:rPr>
        <w:t xml:space="preserve"> </w:t>
      </w:r>
      <w:r w:rsidRPr="003C0DBF">
        <w:t xml:space="preserve">версию, </w:t>
      </w:r>
      <w:r w:rsidRPr="003C0DBF">
        <w:rPr>
          <w:lang w:val="en-US"/>
        </w:rPr>
        <w:t>Astra Linux Special Edition 1/3</w:t>
      </w:r>
    </w:p>
    <w:p w14:paraId="1CE2C256" w14:textId="77777777" w:rsidR="00480D0D" w:rsidRPr="003C0DBF" w:rsidRDefault="00480D0D" w:rsidP="00480D0D">
      <w:pPr>
        <w:numPr>
          <w:ilvl w:val="2"/>
          <w:numId w:val="10"/>
        </w:numPr>
        <w:tabs>
          <w:tab w:val="num" w:pos="900"/>
        </w:tabs>
        <w:suppressAutoHyphens/>
        <w:ind w:left="0" w:firstLine="567"/>
        <w:jc w:val="both"/>
      </w:pPr>
      <w:r w:rsidRPr="003C0DBF">
        <w:t>Установка агента управления антивирусной защиты должна быть возможна на:</w:t>
      </w:r>
    </w:p>
    <w:p w14:paraId="42460EC6" w14:textId="77777777" w:rsidR="00480D0D" w:rsidRPr="003C0DBF" w:rsidRDefault="00480D0D" w:rsidP="00480D0D">
      <w:pPr>
        <w:numPr>
          <w:ilvl w:val="3"/>
          <w:numId w:val="10"/>
        </w:numPr>
        <w:tabs>
          <w:tab w:val="left" w:pos="1560"/>
        </w:tabs>
        <w:suppressAutoHyphens/>
        <w:ind w:left="0" w:firstLine="567"/>
        <w:jc w:val="both"/>
      </w:pPr>
      <w:r w:rsidRPr="003C0DBF">
        <w:rPr>
          <w:lang w:val="en-US"/>
        </w:rPr>
        <w:t>Linux</w:t>
      </w:r>
      <w:r w:rsidRPr="003C0DBF">
        <w:t xml:space="preserve"> </w:t>
      </w:r>
      <w:r w:rsidRPr="003C0DBF">
        <w:rPr>
          <w:lang w:val="en-US"/>
        </w:rPr>
        <w:t>c</w:t>
      </w:r>
      <w:r w:rsidRPr="003C0DBF">
        <w:t xml:space="preserve"> версией ядра 2.4.х или более новым</w:t>
      </w:r>
    </w:p>
    <w:p w14:paraId="14B18EE2" w14:textId="77777777" w:rsidR="00480D0D" w:rsidRPr="003C0DBF" w:rsidRDefault="00480D0D" w:rsidP="00480D0D">
      <w:pPr>
        <w:numPr>
          <w:ilvl w:val="3"/>
          <w:numId w:val="10"/>
        </w:numPr>
        <w:tabs>
          <w:tab w:val="left" w:pos="1560"/>
        </w:tabs>
        <w:suppressAutoHyphens/>
        <w:ind w:left="0" w:firstLine="567"/>
        <w:jc w:val="both"/>
      </w:pPr>
      <w:r w:rsidRPr="003C0DBF">
        <w:t>FreeBSD 6.х и выше</w:t>
      </w:r>
    </w:p>
    <w:p w14:paraId="7AC33C7B" w14:textId="77777777" w:rsidR="00480D0D" w:rsidRPr="003C0DBF" w:rsidRDefault="00480D0D" w:rsidP="00480D0D">
      <w:pPr>
        <w:numPr>
          <w:ilvl w:val="3"/>
          <w:numId w:val="10"/>
        </w:numPr>
        <w:tabs>
          <w:tab w:val="left" w:pos="1560"/>
        </w:tabs>
        <w:suppressAutoHyphens/>
        <w:ind w:left="0" w:firstLine="567"/>
        <w:jc w:val="both"/>
      </w:pPr>
      <w:r w:rsidRPr="003C0DBF">
        <w:t>Sun Solaris 10 (только для платформы Intel)</w:t>
      </w:r>
    </w:p>
    <w:p w14:paraId="2EF4265B" w14:textId="77777777" w:rsidR="00480D0D" w:rsidRPr="003C0DBF" w:rsidRDefault="00480D0D" w:rsidP="00480D0D">
      <w:pPr>
        <w:numPr>
          <w:ilvl w:val="3"/>
          <w:numId w:val="10"/>
        </w:numPr>
        <w:tabs>
          <w:tab w:val="left" w:pos="1560"/>
        </w:tabs>
        <w:suppressAutoHyphens/>
        <w:ind w:left="0" w:firstLine="567"/>
        <w:jc w:val="both"/>
        <w:rPr>
          <w:lang w:val="en-US"/>
        </w:rPr>
      </w:pPr>
      <w:r w:rsidRPr="003C0DBF">
        <w:rPr>
          <w:lang w:val="en-US"/>
        </w:rPr>
        <w:t>Microsoft Windows NT4 (SP6a)</w:t>
      </w:r>
    </w:p>
    <w:p w14:paraId="67704BA5" w14:textId="77777777" w:rsidR="00480D0D" w:rsidRPr="003C0DBF" w:rsidRDefault="00480D0D" w:rsidP="00480D0D">
      <w:pPr>
        <w:numPr>
          <w:ilvl w:val="3"/>
          <w:numId w:val="10"/>
        </w:numPr>
        <w:tabs>
          <w:tab w:val="left" w:pos="1560"/>
        </w:tabs>
        <w:suppressAutoHyphens/>
        <w:ind w:left="0" w:firstLine="567"/>
        <w:jc w:val="both"/>
        <w:rPr>
          <w:lang w:val="en-US"/>
        </w:rPr>
      </w:pPr>
      <w:r w:rsidRPr="003C0DBF">
        <w:rPr>
          <w:lang w:val="en-US"/>
        </w:rPr>
        <w:t xml:space="preserve">Microsoft Windows 2000 Professional (SP4 </w:t>
      </w:r>
      <w:r w:rsidRPr="003C0DBF">
        <w:t>также</w:t>
      </w:r>
      <w:r w:rsidRPr="003C0DBF">
        <w:rPr>
          <w:lang w:val="en-US"/>
        </w:rPr>
        <w:t xml:space="preserve"> </w:t>
      </w:r>
      <w:r w:rsidRPr="003C0DBF">
        <w:t>с</w:t>
      </w:r>
      <w:r w:rsidRPr="003C0DBF">
        <w:rPr>
          <w:lang w:val="en-US"/>
        </w:rPr>
        <w:t xml:space="preserve"> Update Rollup 1)</w:t>
      </w:r>
    </w:p>
    <w:p w14:paraId="5A12E9EF" w14:textId="77777777" w:rsidR="00480D0D" w:rsidRPr="003C0DBF" w:rsidRDefault="00480D0D" w:rsidP="00480D0D">
      <w:pPr>
        <w:numPr>
          <w:ilvl w:val="3"/>
          <w:numId w:val="10"/>
        </w:numPr>
        <w:tabs>
          <w:tab w:val="left" w:pos="1560"/>
        </w:tabs>
        <w:suppressAutoHyphens/>
        <w:ind w:left="0" w:firstLine="567"/>
        <w:jc w:val="both"/>
        <w:rPr>
          <w:lang w:val="en-US"/>
        </w:rPr>
      </w:pPr>
      <w:r w:rsidRPr="003C0DBF">
        <w:rPr>
          <w:lang w:val="en-US"/>
        </w:rPr>
        <w:t xml:space="preserve">Microsoft Windows 2000 Server (SP4 </w:t>
      </w:r>
      <w:r w:rsidRPr="003C0DBF">
        <w:t>также</w:t>
      </w:r>
      <w:r w:rsidRPr="003C0DBF">
        <w:rPr>
          <w:lang w:val="en-US"/>
        </w:rPr>
        <w:t xml:space="preserve"> </w:t>
      </w:r>
      <w:r w:rsidRPr="003C0DBF">
        <w:t>с</w:t>
      </w:r>
      <w:r w:rsidRPr="003C0DBF">
        <w:rPr>
          <w:lang w:val="en-US"/>
        </w:rPr>
        <w:t xml:space="preserve"> Update Rollup 1)</w:t>
      </w:r>
    </w:p>
    <w:p w14:paraId="22A54C5E" w14:textId="77777777" w:rsidR="00480D0D" w:rsidRPr="003C0DBF" w:rsidRDefault="00480D0D" w:rsidP="00480D0D">
      <w:pPr>
        <w:numPr>
          <w:ilvl w:val="3"/>
          <w:numId w:val="10"/>
        </w:numPr>
        <w:tabs>
          <w:tab w:val="left" w:pos="1560"/>
        </w:tabs>
        <w:suppressAutoHyphens/>
        <w:ind w:left="0" w:firstLine="567"/>
        <w:jc w:val="both"/>
        <w:rPr>
          <w:lang w:val="en-US"/>
        </w:rPr>
      </w:pPr>
      <w:r w:rsidRPr="003C0DBF">
        <w:rPr>
          <w:lang w:val="en-US"/>
        </w:rPr>
        <w:t xml:space="preserve">Microsoft Windows XP Professional </w:t>
      </w:r>
    </w:p>
    <w:p w14:paraId="3A6F841F" w14:textId="77777777" w:rsidR="00480D0D" w:rsidRPr="003C0DBF" w:rsidRDefault="00480D0D" w:rsidP="00480D0D">
      <w:pPr>
        <w:numPr>
          <w:ilvl w:val="3"/>
          <w:numId w:val="10"/>
        </w:numPr>
        <w:tabs>
          <w:tab w:val="left" w:pos="1560"/>
        </w:tabs>
        <w:suppressAutoHyphens/>
        <w:ind w:left="0" w:firstLine="567"/>
        <w:jc w:val="both"/>
        <w:rPr>
          <w:lang w:val="en-US"/>
        </w:rPr>
      </w:pPr>
      <w:r w:rsidRPr="003C0DBF">
        <w:rPr>
          <w:lang w:val="en-US"/>
        </w:rPr>
        <w:t>Microsoft Windows Server 2003 (</w:t>
      </w:r>
      <w:r w:rsidRPr="003C0DBF">
        <w:t>также</w:t>
      </w:r>
      <w:r w:rsidRPr="003C0DBF">
        <w:rPr>
          <w:lang w:val="en-US"/>
        </w:rPr>
        <w:t xml:space="preserve"> </w:t>
      </w:r>
      <w:r w:rsidRPr="003C0DBF">
        <w:t>с</w:t>
      </w:r>
      <w:r w:rsidRPr="003C0DBF">
        <w:rPr>
          <w:lang w:val="en-US"/>
        </w:rPr>
        <w:t xml:space="preserve"> SP1 </w:t>
      </w:r>
      <w:r w:rsidRPr="003C0DBF">
        <w:t>и</w:t>
      </w:r>
      <w:r w:rsidRPr="003C0DBF">
        <w:rPr>
          <w:lang w:val="en-US"/>
        </w:rPr>
        <w:t xml:space="preserve"> </w:t>
      </w:r>
      <w:r w:rsidRPr="003C0DBF">
        <w:t>выше</w:t>
      </w:r>
      <w:r w:rsidRPr="003C0DBF">
        <w:rPr>
          <w:lang w:val="en-US"/>
        </w:rPr>
        <w:t>)</w:t>
      </w:r>
    </w:p>
    <w:p w14:paraId="632C6829" w14:textId="77777777" w:rsidR="00480D0D" w:rsidRPr="003C0DBF" w:rsidRDefault="00480D0D" w:rsidP="00480D0D">
      <w:pPr>
        <w:numPr>
          <w:ilvl w:val="3"/>
          <w:numId w:val="10"/>
        </w:numPr>
        <w:tabs>
          <w:tab w:val="left" w:pos="1560"/>
        </w:tabs>
        <w:suppressAutoHyphens/>
        <w:ind w:left="0" w:firstLine="567"/>
        <w:jc w:val="both"/>
        <w:rPr>
          <w:lang w:val="en-US"/>
        </w:rPr>
      </w:pPr>
      <w:r w:rsidRPr="003C0DBF">
        <w:rPr>
          <w:lang w:val="en-US"/>
        </w:rPr>
        <w:t>Microsoft Windows Vista (</w:t>
      </w:r>
      <w:r w:rsidRPr="003C0DBF">
        <w:t>также</w:t>
      </w:r>
      <w:r w:rsidRPr="003C0DBF">
        <w:rPr>
          <w:lang w:val="en-US"/>
        </w:rPr>
        <w:t xml:space="preserve"> </w:t>
      </w:r>
      <w:r w:rsidRPr="003C0DBF">
        <w:t>с</w:t>
      </w:r>
      <w:r w:rsidRPr="003C0DBF">
        <w:rPr>
          <w:lang w:val="en-US"/>
        </w:rPr>
        <w:t xml:space="preserve"> SP1 </w:t>
      </w:r>
      <w:r w:rsidRPr="003C0DBF">
        <w:t>и</w:t>
      </w:r>
      <w:r w:rsidRPr="003C0DBF">
        <w:rPr>
          <w:lang w:val="en-US"/>
        </w:rPr>
        <w:t xml:space="preserve"> </w:t>
      </w:r>
      <w:r w:rsidRPr="003C0DBF">
        <w:t>выше</w:t>
      </w:r>
      <w:r w:rsidRPr="003C0DBF">
        <w:rPr>
          <w:lang w:val="en-US"/>
        </w:rPr>
        <w:t>)</w:t>
      </w:r>
    </w:p>
    <w:p w14:paraId="39A4D100" w14:textId="77777777" w:rsidR="00480D0D" w:rsidRPr="003C0DBF" w:rsidRDefault="00480D0D" w:rsidP="00480D0D">
      <w:pPr>
        <w:numPr>
          <w:ilvl w:val="3"/>
          <w:numId w:val="10"/>
        </w:numPr>
        <w:tabs>
          <w:tab w:val="left" w:pos="1701"/>
        </w:tabs>
        <w:suppressAutoHyphens/>
        <w:ind w:left="0" w:firstLine="567"/>
        <w:jc w:val="both"/>
        <w:rPr>
          <w:lang w:val="en-US"/>
        </w:rPr>
      </w:pPr>
      <w:r w:rsidRPr="003C0DBF">
        <w:rPr>
          <w:lang w:val="en-US"/>
        </w:rPr>
        <w:t>Microsoft Windows Server 2008 (</w:t>
      </w:r>
      <w:r w:rsidRPr="003C0DBF">
        <w:t>также</w:t>
      </w:r>
      <w:r w:rsidRPr="003C0DBF">
        <w:rPr>
          <w:lang w:val="en-US"/>
        </w:rPr>
        <w:t xml:space="preserve"> </w:t>
      </w:r>
      <w:r w:rsidRPr="003C0DBF">
        <w:t>с</w:t>
      </w:r>
      <w:r w:rsidRPr="003C0DBF">
        <w:rPr>
          <w:lang w:val="en-US"/>
        </w:rPr>
        <w:t xml:space="preserve"> SP1 </w:t>
      </w:r>
      <w:r w:rsidRPr="003C0DBF">
        <w:t>и</w:t>
      </w:r>
      <w:r w:rsidRPr="003C0DBF">
        <w:rPr>
          <w:lang w:val="en-US"/>
        </w:rPr>
        <w:t xml:space="preserve"> </w:t>
      </w:r>
      <w:r w:rsidRPr="003C0DBF">
        <w:t>выше</w:t>
      </w:r>
      <w:r w:rsidRPr="003C0DBF">
        <w:rPr>
          <w:lang w:val="en-US"/>
        </w:rPr>
        <w:t>)</w:t>
      </w:r>
    </w:p>
    <w:p w14:paraId="02F2BA41" w14:textId="77777777" w:rsidR="00480D0D" w:rsidRPr="003C0DBF" w:rsidRDefault="00480D0D" w:rsidP="00480D0D">
      <w:pPr>
        <w:numPr>
          <w:ilvl w:val="3"/>
          <w:numId w:val="10"/>
        </w:numPr>
        <w:tabs>
          <w:tab w:val="left" w:pos="1701"/>
        </w:tabs>
        <w:suppressAutoHyphens/>
        <w:ind w:left="0" w:firstLine="567"/>
        <w:jc w:val="both"/>
        <w:rPr>
          <w:lang w:val="en-US"/>
        </w:rPr>
      </w:pPr>
      <w:r w:rsidRPr="003C0DBF">
        <w:rPr>
          <w:lang w:val="en-US"/>
        </w:rPr>
        <w:t xml:space="preserve">Microsoft </w:t>
      </w:r>
      <w:r w:rsidRPr="003C0DBF">
        <w:t>Windows 7,8, 8.1, 10 и выше</w:t>
      </w:r>
    </w:p>
    <w:p w14:paraId="34E00D81" w14:textId="77777777" w:rsidR="00480D0D" w:rsidRPr="003C0DBF" w:rsidRDefault="00480D0D" w:rsidP="00480D0D">
      <w:pPr>
        <w:numPr>
          <w:ilvl w:val="2"/>
          <w:numId w:val="10"/>
        </w:numPr>
        <w:tabs>
          <w:tab w:val="num" w:pos="900"/>
        </w:tabs>
        <w:suppressAutoHyphens/>
        <w:ind w:left="0" w:firstLine="567"/>
        <w:jc w:val="both"/>
      </w:pPr>
      <w:r w:rsidRPr="003C0DBF">
        <w:t>Система управления должна иметь возможность:</w:t>
      </w:r>
    </w:p>
    <w:p w14:paraId="1272E90E" w14:textId="77777777" w:rsidR="00480D0D" w:rsidRPr="003C0DBF" w:rsidRDefault="00480D0D" w:rsidP="00480D0D">
      <w:pPr>
        <w:numPr>
          <w:ilvl w:val="3"/>
          <w:numId w:val="10"/>
        </w:numPr>
        <w:tabs>
          <w:tab w:val="left" w:pos="1560"/>
        </w:tabs>
        <w:suppressAutoHyphens/>
        <w:ind w:left="0" w:firstLine="567"/>
        <w:jc w:val="both"/>
      </w:pPr>
      <w:r w:rsidRPr="003C0DBF">
        <w:t>использования как внутренней СУБД (поставляемой в составе дистрибутива антивирусного сервера), так и внешней (устанавливаемой отдельно до или после развертывания антивирусного сервера). При использовании внешней СУБД Система должна иметь возможность работы с ней как без установки дополнительное ПО</w:t>
      </w:r>
      <w:r w:rsidRPr="003C0DBF">
        <w:rPr>
          <w:b/>
          <w:bCs/>
        </w:rPr>
        <w:t xml:space="preserve"> </w:t>
      </w:r>
      <w:r w:rsidRPr="003C0DBF">
        <w:t xml:space="preserve">(с СУБД </w:t>
      </w:r>
      <w:r w:rsidRPr="003C0DBF">
        <w:rPr>
          <w:lang w:val="en-US"/>
        </w:rPr>
        <w:t>MS</w:t>
      </w:r>
      <w:r w:rsidRPr="003C0DBF">
        <w:t xml:space="preserve"> </w:t>
      </w:r>
      <w:r w:rsidRPr="003C0DBF">
        <w:rPr>
          <w:lang w:val="en-US"/>
        </w:rPr>
        <w:t>SQL</w:t>
      </w:r>
      <w:r w:rsidRPr="003C0DBF">
        <w:t xml:space="preserve"> </w:t>
      </w:r>
      <w:r w:rsidRPr="003C0DBF">
        <w:rPr>
          <w:lang w:val="en-US"/>
        </w:rPr>
        <w:t>Oracle</w:t>
      </w:r>
      <w:r w:rsidRPr="003C0DBF">
        <w:t xml:space="preserve">), так и с помощью драйверов </w:t>
      </w:r>
      <w:r w:rsidRPr="003C0DBF">
        <w:rPr>
          <w:lang w:val="en-US"/>
        </w:rPr>
        <w:t>ODBC</w:t>
      </w:r>
      <w:r w:rsidRPr="003C0DBF">
        <w:t xml:space="preserve"> для операционных систем </w:t>
      </w:r>
      <w:r w:rsidRPr="003C0DBF">
        <w:rPr>
          <w:lang w:val="en-US"/>
        </w:rPr>
        <w:t>Windows</w:t>
      </w:r>
      <w:r>
        <w:t xml:space="preserve"> </w:t>
      </w:r>
      <w:r w:rsidRPr="003C0DBF">
        <w:t xml:space="preserve">(в том числе с СУБД </w:t>
      </w:r>
      <w:r w:rsidRPr="003C0DBF">
        <w:rPr>
          <w:lang w:val="en-US"/>
        </w:rPr>
        <w:t>PostgreSQL</w:t>
      </w:r>
      <w:r w:rsidRPr="003C0DBF">
        <w:t xml:space="preserve">). Система должна иметь </w:t>
      </w:r>
      <w:r w:rsidRPr="003C0DBF">
        <w:rPr>
          <w:lang w:val="kk-KZ"/>
        </w:rPr>
        <w:t>возможность замены типа используемой СУБД после установки серверной части – без необходимости переустановки серверной части Системы</w:t>
      </w:r>
    </w:p>
    <w:p w14:paraId="5D638ABC" w14:textId="77777777" w:rsidR="00480D0D" w:rsidRPr="003C0DBF" w:rsidRDefault="00480D0D" w:rsidP="00480D0D">
      <w:pPr>
        <w:numPr>
          <w:ilvl w:val="3"/>
          <w:numId w:val="10"/>
        </w:numPr>
        <w:tabs>
          <w:tab w:val="left" w:pos="1560"/>
        </w:tabs>
        <w:suppressAutoHyphens/>
        <w:ind w:left="0" w:firstLine="567"/>
        <w:jc w:val="both"/>
      </w:pPr>
      <w:r w:rsidRPr="003C0DBF">
        <w:t>создания иерархической сети антивирусных серверов.  В случае реализации иерархической сети Система должна иметь возможность:</w:t>
      </w:r>
    </w:p>
    <w:p w14:paraId="4ECE4788" w14:textId="77777777" w:rsidR="00480D0D" w:rsidRPr="003C0DBF" w:rsidRDefault="00480D0D" w:rsidP="00480D0D">
      <w:pPr>
        <w:numPr>
          <w:ilvl w:val="4"/>
          <w:numId w:val="10"/>
        </w:numPr>
        <w:tabs>
          <w:tab w:val="left" w:pos="1701"/>
        </w:tabs>
        <w:suppressAutoHyphens/>
        <w:ind w:left="0" w:firstLine="567"/>
        <w:jc w:val="both"/>
      </w:pPr>
      <w:r w:rsidRPr="003C0DBF">
        <w:t xml:space="preserve">объединения информации от нескольких </w:t>
      </w:r>
      <w:r w:rsidRPr="003C0DBF">
        <w:rPr>
          <w:bCs/>
        </w:rPr>
        <w:t xml:space="preserve">серверов </w:t>
      </w:r>
      <w:r w:rsidRPr="003C0DBF">
        <w:t>на одном.</w:t>
      </w:r>
    </w:p>
    <w:p w14:paraId="5A9B0233" w14:textId="77777777" w:rsidR="00480D0D" w:rsidRPr="003C0DBF" w:rsidRDefault="00480D0D" w:rsidP="00480D0D">
      <w:pPr>
        <w:numPr>
          <w:ilvl w:val="4"/>
          <w:numId w:val="10"/>
        </w:numPr>
        <w:tabs>
          <w:tab w:val="left" w:pos="1701"/>
        </w:tabs>
        <w:suppressAutoHyphens/>
        <w:ind w:left="0" w:firstLine="567"/>
        <w:jc w:val="both"/>
      </w:pPr>
      <w:r w:rsidRPr="003C0DBF">
        <w:t>распределения рабочих станций между серверами для получения обновлений в целях снижения общей нагрузки на сеть.</w:t>
      </w:r>
    </w:p>
    <w:p w14:paraId="07B0378C" w14:textId="77777777" w:rsidR="00480D0D" w:rsidRPr="003C0DBF" w:rsidRDefault="00480D0D" w:rsidP="00480D0D">
      <w:pPr>
        <w:numPr>
          <w:ilvl w:val="3"/>
          <w:numId w:val="10"/>
        </w:numPr>
        <w:tabs>
          <w:tab w:val="left" w:pos="1560"/>
        </w:tabs>
        <w:suppressAutoHyphens/>
        <w:ind w:left="0" w:firstLine="567"/>
        <w:jc w:val="both"/>
      </w:pPr>
      <w:r w:rsidRPr="003C0DBF">
        <w:t>построения многоуровневой системы управления с возможностью настройки ролей администраторов и пользователей, а также форм предоставляемой отчетности на каждом уровне;</w:t>
      </w:r>
    </w:p>
    <w:p w14:paraId="0E4FA13F" w14:textId="77777777" w:rsidR="00480D0D" w:rsidRPr="003C0DBF" w:rsidRDefault="00480D0D" w:rsidP="00480D0D">
      <w:pPr>
        <w:numPr>
          <w:ilvl w:val="3"/>
          <w:numId w:val="10"/>
        </w:numPr>
        <w:tabs>
          <w:tab w:val="num" w:pos="900"/>
          <w:tab w:val="left" w:pos="1560"/>
        </w:tabs>
        <w:suppressAutoHyphens/>
        <w:ind w:left="0" w:firstLine="567"/>
        <w:jc w:val="both"/>
      </w:pPr>
      <w:r w:rsidRPr="003C0DBF">
        <w:t>установки антивирусных агентов в сети, не использующей единого пароля доступа к рабочим станциям;</w:t>
      </w:r>
    </w:p>
    <w:p w14:paraId="1FE9A7E2" w14:textId="77777777" w:rsidR="00480D0D" w:rsidRPr="003C0DBF" w:rsidRDefault="00480D0D" w:rsidP="00480D0D">
      <w:pPr>
        <w:numPr>
          <w:ilvl w:val="3"/>
          <w:numId w:val="10"/>
        </w:numPr>
        <w:tabs>
          <w:tab w:val="num" w:pos="900"/>
          <w:tab w:val="left" w:pos="1560"/>
        </w:tabs>
        <w:suppressAutoHyphens/>
        <w:ind w:left="0" w:firstLine="567"/>
        <w:jc w:val="both"/>
      </w:pPr>
      <w:r w:rsidRPr="003C0DBF">
        <w:t xml:space="preserve">централизованной настройки параметров защиты, уникальных для различных групп, в том числе для рабочих станций, находящихся в режиме </w:t>
      </w:r>
      <w:r w:rsidRPr="003C0DBF">
        <w:rPr>
          <w:lang w:val="en-US"/>
        </w:rPr>
        <w:t>off</w:t>
      </w:r>
      <w:r w:rsidRPr="003C0DBF">
        <w:t>-</w:t>
      </w:r>
      <w:r w:rsidRPr="003C0DBF">
        <w:rPr>
          <w:lang w:val="en-US"/>
        </w:rPr>
        <w:t>line</w:t>
      </w:r>
      <w:r w:rsidRPr="003C0DBF">
        <w:t>.</w:t>
      </w:r>
    </w:p>
    <w:p w14:paraId="61DA5334" w14:textId="77777777" w:rsidR="00480D0D" w:rsidRPr="003C0DBF" w:rsidRDefault="00480D0D" w:rsidP="00480D0D">
      <w:pPr>
        <w:numPr>
          <w:ilvl w:val="3"/>
          <w:numId w:val="10"/>
        </w:numPr>
        <w:tabs>
          <w:tab w:val="num" w:pos="900"/>
          <w:tab w:val="left" w:pos="1560"/>
        </w:tabs>
        <w:suppressAutoHyphens/>
        <w:ind w:left="0" w:firstLine="567"/>
        <w:jc w:val="both"/>
      </w:pPr>
      <w:r w:rsidRPr="003C0DBF">
        <w:t>централизованного сбора и просмотра статистической информации и создания отчетов о состоянии антивирусной защиты и их консолидации, в том числе:</w:t>
      </w:r>
    </w:p>
    <w:p w14:paraId="0FB6E462" w14:textId="77777777" w:rsidR="00480D0D" w:rsidRPr="003C0DBF" w:rsidRDefault="00480D0D" w:rsidP="00480D0D">
      <w:pPr>
        <w:numPr>
          <w:ilvl w:val="4"/>
          <w:numId w:val="10"/>
        </w:numPr>
        <w:tabs>
          <w:tab w:val="left" w:pos="1701"/>
        </w:tabs>
        <w:suppressAutoHyphens/>
        <w:ind w:left="0" w:firstLine="567"/>
        <w:jc w:val="both"/>
      </w:pPr>
      <w:r w:rsidRPr="003C0DBF">
        <w:t>по общему числу созданных станций, суммарно по всем антивирусным серверам;</w:t>
      </w:r>
    </w:p>
    <w:p w14:paraId="76644C0E" w14:textId="77777777" w:rsidR="00480D0D" w:rsidRPr="003C0DBF" w:rsidRDefault="00480D0D" w:rsidP="00480D0D">
      <w:pPr>
        <w:numPr>
          <w:ilvl w:val="4"/>
          <w:numId w:val="10"/>
        </w:numPr>
        <w:tabs>
          <w:tab w:val="num" w:pos="540"/>
          <w:tab w:val="left" w:pos="1701"/>
        </w:tabs>
        <w:suppressAutoHyphens/>
        <w:ind w:left="0" w:firstLine="567"/>
        <w:jc w:val="both"/>
      </w:pPr>
      <w:r w:rsidRPr="003C0DBF">
        <w:lastRenderedPageBreak/>
        <w:t>по числу станций онлайн, суммарно по всем антивирусным серверам;</w:t>
      </w:r>
    </w:p>
    <w:p w14:paraId="00C6A7BB" w14:textId="77777777" w:rsidR="00480D0D" w:rsidRPr="003C0DBF" w:rsidRDefault="00480D0D" w:rsidP="00480D0D">
      <w:pPr>
        <w:numPr>
          <w:ilvl w:val="4"/>
          <w:numId w:val="10"/>
        </w:numPr>
        <w:tabs>
          <w:tab w:val="num" w:pos="540"/>
          <w:tab w:val="left" w:pos="1701"/>
        </w:tabs>
        <w:suppressAutoHyphens/>
        <w:ind w:left="0" w:firstLine="567"/>
        <w:jc w:val="both"/>
      </w:pPr>
      <w:r w:rsidRPr="003C0DBF">
        <w:t>по числу созданных станций по каждому из антивирусных серверов;</w:t>
      </w:r>
    </w:p>
    <w:p w14:paraId="601D611C" w14:textId="77777777" w:rsidR="00480D0D" w:rsidRPr="003C0DBF" w:rsidRDefault="00480D0D" w:rsidP="00480D0D">
      <w:pPr>
        <w:numPr>
          <w:ilvl w:val="4"/>
          <w:numId w:val="10"/>
        </w:numPr>
        <w:tabs>
          <w:tab w:val="num" w:pos="540"/>
          <w:tab w:val="left" w:pos="1701"/>
        </w:tabs>
        <w:suppressAutoHyphens/>
        <w:ind w:left="0" w:firstLine="567"/>
        <w:jc w:val="both"/>
      </w:pPr>
      <w:r w:rsidRPr="003C0DBF">
        <w:t>по числу станций онлайн по каждому из антивирусных серверов;</w:t>
      </w:r>
    </w:p>
    <w:p w14:paraId="62236782" w14:textId="77777777" w:rsidR="00480D0D" w:rsidRPr="003C0DBF" w:rsidRDefault="00480D0D" w:rsidP="00480D0D">
      <w:pPr>
        <w:numPr>
          <w:ilvl w:val="4"/>
          <w:numId w:val="10"/>
        </w:numPr>
        <w:tabs>
          <w:tab w:val="num" w:pos="540"/>
          <w:tab w:val="left" w:pos="1701"/>
        </w:tabs>
        <w:suppressAutoHyphens/>
        <w:ind w:left="0" w:firstLine="567"/>
        <w:jc w:val="both"/>
      </w:pPr>
      <w:r w:rsidRPr="003C0DBF">
        <w:t>по общему числу созданных станций суммарно по каждой из заданных групп серверов;</w:t>
      </w:r>
    </w:p>
    <w:p w14:paraId="0346C098" w14:textId="77777777" w:rsidR="00480D0D" w:rsidRPr="003C0DBF" w:rsidRDefault="00480D0D" w:rsidP="00480D0D">
      <w:pPr>
        <w:numPr>
          <w:ilvl w:val="4"/>
          <w:numId w:val="10"/>
        </w:numPr>
        <w:tabs>
          <w:tab w:val="num" w:pos="540"/>
          <w:tab w:val="left" w:pos="1701"/>
        </w:tabs>
        <w:suppressAutoHyphens/>
        <w:ind w:left="0" w:firstLine="567"/>
        <w:jc w:val="both"/>
      </w:pPr>
      <w:r w:rsidRPr="003C0DBF">
        <w:t>по числу станций онлайн суммарно по каждой из заданных групп серверов;</w:t>
      </w:r>
    </w:p>
    <w:p w14:paraId="4C573CF1" w14:textId="77777777" w:rsidR="00480D0D" w:rsidRPr="003C0DBF" w:rsidRDefault="00480D0D" w:rsidP="00480D0D">
      <w:pPr>
        <w:numPr>
          <w:ilvl w:val="4"/>
          <w:numId w:val="10"/>
        </w:numPr>
        <w:tabs>
          <w:tab w:val="num" w:pos="540"/>
          <w:tab w:val="left" w:pos="1701"/>
        </w:tabs>
        <w:suppressAutoHyphens/>
        <w:ind w:left="0" w:firstLine="567"/>
        <w:jc w:val="both"/>
      </w:pPr>
      <w:r w:rsidRPr="003C0DBF">
        <w:t>по общему числу лицензий суммарно по всем антивирусным серверам;</w:t>
      </w:r>
    </w:p>
    <w:p w14:paraId="49C9CC75" w14:textId="77777777" w:rsidR="00480D0D" w:rsidRPr="003C0DBF" w:rsidRDefault="00480D0D" w:rsidP="00480D0D">
      <w:pPr>
        <w:numPr>
          <w:ilvl w:val="4"/>
          <w:numId w:val="10"/>
        </w:numPr>
        <w:tabs>
          <w:tab w:val="num" w:pos="540"/>
          <w:tab w:val="left" w:pos="1701"/>
          <w:tab w:val="left" w:pos="1985"/>
        </w:tabs>
        <w:suppressAutoHyphens/>
        <w:ind w:left="0" w:firstLine="567"/>
        <w:jc w:val="both"/>
      </w:pPr>
      <w:r w:rsidRPr="003C0DBF">
        <w:t>по общему числу свободных лицензий суммарно по всем антивирусным серверам;</w:t>
      </w:r>
    </w:p>
    <w:p w14:paraId="5DB58C5A" w14:textId="77777777" w:rsidR="00480D0D" w:rsidRPr="003C0DBF" w:rsidRDefault="00480D0D" w:rsidP="00480D0D">
      <w:pPr>
        <w:numPr>
          <w:ilvl w:val="4"/>
          <w:numId w:val="10"/>
        </w:numPr>
        <w:tabs>
          <w:tab w:val="num" w:pos="540"/>
          <w:tab w:val="left" w:pos="1701"/>
        </w:tabs>
        <w:suppressAutoHyphens/>
        <w:ind w:left="0" w:firstLine="567"/>
        <w:jc w:val="both"/>
      </w:pPr>
      <w:r w:rsidRPr="003C0DBF">
        <w:t>по общему числу лицензий по каждому из антивирусных серверов;</w:t>
      </w:r>
    </w:p>
    <w:p w14:paraId="18D64F76" w14:textId="77777777" w:rsidR="00480D0D" w:rsidRPr="003C0DBF" w:rsidRDefault="00480D0D" w:rsidP="00480D0D">
      <w:pPr>
        <w:numPr>
          <w:ilvl w:val="4"/>
          <w:numId w:val="10"/>
        </w:numPr>
        <w:tabs>
          <w:tab w:val="num" w:pos="540"/>
          <w:tab w:val="left" w:pos="1701"/>
          <w:tab w:val="left" w:pos="1843"/>
        </w:tabs>
        <w:suppressAutoHyphens/>
        <w:ind w:left="0" w:firstLine="567"/>
        <w:jc w:val="both"/>
      </w:pPr>
      <w:r w:rsidRPr="003C0DBF">
        <w:t>по числу свободных лицензий по каждому из антивирусных серверов;</w:t>
      </w:r>
    </w:p>
    <w:p w14:paraId="70B31185" w14:textId="77777777" w:rsidR="00480D0D" w:rsidRPr="003C0DBF" w:rsidRDefault="00480D0D" w:rsidP="00480D0D">
      <w:pPr>
        <w:numPr>
          <w:ilvl w:val="4"/>
          <w:numId w:val="10"/>
        </w:numPr>
        <w:tabs>
          <w:tab w:val="num" w:pos="540"/>
          <w:tab w:val="left" w:pos="1701"/>
          <w:tab w:val="left" w:pos="1843"/>
        </w:tabs>
        <w:suppressAutoHyphens/>
        <w:ind w:left="0" w:firstLine="567"/>
        <w:jc w:val="both"/>
      </w:pPr>
      <w:r w:rsidRPr="003C0DBF">
        <w:t>по общему числу лицензий суммарно по каждой из заданных групп серверов;</w:t>
      </w:r>
    </w:p>
    <w:p w14:paraId="20B4093D" w14:textId="77777777" w:rsidR="00480D0D" w:rsidRPr="003C0DBF" w:rsidRDefault="00480D0D" w:rsidP="00480D0D">
      <w:pPr>
        <w:numPr>
          <w:ilvl w:val="4"/>
          <w:numId w:val="10"/>
        </w:numPr>
        <w:tabs>
          <w:tab w:val="num" w:pos="540"/>
          <w:tab w:val="left" w:pos="1701"/>
          <w:tab w:val="left" w:pos="1843"/>
        </w:tabs>
        <w:suppressAutoHyphens/>
        <w:ind w:left="0" w:firstLine="567"/>
        <w:jc w:val="both"/>
      </w:pPr>
      <w:r w:rsidRPr="003C0DBF">
        <w:t>по общему числу свободных лицензий суммарно по каждой из заданных групп серверов</w:t>
      </w:r>
      <w:r>
        <w:t>.</w:t>
      </w:r>
    </w:p>
    <w:p w14:paraId="35D32E9F" w14:textId="77777777" w:rsidR="00480D0D" w:rsidRPr="003C0DBF" w:rsidRDefault="00480D0D" w:rsidP="00480D0D">
      <w:pPr>
        <w:numPr>
          <w:ilvl w:val="3"/>
          <w:numId w:val="10"/>
        </w:numPr>
        <w:tabs>
          <w:tab w:val="left" w:pos="1560"/>
        </w:tabs>
        <w:suppressAutoHyphens/>
        <w:ind w:left="0" w:firstLine="567"/>
        <w:jc w:val="both"/>
      </w:pPr>
      <w:r w:rsidRPr="003C0DBF">
        <w:t>обеспечения актуальности статистической информации (не более 10 минут);</w:t>
      </w:r>
    </w:p>
    <w:p w14:paraId="01B04BDA" w14:textId="2A9E94AB" w:rsidR="00480D0D" w:rsidRPr="003C0DBF" w:rsidRDefault="00480D0D" w:rsidP="00480D0D">
      <w:pPr>
        <w:numPr>
          <w:ilvl w:val="3"/>
          <w:numId w:val="10"/>
        </w:numPr>
        <w:tabs>
          <w:tab w:val="left" w:pos="1560"/>
        </w:tabs>
        <w:suppressAutoHyphens/>
        <w:ind w:left="0" w:firstLine="567"/>
        <w:jc w:val="both"/>
      </w:pPr>
      <w:r w:rsidRPr="003C0DBF">
        <w:t xml:space="preserve">сохранения полученных статистических данных для дальнейшего анализа </w:t>
      </w:r>
      <w:r w:rsidR="00342098">
        <w:br/>
      </w:r>
      <w:r w:rsidRPr="003C0DBF">
        <w:t>в базе данных</w:t>
      </w:r>
      <w:r>
        <w:t>;</w:t>
      </w:r>
    </w:p>
    <w:p w14:paraId="635AA59D" w14:textId="20BA39B1" w:rsidR="00480D0D" w:rsidRPr="003C0DBF" w:rsidRDefault="00480D0D" w:rsidP="00480D0D">
      <w:pPr>
        <w:numPr>
          <w:ilvl w:val="3"/>
          <w:numId w:val="10"/>
        </w:numPr>
        <w:tabs>
          <w:tab w:val="left" w:pos="1560"/>
        </w:tabs>
        <w:suppressAutoHyphens/>
        <w:ind w:left="0" w:firstLine="567"/>
        <w:jc w:val="both"/>
      </w:pPr>
      <w:r w:rsidRPr="003C0DBF">
        <w:t>интеграции в системы управления и информационные системы</w:t>
      </w:r>
      <w:r>
        <w:t xml:space="preserve"> </w:t>
      </w:r>
      <w:r w:rsidR="00342098">
        <w:t>(в т.ч в …</w:t>
      </w:r>
      <w:r w:rsidRPr="003C0DBF">
        <w:t>)</w:t>
      </w:r>
      <w:r>
        <w:t xml:space="preserve"> </w:t>
      </w:r>
      <w:r w:rsidR="00342098">
        <w:br/>
      </w:r>
      <w:r w:rsidRPr="003C0DBF">
        <w:t xml:space="preserve">с помощью встроенного в систему </w:t>
      </w:r>
      <w:r w:rsidRPr="003C0DBF">
        <w:rPr>
          <w:lang w:val="en-US"/>
        </w:rPr>
        <w:t>API</w:t>
      </w:r>
      <w:r>
        <w:t>;</w:t>
      </w:r>
    </w:p>
    <w:p w14:paraId="27905374" w14:textId="2343FF6A" w:rsidR="00480D0D" w:rsidRPr="003C0DBF" w:rsidRDefault="00480D0D" w:rsidP="00480D0D">
      <w:pPr>
        <w:numPr>
          <w:ilvl w:val="3"/>
          <w:numId w:val="10"/>
        </w:numPr>
        <w:tabs>
          <w:tab w:val="num" w:pos="900"/>
          <w:tab w:val="left" w:pos="1701"/>
        </w:tabs>
        <w:suppressAutoHyphens/>
        <w:ind w:left="0" w:firstLine="567"/>
        <w:jc w:val="both"/>
      </w:pPr>
      <w:r w:rsidRPr="003C0DBF">
        <w:t xml:space="preserve">наличия множественных путей уведомления пользователей </w:t>
      </w:r>
      <w:r w:rsidR="00342098">
        <w:br/>
      </w:r>
      <w:r w:rsidRPr="003C0DBF">
        <w:t xml:space="preserve">и администраторов путем посылки почтового сообщения, звукового оповещения, всплывающего окна, записи в журнал </w:t>
      </w:r>
      <w:r>
        <w:t>событий;</w:t>
      </w:r>
    </w:p>
    <w:p w14:paraId="66DE4455" w14:textId="77777777" w:rsidR="00480D0D" w:rsidRPr="003C0DBF" w:rsidRDefault="00480D0D" w:rsidP="00480D0D">
      <w:pPr>
        <w:numPr>
          <w:ilvl w:val="3"/>
          <w:numId w:val="10"/>
        </w:numPr>
        <w:tabs>
          <w:tab w:val="num" w:pos="900"/>
          <w:tab w:val="left" w:pos="1701"/>
        </w:tabs>
        <w:suppressAutoHyphens/>
        <w:ind w:left="0" w:firstLine="567"/>
        <w:jc w:val="both"/>
      </w:pPr>
      <w:r w:rsidRPr="003C0DBF">
        <w:t xml:space="preserve">отправки информационных сообщений пользователям по сети в режиме реального времени </w:t>
      </w:r>
      <w:r w:rsidRPr="003C0DBF">
        <w:rPr>
          <w:bCs/>
        </w:rPr>
        <w:t xml:space="preserve">через </w:t>
      </w:r>
      <w:r w:rsidRPr="003C0DBF">
        <w:rPr>
          <w:bCs/>
          <w:lang w:val="en-US"/>
        </w:rPr>
        <w:t>Web</w:t>
      </w:r>
      <w:r w:rsidRPr="003C0DBF">
        <w:t>-интерфейс Системы;</w:t>
      </w:r>
    </w:p>
    <w:p w14:paraId="77F05DBF" w14:textId="02AA3D42" w:rsidR="00480D0D" w:rsidRPr="003C0DBF" w:rsidRDefault="00480D0D" w:rsidP="00480D0D">
      <w:pPr>
        <w:numPr>
          <w:ilvl w:val="3"/>
          <w:numId w:val="10"/>
        </w:numPr>
        <w:tabs>
          <w:tab w:val="num" w:pos="900"/>
          <w:tab w:val="left" w:pos="1701"/>
        </w:tabs>
        <w:suppressAutoHyphens/>
        <w:ind w:left="0" w:firstLine="567"/>
        <w:jc w:val="both"/>
      </w:pPr>
      <w:r w:rsidRPr="003C0DBF">
        <w:t xml:space="preserve">обеспечения связи антивирусного сервера и клиентских частей через встроенный модуль в случае, когда они расположены в различных сетях, работающих </w:t>
      </w:r>
      <w:r w:rsidR="00342098">
        <w:br/>
      </w:r>
      <w:r w:rsidRPr="003C0DBF">
        <w:t>по протоколам TCP/IP (в т.ч. IPv6), между которыми отсутствует маршрутизация пакетов</w:t>
      </w:r>
    </w:p>
    <w:p w14:paraId="5B4965AA" w14:textId="77777777" w:rsidR="00480D0D" w:rsidRPr="003C0DBF" w:rsidRDefault="00480D0D" w:rsidP="00480D0D">
      <w:pPr>
        <w:numPr>
          <w:ilvl w:val="3"/>
          <w:numId w:val="10"/>
        </w:numPr>
        <w:tabs>
          <w:tab w:val="num" w:pos="900"/>
          <w:tab w:val="left" w:pos="1701"/>
        </w:tabs>
        <w:suppressAutoHyphens/>
        <w:ind w:left="0" w:firstLine="567"/>
        <w:jc w:val="both"/>
      </w:pPr>
      <w:r w:rsidRPr="003C0DBF">
        <w:t xml:space="preserve">самостоятельного написания обработчиков событий на языке </w:t>
      </w:r>
      <w:r w:rsidRPr="003C0DBF">
        <w:rPr>
          <w:lang w:val="en-US"/>
        </w:rPr>
        <w:t>Lua</w:t>
      </w:r>
      <w:r w:rsidRPr="003C0DBF">
        <w:t>.</w:t>
      </w:r>
    </w:p>
    <w:p w14:paraId="29CE1F93" w14:textId="77777777" w:rsidR="00480D0D" w:rsidRPr="003C0DBF" w:rsidRDefault="00480D0D" w:rsidP="00480D0D">
      <w:pPr>
        <w:numPr>
          <w:ilvl w:val="2"/>
          <w:numId w:val="10"/>
        </w:numPr>
        <w:tabs>
          <w:tab w:val="num" w:pos="900"/>
        </w:tabs>
        <w:suppressAutoHyphens/>
        <w:ind w:left="0" w:firstLine="567"/>
        <w:jc w:val="both"/>
      </w:pPr>
      <w:r w:rsidRPr="003C0DBF">
        <w:t xml:space="preserve">Вне зависимости от типа антивирусного агента и защищаемой системы, Система должна обеспечивать реализацию следующих функциональных возможностей </w:t>
      </w:r>
    </w:p>
    <w:p w14:paraId="639E04B2" w14:textId="77777777" w:rsidR="00480D0D" w:rsidRPr="003C0DBF" w:rsidRDefault="00480D0D" w:rsidP="00480D0D">
      <w:pPr>
        <w:numPr>
          <w:ilvl w:val="3"/>
          <w:numId w:val="10"/>
        </w:numPr>
        <w:tabs>
          <w:tab w:val="num" w:pos="900"/>
          <w:tab w:val="left" w:pos="1560"/>
        </w:tabs>
        <w:suppressAutoHyphens/>
        <w:ind w:left="0" w:firstLine="567"/>
        <w:jc w:val="both"/>
      </w:pPr>
      <w:r w:rsidRPr="003C0DBF">
        <w:t>восстановления рабочих станций, случайно удаленных из системы защиты;</w:t>
      </w:r>
    </w:p>
    <w:p w14:paraId="402706A4" w14:textId="77777777" w:rsidR="00480D0D" w:rsidRPr="003C0DBF" w:rsidRDefault="00480D0D" w:rsidP="00480D0D">
      <w:pPr>
        <w:numPr>
          <w:ilvl w:val="3"/>
          <w:numId w:val="10"/>
        </w:numPr>
        <w:tabs>
          <w:tab w:val="num" w:pos="900"/>
          <w:tab w:val="left" w:pos="1560"/>
        </w:tabs>
        <w:suppressAutoHyphens/>
        <w:ind w:left="0" w:firstLine="567"/>
        <w:jc w:val="both"/>
      </w:pPr>
      <w:r w:rsidRPr="003C0DBF">
        <w:t xml:space="preserve">централизованного обновления антивирусных баз на всех защищенных рабочих станциях, в том числе мобильных и находящихся в режиме </w:t>
      </w:r>
      <w:r w:rsidRPr="003C0DBF">
        <w:rPr>
          <w:lang w:val="en-US"/>
        </w:rPr>
        <w:t>off</w:t>
      </w:r>
      <w:r w:rsidRPr="003C0DBF">
        <w:t>-</w:t>
      </w:r>
      <w:r w:rsidRPr="003C0DBF">
        <w:rPr>
          <w:lang w:val="en-US"/>
        </w:rPr>
        <w:t>line</w:t>
      </w:r>
      <w:r w:rsidRPr="003C0DBF">
        <w:t>. Доставки обновлений на рабочие места пользователей как по расписанию, так сразу после их получения;</w:t>
      </w:r>
    </w:p>
    <w:p w14:paraId="3436A396" w14:textId="77777777" w:rsidR="00480D0D" w:rsidRPr="003C0DBF" w:rsidRDefault="00480D0D" w:rsidP="00480D0D">
      <w:pPr>
        <w:numPr>
          <w:ilvl w:val="3"/>
          <w:numId w:val="10"/>
        </w:numPr>
        <w:tabs>
          <w:tab w:val="num" w:pos="900"/>
          <w:tab w:val="left" w:pos="1560"/>
        </w:tabs>
        <w:suppressAutoHyphens/>
        <w:ind w:left="0" w:firstLine="567"/>
        <w:jc w:val="both"/>
      </w:pPr>
      <w:r w:rsidRPr="003C0DBF">
        <w:t>обновления программных средств и антивирусных баз из разных источников, доставляемые как автоматически по каналам связи в пределах антивирусной сети, так и на отчуждаемых машинных носителях информации – путем ручной синхронизации информации между серверами и рабочими станциями</w:t>
      </w:r>
    </w:p>
    <w:p w14:paraId="2F2E7B73" w14:textId="77777777" w:rsidR="00480D0D" w:rsidRPr="003C0DBF" w:rsidRDefault="00480D0D" w:rsidP="00480D0D">
      <w:pPr>
        <w:numPr>
          <w:ilvl w:val="3"/>
          <w:numId w:val="10"/>
        </w:numPr>
        <w:tabs>
          <w:tab w:val="num" w:pos="900"/>
          <w:tab w:val="left" w:pos="1560"/>
        </w:tabs>
        <w:suppressAutoHyphens/>
        <w:ind w:left="0" w:firstLine="567"/>
        <w:jc w:val="both"/>
      </w:pPr>
      <w:r w:rsidRPr="003C0DBF">
        <w:t xml:space="preserve">обновления программных средств и антивирусных баз с помощью мобильного сервера обновлений, представляющего собой Сервер управления, развернутый на </w:t>
      </w:r>
      <w:r w:rsidRPr="003C0DBF">
        <w:rPr>
          <w:lang w:val="en-US"/>
        </w:rPr>
        <w:t>flash</w:t>
      </w:r>
      <w:r w:rsidRPr="003C0DBF">
        <w:t>-диске;</w:t>
      </w:r>
    </w:p>
    <w:p w14:paraId="2542A8F8" w14:textId="77777777" w:rsidR="00480D0D" w:rsidRPr="003C0DBF" w:rsidRDefault="00480D0D" w:rsidP="00480D0D">
      <w:pPr>
        <w:numPr>
          <w:ilvl w:val="3"/>
          <w:numId w:val="10"/>
        </w:numPr>
        <w:tabs>
          <w:tab w:val="num" w:pos="900"/>
          <w:tab w:val="left" w:pos="1560"/>
        </w:tabs>
        <w:suppressAutoHyphens/>
        <w:ind w:left="0" w:firstLine="567"/>
        <w:jc w:val="both"/>
      </w:pPr>
      <w:r w:rsidRPr="003C0DBF">
        <w:rPr>
          <w:lang w:val="kk-KZ"/>
        </w:rPr>
        <w:t xml:space="preserve">автоматического перехода установленного ПО на более новые версии, в том числе  </w:t>
      </w:r>
      <w:r w:rsidRPr="003C0DBF">
        <w:t xml:space="preserve">с </w:t>
      </w:r>
      <w:r w:rsidRPr="003C0DBF">
        <w:rPr>
          <w:lang w:val="kk-KZ"/>
        </w:rPr>
        <w:t>возможностью выбора обновляемых компонентов</w:t>
      </w:r>
      <w:r w:rsidRPr="003C0DBF">
        <w:t>;</w:t>
      </w:r>
    </w:p>
    <w:p w14:paraId="095902CC" w14:textId="77777777" w:rsidR="00480D0D" w:rsidRPr="003C0DBF" w:rsidRDefault="00480D0D" w:rsidP="00480D0D">
      <w:pPr>
        <w:numPr>
          <w:ilvl w:val="2"/>
          <w:numId w:val="10"/>
        </w:numPr>
        <w:tabs>
          <w:tab w:val="num" w:pos="900"/>
        </w:tabs>
        <w:suppressAutoHyphens/>
        <w:ind w:left="0" w:firstLine="567"/>
        <w:jc w:val="both"/>
      </w:pPr>
      <w:r w:rsidRPr="003C0DBF">
        <w:t xml:space="preserve">Программные средства управления для всех защищаемых ресурсов, реализованных на платформах ОС </w:t>
      </w:r>
      <w:r w:rsidRPr="003C0DBF">
        <w:rPr>
          <w:lang w:val="en-US"/>
        </w:rPr>
        <w:t>Microsoft</w:t>
      </w:r>
      <w:r w:rsidRPr="003C0DBF">
        <w:t xml:space="preserve"> </w:t>
      </w:r>
      <w:r w:rsidRPr="003C0DBF">
        <w:rPr>
          <w:lang w:val="en-US"/>
        </w:rPr>
        <w:t>Windows</w:t>
      </w:r>
      <w:r w:rsidRPr="003C0DBF">
        <w:t xml:space="preserve"> должны обеспечивать реализацию следующих функциональных возможностей:</w:t>
      </w:r>
    </w:p>
    <w:p w14:paraId="36CCF146" w14:textId="77777777" w:rsidR="00480D0D" w:rsidRPr="003C0DBF" w:rsidRDefault="00480D0D" w:rsidP="00480D0D">
      <w:pPr>
        <w:numPr>
          <w:ilvl w:val="3"/>
          <w:numId w:val="10"/>
        </w:numPr>
        <w:tabs>
          <w:tab w:val="num" w:pos="900"/>
          <w:tab w:val="left" w:pos="1560"/>
        </w:tabs>
        <w:suppressAutoHyphens/>
        <w:ind w:left="0" w:firstLine="567"/>
        <w:jc w:val="both"/>
      </w:pPr>
      <w:r w:rsidRPr="003C0DBF">
        <w:t>централизованной удаленной установки и деинсталляции программных средств, антивирусных баз и антивирусного ядра на защищаемые узлы сети</w:t>
      </w:r>
    </w:p>
    <w:p w14:paraId="6F50E7DD" w14:textId="77777777" w:rsidR="00480D0D" w:rsidRPr="003C0DBF" w:rsidRDefault="00480D0D" w:rsidP="00480D0D">
      <w:pPr>
        <w:numPr>
          <w:ilvl w:val="3"/>
          <w:numId w:val="10"/>
        </w:numPr>
        <w:tabs>
          <w:tab w:val="num" w:pos="900"/>
          <w:tab w:val="left" w:pos="1560"/>
        </w:tabs>
        <w:suppressAutoHyphens/>
        <w:ind w:left="0" w:firstLine="567"/>
        <w:jc w:val="both"/>
      </w:pPr>
      <w:r w:rsidRPr="003C0DBF">
        <w:t>создания инсталляционных пакетов для конкретных защищаемых рабочих станций;</w:t>
      </w:r>
    </w:p>
    <w:p w14:paraId="0DDBF689" w14:textId="77777777" w:rsidR="00480D0D" w:rsidRPr="003C0DBF" w:rsidRDefault="00480D0D" w:rsidP="00480D0D">
      <w:pPr>
        <w:numPr>
          <w:ilvl w:val="3"/>
          <w:numId w:val="10"/>
        </w:numPr>
        <w:tabs>
          <w:tab w:val="num" w:pos="900"/>
          <w:tab w:val="left" w:pos="1560"/>
        </w:tabs>
        <w:suppressAutoHyphens/>
        <w:ind w:left="0" w:firstLine="567"/>
        <w:jc w:val="both"/>
      </w:pPr>
      <w:r w:rsidRPr="003C0DBF">
        <w:t>выбора и настройки устанавливаемых компонентов до начала установки антивирусного пакета на клиентские части;</w:t>
      </w:r>
    </w:p>
    <w:p w14:paraId="4A8D92F3" w14:textId="77777777" w:rsidR="00480D0D" w:rsidRPr="003C0DBF" w:rsidRDefault="00480D0D" w:rsidP="00480D0D">
      <w:pPr>
        <w:numPr>
          <w:ilvl w:val="2"/>
          <w:numId w:val="10"/>
        </w:numPr>
        <w:tabs>
          <w:tab w:val="num" w:pos="900"/>
        </w:tabs>
        <w:suppressAutoHyphens/>
        <w:ind w:left="0" w:firstLine="567"/>
        <w:jc w:val="both"/>
        <w:rPr>
          <w:lang w:val="kk-KZ"/>
        </w:rPr>
      </w:pPr>
      <w:r w:rsidRPr="003C0DBF">
        <w:rPr>
          <w:lang w:val="kk-KZ"/>
        </w:rPr>
        <w:lastRenderedPageBreak/>
        <w:t xml:space="preserve">Система должна обладать специальной политикой для мобильных пользователей (ноутбуки), при применении которой, мобильные пользователи должны иметь возможность редактирования настроек антивирусного пакета и обновления через Интернет при отсутствии доступа к антивирусному серверу. Применение политики должно происходить </w:t>
      </w:r>
      <w:r w:rsidRPr="003C0DBF">
        <w:rPr>
          <w:bCs/>
          <w:lang w:val="kk-KZ"/>
        </w:rPr>
        <w:t xml:space="preserve">через </w:t>
      </w:r>
      <w:r w:rsidRPr="003C0DBF">
        <w:rPr>
          <w:bCs/>
          <w:lang w:val="en-US"/>
        </w:rPr>
        <w:t>Web</w:t>
      </w:r>
      <w:r w:rsidRPr="003C0DBF">
        <w:rPr>
          <w:bCs/>
        </w:rPr>
        <w:t>-</w:t>
      </w:r>
      <w:r w:rsidRPr="003C0DBF">
        <w:rPr>
          <w:bCs/>
          <w:lang w:val="kk-KZ"/>
        </w:rPr>
        <w:t>интерфейс</w:t>
      </w:r>
      <w:r w:rsidRPr="003C0DBF">
        <w:rPr>
          <w:lang w:val="kk-KZ"/>
        </w:rPr>
        <w:t xml:space="preserve">, без </w:t>
      </w:r>
      <w:r w:rsidRPr="003C0DBF">
        <w:t xml:space="preserve">необходимости </w:t>
      </w:r>
      <w:r w:rsidRPr="003C0DBF">
        <w:rPr>
          <w:lang w:val="kk-KZ"/>
        </w:rPr>
        <w:t>использования файлов конфигурации типа *</w:t>
      </w:r>
      <w:r w:rsidRPr="003C0DBF">
        <w:t>.</w:t>
      </w:r>
      <w:r w:rsidRPr="003C0DBF">
        <w:rPr>
          <w:lang w:val="en-US"/>
        </w:rPr>
        <w:t>xml</w:t>
      </w:r>
      <w:r w:rsidRPr="003C0DBF">
        <w:t>.</w:t>
      </w:r>
    </w:p>
    <w:p w14:paraId="344B626C" w14:textId="77777777" w:rsidR="00480D0D" w:rsidRPr="003C0DBF" w:rsidRDefault="00480D0D" w:rsidP="00480D0D">
      <w:pPr>
        <w:numPr>
          <w:ilvl w:val="2"/>
          <w:numId w:val="10"/>
        </w:numPr>
        <w:tabs>
          <w:tab w:val="num" w:pos="900"/>
        </w:tabs>
        <w:suppressAutoHyphens/>
        <w:ind w:left="0" w:firstLine="567"/>
        <w:jc w:val="both"/>
      </w:pPr>
      <w:r w:rsidRPr="003C0DBF">
        <w:t>Система управления должна поддерживать возможность:</w:t>
      </w:r>
    </w:p>
    <w:p w14:paraId="4B0BA386" w14:textId="57FCC5D9" w:rsidR="00480D0D" w:rsidRPr="003C0DBF" w:rsidRDefault="00480D0D" w:rsidP="00480D0D">
      <w:pPr>
        <w:numPr>
          <w:ilvl w:val="3"/>
          <w:numId w:val="10"/>
        </w:numPr>
        <w:tabs>
          <w:tab w:val="left" w:pos="1701"/>
        </w:tabs>
        <w:suppressAutoHyphens/>
        <w:ind w:left="0" w:firstLine="567"/>
        <w:jc w:val="both"/>
      </w:pPr>
      <w:r w:rsidRPr="003C0DBF">
        <w:t xml:space="preserve">создания точки восстановления перед установкой антивирусного пакета </w:t>
      </w:r>
      <w:r w:rsidR="00342098">
        <w:br/>
      </w:r>
      <w:r w:rsidRPr="003C0DBF">
        <w:t>на защищаемые рабочие станции и сервера;</w:t>
      </w:r>
    </w:p>
    <w:p w14:paraId="188D20CD" w14:textId="77777777" w:rsidR="00480D0D" w:rsidRPr="003C0DBF" w:rsidRDefault="00480D0D" w:rsidP="00480D0D">
      <w:pPr>
        <w:numPr>
          <w:ilvl w:val="3"/>
          <w:numId w:val="10"/>
        </w:numPr>
        <w:tabs>
          <w:tab w:val="left" w:pos="1701"/>
        </w:tabs>
        <w:suppressAutoHyphens/>
        <w:ind w:left="0" w:firstLine="567"/>
        <w:jc w:val="both"/>
      </w:pPr>
      <w:r w:rsidRPr="003C0DBF">
        <w:t>восстановления удаленных станций.</w:t>
      </w:r>
    </w:p>
    <w:p w14:paraId="79301922" w14:textId="77777777" w:rsidR="00480D0D" w:rsidRPr="003C0DBF" w:rsidRDefault="00480D0D" w:rsidP="00480D0D">
      <w:pPr>
        <w:numPr>
          <w:ilvl w:val="2"/>
          <w:numId w:val="10"/>
        </w:numPr>
        <w:tabs>
          <w:tab w:val="num" w:pos="900"/>
        </w:tabs>
        <w:suppressAutoHyphens/>
        <w:ind w:left="0" w:firstLine="567"/>
        <w:jc w:val="both"/>
      </w:pPr>
      <w:r w:rsidRPr="003C0DBF">
        <w:t>Система должна поддерживать множественную возможность установки своих компонентов на защищаемые рабочие станции – в том числе с помощью:</w:t>
      </w:r>
    </w:p>
    <w:p w14:paraId="45412430" w14:textId="77777777" w:rsidR="00480D0D" w:rsidRPr="003C0DBF" w:rsidRDefault="00480D0D" w:rsidP="00480D0D">
      <w:pPr>
        <w:ind w:firstLine="567"/>
        <w:jc w:val="both"/>
      </w:pPr>
      <w:r w:rsidRPr="003C0DBF">
        <w:t>прямого их указания в системе управления в результате сканирования локальной сети</w:t>
      </w:r>
    </w:p>
    <w:p w14:paraId="6F162292" w14:textId="77777777" w:rsidR="00480D0D" w:rsidRPr="003C0DBF" w:rsidRDefault="00480D0D" w:rsidP="00480D0D">
      <w:pPr>
        <w:numPr>
          <w:ilvl w:val="2"/>
          <w:numId w:val="10"/>
        </w:numPr>
        <w:tabs>
          <w:tab w:val="num" w:pos="900"/>
        </w:tabs>
        <w:suppressAutoHyphens/>
        <w:ind w:left="0" w:firstLine="567"/>
        <w:jc w:val="both"/>
      </w:pPr>
      <w:r w:rsidRPr="003C0DBF">
        <w:t>Система управления должна обладать возможностью встроенного автоматического резервного копирования критически важных данных и конфигурации антивирусного сервера по заранее заданному расписанию, а также опцию восстановления сервера из резервной копии без использования файлов конфигурации типа *.</w:t>
      </w:r>
      <w:r w:rsidRPr="003C0DBF">
        <w:rPr>
          <w:lang w:val="en-US"/>
        </w:rPr>
        <w:t>xml</w:t>
      </w:r>
      <w:r w:rsidRPr="003C0DBF">
        <w:t>.</w:t>
      </w:r>
    </w:p>
    <w:p w14:paraId="3F3932C6" w14:textId="77777777" w:rsidR="00480D0D" w:rsidRPr="003C0DBF" w:rsidRDefault="00480D0D" w:rsidP="00480D0D">
      <w:pPr>
        <w:numPr>
          <w:ilvl w:val="2"/>
          <w:numId w:val="10"/>
        </w:numPr>
        <w:tabs>
          <w:tab w:val="num" w:pos="900"/>
        </w:tabs>
        <w:suppressAutoHyphens/>
        <w:ind w:left="0" w:firstLine="567"/>
        <w:jc w:val="both"/>
      </w:pPr>
      <w:r w:rsidRPr="003C0DBF">
        <w:t>Система должна иметь возможность</w:t>
      </w:r>
      <w:r w:rsidRPr="003C0DBF">
        <w:rPr>
          <w:lang w:val="kk-KZ"/>
        </w:rPr>
        <w:t xml:space="preserve"> </w:t>
      </w:r>
      <w:r w:rsidRPr="003C0DBF">
        <w:t>минимизации трафика:</w:t>
      </w:r>
    </w:p>
    <w:p w14:paraId="105DB9F6" w14:textId="77777777" w:rsidR="00480D0D" w:rsidRPr="003C0DBF" w:rsidRDefault="00480D0D" w:rsidP="00480D0D">
      <w:pPr>
        <w:numPr>
          <w:ilvl w:val="3"/>
          <w:numId w:val="10"/>
        </w:numPr>
        <w:tabs>
          <w:tab w:val="left" w:pos="1701"/>
        </w:tabs>
        <w:suppressAutoHyphens/>
        <w:ind w:left="0" w:firstLine="567"/>
        <w:jc w:val="both"/>
      </w:pPr>
      <w:r w:rsidRPr="003C0DBF">
        <w:t>за счет применения специальных алгоритмов сжатия;</w:t>
      </w:r>
    </w:p>
    <w:p w14:paraId="76B3D8A6" w14:textId="173EEA82" w:rsidR="00480D0D" w:rsidRPr="003C0DBF" w:rsidRDefault="00480D0D" w:rsidP="00480D0D">
      <w:pPr>
        <w:numPr>
          <w:ilvl w:val="3"/>
          <w:numId w:val="10"/>
        </w:numPr>
        <w:tabs>
          <w:tab w:val="left" w:pos="1701"/>
        </w:tabs>
        <w:suppressAutoHyphens/>
        <w:ind w:left="0" w:firstLine="567"/>
        <w:jc w:val="both"/>
      </w:pPr>
      <w:r w:rsidRPr="003C0DBF">
        <w:t xml:space="preserve">ограничения трафика по пропускной способности и по времени </w:t>
      </w:r>
      <w:r w:rsidR="00342098">
        <w:br/>
      </w:r>
      <w:r w:rsidRPr="003C0DBF">
        <w:t>в определенных IP-подсетях.</w:t>
      </w:r>
    </w:p>
    <w:p w14:paraId="6C8B40AD" w14:textId="77777777" w:rsidR="00480D0D" w:rsidRPr="003C0DBF" w:rsidRDefault="00480D0D" w:rsidP="00480D0D">
      <w:pPr>
        <w:numPr>
          <w:ilvl w:val="2"/>
          <w:numId w:val="10"/>
        </w:numPr>
        <w:tabs>
          <w:tab w:val="num" w:pos="900"/>
        </w:tabs>
        <w:suppressAutoHyphens/>
        <w:ind w:left="0" w:firstLine="567"/>
        <w:jc w:val="both"/>
      </w:pPr>
      <w:r w:rsidRPr="003C0DBF">
        <w:t xml:space="preserve">Система должна иметь возможность интеграции с платформой </w:t>
      </w:r>
      <w:r w:rsidRPr="003C0DBF">
        <w:rPr>
          <w:iCs/>
          <w:lang w:val="en-US"/>
        </w:rPr>
        <w:t>Microsoft</w:t>
      </w:r>
      <w:r w:rsidRPr="003C0DBF">
        <w:rPr>
          <w:iCs/>
        </w:rPr>
        <w:t xml:space="preserve">® </w:t>
      </w:r>
      <w:r w:rsidRPr="003C0DBF">
        <w:rPr>
          <w:iCs/>
          <w:lang w:val="en-US"/>
        </w:rPr>
        <w:t>Network</w:t>
      </w:r>
      <w:r w:rsidRPr="003C0DBF">
        <w:rPr>
          <w:iCs/>
        </w:rPr>
        <w:t xml:space="preserve"> </w:t>
      </w:r>
      <w:r w:rsidRPr="003C0DBF">
        <w:rPr>
          <w:iCs/>
          <w:lang w:val="en-US"/>
        </w:rPr>
        <w:t>Access</w:t>
      </w:r>
      <w:r w:rsidRPr="003C0DBF">
        <w:rPr>
          <w:iCs/>
        </w:rPr>
        <w:t xml:space="preserve"> </w:t>
      </w:r>
      <w:r w:rsidRPr="003C0DBF">
        <w:rPr>
          <w:iCs/>
          <w:lang w:val="en-US"/>
        </w:rPr>
        <w:t>Protection</w:t>
      </w:r>
      <w:r w:rsidRPr="003C0DBF">
        <w:rPr>
          <w:iCs/>
        </w:rPr>
        <w:t xml:space="preserve"> (</w:t>
      </w:r>
      <w:r w:rsidRPr="003C0DBF">
        <w:rPr>
          <w:iCs/>
          <w:lang w:val="en-US"/>
        </w:rPr>
        <w:t>NAP</w:t>
      </w:r>
      <w:r w:rsidRPr="003C0DBF">
        <w:rPr>
          <w:iCs/>
        </w:rPr>
        <w:t>), обеспечивающей автоматическую систему реагирования на инциденты безопасности</w:t>
      </w:r>
      <w:r w:rsidRPr="003C0DBF">
        <w:t>.</w:t>
      </w:r>
    </w:p>
    <w:p w14:paraId="353D2E1A" w14:textId="77777777" w:rsidR="00480D0D" w:rsidRPr="003C0DBF" w:rsidRDefault="00480D0D" w:rsidP="00480D0D">
      <w:pPr>
        <w:numPr>
          <w:ilvl w:val="2"/>
          <w:numId w:val="10"/>
        </w:numPr>
        <w:tabs>
          <w:tab w:val="num" w:pos="900"/>
        </w:tabs>
        <w:suppressAutoHyphens/>
        <w:ind w:left="0" w:firstLine="567"/>
        <w:jc w:val="both"/>
      </w:pPr>
      <w:r w:rsidRPr="003C0DBF">
        <w:t xml:space="preserve">Система должна иметь возможность выбора уровня подробности протоколирования своих компонентов. </w:t>
      </w:r>
    </w:p>
    <w:p w14:paraId="071E5BAA" w14:textId="77777777" w:rsidR="00480D0D" w:rsidRPr="003C0DBF" w:rsidRDefault="00480D0D" w:rsidP="00480D0D">
      <w:pPr>
        <w:numPr>
          <w:ilvl w:val="2"/>
          <w:numId w:val="10"/>
        </w:numPr>
        <w:tabs>
          <w:tab w:val="num" w:pos="864"/>
          <w:tab w:val="num" w:pos="900"/>
        </w:tabs>
        <w:suppressAutoHyphens/>
        <w:ind w:left="0" w:firstLine="567"/>
        <w:jc w:val="both"/>
      </w:pPr>
      <w:r w:rsidRPr="003C0DBF">
        <w:t xml:space="preserve">Система управления должна обеспечивать защиту от несанкционированного доступа. Авторизация должна обеспечиваться парой логин/пароль. </w:t>
      </w:r>
    </w:p>
    <w:p w14:paraId="32AF2F6C" w14:textId="77777777" w:rsidR="00480D0D" w:rsidRPr="003C0DBF" w:rsidRDefault="00480D0D" w:rsidP="00480D0D">
      <w:pPr>
        <w:numPr>
          <w:ilvl w:val="2"/>
          <w:numId w:val="10"/>
        </w:numPr>
        <w:tabs>
          <w:tab w:val="num" w:pos="900"/>
        </w:tabs>
        <w:suppressAutoHyphens/>
        <w:ind w:left="0" w:firstLine="567"/>
        <w:jc w:val="both"/>
      </w:pPr>
      <w:r w:rsidRPr="003C0DBF">
        <w:t xml:space="preserve">Система должна иметь журнал аудита действий администраторов Системы, позволяющий просматривать журнал событий и изменений, осуществленных администраторами при помощи </w:t>
      </w:r>
      <w:r w:rsidRPr="003C0DBF">
        <w:rPr>
          <w:bCs/>
        </w:rPr>
        <w:t>системы управления</w:t>
      </w:r>
      <w:r w:rsidRPr="003C0DBF">
        <w:t>.</w:t>
      </w:r>
    </w:p>
    <w:p w14:paraId="05BB1196" w14:textId="77777777" w:rsidR="00480D0D" w:rsidRPr="003C0DBF" w:rsidRDefault="00480D0D" w:rsidP="00480D0D">
      <w:pPr>
        <w:numPr>
          <w:ilvl w:val="2"/>
          <w:numId w:val="10"/>
        </w:numPr>
        <w:tabs>
          <w:tab w:val="num" w:pos="900"/>
        </w:tabs>
        <w:suppressAutoHyphens/>
        <w:ind w:left="0" w:firstLine="567"/>
        <w:jc w:val="both"/>
      </w:pPr>
      <w:r w:rsidRPr="003C0DBF">
        <w:t>Система должна обеспечивать:</w:t>
      </w:r>
    </w:p>
    <w:p w14:paraId="749E68AD" w14:textId="77777777" w:rsidR="00480D0D" w:rsidRPr="003C0DBF" w:rsidRDefault="00480D0D" w:rsidP="00480D0D">
      <w:pPr>
        <w:numPr>
          <w:ilvl w:val="3"/>
          <w:numId w:val="10"/>
        </w:numPr>
        <w:tabs>
          <w:tab w:val="num" w:pos="900"/>
          <w:tab w:val="left" w:pos="1701"/>
        </w:tabs>
        <w:suppressAutoHyphens/>
        <w:ind w:left="0" w:firstLine="567"/>
        <w:jc w:val="both"/>
      </w:pPr>
      <w:r w:rsidRPr="003C0DBF">
        <w:t>возможность экспорта выбранных файлов из карантина рабочей станции и/или файлового сервера на антивирусный сервер для дальнейшего анализа;</w:t>
      </w:r>
    </w:p>
    <w:p w14:paraId="7C22B618" w14:textId="63B72B15" w:rsidR="00480D0D" w:rsidRPr="003C0DBF" w:rsidRDefault="00480D0D" w:rsidP="00480D0D">
      <w:pPr>
        <w:numPr>
          <w:ilvl w:val="3"/>
          <w:numId w:val="10"/>
        </w:numPr>
        <w:tabs>
          <w:tab w:val="num" w:pos="900"/>
          <w:tab w:val="left" w:pos="1701"/>
        </w:tabs>
        <w:suppressAutoHyphens/>
        <w:ind w:left="0" w:firstLine="567"/>
        <w:jc w:val="both"/>
      </w:pPr>
      <w:r w:rsidRPr="003C0DBF">
        <w:t xml:space="preserve">возможность задания </w:t>
      </w:r>
      <w:r w:rsidRPr="003C0DBF">
        <w:rPr>
          <w:lang w:val="kk-KZ"/>
        </w:rPr>
        <w:t>групповых</w:t>
      </w:r>
      <w:r w:rsidRPr="003C0DBF">
        <w:t xml:space="preserve"> политик в зависимости от группы </w:t>
      </w:r>
      <w:r w:rsidR="00342098">
        <w:br/>
      </w:r>
      <w:r w:rsidRPr="003C0DBF">
        <w:rPr>
          <w:lang w:val="en-US"/>
        </w:rPr>
        <w:t>IP</w:t>
      </w:r>
      <w:r w:rsidRPr="003C0DBF">
        <w:rPr>
          <w:lang w:val="kk-KZ"/>
        </w:rPr>
        <w:t>-</w:t>
      </w:r>
      <w:r w:rsidRPr="003C0DBF">
        <w:t>адресов.</w:t>
      </w:r>
    </w:p>
    <w:p w14:paraId="5AB0C3A8" w14:textId="77777777" w:rsidR="00480D0D" w:rsidRPr="003C0DBF" w:rsidRDefault="00480D0D" w:rsidP="00480D0D">
      <w:pPr>
        <w:numPr>
          <w:ilvl w:val="2"/>
          <w:numId w:val="10"/>
        </w:numPr>
        <w:tabs>
          <w:tab w:val="num" w:pos="900"/>
        </w:tabs>
        <w:suppressAutoHyphens/>
        <w:ind w:left="0" w:firstLine="567"/>
        <w:jc w:val="both"/>
      </w:pPr>
      <w:r w:rsidRPr="003C0DBF">
        <w:t>В случае включения какого-либо компонента Системы в единую систему управления антивирусной защиты локальной сети:</w:t>
      </w:r>
    </w:p>
    <w:p w14:paraId="4A4EF77F" w14:textId="77777777" w:rsidR="00480D0D" w:rsidRPr="003C0DBF" w:rsidRDefault="00480D0D" w:rsidP="00480D0D">
      <w:pPr>
        <w:numPr>
          <w:ilvl w:val="3"/>
          <w:numId w:val="10"/>
        </w:numPr>
        <w:tabs>
          <w:tab w:val="left" w:pos="1701"/>
        </w:tabs>
        <w:suppressAutoHyphens/>
        <w:ind w:left="0" w:firstLine="567"/>
        <w:jc w:val="both"/>
      </w:pPr>
      <w:r w:rsidRPr="003C0DBF">
        <w:t>обновления компонента Системы должны происходить через сервер обновления системы управления антивирусной защиты;</w:t>
      </w:r>
    </w:p>
    <w:p w14:paraId="52799974" w14:textId="77777777" w:rsidR="00480D0D" w:rsidRPr="003C0DBF" w:rsidRDefault="00480D0D" w:rsidP="00480D0D">
      <w:pPr>
        <w:numPr>
          <w:ilvl w:val="3"/>
          <w:numId w:val="10"/>
        </w:numPr>
        <w:tabs>
          <w:tab w:val="left" w:pos="1701"/>
        </w:tabs>
        <w:suppressAutoHyphens/>
        <w:ind w:left="0" w:firstLine="567"/>
        <w:jc w:val="both"/>
      </w:pPr>
      <w:r w:rsidRPr="003C0DBF">
        <w:t>статистика работы компонентов Системы должна:</w:t>
      </w:r>
    </w:p>
    <w:p w14:paraId="1E00DA93" w14:textId="77777777" w:rsidR="00480D0D" w:rsidRPr="003C0DBF" w:rsidRDefault="00480D0D" w:rsidP="00480D0D">
      <w:pPr>
        <w:numPr>
          <w:ilvl w:val="4"/>
          <w:numId w:val="10"/>
        </w:numPr>
        <w:tabs>
          <w:tab w:val="left" w:pos="1701"/>
          <w:tab w:val="left" w:pos="1843"/>
        </w:tabs>
        <w:suppressAutoHyphens/>
        <w:ind w:left="0" w:firstLine="567"/>
        <w:jc w:val="both"/>
      </w:pPr>
      <w:r w:rsidRPr="003C0DBF">
        <w:t>собираться на сервере системы управления антивирусной защиты;</w:t>
      </w:r>
    </w:p>
    <w:p w14:paraId="21CDEE4E" w14:textId="04FCA4C4" w:rsidR="00480D0D" w:rsidRPr="003C0DBF" w:rsidRDefault="00480D0D" w:rsidP="00480D0D">
      <w:pPr>
        <w:numPr>
          <w:ilvl w:val="4"/>
          <w:numId w:val="10"/>
        </w:numPr>
        <w:tabs>
          <w:tab w:val="left" w:pos="1843"/>
        </w:tabs>
        <w:suppressAutoHyphens/>
        <w:ind w:left="0" w:firstLine="567"/>
        <w:jc w:val="both"/>
      </w:pPr>
      <w:r w:rsidRPr="003C0DBF">
        <w:t xml:space="preserve">быть доступной с любой операционной системы, поддерживающей браузеры </w:t>
      </w:r>
      <w:r w:rsidRPr="003C0DBF">
        <w:rPr>
          <w:lang w:val="en-US"/>
        </w:rPr>
        <w:t>Mozilla</w:t>
      </w:r>
      <w:r w:rsidRPr="003C0DBF">
        <w:t xml:space="preserve"> </w:t>
      </w:r>
      <w:r w:rsidRPr="003C0DBF">
        <w:rPr>
          <w:lang w:val="en-US"/>
        </w:rPr>
        <w:t>Firefox</w:t>
      </w:r>
      <w:r w:rsidRPr="003C0DBF">
        <w:t xml:space="preserve">, </w:t>
      </w:r>
      <w:r w:rsidRPr="003C0DBF">
        <w:rPr>
          <w:lang w:val="en-US"/>
        </w:rPr>
        <w:t>Internet</w:t>
      </w:r>
      <w:r w:rsidRPr="003C0DBF">
        <w:t xml:space="preserve"> </w:t>
      </w:r>
      <w:r w:rsidRPr="003C0DBF">
        <w:rPr>
          <w:lang w:val="en-US"/>
        </w:rPr>
        <w:t>Explorer</w:t>
      </w:r>
      <w:r w:rsidRPr="003C0DBF">
        <w:t xml:space="preserve">, </w:t>
      </w:r>
      <w:r w:rsidRPr="003C0DBF">
        <w:rPr>
          <w:lang w:val="en-US"/>
        </w:rPr>
        <w:t>Safari</w:t>
      </w:r>
      <w:r w:rsidRPr="003C0DBF">
        <w:t xml:space="preserve">, </w:t>
      </w:r>
      <w:r w:rsidRPr="003C0DBF">
        <w:rPr>
          <w:lang w:val="en-US"/>
        </w:rPr>
        <w:t>Opera</w:t>
      </w:r>
      <w:r w:rsidRPr="003C0DBF">
        <w:t xml:space="preserve"> без ограничений на использование последних версий браузеров и без доустановки какого-либо программного обеспечения </w:t>
      </w:r>
      <w:r w:rsidR="00342098">
        <w:br/>
      </w:r>
      <w:r w:rsidRPr="003C0DBF">
        <w:t>за исключением устанавливаемого автоматически с антивирусного сервера модуля, необходимого для отображения статистики.</w:t>
      </w:r>
    </w:p>
    <w:p w14:paraId="743BE2F3" w14:textId="77777777" w:rsidR="00480D0D" w:rsidRPr="003C0DBF" w:rsidRDefault="00480D0D" w:rsidP="00480D0D">
      <w:pPr>
        <w:numPr>
          <w:ilvl w:val="2"/>
          <w:numId w:val="10"/>
        </w:numPr>
        <w:tabs>
          <w:tab w:val="num" w:pos="900"/>
        </w:tabs>
        <w:suppressAutoHyphens/>
        <w:ind w:left="0" w:firstLine="567"/>
        <w:jc w:val="both"/>
      </w:pPr>
      <w:r w:rsidRPr="003C0DBF">
        <w:t>Система должна обеспечивать реализацию следующих функциональных возможностей по обновлению:</w:t>
      </w:r>
    </w:p>
    <w:p w14:paraId="387E8275" w14:textId="6B49A866" w:rsidR="00480D0D" w:rsidRPr="003C0DBF" w:rsidRDefault="00480D0D" w:rsidP="00480D0D">
      <w:pPr>
        <w:numPr>
          <w:ilvl w:val="3"/>
          <w:numId w:val="10"/>
        </w:numPr>
        <w:tabs>
          <w:tab w:val="num" w:pos="900"/>
          <w:tab w:val="left" w:pos="1701"/>
        </w:tabs>
        <w:suppressAutoHyphens/>
        <w:ind w:left="0" w:firstLine="567"/>
        <w:jc w:val="both"/>
      </w:pPr>
      <w:r w:rsidRPr="003C0DBF">
        <w:t xml:space="preserve">получения ежедневных обновлений вирусных баз не менее 10 раз в сутки независимо от того, рабочий, либо выходной день, что должно подтверждаться созданным Системой отчетом (файлом протокола). Система также должна поддерживать возможность получения экстренных обновлений, связанных с выходом новых типов вредоносного ПО, </w:t>
      </w:r>
      <w:r w:rsidR="00342098">
        <w:br/>
      </w:r>
      <w:r w:rsidRPr="003C0DBF">
        <w:t>а также возможность мгновенного распространения этих обновлений;</w:t>
      </w:r>
    </w:p>
    <w:p w14:paraId="685F97D8" w14:textId="77777777" w:rsidR="00480D0D" w:rsidRPr="003C0DBF" w:rsidRDefault="00480D0D" w:rsidP="00480D0D">
      <w:pPr>
        <w:numPr>
          <w:ilvl w:val="3"/>
          <w:numId w:val="10"/>
        </w:numPr>
        <w:tabs>
          <w:tab w:val="num" w:pos="900"/>
          <w:tab w:val="left" w:pos="1701"/>
        </w:tabs>
        <w:suppressAutoHyphens/>
        <w:ind w:left="0" w:firstLine="567"/>
        <w:jc w:val="both"/>
      </w:pPr>
      <w:r w:rsidRPr="003C0DBF">
        <w:lastRenderedPageBreak/>
        <w:t>возможность</w:t>
      </w:r>
      <w:r w:rsidRPr="003C0DBF" w:rsidDel="00B135B8">
        <w:t xml:space="preserve"> </w:t>
      </w:r>
      <w:r w:rsidRPr="003C0DBF">
        <w:t>множественности путей обновления, в том числе по каналам связи и на съемных электронных носителях информации;</w:t>
      </w:r>
    </w:p>
    <w:p w14:paraId="36513567" w14:textId="77777777" w:rsidR="00480D0D" w:rsidRPr="003C0DBF" w:rsidRDefault="00480D0D" w:rsidP="00480D0D">
      <w:pPr>
        <w:numPr>
          <w:ilvl w:val="3"/>
          <w:numId w:val="10"/>
        </w:numPr>
        <w:tabs>
          <w:tab w:val="num" w:pos="900"/>
          <w:tab w:val="left" w:pos="1701"/>
        </w:tabs>
        <w:suppressAutoHyphens/>
        <w:ind w:left="0" w:firstLine="567"/>
        <w:jc w:val="both"/>
      </w:pPr>
      <w:r w:rsidRPr="003C0DBF">
        <w:t xml:space="preserve">возможность обновления через прокси-серверы, в том числе прокси-серверы </w:t>
      </w:r>
      <w:r w:rsidRPr="003C0DBF">
        <w:rPr>
          <w:lang w:val="en-US"/>
        </w:rPr>
        <w:t>MS</w:t>
      </w:r>
      <w:r w:rsidRPr="003C0DBF">
        <w:t xml:space="preserve"> ISA/</w:t>
      </w:r>
      <w:r w:rsidRPr="003C0DBF">
        <w:rPr>
          <w:lang w:val="en-US"/>
        </w:rPr>
        <w:t>TMG</w:t>
      </w:r>
      <w:r w:rsidRPr="003C0DBF">
        <w:t>.</w:t>
      </w:r>
    </w:p>
    <w:p w14:paraId="647A7487" w14:textId="77777777" w:rsidR="00480D0D" w:rsidRPr="003C0DBF" w:rsidRDefault="00480D0D" w:rsidP="00480D0D">
      <w:pPr>
        <w:numPr>
          <w:ilvl w:val="3"/>
          <w:numId w:val="10"/>
        </w:numPr>
        <w:tabs>
          <w:tab w:val="num" w:pos="900"/>
          <w:tab w:val="left" w:pos="1701"/>
        </w:tabs>
        <w:suppressAutoHyphens/>
        <w:ind w:left="0" w:firstLine="567"/>
        <w:jc w:val="both"/>
      </w:pPr>
      <w:r w:rsidRPr="003C0DBF">
        <w:t>проверка целостности и подлинности обновлений средствами электронной цифровой подписи.</w:t>
      </w:r>
    </w:p>
    <w:p w14:paraId="48D53D27" w14:textId="77777777" w:rsidR="00480D0D" w:rsidRPr="003C0DBF" w:rsidRDefault="00480D0D" w:rsidP="00480D0D">
      <w:pPr>
        <w:numPr>
          <w:ilvl w:val="2"/>
          <w:numId w:val="10"/>
        </w:numPr>
        <w:tabs>
          <w:tab w:val="num" w:pos="900"/>
        </w:tabs>
        <w:suppressAutoHyphens/>
        <w:ind w:left="0" w:firstLine="567"/>
        <w:jc w:val="both"/>
      </w:pPr>
      <w:r w:rsidRPr="003C0DBF">
        <w:t xml:space="preserve">в Системе, не имеющей доступа к сети Интернет, должна быть реализована возможность обновления вирусных баз путём скачивания их с сервера разработчика Системы с возможностью последующего их переноса в Систему с помощью любого носителя информации, в том числе с помощью мобильного сервера обновлений, созданного на основе </w:t>
      </w:r>
      <w:r w:rsidRPr="003C0DBF">
        <w:rPr>
          <w:lang w:val="en-US"/>
        </w:rPr>
        <w:t>flash</w:t>
      </w:r>
      <w:r w:rsidRPr="003C0DBF">
        <w:t>-диска;</w:t>
      </w:r>
    </w:p>
    <w:p w14:paraId="3797E067" w14:textId="03CE4FEA" w:rsidR="00480D0D" w:rsidRPr="003C0DBF" w:rsidRDefault="00480D0D" w:rsidP="00480D0D">
      <w:pPr>
        <w:numPr>
          <w:ilvl w:val="2"/>
          <w:numId w:val="10"/>
        </w:numPr>
        <w:tabs>
          <w:tab w:val="num" w:pos="900"/>
        </w:tabs>
        <w:suppressAutoHyphens/>
        <w:ind w:left="0" w:firstLine="567"/>
        <w:jc w:val="both"/>
      </w:pPr>
      <w:r w:rsidRPr="003C0DBF">
        <w:t xml:space="preserve">Система должна иметь возможность шифрования трафика между серверами </w:t>
      </w:r>
      <w:r w:rsidR="00342098">
        <w:br/>
      </w:r>
      <w:r w:rsidRPr="003C0DBF">
        <w:t>и защищаемыми рабочими станциями в целях предотвращения утечки конфиденциальной информации.</w:t>
      </w:r>
    </w:p>
    <w:p w14:paraId="5888A416" w14:textId="77777777" w:rsidR="00480D0D" w:rsidRPr="007569F6" w:rsidRDefault="00480D0D" w:rsidP="00480D0D">
      <w:pPr>
        <w:numPr>
          <w:ilvl w:val="1"/>
          <w:numId w:val="10"/>
        </w:numPr>
        <w:tabs>
          <w:tab w:val="num" w:pos="900"/>
        </w:tabs>
        <w:suppressAutoHyphens/>
        <w:ind w:left="0" w:firstLine="567"/>
        <w:jc w:val="both"/>
      </w:pPr>
      <w:r w:rsidRPr="003C0DBF">
        <w:rPr>
          <w:b/>
          <w:bCs/>
        </w:rPr>
        <w:t>Требования к программным средствам антивирусной защиты рабочих станций под управлением ОС семейства Microsoft Windows</w:t>
      </w:r>
    </w:p>
    <w:p w14:paraId="0D0BC393" w14:textId="77777777" w:rsidR="00480D0D" w:rsidRPr="003C0DBF" w:rsidRDefault="00480D0D" w:rsidP="00480D0D">
      <w:pPr>
        <w:numPr>
          <w:ilvl w:val="2"/>
          <w:numId w:val="10"/>
        </w:numPr>
        <w:tabs>
          <w:tab w:val="num" w:pos="900"/>
        </w:tabs>
        <w:suppressAutoHyphens/>
        <w:ind w:left="0" w:firstLine="567"/>
        <w:jc w:val="both"/>
      </w:pPr>
      <w:r w:rsidRPr="003C0DBF">
        <w:t>Программные средства Системы должны обеспечивать реализацию следующих функциональных возможностей:</w:t>
      </w:r>
    </w:p>
    <w:p w14:paraId="175AA13E" w14:textId="1CDC650E" w:rsidR="00480D0D" w:rsidRPr="003C0DBF" w:rsidRDefault="00480D0D" w:rsidP="00480D0D">
      <w:pPr>
        <w:numPr>
          <w:ilvl w:val="3"/>
          <w:numId w:val="10"/>
        </w:numPr>
        <w:suppressAutoHyphens/>
        <w:ind w:left="0" w:firstLine="567"/>
        <w:jc w:val="both"/>
      </w:pPr>
      <w:r w:rsidRPr="003C0DBF">
        <w:t xml:space="preserve">осуществление антивирусной (включая постоянную защиту от </w:t>
      </w:r>
      <w:r w:rsidR="00342098">
        <w:br/>
      </w:r>
      <w:r w:rsidRPr="003C0DBF">
        <w:t>руткит-технологий) и антиспам защиты на рабочих станциях.</w:t>
      </w:r>
    </w:p>
    <w:p w14:paraId="0AE87BE7" w14:textId="77777777" w:rsidR="00480D0D" w:rsidRPr="003C0DBF" w:rsidRDefault="00480D0D" w:rsidP="00480D0D">
      <w:pPr>
        <w:numPr>
          <w:ilvl w:val="2"/>
          <w:numId w:val="10"/>
        </w:numPr>
        <w:tabs>
          <w:tab w:val="num" w:pos="900"/>
        </w:tabs>
        <w:suppressAutoHyphens/>
        <w:ind w:left="0" w:firstLine="567"/>
        <w:jc w:val="both"/>
      </w:pPr>
      <w:r w:rsidRPr="003C0DBF">
        <w:t>Программные средства Системы должны обеспечивать определение в объектах файловой системы вредоносных программ всех типов:</w:t>
      </w:r>
    </w:p>
    <w:p w14:paraId="13E5FF1F" w14:textId="77777777" w:rsidR="00480D0D" w:rsidRPr="003C0DBF" w:rsidRDefault="00480D0D" w:rsidP="00480D0D">
      <w:pPr>
        <w:numPr>
          <w:ilvl w:val="2"/>
          <w:numId w:val="10"/>
        </w:numPr>
        <w:tabs>
          <w:tab w:val="num" w:pos="900"/>
        </w:tabs>
        <w:suppressAutoHyphens/>
        <w:ind w:left="0" w:firstLine="567"/>
        <w:jc w:val="both"/>
      </w:pPr>
      <w:r w:rsidRPr="003C0DBF">
        <w:t>Система (в том числе с помощью системы централизованного управления), используя актуальную на момент проведения тендера версию, должна обеспечивать защиту рабочих станций под управлением операционных систем:</w:t>
      </w:r>
    </w:p>
    <w:p w14:paraId="7979168F" w14:textId="77777777" w:rsidR="00480D0D" w:rsidRPr="003C0DBF" w:rsidRDefault="00480D0D" w:rsidP="00480D0D">
      <w:pPr>
        <w:numPr>
          <w:ilvl w:val="3"/>
          <w:numId w:val="10"/>
        </w:numPr>
        <w:tabs>
          <w:tab w:val="num" w:pos="900"/>
          <w:tab w:val="left" w:pos="1560"/>
        </w:tabs>
        <w:suppressAutoHyphens/>
        <w:ind w:left="0" w:firstLine="567"/>
        <w:jc w:val="both"/>
        <w:rPr>
          <w:lang w:val="en-US"/>
        </w:rPr>
      </w:pPr>
      <w:r w:rsidRPr="003C0DBF">
        <w:rPr>
          <w:lang w:val="en-US"/>
        </w:rPr>
        <w:t xml:space="preserve">Microsoft Windows 2000 Professional </w:t>
      </w:r>
      <w:r w:rsidRPr="003C0DBF">
        <w:t>и</w:t>
      </w:r>
      <w:r w:rsidRPr="003C0DBF">
        <w:rPr>
          <w:lang w:val="en-US"/>
        </w:rPr>
        <w:t xml:space="preserve"> Server;</w:t>
      </w:r>
    </w:p>
    <w:p w14:paraId="35636509" w14:textId="77777777" w:rsidR="00480D0D" w:rsidRPr="003C0DBF" w:rsidRDefault="00480D0D" w:rsidP="00480D0D">
      <w:pPr>
        <w:numPr>
          <w:ilvl w:val="3"/>
          <w:numId w:val="10"/>
        </w:numPr>
        <w:tabs>
          <w:tab w:val="num" w:pos="900"/>
          <w:tab w:val="left" w:pos="1560"/>
        </w:tabs>
        <w:suppressAutoHyphens/>
        <w:ind w:left="0" w:firstLine="567"/>
        <w:jc w:val="both"/>
        <w:rPr>
          <w:lang w:val="en-US"/>
        </w:rPr>
      </w:pPr>
      <w:r w:rsidRPr="003C0DBF">
        <w:rPr>
          <w:lang w:val="en-US"/>
        </w:rPr>
        <w:t xml:space="preserve">Microsoft Windows XP Professional </w:t>
      </w:r>
      <w:r w:rsidRPr="003C0DBF">
        <w:t>и</w:t>
      </w:r>
      <w:r w:rsidRPr="003C0DBF">
        <w:rPr>
          <w:lang w:val="en-US"/>
        </w:rPr>
        <w:t xml:space="preserve"> Home Edition;</w:t>
      </w:r>
    </w:p>
    <w:p w14:paraId="4127D220" w14:textId="77777777" w:rsidR="00480D0D" w:rsidRPr="003C0DBF" w:rsidRDefault="00480D0D" w:rsidP="00480D0D">
      <w:pPr>
        <w:numPr>
          <w:ilvl w:val="3"/>
          <w:numId w:val="10"/>
        </w:numPr>
        <w:tabs>
          <w:tab w:val="num" w:pos="900"/>
          <w:tab w:val="left" w:pos="1560"/>
        </w:tabs>
        <w:suppressAutoHyphens/>
        <w:ind w:left="0" w:firstLine="567"/>
        <w:jc w:val="both"/>
        <w:rPr>
          <w:lang w:val="en-US"/>
        </w:rPr>
      </w:pPr>
      <w:r w:rsidRPr="003C0DBF">
        <w:rPr>
          <w:lang w:val="en-US"/>
        </w:rPr>
        <w:t>Microsoft Windows Server 2003;</w:t>
      </w:r>
    </w:p>
    <w:p w14:paraId="2FB4F6E2" w14:textId="77777777" w:rsidR="00480D0D" w:rsidRPr="003C0DBF" w:rsidRDefault="00480D0D" w:rsidP="00480D0D">
      <w:pPr>
        <w:numPr>
          <w:ilvl w:val="3"/>
          <w:numId w:val="10"/>
        </w:numPr>
        <w:tabs>
          <w:tab w:val="num" w:pos="900"/>
          <w:tab w:val="left" w:pos="1560"/>
        </w:tabs>
        <w:suppressAutoHyphens/>
        <w:ind w:left="0" w:firstLine="567"/>
        <w:jc w:val="both"/>
      </w:pPr>
      <w:r w:rsidRPr="003C0DBF">
        <w:rPr>
          <w:lang w:val="en-US"/>
        </w:rPr>
        <w:t>Microsoft Windows Vista</w:t>
      </w:r>
      <w:r w:rsidRPr="003C0DBF">
        <w:t>;</w:t>
      </w:r>
    </w:p>
    <w:p w14:paraId="4C700D19" w14:textId="77777777" w:rsidR="00480D0D" w:rsidRPr="003C0DBF" w:rsidRDefault="00480D0D" w:rsidP="00480D0D">
      <w:pPr>
        <w:numPr>
          <w:ilvl w:val="3"/>
          <w:numId w:val="10"/>
        </w:numPr>
        <w:tabs>
          <w:tab w:val="num" w:pos="900"/>
          <w:tab w:val="left" w:pos="1560"/>
        </w:tabs>
        <w:suppressAutoHyphens/>
        <w:ind w:left="0" w:firstLine="567"/>
        <w:jc w:val="both"/>
        <w:rPr>
          <w:lang w:val="en-US"/>
        </w:rPr>
      </w:pPr>
      <w:r w:rsidRPr="003C0DBF">
        <w:rPr>
          <w:lang w:val="en-US"/>
        </w:rPr>
        <w:t xml:space="preserve">Microsoft Windows Server 2008 </w:t>
      </w:r>
      <w:r w:rsidRPr="003C0DBF">
        <w:t>и</w:t>
      </w:r>
      <w:r w:rsidRPr="003C0DBF">
        <w:rPr>
          <w:lang w:val="en-US"/>
        </w:rPr>
        <w:t xml:space="preserve"> </w:t>
      </w:r>
      <w:r w:rsidRPr="003C0DBF">
        <w:t>выше</w:t>
      </w:r>
      <w:r w:rsidRPr="003C0DBF">
        <w:rPr>
          <w:lang w:val="en-US"/>
        </w:rPr>
        <w:t>;</w:t>
      </w:r>
    </w:p>
    <w:p w14:paraId="01B35F7D" w14:textId="77777777" w:rsidR="00480D0D" w:rsidRPr="003C0DBF" w:rsidRDefault="00480D0D" w:rsidP="00480D0D">
      <w:pPr>
        <w:numPr>
          <w:ilvl w:val="3"/>
          <w:numId w:val="10"/>
        </w:numPr>
        <w:tabs>
          <w:tab w:val="num" w:pos="900"/>
          <w:tab w:val="left" w:pos="1560"/>
        </w:tabs>
        <w:suppressAutoHyphens/>
        <w:ind w:left="0" w:firstLine="567"/>
        <w:jc w:val="both"/>
      </w:pPr>
      <w:r w:rsidRPr="003C0DBF">
        <w:rPr>
          <w:lang w:val="en-US"/>
        </w:rPr>
        <w:t xml:space="preserve">Microsoft </w:t>
      </w:r>
      <w:r w:rsidRPr="003C0DBF">
        <w:t>Windows 7</w:t>
      </w:r>
      <w:r w:rsidRPr="003C0DBF">
        <w:rPr>
          <w:lang w:val="en-US"/>
        </w:rPr>
        <w:t>;</w:t>
      </w:r>
      <w:r w:rsidRPr="003C0DBF">
        <w:t xml:space="preserve"> 8, 8.1, 10 и выше</w:t>
      </w:r>
    </w:p>
    <w:p w14:paraId="5962E4FF" w14:textId="4E1D8188" w:rsidR="00480D0D" w:rsidRPr="003C0DBF" w:rsidRDefault="00480D0D" w:rsidP="00480D0D">
      <w:pPr>
        <w:numPr>
          <w:ilvl w:val="3"/>
          <w:numId w:val="10"/>
        </w:numPr>
        <w:tabs>
          <w:tab w:val="num" w:pos="900"/>
          <w:tab w:val="left" w:pos="1560"/>
        </w:tabs>
        <w:suppressAutoHyphens/>
        <w:ind w:left="0" w:firstLine="567"/>
        <w:jc w:val="both"/>
      </w:pPr>
      <w:r w:rsidRPr="003C0DBF">
        <w:t>Компоненты антивирусной защиты Системы должны устойчиво функционировать на компьютерах класса Pentium I</w:t>
      </w:r>
      <w:r w:rsidRPr="003C0DBF">
        <w:rPr>
          <w:lang w:val="en-US"/>
        </w:rPr>
        <w:t>V</w:t>
      </w:r>
      <w:r w:rsidRPr="003C0DBF">
        <w:t xml:space="preserve"> с частотой 1.6 ГГц в условиях </w:t>
      </w:r>
      <w:r w:rsidR="00342098">
        <w:br/>
      </w:r>
      <w:r w:rsidRPr="003C0DBF">
        <w:t>их минимальной и максимальной загрузки без существенного снижения производительности защищаемых рабочих станций. Компоненты системы должны поддерживать механизм динамического выделения оперативной памяти, учитывающий производительность системы, а также потребности в ресурсах задач, выполняемых пользователем и операционной системой во время проверки.</w:t>
      </w:r>
    </w:p>
    <w:p w14:paraId="41F7F962" w14:textId="77777777" w:rsidR="00480D0D" w:rsidRPr="003C0DBF" w:rsidRDefault="00480D0D" w:rsidP="00480D0D">
      <w:pPr>
        <w:numPr>
          <w:ilvl w:val="2"/>
          <w:numId w:val="10"/>
        </w:numPr>
        <w:tabs>
          <w:tab w:val="num" w:pos="900"/>
        </w:tabs>
        <w:suppressAutoHyphens/>
        <w:ind w:left="0" w:firstLine="567"/>
        <w:jc w:val="both"/>
      </w:pPr>
      <w:r w:rsidRPr="003C0DBF">
        <w:t>Компоненты системы должны иметь возможность управления использованием ресурсов ПК для обеспечения комфортной работы пользователей при выполнении сканирования файлового пространства, в том числе за счет возможности отложенной проверки файлов, открываемых «на чтение», а также использования особенностей современных архитектур.</w:t>
      </w:r>
    </w:p>
    <w:p w14:paraId="612700E9" w14:textId="77777777" w:rsidR="00480D0D" w:rsidRPr="003C0DBF" w:rsidRDefault="00480D0D" w:rsidP="00480D0D">
      <w:pPr>
        <w:numPr>
          <w:ilvl w:val="2"/>
          <w:numId w:val="10"/>
        </w:numPr>
        <w:tabs>
          <w:tab w:val="num" w:pos="900"/>
        </w:tabs>
        <w:suppressAutoHyphens/>
        <w:ind w:left="0" w:firstLine="567"/>
        <w:jc w:val="both"/>
      </w:pPr>
      <w:r w:rsidRPr="003C0DBF">
        <w:t xml:space="preserve">Система должна поставляться в конфигурации, обеспечивающей антивирусную защиту при работе в локальной сети и в Интернет с </w:t>
      </w:r>
      <w:r w:rsidRPr="003C0DBF">
        <w:rPr>
          <w:lang w:val="en-US"/>
        </w:rPr>
        <w:t>Web</w:t>
      </w:r>
      <w:r w:rsidRPr="003C0DBF">
        <w:t>-страницами, электронной почтой, локальными жесткими дисками и съемными носителями, а также с сетевыми ресурсами. Должна обеспечиваться защита входящей и исходящей электронной корреспонденции, как от вредоносных программ, так и от спама. Должно обеспечиваться обнаружение и удаление вирусов всех типов, как из тела сообщения, так и, если это возможно, из вложенных файлов.</w:t>
      </w:r>
    </w:p>
    <w:p w14:paraId="305AE275" w14:textId="5CFF2821" w:rsidR="00480D0D" w:rsidRPr="003C0DBF" w:rsidRDefault="00480D0D" w:rsidP="00480D0D">
      <w:pPr>
        <w:numPr>
          <w:ilvl w:val="2"/>
          <w:numId w:val="10"/>
        </w:numPr>
        <w:tabs>
          <w:tab w:val="num" w:pos="900"/>
        </w:tabs>
        <w:suppressAutoHyphens/>
        <w:ind w:left="0" w:firstLine="567"/>
        <w:jc w:val="both"/>
      </w:pPr>
      <w:r w:rsidRPr="003C0DBF">
        <w:t xml:space="preserve">В случае наличия системы централизованного управления, права доступа </w:t>
      </w:r>
      <w:r w:rsidR="00342098">
        <w:br/>
      </w:r>
      <w:r w:rsidRPr="003C0DBF">
        <w:t>к настройкам компонентов антивирусного пакета для пользователей должны определяться администратором Системы с возможностью самостоятельной настройки пользователями только в пределах делегированных администратором прав и без применения пароля.</w:t>
      </w:r>
    </w:p>
    <w:p w14:paraId="29AE66FD" w14:textId="43B35F24" w:rsidR="00480D0D" w:rsidRPr="003C0DBF" w:rsidRDefault="00480D0D" w:rsidP="00480D0D">
      <w:pPr>
        <w:numPr>
          <w:ilvl w:val="2"/>
          <w:numId w:val="10"/>
        </w:numPr>
        <w:tabs>
          <w:tab w:val="num" w:pos="900"/>
        </w:tabs>
        <w:suppressAutoHyphens/>
        <w:ind w:left="0" w:firstLine="567"/>
        <w:jc w:val="both"/>
      </w:pPr>
      <w:r w:rsidRPr="003C0DBF">
        <w:lastRenderedPageBreak/>
        <w:t>Антивирусное программное обеспечение должно по умолчанию иметь настройки, оптимальные с точки зрения безопасности и производительности работы. При этом, в случае необходимости внесения изменений, Система, используя возможности централизованного управления, должна обеспечивать возможность простого и гибкого изменения настроек пользователями и администраторами Системы в рамках</w:t>
      </w:r>
      <w:r>
        <w:t>,</w:t>
      </w:r>
      <w:r w:rsidRPr="003C0DBF">
        <w:t xml:space="preserve"> имеющихся </w:t>
      </w:r>
      <w:r w:rsidR="00342098">
        <w:br/>
      </w:r>
      <w:r w:rsidRPr="003C0DBF">
        <w:t>у них прав.</w:t>
      </w:r>
    </w:p>
    <w:p w14:paraId="22B1D280" w14:textId="77777777" w:rsidR="00480D0D" w:rsidRPr="003C0DBF" w:rsidRDefault="00480D0D" w:rsidP="00480D0D">
      <w:pPr>
        <w:numPr>
          <w:ilvl w:val="2"/>
          <w:numId w:val="10"/>
        </w:numPr>
        <w:tabs>
          <w:tab w:val="num" w:pos="900"/>
        </w:tabs>
        <w:suppressAutoHyphens/>
        <w:ind w:left="0" w:firstLine="567"/>
        <w:jc w:val="both"/>
      </w:pPr>
      <w:r w:rsidRPr="003C0DBF">
        <w:t>В Системе должна быть реализована возможность выбора приоритета сканирования, а также приостановки выполняющихся заданий (в том числе антивирусного сканирования) в целях высвобождения системных ресурсов.</w:t>
      </w:r>
    </w:p>
    <w:p w14:paraId="1AE54322" w14:textId="5355CA29" w:rsidR="00480D0D" w:rsidRPr="003C0DBF" w:rsidRDefault="00480D0D" w:rsidP="00480D0D">
      <w:pPr>
        <w:numPr>
          <w:ilvl w:val="2"/>
          <w:numId w:val="10"/>
        </w:numPr>
        <w:tabs>
          <w:tab w:val="num" w:pos="900"/>
        </w:tabs>
        <w:suppressAutoHyphens/>
        <w:ind w:left="0" w:firstLine="567"/>
        <w:jc w:val="both"/>
      </w:pPr>
      <w:r w:rsidRPr="003C0DBF">
        <w:t xml:space="preserve">Система должна поддерживать возможность установки своих компонентов на зараженные вирусами или другими вредоносными программами рабочие станции сети без </w:t>
      </w:r>
      <w:r w:rsidR="00342098">
        <w:br/>
      </w:r>
      <w:r w:rsidRPr="003C0DBF">
        <w:t>их предварительного лечения с последующим лечением системы.</w:t>
      </w:r>
    </w:p>
    <w:p w14:paraId="684D1F87" w14:textId="1D3957D2" w:rsidR="00480D0D" w:rsidRPr="003C0DBF" w:rsidRDefault="00480D0D" w:rsidP="00480D0D">
      <w:pPr>
        <w:numPr>
          <w:ilvl w:val="2"/>
          <w:numId w:val="10"/>
        </w:numPr>
        <w:tabs>
          <w:tab w:val="num" w:pos="900"/>
        </w:tabs>
        <w:suppressAutoHyphens/>
        <w:ind w:left="0" w:firstLine="567"/>
        <w:jc w:val="both"/>
      </w:pPr>
      <w:r w:rsidRPr="003C0DBF">
        <w:t xml:space="preserve">Дополнительно к вышеперечисленному система должна обеспечивать </w:t>
      </w:r>
      <w:r w:rsidR="00342098">
        <w:br/>
      </w:r>
      <w:r w:rsidRPr="003C0DBF">
        <w:t>на рабочих станциях:</w:t>
      </w:r>
    </w:p>
    <w:p w14:paraId="71BF7660" w14:textId="77777777" w:rsidR="00480D0D" w:rsidRPr="003C0DBF" w:rsidRDefault="00480D0D" w:rsidP="00480D0D">
      <w:pPr>
        <w:numPr>
          <w:ilvl w:val="3"/>
          <w:numId w:val="10"/>
        </w:numPr>
        <w:tabs>
          <w:tab w:val="num" w:pos="900"/>
          <w:tab w:val="left" w:pos="1701"/>
        </w:tabs>
        <w:suppressAutoHyphens/>
        <w:ind w:left="0" w:firstLine="567"/>
        <w:jc w:val="both"/>
      </w:pPr>
      <w:r w:rsidRPr="003C0DBF">
        <w:t>поиск и удаление вирусов всех известных типов в файлах, загрузочных секторах и оперативной памяти компьютера;</w:t>
      </w:r>
    </w:p>
    <w:p w14:paraId="592D3623" w14:textId="77777777" w:rsidR="00480D0D" w:rsidRPr="003C0DBF" w:rsidRDefault="00480D0D" w:rsidP="00480D0D">
      <w:pPr>
        <w:numPr>
          <w:ilvl w:val="3"/>
          <w:numId w:val="10"/>
        </w:numPr>
        <w:tabs>
          <w:tab w:val="num" w:pos="900"/>
          <w:tab w:val="left" w:pos="1701"/>
        </w:tabs>
        <w:suppressAutoHyphens/>
        <w:ind w:left="0" w:firstLine="567"/>
        <w:jc w:val="both"/>
      </w:pPr>
      <w:r w:rsidRPr="003C0DBF">
        <w:t>проверку любых объектов на защищаемых рабочих станциях, в том числе внутри архивов без ограничений на уровень вложенности проверяемых объектов и тип используемого архиватора;</w:t>
      </w:r>
    </w:p>
    <w:p w14:paraId="3682C0E5" w14:textId="77777777" w:rsidR="00480D0D" w:rsidRPr="003C0DBF" w:rsidRDefault="00480D0D" w:rsidP="00480D0D">
      <w:pPr>
        <w:numPr>
          <w:ilvl w:val="3"/>
          <w:numId w:val="10"/>
        </w:numPr>
        <w:tabs>
          <w:tab w:val="num" w:pos="900"/>
          <w:tab w:val="left" w:pos="1701"/>
        </w:tabs>
        <w:suppressAutoHyphens/>
        <w:ind w:left="0" w:firstLine="567"/>
        <w:jc w:val="both"/>
      </w:pPr>
      <w:r w:rsidRPr="003C0DBF">
        <w:rPr>
          <w:iCs/>
        </w:rPr>
        <w:t xml:space="preserve">проверку </w:t>
      </w:r>
      <w:r w:rsidRPr="003C0DBF">
        <w:t xml:space="preserve">всех скриптов, обрабатываемых в Microsoft </w:t>
      </w:r>
      <w:r w:rsidRPr="003C0DBF">
        <w:rPr>
          <w:lang w:val="en-US"/>
        </w:rPr>
        <w:t>Internet</w:t>
      </w:r>
      <w:r w:rsidRPr="003C0DBF">
        <w:t xml:space="preserve"> </w:t>
      </w:r>
      <w:r w:rsidRPr="003C0DBF">
        <w:rPr>
          <w:lang w:val="en-US"/>
        </w:rPr>
        <w:t>Explorer</w:t>
      </w:r>
      <w:r w:rsidRPr="003C0DBF">
        <w:t xml:space="preserve">, а также любых </w:t>
      </w:r>
      <w:r w:rsidRPr="003C0DBF">
        <w:rPr>
          <w:lang w:val="en-US"/>
        </w:rPr>
        <w:t>WSH</w:t>
      </w:r>
      <w:r w:rsidRPr="003C0DBF">
        <w:t>-скриптов (</w:t>
      </w:r>
      <w:r w:rsidRPr="003C0DBF">
        <w:rPr>
          <w:lang w:val="en-US"/>
        </w:rPr>
        <w:t>JavaScript</w:t>
      </w:r>
      <w:r w:rsidRPr="003C0DBF">
        <w:t>, Visual Basic Script и др.), запускаемых при работе пользователя на компьютере, в том числе и в Интернете. Учет синтаксиса скриптовых языков при проверке по антивирусным базам;</w:t>
      </w:r>
    </w:p>
    <w:p w14:paraId="512EE569" w14:textId="77777777" w:rsidR="00480D0D" w:rsidRPr="003C0DBF" w:rsidRDefault="00480D0D" w:rsidP="00480D0D">
      <w:pPr>
        <w:numPr>
          <w:ilvl w:val="3"/>
          <w:numId w:val="10"/>
        </w:numPr>
        <w:tabs>
          <w:tab w:val="num" w:pos="900"/>
          <w:tab w:val="left" w:pos="1701"/>
        </w:tabs>
        <w:suppressAutoHyphens/>
        <w:ind w:left="0" w:firstLine="567"/>
        <w:jc w:val="both"/>
      </w:pPr>
      <w:r w:rsidRPr="003C0DBF">
        <w:t>блокировку опасных макросов VBA в реальном времени;</w:t>
      </w:r>
    </w:p>
    <w:p w14:paraId="0F23CD48" w14:textId="77777777" w:rsidR="00480D0D" w:rsidRPr="003C0DBF" w:rsidRDefault="00480D0D" w:rsidP="00480D0D">
      <w:pPr>
        <w:numPr>
          <w:ilvl w:val="3"/>
          <w:numId w:val="10"/>
        </w:numPr>
        <w:tabs>
          <w:tab w:val="num" w:pos="900"/>
          <w:tab w:val="left" w:pos="1701"/>
        </w:tabs>
        <w:suppressAutoHyphens/>
        <w:ind w:left="0" w:firstLine="567"/>
        <w:jc w:val="both"/>
      </w:pPr>
      <w:r w:rsidRPr="003C0DBF">
        <w:t>защиту от вредоносных сценариев, загружаемых с Web-страниц;</w:t>
      </w:r>
    </w:p>
    <w:p w14:paraId="6B86F85A" w14:textId="77777777" w:rsidR="00480D0D" w:rsidRPr="003C0DBF" w:rsidRDefault="00480D0D" w:rsidP="00480D0D">
      <w:pPr>
        <w:numPr>
          <w:ilvl w:val="3"/>
          <w:numId w:val="10"/>
        </w:numPr>
        <w:tabs>
          <w:tab w:val="num" w:pos="900"/>
          <w:tab w:val="left" w:pos="1701"/>
        </w:tabs>
        <w:suppressAutoHyphens/>
        <w:ind w:left="0" w:firstLine="567"/>
        <w:jc w:val="both"/>
      </w:pPr>
      <w:r w:rsidRPr="003C0DBF">
        <w:t>защиту от проникновения вредоносных программ и использования уязвимостей за счет использования персонального межсетевого экрана;</w:t>
      </w:r>
    </w:p>
    <w:p w14:paraId="33F2938D" w14:textId="3BEACD5C" w:rsidR="00480D0D" w:rsidRPr="003C0DBF" w:rsidRDefault="00480D0D" w:rsidP="00480D0D">
      <w:pPr>
        <w:numPr>
          <w:ilvl w:val="3"/>
          <w:numId w:val="10"/>
        </w:numPr>
        <w:tabs>
          <w:tab w:val="num" w:pos="900"/>
          <w:tab w:val="left" w:pos="1701"/>
        </w:tabs>
        <w:suppressAutoHyphens/>
        <w:ind w:left="0" w:firstLine="567"/>
        <w:jc w:val="both"/>
      </w:pPr>
      <w:r w:rsidRPr="003C0DBF">
        <w:t xml:space="preserve">проверку трафика как до получения его программными клиентами, так </w:t>
      </w:r>
      <w:r w:rsidR="00342098">
        <w:br/>
      </w:r>
      <w:r w:rsidRPr="003C0DBF">
        <w:t>и после, с целью исключения использования уязвимостей прикладного ПО;</w:t>
      </w:r>
    </w:p>
    <w:p w14:paraId="7C134FA0" w14:textId="77777777" w:rsidR="00480D0D" w:rsidRPr="003C0DBF" w:rsidRDefault="00480D0D" w:rsidP="00480D0D">
      <w:pPr>
        <w:numPr>
          <w:ilvl w:val="3"/>
          <w:numId w:val="10"/>
        </w:numPr>
        <w:tabs>
          <w:tab w:val="num" w:pos="900"/>
          <w:tab w:val="left" w:pos="1701"/>
        </w:tabs>
        <w:suppressAutoHyphens/>
        <w:ind w:left="0" w:firstLine="567"/>
        <w:jc w:val="both"/>
      </w:pPr>
      <w:r w:rsidRPr="003C0DBF">
        <w:t xml:space="preserve">защиту от намеренных/непреднамеренных действий пользователей посредством блокировки доступа к локальным и сетевым ресурсам. В том числе </w:t>
      </w:r>
      <w:r w:rsidRPr="003C0DBF">
        <w:rPr>
          <w:bCs/>
        </w:rPr>
        <w:t>сменных носителей информации</w:t>
      </w:r>
      <w:r w:rsidRPr="003C0DBF">
        <w:t>, локальным файлам и каталогам, сайтам в сети Интернет;</w:t>
      </w:r>
    </w:p>
    <w:p w14:paraId="0BE2B14D" w14:textId="77777777" w:rsidR="00480D0D" w:rsidRPr="003C0DBF" w:rsidRDefault="00480D0D" w:rsidP="00480D0D">
      <w:pPr>
        <w:numPr>
          <w:ilvl w:val="3"/>
          <w:numId w:val="10"/>
        </w:numPr>
        <w:tabs>
          <w:tab w:val="num" w:pos="900"/>
          <w:tab w:val="left" w:pos="1701"/>
        </w:tabs>
        <w:suppressAutoHyphens/>
        <w:ind w:left="0" w:firstLine="567"/>
        <w:jc w:val="both"/>
      </w:pPr>
      <w:r w:rsidRPr="003C0DBF">
        <w:t>помещение найденных зараженных файлов в специальное место на жестком диске -</w:t>
      </w:r>
      <w:r>
        <w:t xml:space="preserve"> </w:t>
      </w:r>
      <w:r w:rsidRPr="003C0DBF">
        <w:t>«карантин»;</w:t>
      </w:r>
    </w:p>
    <w:p w14:paraId="12B89A56" w14:textId="77777777" w:rsidR="00480D0D" w:rsidRPr="003C0DBF" w:rsidRDefault="00480D0D" w:rsidP="00480D0D">
      <w:pPr>
        <w:numPr>
          <w:ilvl w:val="3"/>
          <w:numId w:val="10"/>
        </w:numPr>
        <w:tabs>
          <w:tab w:val="num" w:pos="900"/>
          <w:tab w:val="left" w:pos="1701"/>
        </w:tabs>
        <w:suppressAutoHyphens/>
        <w:ind w:left="0" w:firstLine="567"/>
        <w:jc w:val="both"/>
      </w:pPr>
      <w:r w:rsidRPr="003C0DBF">
        <w:t>автоматический запуск антивирусного программного обеспечения и других необходимых компонентов вместе с загрузкой ОС;</w:t>
      </w:r>
    </w:p>
    <w:p w14:paraId="4F059408" w14:textId="77777777" w:rsidR="00480D0D" w:rsidRPr="003C0DBF" w:rsidRDefault="00480D0D" w:rsidP="00480D0D">
      <w:pPr>
        <w:numPr>
          <w:ilvl w:val="3"/>
          <w:numId w:val="10"/>
        </w:numPr>
        <w:tabs>
          <w:tab w:val="num" w:pos="900"/>
          <w:tab w:val="left" w:pos="1701"/>
        </w:tabs>
        <w:suppressAutoHyphens/>
        <w:ind w:left="0" w:firstLine="567"/>
        <w:jc w:val="both"/>
      </w:pPr>
      <w:r w:rsidRPr="003C0DBF">
        <w:t>запуск задач по расписанию и/или сразу после загрузки операционной системы;</w:t>
      </w:r>
    </w:p>
    <w:p w14:paraId="240CD8FD" w14:textId="77777777" w:rsidR="00480D0D" w:rsidRPr="003C0DBF" w:rsidRDefault="00480D0D" w:rsidP="00480D0D">
      <w:pPr>
        <w:numPr>
          <w:ilvl w:val="3"/>
          <w:numId w:val="10"/>
        </w:numPr>
        <w:tabs>
          <w:tab w:val="num" w:pos="900"/>
          <w:tab w:val="left" w:pos="1701"/>
        </w:tabs>
        <w:suppressAutoHyphens/>
        <w:ind w:left="0" w:firstLine="567"/>
        <w:jc w:val="both"/>
      </w:pPr>
      <w:r w:rsidRPr="003C0DBF">
        <w:t>возможность запуска проверки при обращении пользователя, операционной системы или какой-либо программы к любому объекту, подлежащему проверке.</w:t>
      </w:r>
    </w:p>
    <w:p w14:paraId="1BED32D6" w14:textId="77777777" w:rsidR="00480D0D" w:rsidRPr="003C0DBF" w:rsidRDefault="00480D0D" w:rsidP="00480D0D">
      <w:pPr>
        <w:numPr>
          <w:ilvl w:val="2"/>
          <w:numId w:val="10"/>
        </w:numPr>
        <w:tabs>
          <w:tab w:val="num" w:pos="900"/>
        </w:tabs>
        <w:suppressAutoHyphens/>
        <w:ind w:left="0" w:firstLine="567"/>
        <w:jc w:val="both"/>
      </w:pPr>
      <w:r w:rsidRPr="003C0DBF">
        <w:t xml:space="preserve">Система защиты рабочих станций должна обеспечивать проверку протоколов: </w:t>
      </w:r>
    </w:p>
    <w:p w14:paraId="75C3F5CF" w14:textId="77777777" w:rsidR="00480D0D" w:rsidRPr="003C0DBF" w:rsidRDefault="00480D0D" w:rsidP="00480D0D">
      <w:pPr>
        <w:numPr>
          <w:ilvl w:val="3"/>
          <w:numId w:val="10"/>
        </w:numPr>
        <w:tabs>
          <w:tab w:val="left" w:pos="1701"/>
        </w:tabs>
        <w:suppressAutoHyphens/>
        <w:ind w:left="0" w:firstLine="567"/>
        <w:jc w:val="both"/>
      </w:pPr>
      <w:r w:rsidRPr="003C0DBF">
        <w:rPr>
          <w:iCs/>
        </w:rPr>
        <w:t>HTTP</w:t>
      </w:r>
      <w:r w:rsidRPr="003C0DBF">
        <w:rPr>
          <w:iCs/>
          <w:lang w:val="en-US"/>
        </w:rPr>
        <w:t>;</w:t>
      </w:r>
    </w:p>
    <w:p w14:paraId="79B9FDA2" w14:textId="77777777" w:rsidR="00480D0D" w:rsidRPr="003C0DBF" w:rsidRDefault="00480D0D" w:rsidP="00480D0D">
      <w:pPr>
        <w:numPr>
          <w:ilvl w:val="3"/>
          <w:numId w:val="10"/>
        </w:numPr>
        <w:tabs>
          <w:tab w:val="num" w:pos="900"/>
          <w:tab w:val="left" w:pos="1701"/>
        </w:tabs>
        <w:suppressAutoHyphens/>
        <w:ind w:left="0" w:firstLine="567"/>
        <w:jc w:val="both"/>
      </w:pPr>
      <w:r w:rsidRPr="003C0DBF">
        <w:t>IMAP, SMTP, POP3 независимо от используемого почтового клиента;</w:t>
      </w:r>
    </w:p>
    <w:p w14:paraId="6F441E5E" w14:textId="77777777" w:rsidR="00480D0D" w:rsidRPr="003C0DBF" w:rsidRDefault="00480D0D" w:rsidP="00480D0D">
      <w:pPr>
        <w:numPr>
          <w:ilvl w:val="3"/>
          <w:numId w:val="10"/>
        </w:numPr>
        <w:tabs>
          <w:tab w:val="num" w:pos="900"/>
          <w:tab w:val="left" w:pos="1701"/>
        </w:tabs>
        <w:suppressAutoHyphens/>
        <w:ind w:left="0" w:firstLine="567"/>
        <w:jc w:val="both"/>
      </w:pPr>
      <w:r w:rsidRPr="003C0DBF">
        <w:t>NNTP (только проверка на вирусы), независимо от почтового клиента.</w:t>
      </w:r>
    </w:p>
    <w:p w14:paraId="234DF95B" w14:textId="77777777" w:rsidR="00480D0D" w:rsidRPr="003C0DBF" w:rsidRDefault="00480D0D" w:rsidP="00480D0D">
      <w:pPr>
        <w:numPr>
          <w:ilvl w:val="2"/>
          <w:numId w:val="10"/>
        </w:numPr>
        <w:tabs>
          <w:tab w:val="num" w:pos="900"/>
        </w:tabs>
        <w:suppressAutoHyphens/>
        <w:ind w:left="0" w:firstLine="567"/>
        <w:jc w:val="both"/>
      </w:pPr>
      <w:r w:rsidRPr="003C0DBF">
        <w:t>Система должна обеспечивать проверку файлов и системных областей на предмет наличия вредоносных объектов всех типов (компьютерных вирусов, троянских программ, Интернет-червей, макро-вирусов, опасных Java-апплетов, ActiveX и др.) посредством:</w:t>
      </w:r>
    </w:p>
    <w:p w14:paraId="0163DF9F" w14:textId="77777777" w:rsidR="00480D0D" w:rsidRPr="003C0DBF" w:rsidRDefault="00480D0D" w:rsidP="00480D0D">
      <w:pPr>
        <w:numPr>
          <w:ilvl w:val="3"/>
          <w:numId w:val="10"/>
        </w:numPr>
        <w:tabs>
          <w:tab w:val="num" w:pos="900"/>
          <w:tab w:val="left" w:pos="1701"/>
        </w:tabs>
        <w:suppressAutoHyphens/>
        <w:ind w:left="0" w:firstLine="567"/>
        <w:jc w:val="both"/>
      </w:pPr>
      <w:r w:rsidRPr="003C0DBF">
        <w:t>антивирусного сканирования, заключающегося в однократной полной или выборочной проверке на наличие угроз и проводимого как по команде пользователя или администратора, так и по расписанию;</w:t>
      </w:r>
    </w:p>
    <w:p w14:paraId="6F8675C8" w14:textId="77777777" w:rsidR="00480D0D" w:rsidRPr="003C0DBF" w:rsidRDefault="00480D0D" w:rsidP="00480D0D">
      <w:pPr>
        <w:numPr>
          <w:ilvl w:val="3"/>
          <w:numId w:val="10"/>
        </w:numPr>
        <w:tabs>
          <w:tab w:val="num" w:pos="900"/>
          <w:tab w:val="left" w:pos="1701"/>
        </w:tabs>
        <w:suppressAutoHyphens/>
        <w:ind w:left="0" w:firstLine="567"/>
        <w:jc w:val="both"/>
      </w:pPr>
      <w:r w:rsidRPr="003C0DBF">
        <w:t>проверки объектов «на лету», при доступе к ним с помощью антивирусной резидентной программы.</w:t>
      </w:r>
    </w:p>
    <w:p w14:paraId="14615B24" w14:textId="77777777" w:rsidR="00480D0D" w:rsidRPr="003C0DBF" w:rsidRDefault="00480D0D" w:rsidP="00480D0D">
      <w:pPr>
        <w:numPr>
          <w:ilvl w:val="2"/>
          <w:numId w:val="10"/>
        </w:numPr>
        <w:tabs>
          <w:tab w:val="num" w:pos="900"/>
        </w:tabs>
        <w:suppressAutoHyphens/>
        <w:ind w:left="0" w:firstLine="567"/>
        <w:jc w:val="both"/>
      </w:pPr>
      <w:r w:rsidRPr="003C0DBF">
        <w:lastRenderedPageBreak/>
        <w:t>В Системе должна быть реализована самозащита для всех своих объектов, в том числе, критических файлов, процессов, окон, ключей и прочего от несанкционированного доступа пользователей и вредоносного программного обеспечения, которая должна работать на самом низком системном уровне и обеспечивать невозможность выгрузки и остановки драйверов антивирусной Системы.</w:t>
      </w:r>
    </w:p>
    <w:p w14:paraId="75F23F3A" w14:textId="39D5137F" w:rsidR="00480D0D" w:rsidRPr="003C0DBF" w:rsidRDefault="00480D0D" w:rsidP="00480D0D">
      <w:pPr>
        <w:numPr>
          <w:ilvl w:val="2"/>
          <w:numId w:val="10"/>
        </w:numPr>
        <w:tabs>
          <w:tab w:val="num" w:pos="900"/>
        </w:tabs>
        <w:suppressAutoHyphens/>
        <w:ind w:left="0" w:firstLine="567"/>
        <w:jc w:val="both"/>
      </w:pPr>
      <w:r w:rsidRPr="003C0DBF">
        <w:t xml:space="preserve">В Системе должна быть реализована защита работы собственных модулей </w:t>
      </w:r>
      <w:r w:rsidR="00342098">
        <w:br/>
      </w:r>
      <w:r w:rsidRPr="003C0DBF">
        <w:t>от сбоев и случайного изменения.</w:t>
      </w:r>
    </w:p>
    <w:p w14:paraId="69709B63" w14:textId="77777777" w:rsidR="00480D0D" w:rsidRPr="003C0DBF" w:rsidRDefault="00480D0D" w:rsidP="00480D0D">
      <w:pPr>
        <w:numPr>
          <w:ilvl w:val="1"/>
          <w:numId w:val="10"/>
        </w:numPr>
        <w:tabs>
          <w:tab w:val="num" w:pos="900"/>
        </w:tabs>
        <w:suppressAutoHyphens/>
        <w:ind w:left="0" w:firstLine="567"/>
        <w:jc w:val="both"/>
        <w:rPr>
          <w:b/>
          <w:bCs/>
          <w:color w:val="000000"/>
        </w:rPr>
      </w:pPr>
      <w:r w:rsidRPr="003C0DBF">
        <w:rPr>
          <w:b/>
          <w:bCs/>
          <w:color w:val="000000"/>
        </w:rPr>
        <w:t xml:space="preserve">Требования к программным средствам антивирусной защиты рабочих станций </w:t>
      </w:r>
      <w:r w:rsidRPr="003C0DBF">
        <w:rPr>
          <w:b/>
          <w:bCs/>
          <w:color w:val="000000"/>
          <w:lang w:val="en-US"/>
        </w:rPr>
        <w:t>Linux</w:t>
      </w:r>
    </w:p>
    <w:p w14:paraId="200626F8" w14:textId="77777777" w:rsidR="00480D0D" w:rsidRPr="003C0DBF" w:rsidRDefault="00480D0D" w:rsidP="00480D0D">
      <w:pPr>
        <w:numPr>
          <w:ilvl w:val="2"/>
          <w:numId w:val="10"/>
        </w:numPr>
        <w:tabs>
          <w:tab w:val="num" w:pos="900"/>
        </w:tabs>
        <w:suppressAutoHyphens/>
        <w:ind w:left="0" w:firstLine="567"/>
        <w:jc w:val="both"/>
        <w:rPr>
          <w:color w:val="000000"/>
        </w:rPr>
      </w:pPr>
      <w:r w:rsidRPr="003C0DBF">
        <w:rPr>
          <w:color w:val="000000"/>
        </w:rPr>
        <w:t>Система должна обеспечивать проверку любых объектов на защищаемых серверах, в том числе внутри архивов, без ограничений на уровень вложенности проверяемых объектов и тип используемого архиватора.</w:t>
      </w:r>
    </w:p>
    <w:p w14:paraId="2711B131" w14:textId="77777777" w:rsidR="00480D0D" w:rsidRPr="003C0DBF" w:rsidRDefault="00480D0D" w:rsidP="00480D0D">
      <w:pPr>
        <w:numPr>
          <w:ilvl w:val="2"/>
          <w:numId w:val="10"/>
        </w:numPr>
        <w:tabs>
          <w:tab w:val="num" w:pos="900"/>
        </w:tabs>
        <w:suppressAutoHyphens/>
        <w:ind w:left="0" w:firstLine="567"/>
        <w:jc w:val="both"/>
        <w:rPr>
          <w:color w:val="000000"/>
        </w:rPr>
      </w:pPr>
      <w:r w:rsidRPr="003C0DBF">
        <w:rPr>
          <w:color w:val="000000"/>
        </w:rPr>
        <w:t>Программные средства Системы должны обеспечивать определение в объектах файловой системы вредоносных программ всех типов.</w:t>
      </w:r>
    </w:p>
    <w:p w14:paraId="6CC76802" w14:textId="77777777" w:rsidR="00480D0D" w:rsidRPr="003C0DBF" w:rsidRDefault="00480D0D" w:rsidP="00480D0D">
      <w:pPr>
        <w:numPr>
          <w:ilvl w:val="2"/>
          <w:numId w:val="10"/>
        </w:numPr>
        <w:tabs>
          <w:tab w:val="num" w:pos="900"/>
        </w:tabs>
        <w:suppressAutoHyphens/>
        <w:ind w:left="0" w:firstLine="567"/>
        <w:jc w:val="both"/>
        <w:rPr>
          <w:rFonts w:eastAsia="OpenSymbol"/>
          <w:color w:val="000000"/>
        </w:rPr>
      </w:pPr>
      <w:r w:rsidRPr="003C0DBF">
        <w:rPr>
          <w:color w:val="000000"/>
        </w:rPr>
        <w:t>Система, используя актуальную на момент проведения тендера версию, должна обеспечивать защиту ресурсов рабочих станций</w:t>
      </w:r>
      <w:r>
        <w:rPr>
          <w:color w:val="000000"/>
        </w:rPr>
        <w:t>,</w:t>
      </w:r>
      <w:r w:rsidRPr="003C0DBF">
        <w:rPr>
          <w:color w:val="000000"/>
        </w:rPr>
        <w:t xml:space="preserve"> функционирующих под управлением операционных систем:</w:t>
      </w:r>
    </w:p>
    <w:p w14:paraId="38EE124F" w14:textId="77777777" w:rsidR="00480D0D" w:rsidRPr="003C0DBF" w:rsidRDefault="00480D0D" w:rsidP="00480D0D">
      <w:pPr>
        <w:numPr>
          <w:ilvl w:val="3"/>
          <w:numId w:val="10"/>
        </w:numPr>
        <w:tabs>
          <w:tab w:val="left" w:pos="1560"/>
        </w:tabs>
        <w:suppressAutoHyphens/>
        <w:ind w:left="0" w:firstLine="567"/>
        <w:jc w:val="both"/>
        <w:rPr>
          <w:color w:val="000000"/>
        </w:rPr>
      </w:pPr>
      <w:r w:rsidRPr="003C0DBF">
        <w:rPr>
          <w:color w:val="000000"/>
          <w:lang w:val="en-US"/>
        </w:rPr>
        <w:t>Lin</w:t>
      </w:r>
      <w:r w:rsidRPr="003C0DBF">
        <w:rPr>
          <w:color w:val="000000"/>
        </w:rPr>
        <w:t xml:space="preserve">ux, </w:t>
      </w:r>
      <w:r w:rsidRPr="003C0DBF">
        <w:t>имеющих версию ядра 2.6.x и выше</w:t>
      </w:r>
    </w:p>
    <w:p w14:paraId="204124A9" w14:textId="77777777" w:rsidR="00480D0D" w:rsidRPr="003C0DBF" w:rsidRDefault="00480D0D" w:rsidP="00480D0D">
      <w:pPr>
        <w:numPr>
          <w:ilvl w:val="2"/>
          <w:numId w:val="10"/>
        </w:numPr>
        <w:tabs>
          <w:tab w:val="num" w:pos="900"/>
        </w:tabs>
        <w:suppressAutoHyphens/>
        <w:ind w:left="0" w:firstLine="567"/>
        <w:jc w:val="both"/>
        <w:rPr>
          <w:color w:val="000000"/>
        </w:rPr>
      </w:pPr>
      <w:r w:rsidRPr="003C0DBF">
        <w:rPr>
          <w:color w:val="000000"/>
        </w:rPr>
        <w:t>Установка модулей Системы в зависимости от типа используемой операционной системы должна происходить с помощью универсального пакета для UNIX систем, независимого от типа и версии используемой операционной системы, репозитория или пакета</w:t>
      </w:r>
      <w:r>
        <w:rPr>
          <w:color w:val="000000"/>
        </w:rPr>
        <w:t>,</w:t>
      </w:r>
      <w:r w:rsidRPr="003C0DBF">
        <w:rPr>
          <w:color w:val="000000"/>
        </w:rPr>
        <w:t xml:space="preserve"> рассчитанного на работу с используемым в ОС менеджером пакетов</w:t>
      </w:r>
    </w:p>
    <w:p w14:paraId="7E283790" w14:textId="77777777" w:rsidR="00480D0D" w:rsidRPr="003C0DBF" w:rsidRDefault="00480D0D" w:rsidP="00480D0D">
      <w:pPr>
        <w:numPr>
          <w:ilvl w:val="2"/>
          <w:numId w:val="10"/>
        </w:numPr>
        <w:tabs>
          <w:tab w:val="num" w:pos="900"/>
        </w:tabs>
        <w:suppressAutoHyphens/>
        <w:ind w:left="0" w:firstLine="567"/>
        <w:jc w:val="both"/>
        <w:rPr>
          <w:color w:val="000000"/>
        </w:rPr>
      </w:pPr>
      <w:r w:rsidRPr="003C0DBF">
        <w:rPr>
          <w:color w:val="000000"/>
        </w:rPr>
        <w:t>Установка и обновление Системы должны быть возможны как через средства командной строки, так и с помощью графического инсталлятора.</w:t>
      </w:r>
    </w:p>
    <w:p w14:paraId="67E89D26" w14:textId="77777777" w:rsidR="00480D0D" w:rsidRPr="003C0DBF" w:rsidRDefault="00480D0D" w:rsidP="00480D0D">
      <w:pPr>
        <w:numPr>
          <w:ilvl w:val="2"/>
          <w:numId w:val="10"/>
        </w:numPr>
        <w:tabs>
          <w:tab w:val="num" w:pos="900"/>
        </w:tabs>
        <w:suppressAutoHyphens/>
        <w:ind w:left="0" w:firstLine="567"/>
        <w:jc w:val="both"/>
        <w:rPr>
          <w:color w:val="000000"/>
        </w:rPr>
      </w:pPr>
      <w:r w:rsidRPr="003C0DBF">
        <w:rPr>
          <w:color w:val="000000"/>
        </w:rPr>
        <w:t>Система установки должна включать возможность автоматической установки модулей, необходимых для компонентов Системы.</w:t>
      </w:r>
    </w:p>
    <w:p w14:paraId="61E1B529" w14:textId="3E59B725" w:rsidR="00480D0D" w:rsidRPr="003C0DBF" w:rsidRDefault="00480D0D" w:rsidP="00480D0D">
      <w:pPr>
        <w:numPr>
          <w:ilvl w:val="2"/>
          <w:numId w:val="10"/>
        </w:numPr>
        <w:tabs>
          <w:tab w:val="num" w:pos="900"/>
        </w:tabs>
        <w:suppressAutoHyphens/>
        <w:ind w:left="0" w:firstLine="567"/>
        <w:jc w:val="both"/>
        <w:rPr>
          <w:color w:val="000000"/>
        </w:rPr>
      </w:pPr>
      <w:r w:rsidRPr="003C0DBF">
        <w:rPr>
          <w:color w:val="000000"/>
        </w:rPr>
        <w:t xml:space="preserve">Компоненты Системы должны устойчиво функционировать на серверах </w:t>
      </w:r>
      <w:r w:rsidR="00342098">
        <w:rPr>
          <w:color w:val="000000"/>
        </w:rPr>
        <w:br/>
      </w:r>
      <w:r w:rsidRPr="003C0DBF">
        <w:rPr>
          <w:color w:val="000000"/>
        </w:rPr>
        <w:t>в условиях их минимальной и максимальной загрузки без существенного снижения производительности.</w:t>
      </w:r>
    </w:p>
    <w:p w14:paraId="2AEFD77D" w14:textId="12D3CF46" w:rsidR="00480D0D" w:rsidRPr="003C0DBF" w:rsidRDefault="00480D0D" w:rsidP="00480D0D">
      <w:pPr>
        <w:numPr>
          <w:ilvl w:val="2"/>
          <w:numId w:val="10"/>
        </w:numPr>
        <w:tabs>
          <w:tab w:val="num" w:pos="900"/>
        </w:tabs>
        <w:suppressAutoHyphens/>
        <w:ind w:left="0" w:firstLine="567"/>
        <w:jc w:val="both"/>
        <w:rPr>
          <w:color w:val="000000"/>
        </w:rPr>
      </w:pPr>
      <w:r w:rsidRPr="003C0DBF">
        <w:rPr>
          <w:color w:val="000000"/>
        </w:rPr>
        <w:t xml:space="preserve">Антивирусное программное обеспечение должно по умолчанию иметь настройки, оптимальные с точки зрения безопасности работы. При этом, в случае необходимости внесения изменений, Система должна обеспечивать возможность простого </w:t>
      </w:r>
      <w:r w:rsidR="00342098">
        <w:rPr>
          <w:color w:val="000000"/>
        </w:rPr>
        <w:br/>
      </w:r>
      <w:r w:rsidRPr="003C0DBF">
        <w:rPr>
          <w:color w:val="000000"/>
        </w:rPr>
        <w:t>и гибкого изменения настроек администраторами Системы и пользователями в рамках</w:t>
      </w:r>
      <w:r>
        <w:rPr>
          <w:color w:val="000000"/>
        </w:rPr>
        <w:t>,</w:t>
      </w:r>
      <w:r w:rsidRPr="003C0DBF">
        <w:rPr>
          <w:color w:val="000000"/>
        </w:rPr>
        <w:t xml:space="preserve"> имеющихся у них прав.</w:t>
      </w:r>
    </w:p>
    <w:p w14:paraId="4E2A97F9" w14:textId="000CE83B" w:rsidR="00480D0D" w:rsidRPr="003C0DBF" w:rsidRDefault="00480D0D" w:rsidP="00480D0D">
      <w:pPr>
        <w:numPr>
          <w:ilvl w:val="2"/>
          <w:numId w:val="10"/>
        </w:numPr>
        <w:tabs>
          <w:tab w:val="num" w:pos="900"/>
        </w:tabs>
        <w:suppressAutoHyphens/>
        <w:ind w:left="0" w:firstLine="567"/>
        <w:jc w:val="both"/>
        <w:rPr>
          <w:color w:val="000000"/>
        </w:rPr>
      </w:pPr>
      <w:r w:rsidRPr="003C0DBF">
        <w:rPr>
          <w:color w:val="000000"/>
        </w:rPr>
        <w:t xml:space="preserve">Система должна поддерживать возможность установки своих компонентов </w:t>
      </w:r>
      <w:r w:rsidR="00342098">
        <w:rPr>
          <w:color w:val="000000"/>
        </w:rPr>
        <w:br/>
      </w:r>
      <w:r w:rsidRPr="003C0DBF">
        <w:rPr>
          <w:color w:val="000000"/>
        </w:rPr>
        <w:t xml:space="preserve">на зараженные вирусами или другими вредоносными программами серверы без </w:t>
      </w:r>
      <w:r w:rsidR="00342098">
        <w:rPr>
          <w:color w:val="000000"/>
        </w:rPr>
        <w:br/>
      </w:r>
      <w:r w:rsidRPr="003C0DBF">
        <w:rPr>
          <w:color w:val="000000"/>
        </w:rPr>
        <w:t>их предварительного лечения с последующим лечением заданных файловых областей.</w:t>
      </w:r>
    </w:p>
    <w:p w14:paraId="531502D3" w14:textId="77777777" w:rsidR="00480D0D" w:rsidRPr="003C0DBF" w:rsidRDefault="00480D0D" w:rsidP="00480D0D">
      <w:pPr>
        <w:numPr>
          <w:ilvl w:val="2"/>
          <w:numId w:val="10"/>
        </w:numPr>
        <w:tabs>
          <w:tab w:val="num" w:pos="900"/>
        </w:tabs>
        <w:suppressAutoHyphens/>
        <w:ind w:left="0" w:firstLine="567"/>
        <w:jc w:val="both"/>
        <w:rPr>
          <w:color w:val="000000"/>
        </w:rPr>
      </w:pPr>
      <w:r w:rsidRPr="003C0DBF">
        <w:rPr>
          <w:color w:val="000000"/>
        </w:rPr>
        <w:t>Программные средства Системы должны обеспечивать реализацию следующих функциональных возможностей:</w:t>
      </w:r>
    </w:p>
    <w:p w14:paraId="681A2A8C" w14:textId="77777777" w:rsidR="00480D0D" w:rsidRPr="003C0DBF" w:rsidRDefault="00480D0D" w:rsidP="00480D0D">
      <w:pPr>
        <w:numPr>
          <w:ilvl w:val="3"/>
          <w:numId w:val="10"/>
        </w:numPr>
        <w:tabs>
          <w:tab w:val="num" w:pos="900"/>
          <w:tab w:val="left" w:pos="1701"/>
        </w:tabs>
        <w:suppressAutoHyphens/>
        <w:ind w:left="0" w:firstLine="567"/>
        <w:jc w:val="both"/>
        <w:rPr>
          <w:color w:val="000000"/>
        </w:rPr>
      </w:pPr>
      <w:r w:rsidRPr="003C0DBF">
        <w:rPr>
          <w:color w:val="000000"/>
        </w:rPr>
        <w:t>поиск и удаление вирусов всех известных типов в файлах;</w:t>
      </w:r>
    </w:p>
    <w:p w14:paraId="4EDF2B27" w14:textId="77777777" w:rsidR="00480D0D" w:rsidRPr="003C0DBF" w:rsidRDefault="00480D0D" w:rsidP="00480D0D">
      <w:pPr>
        <w:numPr>
          <w:ilvl w:val="3"/>
          <w:numId w:val="10"/>
        </w:numPr>
        <w:tabs>
          <w:tab w:val="num" w:pos="900"/>
          <w:tab w:val="left" w:pos="1701"/>
        </w:tabs>
        <w:suppressAutoHyphens/>
        <w:ind w:left="0" w:firstLine="567"/>
        <w:jc w:val="both"/>
        <w:rPr>
          <w:color w:val="000000"/>
        </w:rPr>
      </w:pPr>
      <w:r w:rsidRPr="003C0DBF">
        <w:rPr>
          <w:color w:val="000000"/>
        </w:rPr>
        <w:t>антивирусного сканирования ресурсов сервера как по команде администратора, так и по расписанию, заключающегося в однократной полной или выборочной проверке на наличие угроз объектов;</w:t>
      </w:r>
    </w:p>
    <w:p w14:paraId="62875F64" w14:textId="77777777" w:rsidR="00480D0D" w:rsidRPr="003C0DBF" w:rsidRDefault="00480D0D" w:rsidP="00480D0D">
      <w:pPr>
        <w:numPr>
          <w:ilvl w:val="3"/>
          <w:numId w:val="10"/>
        </w:numPr>
        <w:tabs>
          <w:tab w:val="num" w:pos="900"/>
          <w:tab w:val="left" w:pos="1701"/>
        </w:tabs>
        <w:suppressAutoHyphens/>
        <w:ind w:left="0" w:firstLine="567"/>
        <w:jc w:val="both"/>
        <w:rPr>
          <w:color w:val="000000"/>
        </w:rPr>
      </w:pPr>
      <w:r w:rsidRPr="003C0DBF">
        <w:rPr>
          <w:color w:val="000000"/>
        </w:rPr>
        <w:t>помещения найденных зараженных и подозрительных файлов в карантин для дальнейшего анализа;</w:t>
      </w:r>
    </w:p>
    <w:p w14:paraId="7E637290" w14:textId="77777777" w:rsidR="00480D0D" w:rsidRPr="003C0DBF" w:rsidRDefault="00480D0D" w:rsidP="00480D0D">
      <w:pPr>
        <w:numPr>
          <w:ilvl w:val="3"/>
          <w:numId w:val="10"/>
        </w:numPr>
        <w:tabs>
          <w:tab w:val="num" w:pos="900"/>
          <w:tab w:val="left" w:pos="1701"/>
        </w:tabs>
        <w:suppressAutoHyphens/>
        <w:ind w:left="0" w:firstLine="567"/>
        <w:jc w:val="both"/>
        <w:rPr>
          <w:color w:val="000000"/>
        </w:rPr>
      </w:pPr>
      <w:r w:rsidRPr="003C0DBF">
        <w:rPr>
          <w:color w:val="000000"/>
        </w:rPr>
        <w:t>автоматического запуска антивирусного программного обеспечения и других необходимых компонентов вместе с загрузкой ОС;</w:t>
      </w:r>
    </w:p>
    <w:p w14:paraId="482F0C74" w14:textId="77777777" w:rsidR="00480D0D" w:rsidRPr="003C0DBF" w:rsidRDefault="00480D0D" w:rsidP="00480D0D">
      <w:pPr>
        <w:numPr>
          <w:ilvl w:val="3"/>
          <w:numId w:val="10"/>
        </w:numPr>
        <w:tabs>
          <w:tab w:val="num" w:pos="900"/>
          <w:tab w:val="left" w:pos="1701"/>
        </w:tabs>
        <w:suppressAutoHyphens/>
        <w:ind w:left="0" w:firstLine="567"/>
        <w:jc w:val="both"/>
        <w:rPr>
          <w:color w:val="000000"/>
        </w:rPr>
      </w:pPr>
      <w:r w:rsidRPr="003C0DBF">
        <w:rPr>
          <w:color w:val="000000"/>
        </w:rPr>
        <w:t>запуска задач по расписанию и/или сразу после загрузки операционной системы;</w:t>
      </w:r>
    </w:p>
    <w:p w14:paraId="4FFD87A5" w14:textId="77777777" w:rsidR="00480D0D" w:rsidRPr="003C0DBF" w:rsidRDefault="00480D0D" w:rsidP="00480D0D">
      <w:pPr>
        <w:numPr>
          <w:ilvl w:val="3"/>
          <w:numId w:val="10"/>
        </w:numPr>
        <w:tabs>
          <w:tab w:val="num" w:pos="900"/>
          <w:tab w:val="left" w:pos="1701"/>
        </w:tabs>
        <w:suppressAutoHyphens/>
        <w:ind w:left="0" w:firstLine="567"/>
        <w:jc w:val="both"/>
        <w:rPr>
          <w:color w:val="000000"/>
        </w:rPr>
      </w:pPr>
      <w:r w:rsidRPr="003C0DBF">
        <w:rPr>
          <w:color w:val="000000"/>
        </w:rPr>
        <w:t>настройки расписания сканирования с указанием параметров запуска.</w:t>
      </w:r>
    </w:p>
    <w:p w14:paraId="4C49A60C" w14:textId="77777777" w:rsidR="00480D0D" w:rsidRPr="003C0DBF" w:rsidRDefault="00480D0D" w:rsidP="00480D0D">
      <w:pPr>
        <w:numPr>
          <w:ilvl w:val="2"/>
          <w:numId w:val="10"/>
        </w:numPr>
        <w:tabs>
          <w:tab w:val="num" w:pos="900"/>
        </w:tabs>
        <w:suppressAutoHyphens/>
        <w:ind w:left="0" w:firstLine="567"/>
        <w:jc w:val="both"/>
        <w:rPr>
          <w:color w:val="000000"/>
        </w:rPr>
      </w:pPr>
      <w:r w:rsidRPr="003C0DBF">
        <w:rPr>
          <w:color w:val="000000"/>
        </w:rPr>
        <w:t xml:space="preserve">Управление программой должно осуществляться как непосредственно через конфигурационные файлы, так и через графический интерфейс, реализованный для операционных систем типа </w:t>
      </w:r>
      <w:r w:rsidRPr="003C0DBF">
        <w:rPr>
          <w:color w:val="000000"/>
          <w:lang w:val="en-US"/>
        </w:rPr>
        <w:t>Linux</w:t>
      </w:r>
      <w:r w:rsidRPr="003C0DBF">
        <w:rPr>
          <w:color w:val="000000"/>
        </w:rPr>
        <w:t xml:space="preserve">. Система управления должна поддерживать возможность </w:t>
      </w:r>
      <w:r w:rsidRPr="003C0DBF">
        <w:rPr>
          <w:color w:val="000000"/>
        </w:rPr>
        <w:lastRenderedPageBreak/>
        <w:t xml:space="preserve">настройки параметров антивирусного сканирования с указанием файлов и каталогов, подлежащих антивирусной проверке, действий по отношению к вредоносным объектам различных типов. </w:t>
      </w:r>
    </w:p>
    <w:p w14:paraId="407403C9" w14:textId="77777777" w:rsidR="00480D0D" w:rsidRPr="003C0DBF" w:rsidRDefault="00480D0D" w:rsidP="00480D0D">
      <w:pPr>
        <w:numPr>
          <w:ilvl w:val="2"/>
          <w:numId w:val="10"/>
        </w:numPr>
        <w:tabs>
          <w:tab w:val="num" w:pos="900"/>
        </w:tabs>
        <w:suppressAutoHyphens/>
        <w:ind w:left="0" w:firstLine="567"/>
        <w:jc w:val="both"/>
        <w:rPr>
          <w:color w:val="000000"/>
        </w:rPr>
      </w:pPr>
      <w:r w:rsidRPr="003C0DBF">
        <w:rPr>
          <w:color w:val="000000"/>
        </w:rPr>
        <w:t>Администратор системы должен иметь возможность:</w:t>
      </w:r>
    </w:p>
    <w:p w14:paraId="3DC1FF4D" w14:textId="77777777" w:rsidR="00480D0D" w:rsidRPr="003C0DBF" w:rsidRDefault="00480D0D" w:rsidP="00480D0D">
      <w:pPr>
        <w:numPr>
          <w:ilvl w:val="3"/>
          <w:numId w:val="10"/>
        </w:numPr>
        <w:tabs>
          <w:tab w:val="left" w:pos="1701"/>
        </w:tabs>
        <w:suppressAutoHyphens/>
        <w:ind w:left="0" w:firstLine="567"/>
        <w:jc w:val="both"/>
        <w:rPr>
          <w:color w:val="000000"/>
        </w:rPr>
      </w:pPr>
      <w:r w:rsidRPr="003C0DBF">
        <w:rPr>
          <w:color w:val="000000"/>
        </w:rPr>
        <w:t>Определять необходимый уровень анализа, в том числе путем отключения эвристического анализа, ограничения размера файла и глубины проверки;</w:t>
      </w:r>
    </w:p>
    <w:p w14:paraId="566BF92C" w14:textId="77777777" w:rsidR="00480D0D" w:rsidRPr="003C0DBF" w:rsidRDefault="00480D0D" w:rsidP="00480D0D">
      <w:pPr>
        <w:numPr>
          <w:ilvl w:val="3"/>
          <w:numId w:val="10"/>
        </w:numPr>
        <w:tabs>
          <w:tab w:val="left" w:pos="1701"/>
        </w:tabs>
        <w:suppressAutoHyphens/>
        <w:ind w:left="0" w:firstLine="567"/>
        <w:jc w:val="both"/>
        <w:rPr>
          <w:color w:val="000000"/>
        </w:rPr>
      </w:pPr>
      <w:r w:rsidRPr="003C0DBF">
        <w:rPr>
          <w:color w:val="000000"/>
        </w:rPr>
        <w:t>определять типы проверяемых файлов, в том числе с использованием масок;</w:t>
      </w:r>
    </w:p>
    <w:p w14:paraId="074302C7" w14:textId="77777777" w:rsidR="00480D0D" w:rsidRPr="003C0DBF" w:rsidRDefault="00480D0D" w:rsidP="00480D0D">
      <w:pPr>
        <w:numPr>
          <w:ilvl w:val="3"/>
          <w:numId w:val="10"/>
        </w:numPr>
        <w:tabs>
          <w:tab w:val="left" w:pos="1701"/>
        </w:tabs>
        <w:suppressAutoHyphens/>
        <w:ind w:left="0" w:firstLine="567"/>
        <w:jc w:val="both"/>
        <w:rPr>
          <w:color w:val="000000"/>
        </w:rPr>
      </w:pPr>
      <w:r w:rsidRPr="003C0DBF">
        <w:rPr>
          <w:color w:val="000000"/>
        </w:rPr>
        <w:t>задавать различные действия по отношению к различным типам вредоносных объектов в случае их обнаружения;</w:t>
      </w:r>
    </w:p>
    <w:p w14:paraId="30CE2E16" w14:textId="77777777" w:rsidR="00480D0D" w:rsidRPr="003C0DBF" w:rsidRDefault="00480D0D" w:rsidP="00480D0D">
      <w:pPr>
        <w:numPr>
          <w:ilvl w:val="3"/>
          <w:numId w:val="10"/>
        </w:numPr>
        <w:tabs>
          <w:tab w:val="num" w:pos="900"/>
          <w:tab w:val="left" w:pos="1701"/>
        </w:tabs>
        <w:suppressAutoHyphens/>
        <w:ind w:left="0" w:firstLine="567"/>
        <w:jc w:val="both"/>
        <w:rPr>
          <w:color w:val="000000"/>
        </w:rPr>
      </w:pPr>
      <w:r w:rsidRPr="003C0DBF">
        <w:rPr>
          <w:color w:val="000000"/>
        </w:rPr>
        <w:t>управлять детализацией протоколов антивирусной проверки;</w:t>
      </w:r>
    </w:p>
    <w:p w14:paraId="70CAD8C2" w14:textId="77777777" w:rsidR="00480D0D" w:rsidRPr="003C0DBF" w:rsidRDefault="00480D0D" w:rsidP="00480D0D">
      <w:pPr>
        <w:numPr>
          <w:ilvl w:val="3"/>
          <w:numId w:val="10"/>
        </w:numPr>
        <w:tabs>
          <w:tab w:val="num" w:pos="900"/>
          <w:tab w:val="left" w:pos="1701"/>
        </w:tabs>
        <w:suppressAutoHyphens/>
        <w:ind w:left="0" w:firstLine="567"/>
        <w:jc w:val="both"/>
        <w:rPr>
          <w:rFonts w:eastAsia="OpenSymbol"/>
          <w:color w:val="000000"/>
        </w:rPr>
      </w:pPr>
      <w:r w:rsidRPr="003C0DBF">
        <w:rPr>
          <w:color w:val="000000"/>
        </w:rPr>
        <w:t xml:space="preserve">просматривать </w:t>
      </w:r>
      <w:r w:rsidRPr="003C0DBF">
        <w:rPr>
          <w:rFonts w:eastAsia="OpenSymbol"/>
          <w:color w:val="000000"/>
        </w:rPr>
        <w:t>информацию об используемом ключевом файле и его владельце;</w:t>
      </w:r>
    </w:p>
    <w:p w14:paraId="5D3D6EC5" w14:textId="4AB65FF1" w:rsidR="00342098" w:rsidRPr="00342098" w:rsidRDefault="00480D0D" w:rsidP="00342098">
      <w:pPr>
        <w:numPr>
          <w:ilvl w:val="3"/>
          <w:numId w:val="10"/>
        </w:numPr>
        <w:tabs>
          <w:tab w:val="num" w:pos="900"/>
          <w:tab w:val="left" w:pos="1701"/>
        </w:tabs>
        <w:suppressAutoHyphens/>
        <w:ind w:left="0" w:firstLine="567"/>
        <w:jc w:val="both"/>
        <w:rPr>
          <w:rFonts w:eastAsia="OpenSymbol"/>
          <w:color w:val="000000"/>
        </w:rPr>
      </w:pPr>
      <w:r w:rsidRPr="003C0DBF">
        <w:rPr>
          <w:rFonts w:eastAsia="OpenSymbol"/>
          <w:color w:val="000000"/>
        </w:rPr>
        <w:t>запускать периодическую проверку в пр</w:t>
      </w:r>
      <w:r w:rsidR="00342098">
        <w:rPr>
          <w:rFonts w:eastAsia="OpenSymbol"/>
          <w:color w:val="000000"/>
        </w:rPr>
        <w:t>иоритетном или в фоновом режиме.</w:t>
      </w:r>
    </w:p>
    <w:p w14:paraId="2D0B72AC" w14:textId="77777777" w:rsidR="00480D0D" w:rsidRPr="003C0DBF" w:rsidRDefault="00480D0D" w:rsidP="00480D0D">
      <w:pPr>
        <w:numPr>
          <w:ilvl w:val="1"/>
          <w:numId w:val="10"/>
        </w:numPr>
        <w:tabs>
          <w:tab w:val="left" w:pos="0"/>
          <w:tab w:val="left" w:pos="900"/>
        </w:tabs>
        <w:suppressAutoHyphens/>
        <w:ind w:left="0" w:firstLine="567"/>
        <w:jc w:val="both"/>
        <w:rPr>
          <w:b/>
          <w:bCs/>
        </w:rPr>
      </w:pPr>
      <w:r w:rsidRPr="003C0DBF">
        <w:rPr>
          <w:b/>
          <w:bCs/>
        </w:rPr>
        <w:t>Требования к программным средствам антивирусной защиты серверов под управлением ОС семейства Microsoft Windows</w:t>
      </w:r>
    </w:p>
    <w:p w14:paraId="2B3AF652" w14:textId="77777777" w:rsidR="00480D0D" w:rsidRPr="003C0DBF" w:rsidRDefault="00480D0D" w:rsidP="00480D0D">
      <w:pPr>
        <w:numPr>
          <w:ilvl w:val="2"/>
          <w:numId w:val="10"/>
        </w:numPr>
        <w:tabs>
          <w:tab w:val="num" w:pos="900"/>
        </w:tabs>
        <w:suppressAutoHyphens/>
        <w:ind w:left="0" w:firstLine="567"/>
        <w:jc w:val="both"/>
      </w:pPr>
      <w:r w:rsidRPr="003C0DBF">
        <w:t>Программные средства Системы должны обеспечивать реализацию следующих функциональных возможностей:</w:t>
      </w:r>
    </w:p>
    <w:p w14:paraId="1008665C" w14:textId="0A35BEFB" w:rsidR="00480D0D" w:rsidRPr="003C0DBF" w:rsidRDefault="00480D0D" w:rsidP="00480D0D">
      <w:pPr>
        <w:numPr>
          <w:ilvl w:val="3"/>
          <w:numId w:val="10"/>
        </w:numPr>
        <w:tabs>
          <w:tab w:val="left" w:pos="1560"/>
        </w:tabs>
        <w:suppressAutoHyphens/>
        <w:ind w:left="0" w:firstLine="567"/>
        <w:jc w:val="both"/>
      </w:pPr>
      <w:r w:rsidRPr="003C0DBF">
        <w:t xml:space="preserve">Осуществление антивирусной защиты на серверах, включая защиту </w:t>
      </w:r>
      <w:r w:rsidR="00342098">
        <w:br/>
      </w:r>
      <w:r w:rsidRPr="003C0DBF">
        <w:t>от руткит-технологий.</w:t>
      </w:r>
    </w:p>
    <w:p w14:paraId="2D4B7E3C" w14:textId="77777777" w:rsidR="00480D0D" w:rsidRPr="003C0DBF" w:rsidRDefault="00480D0D" w:rsidP="00480D0D">
      <w:pPr>
        <w:numPr>
          <w:ilvl w:val="2"/>
          <w:numId w:val="10"/>
        </w:numPr>
        <w:tabs>
          <w:tab w:val="num" w:pos="900"/>
        </w:tabs>
        <w:suppressAutoHyphens/>
        <w:ind w:left="0" w:firstLine="567"/>
        <w:jc w:val="both"/>
      </w:pPr>
      <w:r w:rsidRPr="003C0DBF">
        <w:t>Программные средства Системы должны обеспечивать определение в объектах файловой системы вредоносных программ всех типов.</w:t>
      </w:r>
    </w:p>
    <w:p w14:paraId="4436A115" w14:textId="77777777" w:rsidR="00480D0D" w:rsidRPr="003C0DBF" w:rsidRDefault="00480D0D" w:rsidP="00480D0D">
      <w:pPr>
        <w:numPr>
          <w:ilvl w:val="2"/>
          <w:numId w:val="10"/>
        </w:numPr>
        <w:tabs>
          <w:tab w:val="num" w:pos="900"/>
        </w:tabs>
        <w:suppressAutoHyphens/>
        <w:ind w:left="0" w:firstLine="567"/>
        <w:jc w:val="both"/>
      </w:pPr>
      <w:r w:rsidRPr="003C0DBF">
        <w:t>Система (в том числе с помощью системы централизованного управления), используя актуальную на момент проведения тендера версию, должна обеспечивать защиту серверов под управлением операционных систем:</w:t>
      </w:r>
    </w:p>
    <w:p w14:paraId="7ECE81EF" w14:textId="77777777" w:rsidR="00480D0D" w:rsidRPr="003C0DBF" w:rsidRDefault="00480D0D" w:rsidP="00480D0D">
      <w:pPr>
        <w:numPr>
          <w:ilvl w:val="3"/>
          <w:numId w:val="10"/>
        </w:numPr>
        <w:tabs>
          <w:tab w:val="num" w:pos="900"/>
          <w:tab w:val="left" w:pos="1560"/>
        </w:tabs>
        <w:suppressAutoHyphens/>
        <w:ind w:left="0" w:firstLine="567"/>
        <w:jc w:val="both"/>
        <w:rPr>
          <w:lang w:val="en-US"/>
        </w:rPr>
      </w:pPr>
      <w:r w:rsidRPr="003C0DBF">
        <w:rPr>
          <w:lang w:val="en-US"/>
        </w:rPr>
        <w:t>Microsoft Windows Server 2000</w:t>
      </w:r>
      <w:r w:rsidRPr="003C0DBF">
        <w:t>;</w:t>
      </w:r>
    </w:p>
    <w:p w14:paraId="535BAFD3" w14:textId="77777777" w:rsidR="00480D0D" w:rsidRPr="003C0DBF" w:rsidRDefault="00480D0D" w:rsidP="00480D0D">
      <w:pPr>
        <w:numPr>
          <w:ilvl w:val="3"/>
          <w:numId w:val="10"/>
        </w:numPr>
        <w:tabs>
          <w:tab w:val="num" w:pos="900"/>
          <w:tab w:val="left" w:pos="1560"/>
        </w:tabs>
        <w:suppressAutoHyphens/>
        <w:ind w:left="0" w:firstLine="567"/>
        <w:jc w:val="both"/>
        <w:rPr>
          <w:lang w:val="en-US"/>
        </w:rPr>
      </w:pPr>
      <w:r w:rsidRPr="003C0DBF">
        <w:rPr>
          <w:lang w:val="en-US"/>
        </w:rPr>
        <w:t>Microsoft Windows Server 2003;</w:t>
      </w:r>
    </w:p>
    <w:p w14:paraId="7F75112F" w14:textId="77777777" w:rsidR="00480D0D" w:rsidRPr="003C0DBF" w:rsidRDefault="00480D0D" w:rsidP="00480D0D">
      <w:pPr>
        <w:numPr>
          <w:ilvl w:val="3"/>
          <w:numId w:val="10"/>
        </w:numPr>
        <w:tabs>
          <w:tab w:val="num" w:pos="900"/>
          <w:tab w:val="left" w:pos="1560"/>
        </w:tabs>
        <w:suppressAutoHyphens/>
        <w:ind w:left="0" w:firstLine="567"/>
        <w:jc w:val="both"/>
        <w:rPr>
          <w:lang w:val="en-US"/>
        </w:rPr>
      </w:pPr>
      <w:r w:rsidRPr="003C0DBF">
        <w:rPr>
          <w:lang w:val="en-US"/>
        </w:rPr>
        <w:t xml:space="preserve">Microsoft Windows Server 2008 </w:t>
      </w:r>
      <w:r w:rsidRPr="003C0DBF">
        <w:t>и</w:t>
      </w:r>
      <w:r w:rsidRPr="003C0DBF">
        <w:rPr>
          <w:lang w:val="en-US"/>
        </w:rPr>
        <w:t xml:space="preserve"> </w:t>
      </w:r>
      <w:r w:rsidRPr="003C0DBF">
        <w:t>выше</w:t>
      </w:r>
      <w:r w:rsidRPr="003C0DBF">
        <w:rPr>
          <w:lang w:val="en-US"/>
        </w:rPr>
        <w:t>.</w:t>
      </w:r>
    </w:p>
    <w:p w14:paraId="4921289E" w14:textId="4AEC68B8" w:rsidR="00480D0D" w:rsidRPr="003C0DBF" w:rsidRDefault="00480D0D" w:rsidP="00480D0D">
      <w:pPr>
        <w:numPr>
          <w:ilvl w:val="2"/>
          <w:numId w:val="10"/>
        </w:numPr>
        <w:tabs>
          <w:tab w:val="num" w:pos="900"/>
        </w:tabs>
        <w:suppressAutoHyphens/>
        <w:ind w:left="0" w:firstLine="567"/>
        <w:jc w:val="both"/>
      </w:pPr>
      <w:r w:rsidRPr="003C0DBF">
        <w:t xml:space="preserve">Компоненты Системы должны устойчиво функционировать на серверах </w:t>
      </w:r>
      <w:r w:rsidR="00342098">
        <w:br/>
      </w:r>
      <w:r w:rsidRPr="003C0DBF">
        <w:t>в условиях их минимальной и максимальной загрузки без существенного снижения производительности.</w:t>
      </w:r>
    </w:p>
    <w:p w14:paraId="182008A6" w14:textId="77777777" w:rsidR="00480D0D" w:rsidRPr="003C0DBF" w:rsidRDefault="00480D0D" w:rsidP="00480D0D">
      <w:pPr>
        <w:numPr>
          <w:ilvl w:val="2"/>
          <w:numId w:val="10"/>
        </w:numPr>
        <w:tabs>
          <w:tab w:val="num" w:pos="900"/>
        </w:tabs>
        <w:suppressAutoHyphens/>
        <w:ind w:left="0" w:firstLine="567"/>
        <w:jc w:val="both"/>
      </w:pPr>
      <w:r w:rsidRPr="003C0DBF">
        <w:t>Компоненты системы должны иметь возможность управления использованием ресурсов ПК для обеспечения комфортной работы пользователей при выполнении сканирования файлового пространства.</w:t>
      </w:r>
    </w:p>
    <w:p w14:paraId="1FF87437" w14:textId="6A7A318D" w:rsidR="00480D0D" w:rsidRPr="003C0DBF" w:rsidRDefault="00480D0D" w:rsidP="00480D0D">
      <w:pPr>
        <w:numPr>
          <w:ilvl w:val="2"/>
          <w:numId w:val="10"/>
        </w:numPr>
        <w:tabs>
          <w:tab w:val="num" w:pos="900"/>
        </w:tabs>
        <w:suppressAutoHyphens/>
        <w:ind w:left="0" w:firstLine="567"/>
        <w:jc w:val="both"/>
      </w:pPr>
      <w:r w:rsidRPr="003C0DBF">
        <w:t>Антивирусное программное обеспечение должно по умолчанию иметь оптимальные настройки с точки зрения безопасности и производительности работы. При этом, в случае необходимости внесения изменений, Система, используя возможности централизованного управления, должна обеспечивать возможность простого и гибкого изменения настроек администраторами Системы и пользователями в рамках</w:t>
      </w:r>
      <w:r>
        <w:t>,</w:t>
      </w:r>
      <w:r w:rsidRPr="003C0DBF">
        <w:t xml:space="preserve"> имеющихся </w:t>
      </w:r>
      <w:r w:rsidR="00342098">
        <w:br/>
      </w:r>
      <w:r w:rsidRPr="003C0DBF">
        <w:t>у них прав.</w:t>
      </w:r>
    </w:p>
    <w:p w14:paraId="198F2665" w14:textId="6641A05F" w:rsidR="00480D0D" w:rsidRPr="003C0DBF" w:rsidRDefault="00480D0D" w:rsidP="00480D0D">
      <w:pPr>
        <w:numPr>
          <w:ilvl w:val="2"/>
          <w:numId w:val="10"/>
        </w:numPr>
        <w:tabs>
          <w:tab w:val="num" w:pos="900"/>
        </w:tabs>
        <w:suppressAutoHyphens/>
        <w:ind w:left="0" w:firstLine="567"/>
        <w:jc w:val="both"/>
      </w:pPr>
      <w:r w:rsidRPr="003C0DBF">
        <w:t xml:space="preserve">Система должна поддерживать возможность установки своих компонентов </w:t>
      </w:r>
      <w:r w:rsidR="00342098">
        <w:br/>
      </w:r>
      <w:r w:rsidRPr="003C0DBF">
        <w:t xml:space="preserve">на зараженные вирусами или другими вредоносными программами серверы без </w:t>
      </w:r>
      <w:r w:rsidR="00342098">
        <w:br/>
      </w:r>
      <w:r w:rsidRPr="003C0DBF">
        <w:t>их предварительного лечения с последующим лечением системы.</w:t>
      </w:r>
    </w:p>
    <w:p w14:paraId="23C09DF3" w14:textId="77777777" w:rsidR="00480D0D" w:rsidRPr="003C0DBF" w:rsidRDefault="00480D0D" w:rsidP="00480D0D">
      <w:pPr>
        <w:numPr>
          <w:ilvl w:val="2"/>
          <w:numId w:val="10"/>
        </w:numPr>
        <w:tabs>
          <w:tab w:val="num" w:pos="900"/>
        </w:tabs>
        <w:suppressAutoHyphens/>
        <w:ind w:left="0" w:firstLine="567"/>
        <w:jc w:val="both"/>
      </w:pPr>
      <w:r w:rsidRPr="003C0DBF">
        <w:t>В Системе должна быть реализована возможность выбора приоритета сканирования, а также остановки выполняющихся заданий (в том числе антивирусного сканирования) в целях высвобождения системных ресурсов.</w:t>
      </w:r>
    </w:p>
    <w:p w14:paraId="2F784207" w14:textId="77777777" w:rsidR="00480D0D" w:rsidRPr="003C0DBF" w:rsidRDefault="00480D0D" w:rsidP="00480D0D">
      <w:pPr>
        <w:numPr>
          <w:ilvl w:val="2"/>
          <w:numId w:val="10"/>
        </w:numPr>
        <w:tabs>
          <w:tab w:val="num" w:pos="900"/>
        </w:tabs>
        <w:suppressAutoHyphens/>
        <w:ind w:left="0" w:firstLine="567"/>
        <w:jc w:val="both"/>
      </w:pPr>
      <w:r w:rsidRPr="003C0DBF">
        <w:t>Система должна обеспечивать проверку любых объектов на защищаемых серверах, в том числе внутри архивов, без ограничений на уровень вложенности проверяемых объектов и тип используемого архиватора.</w:t>
      </w:r>
    </w:p>
    <w:p w14:paraId="3389DCB6" w14:textId="77777777" w:rsidR="00480D0D" w:rsidRPr="003C0DBF" w:rsidRDefault="00480D0D" w:rsidP="00480D0D">
      <w:pPr>
        <w:numPr>
          <w:ilvl w:val="2"/>
          <w:numId w:val="10"/>
        </w:numPr>
        <w:tabs>
          <w:tab w:val="num" w:pos="900"/>
        </w:tabs>
        <w:suppressAutoHyphens/>
        <w:ind w:left="0" w:firstLine="567"/>
        <w:jc w:val="both"/>
      </w:pPr>
      <w:r w:rsidRPr="003C0DBF">
        <w:t>Система должна обеспечивать:</w:t>
      </w:r>
    </w:p>
    <w:p w14:paraId="4AE5079C" w14:textId="77777777" w:rsidR="00480D0D" w:rsidRPr="003C0DBF" w:rsidRDefault="00480D0D" w:rsidP="00480D0D">
      <w:pPr>
        <w:numPr>
          <w:ilvl w:val="3"/>
          <w:numId w:val="10"/>
        </w:numPr>
        <w:tabs>
          <w:tab w:val="num" w:pos="900"/>
          <w:tab w:val="left" w:pos="1701"/>
        </w:tabs>
        <w:suppressAutoHyphens/>
        <w:ind w:left="0" w:firstLine="567"/>
        <w:jc w:val="both"/>
      </w:pPr>
      <w:r w:rsidRPr="003C0DBF">
        <w:t>поиск и удаление вирусов всех известных типов в файлах, загрузочных секторах и оперативной памяти компьютера;</w:t>
      </w:r>
    </w:p>
    <w:p w14:paraId="4F61CF2D" w14:textId="77777777" w:rsidR="00480D0D" w:rsidRPr="003C0DBF" w:rsidRDefault="00480D0D" w:rsidP="00480D0D">
      <w:pPr>
        <w:numPr>
          <w:ilvl w:val="3"/>
          <w:numId w:val="10"/>
        </w:numPr>
        <w:tabs>
          <w:tab w:val="num" w:pos="900"/>
          <w:tab w:val="left" w:pos="1701"/>
        </w:tabs>
        <w:suppressAutoHyphens/>
        <w:ind w:left="0" w:firstLine="567"/>
        <w:jc w:val="both"/>
      </w:pPr>
      <w:r w:rsidRPr="003C0DBF">
        <w:rPr>
          <w:iCs/>
        </w:rPr>
        <w:t xml:space="preserve">проверку </w:t>
      </w:r>
      <w:r w:rsidRPr="003C0DBF">
        <w:t xml:space="preserve">всех скриптов, обрабатываемых в Microsoft </w:t>
      </w:r>
      <w:r w:rsidRPr="003C0DBF">
        <w:rPr>
          <w:lang w:val="en-US"/>
        </w:rPr>
        <w:t>Internet</w:t>
      </w:r>
      <w:r w:rsidRPr="003C0DBF">
        <w:t xml:space="preserve"> </w:t>
      </w:r>
      <w:r w:rsidRPr="003C0DBF">
        <w:rPr>
          <w:lang w:val="en-US"/>
        </w:rPr>
        <w:t>Explorer</w:t>
      </w:r>
      <w:r w:rsidRPr="003C0DBF">
        <w:t xml:space="preserve">, а также любых </w:t>
      </w:r>
      <w:r w:rsidRPr="003C0DBF">
        <w:rPr>
          <w:lang w:val="en-US"/>
        </w:rPr>
        <w:t>WSH</w:t>
      </w:r>
      <w:r w:rsidRPr="003C0DBF">
        <w:t>-скриптов (</w:t>
      </w:r>
      <w:r w:rsidRPr="003C0DBF">
        <w:rPr>
          <w:lang w:val="en-US"/>
        </w:rPr>
        <w:t>JavaScript</w:t>
      </w:r>
      <w:r w:rsidRPr="003C0DBF">
        <w:t xml:space="preserve">, Visual Basic Script и др.), запускаемых при работе </w:t>
      </w:r>
      <w:r w:rsidRPr="003C0DBF">
        <w:lastRenderedPageBreak/>
        <w:t>пользователя на компьютере, в том числе и в Интернете. Учет синтаксиса скриптовых языков при проверке по антивирусным базам;</w:t>
      </w:r>
    </w:p>
    <w:p w14:paraId="7655D393" w14:textId="77777777" w:rsidR="00480D0D" w:rsidRPr="003C0DBF" w:rsidRDefault="00480D0D" w:rsidP="00480D0D">
      <w:pPr>
        <w:numPr>
          <w:ilvl w:val="3"/>
          <w:numId w:val="10"/>
        </w:numPr>
        <w:tabs>
          <w:tab w:val="num" w:pos="900"/>
          <w:tab w:val="left" w:pos="1701"/>
        </w:tabs>
        <w:suppressAutoHyphens/>
        <w:ind w:left="0" w:firstLine="567"/>
        <w:jc w:val="both"/>
      </w:pPr>
      <w:r w:rsidRPr="003C0DBF">
        <w:t>блокировку опасных макросов VBA в реальном времени;</w:t>
      </w:r>
    </w:p>
    <w:p w14:paraId="55A2B3A0" w14:textId="77777777" w:rsidR="00480D0D" w:rsidRPr="003C0DBF" w:rsidRDefault="00480D0D" w:rsidP="00480D0D">
      <w:pPr>
        <w:numPr>
          <w:ilvl w:val="3"/>
          <w:numId w:val="10"/>
        </w:numPr>
        <w:tabs>
          <w:tab w:val="num" w:pos="900"/>
          <w:tab w:val="left" w:pos="1701"/>
        </w:tabs>
        <w:suppressAutoHyphens/>
        <w:ind w:left="0" w:firstLine="567"/>
        <w:jc w:val="both"/>
      </w:pPr>
      <w:r w:rsidRPr="003C0DBF">
        <w:t>защиту от вредоносных сценариев, загружаемых с веб-страниц;</w:t>
      </w:r>
    </w:p>
    <w:p w14:paraId="5DD1D977" w14:textId="77777777" w:rsidR="00480D0D" w:rsidRPr="003C0DBF" w:rsidRDefault="00480D0D" w:rsidP="00480D0D">
      <w:pPr>
        <w:numPr>
          <w:ilvl w:val="3"/>
          <w:numId w:val="10"/>
        </w:numPr>
        <w:tabs>
          <w:tab w:val="num" w:pos="900"/>
          <w:tab w:val="left" w:pos="1701"/>
        </w:tabs>
        <w:suppressAutoHyphens/>
        <w:ind w:left="0" w:firstLine="567"/>
        <w:jc w:val="both"/>
      </w:pPr>
      <w:r w:rsidRPr="003C0DBF">
        <w:t xml:space="preserve">помещение найденных зараженных файлов в специальное место на жестком диске </w:t>
      </w:r>
      <w:r>
        <w:t xml:space="preserve">- </w:t>
      </w:r>
      <w:r w:rsidRPr="003C0DBF">
        <w:t>«карантин»;</w:t>
      </w:r>
    </w:p>
    <w:p w14:paraId="569089FD" w14:textId="77777777" w:rsidR="00480D0D" w:rsidRPr="003C0DBF" w:rsidRDefault="00480D0D" w:rsidP="00480D0D">
      <w:pPr>
        <w:numPr>
          <w:ilvl w:val="3"/>
          <w:numId w:val="10"/>
        </w:numPr>
        <w:tabs>
          <w:tab w:val="num" w:pos="900"/>
          <w:tab w:val="left" w:pos="1701"/>
        </w:tabs>
        <w:suppressAutoHyphens/>
        <w:ind w:left="0" w:firstLine="567"/>
        <w:jc w:val="both"/>
      </w:pPr>
      <w:r w:rsidRPr="003C0DBF">
        <w:t>автоматический запуск антивирусного программного обеспечения и других необходимых компонентов вместе с загрузкой ОС;</w:t>
      </w:r>
    </w:p>
    <w:p w14:paraId="020A8E00" w14:textId="77777777" w:rsidR="00480D0D" w:rsidRPr="003C0DBF" w:rsidRDefault="00480D0D" w:rsidP="00480D0D">
      <w:pPr>
        <w:numPr>
          <w:ilvl w:val="3"/>
          <w:numId w:val="10"/>
        </w:numPr>
        <w:tabs>
          <w:tab w:val="num" w:pos="900"/>
          <w:tab w:val="left" w:pos="1701"/>
        </w:tabs>
        <w:suppressAutoHyphens/>
        <w:ind w:left="0" w:firstLine="567"/>
        <w:jc w:val="both"/>
      </w:pPr>
      <w:r w:rsidRPr="003C0DBF">
        <w:t>запуск задач по расписанию и/или сразу после загрузки операционной системы.</w:t>
      </w:r>
    </w:p>
    <w:p w14:paraId="69F6365E" w14:textId="77777777" w:rsidR="00480D0D" w:rsidRPr="003C0DBF" w:rsidRDefault="00480D0D" w:rsidP="00480D0D">
      <w:pPr>
        <w:numPr>
          <w:ilvl w:val="2"/>
          <w:numId w:val="10"/>
        </w:numPr>
        <w:tabs>
          <w:tab w:val="num" w:pos="900"/>
        </w:tabs>
        <w:suppressAutoHyphens/>
        <w:ind w:left="0" w:firstLine="567"/>
        <w:jc w:val="both"/>
      </w:pPr>
      <w:r w:rsidRPr="003C0DBF">
        <w:t>Система защиты серверов под управлением семейства ОС Microsoft Windows должна обеспечивать реализацию следующих функциональных возможностей:</w:t>
      </w:r>
    </w:p>
    <w:p w14:paraId="25909FF9" w14:textId="77777777" w:rsidR="00480D0D" w:rsidRPr="003C0DBF" w:rsidRDefault="00480D0D" w:rsidP="00480D0D">
      <w:pPr>
        <w:numPr>
          <w:ilvl w:val="3"/>
          <w:numId w:val="10"/>
        </w:numPr>
        <w:tabs>
          <w:tab w:val="left" w:pos="1701"/>
        </w:tabs>
        <w:suppressAutoHyphens/>
        <w:ind w:left="0" w:firstLine="567"/>
        <w:jc w:val="both"/>
      </w:pPr>
      <w:r w:rsidRPr="003C0DBF">
        <w:t>проверку файлов и системных областей на предмет наличия вредоносных объектов всех типов посредством:</w:t>
      </w:r>
    </w:p>
    <w:p w14:paraId="3855EC8C" w14:textId="77777777" w:rsidR="00480D0D" w:rsidRPr="003C0DBF" w:rsidRDefault="00480D0D" w:rsidP="00480D0D">
      <w:pPr>
        <w:numPr>
          <w:ilvl w:val="4"/>
          <w:numId w:val="10"/>
        </w:numPr>
        <w:tabs>
          <w:tab w:val="left" w:pos="1843"/>
        </w:tabs>
        <w:suppressAutoHyphens/>
        <w:ind w:left="0" w:firstLine="567"/>
        <w:jc w:val="both"/>
      </w:pPr>
      <w:r w:rsidRPr="003C0DBF">
        <w:t>антивирусного сканирования, заключающегося в однократной полной или выборочной проверке на наличие угроз и проводимого как по команде пользователя или администратора, так и по расписанию;</w:t>
      </w:r>
    </w:p>
    <w:p w14:paraId="53608F93" w14:textId="77777777" w:rsidR="00480D0D" w:rsidRPr="003C0DBF" w:rsidRDefault="00480D0D" w:rsidP="00480D0D">
      <w:pPr>
        <w:numPr>
          <w:ilvl w:val="4"/>
          <w:numId w:val="10"/>
        </w:numPr>
        <w:tabs>
          <w:tab w:val="left" w:pos="1843"/>
        </w:tabs>
        <w:suppressAutoHyphens/>
        <w:ind w:left="0" w:firstLine="567"/>
        <w:jc w:val="both"/>
      </w:pPr>
      <w:r w:rsidRPr="003C0DBF">
        <w:t>проверки объектов «на лету», при доступе к ним с помощью антивирусной резидентной программы.</w:t>
      </w:r>
    </w:p>
    <w:p w14:paraId="4A73AD18" w14:textId="2260A941" w:rsidR="00342098" w:rsidRPr="00342098" w:rsidRDefault="00480D0D" w:rsidP="00342098">
      <w:pPr>
        <w:numPr>
          <w:ilvl w:val="2"/>
          <w:numId w:val="10"/>
        </w:numPr>
        <w:tabs>
          <w:tab w:val="num" w:pos="900"/>
        </w:tabs>
        <w:suppressAutoHyphens/>
        <w:ind w:left="0" w:firstLine="567"/>
        <w:jc w:val="both"/>
        <w:rPr>
          <w:b/>
          <w:bCs/>
        </w:rPr>
      </w:pPr>
      <w:r w:rsidRPr="003C0DBF">
        <w:t>В Системе должна быть реализована самозащита для всех ее объектов, в том числе критических файлов, процессов, окон, ключей и прочего, от несанкционированного доступа пользователей и вредоносного программного обеспечения, которая должна работать на самом низком системном уровне и обеспечивать невозможность выгрузки и остановки драйверов антивирусной Системы.</w:t>
      </w:r>
    </w:p>
    <w:p w14:paraId="15E71C0F" w14:textId="77777777" w:rsidR="00480D0D" w:rsidRPr="003C0DBF" w:rsidRDefault="00480D0D" w:rsidP="00342098">
      <w:pPr>
        <w:numPr>
          <w:ilvl w:val="1"/>
          <w:numId w:val="10"/>
        </w:numPr>
        <w:tabs>
          <w:tab w:val="num" w:pos="900"/>
        </w:tabs>
        <w:suppressAutoHyphens/>
        <w:ind w:left="0" w:firstLine="567"/>
        <w:jc w:val="both"/>
        <w:rPr>
          <w:b/>
          <w:bCs/>
          <w:color w:val="000000"/>
        </w:rPr>
      </w:pPr>
      <w:r w:rsidRPr="003C0DBF">
        <w:rPr>
          <w:b/>
          <w:bCs/>
          <w:color w:val="000000"/>
        </w:rPr>
        <w:t xml:space="preserve">Требования к программным средствам антивирусной защиты файловых серверов </w:t>
      </w:r>
      <w:r w:rsidRPr="003C0DBF">
        <w:rPr>
          <w:b/>
          <w:bCs/>
          <w:color w:val="000000"/>
          <w:lang w:val="en-US"/>
        </w:rPr>
        <w:t>UNIX</w:t>
      </w:r>
    </w:p>
    <w:p w14:paraId="5E2C340E" w14:textId="77777777" w:rsidR="00480D0D" w:rsidRPr="003C0DBF" w:rsidRDefault="00480D0D" w:rsidP="00480D0D">
      <w:pPr>
        <w:numPr>
          <w:ilvl w:val="2"/>
          <w:numId w:val="10"/>
        </w:numPr>
        <w:tabs>
          <w:tab w:val="num" w:pos="900"/>
        </w:tabs>
        <w:suppressAutoHyphens/>
        <w:ind w:left="0" w:firstLine="567"/>
        <w:jc w:val="both"/>
        <w:rPr>
          <w:color w:val="000000"/>
        </w:rPr>
      </w:pPr>
      <w:r w:rsidRPr="003C0DBF">
        <w:rPr>
          <w:color w:val="000000"/>
        </w:rPr>
        <w:t>Система должна обеспечивать проверку любых объектов на защищаемых серверах, в том числе внутри архивов, без ограничений на уровень вложенности проверяемых объектов и тип используемого архиватора.</w:t>
      </w:r>
    </w:p>
    <w:p w14:paraId="60D5D74C" w14:textId="77777777" w:rsidR="00480D0D" w:rsidRPr="003C0DBF" w:rsidRDefault="00480D0D" w:rsidP="00480D0D">
      <w:pPr>
        <w:numPr>
          <w:ilvl w:val="2"/>
          <w:numId w:val="10"/>
        </w:numPr>
        <w:tabs>
          <w:tab w:val="num" w:pos="900"/>
        </w:tabs>
        <w:suppressAutoHyphens/>
        <w:ind w:left="0" w:firstLine="567"/>
        <w:jc w:val="both"/>
        <w:rPr>
          <w:color w:val="000000"/>
        </w:rPr>
      </w:pPr>
      <w:r w:rsidRPr="003C0DBF">
        <w:rPr>
          <w:color w:val="000000"/>
        </w:rPr>
        <w:t>Программные средства Системы должны обеспечивать определение в объектах файловой системы вредоносных файлов всех типов.</w:t>
      </w:r>
    </w:p>
    <w:p w14:paraId="06B17320" w14:textId="7EB24C3A" w:rsidR="00480D0D" w:rsidRPr="003C0DBF" w:rsidRDefault="00480D0D" w:rsidP="00480D0D">
      <w:pPr>
        <w:numPr>
          <w:ilvl w:val="2"/>
          <w:numId w:val="10"/>
        </w:numPr>
        <w:tabs>
          <w:tab w:val="num" w:pos="900"/>
        </w:tabs>
        <w:suppressAutoHyphens/>
        <w:ind w:left="0" w:firstLine="567"/>
        <w:jc w:val="both"/>
        <w:rPr>
          <w:rFonts w:eastAsia="OpenSymbol"/>
          <w:color w:val="000000"/>
        </w:rPr>
      </w:pPr>
      <w:r w:rsidRPr="003C0DBF">
        <w:rPr>
          <w:color w:val="000000"/>
        </w:rPr>
        <w:t xml:space="preserve">Система, используя актуальную на момент проведения тендера версию, должна обеспечивать защиту ресурсов серверов, использующих Samba версий 3.0.x - 3.6.x, </w:t>
      </w:r>
      <w:r w:rsidR="00342098">
        <w:rPr>
          <w:color w:val="000000"/>
        </w:rPr>
        <w:br/>
      </w:r>
      <w:r w:rsidRPr="003C0DBF">
        <w:rPr>
          <w:color w:val="000000"/>
        </w:rPr>
        <w:t>и функционирующих под управлением операционных систем:</w:t>
      </w:r>
    </w:p>
    <w:p w14:paraId="609A5768" w14:textId="77777777" w:rsidR="00480D0D" w:rsidRPr="003C0DBF" w:rsidRDefault="00480D0D" w:rsidP="00480D0D">
      <w:pPr>
        <w:numPr>
          <w:ilvl w:val="3"/>
          <w:numId w:val="10"/>
        </w:numPr>
        <w:tabs>
          <w:tab w:val="left" w:pos="1560"/>
        </w:tabs>
        <w:suppressAutoHyphens/>
        <w:ind w:left="0" w:firstLine="567"/>
        <w:jc w:val="both"/>
        <w:rPr>
          <w:rFonts w:eastAsia="OpenSymbol"/>
          <w:color w:val="000000"/>
        </w:rPr>
      </w:pPr>
      <w:r w:rsidRPr="003C0DBF">
        <w:rPr>
          <w:color w:val="000000"/>
        </w:rPr>
        <w:t xml:space="preserve">Linux, имеющих версию ядра </w:t>
      </w:r>
      <w:r w:rsidRPr="003C0DBF">
        <w:t>2.4.x и выше, а также версию glibc2.2 и выше</w:t>
      </w:r>
      <w:r w:rsidRPr="003C0DBF">
        <w:rPr>
          <w:color w:val="000000"/>
        </w:rPr>
        <w:t>;</w:t>
      </w:r>
    </w:p>
    <w:p w14:paraId="1C18273F" w14:textId="77777777" w:rsidR="00480D0D" w:rsidRPr="003C0DBF" w:rsidRDefault="00480D0D" w:rsidP="00480D0D">
      <w:pPr>
        <w:numPr>
          <w:ilvl w:val="3"/>
          <w:numId w:val="10"/>
        </w:numPr>
        <w:tabs>
          <w:tab w:val="left" w:pos="1560"/>
        </w:tabs>
        <w:suppressAutoHyphens/>
        <w:ind w:left="0" w:firstLine="567"/>
        <w:jc w:val="both"/>
        <w:rPr>
          <w:rFonts w:eastAsia="OpenSymbol"/>
          <w:color w:val="000000"/>
        </w:rPr>
      </w:pPr>
      <w:r w:rsidRPr="003C0DBF">
        <w:rPr>
          <w:color w:val="000000"/>
        </w:rPr>
        <w:t>Linux, имеющих версию ядра</w:t>
      </w:r>
      <w:r w:rsidRPr="003C0DBF">
        <w:rPr>
          <w:rFonts w:ascii="Tahoma" w:hAnsi="Tahoma" w:cs="Tahoma"/>
        </w:rPr>
        <w:t xml:space="preserve"> </w:t>
      </w:r>
      <w:r w:rsidRPr="003C0DBF">
        <w:t>2.6.x, версия glibc 2.3 и выше;</w:t>
      </w:r>
    </w:p>
    <w:p w14:paraId="65A65607" w14:textId="77777777" w:rsidR="00480D0D" w:rsidRPr="003C0DBF" w:rsidRDefault="00480D0D" w:rsidP="00480D0D">
      <w:pPr>
        <w:numPr>
          <w:ilvl w:val="3"/>
          <w:numId w:val="10"/>
        </w:numPr>
        <w:tabs>
          <w:tab w:val="left" w:pos="1560"/>
        </w:tabs>
        <w:suppressAutoHyphens/>
        <w:ind w:left="0" w:firstLine="567"/>
        <w:jc w:val="both"/>
        <w:rPr>
          <w:rFonts w:eastAsia="OpenSymbol"/>
          <w:color w:val="000000"/>
        </w:rPr>
      </w:pPr>
      <w:r w:rsidRPr="003C0DBF">
        <w:rPr>
          <w:color w:val="000000"/>
        </w:rPr>
        <w:t>FreeBSD версии 6.x и выше для платформы Intel x86 и amd64;</w:t>
      </w:r>
    </w:p>
    <w:p w14:paraId="393F48F3" w14:textId="77777777" w:rsidR="00480D0D" w:rsidRPr="003C0DBF" w:rsidRDefault="00480D0D" w:rsidP="00480D0D">
      <w:pPr>
        <w:numPr>
          <w:ilvl w:val="3"/>
          <w:numId w:val="10"/>
        </w:numPr>
        <w:tabs>
          <w:tab w:val="left" w:pos="1560"/>
        </w:tabs>
        <w:suppressAutoHyphens/>
        <w:ind w:left="0" w:firstLine="567"/>
        <w:jc w:val="both"/>
        <w:rPr>
          <w:rFonts w:eastAsia="OpenSymbol"/>
          <w:color w:val="000000"/>
        </w:rPr>
      </w:pPr>
      <w:r w:rsidRPr="003C0DBF">
        <w:rPr>
          <w:color w:val="000000"/>
        </w:rPr>
        <w:t>Solaris версии 10 для платформы Intel x86 и amd64</w:t>
      </w:r>
    </w:p>
    <w:p w14:paraId="4BDE5629" w14:textId="77777777" w:rsidR="00480D0D" w:rsidRPr="003C0DBF" w:rsidRDefault="00480D0D" w:rsidP="00480D0D">
      <w:pPr>
        <w:numPr>
          <w:ilvl w:val="2"/>
          <w:numId w:val="10"/>
        </w:numPr>
        <w:tabs>
          <w:tab w:val="num" w:pos="900"/>
        </w:tabs>
        <w:suppressAutoHyphens/>
        <w:ind w:left="0" w:firstLine="567"/>
        <w:jc w:val="both"/>
        <w:rPr>
          <w:color w:val="000000"/>
        </w:rPr>
      </w:pPr>
      <w:r w:rsidRPr="003C0DBF">
        <w:rPr>
          <w:color w:val="000000"/>
        </w:rPr>
        <w:t>Интеграция Системы с Samba должна осуществляться с помощью модуля VFS (Virtual File System).</w:t>
      </w:r>
    </w:p>
    <w:p w14:paraId="2B9C5277" w14:textId="77777777" w:rsidR="00480D0D" w:rsidRPr="003C0DBF" w:rsidRDefault="00480D0D" w:rsidP="00480D0D">
      <w:pPr>
        <w:numPr>
          <w:ilvl w:val="2"/>
          <w:numId w:val="10"/>
        </w:numPr>
        <w:tabs>
          <w:tab w:val="num" w:pos="900"/>
        </w:tabs>
        <w:suppressAutoHyphens/>
        <w:ind w:left="0" w:firstLine="567"/>
        <w:jc w:val="both"/>
        <w:rPr>
          <w:color w:val="000000"/>
        </w:rPr>
      </w:pPr>
      <w:r w:rsidRPr="003C0DBF">
        <w:rPr>
          <w:color w:val="000000"/>
        </w:rPr>
        <w:t>В случае использования версий Samba, отличных от вышеперечисленных, либо Samba для 64-битных платформ семейства Linux должна существовать возможность компиляции модулей интеграции из исходных кодов.</w:t>
      </w:r>
    </w:p>
    <w:p w14:paraId="27146477" w14:textId="77777777" w:rsidR="00480D0D" w:rsidRPr="003C0DBF" w:rsidRDefault="00480D0D" w:rsidP="00480D0D">
      <w:pPr>
        <w:numPr>
          <w:ilvl w:val="2"/>
          <w:numId w:val="10"/>
        </w:numPr>
        <w:tabs>
          <w:tab w:val="num" w:pos="900"/>
        </w:tabs>
        <w:suppressAutoHyphens/>
        <w:ind w:left="0" w:firstLine="567"/>
        <w:jc w:val="both"/>
        <w:rPr>
          <w:color w:val="000000"/>
        </w:rPr>
      </w:pPr>
      <w:r w:rsidRPr="003C0DBF">
        <w:rPr>
          <w:color w:val="000000"/>
        </w:rPr>
        <w:t>Установка модулей Системы в зависимости от типа используемой операционной системы должна происходить с помощью универсального пакета для UNIX систем, независимого от типа и версии используемой операционной системы, репозитория или пакета</w:t>
      </w:r>
      <w:r>
        <w:rPr>
          <w:color w:val="000000"/>
        </w:rPr>
        <w:t>,</w:t>
      </w:r>
      <w:r w:rsidRPr="003C0DBF">
        <w:rPr>
          <w:color w:val="000000"/>
        </w:rPr>
        <w:t xml:space="preserve"> рассчитанного на работу с используемым в ОС менеджером пакетов</w:t>
      </w:r>
    </w:p>
    <w:p w14:paraId="545EFCC6" w14:textId="77777777" w:rsidR="00480D0D" w:rsidRPr="003C0DBF" w:rsidRDefault="00480D0D" w:rsidP="00480D0D">
      <w:pPr>
        <w:numPr>
          <w:ilvl w:val="2"/>
          <w:numId w:val="10"/>
        </w:numPr>
        <w:tabs>
          <w:tab w:val="num" w:pos="900"/>
        </w:tabs>
        <w:suppressAutoHyphens/>
        <w:ind w:left="0" w:firstLine="567"/>
        <w:jc w:val="both"/>
        <w:rPr>
          <w:color w:val="000000"/>
        </w:rPr>
      </w:pPr>
      <w:r w:rsidRPr="003C0DBF">
        <w:rPr>
          <w:color w:val="000000"/>
        </w:rPr>
        <w:t>Установка и обновление Системы должны быть возможны как через средства командной строки, так и с помощью графического инсталлятора.</w:t>
      </w:r>
    </w:p>
    <w:p w14:paraId="5B142613" w14:textId="77777777" w:rsidR="00480D0D" w:rsidRPr="003C0DBF" w:rsidRDefault="00480D0D" w:rsidP="00480D0D">
      <w:pPr>
        <w:numPr>
          <w:ilvl w:val="2"/>
          <w:numId w:val="10"/>
        </w:numPr>
        <w:tabs>
          <w:tab w:val="num" w:pos="900"/>
        </w:tabs>
        <w:suppressAutoHyphens/>
        <w:ind w:left="0" w:firstLine="567"/>
        <w:jc w:val="both"/>
        <w:rPr>
          <w:color w:val="000000"/>
        </w:rPr>
      </w:pPr>
      <w:r w:rsidRPr="003C0DBF">
        <w:rPr>
          <w:color w:val="000000"/>
        </w:rPr>
        <w:t>Система установки системы должна включать возможность автоматической установки модулей, необходимых для установки необходимых компонентов.</w:t>
      </w:r>
    </w:p>
    <w:p w14:paraId="2F058131" w14:textId="1923469B" w:rsidR="00480D0D" w:rsidRPr="003C0DBF" w:rsidRDefault="00480D0D" w:rsidP="00480D0D">
      <w:pPr>
        <w:numPr>
          <w:ilvl w:val="2"/>
          <w:numId w:val="10"/>
        </w:numPr>
        <w:tabs>
          <w:tab w:val="num" w:pos="900"/>
        </w:tabs>
        <w:suppressAutoHyphens/>
        <w:ind w:left="0" w:firstLine="567"/>
        <w:jc w:val="both"/>
        <w:rPr>
          <w:color w:val="000000"/>
        </w:rPr>
      </w:pPr>
      <w:r w:rsidRPr="003C0DBF">
        <w:rPr>
          <w:color w:val="000000"/>
        </w:rPr>
        <w:lastRenderedPageBreak/>
        <w:t xml:space="preserve">Компоненты Системы должны устойчиво функционировать на серверах </w:t>
      </w:r>
      <w:r w:rsidR="00342098">
        <w:rPr>
          <w:color w:val="000000"/>
        </w:rPr>
        <w:br/>
      </w:r>
      <w:r w:rsidRPr="003C0DBF">
        <w:rPr>
          <w:color w:val="000000"/>
        </w:rPr>
        <w:t>в условиях их минимальной и максимальной загрузки без существенного снижения производительности.</w:t>
      </w:r>
    </w:p>
    <w:p w14:paraId="013A09EC" w14:textId="77777777" w:rsidR="00480D0D" w:rsidRPr="003C0DBF" w:rsidRDefault="00480D0D" w:rsidP="00480D0D">
      <w:pPr>
        <w:numPr>
          <w:ilvl w:val="2"/>
          <w:numId w:val="10"/>
        </w:numPr>
        <w:tabs>
          <w:tab w:val="num" w:pos="900"/>
        </w:tabs>
        <w:suppressAutoHyphens/>
        <w:ind w:left="0" w:firstLine="567"/>
        <w:jc w:val="both"/>
        <w:rPr>
          <w:color w:val="000000"/>
        </w:rPr>
      </w:pPr>
      <w:r w:rsidRPr="003C0DBF">
        <w:rPr>
          <w:color w:val="000000"/>
        </w:rPr>
        <w:t>Компоненты системы должны иметь возможность управления использованием серверных ресурсов при выполнении сканирования файлового пространства.</w:t>
      </w:r>
    </w:p>
    <w:p w14:paraId="2A9B6366" w14:textId="77777777" w:rsidR="00480D0D" w:rsidRPr="003C0DBF" w:rsidRDefault="00480D0D" w:rsidP="00480D0D">
      <w:pPr>
        <w:numPr>
          <w:ilvl w:val="2"/>
          <w:numId w:val="10"/>
        </w:numPr>
        <w:tabs>
          <w:tab w:val="num" w:pos="900"/>
        </w:tabs>
        <w:suppressAutoHyphens/>
        <w:ind w:left="0" w:firstLine="567"/>
        <w:jc w:val="both"/>
        <w:rPr>
          <w:color w:val="000000"/>
        </w:rPr>
      </w:pPr>
      <w:r w:rsidRPr="003C0DBF">
        <w:rPr>
          <w:color w:val="000000"/>
        </w:rPr>
        <w:t>В Системе должна быть реализована возможность задания приоритета антивирусного сканирования.</w:t>
      </w:r>
    </w:p>
    <w:p w14:paraId="26411088" w14:textId="77777777" w:rsidR="00480D0D" w:rsidRPr="003C0DBF" w:rsidRDefault="00480D0D" w:rsidP="00480D0D">
      <w:pPr>
        <w:numPr>
          <w:ilvl w:val="2"/>
          <w:numId w:val="10"/>
        </w:numPr>
        <w:tabs>
          <w:tab w:val="num" w:pos="900"/>
        </w:tabs>
        <w:suppressAutoHyphens/>
        <w:ind w:left="0" w:firstLine="567"/>
        <w:jc w:val="both"/>
        <w:rPr>
          <w:color w:val="000000"/>
        </w:rPr>
      </w:pPr>
      <w:r w:rsidRPr="003C0DBF">
        <w:rPr>
          <w:color w:val="000000"/>
        </w:rPr>
        <w:t>Система должна поддерживать возможность порождения нескольких одновременно действующих процессов проверки.</w:t>
      </w:r>
    </w:p>
    <w:p w14:paraId="2923F388" w14:textId="77777777" w:rsidR="00480D0D" w:rsidRPr="003C0DBF" w:rsidRDefault="00480D0D" w:rsidP="00480D0D">
      <w:pPr>
        <w:numPr>
          <w:ilvl w:val="2"/>
          <w:numId w:val="10"/>
        </w:numPr>
        <w:tabs>
          <w:tab w:val="num" w:pos="900"/>
        </w:tabs>
        <w:suppressAutoHyphens/>
        <w:ind w:left="0" w:firstLine="567"/>
        <w:jc w:val="both"/>
        <w:rPr>
          <w:color w:val="000000"/>
        </w:rPr>
      </w:pPr>
      <w:r w:rsidRPr="003C0DBF">
        <w:rPr>
          <w:color w:val="000000"/>
        </w:rPr>
        <w:t>Антивирусное программное обеспечение должно по умолчанию иметь настройки, оптимальные с точки зрения безопасности и производительности работы настройки. При этом, в случае необходимости внесения изменений, Система должна обеспечивать возможность простого и гибкого изменения настроек администраторами Системы и пользователем в рамках</w:t>
      </w:r>
      <w:r>
        <w:rPr>
          <w:color w:val="000000"/>
        </w:rPr>
        <w:t>,</w:t>
      </w:r>
      <w:r w:rsidRPr="003C0DBF">
        <w:rPr>
          <w:color w:val="000000"/>
        </w:rPr>
        <w:t xml:space="preserve"> имеющихся у них прав.</w:t>
      </w:r>
    </w:p>
    <w:p w14:paraId="63427A7D" w14:textId="515DD64E" w:rsidR="00480D0D" w:rsidRPr="003C0DBF" w:rsidRDefault="00480D0D" w:rsidP="00480D0D">
      <w:pPr>
        <w:numPr>
          <w:ilvl w:val="2"/>
          <w:numId w:val="10"/>
        </w:numPr>
        <w:tabs>
          <w:tab w:val="num" w:pos="900"/>
        </w:tabs>
        <w:suppressAutoHyphens/>
        <w:ind w:left="0" w:firstLine="567"/>
        <w:jc w:val="both"/>
        <w:rPr>
          <w:color w:val="000000"/>
        </w:rPr>
      </w:pPr>
      <w:r w:rsidRPr="003C0DBF">
        <w:rPr>
          <w:color w:val="000000"/>
        </w:rPr>
        <w:t xml:space="preserve">Система должна поддерживать возможность установки своих компонентов </w:t>
      </w:r>
      <w:r w:rsidR="00342098">
        <w:rPr>
          <w:color w:val="000000"/>
        </w:rPr>
        <w:br/>
      </w:r>
      <w:r w:rsidRPr="003C0DBF">
        <w:rPr>
          <w:color w:val="000000"/>
        </w:rPr>
        <w:t xml:space="preserve">на зараженные вирусами или другими вредоносными программами серверы без </w:t>
      </w:r>
      <w:r w:rsidR="00342098">
        <w:rPr>
          <w:color w:val="000000"/>
        </w:rPr>
        <w:br/>
      </w:r>
      <w:r w:rsidRPr="003C0DBF">
        <w:rPr>
          <w:color w:val="000000"/>
        </w:rPr>
        <w:t>их предварительного лечения с последующим лечением заданных файловых областей.</w:t>
      </w:r>
    </w:p>
    <w:p w14:paraId="0861F9F3" w14:textId="77777777" w:rsidR="00480D0D" w:rsidRPr="003C0DBF" w:rsidRDefault="00480D0D" w:rsidP="00480D0D">
      <w:pPr>
        <w:numPr>
          <w:ilvl w:val="2"/>
          <w:numId w:val="10"/>
        </w:numPr>
        <w:tabs>
          <w:tab w:val="num" w:pos="900"/>
        </w:tabs>
        <w:suppressAutoHyphens/>
        <w:ind w:left="0" w:firstLine="567"/>
        <w:jc w:val="both"/>
        <w:rPr>
          <w:color w:val="000000"/>
        </w:rPr>
      </w:pPr>
      <w:r w:rsidRPr="003C0DBF">
        <w:rPr>
          <w:color w:val="000000"/>
        </w:rPr>
        <w:t>Программные средства Системы должны обеспечивать реализацию следующих функциональных возможностей:</w:t>
      </w:r>
    </w:p>
    <w:p w14:paraId="31BE83B2" w14:textId="77777777" w:rsidR="00480D0D" w:rsidRPr="003C0DBF" w:rsidRDefault="00480D0D" w:rsidP="00480D0D">
      <w:pPr>
        <w:numPr>
          <w:ilvl w:val="3"/>
          <w:numId w:val="10"/>
        </w:numPr>
        <w:tabs>
          <w:tab w:val="num" w:pos="900"/>
          <w:tab w:val="left" w:pos="1701"/>
        </w:tabs>
        <w:suppressAutoHyphens/>
        <w:ind w:left="0" w:firstLine="567"/>
        <w:jc w:val="both"/>
        <w:rPr>
          <w:color w:val="000000"/>
        </w:rPr>
      </w:pPr>
      <w:r w:rsidRPr="003C0DBF">
        <w:rPr>
          <w:color w:val="000000"/>
        </w:rPr>
        <w:t>поиск и удаление вирусов всех известных типов в файлах;</w:t>
      </w:r>
    </w:p>
    <w:p w14:paraId="74CF01C7" w14:textId="6EB10F26" w:rsidR="00480D0D" w:rsidRPr="003C0DBF" w:rsidRDefault="00480D0D" w:rsidP="00480D0D">
      <w:pPr>
        <w:numPr>
          <w:ilvl w:val="3"/>
          <w:numId w:val="10"/>
        </w:numPr>
        <w:tabs>
          <w:tab w:val="num" w:pos="900"/>
          <w:tab w:val="left" w:pos="1701"/>
        </w:tabs>
        <w:suppressAutoHyphens/>
        <w:ind w:left="0" w:firstLine="567"/>
        <w:jc w:val="both"/>
        <w:rPr>
          <w:color w:val="000000"/>
        </w:rPr>
      </w:pPr>
      <w:r w:rsidRPr="003C0DBF">
        <w:rPr>
          <w:color w:val="000000"/>
        </w:rPr>
        <w:t xml:space="preserve">антивирусного сканирования ресурсов сервера, заключающегося </w:t>
      </w:r>
      <w:r w:rsidR="00342098">
        <w:rPr>
          <w:color w:val="000000"/>
        </w:rPr>
        <w:br/>
      </w:r>
      <w:r w:rsidRPr="003C0DBF">
        <w:rPr>
          <w:color w:val="000000"/>
        </w:rPr>
        <w:t xml:space="preserve">в однократной полной или выборочной проверке на наличие угроз и проводимого как </w:t>
      </w:r>
      <w:r w:rsidR="00342098">
        <w:rPr>
          <w:color w:val="000000"/>
        </w:rPr>
        <w:br/>
      </w:r>
      <w:r w:rsidRPr="003C0DBF">
        <w:rPr>
          <w:color w:val="000000"/>
        </w:rPr>
        <w:t>по команде администратора, так и по расписанию;</w:t>
      </w:r>
    </w:p>
    <w:p w14:paraId="44841F63" w14:textId="199F26A8" w:rsidR="00480D0D" w:rsidRPr="003C0DBF" w:rsidRDefault="00480D0D" w:rsidP="00480D0D">
      <w:pPr>
        <w:numPr>
          <w:ilvl w:val="3"/>
          <w:numId w:val="10"/>
        </w:numPr>
        <w:tabs>
          <w:tab w:val="num" w:pos="900"/>
          <w:tab w:val="left" w:pos="1701"/>
        </w:tabs>
        <w:suppressAutoHyphens/>
        <w:ind w:left="0" w:firstLine="567"/>
        <w:jc w:val="both"/>
        <w:rPr>
          <w:color w:val="000000"/>
        </w:rPr>
      </w:pPr>
      <w:r w:rsidRPr="003C0DBF">
        <w:rPr>
          <w:color w:val="000000"/>
        </w:rPr>
        <w:t xml:space="preserve">антивирусной проверке «на лету» файлов, загружаемых как на сервер, так </w:t>
      </w:r>
      <w:r w:rsidR="00342098">
        <w:rPr>
          <w:color w:val="000000"/>
        </w:rPr>
        <w:br/>
      </w:r>
      <w:r w:rsidRPr="003C0DBF">
        <w:rPr>
          <w:color w:val="000000"/>
        </w:rPr>
        <w:t>и с него;</w:t>
      </w:r>
    </w:p>
    <w:p w14:paraId="1BB4E89E" w14:textId="77777777" w:rsidR="00480D0D" w:rsidRPr="003C0DBF" w:rsidRDefault="00480D0D" w:rsidP="00480D0D">
      <w:pPr>
        <w:numPr>
          <w:ilvl w:val="3"/>
          <w:numId w:val="10"/>
        </w:numPr>
        <w:tabs>
          <w:tab w:val="num" w:pos="900"/>
          <w:tab w:val="left" w:pos="1701"/>
        </w:tabs>
        <w:suppressAutoHyphens/>
        <w:ind w:left="0" w:firstLine="567"/>
        <w:jc w:val="both"/>
        <w:rPr>
          <w:color w:val="000000"/>
        </w:rPr>
      </w:pPr>
      <w:r w:rsidRPr="003C0DBF">
        <w:rPr>
          <w:color w:val="000000"/>
        </w:rPr>
        <w:t>помещения найденных зараженных и подозрительных файлов в карантин для дальнейшего анализа;</w:t>
      </w:r>
    </w:p>
    <w:p w14:paraId="064CAC1A" w14:textId="77777777" w:rsidR="00480D0D" w:rsidRPr="003C0DBF" w:rsidRDefault="00480D0D" w:rsidP="00480D0D">
      <w:pPr>
        <w:numPr>
          <w:ilvl w:val="3"/>
          <w:numId w:val="10"/>
        </w:numPr>
        <w:tabs>
          <w:tab w:val="num" w:pos="900"/>
          <w:tab w:val="left" w:pos="1701"/>
        </w:tabs>
        <w:suppressAutoHyphens/>
        <w:ind w:left="0" w:firstLine="567"/>
        <w:jc w:val="both"/>
        <w:rPr>
          <w:color w:val="000000"/>
        </w:rPr>
      </w:pPr>
      <w:r w:rsidRPr="003C0DBF">
        <w:rPr>
          <w:color w:val="000000"/>
        </w:rPr>
        <w:t>автоматического запуска антивирусного программного обеспечения и других необходимых компонентов вместе с загрузкой ОС;</w:t>
      </w:r>
    </w:p>
    <w:p w14:paraId="4673057C" w14:textId="77777777" w:rsidR="00480D0D" w:rsidRPr="003C0DBF" w:rsidRDefault="00480D0D" w:rsidP="00480D0D">
      <w:pPr>
        <w:numPr>
          <w:ilvl w:val="3"/>
          <w:numId w:val="10"/>
        </w:numPr>
        <w:tabs>
          <w:tab w:val="num" w:pos="900"/>
          <w:tab w:val="left" w:pos="1701"/>
        </w:tabs>
        <w:suppressAutoHyphens/>
        <w:ind w:left="0" w:firstLine="567"/>
        <w:jc w:val="both"/>
        <w:rPr>
          <w:color w:val="000000"/>
        </w:rPr>
      </w:pPr>
      <w:r w:rsidRPr="003C0DBF">
        <w:rPr>
          <w:color w:val="000000"/>
        </w:rPr>
        <w:t>запуска задач по расписанию и/или сразу после загрузки операционной системы;</w:t>
      </w:r>
    </w:p>
    <w:p w14:paraId="45A64E0C" w14:textId="77777777" w:rsidR="00480D0D" w:rsidRPr="003C0DBF" w:rsidRDefault="00480D0D" w:rsidP="00480D0D">
      <w:pPr>
        <w:numPr>
          <w:ilvl w:val="3"/>
          <w:numId w:val="10"/>
        </w:numPr>
        <w:tabs>
          <w:tab w:val="num" w:pos="900"/>
          <w:tab w:val="left" w:pos="1701"/>
        </w:tabs>
        <w:suppressAutoHyphens/>
        <w:ind w:left="0" w:firstLine="567"/>
        <w:jc w:val="both"/>
        <w:rPr>
          <w:color w:val="000000"/>
        </w:rPr>
      </w:pPr>
      <w:r w:rsidRPr="003C0DBF">
        <w:rPr>
          <w:color w:val="000000"/>
        </w:rPr>
        <w:t>настройки расписания сканирования с указанием параметров запуска.</w:t>
      </w:r>
    </w:p>
    <w:p w14:paraId="180D00B2" w14:textId="7AADD2FD" w:rsidR="00480D0D" w:rsidRPr="003C0DBF" w:rsidRDefault="00480D0D" w:rsidP="00480D0D">
      <w:pPr>
        <w:numPr>
          <w:ilvl w:val="2"/>
          <w:numId w:val="10"/>
        </w:numPr>
        <w:tabs>
          <w:tab w:val="num" w:pos="900"/>
        </w:tabs>
        <w:suppressAutoHyphens/>
        <w:ind w:left="0" w:firstLine="567"/>
        <w:jc w:val="both"/>
        <w:rPr>
          <w:color w:val="000000"/>
        </w:rPr>
      </w:pPr>
      <w:r w:rsidRPr="003C0DBF">
        <w:rPr>
          <w:color w:val="000000"/>
        </w:rPr>
        <w:t xml:space="preserve">Управление программой должно осуществляться как с помощью </w:t>
      </w:r>
      <w:r w:rsidR="00342098">
        <w:rPr>
          <w:color w:val="000000"/>
        </w:rPr>
        <w:br/>
      </w:r>
      <w:r w:rsidRPr="003C0DBF">
        <w:rPr>
          <w:color w:val="000000"/>
        </w:rPr>
        <w:t xml:space="preserve">веб-интерфейса, так и непосредственно через конфигурационные файлы. Система управления должна поддерживать возможность настройки параметров антивирусного сканирования </w:t>
      </w:r>
      <w:r w:rsidR="00342098">
        <w:rPr>
          <w:color w:val="000000"/>
        </w:rPr>
        <w:br/>
      </w:r>
      <w:r w:rsidRPr="003C0DBF">
        <w:rPr>
          <w:color w:val="000000"/>
        </w:rPr>
        <w:t xml:space="preserve">с указанием файлов и каталогов, подлежащих антивирусной проверке, и действий </w:t>
      </w:r>
      <w:r w:rsidR="00342098">
        <w:rPr>
          <w:color w:val="000000"/>
        </w:rPr>
        <w:br/>
      </w:r>
      <w:r w:rsidRPr="003C0DBF">
        <w:rPr>
          <w:color w:val="000000"/>
        </w:rPr>
        <w:t>по отношению к</w:t>
      </w:r>
      <w:r>
        <w:rPr>
          <w:color w:val="000000"/>
        </w:rPr>
        <w:t> </w:t>
      </w:r>
      <w:r w:rsidRPr="003C0DBF">
        <w:rPr>
          <w:color w:val="000000"/>
        </w:rPr>
        <w:t xml:space="preserve">вредоносным объектам различных типов. </w:t>
      </w:r>
    </w:p>
    <w:p w14:paraId="45E07A71" w14:textId="77777777" w:rsidR="00480D0D" w:rsidRPr="003C0DBF" w:rsidRDefault="00480D0D" w:rsidP="00480D0D">
      <w:pPr>
        <w:numPr>
          <w:ilvl w:val="2"/>
          <w:numId w:val="10"/>
        </w:numPr>
        <w:tabs>
          <w:tab w:val="num" w:pos="900"/>
        </w:tabs>
        <w:suppressAutoHyphens/>
        <w:ind w:left="0" w:firstLine="567"/>
        <w:jc w:val="both"/>
        <w:rPr>
          <w:color w:val="000000"/>
        </w:rPr>
      </w:pPr>
      <w:r w:rsidRPr="003C0DBF">
        <w:rPr>
          <w:color w:val="000000"/>
        </w:rPr>
        <w:t>Администратор системы должен иметь возможность:</w:t>
      </w:r>
    </w:p>
    <w:p w14:paraId="4FC6095B" w14:textId="77777777" w:rsidR="00480D0D" w:rsidRPr="003C0DBF" w:rsidRDefault="00480D0D" w:rsidP="00480D0D">
      <w:pPr>
        <w:numPr>
          <w:ilvl w:val="3"/>
          <w:numId w:val="10"/>
        </w:numPr>
        <w:tabs>
          <w:tab w:val="left" w:pos="1701"/>
        </w:tabs>
        <w:suppressAutoHyphens/>
        <w:ind w:left="0" w:firstLine="567"/>
        <w:jc w:val="both"/>
        <w:rPr>
          <w:color w:val="000000"/>
        </w:rPr>
      </w:pPr>
      <w:r w:rsidRPr="003C0DBF">
        <w:rPr>
          <w:color w:val="000000"/>
        </w:rPr>
        <w:t>определять необходимый уровень анализа, в том числе путем отключения эвристического анализа, ограничения размера файла и глубины проверки;</w:t>
      </w:r>
    </w:p>
    <w:p w14:paraId="7B61CCC2" w14:textId="77777777" w:rsidR="00480D0D" w:rsidRPr="003C0DBF" w:rsidRDefault="00480D0D" w:rsidP="00480D0D">
      <w:pPr>
        <w:numPr>
          <w:ilvl w:val="3"/>
          <w:numId w:val="10"/>
        </w:numPr>
        <w:tabs>
          <w:tab w:val="left" w:pos="1701"/>
        </w:tabs>
        <w:suppressAutoHyphens/>
        <w:ind w:left="0" w:firstLine="567"/>
        <w:jc w:val="both"/>
        <w:rPr>
          <w:color w:val="000000"/>
        </w:rPr>
      </w:pPr>
      <w:r w:rsidRPr="003C0DBF">
        <w:rPr>
          <w:color w:val="000000"/>
        </w:rPr>
        <w:t>определять типы проверяемых файлов, в том числе с использованием масок;</w:t>
      </w:r>
    </w:p>
    <w:p w14:paraId="71F93379" w14:textId="77777777" w:rsidR="00480D0D" w:rsidRPr="003C0DBF" w:rsidRDefault="00480D0D" w:rsidP="00480D0D">
      <w:pPr>
        <w:numPr>
          <w:ilvl w:val="3"/>
          <w:numId w:val="10"/>
        </w:numPr>
        <w:tabs>
          <w:tab w:val="left" w:pos="1701"/>
        </w:tabs>
        <w:suppressAutoHyphens/>
        <w:ind w:left="0" w:firstLine="567"/>
        <w:jc w:val="both"/>
        <w:rPr>
          <w:color w:val="000000"/>
        </w:rPr>
      </w:pPr>
      <w:r w:rsidRPr="003C0DBF">
        <w:rPr>
          <w:color w:val="000000"/>
        </w:rPr>
        <w:t>задавать различные действия по отношению к различным типам вредоносных объектов в случае их обнаружения.</w:t>
      </w:r>
    </w:p>
    <w:p w14:paraId="003892AF" w14:textId="77777777" w:rsidR="00480D0D" w:rsidRPr="003C0DBF" w:rsidRDefault="00480D0D" w:rsidP="00480D0D">
      <w:pPr>
        <w:numPr>
          <w:ilvl w:val="3"/>
          <w:numId w:val="10"/>
        </w:numPr>
        <w:tabs>
          <w:tab w:val="num" w:pos="900"/>
          <w:tab w:val="left" w:pos="1701"/>
        </w:tabs>
        <w:suppressAutoHyphens/>
        <w:ind w:left="0" w:firstLine="567"/>
        <w:jc w:val="both"/>
        <w:rPr>
          <w:color w:val="000000"/>
        </w:rPr>
      </w:pPr>
      <w:r w:rsidRPr="003C0DBF">
        <w:rPr>
          <w:color w:val="000000"/>
        </w:rPr>
        <w:t>управлять детализацией протоколов антивирусной проверки;</w:t>
      </w:r>
    </w:p>
    <w:p w14:paraId="15600271" w14:textId="77777777" w:rsidR="00480D0D" w:rsidRPr="003C0DBF" w:rsidRDefault="00480D0D" w:rsidP="00480D0D">
      <w:pPr>
        <w:numPr>
          <w:ilvl w:val="3"/>
          <w:numId w:val="10"/>
        </w:numPr>
        <w:tabs>
          <w:tab w:val="num" w:pos="900"/>
          <w:tab w:val="left" w:pos="1701"/>
        </w:tabs>
        <w:suppressAutoHyphens/>
        <w:ind w:left="0" w:firstLine="567"/>
        <w:jc w:val="both"/>
        <w:rPr>
          <w:rFonts w:eastAsia="OpenSymbol"/>
          <w:color w:val="000000"/>
        </w:rPr>
      </w:pPr>
      <w:r w:rsidRPr="003C0DBF">
        <w:rPr>
          <w:color w:val="000000"/>
        </w:rPr>
        <w:t>просматривать результаты антивирусной проверки;</w:t>
      </w:r>
    </w:p>
    <w:p w14:paraId="1F4A6BBE" w14:textId="77777777" w:rsidR="00480D0D" w:rsidRPr="003C0DBF" w:rsidRDefault="00480D0D" w:rsidP="00480D0D">
      <w:pPr>
        <w:numPr>
          <w:ilvl w:val="3"/>
          <w:numId w:val="10"/>
        </w:numPr>
        <w:tabs>
          <w:tab w:val="num" w:pos="900"/>
          <w:tab w:val="left" w:pos="1701"/>
        </w:tabs>
        <w:suppressAutoHyphens/>
        <w:ind w:left="0" w:firstLine="567"/>
        <w:jc w:val="both"/>
        <w:rPr>
          <w:rFonts w:eastAsia="OpenSymbol"/>
          <w:color w:val="000000"/>
        </w:rPr>
      </w:pPr>
      <w:r w:rsidRPr="003C0DBF">
        <w:rPr>
          <w:color w:val="000000"/>
        </w:rPr>
        <w:t xml:space="preserve">просматривать </w:t>
      </w:r>
      <w:r w:rsidRPr="003C0DBF">
        <w:rPr>
          <w:rFonts w:eastAsia="OpenSymbol"/>
          <w:color w:val="000000"/>
        </w:rPr>
        <w:t>информацию об используемом ключевом файле и его владельце;</w:t>
      </w:r>
    </w:p>
    <w:p w14:paraId="05140CD5" w14:textId="77777777" w:rsidR="00480D0D" w:rsidRPr="003C0DBF" w:rsidRDefault="00480D0D" w:rsidP="00480D0D">
      <w:pPr>
        <w:numPr>
          <w:ilvl w:val="3"/>
          <w:numId w:val="10"/>
        </w:numPr>
        <w:tabs>
          <w:tab w:val="num" w:pos="900"/>
          <w:tab w:val="left" w:pos="1701"/>
        </w:tabs>
        <w:suppressAutoHyphens/>
        <w:ind w:left="0" w:firstLine="567"/>
        <w:jc w:val="both"/>
        <w:rPr>
          <w:rFonts w:eastAsia="OpenSymbol"/>
          <w:color w:val="000000"/>
        </w:rPr>
      </w:pPr>
      <w:r w:rsidRPr="003C0DBF">
        <w:rPr>
          <w:rFonts w:eastAsia="OpenSymbol"/>
          <w:color w:val="000000"/>
        </w:rPr>
        <w:t>запускать периодическую проверку в приоритетном или в фоновом режиме;</w:t>
      </w:r>
    </w:p>
    <w:p w14:paraId="3DB60F6B" w14:textId="114D5569" w:rsidR="00342098" w:rsidRPr="00342098" w:rsidRDefault="00480D0D" w:rsidP="00342098">
      <w:pPr>
        <w:numPr>
          <w:ilvl w:val="3"/>
          <w:numId w:val="10"/>
        </w:numPr>
        <w:tabs>
          <w:tab w:val="num" w:pos="900"/>
          <w:tab w:val="left" w:pos="1701"/>
        </w:tabs>
        <w:suppressAutoHyphens/>
        <w:ind w:left="0" w:firstLine="567"/>
        <w:jc w:val="both"/>
        <w:rPr>
          <w:b/>
          <w:bCs/>
          <w:color w:val="000000"/>
        </w:rPr>
      </w:pPr>
      <w:r w:rsidRPr="003C0DBF">
        <w:rPr>
          <w:rFonts w:eastAsia="OpenSymbol"/>
          <w:color w:val="000000"/>
        </w:rPr>
        <w:t>использовать альтернативные языковые файлы</w:t>
      </w:r>
      <w:r w:rsidRPr="003C0DBF">
        <w:rPr>
          <w:b/>
          <w:bCs/>
          <w:color w:val="000000"/>
          <w:lang w:val="en-US"/>
        </w:rPr>
        <w:t>.</w:t>
      </w:r>
    </w:p>
    <w:p w14:paraId="49299F2C" w14:textId="77777777" w:rsidR="00480D0D" w:rsidRPr="003C0DBF" w:rsidRDefault="00480D0D" w:rsidP="00480D0D">
      <w:pPr>
        <w:numPr>
          <w:ilvl w:val="1"/>
          <w:numId w:val="10"/>
        </w:numPr>
        <w:tabs>
          <w:tab w:val="num" w:pos="900"/>
        </w:tabs>
        <w:suppressAutoHyphens/>
        <w:ind w:left="0" w:firstLine="567"/>
        <w:jc w:val="both"/>
      </w:pPr>
      <w:r w:rsidRPr="003C0DBF">
        <w:rPr>
          <w:b/>
          <w:bCs/>
        </w:rPr>
        <w:t xml:space="preserve">Требования </w:t>
      </w:r>
      <w:r w:rsidRPr="003C0DBF">
        <w:rPr>
          <w:b/>
        </w:rPr>
        <w:t xml:space="preserve">по комплектности поставке </w:t>
      </w:r>
      <w:r w:rsidRPr="003C0DBF">
        <w:rPr>
          <w:b/>
          <w:bCs/>
        </w:rPr>
        <w:t xml:space="preserve"> </w:t>
      </w:r>
    </w:p>
    <w:p w14:paraId="5CCC350C" w14:textId="77777777" w:rsidR="00480D0D" w:rsidRPr="003C0DBF" w:rsidRDefault="00480D0D" w:rsidP="00480D0D">
      <w:pPr>
        <w:numPr>
          <w:ilvl w:val="2"/>
          <w:numId w:val="10"/>
        </w:numPr>
        <w:tabs>
          <w:tab w:val="num" w:pos="900"/>
        </w:tabs>
        <w:suppressAutoHyphens/>
        <w:ind w:left="0" w:firstLine="567"/>
        <w:jc w:val="both"/>
      </w:pPr>
      <w:r w:rsidRPr="003C0DBF">
        <w:t>В состав Системы должны входить:</w:t>
      </w:r>
    </w:p>
    <w:p w14:paraId="211BF3F0" w14:textId="77777777" w:rsidR="00480D0D" w:rsidRPr="003C0DBF" w:rsidRDefault="00480D0D" w:rsidP="00480D0D">
      <w:pPr>
        <w:numPr>
          <w:ilvl w:val="3"/>
          <w:numId w:val="10"/>
        </w:numPr>
        <w:tabs>
          <w:tab w:val="num" w:pos="900"/>
          <w:tab w:val="left" w:pos="1560"/>
        </w:tabs>
        <w:suppressAutoHyphens/>
        <w:ind w:left="0" w:firstLine="567"/>
        <w:jc w:val="both"/>
      </w:pPr>
      <w:r w:rsidRPr="003C0DBF">
        <w:t>программные средства антивирусной защиты, необходимые для выполнения требований данного технического задания;</w:t>
      </w:r>
    </w:p>
    <w:p w14:paraId="486A0B37" w14:textId="77777777" w:rsidR="00480D0D" w:rsidRPr="003C0DBF" w:rsidRDefault="00480D0D" w:rsidP="00480D0D">
      <w:pPr>
        <w:numPr>
          <w:ilvl w:val="3"/>
          <w:numId w:val="10"/>
        </w:numPr>
        <w:tabs>
          <w:tab w:val="num" w:pos="900"/>
          <w:tab w:val="left" w:pos="1560"/>
        </w:tabs>
        <w:suppressAutoHyphens/>
        <w:ind w:left="0" w:firstLine="567"/>
        <w:jc w:val="both"/>
      </w:pPr>
      <w:r w:rsidRPr="003C0DBF">
        <w:lastRenderedPageBreak/>
        <w:t>программные средства защиты пользователей от нежелательных массовых почтовых рассылок – спама;</w:t>
      </w:r>
    </w:p>
    <w:p w14:paraId="273D0C55" w14:textId="791BCBD7" w:rsidR="00480D0D" w:rsidRPr="003C0DBF" w:rsidRDefault="00480D0D" w:rsidP="00480D0D">
      <w:pPr>
        <w:numPr>
          <w:ilvl w:val="3"/>
          <w:numId w:val="10"/>
        </w:numPr>
        <w:tabs>
          <w:tab w:val="num" w:pos="900"/>
          <w:tab w:val="left" w:pos="1560"/>
        </w:tabs>
        <w:suppressAutoHyphens/>
        <w:ind w:left="0" w:firstLine="567"/>
        <w:jc w:val="both"/>
      </w:pPr>
      <w:r w:rsidRPr="003C0DBF">
        <w:t xml:space="preserve">программные средства централизованного управления, мониторинга </w:t>
      </w:r>
      <w:r w:rsidR="00342098">
        <w:br/>
      </w:r>
      <w:r w:rsidRPr="003C0DBF">
        <w:t>и обновления;</w:t>
      </w:r>
    </w:p>
    <w:p w14:paraId="6C0EDA10" w14:textId="77777777" w:rsidR="00480D0D" w:rsidRPr="003C0DBF" w:rsidRDefault="00480D0D" w:rsidP="00480D0D">
      <w:pPr>
        <w:numPr>
          <w:ilvl w:val="3"/>
          <w:numId w:val="10"/>
        </w:numPr>
        <w:tabs>
          <w:tab w:val="num" w:pos="900"/>
          <w:tab w:val="left" w:pos="1560"/>
        </w:tabs>
        <w:suppressAutoHyphens/>
        <w:ind w:left="0" w:firstLine="567"/>
        <w:jc w:val="both"/>
      </w:pPr>
      <w:r w:rsidRPr="003C0DBF">
        <w:t>обновляемые базы данных сигнатур всевозможных вредоносных программ.</w:t>
      </w:r>
    </w:p>
    <w:p w14:paraId="10D09911" w14:textId="77777777" w:rsidR="00480D0D" w:rsidRPr="003C0DBF" w:rsidRDefault="00480D0D" w:rsidP="00480D0D">
      <w:pPr>
        <w:numPr>
          <w:ilvl w:val="2"/>
          <w:numId w:val="10"/>
        </w:numPr>
        <w:tabs>
          <w:tab w:val="num" w:pos="900"/>
        </w:tabs>
        <w:suppressAutoHyphens/>
        <w:ind w:left="0" w:firstLine="567"/>
        <w:jc w:val="both"/>
      </w:pPr>
      <w:r w:rsidRPr="003C0DBF">
        <w:t>Комплект поставки должен содержать:</w:t>
      </w:r>
    </w:p>
    <w:p w14:paraId="2D8CE164" w14:textId="77777777" w:rsidR="00480D0D" w:rsidRPr="003C0DBF" w:rsidRDefault="00480D0D" w:rsidP="00480D0D">
      <w:pPr>
        <w:numPr>
          <w:ilvl w:val="3"/>
          <w:numId w:val="10"/>
        </w:numPr>
        <w:tabs>
          <w:tab w:val="num" w:pos="900"/>
          <w:tab w:val="left" w:pos="1560"/>
        </w:tabs>
        <w:suppressAutoHyphens/>
        <w:ind w:left="0" w:firstLine="567"/>
        <w:jc w:val="both"/>
      </w:pPr>
      <w:r w:rsidRPr="003C0DBF">
        <w:t>необходимый набор серийных номеров либо ключевых файлов;</w:t>
      </w:r>
    </w:p>
    <w:p w14:paraId="10AF865C" w14:textId="77777777" w:rsidR="00480D0D" w:rsidRPr="003C0DBF" w:rsidRDefault="00480D0D" w:rsidP="00480D0D">
      <w:pPr>
        <w:numPr>
          <w:ilvl w:val="3"/>
          <w:numId w:val="10"/>
        </w:numPr>
        <w:tabs>
          <w:tab w:val="num" w:pos="900"/>
          <w:tab w:val="left" w:pos="1560"/>
        </w:tabs>
        <w:suppressAutoHyphens/>
        <w:ind w:left="0" w:firstLine="567"/>
        <w:jc w:val="both"/>
      </w:pPr>
      <w:r w:rsidRPr="003C0DBF">
        <w:t>дистрибутив Системы;</w:t>
      </w:r>
    </w:p>
    <w:p w14:paraId="38C22069" w14:textId="77777777" w:rsidR="00480D0D" w:rsidRPr="003C0DBF" w:rsidRDefault="00480D0D" w:rsidP="00480D0D">
      <w:pPr>
        <w:numPr>
          <w:ilvl w:val="3"/>
          <w:numId w:val="10"/>
        </w:numPr>
        <w:tabs>
          <w:tab w:val="num" w:pos="900"/>
          <w:tab w:val="left" w:pos="1560"/>
        </w:tabs>
        <w:suppressAutoHyphens/>
        <w:ind w:left="0" w:firstLine="567"/>
        <w:jc w:val="both"/>
      </w:pPr>
      <w:r w:rsidRPr="003C0DBF">
        <w:t xml:space="preserve">файлы эксплуатационной документации в формате </w:t>
      </w:r>
      <w:r w:rsidRPr="003C0DBF">
        <w:rPr>
          <w:lang w:val="en-US"/>
        </w:rPr>
        <w:t>pdf</w:t>
      </w:r>
      <w:r w:rsidRPr="003C0DBF">
        <w:t xml:space="preserve"> (Adobe Acrobat Reader), в том числе руководство пользователя (администратора). Поставляемая документация должна детально описывать процесс установки, настройки и эксплуатации соответствующего средства антивирусной защиты.</w:t>
      </w:r>
    </w:p>
    <w:p w14:paraId="0A621D56" w14:textId="7433CF0D" w:rsidR="00480D0D" w:rsidRPr="003C0DBF" w:rsidRDefault="00480D0D" w:rsidP="00480D0D">
      <w:pPr>
        <w:numPr>
          <w:ilvl w:val="2"/>
          <w:numId w:val="10"/>
        </w:numPr>
        <w:tabs>
          <w:tab w:val="num" w:pos="900"/>
        </w:tabs>
        <w:suppressAutoHyphens/>
        <w:ind w:left="0" w:firstLine="567"/>
        <w:jc w:val="both"/>
      </w:pPr>
      <w:r w:rsidRPr="003C0DBF">
        <w:t xml:space="preserve">Система должна быть сертифицирована уполномоченным органом (ФСТЭК) </w:t>
      </w:r>
      <w:r w:rsidR="00342098">
        <w:br/>
      </w:r>
      <w:r w:rsidRPr="003C0DBF">
        <w:t>на соответствие ТУ и НДВ 2 на применение в составе подсистемы антивирусной защиты информационных системах персональных данных (ИСПДн) класса К1</w:t>
      </w:r>
      <w:bookmarkStart w:id="1" w:name="bugnotes"/>
      <w:r w:rsidRPr="003C0DBF">
        <w:t>.</w:t>
      </w:r>
      <w:bookmarkEnd w:id="1"/>
    </w:p>
    <w:p w14:paraId="710C20C4" w14:textId="146F8DD5" w:rsidR="00480D0D" w:rsidRPr="003C0DBF" w:rsidRDefault="00480D0D" w:rsidP="00342098">
      <w:pPr>
        <w:numPr>
          <w:ilvl w:val="3"/>
          <w:numId w:val="10"/>
        </w:numPr>
        <w:tabs>
          <w:tab w:val="clear" w:pos="864"/>
          <w:tab w:val="num" w:pos="900"/>
          <w:tab w:val="num" w:pos="1560"/>
        </w:tabs>
        <w:suppressAutoHyphens/>
        <w:ind w:left="0" w:firstLine="567"/>
        <w:jc w:val="both"/>
      </w:pPr>
      <w:r w:rsidRPr="003C0DBF">
        <w:t xml:space="preserve">Система должна быть сертифицирована уполномоченным органом (ФСТЭК) </w:t>
      </w:r>
      <w:r w:rsidR="00342098">
        <w:br/>
      </w:r>
      <w:r w:rsidRPr="003C0DBF">
        <w:t xml:space="preserve">на соответствие требованиям руководящего документа Гостехкомиссии России «Защита </w:t>
      </w:r>
      <w:r w:rsidR="00342098">
        <w:br/>
      </w:r>
      <w:r w:rsidRPr="003C0DBF">
        <w:t>от несанкционированного доступа к информации. Часть 1. Программное обеспечение средств защиты информации. Классификация по уровню контроля отсутствия недекларированных возможностей» по уровню контроля не ниже 2 и требованиям технических условий.</w:t>
      </w:r>
    </w:p>
    <w:p w14:paraId="55E616D0" w14:textId="5C52EBFA" w:rsidR="00480D0D" w:rsidRPr="00342098" w:rsidRDefault="00480D0D" w:rsidP="00342098">
      <w:pPr>
        <w:numPr>
          <w:ilvl w:val="3"/>
          <w:numId w:val="10"/>
        </w:numPr>
        <w:tabs>
          <w:tab w:val="clear" w:pos="864"/>
          <w:tab w:val="num" w:pos="900"/>
          <w:tab w:val="num" w:pos="1560"/>
        </w:tabs>
        <w:suppressAutoHyphens/>
        <w:ind w:left="0" w:firstLine="567"/>
        <w:jc w:val="both"/>
      </w:pPr>
      <w:r w:rsidRPr="003C0DBF">
        <w:t>Система должна быть сертифицирована уполномоченным органом (ФСБ России) на соответствие требованиям к антивирусным средствам классов А2, Б2, В2, Г2, позволяющие ее использование для защиты информации, содержащей сведения, составляющие государственную тайну.</w:t>
      </w:r>
    </w:p>
    <w:p w14:paraId="7705FD1B" w14:textId="77777777" w:rsidR="00480D0D" w:rsidRPr="003C0DBF" w:rsidRDefault="00480D0D" w:rsidP="00480D0D">
      <w:pPr>
        <w:numPr>
          <w:ilvl w:val="1"/>
          <w:numId w:val="10"/>
        </w:numPr>
        <w:tabs>
          <w:tab w:val="num" w:pos="900"/>
        </w:tabs>
        <w:suppressAutoHyphens/>
        <w:ind w:left="0" w:firstLine="567"/>
        <w:jc w:val="both"/>
        <w:rPr>
          <w:b/>
        </w:rPr>
      </w:pPr>
      <w:r w:rsidRPr="003C0DBF">
        <w:rPr>
          <w:b/>
          <w:bCs/>
        </w:rPr>
        <w:t>Требования по т</w:t>
      </w:r>
      <w:r w:rsidRPr="003C0DBF">
        <w:rPr>
          <w:b/>
        </w:rPr>
        <w:t>ехнической поддержке Системы</w:t>
      </w:r>
      <w:r w:rsidRPr="003C0DBF">
        <w:rPr>
          <w:b/>
          <w:bCs/>
        </w:rPr>
        <w:t xml:space="preserve"> </w:t>
      </w:r>
    </w:p>
    <w:p w14:paraId="3BCBE2F4" w14:textId="77777777" w:rsidR="00480D0D" w:rsidRPr="003C0DBF" w:rsidRDefault="00480D0D" w:rsidP="00480D0D">
      <w:pPr>
        <w:numPr>
          <w:ilvl w:val="2"/>
          <w:numId w:val="10"/>
        </w:numPr>
        <w:tabs>
          <w:tab w:val="num" w:pos="900"/>
        </w:tabs>
        <w:suppressAutoHyphens/>
        <w:ind w:left="0" w:firstLine="567"/>
        <w:jc w:val="both"/>
      </w:pPr>
      <w:r w:rsidRPr="003C0DBF">
        <w:t>Техническая поддержка должна предоставляться на русском языке сертифицированными специалистами производителя средств антивирусной защиты на всей территории Российской Федерации круглосуточно без праздников и выходных по телефону, электронной почте и через Интернет.</w:t>
      </w:r>
    </w:p>
    <w:p w14:paraId="17CE8515" w14:textId="77777777" w:rsidR="00480D0D" w:rsidRPr="003C0DBF" w:rsidRDefault="00480D0D" w:rsidP="00480D0D">
      <w:pPr>
        <w:numPr>
          <w:ilvl w:val="2"/>
          <w:numId w:val="10"/>
        </w:numPr>
        <w:tabs>
          <w:tab w:val="num" w:pos="900"/>
        </w:tabs>
        <w:suppressAutoHyphens/>
        <w:ind w:left="0" w:firstLine="567"/>
        <w:jc w:val="both"/>
      </w:pPr>
      <w:r w:rsidRPr="003C0DBF">
        <w:t>Техническая поддержка должна включать возможность предоставления выделенного специалиста, доступного в режиме 5/8</w:t>
      </w:r>
    </w:p>
    <w:p w14:paraId="68D43352" w14:textId="77777777" w:rsidR="00480D0D" w:rsidRPr="003C0DBF" w:rsidRDefault="00480D0D" w:rsidP="00480D0D">
      <w:pPr>
        <w:numPr>
          <w:ilvl w:val="2"/>
          <w:numId w:val="10"/>
        </w:numPr>
        <w:tabs>
          <w:tab w:val="num" w:pos="900"/>
        </w:tabs>
        <w:suppressAutoHyphens/>
        <w:ind w:left="0" w:firstLine="567"/>
        <w:jc w:val="both"/>
      </w:pPr>
      <w:r w:rsidRPr="003C0DBF">
        <w:t xml:space="preserve">Техническая поддержка должна включать возможность проведения расследования компьютерных инцидентов </w:t>
      </w:r>
    </w:p>
    <w:p w14:paraId="2FC1AF93" w14:textId="77777777" w:rsidR="00480D0D" w:rsidRPr="003C0DBF" w:rsidRDefault="00480D0D" w:rsidP="00480D0D">
      <w:pPr>
        <w:numPr>
          <w:ilvl w:val="2"/>
          <w:numId w:val="10"/>
        </w:numPr>
        <w:tabs>
          <w:tab w:val="num" w:pos="900"/>
        </w:tabs>
        <w:suppressAutoHyphens/>
        <w:ind w:left="0" w:firstLine="567"/>
        <w:jc w:val="both"/>
      </w:pPr>
      <w:r w:rsidRPr="003C0DBF">
        <w:t>Техническая поддержка должна обеспечивать возможность получения специалистами и пользователями Заказчика информационной помощи по установке Системы и ее компонентов, в том числе:</w:t>
      </w:r>
    </w:p>
    <w:p w14:paraId="34796BA0" w14:textId="77777777" w:rsidR="00480D0D" w:rsidRPr="003C0DBF" w:rsidRDefault="00480D0D" w:rsidP="00480D0D">
      <w:pPr>
        <w:numPr>
          <w:ilvl w:val="3"/>
          <w:numId w:val="10"/>
        </w:numPr>
        <w:tabs>
          <w:tab w:val="num" w:pos="900"/>
          <w:tab w:val="left" w:pos="1560"/>
        </w:tabs>
        <w:suppressAutoHyphens/>
        <w:ind w:left="0" w:firstLine="567"/>
        <w:jc w:val="both"/>
      </w:pPr>
      <w:r w:rsidRPr="003C0DBF">
        <w:t>ответов на вопросы, а также получение инструкций относительно процесса установки и применения программного обеспечения;</w:t>
      </w:r>
    </w:p>
    <w:p w14:paraId="3122AF12" w14:textId="77777777" w:rsidR="00480D0D" w:rsidRPr="003C0DBF" w:rsidRDefault="00480D0D" w:rsidP="00480D0D">
      <w:pPr>
        <w:numPr>
          <w:ilvl w:val="3"/>
          <w:numId w:val="10"/>
        </w:numPr>
        <w:tabs>
          <w:tab w:val="num" w:pos="900"/>
          <w:tab w:val="left" w:pos="1560"/>
        </w:tabs>
        <w:suppressAutoHyphens/>
        <w:ind w:left="0" w:firstLine="567"/>
        <w:jc w:val="both"/>
      </w:pPr>
      <w:r w:rsidRPr="003C0DBF">
        <w:t>ответов на вопросы о наличии проблем в работе программного обеспечения, а также помощи в определение того, является ли данная проблема результатом сбоя программного обеспечения, ошибок настройки или же она вызвана проблемами, связанными с внешними условиями существования или установкой программного обеспечения.</w:t>
      </w:r>
    </w:p>
    <w:p w14:paraId="1AA30621" w14:textId="77777777" w:rsidR="00480D0D" w:rsidRPr="003C0DBF" w:rsidRDefault="00480D0D" w:rsidP="00480D0D">
      <w:pPr>
        <w:numPr>
          <w:ilvl w:val="2"/>
          <w:numId w:val="10"/>
        </w:numPr>
        <w:tabs>
          <w:tab w:val="num" w:pos="900"/>
        </w:tabs>
        <w:suppressAutoHyphens/>
        <w:ind w:left="0" w:firstLine="567"/>
        <w:jc w:val="both"/>
      </w:pPr>
      <w:r w:rsidRPr="003C0DBF">
        <w:rPr>
          <w:lang w:val="en-US"/>
        </w:rPr>
        <w:t>Web</w:t>
      </w:r>
      <w:r w:rsidRPr="003C0DBF">
        <w:t>-сайт производителя Системы должен быть на русском языке, иметь специальный раздел, посвящённый технической поддержке АПО, пополняемую базу знаний, а также форум пользователей программных продуктов производителя.</w:t>
      </w:r>
    </w:p>
    <w:p w14:paraId="7B2EE97D" w14:textId="77777777" w:rsidR="00480D0D" w:rsidRPr="00307589" w:rsidRDefault="00480D0D" w:rsidP="00480D0D">
      <w:pPr>
        <w:jc w:val="both"/>
        <w:rPr>
          <w:sz w:val="28"/>
          <w:szCs w:val="28"/>
        </w:rPr>
      </w:pPr>
    </w:p>
    <w:p w14:paraId="51C067E1" w14:textId="77777777" w:rsidR="00480D0D" w:rsidRPr="007079BF" w:rsidRDefault="00480D0D" w:rsidP="00342098">
      <w:pPr>
        <w:jc w:val="center"/>
        <w:outlineLvl w:val="1"/>
        <w:rPr>
          <w:b/>
        </w:rPr>
      </w:pPr>
      <w:r w:rsidRPr="007079BF">
        <w:rPr>
          <w:b/>
        </w:rPr>
        <w:t xml:space="preserve">РАЗДЕЛ </w:t>
      </w:r>
      <w:r>
        <w:rPr>
          <w:b/>
        </w:rPr>
        <w:t>3</w:t>
      </w:r>
      <w:r w:rsidRPr="007079BF">
        <w:rPr>
          <w:b/>
        </w:rPr>
        <w:t>. ТРЕБОВАНИЯ ЭНЕРГЕТИЧЕСКОЙ ЭФФЕКТИВНОСТИ УСЛУГ</w:t>
      </w:r>
    </w:p>
    <w:p w14:paraId="5D5E0C29" w14:textId="77777777" w:rsidR="00480D0D" w:rsidRPr="007079BF" w:rsidRDefault="00480D0D" w:rsidP="00480D0D">
      <w:pPr>
        <w:pStyle w:val="30"/>
        <w:keepNext w:val="0"/>
        <w:keepLines/>
        <w:widowControl w:val="0"/>
        <w:numPr>
          <w:ilvl w:val="1"/>
          <w:numId w:val="14"/>
        </w:numPr>
        <w:tabs>
          <w:tab w:val="clear" w:pos="2694"/>
          <w:tab w:val="left" w:pos="993"/>
        </w:tabs>
        <w:ind w:left="0" w:firstLine="567"/>
        <w:jc w:val="both"/>
        <w:outlineLvl w:val="1"/>
      </w:pPr>
      <w:r w:rsidRPr="007079BF">
        <w:rPr>
          <w:bCs/>
        </w:rPr>
        <w:t>Не установлены.</w:t>
      </w:r>
    </w:p>
    <w:p w14:paraId="7C057089" w14:textId="406903B9" w:rsidR="00342098" w:rsidRDefault="00342098" w:rsidP="00480D0D">
      <w:pPr>
        <w:ind w:firstLine="709"/>
        <w:jc w:val="center"/>
        <w:outlineLvl w:val="1"/>
        <w:rPr>
          <w:b/>
          <w:bCs/>
        </w:rPr>
      </w:pPr>
      <w:r>
        <w:rPr>
          <w:b/>
          <w:bCs/>
        </w:rPr>
        <w:br w:type="page"/>
      </w:r>
    </w:p>
    <w:p w14:paraId="77BB2A55" w14:textId="77777777" w:rsidR="00480D0D" w:rsidRPr="007079BF" w:rsidRDefault="00480D0D" w:rsidP="00342098">
      <w:pPr>
        <w:jc w:val="center"/>
        <w:outlineLvl w:val="1"/>
        <w:rPr>
          <w:b/>
          <w:bCs/>
        </w:rPr>
      </w:pPr>
      <w:r w:rsidRPr="007079BF">
        <w:rPr>
          <w:b/>
          <w:bCs/>
        </w:rPr>
        <w:lastRenderedPageBreak/>
        <w:t xml:space="preserve">РАЗДЕЛ </w:t>
      </w:r>
      <w:r>
        <w:rPr>
          <w:b/>
          <w:bCs/>
        </w:rPr>
        <w:t>4</w:t>
      </w:r>
      <w:r w:rsidRPr="007079BF">
        <w:rPr>
          <w:b/>
          <w:bCs/>
        </w:rPr>
        <w:t xml:space="preserve">. </w:t>
      </w:r>
      <w:r w:rsidRPr="003C0DBF">
        <w:rPr>
          <w:b/>
          <w:bCs/>
        </w:rPr>
        <w:t xml:space="preserve">ТРЕБОВАНИЯ К БЕЗОПАСНОСТИ ОКАЗАНИЯ УСЛУГ И </w:t>
      </w:r>
      <w:r>
        <w:rPr>
          <w:b/>
          <w:bCs/>
        </w:rPr>
        <w:t>Б</w:t>
      </w:r>
      <w:r w:rsidRPr="003C0DBF">
        <w:rPr>
          <w:b/>
          <w:bCs/>
        </w:rPr>
        <w:t>ЕЗОПАСНОСТИ</w:t>
      </w:r>
      <w:r>
        <w:rPr>
          <w:b/>
          <w:bCs/>
        </w:rPr>
        <w:t xml:space="preserve"> </w:t>
      </w:r>
      <w:r w:rsidRPr="003C0DBF">
        <w:rPr>
          <w:b/>
          <w:bCs/>
        </w:rPr>
        <w:t>РЕЗУЛЬТАТОВ ОКАЗАННЫХ УСЛУГ</w:t>
      </w:r>
    </w:p>
    <w:p w14:paraId="6253F4BD" w14:textId="392E962E" w:rsidR="00480D0D" w:rsidRDefault="00480D0D" w:rsidP="00480D0D">
      <w:pPr>
        <w:pStyle w:val="30"/>
        <w:keepNext w:val="0"/>
        <w:keepLines/>
        <w:widowControl w:val="0"/>
        <w:numPr>
          <w:ilvl w:val="1"/>
          <w:numId w:val="15"/>
        </w:numPr>
        <w:tabs>
          <w:tab w:val="clear" w:pos="2694"/>
          <w:tab w:val="left" w:pos="993"/>
        </w:tabs>
        <w:ind w:left="0" w:firstLine="567"/>
        <w:jc w:val="both"/>
        <w:outlineLvl w:val="1"/>
        <w:rPr>
          <w:rFonts w:eastAsia="Lucida Sans Unicode"/>
          <w:kern w:val="1"/>
          <w:lang w:eastAsia="zh-CN" w:bidi="hi-IN"/>
        </w:rPr>
      </w:pPr>
      <w:r w:rsidRPr="003C0DBF">
        <w:rPr>
          <w:rFonts w:eastAsia="Lucida Sans Unicode"/>
          <w:kern w:val="1"/>
          <w:lang w:eastAsia="zh-CN" w:bidi="hi-IN"/>
        </w:rPr>
        <w:t xml:space="preserve">Исполнитель обязан соблюдать требования пропускного режима и пребывания </w:t>
      </w:r>
      <w:r w:rsidR="00342098">
        <w:rPr>
          <w:rFonts w:eastAsia="Lucida Sans Unicode"/>
          <w:kern w:val="1"/>
          <w:lang w:eastAsia="zh-CN" w:bidi="hi-IN"/>
        </w:rPr>
        <w:br/>
      </w:r>
      <w:r w:rsidRPr="003C0DBF">
        <w:rPr>
          <w:rFonts w:eastAsia="Lucida Sans Unicode"/>
          <w:kern w:val="1"/>
          <w:lang w:eastAsia="zh-CN" w:bidi="hi-IN"/>
        </w:rPr>
        <w:t>на объектах Заказчика, правил перемещения материальных ценностей, правил техники безопасности и противопожарной безопасности, утвержденные Заказчиком.</w:t>
      </w:r>
    </w:p>
    <w:p w14:paraId="49E0EC39" w14:textId="77777777" w:rsidR="00480D0D" w:rsidRDefault="00480D0D" w:rsidP="00480D0D">
      <w:pPr>
        <w:suppressAutoHyphens/>
        <w:ind w:firstLine="709"/>
        <w:jc w:val="both"/>
        <w:rPr>
          <w:rFonts w:eastAsia="Lucida Sans Unicode"/>
          <w:kern w:val="1"/>
          <w:lang w:eastAsia="zh-CN" w:bidi="hi-IN"/>
        </w:rPr>
      </w:pPr>
    </w:p>
    <w:p w14:paraId="54D32052" w14:textId="77777777" w:rsidR="00480D0D" w:rsidRDefault="00480D0D" w:rsidP="00342098">
      <w:pPr>
        <w:suppressAutoHyphens/>
        <w:jc w:val="center"/>
        <w:rPr>
          <w:b/>
          <w:bCs/>
        </w:rPr>
      </w:pPr>
      <w:r w:rsidRPr="007079BF">
        <w:rPr>
          <w:b/>
          <w:bCs/>
        </w:rPr>
        <w:t xml:space="preserve">РАЗДЕЛ </w:t>
      </w:r>
      <w:r>
        <w:rPr>
          <w:b/>
          <w:bCs/>
        </w:rPr>
        <w:t>5. ТРЕБОВАНИЯ К ПОДТВЕРЖДЕНИЮ СТРАНЫ ПРОИСХОЖДЕНИЯ ПРОГРАМНОГО ОБЕСПЕЧЕНИЯ.</w:t>
      </w:r>
    </w:p>
    <w:p w14:paraId="428BCCEB" w14:textId="4B442FF6" w:rsidR="00480D0D" w:rsidRPr="00923A50" w:rsidRDefault="00480D0D" w:rsidP="00480D0D">
      <w:pPr>
        <w:numPr>
          <w:ilvl w:val="1"/>
          <w:numId w:val="16"/>
        </w:numPr>
        <w:tabs>
          <w:tab w:val="left" w:pos="993"/>
        </w:tabs>
        <w:suppressAutoHyphens/>
        <w:ind w:left="0" w:firstLine="567"/>
        <w:jc w:val="both"/>
        <w:rPr>
          <w:rFonts w:eastAsia="Lucida Sans Unicode" w:cs="Calibri"/>
          <w:kern w:val="1"/>
          <w:lang w:eastAsia="zh-CN" w:bidi="hi-IN"/>
        </w:rPr>
      </w:pPr>
      <w:r w:rsidRPr="00923A50">
        <w:rPr>
          <w:rFonts w:eastAsia="Lucida Sans Unicode" w:cs="Calibri"/>
          <w:kern w:val="1"/>
          <w:lang w:eastAsia="zh-CN" w:bidi="hi-IN"/>
        </w:rPr>
        <w:t xml:space="preserve">В целях реализации ПП РФ от 23 декабря 2024 г. </w:t>
      </w:r>
      <w:r>
        <w:rPr>
          <w:rFonts w:eastAsia="Lucida Sans Unicode" w:cs="Calibri"/>
          <w:kern w:val="1"/>
          <w:lang w:eastAsia="zh-CN" w:bidi="hi-IN"/>
        </w:rPr>
        <w:t>№</w:t>
      </w:r>
      <w:r w:rsidRPr="00923A50">
        <w:rPr>
          <w:rFonts w:eastAsia="Lucida Sans Unicode" w:cs="Calibri"/>
          <w:kern w:val="1"/>
          <w:lang w:eastAsia="zh-CN" w:bidi="hi-IN"/>
        </w:rPr>
        <w:t xml:space="preserve"> 1875 </w:t>
      </w:r>
      <w:r>
        <w:rPr>
          <w:rFonts w:eastAsia="Lucida Sans Unicode" w:cs="Calibri"/>
          <w:kern w:val="1"/>
          <w:lang w:eastAsia="zh-CN" w:bidi="hi-IN"/>
        </w:rPr>
        <w:t>«</w:t>
      </w:r>
      <w:r w:rsidRPr="00923A50">
        <w:rPr>
          <w:rFonts w:eastAsia="Lucida Sans Unicode" w:cs="Calibri"/>
          <w:kern w:val="1"/>
          <w:lang w:eastAsia="zh-CN" w:bidi="hi-IN"/>
        </w:rPr>
        <w:t xml:space="preserve">О мерах </w:t>
      </w:r>
      <w:r w:rsidR="00342098">
        <w:rPr>
          <w:rFonts w:eastAsia="Lucida Sans Unicode" w:cs="Calibri"/>
          <w:kern w:val="1"/>
          <w:lang w:eastAsia="zh-CN" w:bidi="hi-IN"/>
        </w:rPr>
        <w:br/>
      </w:r>
      <w:r w:rsidRPr="00923A50">
        <w:rPr>
          <w:rFonts w:eastAsia="Lucida Sans Unicode" w:cs="Calibri"/>
          <w:kern w:val="1"/>
          <w:lang w:eastAsia="zh-CN" w:bidi="hi-IN"/>
        </w:rPr>
        <w:t>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w:t>
      </w:r>
      <w:r>
        <w:rPr>
          <w:rFonts w:eastAsia="Lucida Sans Unicode" w:cs="Calibri"/>
          <w:kern w:val="1"/>
          <w:lang w:eastAsia="zh-CN" w:bidi="hi-IN"/>
        </w:rPr>
        <w:t>ических лиц»</w:t>
      </w:r>
      <w:r w:rsidRPr="00923A50">
        <w:rPr>
          <w:rFonts w:eastAsia="Lucida Sans Unicode" w:cs="Calibri"/>
          <w:kern w:val="1"/>
          <w:lang w:eastAsia="zh-CN" w:bidi="hi-IN"/>
        </w:rPr>
        <w:t xml:space="preserve"> установлен запрет.</w:t>
      </w:r>
    </w:p>
    <w:p w14:paraId="08413921" w14:textId="77777777" w:rsidR="00480D0D" w:rsidRDefault="00480D0D" w:rsidP="00480D0D">
      <w:pPr>
        <w:numPr>
          <w:ilvl w:val="2"/>
          <w:numId w:val="16"/>
        </w:numPr>
        <w:tabs>
          <w:tab w:val="left" w:pos="1276"/>
        </w:tabs>
        <w:suppressAutoHyphens/>
        <w:ind w:left="0" w:firstLine="567"/>
        <w:jc w:val="both"/>
        <w:rPr>
          <w:rFonts w:eastAsia="Lucida Sans Unicode" w:cs="Calibri"/>
          <w:kern w:val="1"/>
          <w:lang w:eastAsia="zh-CN" w:bidi="hi-IN"/>
        </w:rPr>
      </w:pPr>
      <w:r w:rsidRPr="00923A50">
        <w:rPr>
          <w:rFonts w:eastAsia="Lucida Sans Unicode" w:cs="Calibri"/>
          <w:kern w:val="1"/>
          <w:lang w:eastAsia="zh-CN" w:bidi="hi-IN"/>
        </w:rPr>
        <w:t>Документом, подтверждающими страну происхождения товара Российская Федерация, для закупки по позиции 146 (Программа для электронной вычислительной машины и (или) базы данных по коду ОКПД2 58.29) Приложении №1 является - порядковый номер реестровой записи из единого реестра российских программ для электронных вычислительных машин и баз данных.</w:t>
      </w:r>
    </w:p>
    <w:p w14:paraId="49394DBA" w14:textId="11F0D4A0" w:rsidR="00480D0D" w:rsidRDefault="00480D0D" w:rsidP="00480D0D">
      <w:pPr>
        <w:numPr>
          <w:ilvl w:val="2"/>
          <w:numId w:val="16"/>
        </w:numPr>
        <w:tabs>
          <w:tab w:val="left" w:pos="1276"/>
        </w:tabs>
        <w:suppressAutoHyphens/>
        <w:ind w:left="0" w:firstLine="567"/>
        <w:jc w:val="both"/>
        <w:rPr>
          <w:rFonts w:eastAsia="Lucida Sans Unicode" w:cs="Calibri"/>
          <w:kern w:val="1"/>
          <w:lang w:eastAsia="zh-CN" w:bidi="hi-IN"/>
        </w:rPr>
      </w:pPr>
      <w:r w:rsidRPr="002F07B9">
        <w:rPr>
          <w:rFonts w:eastAsia="Lucida Sans Unicode" w:cs="Calibri"/>
          <w:kern w:val="1"/>
          <w:lang w:eastAsia="zh-CN" w:bidi="hi-IN"/>
        </w:rPr>
        <w:t xml:space="preserve">Документом, подтверждающими страну происхождения товара Российская Федерация, для закупки по позиции 146 (Программа для электронной вычислительной машины и (или) базы данных по коду ОКПД2 58.29) Приложении №1 и его соответствия дополнительным требованиям к программам и базам данных, сведения о которых включены </w:t>
      </w:r>
      <w:r w:rsidR="00342098">
        <w:rPr>
          <w:rFonts w:eastAsia="Lucida Sans Unicode" w:cs="Calibri"/>
          <w:kern w:val="1"/>
          <w:lang w:eastAsia="zh-CN" w:bidi="hi-IN"/>
        </w:rPr>
        <w:br/>
      </w:r>
      <w:r w:rsidRPr="002F07B9">
        <w:rPr>
          <w:rFonts w:eastAsia="Lucida Sans Unicode" w:cs="Calibri"/>
          <w:kern w:val="1"/>
          <w:lang w:eastAsia="zh-CN" w:bidi="hi-IN"/>
        </w:rPr>
        <w:t>в реестр российского программного обеспечения, утвержденным ПП РФ от 23.03.2017 № 325 является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3667AEE3" w14:textId="77777777" w:rsidR="00480D0D" w:rsidRDefault="00480D0D" w:rsidP="00480D0D">
      <w:pPr>
        <w:numPr>
          <w:ilvl w:val="2"/>
          <w:numId w:val="16"/>
        </w:numPr>
        <w:tabs>
          <w:tab w:val="left" w:pos="1276"/>
        </w:tabs>
        <w:suppressAutoHyphens/>
        <w:ind w:left="0" w:firstLine="567"/>
        <w:jc w:val="both"/>
        <w:rPr>
          <w:rFonts w:eastAsia="Lucida Sans Unicode" w:cs="Calibri"/>
          <w:kern w:val="1"/>
          <w:lang w:eastAsia="zh-CN" w:bidi="hi-IN"/>
        </w:rPr>
      </w:pPr>
      <w:r w:rsidRPr="002F07B9">
        <w:rPr>
          <w:rFonts w:eastAsia="Lucida Sans Unicode" w:cs="Calibri"/>
          <w:kern w:val="1"/>
          <w:lang w:eastAsia="zh-CN" w:bidi="hi-IN"/>
        </w:rPr>
        <w:t>Документом, подтверждающими страну происхождения товара из государств - членов Евразийского экономического союза (за исключением Российской Федерации), для закупки по позиции 146 (Программа для электронной вычислительной машины и (или) базы данных по коду ОКПД2 58.29) Приложении №1 является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p>
    <w:p w14:paraId="42AD1DE5" w14:textId="77777777" w:rsidR="00480D0D" w:rsidRPr="002F07B9" w:rsidRDefault="00480D0D" w:rsidP="00480D0D">
      <w:pPr>
        <w:numPr>
          <w:ilvl w:val="2"/>
          <w:numId w:val="16"/>
        </w:numPr>
        <w:tabs>
          <w:tab w:val="left" w:pos="1276"/>
        </w:tabs>
        <w:suppressAutoHyphens/>
        <w:ind w:left="0" w:firstLine="567"/>
        <w:jc w:val="both"/>
        <w:rPr>
          <w:rFonts w:eastAsia="Lucida Sans Unicode" w:cs="Calibri"/>
          <w:kern w:val="1"/>
          <w:lang w:eastAsia="zh-CN" w:bidi="hi-IN"/>
        </w:rPr>
      </w:pPr>
      <w:r w:rsidRPr="002F07B9">
        <w:rPr>
          <w:rFonts w:eastAsia="Lucida Sans Unicode" w:cs="Calibri"/>
          <w:kern w:val="1"/>
          <w:lang w:eastAsia="zh-CN" w:bidi="hi-IN"/>
        </w:rPr>
        <w:t>Документом, подтверждающими страну происхождения товара из государств - членов Евразийского экономического союза (за исключением Российской Федерации), для закупки по позиции 146 (Программа для электронной вычислительной машины и (или) базы данных по коду ОКПД2 58.29) Приложении №1 и его соответствия дополнительным требованиям к программам и базам данных, сведения о которых включены в реестр российского программного обеспечения, утвержденным ПП РФ от 23.03.2017 № 325 является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0660B575" w14:textId="77777777" w:rsidR="00480D0D" w:rsidRPr="003C0DBF" w:rsidRDefault="00480D0D" w:rsidP="00480D0D">
      <w:pPr>
        <w:suppressAutoHyphens/>
        <w:jc w:val="both"/>
        <w:rPr>
          <w:rFonts w:eastAsia="Lucida Sans Unicode" w:cs="Calibri"/>
          <w:kern w:val="1"/>
          <w:lang w:eastAsia="zh-CN" w:bidi="hi-IN"/>
        </w:rPr>
      </w:pPr>
    </w:p>
    <w:p w14:paraId="471E061F" w14:textId="77777777" w:rsidR="00480D0D" w:rsidRDefault="00480D0D" w:rsidP="00480D0D">
      <w:pPr>
        <w:widowControl w:val="0"/>
        <w:suppressAutoHyphens/>
        <w:jc w:val="center"/>
        <w:rPr>
          <w:rFonts w:eastAsia="Lucida Sans Unicode"/>
          <w:b/>
          <w:kern w:val="1"/>
          <w:lang w:eastAsia="zh-CN" w:bidi="hi-IN"/>
        </w:rPr>
      </w:pPr>
    </w:p>
    <w:p w14:paraId="65DDAB13" w14:textId="77777777" w:rsidR="00480D0D" w:rsidRPr="003C0DBF" w:rsidRDefault="00480D0D" w:rsidP="00480D0D">
      <w:pPr>
        <w:widowControl w:val="0"/>
        <w:suppressAutoHyphens/>
        <w:jc w:val="center"/>
        <w:rPr>
          <w:rFonts w:eastAsia="Lucida Sans Unicode"/>
          <w:b/>
          <w:kern w:val="1"/>
          <w:lang w:eastAsia="zh-CN" w:bidi="hi-IN"/>
        </w:rPr>
      </w:pPr>
    </w:p>
    <w:tbl>
      <w:tblPr>
        <w:tblW w:w="15420"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37"/>
        <w:gridCol w:w="9783"/>
      </w:tblGrid>
      <w:tr w:rsidR="00480D0D" w:rsidRPr="00DD7761" w14:paraId="5AD748BB" w14:textId="77777777" w:rsidTr="00172AFD">
        <w:trPr>
          <w:trHeight w:val="359"/>
        </w:trPr>
        <w:tc>
          <w:tcPr>
            <w:tcW w:w="5637" w:type="dxa"/>
            <w:tcBorders>
              <w:top w:val="nil"/>
              <w:left w:val="nil"/>
              <w:bottom w:val="nil"/>
              <w:right w:val="nil"/>
            </w:tcBorders>
          </w:tcPr>
          <w:p w14:paraId="03F8F39D" w14:textId="77777777" w:rsidR="00480D0D" w:rsidRPr="00255EF9" w:rsidRDefault="00480D0D" w:rsidP="00172AFD">
            <w:pPr>
              <w:widowControl w:val="0"/>
              <w:suppressAutoHyphens/>
              <w:autoSpaceDE w:val="0"/>
              <w:spacing w:line="252" w:lineRule="auto"/>
              <w:jc w:val="both"/>
              <w:rPr>
                <w:b/>
                <w:lang w:eastAsia="zh-CN"/>
              </w:rPr>
            </w:pPr>
            <w:r w:rsidRPr="00255EF9">
              <w:rPr>
                <w:b/>
                <w:lang w:eastAsia="zh-CN"/>
              </w:rPr>
              <w:t>ЗАКАЗЧИК:</w:t>
            </w:r>
          </w:p>
          <w:p w14:paraId="00A67D3F" w14:textId="77777777" w:rsidR="00480D0D" w:rsidRDefault="00480D0D" w:rsidP="00172AFD">
            <w:pPr>
              <w:spacing w:line="252" w:lineRule="auto"/>
            </w:pPr>
            <w:r w:rsidRPr="00255EF9">
              <w:rPr>
                <w:b/>
              </w:rPr>
              <w:t>СПб ГБОУ ДПО «Учебно-методический центр Жилищного комитета»</w:t>
            </w:r>
          </w:p>
          <w:p w14:paraId="0E1F77A3" w14:textId="77777777" w:rsidR="00480D0D" w:rsidRDefault="00480D0D" w:rsidP="00172AFD">
            <w:pPr>
              <w:spacing w:line="252" w:lineRule="auto"/>
            </w:pPr>
          </w:p>
          <w:p w14:paraId="683D5FF6" w14:textId="77777777" w:rsidR="00480D0D" w:rsidRDefault="00480D0D" w:rsidP="00172AFD">
            <w:pPr>
              <w:spacing w:line="252" w:lineRule="auto"/>
            </w:pPr>
            <w:r>
              <w:t>ВРИО Д</w:t>
            </w:r>
            <w:r w:rsidRPr="00DD7761">
              <w:t>иректор</w:t>
            </w:r>
            <w:r>
              <w:t xml:space="preserve">а                </w:t>
            </w:r>
          </w:p>
          <w:p w14:paraId="15974B1B" w14:textId="77777777" w:rsidR="00480D0D" w:rsidRPr="00DD7761" w:rsidRDefault="00480D0D" w:rsidP="00172AFD">
            <w:pPr>
              <w:spacing w:line="252" w:lineRule="auto"/>
            </w:pPr>
            <w:r>
              <w:t>_______________/С.В.Петров/</w:t>
            </w:r>
          </w:p>
          <w:p w14:paraId="682907CC" w14:textId="77777777" w:rsidR="00480D0D" w:rsidRPr="00DD7761" w:rsidRDefault="00480D0D" w:rsidP="00172AFD">
            <w:pPr>
              <w:widowControl w:val="0"/>
              <w:suppressAutoHyphens/>
              <w:autoSpaceDE w:val="0"/>
              <w:spacing w:line="252" w:lineRule="auto"/>
              <w:rPr>
                <w:lang w:eastAsia="zh-CN"/>
              </w:rPr>
            </w:pPr>
            <w:r>
              <w:t xml:space="preserve">Подписано ЭЦП </w:t>
            </w:r>
          </w:p>
        </w:tc>
        <w:tc>
          <w:tcPr>
            <w:tcW w:w="9783" w:type="dxa"/>
            <w:tcBorders>
              <w:top w:val="nil"/>
              <w:left w:val="nil"/>
              <w:bottom w:val="nil"/>
              <w:right w:val="nil"/>
            </w:tcBorders>
          </w:tcPr>
          <w:p w14:paraId="091D17C5" w14:textId="77777777" w:rsidR="00480D0D" w:rsidRPr="00255EF9" w:rsidRDefault="00480D0D" w:rsidP="00172AFD">
            <w:pPr>
              <w:shd w:val="clear" w:color="auto" w:fill="FFFFFF"/>
              <w:spacing w:line="252" w:lineRule="auto"/>
              <w:rPr>
                <w:b/>
                <w:lang w:eastAsia="zh-CN"/>
              </w:rPr>
            </w:pPr>
            <w:r w:rsidRPr="00255EF9">
              <w:rPr>
                <w:b/>
                <w:lang w:eastAsia="zh-CN"/>
              </w:rPr>
              <w:t xml:space="preserve">ИСПОЛНИТЕЛЬ: </w:t>
            </w:r>
          </w:p>
          <w:p w14:paraId="3C25A14E" w14:textId="77777777" w:rsidR="00480D0D" w:rsidRPr="00255EF9" w:rsidRDefault="00480D0D" w:rsidP="00172AFD">
            <w:pPr>
              <w:shd w:val="clear" w:color="auto" w:fill="FFFFFF"/>
              <w:spacing w:line="252" w:lineRule="auto"/>
              <w:rPr>
                <w:b/>
              </w:rPr>
            </w:pPr>
          </w:p>
          <w:p w14:paraId="0AAA04C8" w14:textId="77777777" w:rsidR="00480D0D" w:rsidRDefault="00480D0D" w:rsidP="00172AFD">
            <w:pPr>
              <w:shd w:val="clear" w:color="auto" w:fill="FFFFFF"/>
              <w:spacing w:line="252" w:lineRule="auto"/>
            </w:pPr>
          </w:p>
          <w:p w14:paraId="37861F29" w14:textId="77777777" w:rsidR="00480D0D" w:rsidRDefault="00480D0D" w:rsidP="00172AFD">
            <w:pPr>
              <w:shd w:val="clear" w:color="auto" w:fill="FFFFFF"/>
              <w:spacing w:line="252" w:lineRule="auto"/>
            </w:pPr>
          </w:p>
          <w:p w14:paraId="2F662BB5" w14:textId="77777777" w:rsidR="00480D0D" w:rsidRPr="00DD7761" w:rsidRDefault="00480D0D" w:rsidP="00172AFD">
            <w:pPr>
              <w:shd w:val="clear" w:color="auto" w:fill="FFFFFF"/>
              <w:spacing w:line="252" w:lineRule="auto"/>
            </w:pPr>
          </w:p>
          <w:p w14:paraId="7DA780FD" w14:textId="77777777" w:rsidR="00480D0D" w:rsidRPr="00DD7761" w:rsidRDefault="00480D0D" w:rsidP="00172AFD">
            <w:pPr>
              <w:spacing w:line="252" w:lineRule="auto"/>
            </w:pPr>
            <w:r>
              <w:t>_______________/_______________/</w:t>
            </w:r>
          </w:p>
          <w:p w14:paraId="1E0C59A1" w14:textId="77777777" w:rsidR="00480D0D" w:rsidRPr="00DD7761" w:rsidRDefault="00480D0D" w:rsidP="00172AFD">
            <w:pPr>
              <w:widowControl w:val="0"/>
              <w:suppressAutoHyphens/>
              <w:autoSpaceDE w:val="0"/>
              <w:spacing w:line="252" w:lineRule="auto"/>
              <w:rPr>
                <w:lang w:eastAsia="zh-CN"/>
              </w:rPr>
            </w:pPr>
            <w:r>
              <w:rPr>
                <w:lang w:eastAsia="zh-CN"/>
              </w:rPr>
              <w:t>Подписано ЭЦ</w:t>
            </w:r>
            <w:r w:rsidRPr="00957082">
              <w:rPr>
                <w:lang w:eastAsia="zh-CN"/>
              </w:rPr>
              <w:t xml:space="preserve">П </w:t>
            </w:r>
          </w:p>
        </w:tc>
      </w:tr>
    </w:tbl>
    <w:p w14:paraId="100E2692" w14:textId="77777777" w:rsidR="00480D0D" w:rsidRDefault="00480D0D" w:rsidP="00480D0D">
      <w:pPr>
        <w:ind w:right="-1136"/>
        <w:jc w:val="both"/>
      </w:pPr>
    </w:p>
    <w:p w14:paraId="5D49D7CA" w14:textId="436D7D7E" w:rsidR="006650A6" w:rsidRPr="00627BA6" w:rsidRDefault="006650A6" w:rsidP="00480D0D">
      <w:pPr>
        <w:spacing w:line="276" w:lineRule="auto"/>
        <w:jc w:val="center"/>
      </w:pPr>
    </w:p>
    <w:sectPr w:rsidR="006650A6" w:rsidRPr="00627BA6" w:rsidSect="0009787D">
      <w:pgSz w:w="11906" w:h="16838"/>
      <w:pgMar w:top="1134" w:right="567"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469A39" w14:textId="77777777" w:rsidR="00037510" w:rsidRDefault="00037510">
      <w:r>
        <w:separator/>
      </w:r>
    </w:p>
  </w:endnote>
  <w:endnote w:type="continuationSeparator" w:id="0">
    <w:p w14:paraId="0D22AA17" w14:textId="77777777" w:rsidR="00037510" w:rsidRDefault="000375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enSymbol">
    <w:charset w:val="00"/>
    <w:family w:val="auto"/>
    <w:pitch w:val="variable"/>
    <w:sig w:usb0="800000AF"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39F8CB" w14:textId="77777777" w:rsidR="00037510" w:rsidRDefault="00037510">
      <w:r>
        <w:separator/>
      </w:r>
    </w:p>
  </w:footnote>
  <w:footnote w:type="continuationSeparator" w:id="0">
    <w:p w14:paraId="37A42CF6" w14:textId="77777777" w:rsidR="00037510" w:rsidRDefault="0003751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830871"/>
    <w:multiLevelType w:val="multilevel"/>
    <w:tmpl w:val="0D90972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A165A48"/>
    <w:multiLevelType w:val="multilevel"/>
    <w:tmpl w:val="73783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A60CD9"/>
    <w:multiLevelType w:val="multilevel"/>
    <w:tmpl w:val="7A046730"/>
    <w:lvl w:ilvl="0">
      <w:start w:val="1"/>
      <w:numFmt w:val="decimal"/>
      <w:lvlText w:val="%1."/>
      <w:lvlJc w:val="left"/>
      <w:pPr>
        <w:ind w:left="840"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658" w:hanging="720"/>
      </w:pPr>
      <w:rPr>
        <w:rFonts w:hint="default"/>
      </w:rPr>
    </w:lvl>
    <w:lvl w:ilvl="3">
      <w:start w:val="1"/>
      <w:numFmt w:val="decimal"/>
      <w:isLgl/>
      <w:lvlText w:val="%1.%2.%3.%4."/>
      <w:lvlJc w:val="left"/>
      <w:pPr>
        <w:ind w:left="1887" w:hanging="720"/>
      </w:pPr>
      <w:rPr>
        <w:rFonts w:hint="default"/>
      </w:rPr>
    </w:lvl>
    <w:lvl w:ilvl="4">
      <w:start w:val="1"/>
      <w:numFmt w:val="decimal"/>
      <w:isLgl/>
      <w:lvlText w:val="%1.%2.%3.%4.%5."/>
      <w:lvlJc w:val="left"/>
      <w:pPr>
        <w:ind w:left="2476" w:hanging="1080"/>
      </w:pPr>
      <w:rPr>
        <w:rFonts w:hint="default"/>
      </w:rPr>
    </w:lvl>
    <w:lvl w:ilvl="5">
      <w:start w:val="1"/>
      <w:numFmt w:val="decimal"/>
      <w:isLgl/>
      <w:lvlText w:val="%1.%2.%3.%4.%5.%6."/>
      <w:lvlJc w:val="left"/>
      <w:pPr>
        <w:ind w:left="2705" w:hanging="1080"/>
      </w:pPr>
      <w:rPr>
        <w:rFonts w:hint="default"/>
      </w:rPr>
    </w:lvl>
    <w:lvl w:ilvl="6">
      <w:start w:val="1"/>
      <w:numFmt w:val="decimal"/>
      <w:isLgl/>
      <w:lvlText w:val="%1.%2.%3.%4.%5.%6.%7."/>
      <w:lvlJc w:val="left"/>
      <w:pPr>
        <w:ind w:left="3294" w:hanging="1440"/>
      </w:pPr>
      <w:rPr>
        <w:rFonts w:hint="default"/>
      </w:rPr>
    </w:lvl>
    <w:lvl w:ilvl="7">
      <w:start w:val="1"/>
      <w:numFmt w:val="decimal"/>
      <w:isLgl/>
      <w:lvlText w:val="%1.%2.%3.%4.%5.%6.%7.%8."/>
      <w:lvlJc w:val="left"/>
      <w:pPr>
        <w:ind w:left="3523" w:hanging="1440"/>
      </w:pPr>
      <w:rPr>
        <w:rFonts w:hint="default"/>
      </w:rPr>
    </w:lvl>
    <w:lvl w:ilvl="8">
      <w:start w:val="1"/>
      <w:numFmt w:val="decimal"/>
      <w:isLgl/>
      <w:lvlText w:val="%1.%2.%3.%4.%5.%6.%7.%8.%9."/>
      <w:lvlJc w:val="left"/>
      <w:pPr>
        <w:ind w:left="4112" w:hanging="1800"/>
      </w:pPr>
      <w:rPr>
        <w:rFonts w:hint="default"/>
      </w:rPr>
    </w:lvl>
  </w:abstractNum>
  <w:abstractNum w:abstractNumId="3" w15:restartNumberingAfterBreak="0">
    <w:nsid w:val="2D21000C"/>
    <w:multiLevelType w:val="hybridMultilevel"/>
    <w:tmpl w:val="30CC81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D567571"/>
    <w:multiLevelType w:val="multilevel"/>
    <w:tmpl w:val="4D122846"/>
    <w:lvl w:ilvl="0">
      <w:start w:val="3"/>
      <w:numFmt w:val="decimal"/>
      <w:lvlText w:val="2.%1"/>
      <w:lvlJc w:val="left"/>
      <w:pPr>
        <w:tabs>
          <w:tab w:val="num" w:pos="432"/>
        </w:tabs>
        <w:ind w:left="432" w:hanging="432"/>
      </w:pPr>
      <w:rPr>
        <w:rFonts w:hint="default"/>
        <w:b/>
      </w:rPr>
    </w:lvl>
    <w:lvl w:ilvl="1">
      <w:start w:val="1"/>
      <w:numFmt w:val="decimal"/>
      <w:lvlText w:val="2.%1.%2"/>
      <w:lvlJc w:val="left"/>
      <w:pPr>
        <w:tabs>
          <w:tab w:val="num" w:pos="170"/>
        </w:tabs>
        <w:ind w:left="576" w:hanging="576"/>
      </w:pPr>
      <w:rPr>
        <w:rFonts w:hint="default"/>
        <w:b w:val="0"/>
      </w:rPr>
    </w:lvl>
    <w:lvl w:ilvl="2">
      <w:start w:val="1"/>
      <w:numFmt w:val="decimal"/>
      <w:lvlText w:val="2.%1.%2.%3"/>
      <w:lvlJc w:val="left"/>
      <w:pPr>
        <w:tabs>
          <w:tab w:val="num" w:pos="720"/>
        </w:tabs>
        <w:ind w:left="720" w:hanging="720"/>
      </w:pPr>
      <w:rPr>
        <w:rFonts w:ascii="Times New Roman" w:hAnsi="Times New Roman" w:cs="Times New Roman" w:hint="default"/>
        <w:b w:val="0"/>
        <w:color w:val="auto"/>
        <w:sz w:val="24"/>
        <w:szCs w:val="24"/>
      </w:rPr>
    </w:lvl>
    <w:lvl w:ilvl="3">
      <w:start w:val="1"/>
      <w:numFmt w:val="decimal"/>
      <w:lvlText w:val="2.%1.%2.%3.%4"/>
      <w:lvlJc w:val="left"/>
      <w:pPr>
        <w:tabs>
          <w:tab w:val="num" w:pos="864"/>
        </w:tabs>
        <w:ind w:left="864" w:hanging="864"/>
      </w:pPr>
      <w:rPr>
        <w:rFonts w:ascii="Times New Roman" w:hAnsi="Times New Roman" w:cs="Times New Roman" w:hint="default"/>
        <w:b w:val="0"/>
        <w:color w:val="auto"/>
        <w:sz w:val="24"/>
        <w:szCs w:val="24"/>
      </w:rPr>
    </w:lvl>
    <w:lvl w:ilvl="4">
      <w:start w:val="1"/>
      <w:numFmt w:val="decimal"/>
      <w:lvlText w:val="2.%1.%2.%3.%4.%5"/>
      <w:lvlJc w:val="left"/>
      <w:pPr>
        <w:tabs>
          <w:tab w:val="num" w:pos="1008"/>
        </w:tabs>
        <w:ind w:left="1008" w:hanging="1008"/>
      </w:pPr>
      <w:rPr>
        <w:rFonts w:hint="default"/>
        <w:b w:val="0"/>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33882C8B"/>
    <w:multiLevelType w:val="multilevel"/>
    <w:tmpl w:val="3FDADEC8"/>
    <w:lvl w:ilvl="0">
      <w:start w:val="1"/>
      <w:numFmt w:val="decimal"/>
      <w:lvlText w:val="%1."/>
      <w:lvlJc w:val="left"/>
      <w:pPr>
        <w:ind w:left="555" w:hanging="555"/>
      </w:pPr>
      <w:rPr>
        <w:rFonts w:hint="default"/>
        <w:b/>
      </w:rPr>
    </w:lvl>
    <w:lvl w:ilvl="1">
      <w:start w:val="1"/>
      <w:numFmt w:val="decimal"/>
      <w:lvlText w:val="%1.%2."/>
      <w:lvlJc w:val="left"/>
      <w:pPr>
        <w:ind w:left="1122" w:hanging="555"/>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6" w15:restartNumberingAfterBreak="0">
    <w:nsid w:val="37741253"/>
    <w:multiLevelType w:val="hybridMultilevel"/>
    <w:tmpl w:val="83EC52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D0B18C7"/>
    <w:multiLevelType w:val="hybridMultilevel"/>
    <w:tmpl w:val="A3E4F3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E2134AD"/>
    <w:multiLevelType w:val="hybridMultilevel"/>
    <w:tmpl w:val="D4845852"/>
    <w:lvl w:ilvl="0" w:tplc="A00C8D6A">
      <w:start w:val="1"/>
      <w:numFmt w:val="bullet"/>
      <w:lvlText w:val=""/>
      <w:lvlJc w:val="left"/>
      <w:pPr>
        <w:tabs>
          <w:tab w:val="num" w:pos="786"/>
        </w:tabs>
        <w:ind w:left="786" w:hanging="360"/>
      </w:pPr>
      <w:rPr>
        <w:rFonts w:ascii="Symbol" w:hAnsi="Symbol" w:hint="default"/>
        <w:sz w:val="20"/>
        <w:szCs w:val="20"/>
      </w:rPr>
    </w:lvl>
    <w:lvl w:ilvl="1" w:tplc="04190003">
      <w:start w:val="1"/>
      <w:numFmt w:val="bullet"/>
      <w:lvlText w:val="o"/>
      <w:lvlJc w:val="left"/>
      <w:pPr>
        <w:tabs>
          <w:tab w:val="num" w:pos="1506"/>
        </w:tabs>
        <w:ind w:left="1506" w:hanging="360"/>
      </w:pPr>
      <w:rPr>
        <w:rFonts w:ascii="Courier New" w:hAnsi="Courier New" w:cs="Courier New" w:hint="default"/>
      </w:rPr>
    </w:lvl>
    <w:lvl w:ilvl="2" w:tplc="04190005" w:tentative="1">
      <w:start w:val="1"/>
      <w:numFmt w:val="bullet"/>
      <w:lvlText w:val=""/>
      <w:lvlJc w:val="left"/>
      <w:pPr>
        <w:tabs>
          <w:tab w:val="num" w:pos="2226"/>
        </w:tabs>
        <w:ind w:left="2226" w:hanging="360"/>
      </w:pPr>
      <w:rPr>
        <w:rFonts w:ascii="Wingdings" w:hAnsi="Wingdings" w:hint="default"/>
      </w:rPr>
    </w:lvl>
    <w:lvl w:ilvl="3" w:tplc="04190001" w:tentative="1">
      <w:start w:val="1"/>
      <w:numFmt w:val="bullet"/>
      <w:lvlText w:val=""/>
      <w:lvlJc w:val="left"/>
      <w:pPr>
        <w:tabs>
          <w:tab w:val="num" w:pos="2946"/>
        </w:tabs>
        <w:ind w:left="2946" w:hanging="360"/>
      </w:pPr>
      <w:rPr>
        <w:rFonts w:ascii="Symbol" w:hAnsi="Symbol" w:hint="default"/>
      </w:rPr>
    </w:lvl>
    <w:lvl w:ilvl="4" w:tplc="04190003" w:tentative="1">
      <w:start w:val="1"/>
      <w:numFmt w:val="bullet"/>
      <w:lvlText w:val="o"/>
      <w:lvlJc w:val="left"/>
      <w:pPr>
        <w:tabs>
          <w:tab w:val="num" w:pos="3666"/>
        </w:tabs>
        <w:ind w:left="3666" w:hanging="360"/>
      </w:pPr>
      <w:rPr>
        <w:rFonts w:ascii="Courier New" w:hAnsi="Courier New" w:cs="Courier New" w:hint="default"/>
      </w:rPr>
    </w:lvl>
    <w:lvl w:ilvl="5" w:tplc="04190005" w:tentative="1">
      <w:start w:val="1"/>
      <w:numFmt w:val="bullet"/>
      <w:lvlText w:val=""/>
      <w:lvlJc w:val="left"/>
      <w:pPr>
        <w:tabs>
          <w:tab w:val="num" w:pos="4386"/>
        </w:tabs>
        <w:ind w:left="4386" w:hanging="360"/>
      </w:pPr>
      <w:rPr>
        <w:rFonts w:ascii="Wingdings" w:hAnsi="Wingdings" w:hint="default"/>
      </w:rPr>
    </w:lvl>
    <w:lvl w:ilvl="6" w:tplc="04190001" w:tentative="1">
      <w:start w:val="1"/>
      <w:numFmt w:val="bullet"/>
      <w:lvlText w:val=""/>
      <w:lvlJc w:val="left"/>
      <w:pPr>
        <w:tabs>
          <w:tab w:val="num" w:pos="5106"/>
        </w:tabs>
        <w:ind w:left="5106" w:hanging="360"/>
      </w:pPr>
      <w:rPr>
        <w:rFonts w:ascii="Symbol" w:hAnsi="Symbol" w:hint="default"/>
      </w:rPr>
    </w:lvl>
    <w:lvl w:ilvl="7" w:tplc="04190003" w:tentative="1">
      <w:start w:val="1"/>
      <w:numFmt w:val="bullet"/>
      <w:lvlText w:val="o"/>
      <w:lvlJc w:val="left"/>
      <w:pPr>
        <w:tabs>
          <w:tab w:val="num" w:pos="5826"/>
        </w:tabs>
        <w:ind w:left="5826" w:hanging="360"/>
      </w:pPr>
      <w:rPr>
        <w:rFonts w:ascii="Courier New" w:hAnsi="Courier New" w:cs="Courier New" w:hint="default"/>
      </w:rPr>
    </w:lvl>
    <w:lvl w:ilvl="8" w:tplc="04190005" w:tentative="1">
      <w:start w:val="1"/>
      <w:numFmt w:val="bullet"/>
      <w:lvlText w:val=""/>
      <w:lvlJc w:val="left"/>
      <w:pPr>
        <w:tabs>
          <w:tab w:val="num" w:pos="6546"/>
        </w:tabs>
        <w:ind w:left="6546" w:hanging="360"/>
      </w:pPr>
      <w:rPr>
        <w:rFonts w:ascii="Wingdings" w:hAnsi="Wingdings" w:hint="default"/>
      </w:rPr>
    </w:lvl>
  </w:abstractNum>
  <w:abstractNum w:abstractNumId="9" w15:restartNumberingAfterBreak="0">
    <w:nsid w:val="45434FE2"/>
    <w:multiLevelType w:val="hybridMultilevel"/>
    <w:tmpl w:val="49B280CE"/>
    <w:lvl w:ilvl="0" w:tplc="C4C673C0">
      <w:start w:val="1"/>
      <w:numFmt w:val="decimal"/>
      <w:lvlText w:val="%1."/>
      <w:lvlJc w:val="left"/>
      <w:pPr>
        <w:ind w:left="1068" w:hanging="360"/>
      </w:pPr>
      <w:rPr>
        <w:rFonts w:hint="default"/>
        <w:color w:val="00000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15:restartNumberingAfterBreak="0">
    <w:nsid w:val="53C857E7"/>
    <w:multiLevelType w:val="multilevel"/>
    <w:tmpl w:val="2F60F7B2"/>
    <w:lvl w:ilvl="0">
      <w:start w:val="2"/>
      <w:numFmt w:val="decimal"/>
      <w:lvlText w:val="%1."/>
      <w:lvlJc w:val="left"/>
      <w:pPr>
        <w:ind w:left="360" w:hanging="360"/>
      </w:pPr>
      <w:rPr>
        <w:rFonts w:hint="default"/>
        <w:b/>
      </w:rPr>
    </w:lvl>
    <w:lvl w:ilvl="1">
      <w:start w:val="1"/>
      <w:numFmt w:val="decimal"/>
      <w:lvlText w:val="%1.%2."/>
      <w:lvlJc w:val="left"/>
      <w:pPr>
        <w:ind w:left="915" w:hanging="360"/>
      </w:pPr>
      <w:rPr>
        <w:rFonts w:hint="default"/>
        <w:b w:val="0"/>
      </w:rPr>
    </w:lvl>
    <w:lvl w:ilvl="2">
      <w:start w:val="1"/>
      <w:numFmt w:val="decimal"/>
      <w:lvlText w:val="%1.%2.%3."/>
      <w:lvlJc w:val="left"/>
      <w:pPr>
        <w:ind w:left="1830" w:hanging="720"/>
      </w:pPr>
      <w:rPr>
        <w:rFonts w:hint="default"/>
        <w:b/>
      </w:rPr>
    </w:lvl>
    <w:lvl w:ilvl="3">
      <w:start w:val="1"/>
      <w:numFmt w:val="decimal"/>
      <w:lvlText w:val="%1.%2.%3.%4."/>
      <w:lvlJc w:val="left"/>
      <w:pPr>
        <w:ind w:left="2385" w:hanging="720"/>
      </w:pPr>
      <w:rPr>
        <w:rFonts w:hint="default"/>
        <w:b/>
      </w:rPr>
    </w:lvl>
    <w:lvl w:ilvl="4">
      <w:start w:val="1"/>
      <w:numFmt w:val="decimalZero"/>
      <w:lvlText w:val="%1.%2.%3.%4.%5."/>
      <w:lvlJc w:val="left"/>
      <w:pPr>
        <w:ind w:left="3300" w:hanging="1080"/>
      </w:pPr>
      <w:rPr>
        <w:rFonts w:hint="default"/>
        <w:b/>
      </w:rPr>
    </w:lvl>
    <w:lvl w:ilvl="5">
      <w:start w:val="1"/>
      <w:numFmt w:val="decimal"/>
      <w:lvlText w:val="%1.%2.%3.%4.%5.%6."/>
      <w:lvlJc w:val="left"/>
      <w:pPr>
        <w:ind w:left="3855" w:hanging="1080"/>
      </w:pPr>
      <w:rPr>
        <w:rFonts w:hint="default"/>
        <w:b/>
      </w:rPr>
    </w:lvl>
    <w:lvl w:ilvl="6">
      <w:start w:val="1"/>
      <w:numFmt w:val="decimal"/>
      <w:lvlText w:val="%1.%2.%3.%4.%5.%6.%7."/>
      <w:lvlJc w:val="left"/>
      <w:pPr>
        <w:ind w:left="4770" w:hanging="1440"/>
      </w:pPr>
      <w:rPr>
        <w:rFonts w:hint="default"/>
        <w:b/>
      </w:rPr>
    </w:lvl>
    <w:lvl w:ilvl="7">
      <w:start w:val="1"/>
      <w:numFmt w:val="decimal"/>
      <w:lvlText w:val="%1.%2.%3.%4.%5.%6.%7.%8."/>
      <w:lvlJc w:val="left"/>
      <w:pPr>
        <w:ind w:left="5325" w:hanging="1440"/>
      </w:pPr>
      <w:rPr>
        <w:rFonts w:hint="default"/>
        <w:b/>
      </w:rPr>
    </w:lvl>
    <w:lvl w:ilvl="8">
      <w:start w:val="1"/>
      <w:numFmt w:val="decimal"/>
      <w:lvlText w:val="%1.%2.%3.%4.%5.%6.%7.%8.%9."/>
      <w:lvlJc w:val="left"/>
      <w:pPr>
        <w:ind w:left="6240" w:hanging="1800"/>
      </w:pPr>
      <w:rPr>
        <w:rFonts w:hint="default"/>
        <w:b/>
      </w:rPr>
    </w:lvl>
  </w:abstractNum>
  <w:abstractNum w:abstractNumId="11" w15:restartNumberingAfterBreak="0">
    <w:nsid w:val="5DE84511"/>
    <w:multiLevelType w:val="multilevel"/>
    <w:tmpl w:val="7E98063E"/>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620A653F"/>
    <w:multiLevelType w:val="multilevel"/>
    <w:tmpl w:val="25F6CD02"/>
    <w:lvl w:ilvl="0">
      <w:start w:val="1"/>
      <w:numFmt w:val="decimal"/>
      <w:lvlText w:val="%1."/>
      <w:lvlJc w:val="left"/>
      <w:pPr>
        <w:ind w:left="720" w:hanging="360"/>
      </w:pPr>
      <w:rPr>
        <w:rFonts w:hint="default"/>
      </w:rPr>
    </w:lvl>
    <w:lvl w:ilvl="1">
      <w:start w:val="1"/>
      <w:numFmt w:val="decimal"/>
      <w:isLgl/>
      <w:lvlText w:val="%1.%2."/>
      <w:lvlJc w:val="left"/>
      <w:pPr>
        <w:ind w:left="1527" w:hanging="960"/>
      </w:pPr>
      <w:rPr>
        <w:rFonts w:hint="default"/>
      </w:rPr>
    </w:lvl>
    <w:lvl w:ilvl="2">
      <w:start w:val="1"/>
      <w:numFmt w:val="decimal"/>
      <w:isLgl/>
      <w:lvlText w:val="%1.%2.%3."/>
      <w:lvlJc w:val="left"/>
      <w:pPr>
        <w:ind w:left="1734" w:hanging="960"/>
      </w:pPr>
      <w:rPr>
        <w:rFonts w:hint="default"/>
      </w:rPr>
    </w:lvl>
    <w:lvl w:ilvl="3">
      <w:start w:val="1"/>
      <w:numFmt w:val="decimal"/>
      <w:isLgl/>
      <w:lvlText w:val="%1.%2.%3.%4."/>
      <w:lvlJc w:val="left"/>
      <w:pPr>
        <w:ind w:left="1941" w:hanging="96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3" w15:restartNumberingAfterBreak="0">
    <w:nsid w:val="62D60500"/>
    <w:multiLevelType w:val="multilevel"/>
    <w:tmpl w:val="F8A20A60"/>
    <w:lvl w:ilvl="0">
      <w:start w:val="1"/>
      <w:numFmt w:val="decimal"/>
      <w:lvlText w:val="%1."/>
      <w:lvlJc w:val="left"/>
      <w:pPr>
        <w:tabs>
          <w:tab w:val="num" w:pos="0"/>
        </w:tabs>
        <w:ind w:left="2912" w:hanging="360"/>
      </w:pPr>
      <w:rPr>
        <w:b/>
      </w:rPr>
    </w:lvl>
    <w:lvl w:ilvl="1">
      <w:start w:val="1"/>
      <w:numFmt w:val="decimal"/>
      <w:lvlText w:val="%1.%2"/>
      <w:lvlJc w:val="left"/>
      <w:pPr>
        <w:tabs>
          <w:tab w:val="num" w:pos="0"/>
        </w:tabs>
        <w:ind w:left="927" w:hanging="360"/>
      </w:pPr>
    </w:lvl>
    <w:lvl w:ilvl="2">
      <w:start w:val="1"/>
      <w:numFmt w:val="decimal"/>
      <w:lvlText w:val="%1.%2.%3"/>
      <w:lvlJc w:val="left"/>
      <w:pPr>
        <w:tabs>
          <w:tab w:val="num" w:pos="0"/>
        </w:tabs>
        <w:ind w:left="1494" w:hanging="720"/>
      </w:pPr>
    </w:lvl>
    <w:lvl w:ilvl="3">
      <w:start w:val="1"/>
      <w:numFmt w:val="decimal"/>
      <w:lvlText w:val="%1.%2.%3.%4"/>
      <w:lvlJc w:val="left"/>
      <w:pPr>
        <w:tabs>
          <w:tab w:val="num" w:pos="0"/>
        </w:tabs>
        <w:ind w:left="1701" w:hanging="720"/>
      </w:pPr>
    </w:lvl>
    <w:lvl w:ilvl="4">
      <w:start w:val="1"/>
      <w:numFmt w:val="decimal"/>
      <w:lvlText w:val="%1.%2.%3.%4.%5"/>
      <w:lvlJc w:val="left"/>
      <w:pPr>
        <w:tabs>
          <w:tab w:val="num" w:pos="0"/>
        </w:tabs>
        <w:ind w:left="2268" w:hanging="1080"/>
      </w:pPr>
    </w:lvl>
    <w:lvl w:ilvl="5">
      <w:start w:val="1"/>
      <w:numFmt w:val="decimal"/>
      <w:lvlText w:val="%1.%2.%3.%4.%5.%6"/>
      <w:lvlJc w:val="left"/>
      <w:pPr>
        <w:tabs>
          <w:tab w:val="num" w:pos="0"/>
        </w:tabs>
        <w:ind w:left="2475" w:hanging="1080"/>
      </w:pPr>
    </w:lvl>
    <w:lvl w:ilvl="6">
      <w:start w:val="1"/>
      <w:numFmt w:val="decimal"/>
      <w:lvlText w:val="%1.%2.%3.%4.%5.%6.%7"/>
      <w:lvlJc w:val="left"/>
      <w:pPr>
        <w:tabs>
          <w:tab w:val="num" w:pos="0"/>
        </w:tabs>
        <w:ind w:left="3042" w:hanging="1440"/>
      </w:pPr>
    </w:lvl>
    <w:lvl w:ilvl="7">
      <w:start w:val="1"/>
      <w:numFmt w:val="decimal"/>
      <w:lvlText w:val="%1.%2.%3.%4.%5.%6.%7.%8"/>
      <w:lvlJc w:val="left"/>
      <w:pPr>
        <w:tabs>
          <w:tab w:val="num" w:pos="0"/>
        </w:tabs>
        <w:ind w:left="3249" w:hanging="1440"/>
      </w:pPr>
    </w:lvl>
    <w:lvl w:ilvl="8">
      <w:start w:val="1"/>
      <w:numFmt w:val="decimal"/>
      <w:lvlText w:val="%1.%2.%3.%4.%5.%6.%7.%8.%9"/>
      <w:lvlJc w:val="left"/>
      <w:pPr>
        <w:tabs>
          <w:tab w:val="num" w:pos="0"/>
        </w:tabs>
        <w:ind w:left="3816" w:hanging="1800"/>
      </w:pPr>
    </w:lvl>
  </w:abstractNum>
  <w:abstractNum w:abstractNumId="14" w15:restartNumberingAfterBreak="0">
    <w:nsid w:val="63BE3211"/>
    <w:multiLevelType w:val="multilevel"/>
    <w:tmpl w:val="00AE8B20"/>
    <w:lvl w:ilvl="0">
      <w:start w:val="4"/>
      <w:numFmt w:val="decimal"/>
      <w:lvlText w:val="%1."/>
      <w:lvlJc w:val="left"/>
      <w:pPr>
        <w:ind w:left="360" w:hanging="360"/>
      </w:pPr>
      <w:rPr>
        <w:rFonts w:eastAsia="Times New Roman" w:hint="default"/>
        <w:b/>
      </w:rPr>
    </w:lvl>
    <w:lvl w:ilvl="1">
      <w:start w:val="1"/>
      <w:numFmt w:val="decimal"/>
      <w:lvlText w:val="%1.%2."/>
      <w:lvlJc w:val="left"/>
      <w:pPr>
        <w:ind w:left="927" w:hanging="360"/>
      </w:pPr>
      <w:rPr>
        <w:rFonts w:eastAsia="Times New Roman" w:hint="default"/>
        <w:b w:val="0"/>
      </w:rPr>
    </w:lvl>
    <w:lvl w:ilvl="2">
      <w:start w:val="1"/>
      <w:numFmt w:val="decimal"/>
      <w:lvlText w:val="%1.%2.%3."/>
      <w:lvlJc w:val="left"/>
      <w:pPr>
        <w:ind w:left="1854" w:hanging="720"/>
      </w:pPr>
      <w:rPr>
        <w:rFonts w:eastAsia="Times New Roman" w:hint="default"/>
        <w:b/>
      </w:rPr>
    </w:lvl>
    <w:lvl w:ilvl="3">
      <w:start w:val="1"/>
      <w:numFmt w:val="decimal"/>
      <w:lvlText w:val="%1.%2.%3.%4."/>
      <w:lvlJc w:val="left"/>
      <w:pPr>
        <w:ind w:left="2421" w:hanging="720"/>
      </w:pPr>
      <w:rPr>
        <w:rFonts w:eastAsia="Times New Roman" w:hint="default"/>
        <w:b/>
      </w:rPr>
    </w:lvl>
    <w:lvl w:ilvl="4">
      <w:start w:val="1"/>
      <w:numFmt w:val="decimalZero"/>
      <w:lvlText w:val="%1.%2.%3.%4.%5."/>
      <w:lvlJc w:val="left"/>
      <w:pPr>
        <w:ind w:left="3348" w:hanging="1080"/>
      </w:pPr>
      <w:rPr>
        <w:rFonts w:eastAsia="Times New Roman" w:hint="default"/>
        <w:b/>
      </w:rPr>
    </w:lvl>
    <w:lvl w:ilvl="5">
      <w:start w:val="1"/>
      <w:numFmt w:val="decimal"/>
      <w:lvlText w:val="%1.%2.%3.%4.%5.%6."/>
      <w:lvlJc w:val="left"/>
      <w:pPr>
        <w:ind w:left="3915" w:hanging="1080"/>
      </w:pPr>
      <w:rPr>
        <w:rFonts w:eastAsia="Times New Roman" w:hint="default"/>
        <w:b/>
      </w:rPr>
    </w:lvl>
    <w:lvl w:ilvl="6">
      <w:start w:val="1"/>
      <w:numFmt w:val="decimal"/>
      <w:lvlText w:val="%1.%2.%3.%4.%5.%6.%7."/>
      <w:lvlJc w:val="left"/>
      <w:pPr>
        <w:ind w:left="4842" w:hanging="1440"/>
      </w:pPr>
      <w:rPr>
        <w:rFonts w:eastAsia="Times New Roman" w:hint="default"/>
        <w:b/>
      </w:rPr>
    </w:lvl>
    <w:lvl w:ilvl="7">
      <w:start w:val="1"/>
      <w:numFmt w:val="decimal"/>
      <w:lvlText w:val="%1.%2.%3.%4.%5.%6.%7.%8."/>
      <w:lvlJc w:val="left"/>
      <w:pPr>
        <w:ind w:left="5409" w:hanging="1440"/>
      </w:pPr>
      <w:rPr>
        <w:rFonts w:eastAsia="Times New Roman" w:hint="default"/>
        <w:b/>
      </w:rPr>
    </w:lvl>
    <w:lvl w:ilvl="8">
      <w:start w:val="1"/>
      <w:numFmt w:val="decimal"/>
      <w:lvlText w:val="%1.%2.%3.%4.%5.%6.%7.%8.%9."/>
      <w:lvlJc w:val="left"/>
      <w:pPr>
        <w:ind w:left="6336" w:hanging="1800"/>
      </w:pPr>
      <w:rPr>
        <w:rFonts w:eastAsia="Times New Roman" w:hint="default"/>
        <w:b/>
      </w:rPr>
    </w:lvl>
  </w:abstractNum>
  <w:abstractNum w:abstractNumId="15" w15:restartNumberingAfterBreak="0">
    <w:nsid w:val="643500DA"/>
    <w:multiLevelType w:val="hybridMultilevel"/>
    <w:tmpl w:val="BF908B14"/>
    <w:lvl w:ilvl="0" w:tplc="0419000F">
      <w:start w:val="1"/>
      <w:numFmt w:val="decimal"/>
      <w:lvlText w:val="%1."/>
      <w:lvlJc w:val="left"/>
      <w:pPr>
        <w:ind w:left="1200" w:hanging="360"/>
      </w:p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num w:numId="1">
    <w:abstractNumId w:val="12"/>
  </w:num>
  <w:num w:numId="2">
    <w:abstractNumId w:val="1"/>
  </w:num>
  <w:num w:numId="3">
    <w:abstractNumId w:val="15"/>
  </w:num>
  <w:num w:numId="4">
    <w:abstractNumId w:val="2"/>
  </w:num>
  <w:num w:numId="5">
    <w:abstractNumId w:val="6"/>
  </w:num>
  <w:num w:numId="6">
    <w:abstractNumId w:val="7"/>
  </w:num>
  <w:num w:numId="7">
    <w:abstractNumId w:val="3"/>
  </w:num>
  <w:num w:numId="8">
    <w:abstractNumId w:val="13"/>
  </w:num>
  <w:num w:numId="9">
    <w:abstractNumId w:val="9"/>
  </w:num>
  <w:num w:numId="10">
    <w:abstractNumId w:val="4"/>
  </w:num>
  <w:num w:numId="11">
    <w:abstractNumId w:val="8"/>
  </w:num>
  <w:num w:numId="12">
    <w:abstractNumId w:val="5"/>
  </w:num>
  <w:num w:numId="13">
    <w:abstractNumId w:val="10"/>
  </w:num>
  <w:num w:numId="14">
    <w:abstractNumId w:val="0"/>
  </w:num>
  <w:num w:numId="15">
    <w:abstractNumId w:val="14"/>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406C"/>
    <w:rsid w:val="000019AA"/>
    <w:rsid w:val="000123B9"/>
    <w:rsid w:val="00012FDB"/>
    <w:rsid w:val="00027530"/>
    <w:rsid w:val="00027A04"/>
    <w:rsid w:val="000318C5"/>
    <w:rsid w:val="00031EC5"/>
    <w:rsid w:val="00037510"/>
    <w:rsid w:val="000456C2"/>
    <w:rsid w:val="000478B9"/>
    <w:rsid w:val="0006035E"/>
    <w:rsid w:val="0009787D"/>
    <w:rsid w:val="000A26DA"/>
    <w:rsid w:val="000A2D5F"/>
    <w:rsid w:val="000B4750"/>
    <w:rsid w:val="000C1FDA"/>
    <w:rsid w:val="000C53E1"/>
    <w:rsid w:val="000C5C6A"/>
    <w:rsid w:val="000D26FF"/>
    <w:rsid w:val="000D507A"/>
    <w:rsid w:val="000E461A"/>
    <w:rsid w:val="000E68F6"/>
    <w:rsid w:val="000E7719"/>
    <w:rsid w:val="000F5FE5"/>
    <w:rsid w:val="00111E8E"/>
    <w:rsid w:val="00116DD6"/>
    <w:rsid w:val="0012119B"/>
    <w:rsid w:val="00126076"/>
    <w:rsid w:val="001A3B1A"/>
    <w:rsid w:val="001C3AEF"/>
    <w:rsid w:val="001D6147"/>
    <w:rsid w:val="001D6B18"/>
    <w:rsid w:val="00211F92"/>
    <w:rsid w:val="0021406C"/>
    <w:rsid w:val="00223863"/>
    <w:rsid w:val="00227AF6"/>
    <w:rsid w:val="002468E0"/>
    <w:rsid w:val="00251B65"/>
    <w:rsid w:val="0025460F"/>
    <w:rsid w:val="00254BE9"/>
    <w:rsid w:val="00255772"/>
    <w:rsid w:val="002617C5"/>
    <w:rsid w:val="002627BC"/>
    <w:rsid w:val="00265F2D"/>
    <w:rsid w:val="00277A89"/>
    <w:rsid w:val="00294621"/>
    <w:rsid w:val="002A486D"/>
    <w:rsid w:val="002A60F9"/>
    <w:rsid w:val="002A6401"/>
    <w:rsid w:val="002B196A"/>
    <w:rsid w:val="002F2F61"/>
    <w:rsid w:val="002F3B89"/>
    <w:rsid w:val="00301A72"/>
    <w:rsid w:val="0030319E"/>
    <w:rsid w:val="00325548"/>
    <w:rsid w:val="00327398"/>
    <w:rsid w:val="00341007"/>
    <w:rsid w:val="00342098"/>
    <w:rsid w:val="00354FA0"/>
    <w:rsid w:val="00362762"/>
    <w:rsid w:val="003634E8"/>
    <w:rsid w:val="00364309"/>
    <w:rsid w:val="00364CF0"/>
    <w:rsid w:val="00385F6C"/>
    <w:rsid w:val="00394C9F"/>
    <w:rsid w:val="00397D77"/>
    <w:rsid w:val="003A25DC"/>
    <w:rsid w:val="003A56A5"/>
    <w:rsid w:val="003B2041"/>
    <w:rsid w:val="003B34B8"/>
    <w:rsid w:val="003C0990"/>
    <w:rsid w:val="003D1B98"/>
    <w:rsid w:val="003D7F1E"/>
    <w:rsid w:val="003E6B85"/>
    <w:rsid w:val="003F219A"/>
    <w:rsid w:val="003F3251"/>
    <w:rsid w:val="003F417B"/>
    <w:rsid w:val="00404E43"/>
    <w:rsid w:val="004121E9"/>
    <w:rsid w:val="00417C55"/>
    <w:rsid w:val="004252F3"/>
    <w:rsid w:val="00425470"/>
    <w:rsid w:val="004319CF"/>
    <w:rsid w:val="004352A2"/>
    <w:rsid w:val="00441BC3"/>
    <w:rsid w:val="004473CD"/>
    <w:rsid w:val="00447D5E"/>
    <w:rsid w:val="00480D0D"/>
    <w:rsid w:val="00497F03"/>
    <w:rsid w:val="004A3DD4"/>
    <w:rsid w:val="004B72AC"/>
    <w:rsid w:val="004C49C4"/>
    <w:rsid w:val="004D67F4"/>
    <w:rsid w:val="004D7BD0"/>
    <w:rsid w:val="004E3767"/>
    <w:rsid w:val="004F0DDF"/>
    <w:rsid w:val="005006F7"/>
    <w:rsid w:val="00502B2B"/>
    <w:rsid w:val="00511836"/>
    <w:rsid w:val="005146E2"/>
    <w:rsid w:val="00514EC9"/>
    <w:rsid w:val="00520B38"/>
    <w:rsid w:val="00531BE2"/>
    <w:rsid w:val="005321A9"/>
    <w:rsid w:val="00535B86"/>
    <w:rsid w:val="00541C57"/>
    <w:rsid w:val="00547400"/>
    <w:rsid w:val="00551CB5"/>
    <w:rsid w:val="00557B70"/>
    <w:rsid w:val="005662F6"/>
    <w:rsid w:val="00575FEC"/>
    <w:rsid w:val="00583303"/>
    <w:rsid w:val="0059300A"/>
    <w:rsid w:val="00595397"/>
    <w:rsid w:val="005B235D"/>
    <w:rsid w:val="005C0B48"/>
    <w:rsid w:val="005C4783"/>
    <w:rsid w:val="005D0E5A"/>
    <w:rsid w:val="00600B3A"/>
    <w:rsid w:val="006259DD"/>
    <w:rsid w:val="00626DBB"/>
    <w:rsid w:val="00627BA6"/>
    <w:rsid w:val="00633C0C"/>
    <w:rsid w:val="00634FE6"/>
    <w:rsid w:val="00641A5C"/>
    <w:rsid w:val="006445FD"/>
    <w:rsid w:val="00644F13"/>
    <w:rsid w:val="00660298"/>
    <w:rsid w:val="006650A6"/>
    <w:rsid w:val="0066732B"/>
    <w:rsid w:val="00677AB7"/>
    <w:rsid w:val="00695791"/>
    <w:rsid w:val="006A0F60"/>
    <w:rsid w:val="006A7CAE"/>
    <w:rsid w:val="006D1B05"/>
    <w:rsid w:val="006D675E"/>
    <w:rsid w:val="006E4763"/>
    <w:rsid w:val="006E4A14"/>
    <w:rsid w:val="006F29CD"/>
    <w:rsid w:val="006F6F1F"/>
    <w:rsid w:val="00702CA9"/>
    <w:rsid w:val="00705876"/>
    <w:rsid w:val="007229CA"/>
    <w:rsid w:val="00724319"/>
    <w:rsid w:val="00733746"/>
    <w:rsid w:val="00752D5F"/>
    <w:rsid w:val="007640B2"/>
    <w:rsid w:val="007649D9"/>
    <w:rsid w:val="00766783"/>
    <w:rsid w:val="00767558"/>
    <w:rsid w:val="007831DE"/>
    <w:rsid w:val="00790C23"/>
    <w:rsid w:val="007921B2"/>
    <w:rsid w:val="007A0739"/>
    <w:rsid w:val="007B03F7"/>
    <w:rsid w:val="007B0CB8"/>
    <w:rsid w:val="007B430B"/>
    <w:rsid w:val="007D247C"/>
    <w:rsid w:val="007D2D6B"/>
    <w:rsid w:val="007E47F7"/>
    <w:rsid w:val="007F3290"/>
    <w:rsid w:val="008015D2"/>
    <w:rsid w:val="008234A8"/>
    <w:rsid w:val="008310FC"/>
    <w:rsid w:val="008353C8"/>
    <w:rsid w:val="00842E1E"/>
    <w:rsid w:val="00843946"/>
    <w:rsid w:val="0084623E"/>
    <w:rsid w:val="00850B32"/>
    <w:rsid w:val="00851C20"/>
    <w:rsid w:val="008602D0"/>
    <w:rsid w:val="0086082B"/>
    <w:rsid w:val="00883CE8"/>
    <w:rsid w:val="008922E5"/>
    <w:rsid w:val="008979AC"/>
    <w:rsid w:val="008A0A9D"/>
    <w:rsid w:val="008A0F41"/>
    <w:rsid w:val="008A2B32"/>
    <w:rsid w:val="008A36F7"/>
    <w:rsid w:val="008A7DB1"/>
    <w:rsid w:val="008C21ED"/>
    <w:rsid w:val="008C780C"/>
    <w:rsid w:val="008D40AC"/>
    <w:rsid w:val="008D588A"/>
    <w:rsid w:val="008D7C32"/>
    <w:rsid w:val="008E0205"/>
    <w:rsid w:val="008E18CA"/>
    <w:rsid w:val="008F38BC"/>
    <w:rsid w:val="009031E9"/>
    <w:rsid w:val="009268FA"/>
    <w:rsid w:val="00936790"/>
    <w:rsid w:val="009531FD"/>
    <w:rsid w:val="009656F9"/>
    <w:rsid w:val="00967D8D"/>
    <w:rsid w:val="00970FEA"/>
    <w:rsid w:val="00971C83"/>
    <w:rsid w:val="0097457B"/>
    <w:rsid w:val="00983BED"/>
    <w:rsid w:val="00984507"/>
    <w:rsid w:val="009A6E05"/>
    <w:rsid w:val="009A74DB"/>
    <w:rsid w:val="009B7A30"/>
    <w:rsid w:val="009B7F63"/>
    <w:rsid w:val="009C27C9"/>
    <w:rsid w:val="009C3423"/>
    <w:rsid w:val="009D1781"/>
    <w:rsid w:val="009D4041"/>
    <w:rsid w:val="00A05314"/>
    <w:rsid w:val="00A15BB1"/>
    <w:rsid w:val="00A21CB7"/>
    <w:rsid w:val="00A22C8E"/>
    <w:rsid w:val="00A26668"/>
    <w:rsid w:val="00A52F55"/>
    <w:rsid w:val="00A64990"/>
    <w:rsid w:val="00A65166"/>
    <w:rsid w:val="00A72666"/>
    <w:rsid w:val="00A7477B"/>
    <w:rsid w:val="00A75010"/>
    <w:rsid w:val="00A83B8F"/>
    <w:rsid w:val="00A85E18"/>
    <w:rsid w:val="00AA25A0"/>
    <w:rsid w:val="00AA3CC7"/>
    <w:rsid w:val="00AC1984"/>
    <w:rsid w:val="00AC566B"/>
    <w:rsid w:val="00AE3842"/>
    <w:rsid w:val="00AE42DC"/>
    <w:rsid w:val="00AF1485"/>
    <w:rsid w:val="00AF2163"/>
    <w:rsid w:val="00AF558B"/>
    <w:rsid w:val="00B149D7"/>
    <w:rsid w:val="00B15430"/>
    <w:rsid w:val="00B23B9A"/>
    <w:rsid w:val="00B46B5B"/>
    <w:rsid w:val="00B61E2D"/>
    <w:rsid w:val="00B6222C"/>
    <w:rsid w:val="00B6312C"/>
    <w:rsid w:val="00B711C7"/>
    <w:rsid w:val="00B73EF5"/>
    <w:rsid w:val="00B76128"/>
    <w:rsid w:val="00B912AD"/>
    <w:rsid w:val="00B940EE"/>
    <w:rsid w:val="00BA4894"/>
    <w:rsid w:val="00BB743B"/>
    <w:rsid w:val="00BB7E3F"/>
    <w:rsid w:val="00BC1540"/>
    <w:rsid w:val="00BC4979"/>
    <w:rsid w:val="00BD0E0E"/>
    <w:rsid w:val="00BD2F54"/>
    <w:rsid w:val="00C1686E"/>
    <w:rsid w:val="00C16BA3"/>
    <w:rsid w:val="00C17278"/>
    <w:rsid w:val="00C21457"/>
    <w:rsid w:val="00C242D7"/>
    <w:rsid w:val="00C307DF"/>
    <w:rsid w:val="00C416DD"/>
    <w:rsid w:val="00C4412D"/>
    <w:rsid w:val="00C67912"/>
    <w:rsid w:val="00C707C5"/>
    <w:rsid w:val="00C707D4"/>
    <w:rsid w:val="00C74A5A"/>
    <w:rsid w:val="00C7632F"/>
    <w:rsid w:val="00C77880"/>
    <w:rsid w:val="00C856E8"/>
    <w:rsid w:val="00C875A7"/>
    <w:rsid w:val="00C94188"/>
    <w:rsid w:val="00C951EB"/>
    <w:rsid w:val="00C959BD"/>
    <w:rsid w:val="00CA3755"/>
    <w:rsid w:val="00CA6210"/>
    <w:rsid w:val="00D060D3"/>
    <w:rsid w:val="00D17E6C"/>
    <w:rsid w:val="00D46E8B"/>
    <w:rsid w:val="00D51566"/>
    <w:rsid w:val="00D51B1A"/>
    <w:rsid w:val="00D52BD4"/>
    <w:rsid w:val="00D537B0"/>
    <w:rsid w:val="00D57215"/>
    <w:rsid w:val="00D67D3A"/>
    <w:rsid w:val="00D900A1"/>
    <w:rsid w:val="00D94F48"/>
    <w:rsid w:val="00DA01E1"/>
    <w:rsid w:val="00DA7C0E"/>
    <w:rsid w:val="00DB250E"/>
    <w:rsid w:val="00DB35E0"/>
    <w:rsid w:val="00DC695B"/>
    <w:rsid w:val="00DC7A0A"/>
    <w:rsid w:val="00E008C8"/>
    <w:rsid w:val="00E310C5"/>
    <w:rsid w:val="00E401DA"/>
    <w:rsid w:val="00E76357"/>
    <w:rsid w:val="00E83606"/>
    <w:rsid w:val="00E92EFC"/>
    <w:rsid w:val="00E9310C"/>
    <w:rsid w:val="00EA0DDF"/>
    <w:rsid w:val="00EB6404"/>
    <w:rsid w:val="00EC5EBF"/>
    <w:rsid w:val="00ED3E8A"/>
    <w:rsid w:val="00EE21A8"/>
    <w:rsid w:val="00F007EE"/>
    <w:rsid w:val="00F03085"/>
    <w:rsid w:val="00F03152"/>
    <w:rsid w:val="00F37CF2"/>
    <w:rsid w:val="00F463BE"/>
    <w:rsid w:val="00F636D4"/>
    <w:rsid w:val="00F80CE9"/>
    <w:rsid w:val="00FA2FAF"/>
    <w:rsid w:val="00FB5A1F"/>
    <w:rsid w:val="00FC0A94"/>
    <w:rsid w:val="00FC51F0"/>
    <w:rsid w:val="00FD2A52"/>
    <w:rsid w:val="00FD47CA"/>
    <w:rsid w:val="00FE24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C5AF09"/>
  <w15:chartTrackingRefBased/>
  <w15:docId w15:val="{BBA06BC6-EE06-4965-BCB4-B65AAA24B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50A6"/>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Текст выноски Знак1,Знак Знак Знак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
    <w:basedOn w:val="a"/>
    <w:link w:val="a4"/>
    <w:rsid w:val="0021406C"/>
    <w:pPr>
      <w:jc w:val="both"/>
    </w:pPr>
  </w:style>
  <w:style w:type="character" w:customStyle="1" w:styleId="a4">
    <w:name w:val="Основной текст Знак"/>
    <w:aliases w:val="Список 1 Знак,Body Text Char Знак,Текст выноски Знак1 Знак,Знак Знак Знак Знак Знак Знак,Основной текст Знак4 Знак Знак,Основной текст Знак3 Знак Знак Знак,Основной текст Знак4 Знак Знак Знак Знак,bt Знак1 Знак Знак Знак Знак Знак"/>
    <w:link w:val="a3"/>
    <w:semiHidden/>
    <w:locked/>
    <w:rsid w:val="0021406C"/>
    <w:rPr>
      <w:sz w:val="24"/>
      <w:szCs w:val="24"/>
      <w:lang w:val="ru-RU" w:eastAsia="ru-RU" w:bidi="ar-SA"/>
    </w:rPr>
  </w:style>
  <w:style w:type="paragraph" w:customStyle="1" w:styleId="ConsPlusNormal">
    <w:name w:val="ConsPlusNormal"/>
    <w:rsid w:val="0021406C"/>
    <w:pPr>
      <w:widowControl w:val="0"/>
      <w:autoSpaceDE w:val="0"/>
      <w:autoSpaceDN w:val="0"/>
      <w:adjustRightInd w:val="0"/>
      <w:ind w:firstLine="720"/>
    </w:pPr>
    <w:rPr>
      <w:rFonts w:ascii="Arial" w:hAnsi="Arial" w:cs="Arial"/>
    </w:rPr>
  </w:style>
  <w:style w:type="character" w:styleId="a5">
    <w:name w:val="Hyperlink"/>
    <w:uiPriority w:val="99"/>
    <w:rsid w:val="0021406C"/>
    <w:rPr>
      <w:rFonts w:cs="Times New Roman"/>
      <w:color w:val="0000FF"/>
      <w:u w:val="single"/>
    </w:rPr>
  </w:style>
  <w:style w:type="paragraph" w:styleId="a6">
    <w:name w:val="Body Text Indent"/>
    <w:aliases w:val="текст"/>
    <w:basedOn w:val="a"/>
    <w:link w:val="a7"/>
    <w:rsid w:val="0021406C"/>
    <w:pPr>
      <w:numPr>
        <w:ilvl w:val="2"/>
      </w:numPr>
      <w:tabs>
        <w:tab w:val="num" w:pos="0"/>
        <w:tab w:val="num" w:pos="1080"/>
      </w:tabs>
      <w:ind w:firstLine="709"/>
      <w:jc w:val="both"/>
    </w:pPr>
  </w:style>
  <w:style w:type="character" w:customStyle="1" w:styleId="a7">
    <w:name w:val="Основной текст с отступом Знак"/>
    <w:aliases w:val="текст Знак"/>
    <w:link w:val="a6"/>
    <w:locked/>
    <w:rsid w:val="0021406C"/>
    <w:rPr>
      <w:sz w:val="24"/>
      <w:szCs w:val="24"/>
      <w:lang w:val="ru-RU" w:eastAsia="ru-RU" w:bidi="ar-SA"/>
    </w:rPr>
  </w:style>
  <w:style w:type="paragraph" w:styleId="a8">
    <w:name w:val="footnote text"/>
    <w:aliases w:val="Знак21,Знак4 Знак,Char,Знак8,Текст сноски Знак1 Знак,Текст сноски Знак Знак Знак,Знак4 Знак Знак Знак2,Текст сноски Знак Знак1,Знак6 Знак,Footnote Text Char Знак,Название Знак1,Текст сноски Знак Знак2,Знак8 Знак Знак1,Знак8 Знак2, Char"/>
    <w:basedOn w:val="a"/>
    <w:link w:val="a9"/>
    <w:semiHidden/>
    <w:rsid w:val="0021406C"/>
    <w:pPr>
      <w:spacing w:after="60"/>
      <w:jc w:val="both"/>
    </w:pPr>
    <w:rPr>
      <w:sz w:val="20"/>
      <w:szCs w:val="20"/>
      <w:lang w:val="x-none" w:eastAsia="x-none"/>
    </w:rPr>
  </w:style>
  <w:style w:type="character" w:customStyle="1" w:styleId="a9">
    <w:name w:val="Текст сноски Знак"/>
    <w:aliases w:val="Знак21 Знак,Знак4 Знак Знак,Char Знак,Знак8 Знак,Текст сноски Знак1 Знак Знак,Текст сноски Знак Знак Знак Знак,Знак4 Знак Знак Знак2 Знак,Текст сноски Знак Знак1 Знак,Знак6 Знак Знак,Footnote Text Char Знак Знак,Название Знак1 Знак"/>
    <w:link w:val="a8"/>
    <w:semiHidden/>
    <w:locked/>
    <w:rsid w:val="0021406C"/>
    <w:rPr>
      <w:lang w:val="x-none" w:eastAsia="x-none" w:bidi="ar-SA"/>
    </w:rPr>
  </w:style>
  <w:style w:type="paragraph" w:styleId="aa">
    <w:name w:val="header"/>
    <w:aliases w:val="Знак4,Linie"/>
    <w:basedOn w:val="a"/>
    <w:link w:val="ab"/>
    <w:rsid w:val="0021406C"/>
    <w:pPr>
      <w:tabs>
        <w:tab w:val="center" w:pos="4677"/>
        <w:tab w:val="right" w:pos="9355"/>
      </w:tabs>
    </w:pPr>
  </w:style>
  <w:style w:type="character" w:customStyle="1" w:styleId="ab">
    <w:name w:val="Верхний колонтитул Знак"/>
    <w:aliases w:val="Знак4 Знак1,Linie Знак"/>
    <w:link w:val="aa"/>
    <w:locked/>
    <w:rsid w:val="0021406C"/>
    <w:rPr>
      <w:sz w:val="24"/>
      <w:szCs w:val="24"/>
      <w:lang w:val="ru-RU" w:eastAsia="ru-RU" w:bidi="ar-SA"/>
    </w:rPr>
  </w:style>
  <w:style w:type="paragraph" w:customStyle="1" w:styleId="Heading">
    <w:name w:val="Heading"/>
    <w:rsid w:val="0021406C"/>
    <w:rPr>
      <w:rFonts w:ascii="Arial" w:hAnsi="Arial" w:cs="Arial"/>
      <w:b/>
      <w:bCs/>
      <w:sz w:val="22"/>
      <w:szCs w:val="22"/>
    </w:rPr>
  </w:style>
  <w:style w:type="character" w:styleId="ac">
    <w:name w:val="footnote reference"/>
    <w:rsid w:val="0021406C"/>
    <w:rPr>
      <w:vertAlign w:val="superscript"/>
    </w:rPr>
  </w:style>
  <w:style w:type="character" w:styleId="ad">
    <w:name w:val="Strong"/>
    <w:qFormat/>
    <w:rsid w:val="0021406C"/>
    <w:rPr>
      <w:b/>
      <w:bCs/>
    </w:rPr>
  </w:style>
  <w:style w:type="paragraph" w:customStyle="1" w:styleId="ae">
    <w:name w:val="Содержимое таблицы"/>
    <w:basedOn w:val="a"/>
    <w:rsid w:val="00C307DF"/>
    <w:pPr>
      <w:widowControl w:val="0"/>
      <w:suppressLineNumbers/>
      <w:suppressAutoHyphens/>
    </w:pPr>
    <w:rPr>
      <w:rFonts w:eastAsia="Calibri" w:cs="Mangal"/>
      <w:kern w:val="1"/>
      <w:lang w:eastAsia="hi-IN" w:bidi="hi-IN"/>
    </w:rPr>
  </w:style>
  <w:style w:type="paragraph" w:styleId="af">
    <w:name w:val="Balloon Text"/>
    <w:basedOn w:val="a"/>
    <w:link w:val="af0"/>
    <w:rsid w:val="00D67D3A"/>
    <w:rPr>
      <w:rFonts w:ascii="Segoe UI" w:hAnsi="Segoe UI" w:cs="Segoe UI"/>
      <w:sz w:val="18"/>
      <w:szCs w:val="18"/>
    </w:rPr>
  </w:style>
  <w:style w:type="character" w:customStyle="1" w:styleId="af0">
    <w:name w:val="Текст выноски Знак"/>
    <w:link w:val="af"/>
    <w:rsid w:val="00D67D3A"/>
    <w:rPr>
      <w:rFonts w:ascii="Segoe UI" w:hAnsi="Segoe UI" w:cs="Segoe UI"/>
      <w:sz w:val="18"/>
      <w:szCs w:val="18"/>
    </w:rPr>
  </w:style>
  <w:style w:type="paragraph" w:customStyle="1" w:styleId="23">
    <w:name w:val="Основной текст 23"/>
    <w:basedOn w:val="a"/>
    <w:rsid w:val="008A0A9D"/>
    <w:pPr>
      <w:widowControl w:val="0"/>
      <w:ind w:firstLine="720"/>
      <w:jc w:val="both"/>
    </w:pPr>
    <w:rPr>
      <w:rFonts w:ascii="Times New Roman CYR" w:hAnsi="Times New Roman CYR" w:cs="Times New Roman CYR"/>
      <w:szCs w:val="20"/>
    </w:rPr>
  </w:style>
  <w:style w:type="paragraph" w:styleId="af1">
    <w:name w:val="List Paragraph"/>
    <w:aliases w:val="ТЗ список,Абзац списка литеральный,Абзац списка с маркерами,Medium Grid 1 Accent 2,List Paragraph,A_маркированный_список,Нумерованый список,Medium Grid 1 - Accent 21,Medium Grid 1 - Accent 211,перечисление,Абзац списка4,Таблица - текст,lp1"/>
    <w:basedOn w:val="a"/>
    <w:link w:val="af2"/>
    <w:uiPriority w:val="34"/>
    <w:qFormat/>
    <w:rsid w:val="004D67F4"/>
    <w:pPr>
      <w:ind w:left="720"/>
      <w:contextualSpacing/>
    </w:pPr>
  </w:style>
  <w:style w:type="table" w:styleId="af3">
    <w:name w:val="Table Grid"/>
    <w:basedOn w:val="a1"/>
    <w:rsid w:val="006650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rmal (Web)"/>
    <w:basedOn w:val="a"/>
    <w:uiPriority w:val="99"/>
    <w:unhideWhenUsed/>
    <w:rsid w:val="008E0205"/>
    <w:pPr>
      <w:spacing w:before="100" w:beforeAutospacing="1" w:after="100" w:afterAutospacing="1"/>
    </w:pPr>
  </w:style>
  <w:style w:type="paragraph" w:customStyle="1" w:styleId="af5">
    <w:name w:val="Знак Знак Знак Знак Знак Знак Знак"/>
    <w:basedOn w:val="a"/>
    <w:autoRedefine/>
    <w:rsid w:val="008979AC"/>
    <w:pPr>
      <w:spacing w:after="160" w:line="240" w:lineRule="exact"/>
    </w:pPr>
    <w:rPr>
      <w:sz w:val="28"/>
      <w:szCs w:val="20"/>
      <w:lang w:val="en-US" w:eastAsia="en-US"/>
    </w:rPr>
  </w:style>
  <w:style w:type="paragraph" w:styleId="af6">
    <w:name w:val="footer"/>
    <w:basedOn w:val="a"/>
    <w:link w:val="af7"/>
    <w:rsid w:val="00012FDB"/>
    <w:pPr>
      <w:tabs>
        <w:tab w:val="center" w:pos="4677"/>
        <w:tab w:val="right" w:pos="9355"/>
      </w:tabs>
    </w:pPr>
  </w:style>
  <w:style w:type="character" w:customStyle="1" w:styleId="af7">
    <w:name w:val="Нижний колонтитул Знак"/>
    <w:basedOn w:val="a0"/>
    <w:link w:val="af6"/>
    <w:rsid w:val="00012FDB"/>
    <w:rPr>
      <w:sz w:val="24"/>
      <w:szCs w:val="24"/>
    </w:rPr>
  </w:style>
  <w:style w:type="character" w:customStyle="1" w:styleId="af2">
    <w:name w:val="Абзац списка Знак"/>
    <w:aliases w:val="ТЗ список Знак,Абзац списка литеральный Знак,Абзац списка с маркерами Знак,Medium Grid 1 Accent 2 Знак,List Paragraph Знак,A_маркированный_список Знак,Нумерованый список Знак,Medium Grid 1 - Accent 21 Знак,перечисление Знак,lp1 Знак"/>
    <w:link w:val="af1"/>
    <w:uiPriority w:val="34"/>
    <w:qFormat/>
    <w:locked/>
    <w:rsid w:val="00EE21A8"/>
    <w:rPr>
      <w:sz w:val="24"/>
      <w:szCs w:val="24"/>
    </w:rPr>
  </w:style>
  <w:style w:type="paragraph" w:customStyle="1" w:styleId="3">
    <w:name w:val="Основной текст (3)"/>
    <w:basedOn w:val="a"/>
    <w:qFormat/>
    <w:rsid w:val="00497F03"/>
    <w:pPr>
      <w:widowControl w:val="0"/>
      <w:shd w:val="clear" w:color="auto" w:fill="FFFFFF"/>
      <w:spacing w:line="0" w:lineRule="atLeast"/>
      <w:jc w:val="both"/>
    </w:pPr>
    <w:rPr>
      <w:b/>
      <w:bCs/>
      <w:sz w:val="22"/>
      <w:szCs w:val="22"/>
      <w:lang w:eastAsia="en-US"/>
    </w:rPr>
  </w:style>
  <w:style w:type="paragraph" w:customStyle="1" w:styleId="30">
    <w:name w:val="заголовок 3"/>
    <w:basedOn w:val="a"/>
    <w:next w:val="a"/>
    <w:qFormat/>
    <w:rsid w:val="00480D0D"/>
    <w:pPr>
      <w:keepNext/>
      <w:tabs>
        <w:tab w:val="left" w:pos="2694"/>
      </w:tabs>
      <w:autoSpaceDE w:val="0"/>
      <w:autoSpaceDN w:val="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050861">
      <w:bodyDiv w:val="1"/>
      <w:marLeft w:val="0"/>
      <w:marRight w:val="0"/>
      <w:marTop w:val="0"/>
      <w:marBottom w:val="0"/>
      <w:divBdr>
        <w:top w:val="none" w:sz="0" w:space="0" w:color="auto"/>
        <w:left w:val="none" w:sz="0" w:space="0" w:color="auto"/>
        <w:bottom w:val="none" w:sz="0" w:space="0" w:color="auto"/>
        <w:right w:val="none" w:sz="0" w:space="0" w:color="auto"/>
      </w:divBdr>
    </w:div>
    <w:div w:id="204416231">
      <w:bodyDiv w:val="1"/>
      <w:marLeft w:val="0"/>
      <w:marRight w:val="0"/>
      <w:marTop w:val="0"/>
      <w:marBottom w:val="0"/>
      <w:divBdr>
        <w:top w:val="none" w:sz="0" w:space="0" w:color="auto"/>
        <w:left w:val="none" w:sz="0" w:space="0" w:color="auto"/>
        <w:bottom w:val="none" w:sz="0" w:space="0" w:color="auto"/>
        <w:right w:val="none" w:sz="0" w:space="0" w:color="auto"/>
      </w:divBdr>
    </w:div>
    <w:div w:id="255480321">
      <w:bodyDiv w:val="1"/>
      <w:marLeft w:val="0"/>
      <w:marRight w:val="0"/>
      <w:marTop w:val="0"/>
      <w:marBottom w:val="0"/>
      <w:divBdr>
        <w:top w:val="none" w:sz="0" w:space="0" w:color="auto"/>
        <w:left w:val="none" w:sz="0" w:space="0" w:color="auto"/>
        <w:bottom w:val="none" w:sz="0" w:space="0" w:color="auto"/>
        <w:right w:val="none" w:sz="0" w:space="0" w:color="auto"/>
      </w:divBdr>
    </w:div>
    <w:div w:id="376973766">
      <w:bodyDiv w:val="1"/>
      <w:marLeft w:val="0"/>
      <w:marRight w:val="0"/>
      <w:marTop w:val="0"/>
      <w:marBottom w:val="0"/>
      <w:divBdr>
        <w:top w:val="none" w:sz="0" w:space="0" w:color="auto"/>
        <w:left w:val="none" w:sz="0" w:space="0" w:color="auto"/>
        <w:bottom w:val="none" w:sz="0" w:space="0" w:color="auto"/>
        <w:right w:val="none" w:sz="0" w:space="0" w:color="auto"/>
      </w:divBdr>
    </w:div>
    <w:div w:id="381560697">
      <w:bodyDiv w:val="1"/>
      <w:marLeft w:val="0"/>
      <w:marRight w:val="0"/>
      <w:marTop w:val="0"/>
      <w:marBottom w:val="0"/>
      <w:divBdr>
        <w:top w:val="none" w:sz="0" w:space="0" w:color="auto"/>
        <w:left w:val="none" w:sz="0" w:space="0" w:color="auto"/>
        <w:bottom w:val="none" w:sz="0" w:space="0" w:color="auto"/>
        <w:right w:val="none" w:sz="0" w:space="0" w:color="auto"/>
      </w:divBdr>
    </w:div>
    <w:div w:id="406539632">
      <w:bodyDiv w:val="1"/>
      <w:marLeft w:val="0"/>
      <w:marRight w:val="0"/>
      <w:marTop w:val="0"/>
      <w:marBottom w:val="0"/>
      <w:divBdr>
        <w:top w:val="none" w:sz="0" w:space="0" w:color="auto"/>
        <w:left w:val="none" w:sz="0" w:space="0" w:color="auto"/>
        <w:bottom w:val="none" w:sz="0" w:space="0" w:color="auto"/>
        <w:right w:val="none" w:sz="0" w:space="0" w:color="auto"/>
      </w:divBdr>
    </w:div>
    <w:div w:id="438792109">
      <w:bodyDiv w:val="1"/>
      <w:marLeft w:val="0"/>
      <w:marRight w:val="0"/>
      <w:marTop w:val="0"/>
      <w:marBottom w:val="0"/>
      <w:divBdr>
        <w:top w:val="none" w:sz="0" w:space="0" w:color="auto"/>
        <w:left w:val="none" w:sz="0" w:space="0" w:color="auto"/>
        <w:bottom w:val="none" w:sz="0" w:space="0" w:color="auto"/>
        <w:right w:val="none" w:sz="0" w:space="0" w:color="auto"/>
      </w:divBdr>
    </w:div>
    <w:div w:id="889461004">
      <w:bodyDiv w:val="1"/>
      <w:marLeft w:val="0"/>
      <w:marRight w:val="0"/>
      <w:marTop w:val="0"/>
      <w:marBottom w:val="0"/>
      <w:divBdr>
        <w:top w:val="none" w:sz="0" w:space="0" w:color="auto"/>
        <w:left w:val="none" w:sz="0" w:space="0" w:color="auto"/>
        <w:bottom w:val="none" w:sz="0" w:space="0" w:color="auto"/>
        <w:right w:val="none" w:sz="0" w:space="0" w:color="auto"/>
      </w:divBdr>
    </w:div>
    <w:div w:id="1152333766">
      <w:bodyDiv w:val="1"/>
      <w:marLeft w:val="0"/>
      <w:marRight w:val="0"/>
      <w:marTop w:val="0"/>
      <w:marBottom w:val="0"/>
      <w:divBdr>
        <w:top w:val="none" w:sz="0" w:space="0" w:color="auto"/>
        <w:left w:val="none" w:sz="0" w:space="0" w:color="auto"/>
        <w:bottom w:val="none" w:sz="0" w:space="0" w:color="auto"/>
        <w:right w:val="none" w:sz="0" w:space="0" w:color="auto"/>
      </w:divBdr>
    </w:div>
    <w:div w:id="1158115262">
      <w:bodyDiv w:val="1"/>
      <w:marLeft w:val="0"/>
      <w:marRight w:val="0"/>
      <w:marTop w:val="0"/>
      <w:marBottom w:val="0"/>
      <w:divBdr>
        <w:top w:val="none" w:sz="0" w:space="0" w:color="auto"/>
        <w:left w:val="none" w:sz="0" w:space="0" w:color="auto"/>
        <w:bottom w:val="none" w:sz="0" w:space="0" w:color="auto"/>
        <w:right w:val="none" w:sz="0" w:space="0" w:color="auto"/>
      </w:divBdr>
    </w:div>
    <w:div w:id="1172112661">
      <w:bodyDiv w:val="1"/>
      <w:marLeft w:val="0"/>
      <w:marRight w:val="0"/>
      <w:marTop w:val="0"/>
      <w:marBottom w:val="0"/>
      <w:divBdr>
        <w:top w:val="none" w:sz="0" w:space="0" w:color="auto"/>
        <w:left w:val="none" w:sz="0" w:space="0" w:color="auto"/>
        <w:bottom w:val="none" w:sz="0" w:space="0" w:color="auto"/>
        <w:right w:val="none" w:sz="0" w:space="0" w:color="auto"/>
      </w:divBdr>
    </w:div>
    <w:div w:id="1288658947">
      <w:bodyDiv w:val="1"/>
      <w:marLeft w:val="0"/>
      <w:marRight w:val="0"/>
      <w:marTop w:val="0"/>
      <w:marBottom w:val="0"/>
      <w:divBdr>
        <w:top w:val="none" w:sz="0" w:space="0" w:color="auto"/>
        <w:left w:val="none" w:sz="0" w:space="0" w:color="auto"/>
        <w:bottom w:val="none" w:sz="0" w:space="0" w:color="auto"/>
        <w:right w:val="none" w:sz="0" w:space="0" w:color="auto"/>
      </w:divBdr>
    </w:div>
    <w:div w:id="1479030619">
      <w:bodyDiv w:val="1"/>
      <w:marLeft w:val="0"/>
      <w:marRight w:val="0"/>
      <w:marTop w:val="0"/>
      <w:marBottom w:val="0"/>
      <w:divBdr>
        <w:top w:val="none" w:sz="0" w:space="0" w:color="auto"/>
        <w:left w:val="none" w:sz="0" w:space="0" w:color="auto"/>
        <w:bottom w:val="none" w:sz="0" w:space="0" w:color="auto"/>
        <w:right w:val="none" w:sz="0" w:space="0" w:color="auto"/>
      </w:divBdr>
    </w:div>
    <w:div w:id="1711416339">
      <w:bodyDiv w:val="1"/>
      <w:marLeft w:val="0"/>
      <w:marRight w:val="0"/>
      <w:marTop w:val="0"/>
      <w:marBottom w:val="0"/>
      <w:divBdr>
        <w:top w:val="none" w:sz="0" w:space="0" w:color="auto"/>
        <w:left w:val="none" w:sz="0" w:space="0" w:color="auto"/>
        <w:bottom w:val="none" w:sz="0" w:space="0" w:color="auto"/>
        <w:right w:val="none" w:sz="0" w:space="0" w:color="auto"/>
      </w:divBdr>
    </w:div>
    <w:div w:id="1714771940">
      <w:bodyDiv w:val="1"/>
      <w:marLeft w:val="0"/>
      <w:marRight w:val="0"/>
      <w:marTop w:val="0"/>
      <w:marBottom w:val="0"/>
      <w:divBdr>
        <w:top w:val="none" w:sz="0" w:space="0" w:color="auto"/>
        <w:left w:val="none" w:sz="0" w:space="0" w:color="auto"/>
        <w:bottom w:val="none" w:sz="0" w:space="0" w:color="auto"/>
        <w:right w:val="none" w:sz="0" w:space="0" w:color="auto"/>
      </w:divBdr>
    </w:div>
    <w:div w:id="1718312188">
      <w:bodyDiv w:val="1"/>
      <w:marLeft w:val="0"/>
      <w:marRight w:val="0"/>
      <w:marTop w:val="0"/>
      <w:marBottom w:val="0"/>
      <w:divBdr>
        <w:top w:val="none" w:sz="0" w:space="0" w:color="auto"/>
        <w:left w:val="none" w:sz="0" w:space="0" w:color="auto"/>
        <w:bottom w:val="none" w:sz="0" w:space="0" w:color="auto"/>
        <w:right w:val="none" w:sz="0" w:space="0" w:color="auto"/>
      </w:divBdr>
    </w:div>
    <w:div w:id="1722169913">
      <w:bodyDiv w:val="1"/>
      <w:marLeft w:val="0"/>
      <w:marRight w:val="0"/>
      <w:marTop w:val="0"/>
      <w:marBottom w:val="0"/>
      <w:divBdr>
        <w:top w:val="none" w:sz="0" w:space="0" w:color="auto"/>
        <w:left w:val="none" w:sz="0" w:space="0" w:color="auto"/>
        <w:bottom w:val="none" w:sz="0" w:space="0" w:color="auto"/>
        <w:right w:val="none" w:sz="0" w:space="0" w:color="auto"/>
      </w:divBdr>
    </w:div>
    <w:div w:id="1860392527">
      <w:bodyDiv w:val="1"/>
      <w:marLeft w:val="0"/>
      <w:marRight w:val="0"/>
      <w:marTop w:val="0"/>
      <w:marBottom w:val="0"/>
      <w:divBdr>
        <w:top w:val="none" w:sz="0" w:space="0" w:color="auto"/>
        <w:left w:val="none" w:sz="0" w:space="0" w:color="auto"/>
        <w:bottom w:val="none" w:sz="0" w:space="0" w:color="auto"/>
        <w:right w:val="none" w:sz="0" w:space="0" w:color="auto"/>
      </w:divBdr>
    </w:div>
    <w:div w:id="1908373398">
      <w:bodyDiv w:val="1"/>
      <w:marLeft w:val="0"/>
      <w:marRight w:val="0"/>
      <w:marTop w:val="0"/>
      <w:marBottom w:val="0"/>
      <w:divBdr>
        <w:top w:val="none" w:sz="0" w:space="0" w:color="auto"/>
        <w:left w:val="none" w:sz="0" w:space="0" w:color="auto"/>
        <w:bottom w:val="none" w:sz="0" w:space="0" w:color="auto"/>
        <w:right w:val="none" w:sz="0" w:space="0" w:color="auto"/>
      </w:divBdr>
    </w:div>
    <w:div w:id="21424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1A610F-3583-4F93-8151-D51C11998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8855</Words>
  <Characters>50479</Characters>
  <Application>Microsoft Office Word</Application>
  <DocSecurity>0</DocSecurity>
  <Lines>420</Lines>
  <Paragraphs>118</Paragraphs>
  <ScaleCrop>false</ScaleCrop>
  <HeadingPairs>
    <vt:vector size="2" baseType="variant">
      <vt:variant>
        <vt:lpstr>Название</vt:lpstr>
      </vt:variant>
      <vt:variant>
        <vt:i4>1</vt:i4>
      </vt:variant>
    </vt:vector>
  </HeadingPairs>
  <TitlesOfParts>
    <vt:vector size="1" baseType="lpstr">
      <vt:lpstr>ГРАЖДАНСКО-ПРАВОВОЙ ДОГОВОР № 0372200127516000145-0066278-01</vt:lpstr>
    </vt:vector>
  </TitlesOfParts>
  <Company/>
  <LinksUpToDate>false</LinksUpToDate>
  <CharactersWithSpaces>59216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ГРАЖДАНСКО-ПРАВОВОЙ ДОГОВОР № 0372200127516000145-0066278-01</dc:title>
  <dc:subject/>
  <dc:creator>soloduho</dc:creator>
  <cp:keywords/>
  <dc:description/>
  <cp:lastModifiedBy>Admin</cp:lastModifiedBy>
  <cp:revision>3</cp:revision>
  <cp:lastPrinted>2023-11-24T12:10:00Z</cp:lastPrinted>
  <dcterms:created xsi:type="dcterms:W3CDTF">2026-03-04T14:07:00Z</dcterms:created>
  <dcterms:modified xsi:type="dcterms:W3CDTF">2026-04-10T06:56:00Z</dcterms:modified>
</cp:coreProperties>
</file>