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1463B" w14:textId="77777777" w:rsidR="00DF2767" w:rsidRPr="00DF2767" w:rsidRDefault="00DF2767" w:rsidP="00DF2767">
      <w:pPr>
        <w:spacing w:after="0"/>
        <w:ind w:left="426" w:right="140" w:firstLine="360"/>
        <w:jc w:val="center"/>
        <w:rPr>
          <w:rFonts w:ascii="Times New Roman" w:hAnsi="Times New Roman" w:cs="Times New Roman"/>
          <w:b/>
        </w:rPr>
      </w:pPr>
      <w:r w:rsidRPr="00DF2767">
        <w:rPr>
          <w:rFonts w:ascii="Times New Roman" w:hAnsi="Times New Roman" w:cs="Times New Roman"/>
          <w:b/>
        </w:rPr>
        <w:t>Описание объекта закупки</w:t>
      </w:r>
    </w:p>
    <w:p w14:paraId="14B02113" w14:textId="3830A1F9" w:rsidR="00DF2767" w:rsidRPr="00DF2767" w:rsidRDefault="00DF2767" w:rsidP="00641E8F">
      <w:pPr>
        <w:pStyle w:val="a6"/>
        <w:widowControl w:val="0"/>
        <w:autoSpaceDE w:val="0"/>
        <w:autoSpaceDN w:val="0"/>
        <w:adjustRightInd w:val="0"/>
        <w:ind w:left="0" w:right="-143" w:firstLine="425"/>
        <w:jc w:val="both"/>
        <w:rPr>
          <w:rFonts w:eastAsia="Courier New"/>
          <w:color w:val="000000"/>
          <w:sz w:val="22"/>
          <w:szCs w:val="22"/>
          <w:lang w:bidi="ru-RU"/>
        </w:rPr>
      </w:pPr>
      <w:r w:rsidRPr="00DF2767">
        <w:rPr>
          <w:rFonts w:eastAsia="Courier New"/>
          <w:color w:val="000000"/>
          <w:sz w:val="22"/>
          <w:szCs w:val="22"/>
          <w:u w:val="single"/>
          <w:lang w:bidi="ru-RU"/>
        </w:rPr>
        <w:t>Наименование объекта закупки:</w:t>
      </w:r>
      <w:r w:rsidRPr="00DF2767">
        <w:rPr>
          <w:rFonts w:eastAsia="Courier New"/>
          <w:color w:val="000000"/>
          <w:sz w:val="22"/>
          <w:szCs w:val="22"/>
          <w:lang w:bidi="ru-RU"/>
        </w:rPr>
        <w:t xml:space="preserve"> Оказание услуг по передаче неисключительных прав на использование лицензионного программного обеспечения для Государственного бюджетного общеобразовательного учреждения школа №6 Красногвардейского района Санкт-Петербурга, для нужд Санкт-Петербурга в 2026 </w:t>
      </w:r>
      <w:r>
        <w:rPr>
          <w:rFonts w:eastAsia="Courier New"/>
          <w:color w:val="000000"/>
          <w:sz w:val="22"/>
          <w:szCs w:val="22"/>
          <w:lang w:bidi="ru-RU"/>
        </w:rPr>
        <w:t>г</w:t>
      </w:r>
      <w:r w:rsidRPr="00DF2767">
        <w:rPr>
          <w:rFonts w:eastAsia="Courier New"/>
          <w:color w:val="000000"/>
          <w:sz w:val="22"/>
          <w:szCs w:val="22"/>
          <w:lang w:bidi="ru-RU"/>
        </w:rPr>
        <w:t>.</w:t>
      </w:r>
    </w:p>
    <w:p w14:paraId="43F18EFF" w14:textId="7624C052" w:rsidR="00DF2767" w:rsidRPr="00DF2767" w:rsidRDefault="00DF2767" w:rsidP="00641E8F">
      <w:pPr>
        <w:pStyle w:val="a6"/>
        <w:widowControl w:val="0"/>
        <w:autoSpaceDE w:val="0"/>
        <w:autoSpaceDN w:val="0"/>
        <w:adjustRightInd w:val="0"/>
        <w:ind w:left="0" w:right="-143" w:firstLine="425"/>
        <w:jc w:val="both"/>
        <w:rPr>
          <w:rFonts w:eastAsia="Courier New"/>
          <w:color w:val="000000"/>
          <w:sz w:val="22"/>
          <w:szCs w:val="22"/>
          <w:lang w:bidi="ru-RU"/>
        </w:rPr>
      </w:pPr>
      <w:r w:rsidRPr="00DF2767">
        <w:rPr>
          <w:rFonts w:eastAsia="Courier New"/>
          <w:color w:val="000000"/>
          <w:sz w:val="22"/>
          <w:szCs w:val="22"/>
          <w:lang w:bidi="ru-RU"/>
        </w:rPr>
        <w:t xml:space="preserve">Код по ОКПД2: 58.29.50.000 Услуги по предоставлению лицензий на право использовать компьютерное программное обеспечение. </w:t>
      </w:r>
      <w:r w:rsidR="0089275B" w:rsidRPr="0089275B">
        <w:rPr>
          <w:rFonts w:eastAsia="Courier New"/>
          <w:color w:val="000000"/>
          <w:sz w:val="22"/>
          <w:szCs w:val="22"/>
          <w:lang w:bidi="ru-RU"/>
        </w:rPr>
        <w:t>Уникальный номер в ГИС «СФУП»: ТЗ-260401-327824</w:t>
      </w:r>
    </w:p>
    <w:p w14:paraId="2507B636" w14:textId="77777777" w:rsidR="00DF2767" w:rsidRPr="00DF2767" w:rsidRDefault="00DF2767" w:rsidP="00641E8F">
      <w:pPr>
        <w:autoSpaceDE w:val="0"/>
        <w:autoSpaceDN w:val="0"/>
        <w:adjustRightInd w:val="0"/>
        <w:spacing w:after="0"/>
        <w:ind w:right="-143" w:firstLine="425"/>
        <w:jc w:val="both"/>
        <w:rPr>
          <w:rFonts w:ascii="Times New Roman" w:eastAsia="Courier New" w:hAnsi="Times New Roman" w:cs="Times New Roman"/>
          <w:color w:val="000000"/>
          <w:u w:val="single"/>
          <w:lang w:val="x-none" w:eastAsia="x-none" w:bidi="ru-RU"/>
        </w:rPr>
      </w:pPr>
      <w:r w:rsidRPr="00DF2767">
        <w:rPr>
          <w:rFonts w:ascii="Times New Roman" w:eastAsia="Courier New" w:hAnsi="Times New Roman" w:cs="Times New Roman"/>
          <w:color w:val="000000"/>
          <w:u w:val="single"/>
          <w:lang w:val="x-none" w:eastAsia="x-none" w:bidi="ru-RU"/>
        </w:rPr>
        <w:t>Требования к функциональным, техническим и качественным характеристикам объекта закупки.</w:t>
      </w:r>
    </w:p>
    <w:p w14:paraId="33E60CD6" w14:textId="77777777" w:rsidR="00DF2767" w:rsidRPr="00DF2767" w:rsidRDefault="00DF2767" w:rsidP="00641E8F">
      <w:pPr>
        <w:autoSpaceDE w:val="0"/>
        <w:autoSpaceDN w:val="0"/>
        <w:adjustRightInd w:val="0"/>
        <w:spacing w:after="0"/>
        <w:ind w:right="-143" w:firstLine="425"/>
        <w:jc w:val="both"/>
        <w:rPr>
          <w:rFonts w:ascii="Times New Roman" w:eastAsia="Courier New" w:hAnsi="Times New Roman" w:cs="Times New Roman"/>
          <w:color w:val="000000"/>
          <w:lang w:val="x-none" w:eastAsia="x-none" w:bidi="ru-RU"/>
        </w:rPr>
      </w:pPr>
      <w:r w:rsidRPr="00DF2767">
        <w:rPr>
          <w:rFonts w:ascii="Times New Roman" w:eastAsia="Courier New" w:hAnsi="Times New Roman" w:cs="Times New Roman"/>
          <w:color w:val="000000"/>
          <w:u w:val="single"/>
          <w:lang w:val="x-none" w:eastAsia="x-none" w:bidi="ru-RU"/>
        </w:rPr>
        <w:t>Место оказания услуг:</w:t>
      </w:r>
      <w:r w:rsidRPr="00DF2767">
        <w:rPr>
          <w:rFonts w:ascii="Times New Roman" w:eastAsia="Courier New" w:hAnsi="Times New Roman" w:cs="Times New Roman"/>
          <w:color w:val="000000"/>
          <w:lang w:eastAsia="x-none" w:bidi="ru-RU"/>
        </w:rPr>
        <w:t xml:space="preserve"> </w:t>
      </w:r>
      <w:r w:rsidRPr="00DF2767">
        <w:rPr>
          <w:rFonts w:ascii="Times New Roman" w:eastAsia="Courier New" w:hAnsi="Times New Roman" w:cs="Times New Roman"/>
          <w:color w:val="000000"/>
          <w:lang w:val="x-none" w:eastAsia="x-none" w:bidi="ru-RU"/>
        </w:rPr>
        <w:t>195248, г. Санкт-Петербург, ул. Большая Пороховская, д.52, к.1, лит. А;</w:t>
      </w:r>
    </w:p>
    <w:p w14:paraId="1B8731B4" w14:textId="77777777" w:rsidR="00DF2767" w:rsidRPr="00DF2767" w:rsidRDefault="00DF2767" w:rsidP="00641E8F">
      <w:pPr>
        <w:autoSpaceDE w:val="0"/>
        <w:autoSpaceDN w:val="0"/>
        <w:adjustRightInd w:val="0"/>
        <w:spacing w:after="0"/>
        <w:ind w:right="-143" w:firstLine="425"/>
        <w:jc w:val="both"/>
        <w:rPr>
          <w:rFonts w:ascii="Times New Roman" w:eastAsia="Courier New" w:hAnsi="Times New Roman" w:cs="Times New Roman"/>
          <w:color w:val="000000"/>
          <w:lang w:val="x-none" w:eastAsia="x-none" w:bidi="ru-RU"/>
        </w:rPr>
      </w:pPr>
      <w:r w:rsidRPr="00DF2767">
        <w:rPr>
          <w:rFonts w:ascii="Times New Roman" w:eastAsia="Courier New" w:hAnsi="Times New Roman" w:cs="Times New Roman"/>
          <w:color w:val="000000"/>
          <w:u w:val="single"/>
          <w:lang w:val="x-none" w:eastAsia="x-none" w:bidi="ru-RU"/>
        </w:rPr>
        <w:t>Сроки оказания услуг:</w:t>
      </w:r>
      <w:r w:rsidRPr="00DF2767">
        <w:rPr>
          <w:rFonts w:ascii="Times New Roman" w:eastAsia="Courier New" w:hAnsi="Times New Roman" w:cs="Times New Roman"/>
          <w:color w:val="000000"/>
          <w:lang w:val="x-none" w:eastAsia="x-none" w:bidi="ru-RU"/>
        </w:rPr>
        <w:t xml:space="preserve"> в течение 30 (тридцати) календарных дней с момента подписания контракта Сторонами. </w:t>
      </w:r>
    </w:p>
    <w:p w14:paraId="5BBEF9C9" w14:textId="77777777" w:rsidR="00DF2767" w:rsidRPr="00DF2767" w:rsidRDefault="00DF2767" w:rsidP="00DF2767">
      <w:pPr>
        <w:autoSpaceDE w:val="0"/>
        <w:autoSpaceDN w:val="0"/>
        <w:adjustRightInd w:val="0"/>
        <w:spacing w:after="0"/>
        <w:ind w:left="426" w:right="140" w:firstLine="567"/>
        <w:jc w:val="center"/>
        <w:rPr>
          <w:rFonts w:ascii="Times New Roman" w:eastAsia="Calibri" w:hAnsi="Times New Roman" w:cs="Times New Roman"/>
          <w:b/>
        </w:rPr>
      </w:pPr>
      <w:r w:rsidRPr="00DF2767">
        <w:rPr>
          <w:rFonts w:ascii="Times New Roman" w:eastAsia="Calibri" w:hAnsi="Times New Roman" w:cs="Times New Roman"/>
          <w:b/>
        </w:rPr>
        <w:t>Требования к оказываемым услугам.</w:t>
      </w:r>
    </w:p>
    <w:p w14:paraId="48818E4D" w14:textId="71A137D9" w:rsidR="00DF2767" w:rsidRPr="00DF2767" w:rsidRDefault="00DF2767" w:rsidP="00DF2767">
      <w:pPr>
        <w:spacing w:after="0"/>
        <w:ind w:left="426" w:right="140" w:firstLine="567"/>
        <w:jc w:val="both"/>
        <w:rPr>
          <w:rFonts w:ascii="Times New Roman" w:eastAsia="Calibri" w:hAnsi="Times New Roman" w:cs="Times New Roman"/>
          <w:color w:val="000000"/>
        </w:rPr>
      </w:pPr>
      <w:r w:rsidRPr="00DF2767">
        <w:rPr>
          <w:rFonts w:ascii="Times New Roman" w:eastAsia="Calibri" w:hAnsi="Times New Roman" w:cs="Times New Roman"/>
        </w:rPr>
        <w:t xml:space="preserve">1 </w:t>
      </w:r>
      <w:r w:rsidR="00641E8F" w:rsidRPr="00641E8F">
        <w:rPr>
          <w:rFonts w:ascii="Times New Roman" w:eastAsia="Calibri" w:hAnsi="Times New Roman" w:cs="Times New Roman"/>
          <w:color w:val="000000"/>
        </w:rPr>
        <w:t>Передача неисключительных прав на использование лицензионного программного обеспечения производится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 направления обладателем исключительных прав электронного сообщения на электронные почты, указанные в Приложении № 1 к Описанию объекта закупки с уведомлением о предоставлении прав пользования программного обеспечения, а также предоставления доступа к дистрибутиву.</w:t>
      </w:r>
    </w:p>
    <w:p w14:paraId="2D3D0A99" w14:textId="77777777" w:rsidR="00DF2767" w:rsidRPr="00DF2767" w:rsidRDefault="00DF2767" w:rsidP="00DF2767">
      <w:pPr>
        <w:tabs>
          <w:tab w:val="left" w:pos="567"/>
        </w:tabs>
        <w:autoSpaceDE w:val="0"/>
        <w:autoSpaceDN w:val="0"/>
        <w:adjustRightInd w:val="0"/>
        <w:spacing w:after="0"/>
        <w:ind w:left="426" w:right="140" w:firstLine="567"/>
        <w:jc w:val="both"/>
        <w:rPr>
          <w:rFonts w:ascii="Times New Roman" w:eastAsia="Calibri" w:hAnsi="Times New Roman" w:cs="Times New Roman"/>
          <w:bCs/>
        </w:rPr>
      </w:pPr>
      <w:r w:rsidRPr="00DF2767">
        <w:rPr>
          <w:rFonts w:ascii="Times New Roman" w:eastAsia="Calibri" w:hAnsi="Times New Roman" w:cs="Times New Roman"/>
          <w:bCs/>
        </w:rPr>
        <w:t xml:space="preserve">2. </w:t>
      </w:r>
      <w:r w:rsidRPr="00DF2767">
        <w:rPr>
          <w:rFonts w:ascii="Times New Roman" w:eastAsia="Calibri" w:hAnsi="Times New Roman" w:cs="Times New Roman"/>
          <w:bCs/>
          <w:iCs/>
        </w:rPr>
        <w:t>Требования к функциональным, техническим качественным и эксплуатационным характеристикам программного обеспечения определены в Приложение № 1</w:t>
      </w:r>
      <w:r w:rsidRPr="00DF2767">
        <w:rPr>
          <w:rFonts w:ascii="Times New Roman" w:eastAsia="Calibri" w:hAnsi="Times New Roman" w:cs="Times New Roman"/>
          <w:bCs/>
        </w:rPr>
        <w:t xml:space="preserve"> к Описанию объекта закупки.</w:t>
      </w:r>
    </w:p>
    <w:p w14:paraId="19CC5545" w14:textId="46025B0E" w:rsidR="00DF2767" w:rsidRPr="00DF2767" w:rsidRDefault="00DF2767" w:rsidP="00DF2767">
      <w:pPr>
        <w:tabs>
          <w:tab w:val="left" w:pos="567"/>
        </w:tabs>
        <w:autoSpaceDE w:val="0"/>
        <w:autoSpaceDN w:val="0"/>
        <w:adjustRightInd w:val="0"/>
        <w:spacing w:after="0"/>
        <w:ind w:left="426" w:right="140" w:firstLine="567"/>
        <w:jc w:val="both"/>
        <w:rPr>
          <w:rFonts w:ascii="Times New Roman" w:eastAsia="Calibri" w:hAnsi="Times New Roman" w:cs="Times New Roman"/>
          <w:bCs/>
        </w:rPr>
      </w:pPr>
      <w:r w:rsidRPr="00DF2767">
        <w:rPr>
          <w:rFonts w:ascii="Times New Roman" w:eastAsia="Calibri" w:hAnsi="Times New Roman" w:cs="Times New Roman"/>
          <w:bCs/>
        </w:rPr>
        <w:t xml:space="preserve">3. </w:t>
      </w:r>
      <w:r w:rsidR="00641E8F" w:rsidRPr="00641E8F">
        <w:rPr>
          <w:rFonts w:ascii="Times New Roman" w:eastAsia="Calibri" w:hAnsi="Times New Roman" w:cs="Times New Roman"/>
          <w:bCs/>
        </w:rPr>
        <w:t>Передаваемые права на использование программных продуктов должны сопровождаться всем комплексом стандартных услуг фирмы-производителя, осуществляемых ею в Российской Федерации. Условия технической поддержки поставляемого программного обеспечения должны соответствовать стандартным условиям, установленным производителями данного программного обеспечения.</w:t>
      </w:r>
    </w:p>
    <w:p w14:paraId="4EEFE8B2" w14:textId="77777777" w:rsidR="00DF2767" w:rsidRPr="00DF2767" w:rsidRDefault="00DF2767" w:rsidP="00DF2767">
      <w:pPr>
        <w:tabs>
          <w:tab w:val="left" w:pos="567"/>
        </w:tabs>
        <w:autoSpaceDE w:val="0"/>
        <w:autoSpaceDN w:val="0"/>
        <w:adjustRightInd w:val="0"/>
        <w:spacing w:after="0"/>
        <w:ind w:left="426" w:right="140" w:firstLine="567"/>
        <w:jc w:val="both"/>
        <w:rPr>
          <w:rFonts w:ascii="Times New Roman" w:eastAsia="Calibri" w:hAnsi="Times New Roman" w:cs="Times New Roman"/>
          <w:bCs/>
        </w:rPr>
      </w:pPr>
      <w:r w:rsidRPr="00DF2767">
        <w:rPr>
          <w:rFonts w:ascii="Times New Roman" w:eastAsia="Calibri" w:hAnsi="Times New Roman" w:cs="Times New Roman"/>
          <w:bCs/>
        </w:rPr>
        <w:t>4. Оказываемые услуги должны соответствовать требованиям действующего законодательства РФ.</w:t>
      </w:r>
    </w:p>
    <w:p w14:paraId="64BECA15" w14:textId="77777777" w:rsidR="00DF2767" w:rsidRPr="00DF2767" w:rsidRDefault="00DF2767" w:rsidP="00DF2767">
      <w:pPr>
        <w:tabs>
          <w:tab w:val="left" w:pos="567"/>
        </w:tabs>
        <w:autoSpaceDE w:val="0"/>
        <w:autoSpaceDN w:val="0"/>
        <w:adjustRightInd w:val="0"/>
        <w:spacing w:after="0"/>
        <w:ind w:left="426" w:right="140" w:firstLine="567"/>
        <w:jc w:val="both"/>
        <w:rPr>
          <w:rFonts w:ascii="Times New Roman" w:eastAsia="Calibri" w:hAnsi="Times New Roman" w:cs="Times New Roman"/>
          <w:bCs/>
        </w:rPr>
      </w:pPr>
      <w:r w:rsidRPr="00DF2767">
        <w:rPr>
          <w:rFonts w:ascii="Times New Roman" w:eastAsia="Calibri" w:hAnsi="Times New Roman" w:cs="Times New Roman"/>
          <w:bCs/>
        </w:rPr>
        <w:t>5. При оказании услуг Исполнитель обязан обеспечить соблюдение положений Федерального закона от 27.07.2006 г. № 149-ФЗ «Об информации, информационных технологиях и о защите информации» и Федерального закона 27.07.2006 г. № 152-ФЗ «О персональных данных», обеспечить поддержание информационной безопасности и безопасности персональных данных при оказании услуг.</w:t>
      </w:r>
    </w:p>
    <w:p w14:paraId="065B642B" w14:textId="77777777" w:rsidR="00DF2767" w:rsidRPr="00DF2767" w:rsidRDefault="00DF2767" w:rsidP="00DF2767">
      <w:pPr>
        <w:tabs>
          <w:tab w:val="left" w:pos="567"/>
        </w:tabs>
        <w:autoSpaceDE w:val="0"/>
        <w:autoSpaceDN w:val="0"/>
        <w:adjustRightInd w:val="0"/>
        <w:spacing w:after="0"/>
        <w:ind w:left="426" w:right="140" w:firstLine="567"/>
        <w:jc w:val="both"/>
        <w:rPr>
          <w:rFonts w:ascii="Times New Roman" w:hAnsi="Times New Roman" w:cs="Times New Roman"/>
          <w:bCs/>
        </w:rPr>
      </w:pPr>
      <w:r w:rsidRPr="00DF2767">
        <w:rPr>
          <w:rFonts w:ascii="Times New Roman" w:hAnsi="Times New Roman" w:cs="Times New Roman"/>
          <w:bCs/>
        </w:rPr>
        <w:t>6. В соответствии со статьей 7 Закона Российской Федерации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14:paraId="7B1E859B" w14:textId="77777777" w:rsidR="00DF2767" w:rsidRPr="00DF2767" w:rsidRDefault="00DF2767" w:rsidP="00DF2767">
      <w:pPr>
        <w:tabs>
          <w:tab w:val="left" w:pos="567"/>
        </w:tabs>
        <w:autoSpaceDE w:val="0"/>
        <w:autoSpaceDN w:val="0"/>
        <w:adjustRightInd w:val="0"/>
        <w:spacing w:after="0"/>
        <w:ind w:left="426" w:right="140" w:firstLine="567"/>
        <w:jc w:val="both"/>
        <w:rPr>
          <w:rFonts w:ascii="Times New Roman" w:hAnsi="Times New Roman" w:cs="Times New Roman"/>
          <w:bCs/>
        </w:rPr>
      </w:pPr>
      <w:r w:rsidRPr="00DF2767">
        <w:rPr>
          <w:rFonts w:ascii="Times New Roman" w:hAnsi="Times New Roman" w:cs="Times New Roman"/>
          <w:bCs/>
        </w:rPr>
        <w:t>7. Программное обеспечение, указанное в Приложении № 1, к Описанию объекта закупки,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 в соответствие с требованиями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5CF89028" w14:textId="7AF30112" w:rsidR="00DF2767" w:rsidRDefault="00DF2767" w:rsidP="00DF2767">
      <w:pPr>
        <w:tabs>
          <w:tab w:val="left" w:pos="567"/>
        </w:tabs>
        <w:autoSpaceDE w:val="0"/>
        <w:autoSpaceDN w:val="0"/>
        <w:adjustRightInd w:val="0"/>
        <w:spacing w:after="0"/>
        <w:ind w:left="426" w:right="140" w:firstLine="567"/>
        <w:jc w:val="both"/>
        <w:rPr>
          <w:rFonts w:ascii="Times New Roman" w:hAnsi="Times New Roman" w:cs="Times New Roman"/>
          <w:bCs/>
        </w:rPr>
      </w:pPr>
      <w:r w:rsidRPr="00DF2767">
        <w:rPr>
          <w:rFonts w:ascii="Times New Roman" w:hAnsi="Times New Roman" w:cs="Times New Roman"/>
          <w:bCs/>
        </w:rPr>
        <w:t>8.</w:t>
      </w:r>
      <w:r w:rsidRPr="00DF2767">
        <w:rPr>
          <w:rFonts w:ascii="Times New Roman" w:hAnsi="Times New Roman" w:cs="Times New Roman"/>
          <w:bCs/>
        </w:rPr>
        <w:tab/>
        <w:t>Срок предоставления гарантии качества услуг должен быть не менее срока действия гарантии фирмы-производителя передаваемых прав.</w:t>
      </w:r>
    </w:p>
    <w:p w14:paraId="1E5A122D" w14:textId="77777777" w:rsidR="00641E8F" w:rsidRPr="00BF363A" w:rsidRDefault="00641E8F" w:rsidP="00641E8F">
      <w:pPr>
        <w:tabs>
          <w:tab w:val="left" w:pos="0"/>
          <w:tab w:val="right" w:pos="540"/>
        </w:tabs>
        <w:spacing w:after="0" w:line="240" w:lineRule="auto"/>
        <w:ind w:right="139" w:firstLine="540"/>
        <w:jc w:val="center"/>
        <w:rPr>
          <w:rFonts w:ascii="Times New Roman" w:eastAsia="Times New Roman" w:hAnsi="Times New Roman"/>
          <w:b/>
          <w:bCs/>
          <w:sz w:val="6"/>
          <w:szCs w:val="6"/>
          <w:lang w:eastAsia="ru-RU"/>
        </w:rPr>
      </w:pPr>
    </w:p>
    <w:tbl>
      <w:tblPr>
        <w:tblStyle w:val="a5"/>
        <w:tblW w:w="10778" w:type="dxa"/>
        <w:tblInd w:w="-5" w:type="dxa"/>
        <w:tblLayout w:type="fixed"/>
        <w:tblLook w:val="04A0" w:firstRow="1" w:lastRow="0" w:firstColumn="1" w:lastColumn="0" w:noHBand="0" w:noVBand="1"/>
      </w:tblPr>
      <w:tblGrid>
        <w:gridCol w:w="425"/>
        <w:gridCol w:w="2125"/>
        <w:gridCol w:w="1134"/>
        <w:gridCol w:w="1701"/>
        <w:gridCol w:w="2128"/>
        <w:gridCol w:w="570"/>
        <w:gridCol w:w="1275"/>
        <w:gridCol w:w="713"/>
        <w:gridCol w:w="18"/>
        <w:gridCol w:w="681"/>
        <w:gridCol w:w="8"/>
      </w:tblGrid>
      <w:tr w:rsidR="00641E8F" w:rsidRPr="00641E8F" w14:paraId="57D06619" w14:textId="77777777" w:rsidTr="00F27532">
        <w:trPr>
          <w:trHeight w:val="20"/>
        </w:trPr>
        <w:tc>
          <w:tcPr>
            <w:tcW w:w="10089" w:type="dxa"/>
            <w:gridSpan w:val="9"/>
          </w:tcPr>
          <w:p w14:paraId="007809D7"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Тип объекта закупки</w:t>
            </w:r>
          </w:p>
        </w:tc>
        <w:tc>
          <w:tcPr>
            <w:tcW w:w="689" w:type="dxa"/>
            <w:gridSpan w:val="2"/>
          </w:tcPr>
          <w:p w14:paraId="181E2725"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Товар</w:t>
            </w:r>
          </w:p>
        </w:tc>
      </w:tr>
      <w:tr w:rsidR="00641E8F" w:rsidRPr="00641E8F" w14:paraId="31EF1AA0" w14:textId="77777777" w:rsidTr="00F27532">
        <w:trPr>
          <w:gridAfter w:val="1"/>
          <w:wAfter w:w="8" w:type="dxa"/>
          <w:trHeight w:val="20"/>
        </w:trPr>
        <w:tc>
          <w:tcPr>
            <w:tcW w:w="425" w:type="dxa"/>
            <w:vAlign w:val="center"/>
          </w:tcPr>
          <w:p w14:paraId="70E9A023"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 п/п</w:t>
            </w:r>
          </w:p>
        </w:tc>
        <w:tc>
          <w:tcPr>
            <w:tcW w:w="2125" w:type="dxa"/>
            <w:vAlign w:val="center"/>
          </w:tcPr>
          <w:p w14:paraId="4DB15926"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Наименование товара</w:t>
            </w:r>
          </w:p>
        </w:tc>
        <w:tc>
          <w:tcPr>
            <w:tcW w:w="1134" w:type="dxa"/>
            <w:vAlign w:val="center"/>
          </w:tcPr>
          <w:p w14:paraId="27B5D927"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Код ОКПД 2 /КТРУ</w:t>
            </w:r>
          </w:p>
          <w:p w14:paraId="0658788D"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/ККН</w:t>
            </w:r>
          </w:p>
        </w:tc>
        <w:tc>
          <w:tcPr>
            <w:tcW w:w="1701" w:type="dxa"/>
            <w:vAlign w:val="center"/>
          </w:tcPr>
          <w:p w14:paraId="0B15625D"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Наименование</w:t>
            </w:r>
          </w:p>
          <w:p w14:paraId="4E6B328C"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характеристики</w:t>
            </w:r>
          </w:p>
        </w:tc>
        <w:tc>
          <w:tcPr>
            <w:tcW w:w="2128" w:type="dxa"/>
            <w:vAlign w:val="center"/>
          </w:tcPr>
          <w:p w14:paraId="017EF782"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Значение характеристики</w:t>
            </w:r>
          </w:p>
        </w:tc>
        <w:tc>
          <w:tcPr>
            <w:tcW w:w="570" w:type="dxa"/>
            <w:vAlign w:val="center"/>
          </w:tcPr>
          <w:p w14:paraId="7EE9F71C"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Ед. изм. хар-ки</w:t>
            </w:r>
          </w:p>
        </w:tc>
        <w:tc>
          <w:tcPr>
            <w:tcW w:w="1275" w:type="dxa"/>
            <w:vAlign w:val="center"/>
          </w:tcPr>
          <w:p w14:paraId="70B9F8E9"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Инструкция по заполнению характеристик в заявке</w:t>
            </w:r>
          </w:p>
        </w:tc>
        <w:tc>
          <w:tcPr>
            <w:tcW w:w="713" w:type="dxa"/>
            <w:vAlign w:val="center"/>
          </w:tcPr>
          <w:p w14:paraId="298F053F"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Вид требования*</w:t>
            </w:r>
          </w:p>
        </w:tc>
        <w:tc>
          <w:tcPr>
            <w:tcW w:w="699" w:type="dxa"/>
            <w:gridSpan w:val="2"/>
            <w:vAlign w:val="center"/>
          </w:tcPr>
          <w:p w14:paraId="6EC90C70" w14:textId="77777777" w:rsidR="00641E8F" w:rsidRPr="00641E8F" w:rsidRDefault="00641E8F" w:rsidP="00F27532">
            <w:pPr>
              <w:autoSpaceDE w:val="0"/>
              <w:autoSpaceDN w:val="0"/>
              <w:adjustRightInd w:val="0"/>
              <w:ind w:left="-57"/>
              <w:jc w:val="center"/>
              <w:rPr>
                <w:rFonts w:ascii="Times New Roman" w:hAnsi="Times New Roman"/>
                <w:sz w:val="16"/>
                <w:szCs w:val="16"/>
              </w:rPr>
            </w:pPr>
            <w:r w:rsidRPr="00641E8F">
              <w:rPr>
                <w:rFonts w:ascii="Times New Roman" w:hAnsi="Times New Roman"/>
                <w:sz w:val="16"/>
                <w:szCs w:val="16"/>
              </w:rPr>
              <w:t>Ед. изм. / Кол-во</w:t>
            </w:r>
          </w:p>
        </w:tc>
      </w:tr>
      <w:tr w:rsidR="00641E8F" w:rsidRPr="00641E8F" w14:paraId="0EF92F9D" w14:textId="77777777" w:rsidTr="00F27532">
        <w:trPr>
          <w:gridAfter w:val="1"/>
          <w:wAfter w:w="8" w:type="dxa"/>
          <w:trHeight w:val="20"/>
        </w:trPr>
        <w:tc>
          <w:tcPr>
            <w:tcW w:w="425" w:type="dxa"/>
            <w:vMerge w:val="restart"/>
            <w:vAlign w:val="center"/>
          </w:tcPr>
          <w:p w14:paraId="3CDD425E" w14:textId="77777777" w:rsidR="00641E8F" w:rsidRPr="00641E8F" w:rsidRDefault="00641E8F" w:rsidP="00F27532">
            <w:pPr>
              <w:tabs>
                <w:tab w:val="left" w:pos="6039"/>
              </w:tabs>
              <w:jc w:val="center"/>
              <w:rPr>
                <w:rFonts w:ascii="Times New Roman" w:hAnsi="Times New Roman"/>
                <w:bCs/>
                <w:sz w:val="16"/>
                <w:szCs w:val="16"/>
              </w:rPr>
            </w:pPr>
            <w:r w:rsidRPr="00641E8F">
              <w:rPr>
                <w:rFonts w:ascii="Times New Roman" w:hAnsi="Times New Roman"/>
                <w:bCs/>
                <w:sz w:val="16"/>
                <w:szCs w:val="16"/>
              </w:rPr>
              <w:t>1</w:t>
            </w:r>
          </w:p>
        </w:tc>
        <w:tc>
          <w:tcPr>
            <w:tcW w:w="2125" w:type="dxa"/>
            <w:vMerge w:val="restart"/>
            <w:vAlign w:val="center"/>
          </w:tcPr>
          <w:p w14:paraId="0F47EC9D" w14:textId="77777777" w:rsidR="00641E8F" w:rsidRPr="00641E8F" w:rsidRDefault="00641E8F" w:rsidP="00F27532">
            <w:pPr>
              <w:jc w:val="center"/>
              <w:rPr>
                <w:rFonts w:ascii="Times New Roman" w:eastAsia="Times New Roman" w:hAnsi="Times New Roman" w:cs="Times New Roman"/>
                <w:color w:val="000000"/>
                <w:sz w:val="16"/>
                <w:szCs w:val="16"/>
                <w:lang w:eastAsia="ru-RU"/>
              </w:rPr>
            </w:pPr>
            <w:r w:rsidRPr="00641E8F">
              <w:rPr>
                <w:rFonts w:ascii="Times New Roman" w:eastAsia="Times New Roman" w:hAnsi="Times New Roman" w:cs="Times New Roman"/>
                <w:color w:val="000000"/>
                <w:sz w:val="16"/>
                <w:szCs w:val="16"/>
                <w:lang w:eastAsia="ru-RU"/>
              </w:rPr>
              <w:t>Персональный клиент фильтрации «Netpolice PRO+» версия 2.0. Срок действия: 1 год, академическая лицензия</w:t>
            </w:r>
          </w:p>
        </w:tc>
        <w:tc>
          <w:tcPr>
            <w:tcW w:w="1134" w:type="dxa"/>
            <w:vMerge w:val="restart"/>
            <w:vAlign w:val="center"/>
          </w:tcPr>
          <w:p w14:paraId="554CFC0E" w14:textId="77777777" w:rsidR="00641E8F" w:rsidRPr="00641E8F" w:rsidRDefault="00641E8F" w:rsidP="00F27532">
            <w:pPr>
              <w:jc w:val="center"/>
              <w:rPr>
                <w:rFonts w:ascii="Times New Roman" w:eastAsia="Times New Roman" w:hAnsi="Times New Roman"/>
                <w:sz w:val="16"/>
                <w:szCs w:val="16"/>
              </w:rPr>
            </w:pPr>
            <w:r w:rsidRPr="00641E8F">
              <w:rPr>
                <w:rFonts w:ascii="Times New Roman" w:eastAsia="Times New Roman" w:hAnsi="Times New Roman" w:cs="Times New Roman"/>
                <w:color w:val="000000"/>
                <w:sz w:val="16"/>
                <w:szCs w:val="16"/>
                <w:lang w:eastAsia="ru-RU"/>
              </w:rPr>
              <w:t>58.29.50.000</w:t>
            </w:r>
          </w:p>
        </w:tc>
        <w:tc>
          <w:tcPr>
            <w:tcW w:w="1701" w:type="dxa"/>
            <w:shd w:val="clear" w:color="auto" w:fill="auto"/>
            <w:vAlign w:val="center"/>
          </w:tcPr>
          <w:p w14:paraId="056E87B2" w14:textId="77777777" w:rsidR="00641E8F" w:rsidRPr="00641E8F" w:rsidRDefault="00641E8F" w:rsidP="00F27532">
            <w:pPr>
              <w:rPr>
                <w:rFonts w:ascii="Times New Roman" w:eastAsia="Times New Roman" w:hAnsi="Times New Roman"/>
                <w:sz w:val="16"/>
                <w:szCs w:val="16"/>
                <w:lang w:val="en-US"/>
              </w:rPr>
            </w:pPr>
            <w:r w:rsidRPr="00641E8F">
              <w:rPr>
                <w:rFonts w:ascii="Times New Roman" w:eastAsia="Times New Roman" w:hAnsi="Times New Roman"/>
                <w:color w:val="000000"/>
                <w:sz w:val="16"/>
                <w:szCs w:val="16"/>
                <w:lang w:eastAsia="ru-RU"/>
              </w:rPr>
              <w:t>Реестровая запись</w:t>
            </w:r>
            <w:r w:rsidRPr="00641E8F">
              <w:rPr>
                <w:rFonts w:ascii="Times New Roman" w:eastAsia="Times New Roman" w:hAnsi="Times New Roman"/>
                <w:color w:val="000000"/>
                <w:sz w:val="16"/>
                <w:szCs w:val="16"/>
                <w:lang w:val="en-US" w:eastAsia="ru-RU"/>
              </w:rPr>
              <w:t>:</w:t>
            </w:r>
          </w:p>
        </w:tc>
        <w:tc>
          <w:tcPr>
            <w:tcW w:w="2128" w:type="dxa"/>
            <w:shd w:val="clear" w:color="auto" w:fill="auto"/>
            <w:vAlign w:val="center"/>
          </w:tcPr>
          <w:p w14:paraId="7C586CA3" w14:textId="13D72277" w:rsidR="00641E8F" w:rsidRPr="00641E8F" w:rsidRDefault="00F27532" w:rsidP="00F27532">
            <w:pPr>
              <w:rPr>
                <w:rFonts w:ascii="Times New Roman" w:eastAsia="Times New Roman" w:hAnsi="Times New Roman"/>
                <w:sz w:val="16"/>
                <w:szCs w:val="16"/>
              </w:rPr>
            </w:pPr>
            <w:r w:rsidRPr="00F27532">
              <w:rPr>
                <w:rFonts w:ascii="Times New Roman" w:eastAsia="Times New Roman" w:hAnsi="Times New Roman" w:cs="Times New Roman"/>
                <w:color w:val="000000"/>
                <w:sz w:val="16"/>
                <w:szCs w:val="16"/>
                <w:lang w:eastAsia="ru-RU"/>
              </w:rPr>
              <w:t>№2170 от 08.11.2016</w:t>
            </w:r>
          </w:p>
        </w:tc>
        <w:tc>
          <w:tcPr>
            <w:tcW w:w="570" w:type="dxa"/>
            <w:tcBorders>
              <w:top w:val="nil"/>
              <w:left w:val="nil"/>
              <w:bottom w:val="single" w:sz="8" w:space="0" w:color="auto"/>
              <w:right w:val="single" w:sz="8" w:space="0" w:color="auto"/>
            </w:tcBorders>
            <w:shd w:val="clear" w:color="auto" w:fill="auto"/>
            <w:vAlign w:val="center"/>
          </w:tcPr>
          <w:p w14:paraId="674C9329" w14:textId="77777777" w:rsidR="00641E8F" w:rsidRPr="00641E8F" w:rsidRDefault="00641E8F" w:rsidP="00F27532">
            <w:pPr>
              <w:jc w:val="center"/>
              <w:rPr>
                <w:rFonts w:ascii="Times New Roman" w:eastAsia="Times New Roman" w:hAnsi="Times New Roman"/>
                <w:sz w:val="16"/>
                <w:szCs w:val="16"/>
              </w:rPr>
            </w:pPr>
            <w:r w:rsidRPr="00641E8F">
              <w:rPr>
                <w:rFonts w:ascii="Times New Roman" w:eastAsia="Times New Roman" w:hAnsi="Times New Roman"/>
                <w:sz w:val="16"/>
                <w:szCs w:val="16"/>
              </w:rPr>
              <w:t>-</w:t>
            </w:r>
          </w:p>
        </w:tc>
        <w:tc>
          <w:tcPr>
            <w:tcW w:w="1275" w:type="dxa"/>
            <w:vMerge w:val="restart"/>
            <w:shd w:val="clear" w:color="auto" w:fill="auto"/>
            <w:vAlign w:val="center"/>
          </w:tcPr>
          <w:p w14:paraId="7FB68619"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Значение характеристики не может изменяться участником закупки</w:t>
            </w:r>
          </w:p>
        </w:tc>
        <w:tc>
          <w:tcPr>
            <w:tcW w:w="713" w:type="dxa"/>
            <w:vMerge w:val="restart"/>
            <w:vAlign w:val="center"/>
          </w:tcPr>
          <w:p w14:paraId="1843771A"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Запрет</w:t>
            </w:r>
          </w:p>
        </w:tc>
        <w:tc>
          <w:tcPr>
            <w:tcW w:w="699" w:type="dxa"/>
            <w:gridSpan w:val="2"/>
            <w:vMerge w:val="restart"/>
            <w:vAlign w:val="center"/>
          </w:tcPr>
          <w:p w14:paraId="6F3CEA66"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Шт.</w:t>
            </w:r>
          </w:p>
        </w:tc>
      </w:tr>
      <w:tr w:rsidR="00641E8F" w:rsidRPr="00641E8F" w14:paraId="47371C97" w14:textId="77777777" w:rsidTr="00F27532">
        <w:trPr>
          <w:gridAfter w:val="1"/>
          <w:wAfter w:w="8" w:type="dxa"/>
          <w:trHeight w:val="20"/>
        </w:trPr>
        <w:tc>
          <w:tcPr>
            <w:tcW w:w="425" w:type="dxa"/>
            <w:vMerge/>
            <w:vAlign w:val="center"/>
          </w:tcPr>
          <w:p w14:paraId="08A44486" w14:textId="77777777" w:rsidR="00641E8F" w:rsidRPr="00641E8F" w:rsidRDefault="00641E8F" w:rsidP="00F27532">
            <w:pPr>
              <w:tabs>
                <w:tab w:val="left" w:pos="6039"/>
              </w:tabs>
              <w:jc w:val="center"/>
              <w:rPr>
                <w:rFonts w:ascii="Times New Roman" w:hAnsi="Times New Roman"/>
                <w:bCs/>
                <w:sz w:val="16"/>
                <w:szCs w:val="16"/>
              </w:rPr>
            </w:pPr>
          </w:p>
        </w:tc>
        <w:tc>
          <w:tcPr>
            <w:tcW w:w="2125" w:type="dxa"/>
            <w:vMerge/>
            <w:vAlign w:val="center"/>
          </w:tcPr>
          <w:p w14:paraId="20E57BC8" w14:textId="77777777" w:rsidR="00641E8F" w:rsidRPr="00641E8F" w:rsidRDefault="00641E8F" w:rsidP="00F27532">
            <w:pPr>
              <w:jc w:val="center"/>
              <w:rPr>
                <w:rFonts w:ascii="Times New Roman" w:eastAsia="Times New Roman" w:hAnsi="Times New Roman" w:cs="Times New Roman"/>
                <w:color w:val="000000"/>
                <w:sz w:val="16"/>
                <w:szCs w:val="16"/>
                <w:lang w:eastAsia="ru-RU"/>
              </w:rPr>
            </w:pPr>
          </w:p>
        </w:tc>
        <w:tc>
          <w:tcPr>
            <w:tcW w:w="1134" w:type="dxa"/>
            <w:vMerge/>
            <w:vAlign w:val="center"/>
          </w:tcPr>
          <w:p w14:paraId="1ECA7CDA" w14:textId="77777777" w:rsidR="00641E8F" w:rsidRPr="00641E8F" w:rsidRDefault="00641E8F" w:rsidP="00F27532">
            <w:pPr>
              <w:tabs>
                <w:tab w:val="left" w:pos="6039"/>
              </w:tabs>
              <w:jc w:val="center"/>
              <w:rPr>
                <w:rFonts w:ascii="Times New Roman" w:hAnsi="Times New Roman"/>
                <w:bCs/>
                <w:sz w:val="16"/>
                <w:szCs w:val="16"/>
              </w:rPr>
            </w:pPr>
          </w:p>
        </w:tc>
        <w:tc>
          <w:tcPr>
            <w:tcW w:w="1701" w:type="dxa"/>
            <w:vAlign w:val="center"/>
          </w:tcPr>
          <w:p w14:paraId="59247ED3" w14:textId="77777777" w:rsidR="00641E8F" w:rsidRPr="00641E8F" w:rsidRDefault="00641E8F" w:rsidP="00F27532">
            <w:pPr>
              <w:rPr>
                <w:rFonts w:ascii="Times New Roman" w:eastAsia="Times New Roman" w:hAnsi="Times New Roman" w:cs="Times New Roman"/>
                <w:color w:val="000000"/>
                <w:sz w:val="16"/>
                <w:szCs w:val="16"/>
                <w:lang w:val="en-US" w:eastAsia="ru-RU"/>
              </w:rPr>
            </w:pPr>
            <w:r w:rsidRPr="00641E8F">
              <w:rPr>
                <w:rFonts w:ascii="Times New Roman" w:eastAsia="Times New Roman" w:hAnsi="Times New Roman" w:cs="Times New Roman"/>
                <w:color w:val="000000"/>
                <w:sz w:val="16"/>
                <w:szCs w:val="16"/>
                <w:lang w:eastAsia="ru-RU"/>
              </w:rPr>
              <w:t>Класс ПО</w:t>
            </w:r>
            <w:r w:rsidRPr="00641E8F">
              <w:rPr>
                <w:rFonts w:ascii="Times New Roman" w:eastAsia="Times New Roman" w:hAnsi="Times New Roman"/>
                <w:color w:val="000000"/>
                <w:sz w:val="16"/>
                <w:szCs w:val="16"/>
                <w:lang w:val="en-US" w:eastAsia="ru-RU"/>
              </w:rPr>
              <w:t>:</w:t>
            </w:r>
          </w:p>
        </w:tc>
        <w:tc>
          <w:tcPr>
            <w:tcW w:w="2128" w:type="dxa"/>
            <w:vAlign w:val="center"/>
          </w:tcPr>
          <w:p w14:paraId="6822575E" w14:textId="77777777" w:rsidR="00641E8F" w:rsidRPr="00641E8F" w:rsidRDefault="00641E8F" w:rsidP="00F27532">
            <w:pPr>
              <w:rPr>
                <w:rFonts w:ascii="Times New Roman" w:eastAsia="Times New Roman" w:hAnsi="Times New Roman" w:cs="Times New Roman"/>
                <w:color w:val="000000"/>
                <w:sz w:val="16"/>
                <w:szCs w:val="16"/>
                <w:lang w:eastAsia="ru-RU"/>
              </w:rPr>
            </w:pPr>
            <w:r w:rsidRPr="00641E8F">
              <w:rPr>
                <w:rFonts w:ascii="Times New Roman" w:eastAsia="Times New Roman" w:hAnsi="Times New Roman"/>
                <w:color w:val="000000"/>
                <w:sz w:val="16"/>
                <w:szCs w:val="16"/>
                <w:lang w:eastAsia="ru-RU"/>
              </w:rPr>
              <w:t>02.13 Средства обеспечения информационной безопасности</w:t>
            </w:r>
          </w:p>
        </w:tc>
        <w:tc>
          <w:tcPr>
            <w:tcW w:w="570" w:type="dxa"/>
            <w:tcBorders>
              <w:top w:val="nil"/>
              <w:left w:val="nil"/>
              <w:bottom w:val="single" w:sz="8" w:space="0" w:color="auto"/>
              <w:right w:val="single" w:sz="8" w:space="0" w:color="auto"/>
            </w:tcBorders>
            <w:shd w:val="clear" w:color="auto" w:fill="auto"/>
            <w:vAlign w:val="center"/>
          </w:tcPr>
          <w:p w14:paraId="087E8E83"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w:t>
            </w:r>
          </w:p>
        </w:tc>
        <w:tc>
          <w:tcPr>
            <w:tcW w:w="1275" w:type="dxa"/>
            <w:vMerge/>
            <w:shd w:val="clear" w:color="auto" w:fill="auto"/>
            <w:vAlign w:val="center"/>
          </w:tcPr>
          <w:p w14:paraId="7A2DF780" w14:textId="77777777" w:rsidR="00641E8F" w:rsidRPr="00641E8F" w:rsidRDefault="00641E8F" w:rsidP="00F27532">
            <w:pPr>
              <w:jc w:val="center"/>
              <w:rPr>
                <w:rFonts w:ascii="Times New Roman" w:hAnsi="Times New Roman"/>
                <w:sz w:val="16"/>
                <w:szCs w:val="16"/>
              </w:rPr>
            </w:pPr>
          </w:p>
        </w:tc>
        <w:tc>
          <w:tcPr>
            <w:tcW w:w="713" w:type="dxa"/>
            <w:vMerge/>
            <w:vAlign w:val="center"/>
          </w:tcPr>
          <w:p w14:paraId="507CE761" w14:textId="77777777" w:rsidR="00641E8F" w:rsidRPr="00641E8F" w:rsidRDefault="00641E8F" w:rsidP="00F27532">
            <w:pPr>
              <w:jc w:val="center"/>
              <w:rPr>
                <w:rFonts w:ascii="Times New Roman" w:hAnsi="Times New Roman"/>
                <w:sz w:val="16"/>
                <w:szCs w:val="16"/>
              </w:rPr>
            </w:pPr>
          </w:p>
        </w:tc>
        <w:tc>
          <w:tcPr>
            <w:tcW w:w="699" w:type="dxa"/>
            <w:gridSpan w:val="2"/>
            <w:vMerge/>
            <w:vAlign w:val="center"/>
          </w:tcPr>
          <w:p w14:paraId="62C55412" w14:textId="77777777" w:rsidR="00641E8F" w:rsidRPr="00641E8F" w:rsidRDefault="00641E8F" w:rsidP="00F27532">
            <w:pPr>
              <w:jc w:val="center"/>
              <w:rPr>
                <w:rFonts w:ascii="Times New Roman" w:hAnsi="Times New Roman"/>
                <w:sz w:val="16"/>
                <w:szCs w:val="16"/>
              </w:rPr>
            </w:pPr>
          </w:p>
        </w:tc>
      </w:tr>
      <w:tr w:rsidR="00641E8F" w:rsidRPr="00641E8F" w14:paraId="63AF98FD" w14:textId="77777777" w:rsidTr="00F27532">
        <w:trPr>
          <w:gridAfter w:val="1"/>
          <w:wAfter w:w="8" w:type="dxa"/>
          <w:trHeight w:val="20"/>
        </w:trPr>
        <w:tc>
          <w:tcPr>
            <w:tcW w:w="425" w:type="dxa"/>
            <w:vMerge w:val="restart"/>
            <w:vAlign w:val="center"/>
          </w:tcPr>
          <w:p w14:paraId="2850B5D5" w14:textId="77777777" w:rsidR="00641E8F" w:rsidRPr="00641E8F" w:rsidRDefault="00641E8F" w:rsidP="00F27532">
            <w:pPr>
              <w:tabs>
                <w:tab w:val="left" w:pos="6039"/>
              </w:tabs>
              <w:jc w:val="center"/>
              <w:rPr>
                <w:rFonts w:ascii="Times New Roman" w:hAnsi="Times New Roman"/>
                <w:bCs/>
                <w:sz w:val="16"/>
                <w:szCs w:val="16"/>
              </w:rPr>
            </w:pPr>
            <w:r w:rsidRPr="00641E8F">
              <w:rPr>
                <w:rFonts w:ascii="Times New Roman" w:hAnsi="Times New Roman"/>
                <w:bCs/>
                <w:sz w:val="16"/>
                <w:szCs w:val="16"/>
              </w:rPr>
              <w:t>2</w:t>
            </w:r>
          </w:p>
        </w:tc>
        <w:tc>
          <w:tcPr>
            <w:tcW w:w="2125" w:type="dxa"/>
            <w:vMerge w:val="restart"/>
            <w:vAlign w:val="center"/>
          </w:tcPr>
          <w:p w14:paraId="3B5C7236" w14:textId="69C276E1" w:rsidR="00641E8F" w:rsidRPr="005B5C83" w:rsidRDefault="005B5C83" w:rsidP="001D648A">
            <w:pPr>
              <w:jc w:val="center"/>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eastAsia="ru-RU"/>
              </w:rPr>
              <w:t>Лицензия</w:t>
            </w:r>
            <w:r w:rsidR="00641E8F" w:rsidRPr="005B5C83">
              <w:rPr>
                <w:rFonts w:ascii="Times New Roman" w:eastAsia="Times New Roman" w:hAnsi="Times New Roman" w:cs="Times New Roman"/>
                <w:color w:val="000000"/>
                <w:sz w:val="16"/>
                <w:szCs w:val="16"/>
                <w:lang w:val="en-US" w:eastAsia="ru-RU"/>
              </w:rPr>
              <w:t xml:space="preserve"> </w:t>
            </w:r>
            <w:r w:rsidR="001D648A" w:rsidRPr="005B5C83">
              <w:rPr>
                <w:rFonts w:ascii="Times New Roman" w:eastAsia="Times New Roman" w:hAnsi="Times New Roman" w:cs="Times New Roman"/>
                <w:color w:val="000000"/>
                <w:sz w:val="16"/>
                <w:szCs w:val="16"/>
                <w:lang w:val="en-US" w:eastAsia="ru-RU"/>
              </w:rPr>
              <w:t>Dr.Web Desktop Security Suite, Dr.Web Server Security Suite, Dr.Web Mobile Security Suite (</w:t>
            </w:r>
            <w:r w:rsidR="001D648A" w:rsidRPr="001D648A">
              <w:rPr>
                <w:rFonts w:ascii="Times New Roman" w:eastAsia="Times New Roman" w:hAnsi="Times New Roman" w:cs="Times New Roman"/>
                <w:color w:val="000000"/>
                <w:sz w:val="16"/>
                <w:szCs w:val="16"/>
                <w:lang w:eastAsia="ru-RU"/>
              </w:rPr>
              <w:t>Комплект</w:t>
            </w:r>
            <w:r w:rsidR="001D648A" w:rsidRPr="005B5C83">
              <w:rPr>
                <w:rFonts w:ascii="Times New Roman" w:eastAsia="Times New Roman" w:hAnsi="Times New Roman" w:cs="Times New Roman"/>
                <w:color w:val="000000"/>
                <w:sz w:val="16"/>
                <w:szCs w:val="16"/>
                <w:lang w:val="en-US" w:eastAsia="ru-RU"/>
              </w:rPr>
              <w:t xml:space="preserve"> </w:t>
            </w:r>
            <w:r w:rsidR="001D648A" w:rsidRPr="001D648A">
              <w:rPr>
                <w:rFonts w:ascii="Times New Roman" w:eastAsia="Times New Roman" w:hAnsi="Times New Roman" w:cs="Times New Roman"/>
                <w:color w:val="000000"/>
                <w:sz w:val="16"/>
                <w:szCs w:val="16"/>
                <w:lang w:eastAsia="ru-RU"/>
              </w:rPr>
              <w:t>для</w:t>
            </w:r>
            <w:r w:rsidR="001D648A" w:rsidRPr="005B5C83">
              <w:rPr>
                <w:rFonts w:ascii="Times New Roman" w:eastAsia="Times New Roman" w:hAnsi="Times New Roman" w:cs="Times New Roman"/>
                <w:color w:val="000000"/>
                <w:sz w:val="16"/>
                <w:szCs w:val="16"/>
                <w:lang w:val="en-US" w:eastAsia="ru-RU"/>
              </w:rPr>
              <w:t xml:space="preserve"> </w:t>
            </w:r>
            <w:r w:rsidR="001D648A" w:rsidRPr="001D648A">
              <w:rPr>
                <w:rFonts w:ascii="Times New Roman" w:eastAsia="Times New Roman" w:hAnsi="Times New Roman" w:cs="Times New Roman"/>
                <w:color w:val="000000"/>
                <w:sz w:val="16"/>
                <w:szCs w:val="16"/>
                <w:lang w:eastAsia="ru-RU"/>
              </w:rPr>
              <w:t>школ</w:t>
            </w:r>
            <w:r w:rsidR="001D648A" w:rsidRPr="005B5C83">
              <w:rPr>
                <w:rFonts w:ascii="Times New Roman" w:eastAsia="Times New Roman" w:hAnsi="Times New Roman" w:cs="Times New Roman"/>
                <w:color w:val="000000"/>
                <w:sz w:val="16"/>
                <w:szCs w:val="16"/>
                <w:lang w:val="en-US" w:eastAsia="ru-RU"/>
              </w:rPr>
              <w:t xml:space="preserve">) </w:t>
            </w:r>
          </w:p>
        </w:tc>
        <w:tc>
          <w:tcPr>
            <w:tcW w:w="1134" w:type="dxa"/>
            <w:vMerge w:val="restart"/>
            <w:vAlign w:val="center"/>
          </w:tcPr>
          <w:p w14:paraId="6496668B" w14:textId="77777777" w:rsidR="00641E8F" w:rsidRPr="00641E8F" w:rsidRDefault="00641E8F" w:rsidP="00F27532">
            <w:pPr>
              <w:tabs>
                <w:tab w:val="left" w:pos="6039"/>
              </w:tabs>
              <w:jc w:val="center"/>
              <w:rPr>
                <w:rFonts w:ascii="Times New Roman" w:hAnsi="Times New Roman"/>
                <w:bCs/>
                <w:sz w:val="16"/>
                <w:szCs w:val="16"/>
              </w:rPr>
            </w:pPr>
            <w:r w:rsidRPr="00641E8F">
              <w:rPr>
                <w:rFonts w:ascii="Times New Roman" w:eastAsia="Times New Roman" w:hAnsi="Times New Roman" w:cs="Times New Roman"/>
                <w:color w:val="000000"/>
                <w:sz w:val="16"/>
                <w:szCs w:val="16"/>
                <w:lang w:eastAsia="ru-RU"/>
              </w:rPr>
              <w:t>58.29.50.000</w:t>
            </w:r>
          </w:p>
        </w:tc>
        <w:tc>
          <w:tcPr>
            <w:tcW w:w="1701" w:type="dxa"/>
            <w:shd w:val="clear" w:color="auto" w:fill="auto"/>
            <w:vAlign w:val="center"/>
          </w:tcPr>
          <w:p w14:paraId="78E8D608" w14:textId="77777777" w:rsidR="00641E8F" w:rsidRPr="00641E8F" w:rsidRDefault="00641E8F" w:rsidP="00F27532">
            <w:pPr>
              <w:rPr>
                <w:rFonts w:ascii="Times New Roman" w:hAnsi="Times New Roman"/>
                <w:sz w:val="16"/>
                <w:szCs w:val="16"/>
                <w:lang w:val="en-US"/>
              </w:rPr>
            </w:pPr>
            <w:r w:rsidRPr="00641E8F">
              <w:rPr>
                <w:rFonts w:ascii="Times New Roman" w:eastAsia="Times New Roman" w:hAnsi="Times New Roman"/>
                <w:color w:val="000000"/>
                <w:sz w:val="16"/>
                <w:szCs w:val="16"/>
                <w:lang w:eastAsia="ru-RU"/>
              </w:rPr>
              <w:t>Реестровая запись</w:t>
            </w:r>
            <w:r w:rsidRPr="00641E8F">
              <w:rPr>
                <w:rFonts w:ascii="Times New Roman" w:eastAsia="Times New Roman" w:hAnsi="Times New Roman"/>
                <w:color w:val="000000"/>
                <w:sz w:val="16"/>
                <w:szCs w:val="16"/>
                <w:lang w:val="en-US" w:eastAsia="ru-RU"/>
              </w:rPr>
              <w:t>:</w:t>
            </w:r>
          </w:p>
        </w:tc>
        <w:tc>
          <w:tcPr>
            <w:tcW w:w="2128" w:type="dxa"/>
            <w:shd w:val="clear" w:color="auto" w:fill="auto"/>
            <w:vAlign w:val="center"/>
          </w:tcPr>
          <w:p w14:paraId="1D1AF332" w14:textId="77777777" w:rsidR="00F27532" w:rsidRDefault="00F27532" w:rsidP="00F27532">
            <w:pPr>
              <w:rPr>
                <w:rFonts w:ascii="Times New Roman" w:eastAsia="Times New Roman" w:hAnsi="Times New Roman" w:cs="Times New Roman"/>
                <w:color w:val="000000"/>
                <w:sz w:val="16"/>
                <w:szCs w:val="16"/>
                <w:lang w:eastAsia="ru-RU"/>
              </w:rPr>
            </w:pPr>
            <w:r w:rsidRPr="00F27532">
              <w:rPr>
                <w:rFonts w:ascii="Times New Roman" w:eastAsia="Times New Roman" w:hAnsi="Times New Roman" w:cs="Times New Roman"/>
                <w:color w:val="000000"/>
                <w:sz w:val="16"/>
                <w:szCs w:val="16"/>
                <w:lang w:eastAsia="ru-RU"/>
              </w:rPr>
              <w:t xml:space="preserve">№47 от 20.02.2016, </w:t>
            </w:r>
          </w:p>
          <w:p w14:paraId="5FCCA9E1" w14:textId="77777777" w:rsidR="00F27532" w:rsidRDefault="00F27532" w:rsidP="00F27532">
            <w:pPr>
              <w:rPr>
                <w:rFonts w:ascii="Times New Roman" w:eastAsia="Times New Roman" w:hAnsi="Times New Roman" w:cs="Times New Roman"/>
                <w:color w:val="000000"/>
                <w:sz w:val="16"/>
                <w:szCs w:val="16"/>
                <w:lang w:eastAsia="ru-RU"/>
              </w:rPr>
            </w:pPr>
            <w:r w:rsidRPr="00F27532">
              <w:rPr>
                <w:rFonts w:ascii="Times New Roman" w:eastAsia="Times New Roman" w:hAnsi="Times New Roman" w:cs="Times New Roman"/>
                <w:color w:val="000000"/>
                <w:sz w:val="16"/>
                <w:szCs w:val="16"/>
                <w:lang w:eastAsia="ru-RU"/>
              </w:rPr>
              <w:t xml:space="preserve">№46 от 20.02.2016, </w:t>
            </w:r>
          </w:p>
          <w:p w14:paraId="1767F48F" w14:textId="7F8D0383" w:rsidR="00641E8F" w:rsidRPr="00641E8F" w:rsidRDefault="00F27532" w:rsidP="00F27532">
            <w:pPr>
              <w:rPr>
                <w:rFonts w:ascii="Times New Roman" w:hAnsi="Times New Roman"/>
                <w:sz w:val="16"/>
                <w:szCs w:val="16"/>
              </w:rPr>
            </w:pPr>
            <w:r w:rsidRPr="00F27532">
              <w:rPr>
                <w:rFonts w:ascii="Times New Roman" w:eastAsia="Times New Roman" w:hAnsi="Times New Roman" w:cs="Times New Roman"/>
                <w:color w:val="000000"/>
                <w:sz w:val="16"/>
                <w:szCs w:val="16"/>
                <w:lang w:eastAsia="ru-RU"/>
              </w:rPr>
              <w:t>№41 от 20.02.2016</w:t>
            </w:r>
            <w:r>
              <w:rPr>
                <w:rFonts w:ascii="Times New Roman" w:eastAsia="Times New Roman" w:hAnsi="Times New Roman" w:cs="Times New Roman"/>
                <w:color w:val="000000"/>
                <w:sz w:val="16"/>
                <w:szCs w:val="16"/>
                <w:lang w:eastAsia="ru-RU"/>
              </w:rPr>
              <w:t>.</w:t>
            </w:r>
          </w:p>
        </w:tc>
        <w:tc>
          <w:tcPr>
            <w:tcW w:w="570" w:type="dxa"/>
            <w:tcBorders>
              <w:top w:val="nil"/>
              <w:left w:val="nil"/>
              <w:bottom w:val="single" w:sz="8" w:space="0" w:color="auto"/>
              <w:right w:val="single" w:sz="8" w:space="0" w:color="auto"/>
            </w:tcBorders>
            <w:shd w:val="clear" w:color="auto" w:fill="auto"/>
            <w:vAlign w:val="center"/>
          </w:tcPr>
          <w:p w14:paraId="0A1DCAF9"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w:t>
            </w:r>
          </w:p>
        </w:tc>
        <w:tc>
          <w:tcPr>
            <w:tcW w:w="1275" w:type="dxa"/>
            <w:vMerge/>
            <w:shd w:val="clear" w:color="auto" w:fill="auto"/>
            <w:vAlign w:val="center"/>
          </w:tcPr>
          <w:p w14:paraId="34006EB3" w14:textId="77777777" w:rsidR="00641E8F" w:rsidRPr="00641E8F" w:rsidRDefault="00641E8F" w:rsidP="00F27532">
            <w:pPr>
              <w:jc w:val="center"/>
              <w:rPr>
                <w:rFonts w:ascii="Times New Roman" w:hAnsi="Times New Roman"/>
                <w:sz w:val="16"/>
                <w:szCs w:val="16"/>
              </w:rPr>
            </w:pPr>
          </w:p>
        </w:tc>
        <w:tc>
          <w:tcPr>
            <w:tcW w:w="713" w:type="dxa"/>
            <w:vMerge w:val="restart"/>
            <w:vAlign w:val="center"/>
          </w:tcPr>
          <w:p w14:paraId="0FA3A45E"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Запрет</w:t>
            </w:r>
          </w:p>
        </w:tc>
        <w:tc>
          <w:tcPr>
            <w:tcW w:w="699" w:type="dxa"/>
            <w:gridSpan w:val="2"/>
            <w:vMerge w:val="restart"/>
            <w:vAlign w:val="center"/>
          </w:tcPr>
          <w:p w14:paraId="13E56DBD"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Шт</w:t>
            </w:r>
          </w:p>
        </w:tc>
      </w:tr>
      <w:tr w:rsidR="00641E8F" w:rsidRPr="00641E8F" w14:paraId="6A5B96E4" w14:textId="77777777" w:rsidTr="00F27532">
        <w:trPr>
          <w:gridAfter w:val="1"/>
          <w:wAfter w:w="8" w:type="dxa"/>
          <w:trHeight w:val="20"/>
        </w:trPr>
        <w:tc>
          <w:tcPr>
            <w:tcW w:w="425" w:type="dxa"/>
            <w:vMerge/>
            <w:vAlign w:val="center"/>
          </w:tcPr>
          <w:p w14:paraId="628D1DFD" w14:textId="77777777" w:rsidR="00641E8F" w:rsidRPr="00641E8F" w:rsidRDefault="00641E8F" w:rsidP="00F27532">
            <w:pPr>
              <w:tabs>
                <w:tab w:val="left" w:pos="6039"/>
              </w:tabs>
              <w:jc w:val="center"/>
              <w:rPr>
                <w:rFonts w:ascii="Times New Roman" w:hAnsi="Times New Roman"/>
                <w:bCs/>
                <w:sz w:val="16"/>
                <w:szCs w:val="16"/>
              </w:rPr>
            </w:pPr>
          </w:p>
        </w:tc>
        <w:tc>
          <w:tcPr>
            <w:tcW w:w="2125" w:type="dxa"/>
            <w:vMerge/>
            <w:vAlign w:val="center"/>
          </w:tcPr>
          <w:p w14:paraId="5AC46B52" w14:textId="77777777" w:rsidR="00641E8F" w:rsidRPr="00641E8F" w:rsidRDefault="00641E8F" w:rsidP="00F27532">
            <w:pPr>
              <w:tabs>
                <w:tab w:val="left" w:pos="6039"/>
              </w:tabs>
              <w:jc w:val="center"/>
              <w:rPr>
                <w:rFonts w:ascii="Times New Roman" w:hAnsi="Times New Roman"/>
                <w:bCs/>
                <w:sz w:val="16"/>
                <w:szCs w:val="16"/>
              </w:rPr>
            </w:pPr>
          </w:p>
        </w:tc>
        <w:tc>
          <w:tcPr>
            <w:tcW w:w="1134" w:type="dxa"/>
            <w:vMerge/>
            <w:vAlign w:val="center"/>
          </w:tcPr>
          <w:p w14:paraId="3C55FEA8" w14:textId="77777777" w:rsidR="00641E8F" w:rsidRPr="00641E8F" w:rsidRDefault="00641E8F" w:rsidP="00F27532">
            <w:pPr>
              <w:tabs>
                <w:tab w:val="left" w:pos="6039"/>
              </w:tabs>
              <w:jc w:val="center"/>
              <w:rPr>
                <w:rFonts w:ascii="Times New Roman" w:hAnsi="Times New Roman"/>
                <w:bCs/>
                <w:sz w:val="16"/>
                <w:szCs w:val="16"/>
              </w:rPr>
            </w:pPr>
          </w:p>
        </w:tc>
        <w:tc>
          <w:tcPr>
            <w:tcW w:w="1701" w:type="dxa"/>
            <w:shd w:val="clear" w:color="auto" w:fill="auto"/>
            <w:vAlign w:val="center"/>
          </w:tcPr>
          <w:p w14:paraId="4A175304" w14:textId="77777777" w:rsidR="00641E8F" w:rsidRPr="00641E8F" w:rsidRDefault="00641E8F" w:rsidP="00F27532">
            <w:pPr>
              <w:rPr>
                <w:rFonts w:ascii="Times New Roman" w:hAnsi="Times New Roman"/>
                <w:sz w:val="16"/>
                <w:szCs w:val="16"/>
              </w:rPr>
            </w:pPr>
            <w:r w:rsidRPr="00641E8F">
              <w:rPr>
                <w:rFonts w:ascii="Times New Roman" w:eastAsia="Times New Roman" w:hAnsi="Times New Roman" w:cs="Times New Roman"/>
                <w:color w:val="000000"/>
                <w:sz w:val="16"/>
                <w:szCs w:val="16"/>
                <w:lang w:eastAsia="ru-RU"/>
              </w:rPr>
              <w:t>Класс ПО</w:t>
            </w:r>
            <w:r w:rsidRPr="00641E8F">
              <w:rPr>
                <w:rFonts w:ascii="Times New Roman" w:eastAsia="Times New Roman" w:hAnsi="Times New Roman"/>
                <w:color w:val="000000"/>
                <w:sz w:val="16"/>
                <w:szCs w:val="16"/>
                <w:lang w:val="en-US" w:eastAsia="ru-RU"/>
              </w:rPr>
              <w:t>:</w:t>
            </w:r>
          </w:p>
        </w:tc>
        <w:tc>
          <w:tcPr>
            <w:tcW w:w="2128" w:type="dxa"/>
            <w:shd w:val="clear" w:color="auto" w:fill="auto"/>
            <w:vAlign w:val="center"/>
          </w:tcPr>
          <w:p w14:paraId="7BD88E13" w14:textId="77777777" w:rsidR="00641E8F" w:rsidRPr="00641E8F" w:rsidRDefault="00641E8F" w:rsidP="00F27532">
            <w:pPr>
              <w:rPr>
                <w:rFonts w:ascii="Times New Roman" w:eastAsia="Times New Roman" w:hAnsi="Times New Roman" w:cs="Times New Roman"/>
                <w:color w:val="000000"/>
                <w:sz w:val="16"/>
                <w:szCs w:val="16"/>
                <w:lang w:eastAsia="ru-RU"/>
              </w:rPr>
            </w:pPr>
            <w:r w:rsidRPr="00641E8F">
              <w:rPr>
                <w:rFonts w:ascii="Times New Roman" w:eastAsia="Times New Roman" w:hAnsi="Times New Roman" w:cs="Times New Roman"/>
                <w:color w:val="000000"/>
                <w:sz w:val="16"/>
                <w:szCs w:val="16"/>
                <w:lang w:eastAsia="ru-RU"/>
              </w:rPr>
              <w:t>03.06 Средства антивирусной защиты</w:t>
            </w:r>
          </w:p>
        </w:tc>
        <w:tc>
          <w:tcPr>
            <w:tcW w:w="570" w:type="dxa"/>
            <w:tcBorders>
              <w:top w:val="nil"/>
              <w:left w:val="nil"/>
              <w:bottom w:val="single" w:sz="8" w:space="0" w:color="auto"/>
              <w:right w:val="single" w:sz="8" w:space="0" w:color="auto"/>
            </w:tcBorders>
            <w:shd w:val="clear" w:color="auto" w:fill="auto"/>
            <w:vAlign w:val="center"/>
          </w:tcPr>
          <w:p w14:paraId="3DCF7600" w14:textId="77777777" w:rsidR="00641E8F" w:rsidRPr="00641E8F" w:rsidRDefault="00641E8F" w:rsidP="00F27532">
            <w:pPr>
              <w:jc w:val="center"/>
              <w:rPr>
                <w:rFonts w:ascii="Times New Roman" w:hAnsi="Times New Roman"/>
                <w:sz w:val="16"/>
                <w:szCs w:val="16"/>
              </w:rPr>
            </w:pPr>
            <w:r w:rsidRPr="00641E8F">
              <w:rPr>
                <w:rFonts w:ascii="Times New Roman" w:hAnsi="Times New Roman"/>
                <w:sz w:val="16"/>
                <w:szCs w:val="16"/>
              </w:rPr>
              <w:t>-</w:t>
            </w:r>
          </w:p>
        </w:tc>
        <w:tc>
          <w:tcPr>
            <w:tcW w:w="1275" w:type="dxa"/>
            <w:vMerge/>
            <w:shd w:val="clear" w:color="auto" w:fill="auto"/>
            <w:vAlign w:val="center"/>
          </w:tcPr>
          <w:p w14:paraId="5AEEA4A8" w14:textId="77777777" w:rsidR="00641E8F" w:rsidRPr="00641E8F" w:rsidRDefault="00641E8F" w:rsidP="00F27532">
            <w:pPr>
              <w:jc w:val="center"/>
              <w:rPr>
                <w:rFonts w:ascii="Times New Roman" w:hAnsi="Times New Roman"/>
                <w:sz w:val="16"/>
                <w:szCs w:val="16"/>
              </w:rPr>
            </w:pPr>
          </w:p>
        </w:tc>
        <w:tc>
          <w:tcPr>
            <w:tcW w:w="713" w:type="dxa"/>
            <w:vMerge/>
            <w:vAlign w:val="center"/>
          </w:tcPr>
          <w:p w14:paraId="102FA5E3" w14:textId="77777777" w:rsidR="00641E8F" w:rsidRPr="00641E8F" w:rsidRDefault="00641E8F" w:rsidP="00F27532">
            <w:pPr>
              <w:jc w:val="center"/>
              <w:rPr>
                <w:rFonts w:ascii="Times New Roman" w:hAnsi="Times New Roman"/>
                <w:sz w:val="16"/>
                <w:szCs w:val="16"/>
              </w:rPr>
            </w:pPr>
          </w:p>
        </w:tc>
        <w:tc>
          <w:tcPr>
            <w:tcW w:w="699" w:type="dxa"/>
            <w:gridSpan w:val="2"/>
            <w:vMerge/>
            <w:vAlign w:val="center"/>
          </w:tcPr>
          <w:p w14:paraId="0EFBBBAD" w14:textId="77777777" w:rsidR="00641E8F" w:rsidRPr="00641E8F" w:rsidRDefault="00641E8F" w:rsidP="00F27532">
            <w:pPr>
              <w:jc w:val="center"/>
              <w:rPr>
                <w:rFonts w:ascii="Times New Roman" w:hAnsi="Times New Roman"/>
                <w:sz w:val="16"/>
                <w:szCs w:val="16"/>
              </w:rPr>
            </w:pPr>
          </w:p>
        </w:tc>
      </w:tr>
    </w:tbl>
    <w:p w14:paraId="003D2301" w14:textId="77777777" w:rsidR="00641E8F" w:rsidRPr="00641E8F" w:rsidRDefault="00641E8F" w:rsidP="00641E8F">
      <w:pPr>
        <w:spacing w:after="0" w:line="240" w:lineRule="auto"/>
        <w:contextualSpacing/>
        <w:rPr>
          <w:sz w:val="18"/>
          <w:szCs w:val="18"/>
        </w:rPr>
      </w:pPr>
      <w:bookmarkStart w:id="0" w:name="_Hlk205219830"/>
      <w:r w:rsidRPr="00641E8F">
        <w:rPr>
          <w:rFonts w:ascii="Times New Roman" w:hAnsi="Times New Roman"/>
          <w:sz w:val="18"/>
          <w:szCs w:val="18"/>
        </w:rPr>
        <w:t xml:space="preserve">*В соответствии с Постановлением Правительства РФ от 23.12.2024 </w:t>
      </w:r>
      <w:r w:rsidRPr="00641E8F">
        <w:rPr>
          <w:rFonts w:ascii="Times New Roman" w:hAnsi="Times New Roman"/>
          <w:sz w:val="18"/>
          <w:szCs w:val="18"/>
          <w:lang w:val="en-US"/>
        </w:rPr>
        <w:t>N</w:t>
      </w:r>
      <w:r w:rsidRPr="00641E8F">
        <w:rPr>
          <w:rFonts w:ascii="Times New Roman" w:hAnsi="Times New Roman"/>
          <w:sz w:val="18"/>
          <w:szCs w:val="18"/>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bookmarkEnd w:id="0"/>
    </w:p>
    <w:p w14:paraId="63D406FA" w14:textId="77777777" w:rsidR="00CD13A8" w:rsidRPr="00641E8F" w:rsidRDefault="00CD13A8" w:rsidP="00DF2767">
      <w:pPr>
        <w:tabs>
          <w:tab w:val="left" w:pos="567"/>
        </w:tabs>
        <w:autoSpaceDE w:val="0"/>
        <w:autoSpaceDN w:val="0"/>
        <w:adjustRightInd w:val="0"/>
        <w:spacing w:after="0"/>
        <w:ind w:left="426" w:right="140" w:firstLine="567"/>
        <w:jc w:val="both"/>
        <w:rPr>
          <w:rFonts w:ascii="Times New Roman" w:hAnsi="Times New Roman" w:cs="Times New Roman"/>
          <w:bCs/>
          <w:sz w:val="18"/>
          <w:szCs w:val="18"/>
        </w:rPr>
      </w:pPr>
    </w:p>
    <w:p w14:paraId="386D4696" w14:textId="5339C421" w:rsidR="00CD13A8" w:rsidRDefault="00CD13A8" w:rsidP="00DF2767">
      <w:pPr>
        <w:pStyle w:val="a6"/>
        <w:widowControl w:val="0"/>
        <w:autoSpaceDE w:val="0"/>
        <w:autoSpaceDN w:val="0"/>
        <w:adjustRightInd w:val="0"/>
        <w:ind w:left="426" w:right="140" w:hanging="567"/>
        <w:contextualSpacing w:val="0"/>
        <w:jc w:val="both"/>
        <w:rPr>
          <w:rFonts w:eastAsia="Courier New"/>
          <w:color w:val="000000"/>
          <w:sz w:val="22"/>
          <w:szCs w:val="22"/>
          <w:lang w:bidi="ru-RU"/>
        </w:rPr>
      </w:pPr>
    </w:p>
    <w:p w14:paraId="1F8062BB" w14:textId="77777777" w:rsidR="00DF2767" w:rsidRPr="00DF2767" w:rsidRDefault="00DF2767" w:rsidP="00DF2767">
      <w:pPr>
        <w:pStyle w:val="a6"/>
        <w:widowControl w:val="0"/>
        <w:autoSpaceDE w:val="0"/>
        <w:autoSpaceDN w:val="0"/>
        <w:adjustRightInd w:val="0"/>
        <w:ind w:left="426" w:right="140" w:hanging="567"/>
        <w:contextualSpacing w:val="0"/>
        <w:jc w:val="right"/>
        <w:rPr>
          <w:rFonts w:eastAsia="Courier New"/>
          <w:color w:val="000000"/>
          <w:sz w:val="22"/>
          <w:szCs w:val="22"/>
          <w:lang w:bidi="ru-RU"/>
        </w:rPr>
      </w:pPr>
      <w:r w:rsidRPr="00DF2767">
        <w:rPr>
          <w:rFonts w:eastAsia="Calibri"/>
          <w:bCs/>
          <w:i/>
          <w:iCs/>
          <w:sz w:val="22"/>
          <w:szCs w:val="22"/>
        </w:rPr>
        <w:t>Приложение № 1</w:t>
      </w:r>
      <w:r w:rsidRPr="00DF2767">
        <w:rPr>
          <w:rFonts w:eastAsia="Calibri"/>
          <w:bCs/>
          <w:sz w:val="22"/>
          <w:szCs w:val="22"/>
        </w:rPr>
        <w:t xml:space="preserve"> к Описанию объекта закупки.</w:t>
      </w:r>
    </w:p>
    <w:tbl>
      <w:tblPr>
        <w:tblW w:w="110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843"/>
        <w:gridCol w:w="8647"/>
      </w:tblGrid>
      <w:tr w:rsidR="00DF2767" w:rsidRPr="00DF2767" w14:paraId="0815376D" w14:textId="77777777" w:rsidTr="0089275B">
        <w:trPr>
          <w:trHeight w:val="20"/>
        </w:trPr>
        <w:tc>
          <w:tcPr>
            <w:tcW w:w="567" w:type="dxa"/>
            <w:shd w:val="clear" w:color="auto" w:fill="auto"/>
            <w:vAlign w:val="center"/>
          </w:tcPr>
          <w:p w14:paraId="1B585CDA" w14:textId="77777777" w:rsidR="00DF2767" w:rsidRPr="00DF2767" w:rsidRDefault="00DF2767" w:rsidP="0089275B">
            <w:pPr>
              <w:spacing w:after="0" w:line="240" w:lineRule="auto"/>
              <w:ind w:left="-108" w:right="-21"/>
              <w:jc w:val="center"/>
              <w:rPr>
                <w:rFonts w:ascii="Times New Roman" w:hAnsi="Times New Roman" w:cs="Times New Roman"/>
                <w:bCs/>
                <w:lang w:eastAsia="ja-JP"/>
              </w:rPr>
            </w:pPr>
            <w:r w:rsidRPr="00DF2767">
              <w:rPr>
                <w:rFonts w:ascii="Times New Roman" w:hAnsi="Times New Roman" w:cs="Times New Roman"/>
                <w:bCs/>
                <w:lang w:eastAsia="ja-JP"/>
              </w:rPr>
              <w:t>№</w:t>
            </w:r>
          </w:p>
          <w:p w14:paraId="27EEE486" w14:textId="77777777" w:rsidR="00DF2767" w:rsidRPr="00DF2767" w:rsidRDefault="00DF2767" w:rsidP="0089275B">
            <w:pPr>
              <w:spacing w:after="0" w:line="240" w:lineRule="auto"/>
              <w:ind w:left="-108" w:right="-21"/>
              <w:jc w:val="center"/>
              <w:rPr>
                <w:rFonts w:ascii="Times New Roman" w:hAnsi="Times New Roman" w:cs="Times New Roman"/>
                <w:bCs/>
                <w:lang w:eastAsia="ja-JP"/>
              </w:rPr>
            </w:pPr>
            <w:r w:rsidRPr="00DF2767">
              <w:rPr>
                <w:rFonts w:ascii="Times New Roman" w:hAnsi="Times New Roman" w:cs="Times New Roman"/>
                <w:bCs/>
                <w:lang w:eastAsia="ja-JP"/>
              </w:rPr>
              <w:t>п/п</w:t>
            </w:r>
          </w:p>
        </w:tc>
        <w:tc>
          <w:tcPr>
            <w:tcW w:w="1843" w:type="dxa"/>
            <w:shd w:val="clear" w:color="auto" w:fill="auto"/>
            <w:vAlign w:val="center"/>
          </w:tcPr>
          <w:p w14:paraId="2B2B5E33" w14:textId="5142CB09" w:rsidR="00DF2767" w:rsidRPr="00DF2767" w:rsidRDefault="00DF2767" w:rsidP="0089275B">
            <w:pPr>
              <w:spacing w:after="0" w:line="240" w:lineRule="auto"/>
              <w:ind w:right="-69"/>
              <w:jc w:val="center"/>
              <w:rPr>
                <w:rFonts w:ascii="Times New Roman" w:hAnsi="Times New Roman" w:cs="Times New Roman"/>
                <w:bCs/>
                <w:lang w:eastAsia="ja-JP"/>
              </w:rPr>
            </w:pPr>
            <w:r w:rsidRPr="00DF2767">
              <w:rPr>
                <w:rFonts w:ascii="Times New Roman" w:hAnsi="Times New Roman" w:cs="Times New Roman"/>
                <w:bCs/>
                <w:lang w:eastAsia="ja-JP"/>
              </w:rPr>
              <w:t>Наименование товара (услуги)</w:t>
            </w:r>
          </w:p>
        </w:tc>
        <w:tc>
          <w:tcPr>
            <w:tcW w:w="8647" w:type="dxa"/>
            <w:shd w:val="clear" w:color="auto" w:fill="auto"/>
            <w:vAlign w:val="center"/>
          </w:tcPr>
          <w:p w14:paraId="39C9A6EA" w14:textId="77777777" w:rsidR="00DF2767" w:rsidRPr="00DF2767" w:rsidRDefault="00DF2767" w:rsidP="0089275B">
            <w:pPr>
              <w:spacing w:after="0" w:line="240" w:lineRule="auto"/>
              <w:ind w:left="318" w:right="140" w:hanging="318"/>
              <w:jc w:val="center"/>
              <w:rPr>
                <w:rFonts w:ascii="Times New Roman" w:hAnsi="Times New Roman" w:cs="Times New Roman"/>
                <w:bCs/>
                <w:lang w:eastAsia="ja-JP"/>
              </w:rPr>
            </w:pPr>
            <w:r w:rsidRPr="00DF2767">
              <w:rPr>
                <w:rFonts w:ascii="Times New Roman" w:hAnsi="Times New Roman" w:cs="Times New Roman"/>
                <w:bCs/>
                <w:lang w:eastAsia="ja-JP"/>
              </w:rPr>
              <w:t>Характеристики</w:t>
            </w:r>
          </w:p>
        </w:tc>
      </w:tr>
      <w:tr w:rsidR="00DF2767" w:rsidRPr="00DF2767" w14:paraId="3D40B5E7" w14:textId="77777777" w:rsidTr="0089275B">
        <w:trPr>
          <w:trHeight w:val="20"/>
        </w:trPr>
        <w:tc>
          <w:tcPr>
            <w:tcW w:w="567" w:type="dxa"/>
            <w:shd w:val="clear" w:color="auto" w:fill="auto"/>
          </w:tcPr>
          <w:p w14:paraId="30FC10F6" w14:textId="77777777" w:rsidR="00DF2767" w:rsidRPr="00DF2767" w:rsidRDefault="00DF2767" w:rsidP="0089275B">
            <w:pPr>
              <w:spacing w:after="0" w:line="240" w:lineRule="auto"/>
              <w:ind w:left="-108" w:right="-21"/>
              <w:jc w:val="center"/>
              <w:rPr>
                <w:rFonts w:ascii="Times New Roman" w:hAnsi="Times New Roman" w:cs="Times New Roman"/>
                <w:bCs/>
                <w:lang w:eastAsia="ja-JP"/>
              </w:rPr>
            </w:pPr>
            <w:r w:rsidRPr="00DF2767">
              <w:rPr>
                <w:rFonts w:ascii="Times New Roman" w:hAnsi="Times New Roman" w:cs="Times New Roman"/>
                <w:bCs/>
                <w:lang w:eastAsia="ja-JP"/>
              </w:rPr>
              <w:t>1</w:t>
            </w:r>
          </w:p>
        </w:tc>
        <w:tc>
          <w:tcPr>
            <w:tcW w:w="1843" w:type="dxa"/>
            <w:shd w:val="clear" w:color="auto" w:fill="auto"/>
            <w:vAlign w:val="center"/>
          </w:tcPr>
          <w:p w14:paraId="68184DAF" w14:textId="77777777" w:rsidR="009E234A" w:rsidRPr="009E234A" w:rsidRDefault="009E234A" w:rsidP="0089275B">
            <w:pPr>
              <w:spacing w:after="0" w:line="240" w:lineRule="auto"/>
              <w:ind w:right="-69"/>
              <w:rPr>
                <w:rFonts w:ascii="Times New Roman" w:hAnsi="Times New Roman" w:cs="Times New Roman"/>
              </w:rPr>
            </w:pPr>
            <w:r w:rsidRPr="009E234A">
              <w:rPr>
                <w:rFonts w:ascii="Times New Roman" w:hAnsi="Times New Roman" w:cs="Times New Roman"/>
              </w:rPr>
              <w:t xml:space="preserve">Персональный клиент </w:t>
            </w:r>
          </w:p>
          <w:p w14:paraId="07691628" w14:textId="77777777" w:rsidR="009E234A" w:rsidRPr="009E234A" w:rsidRDefault="009E234A" w:rsidP="0089275B">
            <w:pPr>
              <w:spacing w:after="0" w:line="240" w:lineRule="auto"/>
              <w:ind w:right="-69"/>
              <w:rPr>
                <w:rFonts w:ascii="Times New Roman" w:hAnsi="Times New Roman" w:cs="Times New Roman"/>
              </w:rPr>
            </w:pPr>
            <w:r w:rsidRPr="009E234A">
              <w:rPr>
                <w:rFonts w:ascii="Times New Roman" w:hAnsi="Times New Roman" w:cs="Times New Roman"/>
              </w:rPr>
              <w:t xml:space="preserve">фильтрации на 1000 </w:t>
            </w:r>
          </w:p>
          <w:p w14:paraId="6583BF5E" w14:textId="77777777" w:rsidR="009E234A" w:rsidRPr="009E234A" w:rsidRDefault="009E234A" w:rsidP="0089275B">
            <w:pPr>
              <w:spacing w:after="0" w:line="240" w:lineRule="auto"/>
              <w:ind w:right="-69"/>
              <w:rPr>
                <w:rFonts w:ascii="Times New Roman" w:hAnsi="Times New Roman" w:cs="Times New Roman"/>
              </w:rPr>
            </w:pPr>
            <w:r w:rsidRPr="009E234A">
              <w:rPr>
                <w:rFonts w:ascii="Times New Roman" w:hAnsi="Times New Roman" w:cs="Times New Roman"/>
              </w:rPr>
              <w:t xml:space="preserve">установок «Netpolice PRO+» </w:t>
            </w:r>
          </w:p>
          <w:p w14:paraId="291B2B39" w14:textId="77777777" w:rsidR="0089275B" w:rsidRDefault="009E234A" w:rsidP="0089275B">
            <w:pPr>
              <w:spacing w:after="0" w:line="240" w:lineRule="auto"/>
              <w:ind w:right="-69"/>
              <w:rPr>
                <w:rFonts w:ascii="Times New Roman" w:hAnsi="Times New Roman" w:cs="Times New Roman"/>
              </w:rPr>
            </w:pPr>
            <w:r w:rsidRPr="009E234A">
              <w:rPr>
                <w:rFonts w:ascii="Times New Roman" w:hAnsi="Times New Roman" w:cs="Times New Roman"/>
              </w:rPr>
              <w:t xml:space="preserve">версия 2.0. </w:t>
            </w:r>
          </w:p>
          <w:p w14:paraId="055AAB7F" w14:textId="77777777" w:rsidR="0089275B" w:rsidRDefault="009E234A" w:rsidP="0089275B">
            <w:pPr>
              <w:spacing w:after="0" w:line="240" w:lineRule="auto"/>
              <w:ind w:right="-69"/>
              <w:rPr>
                <w:rFonts w:ascii="Times New Roman" w:hAnsi="Times New Roman" w:cs="Times New Roman"/>
              </w:rPr>
            </w:pPr>
            <w:r w:rsidRPr="009E234A">
              <w:rPr>
                <w:rFonts w:ascii="Times New Roman" w:hAnsi="Times New Roman" w:cs="Times New Roman"/>
              </w:rPr>
              <w:t xml:space="preserve">Срок действия: </w:t>
            </w:r>
          </w:p>
          <w:p w14:paraId="51238854" w14:textId="0271E196" w:rsidR="00DF2767" w:rsidRPr="00DF2767" w:rsidRDefault="009E234A" w:rsidP="0089275B">
            <w:pPr>
              <w:spacing w:after="0" w:line="240" w:lineRule="auto"/>
              <w:ind w:right="-69"/>
              <w:rPr>
                <w:rFonts w:ascii="Times New Roman" w:hAnsi="Times New Roman" w:cs="Times New Roman"/>
                <w:bCs/>
                <w:color w:val="000000"/>
                <w:lang w:eastAsia="ja-JP"/>
              </w:rPr>
            </w:pPr>
            <w:r w:rsidRPr="009E234A">
              <w:rPr>
                <w:rFonts w:ascii="Times New Roman" w:hAnsi="Times New Roman" w:cs="Times New Roman"/>
              </w:rPr>
              <w:t>1 год, академическая лицензия</w:t>
            </w:r>
          </w:p>
        </w:tc>
        <w:tc>
          <w:tcPr>
            <w:tcW w:w="8647" w:type="dxa"/>
            <w:shd w:val="clear" w:color="auto" w:fill="auto"/>
          </w:tcPr>
          <w:p w14:paraId="5B31EBFC"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Функциональные возможности NetPolice Pro:</w:t>
            </w:r>
          </w:p>
          <w:p w14:paraId="25370AD9"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 Обновляемая база ресурсов </w:t>
            </w:r>
          </w:p>
          <w:p w14:paraId="4BA7FAAD"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 URL- и динамическая фильтрации </w:t>
            </w:r>
          </w:p>
          <w:p w14:paraId="0648A282"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 Интуитивно понятный интерфейс </w:t>
            </w:r>
          </w:p>
          <w:p w14:paraId="2B8EF8AB"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 Ограничение доступа к негативным ресурсам, блокировка сервисов знакомств, соцсетей, рекламных баннеров, сайтов и программ для обмена сообщениями </w:t>
            </w:r>
          </w:p>
          <w:p w14:paraId="26E68EBD"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 Редактирование списка слов </w:t>
            </w:r>
          </w:p>
          <w:p w14:paraId="75FEC199"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 Уменьшение расходов на интернет-трафик </w:t>
            </w:r>
          </w:p>
          <w:p w14:paraId="4955FBB9"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Открывается и настраивается по установленному паролю</w:t>
            </w:r>
          </w:p>
          <w:p w14:paraId="02A6CCD7"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Алгоритмы фильтрации:</w:t>
            </w:r>
          </w:p>
          <w:p w14:paraId="540D0568"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Анализ URL </w:t>
            </w:r>
          </w:p>
          <w:p w14:paraId="1295548E"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Динамическая фильтрация </w:t>
            </w:r>
          </w:p>
          <w:p w14:paraId="05D99A0A"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Функциональные возможности фильтра</w:t>
            </w:r>
          </w:p>
          <w:p w14:paraId="07F72BEE"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Сайты с потенциально опасным содержанием: 9 категорий </w:t>
            </w:r>
          </w:p>
          <w:p w14:paraId="305D0914"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Сайты, которые несовместимые с задачами образования/воспитания: 7 категорий </w:t>
            </w:r>
          </w:p>
          <w:p w14:paraId="7C31FFE8"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Ресурсы с неконтролируемым содержимым 7 категорий </w:t>
            </w:r>
          </w:p>
          <w:p w14:paraId="2533579A"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Профессиональные категории: 50 категорий </w:t>
            </w:r>
          </w:p>
          <w:p w14:paraId="3DB46D36"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Дополнительная блокировка: </w:t>
            </w:r>
          </w:p>
          <w:p w14:paraId="4DCE8848"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Удаление запрещенных слов на странице сайта и из запросов на поисковых сайтах (предустановленные списки) </w:t>
            </w:r>
          </w:p>
          <w:p w14:paraId="074F1FEE"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Ведение собственного списка запрещенных слов (рус., англ.) </w:t>
            </w:r>
          </w:p>
          <w:p w14:paraId="0188A4E9"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Блокирование негативных поисковых запросов </w:t>
            </w:r>
          </w:p>
          <w:p w14:paraId="722B4201"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Рекламных баннеров на сайтах </w:t>
            </w:r>
          </w:p>
          <w:p w14:paraId="00900586"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Блокировка нерубрицированных сайтов </w:t>
            </w:r>
          </w:p>
          <w:p w14:paraId="30308693"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Блокировка сервисов обмена сообщениями: </w:t>
            </w:r>
          </w:p>
          <w:p w14:paraId="50A78547"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Блокирование обмена сообщениями в социальных сетях, блогах, чатах, форумах </w:t>
            </w:r>
          </w:p>
          <w:p w14:paraId="45B0CBE6"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Блокирование программ обмена мгновенными сообщениями (ICQ, Mail Agent, Google Talk/SSL Google Talk, MySpace IM, Yahoo Messanger) </w:t>
            </w:r>
          </w:p>
          <w:p w14:paraId="2A8B0348"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Блокирование сервисов бесплатной почты и передачи почтовых сообщений </w:t>
            </w:r>
          </w:p>
          <w:p w14:paraId="3209BAFF"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Гибкая настройка блокировки загрузки файлов (Видео, Аудио, Архивы, Торрент-файлы, Программы) </w:t>
            </w:r>
          </w:p>
          <w:p w14:paraId="3A579A4F"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Функции работы фильтра: </w:t>
            </w:r>
          </w:p>
          <w:p w14:paraId="4DC7A217"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Предустановленные профили фильтрации и создание профилей </w:t>
            </w:r>
          </w:p>
          <w:p w14:paraId="7EA21A94"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Установка активации профиля по времени </w:t>
            </w:r>
          </w:p>
          <w:p w14:paraId="2BE291E2"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Скрытый режим работы </w:t>
            </w:r>
          </w:p>
          <w:p w14:paraId="2E035728"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Журнал подключения к сайтам </w:t>
            </w:r>
          </w:p>
          <w:p w14:paraId="51335B05"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Доступ к настройкам по единому паролю </w:t>
            </w:r>
          </w:p>
          <w:p w14:paraId="3A379F37"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Отмена блокировки ресурса на определённый промежуток времени (30 мин., 1 час) </w:t>
            </w:r>
          </w:p>
          <w:p w14:paraId="02E3D701"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Настраиваемая страница блокировки с возможностью переадресации на определенный пользователем адрес </w:t>
            </w:r>
          </w:p>
          <w:p w14:paraId="79BBE28E"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Управление локальными и доменными пользователями </w:t>
            </w:r>
          </w:p>
          <w:p w14:paraId="37EF4D56"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Сервисы: </w:t>
            </w:r>
          </w:p>
          <w:p w14:paraId="7276AE70"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Подсветка ссылок на негативные ресурсы </w:t>
            </w:r>
          </w:p>
          <w:p w14:paraId="4E0EE27E"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Информационные отчеты (Удаленные, Итоговые, Детализированные):</w:t>
            </w:r>
          </w:p>
          <w:p w14:paraId="2C13D384"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Еженедельные отчеты на электронный адрес </w:t>
            </w:r>
          </w:p>
          <w:p w14:paraId="0FA63D55"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Формирование отчетов непосредственно в  программе </w:t>
            </w:r>
          </w:p>
          <w:p w14:paraId="778B9934"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Удобство использования</w:t>
            </w:r>
          </w:p>
          <w:p w14:paraId="418149FD"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Гибкая настройка параметров программы </w:t>
            </w:r>
          </w:p>
          <w:p w14:paraId="1800508B"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Возможность выбора заданного профиля фильтрации в процессе установки </w:t>
            </w:r>
          </w:p>
          <w:p w14:paraId="5F1EB1F8"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Регулярное обновление баз категоризированных ресурсов </w:t>
            </w:r>
          </w:p>
          <w:p w14:paraId="379E7041"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Техническая поддержка </w:t>
            </w:r>
          </w:p>
          <w:p w14:paraId="54453C70"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Системные требования:</w:t>
            </w:r>
          </w:p>
          <w:p w14:paraId="7F2C71D2"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 xml:space="preserve">Операционные системы </w:t>
            </w:r>
          </w:p>
          <w:p w14:paraId="67177D06"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Microsoft Windows Windows 2000 (Service Pack 4) </w:t>
            </w:r>
          </w:p>
          <w:p w14:paraId="0B243336" w14:textId="77777777" w:rsidR="00DF2767" w:rsidRPr="00DF2767" w:rsidRDefault="00DF2767" w:rsidP="0089275B">
            <w:pPr>
              <w:spacing w:after="0" w:line="240" w:lineRule="auto"/>
              <w:ind w:left="318" w:right="140" w:hanging="318"/>
              <w:rPr>
                <w:rFonts w:ascii="Times New Roman" w:hAnsi="Times New Roman" w:cs="Times New Roman"/>
                <w:color w:val="000000"/>
                <w:lang w:val="en-US"/>
              </w:rPr>
            </w:pPr>
            <w:r w:rsidRPr="00DF2767">
              <w:rPr>
                <w:rFonts w:ascii="Times New Roman" w:hAnsi="Times New Roman" w:cs="Times New Roman"/>
                <w:color w:val="000000"/>
                <w:lang w:val="en-US"/>
              </w:rPr>
              <w:t>•</w:t>
            </w:r>
            <w:r w:rsidRPr="00DF2767">
              <w:rPr>
                <w:rFonts w:ascii="Times New Roman" w:hAnsi="Times New Roman" w:cs="Times New Roman"/>
                <w:color w:val="000000"/>
                <w:lang w:val="en-US"/>
              </w:rPr>
              <w:tab/>
              <w:t xml:space="preserve">Microsoft Windows XP Professional &amp; Home (Service Pack 2) </w:t>
            </w:r>
          </w:p>
          <w:p w14:paraId="06CD64E7" w14:textId="77777777" w:rsidR="00DF2767" w:rsidRPr="00DF2767" w:rsidRDefault="00DF2767" w:rsidP="0089275B">
            <w:pPr>
              <w:spacing w:after="0" w:line="240" w:lineRule="auto"/>
              <w:ind w:left="318" w:right="140" w:hanging="318"/>
              <w:rPr>
                <w:rFonts w:ascii="Times New Roman" w:hAnsi="Times New Roman" w:cs="Times New Roman"/>
                <w:color w:val="000000"/>
                <w:lang w:val="en-US"/>
              </w:rPr>
            </w:pPr>
            <w:r w:rsidRPr="00DF2767">
              <w:rPr>
                <w:rFonts w:ascii="Times New Roman" w:hAnsi="Times New Roman" w:cs="Times New Roman"/>
                <w:color w:val="000000"/>
                <w:lang w:val="en-US"/>
              </w:rPr>
              <w:t>•</w:t>
            </w:r>
            <w:r w:rsidRPr="00DF2767">
              <w:rPr>
                <w:rFonts w:ascii="Times New Roman" w:hAnsi="Times New Roman" w:cs="Times New Roman"/>
                <w:color w:val="000000"/>
                <w:lang w:val="en-US"/>
              </w:rPr>
              <w:tab/>
              <w:t xml:space="preserve">Microsoft Windows Vista (32/64 </w:t>
            </w:r>
            <w:r w:rsidRPr="00DF2767">
              <w:rPr>
                <w:rFonts w:ascii="Times New Roman" w:hAnsi="Times New Roman" w:cs="Times New Roman"/>
                <w:color w:val="000000"/>
              </w:rPr>
              <w:t>бит</w:t>
            </w:r>
            <w:r w:rsidRPr="00DF2767">
              <w:rPr>
                <w:rFonts w:ascii="Times New Roman" w:hAnsi="Times New Roman" w:cs="Times New Roman"/>
                <w:color w:val="000000"/>
                <w:lang w:val="en-US"/>
              </w:rPr>
              <w:t xml:space="preserve">) </w:t>
            </w:r>
          </w:p>
          <w:p w14:paraId="10A4B3EF" w14:textId="77777777" w:rsidR="00DF2767" w:rsidRPr="00DF2767" w:rsidRDefault="00DF2767" w:rsidP="0089275B">
            <w:pPr>
              <w:spacing w:after="0" w:line="240" w:lineRule="auto"/>
              <w:ind w:left="318" w:right="140" w:hanging="318"/>
              <w:rPr>
                <w:rFonts w:ascii="Times New Roman" w:hAnsi="Times New Roman" w:cs="Times New Roman"/>
                <w:color w:val="000000"/>
                <w:lang w:val="en-US"/>
              </w:rPr>
            </w:pPr>
            <w:r w:rsidRPr="00DF2767">
              <w:rPr>
                <w:rFonts w:ascii="Times New Roman" w:hAnsi="Times New Roman" w:cs="Times New Roman"/>
                <w:color w:val="000000"/>
                <w:lang w:val="en-US"/>
              </w:rPr>
              <w:t>•</w:t>
            </w:r>
            <w:r w:rsidRPr="00DF2767">
              <w:rPr>
                <w:rFonts w:ascii="Times New Roman" w:hAnsi="Times New Roman" w:cs="Times New Roman"/>
                <w:color w:val="000000"/>
                <w:lang w:val="en-US"/>
              </w:rPr>
              <w:tab/>
              <w:t xml:space="preserve">Microsoft Windows 7/8/8.1 (32/64 </w:t>
            </w:r>
            <w:r w:rsidRPr="00DF2767">
              <w:rPr>
                <w:rFonts w:ascii="Times New Roman" w:hAnsi="Times New Roman" w:cs="Times New Roman"/>
                <w:color w:val="000000"/>
              </w:rPr>
              <w:t>бит</w:t>
            </w:r>
            <w:r w:rsidRPr="00DF2767">
              <w:rPr>
                <w:rFonts w:ascii="Times New Roman" w:hAnsi="Times New Roman" w:cs="Times New Roman"/>
                <w:color w:val="000000"/>
                <w:lang w:val="en-US"/>
              </w:rPr>
              <w:t>)</w:t>
            </w:r>
          </w:p>
          <w:p w14:paraId="19978C47"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Аппаратные требования</w:t>
            </w:r>
          </w:p>
          <w:p w14:paraId="65ED38F6"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lastRenderedPageBreak/>
              <w:t>•</w:t>
            </w:r>
            <w:r w:rsidRPr="00DF2767">
              <w:rPr>
                <w:rFonts w:ascii="Times New Roman" w:hAnsi="Times New Roman" w:cs="Times New Roman"/>
                <w:color w:val="000000"/>
              </w:rPr>
              <w:tab/>
              <w:t xml:space="preserve">Intel Pentium 300 MHz и выше (или совместимый процессор) </w:t>
            </w:r>
          </w:p>
          <w:p w14:paraId="58AF25E9"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256 Mb оперативной памяти </w:t>
            </w:r>
          </w:p>
          <w:p w14:paraId="524E2EBD"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 xml:space="preserve">Intel Pentium 800 MHz 32 бит (x86) / 64 бит (x64) и выше (или совместимый процессор) </w:t>
            </w:r>
          </w:p>
          <w:p w14:paraId="1C63F35C" w14:textId="77777777" w:rsidR="00DF2767" w:rsidRPr="00DF2767" w:rsidRDefault="00DF2767" w:rsidP="0089275B">
            <w:pPr>
              <w:spacing w:after="0" w:line="240" w:lineRule="auto"/>
              <w:ind w:left="318" w:right="140" w:hanging="318"/>
              <w:rPr>
                <w:rFonts w:ascii="Times New Roman" w:hAnsi="Times New Roman" w:cs="Times New Roman"/>
                <w:color w:val="000000"/>
              </w:rPr>
            </w:pPr>
            <w:r w:rsidRPr="00DF2767">
              <w:rPr>
                <w:rFonts w:ascii="Times New Roman" w:hAnsi="Times New Roman" w:cs="Times New Roman"/>
                <w:color w:val="000000"/>
              </w:rPr>
              <w:t>•</w:t>
            </w:r>
            <w:r w:rsidRPr="00DF2767">
              <w:rPr>
                <w:rFonts w:ascii="Times New Roman" w:hAnsi="Times New Roman" w:cs="Times New Roman"/>
                <w:color w:val="000000"/>
              </w:rPr>
              <w:tab/>
              <w:t>1 Gb оперативной память</w:t>
            </w:r>
          </w:p>
          <w:p w14:paraId="417BDD1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Требования к обеспечению сопровождения системы контентной фильтрации:</w:t>
            </w:r>
          </w:p>
          <w:p w14:paraId="47DCF4C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1.</w:t>
            </w:r>
            <w:r w:rsidRPr="00DF2767">
              <w:rPr>
                <w:rFonts w:ascii="Times New Roman" w:hAnsi="Times New Roman" w:cs="Times New Roman"/>
              </w:rPr>
              <w:tab/>
              <w:t>Техническая поддержка от производителя фильтра через сайт и по электронной почте.</w:t>
            </w:r>
          </w:p>
          <w:p w14:paraId="02A725B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w:t>
            </w:r>
            <w:r w:rsidRPr="00DF2767">
              <w:rPr>
                <w:rFonts w:ascii="Times New Roman" w:hAnsi="Times New Roman" w:cs="Times New Roman"/>
              </w:rPr>
              <w:tab/>
              <w:t>Рекатегоризация сайтов по запросу заказчика — не более 24 часов после обращения заказчика.</w:t>
            </w:r>
          </w:p>
          <w:p w14:paraId="615F033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Программное средство контентной фильтрации поставляется заказчику с одновременной</w:t>
            </w:r>
          </w:p>
          <w:p w14:paraId="150B737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передачей ему неисключительных прав на использование поставленного программного средства.</w:t>
            </w:r>
          </w:p>
          <w:p w14:paraId="73592080" w14:textId="77777777" w:rsidR="00DF2767" w:rsidRPr="00DF2767" w:rsidRDefault="00DF2767" w:rsidP="0089275B">
            <w:pPr>
              <w:spacing w:after="0" w:line="240" w:lineRule="auto"/>
              <w:ind w:left="318" w:right="140" w:hanging="318"/>
              <w:rPr>
                <w:rFonts w:ascii="Times New Roman" w:hAnsi="Times New Roman" w:cs="Times New Roman"/>
                <w:bCs/>
                <w:lang w:eastAsia="ja-JP"/>
              </w:rPr>
            </w:pPr>
            <w:r w:rsidRPr="00DF2767">
              <w:rPr>
                <w:rFonts w:ascii="Times New Roman" w:hAnsi="Times New Roman" w:cs="Times New Roman"/>
              </w:rPr>
              <w:t>Академическая лицензия на 1 ПК. Срок лицензии – 1 год с момента активации.</w:t>
            </w:r>
          </w:p>
        </w:tc>
      </w:tr>
      <w:tr w:rsidR="00DF2767" w:rsidRPr="00DF2767" w14:paraId="365619C7" w14:textId="77777777" w:rsidTr="0089275B">
        <w:trPr>
          <w:trHeight w:val="20"/>
        </w:trPr>
        <w:tc>
          <w:tcPr>
            <w:tcW w:w="567" w:type="dxa"/>
            <w:shd w:val="clear" w:color="auto" w:fill="auto"/>
          </w:tcPr>
          <w:p w14:paraId="768F2BDE" w14:textId="77777777" w:rsidR="00DF2767" w:rsidRPr="00DF2767" w:rsidRDefault="00DF2767" w:rsidP="0089275B">
            <w:pPr>
              <w:spacing w:after="0" w:line="240" w:lineRule="auto"/>
              <w:ind w:left="-108" w:right="-21"/>
              <w:jc w:val="right"/>
              <w:rPr>
                <w:rFonts w:ascii="Times New Roman" w:hAnsi="Times New Roman" w:cs="Times New Roman"/>
                <w:bCs/>
                <w:lang w:eastAsia="ja-JP"/>
              </w:rPr>
            </w:pPr>
            <w:r w:rsidRPr="00DF2767">
              <w:rPr>
                <w:rFonts w:ascii="Times New Roman" w:hAnsi="Times New Roman" w:cs="Times New Roman"/>
                <w:bCs/>
                <w:lang w:eastAsia="ja-JP"/>
              </w:rPr>
              <w:lastRenderedPageBreak/>
              <w:t>2</w:t>
            </w:r>
          </w:p>
        </w:tc>
        <w:tc>
          <w:tcPr>
            <w:tcW w:w="1843" w:type="dxa"/>
            <w:shd w:val="clear" w:color="auto" w:fill="auto"/>
            <w:vAlign w:val="center"/>
          </w:tcPr>
          <w:p w14:paraId="5D0F7DF7" w14:textId="77777777" w:rsidR="005B5C83" w:rsidRDefault="005B5C83" w:rsidP="0089275B">
            <w:pPr>
              <w:spacing w:after="0" w:line="240" w:lineRule="auto"/>
              <w:ind w:right="-69"/>
              <w:rPr>
                <w:rFonts w:ascii="Times New Roman" w:hAnsi="Times New Roman" w:cs="Times New Roman"/>
              </w:rPr>
            </w:pPr>
            <w:r>
              <w:rPr>
                <w:rFonts w:ascii="Times New Roman" w:hAnsi="Times New Roman" w:cs="Times New Roman"/>
              </w:rPr>
              <w:t>Лицензия</w:t>
            </w:r>
          </w:p>
          <w:p w14:paraId="6D92D264" w14:textId="4F17BF37" w:rsidR="00DF2767" w:rsidRPr="001D648A" w:rsidRDefault="001D648A" w:rsidP="0089275B">
            <w:pPr>
              <w:spacing w:after="0" w:line="240" w:lineRule="auto"/>
              <w:ind w:right="-69"/>
              <w:rPr>
                <w:rFonts w:ascii="Times New Roman" w:hAnsi="Times New Roman" w:cs="Times New Roman"/>
                <w:bCs/>
                <w:color w:val="000000"/>
                <w:lang w:val="en-US" w:eastAsia="ja-JP"/>
              </w:rPr>
            </w:pPr>
            <w:bookmarkStart w:id="1" w:name="_GoBack"/>
            <w:bookmarkEnd w:id="1"/>
            <w:r w:rsidRPr="001D648A">
              <w:rPr>
                <w:rFonts w:ascii="Times New Roman" w:hAnsi="Times New Roman" w:cs="Times New Roman"/>
                <w:lang w:val="en-US"/>
              </w:rPr>
              <w:t>Dr.Web Desktop Security Suite, Dr.Web Server Security Suite, Dr.Web Mobile Security Suite (Комплект для школ)</w:t>
            </w:r>
            <w:r w:rsidR="009E234A" w:rsidRPr="001D648A">
              <w:rPr>
                <w:rFonts w:ascii="Times New Roman" w:hAnsi="Times New Roman" w:cs="Times New Roman"/>
                <w:lang w:val="en-US"/>
              </w:rPr>
              <w:t xml:space="preserve">, </w:t>
            </w:r>
            <w:r w:rsidR="009E234A" w:rsidRPr="009E234A">
              <w:rPr>
                <w:rFonts w:ascii="Times New Roman" w:hAnsi="Times New Roman" w:cs="Times New Roman"/>
              </w:rPr>
              <w:t>на</w:t>
            </w:r>
            <w:r w:rsidR="009E234A" w:rsidRPr="001D648A">
              <w:rPr>
                <w:rFonts w:ascii="Times New Roman" w:hAnsi="Times New Roman" w:cs="Times New Roman"/>
                <w:lang w:val="en-US"/>
              </w:rPr>
              <w:t xml:space="preserve"> 12 </w:t>
            </w:r>
            <w:r w:rsidR="009E234A" w:rsidRPr="009E234A">
              <w:rPr>
                <w:rFonts w:ascii="Times New Roman" w:hAnsi="Times New Roman" w:cs="Times New Roman"/>
              </w:rPr>
              <w:t>месяцев</w:t>
            </w:r>
          </w:p>
        </w:tc>
        <w:tc>
          <w:tcPr>
            <w:tcW w:w="8647" w:type="dxa"/>
            <w:shd w:val="clear" w:color="auto" w:fill="auto"/>
          </w:tcPr>
          <w:p w14:paraId="349E322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1.</w:t>
            </w:r>
            <w:r w:rsidRPr="00DF2767">
              <w:rPr>
                <w:rFonts w:ascii="Times New Roman" w:hAnsi="Times New Roman" w:cs="Times New Roman"/>
              </w:rPr>
              <w:tab/>
              <w:t>Антивирусные средства должны включать:</w:t>
            </w:r>
          </w:p>
          <w:p w14:paraId="33F6C45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w:t>
            </w:r>
            <w:r w:rsidRPr="00DF2767">
              <w:rPr>
                <w:rFonts w:ascii="Times New Roman" w:hAnsi="Times New Roman" w:cs="Times New Roman"/>
              </w:rPr>
              <w:tab/>
              <w:t>программные средства защиты рабочих станций и файловых серверов;</w:t>
            </w:r>
          </w:p>
          <w:p w14:paraId="1CD6B34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w:t>
            </w:r>
            <w:r w:rsidRPr="00DF2767">
              <w:rPr>
                <w:rFonts w:ascii="Times New Roman" w:hAnsi="Times New Roman" w:cs="Times New Roman"/>
              </w:rPr>
              <w:tab/>
              <w:t>программные средства защиты мобильных устройств, в том числе смартфонов;</w:t>
            </w:r>
          </w:p>
          <w:p w14:paraId="73A80EF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w:t>
            </w:r>
            <w:r w:rsidRPr="00DF2767">
              <w:rPr>
                <w:rFonts w:ascii="Times New Roman" w:hAnsi="Times New Roman" w:cs="Times New Roman"/>
              </w:rPr>
              <w:tab/>
              <w:t>программные средства централизованного управления, мониторинга и обновления;</w:t>
            </w:r>
          </w:p>
          <w:p w14:paraId="1154179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w:t>
            </w:r>
            <w:r w:rsidRPr="00DF2767">
              <w:rPr>
                <w:rFonts w:ascii="Times New Roman" w:hAnsi="Times New Roman" w:cs="Times New Roman"/>
              </w:rPr>
              <w:tab/>
              <w:t>обновляемые базы данных сигнатур вредоносных программ всех типов и атак;</w:t>
            </w:r>
          </w:p>
          <w:p w14:paraId="6218E1B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w:t>
            </w:r>
            <w:r w:rsidRPr="00DF2767">
              <w:rPr>
                <w:rFonts w:ascii="Times New Roman" w:hAnsi="Times New Roman" w:cs="Times New Roman"/>
              </w:rPr>
              <w:tab/>
              <w:t>эксплуатационную документацию на русском языке.</w:t>
            </w:r>
          </w:p>
          <w:p w14:paraId="6F98846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w:t>
            </w:r>
            <w:r w:rsidRPr="00DF2767">
              <w:rPr>
                <w:rFonts w:ascii="Times New Roman" w:hAnsi="Times New Roman" w:cs="Times New Roman"/>
              </w:rPr>
              <w:tab/>
              <w:t>Требования к программным средствам</w:t>
            </w:r>
          </w:p>
          <w:p w14:paraId="491CF3A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w:t>
            </w:r>
            <w:r w:rsidRPr="00DF2767">
              <w:rPr>
                <w:rFonts w:ascii="Times New Roman" w:hAnsi="Times New Roman" w:cs="Times New Roman"/>
              </w:rPr>
              <w:tab/>
              <w:t>Общие требования к системе антивирусной защиты</w:t>
            </w:r>
          </w:p>
          <w:p w14:paraId="76BB63F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w:t>
            </w:r>
            <w:r w:rsidRPr="00DF2767">
              <w:rPr>
                <w:rFonts w:ascii="Times New Roman" w:hAnsi="Times New Roman" w:cs="Times New Roman"/>
              </w:rPr>
              <w:tab/>
              <w:t>Программные средства Системы должны обеспечивать определение угроз следующих типов:</w:t>
            </w:r>
          </w:p>
          <w:p w14:paraId="0DF6097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w:t>
            </w:r>
            <w:r w:rsidRPr="00DF2767">
              <w:rPr>
                <w:rFonts w:ascii="Times New Roman" w:hAnsi="Times New Roman" w:cs="Times New Roman"/>
              </w:rPr>
              <w:tab/>
              <w:t>классических вирусов;</w:t>
            </w:r>
          </w:p>
          <w:p w14:paraId="32D4F55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2.1.1.2</w:t>
            </w:r>
            <w:r w:rsidRPr="00DF2767">
              <w:rPr>
                <w:rFonts w:ascii="Times New Roman" w:hAnsi="Times New Roman" w:cs="Times New Roman"/>
              </w:rPr>
              <w:tab/>
              <w:t>троянских программ;</w:t>
            </w:r>
          </w:p>
          <w:p w14:paraId="2ED3DFE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2.1.1.3</w:t>
            </w:r>
            <w:r w:rsidRPr="00DF2767">
              <w:rPr>
                <w:rFonts w:ascii="Times New Roman" w:hAnsi="Times New Roman" w:cs="Times New Roman"/>
              </w:rPr>
              <w:tab/>
              <w:t>руткитов;</w:t>
            </w:r>
          </w:p>
          <w:p w14:paraId="11421CC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2.1.1.4</w:t>
            </w:r>
            <w:r w:rsidRPr="00DF2767">
              <w:rPr>
                <w:rFonts w:ascii="Times New Roman" w:hAnsi="Times New Roman" w:cs="Times New Roman"/>
              </w:rPr>
              <w:tab/>
              <w:t>сетевых червей;</w:t>
            </w:r>
          </w:p>
          <w:p w14:paraId="3055DE8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2.1.1.5</w:t>
            </w:r>
            <w:r w:rsidRPr="00DF2767">
              <w:rPr>
                <w:rFonts w:ascii="Times New Roman" w:hAnsi="Times New Roman" w:cs="Times New Roman"/>
              </w:rPr>
              <w:tab/>
              <w:t>рекламных программ;</w:t>
            </w:r>
          </w:p>
          <w:p w14:paraId="694770C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2.1.1.6</w:t>
            </w:r>
            <w:r w:rsidRPr="00DF2767">
              <w:rPr>
                <w:rFonts w:ascii="Times New Roman" w:hAnsi="Times New Roman" w:cs="Times New Roman"/>
              </w:rPr>
              <w:tab/>
              <w:t>программ автодозвона на платные сайты;</w:t>
            </w:r>
          </w:p>
          <w:p w14:paraId="74BF87C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2.1.1.7</w:t>
            </w:r>
            <w:r w:rsidRPr="00DF2767">
              <w:rPr>
                <w:rFonts w:ascii="Times New Roman" w:hAnsi="Times New Roman" w:cs="Times New Roman"/>
              </w:rPr>
              <w:tab/>
              <w:t>потенциально опасных приложений;</w:t>
            </w:r>
          </w:p>
          <w:p w14:paraId="72C870D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2.1.1.8</w:t>
            </w:r>
            <w:r w:rsidRPr="00DF2767">
              <w:rPr>
                <w:rFonts w:ascii="Times New Roman" w:hAnsi="Times New Roman" w:cs="Times New Roman"/>
              </w:rPr>
              <w:tab/>
              <w:t>прочих вредоносных программ.</w:t>
            </w:r>
          </w:p>
          <w:p w14:paraId="0E9E1E6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w:t>
            </w:r>
            <w:r w:rsidRPr="00DF2767">
              <w:rPr>
                <w:rFonts w:ascii="Times New Roman" w:hAnsi="Times New Roman" w:cs="Times New Roman"/>
              </w:rPr>
              <w:tab/>
              <w:t>Антивирусная защита должна обеспечивать:</w:t>
            </w:r>
          </w:p>
          <w:p w14:paraId="630153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w:t>
            </w:r>
            <w:r w:rsidRPr="00DF2767">
              <w:rPr>
                <w:rFonts w:ascii="Times New Roman" w:hAnsi="Times New Roman" w:cs="Times New Roman"/>
              </w:rPr>
              <w:tab/>
              <w:t>обнаружение и удаление вирусов из файлов, упакованных программами типа PKLITE, LZEXE, DIET, COM2EXE и т.п.;</w:t>
            </w:r>
          </w:p>
          <w:p w14:paraId="44DCCAD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2.1.2.2</w:t>
            </w:r>
            <w:r w:rsidRPr="00DF2767">
              <w:rPr>
                <w:rFonts w:ascii="Times New Roman" w:hAnsi="Times New Roman" w:cs="Times New Roman"/>
              </w:rPr>
              <w:tab/>
              <w:t>обнаружение и удаление вирусов, скрытых под неизвестными упаковщиками;</w:t>
            </w:r>
          </w:p>
          <w:p w14:paraId="655E196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2.1.2.3</w:t>
            </w:r>
            <w:r w:rsidRPr="00DF2767">
              <w:rPr>
                <w:rFonts w:ascii="Times New Roman" w:hAnsi="Times New Roman" w:cs="Times New Roman"/>
              </w:rPr>
              <w:tab/>
              <w:t>обнаружение вирусов внутри контейнеров и архивных файлов формата ACE (до версии 2.0), BGA, 7-ZIP, BZIP2, CAB, GZIP, DZ, HA, HKI, LHA, RAR, TAR, ZIP,  ARJ, JAR, ISO (включая NRG, образы с нестандартным форматом сектора и не имеющие сигнатур), ZLIB, VCLZIP, VISE, PST, DMG, PDF, GHOST INSTALLER с зашифрованными контейнерами и т.д. без ограничений на уровень вложенности проверяемых объектов;</w:t>
            </w:r>
          </w:p>
          <w:p w14:paraId="660278C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2.1.2.4</w:t>
            </w:r>
            <w:r w:rsidRPr="00DF2767">
              <w:rPr>
                <w:rFonts w:ascii="Times New Roman" w:hAnsi="Times New Roman" w:cs="Times New Roman"/>
              </w:rPr>
              <w:tab/>
              <w:t>обнаружение вирусов внутри контейнеров, не имеющих строгого формата (HTML, MIME);</w:t>
            </w:r>
          </w:p>
          <w:p w14:paraId="07E193F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2.1.2.5</w:t>
            </w:r>
            <w:r w:rsidRPr="00DF2767">
              <w:rPr>
                <w:rFonts w:ascii="Times New Roman" w:hAnsi="Times New Roman" w:cs="Times New Roman"/>
              </w:rPr>
              <w:tab/>
              <w:t>обнаружение вирусов внутри контейнеров с нечетким значением размера объекта (WISE, ACTIVE MARK, 7-ZIP, JAR, ASTRUM WIZARD, CHM, BINARYRES и т.д.);</w:t>
            </w:r>
          </w:p>
          <w:p w14:paraId="73F61A6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2.1.2.6</w:t>
            </w:r>
            <w:r w:rsidRPr="00DF2767">
              <w:rPr>
                <w:rFonts w:ascii="Times New Roman" w:hAnsi="Times New Roman" w:cs="Times New Roman"/>
              </w:rPr>
              <w:tab/>
              <w:t>антивирусную проверку файлов и объектов, имеющих формат Smart Install Maker (SIM); DMG, HFS, XAR, Universal Binary (MacOS); SIS (Symbian 9); INNO SETUP (5.3.9 и выше); SETUP FACTORY (линейки 7,8); XENOCODE; TARMA INSTALL (линейка 3); XZ (UNIX); COMPRESS; SQUAHFS; CHILKAT ZIP; пакеты LHA (AWARD BIOS);</w:t>
            </w:r>
          </w:p>
          <w:p w14:paraId="435F0F86"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2.1.2.7</w:t>
            </w:r>
            <w:r w:rsidRPr="00DF2767">
              <w:rPr>
                <w:rFonts w:ascii="Times New Roman" w:hAnsi="Times New Roman" w:cs="Times New Roman"/>
                <w:lang w:val="en-US"/>
              </w:rPr>
              <w:tab/>
            </w:r>
            <w:r w:rsidRPr="00DF2767">
              <w:rPr>
                <w:rFonts w:ascii="Times New Roman" w:hAnsi="Times New Roman" w:cs="Times New Roman"/>
              </w:rPr>
              <w:t>антивирусную</w:t>
            </w:r>
            <w:r w:rsidRPr="00DF2767">
              <w:rPr>
                <w:rFonts w:ascii="Times New Roman" w:hAnsi="Times New Roman" w:cs="Times New Roman"/>
                <w:lang w:val="en-US"/>
              </w:rPr>
              <w:t xml:space="preserve"> </w:t>
            </w:r>
            <w:r w:rsidRPr="00DF2767">
              <w:rPr>
                <w:rFonts w:ascii="Times New Roman" w:hAnsi="Times New Roman" w:cs="Times New Roman"/>
              </w:rPr>
              <w:t>проверку</w:t>
            </w:r>
            <w:r w:rsidRPr="00DF2767">
              <w:rPr>
                <w:rFonts w:ascii="Times New Roman" w:hAnsi="Times New Roman" w:cs="Times New Roman"/>
                <w:lang w:val="en-US"/>
              </w:rPr>
              <w:t xml:space="preserve"> </w:t>
            </w:r>
            <w:r w:rsidRPr="00DF2767">
              <w:rPr>
                <w:rFonts w:ascii="Times New Roman" w:hAnsi="Times New Roman" w:cs="Times New Roman"/>
              </w:rPr>
              <w:t>в</w:t>
            </w:r>
            <w:r w:rsidRPr="00DF2767">
              <w:rPr>
                <w:rFonts w:ascii="Times New Roman" w:hAnsi="Times New Roman" w:cs="Times New Roman"/>
                <w:lang w:val="en-US"/>
              </w:rPr>
              <w:t xml:space="preserve"> </w:t>
            </w:r>
            <w:r w:rsidRPr="00DF2767">
              <w:rPr>
                <w:rFonts w:ascii="Times New Roman" w:hAnsi="Times New Roman" w:cs="Times New Roman"/>
              </w:rPr>
              <w:t>самораспаковывающихся</w:t>
            </w:r>
            <w:r w:rsidRPr="00DF2767">
              <w:rPr>
                <w:rFonts w:ascii="Times New Roman" w:hAnsi="Times New Roman" w:cs="Times New Roman"/>
                <w:lang w:val="en-US"/>
              </w:rPr>
              <w:t xml:space="preserve"> </w:t>
            </w:r>
            <w:r w:rsidRPr="00DF2767">
              <w:rPr>
                <w:rFonts w:ascii="Times New Roman" w:hAnsi="Times New Roman" w:cs="Times New Roman"/>
              </w:rPr>
              <w:t>архивах</w:t>
            </w:r>
            <w:r w:rsidRPr="00DF2767">
              <w:rPr>
                <w:rFonts w:ascii="Times New Roman" w:hAnsi="Times New Roman" w:cs="Times New Roman"/>
                <w:lang w:val="en-US"/>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14:paraId="30E34D24"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2.1.2.8</w:t>
            </w:r>
            <w:r w:rsidRPr="00DF2767">
              <w:rPr>
                <w:rFonts w:ascii="Times New Roman" w:hAnsi="Times New Roman" w:cs="Times New Roman"/>
                <w:lang w:val="en-US"/>
              </w:rPr>
              <w:tab/>
            </w:r>
            <w:r w:rsidRPr="00DF2767">
              <w:rPr>
                <w:rFonts w:ascii="Times New Roman" w:hAnsi="Times New Roman" w:cs="Times New Roman"/>
              </w:rPr>
              <w:t>проверку</w:t>
            </w:r>
            <w:r w:rsidRPr="00DF2767">
              <w:rPr>
                <w:rFonts w:ascii="Times New Roman" w:hAnsi="Times New Roman" w:cs="Times New Roman"/>
                <w:lang w:val="en-US"/>
              </w:rPr>
              <w:t xml:space="preserve"> </w:t>
            </w:r>
            <w:r w:rsidRPr="00DF2767">
              <w:rPr>
                <w:rFonts w:ascii="Times New Roman" w:hAnsi="Times New Roman" w:cs="Times New Roman"/>
              </w:rPr>
              <w:t>упакованных</w:t>
            </w:r>
            <w:r w:rsidRPr="00DF2767">
              <w:rPr>
                <w:rFonts w:ascii="Times New Roman" w:hAnsi="Times New Roman" w:cs="Times New Roman"/>
                <w:lang w:val="en-US"/>
              </w:rPr>
              <w:t xml:space="preserve"> </w:t>
            </w:r>
            <w:r w:rsidRPr="00DF2767">
              <w:rPr>
                <w:rFonts w:ascii="Times New Roman" w:hAnsi="Times New Roman" w:cs="Times New Roman"/>
              </w:rPr>
              <w:t>файлов</w:t>
            </w:r>
            <w:r w:rsidRPr="00DF2767">
              <w:rPr>
                <w:rFonts w:ascii="Times New Roman" w:hAnsi="Times New Roman" w:cs="Times New Roman"/>
                <w:lang w:val="en-US"/>
              </w:rPr>
              <w:t xml:space="preserve"> </w:t>
            </w:r>
            <w:r w:rsidRPr="00DF2767">
              <w:rPr>
                <w:rFonts w:ascii="Times New Roman" w:hAnsi="Times New Roman" w:cs="Times New Roman"/>
              </w:rPr>
              <w:t>следующих</w:t>
            </w:r>
            <w:r w:rsidRPr="00DF2767">
              <w:rPr>
                <w:rFonts w:ascii="Times New Roman" w:hAnsi="Times New Roman" w:cs="Times New Roman"/>
                <w:lang w:val="en-US"/>
              </w:rPr>
              <w:t xml:space="preserve"> </w:t>
            </w:r>
            <w:r w:rsidRPr="00DF2767">
              <w:rPr>
                <w:rFonts w:ascii="Times New Roman" w:hAnsi="Times New Roman" w:cs="Times New Roman"/>
              </w:rPr>
              <w:t>форматов</w:t>
            </w:r>
            <w:r w:rsidRPr="00DF2767">
              <w:rPr>
                <w:rFonts w:ascii="Times New Roman" w:hAnsi="Times New Roman" w:cs="Times New Roman"/>
                <w:lang w:val="en-US"/>
              </w:rPr>
              <w:t xml:space="preserve">: PELOCK, ENIGMA, NSPACK, NTKRNL, EXECRYPTOR, PESPIN, EXPRESSOR, ASPROTECT, PECOMPACT, PACKMAN, SEA, ULTRAPROTECT, ASPACK, PETITE, NEOLITE, </w:t>
            </w:r>
            <w:r w:rsidRPr="00DF2767">
              <w:rPr>
                <w:rFonts w:ascii="Times New Roman" w:hAnsi="Times New Roman" w:cs="Times New Roman"/>
                <w:lang w:val="en-US"/>
              </w:rPr>
              <w:lastRenderedPageBreak/>
              <w:t xml:space="preserve">GENPACKER, BERO, RCRYPTOR, PECRYPT, </w:t>
            </w:r>
            <w:r w:rsidRPr="00DF2767">
              <w:rPr>
                <w:rFonts w:ascii="Times New Roman" w:hAnsi="Times New Roman" w:cs="Times New Roman"/>
              </w:rPr>
              <w:t>а</w:t>
            </w:r>
            <w:r w:rsidRPr="00DF2767">
              <w:rPr>
                <w:rFonts w:ascii="Times New Roman" w:hAnsi="Times New Roman" w:cs="Times New Roman"/>
                <w:lang w:val="en-US"/>
              </w:rPr>
              <w:t xml:space="preserve">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почтовых</w:t>
            </w:r>
            <w:r w:rsidRPr="00DF2767">
              <w:rPr>
                <w:rFonts w:ascii="Times New Roman" w:hAnsi="Times New Roman" w:cs="Times New Roman"/>
                <w:lang w:val="en-US"/>
              </w:rPr>
              <w:t xml:space="preserve"> </w:t>
            </w:r>
            <w:r w:rsidRPr="00DF2767">
              <w:rPr>
                <w:rFonts w:ascii="Times New Roman" w:hAnsi="Times New Roman" w:cs="Times New Roman"/>
              </w:rPr>
              <w:t>файлов</w:t>
            </w:r>
            <w:r w:rsidRPr="00DF2767">
              <w:rPr>
                <w:rFonts w:ascii="Times New Roman" w:hAnsi="Times New Roman" w:cs="Times New Roman"/>
                <w:lang w:val="en-US"/>
              </w:rPr>
              <w:t xml:space="preserve"> Mozilla Thunderbird </w:t>
            </w:r>
            <w:r w:rsidRPr="00DF2767">
              <w:rPr>
                <w:rFonts w:ascii="Times New Roman" w:hAnsi="Times New Roman" w:cs="Times New Roman"/>
              </w:rPr>
              <w:t>большого</w:t>
            </w:r>
            <w:r w:rsidRPr="00DF2767">
              <w:rPr>
                <w:rFonts w:ascii="Times New Roman" w:hAnsi="Times New Roman" w:cs="Times New Roman"/>
                <w:lang w:val="en-US"/>
              </w:rPr>
              <w:t xml:space="preserve"> </w:t>
            </w:r>
            <w:r w:rsidRPr="00DF2767">
              <w:rPr>
                <w:rFonts w:ascii="Times New Roman" w:hAnsi="Times New Roman" w:cs="Times New Roman"/>
              </w:rPr>
              <w:t>размера</w:t>
            </w:r>
            <w:r w:rsidRPr="00DF2767">
              <w:rPr>
                <w:rFonts w:ascii="Times New Roman" w:hAnsi="Times New Roman" w:cs="Times New Roman"/>
                <w:lang w:val="en-US"/>
              </w:rPr>
              <w:t>;</w:t>
            </w:r>
          </w:p>
          <w:p w14:paraId="1B13202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2.1.2.9</w:t>
            </w:r>
            <w:r w:rsidRPr="00DF2767">
              <w:rPr>
                <w:rFonts w:ascii="Times New Roman" w:hAnsi="Times New Roman" w:cs="Times New Roman"/>
              </w:rPr>
              <w:tab/>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47C5CD0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2.1.2.10</w:t>
            </w:r>
            <w:r w:rsidRPr="00DF2767">
              <w:rPr>
                <w:rFonts w:ascii="Times New Roman" w:hAnsi="Times New Roman" w:cs="Times New Roman"/>
              </w:rPr>
              <w:tab/>
              <w:t>защиту от еще неизвестных вредоносных программ, принадлежащих зарегистрированным семействам,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0A57D40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w:t>
            </w:r>
            <w:r w:rsidRPr="00DF2767">
              <w:rPr>
                <w:rFonts w:ascii="Times New Roman" w:hAnsi="Times New Roman" w:cs="Times New Roman"/>
              </w:rPr>
              <w:tab/>
              <w:t>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IFRAME-элементов. Возможность  извлечения для проверки скриптов любой сложности и снятие с них защиты;</w:t>
            </w:r>
          </w:p>
          <w:p w14:paraId="666E9AE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2.1.2.12</w:t>
            </w:r>
            <w:r w:rsidRPr="00DF2767">
              <w:rPr>
                <w:rFonts w:ascii="Times New Roman" w:hAnsi="Times New Roman" w:cs="Times New Roman"/>
              </w:rPr>
              <w:tab/>
              <w:t>обнаружение угроз по лицензионным данным (ASPROTECT, PEP и ENIGMA);</w:t>
            </w:r>
          </w:p>
          <w:p w14:paraId="3C39D29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2.1.2.13</w:t>
            </w:r>
            <w:r w:rsidRPr="00DF2767">
              <w:rPr>
                <w:rFonts w:ascii="Times New Roman" w:hAnsi="Times New Roman" w:cs="Times New Roman"/>
              </w:rPr>
              <w:tab/>
              <w:t>обнаружение угроз направленных на 64-разрядные операционные системы, в том числе с помощью специальной 64-битной версии антируткит модуля</w:t>
            </w:r>
          </w:p>
          <w:p w14:paraId="1150743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2.1.2.14</w:t>
            </w:r>
            <w:r w:rsidRPr="00DF2767">
              <w:rPr>
                <w:rFonts w:ascii="Times New Roman" w:hAnsi="Times New Roman" w:cs="Times New Roman"/>
              </w:rPr>
              <w:tab/>
              <w:t>обнаружение вредоносных объектов в DEX-файлах (Android).</w:t>
            </w:r>
          </w:p>
          <w:p w14:paraId="56877D3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w:t>
            </w:r>
            <w:r w:rsidRPr="00DF2767">
              <w:rPr>
                <w:rFonts w:ascii="Times New Roman" w:hAnsi="Times New Roman" w:cs="Times New Roman"/>
              </w:rPr>
              <w:tab/>
              <w:t>Используемое антивирусное ядро:</w:t>
            </w:r>
          </w:p>
          <w:p w14:paraId="26DC281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2.1.3.1</w:t>
            </w:r>
            <w:r w:rsidRPr="00DF2767">
              <w:rPr>
                <w:rFonts w:ascii="Times New Roman" w:hAnsi="Times New Roman" w:cs="Times New Roman"/>
              </w:rPr>
              <w:tab/>
              <w:t>не должно допускать снижение скорости проверки при увеличении размера антивирусных баз;</w:t>
            </w:r>
          </w:p>
          <w:p w14:paraId="66F9A94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2.1.3.2</w:t>
            </w:r>
            <w:r w:rsidRPr="00DF2767">
              <w:rPr>
                <w:rFonts w:ascii="Times New Roman" w:hAnsi="Times New Roman" w:cs="Times New Roman"/>
              </w:rPr>
              <w:tab/>
              <w:t>в целях оптимального расхода ресурсов должно, в зависимости от загрузки системы,  выбирать уровень анализа упакованных объектов;</w:t>
            </w:r>
          </w:p>
          <w:p w14:paraId="12E0F7B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2.1.3.3</w:t>
            </w:r>
            <w:r w:rsidRPr="00DF2767">
              <w:rPr>
                <w:rFonts w:ascii="Times New Roman" w:hAnsi="Times New Roman" w:cs="Times New Roman"/>
              </w:rPr>
              <w:tab/>
              <w:t>в целях оптимального расхода ресурсов должно использовать механизм уменьшения размера промежуточных файлов;</w:t>
            </w:r>
          </w:p>
          <w:p w14:paraId="5B8C144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2.1.3.4</w:t>
            </w:r>
            <w:r w:rsidRPr="00DF2767">
              <w:rPr>
                <w:rFonts w:ascii="Times New Roman" w:hAnsi="Times New Roman" w:cs="Times New Roman"/>
              </w:rPr>
              <w:tab/>
              <w:t>в целях ускорения проверки архивов и упакованных файлов должно обеспечивать опознание вредоносных программ без запуска распаковщика;</w:t>
            </w:r>
          </w:p>
          <w:p w14:paraId="27F2B7B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2.1.3.5</w:t>
            </w:r>
            <w:r w:rsidRPr="00DF2767">
              <w:rPr>
                <w:rFonts w:ascii="Times New Roman" w:hAnsi="Times New Roman" w:cs="Times New Roman"/>
              </w:rPr>
              <w:tab/>
              <w:t>должно обеспечивать защиту от так называемых «почтовых бомб»;</w:t>
            </w:r>
          </w:p>
          <w:p w14:paraId="257FC69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2.1.3.6</w:t>
            </w:r>
            <w:r w:rsidRPr="00DF2767">
              <w:rPr>
                <w:rFonts w:ascii="Times New Roman" w:hAnsi="Times New Roman" w:cs="Times New Roman"/>
              </w:rPr>
              <w:tab/>
              <w:t>должно обеспечивать работу с файлами больше 2 ГБ;</w:t>
            </w:r>
          </w:p>
          <w:p w14:paraId="31F2958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2.1.3.7</w:t>
            </w:r>
            <w:r w:rsidRPr="00DF2767">
              <w:rPr>
                <w:rFonts w:ascii="Times New Roman" w:hAnsi="Times New Roman" w:cs="Times New Roman"/>
              </w:rPr>
              <w:tab/>
              <w:t>должно поддерживать работу с дисками с LBA-адресацией;</w:t>
            </w:r>
          </w:p>
          <w:p w14:paraId="425E390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2.1.3.8</w:t>
            </w:r>
            <w:r w:rsidRPr="00DF2767">
              <w:rPr>
                <w:rFonts w:ascii="Times New Roman" w:hAnsi="Times New Roman" w:cs="Times New Roman"/>
              </w:rPr>
              <w:tab/>
              <w:t>в целях исключения «утечки» оперативной памяти должно использовать механизм распределения  динамической памяти уровня ядра.</w:t>
            </w:r>
          </w:p>
          <w:p w14:paraId="33BD8540" w14:textId="77777777" w:rsidR="00DF2767" w:rsidRPr="00DF2767" w:rsidRDefault="00DF2767" w:rsidP="0089275B">
            <w:pPr>
              <w:spacing w:after="0" w:line="240" w:lineRule="auto"/>
              <w:ind w:left="318" w:right="140" w:hanging="318"/>
              <w:rPr>
                <w:rFonts w:ascii="Times New Roman" w:hAnsi="Times New Roman" w:cs="Times New Roman"/>
              </w:rPr>
            </w:pPr>
          </w:p>
          <w:p w14:paraId="08ADB05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w:t>
            </w:r>
            <w:r w:rsidRPr="00DF2767">
              <w:rPr>
                <w:rFonts w:ascii="Times New Roman" w:hAnsi="Times New Roman" w:cs="Times New Roman"/>
              </w:rPr>
              <w:tab/>
              <w:t>Требования к системе управления антивирусной защитой (далее - Сервер управления)</w:t>
            </w:r>
          </w:p>
          <w:p w14:paraId="0A527CA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w:t>
            </w:r>
            <w:r w:rsidRPr="00DF2767">
              <w:rPr>
                <w:rFonts w:ascii="Times New Roman" w:hAnsi="Times New Roman" w:cs="Times New Roman"/>
              </w:rPr>
              <w:tab/>
              <w:t>Система управления должна быть построена по клиент-серверной архитектуре с возможностью построения иерархической системы серверов – с возможностью использования в системе антивирусного управления как главных, так подчиненных серверов. Система управления должна иметь возможность установки на  ОС Microsoft Windows, FreeBSD, Solaris, а также на ОС  типа Linux.</w:t>
            </w:r>
          </w:p>
          <w:p w14:paraId="1985E3D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w:t>
            </w:r>
            <w:r w:rsidRPr="00DF2767">
              <w:rPr>
                <w:rFonts w:ascii="Times New Roman" w:hAnsi="Times New Roman" w:cs="Times New Roman"/>
              </w:rPr>
              <w:tab/>
              <w:t>Система управления должна быть реализована на основе Web-интерфейса, поддерживающего  стандартно используемые Web-браузеры, в том числе Mozilla Firefox или Internet Explorer.</w:t>
            </w:r>
          </w:p>
          <w:p w14:paraId="4082BDF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2.2.3</w:t>
            </w:r>
            <w:r w:rsidRPr="00DF2767">
              <w:rPr>
                <w:rFonts w:ascii="Times New Roman" w:hAnsi="Times New Roman" w:cs="Times New Roman"/>
              </w:rPr>
              <w:tab/>
              <w:t>Система должна включать поддержку кластерного протокола, с помощью которого координируются действия над агентами защиты с разных антивирусных серверов</w:t>
            </w:r>
          </w:p>
          <w:p w14:paraId="72BFA20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2.2.4</w:t>
            </w:r>
            <w:r w:rsidRPr="00DF2767">
              <w:rPr>
                <w:rFonts w:ascii="Times New Roman" w:hAnsi="Times New Roman" w:cs="Times New Roman"/>
              </w:rPr>
              <w:tab/>
              <w:t>Система управления должна быть доступной с любой операционной системы, поддерживающей браузеры Mozilla Firefox или Internet Explorer (в том числе с ОС Microsoft Windows и ОС типа UNIX (Linux, FreeBSD, Solaris)), без ограничений на использование последних версий браузеров и без доустановки какого-либо программного обеспечения как на стороне сервера управления, так и на стороне администратора Системы. Контроль работы Системы должен быть также возможен консоли управлеия, функционирующей на мобильных устройствах iPhone</w:t>
            </w:r>
          </w:p>
          <w:p w14:paraId="3CB7977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2.2.5</w:t>
            </w:r>
            <w:r w:rsidRPr="00DF2767">
              <w:rPr>
                <w:rFonts w:ascii="Times New Roman" w:hAnsi="Times New Roman" w:cs="Times New Roman"/>
              </w:rPr>
              <w:tab/>
              <w:t>В целях безопасности все ПО, входящее в состав антивирусного сервера (в том числе необходимое для доступа с помощью браузера) должно поставляться в виде единого дистрибутива и принадлежать одной торговой марке.</w:t>
            </w:r>
          </w:p>
          <w:p w14:paraId="6A3AC7F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2.2.6</w:t>
            </w:r>
            <w:r w:rsidRPr="00DF2767">
              <w:rPr>
                <w:rFonts w:ascii="Times New Roman" w:hAnsi="Times New Roman" w:cs="Times New Roman"/>
              </w:rPr>
              <w:tab/>
              <w:t>Система управления должна включать систему управления лицензиями, позволяющую распределять между серверами в рамках иерархической сети необходимое количество лицензий</w:t>
            </w:r>
          </w:p>
          <w:p w14:paraId="6C15FB6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2.2.7</w:t>
            </w:r>
            <w:r w:rsidRPr="00DF2767">
              <w:rPr>
                <w:rFonts w:ascii="Times New Roman" w:hAnsi="Times New Roman" w:cs="Times New Roman"/>
              </w:rPr>
              <w:tab/>
              <w:t>Установка антивирусного сервера Системы должна быть возможна на:</w:t>
            </w:r>
          </w:p>
          <w:p w14:paraId="2259E8B2"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2.2.7.1</w:t>
            </w:r>
            <w:r w:rsidRPr="00DF2767">
              <w:rPr>
                <w:rFonts w:ascii="Times New Roman" w:hAnsi="Times New Roman" w:cs="Times New Roman"/>
                <w:lang w:val="en-US"/>
              </w:rPr>
              <w:tab/>
              <w:t xml:space="preserve">Microsoft Windows 2000 Professional </w:t>
            </w:r>
            <w:r w:rsidRPr="00DF2767">
              <w:rPr>
                <w:rFonts w:ascii="Times New Roman" w:hAnsi="Times New Roman" w:cs="Times New Roman"/>
              </w:rPr>
              <w:t>и</w:t>
            </w:r>
            <w:r w:rsidRPr="00DF2767">
              <w:rPr>
                <w:rFonts w:ascii="Times New Roman" w:hAnsi="Times New Roman" w:cs="Times New Roman"/>
                <w:lang w:val="en-US"/>
              </w:rPr>
              <w:t xml:space="preserve"> Server;</w:t>
            </w:r>
          </w:p>
          <w:p w14:paraId="6E40C582"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lastRenderedPageBreak/>
              <w:t>2.2.7.2</w:t>
            </w:r>
            <w:r w:rsidRPr="00DF2767">
              <w:rPr>
                <w:rFonts w:ascii="Times New Roman" w:hAnsi="Times New Roman" w:cs="Times New Roman"/>
                <w:lang w:val="en-US"/>
              </w:rPr>
              <w:tab/>
              <w:t xml:space="preserve">Microsoft Windows XP Professional </w:t>
            </w:r>
            <w:r w:rsidRPr="00DF2767">
              <w:rPr>
                <w:rFonts w:ascii="Times New Roman" w:hAnsi="Times New Roman" w:cs="Times New Roman"/>
              </w:rPr>
              <w:t>и</w:t>
            </w:r>
            <w:r w:rsidRPr="00DF2767">
              <w:rPr>
                <w:rFonts w:ascii="Times New Roman" w:hAnsi="Times New Roman" w:cs="Times New Roman"/>
                <w:lang w:val="en-US"/>
              </w:rPr>
              <w:t xml:space="preserve"> Home Edition;</w:t>
            </w:r>
          </w:p>
          <w:p w14:paraId="45E60C0E"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2.2.7.3</w:t>
            </w:r>
            <w:r w:rsidRPr="00DF2767">
              <w:rPr>
                <w:rFonts w:ascii="Times New Roman" w:hAnsi="Times New Roman" w:cs="Times New Roman"/>
                <w:lang w:val="en-US"/>
              </w:rPr>
              <w:tab/>
              <w:t>Microsoft Windows Server 2003;</w:t>
            </w:r>
          </w:p>
          <w:p w14:paraId="25694A6E"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2.2.7.4</w:t>
            </w:r>
            <w:r w:rsidRPr="00DF2767">
              <w:rPr>
                <w:rFonts w:ascii="Times New Roman" w:hAnsi="Times New Roman" w:cs="Times New Roman"/>
                <w:lang w:val="en-US"/>
              </w:rPr>
              <w:tab/>
              <w:t>Microsoft Windows Vista;</w:t>
            </w:r>
          </w:p>
          <w:p w14:paraId="53593387"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2.2.7.5</w:t>
            </w:r>
            <w:r w:rsidRPr="00DF2767">
              <w:rPr>
                <w:rFonts w:ascii="Times New Roman" w:hAnsi="Times New Roman" w:cs="Times New Roman"/>
                <w:lang w:val="en-US"/>
              </w:rPr>
              <w:tab/>
              <w:t>Microsoft Windows Server 2008;</w:t>
            </w:r>
          </w:p>
          <w:p w14:paraId="201AAC85"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2.2.7.6</w:t>
            </w:r>
            <w:r w:rsidRPr="00DF2767">
              <w:rPr>
                <w:rFonts w:ascii="Times New Roman" w:hAnsi="Times New Roman" w:cs="Times New Roman"/>
                <w:lang w:val="en-US"/>
              </w:rPr>
              <w:tab/>
              <w:t>Microsoft Windows 7;</w:t>
            </w:r>
          </w:p>
          <w:p w14:paraId="3A592210"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2.2.7.7</w:t>
            </w:r>
            <w:r w:rsidRPr="00DF2767">
              <w:rPr>
                <w:rFonts w:ascii="Times New Roman" w:hAnsi="Times New Roman" w:cs="Times New Roman"/>
                <w:lang w:val="en-US"/>
              </w:rPr>
              <w:tab/>
              <w:t xml:space="preserve">Microsoft Windows Server 2012; </w:t>
            </w:r>
          </w:p>
          <w:p w14:paraId="087C9F0D"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2.2.7.8</w:t>
            </w:r>
            <w:r w:rsidRPr="00DF2767">
              <w:rPr>
                <w:rFonts w:ascii="Times New Roman" w:hAnsi="Times New Roman" w:cs="Times New Roman"/>
                <w:lang w:val="en-US"/>
              </w:rPr>
              <w:tab/>
              <w:t>Microsoft Windows 8.</w:t>
            </w:r>
          </w:p>
          <w:p w14:paraId="2FEE640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2.2.7.9</w:t>
            </w:r>
            <w:r w:rsidRPr="00DF2767">
              <w:rPr>
                <w:rFonts w:ascii="Times New Roman" w:hAnsi="Times New Roman" w:cs="Times New Roman"/>
              </w:rPr>
              <w:tab/>
              <w:t>Linux glibc2.7 и выше</w:t>
            </w:r>
          </w:p>
          <w:p w14:paraId="6780441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2.2.7.10</w:t>
            </w:r>
            <w:r w:rsidRPr="00DF2767">
              <w:rPr>
                <w:rFonts w:ascii="Times New Roman" w:hAnsi="Times New Roman" w:cs="Times New Roman"/>
              </w:rPr>
              <w:tab/>
              <w:t>FreeBSD 7.3 и выше</w:t>
            </w:r>
          </w:p>
          <w:p w14:paraId="3EC2427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2.2.7.11</w:t>
            </w:r>
            <w:r w:rsidRPr="00DF2767">
              <w:rPr>
                <w:rFonts w:ascii="Times New Roman" w:hAnsi="Times New Roman" w:cs="Times New Roman"/>
              </w:rPr>
              <w:tab/>
              <w:t>Sun Solaris 10 x86 и Sparc</w:t>
            </w:r>
          </w:p>
          <w:p w14:paraId="3D7C839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2.2.8</w:t>
            </w:r>
            <w:r w:rsidRPr="00DF2767">
              <w:rPr>
                <w:rFonts w:ascii="Times New Roman" w:hAnsi="Times New Roman" w:cs="Times New Roman"/>
              </w:rPr>
              <w:tab/>
              <w:t>Установка агента управления антивирусной защиты должна быть возможна на:</w:t>
            </w:r>
          </w:p>
          <w:p w14:paraId="6CD1A9D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2.2.8.1</w:t>
            </w:r>
            <w:r w:rsidRPr="00DF2767">
              <w:rPr>
                <w:rFonts w:ascii="Times New Roman" w:hAnsi="Times New Roman" w:cs="Times New Roman"/>
              </w:rPr>
              <w:tab/>
              <w:t>Linux glibc 2.7 и выше</w:t>
            </w:r>
          </w:p>
          <w:p w14:paraId="426EC4A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2.2.8.2</w:t>
            </w:r>
            <w:r w:rsidRPr="00DF2767">
              <w:rPr>
                <w:rFonts w:ascii="Times New Roman" w:hAnsi="Times New Roman" w:cs="Times New Roman"/>
              </w:rPr>
              <w:tab/>
              <w:t>FreeBSD 7.3 и выше</w:t>
            </w:r>
          </w:p>
          <w:p w14:paraId="2E7BF3A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2.2.8.3</w:t>
            </w:r>
            <w:r w:rsidRPr="00DF2767">
              <w:rPr>
                <w:rFonts w:ascii="Times New Roman" w:hAnsi="Times New Roman" w:cs="Times New Roman"/>
              </w:rPr>
              <w:tab/>
              <w:t>Sun Solaris 10 (только для платформы Intel)</w:t>
            </w:r>
          </w:p>
          <w:p w14:paraId="643ECFC4"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2.2.8.4</w:t>
            </w:r>
            <w:r w:rsidRPr="00DF2767">
              <w:rPr>
                <w:rFonts w:ascii="Times New Roman" w:hAnsi="Times New Roman" w:cs="Times New Roman"/>
                <w:lang w:val="en-US"/>
              </w:rPr>
              <w:tab/>
              <w:t>Microsoft Windows 98/Millennium Edition</w:t>
            </w:r>
          </w:p>
          <w:p w14:paraId="58B56F56"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2.2.8.5</w:t>
            </w:r>
            <w:r w:rsidRPr="00DF2767">
              <w:rPr>
                <w:rFonts w:ascii="Times New Roman" w:hAnsi="Times New Roman" w:cs="Times New Roman"/>
                <w:lang w:val="en-US"/>
              </w:rPr>
              <w:tab/>
              <w:t>Microsoft Windows NT4 (SP6a)</w:t>
            </w:r>
          </w:p>
          <w:p w14:paraId="437D2DFA"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2.2.8.6</w:t>
            </w:r>
            <w:r w:rsidRPr="00DF2767">
              <w:rPr>
                <w:rFonts w:ascii="Times New Roman" w:hAnsi="Times New Roman" w:cs="Times New Roman"/>
                <w:lang w:val="en-US"/>
              </w:rPr>
              <w:tab/>
              <w:t xml:space="preserve">Microsoft Windows 2000 Professional (SP4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с</w:t>
            </w:r>
            <w:r w:rsidRPr="00DF2767">
              <w:rPr>
                <w:rFonts w:ascii="Times New Roman" w:hAnsi="Times New Roman" w:cs="Times New Roman"/>
                <w:lang w:val="en-US"/>
              </w:rPr>
              <w:t xml:space="preserve"> Update Rollup 1)</w:t>
            </w:r>
          </w:p>
          <w:p w14:paraId="3459B3B3"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2.2.8.7</w:t>
            </w:r>
            <w:r w:rsidRPr="00DF2767">
              <w:rPr>
                <w:rFonts w:ascii="Times New Roman" w:hAnsi="Times New Roman" w:cs="Times New Roman"/>
                <w:lang w:val="en-US"/>
              </w:rPr>
              <w:tab/>
              <w:t xml:space="preserve">Microsoft Windows 2000 Server (SP4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с</w:t>
            </w:r>
            <w:r w:rsidRPr="00DF2767">
              <w:rPr>
                <w:rFonts w:ascii="Times New Roman" w:hAnsi="Times New Roman" w:cs="Times New Roman"/>
                <w:lang w:val="en-US"/>
              </w:rPr>
              <w:t xml:space="preserve"> Update Rollup 1)</w:t>
            </w:r>
          </w:p>
          <w:p w14:paraId="704FB8BC"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2.2.8.8</w:t>
            </w:r>
            <w:r w:rsidRPr="00DF2767">
              <w:rPr>
                <w:rFonts w:ascii="Times New Roman" w:hAnsi="Times New Roman" w:cs="Times New Roman"/>
                <w:lang w:val="en-US"/>
              </w:rPr>
              <w:tab/>
              <w:t>Microsoft Windows XP Professional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с</w:t>
            </w:r>
            <w:r w:rsidRPr="00DF2767">
              <w:rPr>
                <w:rFonts w:ascii="Times New Roman" w:hAnsi="Times New Roman" w:cs="Times New Roman"/>
                <w:lang w:val="en-US"/>
              </w:rPr>
              <w:t xml:space="preserve"> SP1 </w:t>
            </w:r>
            <w:r w:rsidRPr="00DF2767">
              <w:rPr>
                <w:rFonts w:ascii="Times New Roman" w:hAnsi="Times New Roman" w:cs="Times New Roman"/>
              </w:rPr>
              <w:t>и</w:t>
            </w:r>
            <w:r w:rsidRPr="00DF2767">
              <w:rPr>
                <w:rFonts w:ascii="Times New Roman" w:hAnsi="Times New Roman" w:cs="Times New Roman"/>
                <w:lang w:val="en-US"/>
              </w:rPr>
              <w:t xml:space="preserve"> </w:t>
            </w:r>
            <w:r w:rsidRPr="00DF2767">
              <w:rPr>
                <w:rFonts w:ascii="Times New Roman" w:hAnsi="Times New Roman" w:cs="Times New Roman"/>
              </w:rPr>
              <w:t>выше</w:t>
            </w:r>
            <w:r w:rsidRPr="00DF2767">
              <w:rPr>
                <w:rFonts w:ascii="Times New Roman" w:hAnsi="Times New Roman" w:cs="Times New Roman"/>
                <w:lang w:val="en-US"/>
              </w:rPr>
              <w:t>)</w:t>
            </w:r>
          </w:p>
          <w:p w14:paraId="3D6EF4EA"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2.2.8.9</w:t>
            </w:r>
            <w:r w:rsidRPr="00DF2767">
              <w:rPr>
                <w:rFonts w:ascii="Times New Roman" w:hAnsi="Times New Roman" w:cs="Times New Roman"/>
                <w:lang w:val="en-US"/>
              </w:rPr>
              <w:tab/>
              <w:t>Microsoft Windows XP Home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с</w:t>
            </w:r>
            <w:r w:rsidRPr="00DF2767">
              <w:rPr>
                <w:rFonts w:ascii="Times New Roman" w:hAnsi="Times New Roman" w:cs="Times New Roman"/>
                <w:lang w:val="en-US"/>
              </w:rPr>
              <w:t xml:space="preserve"> SP1 </w:t>
            </w:r>
            <w:r w:rsidRPr="00DF2767">
              <w:rPr>
                <w:rFonts w:ascii="Times New Roman" w:hAnsi="Times New Roman" w:cs="Times New Roman"/>
              </w:rPr>
              <w:t>и</w:t>
            </w:r>
            <w:r w:rsidRPr="00DF2767">
              <w:rPr>
                <w:rFonts w:ascii="Times New Roman" w:hAnsi="Times New Roman" w:cs="Times New Roman"/>
                <w:lang w:val="en-US"/>
              </w:rPr>
              <w:t xml:space="preserve"> </w:t>
            </w:r>
            <w:r w:rsidRPr="00DF2767">
              <w:rPr>
                <w:rFonts w:ascii="Times New Roman" w:hAnsi="Times New Roman" w:cs="Times New Roman"/>
              </w:rPr>
              <w:t>выше</w:t>
            </w:r>
            <w:r w:rsidRPr="00DF2767">
              <w:rPr>
                <w:rFonts w:ascii="Times New Roman" w:hAnsi="Times New Roman" w:cs="Times New Roman"/>
                <w:lang w:val="en-US"/>
              </w:rPr>
              <w:t>)</w:t>
            </w:r>
          </w:p>
          <w:p w14:paraId="64B68F25"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2.2.8.10</w:t>
            </w:r>
            <w:r w:rsidRPr="00DF2767">
              <w:rPr>
                <w:rFonts w:ascii="Times New Roman" w:hAnsi="Times New Roman" w:cs="Times New Roman"/>
                <w:lang w:val="en-US"/>
              </w:rPr>
              <w:tab/>
              <w:t>Microsoft Windows Server 2003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с</w:t>
            </w:r>
            <w:r w:rsidRPr="00DF2767">
              <w:rPr>
                <w:rFonts w:ascii="Times New Roman" w:hAnsi="Times New Roman" w:cs="Times New Roman"/>
                <w:lang w:val="en-US"/>
              </w:rPr>
              <w:t xml:space="preserve"> SP1 </w:t>
            </w:r>
            <w:r w:rsidRPr="00DF2767">
              <w:rPr>
                <w:rFonts w:ascii="Times New Roman" w:hAnsi="Times New Roman" w:cs="Times New Roman"/>
              </w:rPr>
              <w:t>и</w:t>
            </w:r>
            <w:r w:rsidRPr="00DF2767">
              <w:rPr>
                <w:rFonts w:ascii="Times New Roman" w:hAnsi="Times New Roman" w:cs="Times New Roman"/>
                <w:lang w:val="en-US"/>
              </w:rPr>
              <w:t xml:space="preserve"> </w:t>
            </w:r>
            <w:r w:rsidRPr="00DF2767">
              <w:rPr>
                <w:rFonts w:ascii="Times New Roman" w:hAnsi="Times New Roman" w:cs="Times New Roman"/>
              </w:rPr>
              <w:t>выше</w:t>
            </w:r>
            <w:r w:rsidRPr="00DF2767">
              <w:rPr>
                <w:rFonts w:ascii="Times New Roman" w:hAnsi="Times New Roman" w:cs="Times New Roman"/>
                <w:lang w:val="en-US"/>
              </w:rPr>
              <w:t>)</w:t>
            </w:r>
          </w:p>
          <w:p w14:paraId="4A9E6BFC"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2.2.8.11</w:t>
            </w:r>
            <w:r w:rsidRPr="00DF2767">
              <w:rPr>
                <w:rFonts w:ascii="Times New Roman" w:hAnsi="Times New Roman" w:cs="Times New Roman"/>
                <w:lang w:val="en-US"/>
              </w:rPr>
              <w:tab/>
              <w:t>Microsoft Windows Vista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с</w:t>
            </w:r>
            <w:r w:rsidRPr="00DF2767">
              <w:rPr>
                <w:rFonts w:ascii="Times New Roman" w:hAnsi="Times New Roman" w:cs="Times New Roman"/>
                <w:lang w:val="en-US"/>
              </w:rPr>
              <w:t xml:space="preserve"> SP1 </w:t>
            </w:r>
            <w:r w:rsidRPr="00DF2767">
              <w:rPr>
                <w:rFonts w:ascii="Times New Roman" w:hAnsi="Times New Roman" w:cs="Times New Roman"/>
              </w:rPr>
              <w:t>и</w:t>
            </w:r>
            <w:r w:rsidRPr="00DF2767">
              <w:rPr>
                <w:rFonts w:ascii="Times New Roman" w:hAnsi="Times New Roman" w:cs="Times New Roman"/>
                <w:lang w:val="en-US"/>
              </w:rPr>
              <w:t xml:space="preserve"> </w:t>
            </w:r>
            <w:r w:rsidRPr="00DF2767">
              <w:rPr>
                <w:rFonts w:ascii="Times New Roman" w:hAnsi="Times New Roman" w:cs="Times New Roman"/>
              </w:rPr>
              <w:t>выше</w:t>
            </w:r>
            <w:r w:rsidRPr="00DF2767">
              <w:rPr>
                <w:rFonts w:ascii="Times New Roman" w:hAnsi="Times New Roman" w:cs="Times New Roman"/>
                <w:lang w:val="en-US"/>
              </w:rPr>
              <w:t>)</w:t>
            </w:r>
          </w:p>
          <w:p w14:paraId="3AA191D1"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2.2.8.12</w:t>
            </w:r>
            <w:r w:rsidRPr="00DF2767">
              <w:rPr>
                <w:rFonts w:ascii="Times New Roman" w:hAnsi="Times New Roman" w:cs="Times New Roman"/>
                <w:lang w:val="en-US"/>
              </w:rPr>
              <w:tab/>
              <w:t>Microsoft Windows Server 2008 (</w:t>
            </w:r>
            <w:r w:rsidRPr="00DF2767">
              <w:rPr>
                <w:rFonts w:ascii="Times New Roman" w:hAnsi="Times New Roman" w:cs="Times New Roman"/>
              </w:rPr>
              <w:t>также</w:t>
            </w:r>
            <w:r w:rsidRPr="00DF2767">
              <w:rPr>
                <w:rFonts w:ascii="Times New Roman" w:hAnsi="Times New Roman" w:cs="Times New Roman"/>
                <w:lang w:val="en-US"/>
              </w:rPr>
              <w:t xml:space="preserve"> </w:t>
            </w:r>
            <w:r w:rsidRPr="00DF2767">
              <w:rPr>
                <w:rFonts w:ascii="Times New Roman" w:hAnsi="Times New Roman" w:cs="Times New Roman"/>
              </w:rPr>
              <w:t>с</w:t>
            </w:r>
            <w:r w:rsidRPr="00DF2767">
              <w:rPr>
                <w:rFonts w:ascii="Times New Roman" w:hAnsi="Times New Roman" w:cs="Times New Roman"/>
                <w:lang w:val="en-US"/>
              </w:rPr>
              <w:t xml:space="preserve"> SP1 </w:t>
            </w:r>
            <w:r w:rsidRPr="00DF2767">
              <w:rPr>
                <w:rFonts w:ascii="Times New Roman" w:hAnsi="Times New Roman" w:cs="Times New Roman"/>
              </w:rPr>
              <w:t>и</w:t>
            </w:r>
            <w:r w:rsidRPr="00DF2767">
              <w:rPr>
                <w:rFonts w:ascii="Times New Roman" w:hAnsi="Times New Roman" w:cs="Times New Roman"/>
                <w:lang w:val="en-US"/>
              </w:rPr>
              <w:t xml:space="preserve"> </w:t>
            </w:r>
            <w:r w:rsidRPr="00DF2767">
              <w:rPr>
                <w:rFonts w:ascii="Times New Roman" w:hAnsi="Times New Roman" w:cs="Times New Roman"/>
              </w:rPr>
              <w:t>выше</w:t>
            </w:r>
            <w:r w:rsidRPr="00DF2767">
              <w:rPr>
                <w:rFonts w:ascii="Times New Roman" w:hAnsi="Times New Roman" w:cs="Times New Roman"/>
                <w:lang w:val="en-US"/>
              </w:rPr>
              <w:t>)</w:t>
            </w:r>
          </w:p>
          <w:p w14:paraId="6363CEA6"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2.2.8.13</w:t>
            </w:r>
            <w:r w:rsidRPr="00DF2767">
              <w:rPr>
                <w:rFonts w:ascii="Times New Roman" w:hAnsi="Times New Roman" w:cs="Times New Roman"/>
                <w:lang w:val="en-US"/>
              </w:rPr>
              <w:tab/>
              <w:t>Microsoft Windows 7</w:t>
            </w:r>
          </w:p>
          <w:p w14:paraId="06FB9A56"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2.2.8.14</w:t>
            </w:r>
            <w:r w:rsidRPr="00DF2767">
              <w:rPr>
                <w:rFonts w:ascii="Times New Roman" w:hAnsi="Times New Roman" w:cs="Times New Roman"/>
                <w:lang w:val="en-US"/>
              </w:rPr>
              <w:tab/>
              <w:t xml:space="preserve">Microsoft Windows Server 2012 </w:t>
            </w:r>
          </w:p>
          <w:p w14:paraId="7D5C9B86"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2.2.8.15</w:t>
            </w:r>
            <w:r w:rsidRPr="00DF2767">
              <w:rPr>
                <w:rFonts w:ascii="Times New Roman" w:hAnsi="Times New Roman" w:cs="Times New Roman"/>
                <w:lang w:val="en-US"/>
              </w:rPr>
              <w:tab/>
              <w:t>Microsoft Windows 8</w:t>
            </w:r>
          </w:p>
          <w:p w14:paraId="64C74C0E"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2.2.8.16</w:t>
            </w:r>
            <w:r w:rsidRPr="00DF2767">
              <w:rPr>
                <w:rFonts w:ascii="Times New Roman" w:hAnsi="Times New Roman" w:cs="Times New Roman"/>
                <w:lang w:val="en-US"/>
              </w:rPr>
              <w:tab/>
              <w:t>Microsoft Windows Mobile 2003/2003 Second Edition/5.0/6.0/6.1/6.5</w:t>
            </w:r>
          </w:p>
          <w:p w14:paraId="4CBD8FF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2.2.8.17</w:t>
            </w:r>
            <w:r w:rsidRPr="00DF2767">
              <w:rPr>
                <w:rFonts w:ascii="Times New Roman" w:hAnsi="Times New Roman" w:cs="Times New Roman"/>
              </w:rPr>
              <w:tab/>
              <w:t>ОС Android 1.6/2.0/2.1/2.2/2.3/3.0/3.1/3.2/4.0;</w:t>
            </w:r>
          </w:p>
          <w:p w14:paraId="1F4929F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2.2.8.18</w:t>
            </w:r>
            <w:r w:rsidRPr="00DF2767">
              <w:rPr>
                <w:rFonts w:ascii="Times New Roman" w:hAnsi="Times New Roman" w:cs="Times New Roman"/>
              </w:rPr>
              <w:tab/>
              <w:t>Mac OS X 10.6 и выше.</w:t>
            </w:r>
          </w:p>
          <w:p w14:paraId="54DB886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w:t>
            </w:r>
            <w:r w:rsidRPr="00DF2767">
              <w:rPr>
                <w:rFonts w:ascii="Times New Roman" w:hAnsi="Times New Roman" w:cs="Times New Roman"/>
              </w:rPr>
              <w:tab/>
              <w:t>Система управления должна иметь возможность:.</w:t>
            </w:r>
          </w:p>
          <w:p w14:paraId="050D91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w:t>
            </w:r>
            <w:r w:rsidRPr="00DF2767">
              <w:rPr>
                <w:rFonts w:ascii="Times New Roman" w:hAnsi="Times New Roman" w:cs="Times New Roman"/>
              </w:rPr>
              <w:tab/>
              <w:t>просмотра и сравнения состава аппаратно-программного обеспечения на станциях антивирусной сети</w:t>
            </w:r>
          </w:p>
          <w:p w14:paraId="7483205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2.2.9.2</w:t>
            </w:r>
            <w:r w:rsidRPr="00DF2767">
              <w:rPr>
                <w:rFonts w:ascii="Times New Roman" w:hAnsi="Times New Roman" w:cs="Times New Roman"/>
              </w:rPr>
              <w:tab/>
              <w:t>контроля неактивных станций антивирусной сети</w:t>
            </w:r>
          </w:p>
          <w:p w14:paraId="657CFB1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2.2.9.3</w:t>
            </w:r>
            <w:r w:rsidRPr="00DF2767">
              <w:rPr>
                <w:rFonts w:ascii="Times New Roman" w:hAnsi="Times New Roman" w:cs="Times New Roman"/>
              </w:rPr>
              <w:tab/>
              <w:t>просмотра сессий пользователей антивирусной сети</w:t>
            </w:r>
          </w:p>
          <w:p w14:paraId="06BA0F8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2.2.9.4</w:t>
            </w:r>
            <w:r w:rsidRPr="00DF2767">
              <w:rPr>
                <w:rFonts w:ascii="Times New Roman" w:hAnsi="Times New Roman" w:cs="Times New Roman"/>
              </w:rPr>
              <w:tab/>
              <w:t>замены системного DNS</w:t>
            </w:r>
          </w:p>
          <w:p w14:paraId="2AF37EC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2.2.9.5</w:t>
            </w:r>
            <w:r w:rsidRPr="00DF2767">
              <w:rPr>
                <w:rFonts w:ascii="Times New Roman" w:hAnsi="Times New Roman" w:cs="Times New Roman"/>
              </w:rPr>
              <w:tab/>
              <w:t>использования как внутренней СУБД (поставляемой в составе дистрибутива антивирусного сервера), так и внешней (устанавливаемой отдельно до или после развертывания антивирусного сервера). При использовании внешней СУБД Система должна иметь возможность работы с ней как без установки дополнительное ПО (с СУБД MS SQL CE, Oracle), так и с помощью драйверов ODBC для операционных систем Windows и Linux (в том числе с СУБД PostgreSQL). Система должна иметь возможность замены типа используемой СУБД после установки серверной части – без необходимости переустановки серверной части Системы</w:t>
            </w:r>
          </w:p>
          <w:p w14:paraId="5A5330A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2.2.9.6</w:t>
            </w:r>
            <w:r w:rsidRPr="00DF2767">
              <w:rPr>
                <w:rFonts w:ascii="Times New Roman" w:hAnsi="Times New Roman" w:cs="Times New Roman"/>
              </w:rPr>
              <w:tab/>
              <w:t>управления базой данных средствами системы управления, в том числе  возможности очистки базы данных, ее анализа, выполнения произвольных SQL-запросов</w:t>
            </w:r>
          </w:p>
          <w:p w14:paraId="447E050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2.2.9.7</w:t>
            </w:r>
            <w:r w:rsidRPr="00DF2767">
              <w:rPr>
                <w:rFonts w:ascii="Times New Roman" w:hAnsi="Times New Roman" w:cs="Times New Roman"/>
              </w:rPr>
              <w:tab/>
              <w:t>экспорта и импорта базы данных антивирусного сервера в XML-файл.</w:t>
            </w:r>
          </w:p>
          <w:p w14:paraId="3194BF2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2.2.9.8</w:t>
            </w:r>
            <w:r w:rsidRPr="00DF2767">
              <w:rPr>
                <w:rFonts w:ascii="Times New Roman" w:hAnsi="Times New Roman" w:cs="Times New Roman"/>
              </w:rPr>
              <w:tab/>
              <w:t>создания иерархической сети антивирусных серверов.  В случае реализации иерархической сети Система должна иметь возможность:</w:t>
            </w:r>
          </w:p>
          <w:p w14:paraId="3275350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2.2.9.8.1</w:t>
            </w:r>
            <w:r w:rsidRPr="00DF2767">
              <w:rPr>
                <w:rFonts w:ascii="Times New Roman" w:hAnsi="Times New Roman" w:cs="Times New Roman"/>
              </w:rPr>
              <w:tab/>
              <w:t>объединения информации от нескольких серверов на одном.</w:t>
            </w:r>
          </w:p>
          <w:p w14:paraId="5580E1F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2.2.9.8.2</w:t>
            </w:r>
            <w:r w:rsidRPr="00DF2767">
              <w:rPr>
                <w:rFonts w:ascii="Times New Roman" w:hAnsi="Times New Roman" w:cs="Times New Roman"/>
              </w:rPr>
              <w:tab/>
              <w:t>распределения рабочих станций между серверами для получения обновлений в целях снижения общей нагрузки на сеть.</w:t>
            </w:r>
          </w:p>
          <w:p w14:paraId="4C692A4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2.2.9.8.3</w:t>
            </w:r>
            <w:r w:rsidRPr="00DF2767">
              <w:rPr>
                <w:rFonts w:ascii="Times New Roman" w:hAnsi="Times New Roman" w:cs="Times New Roman"/>
              </w:rPr>
              <w:tab/>
              <w:t>обмена статистикой в рамках одной иерархической сети между антивирусными серверами различных версий</w:t>
            </w:r>
          </w:p>
          <w:p w14:paraId="7986C69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2.2.9.8.4</w:t>
            </w:r>
            <w:r w:rsidRPr="00DF2767">
              <w:rPr>
                <w:rFonts w:ascii="Times New Roman" w:hAnsi="Times New Roman" w:cs="Times New Roman"/>
              </w:rPr>
              <w:tab/>
              <w:t>контроля отсутствия связанных серверов в расписании антивирусного сервера.</w:t>
            </w:r>
          </w:p>
          <w:p w14:paraId="427CA96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2.2.9.9</w:t>
            </w:r>
            <w:r w:rsidRPr="00DF2767">
              <w:rPr>
                <w:rFonts w:ascii="Times New Roman" w:hAnsi="Times New Roman" w:cs="Times New Roman"/>
              </w:rPr>
              <w:tab/>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437BB0A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2.2.9.10</w:t>
            </w:r>
            <w:r w:rsidRPr="00DF2767">
              <w:rPr>
                <w:rFonts w:ascii="Times New Roman" w:hAnsi="Times New Roman" w:cs="Times New Roman"/>
              </w:rPr>
              <w:tab/>
              <w:t>установки антивирусных агентов в сети, не использующей единого пароля доступа к рабочим станциям;</w:t>
            </w:r>
          </w:p>
          <w:p w14:paraId="7B34E78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2.2.9.11</w:t>
            </w:r>
            <w:r w:rsidRPr="00DF2767">
              <w:rPr>
                <w:rFonts w:ascii="Times New Roman" w:hAnsi="Times New Roman" w:cs="Times New Roman"/>
              </w:rPr>
              <w:tab/>
              <w:t>централизованной настройки параметров защиты, уникальных для различных групп, в том числе для рабочих станций, находящихся в режиме off-line.</w:t>
            </w:r>
          </w:p>
          <w:p w14:paraId="37A2553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2.2.9.12</w:t>
            </w:r>
            <w:r w:rsidRPr="00DF2767">
              <w:rPr>
                <w:rFonts w:ascii="Times New Roman" w:hAnsi="Times New Roman" w:cs="Times New Roman"/>
              </w:rPr>
              <w:tab/>
              <w:t>централизованного сбора и просмотра статистической информации и создания отчетов о состоянии антивирусной защиты и их консолидации, в том числе:</w:t>
            </w:r>
          </w:p>
          <w:p w14:paraId="69AB397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2.2.9.13</w:t>
            </w:r>
            <w:r w:rsidRPr="00DF2767">
              <w:rPr>
                <w:rFonts w:ascii="Times New Roman" w:hAnsi="Times New Roman" w:cs="Times New Roman"/>
              </w:rPr>
              <w:tab/>
              <w:t>наличия множественных путей уведомления пользователей и администраторов путем посылки почтового сообщения, звукового оповещения, всплывающего окна, записи в журнал событий, SNMP-trap;</w:t>
            </w:r>
          </w:p>
          <w:p w14:paraId="68C7EC4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2.2.9.14</w:t>
            </w:r>
            <w:r w:rsidRPr="00DF2767">
              <w:rPr>
                <w:rFonts w:ascii="Times New Roman" w:hAnsi="Times New Roman" w:cs="Times New Roman"/>
              </w:rPr>
              <w:tab/>
              <w:t>оповещения о возникновении эпидемий (множественных инфекций)</w:t>
            </w:r>
          </w:p>
          <w:p w14:paraId="58BF870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2.2.9.15</w:t>
            </w:r>
            <w:r w:rsidRPr="00DF2767">
              <w:rPr>
                <w:rFonts w:ascii="Times New Roman" w:hAnsi="Times New Roman" w:cs="Times New Roman"/>
              </w:rPr>
              <w:tab/>
              <w:t>оповещения о наличии обновлений сервера</w:t>
            </w:r>
          </w:p>
          <w:p w14:paraId="46AB01D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2.2.9.16</w:t>
            </w:r>
            <w:r w:rsidRPr="00DF2767">
              <w:rPr>
                <w:rFonts w:ascii="Times New Roman" w:hAnsi="Times New Roman" w:cs="Times New Roman"/>
              </w:rPr>
              <w:tab/>
              <w:t>отправки информационных сообщений пользователям по сети в режиме реального времени через Web-интерфейс Системы;</w:t>
            </w:r>
          </w:p>
          <w:p w14:paraId="29724BB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2.2.9.17</w:t>
            </w:r>
            <w:r w:rsidRPr="00DF2767">
              <w:rPr>
                <w:rFonts w:ascii="Times New Roman" w:hAnsi="Times New Roman" w:cs="Times New Roman"/>
              </w:rPr>
              <w:tab/>
              <w:t>обеспечения связи антивирусного сервера и клиентских частей через встроенный модуль в случае, когда они расположены в различных сетях, работающих по протоколам TCP/IP (в т.ч. IPv6), IPX/SPX, NetBIOS, между которыми отсутствует маршрутизация пакетов</w:t>
            </w:r>
          </w:p>
          <w:p w14:paraId="20D0085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2.2.9.18</w:t>
            </w:r>
            <w:r w:rsidRPr="00DF2767">
              <w:rPr>
                <w:rFonts w:ascii="Times New Roman" w:hAnsi="Times New Roman" w:cs="Times New Roman"/>
              </w:rPr>
              <w:tab/>
              <w:t>самостоятельного написания обработчиков событий на языке Lua, а также выполнения произвольных Lua-скриптов с помощью средств системы управления.</w:t>
            </w:r>
          </w:p>
          <w:p w14:paraId="67DDEA4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2.2.10</w:t>
            </w:r>
            <w:r w:rsidRPr="00DF2767">
              <w:rPr>
                <w:rFonts w:ascii="Times New Roman" w:hAnsi="Times New Roman" w:cs="Times New Roman"/>
              </w:rPr>
              <w:tab/>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p>
          <w:p w14:paraId="4771370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w:t>
            </w:r>
            <w:r w:rsidRPr="00DF2767">
              <w:rPr>
                <w:rFonts w:ascii="Times New Roman" w:hAnsi="Times New Roman" w:cs="Times New Roman"/>
              </w:rPr>
              <w:tab/>
              <w:t xml:space="preserve">Вне зависимости от типа антивирусного агента и защищаемой системы, Система должна обеспечивать реализацию следующих функциональных возможностей </w:t>
            </w:r>
          </w:p>
          <w:p w14:paraId="5D58D8D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2.2.11.1</w:t>
            </w:r>
            <w:r w:rsidRPr="00DF2767">
              <w:rPr>
                <w:rFonts w:ascii="Times New Roman" w:hAnsi="Times New Roman" w:cs="Times New Roman"/>
              </w:rPr>
              <w:tab/>
              <w:t>экспорта, импорта и распространения конфигураций групп, станций антивирусной сети или компонентов антивирусной защиты на другие группы, станции и компоненты, в том числе в целях изменения политик, применения их к определенным группам</w:t>
            </w:r>
          </w:p>
          <w:p w14:paraId="34838D0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2.2.11.2</w:t>
            </w:r>
            <w:r w:rsidRPr="00DF2767">
              <w:rPr>
                <w:rFonts w:ascii="Times New Roman" w:hAnsi="Times New Roman" w:cs="Times New Roman"/>
              </w:rPr>
              <w:tab/>
              <w:t>скачивания конфигурационных файлов с настройками подключения антивирусных агентов для ОС Android, Mac OS X и ОС семейства UNIX</w:t>
            </w:r>
          </w:p>
          <w:p w14:paraId="35C5B54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2.2.11.3</w:t>
            </w:r>
            <w:r w:rsidRPr="00DF2767">
              <w:rPr>
                <w:rFonts w:ascii="Times New Roman" w:hAnsi="Times New Roman" w:cs="Times New Roman"/>
              </w:rPr>
              <w:tab/>
              <w:t>восстановления рабочих станций, случайно удаленных из системы защиты;</w:t>
            </w:r>
          </w:p>
          <w:p w14:paraId="7CC87B6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2.2.11.4</w:t>
            </w:r>
            <w:r w:rsidRPr="00DF2767">
              <w:rPr>
                <w:rFonts w:ascii="Times New Roman" w:hAnsi="Times New Roman" w:cs="Times New Roman"/>
              </w:rPr>
              <w:tab/>
              <w:t>централизованного обновления антивирусных баз на всех защищенных рабочих станциях, в том числе мобильных и находящихся в режиме off-line. Доставки обновлений на рабочие места пользователей как по расписанию, так сразу после их получения;</w:t>
            </w:r>
          </w:p>
          <w:p w14:paraId="3232D5A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2.2.11.5</w:t>
            </w:r>
            <w:r w:rsidRPr="00DF2767">
              <w:rPr>
                <w:rFonts w:ascii="Times New Roman" w:hAnsi="Times New Roman" w:cs="Times New Roman"/>
              </w:rPr>
              <w:tab/>
              <w:t>обновления программных средств и антивирусных баз из разных источников, доставляемые как автоматически по каналам связи в пределах антивирусной сети, так и на отчуждаемых машинных носителях информации – путем ручной синхронизации информации между серверами и рабочими станциями</w:t>
            </w:r>
          </w:p>
          <w:p w14:paraId="633AC97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2.2.11.6</w:t>
            </w:r>
            <w:r w:rsidRPr="00DF2767">
              <w:rPr>
                <w:rFonts w:ascii="Times New Roman" w:hAnsi="Times New Roman" w:cs="Times New Roman"/>
              </w:rPr>
              <w:tab/>
              <w:t>обновления программных средств и антивирусных баз с помощью мобильного сервера обновлений, представляющего собой Сервер управления, развернутый на flash-диске;</w:t>
            </w:r>
          </w:p>
          <w:p w14:paraId="614FF91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2.2.11.7</w:t>
            </w:r>
            <w:r w:rsidRPr="00DF2767">
              <w:rPr>
                <w:rFonts w:ascii="Times New Roman" w:hAnsi="Times New Roman" w:cs="Times New Roman"/>
              </w:rPr>
              <w:tab/>
              <w:t>управления ревизиями обновлений продуктов, находящихся в репозитории антивирусного сервера, включая откат обновлений</w:t>
            </w:r>
          </w:p>
          <w:p w14:paraId="5413511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2.2.11.8</w:t>
            </w:r>
            <w:r w:rsidRPr="00DF2767">
              <w:rPr>
                <w:rFonts w:ascii="Times New Roman" w:hAnsi="Times New Roman" w:cs="Times New Roman"/>
              </w:rPr>
              <w:tab/>
              <w:t>контроля результатов обновления антивирусного ПО на станциях антивирусной сети.</w:t>
            </w:r>
          </w:p>
          <w:p w14:paraId="041B2E5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2.2.11.9</w:t>
            </w:r>
            <w:r w:rsidRPr="00DF2767">
              <w:rPr>
                <w:rFonts w:ascii="Times New Roman" w:hAnsi="Times New Roman" w:cs="Times New Roman"/>
              </w:rPr>
              <w:tab/>
              <w:t>организации межсерверного обмена согласно расписанию</w:t>
            </w:r>
          </w:p>
          <w:p w14:paraId="21CC5AB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2.2.11.10</w:t>
            </w:r>
            <w:r w:rsidRPr="00DF2767">
              <w:rPr>
                <w:rFonts w:ascii="Times New Roman" w:hAnsi="Times New Roman" w:cs="Times New Roman"/>
              </w:rPr>
              <w:tab/>
              <w:t>ограничения канала связи по группам</w:t>
            </w:r>
          </w:p>
          <w:p w14:paraId="37C0623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2.2.11.11</w:t>
            </w:r>
            <w:r w:rsidRPr="00DF2767">
              <w:rPr>
                <w:rFonts w:ascii="Times New Roman" w:hAnsi="Times New Roman" w:cs="Times New Roman"/>
              </w:rPr>
              <w:tab/>
              <w:t>наличия возможности групповых обновлений</w:t>
            </w:r>
          </w:p>
          <w:p w14:paraId="6A85968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2.2.11.12</w:t>
            </w:r>
            <w:r w:rsidRPr="00DF2767">
              <w:rPr>
                <w:rFonts w:ascii="Times New Roman" w:hAnsi="Times New Roman" w:cs="Times New Roman"/>
              </w:rPr>
              <w:tab/>
              <w:t>обновлений по защищенному каналу с использованием SSL-сертификатов</w:t>
            </w:r>
          </w:p>
          <w:p w14:paraId="21EB8C4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2.2.11.13</w:t>
            </w:r>
            <w:r w:rsidRPr="00DF2767">
              <w:rPr>
                <w:rFonts w:ascii="Times New Roman" w:hAnsi="Times New Roman" w:cs="Times New Roman"/>
              </w:rPr>
              <w:tab/>
              <w:t>организации отложенного обновления</w:t>
            </w:r>
          </w:p>
          <w:p w14:paraId="64709F0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2.2.11.14</w:t>
            </w:r>
            <w:r w:rsidRPr="00DF2767">
              <w:rPr>
                <w:rFonts w:ascii="Times New Roman" w:hAnsi="Times New Roman" w:cs="Times New Roman"/>
              </w:rPr>
              <w:tab/>
              <w:t>проверки обновлений на выбранных администратором компьютерах/группах перед распространением их на все клиентские компьютеры</w:t>
            </w:r>
          </w:p>
          <w:p w14:paraId="4F92EF8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2.2.11.15</w:t>
            </w:r>
            <w:r w:rsidRPr="00DF2767">
              <w:rPr>
                <w:rFonts w:ascii="Times New Roman" w:hAnsi="Times New Roman" w:cs="Times New Roman"/>
              </w:rPr>
              <w:tab/>
              <w:t>автоматического перехода установленного ПО на более новые версии, в том числе  с возможностью выбора обновляемых компонентов;</w:t>
            </w:r>
          </w:p>
          <w:p w14:paraId="52FC935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2.2.12</w:t>
            </w:r>
            <w:r w:rsidRPr="00DF2767">
              <w:rPr>
                <w:rFonts w:ascii="Times New Roman" w:hAnsi="Times New Roman" w:cs="Times New Roman"/>
              </w:rPr>
              <w:tab/>
              <w:t>Программные средства управления для всех защищаемых ресурсов, реализованных на платформах ОС Microsoft Windows должны обеспечивать реализацию следующих функциональных возможностей:</w:t>
            </w:r>
          </w:p>
          <w:p w14:paraId="3EAC72E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2.2.12.1</w:t>
            </w:r>
            <w:r w:rsidRPr="00DF2767">
              <w:rPr>
                <w:rFonts w:ascii="Times New Roman" w:hAnsi="Times New Roman" w:cs="Times New Roman"/>
              </w:rPr>
              <w:tab/>
              <w:t>централизованной удаленной установки и деинсталляции программных средств,  антивирусных баз и антивирусного ядра на защищаемые узлы сети – в том числе на станции, находящиеся в разных доменах.</w:t>
            </w:r>
          </w:p>
          <w:p w14:paraId="78BFDD2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2.2.12.2</w:t>
            </w:r>
            <w:r w:rsidRPr="00DF2767">
              <w:rPr>
                <w:rFonts w:ascii="Times New Roman" w:hAnsi="Times New Roman" w:cs="Times New Roman"/>
              </w:rPr>
              <w:tab/>
              <w:t>создания инсталляционных пакетов для конкретных защищаемых рабочих станций;</w:t>
            </w:r>
          </w:p>
          <w:p w14:paraId="739422F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2.2.12.3</w:t>
            </w:r>
            <w:r w:rsidRPr="00DF2767">
              <w:rPr>
                <w:rFonts w:ascii="Times New Roman" w:hAnsi="Times New Roman" w:cs="Times New Roman"/>
              </w:rPr>
              <w:tab/>
              <w:t>выбора и настройки устанавливаемых компонентов до начала установки антивирусного пакета на клиентские части;</w:t>
            </w:r>
          </w:p>
          <w:p w14:paraId="150D687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2.2.13</w:t>
            </w:r>
            <w:r w:rsidRPr="00DF2767">
              <w:rPr>
                <w:rFonts w:ascii="Times New Roman" w:hAnsi="Times New Roman" w:cs="Times New Roman"/>
              </w:rPr>
              <w:tab/>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*.xml.</w:t>
            </w:r>
          </w:p>
          <w:p w14:paraId="3E6D933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2.2.14</w:t>
            </w:r>
            <w:r w:rsidRPr="00DF2767">
              <w:rPr>
                <w:rFonts w:ascii="Times New Roman" w:hAnsi="Times New Roman" w:cs="Times New Roman"/>
              </w:rPr>
              <w:tab/>
              <w:t>Система управления должна поддерживать возможность:</w:t>
            </w:r>
          </w:p>
          <w:p w14:paraId="0CB68E9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2.2.14.1</w:t>
            </w:r>
            <w:r w:rsidRPr="00DF2767">
              <w:rPr>
                <w:rFonts w:ascii="Times New Roman" w:hAnsi="Times New Roman" w:cs="Times New Roman"/>
              </w:rPr>
              <w:tab/>
              <w:t>создания точки восстановления перед установкой антивирусного пакета на защищаемые рабочие станции и сервера;</w:t>
            </w:r>
          </w:p>
          <w:p w14:paraId="5288DAE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2.2.14.2</w:t>
            </w:r>
            <w:r w:rsidRPr="00DF2767">
              <w:rPr>
                <w:rFonts w:ascii="Times New Roman" w:hAnsi="Times New Roman" w:cs="Times New Roman"/>
              </w:rPr>
              <w:tab/>
              <w:t>восстановления удаленных станций.</w:t>
            </w:r>
          </w:p>
          <w:p w14:paraId="67426B3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2.2.15</w:t>
            </w:r>
            <w:r w:rsidRPr="00DF2767">
              <w:rPr>
                <w:rFonts w:ascii="Times New Roman" w:hAnsi="Times New Roman" w:cs="Times New Roman"/>
              </w:rPr>
              <w:tab/>
              <w:t>Система должна поддерживать множественную возможность установки своих компонентов на защищаемые рабочие станции – в том числе с помощью:</w:t>
            </w:r>
          </w:p>
          <w:p w14:paraId="7A17152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2.2.15.1</w:t>
            </w:r>
            <w:r w:rsidRPr="00DF2767">
              <w:rPr>
                <w:rFonts w:ascii="Times New Roman" w:hAnsi="Times New Roman" w:cs="Times New Roman"/>
              </w:rPr>
              <w:tab/>
              <w:t xml:space="preserve">прямого их указания в системе управления в результате сканирования локальной сети, Microsoft Active Directory, </w:t>
            </w:r>
          </w:p>
          <w:p w14:paraId="6292AD7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2.2.15.2</w:t>
            </w:r>
            <w:r w:rsidRPr="00DF2767">
              <w:rPr>
                <w:rFonts w:ascii="Times New Roman" w:hAnsi="Times New Roman" w:cs="Times New Roman"/>
              </w:rPr>
              <w:tab/>
              <w:t>политик Microsoft Active Directory</w:t>
            </w:r>
          </w:p>
          <w:p w14:paraId="3016833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2.2.15.3</w:t>
            </w:r>
            <w:r w:rsidRPr="00DF2767">
              <w:rPr>
                <w:rFonts w:ascii="Times New Roman" w:hAnsi="Times New Roman" w:cs="Times New Roman"/>
              </w:rPr>
              <w:tab/>
              <w:t>установки с помощью дистрибутива, содержащего все компоненты защиты</w:t>
            </w:r>
          </w:p>
          <w:p w14:paraId="6AB53AB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2.2.15.4</w:t>
            </w:r>
            <w:r w:rsidRPr="00DF2767">
              <w:rPr>
                <w:rFonts w:ascii="Times New Roman" w:hAnsi="Times New Roman" w:cs="Times New Roman"/>
              </w:rPr>
              <w:tab/>
              <w:t>рассылки инсталляционных файлов из системы управления по электронной почте</w:t>
            </w:r>
          </w:p>
          <w:p w14:paraId="459A2E8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2.2.15.5</w:t>
            </w:r>
            <w:r w:rsidRPr="00DF2767">
              <w:rPr>
                <w:rFonts w:ascii="Times New Roman" w:hAnsi="Times New Roman" w:cs="Times New Roman"/>
              </w:rPr>
              <w:tab/>
              <w:t>возможностей службы распределенной файловой системы (DFS).</w:t>
            </w:r>
          </w:p>
          <w:p w14:paraId="46F71BA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2.2.16</w:t>
            </w:r>
            <w:r w:rsidRPr="00DF2767">
              <w:rPr>
                <w:rFonts w:ascii="Times New Roman" w:hAnsi="Times New Roman" w:cs="Times New Roman"/>
              </w:rPr>
              <w:tab/>
              <w:t xml:space="preserve">Система должна поддерживать возможность настройки правил автоматического распределения станций по пользовательским группам, а также возможность изменения первичной группы при автоматическом подтверждении доступа станций к антивирусному серверу </w:t>
            </w:r>
          </w:p>
          <w:p w14:paraId="10EBA04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2.2.17</w:t>
            </w:r>
            <w:r w:rsidRPr="00DF2767">
              <w:rPr>
                <w:rFonts w:ascii="Times New Roman" w:hAnsi="Times New Roman" w:cs="Times New Roman"/>
              </w:rPr>
              <w:tab/>
              <w:t>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 без использования файлов конфигурации типа *.xml.</w:t>
            </w:r>
          </w:p>
          <w:p w14:paraId="3A70340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2.2.18</w:t>
            </w:r>
            <w:r w:rsidRPr="00DF2767">
              <w:rPr>
                <w:rFonts w:ascii="Times New Roman" w:hAnsi="Times New Roman" w:cs="Times New Roman"/>
              </w:rPr>
              <w:tab/>
              <w:t>Система должна иметь возможность минимизации трафика:</w:t>
            </w:r>
          </w:p>
          <w:p w14:paraId="7D89F7B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2.2.18.1</w:t>
            </w:r>
            <w:r w:rsidRPr="00DF2767">
              <w:rPr>
                <w:rFonts w:ascii="Times New Roman" w:hAnsi="Times New Roman" w:cs="Times New Roman"/>
              </w:rPr>
              <w:tab/>
              <w:t>за счет применения специальных алгоритмов сжатия;</w:t>
            </w:r>
          </w:p>
          <w:p w14:paraId="30F21B2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2.2.18.2</w:t>
            </w:r>
            <w:r w:rsidRPr="00DF2767">
              <w:rPr>
                <w:rFonts w:ascii="Times New Roman" w:hAnsi="Times New Roman" w:cs="Times New Roman"/>
              </w:rPr>
              <w:tab/>
              <w:t>ограничения трафика по пропускной способности и по времени в определенных IP-подсетях.</w:t>
            </w:r>
          </w:p>
          <w:p w14:paraId="5307721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2.2.19</w:t>
            </w:r>
            <w:r w:rsidRPr="00DF2767">
              <w:rPr>
                <w:rFonts w:ascii="Times New Roman" w:hAnsi="Times New Roman" w:cs="Times New Roman"/>
              </w:rPr>
              <w:tab/>
              <w:t>Система должна иметь возможность интеграции с платформой Microsoft® Network Access Protection (NAP), обеспечивающей автоматическую систему реагирования на инциденты безопасности.</w:t>
            </w:r>
          </w:p>
          <w:p w14:paraId="5FAFCF0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2.2.20</w:t>
            </w:r>
            <w:r w:rsidRPr="00DF2767">
              <w:rPr>
                <w:rFonts w:ascii="Times New Roman" w:hAnsi="Times New Roman" w:cs="Times New Roman"/>
              </w:rPr>
              <w:tab/>
              <w:t>Система должна иметь возможность выбора уровня подробности протоколирования своих компонентов. cистема управления должна иметь возможность загрузки архивированных файлов журнала работы всех антивирусных серверов иерархической сети</w:t>
            </w:r>
          </w:p>
          <w:p w14:paraId="76A69CC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2.2.21</w:t>
            </w:r>
            <w:r w:rsidRPr="00DF2767">
              <w:rPr>
                <w:rFonts w:ascii="Times New Roman" w:hAnsi="Times New Roman" w:cs="Times New Roman"/>
              </w:rPr>
              <w:tab/>
              <w:t>В целях ограничения использования серверного пространства должна  иметься возможность ротации файлов журнала антивирусного сервера по времени (час, день, неделя)</w:t>
            </w:r>
          </w:p>
          <w:p w14:paraId="70DA736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2.2.22</w:t>
            </w:r>
            <w:r w:rsidRPr="00DF2767">
              <w:rPr>
                <w:rFonts w:ascii="Times New Roman" w:hAnsi="Times New Roman" w:cs="Times New Roman"/>
              </w:rPr>
              <w:tab/>
              <w:t xml:space="preserve">Система управления должна обеспечивать защиту от несанкционированного доступа. Авторизация должна обеспечиваться парой логин/пароль. </w:t>
            </w:r>
          </w:p>
          <w:p w14:paraId="078B590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2.2.23</w:t>
            </w:r>
            <w:r w:rsidRPr="00DF2767">
              <w:rPr>
                <w:rFonts w:ascii="Times New Roman" w:hAnsi="Times New Roman" w:cs="Times New Roman"/>
              </w:rPr>
              <w:tab/>
              <w:t>Администраторы Системы должны иметь возможность авторизации с помощью ActiveDirectory, LDAP, RADIUS, PAM. Система управления должна иметь возможность предварительного тестирования настроек авторизации внешних администраторов Active Directory, LDAP и RADIUS</w:t>
            </w:r>
          </w:p>
          <w:p w14:paraId="07E3CE3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2.2.24</w:t>
            </w:r>
            <w:r w:rsidRPr="00DF2767">
              <w:rPr>
                <w:rFonts w:ascii="Times New Roman" w:hAnsi="Times New Roman" w:cs="Times New Roman"/>
              </w:rPr>
              <w:tab/>
              <w:t>Система должна иметь журнал аудита действий администраторов Системы, позволяющий просматривать журнал событий и изменений, осуществленных администраторами при помощи системы управления.</w:t>
            </w:r>
          </w:p>
          <w:p w14:paraId="496BF2C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2.2.25</w:t>
            </w:r>
            <w:r w:rsidRPr="00DF2767">
              <w:rPr>
                <w:rFonts w:ascii="Times New Roman" w:hAnsi="Times New Roman" w:cs="Times New Roman"/>
              </w:rPr>
              <w:tab/>
              <w:t>Система должна обеспечивать:</w:t>
            </w:r>
          </w:p>
          <w:p w14:paraId="4D4E408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2.2.25.1</w:t>
            </w:r>
            <w:r w:rsidRPr="00DF2767">
              <w:rPr>
                <w:rFonts w:ascii="Times New Roman" w:hAnsi="Times New Roman" w:cs="Times New Roman"/>
              </w:rPr>
              <w:tab/>
              <w:t>возможность экспорта выбранных файлов из карантина рабочей станции и/или файлового сервера на антивирусный сервер для дальнейшего анализа;</w:t>
            </w:r>
          </w:p>
          <w:p w14:paraId="4E0E01F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2.2.25.2</w:t>
            </w:r>
            <w:r w:rsidRPr="00DF2767">
              <w:rPr>
                <w:rFonts w:ascii="Times New Roman" w:hAnsi="Times New Roman" w:cs="Times New Roman"/>
              </w:rPr>
              <w:tab/>
              <w:t>возможность задания групповых политик в зависимости от группы IP-адресов.</w:t>
            </w:r>
          </w:p>
          <w:p w14:paraId="0A6D22F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2.2.25.3</w:t>
            </w:r>
            <w:r w:rsidRPr="00DF2767">
              <w:rPr>
                <w:rFonts w:ascii="Times New Roman" w:hAnsi="Times New Roman" w:cs="Times New Roman"/>
              </w:rPr>
              <w:tab/>
              <w:t>возможность просмотра новостей безопасности, в том числе информирующих об актуальных угрозах</w:t>
            </w:r>
          </w:p>
          <w:p w14:paraId="17E2275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2.2.26</w:t>
            </w:r>
            <w:r w:rsidRPr="00DF2767">
              <w:rPr>
                <w:rFonts w:ascii="Times New Roman" w:hAnsi="Times New Roman" w:cs="Times New Roman"/>
              </w:rPr>
              <w:tab/>
              <w:t>В случае включения какого-либо компонента Системы в единую систему управления антивирусной защиты локальной сети:</w:t>
            </w:r>
          </w:p>
          <w:p w14:paraId="5A0CA38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2.2.26.1</w:t>
            </w:r>
            <w:r w:rsidRPr="00DF2767">
              <w:rPr>
                <w:rFonts w:ascii="Times New Roman" w:hAnsi="Times New Roman" w:cs="Times New Roman"/>
              </w:rPr>
              <w:tab/>
              <w:t>обновления компонента Системы должны происходить через сервер обновления системы управления антивирусной защиты;</w:t>
            </w:r>
          </w:p>
          <w:p w14:paraId="31EB3BB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2.2.26.2</w:t>
            </w:r>
            <w:r w:rsidRPr="00DF2767">
              <w:rPr>
                <w:rFonts w:ascii="Times New Roman" w:hAnsi="Times New Roman" w:cs="Times New Roman"/>
              </w:rPr>
              <w:tab/>
              <w:t>статистика работы компонентов Системы должна:</w:t>
            </w:r>
          </w:p>
          <w:p w14:paraId="285F30C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2.2.26.2.1</w:t>
            </w:r>
            <w:r w:rsidRPr="00DF2767">
              <w:rPr>
                <w:rFonts w:ascii="Times New Roman" w:hAnsi="Times New Roman" w:cs="Times New Roman"/>
              </w:rPr>
              <w:tab/>
              <w:t>собираться на сервере системы управления антивирусной защиты;</w:t>
            </w:r>
          </w:p>
          <w:p w14:paraId="66E0075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2.2.26.2.2</w:t>
            </w:r>
            <w:r w:rsidRPr="00DF2767">
              <w:rPr>
                <w:rFonts w:ascii="Times New Roman" w:hAnsi="Times New Roman" w:cs="Times New Roman"/>
              </w:rPr>
              <w:tab/>
              <w:t>быть доступной с любой операционной системы, поддерживающей браузеры Mozilla Firefox, Internet Explorer, Safari, Opera без ограничений на использование последних версий браузеров и без доустановки какого-либо программного обеспечения за исключением устанавливаемого автоматически с антивирусного сервера модуля, необходимого для отображения статистики.</w:t>
            </w:r>
          </w:p>
          <w:p w14:paraId="3B8620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2.2.26.2.3</w:t>
            </w:r>
            <w:r w:rsidRPr="00DF2767">
              <w:rPr>
                <w:rFonts w:ascii="Times New Roman" w:hAnsi="Times New Roman" w:cs="Times New Roman"/>
              </w:rPr>
              <w:tab/>
              <w:t>Иметь возможность экспорта в формат PDF</w:t>
            </w:r>
          </w:p>
          <w:p w14:paraId="2389245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2.2.26.2.4</w:t>
            </w:r>
            <w:r w:rsidRPr="00DF2767">
              <w:rPr>
                <w:rFonts w:ascii="Times New Roman" w:hAnsi="Times New Roman" w:cs="Times New Roman"/>
              </w:rPr>
              <w:tab/>
              <w:t>Иметь возможность отправки по по электронной почте согласно расписанию работы антивирусного сервера</w:t>
            </w:r>
          </w:p>
          <w:p w14:paraId="5F44C4B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2.2.27</w:t>
            </w:r>
            <w:r w:rsidRPr="00DF2767">
              <w:rPr>
                <w:rFonts w:ascii="Times New Roman" w:hAnsi="Times New Roman" w:cs="Times New Roman"/>
              </w:rPr>
              <w:tab/>
              <w:t>Система должна обеспечивать реализацию следующих функциональных возможностей по обновлению:</w:t>
            </w:r>
          </w:p>
          <w:p w14:paraId="6C3CBFB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2.2.27.1</w:t>
            </w:r>
            <w:r w:rsidRPr="00DF2767">
              <w:rPr>
                <w:rFonts w:ascii="Times New Roman" w:hAnsi="Times New Roman" w:cs="Times New Roman"/>
              </w:rPr>
              <w:tab/>
              <w:t>получения ежедневных обновлений вирусных баз не менее 10 раз в сутки независимо от того, рабочий, либо выходной день, что должно подтверждаться созданным Системой отчетом (файлом протокола). Система также должна поддерживать возможность получения экстренных обновлений, связанных с выходом новых типов вредоносного ПО, а также возможность мгновенного распространения этих обновлений;</w:t>
            </w:r>
          </w:p>
          <w:p w14:paraId="71945BC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2.2.27.2</w:t>
            </w:r>
            <w:r w:rsidRPr="00DF2767">
              <w:rPr>
                <w:rFonts w:ascii="Times New Roman" w:hAnsi="Times New Roman" w:cs="Times New Roman"/>
              </w:rPr>
              <w:tab/>
              <w:t>возможность множественности путей обновления, в том числе по каналам связи и на съемных электронных носителях информации;</w:t>
            </w:r>
          </w:p>
          <w:p w14:paraId="63928C7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2.2.27.3</w:t>
            </w:r>
            <w:r w:rsidRPr="00DF2767">
              <w:rPr>
                <w:rFonts w:ascii="Times New Roman" w:hAnsi="Times New Roman" w:cs="Times New Roman"/>
              </w:rPr>
              <w:tab/>
              <w:t>возможность обновления через прокси-серверы, в том числе прокси-серверы MS ISA/TMG.</w:t>
            </w:r>
          </w:p>
          <w:p w14:paraId="08242FC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2.2.27.4</w:t>
            </w:r>
            <w:r w:rsidRPr="00DF2767">
              <w:rPr>
                <w:rFonts w:ascii="Times New Roman" w:hAnsi="Times New Roman" w:cs="Times New Roman"/>
              </w:rPr>
              <w:tab/>
              <w:t>проверка целостности и подлинности обновлений средствами электронной цифровой подписи.</w:t>
            </w:r>
          </w:p>
          <w:p w14:paraId="6F4926F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2.2.28</w:t>
            </w:r>
            <w:r w:rsidRPr="00DF2767">
              <w:rPr>
                <w:rFonts w:ascii="Times New Roman" w:hAnsi="Times New Roman" w:cs="Times New Roman"/>
              </w:rPr>
              <w:tab/>
              <w:t>в Системе, не имеющей доступа к сети Интернет, должна быть реализована возможность обновления вирусных баз путём скачивания их с сервера разработчика Системы с возможностью последующего их переноса в Систему с помощью любого носителя информации, в том числе с помощью мобильного сервера обновлений, созданного на основе flash-диска;</w:t>
            </w:r>
          </w:p>
          <w:p w14:paraId="646833A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2.2.29</w:t>
            </w:r>
            <w:r w:rsidRPr="00DF2767">
              <w:rPr>
                <w:rFonts w:ascii="Times New Roman" w:hAnsi="Times New Roman" w:cs="Times New Roman"/>
              </w:rPr>
              <w:tab/>
              <w:t>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  утилиты автономной загрузки репозитория;</w:t>
            </w:r>
          </w:p>
          <w:p w14:paraId="0C93A0B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2.2.30</w:t>
            </w:r>
            <w:r w:rsidRPr="00DF2767">
              <w:rPr>
                <w:rFonts w:ascii="Times New Roman" w:hAnsi="Times New Roman" w:cs="Times New Roman"/>
              </w:rPr>
              <w:tab/>
              <w:t>Система должна иметь возможность перезагрузки защищаемой станции через систему управления</w:t>
            </w:r>
          </w:p>
          <w:p w14:paraId="16891B5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2.2.31</w:t>
            </w:r>
            <w:r w:rsidRPr="00DF2767">
              <w:rPr>
                <w:rFonts w:ascii="Times New Roman" w:hAnsi="Times New Roman" w:cs="Times New Roman"/>
              </w:rPr>
              <w:tab/>
              <w:t>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w:t>
            </w:r>
          </w:p>
          <w:p w14:paraId="24E9CAEB" w14:textId="77777777" w:rsidR="00DF2767" w:rsidRPr="00DF2767" w:rsidRDefault="00DF2767" w:rsidP="0089275B">
            <w:pPr>
              <w:spacing w:after="0" w:line="240" w:lineRule="auto"/>
              <w:ind w:left="318" w:right="140" w:hanging="318"/>
              <w:rPr>
                <w:rFonts w:ascii="Times New Roman" w:hAnsi="Times New Roman" w:cs="Times New Roman"/>
              </w:rPr>
            </w:pPr>
          </w:p>
          <w:p w14:paraId="381A60B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w:t>
            </w:r>
            <w:r w:rsidRPr="00DF2767">
              <w:rPr>
                <w:rFonts w:ascii="Times New Roman" w:hAnsi="Times New Roman" w:cs="Times New Roman"/>
              </w:rPr>
              <w:tab/>
              <w:t>Требования к программным средствам антивирусной защиты рабочих станций под управлением ОС семейства Microsoft Windows</w:t>
            </w:r>
          </w:p>
          <w:p w14:paraId="66FCB03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0701B54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2.3.1.1</w:t>
            </w:r>
            <w:r w:rsidRPr="00DF2767">
              <w:rPr>
                <w:rFonts w:ascii="Times New Roman" w:hAnsi="Times New Roman" w:cs="Times New Roman"/>
              </w:rPr>
              <w:tab/>
              <w:t>осуществление антивирусной (включая постоянную защиту от руткит-технологий) и антиспам защиты на рабочих станциях.</w:t>
            </w:r>
          </w:p>
          <w:p w14:paraId="6794499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2.3.2</w:t>
            </w:r>
            <w:r w:rsidRPr="00DF2767">
              <w:rPr>
                <w:rFonts w:ascii="Times New Roman" w:hAnsi="Times New Roman" w:cs="Times New Roman"/>
              </w:rPr>
              <w:tab/>
              <w:t>Программные средства Системы должны обеспечивать определение в объектах файловой системы вредоносных программ всех типов:</w:t>
            </w:r>
          </w:p>
          <w:p w14:paraId="3ED74BA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2.3.3</w:t>
            </w:r>
            <w:r w:rsidRPr="00DF2767">
              <w:rPr>
                <w:rFonts w:ascii="Times New Roman" w:hAnsi="Times New Roman" w:cs="Times New Roman"/>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рабочих станций под управлением операционных систем:</w:t>
            </w:r>
          </w:p>
          <w:p w14:paraId="647DB81B"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2.3.3.1</w:t>
            </w:r>
            <w:r w:rsidRPr="00DF2767">
              <w:rPr>
                <w:rFonts w:ascii="Times New Roman" w:hAnsi="Times New Roman" w:cs="Times New Roman"/>
                <w:lang w:val="en-US"/>
              </w:rPr>
              <w:tab/>
              <w:t>Microsoft Windows 98 / ME;</w:t>
            </w:r>
          </w:p>
          <w:p w14:paraId="460CC25E"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2.3.3.2</w:t>
            </w:r>
            <w:r w:rsidRPr="00DF2767">
              <w:rPr>
                <w:rFonts w:ascii="Times New Roman" w:hAnsi="Times New Roman" w:cs="Times New Roman"/>
                <w:lang w:val="en-US"/>
              </w:rPr>
              <w:tab/>
              <w:t>Microsoft Windows NT Workstation 4.0 (Service Pack 6a);</w:t>
            </w:r>
          </w:p>
          <w:p w14:paraId="728972D4"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2.3.3.3</w:t>
            </w:r>
            <w:r w:rsidRPr="00DF2767">
              <w:rPr>
                <w:rFonts w:ascii="Times New Roman" w:hAnsi="Times New Roman" w:cs="Times New Roman"/>
                <w:lang w:val="en-US"/>
              </w:rPr>
              <w:tab/>
              <w:t xml:space="preserve">Microsoft Windows 2000 Professional </w:t>
            </w:r>
            <w:r w:rsidRPr="00DF2767">
              <w:rPr>
                <w:rFonts w:ascii="Times New Roman" w:hAnsi="Times New Roman" w:cs="Times New Roman"/>
              </w:rPr>
              <w:t>и</w:t>
            </w:r>
            <w:r w:rsidRPr="00DF2767">
              <w:rPr>
                <w:rFonts w:ascii="Times New Roman" w:hAnsi="Times New Roman" w:cs="Times New Roman"/>
                <w:lang w:val="en-US"/>
              </w:rPr>
              <w:t xml:space="preserve"> Server;</w:t>
            </w:r>
          </w:p>
          <w:p w14:paraId="1E071153"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2.3.3.4</w:t>
            </w:r>
            <w:r w:rsidRPr="00DF2767">
              <w:rPr>
                <w:rFonts w:ascii="Times New Roman" w:hAnsi="Times New Roman" w:cs="Times New Roman"/>
                <w:lang w:val="en-US"/>
              </w:rPr>
              <w:tab/>
              <w:t xml:space="preserve">Microsoft Windows XP Professional </w:t>
            </w:r>
            <w:r w:rsidRPr="00DF2767">
              <w:rPr>
                <w:rFonts w:ascii="Times New Roman" w:hAnsi="Times New Roman" w:cs="Times New Roman"/>
              </w:rPr>
              <w:t>и</w:t>
            </w:r>
            <w:r w:rsidRPr="00DF2767">
              <w:rPr>
                <w:rFonts w:ascii="Times New Roman" w:hAnsi="Times New Roman" w:cs="Times New Roman"/>
                <w:lang w:val="en-US"/>
              </w:rPr>
              <w:t xml:space="preserve"> Home Edition;</w:t>
            </w:r>
          </w:p>
          <w:p w14:paraId="10305C9F"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2.3.3.5</w:t>
            </w:r>
            <w:r w:rsidRPr="00DF2767">
              <w:rPr>
                <w:rFonts w:ascii="Times New Roman" w:hAnsi="Times New Roman" w:cs="Times New Roman"/>
                <w:lang w:val="en-US"/>
              </w:rPr>
              <w:tab/>
              <w:t>Microsoft Windows Server 2003;</w:t>
            </w:r>
          </w:p>
          <w:p w14:paraId="2A5DED78"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lastRenderedPageBreak/>
              <w:t>2.3.3.6</w:t>
            </w:r>
            <w:r w:rsidRPr="00DF2767">
              <w:rPr>
                <w:rFonts w:ascii="Times New Roman" w:hAnsi="Times New Roman" w:cs="Times New Roman"/>
                <w:lang w:val="en-US"/>
              </w:rPr>
              <w:tab/>
              <w:t>Microsoft Windows Vista;</w:t>
            </w:r>
          </w:p>
          <w:p w14:paraId="706BE6CA"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2.3.3.7</w:t>
            </w:r>
            <w:r w:rsidRPr="00DF2767">
              <w:rPr>
                <w:rFonts w:ascii="Times New Roman" w:hAnsi="Times New Roman" w:cs="Times New Roman"/>
                <w:lang w:val="en-US"/>
              </w:rPr>
              <w:tab/>
              <w:t>Microsoft Windows Server 2008;</w:t>
            </w:r>
          </w:p>
          <w:p w14:paraId="7681B72F"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2.3.3.8</w:t>
            </w:r>
            <w:r w:rsidRPr="00DF2767">
              <w:rPr>
                <w:rFonts w:ascii="Times New Roman" w:hAnsi="Times New Roman" w:cs="Times New Roman"/>
                <w:lang w:val="en-US"/>
              </w:rPr>
              <w:tab/>
              <w:t>Microsoft Windows 7;</w:t>
            </w:r>
          </w:p>
          <w:p w14:paraId="695D842D"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2.3.3.9</w:t>
            </w:r>
            <w:r w:rsidRPr="00DF2767">
              <w:rPr>
                <w:rFonts w:ascii="Times New Roman" w:hAnsi="Times New Roman" w:cs="Times New Roman"/>
                <w:lang w:val="en-US"/>
              </w:rPr>
              <w:tab/>
              <w:t xml:space="preserve">Microsoft Windows Server 2012; </w:t>
            </w:r>
          </w:p>
          <w:p w14:paraId="43A4A729"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2.3.3.10</w:t>
            </w:r>
            <w:r w:rsidRPr="00DF2767">
              <w:rPr>
                <w:rFonts w:ascii="Times New Roman" w:hAnsi="Times New Roman" w:cs="Times New Roman"/>
                <w:lang w:val="en-US"/>
              </w:rPr>
              <w:tab/>
              <w:t>Microsoft Windows 8.</w:t>
            </w:r>
          </w:p>
          <w:p w14:paraId="1EADB08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2.3.3.11</w:t>
            </w:r>
            <w:r w:rsidRPr="00DF2767">
              <w:rPr>
                <w:rFonts w:ascii="Times New Roman" w:hAnsi="Times New Roman" w:cs="Times New Roman"/>
              </w:rPr>
              <w:tab/>
              <w:t>Компоненты антивирусной защиты Системы должны устойчиво функционировать на компьютерах класса Pentium IV с частотой 1.6 ГГц в условиях их минимальной и максимальной загрузки без существенного снижения производительности защищаемых рабочих станций. Компоненты системы должны поддерживать механизм динамического выделения оперативной памяти, учитывающий производительность системы, а также потребности в ресурсах задач, выполняемых пользователем и операционной системой во время проверки.</w:t>
            </w:r>
          </w:p>
          <w:p w14:paraId="085AF73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2.3.4</w:t>
            </w:r>
            <w:r w:rsidRPr="00DF2767">
              <w:rPr>
                <w:rFonts w:ascii="Times New Roman" w:hAnsi="Times New Roman" w:cs="Times New Roman"/>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24CA418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2.3.5</w:t>
            </w:r>
            <w:r w:rsidRPr="00DF2767">
              <w:rPr>
                <w:rFonts w:ascii="Times New Roman" w:hAnsi="Times New Roman" w:cs="Times New Roman"/>
              </w:rPr>
              <w:tab/>
              <w:t>Система должна поставляться в конфигурации, обеспечивающей антивирусную защиту при работе в локальной сети и в Интернет с Web-страницами,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 Должно обеспечиваться  обнаружение и удаление вирусов всех типов, как из тела сообщения, так и, если это возможно,  из вложенных файлов.</w:t>
            </w:r>
          </w:p>
          <w:p w14:paraId="7E40EEB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2.3.6</w:t>
            </w:r>
            <w:r w:rsidRPr="00DF2767">
              <w:rPr>
                <w:rFonts w:ascii="Times New Roman" w:hAnsi="Times New Roman" w:cs="Times New Roman"/>
              </w:rPr>
              <w:tab/>
              <w:t>В случае наличия системы централизованного управления  права доступа к настройкам компонентов антивирусного пакета для пользователей должны определяться администратором Системы с возможностью самостоятельной настройки пользователями только в пределах делегированных администратором прав и без применения пароля.</w:t>
            </w:r>
          </w:p>
          <w:p w14:paraId="1C1313C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2.3.7</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пользователями и администраторами Системы в рамках имеющихся у них прав.</w:t>
            </w:r>
          </w:p>
          <w:p w14:paraId="22E9F0B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2.3.8</w:t>
            </w:r>
            <w:r w:rsidRPr="00DF2767">
              <w:rPr>
                <w:rFonts w:ascii="Times New Roman" w:hAnsi="Times New Roman" w:cs="Times New Roman"/>
              </w:rPr>
              <w:tab/>
              <w:t>В Системе должна быть реализована возможность выбора приоритета сканирования, а также приостановки выполняющихся заданий (в  том числе антивирусного сканирования) в целях высвобождения системных ресурсов.</w:t>
            </w:r>
          </w:p>
          <w:p w14:paraId="03C3696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2.3.9</w:t>
            </w:r>
            <w:r w:rsidRPr="00DF2767">
              <w:rPr>
                <w:rFonts w:ascii="Times New Roman" w:hAnsi="Times New Roman" w:cs="Times New Roman"/>
              </w:rPr>
              <w:tab/>
              <w:t>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w:t>
            </w:r>
          </w:p>
          <w:p w14:paraId="7AAF699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w:t>
            </w:r>
            <w:r w:rsidRPr="00DF2767">
              <w:rPr>
                <w:rFonts w:ascii="Times New Roman" w:hAnsi="Times New Roman" w:cs="Times New Roman"/>
              </w:rPr>
              <w:tab/>
              <w:t>Дополнительно к вышеперечисленному система должна обеспечивать на рабочих станциях:</w:t>
            </w:r>
          </w:p>
          <w:p w14:paraId="367373A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2.3.10.1</w:t>
            </w:r>
            <w:r w:rsidRPr="00DF2767">
              <w:rPr>
                <w:rFonts w:ascii="Times New Roman" w:hAnsi="Times New Roman" w:cs="Times New Roman"/>
              </w:rPr>
              <w:tab/>
              <w:t>поиск и удаление вирусов всех известных типов в файлах, загрузочных секторах и оперативной памяти компьютера;</w:t>
            </w:r>
          </w:p>
          <w:p w14:paraId="0629337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2.3.10.2</w:t>
            </w:r>
            <w:r w:rsidRPr="00DF2767">
              <w:rPr>
                <w:rFonts w:ascii="Times New Roman" w:hAnsi="Times New Roman" w:cs="Times New Roman"/>
              </w:rPr>
              <w:tab/>
              <w:t>непрерывное фоновое сканирование в целях нейтрализации активных угроз</w:t>
            </w:r>
          </w:p>
          <w:p w14:paraId="75A8865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2.3.10.3</w:t>
            </w:r>
            <w:r w:rsidRPr="00DF2767">
              <w:rPr>
                <w:rFonts w:ascii="Times New Roman" w:hAnsi="Times New Roman" w:cs="Times New Roman"/>
              </w:rPr>
              <w:tab/>
              <w:t>проверку любых объектов на защищаемых рабочих станциях, в том числе внутри архивов без ограничений на уровень вложенности проверяемых объектов и тип используемого архиватора;</w:t>
            </w:r>
          </w:p>
          <w:p w14:paraId="5D35B7B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2.3.10.4</w:t>
            </w:r>
            <w:r w:rsidRPr="00DF2767">
              <w:rPr>
                <w:rFonts w:ascii="Times New Roman" w:hAnsi="Times New Roman" w:cs="Times New Roman"/>
              </w:rPr>
              <w:tab/>
              <w:t>проверку всех скриптов, обрабатываемых в Microsoft Internet Explorer, а также любых WSH-скриптов (JavaScript, Visual Basic Script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70D54BF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2.3.10.5</w:t>
            </w:r>
            <w:r w:rsidRPr="00DF2767">
              <w:rPr>
                <w:rFonts w:ascii="Times New Roman" w:hAnsi="Times New Roman" w:cs="Times New Roman"/>
              </w:rPr>
              <w:tab/>
              <w:t>блокировку опасных макросов VBA в реальном времени;</w:t>
            </w:r>
          </w:p>
          <w:p w14:paraId="41D0C2F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2.3.10.6</w:t>
            </w:r>
            <w:r w:rsidRPr="00DF2767">
              <w:rPr>
                <w:rFonts w:ascii="Times New Roman" w:hAnsi="Times New Roman" w:cs="Times New Roman"/>
              </w:rPr>
              <w:tab/>
              <w:t>защиту от вредоносных сценариев, загружаемых с Web-страниц;</w:t>
            </w:r>
          </w:p>
          <w:p w14:paraId="00D51F7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2.3.10.7</w:t>
            </w:r>
            <w:r w:rsidRPr="00DF2767">
              <w:rPr>
                <w:rFonts w:ascii="Times New Roman" w:hAnsi="Times New Roman" w:cs="Times New Roman"/>
              </w:rPr>
              <w:tab/>
              <w:t>защиту от проникновения вредоносных программ и использования уязвимостей за счет использования персонального межсетевого экрана;</w:t>
            </w:r>
          </w:p>
          <w:p w14:paraId="0B2574A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2.3.10.8</w:t>
            </w:r>
            <w:r w:rsidRPr="00DF2767">
              <w:rPr>
                <w:rFonts w:ascii="Times New Roman" w:hAnsi="Times New Roman" w:cs="Times New Roman"/>
              </w:rPr>
              <w:tab/>
              <w:t>проверку трафика как до получения его программными клиентами, так и после, с целью исключения использования уязвимостей прикладного ПО;</w:t>
            </w:r>
          </w:p>
          <w:p w14:paraId="36F9ACC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2.3.10.9</w:t>
            </w:r>
            <w:r w:rsidRPr="00DF2767">
              <w:rPr>
                <w:rFonts w:ascii="Times New Roman" w:hAnsi="Times New Roman" w:cs="Times New Roman"/>
              </w:rPr>
              <w:tab/>
              <w:t xml:space="preserve">защиту от намеренных/непреднамеренных действий пользователей посредством блокировки доступа к локальным и сетевым ресурсам. В том числе </w:t>
            </w:r>
            <w:r w:rsidRPr="00DF2767">
              <w:rPr>
                <w:rFonts w:ascii="Times New Roman" w:hAnsi="Times New Roman" w:cs="Times New Roman"/>
              </w:rPr>
              <w:lastRenderedPageBreak/>
              <w:t>отдельным типам сменных носителей информации, локальным файлам и каталогам, сайтам в сети Интернет;</w:t>
            </w:r>
          </w:p>
          <w:p w14:paraId="2366E9F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2.3.10.10</w:t>
            </w:r>
            <w:r w:rsidRPr="00DF2767">
              <w:rPr>
                <w:rFonts w:ascii="Times New Roman" w:hAnsi="Times New Roman" w:cs="Times New Roman"/>
              </w:rPr>
              <w:tab/>
              <w:t>ограничения доступа к сети Интернет или к компьютеру в определенный момент времени по расписанию</w:t>
            </w:r>
          </w:p>
          <w:p w14:paraId="3E29537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2.3.10.11</w:t>
            </w:r>
            <w:r w:rsidRPr="00DF2767">
              <w:rPr>
                <w:rFonts w:ascii="Times New Roman" w:hAnsi="Times New Roman" w:cs="Times New Roman"/>
              </w:rPr>
              <w:tab/>
              <w:t>помещение найденных зараженных файлов в специальное место на жестком диске -«карантин»;</w:t>
            </w:r>
          </w:p>
          <w:p w14:paraId="527497D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2.3.10.12</w:t>
            </w:r>
            <w:r w:rsidRPr="00DF2767">
              <w:rPr>
                <w:rFonts w:ascii="Times New Roman" w:hAnsi="Times New Roman" w:cs="Times New Roman"/>
              </w:rPr>
              <w:tab/>
              <w:t>просмотр местоположения станций и серверов на карте, если заданы географические координаты станции</w:t>
            </w:r>
          </w:p>
          <w:p w14:paraId="5DF1B3C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2.3.10.13</w:t>
            </w:r>
            <w:r w:rsidRPr="00DF2767">
              <w:rPr>
                <w:rFonts w:ascii="Times New Roman" w:hAnsi="Times New Roman" w:cs="Times New Roman"/>
              </w:rPr>
              <w:tab/>
              <w:t>автоматический запуск антивирусного программного обеспечения и других необходимых  компонентов вместе с загрузкой ОС;</w:t>
            </w:r>
          </w:p>
          <w:p w14:paraId="1C8A944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2.3.10.14</w:t>
            </w:r>
            <w:r w:rsidRPr="00DF2767">
              <w:rPr>
                <w:rFonts w:ascii="Times New Roman" w:hAnsi="Times New Roman" w:cs="Times New Roman"/>
              </w:rPr>
              <w:tab/>
              <w:t>запуск задач по расписанию и/или сразу после загрузки операционной системы;</w:t>
            </w:r>
          </w:p>
          <w:p w14:paraId="0B66A64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2.3.10.15</w:t>
            </w:r>
            <w:r w:rsidRPr="00DF2767">
              <w:rPr>
                <w:rFonts w:ascii="Times New Roman" w:hAnsi="Times New Roman" w:cs="Times New Roman"/>
              </w:rPr>
              <w:tab/>
              <w:t>возможность запуска проверки при обращении пользователя, операционной системы или какой-либо программы к любому объекту, подлежащему проверке.</w:t>
            </w:r>
          </w:p>
          <w:p w14:paraId="7C06E19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2.3.11</w:t>
            </w:r>
            <w:r w:rsidRPr="00DF2767">
              <w:rPr>
                <w:rFonts w:ascii="Times New Roman" w:hAnsi="Times New Roman" w:cs="Times New Roman"/>
              </w:rPr>
              <w:tab/>
              <w:t xml:space="preserve">Система защиты рабочих станций должна обеспечивать проверку протоколов: </w:t>
            </w:r>
          </w:p>
          <w:p w14:paraId="2F0A37B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2.3.11.1</w:t>
            </w:r>
            <w:r w:rsidRPr="00DF2767">
              <w:rPr>
                <w:rFonts w:ascii="Times New Roman" w:hAnsi="Times New Roman" w:cs="Times New Roman"/>
              </w:rPr>
              <w:tab/>
              <w:t>HTTP;</w:t>
            </w:r>
          </w:p>
          <w:p w14:paraId="36089F6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2.3.11.2</w:t>
            </w:r>
            <w:r w:rsidRPr="00DF2767">
              <w:rPr>
                <w:rFonts w:ascii="Times New Roman" w:hAnsi="Times New Roman" w:cs="Times New Roman"/>
              </w:rPr>
              <w:tab/>
              <w:t>IMAP, SMTP, POP3 независимо от используемого почтового клиента;</w:t>
            </w:r>
          </w:p>
          <w:p w14:paraId="03D9160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2.3.11.3</w:t>
            </w:r>
            <w:r w:rsidRPr="00DF2767">
              <w:rPr>
                <w:rFonts w:ascii="Times New Roman" w:hAnsi="Times New Roman" w:cs="Times New Roman"/>
              </w:rPr>
              <w:tab/>
              <w:t>NNTP (только проверка на вирусы), независимо от почтового клиента.</w:t>
            </w:r>
          </w:p>
          <w:p w14:paraId="3A2EE6E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2.3.12</w:t>
            </w:r>
            <w:r w:rsidRPr="00DF2767">
              <w:rPr>
                <w:rFonts w:ascii="Times New Roman" w:hAnsi="Times New Roman" w:cs="Times New Roman"/>
              </w:rPr>
              <w:tab/>
              <w:t>Система должна обеспечивать проверку файлов и системных областей на предмет наличия вредоносных объектов всех типов (компьютерных вирусов, троянских программ, Интернет-червей, макро-вирусов, опасных Java-апплетов, ActiveX и др.) посредством:</w:t>
            </w:r>
          </w:p>
          <w:p w14:paraId="345E10E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2.3.12.1</w:t>
            </w:r>
            <w:r w:rsidRPr="00DF2767">
              <w:rPr>
                <w:rFonts w:ascii="Times New Roman" w:hAnsi="Times New Roman" w:cs="Times New Roman"/>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17BA481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2.3.12.2</w:t>
            </w:r>
            <w:r w:rsidRPr="00DF2767">
              <w:rPr>
                <w:rFonts w:ascii="Times New Roman" w:hAnsi="Times New Roman" w:cs="Times New Roman"/>
              </w:rPr>
              <w:tab/>
              <w:t>проверки объектов  «на лету», при доступе к ним с помощью антивирусной резидентной программы.</w:t>
            </w:r>
          </w:p>
          <w:p w14:paraId="606CE86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2.3.13</w:t>
            </w:r>
            <w:r w:rsidRPr="00DF2767">
              <w:rPr>
                <w:rFonts w:ascii="Times New Roman" w:hAnsi="Times New Roman" w:cs="Times New Roman"/>
              </w:rPr>
              <w:tab/>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4D1CCB4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2.3.14</w:t>
            </w:r>
            <w:r w:rsidRPr="00DF2767">
              <w:rPr>
                <w:rFonts w:ascii="Times New Roman" w:hAnsi="Times New Roman" w:cs="Times New Roman"/>
              </w:rPr>
              <w:tab/>
              <w:t xml:space="preserve">Система должна обеспечивать защиту от еще не поступивших на анализ в антивирусную лабораторию вредоносных файлов (в том числе семейств Trojan.Encoder, Trojan.Inject и Trojan.Winlock) с помощью превентивной защиты, отслеживающей попытки внедрения вредоносных файлов </w:t>
            </w:r>
          </w:p>
          <w:p w14:paraId="64AE3E8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2.3.15</w:t>
            </w:r>
            <w:r w:rsidRPr="00DF2767">
              <w:rPr>
                <w:rFonts w:ascii="Times New Roman" w:hAnsi="Times New Roman" w:cs="Times New Roman"/>
              </w:rPr>
              <w:tab/>
              <w:t>В Системе должна быть реализована защита работы собственных модулей от сбоев и случайного изменения.</w:t>
            </w:r>
          </w:p>
          <w:p w14:paraId="0BA27B12" w14:textId="77777777" w:rsidR="00DF2767" w:rsidRPr="00DF2767" w:rsidRDefault="00DF2767" w:rsidP="0089275B">
            <w:pPr>
              <w:spacing w:after="0" w:line="240" w:lineRule="auto"/>
              <w:ind w:left="318" w:right="140" w:hanging="318"/>
              <w:rPr>
                <w:rFonts w:ascii="Times New Roman" w:hAnsi="Times New Roman" w:cs="Times New Roman"/>
              </w:rPr>
            </w:pPr>
          </w:p>
          <w:p w14:paraId="73581ED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w:t>
            </w:r>
            <w:r w:rsidRPr="00DF2767">
              <w:rPr>
                <w:rFonts w:ascii="Times New Roman" w:hAnsi="Times New Roman" w:cs="Times New Roman"/>
              </w:rPr>
              <w:tab/>
              <w:t>Требования к программным средствам антивирусной защиты рабочих станций Linux</w:t>
            </w:r>
          </w:p>
          <w:p w14:paraId="16A39B3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w:t>
            </w:r>
            <w:r w:rsidRPr="00DF2767">
              <w:rPr>
                <w:rFonts w:ascii="Times New Roman" w:hAnsi="Times New Roman" w:cs="Times New Roman"/>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1D8530C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2.4.2</w:t>
            </w:r>
            <w:r w:rsidRPr="00DF2767">
              <w:rPr>
                <w:rFonts w:ascii="Times New Roman" w:hAnsi="Times New Roman" w:cs="Times New Roman"/>
              </w:rPr>
              <w:tab/>
              <w:t>Программные средства Системы должны обеспечивать определение в объектах файловой системы вредоносных программ всех типов.</w:t>
            </w:r>
          </w:p>
          <w:p w14:paraId="19ACAF1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2.4.3</w:t>
            </w:r>
            <w:r w:rsidRPr="00DF2767">
              <w:rPr>
                <w:rFonts w:ascii="Times New Roman" w:hAnsi="Times New Roman" w:cs="Times New Roman"/>
              </w:rPr>
              <w:tab/>
              <w:t>Система, используя актуальную на момент проведения тендера версию, должна обеспечивать защиту ресурсов рабочих станций функционирующих под управлением операционных систем:</w:t>
            </w:r>
          </w:p>
          <w:p w14:paraId="10C6B23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2.4.3.1</w:t>
            </w:r>
            <w:r w:rsidRPr="00DF2767">
              <w:rPr>
                <w:rFonts w:ascii="Times New Roman" w:hAnsi="Times New Roman" w:cs="Times New Roman"/>
              </w:rPr>
              <w:tab/>
              <w:t>Linux, имеющих версию ядра 2.6.x и выше</w:t>
            </w:r>
          </w:p>
          <w:p w14:paraId="31AEE6A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2.4.4</w:t>
            </w:r>
            <w:r w:rsidRPr="00DF2767">
              <w:rPr>
                <w:rFonts w:ascii="Times New Roman" w:hAnsi="Times New Roman" w:cs="Times New Roman"/>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1DD3813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2.4.5</w:t>
            </w:r>
            <w:r w:rsidRPr="00DF2767">
              <w:rPr>
                <w:rFonts w:ascii="Times New Roman" w:hAnsi="Times New Roman" w:cs="Times New Roman"/>
              </w:rPr>
              <w:tab/>
              <w:t>Установка и обновление Системы должны быть возможны как через средства командной строки, так и с помощью графического инсталлятора.</w:t>
            </w:r>
          </w:p>
          <w:p w14:paraId="5611E29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2.4.6</w:t>
            </w:r>
            <w:r w:rsidRPr="00DF2767">
              <w:rPr>
                <w:rFonts w:ascii="Times New Roman" w:hAnsi="Times New Roman" w:cs="Times New Roman"/>
              </w:rPr>
              <w:tab/>
              <w:t>Система установки должна включать возможность автоматической установки модулей, необходимых для компонентов Системы.</w:t>
            </w:r>
          </w:p>
          <w:p w14:paraId="072DB39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2.4.7</w:t>
            </w:r>
            <w:r w:rsidRPr="00DF2767">
              <w:rPr>
                <w:rFonts w:ascii="Times New Roman" w:hAnsi="Times New Roman" w:cs="Times New Roman"/>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7F5046D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2.4.8</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45BA271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2.4.9</w:t>
            </w:r>
            <w:r w:rsidRPr="00DF2767">
              <w:rPr>
                <w:rFonts w:ascii="Times New Roman" w:hAnsi="Times New Roman" w:cs="Times New Roman"/>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117A120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2.4.10</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1312F96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2.4.10.1</w:t>
            </w:r>
            <w:r w:rsidRPr="00DF2767">
              <w:rPr>
                <w:rFonts w:ascii="Times New Roman" w:hAnsi="Times New Roman" w:cs="Times New Roman"/>
              </w:rPr>
              <w:tab/>
              <w:t>поиск и удаление вирусов всех известных типов в файлах;</w:t>
            </w:r>
          </w:p>
          <w:p w14:paraId="59F7A4B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2.4.10.2</w:t>
            </w:r>
            <w:r w:rsidRPr="00DF2767">
              <w:rPr>
                <w:rFonts w:ascii="Times New Roman" w:hAnsi="Times New Roman" w:cs="Times New Roman"/>
              </w:rPr>
              <w:tab/>
              <w:t>антивирусного сканирования ресурсов сервера как по команде администратора, так и по расписанию, заключающегося в однократной полной или выборочной проверке на наличие угроз объектов;</w:t>
            </w:r>
          </w:p>
          <w:p w14:paraId="0C77ADD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2.4.10.3</w:t>
            </w:r>
            <w:r w:rsidRPr="00DF2767">
              <w:rPr>
                <w:rFonts w:ascii="Times New Roman" w:hAnsi="Times New Roman" w:cs="Times New Roman"/>
              </w:rPr>
              <w:tab/>
              <w:t>помещения найденных зараженных и подозрительных файлов в карантин для дальнейшего анализа;</w:t>
            </w:r>
          </w:p>
          <w:p w14:paraId="6655005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2.4.10.4</w:t>
            </w:r>
            <w:r w:rsidRPr="00DF2767">
              <w:rPr>
                <w:rFonts w:ascii="Times New Roman" w:hAnsi="Times New Roman" w:cs="Times New Roman"/>
              </w:rPr>
              <w:tab/>
              <w:t>автоматического запуска антивирусного программного обеспечения и других необходимых компонентов вместе с загрузкой ОС;</w:t>
            </w:r>
          </w:p>
          <w:p w14:paraId="65FC329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2.4.10.5</w:t>
            </w:r>
            <w:r w:rsidRPr="00DF2767">
              <w:rPr>
                <w:rFonts w:ascii="Times New Roman" w:hAnsi="Times New Roman" w:cs="Times New Roman"/>
              </w:rPr>
              <w:tab/>
              <w:t>запуска задач по расписанию и/или сразу после загрузки операционной системы;</w:t>
            </w:r>
          </w:p>
          <w:p w14:paraId="172DFB9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2.4.10.6</w:t>
            </w:r>
            <w:r w:rsidRPr="00DF2767">
              <w:rPr>
                <w:rFonts w:ascii="Times New Roman" w:hAnsi="Times New Roman" w:cs="Times New Roman"/>
              </w:rPr>
              <w:tab/>
              <w:t>настройки расписания сканирования с указанием параметров запуска.</w:t>
            </w:r>
          </w:p>
          <w:p w14:paraId="5A1A7C5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2.4.11</w:t>
            </w:r>
            <w:r w:rsidRPr="00DF2767">
              <w:rPr>
                <w:rFonts w:ascii="Times New Roman" w:hAnsi="Times New Roman" w:cs="Times New Roman"/>
              </w:rPr>
              <w:tab/>
              <w:t xml:space="preserve">Управление программой должно осуществляться как непосредственно через конфигурационные файлы, так и через графический интерфейс, реализованный для операционных систем типа Linux. Система управления должна поддерживать возможность настройки параметров антивирусного  сканирования с указанием файлов и каталогов, подлежащих антивирусной проверке, действий по отношению к вредоносным объектам различных типов. </w:t>
            </w:r>
          </w:p>
          <w:p w14:paraId="452017C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2.4.12</w:t>
            </w:r>
            <w:r w:rsidRPr="00DF2767">
              <w:rPr>
                <w:rFonts w:ascii="Times New Roman" w:hAnsi="Times New Roman" w:cs="Times New Roman"/>
              </w:rPr>
              <w:tab/>
              <w:t>Администратор системы должен иметь возможность:</w:t>
            </w:r>
          </w:p>
          <w:p w14:paraId="7B3DEE4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2.4.12.1</w:t>
            </w:r>
            <w:r w:rsidRPr="00DF2767">
              <w:rPr>
                <w:rFonts w:ascii="Times New Roman" w:hAnsi="Times New Roman" w:cs="Times New Roman"/>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11EB460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2.4.12.2</w:t>
            </w:r>
            <w:r w:rsidRPr="00DF2767">
              <w:rPr>
                <w:rFonts w:ascii="Times New Roman" w:hAnsi="Times New Roman" w:cs="Times New Roman"/>
              </w:rPr>
              <w:tab/>
              <w:t>определять типы проверяемых файлов, в том числе с использованием масок;</w:t>
            </w:r>
          </w:p>
          <w:p w14:paraId="09EB515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2.4.12.3</w:t>
            </w:r>
            <w:r w:rsidRPr="00DF2767">
              <w:rPr>
                <w:rFonts w:ascii="Times New Roman" w:hAnsi="Times New Roman" w:cs="Times New Roman"/>
              </w:rPr>
              <w:tab/>
              <w:t>задавать различные действия по отношению к различным типам вредоносных объектов в случае их обнаружения;</w:t>
            </w:r>
          </w:p>
          <w:p w14:paraId="239C50A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2.4.12.4</w:t>
            </w:r>
            <w:r w:rsidRPr="00DF2767">
              <w:rPr>
                <w:rFonts w:ascii="Times New Roman" w:hAnsi="Times New Roman" w:cs="Times New Roman"/>
              </w:rPr>
              <w:tab/>
              <w:t>управлять детализацией протоколов антивирусной  проверки;</w:t>
            </w:r>
          </w:p>
          <w:p w14:paraId="3ECF96B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2.4.12.5</w:t>
            </w:r>
            <w:r w:rsidRPr="00DF2767">
              <w:rPr>
                <w:rFonts w:ascii="Times New Roman" w:hAnsi="Times New Roman" w:cs="Times New Roman"/>
              </w:rPr>
              <w:tab/>
              <w:t>просматривать информацию об используемом ключевом файле и его владельце;</w:t>
            </w:r>
          </w:p>
          <w:p w14:paraId="3CD51E0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2.4.12.6</w:t>
            </w:r>
            <w:r w:rsidRPr="00DF2767">
              <w:rPr>
                <w:rFonts w:ascii="Times New Roman" w:hAnsi="Times New Roman" w:cs="Times New Roman"/>
              </w:rPr>
              <w:tab/>
              <w:t>запускать периодическую проверку в приоритетном или в фоновом режиме;</w:t>
            </w:r>
          </w:p>
          <w:p w14:paraId="56EECE6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w:t>
            </w:r>
            <w:r w:rsidRPr="00DF2767">
              <w:rPr>
                <w:rFonts w:ascii="Times New Roman" w:hAnsi="Times New Roman" w:cs="Times New Roman"/>
              </w:rPr>
              <w:tab/>
              <w:t>Требования к программным средствам антивирусной защиты серверов под управлением ОС семейства Microsoft Windows</w:t>
            </w:r>
          </w:p>
          <w:p w14:paraId="22725FE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18D4EF4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2.5.1.1</w:t>
            </w:r>
            <w:r w:rsidRPr="00DF2767">
              <w:rPr>
                <w:rFonts w:ascii="Times New Roman" w:hAnsi="Times New Roman" w:cs="Times New Roman"/>
              </w:rPr>
              <w:tab/>
              <w:t>Осуществление антивирусной защиты на серверах, включая защиту от руткит-технологий.</w:t>
            </w:r>
          </w:p>
          <w:p w14:paraId="3BEBC3D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2.5.2</w:t>
            </w:r>
            <w:r w:rsidRPr="00DF2767">
              <w:rPr>
                <w:rFonts w:ascii="Times New Roman" w:hAnsi="Times New Roman" w:cs="Times New Roman"/>
              </w:rPr>
              <w:tab/>
              <w:t>Программные средства Системы должны обеспечивать определение в объектах файловой системы вредоносных программ всех типов.</w:t>
            </w:r>
          </w:p>
          <w:p w14:paraId="5EC4FB8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2.5.3</w:t>
            </w:r>
            <w:r w:rsidRPr="00DF2767">
              <w:rPr>
                <w:rFonts w:ascii="Times New Roman" w:hAnsi="Times New Roman" w:cs="Times New Roman"/>
              </w:rPr>
              <w:tab/>
              <w:t>Система (в том числе с помощью системы централизованного управления), используя актуальную на момент проведения тендера версию, должна обеспечивать защиту серверов под управлением операционных систем:</w:t>
            </w:r>
          </w:p>
          <w:p w14:paraId="45F23D83"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2.5.3.1</w:t>
            </w:r>
            <w:r w:rsidRPr="00DF2767">
              <w:rPr>
                <w:rFonts w:ascii="Times New Roman" w:hAnsi="Times New Roman" w:cs="Times New Roman"/>
                <w:lang w:val="en-US"/>
              </w:rPr>
              <w:tab/>
              <w:t>Microsoft Windows Server 2000;</w:t>
            </w:r>
          </w:p>
          <w:p w14:paraId="792EB1C3"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2.5.3.2</w:t>
            </w:r>
            <w:r w:rsidRPr="00DF2767">
              <w:rPr>
                <w:rFonts w:ascii="Times New Roman" w:hAnsi="Times New Roman" w:cs="Times New Roman"/>
                <w:lang w:val="en-US"/>
              </w:rPr>
              <w:tab/>
              <w:t>Microsoft Windows Server 2003;</w:t>
            </w:r>
          </w:p>
          <w:p w14:paraId="0F668A9E"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2.5.3.3</w:t>
            </w:r>
            <w:r w:rsidRPr="00DF2767">
              <w:rPr>
                <w:rFonts w:ascii="Times New Roman" w:hAnsi="Times New Roman" w:cs="Times New Roman"/>
                <w:lang w:val="en-US"/>
              </w:rPr>
              <w:tab/>
              <w:t>Microsoft Windows Server 2008.</w:t>
            </w:r>
          </w:p>
          <w:p w14:paraId="6BE07DC7"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2.5.3.4</w:t>
            </w:r>
            <w:r w:rsidRPr="00DF2767">
              <w:rPr>
                <w:rFonts w:ascii="Times New Roman" w:hAnsi="Times New Roman" w:cs="Times New Roman"/>
                <w:lang w:val="en-US"/>
              </w:rPr>
              <w:tab/>
              <w:t xml:space="preserve">Microsoft Windows Server 2012 </w:t>
            </w:r>
          </w:p>
          <w:p w14:paraId="1E4625D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2.5.4</w:t>
            </w:r>
            <w:r w:rsidRPr="00DF2767">
              <w:rPr>
                <w:rFonts w:ascii="Times New Roman" w:hAnsi="Times New Roman" w:cs="Times New Roman"/>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04268E5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2.5.5</w:t>
            </w:r>
            <w:r w:rsidRPr="00DF2767">
              <w:rPr>
                <w:rFonts w:ascii="Times New Roman" w:hAnsi="Times New Roman" w:cs="Times New Roman"/>
              </w:rPr>
              <w:tab/>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w:t>
            </w:r>
          </w:p>
          <w:p w14:paraId="562F3BE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2.5.6</w:t>
            </w:r>
            <w:r w:rsidRPr="00DF2767">
              <w:rPr>
                <w:rFonts w:ascii="Times New Roman" w:hAnsi="Times New Roman" w:cs="Times New Roman"/>
              </w:rPr>
              <w:tab/>
              <w:t>Антивирусное программное обеспечение должно по умолчанию иметь оптимальные настройки с точки зрения безопасности и производительности работы. При этом, в случае необходимости внесения изменений, Система, используя возможности централизованного управления,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6D1AE64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2.5.7</w:t>
            </w:r>
            <w:r w:rsidRPr="00DF2767">
              <w:rPr>
                <w:rFonts w:ascii="Times New Roman" w:hAnsi="Times New Roman" w:cs="Times New Roman"/>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w:t>
            </w:r>
          </w:p>
          <w:p w14:paraId="3C00792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2.5.8</w:t>
            </w:r>
            <w:r w:rsidRPr="00DF2767">
              <w:rPr>
                <w:rFonts w:ascii="Times New Roman" w:hAnsi="Times New Roman" w:cs="Times New Roman"/>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7934745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2.5.9</w:t>
            </w:r>
            <w:r w:rsidRPr="00DF2767">
              <w:rPr>
                <w:rFonts w:ascii="Times New Roman" w:hAnsi="Times New Roman" w:cs="Times New Roman"/>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6C60A0D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w:t>
            </w:r>
            <w:r w:rsidRPr="00DF2767">
              <w:rPr>
                <w:rFonts w:ascii="Times New Roman" w:hAnsi="Times New Roman" w:cs="Times New Roman"/>
              </w:rPr>
              <w:tab/>
              <w:t>Система должна обеспечивать:</w:t>
            </w:r>
          </w:p>
          <w:p w14:paraId="5206898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2.5.10.1</w:t>
            </w:r>
            <w:r w:rsidRPr="00DF2767">
              <w:rPr>
                <w:rFonts w:ascii="Times New Roman" w:hAnsi="Times New Roman" w:cs="Times New Roman"/>
              </w:rPr>
              <w:tab/>
              <w:t>поиск и удаление вирусов всех известных типов в файлах, загрузочных секторах и оперативной памяти компьютера;</w:t>
            </w:r>
          </w:p>
          <w:p w14:paraId="5FD6056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2.5.10.2</w:t>
            </w:r>
            <w:r w:rsidRPr="00DF2767">
              <w:rPr>
                <w:rFonts w:ascii="Times New Roman" w:hAnsi="Times New Roman" w:cs="Times New Roman"/>
              </w:rPr>
              <w:tab/>
              <w:t>проверку всех скриптов, обрабатываемых в Microsoft Internet Explorer, а также любых WSH-скриптов (JavaScript, Visual Basic Script и др.), запускаемых при работе пользователя на компьютере, в том числе и в Интернете. Учет синтаксиса скриптовых языков при проверке по антивирусным базам;</w:t>
            </w:r>
          </w:p>
          <w:p w14:paraId="3099738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2.5.10.3</w:t>
            </w:r>
            <w:r w:rsidRPr="00DF2767">
              <w:rPr>
                <w:rFonts w:ascii="Times New Roman" w:hAnsi="Times New Roman" w:cs="Times New Roman"/>
              </w:rPr>
              <w:tab/>
              <w:t>блокировку опасных макросов VBA в реальном времени;</w:t>
            </w:r>
          </w:p>
          <w:p w14:paraId="09F2676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2.5.10.4</w:t>
            </w:r>
            <w:r w:rsidRPr="00DF2767">
              <w:rPr>
                <w:rFonts w:ascii="Times New Roman" w:hAnsi="Times New Roman" w:cs="Times New Roman"/>
              </w:rPr>
              <w:tab/>
              <w:t>защиту от вредоносных сценариев, загружаемых с веб-страниц;</w:t>
            </w:r>
          </w:p>
          <w:p w14:paraId="33758DF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2.5.10.5</w:t>
            </w:r>
            <w:r w:rsidRPr="00DF2767">
              <w:rPr>
                <w:rFonts w:ascii="Times New Roman" w:hAnsi="Times New Roman" w:cs="Times New Roman"/>
              </w:rPr>
              <w:tab/>
              <w:t xml:space="preserve"> помещение найденных зараженных файлов в специальное место на жестком диске —«карантин»;</w:t>
            </w:r>
          </w:p>
          <w:p w14:paraId="3FD43BB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2.5.10.6</w:t>
            </w:r>
            <w:r w:rsidRPr="00DF2767">
              <w:rPr>
                <w:rFonts w:ascii="Times New Roman" w:hAnsi="Times New Roman" w:cs="Times New Roman"/>
              </w:rPr>
              <w:tab/>
              <w:t xml:space="preserve"> автоматический запуск антивирусного программного обеспечения и других необходимых компонентов вместе с загрузкой ОС;</w:t>
            </w:r>
          </w:p>
          <w:p w14:paraId="4C04709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2.5.10.7</w:t>
            </w:r>
            <w:r w:rsidRPr="00DF2767">
              <w:rPr>
                <w:rFonts w:ascii="Times New Roman" w:hAnsi="Times New Roman" w:cs="Times New Roman"/>
              </w:rPr>
              <w:tab/>
              <w:t xml:space="preserve"> запуск задач по расписанию и/или сразу после загрузки операционной системы.</w:t>
            </w:r>
          </w:p>
          <w:p w14:paraId="615F394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2.5.11</w:t>
            </w:r>
            <w:r w:rsidRPr="00DF2767">
              <w:rPr>
                <w:rFonts w:ascii="Times New Roman" w:hAnsi="Times New Roman" w:cs="Times New Roman"/>
              </w:rPr>
              <w:tab/>
              <w:t>Система защиты серверов под управлением семейства ОС Microsoft Windows должна обеспечивать реализацию следующих функциональных возможностей:</w:t>
            </w:r>
          </w:p>
          <w:p w14:paraId="1D25210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2.5.11.1</w:t>
            </w:r>
            <w:r w:rsidRPr="00DF2767">
              <w:rPr>
                <w:rFonts w:ascii="Times New Roman" w:hAnsi="Times New Roman" w:cs="Times New Roman"/>
              </w:rPr>
              <w:tab/>
              <w:t>проверку файлов и системных областей на предмет наличия вредоносных объектов всех типов посредством:</w:t>
            </w:r>
          </w:p>
          <w:p w14:paraId="3470C0E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2.5.11.1.1</w:t>
            </w:r>
            <w:r w:rsidRPr="00DF2767">
              <w:rPr>
                <w:rFonts w:ascii="Times New Roman" w:hAnsi="Times New Roman" w:cs="Times New Roman"/>
              </w:rPr>
              <w:tab/>
              <w:t>антивирусного сканирования, заключающегося в однократной полной или выборочной проверке на наличие угроз и проводимого как по команде пользователя или администратора, так и по расписанию;</w:t>
            </w:r>
          </w:p>
          <w:p w14:paraId="64A5B3C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2.5.11.1.2</w:t>
            </w:r>
            <w:r w:rsidRPr="00DF2767">
              <w:rPr>
                <w:rFonts w:ascii="Times New Roman" w:hAnsi="Times New Roman" w:cs="Times New Roman"/>
              </w:rPr>
              <w:tab/>
              <w:t>проверки объектов  «на лету», при доступе к ним с помощью антивирусной резидентной программы.</w:t>
            </w:r>
          </w:p>
          <w:p w14:paraId="43EE291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2.5.12</w:t>
            </w:r>
            <w:r w:rsidRPr="00DF2767">
              <w:rPr>
                <w:rFonts w:ascii="Times New Roman" w:hAnsi="Times New Roman" w:cs="Times New Roman"/>
              </w:rPr>
              <w:tab/>
              <w:t>В Системе должна быть реализована самозащита для всех ее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22AC1F3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w:t>
            </w:r>
            <w:r w:rsidRPr="00DF2767">
              <w:rPr>
                <w:rFonts w:ascii="Times New Roman" w:hAnsi="Times New Roman" w:cs="Times New Roman"/>
              </w:rPr>
              <w:tab/>
              <w:t>Требования к программным средствам антивирусной защиты файловых серверов Novell NetWare</w:t>
            </w:r>
          </w:p>
          <w:p w14:paraId="403761F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2.6.1</w:t>
            </w:r>
            <w:r w:rsidRPr="00DF2767">
              <w:rPr>
                <w:rFonts w:ascii="Times New Roman" w:hAnsi="Times New Roman" w:cs="Times New Roman"/>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27B635C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2.6.2</w:t>
            </w:r>
            <w:r w:rsidRPr="00DF2767">
              <w:rPr>
                <w:rFonts w:ascii="Times New Roman" w:hAnsi="Times New Roman" w:cs="Times New Roman"/>
              </w:rPr>
              <w:tab/>
              <w:t>Программные средства Системы должны обеспечивать определение в объектах файловой системы вредоносных файлов всех типов.</w:t>
            </w:r>
          </w:p>
          <w:p w14:paraId="143995C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2.6.3</w:t>
            </w:r>
            <w:r w:rsidRPr="00DF2767">
              <w:rPr>
                <w:rFonts w:ascii="Times New Roman" w:hAnsi="Times New Roman" w:cs="Times New Roman"/>
              </w:rPr>
              <w:tab/>
              <w:t>Система, используя актуальную на момент проведения тендера версию, должна обеспечивать защиту ресурсов серверов под управлением сетевой операционной системы Novell NetWare версий 4.11, 4.2, 5.1, 6.0, 6.5</w:t>
            </w:r>
          </w:p>
          <w:p w14:paraId="003359D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2.6.3.1</w:t>
            </w:r>
            <w:r w:rsidRPr="00DF2767">
              <w:rPr>
                <w:rFonts w:ascii="Times New Roman" w:hAnsi="Times New Roman" w:cs="Times New Roman"/>
              </w:rPr>
              <w:tab/>
              <w:t xml:space="preserve">Антивирусное программное обеспечение должно по умолчанию иметь оптимальные с точки зрения безопасности и производительности работы настройки. При этом в случае необходимости внесения изменений Система должна </w:t>
            </w:r>
            <w:r w:rsidRPr="00DF2767">
              <w:rPr>
                <w:rFonts w:ascii="Times New Roman" w:hAnsi="Times New Roman" w:cs="Times New Roman"/>
              </w:rPr>
              <w:lastRenderedPageBreak/>
              <w:t>обеспечивать возможность простого и гибкого изменения настроек администраторами Системы в рамках имеющихся у них прав.</w:t>
            </w:r>
          </w:p>
          <w:p w14:paraId="4D098A0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2.6.3.2</w:t>
            </w:r>
            <w:r w:rsidRPr="00DF2767">
              <w:rPr>
                <w:rFonts w:ascii="Times New Roman" w:hAnsi="Times New Roman" w:cs="Times New Roman"/>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 в том числе за счет порождения нескольких одновременно действующих процессов проверки.</w:t>
            </w:r>
          </w:p>
          <w:p w14:paraId="020220D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2.6.4</w:t>
            </w:r>
            <w:r w:rsidRPr="00DF2767">
              <w:rPr>
                <w:rFonts w:ascii="Times New Roman" w:hAnsi="Times New Roman" w:cs="Times New Roman"/>
              </w:rPr>
              <w:tab/>
              <w:t>Компоненты Cистемы должны иметь возможность управления использованием ресурсов сервера для обеспечения комфортной работы пользователей при выполнении сканирования файлового пространства.</w:t>
            </w:r>
          </w:p>
          <w:p w14:paraId="26B2B39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2.6.5</w:t>
            </w:r>
            <w:r w:rsidRPr="00DF2767">
              <w:rPr>
                <w:rFonts w:ascii="Times New Roman" w:hAnsi="Times New Roman" w:cs="Times New Roman"/>
              </w:rPr>
              <w:tab/>
              <w:t>В Системе должна быть реализована возможность выбора приоритета сканирования, а также остановки выполняющихся заданий (в том числе антивирусного сканирования) в целях высвобождения системных ресурсов.</w:t>
            </w:r>
          </w:p>
          <w:p w14:paraId="30A09FB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w:t>
            </w:r>
            <w:r w:rsidRPr="00DF2767">
              <w:rPr>
                <w:rFonts w:ascii="Times New Roman" w:hAnsi="Times New Roman" w:cs="Times New Roman"/>
              </w:rPr>
              <w:tab/>
              <w:t>Система должна обеспечивать:</w:t>
            </w:r>
          </w:p>
          <w:p w14:paraId="1D1D1E7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2.6.6.1</w:t>
            </w:r>
            <w:r w:rsidRPr="00DF2767">
              <w:rPr>
                <w:rFonts w:ascii="Times New Roman" w:hAnsi="Times New Roman" w:cs="Times New Roman"/>
              </w:rPr>
              <w:tab/>
              <w:t>проведение антивирусной проверки томов сервера по заранее заданному расписанию или запросу администратора;</w:t>
            </w:r>
          </w:p>
          <w:p w14:paraId="0127221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2.6.6.2</w:t>
            </w:r>
            <w:r w:rsidRPr="00DF2767">
              <w:rPr>
                <w:rFonts w:ascii="Times New Roman" w:hAnsi="Times New Roman" w:cs="Times New Roman"/>
              </w:rPr>
              <w:tab/>
              <w:t>проверку «на лету» файлов, загружаемых на сервер и с него;</w:t>
            </w:r>
          </w:p>
          <w:p w14:paraId="555371D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2.6.6.3</w:t>
            </w:r>
            <w:r w:rsidRPr="00DF2767">
              <w:rPr>
                <w:rFonts w:ascii="Times New Roman" w:hAnsi="Times New Roman" w:cs="Times New Roman"/>
              </w:rPr>
              <w:tab/>
              <w:t>отключения от сервера станций, с которой исходят вирусные атаки;</w:t>
            </w:r>
          </w:p>
          <w:p w14:paraId="7D42583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2.6.6.4</w:t>
            </w:r>
            <w:r w:rsidRPr="00DF2767">
              <w:rPr>
                <w:rFonts w:ascii="Times New Roman" w:hAnsi="Times New Roman" w:cs="Times New Roman"/>
              </w:rPr>
              <w:tab/>
              <w:t>отсылки уведомлений станциям, с которых исходит вирусная атака;</w:t>
            </w:r>
          </w:p>
          <w:p w14:paraId="753FDE0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2.6.6.5</w:t>
            </w:r>
            <w:r w:rsidRPr="00DF2767">
              <w:rPr>
                <w:rFonts w:ascii="Times New Roman" w:hAnsi="Times New Roman" w:cs="Times New Roman"/>
              </w:rPr>
              <w:tab/>
              <w:t>отображения настроенных и запущенных процессов сканирования с указанием их статуса;</w:t>
            </w:r>
          </w:p>
          <w:p w14:paraId="2E35592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2.6.6.6</w:t>
            </w:r>
            <w:r w:rsidRPr="00DF2767">
              <w:rPr>
                <w:rFonts w:ascii="Times New Roman" w:hAnsi="Times New Roman" w:cs="Times New Roman"/>
              </w:rPr>
              <w:tab/>
              <w:t>ведения протокола проверки и управления его детализацией;</w:t>
            </w:r>
          </w:p>
          <w:p w14:paraId="4FA935C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2.6.6.7</w:t>
            </w:r>
            <w:r w:rsidRPr="00DF2767">
              <w:rPr>
                <w:rFonts w:ascii="Times New Roman" w:hAnsi="Times New Roman" w:cs="Times New Roman"/>
              </w:rPr>
              <w:tab/>
              <w:t>помещения найденных чистых, зараженных или подозрительных файлов в специальные транзитные каталоги;</w:t>
            </w:r>
          </w:p>
          <w:p w14:paraId="2982127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2.6.6.8</w:t>
            </w:r>
            <w:r w:rsidRPr="00DF2767">
              <w:rPr>
                <w:rFonts w:ascii="Times New Roman" w:hAnsi="Times New Roman" w:cs="Times New Roman"/>
              </w:rPr>
              <w:tab/>
              <w:t>автоматический запуск антивирусного программного обеспечения и других необходимых компонентов вместе с загрузкой ОС;</w:t>
            </w:r>
          </w:p>
          <w:p w14:paraId="7E0BA8B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2.6.6.9</w:t>
            </w:r>
            <w:r w:rsidRPr="00DF2767">
              <w:rPr>
                <w:rFonts w:ascii="Times New Roman" w:hAnsi="Times New Roman" w:cs="Times New Roman"/>
              </w:rPr>
              <w:tab/>
              <w:t>запуск задач по расписанию и/или сразу после загрузки операционной системы.</w:t>
            </w:r>
          </w:p>
          <w:p w14:paraId="2054388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2.6.7</w:t>
            </w:r>
            <w:r w:rsidRPr="00DF2767">
              <w:rPr>
                <w:rFonts w:ascii="Times New Roman" w:hAnsi="Times New Roman" w:cs="Times New Roman"/>
              </w:rPr>
              <w:tab/>
              <w:t>Управление программой осуществляется с помощью консоли, установленной либо непосредственно на сервере, либо на любой удаленной рабочей станции.</w:t>
            </w:r>
          </w:p>
          <w:p w14:paraId="5A08F71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w:t>
            </w:r>
            <w:r w:rsidRPr="00DF2767">
              <w:rPr>
                <w:rFonts w:ascii="Times New Roman" w:hAnsi="Times New Roman" w:cs="Times New Roman"/>
              </w:rPr>
              <w:tab/>
              <w:t>Администратор системы должен иметь возможность:</w:t>
            </w:r>
          </w:p>
          <w:p w14:paraId="24FC371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2.6.8.1</w:t>
            </w:r>
            <w:r w:rsidRPr="00DF2767">
              <w:rPr>
                <w:rFonts w:ascii="Times New Roman" w:hAnsi="Times New Roman" w:cs="Times New Roman"/>
              </w:rPr>
              <w:tab/>
              <w:t>Редактирования текстов уведомлений станциям, с которых происходят вирусные атаки;</w:t>
            </w:r>
          </w:p>
          <w:p w14:paraId="7AD9A83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2.6.8.2</w:t>
            </w:r>
            <w:r w:rsidRPr="00DF2767">
              <w:rPr>
                <w:rFonts w:ascii="Times New Roman" w:hAnsi="Times New Roman" w:cs="Times New Roman"/>
              </w:rPr>
              <w:tab/>
              <w:t>Настройке параметров и типов проверки – в том числе в заданное администратором время или по истечению заданного времени;</w:t>
            </w:r>
          </w:p>
          <w:p w14:paraId="0B166D4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2.6.8.3</w:t>
            </w:r>
            <w:r w:rsidRPr="00DF2767">
              <w:rPr>
                <w:rFonts w:ascii="Times New Roman" w:hAnsi="Times New Roman" w:cs="Times New Roman"/>
              </w:rPr>
              <w:tab/>
              <w:t>Временного отключения настроенных антивирусных проверок;</w:t>
            </w:r>
          </w:p>
          <w:p w14:paraId="766AA12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2.6.8.4</w:t>
            </w:r>
            <w:r w:rsidRPr="00DF2767">
              <w:rPr>
                <w:rFonts w:ascii="Times New Roman" w:hAnsi="Times New Roman" w:cs="Times New Roman"/>
              </w:rPr>
              <w:tab/>
              <w:t>Задания списка файлов, каталогов и томов подлежащих антивирусной проверке;</w:t>
            </w:r>
          </w:p>
          <w:p w14:paraId="73B4E14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2.6.8.5</w:t>
            </w:r>
            <w:r w:rsidRPr="00DF2767">
              <w:rPr>
                <w:rFonts w:ascii="Times New Roman" w:hAnsi="Times New Roman" w:cs="Times New Roman"/>
              </w:rPr>
              <w:tab/>
              <w:t>определения типов проверяемых файлов, в том числе с использованием масок;</w:t>
            </w:r>
          </w:p>
          <w:p w14:paraId="7D3457A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2.6.8.6</w:t>
            </w:r>
            <w:r w:rsidRPr="00DF2767">
              <w:rPr>
                <w:rFonts w:ascii="Times New Roman" w:hAnsi="Times New Roman" w:cs="Times New Roman"/>
              </w:rPr>
              <w:tab/>
              <w:t>задания различных действий по отношению к различным типам вредоносных объектов в случае их обнаружения.</w:t>
            </w:r>
          </w:p>
          <w:p w14:paraId="5C13BEA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2.6.8.7</w:t>
            </w:r>
            <w:r w:rsidRPr="00DF2767">
              <w:rPr>
                <w:rFonts w:ascii="Times New Roman" w:hAnsi="Times New Roman" w:cs="Times New Roman"/>
              </w:rPr>
              <w:tab/>
              <w:t>управления приоритетом процессов проверки в системе и контроля их проведения;</w:t>
            </w:r>
          </w:p>
          <w:p w14:paraId="7C85881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2.6.8.8</w:t>
            </w:r>
            <w:r w:rsidRPr="00DF2767">
              <w:rPr>
                <w:rFonts w:ascii="Times New Roman" w:hAnsi="Times New Roman" w:cs="Times New Roman"/>
              </w:rPr>
              <w:tab/>
              <w:t>управления детализацией протоколов антивирусной  проверки;</w:t>
            </w:r>
          </w:p>
          <w:p w14:paraId="29C2FDD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2.6.8.9</w:t>
            </w:r>
            <w:r w:rsidRPr="00DF2767">
              <w:rPr>
                <w:rFonts w:ascii="Times New Roman" w:hAnsi="Times New Roman" w:cs="Times New Roman"/>
              </w:rPr>
              <w:tab/>
              <w:t>просмотра результатов антивирусной  проверки;</w:t>
            </w:r>
          </w:p>
          <w:p w14:paraId="389154D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2.6.9</w:t>
            </w:r>
            <w:r w:rsidRPr="00DF2767">
              <w:rPr>
                <w:rFonts w:ascii="Times New Roman" w:hAnsi="Times New Roman" w:cs="Times New Roman"/>
              </w:rPr>
              <w:tab/>
              <w:t>Конфигурационный файл должен быть общим для всех программ семейства и храниться в каталоге установки. Настройки режимов для разных программ должны задаваться в отдельных разделах конфигурационного файла.</w:t>
            </w:r>
          </w:p>
          <w:p w14:paraId="3A714C6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w:t>
            </w:r>
            <w:r w:rsidRPr="00DF2767">
              <w:rPr>
                <w:rFonts w:ascii="Times New Roman" w:hAnsi="Times New Roman" w:cs="Times New Roman"/>
              </w:rPr>
              <w:tab/>
              <w:t>Требования к программным средствам антивирусной защиты файловых серверов UNIX</w:t>
            </w:r>
          </w:p>
          <w:p w14:paraId="278C9BA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w:t>
            </w:r>
            <w:r w:rsidRPr="00DF2767">
              <w:rPr>
                <w:rFonts w:ascii="Times New Roman" w:hAnsi="Times New Roman" w:cs="Times New Roman"/>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583D25A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2.7.2</w:t>
            </w:r>
            <w:r w:rsidRPr="00DF2767">
              <w:rPr>
                <w:rFonts w:ascii="Times New Roman" w:hAnsi="Times New Roman" w:cs="Times New Roman"/>
              </w:rPr>
              <w:tab/>
              <w:t>Программные средства Системы должны обеспечивать определение в объектах файловой системы вредоносных файлов всех типов.</w:t>
            </w:r>
          </w:p>
          <w:p w14:paraId="3CDA171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2.7.3</w:t>
            </w:r>
            <w:r w:rsidRPr="00DF2767">
              <w:rPr>
                <w:rFonts w:ascii="Times New Roman" w:hAnsi="Times New Roman" w:cs="Times New Roman"/>
              </w:rPr>
              <w:tab/>
              <w:t>Система, используя актуальную на момент проведения тендера версию, должна обеспечивать защиту ресурсов серверов, использующих Samba версий 3.0.x - 3.6.x, и функционирующих под управлением операционных систем:</w:t>
            </w:r>
          </w:p>
          <w:p w14:paraId="15B39EC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2.7.3.1</w:t>
            </w:r>
            <w:r w:rsidRPr="00DF2767">
              <w:rPr>
                <w:rFonts w:ascii="Times New Roman" w:hAnsi="Times New Roman" w:cs="Times New Roman"/>
              </w:rPr>
              <w:tab/>
              <w:t>Linux, имеющих версию ядра 2.4.x и выше, а также версию glibc2.2 и выше;</w:t>
            </w:r>
          </w:p>
          <w:p w14:paraId="26DEE33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2.7.3.2</w:t>
            </w:r>
            <w:r w:rsidRPr="00DF2767">
              <w:rPr>
                <w:rFonts w:ascii="Times New Roman" w:hAnsi="Times New Roman" w:cs="Times New Roman"/>
              </w:rPr>
              <w:tab/>
              <w:t>Linux, имеющих версию ядра 2.6.x, версия glibc 2.3 и выше;</w:t>
            </w:r>
          </w:p>
          <w:p w14:paraId="4FC004F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2.7.3.3</w:t>
            </w:r>
            <w:r w:rsidRPr="00DF2767">
              <w:rPr>
                <w:rFonts w:ascii="Times New Roman" w:hAnsi="Times New Roman" w:cs="Times New Roman"/>
              </w:rPr>
              <w:tab/>
              <w:t>FreeBSD версии 6.x и выше для платформы Intel x86 и amd64;</w:t>
            </w:r>
          </w:p>
          <w:p w14:paraId="148BF40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2.7.3.4</w:t>
            </w:r>
            <w:r w:rsidRPr="00DF2767">
              <w:rPr>
                <w:rFonts w:ascii="Times New Roman" w:hAnsi="Times New Roman" w:cs="Times New Roman"/>
              </w:rPr>
              <w:tab/>
              <w:t>Solaris версии 10 для платформы Intel x86 и amd64</w:t>
            </w:r>
          </w:p>
          <w:p w14:paraId="581D075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2.7.4</w:t>
            </w:r>
            <w:r w:rsidRPr="00DF2767">
              <w:rPr>
                <w:rFonts w:ascii="Times New Roman" w:hAnsi="Times New Roman" w:cs="Times New Roman"/>
              </w:rPr>
              <w:tab/>
              <w:t>Интеграция Системы с Samba должна осуществляться с помощью модуля VFS (Virtual File System).</w:t>
            </w:r>
          </w:p>
          <w:p w14:paraId="6CAF257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2.7.5</w:t>
            </w:r>
            <w:r w:rsidRPr="00DF2767">
              <w:rPr>
                <w:rFonts w:ascii="Times New Roman" w:hAnsi="Times New Roman" w:cs="Times New Roman"/>
              </w:rPr>
              <w:tab/>
              <w:t>В случае использования версий Samba, отличных от вышеперечисленных, либо Samba для 64-битных платформ семейства Linux должна существовать возможность компиляции модулей интеграции из исходных кодов.</w:t>
            </w:r>
          </w:p>
          <w:p w14:paraId="163D1B0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2.7.6</w:t>
            </w:r>
            <w:r w:rsidRPr="00DF2767">
              <w:rPr>
                <w:rFonts w:ascii="Times New Roman" w:hAnsi="Times New Roman" w:cs="Times New Roman"/>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41438CE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2.7.7</w:t>
            </w:r>
            <w:r w:rsidRPr="00DF2767">
              <w:rPr>
                <w:rFonts w:ascii="Times New Roman" w:hAnsi="Times New Roman" w:cs="Times New Roman"/>
              </w:rPr>
              <w:tab/>
              <w:t>Установка и обновление Системы должны быть возможны как через средства командной строки, так и с помощью графического инсталлятора.</w:t>
            </w:r>
          </w:p>
          <w:p w14:paraId="57804E5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2.7.8</w:t>
            </w:r>
            <w:r w:rsidRPr="00DF2767">
              <w:rPr>
                <w:rFonts w:ascii="Times New Roman" w:hAnsi="Times New Roman" w:cs="Times New Roman"/>
              </w:rPr>
              <w:tab/>
              <w:t>Система установки системы должна включать возможность автоматической установки модулей, необходимых для установки необходимых компонентов.</w:t>
            </w:r>
          </w:p>
          <w:p w14:paraId="7049EE5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2.7.9</w:t>
            </w:r>
            <w:r w:rsidRPr="00DF2767">
              <w:rPr>
                <w:rFonts w:ascii="Times New Roman" w:hAnsi="Times New Roman" w:cs="Times New Roman"/>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5F4A5DA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2.7.10</w:t>
            </w:r>
            <w:r w:rsidRPr="00DF2767">
              <w:rPr>
                <w:rFonts w:ascii="Times New Roman" w:hAnsi="Times New Roman" w:cs="Times New Roman"/>
              </w:rPr>
              <w:tab/>
              <w:t>Компоненты системы должны иметь возможность управления использованием серверных ресурсов при выполнении сканирования файлового пространства.</w:t>
            </w:r>
          </w:p>
          <w:p w14:paraId="42F85AF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2.7.11</w:t>
            </w:r>
            <w:r w:rsidRPr="00DF2767">
              <w:rPr>
                <w:rFonts w:ascii="Times New Roman" w:hAnsi="Times New Roman" w:cs="Times New Roman"/>
              </w:rPr>
              <w:tab/>
              <w:t>В Системе должна быть реализована возможность задания приоритета антивирусного сканирования.</w:t>
            </w:r>
          </w:p>
          <w:p w14:paraId="4CC57FA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2.7.12</w:t>
            </w:r>
            <w:r w:rsidRPr="00DF2767">
              <w:rPr>
                <w:rFonts w:ascii="Times New Roman" w:hAnsi="Times New Roman" w:cs="Times New Roman"/>
              </w:rPr>
              <w:tab/>
              <w:t>Система должна поддерживать возможность порождения нескольких одновременно действующих процессов проверки.</w:t>
            </w:r>
          </w:p>
          <w:p w14:paraId="4FBF1B0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2.7.13</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настройки.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пользователем в рамках имеющихся у них прав.</w:t>
            </w:r>
          </w:p>
          <w:p w14:paraId="717CFB4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2.7.14</w:t>
            </w:r>
            <w:r w:rsidRPr="00DF2767">
              <w:rPr>
                <w:rFonts w:ascii="Times New Roman" w:hAnsi="Times New Roman" w:cs="Times New Roman"/>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62C1299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27663CE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2.7.15.1</w:t>
            </w:r>
            <w:r w:rsidRPr="00DF2767">
              <w:rPr>
                <w:rFonts w:ascii="Times New Roman" w:hAnsi="Times New Roman" w:cs="Times New Roman"/>
              </w:rPr>
              <w:tab/>
              <w:t>поиск и удаление вирусов всех известных типов в файлах;</w:t>
            </w:r>
          </w:p>
          <w:p w14:paraId="183A839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2.7.15.2</w:t>
            </w:r>
            <w:r w:rsidRPr="00DF2767">
              <w:rPr>
                <w:rFonts w:ascii="Times New Roman" w:hAnsi="Times New Roman" w:cs="Times New Roman"/>
              </w:rPr>
              <w:tab/>
              <w:t>антивирусного сканирования ресурсов сервера, заключающегося в однократной полной или выборочной проверке на наличие угроз и проводимого как по команде администратора, так и по расписанию;</w:t>
            </w:r>
          </w:p>
          <w:p w14:paraId="17D626D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2.7.15.3</w:t>
            </w:r>
            <w:r w:rsidRPr="00DF2767">
              <w:rPr>
                <w:rFonts w:ascii="Times New Roman" w:hAnsi="Times New Roman" w:cs="Times New Roman"/>
              </w:rPr>
              <w:tab/>
              <w:t>антивирусной проверке «на лету» файлов, загружаемых как на сервер, так и с него;</w:t>
            </w:r>
          </w:p>
          <w:p w14:paraId="0D9E00A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2.7.15.4</w:t>
            </w:r>
            <w:r w:rsidRPr="00DF2767">
              <w:rPr>
                <w:rFonts w:ascii="Times New Roman" w:hAnsi="Times New Roman" w:cs="Times New Roman"/>
              </w:rPr>
              <w:tab/>
              <w:t>помещения найденных зараженных и подозрительных файлов в карантин для дальнейшего анализа;</w:t>
            </w:r>
          </w:p>
          <w:p w14:paraId="018B864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2.7.15.5</w:t>
            </w:r>
            <w:r w:rsidRPr="00DF2767">
              <w:rPr>
                <w:rFonts w:ascii="Times New Roman" w:hAnsi="Times New Roman" w:cs="Times New Roman"/>
              </w:rPr>
              <w:tab/>
              <w:t>автоматического запуска антивирусного программного обеспечения и других необходимых компонентов вместе с загрузкой ОС;</w:t>
            </w:r>
          </w:p>
          <w:p w14:paraId="60ABC89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2.7.15.6</w:t>
            </w:r>
            <w:r w:rsidRPr="00DF2767">
              <w:rPr>
                <w:rFonts w:ascii="Times New Roman" w:hAnsi="Times New Roman" w:cs="Times New Roman"/>
              </w:rPr>
              <w:tab/>
              <w:t>запуска задач по расписанию и/или сразу после загрузки операционной системы;</w:t>
            </w:r>
          </w:p>
          <w:p w14:paraId="393BC89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2.7.15.7</w:t>
            </w:r>
            <w:r w:rsidRPr="00DF2767">
              <w:rPr>
                <w:rFonts w:ascii="Times New Roman" w:hAnsi="Times New Roman" w:cs="Times New Roman"/>
              </w:rPr>
              <w:tab/>
              <w:t>настройки расписания сканирования с указанием параметров запуска.</w:t>
            </w:r>
          </w:p>
          <w:p w14:paraId="458B057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2.7.16</w:t>
            </w:r>
            <w:r w:rsidRPr="00DF2767">
              <w:rPr>
                <w:rFonts w:ascii="Times New Roman" w:hAnsi="Times New Roman" w:cs="Times New Roman"/>
              </w:rPr>
              <w:tab/>
              <w:t xml:space="preserve">Управление программой должно осуществляться как с помощью веб-интерфейса, так и непосредственно через конфигурационные файлы. Система управления должна поддерживать возможность настройки параметров антивирусного  сканирования с указанием файлов и каталогов, подлежащих антивирусной проверке, и действий по отношению к вредоносным объектам различных типов. </w:t>
            </w:r>
          </w:p>
          <w:p w14:paraId="015DCAC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w:t>
            </w:r>
            <w:r w:rsidRPr="00DF2767">
              <w:rPr>
                <w:rFonts w:ascii="Times New Roman" w:hAnsi="Times New Roman" w:cs="Times New Roman"/>
              </w:rPr>
              <w:tab/>
              <w:t>Администратор системы должен иметь возможность:</w:t>
            </w:r>
          </w:p>
          <w:p w14:paraId="0638E34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2.7.17.1</w:t>
            </w:r>
            <w:r w:rsidRPr="00DF2767">
              <w:rPr>
                <w:rFonts w:ascii="Times New Roman" w:hAnsi="Times New Roman" w:cs="Times New Roman"/>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4F73CA0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2.7.17.2</w:t>
            </w:r>
            <w:r w:rsidRPr="00DF2767">
              <w:rPr>
                <w:rFonts w:ascii="Times New Roman" w:hAnsi="Times New Roman" w:cs="Times New Roman"/>
              </w:rPr>
              <w:tab/>
              <w:t>определять типы проверяемых файлов, в том числе с использованием масок;</w:t>
            </w:r>
          </w:p>
          <w:p w14:paraId="2819319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2.7.17.3</w:t>
            </w:r>
            <w:r w:rsidRPr="00DF2767">
              <w:rPr>
                <w:rFonts w:ascii="Times New Roman" w:hAnsi="Times New Roman" w:cs="Times New Roman"/>
              </w:rPr>
              <w:tab/>
              <w:t>задавать различные действия по отношению к различным типам вредоносных объектов в случае их обнаружения.</w:t>
            </w:r>
          </w:p>
          <w:p w14:paraId="6990EC7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2.7.17.4</w:t>
            </w:r>
            <w:r w:rsidRPr="00DF2767">
              <w:rPr>
                <w:rFonts w:ascii="Times New Roman" w:hAnsi="Times New Roman" w:cs="Times New Roman"/>
              </w:rPr>
              <w:tab/>
              <w:t>управлять детализацией протоколов антивирусной  проверки;</w:t>
            </w:r>
          </w:p>
          <w:p w14:paraId="77CC4CF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2.7.17.5</w:t>
            </w:r>
            <w:r w:rsidRPr="00DF2767">
              <w:rPr>
                <w:rFonts w:ascii="Times New Roman" w:hAnsi="Times New Roman" w:cs="Times New Roman"/>
              </w:rPr>
              <w:tab/>
              <w:t>просматривать результаты антивирусной  проверки;</w:t>
            </w:r>
          </w:p>
          <w:p w14:paraId="73B0D73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2.7.17.6</w:t>
            </w:r>
            <w:r w:rsidRPr="00DF2767">
              <w:rPr>
                <w:rFonts w:ascii="Times New Roman" w:hAnsi="Times New Roman" w:cs="Times New Roman"/>
              </w:rPr>
              <w:tab/>
              <w:t>просматривать информацию об используемом ключевом файле и его владельце;</w:t>
            </w:r>
          </w:p>
          <w:p w14:paraId="623C9FF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2.7.17.7</w:t>
            </w:r>
            <w:r w:rsidRPr="00DF2767">
              <w:rPr>
                <w:rFonts w:ascii="Times New Roman" w:hAnsi="Times New Roman" w:cs="Times New Roman"/>
              </w:rPr>
              <w:tab/>
              <w:t>запускать периодическую проверку в приоритетном или в фоновом режиме;</w:t>
            </w:r>
          </w:p>
          <w:p w14:paraId="4AD1718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2.7.17.8</w:t>
            </w:r>
            <w:r w:rsidRPr="00DF2767">
              <w:rPr>
                <w:rFonts w:ascii="Times New Roman" w:hAnsi="Times New Roman" w:cs="Times New Roman"/>
              </w:rPr>
              <w:tab/>
              <w:t>использовать альтернативные языковые файлы.</w:t>
            </w:r>
          </w:p>
          <w:p w14:paraId="5FFCA3E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w:t>
            </w:r>
            <w:r w:rsidRPr="00DF2767">
              <w:rPr>
                <w:rFonts w:ascii="Times New Roman" w:hAnsi="Times New Roman" w:cs="Times New Roman"/>
              </w:rPr>
              <w:tab/>
              <w:t>Требования к программным средствам антивирусной защиты почтовых систем на платформе Microsoft Exchange 2007/2010/2013</w:t>
            </w:r>
          </w:p>
          <w:p w14:paraId="7A29A62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w:t>
            </w:r>
            <w:r w:rsidRPr="00DF2767">
              <w:rPr>
                <w:rFonts w:ascii="Times New Roman" w:hAnsi="Times New Roman" w:cs="Times New Roman"/>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Все исходящие сообщения должны проверяться до того, как они передаются на сервер. Должно обеспечиваться обнаружение и удаление вирусов всех типов из следующих элементов электронных писем:</w:t>
            </w:r>
          </w:p>
          <w:p w14:paraId="2AD8AF1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2.8.1.1</w:t>
            </w:r>
            <w:r w:rsidRPr="00DF2767">
              <w:rPr>
                <w:rFonts w:ascii="Times New Roman" w:hAnsi="Times New Roman" w:cs="Times New Roman"/>
              </w:rPr>
              <w:tab/>
              <w:t>тело письма;</w:t>
            </w:r>
          </w:p>
          <w:p w14:paraId="55C2D02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2.8.1.2</w:t>
            </w:r>
            <w:r w:rsidRPr="00DF2767">
              <w:rPr>
                <w:rFonts w:ascii="Times New Roman" w:hAnsi="Times New Roman" w:cs="Times New Roman"/>
              </w:rPr>
              <w:tab/>
              <w:t>прикрепленные файлы (включая архивированные и упакованные);</w:t>
            </w:r>
          </w:p>
          <w:p w14:paraId="2DB8B2E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2.8.1.3</w:t>
            </w:r>
            <w:r w:rsidRPr="00DF2767">
              <w:rPr>
                <w:rFonts w:ascii="Times New Roman" w:hAnsi="Times New Roman" w:cs="Times New Roman"/>
              </w:rPr>
              <w:tab/>
              <w:t>вложенные OLE-объекты.</w:t>
            </w:r>
          </w:p>
          <w:p w14:paraId="21B4F58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2.8.2</w:t>
            </w:r>
            <w:r w:rsidRPr="00DF2767">
              <w:rPr>
                <w:rFonts w:ascii="Times New Roman" w:hAnsi="Times New Roman" w:cs="Times New Roman"/>
              </w:rPr>
              <w:tab/>
              <w:t>Программные средства Системы должны обеспечивать возможность проверки документов, хранящихся в базе данных.</w:t>
            </w:r>
          </w:p>
          <w:p w14:paraId="363B33A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2.8.3</w:t>
            </w:r>
            <w:r w:rsidRPr="00DF2767">
              <w:rPr>
                <w:rFonts w:ascii="Times New Roman" w:hAnsi="Times New Roman" w:cs="Times New Roman"/>
              </w:rPr>
              <w:tab/>
              <w:t>Система должна обеспечивать:</w:t>
            </w:r>
          </w:p>
          <w:p w14:paraId="183A373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2.8.3.1</w:t>
            </w:r>
            <w:r w:rsidRPr="00DF2767">
              <w:rPr>
                <w:rFonts w:ascii="Times New Roman" w:hAnsi="Times New Roman" w:cs="Times New Roman"/>
              </w:rPr>
              <w:tab/>
              <w:t>поиск и удаление вирусов всех известных типов</w:t>
            </w:r>
          </w:p>
          <w:p w14:paraId="0C64D16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2.8.3.2</w:t>
            </w:r>
            <w:r w:rsidRPr="00DF2767">
              <w:rPr>
                <w:rFonts w:ascii="Times New Roman" w:hAnsi="Times New Roman" w:cs="Times New Roman"/>
              </w:rPr>
              <w:tab/>
              <w:t>проверку всех скриптов, обрабатываемых в Microsoft Internet Explorer, а также любых WSH-скриптов (JavaScript, Visual Basic Script и др.), запускаемых при работе пользователя на компьютере, в том числе из сети Интернет;</w:t>
            </w:r>
          </w:p>
          <w:p w14:paraId="12C264D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2.8.4</w:t>
            </w:r>
            <w:r w:rsidRPr="00DF2767">
              <w:rPr>
                <w:rFonts w:ascii="Times New Roman" w:hAnsi="Times New Roman" w:cs="Times New Roman"/>
              </w:rPr>
              <w:tab/>
              <w:t>Система должна обеспечивать исключение из проверки отдельных типов объектов, в том числе потенциально опасных.</w:t>
            </w:r>
          </w:p>
          <w:p w14:paraId="46A4433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2.8.5</w:t>
            </w:r>
            <w:r w:rsidRPr="00DF2767">
              <w:rPr>
                <w:rFonts w:ascii="Times New Roman" w:hAnsi="Times New Roman" w:cs="Times New Roman"/>
              </w:rPr>
              <w:tab/>
              <w:t>Система должна обеспечивать возможность выбора желаемых действия для неизлечимых и подозрительных объектов. В качестве таких действий должны быть доступны блокировка сообщения, отсылка запроса на их удаление с сервера, удаление их самостоятельно или перемещение прикрепленных файлов в карантин. Для подозрительных объектов также должна быть доступна возможность пропуска и доставка без изменения.</w:t>
            </w:r>
          </w:p>
          <w:p w14:paraId="26B328B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2.8.6</w:t>
            </w:r>
            <w:r w:rsidRPr="00DF2767">
              <w:rPr>
                <w:rFonts w:ascii="Times New Roman" w:hAnsi="Times New Roman" w:cs="Times New Roman"/>
              </w:rPr>
              <w:tab/>
              <w:t>Система должна иметь возможность добавления к зараженному или отфильтрованному письму файла до того, как программа совершит над ним выбранное действие. Администратор системы должен иметь возможность редактирования содержания этого файла и использования в нем предопределенных макросов.</w:t>
            </w:r>
          </w:p>
          <w:p w14:paraId="422CB90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2.8.7</w:t>
            </w:r>
            <w:r w:rsidRPr="00DF2767">
              <w:rPr>
                <w:rFonts w:ascii="Times New Roman" w:hAnsi="Times New Roman" w:cs="Times New Roman"/>
              </w:rPr>
              <w:tab/>
              <w:t>Система должна иметь возможность добавления текста в конец всех исходящих с сервера сообщений.</w:t>
            </w:r>
          </w:p>
          <w:p w14:paraId="48C2701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2.8.8</w:t>
            </w:r>
            <w:r w:rsidRPr="00DF2767">
              <w:rPr>
                <w:rFonts w:ascii="Times New Roman" w:hAnsi="Times New Roman" w:cs="Times New Roman"/>
              </w:rPr>
              <w:tab/>
              <w:t>Система, используя актуальную на момент проведения тендера версию, должна функционировать на почтовых серверах:</w:t>
            </w:r>
          </w:p>
          <w:p w14:paraId="665337E9"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2.8.8.1</w:t>
            </w:r>
            <w:r w:rsidRPr="00DF2767">
              <w:rPr>
                <w:rFonts w:ascii="Times New Roman" w:hAnsi="Times New Roman" w:cs="Times New Roman"/>
                <w:lang w:val="en-US"/>
              </w:rPr>
              <w:tab/>
              <w:t>Microsoft Exchange Server 2007 SP1 x64;</w:t>
            </w:r>
          </w:p>
          <w:p w14:paraId="2194D4C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2.8.8.2</w:t>
            </w:r>
            <w:r w:rsidRPr="00DF2767">
              <w:rPr>
                <w:rFonts w:ascii="Times New Roman" w:hAnsi="Times New Roman" w:cs="Times New Roman"/>
              </w:rPr>
              <w:tab/>
              <w:t>Microsoft Exchange Server 2010 x64, включая  Microsoft Exchange 2010 использующий унифицированную инфраструктуру отказоустойчивости на основе групп доступности баз данных;</w:t>
            </w:r>
          </w:p>
          <w:p w14:paraId="65B324FD"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2.8.8.3</w:t>
            </w:r>
            <w:r w:rsidRPr="00DF2767">
              <w:rPr>
                <w:rFonts w:ascii="Times New Roman" w:hAnsi="Times New Roman" w:cs="Times New Roman"/>
                <w:lang w:val="en-US"/>
              </w:rPr>
              <w:tab/>
              <w:t xml:space="preserve">Microsoft Exchange Server 2013, </w:t>
            </w:r>
            <w:r w:rsidRPr="00DF2767">
              <w:rPr>
                <w:rFonts w:ascii="Times New Roman" w:hAnsi="Times New Roman" w:cs="Times New Roman"/>
              </w:rPr>
              <w:t>а</w:t>
            </w:r>
            <w:r w:rsidRPr="00DF2767">
              <w:rPr>
                <w:rFonts w:ascii="Times New Roman" w:hAnsi="Times New Roman" w:cs="Times New Roman"/>
                <w:lang w:val="en-US"/>
              </w:rPr>
              <w:t xml:space="preserve"> </w:t>
            </w:r>
            <w:r w:rsidRPr="00DF2767">
              <w:rPr>
                <w:rFonts w:ascii="Times New Roman" w:hAnsi="Times New Roman" w:cs="Times New Roman"/>
              </w:rPr>
              <w:t>также</w:t>
            </w:r>
            <w:r w:rsidRPr="00DF2767">
              <w:rPr>
                <w:rFonts w:ascii="Times New Roman" w:hAnsi="Times New Roman" w:cs="Times New Roman"/>
                <w:lang w:val="en-US"/>
              </w:rPr>
              <w:t xml:space="preserve"> Microsoft Exchange Server 2013 </w:t>
            </w:r>
            <w:r w:rsidRPr="00DF2767">
              <w:rPr>
                <w:rFonts w:ascii="Times New Roman" w:hAnsi="Times New Roman" w:cs="Times New Roman"/>
              </w:rPr>
              <w:t>с</w:t>
            </w:r>
            <w:r w:rsidRPr="00DF2767">
              <w:rPr>
                <w:rFonts w:ascii="Times New Roman" w:hAnsi="Times New Roman" w:cs="Times New Roman"/>
                <w:lang w:val="en-US"/>
              </w:rPr>
              <w:t xml:space="preserve"> </w:t>
            </w:r>
            <w:r w:rsidRPr="00DF2767">
              <w:rPr>
                <w:rFonts w:ascii="Times New Roman" w:hAnsi="Times New Roman" w:cs="Times New Roman"/>
              </w:rPr>
              <w:t>установленным</w:t>
            </w:r>
            <w:r w:rsidRPr="00DF2767">
              <w:rPr>
                <w:rFonts w:ascii="Times New Roman" w:hAnsi="Times New Roman" w:cs="Times New Roman"/>
                <w:lang w:val="en-US"/>
              </w:rPr>
              <w:t xml:space="preserve"> SP1.</w:t>
            </w:r>
          </w:p>
          <w:p w14:paraId="249EEA2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2.8.9</w:t>
            </w:r>
            <w:r w:rsidRPr="00DF2767">
              <w:rPr>
                <w:rFonts w:ascii="Times New Roman" w:hAnsi="Times New Roman" w:cs="Times New Roman"/>
              </w:rPr>
              <w:tab/>
              <w:t>Компоненты Системы должны устойчиво функционировать на серверах класса Pentium  133 МГц в условиях их минимальной и максимальной загрузки без существенного снижения производительности серверов, в том числе за счет проведения проверки непосредственно в буферах памяти, а также за счет управления приоритетами обработки сообщений.</w:t>
            </w:r>
          </w:p>
          <w:p w14:paraId="7F8AD29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2.8.10</w:t>
            </w:r>
            <w:r w:rsidRPr="00DF2767">
              <w:rPr>
                <w:rFonts w:ascii="Times New Roman" w:hAnsi="Times New Roman" w:cs="Times New Roman"/>
              </w:rPr>
              <w:tab/>
              <w:t>Система должна поддерживать возможность ускорения процесса сканирования почтовых сообщений за счет пропуска объектов, проверенных  ранее в транспортной системе организации через другие почтовые серверы MS Exchange.</w:t>
            </w:r>
          </w:p>
          <w:p w14:paraId="0BBE73B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2.8.11</w:t>
            </w:r>
            <w:r w:rsidRPr="00DF2767">
              <w:rPr>
                <w:rFonts w:ascii="Times New Roman" w:hAnsi="Times New Roman" w:cs="Times New Roman"/>
              </w:rPr>
              <w:tab/>
              <w:t>Система должна иметь возможность администрирования с помощью консоли управления.</w:t>
            </w:r>
          </w:p>
          <w:p w14:paraId="246A844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2.8.12</w:t>
            </w:r>
            <w:r w:rsidRPr="00DF2767">
              <w:rPr>
                <w:rFonts w:ascii="Times New Roman" w:hAnsi="Times New Roman" w:cs="Times New Roman"/>
              </w:rPr>
              <w:tab/>
              <w:t>Консоль управления Системой должна быть доступной из единой системы управления антивирусной защиты локальной сети.</w:t>
            </w:r>
          </w:p>
          <w:p w14:paraId="2562871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2.8.13</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и производительности работы.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4FE566A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2.8.14</w:t>
            </w:r>
            <w:r w:rsidRPr="00DF2767">
              <w:rPr>
                <w:rFonts w:ascii="Times New Roman" w:hAnsi="Times New Roman" w:cs="Times New Roman"/>
              </w:rPr>
              <w:tab/>
              <w:t>Система должна иметь возможность сохранения настроек и загрузки их на этом же или другом компьютере.</w:t>
            </w:r>
          </w:p>
          <w:p w14:paraId="2E9F103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273D229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2.8.15.1</w:t>
            </w:r>
            <w:r w:rsidRPr="00DF2767">
              <w:rPr>
                <w:rFonts w:ascii="Times New Roman" w:hAnsi="Times New Roman" w:cs="Times New Roman"/>
              </w:rPr>
              <w:tab/>
              <w:t>проверка всех почтовых ящиков, включая служебные почтовые ящики SystemMailbox, System Attendant;</w:t>
            </w:r>
          </w:p>
          <w:p w14:paraId="6F65895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2.8.15.2</w:t>
            </w:r>
            <w:r w:rsidRPr="00DF2767">
              <w:rPr>
                <w:rFonts w:ascii="Times New Roman" w:hAnsi="Times New Roman" w:cs="Times New Roman"/>
              </w:rPr>
              <w:tab/>
              <w:t>фильтрация и блокировка сообщений в зависимости от вероятности принадлежности их к спаму – по категориям спам, вероятно, спам и маловероятно спам;</w:t>
            </w:r>
          </w:p>
          <w:p w14:paraId="2552EA8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2.8.15.3</w:t>
            </w:r>
            <w:r w:rsidRPr="00DF2767">
              <w:rPr>
                <w:rFonts w:ascii="Times New Roman" w:hAnsi="Times New Roman" w:cs="Times New Roman"/>
              </w:rPr>
              <w:tab/>
              <w:t>обеспечение фильтрации почтового трафика на спам исключительно с использованием  системы анализа на основе правил, не требующей постоянного обучения системы антиспама;</w:t>
            </w:r>
          </w:p>
          <w:p w14:paraId="78FC3D1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2.8.15.4</w:t>
            </w:r>
            <w:r w:rsidRPr="00DF2767">
              <w:rPr>
                <w:rFonts w:ascii="Times New Roman" w:hAnsi="Times New Roman" w:cs="Times New Roman"/>
              </w:rPr>
              <w:tab/>
              <w:t>фильтрация по определенным типам сообщений и предотвращение массовых рассылок;</w:t>
            </w:r>
          </w:p>
          <w:p w14:paraId="7FC0ABD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2.8.15.5</w:t>
            </w:r>
            <w:r w:rsidRPr="00DF2767">
              <w:rPr>
                <w:rFonts w:ascii="Times New Roman" w:hAnsi="Times New Roman" w:cs="Times New Roman"/>
              </w:rPr>
              <w:tab/>
              <w:t>создание белых и черных списков адресов;</w:t>
            </w:r>
          </w:p>
          <w:p w14:paraId="1D8C528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2.8.15.6</w:t>
            </w:r>
            <w:r w:rsidRPr="00DF2767">
              <w:rPr>
                <w:rFonts w:ascii="Times New Roman" w:hAnsi="Times New Roman" w:cs="Times New Roman"/>
              </w:rPr>
              <w:tab/>
              <w:t>изоляция инфицированных и подозрительных объектов в специальное место на жестком диске —«карантин»;</w:t>
            </w:r>
          </w:p>
          <w:p w14:paraId="2B48058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2.8.15.7</w:t>
            </w:r>
            <w:r w:rsidRPr="00DF2767">
              <w:rPr>
                <w:rFonts w:ascii="Times New Roman" w:hAnsi="Times New Roman" w:cs="Times New Roman"/>
              </w:rPr>
              <w:tab/>
              <w:t>разбиение клиентов на группы для упрощения администрирования и задание с помощью профилей защиты различных правил для этих групп, включая приоритет обработки;</w:t>
            </w:r>
          </w:p>
          <w:p w14:paraId="0507D94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2.8.15.8</w:t>
            </w:r>
            <w:r w:rsidRPr="00DF2767">
              <w:rPr>
                <w:rFonts w:ascii="Times New Roman" w:hAnsi="Times New Roman" w:cs="Times New Roman"/>
              </w:rPr>
              <w:tab/>
              <w:t>уведомление о вирусных событиях;</w:t>
            </w:r>
          </w:p>
          <w:p w14:paraId="1926D06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2.8.15.9</w:t>
            </w:r>
            <w:r w:rsidRPr="00DF2767">
              <w:rPr>
                <w:rFonts w:ascii="Times New Roman" w:hAnsi="Times New Roman" w:cs="Times New Roman"/>
              </w:rPr>
              <w:tab/>
              <w:t>ведение журнала событий, в том числе для определенного типа объектов;</w:t>
            </w:r>
          </w:p>
          <w:p w14:paraId="0116034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2.8.15.10</w:t>
            </w:r>
            <w:r w:rsidRPr="00DF2767">
              <w:rPr>
                <w:rFonts w:ascii="Times New Roman" w:hAnsi="Times New Roman" w:cs="Times New Roman"/>
              </w:rPr>
              <w:tab/>
              <w:t>создание и рассылка регулярных отчетов о работе приложения и состоянии антивирусной защиты;</w:t>
            </w:r>
          </w:p>
          <w:p w14:paraId="4489221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2.8.15.11</w:t>
            </w:r>
            <w:r w:rsidRPr="00DF2767">
              <w:rPr>
                <w:rFonts w:ascii="Times New Roman" w:hAnsi="Times New Roman" w:cs="Times New Roman"/>
              </w:rPr>
              <w:tab/>
              <w:t>сбор статистики;</w:t>
            </w:r>
          </w:p>
          <w:p w14:paraId="5BEDE85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2.8.15.12</w:t>
            </w:r>
            <w:r w:rsidRPr="00DF2767">
              <w:rPr>
                <w:rFonts w:ascii="Times New Roman" w:hAnsi="Times New Roman" w:cs="Times New Roman"/>
              </w:rPr>
              <w:tab/>
              <w:t>автоматическое обновление вирусных баз.</w:t>
            </w:r>
          </w:p>
          <w:p w14:paraId="50F7D71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2.8.16</w:t>
            </w:r>
            <w:r w:rsidRPr="00DF2767">
              <w:rPr>
                <w:rFonts w:ascii="Times New Roman" w:hAnsi="Times New Roman" w:cs="Times New Roman"/>
              </w:rPr>
              <w:tab/>
              <w:t>Система должна иметь возможность настройки расписания создания отчетов, а также задания их получателей.</w:t>
            </w:r>
          </w:p>
          <w:p w14:paraId="4F03FDC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2.8.17</w:t>
            </w:r>
            <w:r w:rsidRPr="00DF2767">
              <w:rPr>
                <w:rFonts w:ascii="Times New Roman" w:hAnsi="Times New Roman" w:cs="Times New Roman"/>
              </w:rPr>
              <w:tab/>
              <w:t>Система должна иметь возможность управления карантином, в том числе восстановления сохраненных объектов и их автоматического удаления.</w:t>
            </w:r>
          </w:p>
          <w:p w14:paraId="672C76E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2.8.18</w:t>
            </w:r>
            <w:r w:rsidRPr="00DF2767">
              <w:rPr>
                <w:rFonts w:ascii="Times New Roman" w:hAnsi="Times New Roman" w:cs="Times New Roman"/>
              </w:rPr>
              <w:tab/>
              <w:t>Система должна обеспечивать возможность выбора желаемых действий для отфильтрованных спам-сообщений. В качестве таких действий должны быть доступны удаление, пропуск или отказ от приема.</w:t>
            </w:r>
          </w:p>
          <w:p w14:paraId="2FD9E55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2.8.19</w:t>
            </w:r>
            <w:r w:rsidRPr="00DF2767">
              <w:rPr>
                <w:rFonts w:ascii="Times New Roman" w:hAnsi="Times New Roman" w:cs="Times New Roman"/>
              </w:rPr>
              <w:tab/>
              <w:t>Система должна иметь возможность модификации заголовка проверенных сообщений и добавления префикса к теме спам-сообщения.</w:t>
            </w:r>
          </w:p>
          <w:p w14:paraId="5541072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2.8.20</w:t>
            </w:r>
            <w:r w:rsidRPr="00DF2767">
              <w:rPr>
                <w:rFonts w:ascii="Times New Roman" w:hAnsi="Times New Roman" w:cs="Times New Roman"/>
              </w:rPr>
              <w:tab/>
              <w:t>Система должна поддерживать возможность создания правил фильтрации, в том числе фильтрацию по расширению, маске, размеру файла, максимальному количеству получателей писем.</w:t>
            </w:r>
          </w:p>
          <w:p w14:paraId="3ABBA83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w:t>
            </w:r>
            <w:r w:rsidRPr="00DF2767">
              <w:rPr>
                <w:rFonts w:ascii="Times New Roman" w:hAnsi="Times New Roman" w:cs="Times New Roman"/>
              </w:rPr>
              <w:tab/>
              <w:t>Требования к программным средствам антивирусной защиты почтовых систем на платформе IBM Lotus Domino</w:t>
            </w:r>
          </w:p>
          <w:p w14:paraId="4C30883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2.9.1</w:t>
            </w:r>
            <w:r w:rsidRPr="00DF2767">
              <w:rPr>
                <w:rFonts w:ascii="Times New Roman" w:hAnsi="Times New Roman" w:cs="Times New Roman"/>
              </w:rPr>
              <w:tab/>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как от вредоносных программ, так и от спама. Проверка должна происходить в режиме реального времени. Должно обеспечиваться обнаружение и удаление вирусов всех типов из следующих элементов электронных писем:</w:t>
            </w:r>
          </w:p>
          <w:p w14:paraId="7CE7729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2.9.1.1</w:t>
            </w:r>
            <w:r w:rsidRPr="00DF2767">
              <w:rPr>
                <w:rFonts w:ascii="Times New Roman" w:hAnsi="Times New Roman" w:cs="Times New Roman"/>
              </w:rPr>
              <w:tab/>
              <w:t>файлы, вложенные в письма (включая архивированные и упакованные);</w:t>
            </w:r>
          </w:p>
          <w:p w14:paraId="5623C9F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2.9.1.2</w:t>
            </w:r>
            <w:r w:rsidRPr="00DF2767">
              <w:rPr>
                <w:rFonts w:ascii="Times New Roman" w:hAnsi="Times New Roman" w:cs="Times New Roman"/>
              </w:rPr>
              <w:tab/>
              <w:t>вложенные OLE-объекты.</w:t>
            </w:r>
          </w:p>
          <w:p w14:paraId="360720A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w:t>
            </w:r>
            <w:r w:rsidRPr="00DF2767">
              <w:rPr>
                <w:rFonts w:ascii="Times New Roman" w:hAnsi="Times New Roman" w:cs="Times New Roman"/>
              </w:rPr>
              <w:tab/>
              <w:t>Система должна обеспечивать:</w:t>
            </w:r>
          </w:p>
          <w:p w14:paraId="4A7C9B6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2.9.2.1</w:t>
            </w:r>
            <w:r w:rsidRPr="00DF2767">
              <w:rPr>
                <w:rFonts w:ascii="Times New Roman" w:hAnsi="Times New Roman" w:cs="Times New Roman"/>
              </w:rPr>
              <w:tab/>
              <w:t>поиск и удаление вирусов всех известных типов</w:t>
            </w:r>
          </w:p>
          <w:p w14:paraId="2962BE7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2.9.2.2</w:t>
            </w:r>
            <w:r w:rsidRPr="00DF2767">
              <w:rPr>
                <w:rFonts w:ascii="Times New Roman" w:hAnsi="Times New Roman" w:cs="Times New Roman"/>
              </w:rPr>
              <w:tab/>
              <w:t>проверку документов, хранящихся в выбранных NSF-базах по расписанию;</w:t>
            </w:r>
          </w:p>
          <w:p w14:paraId="4C31EBB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2.9.2.3</w:t>
            </w:r>
            <w:r w:rsidRPr="00DF2767">
              <w:rPr>
                <w:rFonts w:ascii="Times New Roman" w:hAnsi="Times New Roman" w:cs="Times New Roman"/>
              </w:rPr>
              <w:tab/>
              <w:t>проверка документов при работе с ними;</w:t>
            </w:r>
          </w:p>
          <w:p w14:paraId="322BC6E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2.9.2.4</w:t>
            </w:r>
            <w:r w:rsidRPr="00DF2767">
              <w:rPr>
                <w:rFonts w:ascii="Times New Roman" w:hAnsi="Times New Roman" w:cs="Times New Roman"/>
              </w:rPr>
              <w:tab/>
              <w:t>проверка трафика репликации по расписанию;</w:t>
            </w:r>
          </w:p>
          <w:p w14:paraId="547B8C4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2.9.2.5</w:t>
            </w:r>
            <w:r w:rsidRPr="00DF2767">
              <w:rPr>
                <w:rFonts w:ascii="Times New Roman" w:hAnsi="Times New Roman" w:cs="Times New Roman"/>
              </w:rPr>
              <w:tab/>
              <w:t>проверка трафика кластерной репликации;</w:t>
            </w:r>
          </w:p>
          <w:p w14:paraId="22C238C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2.9.2.6</w:t>
            </w:r>
            <w:r w:rsidRPr="00DF2767">
              <w:rPr>
                <w:rFonts w:ascii="Times New Roman" w:hAnsi="Times New Roman" w:cs="Times New Roman"/>
              </w:rPr>
              <w:tab/>
              <w:t>изоляция инфицированных и подозрительных объектов в специальное место на жестком диске — «карантин»;</w:t>
            </w:r>
          </w:p>
          <w:p w14:paraId="1008AC6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2.9.2.7</w:t>
            </w:r>
            <w:r w:rsidRPr="00DF2767">
              <w:rPr>
                <w:rFonts w:ascii="Times New Roman" w:hAnsi="Times New Roman" w:cs="Times New Roman"/>
              </w:rPr>
              <w:tab/>
              <w:t>фильтрацию и блокировку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37CA557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2.9.2.8</w:t>
            </w:r>
            <w:r w:rsidRPr="00DF2767">
              <w:rPr>
                <w:rFonts w:ascii="Times New Roman" w:hAnsi="Times New Roman" w:cs="Times New Roman"/>
              </w:rPr>
              <w:tab/>
              <w:t>обеспечение фильтрации почтового трафика на спам исключительно с использованием  системы анализа на основе правил, не требующей постоянного обучения системы антиспама;</w:t>
            </w:r>
          </w:p>
          <w:p w14:paraId="683D879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2.9.2.9</w:t>
            </w:r>
            <w:r w:rsidRPr="00DF2767">
              <w:rPr>
                <w:rFonts w:ascii="Times New Roman" w:hAnsi="Times New Roman" w:cs="Times New Roman"/>
              </w:rPr>
              <w:tab/>
              <w:t>распределение пользователей по группам и присвоения им определенных профилей (наборов настраиваемых параметров обработки сообщений)</w:t>
            </w:r>
          </w:p>
          <w:p w14:paraId="1B8802D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2.9.2.10</w:t>
            </w:r>
            <w:r w:rsidRPr="00DF2767">
              <w:rPr>
                <w:rFonts w:ascii="Times New Roman" w:hAnsi="Times New Roman" w:cs="Times New Roman"/>
              </w:rPr>
              <w:tab/>
              <w:t>добавление сопроводительного текста к почтовым сообщениям, которые содержали угрозы безопасности;</w:t>
            </w:r>
          </w:p>
          <w:p w14:paraId="4BE1375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2.9.2.11</w:t>
            </w:r>
            <w:r w:rsidRPr="00DF2767">
              <w:rPr>
                <w:rFonts w:ascii="Times New Roman" w:hAnsi="Times New Roman" w:cs="Times New Roman"/>
              </w:rPr>
              <w:tab/>
              <w:t>отправку уведомлений (в соответствии с заданным шаблоном) о вирусных событиях администратору Системы, отправителю и получателям сообщений;</w:t>
            </w:r>
          </w:p>
          <w:p w14:paraId="1A15B50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2.9.2.12</w:t>
            </w:r>
            <w:r w:rsidRPr="00DF2767">
              <w:rPr>
                <w:rFonts w:ascii="Times New Roman" w:hAnsi="Times New Roman" w:cs="Times New Roman"/>
              </w:rPr>
              <w:tab/>
              <w:t>ведение журнала событий;</w:t>
            </w:r>
          </w:p>
          <w:p w14:paraId="4DCF1AB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2.9.2.13</w:t>
            </w:r>
            <w:r w:rsidRPr="00DF2767">
              <w:rPr>
                <w:rFonts w:ascii="Times New Roman" w:hAnsi="Times New Roman" w:cs="Times New Roman"/>
              </w:rPr>
              <w:tab/>
              <w:t>создание и рассылку регулярных отчетов о работе приложения и состоянии антивирусной и антиспам защиты;</w:t>
            </w:r>
          </w:p>
          <w:p w14:paraId="1D40053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2.9.2.14</w:t>
            </w:r>
            <w:r w:rsidRPr="00DF2767">
              <w:rPr>
                <w:rFonts w:ascii="Times New Roman" w:hAnsi="Times New Roman" w:cs="Times New Roman"/>
              </w:rPr>
              <w:tab/>
              <w:t>сбор статистики о работе;</w:t>
            </w:r>
          </w:p>
          <w:p w14:paraId="3C15E88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2.9.2.15</w:t>
            </w:r>
            <w:r w:rsidRPr="00DF2767">
              <w:rPr>
                <w:rFonts w:ascii="Times New Roman" w:hAnsi="Times New Roman" w:cs="Times New Roman"/>
              </w:rPr>
              <w:tab/>
              <w:t>обновление вирусных баз и компонентов программы – автоматически согласно расписанию или по запросу пользователя</w:t>
            </w:r>
          </w:p>
          <w:p w14:paraId="2F87389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2.9.3</w:t>
            </w:r>
            <w:r w:rsidRPr="00DF2767">
              <w:rPr>
                <w:rFonts w:ascii="Times New Roman" w:hAnsi="Times New Roman" w:cs="Times New Roman"/>
              </w:rPr>
              <w:tab/>
              <w:t>Система, используя актуальную на момент проведения тендера версию, должна функционировать на почтовых серверах:</w:t>
            </w:r>
          </w:p>
          <w:p w14:paraId="7192209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2.9.3.1</w:t>
            </w:r>
            <w:r w:rsidRPr="00DF2767">
              <w:rPr>
                <w:rFonts w:ascii="Times New Roman" w:hAnsi="Times New Roman" w:cs="Times New Roman"/>
              </w:rPr>
              <w:tab/>
              <w:t>Lotus Domino 6.5 для Windows или более поздний</w:t>
            </w:r>
          </w:p>
          <w:p w14:paraId="0DF91BB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2.9.3.2</w:t>
            </w:r>
            <w:r w:rsidRPr="00DF2767">
              <w:rPr>
                <w:rFonts w:ascii="Times New Roman" w:hAnsi="Times New Roman" w:cs="Times New Roman"/>
              </w:rPr>
              <w:tab/>
              <w:t>Lotus Notes 6.5 для Windows или более поздний</w:t>
            </w:r>
          </w:p>
          <w:p w14:paraId="28AA2E9A"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2.9.3.3</w:t>
            </w:r>
            <w:r w:rsidRPr="00DF2767">
              <w:rPr>
                <w:rFonts w:ascii="Times New Roman" w:hAnsi="Times New Roman" w:cs="Times New Roman"/>
                <w:lang w:val="en-US"/>
              </w:rPr>
              <w:tab/>
              <w:t xml:space="preserve">Lotus Domino 7.x </w:t>
            </w:r>
            <w:r w:rsidRPr="00DF2767">
              <w:rPr>
                <w:rFonts w:ascii="Times New Roman" w:hAnsi="Times New Roman" w:cs="Times New Roman"/>
              </w:rPr>
              <w:t>для</w:t>
            </w:r>
            <w:r w:rsidRPr="00DF2767">
              <w:rPr>
                <w:rFonts w:ascii="Times New Roman" w:hAnsi="Times New Roman" w:cs="Times New Roman"/>
                <w:lang w:val="en-US"/>
              </w:rPr>
              <w:t xml:space="preserve"> Linux</w:t>
            </w:r>
          </w:p>
          <w:p w14:paraId="23CA96F9"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2.9.3.4</w:t>
            </w:r>
            <w:r w:rsidRPr="00DF2767">
              <w:rPr>
                <w:rFonts w:ascii="Times New Roman" w:hAnsi="Times New Roman" w:cs="Times New Roman"/>
                <w:lang w:val="en-US"/>
              </w:rPr>
              <w:tab/>
              <w:t xml:space="preserve">Lotus Domino 8.x </w:t>
            </w:r>
            <w:r w:rsidRPr="00DF2767">
              <w:rPr>
                <w:rFonts w:ascii="Times New Roman" w:hAnsi="Times New Roman" w:cs="Times New Roman"/>
              </w:rPr>
              <w:t>для</w:t>
            </w:r>
            <w:r w:rsidRPr="00DF2767">
              <w:rPr>
                <w:rFonts w:ascii="Times New Roman" w:hAnsi="Times New Roman" w:cs="Times New Roman"/>
                <w:lang w:val="en-US"/>
              </w:rPr>
              <w:t xml:space="preserve"> Linux</w:t>
            </w:r>
          </w:p>
          <w:p w14:paraId="2E0E9DC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2.9.3.5</w:t>
            </w:r>
            <w:r w:rsidRPr="00DF2767">
              <w:rPr>
                <w:rFonts w:ascii="Times New Roman" w:hAnsi="Times New Roman" w:cs="Times New Roman"/>
              </w:rPr>
              <w:tab/>
              <w:t>Lotus Notes 6.5 (или более поздний) для Windows</w:t>
            </w:r>
          </w:p>
          <w:p w14:paraId="01C8CF6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2.9.4</w:t>
            </w:r>
            <w:r w:rsidRPr="00DF2767">
              <w:rPr>
                <w:rFonts w:ascii="Times New Roman" w:hAnsi="Times New Roman" w:cs="Times New Roman"/>
              </w:rPr>
              <w:tab/>
              <w:t>Для Lotus Domino 7.x/8.x для Linux, а также Lotus Notes 6.5 (или более поздний) для Windows должны поддерживаться следующие 32-битные операционные системы:</w:t>
            </w:r>
          </w:p>
          <w:p w14:paraId="0FC8E3DB"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2.9.4.1</w:t>
            </w:r>
            <w:r w:rsidRPr="00DF2767">
              <w:rPr>
                <w:rFonts w:ascii="Times New Roman" w:hAnsi="Times New Roman" w:cs="Times New Roman"/>
                <w:lang w:val="en-US"/>
              </w:rPr>
              <w:tab/>
              <w:t xml:space="preserve">Red Hat Enterprise Linux (RHEL) 4, 5 </w:t>
            </w:r>
            <w:r w:rsidRPr="00DF2767">
              <w:rPr>
                <w:rFonts w:ascii="Times New Roman" w:hAnsi="Times New Roman" w:cs="Times New Roman"/>
              </w:rPr>
              <w:t>и</w:t>
            </w:r>
            <w:r w:rsidRPr="00DF2767">
              <w:rPr>
                <w:rFonts w:ascii="Times New Roman" w:hAnsi="Times New Roman" w:cs="Times New Roman"/>
                <w:lang w:val="en-US"/>
              </w:rPr>
              <w:t xml:space="preserve"> 6 </w:t>
            </w:r>
            <w:r w:rsidRPr="00DF2767">
              <w:rPr>
                <w:rFonts w:ascii="Times New Roman" w:hAnsi="Times New Roman" w:cs="Times New Roman"/>
              </w:rPr>
              <w:t>версии</w:t>
            </w:r>
          </w:p>
          <w:p w14:paraId="28DA08B4"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2.9.4.2</w:t>
            </w:r>
            <w:r w:rsidRPr="00DF2767">
              <w:rPr>
                <w:rFonts w:ascii="Times New Roman" w:hAnsi="Times New Roman" w:cs="Times New Roman"/>
                <w:lang w:val="en-US"/>
              </w:rPr>
              <w:tab/>
              <w:t xml:space="preserve">Novell SuSE Linux Enterprise Server (SLES) 9, 10 </w:t>
            </w:r>
            <w:r w:rsidRPr="00DF2767">
              <w:rPr>
                <w:rFonts w:ascii="Times New Roman" w:hAnsi="Times New Roman" w:cs="Times New Roman"/>
              </w:rPr>
              <w:t>и</w:t>
            </w:r>
            <w:r w:rsidRPr="00DF2767">
              <w:rPr>
                <w:rFonts w:ascii="Times New Roman" w:hAnsi="Times New Roman" w:cs="Times New Roman"/>
                <w:lang w:val="en-US"/>
              </w:rPr>
              <w:t xml:space="preserve"> 11 </w:t>
            </w:r>
            <w:r w:rsidRPr="00DF2767">
              <w:rPr>
                <w:rFonts w:ascii="Times New Roman" w:hAnsi="Times New Roman" w:cs="Times New Roman"/>
              </w:rPr>
              <w:t>версии</w:t>
            </w:r>
            <w:r w:rsidRPr="00DF2767">
              <w:rPr>
                <w:rFonts w:ascii="Times New Roman" w:hAnsi="Times New Roman" w:cs="Times New Roman"/>
                <w:lang w:val="en-US"/>
              </w:rPr>
              <w:t>.</w:t>
            </w:r>
          </w:p>
          <w:p w14:paraId="4F8C981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2.9.5</w:t>
            </w:r>
            <w:r w:rsidRPr="00DF2767">
              <w:rPr>
                <w:rFonts w:ascii="Times New Roman" w:hAnsi="Times New Roman" w:cs="Times New Roman"/>
              </w:rPr>
              <w:tab/>
              <w:t>Для Lotus Domino 6.5 для Windows или более поздний, а также Lotus Notes 6.5 для Windows или более поздний должны поддерживаться следующие операционные системы:</w:t>
            </w:r>
          </w:p>
          <w:p w14:paraId="5FB374C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2.9.5.1</w:t>
            </w:r>
            <w:r w:rsidRPr="00DF2767">
              <w:rPr>
                <w:rFonts w:ascii="Times New Roman" w:hAnsi="Times New Roman" w:cs="Times New Roman"/>
              </w:rPr>
              <w:tab/>
              <w:t>Microsoft® Windows® 2000 Server с пакетом обновлений SP4 и Update Rollup 1;</w:t>
            </w:r>
          </w:p>
          <w:p w14:paraId="02931E7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2.9.5.2</w:t>
            </w:r>
            <w:r w:rsidRPr="00DF2767">
              <w:rPr>
                <w:rFonts w:ascii="Times New Roman" w:hAnsi="Times New Roman" w:cs="Times New Roman"/>
              </w:rPr>
              <w:tab/>
              <w:t>Microsoft® Windows® 2000 Advanced Server с пакетом обновлений SP4 и Update Rollup 1;</w:t>
            </w:r>
          </w:p>
          <w:p w14:paraId="61050CA7"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2.9.5.3</w:t>
            </w:r>
            <w:r w:rsidRPr="00DF2767">
              <w:rPr>
                <w:rFonts w:ascii="Times New Roman" w:hAnsi="Times New Roman" w:cs="Times New Roman"/>
                <w:lang w:val="en-US"/>
              </w:rPr>
              <w:tab/>
              <w:t>Microsoft® Windows Server® 2003 R2;</w:t>
            </w:r>
          </w:p>
          <w:p w14:paraId="19C356D0"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2.9.5.4</w:t>
            </w:r>
            <w:r w:rsidRPr="00DF2767">
              <w:rPr>
                <w:rFonts w:ascii="Times New Roman" w:hAnsi="Times New Roman" w:cs="Times New Roman"/>
                <w:lang w:val="en-US"/>
              </w:rPr>
              <w:tab/>
              <w:t>Microsoft® Windows Server® 2003 Standard/Enterprise/Datacenter Edition;</w:t>
            </w:r>
          </w:p>
          <w:p w14:paraId="75E62281"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2.9.5.5</w:t>
            </w:r>
            <w:r w:rsidRPr="00DF2767">
              <w:rPr>
                <w:rFonts w:ascii="Times New Roman" w:hAnsi="Times New Roman" w:cs="Times New Roman"/>
                <w:lang w:val="en-US"/>
              </w:rPr>
              <w:tab/>
              <w:t>Microsoft® Windows Server® 2008 R2;</w:t>
            </w:r>
          </w:p>
          <w:p w14:paraId="18C6B0DE"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2.9.5.6</w:t>
            </w:r>
            <w:r w:rsidRPr="00DF2767">
              <w:rPr>
                <w:rFonts w:ascii="Times New Roman" w:hAnsi="Times New Roman" w:cs="Times New Roman"/>
                <w:lang w:val="en-US"/>
              </w:rPr>
              <w:tab/>
              <w:t>Microsoft® Windows Server® 2008 Standard/Enterprise/Datacenter Edition;</w:t>
            </w:r>
          </w:p>
          <w:p w14:paraId="197BEDD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2.9.6</w:t>
            </w:r>
            <w:r w:rsidRPr="00DF2767">
              <w:rPr>
                <w:rFonts w:ascii="Times New Roman" w:hAnsi="Times New Roman" w:cs="Times New Roman"/>
              </w:rPr>
              <w:tab/>
              <w:t>Система должна иметь возможность администрирования с помощью консоли управления.</w:t>
            </w:r>
          </w:p>
          <w:p w14:paraId="425F5B7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2.9.7</w:t>
            </w:r>
            <w:r w:rsidRPr="00DF2767">
              <w:rPr>
                <w:rFonts w:ascii="Times New Roman" w:hAnsi="Times New Roman" w:cs="Times New Roman"/>
              </w:rPr>
              <w:tab/>
              <w:t>Доступ к списку объектов, находящихся в карантине, а так же ко всем настройкам Система должен осуществляться через консоль администратора, доступную посредством клиента Lotus Notes, либо через веб-браузер</w:t>
            </w:r>
          </w:p>
          <w:p w14:paraId="5F44DDB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2.9.8</w:t>
            </w:r>
            <w:r w:rsidRPr="00DF2767">
              <w:rPr>
                <w:rFonts w:ascii="Times New Roman" w:hAnsi="Times New Roman" w:cs="Times New Roman"/>
              </w:rPr>
              <w:tab/>
              <w:t>Консоль управления Системой должна быть доступной из единой системы управления антивирусной защиты локальной сети.</w:t>
            </w:r>
          </w:p>
          <w:p w14:paraId="6FF993A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2.9.9</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Компоненты Системы должны устойчиво функционировать в условиях минимальной и максимальной загрузки без существенного снижения производительности серверов. Система должна обеспечивать возможность автоматического определения параметров производительности – без необходимости тонкой настройки их администраторами Системы через интерфейс управления.</w:t>
            </w:r>
          </w:p>
          <w:p w14:paraId="54A1A0DE" w14:textId="77777777" w:rsidR="00DF2767" w:rsidRPr="00DF2767" w:rsidRDefault="00DF2767" w:rsidP="0089275B">
            <w:pPr>
              <w:spacing w:after="0" w:line="240" w:lineRule="auto"/>
              <w:ind w:left="318" w:right="140" w:hanging="318"/>
              <w:rPr>
                <w:rFonts w:ascii="Times New Roman" w:hAnsi="Times New Roman" w:cs="Times New Roman"/>
              </w:rPr>
            </w:pPr>
          </w:p>
          <w:p w14:paraId="57A5379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w:t>
            </w:r>
            <w:r w:rsidRPr="00DF2767">
              <w:rPr>
                <w:rFonts w:ascii="Times New Roman" w:hAnsi="Times New Roman" w:cs="Times New Roman"/>
              </w:rPr>
              <w:tab/>
              <w:t>Требования к программным средствам антивирусной защиты почтовых систем на платформе UNIX</w:t>
            </w:r>
          </w:p>
          <w:p w14:paraId="78529EF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w:t>
            </w:r>
            <w:r w:rsidRPr="00DF2767">
              <w:rPr>
                <w:rFonts w:ascii="Times New Roman" w:hAnsi="Times New Roman" w:cs="Times New Roman"/>
              </w:rPr>
              <w:tab/>
              <w:t xml:space="preserve">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Должна обеспечиваться защита как от вредоносных программ, так и от спама. Все исходящие сообщения должны проверяться до того, как они передаются на удаленный  сервер. </w:t>
            </w:r>
          </w:p>
          <w:p w14:paraId="14A9D81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w:t>
            </w:r>
            <w:r w:rsidRPr="00DF2767">
              <w:rPr>
                <w:rFonts w:ascii="Times New Roman" w:hAnsi="Times New Roman" w:cs="Times New Roman"/>
              </w:rPr>
              <w:tab/>
              <w:t>Должна обеспечиваться проверка почтовых протоколов SMTP/LMTP/POP3/IMAP4.</w:t>
            </w:r>
          </w:p>
          <w:p w14:paraId="52D3497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2.10.3</w:t>
            </w:r>
            <w:r w:rsidRPr="00DF2767">
              <w:rPr>
                <w:rFonts w:ascii="Times New Roman" w:hAnsi="Times New Roman" w:cs="Times New Roman"/>
              </w:rPr>
              <w:tab/>
              <w:t>Должна обеспечиваться проверка защищенных версий протоколов POP3/IMAP4.</w:t>
            </w:r>
          </w:p>
          <w:p w14:paraId="0EB617A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2.10.4</w:t>
            </w:r>
            <w:r w:rsidRPr="00DF2767">
              <w:rPr>
                <w:rFonts w:ascii="Times New Roman" w:hAnsi="Times New Roman" w:cs="Times New Roman"/>
              </w:rPr>
              <w:tab/>
              <w:t>Должно обеспечиваться обнаружение и удаление вирусов всех типов как из самого письма, так и из всех его компонентов, вне зависимости от их типа и уровня вложенности.</w:t>
            </w:r>
          </w:p>
          <w:p w14:paraId="7AB6F93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2.10.5</w:t>
            </w:r>
            <w:r w:rsidRPr="00DF2767">
              <w:rPr>
                <w:rFonts w:ascii="Times New Roman" w:hAnsi="Times New Roman" w:cs="Times New Roman"/>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5883F47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2.10.6</w:t>
            </w:r>
            <w:r w:rsidRPr="00DF2767">
              <w:rPr>
                <w:rFonts w:ascii="Times New Roman" w:hAnsi="Times New Roman" w:cs="Times New Roman"/>
              </w:rPr>
              <w:tab/>
              <w:t>Система должна иметь возможность установки как в качестве дополнительного модуля фильтрации для используемого почтового сервера на платформе типа UNIX, так и самостоятельно — в качестве почтового шлюза, предназначенного для проверки входящего и исходящего почтового трафика.</w:t>
            </w:r>
          </w:p>
          <w:p w14:paraId="5945934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2.10.7</w:t>
            </w:r>
            <w:r w:rsidRPr="00DF2767">
              <w:rPr>
                <w:rFonts w:ascii="Times New Roman" w:hAnsi="Times New Roman" w:cs="Times New Roman"/>
              </w:rPr>
              <w:tab/>
              <w:t>Система должна включать средства контроля работы собственных модулей, включая средства автоматического перезапуска модулей в случае возникновения проблем в их работе.</w:t>
            </w:r>
          </w:p>
          <w:p w14:paraId="5D2EF64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2.10.8</w:t>
            </w:r>
            <w:r w:rsidRPr="00DF2767">
              <w:rPr>
                <w:rFonts w:ascii="Times New Roman" w:hAnsi="Times New Roman" w:cs="Times New Roman"/>
              </w:rPr>
              <w:tab/>
              <w:t xml:space="preserve">Система должна поддерживать средства оптимизации загрузки почтового сервера, в том числе путем управления количеством одновременно проверяемых сообщений. </w:t>
            </w:r>
          </w:p>
          <w:p w14:paraId="6DAB27E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2.10.9</w:t>
            </w:r>
            <w:r w:rsidRPr="00DF2767">
              <w:rPr>
                <w:rFonts w:ascii="Times New Roman" w:hAnsi="Times New Roman" w:cs="Times New Roman"/>
              </w:rPr>
              <w:tab/>
              <w:t>Система должна поддерживать средства управления рабочей очередью приложения.</w:t>
            </w:r>
          </w:p>
          <w:p w14:paraId="5A26E3D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2.10.10</w:t>
            </w:r>
            <w:r w:rsidRPr="00DF2767">
              <w:rPr>
                <w:rFonts w:ascii="Times New Roman" w:hAnsi="Times New Roman" w:cs="Times New Roman"/>
              </w:rPr>
              <w:tab/>
              <w:t>Система должна иметь возможность работы с несколькими почтовыми системами с различными настройками.</w:t>
            </w:r>
          </w:p>
          <w:p w14:paraId="2100ADC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2.10.11</w:t>
            </w:r>
            <w:r w:rsidRPr="00DF2767">
              <w:rPr>
                <w:rFonts w:ascii="Times New Roman" w:hAnsi="Times New Roman" w:cs="Times New Roman"/>
              </w:rPr>
              <w:tab/>
              <w:t>Система должна поддерживать средства контроля правильности настроек.</w:t>
            </w:r>
          </w:p>
          <w:p w14:paraId="3217042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2.10.12</w:t>
            </w:r>
            <w:r w:rsidRPr="00DF2767">
              <w:rPr>
                <w:rFonts w:ascii="Times New Roman" w:hAnsi="Times New Roman" w:cs="Times New Roman"/>
              </w:rPr>
              <w:tab/>
              <w:t>Система должна иметь возможность расширения функционала, в том числе путем добавления новых модулей в соответствии с имеющимся программным интерфейсом.</w:t>
            </w:r>
          </w:p>
          <w:p w14:paraId="3808399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2.10.13</w:t>
            </w:r>
            <w:r w:rsidRPr="00DF2767">
              <w:rPr>
                <w:rFonts w:ascii="Times New Roman" w:hAnsi="Times New Roman" w:cs="Times New Roman"/>
              </w:rPr>
              <w:tab/>
              <w:t>Система должна обеспечивать:</w:t>
            </w:r>
          </w:p>
          <w:p w14:paraId="2E9650B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2.10.13.1</w:t>
            </w:r>
            <w:r w:rsidRPr="00DF2767">
              <w:rPr>
                <w:rFonts w:ascii="Times New Roman" w:hAnsi="Times New Roman" w:cs="Times New Roman"/>
              </w:rPr>
              <w:tab/>
              <w:t>поиск и удаление вирусов всех известных типов;</w:t>
            </w:r>
          </w:p>
          <w:p w14:paraId="57A4384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2.10.13.2</w:t>
            </w:r>
            <w:r w:rsidRPr="00DF2767">
              <w:rPr>
                <w:rFonts w:ascii="Times New Roman" w:hAnsi="Times New Roman" w:cs="Times New Roman"/>
              </w:rPr>
              <w:tab/>
              <w:t>помещение найденных зараженных файлов в специальное место на жестком диске —«карантин»;</w:t>
            </w:r>
          </w:p>
          <w:p w14:paraId="5210D36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2.10.13.3</w:t>
            </w:r>
            <w:r w:rsidRPr="00DF2767">
              <w:rPr>
                <w:rFonts w:ascii="Times New Roman" w:hAnsi="Times New Roman" w:cs="Times New Roman"/>
              </w:rPr>
              <w:tab/>
              <w:t>возможность управления карантином, в том числе восстановления сохраненных объектов.</w:t>
            </w:r>
          </w:p>
          <w:p w14:paraId="6A8B637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2.10.14</w:t>
            </w:r>
            <w:r w:rsidRPr="00DF2767">
              <w:rPr>
                <w:rFonts w:ascii="Times New Roman" w:hAnsi="Times New Roman" w:cs="Times New Roman"/>
              </w:rPr>
              <w:tab/>
              <w:t>Система должна обеспечивать возможность выбора желаемых действия для различных типов вредоносных объектов, в том числе неизлечимых и подозрительных. В качестве таких действий должны быть доступны удаление сообщения и/или перемещение в карантин. Для подозрительных объектов также должна быть доступна возможность пропуска и доставка без изменения. Должна иметься возможность реализации нескольких действий.</w:t>
            </w:r>
          </w:p>
          <w:p w14:paraId="0074DEC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2.10.15</w:t>
            </w:r>
            <w:r w:rsidRPr="00DF2767">
              <w:rPr>
                <w:rFonts w:ascii="Times New Roman" w:hAnsi="Times New Roman" w:cs="Times New Roman"/>
              </w:rPr>
              <w:tab/>
              <w:t>Система должна иметь возможность модификации проверенных (в том числе зараженных и отфильтрованных) писем — в числе прочих: путем модификации заголовка или добавления подписи.</w:t>
            </w:r>
          </w:p>
          <w:p w14:paraId="1E92168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2.10.16</w:t>
            </w:r>
            <w:r w:rsidRPr="00DF2767">
              <w:rPr>
                <w:rFonts w:ascii="Times New Roman" w:hAnsi="Times New Roman" w:cs="Times New Roman"/>
              </w:rPr>
              <w:tab/>
              <w:t>Система, используя актуальную на момент проведения тендера версию, должна функционировать на операционных системах Linux, имеющих версию ядра 2.4.x и выше, а также версию glibc2.2 и выше, FreeBSD версии 6.x и выше для платформы Intel x86 и amd64 и Solaris версии 10 для платформы Intel x86 и amd64.</w:t>
            </w:r>
          </w:p>
          <w:p w14:paraId="657754B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2.10.17</w:t>
            </w:r>
            <w:r w:rsidRPr="00DF2767">
              <w:rPr>
                <w:rFonts w:ascii="Times New Roman" w:hAnsi="Times New Roman" w:cs="Times New Roman"/>
              </w:rPr>
              <w:tab/>
              <w:t>Система, используя актуальную на момент проведения тендера версию, должна функционировать в локальных сетях с поддержкой протоколов IPv4/IPv6.</w:t>
            </w:r>
          </w:p>
          <w:p w14:paraId="2DFAF39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2.10.18</w:t>
            </w:r>
            <w:r w:rsidRPr="00DF2767">
              <w:rPr>
                <w:rFonts w:ascii="Times New Roman" w:hAnsi="Times New Roman" w:cs="Times New Roman"/>
              </w:rPr>
              <w:tab/>
              <w:t>Система, используя актуальную на момент проведения тендера версию, должна функционировать на почтовых серверах Sendmail, Postfix, Courier, QMail, CommuniGate Pro, ZMailer, Exim.</w:t>
            </w:r>
          </w:p>
          <w:p w14:paraId="0F600C6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2.10.18.1</w:t>
            </w:r>
            <w:r w:rsidRPr="00DF2767">
              <w:rPr>
                <w:rFonts w:ascii="Times New Roman" w:hAnsi="Times New Roman" w:cs="Times New Roman"/>
              </w:rPr>
              <w:tab/>
              <w:t>В состав поставки системы должен входить антивирусный сканер для периодической проверки системы.</w:t>
            </w:r>
          </w:p>
          <w:p w14:paraId="72C87A6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2.10.18.2</w:t>
            </w:r>
            <w:r w:rsidRPr="00DF2767">
              <w:rPr>
                <w:rFonts w:ascii="Times New Roman" w:hAnsi="Times New Roman" w:cs="Times New Roman"/>
              </w:rPr>
              <w:tab/>
              <w:t>Компоненты Системы должны устойчиво функционировать на компьютерах с 32-битной и 64-битной архитектурой в условиях их минимальной и максимальной загрузки без существенного снижения производительности серверов, в том числе за счет управления приоритетами обработки сообщений.</w:t>
            </w:r>
          </w:p>
          <w:p w14:paraId="100C70A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2.10.19</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w:t>
            </w:r>
          </w:p>
          <w:p w14:paraId="48496E6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2.10.20</w:t>
            </w:r>
            <w:r w:rsidRPr="00DF2767">
              <w:rPr>
                <w:rFonts w:ascii="Times New Roman" w:hAnsi="Times New Roman" w:cs="Times New Roman"/>
              </w:rPr>
              <w:tab/>
              <w:t>Система должна иметь возможность сохранения отредактированных настроек в текстовый файл и использования их на этом же или другом компьютере.</w:t>
            </w:r>
          </w:p>
          <w:p w14:paraId="441C91A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2.10.21</w:t>
            </w:r>
            <w:r w:rsidRPr="00DF2767">
              <w:rPr>
                <w:rFonts w:ascii="Times New Roman" w:hAnsi="Times New Roman" w:cs="Times New Roman"/>
              </w:rPr>
              <w:tab/>
              <w:t>Система должна иметь возможность администрирования с помощью веб-консоли управления.</w:t>
            </w:r>
          </w:p>
          <w:p w14:paraId="170C644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2.10.22</w:t>
            </w:r>
            <w:r w:rsidRPr="00DF2767">
              <w:rPr>
                <w:rFonts w:ascii="Times New Roman" w:hAnsi="Times New Roman" w:cs="Times New Roman"/>
              </w:rPr>
              <w:tab/>
              <w:t>Консоль управления Системой должна быть доступной из единой системы управления антивирусной защиты локальной сети.</w:t>
            </w:r>
          </w:p>
          <w:p w14:paraId="51708D0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2.10.23</w:t>
            </w:r>
            <w:r w:rsidRPr="00DF2767">
              <w:rPr>
                <w:rFonts w:ascii="Times New Roman" w:hAnsi="Times New Roman" w:cs="Times New Roman"/>
              </w:rPr>
              <w:tab/>
              <w:t>Система сбора статистики должна иметь возможность настройки уровня ее детализации, в том числе на уровне отдельных пользователей и групп;</w:t>
            </w:r>
          </w:p>
          <w:p w14:paraId="65DF221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3C2B3F9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2.10.24.1</w:t>
            </w:r>
            <w:r w:rsidRPr="00DF2767">
              <w:rPr>
                <w:rFonts w:ascii="Times New Roman" w:hAnsi="Times New Roman" w:cs="Times New Roman"/>
              </w:rPr>
              <w:tab/>
              <w:t>настройка параметров сканирования для каждого почтового ящика;</w:t>
            </w:r>
          </w:p>
          <w:p w14:paraId="62346EE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2.10.24.2</w:t>
            </w:r>
            <w:r w:rsidRPr="00DF2767">
              <w:rPr>
                <w:rFonts w:ascii="Times New Roman" w:hAnsi="Times New Roman" w:cs="Times New Roman"/>
              </w:rPr>
              <w:tab/>
              <w:t>фильтрация по определенным типам сообщений и предотвращение массовых рассылок;</w:t>
            </w:r>
          </w:p>
          <w:p w14:paraId="108EAFD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2.10.24.3</w:t>
            </w:r>
            <w:r w:rsidRPr="00DF2767">
              <w:rPr>
                <w:rFonts w:ascii="Times New Roman" w:hAnsi="Times New Roman" w:cs="Times New Roman"/>
              </w:rPr>
              <w:tab/>
              <w:t>фильтрация почтовых сообщений с помощью технологий репутационного анализа;</w:t>
            </w:r>
          </w:p>
          <w:p w14:paraId="4CFBA4F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2.10.24.4</w:t>
            </w:r>
            <w:r w:rsidRPr="00DF2767">
              <w:rPr>
                <w:rFonts w:ascii="Times New Roman" w:hAnsi="Times New Roman" w:cs="Times New Roman"/>
              </w:rPr>
              <w:tab/>
              <w:t>анализ заголовков и тела по формальным признакам, в том числе на соответствие спецификации RFC-822;</w:t>
            </w:r>
          </w:p>
          <w:p w14:paraId="6CF5635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2.10.24.5</w:t>
            </w:r>
            <w:r w:rsidRPr="00DF2767">
              <w:rPr>
                <w:rFonts w:ascii="Times New Roman" w:hAnsi="Times New Roman" w:cs="Times New Roman"/>
              </w:rPr>
              <w:tab/>
              <w:t>маршрутизация сообщений;</w:t>
            </w:r>
          </w:p>
          <w:p w14:paraId="1CF1BE6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2.10.24.6</w:t>
            </w:r>
            <w:r w:rsidRPr="00DF2767">
              <w:rPr>
                <w:rFonts w:ascii="Times New Roman" w:hAnsi="Times New Roman" w:cs="Times New Roman"/>
              </w:rPr>
              <w:tab/>
              <w:t>балансировка нагрузки между несколькими узлами антивирусного анализа, в том числе удаленными;</w:t>
            </w:r>
          </w:p>
          <w:p w14:paraId="01214FC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2.10.24.7</w:t>
            </w:r>
            <w:r w:rsidRPr="00DF2767">
              <w:rPr>
                <w:rFonts w:ascii="Times New Roman" w:hAnsi="Times New Roman" w:cs="Times New Roman"/>
              </w:rPr>
              <w:tab/>
              <w:t>фильтрация и блокировка сообщений в зависимости от вероятности их принадлежности к спаму — по категориям спам и вероятно, спам;</w:t>
            </w:r>
          </w:p>
          <w:p w14:paraId="75FD61A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2.10.24.8</w:t>
            </w:r>
            <w:r w:rsidRPr="00DF2767">
              <w:rPr>
                <w:rFonts w:ascii="Times New Roman" w:hAnsi="Times New Roman" w:cs="Times New Roman"/>
              </w:rPr>
              <w:tab/>
              <w:t>использование интеллектуальной системы анализа почтового трафика без необходимости постоянного обучения системы антиспама системным администратором;</w:t>
            </w:r>
          </w:p>
          <w:p w14:paraId="1498028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2.10.24.9</w:t>
            </w:r>
            <w:r w:rsidRPr="00DF2767">
              <w:rPr>
                <w:rFonts w:ascii="Times New Roman" w:hAnsi="Times New Roman" w:cs="Times New Roman"/>
              </w:rPr>
              <w:tab/>
              <w:t>гарантированная доставка всех почтовых сообщений, в том числе в случае временной недоступности получателя;</w:t>
            </w:r>
          </w:p>
          <w:p w14:paraId="26A610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2.10.24.10</w:t>
            </w:r>
            <w:r w:rsidRPr="00DF2767">
              <w:rPr>
                <w:rFonts w:ascii="Times New Roman" w:hAnsi="Times New Roman" w:cs="Times New Roman"/>
              </w:rPr>
              <w:tab/>
              <w:t>архивирование и регистрация сообщений;</w:t>
            </w:r>
          </w:p>
          <w:p w14:paraId="4BC3554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2.10.24.11</w:t>
            </w:r>
            <w:r w:rsidRPr="00DF2767">
              <w:rPr>
                <w:rFonts w:ascii="Times New Roman" w:hAnsi="Times New Roman" w:cs="Times New Roman"/>
              </w:rPr>
              <w:tab/>
              <w:t>Использование различных типов баз данных;</w:t>
            </w:r>
          </w:p>
          <w:p w14:paraId="1FAAB33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2.10.24.12</w:t>
            </w:r>
            <w:r w:rsidRPr="00DF2767">
              <w:rPr>
                <w:rFonts w:ascii="Times New Roman" w:hAnsi="Times New Roman" w:cs="Times New Roman"/>
              </w:rPr>
              <w:tab/>
              <w:t>отправка уведомлений администратору;</w:t>
            </w:r>
          </w:p>
          <w:p w14:paraId="72A9666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2.10.24.13</w:t>
            </w:r>
            <w:r w:rsidRPr="00DF2767">
              <w:rPr>
                <w:rFonts w:ascii="Times New Roman" w:hAnsi="Times New Roman" w:cs="Times New Roman"/>
              </w:rPr>
              <w:tab/>
              <w:t>ведение журнала событий, в том числе для определенного типа объектов;</w:t>
            </w:r>
          </w:p>
          <w:p w14:paraId="67CB0E3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2.10.24.14</w:t>
            </w:r>
            <w:r w:rsidRPr="00DF2767">
              <w:rPr>
                <w:rFonts w:ascii="Times New Roman" w:hAnsi="Times New Roman" w:cs="Times New Roman"/>
              </w:rPr>
              <w:tab/>
              <w:t>автоматическое обновление вирусных баз и настройка расписания обновлений;</w:t>
            </w:r>
          </w:p>
          <w:p w14:paraId="73EDD4E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2.10.24.15</w:t>
            </w:r>
            <w:r w:rsidRPr="00DF2767">
              <w:rPr>
                <w:rFonts w:ascii="Times New Roman" w:hAnsi="Times New Roman" w:cs="Times New Roman"/>
              </w:rPr>
              <w:tab/>
              <w:t>откат обновлений;</w:t>
            </w:r>
          </w:p>
          <w:p w14:paraId="060DC29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2.10.25</w:t>
            </w:r>
            <w:r w:rsidRPr="00DF2767">
              <w:rPr>
                <w:rFonts w:ascii="Times New Roman" w:hAnsi="Times New Roman" w:cs="Times New Roman"/>
              </w:rPr>
              <w:tab/>
              <w:t>Система должна обеспечивать возможность выбора желаемых действия для отфильтрованных спам-сообщений. В качестве таких действий должны быть доступны удаление, пропуск или отказ от приема.</w:t>
            </w:r>
          </w:p>
          <w:p w14:paraId="58EDF8E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2.10.26</w:t>
            </w:r>
            <w:r w:rsidRPr="00DF2767">
              <w:rPr>
                <w:rFonts w:ascii="Times New Roman" w:hAnsi="Times New Roman" w:cs="Times New Roman"/>
              </w:rPr>
              <w:tab/>
              <w:t>Система должна поддерживать возможность создания правил фильтрации.</w:t>
            </w:r>
          </w:p>
          <w:p w14:paraId="3C73D4D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2.10.27</w:t>
            </w:r>
            <w:r w:rsidRPr="00DF2767">
              <w:rPr>
                <w:rFonts w:ascii="Times New Roman" w:hAnsi="Times New Roman" w:cs="Times New Roman"/>
              </w:rPr>
              <w:tab/>
              <w:t>Система должна обеспечивать регулировку распределения ресурсов сервера между антивирусом и другими приложениями в зависимости от приоритетности задач.</w:t>
            </w:r>
          </w:p>
          <w:p w14:paraId="42BA460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2.10.28</w:t>
            </w:r>
            <w:r w:rsidRPr="00DF2767">
              <w:rPr>
                <w:rFonts w:ascii="Times New Roman" w:hAnsi="Times New Roman" w:cs="Times New Roman"/>
              </w:rPr>
              <w:tab/>
              <w:t>Система должна позволять выполнить получателю письма, помещенного в карантин, извлечение его из карантина посредством отправки специального управляющего письма в ответ на уведомление о помещении входящего письма в карантин.</w:t>
            </w:r>
          </w:p>
          <w:p w14:paraId="7F1C69C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2.10.29</w:t>
            </w:r>
            <w:r w:rsidRPr="00DF2767">
              <w:rPr>
                <w:rFonts w:ascii="Times New Roman" w:hAnsi="Times New Roman" w:cs="Times New Roman"/>
              </w:rPr>
              <w:tab/>
              <w:t>Система должна позволять организовывать кластерное решение для распределения нагрузки по обработке почтовых сообщений на несколько серверов</w:t>
            </w:r>
          </w:p>
          <w:p w14:paraId="0012FA32" w14:textId="77777777" w:rsidR="00DF2767" w:rsidRPr="00DF2767" w:rsidRDefault="00DF2767" w:rsidP="0089275B">
            <w:pPr>
              <w:spacing w:after="0" w:line="240" w:lineRule="auto"/>
              <w:ind w:left="318" w:right="140" w:hanging="318"/>
              <w:rPr>
                <w:rFonts w:ascii="Times New Roman" w:hAnsi="Times New Roman" w:cs="Times New Roman"/>
              </w:rPr>
            </w:pPr>
          </w:p>
          <w:p w14:paraId="7315103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w:t>
            </w:r>
            <w:r w:rsidRPr="00DF2767">
              <w:rPr>
                <w:rFonts w:ascii="Times New Roman" w:hAnsi="Times New Roman" w:cs="Times New Roman"/>
              </w:rPr>
              <w:tab/>
              <w:t>Требования к программным средствам антивирусной защиты шлюзов сети Интернет, построенных на базе ОС UNIX</w:t>
            </w:r>
          </w:p>
          <w:p w14:paraId="0A1C668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w:t>
            </w:r>
            <w:r w:rsidRPr="00DF2767">
              <w:rPr>
                <w:rFonts w:ascii="Times New Roman" w:hAnsi="Times New Roman" w:cs="Times New Roman"/>
              </w:rPr>
              <w:tab/>
              <w:t>Программные средства Системы должны обеспечивать защиту интернет-трафика, поступающего по протоколам HTTP/FTP</w:t>
            </w:r>
          </w:p>
          <w:p w14:paraId="7E96080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2.11.2</w:t>
            </w:r>
            <w:r w:rsidRPr="00DF2767">
              <w:rPr>
                <w:rFonts w:ascii="Times New Roman" w:hAnsi="Times New Roman" w:cs="Times New Roman"/>
              </w:rPr>
              <w:tab/>
              <w:t xml:space="preserve">Все передаваемые по защищаемым протоколам объекты должны проверяться до момента передачи пользователям. </w:t>
            </w:r>
          </w:p>
          <w:p w14:paraId="5CBFF8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2.11.3</w:t>
            </w:r>
            <w:r w:rsidRPr="00DF2767">
              <w:rPr>
                <w:rFonts w:ascii="Times New Roman" w:hAnsi="Times New Roman" w:cs="Times New Roman"/>
              </w:rPr>
              <w:tab/>
              <w:t>Система должна обеспечивать возможность интеграции с прокси-серверами по протоколу ICAP</w:t>
            </w:r>
          </w:p>
          <w:p w14:paraId="4B9CB57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2.11.4</w:t>
            </w:r>
            <w:r w:rsidRPr="00DF2767">
              <w:rPr>
                <w:rFonts w:ascii="Times New Roman" w:hAnsi="Times New Roman" w:cs="Times New Roman"/>
              </w:rPr>
              <w:tab/>
              <w:t>Система должна обеспечивать проверку любых объектов на защищаемых серверах, в том числе внутри архивов, без ограничений на уровень вложенности проверяемых объектов и тип используемого архиватора.</w:t>
            </w:r>
          </w:p>
          <w:p w14:paraId="55EA516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2.11.5</w:t>
            </w:r>
            <w:r w:rsidRPr="00DF2767">
              <w:rPr>
                <w:rFonts w:ascii="Times New Roman" w:hAnsi="Times New Roman" w:cs="Times New Roman"/>
              </w:rPr>
              <w:tab/>
              <w:t>Программные средства Системы должны обеспечивать определение в проверяемых объектах вредоносных программ всех типов.</w:t>
            </w:r>
          </w:p>
          <w:p w14:paraId="1942891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2.11.6</w:t>
            </w:r>
            <w:r w:rsidRPr="00DF2767">
              <w:rPr>
                <w:rFonts w:ascii="Times New Roman" w:hAnsi="Times New Roman" w:cs="Times New Roman"/>
              </w:rPr>
              <w:tab/>
              <w:t>Система, используя актуальную на момент проведения тендера версию, должна функционировать на операционных системах Linux, имеющих версию ядра 2.4.x и выше, а также версию glibc2.2 и выше, FreeBSD версии 6.x и выше для платформы Intel x86 и amd64 и Solaris версии 10 для платформы Intel x86 и amd64.</w:t>
            </w:r>
          </w:p>
          <w:p w14:paraId="2892A7B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2.11.7</w:t>
            </w:r>
            <w:r w:rsidRPr="00DF2767">
              <w:rPr>
                <w:rFonts w:ascii="Times New Roman" w:hAnsi="Times New Roman" w:cs="Times New Roman"/>
              </w:rPr>
              <w:tab/>
              <w:t>Установка модулей Системы в зависимости от типа используемой операционной системы должна происходить с помощью универсального пакета для UNIX систем, независимого от типа и версии используемой операционной системы, репозитория или пакета рассчитанного на работу с используемым в ОС менеджером пакетов</w:t>
            </w:r>
          </w:p>
          <w:p w14:paraId="1D39590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2.11.8</w:t>
            </w:r>
            <w:r w:rsidRPr="00DF2767">
              <w:rPr>
                <w:rFonts w:ascii="Times New Roman" w:hAnsi="Times New Roman" w:cs="Times New Roman"/>
              </w:rPr>
              <w:tab/>
              <w:t>Установка и обновление Системы должны быть возможны как через средства командной строки, так и с помощью графического инсталлятора.</w:t>
            </w:r>
          </w:p>
          <w:p w14:paraId="3C18F57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2.11.9</w:t>
            </w:r>
            <w:r w:rsidRPr="00DF2767">
              <w:rPr>
                <w:rFonts w:ascii="Times New Roman" w:hAnsi="Times New Roman" w:cs="Times New Roman"/>
              </w:rPr>
              <w:tab/>
              <w:t>Система установки должна включать возможность автоматической установки модулей, необходимых для компонентов Системы.</w:t>
            </w:r>
          </w:p>
          <w:p w14:paraId="248E08F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2.11.10</w:t>
            </w:r>
            <w:r w:rsidRPr="00DF2767">
              <w:rPr>
                <w:rFonts w:ascii="Times New Roman" w:hAnsi="Times New Roman" w:cs="Times New Roman"/>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77F99AD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2.11.11</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3DB5A75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2.11.12</w:t>
            </w:r>
            <w:r w:rsidRPr="00DF2767">
              <w:rPr>
                <w:rFonts w:ascii="Times New Roman" w:hAnsi="Times New Roman" w:cs="Times New Roman"/>
              </w:rPr>
              <w:tab/>
              <w:t>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7CE14C8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6A40EEE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2.11.13.1</w:t>
            </w:r>
            <w:r w:rsidRPr="00DF2767">
              <w:rPr>
                <w:rFonts w:ascii="Times New Roman" w:hAnsi="Times New Roman" w:cs="Times New Roman"/>
              </w:rPr>
              <w:tab/>
              <w:t>выбора типа проверки (проверять все файлы, файлы по заданному списку масок)</w:t>
            </w:r>
          </w:p>
          <w:p w14:paraId="58198EB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2.11.13.2</w:t>
            </w:r>
            <w:r w:rsidRPr="00DF2767">
              <w:rPr>
                <w:rFonts w:ascii="Times New Roman" w:hAnsi="Times New Roman" w:cs="Times New Roman"/>
              </w:rPr>
              <w:tab/>
              <w:t>назначения различных действий для вредоносных объектов разного типа</w:t>
            </w:r>
          </w:p>
          <w:p w14:paraId="6786212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2.11.13.3</w:t>
            </w:r>
            <w:r w:rsidRPr="00DF2767">
              <w:rPr>
                <w:rFonts w:ascii="Times New Roman" w:hAnsi="Times New Roman" w:cs="Times New Roman"/>
              </w:rPr>
              <w:tab/>
              <w:t>фильтрации проверяемого трафика по ip-адресам</w:t>
            </w:r>
          </w:p>
          <w:p w14:paraId="1FB1F6D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2.11.13.4</w:t>
            </w:r>
            <w:r w:rsidRPr="00DF2767">
              <w:rPr>
                <w:rFonts w:ascii="Times New Roman" w:hAnsi="Times New Roman" w:cs="Times New Roman"/>
              </w:rPr>
              <w:tab/>
              <w:t>фильтрации проверяемого трафика по Mime-типам</w:t>
            </w:r>
          </w:p>
          <w:p w14:paraId="09572F4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2.11.13.5</w:t>
            </w:r>
            <w:r w:rsidRPr="00DF2767">
              <w:rPr>
                <w:rFonts w:ascii="Times New Roman" w:hAnsi="Times New Roman" w:cs="Times New Roman"/>
              </w:rPr>
              <w:tab/>
              <w:t>фильтрации проверяемого трафика по размеру файлов</w:t>
            </w:r>
          </w:p>
          <w:p w14:paraId="70BDB83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2.11.13.6</w:t>
            </w:r>
            <w:r w:rsidRPr="00DF2767">
              <w:rPr>
                <w:rFonts w:ascii="Times New Roman" w:hAnsi="Times New Roman" w:cs="Times New Roman"/>
              </w:rPr>
              <w:tab/>
              <w:t>ограничения доступа к интернет-ресурсам благодаря использованию автоматически обновляемых тематических черных списков, а также формируемых черных и белых списков адресов</w:t>
            </w:r>
          </w:p>
          <w:p w14:paraId="3950243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2.11.13.7</w:t>
            </w:r>
            <w:r w:rsidRPr="00DF2767">
              <w:rPr>
                <w:rFonts w:ascii="Times New Roman" w:hAnsi="Times New Roman" w:cs="Times New Roman"/>
              </w:rPr>
              <w:tab/>
              <w:t>помещения найденных зараженных и подозрительных файлов в карантин для дальнейшего анализа;</w:t>
            </w:r>
          </w:p>
          <w:p w14:paraId="528B1C7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2.11.13.8</w:t>
            </w:r>
            <w:r w:rsidRPr="00DF2767">
              <w:rPr>
                <w:rFonts w:ascii="Times New Roman" w:hAnsi="Times New Roman" w:cs="Times New Roman"/>
              </w:rPr>
              <w:tab/>
              <w:t>автоматического запуска антивирусного программного обеспечения и других необходимых компонентов вместе с загрузкой ОС;</w:t>
            </w:r>
          </w:p>
          <w:p w14:paraId="3DD0C99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2.11.13.9</w:t>
            </w:r>
            <w:r w:rsidRPr="00DF2767">
              <w:rPr>
                <w:rFonts w:ascii="Times New Roman" w:hAnsi="Times New Roman" w:cs="Times New Roman"/>
              </w:rPr>
              <w:tab/>
              <w:t>запуска задач по расписанию и/или сразу после загрузки операционной системы;</w:t>
            </w:r>
          </w:p>
          <w:p w14:paraId="0DD1979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2.11.13.10</w:t>
            </w:r>
            <w:r w:rsidRPr="00DF2767">
              <w:rPr>
                <w:rFonts w:ascii="Times New Roman" w:hAnsi="Times New Roman" w:cs="Times New Roman"/>
              </w:rPr>
              <w:tab/>
              <w:t>автоматического обновления с http- или FTP-cерверов, локальных или сетевых каталогов, отката обновлений</w:t>
            </w:r>
          </w:p>
          <w:p w14:paraId="3CB071F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2.11.13.11</w:t>
            </w:r>
            <w:r w:rsidRPr="00DF2767">
              <w:rPr>
                <w:rFonts w:ascii="Times New Roman" w:hAnsi="Times New Roman" w:cs="Times New Roman"/>
              </w:rPr>
              <w:tab/>
              <w:t>автоматической оптимизации количества проверяющих процессов и выбора приоритета сканирования</w:t>
            </w:r>
          </w:p>
          <w:p w14:paraId="5811C85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2.11.13.12</w:t>
            </w:r>
            <w:r w:rsidRPr="00DF2767">
              <w:rPr>
                <w:rFonts w:ascii="Times New Roman" w:hAnsi="Times New Roman" w:cs="Times New Roman"/>
              </w:rPr>
              <w:tab/>
              <w:t>использование режима preview для ускорения проверки</w:t>
            </w:r>
          </w:p>
          <w:p w14:paraId="3D4035E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2.11.13.13</w:t>
            </w:r>
            <w:r w:rsidRPr="00DF2767">
              <w:rPr>
                <w:rFonts w:ascii="Times New Roman" w:hAnsi="Times New Roman" w:cs="Times New Roman"/>
              </w:rPr>
              <w:tab/>
              <w:t>ограничения времени проверки, включая время проверки отдельного файла</w:t>
            </w:r>
          </w:p>
          <w:p w14:paraId="6360DFD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2.11.13.14</w:t>
            </w:r>
            <w:r w:rsidRPr="00DF2767">
              <w:rPr>
                <w:rFonts w:ascii="Times New Roman" w:hAnsi="Times New Roman" w:cs="Times New Roman"/>
              </w:rPr>
              <w:tab/>
              <w:t>уведомления администратора о попытке открытия запрещенной страницы</w:t>
            </w:r>
          </w:p>
          <w:p w14:paraId="167938A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2.11.13.15</w:t>
            </w:r>
            <w:r w:rsidRPr="00DF2767">
              <w:rPr>
                <w:rFonts w:ascii="Times New Roman" w:hAnsi="Times New Roman" w:cs="Times New Roman"/>
              </w:rPr>
              <w:tab/>
              <w:t>регистрации времени события, объекта проверки и типа воздействия для реализации возможности проведения внутренних расследований</w:t>
            </w:r>
          </w:p>
          <w:p w14:paraId="437EC21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2.11.14</w:t>
            </w:r>
            <w:r w:rsidRPr="00DF2767">
              <w:rPr>
                <w:rFonts w:ascii="Times New Roman" w:hAnsi="Times New Roman" w:cs="Times New Roman"/>
              </w:rPr>
              <w:tab/>
              <w:t xml:space="preserve">Управление программой должно осуществляться как непосредственно через конфигурационные файлы, так и через веб-интерфейс. Система управления должна поддерживать возможность настройки всех параметров антивирусной проверки трафика. </w:t>
            </w:r>
          </w:p>
          <w:p w14:paraId="70E9F13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2.11.15</w:t>
            </w:r>
            <w:r w:rsidRPr="00DF2767">
              <w:rPr>
                <w:rFonts w:ascii="Times New Roman" w:hAnsi="Times New Roman" w:cs="Times New Roman"/>
              </w:rPr>
              <w:tab/>
              <w:t>Администратор системы должен иметь возможность:</w:t>
            </w:r>
          </w:p>
          <w:p w14:paraId="59D859B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2.11.15.1</w:t>
            </w:r>
            <w:r w:rsidRPr="00DF2767">
              <w:rPr>
                <w:rFonts w:ascii="Times New Roman" w:hAnsi="Times New Roman" w:cs="Times New Roman"/>
              </w:rPr>
              <w:tab/>
              <w:t>Определять необходимый уровень анализа, в том числе путем отключения эвристического анализа, ограничения размера файла и глубины проверки;</w:t>
            </w:r>
          </w:p>
          <w:p w14:paraId="5BF5E5D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2.11.15.2</w:t>
            </w:r>
            <w:r w:rsidRPr="00DF2767">
              <w:rPr>
                <w:rFonts w:ascii="Times New Roman" w:hAnsi="Times New Roman" w:cs="Times New Roman"/>
              </w:rPr>
              <w:tab/>
              <w:t>задавать различные действия по отношению к различным типам вредоносных объектов в случае их обнаружения;</w:t>
            </w:r>
          </w:p>
          <w:p w14:paraId="037F63B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2.11.15.3</w:t>
            </w:r>
            <w:r w:rsidRPr="00DF2767">
              <w:rPr>
                <w:rFonts w:ascii="Times New Roman" w:hAnsi="Times New Roman" w:cs="Times New Roman"/>
              </w:rPr>
              <w:tab/>
              <w:t>управлять детализацией антивирусной  проверки протоколов;</w:t>
            </w:r>
          </w:p>
          <w:p w14:paraId="492037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2.11.15.4</w:t>
            </w:r>
            <w:r w:rsidRPr="00DF2767">
              <w:rPr>
                <w:rFonts w:ascii="Times New Roman" w:hAnsi="Times New Roman" w:cs="Times New Roman"/>
              </w:rPr>
              <w:tab/>
              <w:t>запускать периодическую проверку файловой системы сервера</w:t>
            </w:r>
          </w:p>
          <w:p w14:paraId="73ED891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2.11.16</w:t>
            </w:r>
            <w:r w:rsidRPr="00DF2767">
              <w:rPr>
                <w:rFonts w:ascii="Times New Roman" w:hAnsi="Times New Roman" w:cs="Times New Roman"/>
              </w:rPr>
              <w:tab/>
              <w:t>Защита работы Системы от сбоев должна обеспечиваться специально разработанным модулем</w:t>
            </w:r>
          </w:p>
          <w:p w14:paraId="7AB182EF" w14:textId="77777777" w:rsidR="00DF2767" w:rsidRPr="00DF2767" w:rsidRDefault="00DF2767" w:rsidP="0089275B">
            <w:pPr>
              <w:spacing w:after="0" w:line="240" w:lineRule="auto"/>
              <w:ind w:left="318" w:right="140" w:hanging="318"/>
              <w:rPr>
                <w:rFonts w:ascii="Times New Roman" w:hAnsi="Times New Roman" w:cs="Times New Roman"/>
              </w:rPr>
            </w:pPr>
          </w:p>
          <w:p w14:paraId="06F8F899"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w:t>
            </w:r>
            <w:r w:rsidRPr="00DF2767">
              <w:rPr>
                <w:rFonts w:ascii="Times New Roman" w:hAnsi="Times New Roman" w:cs="Times New Roman"/>
              </w:rPr>
              <w:tab/>
              <w:t>Требования к программным средствам антивирусной защиты шлюзов сети Интернет, построенных на базе Microsoft ISA Server и Forefront TMG</w:t>
            </w:r>
          </w:p>
          <w:p w14:paraId="1865BD1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12147F2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w:t>
            </w:r>
            <w:r w:rsidRPr="00DF2767">
              <w:rPr>
                <w:rFonts w:ascii="Times New Roman" w:hAnsi="Times New Roman" w:cs="Times New Roman"/>
              </w:rPr>
              <w:tab/>
              <w:t>создания групп клиентов и присвоения им определенных профилей (наборов настраиваемых параметров обработки интернет-трафика. Формирование групп должно происходить путем задания списка почтовых адресов, IP-адресов или путем выбора из списка групп AD.</w:t>
            </w:r>
          </w:p>
          <w:p w14:paraId="375E42B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2.12.1.2</w:t>
            </w:r>
            <w:r w:rsidRPr="00DF2767">
              <w:rPr>
                <w:rFonts w:ascii="Times New Roman" w:hAnsi="Times New Roman" w:cs="Times New Roman"/>
              </w:rPr>
              <w:tab/>
              <w:t>сканирование всех данных, поступающих через межсетевой экран Microsoft ISA Server или Microsoft Forefront TMG по протоколам HTTP, FTP (включая FTP поверх HTTP), SMTP и POP3. Все запрашиваемые по защищаемым протоколам объекты должны проверяться до момента передачи пользователям. Должна (в том числе) обеспечиваться проверка объектов внутри архивов, без ограничений на уровень вложенности проверяемых объектов и тип используемого архиватора;</w:t>
            </w:r>
          </w:p>
          <w:p w14:paraId="36337BD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2.12.1.3</w:t>
            </w:r>
            <w:r w:rsidRPr="00DF2767">
              <w:rPr>
                <w:rFonts w:ascii="Times New Roman" w:hAnsi="Times New Roman" w:cs="Times New Roman"/>
              </w:rPr>
              <w:tab/>
              <w:t xml:space="preserve">в случае проверки трафика, поступающего по протоколам HTTP и FTP, в режиме реального времени должна обеспечиваться  проверка ресурсов, указанных в запросе клиентов – в том числе в случае нахождения объектов в кеше серверов Microsoft ISA Server и Forefront TMG. В целях сокращения нагрузки на сервер - если по результатам сканирования внешний по отношению к серверу ресурс не содержит известных угроз, для всех защищаемых межсетевым экраном пользователей на заданный администратором период должен разрешаться полный доступ к ресурсу; </w:t>
            </w:r>
          </w:p>
          <w:p w14:paraId="7022DAD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2.12.1.4</w:t>
            </w:r>
            <w:r w:rsidRPr="00DF2767">
              <w:rPr>
                <w:rFonts w:ascii="Times New Roman" w:hAnsi="Times New Roman" w:cs="Times New Roman"/>
              </w:rPr>
              <w:tab/>
              <w:t>в случае проверки трафика, поступающего по протоколу FTP должна быть обеспечена возможность как предварительной, так и пост-проверки (с передачей части запрошенного файла клиенту до завершения проверки)</w:t>
            </w:r>
          </w:p>
          <w:p w14:paraId="043368D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2.12.1.5</w:t>
            </w:r>
            <w:r w:rsidRPr="00DF2767">
              <w:rPr>
                <w:rFonts w:ascii="Times New Roman" w:hAnsi="Times New Roman" w:cs="Times New Roman"/>
              </w:rPr>
              <w:tab/>
              <w:t>блокирование доступа к инфицированным данным для пользователей сети, защищенной межсетевым экраном Microsoft ISA Server или Microsoft Forefront TMG;</w:t>
            </w:r>
          </w:p>
          <w:p w14:paraId="4349D30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2.12.1.6</w:t>
            </w:r>
            <w:r w:rsidRPr="00DF2767">
              <w:rPr>
                <w:rFonts w:ascii="Times New Roman" w:hAnsi="Times New Roman" w:cs="Times New Roman"/>
              </w:rPr>
              <w:tab/>
              <w:t>фильтрация и блокировка входящих сообщений в зависимости от вероятности принадлежности их к спаму – по категориям спам, вероятно, спам и маловероятно спам, а также создание белых и черных списков электронных адресов;</w:t>
            </w:r>
          </w:p>
          <w:p w14:paraId="0232767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2.12.1.7</w:t>
            </w:r>
            <w:r w:rsidRPr="00DF2767">
              <w:rPr>
                <w:rFonts w:ascii="Times New Roman" w:hAnsi="Times New Roman" w:cs="Times New Roman"/>
              </w:rPr>
              <w:tab/>
              <w:t>фильтрация и блокировка сообщений в соответствии с заданнымим администратором правилами, включающими (в том числе ограничения на принимаемые файлы по их наличию, размеру и наименованию</w:t>
            </w:r>
          </w:p>
          <w:p w14:paraId="64F847F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2.12.1.8</w:t>
            </w:r>
            <w:r w:rsidRPr="00DF2767">
              <w:rPr>
                <w:rFonts w:ascii="Times New Roman" w:hAnsi="Times New Roman" w:cs="Times New Roman"/>
              </w:rPr>
              <w:tab/>
              <w:t>в случае проверки трафика, поступающего по протоколам SMTP и POP3 должна производиться проверка входящих почтовых сообщений в реальном времени. Проверке должны подвергаться следующие элементы электронных писем:</w:t>
            </w:r>
          </w:p>
          <w:p w14:paraId="23ECBAA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2.12.1.8.1</w:t>
            </w:r>
            <w:r w:rsidRPr="00DF2767">
              <w:rPr>
                <w:rFonts w:ascii="Times New Roman" w:hAnsi="Times New Roman" w:cs="Times New Roman"/>
              </w:rPr>
              <w:tab/>
              <w:t>тело письма;</w:t>
            </w:r>
          </w:p>
          <w:p w14:paraId="4BC24C5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2.12.1.8.2</w:t>
            </w:r>
            <w:r w:rsidRPr="00DF2767">
              <w:rPr>
                <w:rFonts w:ascii="Times New Roman" w:hAnsi="Times New Roman" w:cs="Times New Roman"/>
              </w:rPr>
              <w:tab/>
              <w:t>вложения (включая файлы в архивах и упакованные файлы);</w:t>
            </w:r>
          </w:p>
          <w:p w14:paraId="77F6DEF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2.12.1.8.3</w:t>
            </w:r>
            <w:r w:rsidRPr="00DF2767">
              <w:rPr>
                <w:rFonts w:ascii="Times New Roman" w:hAnsi="Times New Roman" w:cs="Times New Roman"/>
              </w:rPr>
              <w:tab/>
              <w:t>вложенные OLE-объекты.</w:t>
            </w:r>
          </w:p>
          <w:p w14:paraId="54D3DF1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2.12.1.9</w:t>
            </w:r>
            <w:r w:rsidRPr="00DF2767">
              <w:rPr>
                <w:rFonts w:ascii="Times New Roman" w:hAnsi="Times New Roman" w:cs="Times New Roman"/>
              </w:rPr>
              <w:tab/>
              <w:t>добавление сопроводительного текста к почтовым сообщениям, которые содержали угрозы безопасности, а также изменение из заголовка;</w:t>
            </w:r>
          </w:p>
          <w:p w14:paraId="5F22C59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2.12.1.10</w:t>
            </w:r>
            <w:r w:rsidRPr="00DF2767">
              <w:rPr>
                <w:rFonts w:ascii="Times New Roman" w:hAnsi="Times New Roman" w:cs="Times New Roman"/>
              </w:rPr>
              <w:tab/>
              <w:t>изоляция инфицированных и подозрительных объектов в настраиваемом карантине для дальнейшего анализа. Карантин должен обеспечивать возможность пересканирования и восстановления объекта;</w:t>
            </w:r>
          </w:p>
          <w:p w14:paraId="5402B68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2.12.1.11</w:t>
            </w:r>
            <w:r w:rsidRPr="00DF2767">
              <w:rPr>
                <w:rFonts w:ascii="Times New Roman" w:hAnsi="Times New Roman" w:cs="Times New Roman"/>
              </w:rPr>
              <w:tab/>
              <w:t>регистрации времени события, объекта проверки и типа воздействия для реализации возможности проведения внутренних расследований</w:t>
            </w:r>
          </w:p>
          <w:p w14:paraId="0720306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2.12.1.12</w:t>
            </w:r>
            <w:r w:rsidRPr="00DF2767">
              <w:rPr>
                <w:rFonts w:ascii="Times New Roman" w:hAnsi="Times New Roman" w:cs="Times New Roman"/>
              </w:rPr>
              <w:tab/>
              <w:t>отправка уведомлений о вирусных событиях в журнал событий операционной системы и ведение внутренней базы событий;</w:t>
            </w:r>
          </w:p>
          <w:p w14:paraId="78ECD7F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2.12.1.13</w:t>
            </w:r>
            <w:r w:rsidRPr="00DF2767">
              <w:rPr>
                <w:rFonts w:ascii="Times New Roman" w:hAnsi="Times New Roman" w:cs="Times New Roman"/>
              </w:rPr>
              <w:tab/>
              <w:t>ограничение доступа пользователей к определенным интернет-ресурсам;</w:t>
            </w:r>
          </w:p>
          <w:p w14:paraId="31254F8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2.12.1.14</w:t>
            </w:r>
            <w:r w:rsidRPr="00DF2767">
              <w:rPr>
                <w:rFonts w:ascii="Times New Roman" w:hAnsi="Times New Roman" w:cs="Times New Roman"/>
              </w:rPr>
              <w:tab/>
              <w:t>сбор статистики;</w:t>
            </w:r>
          </w:p>
          <w:p w14:paraId="7F68EE8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2.12.1.15</w:t>
            </w:r>
            <w:r w:rsidRPr="00DF2767">
              <w:rPr>
                <w:rFonts w:ascii="Times New Roman" w:hAnsi="Times New Roman" w:cs="Times New Roman"/>
              </w:rPr>
              <w:tab/>
              <w:t>автоматическое обновление вирусных баз и компонентов программы;</w:t>
            </w:r>
          </w:p>
          <w:p w14:paraId="7794380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2.12.2</w:t>
            </w:r>
            <w:r w:rsidRPr="00DF2767">
              <w:rPr>
                <w:rFonts w:ascii="Times New Roman" w:hAnsi="Times New Roman" w:cs="Times New Roman"/>
              </w:rPr>
              <w:tab/>
              <w:t>В случае отсутствия необходимости проверки протоколов SMTP и POP3, а также использования механизма групп должна иметься специальная версия продукта, обеспечивающая большее быстродействие по сравнению с полнофункциональной</w:t>
            </w:r>
          </w:p>
          <w:p w14:paraId="0C36C70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2.12.3</w:t>
            </w:r>
            <w:r w:rsidRPr="00DF2767">
              <w:rPr>
                <w:rFonts w:ascii="Times New Roman" w:hAnsi="Times New Roman" w:cs="Times New Roman"/>
              </w:rPr>
              <w:tab/>
              <w:t>Программные средства Системы должны обеспечивать определение в проверяемых объектах вредоносных программ всех типов.</w:t>
            </w:r>
          </w:p>
          <w:p w14:paraId="2C7F1B7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2.12.4</w:t>
            </w:r>
            <w:r w:rsidRPr="00DF2767">
              <w:rPr>
                <w:rFonts w:ascii="Times New Roman" w:hAnsi="Times New Roman" w:cs="Times New Roman"/>
              </w:rPr>
              <w:tab/>
              <w:t>Система, используя актуальную на момент проведения тендера версию, должна функционировать на:</w:t>
            </w:r>
          </w:p>
          <w:p w14:paraId="234D3A43"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2.12.4.1</w:t>
            </w:r>
            <w:r w:rsidRPr="00DF2767">
              <w:rPr>
                <w:rFonts w:ascii="Times New Roman" w:hAnsi="Times New Roman" w:cs="Times New Roman"/>
                <w:lang w:val="en-US"/>
              </w:rPr>
              <w:tab/>
              <w:t>Microsoft® ISA Server 2004/2006</w:t>
            </w:r>
          </w:p>
          <w:p w14:paraId="64C0DF40"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2.12.4.2</w:t>
            </w:r>
            <w:r w:rsidRPr="00DF2767">
              <w:rPr>
                <w:rFonts w:ascii="Times New Roman" w:hAnsi="Times New Roman" w:cs="Times New Roman"/>
                <w:lang w:val="en-US"/>
              </w:rPr>
              <w:tab/>
              <w:t xml:space="preserve">Microsoft® Forefront® TMG 2010 (Standard Edition </w:t>
            </w:r>
            <w:r w:rsidRPr="00DF2767">
              <w:rPr>
                <w:rFonts w:ascii="Times New Roman" w:hAnsi="Times New Roman" w:cs="Times New Roman"/>
              </w:rPr>
              <w:t>или</w:t>
            </w:r>
            <w:r w:rsidRPr="00DF2767">
              <w:rPr>
                <w:rFonts w:ascii="Times New Roman" w:hAnsi="Times New Roman" w:cs="Times New Roman"/>
                <w:lang w:val="en-US"/>
              </w:rPr>
              <w:t xml:space="preserve"> Enterprise Edition) </w:t>
            </w:r>
            <w:r w:rsidRPr="00DF2767">
              <w:rPr>
                <w:rFonts w:ascii="Times New Roman" w:hAnsi="Times New Roman" w:cs="Times New Roman"/>
              </w:rPr>
              <w:t>с</w:t>
            </w:r>
            <w:r w:rsidRPr="00DF2767">
              <w:rPr>
                <w:rFonts w:ascii="Times New Roman" w:hAnsi="Times New Roman" w:cs="Times New Roman"/>
                <w:lang w:val="en-US"/>
              </w:rPr>
              <w:t xml:space="preserve"> </w:t>
            </w:r>
            <w:r w:rsidRPr="00DF2767">
              <w:rPr>
                <w:rFonts w:ascii="Times New Roman" w:hAnsi="Times New Roman" w:cs="Times New Roman"/>
              </w:rPr>
              <w:t>установленным</w:t>
            </w:r>
            <w:r w:rsidRPr="00DF2767">
              <w:rPr>
                <w:rFonts w:ascii="Times New Roman" w:hAnsi="Times New Roman" w:cs="Times New Roman"/>
                <w:lang w:val="en-US"/>
              </w:rPr>
              <w:t xml:space="preserve"> </w:t>
            </w:r>
            <w:r w:rsidRPr="00DF2767">
              <w:rPr>
                <w:rFonts w:ascii="Times New Roman" w:hAnsi="Times New Roman" w:cs="Times New Roman"/>
              </w:rPr>
              <w:t>пакетом</w:t>
            </w:r>
            <w:r w:rsidRPr="00DF2767">
              <w:rPr>
                <w:rFonts w:ascii="Times New Roman" w:hAnsi="Times New Roman" w:cs="Times New Roman"/>
                <w:lang w:val="en-US"/>
              </w:rPr>
              <w:t xml:space="preserve"> SP1 </w:t>
            </w:r>
            <w:r w:rsidRPr="00DF2767">
              <w:rPr>
                <w:rFonts w:ascii="Times New Roman" w:hAnsi="Times New Roman" w:cs="Times New Roman"/>
              </w:rPr>
              <w:t>или</w:t>
            </w:r>
            <w:r w:rsidRPr="00DF2767">
              <w:rPr>
                <w:rFonts w:ascii="Times New Roman" w:hAnsi="Times New Roman" w:cs="Times New Roman"/>
                <w:lang w:val="en-US"/>
              </w:rPr>
              <w:t xml:space="preserve"> SP2</w:t>
            </w:r>
          </w:p>
          <w:p w14:paraId="56417BF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2.12.5</w:t>
            </w:r>
            <w:r w:rsidRPr="00DF2767">
              <w:rPr>
                <w:rFonts w:ascii="Times New Roman" w:hAnsi="Times New Roman" w:cs="Times New Roman"/>
              </w:rPr>
              <w:tab/>
              <w:t>Для Microsoft® ISA Server 2004/2006 должны поддерживаться следующие операционные системы:</w:t>
            </w:r>
          </w:p>
          <w:p w14:paraId="293D3A73"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2.12.5.1</w:t>
            </w:r>
            <w:r w:rsidRPr="00DF2767">
              <w:rPr>
                <w:rFonts w:ascii="Times New Roman" w:hAnsi="Times New Roman" w:cs="Times New Roman"/>
                <w:lang w:val="en-US"/>
              </w:rPr>
              <w:tab/>
              <w:t xml:space="preserve">Microsoft® Windows Server® 2003 x86 </w:t>
            </w:r>
            <w:r w:rsidRPr="00DF2767">
              <w:rPr>
                <w:rFonts w:ascii="Times New Roman" w:hAnsi="Times New Roman" w:cs="Times New Roman"/>
              </w:rPr>
              <w:t>с</w:t>
            </w:r>
            <w:r w:rsidRPr="00DF2767">
              <w:rPr>
                <w:rFonts w:ascii="Times New Roman" w:hAnsi="Times New Roman" w:cs="Times New Roman"/>
                <w:lang w:val="en-US"/>
              </w:rPr>
              <w:t xml:space="preserve"> Service Pack 1 (SP1);</w:t>
            </w:r>
          </w:p>
          <w:p w14:paraId="2CF81C74"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2.12.5.2</w:t>
            </w:r>
            <w:r w:rsidRPr="00DF2767">
              <w:rPr>
                <w:rFonts w:ascii="Times New Roman" w:hAnsi="Times New Roman" w:cs="Times New Roman"/>
                <w:lang w:val="en-US"/>
              </w:rPr>
              <w:tab/>
              <w:t xml:space="preserve">Microsoft® Windows Server® 2003 R2 x86. </w:t>
            </w:r>
          </w:p>
          <w:p w14:paraId="45685D57"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w:t>
            </w:r>
            <w:r w:rsidRPr="00DF2767">
              <w:rPr>
                <w:rFonts w:ascii="Times New Roman" w:hAnsi="Times New Roman" w:cs="Times New Roman"/>
              </w:rPr>
              <w:tab/>
              <w:t>Для Microsoft® Forefront® TMG 2010 должны поддерживаться следующие операционные системы:</w:t>
            </w:r>
          </w:p>
          <w:p w14:paraId="4FD1AC38"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2.13.1.1</w:t>
            </w:r>
            <w:r w:rsidRPr="00DF2767">
              <w:rPr>
                <w:rFonts w:ascii="Times New Roman" w:hAnsi="Times New Roman" w:cs="Times New Roman"/>
                <w:lang w:val="en-US"/>
              </w:rPr>
              <w:tab/>
              <w:t>Microsoft® Windows Server® 2008 SP2</w:t>
            </w:r>
          </w:p>
          <w:p w14:paraId="39C8C379"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2.13.1.2</w:t>
            </w:r>
            <w:r w:rsidRPr="00DF2767">
              <w:rPr>
                <w:rFonts w:ascii="Times New Roman" w:hAnsi="Times New Roman" w:cs="Times New Roman"/>
                <w:lang w:val="en-US"/>
              </w:rPr>
              <w:tab/>
              <w:t>Microsoft® Windows Server® 2008 R2</w:t>
            </w:r>
          </w:p>
          <w:p w14:paraId="65FFDEB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2.13.2</w:t>
            </w:r>
            <w:r w:rsidRPr="00DF2767">
              <w:rPr>
                <w:rFonts w:ascii="Times New Roman" w:hAnsi="Times New Roman" w:cs="Times New Roman"/>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240FB93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2.13.3</w:t>
            </w:r>
            <w:r w:rsidRPr="00DF2767">
              <w:rPr>
                <w:rFonts w:ascii="Times New Roman" w:hAnsi="Times New Roman" w:cs="Times New Roman"/>
              </w:rPr>
              <w:tab/>
              <w:t>Антивирусное программное обеспечение должно по умолчанию иметь настройки, оптимальные с точки зрения безопасности и производительности работы. При этом, в случае необходимости внесения изменений, Система должна обеспечивать возможность простого и гибкого изменения настроек администраторами Системы и пользователями в рамках имеющихся у них прав.</w:t>
            </w:r>
          </w:p>
          <w:p w14:paraId="0A416FA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2.13.4</w:t>
            </w:r>
            <w:r w:rsidRPr="00DF2767">
              <w:rPr>
                <w:rFonts w:ascii="Times New Roman" w:hAnsi="Times New Roman" w:cs="Times New Roman"/>
              </w:rPr>
              <w:tab/>
              <w:t>Должна осуществляться поддержка единых настроек для распределенной системы межсетевых экранов, в том числе, межсетевых экранов, объединенных в кластер.</w:t>
            </w:r>
          </w:p>
          <w:p w14:paraId="0B6589D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2.13.5</w:t>
            </w:r>
            <w:r w:rsidRPr="00DF2767">
              <w:rPr>
                <w:rFonts w:ascii="Times New Roman" w:hAnsi="Times New Roman" w:cs="Times New Roman"/>
              </w:rPr>
              <w:tab/>
              <w:t>Программные средства проверки данных, поступающих через межсетевой экран Microsoft ISA Server или Microsoft Forefront TMG, установленные на разных серверах, должны иметь возможность объединения в единое иерархическое дерево с целью репликации параметров. Репликация параметром должна производиться от главного сервера на подчиненный, таким образом, чтобы управление настройками дерева серверов было возможно с корневого сервера</w:t>
            </w:r>
          </w:p>
          <w:p w14:paraId="51653EE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2.13.6</w:t>
            </w:r>
            <w:r w:rsidRPr="00DF2767">
              <w:rPr>
                <w:rFonts w:ascii="Times New Roman" w:hAnsi="Times New Roman" w:cs="Times New Roman"/>
              </w:rPr>
              <w:tab/>
              <w:t>Управление настройками приложения и его компонентов должно осуществляться через веб-интерфейс по защищенному протоколу HTTPS. Доступ к консоли управления должен быть доступен только авторизованным администраторам.</w:t>
            </w:r>
          </w:p>
          <w:p w14:paraId="342B79FD" w14:textId="77777777" w:rsidR="00DF2767" w:rsidRPr="00DF2767" w:rsidRDefault="00DF2767" w:rsidP="0089275B">
            <w:pPr>
              <w:spacing w:after="0" w:line="240" w:lineRule="auto"/>
              <w:ind w:left="318" w:right="140" w:hanging="318"/>
              <w:rPr>
                <w:rFonts w:ascii="Times New Roman" w:hAnsi="Times New Roman" w:cs="Times New Roman"/>
              </w:rPr>
            </w:pPr>
          </w:p>
          <w:p w14:paraId="02F3B6B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w:t>
            </w:r>
            <w:r w:rsidRPr="00DF2767">
              <w:rPr>
                <w:rFonts w:ascii="Times New Roman" w:hAnsi="Times New Roman" w:cs="Times New Roman"/>
              </w:rPr>
              <w:tab/>
              <w:t>Требования к программным средствам антивирусной защиты шлюзов сети Интернет, построенных на базе решения Traffic Inspector</w:t>
            </w:r>
          </w:p>
          <w:p w14:paraId="5AB5D2E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2.14.1</w:t>
            </w:r>
            <w:r w:rsidRPr="00DF2767">
              <w:rPr>
                <w:rFonts w:ascii="Times New Roman" w:hAnsi="Times New Roman" w:cs="Times New Roman"/>
              </w:rPr>
              <w:tab/>
              <w:t>Программные средства Системы должны обеспечивать защиту проходящего через прокси-сервер по протоколам HTTP/FTP интернет-трафика, а также почтового трафика, передаваемого через SMTP-шлюз</w:t>
            </w:r>
          </w:p>
          <w:p w14:paraId="0C69309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2.14.2</w:t>
            </w:r>
            <w:r w:rsidRPr="00DF2767">
              <w:rPr>
                <w:rFonts w:ascii="Times New Roman" w:hAnsi="Times New Roman" w:cs="Times New Roman"/>
              </w:rPr>
              <w:tab/>
              <w:t>Программные средства Системы должны обеспечивать определение в проверяемых объектах вредоносных программ всех типов, а так же их блокировку и лечение, в случае возможности выполнения этих действий.</w:t>
            </w:r>
          </w:p>
          <w:p w14:paraId="3A7978E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2.14.3</w:t>
            </w:r>
            <w:r w:rsidRPr="00DF2767">
              <w:rPr>
                <w:rFonts w:ascii="Times New Roman" w:hAnsi="Times New Roman" w:cs="Times New Roman"/>
              </w:rPr>
              <w:tab/>
              <w:t>Компоненты Системы должны устойчиво функционировать на серверах в условиях их минимальной и максимальной загрузки без существенного снижения производительности.</w:t>
            </w:r>
          </w:p>
          <w:p w14:paraId="611F24C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2.14.4</w:t>
            </w:r>
            <w:r w:rsidRPr="00DF2767">
              <w:rPr>
                <w:rFonts w:ascii="Times New Roman" w:hAnsi="Times New Roman" w:cs="Times New Roman"/>
              </w:rPr>
              <w:tab/>
              <w:t>Программные средства Системы должны обеспечивать реализацию следующих функциональных возможностей:</w:t>
            </w:r>
          </w:p>
          <w:p w14:paraId="02D2ECB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2.14.4.1</w:t>
            </w:r>
            <w:r w:rsidRPr="00DF2767">
              <w:rPr>
                <w:rFonts w:ascii="Times New Roman" w:hAnsi="Times New Roman" w:cs="Times New Roman"/>
              </w:rPr>
              <w:tab/>
              <w:t>уведомление пользователей о вирусных событиях и предпринятых действиях через клиентского агента, прокси-сервер или вложенный отчет в почтовом сообщении - в зависимости от вида угрозы;</w:t>
            </w:r>
          </w:p>
          <w:p w14:paraId="70CFFD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2.14.4.2</w:t>
            </w:r>
            <w:r w:rsidRPr="00DF2767">
              <w:rPr>
                <w:rFonts w:ascii="Times New Roman" w:hAnsi="Times New Roman" w:cs="Times New Roman"/>
              </w:rPr>
              <w:tab/>
              <w:t>создание отчетов по всем обнаруженным вредоносным файлам</w:t>
            </w:r>
          </w:p>
          <w:p w14:paraId="762C9E8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2.14.4.3</w:t>
            </w:r>
            <w:r w:rsidRPr="00DF2767">
              <w:rPr>
                <w:rFonts w:ascii="Times New Roman" w:hAnsi="Times New Roman" w:cs="Times New Roman"/>
              </w:rPr>
              <w:tab/>
              <w:t>ручное и автоматическое обновление вирусных баз.</w:t>
            </w:r>
          </w:p>
          <w:p w14:paraId="28CA0BFD" w14:textId="77777777" w:rsidR="00DF2767" w:rsidRPr="00DF2767" w:rsidRDefault="00DF2767" w:rsidP="0089275B">
            <w:pPr>
              <w:spacing w:after="0" w:line="240" w:lineRule="auto"/>
              <w:ind w:left="318" w:right="140" w:hanging="318"/>
              <w:rPr>
                <w:rFonts w:ascii="Times New Roman" w:hAnsi="Times New Roman" w:cs="Times New Roman"/>
              </w:rPr>
            </w:pPr>
          </w:p>
          <w:p w14:paraId="6A3AC14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w:t>
            </w:r>
            <w:r w:rsidRPr="00DF2767">
              <w:rPr>
                <w:rFonts w:ascii="Times New Roman" w:hAnsi="Times New Roman" w:cs="Times New Roman"/>
              </w:rPr>
              <w:tab/>
              <w:t>Требования к программным средствам антивирусной защиты мобильных устройств под управлением Android/Symbian/Windows Mobile</w:t>
            </w:r>
          </w:p>
          <w:p w14:paraId="6B14940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2.15.1</w:t>
            </w:r>
            <w:r w:rsidRPr="00DF2767">
              <w:rPr>
                <w:rFonts w:ascii="Times New Roman" w:hAnsi="Times New Roman" w:cs="Times New Roman"/>
              </w:rPr>
              <w:tab/>
              <w:t>Программные средства антивирусной защиты смартфонов должны функционировать под управлением:</w:t>
            </w:r>
          </w:p>
          <w:p w14:paraId="0F7EEFD0"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2.15.1.1</w:t>
            </w:r>
            <w:r w:rsidRPr="00DF2767">
              <w:rPr>
                <w:rFonts w:ascii="Times New Roman" w:hAnsi="Times New Roman" w:cs="Times New Roman"/>
                <w:lang w:val="en-US"/>
              </w:rPr>
              <w:tab/>
              <w:t>Symbian 9, Series60 3rd Edition, Series60 5th Edition, Symbian3, Symbian Belle;</w:t>
            </w:r>
          </w:p>
          <w:p w14:paraId="13C2C55F"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2.15.1.2</w:t>
            </w:r>
            <w:r w:rsidRPr="00DF2767">
              <w:rPr>
                <w:rFonts w:ascii="Times New Roman" w:hAnsi="Times New Roman" w:cs="Times New Roman"/>
                <w:lang w:val="en-US"/>
              </w:rPr>
              <w:tab/>
              <w:t>Microsoft Windows Mobile 2003/2003 SE/5.0/6.0/6.1/6.5;</w:t>
            </w:r>
          </w:p>
          <w:p w14:paraId="321A99F1"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2.15.1.3</w:t>
            </w:r>
            <w:r w:rsidRPr="00DF2767">
              <w:rPr>
                <w:rFonts w:ascii="Times New Roman" w:hAnsi="Times New Roman" w:cs="Times New Roman"/>
                <w:lang w:val="en-US"/>
              </w:rPr>
              <w:tab/>
              <w:t>Android OS 1.6/2.0/2.1/2.2/2.3/3.0/3.1/3.2/4.0.</w:t>
            </w:r>
          </w:p>
          <w:p w14:paraId="4190708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w:t>
            </w:r>
            <w:r w:rsidRPr="00DF2767">
              <w:rPr>
                <w:rFonts w:ascii="Times New Roman" w:hAnsi="Times New Roman" w:cs="Times New Roman"/>
              </w:rPr>
              <w:tab/>
              <w:t>Используемые программные средства должны обеспечивать:</w:t>
            </w:r>
          </w:p>
          <w:p w14:paraId="5D395A1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w:t>
            </w:r>
            <w:r w:rsidRPr="00DF2767">
              <w:rPr>
                <w:rFonts w:ascii="Times New Roman" w:hAnsi="Times New Roman" w:cs="Times New Roman"/>
              </w:rPr>
              <w:tab/>
              <w:t>постоянную защиту файловой системы, перехват и проверку:</w:t>
            </w:r>
          </w:p>
          <w:p w14:paraId="7C42BC0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2.15.2.1.1</w:t>
            </w:r>
            <w:r w:rsidRPr="00DF2767">
              <w:rPr>
                <w:rFonts w:ascii="Times New Roman" w:hAnsi="Times New Roman" w:cs="Times New Roman"/>
              </w:rPr>
              <w:tab/>
              <w:t>файлов, поступающих через GPRS/инфракрасный порт/Bluetooth/Wi-Fi/USB-соединения (в том числе во время работы с почтой и при загрузке файлов через браузер) или во время синхронизации с ПК;</w:t>
            </w:r>
          </w:p>
          <w:p w14:paraId="27358E2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2.15.2.1.2</w:t>
            </w:r>
            <w:r w:rsidRPr="00DF2767">
              <w:rPr>
                <w:rFonts w:ascii="Times New Roman" w:hAnsi="Times New Roman" w:cs="Times New Roman"/>
              </w:rPr>
              <w:tab/>
              <w:t>файлов, открываемых на смартфоне;</w:t>
            </w:r>
          </w:p>
          <w:p w14:paraId="4C9A3312"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2.15.2.1.3</w:t>
            </w:r>
            <w:r w:rsidRPr="00DF2767">
              <w:rPr>
                <w:rFonts w:ascii="Times New Roman" w:hAnsi="Times New Roman" w:cs="Times New Roman"/>
              </w:rPr>
              <w:tab/>
              <w:t>проверку файлов в архивах APK, ZIP, SIS, CAB, RAR, JAR;</w:t>
            </w:r>
          </w:p>
          <w:p w14:paraId="52A6246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2.15.2.1.4</w:t>
            </w:r>
            <w:r w:rsidRPr="00DF2767">
              <w:rPr>
                <w:rFonts w:ascii="Times New Roman" w:hAnsi="Times New Roman" w:cs="Times New Roman"/>
              </w:rPr>
              <w:tab/>
              <w:t>программ, устанавливаемых из интерфейса смартфона.</w:t>
            </w:r>
          </w:p>
          <w:p w14:paraId="4ACEC48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2.15.2.2</w:t>
            </w:r>
            <w:r w:rsidRPr="00DF2767">
              <w:rPr>
                <w:rFonts w:ascii="Times New Roman" w:hAnsi="Times New Roman" w:cs="Times New Roman"/>
              </w:rPr>
              <w:tab/>
              <w:t>полную и выборочную проверку объектов файловой системы, находящихся на смартфоне или на подключенных картах расширения памяти, по требованию пользователя;</w:t>
            </w:r>
          </w:p>
          <w:p w14:paraId="7957463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2.15.2.3</w:t>
            </w:r>
            <w:r w:rsidRPr="00DF2767">
              <w:rPr>
                <w:rFonts w:ascii="Times New Roman" w:hAnsi="Times New Roman" w:cs="Times New Roman"/>
              </w:rPr>
              <w:tab/>
              <w:t>фильтрации входящих звонков и SMS-сообщений (включая, рекламные рассылки, а также звонки и сообщения с неизвестных номеров) на основе предопределенных и созданных пользователем профилей защиты, для каждого из которых можно сформировать список номеров и определить действие для звонков и сообщений с номеров этого списка. Фильтрация по черным спискам, а также по телефонной книге устройства;</w:t>
            </w:r>
          </w:p>
          <w:p w14:paraId="242D828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2.15.2.4</w:t>
            </w:r>
            <w:r w:rsidRPr="00DF2767">
              <w:rPr>
                <w:rFonts w:ascii="Times New Roman" w:hAnsi="Times New Roman" w:cs="Times New Roman"/>
              </w:rPr>
              <w:tab/>
              <w:t>для устройств на базе Android OS:</w:t>
            </w:r>
          </w:p>
          <w:p w14:paraId="00F520B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2.15.2.4.1</w:t>
            </w:r>
            <w:r w:rsidRPr="00DF2767">
              <w:rPr>
                <w:rFonts w:ascii="Times New Roman" w:hAnsi="Times New Roman" w:cs="Times New Roman"/>
              </w:rPr>
              <w:tab/>
              <w:t>просмотр и выбор действий для заблокированных звонков и сообщений;</w:t>
            </w:r>
          </w:p>
          <w:p w14:paraId="56F5557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2.15.2.4.2</w:t>
            </w:r>
            <w:r w:rsidRPr="00DF2767">
              <w:rPr>
                <w:rFonts w:ascii="Times New Roman" w:hAnsi="Times New Roman" w:cs="Times New Roman"/>
              </w:rPr>
              <w:tab/>
              <w:t>обнаружения вредоносных файлов автозапуска, способных заражать Windows-системы;</w:t>
            </w:r>
          </w:p>
          <w:p w14:paraId="1CDB89A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2.15.2.5</w:t>
            </w:r>
            <w:r w:rsidRPr="00DF2767">
              <w:rPr>
                <w:rFonts w:ascii="Times New Roman" w:hAnsi="Times New Roman" w:cs="Times New Roman"/>
              </w:rPr>
              <w:tab/>
              <w:t>удаление или изоляцию зараженных объектов в карантинное хранилище. Получение подробной информации о подобном типе угроз;</w:t>
            </w:r>
          </w:p>
          <w:p w14:paraId="2D3D649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2.15.2.6</w:t>
            </w:r>
            <w:r w:rsidRPr="00DF2767">
              <w:rPr>
                <w:rFonts w:ascii="Times New Roman" w:hAnsi="Times New Roman" w:cs="Times New Roman"/>
              </w:rPr>
              <w:tab/>
              <w:t>звуковое оповещение о найденных угрозах;</w:t>
            </w:r>
          </w:p>
          <w:p w14:paraId="2748341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2.15.2.7</w:t>
            </w:r>
            <w:r w:rsidRPr="00DF2767">
              <w:rPr>
                <w:rFonts w:ascii="Times New Roman" w:hAnsi="Times New Roman" w:cs="Times New Roman"/>
              </w:rPr>
              <w:tab/>
              <w:t>восстановление файлов, помещенных ранее в карантин;</w:t>
            </w:r>
          </w:p>
          <w:p w14:paraId="18043F2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2.15.2.8</w:t>
            </w:r>
            <w:r w:rsidRPr="00DF2767">
              <w:rPr>
                <w:rFonts w:ascii="Times New Roman" w:hAnsi="Times New Roman" w:cs="Times New Roman"/>
              </w:rPr>
              <w:tab/>
              <w:t xml:space="preserve">проведение обновления: </w:t>
            </w:r>
          </w:p>
          <w:p w14:paraId="75F6EC3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2.15.2.8.1</w:t>
            </w:r>
            <w:r w:rsidRPr="00DF2767">
              <w:rPr>
                <w:rFonts w:ascii="Times New Roman" w:hAnsi="Times New Roman" w:cs="Times New Roman"/>
              </w:rPr>
              <w:tab/>
              <w:t>по протоколу HTTP, в том числе с использованием встроенного модуля GPRS;</w:t>
            </w:r>
          </w:p>
          <w:p w14:paraId="1CD002C6" w14:textId="77777777" w:rsidR="00DF2767" w:rsidRPr="00DF2767" w:rsidRDefault="00DF2767" w:rsidP="0089275B">
            <w:pPr>
              <w:spacing w:after="0" w:line="240" w:lineRule="auto"/>
              <w:ind w:left="318" w:right="140" w:hanging="318"/>
              <w:rPr>
                <w:rFonts w:ascii="Times New Roman" w:hAnsi="Times New Roman" w:cs="Times New Roman"/>
                <w:lang w:val="en-US"/>
              </w:rPr>
            </w:pPr>
            <w:r w:rsidRPr="00DF2767">
              <w:rPr>
                <w:rFonts w:ascii="Times New Roman" w:hAnsi="Times New Roman" w:cs="Times New Roman"/>
                <w:lang w:val="en-US"/>
              </w:rPr>
              <w:t>2.15.2.8.2</w:t>
            </w:r>
            <w:r w:rsidRPr="00DF2767">
              <w:rPr>
                <w:rFonts w:ascii="Times New Roman" w:hAnsi="Times New Roman" w:cs="Times New Roman"/>
                <w:lang w:val="en-US"/>
              </w:rPr>
              <w:tab/>
            </w:r>
            <w:r w:rsidRPr="00DF2767">
              <w:rPr>
                <w:rFonts w:ascii="Times New Roman" w:hAnsi="Times New Roman" w:cs="Times New Roman"/>
              </w:rPr>
              <w:t>через</w:t>
            </w:r>
            <w:r w:rsidRPr="00DF2767">
              <w:rPr>
                <w:rFonts w:ascii="Times New Roman" w:hAnsi="Times New Roman" w:cs="Times New Roman"/>
                <w:lang w:val="en-US"/>
              </w:rPr>
              <w:t xml:space="preserve"> Infrared/Bluetooth/Wi-Fi/USB-</w:t>
            </w:r>
            <w:r w:rsidRPr="00DF2767">
              <w:rPr>
                <w:rFonts w:ascii="Times New Roman" w:hAnsi="Times New Roman" w:cs="Times New Roman"/>
              </w:rPr>
              <w:t>соединение</w:t>
            </w:r>
            <w:r w:rsidRPr="00DF2767">
              <w:rPr>
                <w:rFonts w:ascii="Times New Roman" w:hAnsi="Times New Roman" w:cs="Times New Roman"/>
                <w:lang w:val="en-US"/>
              </w:rPr>
              <w:t>;</w:t>
            </w:r>
          </w:p>
          <w:p w14:paraId="730719D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2.15.2.8.3</w:t>
            </w:r>
            <w:r w:rsidRPr="00DF2767">
              <w:rPr>
                <w:rFonts w:ascii="Times New Roman" w:hAnsi="Times New Roman" w:cs="Times New Roman"/>
              </w:rPr>
              <w:tab/>
              <w:t>путем синхронизации ПК, имеющего доступ к сети Интернет, через соединение ActiveSync антивирусных баз, используемых при поиске вредоносных программ и удалении опасных объектов;</w:t>
            </w:r>
          </w:p>
          <w:p w14:paraId="7277BBA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2.15.2.9</w:t>
            </w:r>
            <w:r w:rsidRPr="00DF2767">
              <w:rPr>
                <w:rFonts w:ascii="Times New Roman" w:hAnsi="Times New Roman" w:cs="Times New Roman"/>
              </w:rPr>
              <w:tab/>
              <w:t>для устройств на базе Microsoft Windows Mobile и Android OS: централизованное управление мобильным устройством на основе используемых корпоративных политик;</w:t>
            </w:r>
          </w:p>
          <w:p w14:paraId="7667C2DF"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2.15.2.10</w:t>
            </w:r>
            <w:r w:rsidRPr="00DF2767">
              <w:rPr>
                <w:rFonts w:ascii="Times New Roman" w:hAnsi="Times New Roman" w:cs="Times New Roman"/>
              </w:rPr>
              <w:tab/>
              <w:t>для устройств на базе Android OS:</w:t>
            </w:r>
          </w:p>
          <w:p w14:paraId="05ABDBE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2.15.2.10.1</w:t>
            </w:r>
            <w:r w:rsidRPr="00DF2767">
              <w:rPr>
                <w:rFonts w:ascii="Times New Roman" w:hAnsi="Times New Roman" w:cs="Times New Roman"/>
              </w:rPr>
              <w:tab/>
              <w:t>управление мобильным устройством на основе виджетов;</w:t>
            </w:r>
          </w:p>
          <w:p w14:paraId="2D20D0C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2.15.2.10.2</w:t>
            </w:r>
            <w:r w:rsidRPr="00DF2767">
              <w:rPr>
                <w:rFonts w:ascii="Times New Roman" w:hAnsi="Times New Roman" w:cs="Times New Roman"/>
              </w:rPr>
              <w:tab/>
              <w:t>сброс, импорт и экспорт настроек;</w:t>
            </w:r>
          </w:p>
          <w:p w14:paraId="5EF5B57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2.15.2.10.3</w:t>
            </w:r>
            <w:r w:rsidRPr="00DF2767">
              <w:rPr>
                <w:rFonts w:ascii="Times New Roman" w:hAnsi="Times New Roman" w:cs="Times New Roman"/>
              </w:rPr>
              <w:tab/>
              <w:t>удаленное управление мобильным устройством в случае его утери или кражи, в том числе поиск, экстренное блокирование устройства,  удаление личных данных, получение координат, управление устройством по СМС с заранее определенных устройств или с любых устройств при отправке СМС-команд вместе со специальным паролем, установленным пользователем;</w:t>
            </w:r>
          </w:p>
          <w:p w14:paraId="13403E6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2.15.2.10.4</w:t>
            </w:r>
            <w:r w:rsidRPr="00DF2767">
              <w:rPr>
                <w:rFonts w:ascii="Times New Roman" w:hAnsi="Times New Roman" w:cs="Times New Roman"/>
              </w:rPr>
              <w:tab/>
              <w:t>в случае наличия системы централизованного управления – возможность управления списком приложений, разрешенных для запуска.</w:t>
            </w:r>
          </w:p>
          <w:p w14:paraId="22A7900D" w14:textId="77777777" w:rsidR="00DF2767" w:rsidRPr="00DF2767" w:rsidRDefault="00DF2767" w:rsidP="0089275B">
            <w:pPr>
              <w:spacing w:after="0" w:line="240" w:lineRule="auto"/>
              <w:ind w:left="318" w:right="140" w:hanging="318"/>
              <w:rPr>
                <w:rFonts w:ascii="Times New Roman" w:hAnsi="Times New Roman" w:cs="Times New Roman"/>
              </w:rPr>
            </w:pPr>
          </w:p>
          <w:p w14:paraId="114DFBE5"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w:t>
            </w:r>
            <w:r w:rsidRPr="00DF2767">
              <w:rPr>
                <w:rFonts w:ascii="Times New Roman" w:hAnsi="Times New Roman" w:cs="Times New Roman"/>
              </w:rPr>
              <w:tab/>
              <w:t xml:space="preserve">Требования по комплектности поставке  </w:t>
            </w:r>
          </w:p>
          <w:p w14:paraId="77C54A5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2.16.1</w:t>
            </w:r>
            <w:r w:rsidRPr="00DF2767">
              <w:rPr>
                <w:rFonts w:ascii="Times New Roman" w:hAnsi="Times New Roman" w:cs="Times New Roman"/>
              </w:rPr>
              <w:tab/>
              <w:t>В состав Системы должны входить:</w:t>
            </w:r>
          </w:p>
          <w:p w14:paraId="66C2F19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2.16.1.1</w:t>
            </w:r>
            <w:r w:rsidRPr="00DF2767">
              <w:rPr>
                <w:rFonts w:ascii="Times New Roman" w:hAnsi="Times New Roman" w:cs="Times New Roman"/>
              </w:rPr>
              <w:tab/>
              <w:t>программные средства антивирусной защиты, необходимые для выполнения требований данного технического задания;</w:t>
            </w:r>
          </w:p>
          <w:p w14:paraId="5FBBB214"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2.16.1.2</w:t>
            </w:r>
            <w:r w:rsidRPr="00DF2767">
              <w:rPr>
                <w:rFonts w:ascii="Times New Roman" w:hAnsi="Times New Roman" w:cs="Times New Roman"/>
              </w:rPr>
              <w:tab/>
              <w:t>программные средства защиты пользователей от нежелательных массовых почтовых рассылок – спама;</w:t>
            </w:r>
          </w:p>
          <w:p w14:paraId="3EABA34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2.16.1.3</w:t>
            </w:r>
            <w:r w:rsidRPr="00DF2767">
              <w:rPr>
                <w:rFonts w:ascii="Times New Roman" w:hAnsi="Times New Roman" w:cs="Times New Roman"/>
              </w:rPr>
              <w:tab/>
              <w:t>программные средства централизованного управления, мониторинга и обновления;</w:t>
            </w:r>
          </w:p>
          <w:p w14:paraId="59A29D0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2.16.1.4</w:t>
            </w:r>
            <w:r w:rsidRPr="00DF2767">
              <w:rPr>
                <w:rFonts w:ascii="Times New Roman" w:hAnsi="Times New Roman" w:cs="Times New Roman"/>
              </w:rPr>
              <w:tab/>
              <w:t>обновляемые базы данных сигнатур всевозможных вредоносных программ.</w:t>
            </w:r>
          </w:p>
          <w:p w14:paraId="4E6DDF2B"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lastRenderedPageBreak/>
              <w:t>2.16.2</w:t>
            </w:r>
            <w:r w:rsidRPr="00DF2767">
              <w:rPr>
                <w:rFonts w:ascii="Times New Roman" w:hAnsi="Times New Roman" w:cs="Times New Roman"/>
              </w:rPr>
              <w:tab/>
              <w:t>Комплект поставки должен содержать:</w:t>
            </w:r>
          </w:p>
          <w:p w14:paraId="68174A1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2.16.2.1</w:t>
            </w:r>
            <w:r w:rsidRPr="00DF2767">
              <w:rPr>
                <w:rFonts w:ascii="Times New Roman" w:hAnsi="Times New Roman" w:cs="Times New Roman"/>
              </w:rPr>
              <w:tab/>
              <w:t>необходимый набор серийных номеров либо ключевых файлов;</w:t>
            </w:r>
          </w:p>
          <w:p w14:paraId="60831E0A"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2.16.2.2</w:t>
            </w:r>
            <w:r w:rsidRPr="00DF2767">
              <w:rPr>
                <w:rFonts w:ascii="Times New Roman" w:hAnsi="Times New Roman" w:cs="Times New Roman"/>
              </w:rPr>
              <w:tab/>
              <w:t>дистрибутив Системы;</w:t>
            </w:r>
          </w:p>
          <w:p w14:paraId="212447DE"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2.16.2.3</w:t>
            </w:r>
            <w:r w:rsidRPr="00DF2767">
              <w:rPr>
                <w:rFonts w:ascii="Times New Roman" w:hAnsi="Times New Roman" w:cs="Times New Roman"/>
              </w:rPr>
              <w:tab/>
              <w:t>файлы эксплуатационной документации в формате pdf (Adobe Acrobat Reader), в том числе руководство пользователя (администратора). Поставляемая документация должна детально описывать процесс установки, настройки и эксплуатации соответствующего средства антивирусной защиты.</w:t>
            </w:r>
          </w:p>
          <w:p w14:paraId="07E5C826"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2.16.3</w:t>
            </w:r>
            <w:r w:rsidRPr="00DF2767">
              <w:rPr>
                <w:rFonts w:ascii="Times New Roman" w:hAnsi="Times New Roman" w:cs="Times New Roman"/>
              </w:rPr>
              <w:tab/>
              <w:t>Система должна быть сертифицирована уполномоченным органом (ФСТЭК) на соответствие ТУ и НДВ 2 на применение в составе подсистемы антивирусной защиты информационных системах персональных данных (ИСПДн) класса К1.</w:t>
            </w:r>
          </w:p>
          <w:p w14:paraId="153C0BA3"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2.16.3.1</w:t>
            </w:r>
            <w:r w:rsidRPr="00DF2767">
              <w:rPr>
                <w:rFonts w:ascii="Times New Roman" w:hAnsi="Times New Roman" w:cs="Times New Roman"/>
              </w:rPr>
              <w:tab/>
              <w:t>Система должна быть сертифицирована уполномоченным органом (ФСТЭК) на соответствие требованиям руководящего документа Гостехкомиссии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недекларированных возможностей» по уровню контроля не ниже 2 и требованиям технических условий.</w:t>
            </w:r>
          </w:p>
          <w:p w14:paraId="3B9717A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w:t>
            </w:r>
            <w:r w:rsidRPr="00DF2767">
              <w:rPr>
                <w:rFonts w:ascii="Times New Roman" w:hAnsi="Times New Roman" w:cs="Times New Roman"/>
              </w:rPr>
              <w:tab/>
              <w:t xml:space="preserve">Требования по технической поддержке Системы </w:t>
            </w:r>
          </w:p>
          <w:p w14:paraId="2E7408D0"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2.17.1</w:t>
            </w:r>
            <w:r w:rsidRPr="00DF2767">
              <w:rPr>
                <w:rFonts w:ascii="Times New Roman" w:hAnsi="Times New Roman" w:cs="Times New Roman"/>
              </w:rPr>
              <w:tab/>
              <w:t>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 электронной почте и через Интернет.</w:t>
            </w:r>
          </w:p>
          <w:p w14:paraId="3482D98C"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2.17.2</w:t>
            </w:r>
            <w:r w:rsidRPr="00DF2767">
              <w:rPr>
                <w:rFonts w:ascii="Times New Roman" w:hAnsi="Times New Roman" w:cs="Times New Roman"/>
              </w:rPr>
              <w:tab/>
              <w:t>Техническая поддержка должна включать возможность предоставления выделенного специалиста, доступного в режиме 5/8</w:t>
            </w:r>
          </w:p>
          <w:p w14:paraId="1AE09C5D"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2.17.3</w:t>
            </w:r>
            <w:r w:rsidRPr="00DF2767">
              <w:rPr>
                <w:rFonts w:ascii="Times New Roman" w:hAnsi="Times New Roman" w:cs="Times New Roman"/>
              </w:rPr>
              <w:tab/>
              <w:t xml:space="preserve">Техническая поддержка должна включать возможность проведения расследования компьютерных инцидентов </w:t>
            </w:r>
          </w:p>
          <w:p w14:paraId="35DB60B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2.17.4</w:t>
            </w:r>
            <w:r w:rsidRPr="00DF2767">
              <w:rPr>
                <w:rFonts w:ascii="Times New Roman" w:hAnsi="Times New Roman" w:cs="Times New Roman"/>
              </w:rPr>
              <w:tab/>
              <w:t>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 в том числе:</w:t>
            </w:r>
          </w:p>
          <w:p w14:paraId="3C1A50E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2.17.4.1</w:t>
            </w:r>
            <w:r w:rsidRPr="00DF2767">
              <w:rPr>
                <w:rFonts w:ascii="Times New Roman" w:hAnsi="Times New Roman" w:cs="Times New Roman"/>
              </w:rPr>
              <w:tab/>
              <w:t>ответов на вопросы, а также получение инструкций относительно процесса установки и применения программного обеспечения;</w:t>
            </w:r>
          </w:p>
          <w:p w14:paraId="589DA001"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2.17.4.2</w:t>
            </w:r>
            <w:r w:rsidRPr="00DF2767">
              <w:rPr>
                <w:rFonts w:ascii="Times New Roman" w:hAnsi="Times New Roman" w:cs="Times New Roman"/>
              </w:rPr>
              <w:tab/>
              <w:t>ответов на вопросы о наличии проблем в работе программного обеспечения, а также помощи в определение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32101F28" w14:textId="77777777" w:rsidR="00DF2767" w:rsidRPr="00DF2767" w:rsidRDefault="00DF2767" w:rsidP="0089275B">
            <w:pPr>
              <w:spacing w:after="0" w:line="240" w:lineRule="auto"/>
              <w:ind w:left="318" w:right="140" w:hanging="318"/>
              <w:rPr>
                <w:rFonts w:ascii="Times New Roman" w:hAnsi="Times New Roman" w:cs="Times New Roman"/>
              </w:rPr>
            </w:pPr>
            <w:r w:rsidRPr="00DF2767">
              <w:rPr>
                <w:rFonts w:ascii="Times New Roman" w:hAnsi="Times New Roman" w:cs="Times New Roman"/>
              </w:rPr>
              <w:t>2.17.5</w:t>
            </w:r>
            <w:r w:rsidRPr="00DF2767">
              <w:rPr>
                <w:rFonts w:ascii="Times New Roman" w:hAnsi="Times New Roman" w:cs="Times New Roman"/>
              </w:rPr>
              <w:tab/>
              <w:t>Web-сайт производителя Системы должен быть на русском языке, иметь специальный раздел, посвящённый технической поддержке АПО, пополняемую базу знаний, а также форум пользователей программных продуктов производителя.</w:t>
            </w:r>
          </w:p>
          <w:p w14:paraId="2F87FE60" w14:textId="77777777" w:rsidR="00DF2767" w:rsidRPr="00DF2767" w:rsidRDefault="00DF2767" w:rsidP="0089275B">
            <w:pPr>
              <w:spacing w:after="0" w:line="240" w:lineRule="auto"/>
              <w:ind w:left="318" w:right="140" w:hanging="318"/>
              <w:jc w:val="both"/>
              <w:rPr>
                <w:rFonts w:ascii="Times New Roman" w:hAnsi="Times New Roman" w:cs="Times New Roman"/>
              </w:rPr>
            </w:pPr>
            <w:r w:rsidRPr="00DF2767">
              <w:rPr>
                <w:rFonts w:ascii="Times New Roman" w:hAnsi="Times New Roman" w:cs="Times New Roman"/>
              </w:rPr>
              <w:t xml:space="preserve">3. </w:t>
            </w:r>
            <w:r w:rsidRPr="00DF2767">
              <w:rPr>
                <w:rFonts w:ascii="Times New Roman" w:hAnsi="Times New Roman" w:cs="Times New Roman"/>
              </w:rPr>
              <w:tab/>
              <w:t>Продукт должен быть предоставлен в виде единого серийного номера для всех поставляемых по продуктам. Поставляемый серийный номер должен иметь возможность отложенной активации. Срок действия лицензионных ключевых файлов на все поставляемые программные продукты должен начинаться с момента активации серийного номера.</w:t>
            </w:r>
          </w:p>
          <w:p w14:paraId="0F366F3C" w14:textId="77777777" w:rsidR="00DF2767" w:rsidRPr="00DF2767" w:rsidRDefault="00DF2767" w:rsidP="0089275B">
            <w:pPr>
              <w:spacing w:after="0" w:line="240" w:lineRule="auto"/>
              <w:ind w:left="318" w:right="140" w:hanging="318"/>
              <w:jc w:val="both"/>
              <w:rPr>
                <w:rFonts w:ascii="Times New Roman" w:hAnsi="Times New Roman" w:cs="Times New Roman"/>
                <w:color w:val="000000"/>
              </w:rPr>
            </w:pPr>
            <w:r w:rsidRPr="00DF2767">
              <w:rPr>
                <w:rFonts w:ascii="Times New Roman" w:hAnsi="Times New Roman" w:cs="Times New Roman"/>
                <w:color w:val="000000"/>
              </w:rPr>
              <w:t xml:space="preserve">Срок действия лицензии -12 месяцев </w:t>
            </w:r>
            <w:r w:rsidRPr="00DF2767">
              <w:rPr>
                <w:rFonts w:ascii="Times New Roman" w:hAnsi="Times New Roman" w:cs="Times New Roman"/>
              </w:rPr>
              <w:t>с момента активации серийного номера.</w:t>
            </w:r>
          </w:p>
        </w:tc>
      </w:tr>
    </w:tbl>
    <w:p w14:paraId="76EC3BDB" w14:textId="77777777" w:rsidR="00DF2767" w:rsidRDefault="00DF2767" w:rsidP="0084535D">
      <w:pPr>
        <w:tabs>
          <w:tab w:val="left" w:pos="1190"/>
        </w:tabs>
        <w:ind w:right="141"/>
        <w:rPr>
          <w:rFonts w:ascii="Times New Roman" w:eastAsia="Times New Roman" w:hAnsi="Times New Roman" w:cs="Times New Roman"/>
          <w:i/>
          <w:highlight w:val="cyan"/>
        </w:rPr>
      </w:pPr>
    </w:p>
    <w:p w14:paraId="3E0894FB" w14:textId="77777777" w:rsidR="0084535D" w:rsidRDefault="0084535D" w:rsidP="00F27532">
      <w:pPr>
        <w:tabs>
          <w:tab w:val="left" w:pos="6039"/>
        </w:tabs>
        <w:ind w:right="141" w:firstLine="567"/>
        <w:rPr>
          <w:rFonts w:ascii="Times New Roman" w:hAnsi="Times New Roman" w:cs="Times New Roman"/>
          <w:b/>
          <w:bCs/>
        </w:rPr>
        <w:sectPr w:rsidR="0084535D" w:rsidSect="00152313">
          <w:pgSz w:w="11906" w:h="16838"/>
          <w:pgMar w:top="567" w:right="709" w:bottom="426" w:left="567" w:header="709" w:footer="709" w:gutter="0"/>
          <w:cols w:space="708"/>
          <w:docGrid w:linePitch="360"/>
        </w:sectPr>
      </w:pPr>
    </w:p>
    <w:p w14:paraId="6EDEBAF4" w14:textId="77777777" w:rsidR="004E4292" w:rsidRDefault="004E4292" w:rsidP="0088024C">
      <w:pPr>
        <w:rPr>
          <w:rFonts w:ascii="Times New Roman" w:hAnsi="Times New Roman"/>
        </w:rPr>
      </w:pPr>
    </w:p>
    <w:sectPr w:rsidR="004E4292" w:rsidSect="00EE6698">
      <w:pgSz w:w="16838" w:h="11906" w:orient="landscape"/>
      <w:pgMar w:top="567" w:right="1134" w:bottom="42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5E106" w14:textId="77777777" w:rsidR="00652EA1" w:rsidRDefault="00652EA1" w:rsidP="00034C13">
      <w:pPr>
        <w:spacing w:after="0" w:line="240" w:lineRule="auto"/>
      </w:pPr>
      <w:r>
        <w:separator/>
      </w:r>
    </w:p>
  </w:endnote>
  <w:endnote w:type="continuationSeparator" w:id="0">
    <w:p w14:paraId="45C5F581" w14:textId="77777777" w:rsidR="00652EA1" w:rsidRDefault="00652EA1" w:rsidP="00034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XO Thames">
    <w:altName w:val="Times New Roman"/>
    <w:panose1 w:val="00000000000000000000"/>
    <w:charset w:val="00"/>
    <w:family w:val="roman"/>
    <w:notTrueType/>
    <w:pitch w:val="default"/>
  </w:font>
  <w:font w:name="PT Sans">
    <w:panose1 w:val="020B0503020203020204"/>
    <w:charset w:val="CC"/>
    <w:family w:val="swiss"/>
    <w:pitch w:val="variable"/>
    <w:sig w:usb0="A00002EF" w:usb1="5000204B" w:usb2="00000000" w:usb3="00000000" w:csb0="00000097" w:csb1="00000000"/>
  </w:font>
  <w:font w:name="FreeSans">
    <w:altName w:val="Calibr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E6D68" w14:textId="77777777" w:rsidR="00652EA1" w:rsidRDefault="00652EA1" w:rsidP="00034C13">
      <w:pPr>
        <w:spacing w:after="0" w:line="240" w:lineRule="auto"/>
      </w:pPr>
      <w:r>
        <w:separator/>
      </w:r>
    </w:p>
  </w:footnote>
  <w:footnote w:type="continuationSeparator" w:id="0">
    <w:p w14:paraId="582F892E" w14:textId="77777777" w:rsidR="00652EA1" w:rsidRDefault="00652EA1" w:rsidP="00034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45A8"/>
    <w:multiLevelType w:val="hybridMultilevel"/>
    <w:tmpl w:val="989C08FA"/>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5C46C3"/>
    <w:multiLevelType w:val="hybridMultilevel"/>
    <w:tmpl w:val="B448E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944D4C"/>
    <w:multiLevelType w:val="hybridMultilevel"/>
    <w:tmpl w:val="3758747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4B4789E"/>
    <w:multiLevelType w:val="hybridMultilevel"/>
    <w:tmpl w:val="23967A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5DE1784"/>
    <w:multiLevelType w:val="hybridMultilevel"/>
    <w:tmpl w:val="14E04BDE"/>
    <w:lvl w:ilvl="0" w:tplc="B3D43DD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60456E6"/>
    <w:multiLevelType w:val="hybridMultilevel"/>
    <w:tmpl w:val="1B142308"/>
    <w:lvl w:ilvl="0" w:tplc="B77A3D04">
      <w:start w:val="1"/>
      <w:numFmt w:val="decimal"/>
      <w:suff w:val="nothing"/>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0C47F5"/>
    <w:multiLevelType w:val="multilevel"/>
    <w:tmpl w:val="663A4798"/>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3A93181"/>
    <w:multiLevelType w:val="hybridMultilevel"/>
    <w:tmpl w:val="A0349BE2"/>
    <w:lvl w:ilvl="0" w:tplc="CD664A0E">
      <w:start w:val="1"/>
      <w:numFmt w:val="decimal"/>
      <w:lvlText w:val="%1."/>
      <w:lvlJc w:val="left"/>
      <w:pPr>
        <w:ind w:left="360" w:hanging="360"/>
      </w:pPr>
      <w:rPr>
        <w:rFonts w:hint="default"/>
        <w:sz w:val="22"/>
      </w:rPr>
    </w:lvl>
    <w:lvl w:ilvl="1" w:tplc="66347396">
      <w:start w:val="1"/>
      <w:numFmt w:val="lowerLetter"/>
      <w:lvlText w:val="%2."/>
      <w:lvlJc w:val="left"/>
      <w:pPr>
        <w:ind w:left="1080" w:hanging="360"/>
      </w:pPr>
    </w:lvl>
    <w:lvl w:ilvl="2" w:tplc="BA62E686">
      <w:start w:val="1"/>
      <w:numFmt w:val="lowerRoman"/>
      <w:lvlText w:val="%3."/>
      <w:lvlJc w:val="right"/>
      <w:pPr>
        <w:ind w:left="1800" w:hanging="180"/>
      </w:pPr>
    </w:lvl>
    <w:lvl w:ilvl="3" w:tplc="48DA4A5E">
      <w:start w:val="1"/>
      <w:numFmt w:val="decimal"/>
      <w:lvlText w:val="%4."/>
      <w:lvlJc w:val="left"/>
      <w:pPr>
        <w:ind w:left="2520" w:hanging="360"/>
      </w:pPr>
    </w:lvl>
    <w:lvl w:ilvl="4" w:tplc="4AC6F65E">
      <w:start w:val="1"/>
      <w:numFmt w:val="lowerLetter"/>
      <w:lvlText w:val="%5."/>
      <w:lvlJc w:val="left"/>
      <w:pPr>
        <w:ind w:left="3240" w:hanging="360"/>
      </w:pPr>
    </w:lvl>
    <w:lvl w:ilvl="5" w:tplc="F6B2B814">
      <w:start w:val="1"/>
      <w:numFmt w:val="lowerRoman"/>
      <w:lvlText w:val="%6."/>
      <w:lvlJc w:val="right"/>
      <w:pPr>
        <w:ind w:left="3960" w:hanging="180"/>
      </w:pPr>
    </w:lvl>
    <w:lvl w:ilvl="6" w:tplc="5574A694">
      <w:start w:val="1"/>
      <w:numFmt w:val="decimal"/>
      <w:lvlText w:val="%7."/>
      <w:lvlJc w:val="left"/>
      <w:pPr>
        <w:ind w:left="4680" w:hanging="360"/>
      </w:pPr>
    </w:lvl>
    <w:lvl w:ilvl="7" w:tplc="1838779E">
      <w:start w:val="1"/>
      <w:numFmt w:val="lowerLetter"/>
      <w:lvlText w:val="%8."/>
      <w:lvlJc w:val="left"/>
      <w:pPr>
        <w:ind w:left="5400" w:hanging="360"/>
      </w:pPr>
    </w:lvl>
    <w:lvl w:ilvl="8" w:tplc="58F402CE">
      <w:start w:val="1"/>
      <w:numFmt w:val="lowerRoman"/>
      <w:lvlText w:val="%9."/>
      <w:lvlJc w:val="right"/>
      <w:pPr>
        <w:ind w:left="6120" w:hanging="180"/>
      </w:pPr>
    </w:lvl>
  </w:abstractNum>
  <w:abstractNum w:abstractNumId="10" w15:restartNumberingAfterBreak="0">
    <w:nsid w:val="23FF1EAF"/>
    <w:multiLevelType w:val="hybridMultilevel"/>
    <w:tmpl w:val="CB1EDBAE"/>
    <w:lvl w:ilvl="0" w:tplc="04190001">
      <w:start w:val="1"/>
      <w:numFmt w:val="bullet"/>
      <w:lvlText w:val=""/>
      <w:lvlJc w:val="left"/>
      <w:pPr>
        <w:ind w:left="780" w:hanging="360"/>
      </w:pPr>
      <w:rPr>
        <w:rFonts w:ascii="Symbol" w:hAnsi="Symbol"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9816E4A"/>
    <w:multiLevelType w:val="hybridMultilevel"/>
    <w:tmpl w:val="28722BD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AB1989"/>
    <w:multiLevelType w:val="hybridMultilevel"/>
    <w:tmpl w:val="15D28F20"/>
    <w:lvl w:ilvl="0" w:tplc="2278CCA2">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7322D2"/>
    <w:multiLevelType w:val="hybridMultilevel"/>
    <w:tmpl w:val="F0C081F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B4D3353"/>
    <w:multiLevelType w:val="hybridMultilevel"/>
    <w:tmpl w:val="38B03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CCE6AF6"/>
    <w:multiLevelType w:val="hybridMultilevel"/>
    <w:tmpl w:val="0126737C"/>
    <w:lvl w:ilvl="0" w:tplc="7FB4916A">
      <w:start w:val="1"/>
      <w:numFmt w:val="decimal"/>
      <w:lvlText w:val="%1."/>
      <w:lvlJc w:val="left"/>
      <w:pPr>
        <w:ind w:left="663"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19" w15:restartNumberingAfterBreak="0">
    <w:nsid w:val="3EB74214"/>
    <w:multiLevelType w:val="hybridMultilevel"/>
    <w:tmpl w:val="91969A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4A6F388F"/>
    <w:multiLevelType w:val="hybridMultilevel"/>
    <w:tmpl w:val="ED4407CC"/>
    <w:lvl w:ilvl="0" w:tplc="8C180F24">
      <w:start w:val="1"/>
      <w:numFmt w:val="decimal"/>
      <w:lvlText w:val="%1."/>
      <w:lvlJc w:val="left"/>
      <w:pPr>
        <w:ind w:left="720" w:hanging="360"/>
      </w:pPr>
      <w:rPr>
        <w:rFonts w:hint="default"/>
      </w:rPr>
    </w:lvl>
    <w:lvl w:ilvl="1" w:tplc="52028300">
      <w:start w:val="1"/>
      <w:numFmt w:val="lowerLetter"/>
      <w:lvlText w:val="%2."/>
      <w:lvlJc w:val="left"/>
      <w:pPr>
        <w:ind w:left="1440" w:hanging="360"/>
      </w:pPr>
    </w:lvl>
    <w:lvl w:ilvl="2" w:tplc="F782DE0A">
      <w:start w:val="1"/>
      <w:numFmt w:val="lowerRoman"/>
      <w:lvlText w:val="%3."/>
      <w:lvlJc w:val="right"/>
      <w:pPr>
        <w:ind w:left="2160" w:hanging="180"/>
      </w:pPr>
    </w:lvl>
    <w:lvl w:ilvl="3" w:tplc="C37858B6">
      <w:start w:val="1"/>
      <w:numFmt w:val="decimal"/>
      <w:lvlText w:val="%4."/>
      <w:lvlJc w:val="left"/>
      <w:pPr>
        <w:ind w:left="2880" w:hanging="360"/>
      </w:pPr>
    </w:lvl>
    <w:lvl w:ilvl="4" w:tplc="9E34B592">
      <w:start w:val="1"/>
      <w:numFmt w:val="lowerLetter"/>
      <w:lvlText w:val="%5."/>
      <w:lvlJc w:val="left"/>
      <w:pPr>
        <w:ind w:left="3600" w:hanging="360"/>
      </w:pPr>
    </w:lvl>
    <w:lvl w:ilvl="5" w:tplc="22A8ED20">
      <w:start w:val="1"/>
      <w:numFmt w:val="lowerRoman"/>
      <w:lvlText w:val="%6."/>
      <w:lvlJc w:val="right"/>
      <w:pPr>
        <w:ind w:left="4320" w:hanging="180"/>
      </w:pPr>
    </w:lvl>
    <w:lvl w:ilvl="6" w:tplc="836E9356">
      <w:start w:val="1"/>
      <w:numFmt w:val="decimal"/>
      <w:lvlText w:val="%7."/>
      <w:lvlJc w:val="left"/>
      <w:pPr>
        <w:ind w:left="5040" w:hanging="360"/>
      </w:pPr>
    </w:lvl>
    <w:lvl w:ilvl="7" w:tplc="E2684EEE">
      <w:start w:val="1"/>
      <w:numFmt w:val="lowerLetter"/>
      <w:lvlText w:val="%8."/>
      <w:lvlJc w:val="left"/>
      <w:pPr>
        <w:ind w:left="5760" w:hanging="360"/>
      </w:pPr>
    </w:lvl>
    <w:lvl w:ilvl="8" w:tplc="9134DB54">
      <w:start w:val="1"/>
      <w:numFmt w:val="lowerRoman"/>
      <w:lvlText w:val="%9."/>
      <w:lvlJc w:val="right"/>
      <w:pPr>
        <w:ind w:left="6480" w:hanging="180"/>
      </w:pPr>
    </w:lvl>
  </w:abstractNum>
  <w:abstractNum w:abstractNumId="21"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2"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52024B04"/>
    <w:multiLevelType w:val="hybridMultilevel"/>
    <w:tmpl w:val="355442F4"/>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5" w15:restartNumberingAfterBreak="0">
    <w:nsid w:val="53052ACB"/>
    <w:multiLevelType w:val="multilevel"/>
    <w:tmpl w:val="3982C3F8"/>
    <w:lvl w:ilvl="0">
      <w:start w:val="1"/>
      <w:numFmt w:val="decimal"/>
      <w:pStyle w:val="a0"/>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6B062D0"/>
    <w:multiLevelType w:val="hybridMultilevel"/>
    <w:tmpl w:val="FB8A9C5C"/>
    <w:lvl w:ilvl="0" w:tplc="04190017">
      <w:start w:val="1"/>
      <w:numFmt w:val="lowerLetter"/>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7"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8"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9"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1" w15:restartNumberingAfterBreak="0">
    <w:nsid w:val="6A6C787E"/>
    <w:multiLevelType w:val="hybridMultilevel"/>
    <w:tmpl w:val="74927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3" w15:restartNumberingAfterBreak="0">
    <w:nsid w:val="742036BF"/>
    <w:multiLevelType w:val="hybridMultilevel"/>
    <w:tmpl w:val="EC24BE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5" w15:restartNumberingAfterBreak="0">
    <w:nsid w:val="77BA73DF"/>
    <w:multiLevelType w:val="hybridMultilevel"/>
    <w:tmpl w:val="5E1244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8DF52C4"/>
    <w:multiLevelType w:val="hybridMultilevel"/>
    <w:tmpl w:val="E04C6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8" w15:restartNumberingAfterBreak="0">
    <w:nsid w:val="792D0AE3"/>
    <w:multiLevelType w:val="hybridMultilevel"/>
    <w:tmpl w:val="CB120416"/>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39" w15:restartNumberingAfterBreak="0">
    <w:nsid w:val="7C830758"/>
    <w:multiLevelType w:val="multilevel"/>
    <w:tmpl w:val="D36A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6"/>
  </w:num>
  <w:num w:numId="3">
    <w:abstractNumId w:val="36"/>
  </w:num>
  <w:num w:numId="4">
    <w:abstractNumId w:val="7"/>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13"/>
  </w:num>
  <w:num w:numId="8">
    <w:abstractNumId w:val="17"/>
  </w:num>
  <w:num w:numId="9">
    <w:abstractNumId w:val="1"/>
  </w:num>
  <w:num w:numId="10">
    <w:abstractNumId w:val="39"/>
  </w:num>
  <w:num w:numId="11">
    <w:abstractNumId w:val="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3"/>
  </w:num>
  <w:num w:numId="15">
    <w:abstractNumId w:val="15"/>
  </w:num>
  <w:num w:numId="16">
    <w:abstractNumId w:val="27"/>
  </w:num>
  <w:num w:numId="17">
    <w:abstractNumId w:val="30"/>
  </w:num>
  <w:num w:numId="18">
    <w:abstractNumId w:val="21"/>
  </w:num>
  <w:num w:numId="19">
    <w:abstractNumId w:val="18"/>
  </w:num>
  <w:num w:numId="20">
    <w:abstractNumId w:val="34"/>
  </w:num>
  <w:num w:numId="21">
    <w:abstractNumId w:val="3"/>
  </w:num>
  <w:num w:numId="22">
    <w:abstractNumId w:val="4"/>
  </w:num>
  <w:num w:numId="23">
    <w:abstractNumId w:val="37"/>
  </w:num>
  <w:num w:numId="24">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1"/>
  </w:num>
  <w:num w:numId="28">
    <w:abstractNumId w:val="8"/>
  </w:num>
  <w:num w:numId="29">
    <w:abstractNumId w:val="12"/>
  </w:num>
  <w:num w:numId="30">
    <w:abstractNumId w:val="9"/>
  </w:num>
  <w:num w:numId="31">
    <w:abstractNumId w:val="20"/>
  </w:num>
  <w:num w:numId="32">
    <w:abstractNumId w:val="35"/>
  </w:num>
  <w:num w:numId="33">
    <w:abstractNumId w:val="14"/>
  </w:num>
  <w:num w:numId="34">
    <w:abstractNumId w:val="26"/>
  </w:num>
  <w:num w:numId="35">
    <w:abstractNumId w:val="10"/>
  </w:num>
  <w:num w:numId="36">
    <w:abstractNumId w:val="38"/>
  </w:num>
  <w:num w:numId="37">
    <w:abstractNumId w:val="19"/>
  </w:num>
  <w:num w:numId="38">
    <w:abstractNumId w:val="5"/>
  </w:num>
  <w:num w:numId="39">
    <w:abstractNumId w:val="31"/>
  </w:num>
  <w:num w:numId="40">
    <w:abstractNumId w:val="28"/>
  </w:num>
  <w:num w:numId="41">
    <w:abstractNumId w:val="0"/>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0AE"/>
    <w:rsid w:val="000251A1"/>
    <w:rsid w:val="00033F2B"/>
    <w:rsid w:val="00034C13"/>
    <w:rsid w:val="00044AC7"/>
    <w:rsid w:val="00062A6A"/>
    <w:rsid w:val="000672D0"/>
    <w:rsid w:val="00075053"/>
    <w:rsid w:val="00077AF9"/>
    <w:rsid w:val="000B07D0"/>
    <w:rsid w:val="000B3550"/>
    <w:rsid w:val="000D1C28"/>
    <w:rsid w:val="000D3304"/>
    <w:rsid w:val="000E0881"/>
    <w:rsid w:val="000E1466"/>
    <w:rsid w:val="000E6F14"/>
    <w:rsid w:val="000F59D1"/>
    <w:rsid w:val="000F66E0"/>
    <w:rsid w:val="0011291D"/>
    <w:rsid w:val="00113C2B"/>
    <w:rsid w:val="0011527E"/>
    <w:rsid w:val="001223F9"/>
    <w:rsid w:val="00150EF6"/>
    <w:rsid w:val="00152313"/>
    <w:rsid w:val="00154787"/>
    <w:rsid w:val="0018411F"/>
    <w:rsid w:val="001906DD"/>
    <w:rsid w:val="001A7649"/>
    <w:rsid w:val="001B4936"/>
    <w:rsid w:val="001C2061"/>
    <w:rsid w:val="001C2601"/>
    <w:rsid w:val="001D20AE"/>
    <w:rsid w:val="001D648A"/>
    <w:rsid w:val="001E0A55"/>
    <w:rsid w:val="001E2A10"/>
    <w:rsid w:val="001F2DE7"/>
    <w:rsid w:val="00206896"/>
    <w:rsid w:val="002271DF"/>
    <w:rsid w:val="00230ABF"/>
    <w:rsid w:val="002422F8"/>
    <w:rsid w:val="002478A9"/>
    <w:rsid w:val="0025026D"/>
    <w:rsid w:val="00265779"/>
    <w:rsid w:val="00276C43"/>
    <w:rsid w:val="002807C1"/>
    <w:rsid w:val="00294A79"/>
    <w:rsid w:val="00295A4F"/>
    <w:rsid w:val="002A08A0"/>
    <w:rsid w:val="002A0DB2"/>
    <w:rsid w:val="002A5129"/>
    <w:rsid w:val="002B03D7"/>
    <w:rsid w:val="002C0F67"/>
    <w:rsid w:val="002D71D1"/>
    <w:rsid w:val="002F2895"/>
    <w:rsid w:val="00313664"/>
    <w:rsid w:val="0032392A"/>
    <w:rsid w:val="00327AB7"/>
    <w:rsid w:val="003435F4"/>
    <w:rsid w:val="00346D11"/>
    <w:rsid w:val="00347389"/>
    <w:rsid w:val="00356D94"/>
    <w:rsid w:val="00360F3A"/>
    <w:rsid w:val="00361442"/>
    <w:rsid w:val="00370CC1"/>
    <w:rsid w:val="00382FD2"/>
    <w:rsid w:val="003968A1"/>
    <w:rsid w:val="0039758F"/>
    <w:rsid w:val="003A1138"/>
    <w:rsid w:val="003A475A"/>
    <w:rsid w:val="003A54A2"/>
    <w:rsid w:val="003C28B9"/>
    <w:rsid w:val="003D0A9E"/>
    <w:rsid w:val="003D2D82"/>
    <w:rsid w:val="003D434A"/>
    <w:rsid w:val="00406A90"/>
    <w:rsid w:val="00416A3E"/>
    <w:rsid w:val="004223A6"/>
    <w:rsid w:val="00432A4F"/>
    <w:rsid w:val="00441FB0"/>
    <w:rsid w:val="00446A2E"/>
    <w:rsid w:val="004517E7"/>
    <w:rsid w:val="00457D53"/>
    <w:rsid w:val="00464959"/>
    <w:rsid w:val="00467CEC"/>
    <w:rsid w:val="004879DE"/>
    <w:rsid w:val="00494D19"/>
    <w:rsid w:val="004A7B24"/>
    <w:rsid w:val="004C7280"/>
    <w:rsid w:val="004D36BD"/>
    <w:rsid w:val="004E2319"/>
    <w:rsid w:val="004E24F7"/>
    <w:rsid w:val="004E4292"/>
    <w:rsid w:val="004F6F92"/>
    <w:rsid w:val="004F7000"/>
    <w:rsid w:val="0050130E"/>
    <w:rsid w:val="00502E3B"/>
    <w:rsid w:val="005045E5"/>
    <w:rsid w:val="005101FC"/>
    <w:rsid w:val="00540670"/>
    <w:rsid w:val="00541F71"/>
    <w:rsid w:val="0054486E"/>
    <w:rsid w:val="00544BDE"/>
    <w:rsid w:val="005523C5"/>
    <w:rsid w:val="005548D9"/>
    <w:rsid w:val="00562092"/>
    <w:rsid w:val="00565373"/>
    <w:rsid w:val="005713EE"/>
    <w:rsid w:val="00575607"/>
    <w:rsid w:val="0058676A"/>
    <w:rsid w:val="00586E49"/>
    <w:rsid w:val="005A2A03"/>
    <w:rsid w:val="005A534D"/>
    <w:rsid w:val="005A5AED"/>
    <w:rsid w:val="005B5C83"/>
    <w:rsid w:val="005E3858"/>
    <w:rsid w:val="00612149"/>
    <w:rsid w:val="00615997"/>
    <w:rsid w:val="00624878"/>
    <w:rsid w:val="00625842"/>
    <w:rsid w:val="006319AB"/>
    <w:rsid w:val="0063441E"/>
    <w:rsid w:val="0063694C"/>
    <w:rsid w:val="00641463"/>
    <w:rsid w:val="00641E8F"/>
    <w:rsid w:val="00652EA1"/>
    <w:rsid w:val="00656615"/>
    <w:rsid w:val="00656B49"/>
    <w:rsid w:val="00664955"/>
    <w:rsid w:val="00672D64"/>
    <w:rsid w:val="006759B0"/>
    <w:rsid w:val="00676069"/>
    <w:rsid w:val="00676FFF"/>
    <w:rsid w:val="006771A6"/>
    <w:rsid w:val="006933D9"/>
    <w:rsid w:val="006958E6"/>
    <w:rsid w:val="006968D0"/>
    <w:rsid w:val="00696C72"/>
    <w:rsid w:val="006A11FA"/>
    <w:rsid w:val="006A7D26"/>
    <w:rsid w:val="006B02E5"/>
    <w:rsid w:val="006B582F"/>
    <w:rsid w:val="006C36C4"/>
    <w:rsid w:val="006C615B"/>
    <w:rsid w:val="006D0663"/>
    <w:rsid w:val="00701774"/>
    <w:rsid w:val="007019DF"/>
    <w:rsid w:val="00704AAF"/>
    <w:rsid w:val="007068A5"/>
    <w:rsid w:val="00714889"/>
    <w:rsid w:val="0072185E"/>
    <w:rsid w:val="007271A8"/>
    <w:rsid w:val="00745793"/>
    <w:rsid w:val="007574B8"/>
    <w:rsid w:val="00784D13"/>
    <w:rsid w:val="00792619"/>
    <w:rsid w:val="007A0752"/>
    <w:rsid w:val="007B12ED"/>
    <w:rsid w:val="007B5FE7"/>
    <w:rsid w:val="007C16B4"/>
    <w:rsid w:val="007F0300"/>
    <w:rsid w:val="007F43F4"/>
    <w:rsid w:val="007F6053"/>
    <w:rsid w:val="00806953"/>
    <w:rsid w:val="0082441C"/>
    <w:rsid w:val="00826EB3"/>
    <w:rsid w:val="00836CD8"/>
    <w:rsid w:val="008452B8"/>
    <w:rsid w:val="0084535D"/>
    <w:rsid w:val="00863815"/>
    <w:rsid w:val="0086784D"/>
    <w:rsid w:val="0088024C"/>
    <w:rsid w:val="00880736"/>
    <w:rsid w:val="00883689"/>
    <w:rsid w:val="00890554"/>
    <w:rsid w:val="0089275B"/>
    <w:rsid w:val="008A2946"/>
    <w:rsid w:val="008A2EBC"/>
    <w:rsid w:val="008A5FFE"/>
    <w:rsid w:val="008B2516"/>
    <w:rsid w:val="008C43F9"/>
    <w:rsid w:val="008D21C4"/>
    <w:rsid w:val="008F06CC"/>
    <w:rsid w:val="008F22A9"/>
    <w:rsid w:val="00902943"/>
    <w:rsid w:val="00906FEF"/>
    <w:rsid w:val="009178D5"/>
    <w:rsid w:val="0092240B"/>
    <w:rsid w:val="009269C1"/>
    <w:rsid w:val="00931342"/>
    <w:rsid w:val="00932D82"/>
    <w:rsid w:val="00933B36"/>
    <w:rsid w:val="009372A5"/>
    <w:rsid w:val="009521B9"/>
    <w:rsid w:val="00962088"/>
    <w:rsid w:val="0097282E"/>
    <w:rsid w:val="00980A5B"/>
    <w:rsid w:val="0098724D"/>
    <w:rsid w:val="0099614E"/>
    <w:rsid w:val="00996573"/>
    <w:rsid w:val="00996D42"/>
    <w:rsid w:val="00997217"/>
    <w:rsid w:val="00997643"/>
    <w:rsid w:val="009A12D9"/>
    <w:rsid w:val="009A2B10"/>
    <w:rsid w:val="009B727A"/>
    <w:rsid w:val="009D7A0E"/>
    <w:rsid w:val="009E234A"/>
    <w:rsid w:val="009E2DD0"/>
    <w:rsid w:val="00A05767"/>
    <w:rsid w:val="00A14662"/>
    <w:rsid w:val="00A14E23"/>
    <w:rsid w:val="00A27C4B"/>
    <w:rsid w:val="00A37922"/>
    <w:rsid w:val="00A449D7"/>
    <w:rsid w:val="00A57553"/>
    <w:rsid w:val="00A62418"/>
    <w:rsid w:val="00A63A84"/>
    <w:rsid w:val="00A66659"/>
    <w:rsid w:val="00A7100F"/>
    <w:rsid w:val="00A72B4B"/>
    <w:rsid w:val="00A763B6"/>
    <w:rsid w:val="00A83564"/>
    <w:rsid w:val="00A84059"/>
    <w:rsid w:val="00A86536"/>
    <w:rsid w:val="00AA3888"/>
    <w:rsid w:val="00AA4C78"/>
    <w:rsid w:val="00AB2452"/>
    <w:rsid w:val="00AB6AEC"/>
    <w:rsid w:val="00AC7C33"/>
    <w:rsid w:val="00AD3854"/>
    <w:rsid w:val="00AE5054"/>
    <w:rsid w:val="00AE6C97"/>
    <w:rsid w:val="00AF452E"/>
    <w:rsid w:val="00AF5128"/>
    <w:rsid w:val="00B00AD6"/>
    <w:rsid w:val="00B0300C"/>
    <w:rsid w:val="00B0372C"/>
    <w:rsid w:val="00B15153"/>
    <w:rsid w:val="00B22700"/>
    <w:rsid w:val="00B23B32"/>
    <w:rsid w:val="00B516D1"/>
    <w:rsid w:val="00B65CE4"/>
    <w:rsid w:val="00B72E2A"/>
    <w:rsid w:val="00B8134F"/>
    <w:rsid w:val="00B85ABD"/>
    <w:rsid w:val="00B93558"/>
    <w:rsid w:val="00B93AEA"/>
    <w:rsid w:val="00BA3171"/>
    <w:rsid w:val="00BA334F"/>
    <w:rsid w:val="00BA39A8"/>
    <w:rsid w:val="00BA52C5"/>
    <w:rsid w:val="00BA5ACC"/>
    <w:rsid w:val="00BB0060"/>
    <w:rsid w:val="00BB0F59"/>
    <w:rsid w:val="00BB1E71"/>
    <w:rsid w:val="00BC0EC3"/>
    <w:rsid w:val="00BC42D2"/>
    <w:rsid w:val="00BC7973"/>
    <w:rsid w:val="00BE6C17"/>
    <w:rsid w:val="00BF19D2"/>
    <w:rsid w:val="00BF229B"/>
    <w:rsid w:val="00BF5435"/>
    <w:rsid w:val="00C04C72"/>
    <w:rsid w:val="00C0718B"/>
    <w:rsid w:val="00C13291"/>
    <w:rsid w:val="00C14644"/>
    <w:rsid w:val="00C21021"/>
    <w:rsid w:val="00C33923"/>
    <w:rsid w:val="00C353FD"/>
    <w:rsid w:val="00C520AE"/>
    <w:rsid w:val="00C66232"/>
    <w:rsid w:val="00C76541"/>
    <w:rsid w:val="00C82AE1"/>
    <w:rsid w:val="00C919B5"/>
    <w:rsid w:val="00CA0589"/>
    <w:rsid w:val="00CA7BCD"/>
    <w:rsid w:val="00CB14DD"/>
    <w:rsid w:val="00CB663C"/>
    <w:rsid w:val="00CD13A8"/>
    <w:rsid w:val="00CD2515"/>
    <w:rsid w:val="00CD4397"/>
    <w:rsid w:val="00CF5DE5"/>
    <w:rsid w:val="00D008D9"/>
    <w:rsid w:val="00D1623E"/>
    <w:rsid w:val="00D252F5"/>
    <w:rsid w:val="00D311F3"/>
    <w:rsid w:val="00D331C4"/>
    <w:rsid w:val="00D370C2"/>
    <w:rsid w:val="00D42961"/>
    <w:rsid w:val="00D4637D"/>
    <w:rsid w:val="00D6007B"/>
    <w:rsid w:val="00D706FE"/>
    <w:rsid w:val="00D853E9"/>
    <w:rsid w:val="00DA2646"/>
    <w:rsid w:val="00DB2100"/>
    <w:rsid w:val="00DC5C3F"/>
    <w:rsid w:val="00DC6339"/>
    <w:rsid w:val="00DC7216"/>
    <w:rsid w:val="00DD58AB"/>
    <w:rsid w:val="00DE5D7B"/>
    <w:rsid w:val="00DF119F"/>
    <w:rsid w:val="00DF2767"/>
    <w:rsid w:val="00E148CF"/>
    <w:rsid w:val="00E16617"/>
    <w:rsid w:val="00E2230A"/>
    <w:rsid w:val="00E22EF5"/>
    <w:rsid w:val="00E25D12"/>
    <w:rsid w:val="00E4221F"/>
    <w:rsid w:val="00E97C00"/>
    <w:rsid w:val="00EA2AAF"/>
    <w:rsid w:val="00EB24FC"/>
    <w:rsid w:val="00EE2C37"/>
    <w:rsid w:val="00EE423B"/>
    <w:rsid w:val="00EE6698"/>
    <w:rsid w:val="00EF32EB"/>
    <w:rsid w:val="00EF7C84"/>
    <w:rsid w:val="00F0174A"/>
    <w:rsid w:val="00F069F3"/>
    <w:rsid w:val="00F27532"/>
    <w:rsid w:val="00F32B93"/>
    <w:rsid w:val="00F41AC3"/>
    <w:rsid w:val="00F4721D"/>
    <w:rsid w:val="00F6571D"/>
    <w:rsid w:val="00F73063"/>
    <w:rsid w:val="00F933E7"/>
    <w:rsid w:val="00FA3C62"/>
    <w:rsid w:val="00FA5E05"/>
    <w:rsid w:val="00FC23FC"/>
    <w:rsid w:val="00FC5BDA"/>
    <w:rsid w:val="00FD50C2"/>
    <w:rsid w:val="00FD703E"/>
    <w:rsid w:val="00FE5B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56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0"/>
    <w:uiPriority w:val="9"/>
    <w:qFormat/>
    <w:rsid w:val="002B03D7"/>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1"/>
    <w:next w:val="a1"/>
    <w:link w:val="20"/>
    <w:unhideWhenUsed/>
    <w:qFormat/>
    <w:rsid w:val="00DF11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Gliederung3 Char,Gliederung3,H3,Section Header3,Head 3,l3+toc 3,CT,Sub-section Title,l3"/>
    <w:basedOn w:val="a1"/>
    <w:next w:val="a1"/>
    <w:link w:val="31"/>
    <w:uiPriority w:val="9"/>
    <w:qFormat/>
    <w:rsid w:val="002B03D7"/>
    <w:pPr>
      <w:keepNext/>
      <w:spacing w:before="240" w:after="60" w:line="240" w:lineRule="auto"/>
      <w:jc w:val="both"/>
      <w:outlineLvl w:val="2"/>
    </w:pPr>
    <w:rPr>
      <w:rFonts w:ascii="Arial" w:eastAsia="Times New Roman" w:hAnsi="Arial" w:cs="Times New Roman"/>
      <w:b/>
      <w:sz w:val="24"/>
      <w:szCs w:val="20"/>
      <w:lang w:val="x-none" w:eastAsia="x-none"/>
    </w:rPr>
  </w:style>
  <w:style w:type="paragraph" w:styleId="4">
    <w:name w:val="heading 4"/>
    <w:basedOn w:val="a1"/>
    <w:next w:val="a1"/>
    <w:link w:val="40"/>
    <w:uiPriority w:val="9"/>
    <w:unhideWhenUsed/>
    <w:qFormat/>
    <w:rsid w:val="00DF119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4"/>
    <w:next w:val="a1"/>
    <w:link w:val="50"/>
    <w:uiPriority w:val="9"/>
    <w:qFormat/>
    <w:rsid w:val="00DF2767"/>
    <w:pPr>
      <w:spacing w:after="120" w:line="240" w:lineRule="auto"/>
      <w:ind w:left="1009" w:hanging="1009"/>
      <w:jc w:val="both"/>
      <w:outlineLvl w:val="4"/>
    </w:pPr>
    <w:rPr>
      <w:rFonts w:ascii="Times New Roman" w:eastAsia="Times New Roman" w:hAnsi="Times New Roman" w:cs="Times New Roman"/>
      <w:b w:val="0"/>
      <w:bCs w:val="0"/>
      <w:iCs w:val="0"/>
      <w:color w:val="000000"/>
      <w:sz w:val="24"/>
      <w:szCs w:val="20"/>
      <w:lang w:eastAsia="ru-RU"/>
    </w:rPr>
  </w:style>
  <w:style w:type="paragraph" w:styleId="6">
    <w:name w:val="heading 6"/>
    <w:basedOn w:val="5"/>
    <w:next w:val="a1"/>
    <w:link w:val="60"/>
    <w:uiPriority w:val="9"/>
    <w:qFormat/>
    <w:rsid w:val="00DF2767"/>
    <w:pPr>
      <w:tabs>
        <w:tab w:val="left" w:pos="3119"/>
      </w:tabs>
      <w:ind w:left="3119" w:firstLine="0"/>
      <w:outlineLvl w:val="5"/>
    </w:pPr>
    <w:rPr>
      <w:i w:val="0"/>
      <w:sz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styleId="a5">
    <w:name w:val="Table Grid"/>
    <w:basedOn w:val="a3"/>
    <w:uiPriority w:val="39"/>
    <w:rsid w:val="00E2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1"/>
    <w:link w:val="a7"/>
    <w:qFormat/>
    <w:rsid w:val="007068A5"/>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header"/>
    <w:basedOn w:val="a1"/>
    <w:link w:val="a9"/>
    <w:unhideWhenUsed/>
    <w:rsid w:val="00034C13"/>
    <w:pPr>
      <w:tabs>
        <w:tab w:val="center" w:pos="4677"/>
        <w:tab w:val="right" w:pos="9355"/>
      </w:tabs>
      <w:spacing w:after="0" w:line="240" w:lineRule="auto"/>
    </w:pPr>
  </w:style>
  <w:style w:type="character" w:customStyle="1" w:styleId="a9">
    <w:name w:val="Верхний колонтитул Знак"/>
    <w:basedOn w:val="a2"/>
    <w:link w:val="a8"/>
    <w:rsid w:val="00034C13"/>
  </w:style>
  <w:style w:type="paragraph" w:styleId="aa">
    <w:name w:val="footer"/>
    <w:basedOn w:val="a1"/>
    <w:link w:val="ab"/>
    <w:unhideWhenUsed/>
    <w:rsid w:val="00034C13"/>
    <w:pPr>
      <w:tabs>
        <w:tab w:val="center" w:pos="4677"/>
        <w:tab w:val="right" w:pos="9355"/>
      </w:tabs>
      <w:spacing w:after="0" w:line="240" w:lineRule="auto"/>
    </w:pPr>
  </w:style>
  <w:style w:type="character" w:customStyle="1" w:styleId="ab">
    <w:name w:val="Нижний колонтитул Знак"/>
    <w:basedOn w:val="a2"/>
    <w:link w:val="aa"/>
    <w:rsid w:val="00034C13"/>
  </w:style>
  <w:style w:type="paragraph" w:styleId="ac">
    <w:name w:val="No Spacing"/>
    <w:link w:val="ad"/>
    <w:qFormat/>
    <w:rsid w:val="00B72E2A"/>
    <w:pPr>
      <w:spacing w:after="0" w:line="240" w:lineRule="auto"/>
    </w:pPr>
  </w:style>
  <w:style w:type="paragraph" w:customStyle="1" w:styleId="ae">
    <w:name w:val="Заголовок простой"/>
    <w:basedOn w:val="2"/>
    <w:link w:val="af"/>
    <w:qFormat/>
    <w:rsid w:val="00DF119F"/>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0">
    <w:name w:val="Характеристика приложения"/>
    <w:basedOn w:val="4"/>
    <w:link w:val="af1"/>
    <w:qFormat/>
    <w:rsid w:val="00DF119F"/>
    <w:pPr>
      <w:tabs>
        <w:tab w:val="left" w:pos="0"/>
      </w:tabs>
      <w:spacing w:before="40" w:line="240" w:lineRule="auto"/>
      <w:jc w:val="both"/>
    </w:pPr>
    <w:rPr>
      <w:rFonts w:ascii="Times New Roman" w:hAnsi="Times New Roman" w:cs="Times New Roman"/>
      <w:bCs w:val="0"/>
      <w:i w:val="0"/>
      <w:color w:val="auto"/>
    </w:rPr>
  </w:style>
  <w:style w:type="character" w:customStyle="1" w:styleId="af">
    <w:name w:val="Заголовок простой Знак"/>
    <w:basedOn w:val="a2"/>
    <w:link w:val="ae"/>
    <w:rsid w:val="00DF119F"/>
    <w:rPr>
      <w:rFonts w:ascii="Times New Roman" w:eastAsiaTheme="majorEastAsia" w:hAnsi="Times New Roman" w:cs="Times New Roman"/>
      <w:b/>
      <w:sz w:val="24"/>
      <w:szCs w:val="24"/>
    </w:rPr>
  </w:style>
  <w:style w:type="character" w:customStyle="1" w:styleId="af1">
    <w:name w:val="Характеристика приложения Знак"/>
    <w:basedOn w:val="a2"/>
    <w:link w:val="af0"/>
    <w:rsid w:val="00DF119F"/>
    <w:rPr>
      <w:rFonts w:ascii="Times New Roman" w:eastAsiaTheme="majorEastAsia" w:hAnsi="Times New Roman" w:cs="Times New Roman"/>
      <w:b/>
      <w:iCs/>
    </w:rPr>
  </w:style>
  <w:style w:type="character" w:customStyle="1" w:styleId="20">
    <w:name w:val="Заголовок 2 Знак"/>
    <w:basedOn w:val="a2"/>
    <w:link w:val="2"/>
    <w:rsid w:val="00DF119F"/>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2"/>
    <w:link w:val="4"/>
    <w:rsid w:val="00DF119F"/>
    <w:rPr>
      <w:rFonts w:asciiTheme="majorHAnsi" w:eastAsiaTheme="majorEastAsia" w:hAnsiTheme="majorHAnsi" w:cstheme="majorBidi"/>
      <w:b/>
      <w:bCs/>
      <w:i/>
      <w:iCs/>
      <w:color w:val="4F81BD" w:themeColor="accent1"/>
    </w:rPr>
  </w:style>
  <w:style w:type="character" w:customStyle="1" w:styleId="a7">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6"/>
    <w:qFormat/>
    <w:locked/>
    <w:rsid w:val="00A763B6"/>
    <w:rPr>
      <w:rFonts w:ascii="Times New Roman" w:eastAsia="Times New Roman" w:hAnsi="Times New Roman" w:cs="Times New Roman"/>
      <w:sz w:val="24"/>
      <w:szCs w:val="24"/>
      <w:lang w:eastAsia="ru-RU"/>
    </w:rPr>
  </w:style>
  <w:style w:type="character" w:customStyle="1" w:styleId="10">
    <w:name w:val="Заголовок 1 Знак"/>
    <w:basedOn w:val="a2"/>
    <w:link w:val="1"/>
    <w:rsid w:val="002B03D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2"/>
    <w:uiPriority w:val="9"/>
    <w:rsid w:val="002B03D7"/>
    <w:rPr>
      <w:rFonts w:asciiTheme="majorHAnsi" w:eastAsiaTheme="majorEastAsia" w:hAnsiTheme="majorHAnsi" w:cstheme="majorBidi"/>
      <w:b/>
      <w:bCs/>
      <w:color w:val="4F81BD" w:themeColor="accent1"/>
    </w:rPr>
  </w:style>
  <w:style w:type="character" w:styleId="af2">
    <w:name w:val="annotation reference"/>
    <w:basedOn w:val="a2"/>
    <w:uiPriority w:val="99"/>
    <w:unhideWhenUsed/>
    <w:rsid w:val="002B03D7"/>
    <w:rPr>
      <w:sz w:val="16"/>
      <w:szCs w:val="16"/>
    </w:rPr>
  </w:style>
  <w:style w:type="paragraph" w:styleId="af3">
    <w:name w:val="annotation text"/>
    <w:aliases w:val=" Знак4,Знак4"/>
    <w:basedOn w:val="a1"/>
    <w:link w:val="af4"/>
    <w:unhideWhenUsed/>
    <w:rsid w:val="002B03D7"/>
    <w:pPr>
      <w:spacing w:after="160" w:line="240" w:lineRule="auto"/>
    </w:pPr>
    <w:rPr>
      <w:sz w:val="20"/>
      <w:szCs w:val="20"/>
    </w:rPr>
  </w:style>
  <w:style w:type="character" w:customStyle="1" w:styleId="af4">
    <w:name w:val="Текст примечания Знак"/>
    <w:aliases w:val=" Знак4 Знак,Знак4 Знак"/>
    <w:basedOn w:val="a2"/>
    <w:link w:val="af3"/>
    <w:rsid w:val="002B03D7"/>
    <w:rPr>
      <w:sz w:val="20"/>
      <w:szCs w:val="20"/>
    </w:rPr>
  </w:style>
  <w:style w:type="paragraph" w:styleId="af5">
    <w:name w:val="annotation subject"/>
    <w:basedOn w:val="af3"/>
    <w:next w:val="af3"/>
    <w:link w:val="af6"/>
    <w:unhideWhenUsed/>
    <w:rsid w:val="002B03D7"/>
    <w:rPr>
      <w:b/>
      <w:bCs/>
    </w:rPr>
  </w:style>
  <w:style w:type="character" w:customStyle="1" w:styleId="af6">
    <w:name w:val="Тема примечания Знак"/>
    <w:basedOn w:val="af4"/>
    <w:link w:val="af5"/>
    <w:rsid w:val="002B03D7"/>
    <w:rPr>
      <w:b/>
      <w:bCs/>
      <w:sz w:val="20"/>
      <w:szCs w:val="20"/>
    </w:rPr>
  </w:style>
  <w:style w:type="paragraph" w:styleId="af7">
    <w:name w:val="Balloon Text"/>
    <w:basedOn w:val="a1"/>
    <w:link w:val="af8"/>
    <w:unhideWhenUsed/>
    <w:rsid w:val="002B03D7"/>
    <w:pPr>
      <w:spacing w:after="0" w:line="240" w:lineRule="auto"/>
    </w:pPr>
    <w:rPr>
      <w:rFonts w:ascii="Segoe UI" w:hAnsi="Segoe UI" w:cs="Segoe UI"/>
      <w:sz w:val="18"/>
      <w:szCs w:val="18"/>
    </w:rPr>
  </w:style>
  <w:style w:type="character" w:customStyle="1" w:styleId="af8">
    <w:name w:val="Текст выноски Знак"/>
    <w:basedOn w:val="a2"/>
    <w:link w:val="af7"/>
    <w:rsid w:val="002B03D7"/>
    <w:rPr>
      <w:rFonts w:ascii="Segoe UI" w:hAnsi="Segoe UI" w:cs="Segoe UI"/>
      <w:sz w:val="18"/>
      <w:szCs w:val="18"/>
    </w:rPr>
  </w:style>
  <w:style w:type="character" w:styleId="af9">
    <w:name w:val="Hyperlink"/>
    <w:basedOn w:val="a2"/>
    <w:link w:val="51"/>
    <w:unhideWhenUsed/>
    <w:rsid w:val="002B03D7"/>
    <w:rPr>
      <w:color w:val="0000FF" w:themeColor="hyperlink"/>
      <w:u w:val="single"/>
    </w:rPr>
  </w:style>
  <w:style w:type="character" w:styleId="afa">
    <w:name w:val="Strong"/>
    <w:basedOn w:val="a2"/>
    <w:uiPriority w:val="22"/>
    <w:qFormat/>
    <w:rsid w:val="002B03D7"/>
    <w:rPr>
      <w:b/>
      <w:bCs/>
    </w:rPr>
  </w:style>
  <w:style w:type="paragraph" w:styleId="afb">
    <w:name w:val="Normal (Web)"/>
    <w:basedOn w:val="a1"/>
    <w:uiPriority w:val="99"/>
    <w:unhideWhenUsed/>
    <w:rsid w:val="002B03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2"/>
    <w:rsid w:val="002B03D7"/>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2B03D7"/>
    <w:rPr>
      <w:rFonts w:ascii="Arial" w:eastAsia="Times New Roman" w:hAnsi="Arial" w:cs="Times New Roman"/>
      <w:b/>
      <w:sz w:val="24"/>
      <w:szCs w:val="20"/>
      <w:lang w:val="x-none" w:eastAsia="x-none"/>
    </w:rPr>
  </w:style>
  <w:style w:type="character" w:customStyle="1" w:styleId="11">
    <w:name w:val="Текст примечания Знак1"/>
    <w:basedOn w:val="a2"/>
    <w:uiPriority w:val="99"/>
    <w:rsid w:val="002B03D7"/>
    <w:rPr>
      <w:sz w:val="20"/>
      <w:szCs w:val="20"/>
    </w:rPr>
  </w:style>
  <w:style w:type="paragraph" w:customStyle="1" w:styleId="12">
    <w:name w:val="Текст примечания1"/>
    <w:basedOn w:val="a1"/>
    <w:next w:val="af3"/>
    <w:uiPriority w:val="99"/>
    <w:rsid w:val="002B03D7"/>
    <w:pPr>
      <w:spacing w:after="160" w:line="240" w:lineRule="auto"/>
    </w:pPr>
    <w:rPr>
      <w:sz w:val="20"/>
      <w:szCs w:val="20"/>
    </w:rPr>
  </w:style>
  <w:style w:type="paragraph" w:customStyle="1" w:styleId="13">
    <w:name w:val="Абзац списка1"/>
    <w:basedOn w:val="a1"/>
    <w:rsid w:val="002B03D7"/>
    <w:pPr>
      <w:spacing w:after="160" w:line="259" w:lineRule="auto"/>
      <w:ind w:left="720"/>
      <w:contextualSpacing/>
    </w:pPr>
    <w:rPr>
      <w:rFonts w:ascii="Calibri" w:eastAsia="Times New Roman" w:hAnsi="Calibri" w:cs="Times New Roman"/>
    </w:rPr>
  </w:style>
  <w:style w:type="character" w:styleId="afc">
    <w:name w:val="FollowedHyperlink"/>
    <w:basedOn w:val="a2"/>
    <w:uiPriority w:val="99"/>
    <w:semiHidden/>
    <w:unhideWhenUsed/>
    <w:rsid w:val="002B03D7"/>
    <w:rPr>
      <w:color w:val="800080" w:themeColor="followedHyperlink"/>
      <w:u w:val="single"/>
    </w:rPr>
  </w:style>
  <w:style w:type="paragraph" w:styleId="afd">
    <w:name w:val="Body Text"/>
    <w:basedOn w:val="a1"/>
    <w:link w:val="14"/>
    <w:uiPriority w:val="99"/>
    <w:rsid w:val="00D6007B"/>
    <w:pPr>
      <w:widowControl w:val="0"/>
      <w:suppressAutoHyphens/>
      <w:autoSpaceDE w:val="0"/>
      <w:spacing w:after="120" w:line="240" w:lineRule="auto"/>
    </w:pPr>
    <w:rPr>
      <w:rFonts w:ascii="Arial" w:eastAsia="Times New Roman" w:hAnsi="Arial" w:cs="Times New Roman"/>
      <w:sz w:val="18"/>
      <w:szCs w:val="18"/>
      <w:lang w:val="x-none" w:eastAsia="ar-SA"/>
    </w:rPr>
  </w:style>
  <w:style w:type="character" w:customStyle="1" w:styleId="afe">
    <w:name w:val="Основной текст Знак"/>
    <w:basedOn w:val="a2"/>
    <w:uiPriority w:val="99"/>
    <w:semiHidden/>
    <w:rsid w:val="00D6007B"/>
  </w:style>
  <w:style w:type="character" w:customStyle="1" w:styleId="14">
    <w:name w:val="Основной текст Знак1"/>
    <w:link w:val="afd"/>
    <w:rsid w:val="00D6007B"/>
    <w:rPr>
      <w:rFonts w:ascii="Arial" w:eastAsia="Times New Roman" w:hAnsi="Arial" w:cs="Times New Roman"/>
      <w:sz w:val="18"/>
      <w:szCs w:val="18"/>
      <w:lang w:val="x-none" w:eastAsia="ar-SA"/>
    </w:rPr>
  </w:style>
  <w:style w:type="character" w:customStyle="1" w:styleId="15">
    <w:name w:val="Неразрешенное упоминание1"/>
    <w:basedOn w:val="a2"/>
    <w:uiPriority w:val="99"/>
    <w:semiHidden/>
    <w:unhideWhenUsed/>
    <w:rsid w:val="00D6007B"/>
    <w:rPr>
      <w:color w:val="808080"/>
      <w:shd w:val="clear" w:color="auto" w:fill="E6E6E6"/>
    </w:rPr>
  </w:style>
  <w:style w:type="paragraph" w:customStyle="1" w:styleId="xl65">
    <w:name w:val="xl65"/>
    <w:basedOn w:val="a1"/>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6">
    <w:name w:val="xl66"/>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67">
    <w:name w:val="xl67"/>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68">
    <w:name w:val="xl68"/>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9">
    <w:name w:val="xl69"/>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2">
    <w:name w:val="xl72"/>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3">
    <w:name w:val="xl73"/>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4">
    <w:name w:val="xl74"/>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5">
    <w:name w:val="xl75"/>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77">
    <w:name w:val="xl77"/>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8">
    <w:name w:val="xl78"/>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9">
    <w:name w:val="xl79"/>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81">
    <w:name w:val="xl81"/>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2">
    <w:name w:val="xl82"/>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334059"/>
      <w:sz w:val="18"/>
      <w:szCs w:val="18"/>
      <w:lang w:eastAsia="ru-RU"/>
    </w:rPr>
  </w:style>
  <w:style w:type="paragraph" w:customStyle="1" w:styleId="xl83">
    <w:name w:val="xl83"/>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334059"/>
      <w:sz w:val="18"/>
      <w:szCs w:val="18"/>
      <w:lang w:eastAsia="ru-RU"/>
    </w:rPr>
  </w:style>
  <w:style w:type="paragraph" w:customStyle="1" w:styleId="xl84">
    <w:name w:val="xl84"/>
    <w:basedOn w:val="a1"/>
    <w:rsid w:val="00D6007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1"/>
    <w:rsid w:val="00D6007B"/>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1"/>
    <w:rsid w:val="00D6007B"/>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1"/>
    <w:rsid w:val="00D6007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88">
    <w:name w:val="xl88"/>
    <w:basedOn w:val="a1"/>
    <w:rsid w:val="00D6007B"/>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table" w:customStyle="1" w:styleId="16">
    <w:name w:val="Сетка таблицы1"/>
    <w:basedOn w:val="a3"/>
    <w:next w:val="a5"/>
    <w:uiPriority w:val="39"/>
    <w:rsid w:val="005A5A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5"/>
    <w:rsid w:val="00CD439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footnote text"/>
    <w:aliases w:val="Текст сноски Знак1,Текст сноски Знак Знак,Знак4 Знак1,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Знак2,Char"/>
    <w:basedOn w:val="a1"/>
    <w:link w:val="aff0"/>
    <w:unhideWhenUsed/>
    <w:qFormat/>
    <w:rsid w:val="00997643"/>
    <w:pPr>
      <w:spacing w:after="0" w:line="240" w:lineRule="auto"/>
    </w:pPr>
    <w:rPr>
      <w:rFonts w:ascii="Calibri" w:eastAsia="Times New Roman" w:hAnsi="Calibri" w:cs="Times New Roman"/>
      <w:sz w:val="20"/>
      <w:szCs w:val="20"/>
      <w:lang w:eastAsia="ru-RU"/>
    </w:rPr>
  </w:style>
  <w:style w:type="character" w:customStyle="1" w:styleId="aff0">
    <w:name w:val="Текст сноски Знак"/>
    <w:aliases w:val="Текст сноски Знак1 Знак,Текст сноски Знак Знак Знак,Знак4 Знак1 Знак,Знак4 Знак Знак Знак2 Знак,Текст сноски Знак Знак1 Знак,Footnote Text Char Знак Знак,Знак5 Знак,Знак8 Знак Знак Знак Знак,Знак8 Знак Знак1 Знак,Знак4 Знак Знак1 Знак"/>
    <w:basedOn w:val="a2"/>
    <w:link w:val="aff"/>
    <w:rsid w:val="00997643"/>
    <w:rPr>
      <w:rFonts w:ascii="Calibri" w:eastAsia="Times New Roman" w:hAnsi="Calibri" w:cs="Times New Roman"/>
      <w:sz w:val="20"/>
      <w:szCs w:val="20"/>
      <w:lang w:eastAsia="ru-RU"/>
    </w:rPr>
  </w:style>
  <w:style w:type="character" w:styleId="aff1">
    <w:name w:val="footnote reference"/>
    <w:uiPriority w:val="99"/>
    <w:unhideWhenUsed/>
    <w:rsid w:val="00997643"/>
    <w:rPr>
      <w:vertAlign w:val="superscript"/>
    </w:rPr>
  </w:style>
  <w:style w:type="paragraph" w:customStyle="1" w:styleId="ConsPlusNormal">
    <w:name w:val="ConsPlusNormal"/>
    <w:link w:val="ConsPlusNormal0"/>
    <w:qFormat/>
    <w:rsid w:val="00D252F5"/>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D252F5"/>
    <w:rPr>
      <w:rFonts w:ascii="Arial" w:eastAsia="Times New Roman" w:hAnsi="Arial" w:cs="Arial"/>
      <w:sz w:val="20"/>
      <w:szCs w:val="20"/>
      <w:lang w:eastAsia="ru-RU"/>
    </w:rPr>
  </w:style>
  <w:style w:type="paragraph" w:customStyle="1" w:styleId="aff2">
    <w:name w:val="Базовый"/>
    <w:uiPriority w:val="99"/>
    <w:rsid w:val="00D252F5"/>
    <w:pPr>
      <w:suppressAutoHyphens/>
      <w:spacing w:after="0" w:line="240" w:lineRule="auto"/>
    </w:pPr>
    <w:rPr>
      <w:rFonts w:ascii="Times New Roman" w:eastAsia="Times New Roman" w:hAnsi="Times New Roman" w:cs="Times New Roman"/>
      <w:sz w:val="24"/>
      <w:szCs w:val="24"/>
      <w:lang w:eastAsia="ru-RU"/>
    </w:rPr>
  </w:style>
  <w:style w:type="character" w:customStyle="1" w:styleId="32">
    <w:name w:val="Основной шрифт абзаца3"/>
    <w:rsid w:val="00D252F5"/>
    <w:rPr>
      <w:sz w:val="24"/>
    </w:rPr>
  </w:style>
  <w:style w:type="paragraph" w:customStyle="1" w:styleId="Standard">
    <w:name w:val="Standard"/>
    <w:rsid w:val="00D252F5"/>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customStyle="1" w:styleId="aff3">
    <w:name w:val="Основной текст_"/>
    <w:basedOn w:val="a2"/>
    <w:link w:val="21"/>
    <w:rsid w:val="00D252F5"/>
    <w:rPr>
      <w:rFonts w:ascii="Times New Roman" w:eastAsia="Times New Roman" w:hAnsi="Times New Roman" w:cs="Times New Roman"/>
      <w:shd w:val="clear" w:color="auto" w:fill="FFFFFF"/>
    </w:rPr>
  </w:style>
  <w:style w:type="character" w:customStyle="1" w:styleId="33">
    <w:name w:val="Основной текст (3)_"/>
    <w:basedOn w:val="a2"/>
    <w:link w:val="34"/>
    <w:rsid w:val="00D252F5"/>
    <w:rPr>
      <w:rFonts w:ascii="Tahoma" w:eastAsia="Tahoma" w:hAnsi="Tahoma" w:cs="Tahoma"/>
      <w:sz w:val="15"/>
      <w:szCs w:val="15"/>
      <w:shd w:val="clear" w:color="auto" w:fill="FFFFFF"/>
    </w:rPr>
  </w:style>
  <w:style w:type="paragraph" w:customStyle="1" w:styleId="21">
    <w:name w:val="Основной текст2"/>
    <w:basedOn w:val="a1"/>
    <w:link w:val="aff3"/>
    <w:rsid w:val="00D252F5"/>
    <w:pPr>
      <w:shd w:val="clear" w:color="auto" w:fill="FFFFFF"/>
      <w:spacing w:after="0" w:line="274" w:lineRule="exact"/>
      <w:ind w:hanging="120"/>
      <w:jc w:val="right"/>
    </w:pPr>
    <w:rPr>
      <w:rFonts w:ascii="Times New Roman" w:eastAsia="Times New Roman" w:hAnsi="Times New Roman" w:cs="Times New Roman"/>
    </w:rPr>
  </w:style>
  <w:style w:type="paragraph" w:customStyle="1" w:styleId="34">
    <w:name w:val="Основной текст (3)"/>
    <w:basedOn w:val="a1"/>
    <w:link w:val="33"/>
    <w:rsid w:val="00D252F5"/>
    <w:pPr>
      <w:shd w:val="clear" w:color="auto" w:fill="FFFFFF"/>
      <w:spacing w:after="0" w:line="0" w:lineRule="atLeast"/>
      <w:jc w:val="both"/>
    </w:pPr>
    <w:rPr>
      <w:rFonts w:ascii="Tahoma" w:eastAsia="Tahoma" w:hAnsi="Tahoma" w:cs="Tahoma"/>
      <w:sz w:val="15"/>
      <w:szCs w:val="15"/>
    </w:rPr>
  </w:style>
  <w:style w:type="paragraph" w:styleId="35">
    <w:name w:val="Body Text 3"/>
    <w:basedOn w:val="a1"/>
    <w:link w:val="36"/>
    <w:uiPriority w:val="99"/>
    <w:semiHidden/>
    <w:unhideWhenUsed/>
    <w:rsid w:val="0084535D"/>
    <w:pPr>
      <w:spacing w:after="120"/>
    </w:pPr>
    <w:rPr>
      <w:sz w:val="16"/>
      <w:szCs w:val="16"/>
    </w:rPr>
  </w:style>
  <w:style w:type="character" w:customStyle="1" w:styleId="36">
    <w:name w:val="Основной текст 3 Знак"/>
    <w:basedOn w:val="a2"/>
    <w:link w:val="35"/>
    <w:uiPriority w:val="99"/>
    <w:semiHidden/>
    <w:rsid w:val="0084535D"/>
    <w:rPr>
      <w:sz w:val="16"/>
      <w:szCs w:val="16"/>
    </w:rPr>
  </w:style>
  <w:style w:type="paragraph" w:customStyle="1" w:styleId="17">
    <w:name w:val="Обычный1"/>
    <w:rsid w:val="0084535D"/>
    <w:pPr>
      <w:spacing w:after="0" w:line="240" w:lineRule="auto"/>
      <w:contextualSpacing/>
    </w:pPr>
    <w:rPr>
      <w:rFonts w:ascii="Times New Roman" w:eastAsia="Times New Roman" w:hAnsi="Times New Roman" w:cs="Times New Roman"/>
      <w:lang w:eastAsia="ru-RU"/>
    </w:rPr>
  </w:style>
  <w:style w:type="character" w:customStyle="1" w:styleId="50">
    <w:name w:val="Заголовок 5 Знак"/>
    <w:basedOn w:val="a2"/>
    <w:link w:val="5"/>
    <w:uiPriority w:val="9"/>
    <w:rsid w:val="00DF2767"/>
    <w:rPr>
      <w:rFonts w:ascii="Times New Roman" w:eastAsia="Times New Roman" w:hAnsi="Times New Roman" w:cs="Times New Roman"/>
      <w:i/>
      <w:color w:val="000000"/>
      <w:sz w:val="24"/>
      <w:szCs w:val="20"/>
      <w:lang w:eastAsia="ru-RU"/>
    </w:rPr>
  </w:style>
  <w:style w:type="character" w:customStyle="1" w:styleId="60">
    <w:name w:val="Заголовок 6 Знак"/>
    <w:basedOn w:val="a2"/>
    <w:link w:val="6"/>
    <w:uiPriority w:val="9"/>
    <w:rsid w:val="00DF2767"/>
    <w:rPr>
      <w:rFonts w:ascii="Times New Roman" w:eastAsia="Times New Roman" w:hAnsi="Times New Roman" w:cs="Times New Roman"/>
      <w:color w:val="000000"/>
      <w:sz w:val="20"/>
      <w:szCs w:val="20"/>
      <w:lang w:eastAsia="ru-RU"/>
    </w:rPr>
  </w:style>
  <w:style w:type="paragraph" w:styleId="37">
    <w:name w:val="Body Text Indent 3"/>
    <w:basedOn w:val="a1"/>
    <w:link w:val="38"/>
    <w:uiPriority w:val="99"/>
    <w:rsid w:val="00DF2767"/>
    <w:pPr>
      <w:tabs>
        <w:tab w:val="left" w:pos="5812"/>
      </w:tabs>
      <w:spacing w:after="0" w:line="240" w:lineRule="auto"/>
      <w:ind w:left="5812"/>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basedOn w:val="a2"/>
    <w:link w:val="37"/>
    <w:uiPriority w:val="99"/>
    <w:rsid w:val="00DF2767"/>
    <w:rPr>
      <w:rFonts w:ascii="Times New Roman" w:eastAsia="Times New Roman" w:hAnsi="Times New Roman" w:cs="Times New Roman"/>
      <w:sz w:val="24"/>
      <w:szCs w:val="24"/>
      <w:lang w:eastAsia="ru-RU"/>
    </w:rPr>
  </w:style>
  <w:style w:type="character" w:customStyle="1" w:styleId="ad">
    <w:name w:val="Без интервала Знак"/>
    <w:link w:val="ac"/>
    <w:rsid w:val="00DF2767"/>
  </w:style>
  <w:style w:type="paragraph" w:customStyle="1" w:styleId="51">
    <w:name w:val="Гиперссылка5"/>
    <w:link w:val="af9"/>
    <w:rsid w:val="00DF2767"/>
    <w:pPr>
      <w:spacing w:after="160" w:line="264" w:lineRule="auto"/>
    </w:pPr>
    <w:rPr>
      <w:color w:val="0000FF" w:themeColor="hyperlink"/>
      <w:u w:val="single"/>
    </w:rPr>
  </w:style>
  <w:style w:type="table" w:styleId="aff4">
    <w:name w:val="Grid Table Light"/>
    <w:basedOn w:val="a3"/>
    <w:uiPriority w:val="40"/>
    <w:rsid w:val="00DF2767"/>
    <w:pPr>
      <w:spacing w:after="0" w:line="240" w:lineRule="auto"/>
    </w:pPr>
    <w:rPr>
      <w:rFonts w:ascii="Calibri" w:eastAsia="Calibri" w:hAnsi="Calibri" w:cs="Times New Roman"/>
      <w:sz w:val="20"/>
      <w:szCs w:val="20"/>
      <w:lang w:eastAsia="ru-RU"/>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a2"/>
    <w:rsid w:val="00DF2767"/>
    <w:rPr>
      <w:rFonts w:ascii="TimesNewRomanPSMT" w:hAnsi="TimesNewRomanPSMT" w:hint="default"/>
      <w:b w:val="0"/>
      <w:bCs w:val="0"/>
      <w:i w:val="0"/>
      <w:iCs w:val="0"/>
      <w:color w:val="000000"/>
      <w:sz w:val="24"/>
      <w:szCs w:val="24"/>
    </w:rPr>
  </w:style>
  <w:style w:type="paragraph" w:styleId="aff5">
    <w:name w:val="Body Text Indent"/>
    <w:aliases w:val="текст"/>
    <w:basedOn w:val="a1"/>
    <w:link w:val="aff6"/>
    <w:uiPriority w:val="99"/>
    <w:unhideWhenUsed/>
    <w:rsid w:val="00DF2767"/>
    <w:pPr>
      <w:spacing w:after="120" w:line="240" w:lineRule="auto"/>
      <w:ind w:left="283"/>
    </w:pPr>
    <w:rPr>
      <w:rFonts w:ascii="Times New Roman" w:eastAsia="Times New Roman" w:hAnsi="Times New Roman" w:cs="Times New Roman"/>
      <w:sz w:val="24"/>
      <w:szCs w:val="24"/>
      <w:lang w:eastAsia="ru-RU"/>
    </w:rPr>
  </w:style>
  <w:style w:type="character" w:customStyle="1" w:styleId="aff6">
    <w:name w:val="Основной текст с отступом Знак"/>
    <w:aliases w:val="текст Знак"/>
    <w:basedOn w:val="a2"/>
    <w:link w:val="aff5"/>
    <w:uiPriority w:val="99"/>
    <w:rsid w:val="00DF2767"/>
    <w:rPr>
      <w:rFonts w:ascii="Times New Roman" w:eastAsia="Times New Roman" w:hAnsi="Times New Roman" w:cs="Times New Roman"/>
      <w:sz w:val="24"/>
      <w:szCs w:val="24"/>
      <w:lang w:eastAsia="ru-RU"/>
    </w:rPr>
  </w:style>
  <w:style w:type="paragraph" w:customStyle="1" w:styleId="aeoaeno12">
    <w:name w:val="ae_oaeno12"/>
    <w:basedOn w:val="a1"/>
    <w:rsid w:val="00DF2767"/>
    <w:pPr>
      <w:spacing w:after="0" w:line="360" w:lineRule="auto"/>
      <w:ind w:firstLine="720"/>
      <w:jc w:val="both"/>
    </w:pPr>
    <w:rPr>
      <w:rFonts w:ascii="Times New Roman" w:eastAsia="Times New Roman" w:hAnsi="Times New Roman" w:cs="Times New Roman"/>
      <w:sz w:val="24"/>
      <w:szCs w:val="24"/>
      <w:lang w:eastAsia="ru-RU"/>
    </w:rPr>
  </w:style>
  <w:style w:type="paragraph" w:customStyle="1" w:styleId="ConsNormal">
    <w:name w:val="ConsNormal"/>
    <w:link w:val="ConsNormal0"/>
    <w:rsid w:val="00DF2767"/>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DF2767"/>
    <w:rPr>
      <w:rFonts w:ascii="Arial" w:eastAsia="Times New Roman" w:hAnsi="Arial" w:cs="Arial"/>
      <w:lang w:eastAsia="ru-RU"/>
    </w:rPr>
  </w:style>
  <w:style w:type="paragraph" w:styleId="22">
    <w:name w:val="Body Text 2"/>
    <w:basedOn w:val="a1"/>
    <w:link w:val="23"/>
    <w:uiPriority w:val="99"/>
    <w:rsid w:val="00DF2767"/>
    <w:pPr>
      <w:spacing w:after="0" w:line="24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2"/>
    <w:link w:val="22"/>
    <w:uiPriority w:val="99"/>
    <w:rsid w:val="00DF2767"/>
    <w:rPr>
      <w:rFonts w:ascii="Times New Roman" w:eastAsia="Times New Roman" w:hAnsi="Times New Roman" w:cs="Times New Roman"/>
      <w:sz w:val="24"/>
      <w:szCs w:val="24"/>
      <w:lang w:eastAsia="ru-RU"/>
    </w:rPr>
  </w:style>
  <w:style w:type="paragraph" w:customStyle="1" w:styleId="8">
    <w:name w:val="Основной шрифт абзаца8"/>
    <w:rsid w:val="00DF2767"/>
    <w:pPr>
      <w:spacing w:after="160" w:line="264" w:lineRule="auto"/>
    </w:pPr>
  </w:style>
  <w:style w:type="paragraph" w:styleId="24">
    <w:name w:val="toc 2"/>
    <w:link w:val="25"/>
    <w:uiPriority w:val="39"/>
    <w:rsid w:val="00DF2767"/>
    <w:pPr>
      <w:spacing w:after="160" w:line="264" w:lineRule="auto"/>
      <w:ind w:left="200"/>
    </w:pPr>
    <w:rPr>
      <w:rFonts w:eastAsia="Times New Roman" w:cs="Times New Roman"/>
      <w:color w:val="000000"/>
      <w:szCs w:val="20"/>
      <w:lang w:eastAsia="ru-RU"/>
    </w:rPr>
  </w:style>
  <w:style w:type="character" w:customStyle="1" w:styleId="25">
    <w:name w:val="Оглавление 2 Знак"/>
    <w:link w:val="24"/>
    <w:uiPriority w:val="39"/>
    <w:rsid w:val="00DF2767"/>
    <w:rPr>
      <w:rFonts w:eastAsia="Times New Roman" w:cs="Times New Roman"/>
      <w:color w:val="000000"/>
      <w:szCs w:val="20"/>
      <w:lang w:eastAsia="ru-RU"/>
    </w:rPr>
  </w:style>
  <w:style w:type="paragraph" w:customStyle="1" w:styleId="41">
    <w:name w:val="Основной шрифт абзаца4"/>
    <w:rsid w:val="00DF2767"/>
    <w:pPr>
      <w:spacing w:after="160" w:line="264" w:lineRule="auto"/>
    </w:pPr>
    <w:rPr>
      <w:rFonts w:eastAsia="Times New Roman" w:cs="Times New Roman"/>
      <w:color w:val="000000"/>
      <w:szCs w:val="20"/>
      <w:lang w:eastAsia="ru-RU"/>
    </w:rPr>
  </w:style>
  <w:style w:type="paragraph" w:styleId="42">
    <w:name w:val="toc 4"/>
    <w:link w:val="43"/>
    <w:uiPriority w:val="39"/>
    <w:rsid w:val="00DF2767"/>
    <w:pPr>
      <w:spacing w:after="160" w:line="264" w:lineRule="auto"/>
      <w:ind w:left="600"/>
    </w:pPr>
    <w:rPr>
      <w:rFonts w:eastAsia="Times New Roman" w:cs="Times New Roman"/>
      <w:color w:val="000000"/>
      <w:szCs w:val="20"/>
      <w:lang w:eastAsia="ru-RU"/>
    </w:rPr>
  </w:style>
  <w:style w:type="character" w:customStyle="1" w:styleId="43">
    <w:name w:val="Оглавление 4 Знак"/>
    <w:link w:val="42"/>
    <w:uiPriority w:val="39"/>
    <w:rsid w:val="00DF2767"/>
    <w:rPr>
      <w:rFonts w:eastAsia="Times New Roman" w:cs="Times New Roman"/>
      <w:color w:val="000000"/>
      <w:szCs w:val="20"/>
      <w:lang w:eastAsia="ru-RU"/>
    </w:rPr>
  </w:style>
  <w:style w:type="paragraph" w:styleId="61">
    <w:name w:val="toc 6"/>
    <w:link w:val="62"/>
    <w:uiPriority w:val="39"/>
    <w:rsid w:val="00DF2767"/>
    <w:pPr>
      <w:spacing w:after="160" w:line="264" w:lineRule="auto"/>
      <w:ind w:left="1000"/>
    </w:pPr>
    <w:rPr>
      <w:rFonts w:eastAsia="Times New Roman" w:cs="Times New Roman"/>
      <w:color w:val="000000"/>
      <w:szCs w:val="20"/>
      <w:lang w:eastAsia="ru-RU"/>
    </w:rPr>
  </w:style>
  <w:style w:type="character" w:customStyle="1" w:styleId="62">
    <w:name w:val="Оглавление 6 Знак"/>
    <w:link w:val="61"/>
    <w:uiPriority w:val="39"/>
    <w:rsid w:val="00DF2767"/>
    <w:rPr>
      <w:rFonts w:eastAsia="Times New Roman" w:cs="Times New Roman"/>
      <w:color w:val="000000"/>
      <w:szCs w:val="20"/>
      <w:lang w:eastAsia="ru-RU"/>
    </w:rPr>
  </w:style>
  <w:style w:type="paragraph" w:styleId="7">
    <w:name w:val="toc 7"/>
    <w:link w:val="70"/>
    <w:uiPriority w:val="39"/>
    <w:rsid w:val="00DF2767"/>
    <w:pPr>
      <w:spacing w:after="160" w:line="264" w:lineRule="auto"/>
      <w:ind w:left="1200"/>
    </w:pPr>
    <w:rPr>
      <w:rFonts w:eastAsia="Times New Roman" w:cs="Times New Roman"/>
      <w:color w:val="000000"/>
      <w:szCs w:val="20"/>
      <w:lang w:eastAsia="ru-RU"/>
    </w:rPr>
  </w:style>
  <w:style w:type="character" w:customStyle="1" w:styleId="70">
    <w:name w:val="Оглавление 7 Знак"/>
    <w:link w:val="7"/>
    <w:uiPriority w:val="39"/>
    <w:rsid w:val="00DF2767"/>
    <w:rPr>
      <w:rFonts w:eastAsia="Times New Roman" w:cs="Times New Roman"/>
      <w:color w:val="000000"/>
      <w:szCs w:val="20"/>
      <w:lang w:eastAsia="ru-RU"/>
    </w:rPr>
  </w:style>
  <w:style w:type="paragraph" w:customStyle="1" w:styleId="18">
    <w:name w:val="Основной шрифт абзаца1"/>
    <w:rsid w:val="00DF2767"/>
    <w:pPr>
      <w:spacing w:after="160" w:line="264" w:lineRule="auto"/>
    </w:pPr>
    <w:rPr>
      <w:rFonts w:eastAsia="Times New Roman" w:cs="Times New Roman"/>
      <w:color w:val="000000"/>
      <w:szCs w:val="20"/>
      <w:lang w:eastAsia="ru-RU"/>
    </w:rPr>
  </w:style>
  <w:style w:type="paragraph" w:customStyle="1" w:styleId="44">
    <w:name w:val="Гиперссылка4"/>
    <w:rsid w:val="00DF2767"/>
    <w:pPr>
      <w:spacing w:after="160" w:line="264" w:lineRule="auto"/>
    </w:pPr>
    <w:rPr>
      <w:rFonts w:eastAsia="Times New Roman" w:cs="Times New Roman"/>
      <w:color w:val="0000FF"/>
      <w:szCs w:val="20"/>
      <w:u w:val="single"/>
      <w:lang w:eastAsia="ru-RU"/>
    </w:rPr>
  </w:style>
  <w:style w:type="paragraph" w:customStyle="1" w:styleId="19">
    <w:name w:val="Знак примечания1"/>
    <w:basedOn w:val="18"/>
    <w:rsid w:val="00DF2767"/>
    <w:rPr>
      <w:sz w:val="16"/>
    </w:rPr>
  </w:style>
  <w:style w:type="paragraph" w:customStyle="1" w:styleId="52">
    <w:name w:val="Основной шрифт абзаца5"/>
    <w:rsid w:val="00DF2767"/>
    <w:pPr>
      <w:spacing w:after="160" w:line="264" w:lineRule="auto"/>
    </w:pPr>
    <w:rPr>
      <w:rFonts w:eastAsia="Times New Roman" w:cs="Times New Roman"/>
      <w:color w:val="000000"/>
      <w:szCs w:val="20"/>
      <w:lang w:eastAsia="ru-RU"/>
    </w:rPr>
  </w:style>
  <w:style w:type="paragraph" w:customStyle="1" w:styleId="toc10">
    <w:name w:val="toc 10"/>
    <w:rsid w:val="00DF2767"/>
    <w:pPr>
      <w:spacing w:after="160" w:line="264" w:lineRule="auto"/>
      <w:ind w:left="1800"/>
    </w:pPr>
    <w:rPr>
      <w:rFonts w:eastAsia="Times New Roman" w:cs="Times New Roman"/>
      <w:color w:val="000000"/>
      <w:szCs w:val="20"/>
      <w:lang w:eastAsia="ru-RU"/>
    </w:rPr>
  </w:style>
  <w:style w:type="paragraph" w:styleId="39">
    <w:name w:val="toc 3"/>
    <w:link w:val="3a"/>
    <w:uiPriority w:val="39"/>
    <w:rsid w:val="00DF2767"/>
    <w:pPr>
      <w:spacing w:after="160" w:line="264" w:lineRule="auto"/>
      <w:ind w:left="400"/>
    </w:pPr>
    <w:rPr>
      <w:rFonts w:eastAsia="Times New Roman" w:cs="Times New Roman"/>
      <w:color w:val="000000"/>
      <w:szCs w:val="20"/>
      <w:lang w:eastAsia="ru-RU"/>
    </w:rPr>
  </w:style>
  <w:style w:type="character" w:customStyle="1" w:styleId="3a">
    <w:name w:val="Оглавление 3 Знак"/>
    <w:link w:val="39"/>
    <w:uiPriority w:val="39"/>
    <w:rsid w:val="00DF2767"/>
    <w:rPr>
      <w:rFonts w:eastAsia="Times New Roman" w:cs="Times New Roman"/>
      <w:color w:val="000000"/>
      <w:szCs w:val="20"/>
      <w:lang w:eastAsia="ru-RU"/>
    </w:rPr>
  </w:style>
  <w:style w:type="paragraph" w:customStyle="1" w:styleId="120">
    <w:name w:val="Обычный12"/>
    <w:basedOn w:val="a1"/>
    <w:rsid w:val="00DF2767"/>
    <w:pPr>
      <w:spacing w:after="0" w:line="360" w:lineRule="auto"/>
      <w:jc w:val="both"/>
    </w:pPr>
    <w:rPr>
      <w:rFonts w:ascii="Times New Roman" w:eastAsia="Times New Roman" w:hAnsi="Times New Roman" w:cs="Times New Roman"/>
      <w:color w:val="000000"/>
      <w:sz w:val="24"/>
      <w:szCs w:val="20"/>
      <w:lang w:eastAsia="ru-RU"/>
    </w:rPr>
  </w:style>
  <w:style w:type="paragraph" w:customStyle="1" w:styleId="3b">
    <w:name w:val="Гиперссылка3"/>
    <w:rsid w:val="00DF2767"/>
    <w:pPr>
      <w:spacing w:after="160" w:line="264" w:lineRule="auto"/>
    </w:pPr>
    <w:rPr>
      <w:rFonts w:eastAsia="Times New Roman" w:cs="Times New Roman"/>
      <w:color w:val="0000FF"/>
      <w:szCs w:val="20"/>
      <w:u w:val="single"/>
      <w:lang w:eastAsia="ru-RU"/>
    </w:rPr>
  </w:style>
  <w:style w:type="paragraph" w:customStyle="1" w:styleId="1a">
    <w:name w:val="Гиперссылка1"/>
    <w:rsid w:val="00DF2767"/>
    <w:pPr>
      <w:spacing w:after="160" w:line="264" w:lineRule="auto"/>
    </w:pPr>
    <w:rPr>
      <w:rFonts w:eastAsia="Times New Roman" w:cs="Times New Roman"/>
      <w:color w:val="0000FF"/>
      <w:szCs w:val="20"/>
      <w:u w:val="single"/>
      <w:lang w:eastAsia="ru-RU"/>
    </w:rPr>
  </w:style>
  <w:style w:type="paragraph" w:customStyle="1" w:styleId="26">
    <w:name w:val="Гиперссылка2"/>
    <w:rsid w:val="00DF2767"/>
    <w:pPr>
      <w:spacing w:after="160" w:line="264" w:lineRule="auto"/>
    </w:pPr>
    <w:rPr>
      <w:rFonts w:eastAsia="Times New Roman" w:cs="Times New Roman"/>
      <w:color w:val="0000FF"/>
      <w:szCs w:val="20"/>
      <w:u w:val="single"/>
      <w:lang w:eastAsia="ru-RU"/>
    </w:rPr>
  </w:style>
  <w:style w:type="paragraph" w:customStyle="1" w:styleId="Footnote">
    <w:name w:val="Footnote"/>
    <w:rsid w:val="00DF2767"/>
    <w:pPr>
      <w:spacing w:after="160" w:line="264" w:lineRule="auto"/>
    </w:pPr>
    <w:rPr>
      <w:rFonts w:ascii="XO Thames" w:eastAsia="Times New Roman" w:hAnsi="XO Thames" w:cs="Times New Roman"/>
      <w:color w:val="757575"/>
      <w:sz w:val="20"/>
      <w:szCs w:val="20"/>
      <w:lang w:eastAsia="ru-RU"/>
    </w:rPr>
  </w:style>
  <w:style w:type="paragraph" w:styleId="1b">
    <w:name w:val="toc 1"/>
    <w:link w:val="1c"/>
    <w:uiPriority w:val="39"/>
    <w:rsid w:val="00DF2767"/>
    <w:pPr>
      <w:spacing w:after="160" w:line="264" w:lineRule="auto"/>
    </w:pPr>
    <w:rPr>
      <w:rFonts w:ascii="XO Thames" w:eastAsia="Times New Roman" w:hAnsi="XO Thames" w:cs="Times New Roman"/>
      <w:b/>
      <w:color w:val="000000"/>
      <w:szCs w:val="20"/>
      <w:lang w:eastAsia="ru-RU"/>
    </w:rPr>
  </w:style>
  <w:style w:type="character" w:customStyle="1" w:styleId="1c">
    <w:name w:val="Оглавление 1 Знак"/>
    <w:link w:val="1b"/>
    <w:uiPriority w:val="39"/>
    <w:rsid w:val="00DF2767"/>
    <w:rPr>
      <w:rFonts w:ascii="XO Thames" w:eastAsia="Times New Roman" w:hAnsi="XO Thames" w:cs="Times New Roman"/>
      <w:b/>
      <w:color w:val="000000"/>
      <w:szCs w:val="20"/>
      <w:lang w:eastAsia="ru-RU"/>
    </w:rPr>
  </w:style>
  <w:style w:type="paragraph" w:customStyle="1" w:styleId="HeaderandFooter">
    <w:name w:val="Header and Footer"/>
    <w:rsid w:val="00DF2767"/>
    <w:pPr>
      <w:spacing w:after="160" w:line="360" w:lineRule="auto"/>
    </w:pPr>
    <w:rPr>
      <w:rFonts w:ascii="XO Thames" w:eastAsia="Times New Roman" w:hAnsi="XO Thames" w:cs="Times New Roman"/>
      <w:color w:val="000000"/>
      <w:sz w:val="20"/>
      <w:szCs w:val="20"/>
      <w:lang w:eastAsia="ru-RU"/>
    </w:rPr>
  </w:style>
  <w:style w:type="paragraph" w:customStyle="1" w:styleId="27">
    <w:name w:val="Знак примечания2"/>
    <w:basedOn w:val="18"/>
    <w:rsid w:val="00DF2767"/>
    <w:rPr>
      <w:sz w:val="16"/>
    </w:rPr>
  </w:style>
  <w:style w:type="paragraph" w:styleId="90">
    <w:name w:val="toc 9"/>
    <w:link w:val="91"/>
    <w:uiPriority w:val="39"/>
    <w:rsid w:val="00DF2767"/>
    <w:pPr>
      <w:spacing w:after="160" w:line="264" w:lineRule="auto"/>
      <w:ind w:left="1600"/>
    </w:pPr>
    <w:rPr>
      <w:rFonts w:eastAsia="Times New Roman" w:cs="Times New Roman"/>
      <w:color w:val="000000"/>
      <w:szCs w:val="20"/>
      <w:lang w:eastAsia="ru-RU"/>
    </w:rPr>
  </w:style>
  <w:style w:type="character" w:customStyle="1" w:styleId="91">
    <w:name w:val="Оглавление 9 Знак"/>
    <w:link w:val="90"/>
    <w:uiPriority w:val="39"/>
    <w:rsid w:val="00DF2767"/>
    <w:rPr>
      <w:rFonts w:eastAsia="Times New Roman" w:cs="Times New Roman"/>
      <w:color w:val="000000"/>
      <w:szCs w:val="20"/>
      <w:lang w:eastAsia="ru-RU"/>
    </w:rPr>
  </w:style>
  <w:style w:type="paragraph" w:customStyle="1" w:styleId="63">
    <w:name w:val="Основной шрифт абзаца6"/>
    <w:rsid w:val="00DF2767"/>
    <w:pPr>
      <w:spacing w:after="160" w:line="264" w:lineRule="auto"/>
    </w:pPr>
    <w:rPr>
      <w:rFonts w:eastAsia="Times New Roman" w:cs="Times New Roman"/>
      <w:color w:val="000000"/>
      <w:szCs w:val="20"/>
      <w:lang w:eastAsia="ru-RU"/>
    </w:rPr>
  </w:style>
  <w:style w:type="paragraph" w:customStyle="1" w:styleId="1d">
    <w:name w:val="Просмотренная гиперссылка1"/>
    <w:basedOn w:val="18"/>
    <w:rsid w:val="00DF2767"/>
    <w:rPr>
      <w:color w:val="800080" w:themeColor="followedHyperlink"/>
      <w:u w:val="single"/>
    </w:rPr>
  </w:style>
  <w:style w:type="paragraph" w:customStyle="1" w:styleId="aff7">
    <w:name w:val="Цифры список"/>
    <w:basedOn w:val="a1"/>
    <w:rsid w:val="00DF2767"/>
    <w:pPr>
      <w:spacing w:after="0" w:line="360" w:lineRule="auto"/>
      <w:jc w:val="both"/>
    </w:pPr>
    <w:rPr>
      <w:rFonts w:ascii="Arial" w:eastAsia="Times New Roman" w:hAnsi="Arial" w:cs="Times New Roman"/>
      <w:color w:val="000000"/>
      <w:sz w:val="24"/>
      <w:szCs w:val="20"/>
      <w:lang w:eastAsia="ru-RU"/>
    </w:rPr>
  </w:style>
  <w:style w:type="paragraph" w:styleId="80">
    <w:name w:val="toc 8"/>
    <w:link w:val="81"/>
    <w:uiPriority w:val="39"/>
    <w:rsid w:val="00DF2767"/>
    <w:pPr>
      <w:spacing w:after="160" w:line="264" w:lineRule="auto"/>
      <w:ind w:left="1400"/>
    </w:pPr>
    <w:rPr>
      <w:rFonts w:eastAsia="Times New Roman" w:cs="Times New Roman"/>
      <w:color w:val="000000"/>
      <w:szCs w:val="20"/>
      <w:lang w:eastAsia="ru-RU"/>
    </w:rPr>
  </w:style>
  <w:style w:type="character" w:customStyle="1" w:styleId="81">
    <w:name w:val="Оглавление 8 Знак"/>
    <w:link w:val="80"/>
    <w:uiPriority w:val="39"/>
    <w:rsid w:val="00DF2767"/>
    <w:rPr>
      <w:rFonts w:eastAsia="Times New Roman" w:cs="Times New Roman"/>
      <w:color w:val="000000"/>
      <w:szCs w:val="20"/>
      <w:lang w:eastAsia="ru-RU"/>
    </w:rPr>
  </w:style>
  <w:style w:type="paragraph" w:customStyle="1" w:styleId="aff8">
    <w:name w:val="_ОснТекст"/>
    <w:rsid w:val="00DF2767"/>
    <w:pPr>
      <w:tabs>
        <w:tab w:val="left" w:pos="851"/>
      </w:tabs>
      <w:spacing w:before="60" w:after="60" w:line="360" w:lineRule="auto"/>
      <w:ind w:firstLine="851"/>
      <w:jc w:val="both"/>
    </w:pPr>
    <w:rPr>
      <w:rFonts w:ascii="Times New Roman" w:eastAsia="Times New Roman" w:hAnsi="Times New Roman" w:cs="Times New Roman"/>
      <w:color w:val="000000"/>
      <w:sz w:val="24"/>
      <w:szCs w:val="20"/>
      <w:lang w:eastAsia="ru-RU"/>
    </w:rPr>
  </w:style>
  <w:style w:type="paragraph" w:customStyle="1" w:styleId="aff9">
    <w:name w:val="_Основной с красной строки"/>
    <w:basedOn w:val="a1"/>
    <w:rsid w:val="00DF2767"/>
    <w:pPr>
      <w:spacing w:after="0" w:line="360" w:lineRule="exact"/>
      <w:ind w:firstLine="709"/>
      <w:jc w:val="both"/>
    </w:pPr>
    <w:rPr>
      <w:rFonts w:ascii="Times New Roman" w:eastAsia="Times New Roman" w:hAnsi="Times New Roman" w:cs="Times New Roman"/>
      <w:color w:val="000000"/>
      <w:sz w:val="24"/>
      <w:szCs w:val="20"/>
      <w:lang w:eastAsia="ru-RU"/>
    </w:rPr>
  </w:style>
  <w:style w:type="paragraph" w:customStyle="1" w:styleId="28">
    <w:name w:val="Основной шрифт абзаца2"/>
    <w:rsid w:val="00DF2767"/>
    <w:pPr>
      <w:spacing w:after="160" w:line="264" w:lineRule="auto"/>
    </w:pPr>
    <w:rPr>
      <w:rFonts w:eastAsia="Times New Roman" w:cs="Times New Roman"/>
      <w:color w:val="000000"/>
      <w:szCs w:val="20"/>
      <w:lang w:eastAsia="ru-RU"/>
    </w:rPr>
  </w:style>
  <w:style w:type="paragraph" w:styleId="53">
    <w:name w:val="toc 5"/>
    <w:link w:val="54"/>
    <w:uiPriority w:val="39"/>
    <w:rsid w:val="00DF2767"/>
    <w:pPr>
      <w:spacing w:after="160" w:line="264" w:lineRule="auto"/>
      <w:ind w:left="800"/>
    </w:pPr>
    <w:rPr>
      <w:rFonts w:eastAsia="Times New Roman" w:cs="Times New Roman"/>
      <w:color w:val="000000"/>
      <w:szCs w:val="20"/>
      <w:lang w:eastAsia="ru-RU"/>
    </w:rPr>
  </w:style>
  <w:style w:type="character" w:customStyle="1" w:styleId="54">
    <w:name w:val="Оглавление 5 Знак"/>
    <w:link w:val="53"/>
    <w:uiPriority w:val="39"/>
    <w:rsid w:val="00DF2767"/>
    <w:rPr>
      <w:rFonts w:eastAsia="Times New Roman" w:cs="Times New Roman"/>
      <w:color w:val="000000"/>
      <w:szCs w:val="20"/>
      <w:lang w:eastAsia="ru-RU"/>
    </w:rPr>
  </w:style>
  <w:style w:type="paragraph" w:styleId="affa">
    <w:name w:val="Subtitle"/>
    <w:link w:val="affb"/>
    <w:uiPriority w:val="11"/>
    <w:qFormat/>
    <w:rsid w:val="00DF2767"/>
    <w:pPr>
      <w:spacing w:after="160" w:line="264" w:lineRule="auto"/>
    </w:pPr>
    <w:rPr>
      <w:rFonts w:ascii="XO Thames" w:eastAsia="Times New Roman" w:hAnsi="XO Thames" w:cs="Times New Roman"/>
      <w:i/>
      <w:color w:val="616161"/>
      <w:sz w:val="24"/>
      <w:szCs w:val="20"/>
      <w:lang w:eastAsia="ru-RU"/>
    </w:rPr>
  </w:style>
  <w:style w:type="character" w:customStyle="1" w:styleId="affb">
    <w:name w:val="Подзаголовок Знак"/>
    <w:basedOn w:val="a2"/>
    <w:link w:val="affa"/>
    <w:uiPriority w:val="11"/>
    <w:rsid w:val="00DF2767"/>
    <w:rPr>
      <w:rFonts w:ascii="XO Thames" w:eastAsia="Times New Roman" w:hAnsi="XO Thames" w:cs="Times New Roman"/>
      <w:i/>
      <w:color w:val="616161"/>
      <w:sz w:val="24"/>
      <w:szCs w:val="20"/>
      <w:lang w:eastAsia="ru-RU"/>
    </w:rPr>
  </w:style>
  <w:style w:type="paragraph" w:customStyle="1" w:styleId="1e">
    <w:name w:val="_Маркированный список уровня 1"/>
    <w:basedOn w:val="a1"/>
    <w:rsid w:val="00DF2767"/>
    <w:pPr>
      <w:tabs>
        <w:tab w:val="left" w:pos="1134"/>
      </w:tabs>
      <w:spacing w:after="0" w:line="360" w:lineRule="auto"/>
      <w:jc w:val="both"/>
    </w:pPr>
    <w:rPr>
      <w:rFonts w:ascii="Times New Roman" w:eastAsia="Times New Roman" w:hAnsi="Times New Roman" w:cs="Times New Roman"/>
      <w:color w:val="000000"/>
      <w:sz w:val="24"/>
      <w:szCs w:val="20"/>
      <w:lang w:eastAsia="ru-RU"/>
    </w:rPr>
  </w:style>
  <w:style w:type="paragraph" w:styleId="affc">
    <w:name w:val="Title"/>
    <w:link w:val="affd"/>
    <w:uiPriority w:val="10"/>
    <w:qFormat/>
    <w:rsid w:val="00DF2767"/>
    <w:pPr>
      <w:spacing w:after="160" w:line="264" w:lineRule="auto"/>
    </w:pPr>
    <w:rPr>
      <w:rFonts w:ascii="XO Thames" w:eastAsia="Times New Roman" w:hAnsi="XO Thames" w:cs="Times New Roman"/>
      <w:b/>
      <w:color w:val="000000"/>
      <w:sz w:val="52"/>
      <w:szCs w:val="20"/>
      <w:lang w:eastAsia="ru-RU"/>
    </w:rPr>
  </w:style>
  <w:style w:type="character" w:customStyle="1" w:styleId="affd">
    <w:name w:val="Заголовок Знак"/>
    <w:basedOn w:val="a2"/>
    <w:link w:val="affc"/>
    <w:uiPriority w:val="10"/>
    <w:rsid w:val="00DF2767"/>
    <w:rPr>
      <w:rFonts w:ascii="XO Thames" w:eastAsia="Times New Roman" w:hAnsi="XO Thames" w:cs="Times New Roman"/>
      <w:b/>
      <w:color w:val="000000"/>
      <w:sz w:val="52"/>
      <w:szCs w:val="20"/>
      <w:lang w:eastAsia="ru-RU"/>
    </w:rPr>
  </w:style>
  <w:style w:type="paragraph" w:customStyle="1" w:styleId="71">
    <w:name w:val="Основной шрифт абзаца7"/>
    <w:rsid w:val="00DF2767"/>
    <w:pPr>
      <w:spacing w:after="160" w:line="264" w:lineRule="auto"/>
    </w:pPr>
    <w:rPr>
      <w:rFonts w:eastAsia="Times New Roman" w:cs="Times New Roman"/>
      <w:color w:val="000000"/>
      <w:szCs w:val="20"/>
      <w:lang w:eastAsia="ru-RU"/>
    </w:rPr>
  </w:style>
  <w:style w:type="paragraph" w:customStyle="1" w:styleId="64">
    <w:name w:val="Гиперссылка6"/>
    <w:rsid w:val="00DF2767"/>
    <w:pPr>
      <w:spacing w:after="160" w:line="264" w:lineRule="auto"/>
    </w:pPr>
    <w:rPr>
      <w:rFonts w:eastAsia="Times New Roman" w:cs="Times New Roman"/>
      <w:color w:val="0000FF"/>
      <w:szCs w:val="20"/>
      <w:u w:val="single"/>
      <w:lang w:eastAsia="ru-RU"/>
    </w:rPr>
  </w:style>
  <w:style w:type="paragraph" w:customStyle="1" w:styleId="NS2">
    <w:name w:val="NS2"/>
    <w:rsid w:val="00DF2767"/>
    <w:pPr>
      <w:spacing w:after="160" w:line="264" w:lineRule="auto"/>
    </w:pPr>
    <w:rPr>
      <w:rFonts w:ascii="Courier New" w:eastAsia="Times New Roman" w:hAnsi="Courier New" w:cs="Times New Roman"/>
      <w:color w:val="000000"/>
      <w:szCs w:val="20"/>
      <w:lang w:eastAsia="ru-RU"/>
    </w:rPr>
  </w:style>
  <w:style w:type="paragraph" w:customStyle="1" w:styleId="82">
    <w:name w:val="Гиперссылка8"/>
    <w:rsid w:val="00DF2767"/>
    <w:pPr>
      <w:spacing w:after="160" w:line="264" w:lineRule="auto"/>
    </w:pPr>
    <w:rPr>
      <w:rFonts w:eastAsia="Times New Roman" w:cs="Times New Roman"/>
      <w:color w:val="0000FF"/>
      <w:szCs w:val="20"/>
      <w:u w:val="single"/>
      <w:lang w:eastAsia="ru-RU"/>
    </w:rPr>
  </w:style>
  <w:style w:type="paragraph" w:customStyle="1" w:styleId="NS3">
    <w:name w:val="NS3"/>
    <w:rsid w:val="00DF2767"/>
    <w:pPr>
      <w:spacing w:after="160" w:line="264" w:lineRule="auto"/>
    </w:pPr>
    <w:rPr>
      <w:rFonts w:ascii="Wingdings" w:eastAsia="Times New Roman" w:hAnsi="Wingdings" w:cs="Times New Roman"/>
      <w:color w:val="000000"/>
      <w:szCs w:val="20"/>
      <w:lang w:eastAsia="ru-RU"/>
    </w:rPr>
  </w:style>
  <w:style w:type="paragraph" w:customStyle="1" w:styleId="92">
    <w:name w:val="Гиперссылка9"/>
    <w:rsid w:val="00DF2767"/>
    <w:pPr>
      <w:spacing w:after="160" w:line="264" w:lineRule="auto"/>
    </w:pPr>
    <w:rPr>
      <w:rFonts w:eastAsia="Times New Roman" w:cs="Times New Roman"/>
      <w:color w:val="0000FF"/>
      <w:szCs w:val="20"/>
      <w:u w:val="single"/>
      <w:lang w:eastAsia="ru-RU"/>
    </w:rPr>
  </w:style>
  <w:style w:type="paragraph" w:customStyle="1" w:styleId="NS4">
    <w:name w:val="NS4"/>
    <w:rsid w:val="00DF2767"/>
    <w:pPr>
      <w:spacing w:after="160" w:line="264" w:lineRule="auto"/>
    </w:pPr>
    <w:rPr>
      <w:rFonts w:ascii="Arial" w:eastAsia="Times New Roman" w:hAnsi="Arial" w:cs="Times New Roman"/>
      <w:color w:val="000000"/>
      <w:szCs w:val="20"/>
      <w:lang w:eastAsia="ru-RU"/>
    </w:rPr>
  </w:style>
  <w:style w:type="paragraph" w:customStyle="1" w:styleId="NS1">
    <w:name w:val="NS1"/>
    <w:rsid w:val="00DF2767"/>
    <w:pPr>
      <w:spacing w:after="160" w:line="264" w:lineRule="auto"/>
    </w:pPr>
    <w:rPr>
      <w:rFonts w:ascii="Symbol" w:eastAsia="Times New Roman" w:hAnsi="Symbol" w:cs="Times New Roman"/>
      <w:color w:val="000000"/>
      <w:szCs w:val="20"/>
      <w:lang w:eastAsia="ru-RU"/>
    </w:rPr>
  </w:style>
  <w:style w:type="paragraph" w:customStyle="1" w:styleId="1f">
    <w:name w:val="Тема примечания1"/>
    <w:basedOn w:val="af3"/>
    <w:rsid w:val="00DF2767"/>
    <w:rPr>
      <w:rFonts w:eastAsia="Times New Roman" w:cs="Times New Roman"/>
      <w:b/>
      <w:color w:val="000000"/>
      <w:lang w:eastAsia="ru-RU"/>
    </w:rPr>
  </w:style>
  <w:style w:type="paragraph" w:customStyle="1" w:styleId="72">
    <w:name w:val="Гиперссылка7"/>
    <w:rsid w:val="00DF2767"/>
    <w:pPr>
      <w:spacing w:after="160" w:line="264" w:lineRule="auto"/>
    </w:pPr>
    <w:rPr>
      <w:rFonts w:eastAsia="Times New Roman" w:cs="Times New Roman"/>
      <w:color w:val="0000FF"/>
      <w:szCs w:val="20"/>
      <w:u w:val="single"/>
      <w:lang w:eastAsia="ru-RU"/>
    </w:rPr>
  </w:style>
  <w:style w:type="paragraph" w:customStyle="1" w:styleId="TableContents">
    <w:name w:val="Table Contents"/>
    <w:basedOn w:val="a1"/>
    <w:rsid w:val="00DF2767"/>
    <w:pPr>
      <w:widowControl w:val="0"/>
      <w:suppressLineNumbers/>
      <w:suppressAutoHyphens/>
      <w:spacing w:after="0" w:line="240" w:lineRule="auto"/>
    </w:pPr>
    <w:rPr>
      <w:rFonts w:ascii="PT Sans" w:eastAsia="Tahoma" w:hAnsi="PT Sans" w:cs="FreeSans"/>
      <w:kern w:val="2"/>
      <w:sz w:val="24"/>
      <w:szCs w:val="24"/>
      <w:lang w:eastAsia="zh-CN" w:bidi="hi-IN"/>
    </w:rPr>
  </w:style>
  <w:style w:type="paragraph" w:customStyle="1" w:styleId="ConsNonformat">
    <w:name w:val="ConsNonformat"/>
    <w:rsid w:val="00DF2767"/>
    <w:pPr>
      <w:snapToGrid w:val="0"/>
      <w:spacing w:after="0" w:line="240" w:lineRule="auto"/>
      <w:ind w:right="19772"/>
    </w:pPr>
    <w:rPr>
      <w:rFonts w:ascii="Courier New" w:eastAsia="Times New Roman" w:hAnsi="Courier New" w:cs="Times New Roman"/>
      <w:sz w:val="20"/>
      <w:szCs w:val="20"/>
      <w:lang w:eastAsia="ru-RU"/>
    </w:rPr>
  </w:style>
  <w:style w:type="paragraph" w:customStyle="1" w:styleId="TableParagraph">
    <w:name w:val="Table Paragraph"/>
    <w:basedOn w:val="a1"/>
    <w:uiPriority w:val="1"/>
    <w:qFormat/>
    <w:rsid w:val="00DF2767"/>
    <w:pPr>
      <w:widowControl w:val="0"/>
      <w:autoSpaceDE w:val="0"/>
      <w:autoSpaceDN w:val="0"/>
      <w:spacing w:after="0" w:line="240" w:lineRule="auto"/>
    </w:pPr>
    <w:rPr>
      <w:rFonts w:ascii="Times New Roman" w:eastAsia="Times New Roman" w:hAnsi="Times New Roman" w:cs="Times New Roman"/>
    </w:rPr>
  </w:style>
  <w:style w:type="paragraph" w:customStyle="1" w:styleId="a">
    <w:name w:val="Абзац первого уровня"/>
    <w:basedOn w:val="a1"/>
    <w:uiPriority w:val="99"/>
    <w:qFormat/>
    <w:rsid w:val="00DF2767"/>
    <w:pPr>
      <w:numPr>
        <w:numId w:val="41"/>
      </w:numPr>
      <w:spacing w:before="120" w:after="120" w:line="240" w:lineRule="auto"/>
      <w:ind w:left="568" w:hanging="284"/>
      <w:jc w:val="both"/>
    </w:pPr>
    <w:rPr>
      <w:rFonts w:ascii="Calibri" w:eastAsia="Times New Roman" w:hAnsi="Calibri" w:cs="Times New Roman"/>
      <w:sz w:val="24"/>
      <w:szCs w:val="24"/>
      <w:lang w:eastAsia="ru-RU"/>
    </w:rPr>
  </w:style>
  <w:style w:type="paragraph" w:customStyle="1" w:styleId="a0">
    <w:name w:val="Нумерованный"/>
    <w:basedOn w:val="a1"/>
    <w:link w:val="affe"/>
    <w:qFormat/>
    <w:rsid w:val="00DF2767"/>
    <w:pPr>
      <w:numPr>
        <w:numId w:val="42"/>
      </w:numPr>
      <w:spacing w:before="120" w:after="120" w:line="240" w:lineRule="auto"/>
      <w:jc w:val="both"/>
    </w:pPr>
    <w:rPr>
      <w:rFonts w:ascii="Times New Roman" w:eastAsia="Times New Roman" w:hAnsi="Times New Roman" w:cs="Times New Roman"/>
      <w:sz w:val="24"/>
      <w:szCs w:val="24"/>
      <w:lang w:eastAsia="ru-RU"/>
    </w:rPr>
  </w:style>
  <w:style w:type="character" w:customStyle="1" w:styleId="affe">
    <w:name w:val="Нумерованный Знак"/>
    <w:link w:val="a0"/>
    <w:rsid w:val="00DF2767"/>
    <w:rPr>
      <w:rFonts w:ascii="Times New Roman" w:eastAsia="Times New Roman" w:hAnsi="Times New Roman" w:cs="Times New Roman"/>
      <w:sz w:val="24"/>
      <w:szCs w:val="24"/>
      <w:lang w:eastAsia="ru-RU"/>
    </w:rPr>
  </w:style>
  <w:style w:type="paragraph" w:customStyle="1" w:styleId="Default">
    <w:name w:val="Default"/>
    <w:rsid w:val="00DF2767"/>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29">
    <w:name w:val="Сетка таблицы2"/>
    <w:basedOn w:val="a3"/>
    <w:next w:val="a5"/>
    <w:uiPriority w:val="39"/>
    <w:rsid w:val="00CD1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0151">
      <w:bodyDiv w:val="1"/>
      <w:marLeft w:val="0"/>
      <w:marRight w:val="0"/>
      <w:marTop w:val="0"/>
      <w:marBottom w:val="0"/>
      <w:divBdr>
        <w:top w:val="none" w:sz="0" w:space="0" w:color="auto"/>
        <w:left w:val="none" w:sz="0" w:space="0" w:color="auto"/>
        <w:bottom w:val="none" w:sz="0" w:space="0" w:color="auto"/>
        <w:right w:val="none" w:sz="0" w:space="0" w:color="auto"/>
      </w:divBdr>
    </w:div>
    <w:div w:id="11224690">
      <w:bodyDiv w:val="1"/>
      <w:marLeft w:val="0"/>
      <w:marRight w:val="0"/>
      <w:marTop w:val="0"/>
      <w:marBottom w:val="0"/>
      <w:divBdr>
        <w:top w:val="none" w:sz="0" w:space="0" w:color="auto"/>
        <w:left w:val="none" w:sz="0" w:space="0" w:color="auto"/>
        <w:bottom w:val="none" w:sz="0" w:space="0" w:color="auto"/>
        <w:right w:val="none" w:sz="0" w:space="0" w:color="auto"/>
      </w:divBdr>
    </w:div>
    <w:div w:id="18355121">
      <w:bodyDiv w:val="1"/>
      <w:marLeft w:val="0"/>
      <w:marRight w:val="0"/>
      <w:marTop w:val="0"/>
      <w:marBottom w:val="0"/>
      <w:divBdr>
        <w:top w:val="none" w:sz="0" w:space="0" w:color="auto"/>
        <w:left w:val="none" w:sz="0" w:space="0" w:color="auto"/>
        <w:bottom w:val="none" w:sz="0" w:space="0" w:color="auto"/>
        <w:right w:val="none" w:sz="0" w:space="0" w:color="auto"/>
      </w:divBdr>
    </w:div>
    <w:div w:id="142237588">
      <w:bodyDiv w:val="1"/>
      <w:marLeft w:val="0"/>
      <w:marRight w:val="0"/>
      <w:marTop w:val="0"/>
      <w:marBottom w:val="0"/>
      <w:divBdr>
        <w:top w:val="none" w:sz="0" w:space="0" w:color="auto"/>
        <w:left w:val="none" w:sz="0" w:space="0" w:color="auto"/>
        <w:bottom w:val="none" w:sz="0" w:space="0" w:color="auto"/>
        <w:right w:val="none" w:sz="0" w:space="0" w:color="auto"/>
      </w:divBdr>
    </w:div>
    <w:div w:id="247738795">
      <w:bodyDiv w:val="1"/>
      <w:marLeft w:val="0"/>
      <w:marRight w:val="0"/>
      <w:marTop w:val="0"/>
      <w:marBottom w:val="0"/>
      <w:divBdr>
        <w:top w:val="none" w:sz="0" w:space="0" w:color="auto"/>
        <w:left w:val="none" w:sz="0" w:space="0" w:color="auto"/>
        <w:bottom w:val="none" w:sz="0" w:space="0" w:color="auto"/>
        <w:right w:val="none" w:sz="0" w:space="0" w:color="auto"/>
      </w:divBdr>
    </w:div>
    <w:div w:id="363410743">
      <w:bodyDiv w:val="1"/>
      <w:marLeft w:val="0"/>
      <w:marRight w:val="0"/>
      <w:marTop w:val="0"/>
      <w:marBottom w:val="0"/>
      <w:divBdr>
        <w:top w:val="none" w:sz="0" w:space="0" w:color="auto"/>
        <w:left w:val="none" w:sz="0" w:space="0" w:color="auto"/>
        <w:bottom w:val="none" w:sz="0" w:space="0" w:color="auto"/>
        <w:right w:val="none" w:sz="0" w:space="0" w:color="auto"/>
      </w:divBdr>
    </w:div>
    <w:div w:id="385299487">
      <w:bodyDiv w:val="1"/>
      <w:marLeft w:val="0"/>
      <w:marRight w:val="0"/>
      <w:marTop w:val="0"/>
      <w:marBottom w:val="0"/>
      <w:divBdr>
        <w:top w:val="none" w:sz="0" w:space="0" w:color="auto"/>
        <w:left w:val="none" w:sz="0" w:space="0" w:color="auto"/>
        <w:bottom w:val="none" w:sz="0" w:space="0" w:color="auto"/>
        <w:right w:val="none" w:sz="0" w:space="0" w:color="auto"/>
      </w:divBdr>
    </w:div>
    <w:div w:id="482549158">
      <w:bodyDiv w:val="1"/>
      <w:marLeft w:val="0"/>
      <w:marRight w:val="0"/>
      <w:marTop w:val="0"/>
      <w:marBottom w:val="0"/>
      <w:divBdr>
        <w:top w:val="none" w:sz="0" w:space="0" w:color="auto"/>
        <w:left w:val="none" w:sz="0" w:space="0" w:color="auto"/>
        <w:bottom w:val="none" w:sz="0" w:space="0" w:color="auto"/>
        <w:right w:val="none" w:sz="0" w:space="0" w:color="auto"/>
      </w:divBdr>
    </w:div>
    <w:div w:id="515729040">
      <w:bodyDiv w:val="1"/>
      <w:marLeft w:val="0"/>
      <w:marRight w:val="0"/>
      <w:marTop w:val="0"/>
      <w:marBottom w:val="0"/>
      <w:divBdr>
        <w:top w:val="none" w:sz="0" w:space="0" w:color="auto"/>
        <w:left w:val="none" w:sz="0" w:space="0" w:color="auto"/>
        <w:bottom w:val="none" w:sz="0" w:space="0" w:color="auto"/>
        <w:right w:val="none" w:sz="0" w:space="0" w:color="auto"/>
      </w:divBdr>
    </w:div>
    <w:div w:id="534924092">
      <w:bodyDiv w:val="1"/>
      <w:marLeft w:val="0"/>
      <w:marRight w:val="0"/>
      <w:marTop w:val="0"/>
      <w:marBottom w:val="0"/>
      <w:divBdr>
        <w:top w:val="none" w:sz="0" w:space="0" w:color="auto"/>
        <w:left w:val="none" w:sz="0" w:space="0" w:color="auto"/>
        <w:bottom w:val="none" w:sz="0" w:space="0" w:color="auto"/>
        <w:right w:val="none" w:sz="0" w:space="0" w:color="auto"/>
      </w:divBdr>
    </w:div>
    <w:div w:id="545991684">
      <w:bodyDiv w:val="1"/>
      <w:marLeft w:val="0"/>
      <w:marRight w:val="0"/>
      <w:marTop w:val="0"/>
      <w:marBottom w:val="0"/>
      <w:divBdr>
        <w:top w:val="none" w:sz="0" w:space="0" w:color="auto"/>
        <w:left w:val="none" w:sz="0" w:space="0" w:color="auto"/>
        <w:bottom w:val="none" w:sz="0" w:space="0" w:color="auto"/>
        <w:right w:val="none" w:sz="0" w:space="0" w:color="auto"/>
      </w:divBdr>
    </w:div>
    <w:div w:id="602497699">
      <w:bodyDiv w:val="1"/>
      <w:marLeft w:val="0"/>
      <w:marRight w:val="0"/>
      <w:marTop w:val="0"/>
      <w:marBottom w:val="0"/>
      <w:divBdr>
        <w:top w:val="none" w:sz="0" w:space="0" w:color="auto"/>
        <w:left w:val="none" w:sz="0" w:space="0" w:color="auto"/>
        <w:bottom w:val="none" w:sz="0" w:space="0" w:color="auto"/>
        <w:right w:val="none" w:sz="0" w:space="0" w:color="auto"/>
      </w:divBdr>
    </w:div>
    <w:div w:id="621544177">
      <w:bodyDiv w:val="1"/>
      <w:marLeft w:val="0"/>
      <w:marRight w:val="0"/>
      <w:marTop w:val="0"/>
      <w:marBottom w:val="0"/>
      <w:divBdr>
        <w:top w:val="none" w:sz="0" w:space="0" w:color="auto"/>
        <w:left w:val="none" w:sz="0" w:space="0" w:color="auto"/>
        <w:bottom w:val="none" w:sz="0" w:space="0" w:color="auto"/>
        <w:right w:val="none" w:sz="0" w:space="0" w:color="auto"/>
      </w:divBdr>
    </w:div>
    <w:div w:id="662584084">
      <w:bodyDiv w:val="1"/>
      <w:marLeft w:val="0"/>
      <w:marRight w:val="0"/>
      <w:marTop w:val="0"/>
      <w:marBottom w:val="0"/>
      <w:divBdr>
        <w:top w:val="none" w:sz="0" w:space="0" w:color="auto"/>
        <w:left w:val="none" w:sz="0" w:space="0" w:color="auto"/>
        <w:bottom w:val="none" w:sz="0" w:space="0" w:color="auto"/>
        <w:right w:val="none" w:sz="0" w:space="0" w:color="auto"/>
      </w:divBdr>
    </w:div>
    <w:div w:id="665475213">
      <w:bodyDiv w:val="1"/>
      <w:marLeft w:val="0"/>
      <w:marRight w:val="0"/>
      <w:marTop w:val="0"/>
      <w:marBottom w:val="0"/>
      <w:divBdr>
        <w:top w:val="none" w:sz="0" w:space="0" w:color="auto"/>
        <w:left w:val="none" w:sz="0" w:space="0" w:color="auto"/>
        <w:bottom w:val="none" w:sz="0" w:space="0" w:color="auto"/>
        <w:right w:val="none" w:sz="0" w:space="0" w:color="auto"/>
      </w:divBdr>
    </w:div>
    <w:div w:id="719864477">
      <w:bodyDiv w:val="1"/>
      <w:marLeft w:val="0"/>
      <w:marRight w:val="0"/>
      <w:marTop w:val="0"/>
      <w:marBottom w:val="0"/>
      <w:divBdr>
        <w:top w:val="none" w:sz="0" w:space="0" w:color="auto"/>
        <w:left w:val="none" w:sz="0" w:space="0" w:color="auto"/>
        <w:bottom w:val="none" w:sz="0" w:space="0" w:color="auto"/>
        <w:right w:val="none" w:sz="0" w:space="0" w:color="auto"/>
      </w:divBdr>
    </w:div>
    <w:div w:id="828986633">
      <w:bodyDiv w:val="1"/>
      <w:marLeft w:val="0"/>
      <w:marRight w:val="0"/>
      <w:marTop w:val="0"/>
      <w:marBottom w:val="0"/>
      <w:divBdr>
        <w:top w:val="none" w:sz="0" w:space="0" w:color="auto"/>
        <w:left w:val="none" w:sz="0" w:space="0" w:color="auto"/>
        <w:bottom w:val="none" w:sz="0" w:space="0" w:color="auto"/>
        <w:right w:val="none" w:sz="0" w:space="0" w:color="auto"/>
      </w:divBdr>
    </w:div>
    <w:div w:id="849369173">
      <w:bodyDiv w:val="1"/>
      <w:marLeft w:val="0"/>
      <w:marRight w:val="0"/>
      <w:marTop w:val="0"/>
      <w:marBottom w:val="0"/>
      <w:divBdr>
        <w:top w:val="none" w:sz="0" w:space="0" w:color="auto"/>
        <w:left w:val="none" w:sz="0" w:space="0" w:color="auto"/>
        <w:bottom w:val="none" w:sz="0" w:space="0" w:color="auto"/>
        <w:right w:val="none" w:sz="0" w:space="0" w:color="auto"/>
      </w:divBdr>
    </w:div>
    <w:div w:id="858544937">
      <w:bodyDiv w:val="1"/>
      <w:marLeft w:val="0"/>
      <w:marRight w:val="0"/>
      <w:marTop w:val="0"/>
      <w:marBottom w:val="0"/>
      <w:divBdr>
        <w:top w:val="none" w:sz="0" w:space="0" w:color="auto"/>
        <w:left w:val="none" w:sz="0" w:space="0" w:color="auto"/>
        <w:bottom w:val="none" w:sz="0" w:space="0" w:color="auto"/>
        <w:right w:val="none" w:sz="0" w:space="0" w:color="auto"/>
      </w:divBdr>
    </w:div>
    <w:div w:id="864557732">
      <w:bodyDiv w:val="1"/>
      <w:marLeft w:val="0"/>
      <w:marRight w:val="0"/>
      <w:marTop w:val="0"/>
      <w:marBottom w:val="0"/>
      <w:divBdr>
        <w:top w:val="none" w:sz="0" w:space="0" w:color="auto"/>
        <w:left w:val="none" w:sz="0" w:space="0" w:color="auto"/>
        <w:bottom w:val="none" w:sz="0" w:space="0" w:color="auto"/>
        <w:right w:val="none" w:sz="0" w:space="0" w:color="auto"/>
      </w:divBdr>
    </w:div>
    <w:div w:id="933247236">
      <w:bodyDiv w:val="1"/>
      <w:marLeft w:val="0"/>
      <w:marRight w:val="0"/>
      <w:marTop w:val="0"/>
      <w:marBottom w:val="0"/>
      <w:divBdr>
        <w:top w:val="none" w:sz="0" w:space="0" w:color="auto"/>
        <w:left w:val="none" w:sz="0" w:space="0" w:color="auto"/>
        <w:bottom w:val="none" w:sz="0" w:space="0" w:color="auto"/>
        <w:right w:val="none" w:sz="0" w:space="0" w:color="auto"/>
      </w:divBdr>
    </w:div>
    <w:div w:id="966356900">
      <w:bodyDiv w:val="1"/>
      <w:marLeft w:val="0"/>
      <w:marRight w:val="0"/>
      <w:marTop w:val="0"/>
      <w:marBottom w:val="0"/>
      <w:divBdr>
        <w:top w:val="none" w:sz="0" w:space="0" w:color="auto"/>
        <w:left w:val="none" w:sz="0" w:space="0" w:color="auto"/>
        <w:bottom w:val="none" w:sz="0" w:space="0" w:color="auto"/>
        <w:right w:val="none" w:sz="0" w:space="0" w:color="auto"/>
      </w:divBdr>
    </w:div>
    <w:div w:id="1014956601">
      <w:bodyDiv w:val="1"/>
      <w:marLeft w:val="0"/>
      <w:marRight w:val="0"/>
      <w:marTop w:val="0"/>
      <w:marBottom w:val="0"/>
      <w:divBdr>
        <w:top w:val="none" w:sz="0" w:space="0" w:color="auto"/>
        <w:left w:val="none" w:sz="0" w:space="0" w:color="auto"/>
        <w:bottom w:val="none" w:sz="0" w:space="0" w:color="auto"/>
        <w:right w:val="none" w:sz="0" w:space="0" w:color="auto"/>
      </w:divBdr>
    </w:div>
    <w:div w:id="1062681734">
      <w:bodyDiv w:val="1"/>
      <w:marLeft w:val="0"/>
      <w:marRight w:val="0"/>
      <w:marTop w:val="0"/>
      <w:marBottom w:val="0"/>
      <w:divBdr>
        <w:top w:val="none" w:sz="0" w:space="0" w:color="auto"/>
        <w:left w:val="none" w:sz="0" w:space="0" w:color="auto"/>
        <w:bottom w:val="none" w:sz="0" w:space="0" w:color="auto"/>
        <w:right w:val="none" w:sz="0" w:space="0" w:color="auto"/>
      </w:divBdr>
    </w:div>
    <w:div w:id="1071192581">
      <w:bodyDiv w:val="1"/>
      <w:marLeft w:val="0"/>
      <w:marRight w:val="0"/>
      <w:marTop w:val="0"/>
      <w:marBottom w:val="0"/>
      <w:divBdr>
        <w:top w:val="none" w:sz="0" w:space="0" w:color="auto"/>
        <w:left w:val="none" w:sz="0" w:space="0" w:color="auto"/>
        <w:bottom w:val="none" w:sz="0" w:space="0" w:color="auto"/>
        <w:right w:val="none" w:sz="0" w:space="0" w:color="auto"/>
      </w:divBdr>
    </w:div>
    <w:div w:id="1095711833">
      <w:bodyDiv w:val="1"/>
      <w:marLeft w:val="0"/>
      <w:marRight w:val="0"/>
      <w:marTop w:val="0"/>
      <w:marBottom w:val="0"/>
      <w:divBdr>
        <w:top w:val="none" w:sz="0" w:space="0" w:color="auto"/>
        <w:left w:val="none" w:sz="0" w:space="0" w:color="auto"/>
        <w:bottom w:val="none" w:sz="0" w:space="0" w:color="auto"/>
        <w:right w:val="none" w:sz="0" w:space="0" w:color="auto"/>
      </w:divBdr>
    </w:div>
    <w:div w:id="1097870908">
      <w:bodyDiv w:val="1"/>
      <w:marLeft w:val="0"/>
      <w:marRight w:val="0"/>
      <w:marTop w:val="0"/>
      <w:marBottom w:val="0"/>
      <w:divBdr>
        <w:top w:val="none" w:sz="0" w:space="0" w:color="auto"/>
        <w:left w:val="none" w:sz="0" w:space="0" w:color="auto"/>
        <w:bottom w:val="none" w:sz="0" w:space="0" w:color="auto"/>
        <w:right w:val="none" w:sz="0" w:space="0" w:color="auto"/>
      </w:divBdr>
    </w:div>
    <w:div w:id="1136484346">
      <w:bodyDiv w:val="1"/>
      <w:marLeft w:val="0"/>
      <w:marRight w:val="0"/>
      <w:marTop w:val="0"/>
      <w:marBottom w:val="0"/>
      <w:divBdr>
        <w:top w:val="none" w:sz="0" w:space="0" w:color="auto"/>
        <w:left w:val="none" w:sz="0" w:space="0" w:color="auto"/>
        <w:bottom w:val="none" w:sz="0" w:space="0" w:color="auto"/>
        <w:right w:val="none" w:sz="0" w:space="0" w:color="auto"/>
      </w:divBdr>
    </w:div>
    <w:div w:id="1164736629">
      <w:bodyDiv w:val="1"/>
      <w:marLeft w:val="0"/>
      <w:marRight w:val="0"/>
      <w:marTop w:val="0"/>
      <w:marBottom w:val="0"/>
      <w:divBdr>
        <w:top w:val="none" w:sz="0" w:space="0" w:color="auto"/>
        <w:left w:val="none" w:sz="0" w:space="0" w:color="auto"/>
        <w:bottom w:val="none" w:sz="0" w:space="0" w:color="auto"/>
        <w:right w:val="none" w:sz="0" w:space="0" w:color="auto"/>
      </w:divBdr>
    </w:div>
    <w:div w:id="1186480704">
      <w:bodyDiv w:val="1"/>
      <w:marLeft w:val="0"/>
      <w:marRight w:val="0"/>
      <w:marTop w:val="0"/>
      <w:marBottom w:val="0"/>
      <w:divBdr>
        <w:top w:val="none" w:sz="0" w:space="0" w:color="auto"/>
        <w:left w:val="none" w:sz="0" w:space="0" w:color="auto"/>
        <w:bottom w:val="none" w:sz="0" w:space="0" w:color="auto"/>
        <w:right w:val="none" w:sz="0" w:space="0" w:color="auto"/>
      </w:divBdr>
    </w:div>
    <w:div w:id="1267884307">
      <w:bodyDiv w:val="1"/>
      <w:marLeft w:val="0"/>
      <w:marRight w:val="0"/>
      <w:marTop w:val="0"/>
      <w:marBottom w:val="0"/>
      <w:divBdr>
        <w:top w:val="none" w:sz="0" w:space="0" w:color="auto"/>
        <w:left w:val="none" w:sz="0" w:space="0" w:color="auto"/>
        <w:bottom w:val="none" w:sz="0" w:space="0" w:color="auto"/>
        <w:right w:val="none" w:sz="0" w:space="0" w:color="auto"/>
      </w:divBdr>
    </w:div>
    <w:div w:id="1284774421">
      <w:bodyDiv w:val="1"/>
      <w:marLeft w:val="0"/>
      <w:marRight w:val="0"/>
      <w:marTop w:val="0"/>
      <w:marBottom w:val="0"/>
      <w:divBdr>
        <w:top w:val="none" w:sz="0" w:space="0" w:color="auto"/>
        <w:left w:val="none" w:sz="0" w:space="0" w:color="auto"/>
        <w:bottom w:val="none" w:sz="0" w:space="0" w:color="auto"/>
        <w:right w:val="none" w:sz="0" w:space="0" w:color="auto"/>
      </w:divBdr>
    </w:div>
    <w:div w:id="1322077694">
      <w:bodyDiv w:val="1"/>
      <w:marLeft w:val="0"/>
      <w:marRight w:val="0"/>
      <w:marTop w:val="0"/>
      <w:marBottom w:val="0"/>
      <w:divBdr>
        <w:top w:val="none" w:sz="0" w:space="0" w:color="auto"/>
        <w:left w:val="none" w:sz="0" w:space="0" w:color="auto"/>
        <w:bottom w:val="none" w:sz="0" w:space="0" w:color="auto"/>
        <w:right w:val="none" w:sz="0" w:space="0" w:color="auto"/>
      </w:divBdr>
    </w:div>
    <w:div w:id="1439910217">
      <w:bodyDiv w:val="1"/>
      <w:marLeft w:val="0"/>
      <w:marRight w:val="0"/>
      <w:marTop w:val="0"/>
      <w:marBottom w:val="0"/>
      <w:divBdr>
        <w:top w:val="none" w:sz="0" w:space="0" w:color="auto"/>
        <w:left w:val="none" w:sz="0" w:space="0" w:color="auto"/>
        <w:bottom w:val="none" w:sz="0" w:space="0" w:color="auto"/>
        <w:right w:val="none" w:sz="0" w:space="0" w:color="auto"/>
      </w:divBdr>
    </w:div>
    <w:div w:id="1481799799">
      <w:bodyDiv w:val="1"/>
      <w:marLeft w:val="0"/>
      <w:marRight w:val="0"/>
      <w:marTop w:val="0"/>
      <w:marBottom w:val="0"/>
      <w:divBdr>
        <w:top w:val="none" w:sz="0" w:space="0" w:color="auto"/>
        <w:left w:val="none" w:sz="0" w:space="0" w:color="auto"/>
        <w:bottom w:val="none" w:sz="0" w:space="0" w:color="auto"/>
        <w:right w:val="none" w:sz="0" w:space="0" w:color="auto"/>
      </w:divBdr>
    </w:div>
    <w:div w:id="1577784187">
      <w:bodyDiv w:val="1"/>
      <w:marLeft w:val="0"/>
      <w:marRight w:val="0"/>
      <w:marTop w:val="0"/>
      <w:marBottom w:val="0"/>
      <w:divBdr>
        <w:top w:val="none" w:sz="0" w:space="0" w:color="auto"/>
        <w:left w:val="none" w:sz="0" w:space="0" w:color="auto"/>
        <w:bottom w:val="none" w:sz="0" w:space="0" w:color="auto"/>
        <w:right w:val="none" w:sz="0" w:space="0" w:color="auto"/>
      </w:divBdr>
    </w:div>
    <w:div w:id="1615097051">
      <w:bodyDiv w:val="1"/>
      <w:marLeft w:val="0"/>
      <w:marRight w:val="0"/>
      <w:marTop w:val="0"/>
      <w:marBottom w:val="0"/>
      <w:divBdr>
        <w:top w:val="none" w:sz="0" w:space="0" w:color="auto"/>
        <w:left w:val="none" w:sz="0" w:space="0" w:color="auto"/>
        <w:bottom w:val="none" w:sz="0" w:space="0" w:color="auto"/>
        <w:right w:val="none" w:sz="0" w:space="0" w:color="auto"/>
      </w:divBdr>
    </w:div>
    <w:div w:id="1663654173">
      <w:bodyDiv w:val="1"/>
      <w:marLeft w:val="0"/>
      <w:marRight w:val="0"/>
      <w:marTop w:val="0"/>
      <w:marBottom w:val="0"/>
      <w:divBdr>
        <w:top w:val="none" w:sz="0" w:space="0" w:color="auto"/>
        <w:left w:val="none" w:sz="0" w:space="0" w:color="auto"/>
        <w:bottom w:val="none" w:sz="0" w:space="0" w:color="auto"/>
        <w:right w:val="none" w:sz="0" w:space="0" w:color="auto"/>
      </w:divBdr>
    </w:div>
    <w:div w:id="1706518722">
      <w:bodyDiv w:val="1"/>
      <w:marLeft w:val="0"/>
      <w:marRight w:val="0"/>
      <w:marTop w:val="0"/>
      <w:marBottom w:val="0"/>
      <w:divBdr>
        <w:top w:val="none" w:sz="0" w:space="0" w:color="auto"/>
        <w:left w:val="none" w:sz="0" w:space="0" w:color="auto"/>
        <w:bottom w:val="none" w:sz="0" w:space="0" w:color="auto"/>
        <w:right w:val="none" w:sz="0" w:space="0" w:color="auto"/>
      </w:divBdr>
    </w:div>
    <w:div w:id="1727141890">
      <w:bodyDiv w:val="1"/>
      <w:marLeft w:val="0"/>
      <w:marRight w:val="0"/>
      <w:marTop w:val="0"/>
      <w:marBottom w:val="0"/>
      <w:divBdr>
        <w:top w:val="none" w:sz="0" w:space="0" w:color="auto"/>
        <w:left w:val="none" w:sz="0" w:space="0" w:color="auto"/>
        <w:bottom w:val="none" w:sz="0" w:space="0" w:color="auto"/>
        <w:right w:val="none" w:sz="0" w:space="0" w:color="auto"/>
      </w:divBdr>
    </w:div>
    <w:div w:id="1758746286">
      <w:bodyDiv w:val="1"/>
      <w:marLeft w:val="0"/>
      <w:marRight w:val="0"/>
      <w:marTop w:val="0"/>
      <w:marBottom w:val="0"/>
      <w:divBdr>
        <w:top w:val="none" w:sz="0" w:space="0" w:color="auto"/>
        <w:left w:val="none" w:sz="0" w:space="0" w:color="auto"/>
        <w:bottom w:val="none" w:sz="0" w:space="0" w:color="auto"/>
        <w:right w:val="none" w:sz="0" w:space="0" w:color="auto"/>
      </w:divBdr>
    </w:div>
    <w:div w:id="1764064022">
      <w:bodyDiv w:val="1"/>
      <w:marLeft w:val="0"/>
      <w:marRight w:val="0"/>
      <w:marTop w:val="0"/>
      <w:marBottom w:val="0"/>
      <w:divBdr>
        <w:top w:val="none" w:sz="0" w:space="0" w:color="auto"/>
        <w:left w:val="none" w:sz="0" w:space="0" w:color="auto"/>
        <w:bottom w:val="none" w:sz="0" w:space="0" w:color="auto"/>
        <w:right w:val="none" w:sz="0" w:space="0" w:color="auto"/>
      </w:divBdr>
    </w:div>
    <w:div w:id="1838033956">
      <w:bodyDiv w:val="1"/>
      <w:marLeft w:val="0"/>
      <w:marRight w:val="0"/>
      <w:marTop w:val="0"/>
      <w:marBottom w:val="0"/>
      <w:divBdr>
        <w:top w:val="none" w:sz="0" w:space="0" w:color="auto"/>
        <w:left w:val="none" w:sz="0" w:space="0" w:color="auto"/>
        <w:bottom w:val="none" w:sz="0" w:space="0" w:color="auto"/>
        <w:right w:val="none" w:sz="0" w:space="0" w:color="auto"/>
      </w:divBdr>
    </w:div>
    <w:div w:id="1905944383">
      <w:bodyDiv w:val="1"/>
      <w:marLeft w:val="0"/>
      <w:marRight w:val="0"/>
      <w:marTop w:val="0"/>
      <w:marBottom w:val="0"/>
      <w:divBdr>
        <w:top w:val="none" w:sz="0" w:space="0" w:color="auto"/>
        <w:left w:val="none" w:sz="0" w:space="0" w:color="auto"/>
        <w:bottom w:val="none" w:sz="0" w:space="0" w:color="auto"/>
        <w:right w:val="none" w:sz="0" w:space="0" w:color="auto"/>
      </w:divBdr>
    </w:div>
    <w:div w:id="1919056537">
      <w:bodyDiv w:val="1"/>
      <w:marLeft w:val="0"/>
      <w:marRight w:val="0"/>
      <w:marTop w:val="0"/>
      <w:marBottom w:val="0"/>
      <w:divBdr>
        <w:top w:val="none" w:sz="0" w:space="0" w:color="auto"/>
        <w:left w:val="none" w:sz="0" w:space="0" w:color="auto"/>
        <w:bottom w:val="none" w:sz="0" w:space="0" w:color="auto"/>
        <w:right w:val="none" w:sz="0" w:space="0" w:color="auto"/>
      </w:divBdr>
    </w:div>
    <w:div w:id="1926305519">
      <w:bodyDiv w:val="1"/>
      <w:marLeft w:val="0"/>
      <w:marRight w:val="0"/>
      <w:marTop w:val="0"/>
      <w:marBottom w:val="0"/>
      <w:divBdr>
        <w:top w:val="none" w:sz="0" w:space="0" w:color="auto"/>
        <w:left w:val="none" w:sz="0" w:space="0" w:color="auto"/>
        <w:bottom w:val="none" w:sz="0" w:space="0" w:color="auto"/>
        <w:right w:val="none" w:sz="0" w:space="0" w:color="auto"/>
      </w:divBdr>
    </w:div>
    <w:div w:id="1959751472">
      <w:bodyDiv w:val="1"/>
      <w:marLeft w:val="0"/>
      <w:marRight w:val="0"/>
      <w:marTop w:val="0"/>
      <w:marBottom w:val="0"/>
      <w:divBdr>
        <w:top w:val="none" w:sz="0" w:space="0" w:color="auto"/>
        <w:left w:val="none" w:sz="0" w:space="0" w:color="auto"/>
        <w:bottom w:val="none" w:sz="0" w:space="0" w:color="auto"/>
        <w:right w:val="none" w:sz="0" w:space="0" w:color="auto"/>
      </w:divBdr>
    </w:div>
    <w:div w:id="2053142866">
      <w:bodyDiv w:val="1"/>
      <w:marLeft w:val="0"/>
      <w:marRight w:val="0"/>
      <w:marTop w:val="0"/>
      <w:marBottom w:val="0"/>
      <w:divBdr>
        <w:top w:val="none" w:sz="0" w:space="0" w:color="auto"/>
        <w:left w:val="none" w:sz="0" w:space="0" w:color="auto"/>
        <w:bottom w:val="none" w:sz="0" w:space="0" w:color="auto"/>
        <w:right w:val="none" w:sz="0" w:space="0" w:color="auto"/>
      </w:divBdr>
    </w:div>
    <w:div w:id="2131000993">
      <w:bodyDiv w:val="1"/>
      <w:marLeft w:val="0"/>
      <w:marRight w:val="0"/>
      <w:marTop w:val="0"/>
      <w:marBottom w:val="0"/>
      <w:divBdr>
        <w:top w:val="none" w:sz="0" w:space="0" w:color="auto"/>
        <w:left w:val="none" w:sz="0" w:space="0" w:color="auto"/>
        <w:bottom w:val="none" w:sz="0" w:space="0" w:color="auto"/>
        <w:right w:val="none" w:sz="0" w:space="0" w:color="auto"/>
      </w:divBdr>
    </w:div>
    <w:div w:id="214168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D107A-7244-4012-BCE2-A54E04138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12903</Words>
  <Characters>73550</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86281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2026-04-16T08:44:00Z</dcterms:created>
  <dcterms:modified xsi:type="dcterms:W3CDTF">2026-04-16T10:59:00Z</dcterms:modified>
</cp:coreProperties>
</file>