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6B3" w:rsidRDefault="00B508DF">
      <w:pPr>
        <w:spacing w:after="0" w:line="240" w:lineRule="auto"/>
        <w:ind w:left="180"/>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 xml:space="preserve">КОНТРАКТ </w:t>
      </w:r>
      <w:r w:rsidRPr="002D0B6E">
        <w:rPr>
          <w:rFonts w:ascii="Times New Roman" w:eastAsia="Segoe UI Symbol" w:hAnsi="Times New Roman" w:cs="Times New Roman"/>
          <w:b/>
          <w:sz w:val="24"/>
        </w:rPr>
        <w:t>№</w:t>
      </w:r>
      <w:r w:rsidR="00AE6C02">
        <w:rPr>
          <w:rFonts w:ascii="Times New Roman" w:eastAsia="Times New Roman" w:hAnsi="Times New Roman" w:cs="Times New Roman"/>
          <w:b/>
          <w:sz w:val="24"/>
        </w:rPr>
        <w:t xml:space="preserve"> __________</w:t>
      </w:r>
    </w:p>
    <w:p w:rsidR="00C3455D" w:rsidRPr="00934B83" w:rsidRDefault="00C3455D" w:rsidP="00220147">
      <w:pPr>
        <w:spacing w:after="0" w:line="240" w:lineRule="auto"/>
        <w:ind w:firstLine="567"/>
        <w:jc w:val="center"/>
        <w:rPr>
          <w:rFonts w:ascii="Times New Roman" w:eastAsia="Times New Roman" w:hAnsi="Times New Roman" w:cs="Times New Roman"/>
          <w:b/>
          <w:sz w:val="24"/>
        </w:rPr>
      </w:pPr>
      <w:r w:rsidRPr="00934B83">
        <w:rPr>
          <w:rFonts w:ascii="Times New Roman" w:eastAsia="Times New Roman" w:hAnsi="Times New Roman" w:cs="Times New Roman"/>
          <w:b/>
          <w:sz w:val="24"/>
        </w:rPr>
        <w:t xml:space="preserve">на поставку </w:t>
      </w:r>
      <w:r w:rsidR="00767399" w:rsidRPr="00767399">
        <w:rPr>
          <w:rFonts w:ascii="Times New Roman" w:eastAsia="Times New Roman" w:hAnsi="Times New Roman" w:cs="Times New Roman"/>
          <w:b/>
          <w:sz w:val="24"/>
        </w:rPr>
        <w:t>пакетов фасовочных</w:t>
      </w:r>
    </w:p>
    <w:p w:rsidR="00C3455D" w:rsidRPr="00934B83" w:rsidRDefault="00C3455D" w:rsidP="00C3455D">
      <w:pPr>
        <w:spacing w:after="0" w:line="240" w:lineRule="auto"/>
        <w:ind w:firstLine="567"/>
        <w:jc w:val="center"/>
        <w:rPr>
          <w:rFonts w:ascii="Times New Roman" w:eastAsia="Times New Roman" w:hAnsi="Times New Roman" w:cs="Times New Roman"/>
          <w:b/>
          <w:sz w:val="24"/>
        </w:rPr>
      </w:pPr>
      <w:r w:rsidRPr="00934B83">
        <w:rPr>
          <w:rFonts w:ascii="Times New Roman" w:eastAsia="Times New Roman" w:hAnsi="Times New Roman" w:cs="Times New Roman"/>
          <w:b/>
          <w:sz w:val="24"/>
        </w:rPr>
        <w:t>Идентификационный код закупки: ____________________________________</w:t>
      </w:r>
    </w:p>
    <w:p w:rsidR="00C3455D" w:rsidRPr="002D0B6E" w:rsidRDefault="00C3455D">
      <w:pPr>
        <w:spacing w:after="0" w:line="240" w:lineRule="auto"/>
        <w:ind w:left="180"/>
        <w:jc w:val="center"/>
        <w:rPr>
          <w:rFonts w:ascii="Times New Roman" w:eastAsia="Times New Roman" w:hAnsi="Times New Roman" w:cs="Times New Roman"/>
          <w:b/>
          <w:caps/>
          <w:sz w:val="24"/>
        </w:rPr>
      </w:pPr>
    </w:p>
    <w:p w:rsidR="007F76B3" w:rsidRPr="002D0B6E" w:rsidRDefault="00B508DF" w:rsidP="00C35E17">
      <w:pPr>
        <w:spacing w:after="0" w:line="240" w:lineRule="auto"/>
        <w:ind w:left="180" w:firstLine="709"/>
        <w:jc w:val="both"/>
        <w:rPr>
          <w:rFonts w:ascii="Times New Roman" w:eastAsia="Times New Roman" w:hAnsi="Times New Roman" w:cs="Times New Roman"/>
          <w:sz w:val="24"/>
        </w:rPr>
      </w:pPr>
      <w:r w:rsidRPr="002D0B6E">
        <w:rPr>
          <w:rFonts w:ascii="Times New Roman" w:eastAsia="Times New Roman" w:hAnsi="Times New Roman" w:cs="Times New Roman"/>
          <w:sz w:val="24"/>
        </w:rPr>
        <w:t>Санкт-Петер</w:t>
      </w:r>
      <w:r w:rsidR="00C35E17">
        <w:rPr>
          <w:rFonts w:ascii="Times New Roman" w:eastAsia="Times New Roman" w:hAnsi="Times New Roman" w:cs="Times New Roman"/>
          <w:sz w:val="24"/>
        </w:rPr>
        <w:t xml:space="preserve">бург                          </w:t>
      </w:r>
      <w:r w:rsidRPr="002D0B6E">
        <w:rPr>
          <w:rFonts w:ascii="Times New Roman" w:eastAsia="Times New Roman" w:hAnsi="Times New Roman" w:cs="Times New Roman"/>
          <w:sz w:val="24"/>
        </w:rPr>
        <w:t xml:space="preserve">                                     «</w:t>
      </w:r>
      <w:r w:rsidR="00C3455D">
        <w:rPr>
          <w:rFonts w:ascii="Times New Roman" w:eastAsia="Times New Roman" w:hAnsi="Times New Roman" w:cs="Times New Roman"/>
          <w:sz w:val="24"/>
        </w:rPr>
        <w:t xml:space="preserve">   </w:t>
      </w:r>
      <w:r w:rsidRPr="002D0B6E">
        <w:rPr>
          <w:rFonts w:ascii="Times New Roman" w:eastAsia="Times New Roman" w:hAnsi="Times New Roman" w:cs="Times New Roman"/>
          <w:sz w:val="24"/>
        </w:rPr>
        <w:t xml:space="preserve">» </w:t>
      </w:r>
      <w:r w:rsidR="00C3455D">
        <w:rPr>
          <w:rFonts w:ascii="Times New Roman" w:eastAsia="Times New Roman" w:hAnsi="Times New Roman" w:cs="Times New Roman"/>
          <w:sz w:val="24"/>
        </w:rPr>
        <w:t xml:space="preserve">___________ </w:t>
      </w:r>
      <w:r w:rsidRPr="002D0B6E">
        <w:rPr>
          <w:rFonts w:ascii="Times New Roman" w:eastAsia="Times New Roman" w:hAnsi="Times New Roman" w:cs="Times New Roman"/>
          <w:sz w:val="24"/>
        </w:rPr>
        <w:t>202</w:t>
      </w:r>
      <w:r w:rsidR="00C3455D">
        <w:rPr>
          <w:rFonts w:ascii="Times New Roman" w:eastAsia="Times New Roman" w:hAnsi="Times New Roman" w:cs="Times New Roman"/>
          <w:sz w:val="24"/>
        </w:rPr>
        <w:t>6</w:t>
      </w:r>
      <w:r w:rsidRPr="002D0B6E">
        <w:rPr>
          <w:rFonts w:ascii="Times New Roman" w:eastAsia="Times New Roman" w:hAnsi="Times New Roman" w:cs="Times New Roman"/>
          <w:sz w:val="24"/>
        </w:rPr>
        <w:t xml:space="preserve"> года</w:t>
      </w:r>
    </w:p>
    <w:p w:rsidR="007F76B3" w:rsidRPr="002D0B6E" w:rsidRDefault="007F76B3">
      <w:pPr>
        <w:spacing w:after="0" w:line="240" w:lineRule="auto"/>
        <w:ind w:firstLine="567"/>
        <w:jc w:val="both"/>
        <w:rPr>
          <w:rFonts w:ascii="Times New Roman" w:eastAsia="Times New Roman" w:hAnsi="Times New Roman" w:cs="Times New Roman"/>
          <w:sz w:val="24"/>
        </w:rPr>
      </w:pPr>
    </w:p>
    <w:p w:rsidR="00C3455D" w:rsidRPr="002D0B6E" w:rsidRDefault="00B508DF" w:rsidP="00C3455D">
      <w:pPr>
        <w:spacing w:after="0" w:line="240" w:lineRule="auto"/>
        <w:ind w:firstLine="709"/>
        <w:jc w:val="both"/>
        <w:rPr>
          <w:rFonts w:ascii="Times New Roman" w:eastAsia="Times New Roman" w:hAnsi="Times New Roman" w:cs="Times New Roman"/>
          <w:sz w:val="24"/>
        </w:rPr>
      </w:pPr>
      <w:r w:rsidRPr="002D0B6E">
        <w:rPr>
          <w:rFonts w:ascii="Times New Roman" w:eastAsia="Times New Roman" w:hAnsi="Times New Roman" w:cs="Times New Roman"/>
          <w:b/>
          <w:i/>
          <w:sz w:val="24"/>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w:t>
      </w:r>
      <w:r w:rsidRPr="002D0B6E">
        <w:rPr>
          <w:rFonts w:ascii="Times New Roman" w:eastAsia="Times New Roman" w:hAnsi="Times New Roman" w:cs="Times New Roman"/>
          <w:sz w:val="24"/>
        </w:rPr>
        <w:t xml:space="preserve">, </w:t>
      </w:r>
      <w:r w:rsidR="00C3455D" w:rsidRPr="002D0B6E">
        <w:rPr>
          <w:rFonts w:ascii="Times New Roman" w:eastAsia="Times New Roman" w:hAnsi="Times New Roman" w:cs="Times New Roman"/>
          <w:sz w:val="24"/>
        </w:rPr>
        <w:t xml:space="preserve">действующее от имени Санкт-Петербурга, именуемое </w:t>
      </w:r>
      <w:r w:rsidR="00C3455D">
        <w:rPr>
          <w:rFonts w:ascii="Times New Roman" w:eastAsia="Times New Roman" w:hAnsi="Times New Roman" w:cs="Times New Roman"/>
          <w:sz w:val="24"/>
        </w:rPr>
        <w:t>в дальнейшем «Заказчик», в лице</w:t>
      </w:r>
      <w:r w:rsidR="00C3455D" w:rsidRPr="002D0B6E">
        <w:rPr>
          <w:rFonts w:ascii="Times New Roman" w:eastAsia="Times New Roman" w:hAnsi="Times New Roman" w:cs="Times New Roman"/>
          <w:sz w:val="24"/>
        </w:rPr>
        <w:t xml:space="preserve"> начальника Килимник Светланы Анатольевны, действующего на осно</w:t>
      </w:r>
      <w:r w:rsidR="00C3455D">
        <w:rPr>
          <w:rFonts w:ascii="Times New Roman" w:eastAsia="Times New Roman" w:hAnsi="Times New Roman" w:cs="Times New Roman"/>
          <w:sz w:val="24"/>
        </w:rPr>
        <w:t>вании, Устава, с одной стороны</w:t>
      </w:r>
      <w:r w:rsidR="00C3455D" w:rsidRPr="00934B83">
        <w:rPr>
          <w:rFonts w:ascii="Times New Roman" w:eastAsia="Times New Roman" w:hAnsi="Times New Roman" w:cs="Times New Roman"/>
          <w:sz w:val="24"/>
        </w:rPr>
        <w:t xml:space="preserve">, и __________________________________ в лице ____________________, действующего на основании __________________, именуемый в дальнейшем «Поставщик», с другой стороны, в дальнейшем совместно именуемые «Стороны», в соответствии с п. </w:t>
      </w:r>
      <w:r w:rsidR="00C3455D">
        <w:rPr>
          <w:rFonts w:ascii="Times New Roman" w:eastAsia="Times New Roman" w:hAnsi="Times New Roman" w:cs="Times New Roman"/>
          <w:sz w:val="24"/>
        </w:rPr>
        <w:t>4</w:t>
      </w:r>
      <w:r w:rsidR="00C3455D" w:rsidRPr="00934B83">
        <w:rPr>
          <w:rFonts w:ascii="Times New Roman" w:eastAsia="Times New Roman" w:hAnsi="Times New Roman" w:cs="Times New Roman"/>
          <w:sz w:val="24"/>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7F76B3" w:rsidRPr="002D0B6E" w:rsidRDefault="007F76B3">
      <w:pPr>
        <w:spacing w:after="0" w:line="240" w:lineRule="auto"/>
        <w:ind w:firstLine="540"/>
        <w:jc w:val="both"/>
        <w:rPr>
          <w:rFonts w:ascii="Times New Roman" w:eastAsia="Tahoma" w:hAnsi="Times New Roman" w:cs="Times New Roman"/>
          <w:b/>
          <w:color w:val="000000"/>
          <w:sz w:val="24"/>
        </w:rPr>
      </w:pPr>
    </w:p>
    <w:p w:rsidR="007F76B3" w:rsidRPr="002D0B6E" w:rsidRDefault="00B508DF">
      <w:pPr>
        <w:numPr>
          <w:ilvl w:val="0"/>
          <w:numId w:val="1"/>
        </w:numPr>
        <w:spacing w:after="0" w:line="240" w:lineRule="auto"/>
        <w:ind w:left="720" w:hanging="360"/>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Предмет КОНТРАКТА</w:t>
      </w:r>
    </w:p>
    <w:p w:rsidR="007F76B3" w:rsidRPr="002D0B6E" w:rsidRDefault="007F76B3">
      <w:pPr>
        <w:spacing w:after="0" w:line="240" w:lineRule="auto"/>
        <w:ind w:left="720"/>
        <w:rPr>
          <w:rFonts w:ascii="Times New Roman" w:eastAsia="Times New Roman" w:hAnsi="Times New Roman" w:cs="Times New Roman"/>
          <w:b/>
          <w:caps/>
          <w:sz w:val="24"/>
        </w:rPr>
      </w:pPr>
    </w:p>
    <w:p w:rsidR="007F76B3" w:rsidRPr="002D0B6E" w:rsidRDefault="00B508DF" w:rsidP="00220147">
      <w:pPr>
        <w:keepNext/>
        <w:keepLines/>
        <w:tabs>
          <w:tab w:val="left" w:pos="426"/>
          <w:tab w:val="left" w:pos="1080"/>
        </w:tabs>
        <w:spacing w:after="0" w:line="240" w:lineRule="auto"/>
        <w:ind w:firstLine="709"/>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1.1. В соответствии с Контрактом Поставщик обязуется в порядке и сроки, предусмотренные Контрактом, осуществить </w:t>
      </w:r>
      <w:r w:rsidR="00767399">
        <w:rPr>
          <w:rFonts w:ascii="Times New Roman" w:eastAsia="Times New Roman" w:hAnsi="Times New Roman" w:cs="Times New Roman"/>
          <w:b/>
          <w:color w:val="17365D" w:themeColor="text2" w:themeShade="BF"/>
          <w:sz w:val="24"/>
        </w:rPr>
        <w:t>пакеты</w:t>
      </w:r>
      <w:r w:rsidR="00767399" w:rsidRPr="00767399">
        <w:rPr>
          <w:rFonts w:ascii="Times New Roman" w:eastAsia="Times New Roman" w:hAnsi="Times New Roman" w:cs="Times New Roman"/>
          <w:b/>
          <w:color w:val="17365D" w:themeColor="text2" w:themeShade="BF"/>
          <w:sz w:val="24"/>
        </w:rPr>
        <w:t xml:space="preserve"> фасовочны</w:t>
      </w:r>
      <w:r w:rsidR="00767399">
        <w:rPr>
          <w:rFonts w:ascii="Times New Roman" w:eastAsia="Times New Roman" w:hAnsi="Times New Roman" w:cs="Times New Roman"/>
          <w:b/>
          <w:color w:val="17365D" w:themeColor="text2" w:themeShade="BF"/>
          <w:sz w:val="24"/>
        </w:rPr>
        <w:t>е</w:t>
      </w:r>
      <w:r w:rsidR="00767399" w:rsidRPr="00767399">
        <w:rPr>
          <w:rFonts w:ascii="Times New Roman" w:eastAsia="Times New Roman" w:hAnsi="Times New Roman" w:cs="Times New Roman"/>
          <w:b/>
          <w:color w:val="17365D" w:themeColor="text2" w:themeShade="BF"/>
          <w:sz w:val="24"/>
        </w:rPr>
        <w:t xml:space="preserve"> </w:t>
      </w:r>
      <w:r w:rsidRPr="002D0B6E">
        <w:rPr>
          <w:rFonts w:ascii="Times New Roman" w:eastAsia="Times New Roman" w:hAnsi="Times New Roman" w:cs="Times New Roman"/>
          <w:sz w:val="24"/>
        </w:rPr>
        <w:t xml:space="preserve">(далее - товар) Заказчику в обусловленный Контрактом срок, согласно Спецификации (Приложение </w:t>
      </w:r>
      <w:r w:rsidRPr="002D0B6E">
        <w:rPr>
          <w:rFonts w:ascii="Times New Roman" w:eastAsia="Segoe UI Symbol" w:hAnsi="Times New Roman" w:cs="Times New Roman"/>
          <w:sz w:val="24"/>
        </w:rPr>
        <w:t>№ </w:t>
      </w:r>
      <w:r w:rsidRPr="002D0B6E">
        <w:rPr>
          <w:rFonts w:ascii="Times New Roman" w:eastAsia="Times New Roman" w:hAnsi="Times New Roman" w:cs="Times New Roman"/>
          <w:sz w:val="24"/>
        </w:rPr>
        <w:t>1</w:t>
      </w:r>
      <w:r w:rsidRPr="002D0B6E">
        <w:rPr>
          <w:rFonts w:ascii="Times New Roman" w:eastAsia="Segoe UI Symbol" w:hAnsi="Times New Roman" w:cs="Times New Roman"/>
          <w:sz w:val="24"/>
        </w:rPr>
        <w:t> </w:t>
      </w:r>
      <w:r w:rsidRPr="002D0B6E">
        <w:rPr>
          <w:rFonts w:ascii="Times New Roman" w:eastAsia="Times New Roman" w:hAnsi="Times New Roman" w:cs="Times New Roman"/>
          <w:sz w:val="24"/>
        </w:rPr>
        <w:t>к Контракту), а Заказчик обязуется принять и оплатить товар в порядке и на условиях, предусмотренных Контрактом.</w:t>
      </w:r>
    </w:p>
    <w:p w:rsidR="00105BE9" w:rsidRPr="002D0B6E" w:rsidRDefault="00105BE9" w:rsidP="00105BE9">
      <w:pPr>
        <w:keepNext/>
        <w:keepLines/>
        <w:tabs>
          <w:tab w:val="left" w:pos="426"/>
          <w:tab w:val="left" w:pos="1080"/>
        </w:tabs>
        <w:spacing w:after="0" w:line="240" w:lineRule="auto"/>
        <w:ind w:firstLine="709"/>
        <w:jc w:val="both"/>
        <w:rPr>
          <w:rFonts w:ascii="Times New Roman" w:eastAsia="Times New Roman" w:hAnsi="Times New Roman" w:cs="Times New Roman"/>
          <w:sz w:val="24"/>
        </w:rPr>
      </w:pPr>
      <w:r w:rsidRPr="00AE2015">
        <w:rPr>
          <w:rFonts w:ascii="Times New Roman" w:eastAsia="Times New Roman" w:hAnsi="Times New Roman" w:cs="Times New Roman"/>
          <w:sz w:val="24"/>
        </w:rPr>
        <w:t>1.2. Наименование, количество и иные характеристики и предъявляемые к поставляемому Товару требования установлены в согласованной Сторонами спецификации (Приложение № 1 к настоящему Контракту), являющейся неотъемлемой частью Контракта, и настоящем Контракте.</w:t>
      </w:r>
    </w:p>
    <w:p w:rsidR="00C35E17" w:rsidRDefault="00C35E17" w:rsidP="00C35E17">
      <w:pPr>
        <w:keepNext/>
        <w:keepLines/>
        <w:tabs>
          <w:tab w:val="left" w:pos="426"/>
          <w:tab w:val="left" w:pos="1080"/>
        </w:tabs>
        <w:spacing w:after="0" w:line="240" w:lineRule="auto"/>
        <w:ind w:firstLine="709"/>
        <w:jc w:val="both"/>
        <w:rPr>
          <w:rFonts w:ascii="Times New Roman" w:eastAsia="Times New Roman" w:hAnsi="Times New Roman" w:cs="Times New Roman"/>
          <w:sz w:val="24"/>
        </w:rPr>
      </w:pPr>
    </w:p>
    <w:p w:rsidR="004A2262" w:rsidRPr="002D0B6E" w:rsidRDefault="004A2262" w:rsidP="004A2262">
      <w:pPr>
        <w:spacing w:after="0" w:line="240" w:lineRule="auto"/>
        <w:ind w:firstLine="709"/>
        <w:jc w:val="both"/>
        <w:rPr>
          <w:rFonts w:ascii="Times New Roman" w:eastAsia="Times New Roman" w:hAnsi="Times New Roman" w:cs="Times New Roman"/>
          <w:sz w:val="24"/>
        </w:rPr>
      </w:pPr>
    </w:p>
    <w:p w:rsidR="004A2262" w:rsidRPr="002D0B6E" w:rsidRDefault="004A2262" w:rsidP="004A2262">
      <w:pPr>
        <w:keepNext/>
        <w:numPr>
          <w:ilvl w:val="0"/>
          <w:numId w:val="3"/>
        </w:numPr>
        <w:spacing w:after="0" w:line="240" w:lineRule="auto"/>
        <w:ind w:left="720" w:hanging="360"/>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Цена контракта, порядок И СРОКИ ОПЛАТЫ</w:t>
      </w:r>
    </w:p>
    <w:p w:rsidR="004A2262" w:rsidRPr="002D0B6E" w:rsidRDefault="004A2262" w:rsidP="004A2262">
      <w:pPr>
        <w:keepNext/>
        <w:spacing w:after="0" w:line="240" w:lineRule="auto"/>
        <w:ind w:left="720"/>
        <w:rPr>
          <w:rFonts w:ascii="Times New Roman" w:eastAsia="Times New Roman" w:hAnsi="Times New Roman" w:cs="Times New Roman"/>
          <w:b/>
          <w:caps/>
          <w:sz w:val="24"/>
        </w:rPr>
      </w:pP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2.1. Цена Контракта и валюта платежа устанавливается в российских рублях.</w:t>
      </w: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2.2. Цена Контракта составляет ___________  руб. _____коп., в т.ч. НДС ___% _______ руб. ____коп. , (НДС не облагается) .</w:t>
      </w: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Подрядчик несет за своей счет.</w:t>
      </w: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w:t>
      </w:r>
      <w:r w:rsidRPr="004A2262">
        <w:rPr>
          <w:rFonts w:ascii="Times New Roman" w:eastAsia="Times New Roman" w:hAnsi="Times New Roman" w:cs="Times New Roman"/>
          <w:sz w:val="24"/>
        </w:rPr>
        <w:lastRenderedPageBreak/>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настоящим Контрактом.</w:t>
      </w:r>
    </w:p>
    <w:p w:rsidR="004A2262" w:rsidRP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4A2262" w:rsidRDefault="004A2262" w:rsidP="004A2262">
      <w:pPr>
        <w:spacing w:after="0" w:line="240" w:lineRule="auto"/>
        <w:ind w:firstLine="567"/>
        <w:jc w:val="both"/>
        <w:rPr>
          <w:rFonts w:ascii="Times New Roman" w:eastAsia="Times New Roman" w:hAnsi="Times New Roman" w:cs="Times New Roman"/>
          <w:sz w:val="24"/>
        </w:rPr>
      </w:pPr>
      <w:r w:rsidRPr="004A2262">
        <w:rPr>
          <w:rFonts w:ascii="Times New Roman" w:eastAsia="Times New Roman" w:hAnsi="Times New Roman" w:cs="Times New Roman"/>
          <w:sz w:val="24"/>
        </w:rPr>
        <w:t>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2</w:t>
      </w:r>
      <w:r w:rsidRPr="002D0B6E">
        <w:rPr>
          <w:rFonts w:ascii="Times New Roman" w:eastAsia="Times New Roman" w:hAnsi="Times New Roman" w:cs="Times New Roman"/>
          <w:sz w:val="24"/>
        </w:rPr>
        <w:t>.</w:t>
      </w:r>
      <w:r>
        <w:rPr>
          <w:rFonts w:ascii="Times New Roman" w:eastAsia="Times New Roman" w:hAnsi="Times New Roman" w:cs="Times New Roman"/>
          <w:sz w:val="24"/>
        </w:rPr>
        <w:t>5</w:t>
      </w:r>
      <w:r w:rsidRPr="002D0B6E">
        <w:rPr>
          <w:rFonts w:ascii="Times New Roman" w:eastAsia="Times New Roman" w:hAnsi="Times New Roman" w:cs="Times New Roman"/>
          <w:sz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2.6.</w:t>
      </w:r>
      <w:r w:rsidRPr="002D0B6E">
        <w:rPr>
          <w:rFonts w:ascii="Times New Roman" w:eastAsia="Times New Roman" w:hAnsi="Times New Roman" w:cs="Times New Roman"/>
          <w:sz w:val="24"/>
        </w:rPr>
        <w:t xml:space="preserve"> </w:t>
      </w:r>
      <w:r w:rsidRPr="00CF0841">
        <w:rPr>
          <w:rFonts w:ascii="Times New Roman" w:eastAsia="Times New Roman" w:hAnsi="Times New Roman" w:cs="Times New Roman"/>
          <w:b/>
          <w:i/>
          <w:color w:val="17365D" w:themeColor="text2" w:themeShade="BF"/>
          <w:sz w:val="24"/>
        </w:rPr>
        <w:t>Авансирование Контрактом не предусмотрено</w:t>
      </w:r>
      <w:r w:rsidRPr="002D0B6E">
        <w:rPr>
          <w:rFonts w:ascii="Times New Roman" w:eastAsia="Times New Roman" w:hAnsi="Times New Roman" w:cs="Times New Roman"/>
          <w:sz w:val="24"/>
        </w:rPr>
        <w:t xml:space="preserve">. Оплата производится в рублях Российской Федерации по факту поставки </w:t>
      </w:r>
      <w:r>
        <w:rPr>
          <w:rFonts w:ascii="Times New Roman" w:eastAsia="Times New Roman" w:hAnsi="Times New Roman" w:cs="Times New Roman"/>
          <w:sz w:val="24"/>
        </w:rPr>
        <w:t xml:space="preserve">партии </w:t>
      </w:r>
      <w:r w:rsidRPr="002D0B6E">
        <w:rPr>
          <w:rFonts w:ascii="Times New Roman" w:eastAsia="Times New Roman" w:hAnsi="Times New Roman" w:cs="Times New Roman"/>
          <w:sz w:val="24"/>
        </w:rPr>
        <w:t>товара на основании счета, счета-фактуры (при наличии) и товарной накладной или</w:t>
      </w:r>
      <w:r w:rsidRPr="002D0B6E">
        <w:rPr>
          <w:rFonts w:ascii="Times New Roman" w:eastAsia="Times New Roman" w:hAnsi="Times New Roman" w:cs="Times New Roman"/>
          <w:color w:val="000000"/>
          <w:sz w:val="24"/>
        </w:rPr>
        <w:t xml:space="preserve"> </w:t>
      </w:r>
      <w:r w:rsidRPr="002D0B6E">
        <w:rPr>
          <w:rFonts w:ascii="Times New Roman" w:eastAsia="Times New Roman" w:hAnsi="Times New Roman" w:cs="Times New Roman"/>
          <w:sz w:val="24"/>
        </w:rPr>
        <w:t xml:space="preserve">УПД, подписанного Сторонами, путем перечисления денежных средств на расчетный счет Поставщика, </w:t>
      </w:r>
      <w:r w:rsidRPr="00CF0841">
        <w:rPr>
          <w:rFonts w:ascii="Times New Roman" w:eastAsia="Times New Roman" w:hAnsi="Times New Roman" w:cs="Times New Roman"/>
          <w:b/>
          <w:color w:val="17365D" w:themeColor="text2" w:themeShade="BF"/>
          <w:sz w:val="24"/>
        </w:rPr>
        <w:t>в течение 10 рабочих дней</w:t>
      </w:r>
      <w:r w:rsidRPr="002D0B6E">
        <w:rPr>
          <w:rFonts w:ascii="Times New Roman" w:eastAsia="Times New Roman" w:hAnsi="Times New Roman" w:cs="Times New Roman"/>
          <w:sz w:val="24"/>
        </w:rPr>
        <w:t xml:space="preserve"> с даты подписания Заказчиком товарной накладной</w:t>
      </w:r>
      <w:r w:rsidRPr="002D0B6E">
        <w:rPr>
          <w:rFonts w:ascii="Times New Roman" w:eastAsia="Times New Roman" w:hAnsi="Times New Roman" w:cs="Times New Roman"/>
          <w:color w:val="000000"/>
          <w:sz w:val="24"/>
        </w:rPr>
        <w:t xml:space="preserve"> или УПД.</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4A2262" w:rsidRDefault="004A2262" w:rsidP="004A2262">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2.7.</w:t>
      </w:r>
      <w:r w:rsidRPr="002D0B6E">
        <w:rPr>
          <w:rFonts w:ascii="Times New Roman" w:eastAsia="Times New Roman" w:hAnsi="Times New Roman" w:cs="Times New Roman"/>
          <w:sz w:val="24"/>
        </w:rPr>
        <w:t xml:space="preserve"> Источник финансирования: Бюджет Санкт-Петербурга в соответствии с Законом Санкт-Петербурга от </w:t>
      </w:r>
      <w:r w:rsidRPr="006806FC">
        <w:rPr>
          <w:rFonts w:ascii="Times New Roman" w:eastAsia="Times New Roman" w:hAnsi="Times New Roman" w:cs="Times New Roman"/>
          <w:sz w:val="24"/>
        </w:rPr>
        <w:t>26.11.2025 № 659-124 «О бюджете Санкт-Петербурга на 2026 год и на плановый период 2027 и 2028 годов»</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sidRPr="006806FC">
        <w:rPr>
          <w:rFonts w:ascii="Times New Roman" w:eastAsia="Times New Roman" w:hAnsi="Times New Roman" w:cs="Times New Roman"/>
          <w:sz w:val="24"/>
        </w:rPr>
        <w:t>Оплата поставленного Товара по настоящему Контракту производится Заказчиком за счет внебюджетных средств/средств бюджетных учреждений/субсидий на госзадания на 2026 год.</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2.8.</w:t>
      </w:r>
      <w:r w:rsidRPr="002D0B6E">
        <w:rPr>
          <w:rFonts w:ascii="Times New Roman" w:eastAsia="Times New Roman" w:hAnsi="Times New Roman" w:cs="Times New Roman"/>
          <w:sz w:val="24"/>
        </w:rPr>
        <w:t xml:space="preserve"> Обязанности Заказчика по оплате поставленного товара считаются исполненными с момента списания денежных средств со счёта Заказчика.</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Заказчик не несёт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4A2262" w:rsidRPr="002D0B6E" w:rsidRDefault="004A2262" w:rsidP="004A2262">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2.9.</w:t>
      </w:r>
      <w:r w:rsidRPr="002D0B6E">
        <w:rPr>
          <w:rFonts w:ascii="Times New Roman" w:eastAsia="Times New Roman" w:hAnsi="Times New Roman" w:cs="Times New Roman"/>
          <w:sz w:val="24"/>
        </w:rPr>
        <w:t xml:space="preserve"> Суммы неисполненных Поставщиком требований об уплате неустоек (штрафов, пеней), предъявленных Заказчиком в соответствии с Законом </w:t>
      </w:r>
      <w:r w:rsidRPr="002D0B6E">
        <w:rPr>
          <w:rFonts w:ascii="Times New Roman" w:eastAsia="Segoe UI Symbol" w:hAnsi="Times New Roman" w:cs="Times New Roman"/>
          <w:sz w:val="24"/>
        </w:rPr>
        <w:t>№</w:t>
      </w:r>
      <w:r w:rsidRPr="002D0B6E">
        <w:rPr>
          <w:rFonts w:ascii="Times New Roman" w:eastAsia="Times New Roman" w:hAnsi="Times New Roman" w:cs="Times New Roman"/>
          <w:sz w:val="24"/>
        </w:rPr>
        <w:t xml:space="preserve"> 44-ФЗ и Контрактом, удерживаются Заказчиком из суммы, подлежащей оплате Поставщику.</w:t>
      </w:r>
    </w:p>
    <w:p w:rsidR="004A2262" w:rsidRPr="002D0B6E" w:rsidRDefault="004A2262" w:rsidP="004A2262">
      <w:pPr>
        <w:spacing w:after="0" w:line="240" w:lineRule="auto"/>
        <w:ind w:firstLine="709"/>
        <w:jc w:val="center"/>
        <w:rPr>
          <w:rFonts w:ascii="Times New Roman" w:eastAsia="Times New Roman" w:hAnsi="Times New Roman" w:cs="Times New Roman"/>
          <w:b/>
          <w:caps/>
          <w:sz w:val="24"/>
        </w:rPr>
      </w:pPr>
    </w:p>
    <w:p w:rsidR="004A2262" w:rsidRPr="002D0B6E" w:rsidRDefault="004A2262" w:rsidP="00C35E17">
      <w:pPr>
        <w:keepNext/>
        <w:keepLines/>
        <w:tabs>
          <w:tab w:val="left" w:pos="426"/>
          <w:tab w:val="left" w:pos="1080"/>
        </w:tabs>
        <w:spacing w:after="0" w:line="240" w:lineRule="auto"/>
        <w:ind w:firstLine="709"/>
        <w:jc w:val="both"/>
        <w:rPr>
          <w:rFonts w:ascii="Times New Roman" w:eastAsia="Times New Roman" w:hAnsi="Times New Roman" w:cs="Times New Roman"/>
          <w:sz w:val="24"/>
        </w:rPr>
      </w:pPr>
    </w:p>
    <w:p w:rsidR="007F76B3" w:rsidRPr="002D0B6E" w:rsidRDefault="00B508DF">
      <w:pPr>
        <w:numPr>
          <w:ilvl w:val="0"/>
          <w:numId w:val="2"/>
        </w:numPr>
        <w:spacing w:after="0" w:line="240" w:lineRule="auto"/>
        <w:ind w:left="720" w:hanging="360"/>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ВЗАИМОДЕЙСТВИЕ СТОРОН</w:t>
      </w:r>
    </w:p>
    <w:p w:rsidR="007F76B3" w:rsidRPr="002D0B6E" w:rsidRDefault="007F76B3">
      <w:pPr>
        <w:spacing w:after="0" w:line="240" w:lineRule="auto"/>
        <w:ind w:left="720"/>
        <w:rPr>
          <w:rFonts w:ascii="Times New Roman" w:eastAsia="Times New Roman" w:hAnsi="Times New Roman" w:cs="Times New Roman"/>
          <w:b/>
          <w:caps/>
          <w:sz w:val="24"/>
        </w:rPr>
      </w:pPr>
    </w:p>
    <w:p w:rsidR="007F76B3" w:rsidRPr="002D0B6E" w:rsidRDefault="00B508DF">
      <w:pPr>
        <w:spacing w:after="0" w:line="240" w:lineRule="auto"/>
        <w:ind w:firstLine="709"/>
        <w:jc w:val="both"/>
        <w:rPr>
          <w:rFonts w:ascii="Times New Roman" w:eastAsia="Times New Roman" w:hAnsi="Times New Roman" w:cs="Times New Roman"/>
          <w:b/>
          <w:i/>
          <w:color w:val="000000"/>
          <w:sz w:val="24"/>
        </w:rPr>
      </w:pPr>
      <w:r w:rsidRPr="002D0B6E">
        <w:rPr>
          <w:rFonts w:ascii="Times New Roman" w:eastAsia="Times New Roman" w:hAnsi="Times New Roman" w:cs="Times New Roman"/>
          <w:b/>
          <w:i/>
          <w:color w:val="000000"/>
          <w:sz w:val="24"/>
        </w:rPr>
        <w:t>2.1. Поставщик обязан:</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3.1</w:t>
      </w:r>
      <w:r w:rsidR="00B508DF" w:rsidRPr="002D0B6E">
        <w:rPr>
          <w:rFonts w:ascii="Times New Roman" w:eastAsia="Times New Roman" w:hAnsi="Times New Roman" w:cs="Times New Roman"/>
          <w:sz w:val="24"/>
        </w:rPr>
        <w:t xml:space="preserve">.1. Поставить товар своими силами в порядке, количестве, в срок и на условиях, предусмотренных Контрактом. </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.2.</w:t>
      </w:r>
      <w:r w:rsidR="00B508DF" w:rsidRPr="002D0B6E">
        <w:rPr>
          <w:rFonts w:ascii="Times New Roman" w:eastAsia="Times New Roman" w:hAnsi="Times New Roman" w:cs="Times New Roman"/>
          <w:color w:val="000000"/>
          <w:sz w:val="24"/>
        </w:rPr>
        <w:t xml:space="preserve"> </w:t>
      </w:r>
      <w:r w:rsidR="00B508DF" w:rsidRPr="002D0B6E">
        <w:rPr>
          <w:rFonts w:ascii="Times New Roman" w:eastAsia="Times New Roman" w:hAnsi="Times New Roman" w:cs="Times New Roman"/>
          <w:sz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.3.</w:t>
      </w:r>
      <w:r w:rsidR="00B508DF" w:rsidRPr="002D0B6E">
        <w:rPr>
          <w:rFonts w:ascii="Times New Roman" w:eastAsia="Times New Roman" w:hAnsi="Times New Roman" w:cs="Times New Roman"/>
          <w:color w:val="22272F"/>
          <w:sz w:val="23"/>
          <w:shd w:val="clear" w:color="auto" w:fill="FFFFFF"/>
        </w:rPr>
        <w:t xml:space="preserve"> </w:t>
      </w:r>
      <w:r w:rsidR="00B508DF" w:rsidRPr="002D0B6E">
        <w:rPr>
          <w:rFonts w:ascii="Times New Roman" w:eastAsia="Times New Roman" w:hAnsi="Times New Roman" w:cs="Times New Roman"/>
          <w:sz w:val="24"/>
        </w:rPr>
        <w:t>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 xml:space="preserve">.5. Обеспечивать гарантии на товар в соответствии с </w:t>
      </w:r>
      <w:r w:rsidR="00B508DF" w:rsidRPr="002D0B6E">
        <w:rPr>
          <w:rFonts w:ascii="Times New Roman" w:eastAsia="Times New Roman" w:hAnsi="Times New Roman" w:cs="Times New Roman"/>
          <w:i/>
          <w:sz w:val="24"/>
        </w:rPr>
        <w:t>разделом 4 Контракта</w:t>
      </w:r>
      <w:r w:rsidR="00B508DF" w:rsidRPr="002D0B6E">
        <w:rPr>
          <w:rFonts w:ascii="Times New Roman" w:eastAsia="Times New Roman" w:hAnsi="Times New Roman" w:cs="Times New Roman"/>
          <w:sz w:val="24"/>
        </w:rPr>
        <w:t xml:space="preserve">. </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.6. Одновременно с поставкой товара передавать Заказчику надлежащим образом оформленные сопроводительные документы, подтверждающие качество и безопасность товара, в том числе документы, подтверждающие соответствие материалов, комплектующих и оборудования, используемых при поставке товара в случаях, установленных действующим законодательством Российской Федерации.</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 xml:space="preserve">.7. Нести риск случайного повреждения товара или уничтожения его до момента передачи товара Заказчику. </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.8. Предоставить</w:t>
      </w:r>
      <w:r w:rsidR="00AB1973">
        <w:rPr>
          <w:rFonts w:ascii="Times New Roman" w:eastAsia="Times New Roman" w:hAnsi="Times New Roman" w:cs="Times New Roman"/>
          <w:sz w:val="24"/>
        </w:rPr>
        <w:t xml:space="preserve"> на каждую партию товара</w:t>
      </w:r>
      <w:r w:rsidR="00B508DF" w:rsidRPr="002D0B6E">
        <w:rPr>
          <w:rFonts w:ascii="Times New Roman" w:eastAsia="Times New Roman" w:hAnsi="Times New Roman" w:cs="Times New Roman"/>
          <w:sz w:val="24"/>
        </w:rPr>
        <w:t xml:space="preserve"> товарную накладную, счет, счет-фактуру (при наличии)</w:t>
      </w:r>
      <w:r w:rsidR="00C35E17" w:rsidRPr="00C35E17">
        <w:rPr>
          <w:rFonts w:ascii="Times New Roman" w:eastAsia="Times New Roman" w:hAnsi="Times New Roman" w:cs="Times New Roman"/>
          <w:sz w:val="24"/>
        </w:rPr>
        <w:t xml:space="preserve"> или Универсальный передаточный документ (далее УПД)</w:t>
      </w:r>
      <w:r w:rsidR="00B508DF" w:rsidRPr="002D0B6E">
        <w:rPr>
          <w:rFonts w:ascii="Times New Roman" w:eastAsia="Times New Roman" w:hAnsi="Times New Roman" w:cs="Times New Roman"/>
          <w:sz w:val="24"/>
        </w:rPr>
        <w:t>.</w:t>
      </w:r>
    </w:p>
    <w:p w:rsidR="007F76B3" w:rsidRPr="002D0B6E" w:rsidRDefault="004A2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.9. Представлять по запросу Заказчика в сроки, указанные в таком запросе, информацию о ходе исполнения обязательств по Контракту.</w:t>
      </w:r>
    </w:p>
    <w:p w:rsidR="007F76B3" w:rsidRPr="002D0B6E" w:rsidRDefault="004A2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.10. Соблюдать конфиденциальность в отношении всей информации, ставшей известной Поставщику в связи с исполнением обязательств по Контракту.</w:t>
      </w:r>
    </w:p>
    <w:p w:rsidR="007F76B3" w:rsidRPr="002D0B6E" w:rsidRDefault="004A2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i/>
          <w:sz w:val="24"/>
          <w:u w:val="single"/>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 xml:space="preserve">.11. </w:t>
      </w:r>
      <w:r w:rsidR="00B508DF" w:rsidRPr="002D0B6E">
        <w:rPr>
          <w:rFonts w:ascii="Times New Roman" w:eastAsia="Times New Roman" w:hAnsi="Times New Roman" w:cs="Times New Roman"/>
          <w:i/>
          <w:sz w:val="24"/>
          <w:u w:val="single"/>
        </w:rPr>
        <w:t>Поставщик обязан исполнять требования части 3 статьи 266.1 Бюджетного кодекса Российской Федерации, в случае запроса органов финансового контроля о предоставлении информации и документов.</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3.1</w:t>
      </w:r>
      <w:r w:rsidR="00B508DF" w:rsidRPr="002D0B6E">
        <w:rPr>
          <w:rFonts w:ascii="Times New Roman" w:eastAsia="Times New Roman" w:hAnsi="Times New Roman" w:cs="Times New Roman"/>
          <w:sz w:val="24"/>
        </w:rPr>
        <w:t>.12. Выполнить иные обязанности, предусмотренные действующим законодательством Российской Федерации и Контрактом.</w:t>
      </w:r>
    </w:p>
    <w:p w:rsidR="007F76B3" w:rsidRPr="002D0B6E" w:rsidRDefault="004A2262">
      <w:pPr>
        <w:spacing w:after="0" w:line="240" w:lineRule="auto"/>
        <w:ind w:firstLine="709"/>
        <w:jc w:val="both"/>
        <w:rPr>
          <w:rFonts w:ascii="Times New Roman" w:eastAsia="Times New Roman" w:hAnsi="Times New Roman" w:cs="Times New Roman"/>
          <w:b/>
          <w:i/>
          <w:sz w:val="24"/>
        </w:rPr>
      </w:pPr>
      <w:r>
        <w:rPr>
          <w:rFonts w:ascii="Times New Roman" w:eastAsia="Times New Roman" w:hAnsi="Times New Roman" w:cs="Times New Roman"/>
          <w:b/>
          <w:i/>
          <w:sz w:val="24"/>
        </w:rPr>
        <w:t>3.2</w:t>
      </w:r>
      <w:r w:rsidR="00B508DF" w:rsidRPr="002D0B6E">
        <w:rPr>
          <w:rFonts w:ascii="Times New Roman" w:eastAsia="Times New Roman" w:hAnsi="Times New Roman" w:cs="Times New Roman"/>
          <w:b/>
          <w:i/>
          <w:sz w:val="24"/>
        </w:rPr>
        <w:t>. Поставщик вправе:</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3.2</w:t>
      </w:r>
      <w:r w:rsidR="00B508DF" w:rsidRPr="002D0B6E">
        <w:rPr>
          <w:rFonts w:ascii="Times New Roman" w:eastAsia="Times New Roman" w:hAnsi="Times New Roman" w:cs="Times New Roman"/>
          <w:sz w:val="24"/>
        </w:rPr>
        <w:t>.1. требовать от Заказчика произвести приемку товара в порядке и в сроки, предусмотренные Контрактом;</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3.2</w:t>
      </w:r>
      <w:r w:rsidR="00B508DF" w:rsidRPr="002D0B6E">
        <w:rPr>
          <w:rFonts w:ascii="Times New Roman" w:eastAsia="Times New Roman" w:hAnsi="Times New Roman" w:cs="Times New Roman"/>
          <w:sz w:val="24"/>
        </w:rPr>
        <w:t xml:space="preserve">.2. требовать своевременной оплаты на условиях, установленных Контрактом, надлежащим образом поставленного и принятого Заказчиком товара; </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3.2</w:t>
      </w:r>
      <w:r w:rsidR="00B508DF" w:rsidRPr="002D0B6E">
        <w:rPr>
          <w:rFonts w:ascii="Times New Roman" w:eastAsia="Times New Roman" w:hAnsi="Times New Roman" w:cs="Times New Roman"/>
          <w:sz w:val="24"/>
        </w:rPr>
        <w:t xml:space="preserve">.3. принять решение об одностороннем отказе от исполнения Контракта в соответствии с гражданским законодательством; </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3.2</w:t>
      </w:r>
      <w:r w:rsidR="00B508DF" w:rsidRPr="002D0B6E">
        <w:rPr>
          <w:rFonts w:ascii="Times New Roman" w:eastAsia="Times New Roman" w:hAnsi="Times New Roman" w:cs="Times New Roman"/>
          <w:sz w:val="24"/>
        </w:rPr>
        <w:t xml:space="preserve">.4. требовать возмещения убытков, уплаты неустоек (штрафов, пеней) в соответствии с </w:t>
      </w:r>
      <w:r w:rsidR="00B508DF" w:rsidRPr="002D0B6E">
        <w:rPr>
          <w:rFonts w:ascii="Times New Roman" w:eastAsia="Times New Roman" w:hAnsi="Times New Roman" w:cs="Times New Roman"/>
          <w:i/>
          <w:sz w:val="24"/>
        </w:rPr>
        <w:t>разделом 6</w:t>
      </w:r>
      <w:r w:rsidR="00B508DF" w:rsidRPr="002D0B6E">
        <w:rPr>
          <w:rFonts w:ascii="Times New Roman" w:eastAsia="Calibri" w:hAnsi="Times New Roman" w:cs="Times New Roman"/>
          <w:i/>
        </w:rPr>
        <w:t xml:space="preserve"> </w:t>
      </w:r>
      <w:r w:rsidR="00B508DF" w:rsidRPr="002D0B6E">
        <w:rPr>
          <w:rFonts w:ascii="Times New Roman" w:eastAsia="Times New Roman" w:hAnsi="Times New Roman" w:cs="Times New Roman"/>
          <w:i/>
          <w:sz w:val="24"/>
        </w:rPr>
        <w:t>Контракта</w:t>
      </w:r>
      <w:r w:rsidR="00B508DF" w:rsidRPr="002D0B6E">
        <w:rPr>
          <w:rFonts w:ascii="Times New Roman" w:eastAsia="Times New Roman" w:hAnsi="Times New Roman" w:cs="Times New Roman"/>
          <w:sz w:val="24"/>
        </w:rPr>
        <w:t>;</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3.2</w:t>
      </w:r>
      <w:r w:rsidR="00B508DF" w:rsidRPr="002D0B6E">
        <w:rPr>
          <w:rFonts w:ascii="Times New Roman" w:eastAsia="Times New Roman" w:hAnsi="Times New Roman" w:cs="Times New Roman"/>
          <w:sz w:val="24"/>
        </w:rPr>
        <w:t>.5. По согласованию с Заказчиком (путем заключения дополни</w:t>
      </w:r>
      <w:r w:rsidR="00C35E17">
        <w:rPr>
          <w:rFonts w:ascii="Times New Roman" w:eastAsia="Times New Roman" w:hAnsi="Times New Roman" w:cs="Times New Roman"/>
          <w:sz w:val="24"/>
        </w:rPr>
        <w:t>тельного соглашения) поставить т</w:t>
      </w:r>
      <w:r w:rsidR="00B508DF" w:rsidRPr="002D0B6E">
        <w:rPr>
          <w:rFonts w:ascii="Times New Roman" w:eastAsia="Times New Roman" w:hAnsi="Times New Roman" w:cs="Times New Roman"/>
          <w:sz w:val="24"/>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Закона </w:t>
      </w:r>
      <w:r w:rsidR="00B508DF" w:rsidRPr="002D0B6E">
        <w:rPr>
          <w:rFonts w:ascii="Times New Roman" w:eastAsia="Segoe UI Symbol" w:hAnsi="Times New Roman" w:cs="Times New Roman"/>
          <w:sz w:val="24"/>
        </w:rPr>
        <w:t>№</w:t>
      </w:r>
      <w:r w:rsidR="00B508DF" w:rsidRPr="002D0B6E">
        <w:rPr>
          <w:rFonts w:ascii="Times New Roman" w:eastAsia="Times New Roman" w:hAnsi="Times New Roman" w:cs="Times New Roman"/>
          <w:sz w:val="24"/>
        </w:rPr>
        <w:t xml:space="preserve"> 44-ФЗ).</w:t>
      </w:r>
    </w:p>
    <w:p w:rsidR="007F76B3" w:rsidRPr="002D0B6E" w:rsidRDefault="004A2262">
      <w:pPr>
        <w:spacing w:after="0" w:line="240" w:lineRule="auto"/>
        <w:ind w:firstLine="709"/>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3.3</w:t>
      </w:r>
      <w:r w:rsidR="00B508DF" w:rsidRPr="002D0B6E">
        <w:rPr>
          <w:rFonts w:ascii="Times New Roman" w:eastAsia="Times New Roman" w:hAnsi="Times New Roman" w:cs="Times New Roman"/>
          <w:b/>
          <w:i/>
          <w:color w:val="000000"/>
          <w:sz w:val="24"/>
        </w:rPr>
        <w:t>. Заказчик обязан:</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3.3</w:t>
      </w:r>
      <w:r w:rsidR="00B508DF" w:rsidRPr="002D0B6E">
        <w:rPr>
          <w:rFonts w:ascii="Times New Roman" w:eastAsia="Times New Roman" w:hAnsi="Times New Roman" w:cs="Times New Roman"/>
          <w:color w:val="000000"/>
          <w:sz w:val="24"/>
          <w:shd w:val="clear" w:color="auto" w:fill="FFFFFF"/>
        </w:rPr>
        <w:t>.1. Обеспечить своевременную оплату поставленного товара, соответствующего условиям Контракта, в порядке и сроки, предусмотренные Контрактом.</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3.3</w:t>
      </w:r>
      <w:r w:rsidR="00B508DF" w:rsidRPr="002D0B6E">
        <w:rPr>
          <w:rFonts w:ascii="Times New Roman" w:eastAsia="Times New Roman" w:hAnsi="Times New Roman" w:cs="Times New Roman"/>
          <w:color w:val="000000"/>
          <w:sz w:val="24"/>
          <w:shd w:val="clear" w:color="auto" w:fill="FFFFFF"/>
        </w:rPr>
        <w:t>.2. Требовать уплаты неустоек (штрафов, пеней) в соответствии с </w:t>
      </w:r>
      <w:hyperlink r:id="rId7">
        <w:r w:rsidR="00C35E17">
          <w:rPr>
            <w:rFonts w:ascii="Times New Roman" w:eastAsia="Times New Roman" w:hAnsi="Times New Roman" w:cs="Times New Roman"/>
            <w:color w:val="000000"/>
            <w:sz w:val="24"/>
            <w:u w:val="single"/>
            <w:shd w:val="clear" w:color="auto" w:fill="FFFFFF"/>
          </w:rPr>
          <w:t xml:space="preserve">разделом </w:t>
        </w:r>
        <w:r w:rsidR="00D32C6F" w:rsidRPr="002D0B6E">
          <w:rPr>
            <w:rFonts w:ascii="Times New Roman" w:eastAsia="Times New Roman" w:hAnsi="Times New Roman" w:cs="Times New Roman"/>
            <w:color w:val="000000"/>
            <w:sz w:val="24"/>
            <w:u w:val="single"/>
            <w:shd w:val="clear" w:color="auto" w:fill="FFFFFF"/>
          </w:rPr>
          <w:t>6</w:t>
        </w:r>
      </w:hyperlink>
      <w:r w:rsidR="00D32C6F" w:rsidRPr="002D0B6E">
        <w:rPr>
          <w:rFonts w:ascii="Times New Roman" w:eastAsia="Times New Roman" w:hAnsi="Times New Roman" w:cs="Times New Roman"/>
          <w:color w:val="000000"/>
          <w:sz w:val="24"/>
          <w:u w:val="single"/>
          <w:shd w:val="clear" w:color="auto" w:fill="FFFFFF"/>
        </w:rPr>
        <w:t xml:space="preserve"> </w:t>
      </w:r>
      <w:r w:rsidR="00B508DF" w:rsidRPr="002D0B6E">
        <w:rPr>
          <w:rFonts w:ascii="Times New Roman" w:eastAsia="Times New Roman" w:hAnsi="Times New Roman" w:cs="Times New Roman"/>
          <w:color w:val="000000"/>
          <w:sz w:val="24"/>
          <w:shd w:val="clear" w:color="auto" w:fill="FFFFFF"/>
        </w:rPr>
        <w:t>Контракта.</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lastRenderedPageBreak/>
        <w:t>3.3</w:t>
      </w:r>
      <w:r w:rsidR="00B508DF" w:rsidRPr="002D0B6E">
        <w:rPr>
          <w:rFonts w:ascii="Times New Roman" w:eastAsia="Times New Roman" w:hAnsi="Times New Roman" w:cs="Times New Roman"/>
          <w:color w:val="000000"/>
          <w:sz w:val="24"/>
          <w:shd w:val="clear" w:color="auto" w:fill="FFFFFF"/>
        </w:rPr>
        <w:t>.3.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8">
        <w:r w:rsidR="00B508DF" w:rsidRPr="002D0B6E">
          <w:rPr>
            <w:rFonts w:ascii="Times New Roman" w:eastAsia="Times New Roman" w:hAnsi="Times New Roman" w:cs="Times New Roman"/>
            <w:color w:val="000000"/>
            <w:sz w:val="24"/>
            <w:u w:val="single"/>
            <w:shd w:val="clear" w:color="auto" w:fill="FFFFFF"/>
          </w:rPr>
          <w:t>ФЗ</w:t>
        </w:r>
      </w:hyperlink>
      <w:r w:rsidR="00B508DF" w:rsidRPr="002D0B6E">
        <w:rPr>
          <w:rFonts w:ascii="Times New Roman" w:eastAsia="Times New Roman" w:hAnsi="Times New Roman" w:cs="Times New Roman"/>
          <w:color w:val="000000"/>
          <w:sz w:val="24"/>
          <w:shd w:val="clear" w:color="auto" w:fill="FFFFFF"/>
        </w:rPr>
        <w:t> </w:t>
      </w:r>
      <w:r w:rsidR="00D32C6F" w:rsidRPr="002D0B6E">
        <w:rPr>
          <w:rFonts w:ascii="Times New Roman" w:eastAsia="Segoe UI Symbol" w:hAnsi="Times New Roman" w:cs="Times New Roman"/>
          <w:color w:val="000000"/>
          <w:sz w:val="24"/>
          <w:shd w:val="clear" w:color="auto" w:fill="FFFFFF"/>
        </w:rPr>
        <w:t>№-</w:t>
      </w:r>
      <w:r w:rsidR="00B508DF" w:rsidRPr="002D0B6E">
        <w:rPr>
          <w:rFonts w:ascii="Times New Roman" w:eastAsia="Times New Roman" w:hAnsi="Times New Roman" w:cs="Times New Roman"/>
          <w:color w:val="000000"/>
          <w:sz w:val="24"/>
          <w:shd w:val="clear" w:color="auto" w:fill="FFFFFF"/>
        </w:rPr>
        <w:t>44 и Контрактом.</w:t>
      </w:r>
    </w:p>
    <w:p w:rsidR="007F76B3" w:rsidRPr="002D0B6E" w:rsidRDefault="004A2262">
      <w:pPr>
        <w:spacing w:after="0" w:line="240" w:lineRule="auto"/>
        <w:ind w:firstLine="709"/>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3.3</w:t>
      </w:r>
      <w:r w:rsidR="00B508DF" w:rsidRPr="002D0B6E">
        <w:rPr>
          <w:rFonts w:ascii="Times New Roman" w:eastAsia="Times New Roman" w:hAnsi="Times New Roman" w:cs="Times New Roman"/>
          <w:sz w:val="24"/>
          <w:shd w:val="clear" w:color="auto" w:fill="FFFFFF"/>
        </w:rPr>
        <w:t>.4.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7F76B3" w:rsidRPr="002D0B6E" w:rsidRDefault="004A2262">
      <w:pPr>
        <w:spacing w:after="0" w:line="240" w:lineRule="auto"/>
        <w:ind w:firstLine="709"/>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3.3</w:t>
      </w:r>
      <w:r w:rsidR="00411DBD">
        <w:rPr>
          <w:rFonts w:ascii="Times New Roman" w:eastAsia="Times New Roman" w:hAnsi="Times New Roman" w:cs="Times New Roman"/>
          <w:sz w:val="24"/>
          <w:shd w:val="clear" w:color="auto" w:fill="FFFFFF"/>
        </w:rPr>
        <w:t>.</w:t>
      </w:r>
      <w:r w:rsidR="00B508DF" w:rsidRPr="002D0B6E">
        <w:rPr>
          <w:rFonts w:ascii="Times New Roman" w:eastAsia="Times New Roman" w:hAnsi="Times New Roman" w:cs="Times New Roman"/>
          <w:sz w:val="24"/>
          <w:shd w:val="clear" w:color="auto" w:fill="FFFFFF"/>
        </w:rPr>
        <w:t>5. Сформировать и направить Поставщику акт приёмки товаров, работ, услуг по форме ф. 0510452.</w:t>
      </w:r>
    </w:p>
    <w:p w:rsidR="007F76B3" w:rsidRPr="002D0B6E" w:rsidRDefault="004A2262">
      <w:pPr>
        <w:spacing w:after="0" w:line="240" w:lineRule="auto"/>
        <w:ind w:firstLine="709"/>
        <w:jc w:val="both"/>
        <w:rPr>
          <w:rFonts w:ascii="Times New Roman" w:eastAsia="Times New Roman" w:hAnsi="Times New Roman" w:cs="Times New Roman"/>
          <w:b/>
          <w:i/>
          <w:sz w:val="24"/>
          <w:shd w:val="clear" w:color="auto" w:fill="FFFFFF"/>
        </w:rPr>
      </w:pPr>
      <w:r>
        <w:rPr>
          <w:rFonts w:ascii="Times New Roman" w:eastAsia="Times New Roman" w:hAnsi="Times New Roman" w:cs="Times New Roman"/>
          <w:b/>
          <w:i/>
          <w:sz w:val="24"/>
          <w:shd w:val="clear" w:color="auto" w:fill="FFFFFF"/>
        </w:rPr>
        <w:t>3.4</w:t>
      </w:r>
      <w:r w:rsidR="00B508DF" w:rsidRPr="002D0B6E">
        <w:rPr>
          <w:rFonts w:ascii="Times New Roman" w:eastAsia="Times New Roman" w:hAnsi="Times New Roman" w:cs="Times New Roman"/>
          <w:b/>
          <w:i/>
          <w:sz w:val="24"/>
          <w:shd w:val="clear" w:color="auto" w:fill="FFFFFF"/>
        </w:rPr>
        <w:t xml:space="preserve">. Заказчик вправе: </w:t>
      </w:r>
    </w:p>
    <w:p w:rsidR="007F76B3" w:rsidRPr="002D0B6E" w:rsidRDefault="004A2262">
      <w:pPr>
        <w:spacing w:after="0" w:line="240" w:lineRule="auto"/>
        <w:ind w:firstLine="709"/>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3.4</w:t>
      </w:r>
      <w:r w:rsidR="00B508DF" w:rsidRPr="002D0B6E">
        <w:rPr>
          <w:rFonts w:ascii="Times New Roman" w:eastAsia="Times New Roman" w:hAnsi="Times New Roman" w:cs="Times New Roman"/>
          <w:sz w:val="24"/>
          <w:shd w:val="clear" w:color="auto" w:fill="FFFFFF"/>
        </w:rPr>
        <w:t xml:space="preserve">.1. Осуществлять контроль за количеством, качеством и объёмом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.2. Требовать от Поставщика надлежащего исполнения обязательств по Контракту.</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.3. Требовать от Поставщика своевременного устранения нарушений, выявленных как в ходе приемки, так и в течение срока годности.</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.4. Требовать возмещения убытков в соответствии с разделом 6 Контракта, причиненных по вине Поставщика.</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w:t>
      </w:r>
      <w:r w:rsidR="00210C16">
        <w:rPr>
          <w:rFonts w:ascii="Times New Roman" w:eastAsia="Times New Roman" w:hAnsi="Times New Roman" w:cs="Times New Roman"/>
          <w:color w:val="000000"/>
          <w:sz w:val="24"/>
          <w:shd w:val="clear" w:color="auto" w:fill="FFFFFF"/>
        </w:rPr>
        <w:t>5</w:t>
      </w:r>
      <w:r w:rsidR="00B508DF" w:rsidRPr="002D0B6E">
        <w:rPr>
          <w:rFonts w:ascii="Times New Roman" w:eastAsia="Times New Roman" w:hAnsi="Times New Roman" w:cs="Times New Roman"/>
          <w:color w:val="000000"/>
          <w:sz w:val="24"/>
          <w:shd w:val="clear" w:color="auto" w:fill="FFFFFF"/>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 </w:t>
      </w:r>
      <w:r w:rsidR="00B508DF" w:rsidRPr="002D0B6E">
        <w:rPr>
          <w:rFonts w:ascii="Times New Roman" w:eastAsia="Segoe UI Symbol" w:hAnsi="Times New Roman" w:cs="Times New Roman"/>
          <w:color w:val="000000"/>
          <w:sz w:val="24"/>
          <w:shd w:val="clear" w:color="auto" w:fill="FFFFFF"/>
        </w:rPr>
        <w:t>№</w:t>
      </w:r>
      <w:r w:rsidR="00B508DF" w:rsidRPr="002D0B6E">
        <w:rPr>
          <w:rFonts w:ascii="Times New Roman" w:eastAsia="Times New Roman" w:hAnsi="Times New Roman" w:cs="Times New Roman"/>
          <w:color w:val="000000"/>
          <w:sz w:val="24"/>
          <w:shd w:val="clear" w:color="auto" w:fill="FFFFFF"/>
        </w:rPr>
        <w:t xml:space="preserve"> 44-ФЗ.</w:t>
      </w:r>
      <w:r w:rsidR="00B508DF" w:rsidRPr="002D0B6E">
        <w:rPr>
          <w:rFonts w:ascii="Times New Roman" w:eastAsia="Times New Roman" w:hAnsi="Times New Roman" w:cs="Times New Roman"/>
          <w:color w:val="000000"/>
          <w:sz w:val="24"/>
          <w:shd w:val="clear" w:color="auto" w:fill="FFFFFF"/>
          <w:vertAlign w:val="superscript"/>
        </w:rPr>
        <w:t> </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w:t>
      </w:r>
      <w:r w:rsidR="00210C16">
        <w:rPr>
          <w:rFonts w:ascii="Times New Roman" w:eastAsia="Times New Roman" w:hAnsi="Times New Roman" w:cs="Times New Roman"/>
          <w:color w:val="000000"/>
          <w:sz w:val="24"/>
          <w:shd w:val="clear" w:color="auto" w:fill="FFFFFF"/>
        </w:rPr>
        <w:t>6</w:t>
      </w:r>
      <w:r w:rsidR="00B508DF" w:rsidRPr="002D0B6E">
        <w:rPr>
          <w:rFonts w:ascii="Times New Roman" w:eastAsia="Times New Roman" w:hAnsi="Times New Roman" w:cs="Times New Roman"/>
          <w:color w:val="000000"/>
          <w:sz w:val="24"/>
          <w:shd w:val="clear" w:color="auto" w:fill="FFFFFF"/>
        </w:rPr>
        <w:t>. Отказаться от приемки и оплаты товара, не соответствующего условиям Контракта.</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w:t>
      </w:r>
      <w:r w:rsidR="00210C16">
        <w:rPr>
          <w:rFonts w:ascii="Times New Roman" w:eastAsia="Times New Roman" w:hAnsi="Times New Roman" w:cs="Times New Roman"/>
          <w:color w:val="000000"/>
          <w:sz w:val="24"/>
          <w:shd w:val="clear" w:color="auto" w:fill="FFFFFF"/>
        </w:rPr>
        <w:t>7</w:t>
      </w:r>
      <w:r w:rsidR="00B508DF" w:rsidRPr="002D0B6E">
        <w:rPr>
          <w:rFonts w:ascii="Times New Roman" w:eastAsia="Times New Roman" w:hAnsi="Times New Roman" w:cs="Times New Roman"/>
          <w:color w:val="000000"/>
          <w:sz w:val="24"/>
          <w:shd w:val="clear" w:color="auto" w:fill="FFFFFF"/>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w:t>
      </w:r>
      <w:r w:rsidR="00B508DF" w:rsidRPr="002D0B6E">
        <w:rPr>
          <w:rFonts w:ascii="Times New Roman" w:eastAsia="Segoe UI Symbol" w:hAnsi="Times New Roman" w:cs="Times New Roman"/>
          <w:color w:val="000000"/>
          <w:sz w:val="24"/>
          <w:shd w:val="clear" w:color="auto" w:fill="FFFFFF"/>
        </w:rPr>
        <w:t>№</w:t>
      </w:r>
      <w:r w:rsidR="00B508DF" w:rsidRPr="002D0B6E">
        <w:rPr>
          <w:rFonts w:ascii="Times New Roman" w:eastAsia="Times New Roman" w:hAnsi="Times New Roman" w:cs="Times New Roman"/>
          <w:color w:val="000000"/>
          <w:sz w:val="24"/>
          <w:shd w:val="clear" w:color="auto" w:fill="FFFFFF"/>
        </w:rPr>
        <w:t xml:space="preserve"> 44-ФЗ, а именно:</w:t>
      </w:r>
    </w:p>
    <w:p w:rsidR="007F76B3" w:rsidRPr="002D0B6E" w:rsidRDefault="00B508DF">
      <w:pPr>
        <w:spacing w:after="0" w:line="240" w:lineRule="auto"/>
        <w:ind w:firstLine="709"/>
        <w:jc w:val="both"/>
        <w:rPr>
          <w:rFonts w:ascii="Times New Roman" w:eastAsia="Times New Roman" w:hAnsi="Times New Roman" w:cs="Times New Roman"/>
          <w:color w:val="000000"/>
          <w:sz w:val="24"/>
          <w:shd w:val="clear" w:color="auto" w:fill="FFFFFF"/>
        </w:rPr>
      </w:pPr>
      <w:r w:rsidRPr="002D0B6E">
        <w:rPr>
          <w:rFonts w:ascii="Times New Roman" w:eastAsia="Times New Roman" w:hAnsi="Times New Roman" w:cs="Times New Roman"/>
          <w:color w:val="000000"/>
          <w:sz w:val="24"/>
          <w:shd w:val="clear" w:color="auto" w:fill="FFFFFF"/>
        </w:rPr>
        <w:t>- поставки товаров ненадлежащего качества с недостатками, которые не могут быть устранены в приемлемый для Заказчика срок;</w:t>
      </w:r>
    </w:p>
    <w:p w:rsidR="007F76B3" w:rsidRPr="002D0B6E" w:rsidRDefault="00B508DF">
      <w:pPr>
        <w:spacing w:after="0" w:line="240" w:lineRule="auto"/>
        <w:ind w:firstLine="709"/>
        <w:jc w:val="both"/>
        <w:rPr>
          <w:rFonts w:ascii="Times New Roman" w:eastAsia="Times New Roman" w:hAnsi="Times New Roman" w:cs="Times New Roman"/>
          <w:color w:val="000000"/>
          <w:sz w:val="24"/>
          <w:shd w:val="clear" w:color="auto" w:fill="FFFFFF"/>
        </w:rPr>
      </w:pPr>
      <w:r w:rsidRPr="002D0B6E">
        <w:rPr>
          <w:rFonts w:ascii="Times New Roman" w:eastAsia="Times New Roman" w:hAnsi="Times New Roman" w:cs="Times New Roman"/>
          <w:color w:val="000000"/>
          <w:sz w:val="24"/>
          <w:shd w:val="clear" w:color="auto" w:fill="FFFFFF"/>
        </w:rPr>
        <w:t>- неоднократного нарушения сроков поставки товаров.</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3.4</w:t>
      </w:r>
      <w:r w:rsidR="00B508DF" w:rsidRPr="002D0B6E">
        <w:rPr>
          <w:rFonts w:ascii="Times New Roman" w:eastAsia="Times New Roman" w:hAnsi="Times New Roman" w:cs="Times New Roman"/>
          <w:color w:val="000000"/>
          <w:sz w:val="24"/>
          <w:shd w:val="clear" w:color="auto" w:fill="FFFFFF"/>
        </w:rPr>
        <w:t>.</w:t>
      </w:r>
      <w:r w:rsidR="00210C16">
        <w:rPr>
          <w:rFonts w:ascii="Times New Roman" w:eastAsia="Times New Roman" w:hAnsi="Times New Roman" w:cs="Times New Roman"/>
          <w:color w:val="000000"/>
          <w:sz w:val="24"/>
          <w:shd w:val="clear" w:color="auto" w:fill="FFFFFF"/>
        </w:rPr>
        <w:t>8</w:t>
      </w:r>
      <w:r w:rsidR="00B508DF" w:rsidRPr="002D0B6E">
        <w:rPr>
          <w:rFonts w:ascii="Times New Roman" w:eastAsia="Times New Roman" w:hAnsi="Times New Roman" w:cs="Times New Roman"/>
          <w:color w:val="000000"/>
          <w:sz w:val="24"/>
          <w:shd w:val="clear" w:color="auto" w:fill="FFFFFF"/>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B508DF" w:rsidRPr="002D0B6E">
        <w:rPr>
          <w:rFonts w:ascii="Times New Roman" w:eastAsia="Segoe UI Symbol" w:hAnsi="Times New Roman" w:cs="Times New Roman"/>
          <w:color w:val="000000"/>
          <w:sz w:val="24"/>
          <w:shd w:val="clear" w:color="auto" w:fill="FFFFFF"/>
        </w:rPr>
        <w:t>№</w:t>
      </w:r>
      <w:r w:rsidR="00B508DF" w:rsidRPr="002D0B6E">
        <w:rPr>
          <w:rFonts w:ascii="Times New Roman" w:eastAsia="Times New Roman" w:hAnsi="Times New Roman" w:cs="Times New Roman"/>
          <w:color w:val="000000"/>
          <w:sz w:val="24"/>
          <w:shd w:val="clear" w:color="auto" w:fill="FFFFFF"/>
        </w:rPr>
        <w:t xml:space="preserve"> 44-ФЗ.</w:t>
      </w:r>
      <w:r w:rsidR="00B508DF" w:rsidRPr="002D0B6E">
        <w:rPr>
          <w:rFonts w:ascii="Times New Roman" w:eastAsia="Times New Roman" w:hAnsi="Times New Roman" w:cs="Times New Roman"/>
          <w:color w:val="000000"/>
          <w:sz w:val="24"/>
          <w:shd w:val="clear" w:color="auto" w:fill="FFFFFF"/>
          <w:vertAlign w:val="superscript"/>
        </w:rPr>
        <w:t> </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sz w:val="24"/>
          <w:shd w:val="clear" w:color="auto" w:fill="FFFFFF"/>
        </w:rPr>
        <w:t>3.4</w:t>
      </w:r>
      <w:r w:rsidR="00B508DF" w:rsidRPr="002D0B6E">
        <w:rPr>
          <w:rFonts w:ascii="Times New Roman" w:eastAsia="Times New Roman" w:hAnsi="Times New Roman" w:cs="Times New Roman"/>
          <w:sz w:val="24"/>
          <w:shd w:val="clear" w:color="auto" w:fill="FFFFFF"/>
        </w:rPr>
        <w:t>.</w:t>
      </w:r>
      <w:r w:rsidR="00210C16">
        <w:rPr>
          <w:rFonts w:ascii="Times New Roman" w:eastAsia="Times New Roman" w:hAnsi="Times New Roman" w:cs="Times New Roman"/>
          <w:sz w:val="24"/>
          <w:shd w:val="clear" w:color="auto" w:fill="FFFFFF"/>
        </w:rPr>
        <w:t>9</w:t>
      </w:r>
      <w:r w:rsidR="00B508DF" w:rsidRPr="002D0B6E">
        <w:rPr>
          <w:rFonts w:ascii="Times New Roman" w:eastAsia="Times New Roman" w:hAnsi="Times New Roman" w:cs="Times New Roman"/>
          <w:sz w:val="24"/>
          <w:shd w:val="clear" w:color="auto" w:fill="FFFFFF"/>
        </w:rPr>
        <w:t xml:space="preserve">. требовать возмещения убытков в соответствии с </w:t>
      </w:r>
      <w:r w:rsidR="00B508DF" w:rsidRPr="002D0B6E">
        <w:rPr>
          <w:rFonts w:ascii="Times New Roman" w:eastAsia="Times New Roman" w:hAnsi="Times New Roman" w:cs="Times New Roman"/>
          <w:i/>
          <w:sz w:val="24"/>
          <w:shd w:val="clear" w:color="auto" w:fill="FFFFFF"/>
        </w:rPr>
        <w:t>разделом 6 Контракта</w:t>
      </w:r>
      <w:r w:rsidR="00B508DF" w:rsidRPr="002D0B6E">
        <w:rPr>
          <w:rFonts w:ascii="Times New Roman" w:eastAsia="Times New Roman" w:hAnsi="Times New Roman" w:cs="Times New Roman"/>
          <w:sz w:val="24"/>
          <w:shd w:val="clear" w:color="auto" w:fill="FFFFFF"/>
        </w:rPr>
        <w:t>, причиненных по вине Поставщика;</w:t>
      </w:r>
    </w:p>
    <w:p w:rsidR="007F76B3" w:rsidRPr="002D0B6E" w:rsidRDefault="004A2262">
      <w:pPr>
        <w:spacing w:after="0" w:line="240" w:lineRule="auto"/>
        <w:ind w:firstLine="709"/>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sz w:val="24"/>
          <w:shd w:val="clear" w:color="auto" w:fill="FFFFFF"/>
        </w:rPr>
        <w:t>3.4</w:t>
      </w:r>
      <w:r w:rsidR="00B508DF" w:rsidRPr="002D0B6E">
        <w:rPr>
          <w:rFonts w:ascii="Times New Roman" w:eastAsia="Times New Roman" w:hAnsi="Times New Roman" w:cs="Times New Roman"/>
          <w:sz w:val="24"/>
          <w:shd w:val="clear" w:color="auto" w:fill="FFFFFF"/>
        </w:rPr>
        <w:t>.1</w:t>
      </w:r>
      <w:r w:rsidR="00210C16">
        <w:rPr>
          <w:rFonts w:ascii="Times New Roman" w:eastAsia="Times New Roman" w:hAnsi="Times New Roman" w:cs="Times New Roman"/>
          <w:sz w:val="24"/>
          <w:shd w:val="clear" w:color="auto" w:fill="FFFFFF"/>
        </w:rPr>
        <w:t>0</w:t>
      </w:r>
      <w:r w:rsidR="00B508DF" w:rsidRPr="002D0B6E">
        <w:rPr>
          <w:rFonts w:ascii="Times New Roman" w:eastAsia="Times New Roman" w:hAnsi="Times New Roman" w:cs="Times New Roman"/>
          <w:sz w:val="24"/>
          <w:shd w:val="clear" w:color="auto" w:fill="FFFFFF"/>
        </w:rPr>
        <w:t>. запрашивать у Поставщика (Подрядчика, Исполнителя) финансовые отчеты соисполнителей (субподрядчиков) с приложением заверенных копий всех первичных документов</w:t>
      </w:r>
    </w:p>
    <w:p w:rsidR="007F76B3" w:rsidRPr="002D0B6E"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3.4</w:t>
      </w:r>
      <w:r w:rsidR="00B508DF" w:rsidRPr="002D0B6E">
        <w:rPr>
          <w:rFonts w:ascii="Times New Roman" w:eastAsia="Times New Roman" w:hAnsi="Times New Roman" w:cs="Times New Roman"/>
          <w:sz w:val="24"/>
        </w:rPr>
        <w:t>.1</w:t>
      </w:r>
      <w:r w:rsidR="00210C16">
        <w:rPr>
          <w:rFonts w:ascii="Times New Roman" w:eastAsia="Times New Roman" w:hAnsi="Times New Roman" w:cs="Times New Roman"/>
          <w:sz w:val="24"/>
        </w:rPr>
        <w:t>1</w:t>
      </w:r>
      <w:r w:rsidR="00B508DF" w:rsidRPr="002D0B6E">
        <w:rPr>
          <w:rFonts w:ascii="Times New Roman" w:eastAsia="Times New Roman" w:hAnsi="Times New Roman" w:cs="Times New Roman"/>
          <w:sz w:val="24"/>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7F76B3" w:rsidRDefault="004A2262">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3.5. </w:t>
      </w:r>
      <w:r w:rsidR="00B508DF" w:rsidRPr="002D0B6E">
        <w:rPr>
          <w:rFonts w:ascii="Times New Roman" w:eastAsia="Times New Roman" w:hAnsi="Times New Roman" w:cs="Times New Roman"/>
          <w:sz w:val="24"/>
        </w:rPr>
        <w:t>Поставщик гарантирует, что на момент заключения Контракта он соответствует единым требованиям к участникам закупки, предусмотренным пунктами 3-5, 7-11 части 1 статьи 31 Закона 44-ФЗ.</w:t>
      </w:r>
    </w:p>
    <w:p w:rsidR="004A2262" w:rsidRPr="002D0B6E" w:rsidRDefault="004A2262">
      <w:pPr>
        <w:spacing w:after="0" w:line="240" w:lineRule="auto"/>
        <w:ind w:firstLine="709"/>
        <w:jc w:val="both"/>
        <w:rPr>
          <w:rFonts w:ascii="Times New Roman" w:eastAsia="Times New Roman" w:hAnsi="Times New Roman" w:cs="Times New Roman"/>
          <w:sz w:val="24"/>
        </w:rPr>
      </w:pPr>
    </w:p>
    <w:p w:rsidR="007F76B3" w:rsidRPr="002D0B6E" w:rsidRDefault="00B508DF">
      <w:pPr>
        <w:numPr>
          <w:ilvl w:val="0"/>
          <w:numId w:val="4"/>
        </w:numPr>
        <w:spacing w:after="0" w:line="240" w:lineRule="auto"/>
        <w:ind w:left="720" w:hanging="360"/>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Гарантия, качество Товара, обеспечение гарантийных обязательств</w:t>
      </w:r>
    </w:p>
    <w:p w:rsidR="007F76B3" w:rsidRPr="002D0B6E" w:rsidRDefault="007F76B3">
      <w:pPr>
        <w:spacing w:after="0" w:line="240" w:lineRule="auto"/>
        <w:ind w:left="720"/>
        <w:rPr>
          <w:rFonts w:ascii="Times New Roman" w:eastAsia="Times New Roman" w:hAnsi="Times New Roman" w:cs="Times New Roman"/>
          <w:b/>
          <w:caps/>
          <w:sz w:val="24"/>
        </w:rPr>
      </w:pP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4.1. Поставщик гарантирует, что поставляемый товар соответствует требованиям, установленным Контрактом.</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4.2.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w:t>
      </w:r>
      <w:r w:rsidRPr="002D0B6E">
        <w:rPr>
          <w:rFonts w:ascii="Times New Roman" w:eastAsia="Times New Roman" w:hAnsi="Times New Roman" w:cs="Times New Roman"/>
          <w:sz w:val="24"/>
        </w:rPr>
        <w:lastRenderedPageBreak/>
        <w:t>(изготовителя)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4.3.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4.4. Товар должен быть упакован и замаркирован в соответствии с действующими стандартами.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F76B3" w:rsidRPr="002D0B6E" w:rsidRDefault="00130935">
      <w:pPr>
        <w:spacing w:after="0" w:line="240" w:lineRule="auto"/>
        <w:ind w:firstLine="567"/>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4.5. </w:t>
      </w:r>
      <w:r w:rsidR="00B508DF" w:rsidRPr="002D0B6E">
        <w:rPr>
          <w:rFonts w:ascii="Times New Roman" w:eastAsia="Times New Roman" w:hAnsi="Times New Roman" w:cs="Times New Roman"/>
          <w:color w:val="000000"/>
          <w:sz w:val="24"/>
        </w:rPr>
        <w:t>При поставке Поставщик передает вместе с товаром документы на каждую единицу товара, подтверждающие его качество и безопасность. 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Поставляемый товар должен иметь руководство (инструкцию) по эксплуатации (использованию) на русском языке. Требование установлено статьей 456 Гражданского кодекса РФ.</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4.6. Гарантия Поставщика на поставленный товар составляет </w:t>
      </w:r>
      <w:r w:rsidRPr="00CF0841">
        <w:rPr>
          <w:rFonts w:ascii="Times New Roman" w:eastAsia="Times New Roman" w:hAnsi="Times New Roman" w:cs="Times New Roman"/>
          <w:b/>
          <w:i/>
          <w:color w:val="17365D" w:themeColor="text2" w:themeShade="BF"/>
          <w:sz w:val="24"/>
        </w:rPr>
        <w:t>не менее 12 месяцев</w:t>
      </w:r>
      <w:r w:rsidRPr="002D0B6E">
        <w:rPr>
          <w:rFonts w:ascii="Times New Roman" w:eastAsia="Times New Roman" w:hAnsi="Times New Roman" w:cs="Times New Roman"/>
          <w:color w:val="000000"/>
          <w:sz w:val="24"/>
        </w:rPr>
        <w:t>. Гарантийный срок начинает исчисляться с даты подписания Заказчиком товарной накладной или УПД.</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w:t>
      </w:r>
      <w:r w:rsidR="00B12F2D">
        <w:rPr>
          <w:rFonts w:ascii="Times New Roman" w:eastAsia="Times New Roman" w:hAnsi="Times New Roman" w:cs="Times New Roman"/>
          <w:color w:val="000000"/>
          <w:sz w:val="24"/>
        </w:rPr>
        <w:t xml:space="preserve"> в разделе 14 Контракта</w:t>
      </w:r>
      <w:r w:rsidRPr="002D0B6E">
        <w:rPr>
          <w:rFonts w:ascii="Times New Roman" w:eastAsia="Times New Roman" w:hAnsi="Times New Roman" w:cs="Times New Roman"/>
          <w:color w:val="000000"/>
          <w:sz w:val="24"/>
        </w:rPr>
        <w:t>, либо с использованием иных средств связи и доставки, обеспечивающих фиксирование такого отправления претензии.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4.7.</w:t>
      </w:r>
      <w:r w:rsidRPr="002D0B6E">
        <w:rPr>
          <w:rFonts w:ascii="Times New Roman" w:eastAsia="Arial" w:hAnsi="Times New Roman" w:cs="Times New Roman"/>
          <w:sz w:val="24"/>
        </w:rPr>
        <w:t xml:space="preserve"> </w:t>
      </w:r>
      <w:r w:rsidRPr="002D0B6E">
        <w:rPr>
          <w:rFonts w:ascii="Times New Roman" w:eastAsia="Times New Roman" w:hAnsi="Times New Roman" w:cs="Times New Roman"/>
          <w:sz w:val="24"/>
        </w:rPr>
        <w:t>Каждая партия товара должна иметь маркировку с указанием даты изготовления, а также срока и условий хранения. Устранение недостатков, дефектов в течение гарантийного срока осуществляется за счет средств Поставщика.</w:t>
      </w:r>
    </w:p>
    <w:p w:rsidR="007F76B3" w:rsidRPr="00CF0841" w:rsidRDefault="00B508DF" w:rsidP="00AE6C02">
      <w:pPr>
        <w:spacing w:after="0" w:line="240" w:lineRule="auto"/>
        <w:ind w:firstLine="567"/>
        <w:jc w:val="both"/>
        <w:rPr>
          <w:rFonts w:ascii="Times New Roman" w:eastAsia="Times New Roman" w:hAnsi="Times New Roman" w:cs="Times New Roman"/>
          <w:i/>
          <w:color w:val="17365D" w:themeColor="text2" w:themeShade="BF"/>
          <w:sz w:val="24"/>
        </w:rPr>
      </w:pPr>
      <w:r w:rsidRPr="002D0B6E">
        <w:rPr>
          <w:rFonts w:ascii="Times New Roman" w:eastAsia="Times New Roman" w:hAnsi="Times New Roman" w:cs="Times New Roman"/>
          <w:sz w:val="24"/>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7F76B3" w:rsidRPr="002D0B6E" w:rsidRDefault="007F76B3">
      <w:pPr>
        <w:spacing w:after="0" w:line="240" w:lineRule="auto"/>
        <w:jc w:val="both"/>
        <w:rPr>
          <w:rFonts w:ascii="Times New Roman" w:eastAsia="Times New Roman" w:hAnsi="Times New Roman" w:cs="Times New Roman"/>
          <w:color w:val="000000"/>
          <w:sz w:val="24"/>
        </w:rPr>
      </w:pPr>
    </w:p>
    <w:p w:rsidR="007F76B3" w:rsidRPr="002D0B6E" w:rsidRDefault="00B508DF">
      <w:pPr>
        <w:spacing w:after="0" w:line="240" w:lineRule="auto"/>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5. ПОРЯДОК И СРОКИ ПОСТАВКИ ТОВАРА, ОСУЩЕСТВЛЕНИЯ</w:t>
      </w:r>
    </w:p>
    <w:p w:rsidR="007F76B3" w:rsidRPr="002D0B6E" w:rsidRDefault="00B508DF">
      <w:pPr>
        <w:spacing w:after="0" w:line="240" w:lineRule="auto"/>
        <w:jc w:val="center"/>
        <w:rPr>
          <w:rFonts w:ascii="Times New Roman" w:eastAsia="Times New Roman" w:hAnsi="Times New Roman" w:cs="Times New Roman"/>
          <w:b/>
          <w:caps/>
          <w:sz w:val="24"/>
        </w:rPr>
      </w:pPr>
      <w:r w:rsidRPr="002D0B6E">
        <w:rPr>
          <w:rFonts w:ascii="Times New Roman" w:eastAsia="Times New Roman" w:hAnsi="Times New Roman" w:cs="Times New Roman"/>
          <w:b/>
          <w:sz w:val="24"/>
        </w:rPr>
        <w:t>ЗАКАЗЧИКОМ</w:t>
      </w:r>
      <w:r w:rsidRPr="002D0B6E">
        <w:rPr>
          <w:rFonts w:ascii="Times New Roman" w:eastAsia="Times New Roman" w:hAnsi="Times New Roman" w:cs="Times New Roman"/>
          <w:sz w:val="24"/>
        </w:rPr>
        <w:t xml:space="preserve"> </w:t>
      </w:r>
      <w:r w:rsidRPr="002D0B6E">
        <w:rPr>
          <w:rFonts w:ascii="Times New Roman" w:eastAsia="Times New Roman" w:hAnsi="Times New Roman" w:cs="Times New Roman"/>
          <w:b/>
          <w:sz w:val="24"/>
        </w:rPr>
        <w:t xml:space="preserve">ПРИЁМКИ </w:t>
      </w:r>
      <w:r w:rsidRPr="002D0B6E">
        <w:rPr>
          <w:rFonts w:ascii="Times New Roman" w:eastAsia="Times New Roman" w:hAnsi="Times New Roman" w:cs="Times New Roman"/>
          <w:b/>
          <w:caps/>
          <w:sz w:val="24"/>
        </w:rPr>
        <w:t>ТОВАРА</w:t>
      </w:r>
    </w:p>
    <w:p w:rsidR="007F76B3" w:rsidRPr="002D0B6E" w:rsidRDefault="007F76B3">
      <w:pPr>
        <w:spacing w:after="0" w:line="240" w:lineRule="auto"/>
        <w:jc w:val="center"/>
        <w:rPr>
          <w:rFonts w:ascii="Times New Roman" w:eastAsia="Times New Roman" w:hAnsi="Times New Roman" w:cs="Times New Roman"/>
          <w:b/>
          <w:caps/>
          <w:sz w:val="24"/>
        </w:rPr>
      </w:pP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5.1. Поставка товара осуществляется Поставщиком самостоятельно, </w:t>
      </w:r>
      <w:r w:rsidRPr="002D0B6E">
        <w:rPr>
          <w:rFonts w:ascii="Times New Roman" w:eastAsia="Times New Roman" w:hAnsi="Times New Roman" w:cs="Times New Roman"/>
          <w:i/>
          <w:color w:val="000000"/>
          <w:sz w:val="24"/>
        </w:rPr>
        <w:t xml:space="preserve">согласно </w:t>
      </w:r>
      <w:r w:rsidRPr="002D0B6E">
        <w:rPr>
          <w:rFonts w:ascii="Times New Roman" w:eastAsia="Times New Roman" w:hAnsi="Times New Roman" w:cs="Times New Roman"/>
          <w:color w:val="000000"/>
          <w:sz w:val="24"/>
        </w:rPr>
        <w:t xml:space="preserve">Спецификации (Приложением </w:t>
      </w:r>
      <w:r w:rsidRPr="002D0B6E">
        <w:rPr>
          <w:rFonts w:ascii="Times New Roman" w:eastAsia="Segoe UI Symbol" w:hAnsi="Times New Roman" w:cs="Times New Roman"/>
          <w:color w:val="000000"/>
          <w:sz w:val="24"/>
        </w:rPr>
        <w:t>№</w:t>
      </w:r>
      <w:r w:rsidRPr="002D0B6E">
        <w:rPr>
          <w:rFonts w:ascii="Times New Roman" w:eastAsia="Times New Roman" w:hAnsi="Times New Roman" w:cs="Times New Roman"/>
          <w:color w:val="000000"/>
          <w:sz w:val="24"/>
        </w:rPr>
        <w:t xml:space="preserve"> 1 к Контракту).</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5.2. Товар поставляется Заказчику</w:t>
      </w:r>
      <w:r w:rsidRPr="002D0B6E">
        <w:rPr>
          <w:rFonts w:ascii="Times New Roman" w:eastAsia="Times New Roman" w:hAnsi="Times New Roman" w:cs="Times New Roman"/>
          <w:color w:val="000000"/>
          <w:sz w:val="24"/>
          <w:vertAlign w:val="superscript"/>
        </w:rPr>
        <w:t xml:space="preserve"> </w:t>
      </w:r>
      <w:r w:rsidR="00AB1973">
        <w:rPr>
          <w:rFonts w:ascii="Times New Roman" w:eastAsia="Times New Roman" w:hAnsi="Times New Roman" w:cs="Times New Roman"/>
          <w:color w:val="000000"/>
          <w:sz w:val="24"/>
        </w:rPr>
        <w:t>партиями</w:t>
      </w:r>
      <w:r w:rsidRPr="002D0B6E">
        <w:rPr>
          <w:rFonts w:ascii="Times New Roman" w:eastAsia="Times New Roman" w:hAnsi="Times New Roman" w:cs="Times New Roman"/>
          <w:color w:val="000000"/>
          <w:sz w:val="24"/>
        </w:rPr>
        <w:t xml:space="preserve"> в соответствии с условиями Контракта. Количество товара опре</w:t>
      </w:r>
      <w:r w:rsidR="00AB1973">
        <w:rPr>
          <w:rFonts w:ascii="Times New Roman" w:eastAsia="Times New Roman" w:hAnsi="Times New Roman" w:cs="Times New Roman"/>
          <w:color w:val="000000"/>
          <w:sz w:val="24"/>
        </w:rPr>
        <w:t>деляется на основании Контракта</w:t>
      </w:r>
      <w:r w:rsidRPr="002D0B6E">
        <w:rPr>
          <w:rFonts w:ascii="Times New Roman" w:eastAsia="Times New Roman" w:hAnsi="Times New Roman" w:cs="Times New Roman"/>
          <w:color w:val="000000"/>
          <w:sz w:val="24"/>
        </w:rPr>
        <w:t>.</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5.3.  Поставка товара осуществляется Поставщиком по адресу</w:t>
      </w:r>
      <w:r w:rsidRPr="002D0B6E">
        <w:rPr>
          <w:rFonts w:ascii="Times New Roman" w:eastAsia="Times New Roman" w:hAnsi="Times New Roman" w:cs="Times New Roman"/>
          <w:i/>
          <w:color w:val="000000"/>
          <w:sz w:val="24"/>
        </w:rPr>
        <w:t xml:space="preserve">: </w:t>
      </w:r>
      <w:r w:rsidR="008B6E8C" w:rsidRPr="008B6E8C">
        <w:rPr>
          <w:rFonts w:ascii="Times New Roman" w:eastAsia="Times New Roman" w:hAnsi="Times New Roman" w:cs="Times New Roman"/>
          <w:b/>
          <w:bCs/>
          <w:i/>
          <w:color w:val="17365D" w:themeColor="text2" w:themeShade="BF"/>
          <w:sz w:val="24"/>
          <w:u w:val="single"/>
        </w:rPr>
        <w:t>г. Санкт-Петербург, Балтийская улица, д. 17 корп. 2 лит. А, помещени</w:t>
      </w:r>
      <w:r w:rsidR="008B6E8C">
        <w:rPr>
          <w:rFonts w:ascii="Times New Roman" w:eastAsia="Times New Roman" w:hAnsi="Times New Roman" w:cs="Times New Roman"/>
          <w:b/>
          <w:bCs/>
          <w:i/>
          <w:color w:val="17365D" w:themeColor="text2" w:themeShade="BF"/>
          <w:sz w:val="24"/>
          <w:u w:val="single"/>
        </w:rPr>
        <w:t>я, определенные</w:t>
      </w:r>
      <w:r w:rsidR="008B6E8C" w:rsidRPr="008B6E8C">
        <w:rPr>
          <w:rFonts w:ascii="Times New Roman" w:eastAsia="Times New Roman" w:hAnsi="Times New Roman" w:cs="Times New Roman"/>
          <w:b/>
          <w:bCs/>
          <w:i/>
          <w:color w:val="17365D" w:themeColor="text2" w:themeShade="BF"/>
          <w:sz w:val="24"/>
          <w:u w:val="single"/>
        </w:rPr>
        <w:t xml:space="preserve"> Заказчиком</w:t>
      </w:r>
      <w:r w:rsidRPr="002D0B6E">
        <w:rPr>
          <w:rFonts w:ascii="Times New Roman" w:eastAsia="Times New Roman" w:hAnsi="Times New Roman" w:cs="Times New Roman"/>
          <w:color w:val="000000"/>
          <w:sz w:val="24"/>
        </w:rPr>
        <w:t>.</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Доставка товара, его транспортировка до места поставки, а также выгрузка, подъем </w:t>
      </w:r>
      <w:r w:rsidRPr="002D0B6E">
        <w:rPr>
          <w:rFonts w:ascii="Times New Roman" w:eastAsia="Times New Roman" w:hAnsi="Times New Roman" w:cs="Times New Roman"/>
          <w:color w:val="000000"/>
          <w:sz w:val="24"/>
        </w:rPr>
        <w:br/>
        <w:t xml:space="preserve">на этаж, перенос в помещение, указанное Заказчиком, осуществляется силами и за счёт </w:t>
      </w:r>
      <w:r w:rsidRPr="002D0B6E">
        <w:rPr>
          <w:rFonts w:ascii="Times New Roman" w:eastAsia="Times New Roman" w:hAnsi="Times New Roman" w:cs="Times New Roman"/>
          <w:color w:val="000000"/>
          <w:sz w:val="24"/>
        </w:rPr>
        <w:lastRenderedPageBreak/>
        <w:t>Поставщика вручную или с применением погрузочно-разгрузочных средств и приспособлений Поставщика.</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CF0841">
        <w:rPr>
          <w:rFonts w:ascii="Times New Roman" w:eastAsia="Times New Roman" w:hAnsi="Times New Roman" w:cs="Times New Roman"/>
          <w:b/>
          <w:color w:val="17365D" w:themeColor="text2" w:themeShade="BF"/>
          <w:sz w:val="24"/>
          <w:u w:val="single"/>
        </w:rPr>
        <w:t xml:space="preserve">Поставка в течение </w:t>
      </w:r>
      <w:r w:rsidR="006F7265">
        <w:rPr>
          <w:rFonts w:ascii="Times New Roman" w:eastAsia="Times New Roman" w:hAnsi="Times New Roman" w:cs="Times New Roman"/>
          <w:b/>
          <w:color w:val="17365D" w:themeColor="text2" w:themeShade="BF"/>
          <w:sz w:val="24"/>
          <w:u w:val="single"/>
        </w:rPr>
        <w:t>10</w:t>
      </w:r>
      <w:r w:rsidRPr="00CF0841">
        <w:rPr>
          <w:rFonts w:ascii="Times New Roman" w:eastAsia="Times New Roman" w:hAnsi="Times New Roman" w:cs="Times New Roman"/>
          <w:b/>
          <w:color w:val="17365D" w:themeColor="text2" w:themeShade="BF"/>
          <w:sz w:val="24"/>
          <w:u w:val="single"/>
        </w:rPr>
        <w:t xml:space="preserve"> </w:t>
      </w:r>
      <w:r w:rsidR="006F7265">
        <w:rPr>
          <w:rFonts w:ascii="Times New Roman" w:eastAsia="Times New Roman" w:hAnsi="Times New Roman" w:cs="Times New Roman"/>
          <w:b/>
          <w:color w:val="17365D" w:themeColor="text2" w:themeShade="BF"/>
          <w:sz w:val="24"/>
          <w:u w:val="single"/>
        </w:rPr>
        <w:t>календарных</w:t>
      </w:r>
      <w:bookmarkStart w:id="0" w:name="_GoBack"/>
      <w:bookmarkEnd w:id="0"/>
      <w:r w:rsidRPr="00CF0841">
        <w:rPr>
          <w:rFonts w:ascii="Times New Roman" w:eastAsia="Times New Roman" w:hAnsi="Times New Roman" w:cs="Times New Roman"/>
          <w:b/>
          <w:color w:val="17365D" w:themeColor="text2" w:themeShade="BF"/>
          <w:sz w:val="24"/>
          <w:u w:val="single"/>
        </w:rPr>
        <w:t xml:space="preserve"> дн</w:t>
      </w:r>
      <w:r w:rsidR="002D0B6E" w:rsidRPr="00CF0841">
        <w:rPr>
          <w:rFonts w:ascii="Times New Roman" w:eastAsia="Times New Roman" w:hAnsi="Times New Roman" w:cs="Times New Roman"/>
          <w:b/>
          <w:color w:val="17365D" w:themeColor="text2" w:themeShade="BF"/>
          <w:sz w:val="24"/>
          <w:u w:val="single"/>
        </w:rPr>
        <w:t>ей</w:t>
      </w:r>
      <w:r w:rsidRPr="00CF0841">
        <w:rPr>
          <w:rFonts w:ascii="Times New Roman" w:eastAsia="Times New Roman" w:hAnsi="Times New Roman" w:cs="Times New Roman"/>
          <w:b/>
          <w:color w:val="17365D" w:themeColor="text2" w:themeShade="BF"/>
          <w:sz w:val="24"/>
          <w:u w:val="single"/>
        </w:rPr>
        <w:t xml:space="preserve"> с даты </w:t>
      </w:r>
      <w:r w:rsidR="00AC667C">
        <w:rPr>
          <w:rFonts w:ascii="Times New Roman" w:eastAsia="Times New Roman" w:hAnsi="Times New Roman" w:cs="Times New Roman"/>
          <w:b/>
          <w:color w:val="17365D" w:themeColor="text2" w:themeShade="BF"/>
          <w:sz w:val="24"/>
          <w:u w:val="single"/>
        </w:rPr>
        <w:t>подписания контракта</w:t>
      </w:r>
      <w:r w:rsidRPr="00CF0841">
        <w:rPr>
          <w:rFonts w:ascii="Times New Roman" w:eastAsia="Times New Roman" w:hAnsi="Times New Roman" w:cs="Times New Roman"/>
          <w:b/>
          <w:color w:val="17365D" w:themeColor="text2" w:themeShade="BF"/>
          <w:sz w:val="24"/>
          <w:u w:val="single"/>
        </w:rPr>
        <w:t>.</w:t>
      </w:r>
      <w:r w:rsidRPr="002D0B6E">
        <w:rPr>
          <w:rFonts w:ascii="Times New Roman" w:eastAsia="Times New Roman" w:hAnsi="Times New Roman" w:cs="Times New Roman"/>
          <w:color w:val="000000"/>
          <w:sz w:val="24"/>
        </w:rPr>
        <w:t xml:space="preserve"> Поставка товара осуществляется в рабочие дни с 09 до 16 часов, (в пятницу, а также в предпраздничные дни – до 15 часов),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поставки товара. </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5.4. Поставщик </w:t>
      </w:r>
      <w:r w:rsidRPr="00CF0841">
        <w:rPr>
          <w:rFonts w:ascii="Times New Roman" w:eastAsia="Times New Roman" w:hAnsi="Times New Roman" w:cs="Times New Roman"/>
          <w:b/>
          <w:color w:val="17365D" w:themeColor="text2" w:themeShade="BF"/>
          <w:sz w:val="24"/>
        </w:rPr>
        <w:t>в день поставки</w:t>
      </w:r>
      <w:r w:rsidR="00AB1973">
        <w:rPr>
          <w:rFonts w:ascii="Times New Roman" w:eastAsia="Times New Roman" w:hAnsi="Times New Roman" w:cs="Times New Roman"/>
          <w:b/>
          <w:color w:val="17365D" w:themeColor="text2" w:themeShade="BF"/>
          <w:sz w:val="24"/>
        </w:rPr>
        <w:t xml:space="preserve"> партии</w:t>
      </w:r>
      <w:r w:rsidRPr="00CF0841">
        <w:rPr>
          <w:rFonts w:ascii="Times New Roman" w:eastAsia="Times New Roman" w:hAnsi="Times New Roman" w:cs="Times New Roman"/>
          <w:b/>
          <w:color w:val="17365D" w:themeColor="text2" w:themeShade="BF"/>
          <w:sz w:val="24"/>
        </w:rPr>
        <w:t xml:space="preserve"> товара</w:t>
      </w:r>
      <w:r w:rsidRPr="002D0B6E">
        <w:rPr>
          <w:rFonts w:ascii="Times New Roman" w:eastAsia="Times New Roman" w:hAnsi="Times New Roman" w:cs="Times New Roman"/>
          <w:color w:val="000000"/>
          <w:sz w:val="24"/>
        </w:rPr>
        <w:t xml:space="preserve"> передает Заказчику товарную накладную, счет, счет-фактуру (при УСН без счет-фактуры)</w:t>
      </w:r>
      <w:r w:rsidR="00B12F2D" w:rsidRPr="00B12F2D">
        <w:rPr>
          <w:rFonts w:ascii="Times New Roman" w:eastAsia="Times New Roman" w:hAnsi="Times New Roman" w:cs="Times New Roman"/>
          <w:color w:val="000000"/>
          <w:sz w:val="24"/>
        </w:rPr>
        <w:t xml:space="preserve"> или УПД</w:t>
      </w:r>
      <w:r w:rsidRPr="002D0B6E">
        <w:rPr>
          <w:rFonts w:ascii="Times New Roman" w:eastAsia="Times New Roman" w:hAnsi="Times New Roman" w:cs="Times New Roman"/>
          <w:color w:val="000000"/>
          <w:sz w:val="24"/>
        </w:rPr>
        <w:t xml:space="preserve">, 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ч. 3 ст.94 Федеральным законом от 05.04.2013 г. </w:t>
      </w:r>
      <w:r w:rsidRPr="002D0B6E">
        <w:rPr>
          <w:rFonts w:ascii="Times New Roman" w:eastAsia="Segoe UI Symbol" w:hAnsi="Times New Roman" w:cs="Times New Roman"/>
          <w:color w:val="000000"/>
          <w:sz w:val="24"/>
        </w:rPr>
        <w:t>№</w:t>
      </w:r>
      <w:r w:rsidRPr="002D0B6E">
        <w:rPr>
          <w:rFonts w:ascii="Times New Roman" w:eastAsia="Times New Roman" w:hAnsi="Times New Roman" w:cs="Times New Roman"/>
          <w:color w:val="000000"/>
          <w:sz w:val="24"/>
        </w:rPr>
        <w:t xml:space="preserve"> 44-ФЗ.</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5.7. При отсутствии у Заказчика претензий по количеству и качеству поставленного товара Заказчик </w:t>
      </w:r>
      <w:r w:rsidRPr="00CF0841">
        <w:rPr>
          <w:rFonts w:ascii="Times New Roman" w:eastAsia="Times New Roman" w:hAnsi="Times New Roman" w:cs="Times New Roman"/>
          <w:b/>
          <w:color w:val="17365D" w:themeColor="text2" w:themeShade="BF"/>
          <w:sz w:val="24"/>
        </w:rPr>
        <w:t>в течение 5 рабочих дней</w:t>
      </w:r>
      <w:r w:rsidRPr="002D0B6E">
        <w:rPr>
          <w:rFonts w:ascii="Times New Roman" w:eastAsia="Times New Roman" w:hAnsi="Times New Roman" w:cs="Times New Roman"/>
          <w:color w:val="000000"/>
          <w:sz w:val="24"/>
        </w:rPr>
        <w:t xml:space="preserve"> с момента поставки</w:t>
      </w:r>
      <w:r w:rsidR="00AB1973">
        <w:rPr>
          <w:rFonts w:ascii="Times New Roman" w:eastAsia="Times New Roman" w:hAnsi="Times New Roman" w:cs="Times New Roman"/>
          <w:color w:val="000000"/>
          <w:sz w:val="24"/>
        </w:rPr>
        <w:t xml:space="preserve"> партии</w:t>
      </w:r>
      <w:r w:rsidRPr="002D0B6E">
        <w:rPr>
          <w:rFonts w:ascii="Times New Roman" w:eastAsia="Times New Roman" w:hAnsi="Times New Roman" w:cs="Times New Roman"/>
          <w:color w:val="000000"/>
          <w:sz w:val="24"/>
        </w:rPr>
        <w:t xml:space="preserve"> товара Поставщиком подписывает, товарную накладную или УПД, счет, акт приёмки товаров, работ, услуг по форме ф. 0510452, счет-фактуру (при УСН без счет-фактуры). После этого товар считается переданным Поставщиком Заказчику.</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5.7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5.7. Контракта.</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5.11.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F76B3" w:rsidRPr="002D0B6E" w:rsidRDefault="00B508DF">
      <w:pPr>
        <w:spacing w:after="0" w:line="240" w:lineRule="auto"/>
        <w:ind w:firstLine="709"/>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5.12. Сдача и приемка товара осуществляются уполномоченными представителями Сторон.</w:t>
      </w:r>
    </w:p>
    <w:p w:rsidR="007F76B3" w:rsidRPr="002D0B6E" w:rsidRDefault="007F76B3">
      <w:pPr>
        <w:spacing w:after="0" w:line="240" w:lineRule="auto"/>
        <w:ind w:firstLine="567"/>
        <w:jc w:val="both"/>
        <w:rPr>
          <w:rFonts w:ascii="Times New Roman" w:eastAsia="Times New Roman" w:hAnsi="Times New Roman" w:cs="Times New Roman"/>
          <w:sz w:val="24"/>
        </w:rPr>
      </w:pPr>
    </w:p>
    <w:p w:rsidR="007F76B3" w:rsidRPr="002D0B6E" w:rsidRDefault="00B508DF">
      <w:pPr>
        <w:spacing w:after="0" w:line="240" w:lineRule="auto"/>
        <w:ind w:left="360"/>
        <w:jc w:val="center"/>
        <w:rPr>
          <w:rFonts w:ascii="Times New Roman" w:eastAsia="Times New Roman" w:hAnsi="Times New Roman" w:cs="Times New Roman"/>
          <w:b/>
          <w:sz w:val="24"/>
        </w:rPr>
      </w:pPr>
      <w:r w:rsidRPr="002D0B6E">
        <w:rPr>
          <w:rFonts w:ascii="Times New Roman" w:eastAsia="Times New Roman" w:hAnsi="Times New Roman" w:cs="Times New Roman"/>
          <w:b/>
          <w:caps/>
          <w:sz w:val="24"/>
        </w:rPr>
        <w:t>6.Ответственность Сторон</w:t>
      </w:r>
      <w:r w:rsidRPr="002D0B6E">
        <w:rPr>
          <w:rFonts w:ascii="Times New Roman" w:eastAsia="Times New Roman" w:hAnsi="Times New Roman" w:cs="Times New Roman"/>
          <w:sz w:val="24"/>
        </w:rPr>
        <w:t xml:space="preserve"> </w:t>
      </w:r>
      <w:r w:rsidRPr="002D0B6E">
        <w:rPr>
          <w:rFonts w:ascii="Times New Roman" w:eastAsia="Times New Roman" w:hAnsi="Times New Roman" w:cs="Times New Roman"/>
          <w:b/>
          <w:sz w:val="24"/>
        </w:rPr>
        <w:t>И ИНЫЕ ПОСЛЕДСТВИЯ НАРУШЕНИЯ ОБЯЗАТЕЛЬСТВ</w:t>
      </w:r>
    </w:p>
    <w:p w:rsidR="007F76B3" w:rsidRPr="002D0B6E" w:rsidRDefault="007F76B3">
      <w:pPr>
        <w:spacing w:after="0" w:line="240" w:lineRule="auto"/>
        <w:ind w:left="720"/>
        <w:rPr>
          <w:rFonts w:ascii="Times New Roman" w:eastAsia="Times New Roman" w:hAnsi="Times New Roman" w:cs="Times New Roman"/>
          <w:b/>
          <w:sz w:val="24"/>
        </w:rPr>
      </w:pP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6.2. Поставщик несёт ответственность перед Заказчиком за допущенные отступления от требований, предусмотренных Контрактом.</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7F76B3" w:rsidRPr="002D0B6E" w:rsidRDefault="00B508DF">
      <w:pPr>
        <w:spacing w:after="0" w:line="240" w:lineRule="auto"/>
        <w:ind w:firstLine="426"/>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2D0B6E">
        <w:rPr>
          <w:rFonts w:ascii="Times New Roman" w:eastAsia="Segoe UI Symbol" w:hAnsi="Times New Roman" w:cs="Times New Roman"/>
          <w:sz w:val="24"/>
        </w:rPr>
        <w:t>№</w:t>
      </w:r>
      <w:r w:rsidRPr="002D0B6E">
        <w:rPr>
          <w:rFonts w:ascii="Times New Roman" w:eastAsia="Times New Roman" w:hAnsi="Times New Roman" w:cs="Times New Roman"/>
          <w:sz w:val="24"/>
        </w:rPr>
        <w:t>1042, и составляет 1 % цены Контракта, но не более 5000 рублей и не менее 1000 рублей.</w:t>
      </w:r>
    </w:p>
    <w:p w:rsidR="007F76B3" w:rsidRPr="002D0B6E" w:rsidRDefault="00B508DF">
      <w:pPr>
        <w:spacing w:after="0" w:line="240" w:lineRule="auto"/>
        <w:ind w:firstLine="567"/>
        <w:jc w:val="both"/>
        <w:rPr>
          <w:rFonts w:ascii="Times New Roman" w:eastAsia="Times New Roman" w:hAnsi="Times New Roman" w:cs="Times New Roman"/>
          <w:b/>
          <w:i/>
          <w:sz w:val="24"/>
        </w:rPr>
      </w:pPr>
      <w:r w:rsidRPr="002D0B6E">
        <w:rPr>
          <w:rFonts w:ascii="Times New Roman" w:eastAsia="Times New Roman" w:hAnsi="Times New Roman" w:cs="Times New Roman"/>
          <w:sz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2D0B6E">
        <w:rPr>
          <w:rFonts w:ascii="Times New Roman" w:eastAsia="Times New Roman" w:hAnsi="Times New Roman" w:cs="Times New Roman"/>
          <w:color w:val="2F5496"/>
          <w:sz w:val="24"/>
        </w:rPr>
        <w:t>1000 рублей</w:t>
      </w:r>
      <w:r w:rsidRPr="002D0B6E">
        <w:rPr>
          <w:rFonts w:ascii="Times New Roman" w:eastAsia="Times New Roman" w:hAnsi="Times New Roman" w:cs="Times New Roman"/>
          <w:sz w:val="24"/>
        </w:rPr>
        <w:t>.</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6.6. В случае просрочки исполнения Поставщиком обязательств по Контракту, (в том числе гарантийного обязательства, просрочки Поставщиком предоставления нового обеспечения исполнения Контракта, предусмотренного пунктом 12.9. Контракта) Поставщик выплачивает Заказчику пени.</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Пеня начисляется за каждый день просрочки исполнения Поставщиком обязательства, предусмотренного Контрактом, в размере одной трёхсотой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В случае просрочки исполнения Заказчиком обязательств, предусмотренных Контрактом, Заказчик уплачивает Поставщику пени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w:t>
      </w:r>
      <w:r w:rsidRPr="002D0B6E">
        <w:rPr>
          <w:rFonts w:ascii="Times New Roman" w:eastAsia="Times New Roman" w:hAnsi="Times New Roman" w:cs="Times New Roman"/>
          <w:color w:val="2F5496"/>
          <w:sz w:val="24"/>
        </w:rPr>
        <w:t>1000 рублей</w:t>
      </w:r>
      <w:r w:rsidRPr="002D0B6E">
        <w:rPr>
          <w:rFonts w:ascii="Times New Roman" w:eastAsia="Times New Roman" w:hAnsi="Times New Roman" w:cs="Times New Roman"/>
          <w:sz w:val="24"/>
        </w:rPr>
        <w:t>.</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lastRenderedPageBreak/>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путём перечисления денежных средств на лицевой счёт Заказчика.</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приёмки товара. </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6.14. Указанная в настоящем разделе Контракта неустойка (пени, штраф) взимаются за каждое нарушение в отдельности.</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7F76B3" w:rsidRPr="002D0B6E" w:rsidRDefault="00B508DF">
      <w:pPr>
        <w:spacing w:after="0" w:line="240" w:lineRule="auto"/>
        <w:ind w:firstLine="567"/>
        <w:jc w:val="both"/>
        <w:rPr>
          <w:rFonts w:ascii="Times New Roman" w:eastAsia="Times New Roman" w:hAnsi="Times New Roman" w:cs="Times New Roman"/>
          <w:color w:val="000000"/>
          <w:sz w:val="24"/>
        </w:rPr>
      </w:pPr>
      <w:r w:rsidRPr="002D0B6E">
        <w:rPr>
          <w:rFonts w:ascii="Times New Roman" w:eastAsia="Times New Roman" w:hAnsi="Times New Roman" w:cs="Times New Roman"/>
          <w:color w:val="000000"/>
          <w:sz w:val="24"/>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7F76B3" w:rsidRPr="002D0B6E" w:rsidRDefault="007F76B3">
      <w:pPr>
        <w:spacing w:after="0" w:line="240" w:lineRule="auto"/>
        <w:ind w:firstLine="709"/>
        <w:jc w:val="both"/>
        <w:rPr>
          <w:rFonts w:ascii="Times New Roman" w:eastAsia="Times New Roman" w:hAnsi="Times New Roman" w:cs="Times New Roman"/>
          <w:sz w:val="24"/>
        </w:rPr>
      </w:pPr>
    </w:p>
    <w:p w:rsidR="007F76B3" w:rsidRPr="002D0B6E" w:rsidRDefault="00B508DF">
      <w:pPr>
        <w:tabs>
          <w:tab w:val="left" w:pos="426"/>
          <w:tab w:val="left" w:pos="540"/>
        </w:tabs>
        <w:spacing w:after="0" w:line="240" w:lineRule="auto"/>
        <w:ind w:firstLine="709"/>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7. ПОРЯДОК РАССМОТРЕНИЯ СПОРОВ</w:t>
      </w:r>
    </w:p>
    <w:p w:rsidR="007F76B3" w:rsidRPr="002D0B6E" w:rsidRDefault="007F76B3">
      <w:pPr>
        <w:tabs>
          <w:tab w:val="left" w:pos="426"/>
          <w:tab w:val="left" w:pos="540"/>
        </w:tabs>
        <w:spacing w:after="0" w:line="240" w:lineRule="auto"/>
        <w:ind w:firstLine="709"/>
        <w:jc w:val="center"/>
        <w:rPr>
          <w:rFonts w:ascii="Times New Roman" w:eastAsia="Times New Roman" w:hAnsi="Times New Roman" w:cs="Times New Roman"/>
          <w:b/>
          <w:sz w:val="24"/>
        </w:rPr>
      </w:pPr>
    </w:p>
    <w:p w:rsidR="007F76B3" w:rsidRPr="002D0B6E" w:rsidRDefault="00B508DF">
      <w:pPr>
        <w:tabs>
          <w:tab w:val="left" w:pos="-27"/>
          <w:tab w:val="left" w:pos="426"/>
          <w:tab w:val="left" w:pos="540"/>
          <w:tab w:val="left" w:pos="720"/>
          <w:tab w:val="left" w:pos="900"/>
        </w:tabs>
        <w:spacing w:after="0" w:line="240" w:lineRule="auto"/>
        <w:ind w:firstLine="567"/>
        <w:jc w:val="both"/>
        <w:rPr>
          <w:rFonts w:ascii="Times New Roman" w:eastAsia="Times New Roman" w:hAnsi="Times New Roman" w:cs="Times New Roman"/>
          <w:spacing w:val="-4"/>
          <w:sz w:val="24"/>
        </w:rPr>
      </w:pPr>
      <w:r w:rsidRPr="002D0B6E">
        <w:rPr>
          <w:rFonts w:ascii="Times New Roman" w:eastAsia="Times New Roman" w:hAnsi="Times New Roman" w:cs="Times New Roman"/>
          <w:sz w:val="24"/>
        </w:rPr>
        <w:t xml:space="preserve">7.1. </w:t>
      </w:r>
      <w:r w:rsidRPr="002D0B6E">
        <w:rPr>
          <w:rFonts w:ascii="Times New Roman" w:eastAsia="Times New Roman" w:hAnsi="Times New Roman" w:cs="Times New Roman"/>
          <w:spacing w:val="-1"/>
          <w:sz w:val="24"/>
        </w:rPr>
        <w:t xml:space="preserve">Стороны принимают все меры к тому, чтобы любые спорные вопросы, разногласия либо </w:t>
      </w:r>
      <w:r w:rsidRPr="002D0B6E">
        <w:rPr>
          <w:rFonts w:ascii="Times New Roman" w:eastAsia="Times New Roman" w:hAnsi="Times New Roman" w:cs="Times New Roman"/>
          <w:sz w:val="24"/>
        </w:rPr>
        <w:t xml:space="preserve">претензии, касающиеся исполнения Контракта, были урегулированы путём </w:t>
      </w:r>
      <w:r w:rsidRPr="002D0B6E">
        <w:rPr>
          <w:rFonts w:ascii="Times New Roman" w:eastAsia="Times New Roman" w:hAnsi="Times New Roman" w:cs="Times New Roman"/>
          <w:spacing w:val="-4"/>
          <w:sz w:val="24"/>
        </w:rPr>
        <w:t>переговоров.</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7.2. Претензии должны быть направлены одной Стороной другой Стороне в порядке, предусмотренном пунктом 7.3 Контракта. Сторона должна дать ответ на претензию по существу в срок не позднее 5 рабочих дней с даты получения претензии.</w:t>
      </w:r>
    </w:p>
    <w:p w:rsidR="007F76B3" w:rsidRPr="002D0B6E" w:rsidRDefault="00B508DF" w:rsidP="00B12F2D">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7.3.В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B12F2D" w:rsidRPr="00B12F2D">
        <w:rPr>
          <w:rFonts w:ascii="Times New Roman" w:eastAsia="Times New Roman" w:hAnsi="Times New Roman" w:cs="Times New Roman"/>
          <w:sz w:val="24"/>
        </w:rP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w:t>
      </w:r>
    </w:p>
    <w:p w:rsidR="007F76B3" w:rsidRPr="002D0B6E" w:rsidRDefault="00B508DF">
      <w:pPr>
        <w:tabs>
          <w:tab w:val="left" w:pos="426"/>
          <w:tab w:val="left" w:pos="540"/>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z w:val="24"/>
        </w:rPr>
        <w:t xml:space="preserve">7.4. </w:t>
      </w:r>
      <w:r w:rsidRPr="002D0B6E">
        <w:rPr>
          <w:rFonts w:ascii="Times New Roman" w:eastAsia="Times New Roman" w:hAnsi="Times New Roman" w:cs="Times New Roman"/>
          <w:spacing w:val="4"/>
          <w:sz w:val="24"/>
        </w:rPr>
        <w:t xml:space="preserve">В случае невозможности разрешения разногласий путём переговоров они подлежат </w:t>
      </w:r>
      <w:r w:rsidRPr="002D0B6E">
        <w:rPr>
          <w:rFonts w:ascii="Times New Roman" w:eastAsia="Times New Roman" w:hAnsi="Times New Roman" w:cs="Times New Roman"/>
          <w:spacing w:val="-1"/>
          <w:sz w:val="24"/>
        </w:rPr>
        <w:t>рассмотрению в Арбитражном суде города Санкт-Петербурга и Ленинградской области.</w:t>
      </w:r>
    </w:p>
    <w:p w:rsidR="007F76B3" w:rsidRPr="002D0B6E" w:rsidRDefault="007F76B3">
      <w:pPr>
        <w:tabs>
          <w:tab w:val="left" w:pos="426"/>
          <w:tab w:val="left" w:pos="540"/>
        </w:tabs>
        <w:spacing w:after="0" w:line="240" w:lineRule="auto"/>
        <w:ind w:firstLine="709"/>
        <w:jc w:val="both"/>
        <w:rPr>
          <w:rFonts w:ascii="Times New Roman" w:eastAsia="Times New Roman" w:hAnsi="Times New Roman" w:cs="Times New Roman"/>
          <w:spacing w:val="-1"/>
          <w:sz w:val="24"/>
        </w:rPr>
      </w:pPr>
    </w:p>
    <w:p w:rsidR="007F76B3" w:rsidRPr="002D0B6E" w:rsidRDefault="00B508DF">
      <w:pPr>
        <w:keepNext/>
        <w:keepLines/>
        <w:spacing w:after="0" w:line="240" w:lineRule="auto"/>
        <w:ind w:firstLine="709"/>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8. ОБСТОЯТЕЛЬСТВА НЕПРЕОДОЛИМОЙ СИЛЫ</w:t>
      </w:r>
    </w:p>
    <w:p w:rsidR="007F76B3" w:rsidRPr="002D0B6E" w:rsidRDefault="007F76B3">
      <w:pPr>
        <w:spacing w:after="0" w:line="240" w:lineRule="auto"/>
        <w:rPr>
          <w:rFonts w:ascii="Times New Roman" w:eastAsia="Times New Roman" w:hAnsi="Times New Roman" w:cs="Times New Roman"/>
          <w:sz w:val="24"/>
        </w:rPr>
      </w:pP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lastRenderedPageBreak/>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F76B3" w:rsidRPr="002D0B6E" w:rsidRDefault="007F76B3">
      <w:pPr>
        <w:tabs>
          <w:tab w:val="left" w:pos="426"/>
        </w:tabs>
        <w:spacing w:after="0" w:line="240" w:lineRule="auto"/>
        <w:ind w:firstLine="567"/>
        <w:jc w:val="both"/>
        <w:rPr>
          <w:rFonts w:ascii="Times New Roman" w:eastAsia="Times New Roman" w:hAnsi="Times New Roman" w:cs="Times New Roman"/>
          <w:spacing w:val="-1"/>
          <w:sz w:val="24"/>
        </w:rPr>
      </w:pPr>
    </w:p>
    <w:p w:rsidR="007F76B3" w:rsidRPr="002D0B6E" w:rsidRDefault="00B508DF">
      <w:pPr>
        <w:tabs>
          <w:tab w:val="left" w:pos="426"/>
          <w:tab w:val="left" w:pos="540"/>
        </w:tabs>
        <w:spacing w:after="0" w:line="240" w:lineRule="auto"/>
        <w:ind w:firstLine="709"/>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9. ПОРЯДОК ИЗМЕНЕНИЯ И РАСТОРЖЕНИЯ КОНТРАКТА</w:t>
      </w:r>
    </w:p>
    <w:p w:rsidR="007F76B3" w:rsidRPr="002D0B6E" w:rsidRDefault="007F76B3">
      <w:pPr>
        <w:tabs>
          <w:tab w:val="left" w:pos="426"/>
          <w:tab w:val="left" w:pos="540"/>
        </w:tabs>
        <w:spacing w:after="0" w:line="240" w:lineRule="auto"/>
        <w:ind w:firstLine="709"/>
        <w:jc w:val="center"/>
        <w:rPr>
          <w:rFonts w:ascii="Times New Roman" w:eastAsia="Times New Roman" w:hAnsi="Times New Roman" w:cs="Times New Roman"/>
          <w:b/>
          <w:sz w:val="24"/>
        </w:rPr>
      </w:pP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xml:space="preserve">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1) при снижении цены Контракта без изменения предусмотренных Контрактом количества товаров и иных условий Контракта;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pacing w:val="-1"/>
          <w:sz w:val="24"/>
        </w:rPr>
        <w:t xml:space="preserve">2) </w:t>
      </w:r>
      <w:r w:rsidRPr="002D0B6E">
        <w:rPr>
          <w:rFonts w:ascii="Times New Roman" w:eastAsia="Times New Roman" w:hAnsi="Times New Roman" w:cs="Times New Roman"/>
          <w:sz w:val="24"/>
        </w:rPr>
        <w:t>если по предложению Заказчика увеличиваются предусмотренные Контрактом количество товара, объём работы или услуги не более чем на десять процентов или уменьшаются предусмотренные Контрактом количество поставляемого товара, объём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объёму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объёма работы или услуги стороны Контракта обязаны уменьшить цену Контракта исходя из цены единицы товара, работы или услуги;</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xml:space="preserve">9.2. 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9.3. Контракт расторгается на основании:</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письменного соглашения Сторон;</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вынесенного в установленном порядке решения судебного органа;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одностороннего отказа Стороны от исполнения Контракта;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в иных случаях, предусмотренных Контрактом и действующим законодательством Российской Федерации.</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lastRenderedPageBreak/>
        <w:t>9.4. Заказчик вправе в одностороннем порядке отказаться от исполнения Контракта в соответствии с пунктом 2 статьи 407 ГК РФ, статьёй 450.1 ГК РФ, статьёй 523 ГК РФ и потребовать возмещения фактически понесенного ущерба в случае следующих существенных нарушений Поставщиком условий Контракта: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xml:space="preserve">- в случае нарушения Поставщиком сроков поставки более чем на 7 дней; </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в случае нарушения условий Контракта по качеству товара, изложенных в разделе 4 Контракта;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в случае установления факта проведения ликвидации Поставщика или проведения в отношении него процедуры банкротства;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9.5. Сторона, принявшая решение в одностороннем порядке отказаться от исполнения Контракта, руководствуется требованиями статьи 95 Закона.</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9.6.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Поставщиком условий Контракта, Заказчик в установленном порядке направляет сведения о Поставщике в Реестр недобросовестных поставщиков.</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9.7.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В случае перемены Заказчика права и обязанности Заказчика, предусмотренные Контрактом, переходят к новому Заказчику.</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pacing w:val="-1"/>
          <w:sz w:val="24"/>
        </w:rPr>
      </w:pPr>
      <w:r w:rsidRPr="002D0B6E">
        <w:rPr>
          <w:rFonts w:ascii="Times New Roman" w:eastAsia="Times New Roman" w:hAnsi="Times New Roman" w:cs="Times New Roman"/>
          <w:spacing w:val="-1"/>
          <w:sz w:val="24"/>
        </w:rPr>
        <w:t>9.8. Изменения и дополнения по основаниям, предусмотренным Контрактом, оформляются Сторонами путём заключения</w:t>
      </w:r>
      <w:r w:rsidR="00210C16">
        <w:rPr>
          <w:rFonts w:ascii="Times New Roman" w:eastAsia="Times New Roman" w:hAnsi="Times New Roman" w:cs="Times New Roman"/>
          <w:spacing w:val="-1"/>
          <w:sz w:val="24"/>
        </w:rPr>
        <w:t xml:space="preserve"> в письменной форме</w:t>
      </w:r>
      <w:r w:rsidRPr="002D0B6E">
        <w:rPr>
          <w:rFonts w:ascii="Times New Roman" w:eastAsia="Times New Roman" w:hAnsi="Times New Roman" w:cs="Times New Roman"/>
          <w:spacing w:val="-1"/>
          <w:sz w:val="24"/>
        </w:rPr>
        <w:t xml:space="preserve"> соответствующего дополнительного соглашения к Контракту, которое является его неотъемлемой частью.</w:t>
      </w:r>
    </w:p>
    <w:p w:rsidR="007F76B3" w:rsidRPr="002D0B6E" w:rsidRDefault="007F76B3">
      <w:pPr>
        <w:spacing w:after="0" w:line="240" w:lineRule="auto"/>
        <w:ind w:firstLine="709"/>
        <w:jc w:val="both"/>
        <w:rPr>
          <w:rFonts w:ascii="Times New Roman" w:eastAsia="Times New Roman" w:hAnsi="Times New Roman" w:cs="Times New Roman"/>
          <w:i/>
          <w:sz w:val="24"/>
        </w:rPr>
      </w:pPr>
    </w:p>
    <w:p w:rsidR="007F76B3" w:rsidRPr="002D0B6E" w:rsidRDefault="00B508DF">
      <w:pPr>
        <w:spacing w:after="0" w:line="240" w:lineRule="auto"/>
        <w:ind w:firstLine="709"/>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10. Срок КОНТРАКТА</w:t>
      </w:r>
    </w:p>
    <w:p w:rsidR="007F76B3" w:rsidRPr="002D0B6E" w:rsidRDefault="007F76B3">
      <w:pPr>
        <w:spacing w:after="0" w:line="240" w:lineRule="auto"/>
        <w:ind w:firstLine="709"/>
        <w:jc w:val="center"/>
        <w:rPr>
          <w:rFonts w:ascii="Times New Roman" w:eastAsia="Times New Roman" w:hAnsi="Times New Roman" w:cs="Times New Roman"/>
          <w:b/>
          <w:caps/>
          <w:sz w:val="24"/>
        </w:rPr>
      </w:pPr>
    </w:p>
    <w:p w:rsidR="007F76B3" w:rsidRDefault="00B508DF" w:rsidP="00C35E17">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10.1. Контракт </w:t>
      </w:r>
      <w:r w:rsidR="00C35E17" w:rsidRPr="00C35E17">
        <w:rPr>
          <w:rFonts w:ascii="Times New Roman" w:eastAsia="Times New Roman" w:hAnsi="Times New Roman" w:cs="Times New Roman"/>
          <w:sz w:val="24"/>
        </w:rPr>
        <w:t xml:space="preserve">вступает в силу </w:t>
      </w:r>
      <w:r w:rsidR="00C35E17">
        <w:rPr>
          <w:rFonts w:ascii="Times New Roman" w:eastAsia="Times New Roman" w:hAnsi="Times New Roman" w:cs="Times New Roman"/>
          <w:sz w:val="24"/>
        </w:rPr>
        <w:t xml:space="preserve">со дня его подписания Сторонами, </w:t>
      </w:r>
      <w:r w:rsidRPr="002D0B6E">
        <w:rPr>
          <w:rFonts w:ascii="Times New Roman" w:eastAsia="Times New Roman" w:hAnsi="Times New Roman" w:cs="Times New Roman"/>
          <w:sz w:val="24"/>
        </w:rPr>
        <w:t>уси</w:t>
      </w:r>
      <w:r w:rsidR="00C35E17">
        <w:rPr>
          <w:rFonts w:ascii="Times New Roman" w:eastAsia="Times New Roman" w:hAnsi="Times New Roman" w:cs="Times New Roman"/>
          <w:sz w:val="24"/>
        </w:rPr>
        <w:t>ленной электронной подписью лиц</w:t>
      </w:r>
      <w:r w:rsidRPr="002D0B6E">
        <w:rPr>
          <w:rFonts w:ascii="Times New Roman" w:eastAsia="Times New Roman" w:hAnsi="Times New Roman" w:cs="Times New Roman"/>
          <w:sz w:val="24"/>
        </w:rPr>
        <w:t>, имеющ</w:t>
      </w:r>
      <w:r w:rsidR="00C35E17">
        <w:rPr>
          <w:rFonts w:ascii="Times New Roman" w:eastAsia="Times New Roman" w:hAnsi="Times New Roman" w:cs="Times New Roman"/>
          <w:sz w:val="24"/>
        </w:rPr>
        <w:t>их</w:t>
      </w:r>
      <w:r w:rsidRPr="002D0B6E">
        <w:rPr>
          <w:rFonts w:ascii="Times New Roman" w:eastAsia="Times New Roman" w:hAnsi="Times New Roman" w:cs="Times New Roman"/>
          <w:sz w:val="24"/>
        </w:rPr>
        <w:t xml:space="preserve"> право действовать от имени </w:t>
      </w:r>
      <w:r w:rsidR="00C35E17">
        <w:rPr>
          <w:rFonts w:ascii="Times New Roman" w:eastAsia="Times New Roman" w:hAnsi="Times New Roman" w:cs="Times New Roman"/>
          <w:sz w:val="24"/>
        </w:rPr>
        <w:t>Сторон</w:t>
      </w:r>
      <w:r w:rsidR="00210C16">
        <w:rPr>
          <w:rFonts w:ascii="Times New Roman" w:eastAsia="Times New Roman" w:hAnsi="Times New Roman" w:cs="Times New Roman"/>
          <w:sz w:val="24"/>
        </w:rPr>
        <w:t xml:space="preserve"> </w:t>
      </w:r>
      <w:r w:rsidRPr="002D0B6E">
        <w:rPr>
          <w:rFonts w:ascii="Times New Roman" w:eastAsia="Times New Roman" w:hAnsi="Times New Roman" w:cs="Times New Roman"/>
          <w:sz w:val="24"/>
        </w:rPr>
        <w:t xml:space="preserve">и действует по </w:t>
      </w:r>
      <w:r w:rsidR="00C3455D">
        <w:rPr>
          <w:rFonts w:ascii="Times New Roman" w:eastAsia="Times New Roman" w:hAnsi="Times New Roman" w:cs="Times New Roman"/>
          <w:b/>
          <w:sz w:val="24"/>
        </w:rPr>
        <w:t>«31» декабря 2026</w:t>
      </w:r>
      <w:r w:rsidRPr="002D0B6E">
        <w:rPr>
          <w:rFonts w:ascii="Times New Roman" w:eastAsia="Times New Roman" w:hAnsi="Times New Roman" w:cs="Times New Roman"/>
          <w:b/>
          <w:sz w:val="24"/>
        </w:rPr>
        <w:t xml:space="preserve"> года</w:t>
      </w:r>
      <w:r w:rsidRPr="002D0B6E">
        <w:rPr>
          <w:rFonts w:ascii="Times New Roman" w:eastAsia="Times New Roman" w:hAnsi="Times New Roman" w:cs="Times New Roman"/>
          <w:sz w:val="24"/>
        </w:rPr>
        <w:t xml:space="preserve"> (включительно), а в части неисполненных обязательств - до полного их исполнения Сторонами.</w:t>
      </w:r>
    </w:p>
    <w:p w:rsidR="00210C16" w:rsidRPr="002D0B6E" w:rsidRDefault="00210C16" w:rsidP="00C35E17">
      <w:pPr>
        <w:spacing w:after="0" w:line="240" w:lineRule="auto"/>
        <w:ind w:firstLine="567"/>
        <w:jc w:val="both"/>
        <w:rPr>
          <w:rFonts w:ascii="Times New Roman" w:eastAsia="Times New Roman" w:hAnsi="Times New Roman" w:cs="Times New Roman"/>
          <w:sz w:val="24"/>
        </w:rPr>
      </w:pPr>
      <w:r>
        <w:rPr>
          <w:rFonts w:ascii="Times New Roman" w:eastAsia="Times New Roman" w:hAnsi="Times New Roman" w:cs="Times New Roman"/>
          <w:sz w:val="24"/>
        </w:rPr>
        <w:t xml:space="preserve">10.2. </w:t>
      </w:r>
      <w:r w:rsidRPr="00210C16">
        <w:rPr>
          <w:rFonts w:ascii="Times New Roman" w:eastAsia="Times New Roman" w:hAnsi="Times New Roman" w:cs="Times New Roman"/>
          <w:sz w:val="24"/>
        </w:rPr>
        <w:t>Информация о Контракте подлежит включению в реестр контрактов</w:t>
      </w:r>
      <w:r>
        <w:rPr>
          <w:rFonts w:ascii="Times New Roman" w:eastAsia="Times New Roman" w:hAnsi="Times New Roman" w:cs="Times New Roman"/>
          <w:sz w:val="24"/>
        </w:rPr>
        <w:t xml:space="preserve"> Санкт-Петербурга</w:t>
      </w:r>
      <w:r w:rsidRPr="00210C16">
        <w:rPr>
          <w:rFonts w:ascii="Times New Roman" w:eastAsia="Times New Roman" w:hAnsi="Times New Roman" w:cs="Times New Roman"/>
          <w:sz w:val="24"/>
        </w:rPr>
        <w:t>, заключенных заказчиками</w:t>
      </w:r>
      <w:r>
        <w:rPr>
          <w:rFonts w:ascii="Times New Roman" w:eastAsia="Times New Roman" w:hAnsi="Times New Roman" w:cs="Times New Roman"/>
          <w:sz w:val="24"/>
        </w:rPr>
        <w:t>.</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10.</w:t>
      </w:r>
      <w:r w:rsidR="00210C16">
        <w:rPr>
          <w:rFonts w:ascii="Times New Roman" w:eastAsia="Times New Roman" w:hAnsi="Times New Roman" w:cs="Times New Roman"/>
          <w:sz w:val="24"/>
        </w:rPr>
        <w:t>3</w:t>
      </w:r>
      <w:r w:rsidRPr="002D0B6E">
        <w:rPr>
          <w:rFonts w:ascii="Times New Roman" w:eastAsia="Times New Roman" w:hAnsi="Times New Roman" w:cs="Times New Roman"/>
          <w:sz w:val="24"/>
        </w:rPr>
        <w:t>. Окончание срока действия Контракта не влечёт прекращение обязательств Сторон по Контракту и не освобождает Стороны от ответственности за его нарушение.</w:t>
      </w:r>
    </w:p>
    <w:p w:rsidR="007F76B3" w:rsidRPr="002D0B6E" w:rsidRDefault="007F76B3">
      <w:pPr>
        <w:spacing w:after="0" w:line="240" w:lineRule="auto"/>
        <w:ind w:firstLine="567"/>
        <w:jc w:val="both"/>
        <w:rPr>
          <w:rFonts w:ascii="Times New Roman" w:eastAsia="Times New Roman" w:hAnsi="Times New Roman" w:cs="Times New Roman"/>
          <w:sz w:val="24"/>
        </w:rPr>
      </w:pPr>
    </w:p>
    <w:p w:rsidR="007F76B3" w:rsidRPr="002D0B6E" w:rsidRDefault="007F76B3">
      <w:pPr>
        <w:spacing w:after="0" w:line="240" w:lineRule="auto"/>
        <w:ind w:firstLine="709"/>
        <w:jc w:val="both"/>
        <w:rPr>
          <w:rFonts w:ascii="Times New Roman" w:eastAsia="Times New Roman" w:hAnsi="Times New Roman" w:cs="Times New Roman"/>
          <w:sz w:val="24"/>
        </w:rPr>
      </w:pPr>
    </w:p>
    <w:p w:rsidR="007F76B3" w:rsidRPr="002D0B6E" w:rsidRDefault="00B508DF">
      <w:pPr>
        <w:tabs>
          <w:tab w:val="left" w:pos="1445"/>
        </w:tabs>
        <w:spacing w:after="0" w:line="240" w:lineRule="auto"/>
        <w:ind w:firstLine="709"/>
        <w:jc w:val="center"/>
        <w:rPr>
          <w:rFonts w:ascii="Times New Roman" w:eastAsia="Times New Roman" w:hAnsi="Times New Roman" w:cs="Times New Roman"/>
          <w:b/>
          <w:caps/>
          <w:sz w:val="24"/>
          <w:shd w:val="clear" w:color="auto" w:fill="FFFFFF"/>
        </w:rPr>
      </w:pPr>
      <w:r w:rsidRPr="002D0B6E">
        <w:rPr>
          <w:rFonts w:ascii="Times New Roman" w:eastAsia="Times New Roman" w:hAnsi="Times New Roman" w:cs="Times New Roman"/>
          <w:b/>
          <w:caps/>
          <w:sz w:val="24"/>
          <w:shd w:val="clear" w:color="auto" w:fill="FFFFFF"/>
        </w:rPr>
        <w:t>11. Антикоррупционные условия</w:t>
      </w:r>
    </w:p>
    <w:p w:rsidR="007F76B3" w:rsidRPr="002D0B6E" w:rsidRDefault="007F76B3">
      <w:pPr>
        <w:tabs>
          <w:tab w:val="left" w:pos="1445"/>
        </w:tabs>
        <w:spacing w:after="0" w:line="240" w:lineRule="auto"/>
        <w:ind w:firstLine="709"/>
        <w:jc w:val="center"/>
        <w:rPr>
          <w:rFonts w:ascii="Times New Roman" w:eastAsia="Times New Roman" w:hAnsi="Times New Roman" w:cs="Times New Roman"/>
          <w:b/>
          <w:caps/>
          <w:sz w:val="24"/>
          <w:shd w:val="clear" w:color="auto" w:fill="FFFFFF"/>
        </w:rPr>
      </w:pP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2D0B6E">
        <w:rPr>
          <w:rFonts w:ascii="Times New Roman" w:eastAsia="Times New Roman" w:hAnsi="Times New Roman" w:cs="Times New Roman"/>
          <w:sz w:val="24"/>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76B3" w:rsidRPr="002D0B6E" w:rsidRDefault="00B508DF">
      <w:pPr>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не совершать иных действий, нарушающих антикоррупционное законодательство Российской Федерации.</w:t>
      </w:r>
    </w:p>
    <w:p w:rsidR="007F76B3" w:rsidRPr="002D0B6E" w:rsidRDefault="007F76B3">
      <w:pPr>
        <w:spacing w:after="0" w:line="240" w:lineRule="auto"/>
        <w:ind w:firstLine="709"/>
        <w:jc w:val="center"/>
        <w:rPr>
          <w:rFonts w:ascii="Times New Roman" w:eastAsia="Times New Roman" w:hAnsi="Times New Roman" w:cs="Times New Roman"/>
          <w:b/>
          <w:caps/>
          <w:sz w:val="24"/>
        </w:rPr>
      </w:pPr>
    </w:p>
    <w:p w:rsidR="007F76B3" w:rsidRPr="002D0B6E" w:rsidRDefault="00B508DF">
      <w:pPr>
        <w:spacing w:after="0" w:line="240" w:lineRule="auto"/>
        <w:ind w:firstLine="709"/>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12. Прочие условия</w:t>
      </w:r>
    </w:p>
    <w:p w:rsidR="007F76B3" w:rsidRPr="002D0B6E" w:rsidRDefault="007F76B3">
      <w:pPr>
        <w:spacing w:after="0" w:line="240" w:lineRule="auto"/>
        <w:ind w:firstLine="709"/>
        <w:jc w:val="center"/>
        <w:rPr>
          <w:rFonts w:ascii="Times New Roman" w:eastAsia="Times New Roman" w:hAnsi="Times New Roman" w:cs="Times New Roman"/>
          <w:b/>
          <w:caps/>
          <w:sz w:val="24"/>
        </w:rPr>
      </w:pPr>
    </w:p>
    <w:p w:rsidR="007F76B3" w:rsidRPr="002D0B6E" w:rsidRDefault="00B508DF">
      <w:pPr>
        <w:tabs>
          <w:tab w:val="left" w:pos="426"/>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12.1.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7F76B3" w:rsidRPr="002D0B6E" w:rsidRDefault="00B508DF" w:rsidP="00C35E17">
      <w:pPr>
        <w:tabs>
          <w:tab w:val="left" w:pos="426"/>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 xml:space="preserve">12.2. </w:t>
      </w:r>
      <w:r w:rsidR="00C35E17" w:rsidRPr="00C35E17">
        <w:rPr>
          <w:rFonts w:ascii="Times New Roman" w:eastAsia="Times New Roman" w:hAnsi="Times New Roman" w:cs="Times New Roman"/>
          <w:sz w:val="24"/>
        </w:rPr>
        <w:t xml:space="preserve">Все уведомления сторон, связанные с исполнением Контракта, направляются </w:t>
      </w:r>
      <w:r w:rsidR="00C35E17" w:rsidRPr="00C35E17">
        <w:rPr>
          <w:rFonts w:ascii="Times New Roman" w:eastAsia="Times New Roman" w:hAnsi="Times New Roman" w:cs="Times New Roman"/>
          <w:sz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w:t>
      </w:r>
      <w:r w:rsidR="00C35E17">
        <w:rPr>
          <w:rFonts w:ascii="Times New Roman" w:eastAsia="Times New Roman" w:hAnsi="Times New Roman" w:cs="Times New Roman"/>
          <w:sz w:val="24"/>
        </w:rPr>
        <w:t xml:space="preserve">случае направления уведомлений </w:t>
      </w:r>
      <w:r w:rsidR="00C35E17" w:rsidRPr="00C35E17">
        <w:rPr>
          <w:rFonts w:ascii="Times New Roman" w:eastAsia="Times New Roman" w:hAnsi="Times New Roman" w:cs="Times New Roman"/>
          <w:sz w:val="24"/>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w:t>
      </w:r>
      <w:r w:rsidR="00C35E17">
        <w:rPr>
          <w:rFonts w:ascii="Times New Roman" w:eastAsia="Times New Roman" w:hAnsi="Times New Roman" w:cs="Times New Roman"/>
          <w:sz w:val="24"/>
        </w:rPr>
        <w:t xml:space="preserve">ления по почте заказным письмом </w:t>
      </w:r>
      <w:r w:rsidR="00C35E17" w:rsidRPr="00C35E17">
        <w:rPr>
          <w:rFonts w:ascii="Times New Roman" w:eastAsia="Times New Roman" w:hAnsi="Times New Roman" w:cs="Times New Roman"/>
          <w:sz w:val="24"/>
        </w:rPr>
        <w:t>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Направление уведомлений по адресам Сторон, указанным в разделе 14 Контракта, считается надлежащим уведомлением Сторон.</w:t>
      </w:r>
    </w:p>
    <w:p w:rsidR="007F76B3" w:rsidRPr="002D0B6E" w:rsidRDefault="00B508DF">
      <w:pPr>
        <w:tabs>
          <w:tab w:val="left" w:pos="426"/>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7F76B3" w:rsidRPr="002D0B6E" w:rsidRDefault="00B508DF">
      <w:pPr>
        <w:tabs>
          <w:tab w:val="left" w:pos="0"/>
          <w:tab w:val="right" w:pos="9498"/>
        </w:tabs>
        <w:spacing w:after="0" w:line="240" w:lineRule="auto"/>
        <w:ind w:firstLine="567"/>
        <w:jc w:val="both"/>
        <w:rPr>
          <w:rFonts w:ascii="Times New Roman" w:eastAsia="Times New Roman" w:hAnsi="Times New Roman" w:cs="Times New Roman"/>
          <w:sz w:val="24"/>
        </w:rPr>
      </w:pPr>
      <w:r w:rsidRPr="002D0B6E">
        <w:rPr>
          <w:rFonts w:ascii="Times New Roman" w:eastAsia="Times New Roman" w:hAnsi="Times New Roman" w:cs="Times New Roman"/>
          <w:sz w:val="24"/>
        </w:rPr>
        <w:t>12.4. По вопросам, не предусмотренным Контрактом, Стороны руководствуются действующим законодательством Российской Федерации.</w:t>
      </w:r>
    </w:p>
    <w:p w:rsidR="007F76B3" w:rsidRPr="002D0B6E" w:rsidRDefault="007F76B3">
      <w:pPr>
        <w:tabs>
          <w:tab w:val="left" w:pos="0"/>
          <w:tab w:val="right" w:pos="9498"/>
        </w:tabs>
        <w:spacing w:after="0" w:line="240" w:lineRule="auto"/>
        <w:ind w:firstLine="709"/>
        <w:jc w:val="both"/>
        <w:rPr>
          <w:rFonts w:ascii="Times New Roman" w:eastAsia="Times New Roman" w:hAnsi="Times New Roman" w:cs="Times New Roman"/>
          <w:sz w:val="24"/>
        </w:rPr>
      </w:pPr>
    </w:p>
    <w:p w:rsidR="007F76B3" w:rsidRPr="002D0B6E" w:rsidRDefault="00B508DF">
      <w:pPr>
        <w:spacing w:after="0" w:line="240" w:lineRule="auto"/>
        <w:ind w:left="180" w:firstLine="709"/>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13. ПРИЛОЖЕНИЯ К КОНТРАКТУ</w:t>
      </w:r>
    </w:p>
    <w:p w:rsidR="007F76B3" w:rsidRPr="002D0B6E" w:rsidRDefault="007F76B3">
      <w:pPr>
        <w:spacing w:after="0" w:line="240" w:lineRule="auto"/>
        <w:ind w:left="180" w:firstLine="709"/>
        <w:rPr>
          <w:rFonts w:ascii="Times New Roman" w:eastAsia="Times New Roman" w:hAnsi="Times New Roman" w:cs="Times New Roman"/>
          <w:b/>
          <w:sz w:val="24"/>
        </w:rPr>
      </w:pPr>
    </w:p>
    <w:p w:rsidR="007F76B3" w:rsidRPr="002D0B6E" w:rsidRDefault="00B508DF">
      <w:pPr>
        <w:spacing w:after="0" w:line="240" w:lineRule="auto"/>
        <w:ind w:firstLine="709"/>
        <w:rPr>
          <w:rFonts w:ascii="Times New Roman" w:eastAsia="Times New Roman" w:hAnsi="Times New Roman" w:cs="Times New Roman"/>
          <w:sz w:val="24"/>
        </w:rPr>
      </w:pPr>
      <w:r w:rsidRPr="002D0B6E">
        <w:rPr>
          <w:rFonts w:ascii="Times New Roman" w:eastAsia="Times New Roman" w:hAnsi="Times New Roman" w:cs="Times New Roman"/>
          <w:sz w:val="24"/>
        </w:rPr>
        <w:t>Приложения к Контракту являются неотъемлемой частью Контракта:</w:t>
      </w:r>
    </w:p>
    <w:p w:rsidR="007F76B3" w:rsidRDefault="00B508DF">
      <w:pPr>
        <w:spacing w:after="0" w:line="240" w:lineRule="auto"/>
        <w:ind w:firstLine="709"/>
        <w:rPr>
          <w:rFonts w:ascii="Times New Roman" w:eastAsia="Times New Roman" w:hAnsi="Times New Roman" w:cs="Times New Roman"/>
          <w:sz w:val="24"/>
        </w:rPr>
      </w:pPr>
      <w:r w:rsidRPr="002D0B6E">
        <w:rPr>
          <w:rFonts w:ascii="Times New Roman" w:eastAsia="Times New Roman" w:hAnsi="Times New Roman" w:cs="Times New Roman"/>
          <w:sz w:val="24"/>
        </w:rPr>
        <w:t xml:space="preserve">Приложение </w:t>
      </w:r>
      <w:r w:rsidRPr="002D0B6E">
        <w:rPr>
          <w:rFonts w:ascii="Times New Roman" w:eastAsia="Segoe UI Symbol" w:hAnsi="Times New Roman" w:cs="Times New Roman"/>
          <w:sz w:val="24"/>
        </w:rPr>
        <w:t>№</w:t>
      </w:r>
      <w:r w:rsidRPr="002D0B6E">
        <w:rPr>
          <w:rFonts w:ascii="Times New Roman" w:eastAsia="Times New Roman" w:hAnsi="Times New Roman" w:cs="Times New Roman"/>
          <w:sz w:val="24"/>
        </w:rPr>
        <w:t xml:space="preserve"> 1 – Спецификация товара.</w:t>
      </w:r>
    </w:p>
    <w:p w:rsidR="007F76B3" w:rsidRPr="002D0B6E" w:rsidRDefault="007F76B3">
      <w:pPr>
        <w:spacing w:after="0" w:line="240" w:lineRule="auto"/>
        <w:ind w:firstLine="709"/>
        <w:rPr>
          <w:rFonts w:ascii="Times New Roman" w:eastAsia="Times New Roman" w:hAnsi="Times New Roman" w:cs="Times New Roman"/>
          <w:sz w:val="24"/>
        </w:rPr>
      </w:pPr>
    </w:p>
    <w:p w:rsidR="00B508DF" w:rsidRPr="002D0B6E" w:rsidRDefault="00B508DF">
      <w:pPr>
        <w:spacing w:after="0" w:line="240" w:lineRule="auto"/>
        <w:ind w:firstLine="709"/>
        <w:jc w:val="center"/>
        <w:rPr>
          <w:rFonts w:ascii="Times New Roman" w:eastAsia="Times New Roman" w:hAnsi="Times New Roman" w:cs="Times New Roman"/>
          <w:b/>
          <w:caps/>
          <w:sz w:val="24"/>
        </w:rPr>
      </w:pPr>
    </w:p>
    <w:p w:rsidR="00B508DF" w:rsidRPr="002D0B6E" w:rsidRDefault="00B508DF">
      <w:pPr>
        <w:spacing w:after="0" w:line="240" w:lineRule="auto"/>
        <w:ind w:firstLine="709"/>
        <w:jc w:val="center"/>
        <w:rPr>
          <w:rFonts w:ascii="Times New Roman" w:eastAsia="Times New Roman" w:hAnsi="Times New Roman" w:cs="Times New Roman"/>
          <w:b/>
          <w:caps/>
          <w:sz w:val="24"/>
        </w:rPr>
      </w:pPr>
    </w:p>
    <w:p w:rsidR="00B508DF" w:rsidRPr="002D0B6E" w:rsidRDefault="00B508DF">
      <w:pPr>
        <w:spacing w:after="0" w:line="240" w:lineRule="auto"/>
        <w:ind w:firstLine="709"/>
        <w:jc w:val="center"/>
        <w:rPr>
          <w:rFonts w:ascii="Times New Roman" w:eastAsia="Times New Roman" w:hAnsi="Times New Roman" w:cs="Times New Roman"/>
          <w:b/>
          <w:caps/>
          <w:sz w:val="24"/>
        </w:rPr>
      </w:pPr>
    </w:p>
    <w:p w:rsidR="007F76B3" w:rsidRPr="002D0B6E" w:rsidRDefault="00B508DF">
      <w:pPr>
        <w:spacing w:after="0" w:line="240" w:lineRule="auto"/>
        <w:ind w:firstLine="709"/>
        <w:jc w:val="center"/>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14. Адреса и банковские реквизиты сторон</w:t>
      </w:r>
    </w:p>
    <w:p w:rsidR="007F76B3" w:rsidRPr="002D0B6E" w:rsidRDefault="007F76B3">
      <w:pPr>
        <w:spacing w:after="0" w:line="240" w:lineRule="auto"/>
        <w:ind w:firstLine="709"/>
        <w:jc w:val="center"/>
        <w:rPr>
          <w:rFonts w:ascii="Times New Roman" w:eastAsia="Times New Roman" w:hAnsi="Times New Roman" w:cs="Times New Roman"/>
          <w:b/>
          <w:caps/>
          <w:sz w:val="24"/>
        </w:rPr>
      </w:pPr>
    </w:p>
    <w:tbl>
      <w:tblPr>
        <w:tblW w:w="11057" w:type="dxa"/>
        <w:tblInd w:w="-1026" w:type="dxa"/>
        <w:tblCellMar>
          <w:left w:w="10" w:type="dxa"/>
          <w:right w:w="10" w:type="dxa"/>
        </w:tblCellMar>
        <w:tblLook w:val="0000" w:firstRow="0" w:lastRow="0" w:firstColumn="0" w:lastColumn="0" w:noHBand="0" w:noVBand="0"/>
      </w:tblPr>
      <w:tblGrid>
        <w:gridCol w:w="6150"/>
        <w:gridCol w:w="4907"/>
      </w:tblGrid>
      <w:tr w:rsidR="007F76B3" w:rsidRPr="002D0B6E" w:rsidTr="00C3455D">
        <w:trPr>
          <w:trHeight w:val="1"/>
        </w:trPr>
        <w:tc>
          <w:tcPr>
            <w:tcW w:w="61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76B3" w:rsidRPr="002D0B6E" w:rsidRDefault="00B508DF">
            <w:pPr>
              <w:spacing w:after="0" w:line="240" w:lineRule="auto"/>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Заказчик:</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 xml:space="preserve">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lastRenderedPageBreak/>
              <w:t>(СПб ГБУ ИЛ «СОЦПИТ»)</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 xml:space="preserve">Адрес местонахождения: </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198095, Россия, Санкт-Петербург, Балтийская, д. 17, корп. 2</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 xml:space="preserve">Адрес для направления корреспонденции: </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198095, Россия, Санкт-Петербург, Балтийская, д. 17, корп. 2</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ОГРН 1097847116950</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ИНН: 7805490625</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КПП:780501001</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Банковские реквизиты:</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к/сч 40102810945370000005</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р/сч 03224643400000007200</w:t>
            </w:r>
          </w:p>
          <w:p w:rsidR="007F76B3" w:rsidRPr="002D0B6E" w:rsidRDefault="00B508DF">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СЕВЕРО-ЗАПАДНОЕ ГУ БАНКА РОССИИ//УФК по г. Санкт-Петербургу, г. Санкт-Петербург</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БИК 014030106</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 xml:space="preserve">Комитет финансов Санкт-Петербурга (СПб ГБУ ИЛ «СОЦПИТ», л/с 0461002) </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ОКПО 61007039          ОКОПФ 75203</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ОКТМО 40339000000 ОКУД 0610013</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ОКОГУ 2300217           ОКВЭД 71.20.1</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ОКФС 13                      ОКАТО 40276565000</w:t>
            </w:r>
          </w:p>
          <w:p w:rsidR="007F76B3" w:rsidRPr="002D0B6E" w:rsidRDefault="00B508DF">
            <w:pPr>
              <w:spacing w:after="0" w:line="240" w:lineRule="auto"/>
              <w:jc w:val="both"/>
              <w:rPr>
                <w:rFonts w:ascii="Times New Roman" w:eastAsia="Times New Roman" w:hAnsi="Times New Roman" w:cs="Times New Roman"/>
              </w:rPr>
            </w:pPr>
            <w:r w:rsidRPr="002D0B6E">
              <w:rPr>
                <w:rFonts w:ascii="Times New Roman" w:eastAsia="Times New Roman" w:hAnsi="Times New Roman" w:cs="Times New Roman"/>
              </w:rPr>
              <w:t>телефон: (812) 252-38-60, (812) 252-57-32, (931) 326-28-12 факс: (812) 252-28-61</w:t>
            </w:r>
          </w:p>
          <w:p w:rsidR="007F76B3" w:rsidRPr="00411DBD" w:rsidRDefault="00B508DF">
            <w:pPr>
              <w:spacing w:after="0" w:line="240" w:lineRule="auto"/>
              <w:jc w:val="both"/>
              <w:rPr>
                <w:rFonts w:ascii="Times New Roman" w:eastAsia="Times New Roman" w:hAnsi="Times New Roman" w:cs="Times New Roman"/>
              </w:rPr>
            </w:pPr>
            <w:r w:rsidRPr="00B12F2D">
              <w:rPr>
                <w:rFonts w:ascii="Times New Roman" w:eastAsia="Times New Roman" w:hAnsi="Times New Roman" w:cs="Times New Roman"/>
                <w:lang w:val="en-US"/>
              </w:rPr>
              <w:t>E</w:t>
            </w:r>
            <w:r w:rsidRPr="00411DBD">
              <w:rPr>
                <w:rFonts w:ascii="Times New Roman" w:eastAsia="Times New Roman" w:hAnsi="Times New Roman" w:cs="Times New Roman"/>
              </w:rPr>
              <w:t>-</w:t>
            </w:r>
            <w:r w:rsidRPr="00B12F2D">
              <w:rPr>
                <w:rFonts w:ascii="Times New Roman" w:eastAsia="Times New Roman" w:hAnsi="Times New Roman" w:cs="Times New Roman"/>
                <w:lang w:val="en-US"/>
              </w:rPr>
              <w:t>mail</w:t>
            </w:r>
            <w:r w:rsidRPr="00411DBD">
              <w:rPr>
                <w:rFonts w:ascii="Times New Roman" w:eastAsia="Times New Roman" w:hAnsi="Times New Roman" w:cs="Times New Roman"/>
              </w:rPr>
              <w:t xml:space="preserve">: </w:t>
            </w:r>
            <w:hyperlink r:id="rId9" w:history="1">
              <w:r w:rsidR="00B12F2D" w:rsidRPr="00B12F2D">
                <w:rPr>
                  <w:rStyle w:val="a3"/>
                  <w:rFonts w:ascii="Times New Roman" w:eastAsia="Times New Roman" w:hAnsi="Times New Roman" w:cs="Times New Roman"/>
                  <w:lang w:val="en-US"/>
                </w:rPr>
                <w:t>socpit</w:t>
              </w:r>
              <w:r w:rsidR="00B12F2D" w:rsidRPr="00411DBD">
                <w:rPr>
                  <w:rStyle w:val="a3"/>
                  <w:rFonts w:ascii="Times New Roman" w:eastAsia="Times New Roman" w:hAnsi="Times New Roman" w:cs="Times New Roman"/>
                </w:rPr>
                <w:t>@</w:t>
              </w:r>
              <w:r w:rsidR="00B12F2D" w:rsidRPr="00B12F2D">
                <w:rPr>
                  <w:rStyle w:val="a3"/>
                  <w:rFonts w:ascii="Times New Roman" w:eastAsia="Times New Roman" w:hAnsi="Times New Roman" w:cs="Times New Roman"/>
                  <w:lang w:val="en-US"/>
                </w:rPr>
                <w:t>yandex</w:t>
              </w:r>
              <w:r w:rsidR="00B12F2D" w:rsidRPr="00411DBD">
                <w:rPr>
                  <w:rStyle w:val="a3"/>
                  <w:rFonts w:ascii="Times New Roman" w:eastAsia="Times New Roman" w:hAnsi="Times New Roman" w:cs="Times New Roman"/>
                </w:rPr>
                <w:t>.</w:t>
              </w:r>
              <w:r w:rsidR="00B12F2D" w:rsidRPr="00B12F2D">
                <w:rPr>
                  <w:rStyle w:val="a3"/>
                  <w:rFonts w:ascii="Times New Roman" w:eastAsia="Times New Roman" w:hAnsi="Times New Roman" w:cs="Times New Roman"/>
                  <w:lang w:val="en-US"/>
                </w:rPr>
                <w:t>ru</w:t>
              </w:r>
            </w:hyperlink>
          </w:p>
          <w:p w:rsidR="00B12F2D" w:rsidRPr="00210C16" w:rsidRDefault="00B12F2D">
            <w:pPr>
              <w:spacing w:after="0" w:line="240" w:lineRule="auto"/>
              <w:jc w:val="both"/>
              <w:rPr>
                <w:rFonts w:ascii="Times New Roman" w:hAnsi="Times New Roman" w:cs="Times New Roman"/>
              </w:rPr>
            </w:pPr>
            <w:r>
              <w:rPr>
                <w:rFonts w:ascii="Times New Roman" w:eastAsia="Times New Roman" w:hAnsi="Times New Roman" w:cs="Times New Roman"/>
              </w:rPr>
              <w:t>ПОДПИСАНО</w:t>
            </w:r>
            <w:r w:rsidRPr="00210C16">
              <w:rPr>
                <w:rFonts w:ascii="Times New Roman" w:eastAsia="Times New Roman" w:hAnsi="Times New Roman" w:cs="Times New Roman"/>
              </w:rPr>
              <w:t xml:space="preserve"> </w:t>
            </w:r>
            <w:r>
              <w:rPr>
                <w:rFonts w:ascii="Times New Roman" w:eastAsia="Times New Roman" w:hAnsi="Times New Roman" w:cs="Times New Roman"/>
              </w:rPr>
              <w:t>ЭЦП</w:t>
            </w:r>
          </w:p>
        </w:tc>
        <w:tc>
          <w:tcPr>
            <w:tcW w:w="49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76B3" w:rsidRPr="002D0B6E" w:rsidRDefault="00B508DF">
            <w:pPr>
              <w:spacing w:after="0" w:line="240" w:lineRule="auto"/>
              <w:rPr>
                <w:rFonts w:ascii="Times New Roman" w:eastAsia="Times New Roman" w:hAnsi="Times New Roman" w:cs="Times New Roman"/>
                <w:b/>
                <w:sz w:val="24"/>
              </w:rPr>
            </w:pPr>
            <w:r w:rsidRPr="002D0B6E">
              <w:rPr>
                <w:rFonts w:ascii="Times New Roman" w:eastAsia="Times New Roman" w:hAnsi="Times New Roman" w:cs="Times New Roman"/>
                <w:b/>
                <w:sz w:val="24"/>
              </w:rPr>
              <w:lastRenderedPageBreak/>
              <w:t>ПОСТАВЩИК:</w:t>
            </w:r>
          </w:p>
          <w:p w:rsidR="00B12F2D" w:rsidRDefault="00B12F2D">
            <w:pPr>
              <w:spacing w:after="0" w:line="240" w:lineRule="auto"/>
              <w:rPr>
                <w:rFonts w:ascii="Times New Roman" w:hAnsi="Times New Roman" w:cs="Times New Roman"/>
              </w:rPr>
            </w:pPr>
          </w:p>
          <w:p w:rsidR="00C3455D" w:rsidRDefault="00C3455D">
            <w:pPr>
              <w:spacing w:after="0" w:line="240" w:lineRule="auto"/>
              <w:rPr>
                <w:rFonts w:ascii="Times New Roman" w:hAnsi="Times New Roman" w:cs="Times New Roman"/>
              </w:rPr>
            </w:pPr>
          </w:p>
          <w:p w:rsidR="00C3455D" w:rsidRDefault="00C3455D">
            <w:pPr>
              <w:spacing w:after="0" w:line="240" w:lineRule="auto"/>
              <w:rPr>
                <w:rFonts w:ascii="Times New Roman" w:hAnsi="Times New Roman" w:cs="Times New Roman"/>
              </w:rPr>
            </w:pPr>
          </w:p>
          <w:p w:rsidR="00C3455D" w:rsidRDefault="00C3455D">
            <w:pPr>
              <w:spacing w:after="0" w:line="240" w:lineRule="auto"/>
              <w:rPr>
                <w:rFonts w:ascii="Times New Roman" w:hAnsi="Times New Roman" w:cs="Times New Roman"/>
              </w:rPr>
            </w:pPr>
          </w:p>
          <w:p w:rsidR="00B12F2D" w:rsidRPr="002D0B6E" w:rsidRDefault="00B12F2D">
            <w:pPr>
              <w:spacing w:after="0" w:line="240" w:lineRule="auto"/>
              <w:rPr>
                <w:rFonts w:ascii="Times New Roman" w:hAnsi="Times New Roman" w:cs="Times New Roman"/>
              </w:rPr>
            </w:pPr>
            <w:r>
              <w:rPr>
                <w:rFonts w:ascii="Times New Roman" w:hAnsi="Times New Roman" w:cs="Times New Roman"/>
              </w:rPr>
              <w:lastRenderedPageBreak/>
              <w:t>ПОДПИСАНО ЭЦП</w:t>
            </w:r>
          </w:p>
        </w:tc>
      </w:tr>
    </w:tbl>
    <w:p w:rsidR="007F76B3" w:rsidRPr="002D0B6E" w:rsidRDefault="007F76B3">
      <w:pPr>
        <w:spacing w:after="0" w:line="240" w:lineRule="auto"/>
        <w:rPr>
          <w:rFonts w:ascii="Times New Roman" w:eastAsia="Times New Roman" w:hAnsi="Times New Roman" w:cs="Times New Roman"/>
          <w:sz w:val="24"/>
        </w:rPr>
      </w:pPr>
    </w:p>
    <w:p w:rsidR="007F76B3" w:rsidRPr="002D0B6E" w:rsidRDefault="007F76B3">
      <w:pPr>
        <w:spacing w:after="0" w:line="240" w:lineRule="auto"/>
        <w:rPr>
          <w:rFonts w:ascii="Times New Roman" w:eastAsia="Times New Roman" w:hAnsi="Times New Roman" w:cs="Times New Roman"/>
          <w:sz w:val="24"/>
        </w:rPr>
      </w:pPr>
    </w:p>
    <w:p w:rsidR="00C3455D" w:rsidRDefault="00C3455D">
      <w:pPr>
        <w:rPr>
          <w:rFonts w:ascii="Times New Roman" w:eastAsia="Times New Roman" w:hAnsi="Times New Roman" w:cs="Times New Roman"/>
          <w:sz w:val="24"/>
        </w:rPr>
        <w:sectPr w:rsidR="00C3455D" w:rsidSect="00C3455D">
          <w:pgSz w:w="11906" w:h="16838"/>
          <w:pgMar w:top="1134" w:right="851" w:bottom="1134" w:left="1418" w:header="709" w:footer="709" w:gutter="0"/>
          <w:cols w:space="708"/>
          <w:titlePg/>
          <w:docGrid w:linePitch="360"/>
        </w:sectPr>
      </w:pPr>
    </w:p>
    <w:p w:rsidR="00C3455D" w:rsidRPr="002D0B6E" w:rsidRDefault="00C3455D" w:rsidP="00C3455D">
      <w:pPr>
        <w:tabs>
          <w:tab w:val="left" w:pos="426"/>
        </w:tabs>
        <w:spacing w:after="0" w:line="240" w:lineRule="auto"/>
        <w:jc w:val="right"/>
        <w:rPr>
          <w:rFonts w:ascii="Times New Roman" w:eastAsia="Times New Roman" w:hAnsi="Times New Roman" w:cs="Times New Roman"/>
          <w:sz w:val="24"/>
        </w:rPr>
      </w:pPr>
      <w:r w:rsidRPr="002D0B6E">
        <w:rPr>
          <w:rFonts w:ascii="Times New Roman" w:eastAsia="Times New Roman" w:hAnsi="Times New Roman" w:cs="Times New Roman"/>
          <w:sz w:val="24"/>
        </w:rPr>
        <w:lastRenderedPageBreak/>
        <w:t xml:space="preserve">Приложение </w:t>
      </w:r>
      <w:r w:rsidRPr="002D0B6E">
        <w:rPr>
          <w:rFonts w:ascii="Times New Roman" w:eastAsia="Segoe UI Symbol" w:hAnsi="Times New Roman" w:cs="Times New Roman"/>
          <w:sz w:val="24"/>
        </w:rPr>
        <w:t>№</w:t>
      </w:r>
      <w:r w:rsidRPr="002D0B6E">
        <w:rPr>
          <w:rFonts w:ascii="Times New Roman" w:eastAsia="Times New Roman" w:hAnsi="Times New Roman" w:cs="Times New Roman"/>
          <w:sz w:val="24"/>
        </w:rPr>
        <w:t xml:space="preserve">1 </w:t>
      </w:r>
    </w:p>
    <w:p w:rsidR="00C3455D" w:rsidRPr="002D0B6E" w:rsidRDefault="00C3455D" w:rsidP="00C3455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к Контракту </w:t>
      </w:r>
      <w:r w:rsidRPr="002D0B6E">
        <w:rPr>
          <w:rFonts w:ascii="Times New Roman" w:eastAsia="Segoe UI Symbol" w:hAnsi="Times New Roman" w:cs="Times New Roman"/>
          <w:sz w:val="24"/>
        </w:rPr>
        <w:t>№</w:t>
      </w:r>
      <w:r>
        <w:rPr>
          <w:rFonts w:ascii="Times New Roman" w:eastAsia="Times New Roman" w:hAnsi="Times New Roman" w:cs="Times New Roman"/>
          <w:sz w:val="24"/>
        </w:rPr>
        <w:t>_________</w:t>
      </w:r>
      <w:r w:rsidRPr="002D0B6E">
        <w:rPr>
          <w:rFonts w:ascii="Times New Roman" w:eastAsia="Times New Roman" w:hAnsi="Times New Roman" w:cs="Times New Roman"/>
          <w:sz w:val="24"/>
        </w:rPr>
        <w:t xml:space="preserve"> </w:t>
      </w:r>
    </w:p>
    <w:p w:rsidR="00C3455D" w:rsidRPr="002D0B6E" w:rsidRDefault="00C3455D" w:rsidP="00C3455D">
      <w:pPr>
        <w:spacing w:after="0" w:line="240" w:lineRule="auto"/>
        <w:jc w:val="right"/>
        <w:rPr>
          <w:rFonts w:ascii="Times New Roman" w:eastAsia="Times New Roman" w:hAnsi="Times New Roman" w:cs="Times New Roman"/>
          <w:sz w:val="24"/>
        </w:rPr>
      </w:pPr>
      <w:r w:rsidRPr="002D0B6E">
        <w:rPr>
          <w:rFonts w:ascii="Times New Roman" w:eastAsia="Times New Roman" w:hAnsi="Times New Roman" w:cs="Times New Roman"/>
          <w:sz w:val="24"/>
        </w:rPr>
        <w:t>от «</w:t>
      </w:r>
      <w:r>
        <w:rPr>
          <w:rFonts w:ascii="Times New Roman" w:eastAsia="Times New Roman" w:hAnsi="Times New Roman" w:cs="Times New Roman"/>
          <w:sz w:val="24"/>
        </w:rPr>
        <w:t>___</w:t>
      </w:r>
      <w:r w:rsidRPr="002D0B6E">
        <w:rPr>
          <w:rFonts w:ascii="Times New Roman" w:eastAsia="Times New Roman" w:hAnsi="Times New Roman" w:cs="Times New Roman"/>
          <w:sz w:val="24"/>
        </w:rPr>
        <w:t>»</w:t>
      </w:r>
      <w:r>
        <w:rPr>
          <w:rFonts w:ascii="Times New Roman" w:eastAsia="Times New Roman" w:hAnsi="Times New Roman" w:cs="Times New Roman"/>
          <w:sz w:val="24"/>
        </w:rPr>
        <w:t xml:space="preserve"> ________ 2026</w:t>
      </w:r>
      <w:r w:rsidRPr="002D0B6E">
        <w:rPr>
          <w:rFonts w:ascii="Times New Roman" w:eastAsia="Times New Roman" w:hAnsi="Times New Roman" w:cs="Times New Roman"/>
          <w:sz w:val="24"/>
        </w:rPr>
        <w:t>г.</w:t>
      </w:r>
    </w:p>
    <w:p w:rsidR="00C3455D" w:rsidRPr="002D0B6E" w:rsidRDefault="00C3455D" w:rsidP="00C3455D">
      <w:pPr>
        <w:keepNext/>
        <w:keepLines/>
        <w:spacing w:after="0" w:line="240" w:lineRule="auto"/>
        <w:ind w:firstLine="5640"/>
        <w:rPr>
          <w:rFonts w:ascii="Times New Roman" w:eastAsia="Times New Roman" w:hAnsi="Times New Roman" w:cs="Times New Roman"/>
          <w:sz w:val="24"/>
        </w:rPr>
      </w:pPr>
    </w:p>
    <w:p w:rsidR="00C3455D" w:rsidRDefault="00C3455D" w:rsidP="00C3455D">
      <w:pPr>
        <w:spacing w:after="0" w:line="340" w:lineRule="auto"/>
        <w:jc w:val="center"/>
        <w:rPr>
          <w:rFonts w:ascii="Times New Roman" w:eastAsia="Times New Roman" w:hAnsi="Times New Roman" w:cs="Times New Roman"/>
          <w:b/>
          <w:sz w:val="24"/>
        </w:rPr>
      </w:pPr>
      <w:r w:rsidRPr="002D0B6E">
        <w:rPr>
          <w:rFonts w:ascii="Times New Roman" w:eastAsia="Times New Roman" w:hAnsi="Times New Roman" w:cs="Times New Roman"/>
          <w:b/>
          <w:sz w:val="24"/>
        </w:rPr>
        <w:t>Спецификация товара</w:t>
      </w:r>
    </w:p>
    <w:p w:rsidR="00C3455D" w:rsidRPr="002D0B6E" w:rsidRDefault="00C3455D" w:rsidP="00C3455D">
      <w:pPr>
        <w:spacing w:after="0" w:line="3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*заполняется на основании предложения участника</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C3455D" w:rsidRPr="00934B83" w:rsidTr="00006067">
        <w:trPr>
          <w:trHeight w:val="271"/>
          <w:jc w:val="center"/>
        </w:trPr>
        <w:tc>
          <w:tcPr>
            <w:tcW w:w="546"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w:t>
            </w:r>
          </w:p>
        </w:tc>
        <w:tc>
          <w:tcPr>
            <w:tcW w:w="2742" w:type="dxa"/>
            <w:vAlign w:val="center"/>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Наименование товара</w:t>
            </w:r>
          </w:p>
        </w:tc>
        <w:tc>
          <w:tcPr>
            <w:tcW w:w="5095"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Характеристики</w:t>
            </w:r>
          </w:p>
        </w:tc>
        <w:tc>
          <w:tcPr>
            <w:tcW w:w="1568" w:type="dxa"/>
            <w:vAlign w:val="center"/>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Страна производитель</w:t>
            </w:r>
          </w:p>
        </w:tc>
        <w:tc>
          <w:tcPr>
            <w:tcW w:w="992"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Кол-во</w:t>
            </w:r>
          </w:p>
        </w:tc>
        <w:tc>
          <w:tcPr>
            <w:tcW w:w="908"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Ед. изм.</w:t>
            </w:r>
          </w:p>
        </w:tc>
        <w:tc>
          <w:tcPr>
            <w:tcW w:w="1856"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Цена за ед., в руб., в т. ч. НДС/ без НДС</w:t>
            </w:r>
          </w:p>
        </w:tc>
        <w:tc>
          <w:tcPr>
            <w:tcW w:w="1769" w:type="dxa"/>
            <w:noWrap/>
            <w:vAlign w:val="center"/>
            <w:hideMark/>
          </w:tcPr>
          <w:p w:rsidR="00C3455D" w:rsidRPr="00934B83" w:rsidRDefault="00C3455D" w:rsidP="00006067">
            <w:pPr>
              <w:spacing w:after="60"/>
              <w:jc w:val="center"/>
              <w:rPr>
                <w:rFonts w:ascii="Times New Roman" w:hAnsi="Times New Roman" w:cs="Times New Roman"/>
                <w:b/>
                <w:bCs/>
                <w:sz w:val="20"/>
                <w:szCs w:val="20"/>
              </w:rPr>
            </w:pPr>
            <w:r w:rsidRPr="00934B83">
              <w:rPr>
                <w:rFonts w:ascii="Times New Roman" w:hAnsi="Times New Roman" w:cs="Times New Roman"/>
                <w:b/>
                <w:bCs/>
                <w:sz w:val="20"/>
                <w:szCs w:val="20"/>
              </w:rPr>
              <w:t>Общая сумма в руб., в т. ч. НДС/ без НДС</w:t>
            </w:r>
          </w:p>
        </w:tc>
      </w:tr>
      <w:tr w:rsidR="00C3455D" w:rsidRPr="00934B83" w:rsidTr="00006067">
        <w:trPr>
          <w:trHeight w:val="263"/>
          <w:jc w:val="center"/>
        </w:trPr>
        <w:tc>
          <w:tcPr>
            <w:tcW w:w="546" w:type="dxa"/>
            <w:noWrap/>
            <w:vAlign w:val="center"/>
            <w:hideMark/>
          </w:tcPr>
          <w:p w:rsidR="00C3455D" w:rsidRPr="00934B83" w:rsidRDefault="00C3455D" w:rsidP="00006067">
            <w:pPr>
              <w:spacing w:after="60"/>
              <w:jc w:val="center"/>
              <w:rPr>
                <w:rFonts w:ascii="Times New Roman" w:hAnsi="Times New Roman" w:cs="Times New Roman"/>
                <w:sz w:val="20"/>
                <w:szCs w:val="20"/>
              </w:rPr>
            </w:pPr>
            <w:r w:rsidRPr="00934B83">
              <w:rPr>
                <w:rFonts w:ascii="Times New Roman" w:hAnsi="Times New Roman" w:cs="Times New Roman"/>
                <w:sz w:val="20"/>
                <w:szCs w:val="20"/>
              </w:rPr>
              <w:t>1</w:t>
            </w:r>
          </w:p>
        </w:tc>
        <w:tc>
          <w:tcPr>
            <w:tcW w:w="2742" w:type="dxa"/>
            <w:vAlign w:val="center"/>
          </w:tcPr>
          <w:p w:rsidR="00C3455D" w:rsidRPr="00934B83" w:rsidRDefault="00C3455D" w:rsidP="00006067">
            <w:pPr>
              <w:spacing w:after="60"/>
              <w:jc w:val="center"/>
              <w:rPr>
                <w:rFonts w:ascii="Times New Roman" w:hAnsi="Times New Roman" w:cs="Times New Roman"/>
                <w:sz w:val="20"/>
                <w:szCs w:val="20"/>
              </w:rPr>
            </w:pPr>
            <w:r w:rsidRPr="00934B83">
              <w:rPr>
                <w:rFonts w:ascii="Times New Roman" w:hAnsi="Times New Roman" w:cs="Times New Roman"/>
                <w:sz w:val="20"/>
                <w:szCs w:val="20"/>
              </w:rPr>
              <w:t>*</w:t>
            </w:r>
          </w:p>
        </w:tc>
        <w:tc>
          <w:tcPr>
            <w:tcW w:w="5095" w:type="dxa"/>
            <w:tcBorders>
              <w:top w:val="single" w:sz="4" w:space="0" w:color="auto"/>
              <w:left w:val="single" w:sz="4" w:space="0" w:color="auto"/>
              <w:right w:val="single" w:sz="4" w:space="0" w:color="auto"/>
            </w:tcBorders>
            <w:vAlign w:val="center"/>
          </w:tcPr>
          <w:p w:rsidR="00C3455D" w:rsidRPr="00934B83" w:rsidRDefault="00C3455D" w:rsidP="00006067">
            <w:pPr>
              <w:spacing w:after="60" w:line="0" w:lineRule="atLeast"/>
              <w:jc w:val="center"/>
              <w:rPr>
                <w:rFonts w:ascii="Times New Roman" w:hAnsi="Times New Roman" w:cs="Times New Roman"/>
                <w:sz w:val="20"/>
                <w:szCs w:val="20"/>
              </w:rPr>
            </w:pPr>
            <w:r w:rsidRPr="00934B83">
              <w:rPr>
                <w:rFonts w:ascii="Times New Roman" w:hAnsi="Times New Roman" w:cs="Times New Roman"/>
                <w:sz w:val="20"/>
                <w:szCs w:val="20"/>
              </w:rPr>
              <w:t>*</w:t>
            </w:r>
          </w:p>
        </w:tc>
        <w:tc>
          <w:tcPr>
            <w:tcW w:w="1568" w:type="dxa"/>
            <w:tcBorders>
              <w:top w:val="single" w:sz="4" w:space="0" w:color="auto"/>
              <w:left w:val="single" w:sz="4" w:space="0" w:color="auto"/>
              <w:right w:val="single" w:sz="4" w:space="0" w:color="auto"/>
            </w:tcBorders>
            <w:vAlign w:val="center"/>
          </w:tcPr>
          <w:p w:rsidR="00C3455D" w:rsidRPr="00934B83" w:rsidRDefault="00C3455D" w:rsidP="00006067">
            <w:pPr>
              <w:spacing w:after="60"/>
              <w:jc w:val="center"/>
              <w:rPr>
                <w:rFonts w:ascii="Times New Roman" w:hAnsi="Times New Roman" w:cs="Times New Roman"/>
                <w:sz w:val="20"/>
                <w:szCs w:val="20"/>
              </w:rPr>
            </w:pPr>
            <w:r w:rsidRPr="00934B83">
              <w:rPr>
                <w:rFonts w:ascii="Times New Roman" w:hAnsi="Times New Roman" w:cs="Times New Roman"/>
                <w:sz w:val="20"/>
                <w:szCs w:val="20"/>
              </w:rPr>
              <w:t>*</w:t>
            </w:r>
          </w:p>
        </w:tc>
        <w:tc>
          <w:tcPr>
            <w:tcW w:w="992" w:type="dxa"/>
            <w:tcBorders>
              <w:top w:val="single" w:sz="4" w:space="0" w:color="auto"/>
              <w:left w:val="single" w:sz="4" w:space="0" w:color="auto"/>
              <w:right w:val="single" w:sz="4" w:space="0" w:color="auto"/>
            </w:tcBorders>
            <w:noWrap/>
            <w:vAlign w:val="center"/>
          </w:tcPr>
          <w:p w:rsidR="00C3455D" w:rsidRPr="00934B83" w:rsidRDefault="00C3455D" w:rsidP="00006067">
            <w:pPr>
              <w:spacing w:after="60"/>
              <w:jc w:val="center"/>
              <w:rPr>
                <w:rFonts w:ascii="Times New Roman" w:hAnsi="Times New Roman" w:cs="Times New Roman"/>
                <w:sz w:val="20"/>
                <w:szCs w:val="20"/>
              </w:rPr>
            </w:pPr>
            <w:r w:rsidRPr="00934B83">
              <w:rPr>
                <w:rFonts w:ascii="Times New Roman" w:hAnsi="Times New Roman" w:cs="Times New Roman"/>
                <w:sz w:val="20"/>
                <w:szCs w:val="20"/>
              </w:rPr>
              <w:t>*</w:t>
            </w:r>
          </w:p>
        </w:tc>
        <w:tc>
          <w:tcPr>
            <w:tcW w:w="908" w:type="dxa"/>
            <w:tcBorders>
              <w:top w:val="single" w:sz="4" w:space="0" w:color="auto"/>
              <w:left w:val="single" w:sz="4" w:space="0" w:color="auto"/>
              <w:right w:val="single" w:sz="4" w:space="0" w:color="auto"/>
            </w:tcBorders>
            <w:noWrap/>
            <w:vAlign w:val="center"/>
          </w:tcPr>
          <w:p w:rsidR="00C3455D" w:rsidRPr="00934B83" w:rsidRDefault="00C3455D" w:rsidP="00006067">
            <w:pPr>
              <w:spacing w:after="60"/>
              <w:jc w:val="center"/>
              <w:rPr>
                <w:rFonts w:ascii="Times New Roman" w:hAnsi="Times New Roman" w:cs="Times New Roman"/>
                <w:sz w:val="20"/>
                <w:szCs w:val="20"/>
              </w:rPr>
            </w:pPr>
            <w:r w:rsidRPr="00934B83">
              <w:rPr>
                <w:rFonts w:ascii="Times New Roman" w:hAnsi="Times New Roman" w:cs="Times New Roman"/>
                <w:sz w:val="20"/>
                <w:szCs w:val="20"/>
              </w:rPr>
              <w:t>*</w:t>
            </w:r>
          </w:p>
        </w:tc>
        <w:tc>
          <w:tcPr>
            <w:tcW w:w="1856" w:type="dxa"/>
            <w:tcBorders>
              <w:top w:val="single" w:sz="4" w:space="0" w:color="auto"/>
              <w:left w:val="single" w:sz="4" w:space="0" w:color="auto"/>
              <w:right w:val="single" w:sz="4" w:space="0" w:color="auto"/>
            </w:tcBorders>
            <w:noWrap/>
            <w:vAlign w:val="center"/>
          </w:tcPr>
          <w:p w:rsidR="00C3455D" w:rsidRPr="00934B83" w:rsidRDefault="00C3455D" w:rsidP="00006067">
            <w:pPr>
              <w:spacing w:after="60"/>
              <w:jc w:val="center"/>
              <w:rPr>
                <w:rFonts w:ascii="Times New Roman" w:hAnsi="Times New Roman" w:cs="Times New Roman"/>
                <w:color w:val="000000"/>
                <w:sz w:val="20"/>
                <w:szCs w:val="20"/>
              </w:rPr>
            </w:pPr>
            <w:r w:rsidRPr="00934B83">
              <w:rPr>
                <w:rFonts w:ascii="Times New Roman" w:hAnsi="Times New Roman" w:cs="Times New Roman"/>
                <w:sz w:val="20"/>
                <w:szCs w:val="20"/>
              </w:rPr>
              <w:t>*</w:t>
            </w:r>
          </w:p>
        </w:tc>
        <w:tc>
          <w:tcPr>
            <w:tcW w:w="1769" w:type="dxa"/>
            <w:tcBorders>
              <w:top w:val="single" w:sz="4" w:space="0" w:color="auto"/>
              <w:left w:val="single" w:sz="4" w:space="0" w:color="auto"/>
              <w:right w:val="single" w:sz="4" w:space="0" w:color="auto"/>
            </w:tcBorders>
            <w:noWrap/>
            <w:vAlign w:val="center"/>
          </w:tcPr>
          <w:p w:rsidR="00C3455D" w:rsidRPr="00934B83" w:rsidRDefault="00C3455D" w:rsidP="00006067">
            <w:pPr>
              <w:spacing w:after="60"/>
              <w:jc w:val="center"/>
              <w:rPr>
                <w:rFonts w:ascii="Times New Roman" w:hAnsi="Times New Roman" w:cs="Times New Roman"/>
                <w:color w:val="000000"/>
                <w:sz w:val="20"/>
                <w:szCs w:val="20"/>
              </w:rPr>
            </w:pPr>
            <w:r w:rsidRPr="00934B83">
              <w:rPr>
                <w:rFonts w:ascii="Times New Roman" w:hAnsi="Times New Roman" w:cs="Times New Roman"/>
                <w:sz w:val="20"/>
                <w:szCs w:val="20"/>
              </w:rPr>
              <w:t>*</w:t>
            </w:r>
          </w:p>
        </w:tc>
      </w:tr>
      <w:tr w:rsidR="00C3455D" w:rsidRPr="00934B83" w:rsidTr="00006067">
        <w:trPr>
          <w:trHeight w:val="56"/>
          <w:jc w:val="center"/>
        </w:trPr>
        <w:tc>
          <w:tcPr>
            <w:tcW w:w="13707" w:type="dxa"/>
            <w:gridSpan w:val="7"/>
          </w:tcPr>
          <w:p w:rsidR="00C3455D" w:rsidRPr="00934B83" w:rsidRDefault="00C3455D" w:rsidP="00006067">
            <w:pPr>
              <w:spacing w:after="60"/>
              <w:jc w:val="right"/>
              <w:rPr>
                <w:rFonts w:ascii="Times New Roman" w:hAnsi="Times New Roman" w:cs="Times New Roman"/>
                <w:b/>
                <w:sz w:val="20"/>
                <w:szCs w:val="20"/>
              </w:rPr>
            </w:pPr>
            <w:r w:rsidRPr="00934B83">
              <w:rPr>
                <w:rFonts w:ascii="Times New Roman" w:hAnsi="Times New Roman" w:cs="Times New Roman"/>
                <w:b/>
                <w:sz w:val="20"/>
                <w:szCs w:val="20"/>
              </w:rPr>
              <w:t>Итого:</w:t>
            </w:r>
          </w:p>
        </w:tc>
        <w:tc>
          <w:tcPr>
            <w:tcW w:w="1769" w:type="dxa"/>
            <w:noWrap/>
            <w:vAlign w:val="center"/>
          </w:tcPr>
          <w:p w:rsidR="00C3455D" w:rsidRPr="00934B83" w:rsidRDefault="00C3455D" w:rsidP="00006067">
            <w:pPr>
              <w:spacing w:after="60"/>
              <w:jc w:val="center"/>
              <w:rPr>
                <w:rFonts w:ascii="Times New Roman" w:hAnsi="Times New Roman" w:cs="Times New Roman"/>
                <w:b/>
                <w:sz w:val="20"/>
                <w:szCs w:val="20"/>
              </w:rPr>
            </w:pPr>
          </w:p>
        </w:tc>
      </w:tr>
    </w:tbl>
    <w:p w:rsidR="00C3455D" w:rsidRPr="002D0B6E" w:rsidRDefault="00C3455D" w:rsidP="00C3455D">
      <w:pPr>
        <w:spacing w:after="0" w:line="240" w:lineRule="auto"/>
        <w:rPr>
          <w:rFonts w:ascii="Times New Roman" w:eastAsia="Times New Roman" w:hAnsi="Times New Roman" w:cs="Times New Roman"/>
          <w:sz w:val="24"/>
        </w:rPr>
      </w:pPr>
    </w:p>
    <w:p w:rsidR="00C3455D" w:rsidRPr="002D0B6E" w:rsidRDefault="00C3455D" w:rsidP="00C3455D">
      <w:pPr>
        <w:spacing w:after="0" w:line="240" w:lineRule="auto"/>
        <w:ind w:left="180"/>
        <w:rPr>
          <w:rFonts w:ascii="Times New Roman" w:eastAsia="Times New Roman" w:hAnsi="Times New Roman" w:cs="Times New Roman"/>
          <w:sz w:val="24"/>
        </w:rPr>
      </w:pPr>
    </w:p>
    <w:p w:rsidR="00C3455D" w:rsidRPr="002D0B6E" w:rsidRDefault="00C3455D" w:rsidP="00C3455D">
      <w:pPr>
        <w:spacing w:after="0" w:line="240" w:lineRule="auto"/>
        <w:rPr>
          <w:rFonts w:ascii="Times New Roman" w:eastAsia="Times New Roman" w:hAnsi="Times New Roman" w:cs="Times New Roman"/>
          <w:sz w:val="24"/>
        </w:rPr>
      </w:pPr>
    </w:p>
    <w:p w:rsidR="00C3455D" w:rsidRPr="00413AF4" w:rsidRDefault="00C3455D" w:rsidP="00C3455D">
      <w:pPr>
        <w:spacing w:after="0" w:line="240" w:lineRule="auto"/>
        <w:ind w:left="180"/>
        <w:rPr>
          <w:rFonts w:ascii="Times New Roman" w:eastAsia="Times New Roman" w:hAnsi="Times New Roman" w:cs="Times New Roman"/>
          <w:b/>
          <w:bCs/>
          <w:sz w:val="24"/>
        </w:rPr>
      </w:pPr>
      <w:r w:rsidRPr="002D0B6E">
        <w:rPr>
          <w:rFonts w:ascii="Times New Roman" w:eastAsia="Times New Roman" w:hAnsi="Times New Roman" w:cs="Times New Roman"/>
          <w:sz w:val="24"/>
        </w:rPr>
        <w:t>Цена Контракта</w:t>
      </w:r>
      <w:r>
        <w:rPr>
          <w:rFonts w:ascii="Times New Roman" w:eastAsia="Times New Roman" w:hAnsi="Times New Roman" w:cs="Times New Roman"/>
          <w:sz w:val="24"/>
        </w:rPr>
        <w:t>__________</w:t>
      </w:r>
      <w:r>
        <w:rPr>
          <w:rFonts w:ascii="Times New Roman" w:eastAsia="Times New Roman" w:hAnsi="Times New Roman" w:cs="Times New Roman"/>
          <w:b/>
          <w:sz w:val="24"/>
        </w:rPr>
        <w:t xml:space="preserve"> руб.</w:t>
      </w:r>
      <w:r w:rsidRPr="00413AF4">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___ </w:t>
      </w:r>
      <w:r w:rsidRPr="00413AF4">
        <w:rPr>
          <w:rFonts w:ascii="Times New Roman" w:eastAsia="Times New Roman" w:hAnsi="Times New Roman" w:cs="Times New Roman"/>
          <w:b/>
          <w:sz w:val="24"/>
        </w:rPr>
        <w:t>копеек</w:t>
      </w:r>
      <w:r>
        <w:rPr>
          <w:rFonts w:ascii="Times New Roman" w:eastAsia="Times New Roman" w:hAnsi="Times New Roman" w:cs="Times New Roman"/>
          <w:b/>
          <w:sz w:val="24"/>
        </w:rPr>
        <w:t>, без НДС</w:t>
      </w:r>
    </w:p>
    <w:p w:rsidR="00C3455D" w:rsidRDefault="00C3455D" w:rsidP="00C3455D">
      <w:pPr>
        <w:autoSpaceDE w:val="0"/>
        <w:autoSpaceDN w:val="0"/>
        <w:adjustRightInd w:val="0"/>
        <w:spacing w:after="0" w:line="240" w:lineRule="auto"/>
        <w:jc w:val="right"/>
        <w:outlineLvl w:val="1"/>
        <w:rPr>
          <w:rFonts w:ascii="Times New Roman" w:eastAsia="Times New Roman" w:hAnsi="Times New Roman" w:cs="Times New Roman"/>
          <w:bCs/>
        </w:rPr>
      </w:pPr>
    </w:p>
    <w:p w:rsidR="00C3455D" w:rsidRDefault="00C3455D" w:rsidP="00C3455D">
      <w:pPr>
        <w:autoSpaceDE w:val="0"/>
        <w:autoSpaceDN w:val="0"/>
        <w:adjustRightInd w:val="0"/>
        <w:spacing w:after="0" w:line="240" w:lineRule="auto"/>
        <w:jc w:val="right"/>
        <w:outlineLvl w:val="1"/>
        <w:rPr>
          <w:rFonts w:ascii="Times New Roman" w:eastAsia="Times New Roman" w:hAnsi="Times New Roman" w:cs="Times New Roman"/>
          <w:bCs/>
        </w:rPr>
      </w:pPr>
    </w:p>
    <w:tbl>
      <w:tblPr>
        <w:tblW w:w="0" w:type="auto"/>
        <w:tblInd w:w="2935" w:type="dxa"/>
        <w:tblCellMar>
          <w:left w:w="10" w:type="dxa"/>
          <w:right w:w="10" w:type="dxa"/>
        </w:tblCellMar>
        <w:tblLook w:val="0000" w:firstRow="0" w:lastRow="0" w:firstColumn="0" w:lastColumn="0" w:noHBand="0" w:noVBand="0"/>
      </w:tblPr>
      <w:tblGrid>
        <w:gridCol w:w="4961"/>
        <w:gridCol w:w="4536"/>
      </w:tblGrid>
      <w:tr w:rsidR="00C3455D" w:rsidRPr="002D0B6E" w:rsidTr="00006067">
        <w:trPr>
          <w:trHeight w:val="1"/>
        </w:trPr>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455D" w:rsidRPr="002D0B6E" w:rsidRDefault="00C3455D" w:rsidP="00006067">
            <w:pPr>
              <w:spacing w:after="0" w:line="240" w:lineRule="auto"/>
              <w:rPr>
                <w:rFonts w:ascii="Times New Roman" w:eastAsia="Times New Roman" w:hAnsi="Times New Roman" w:cs="Times New Roman"/>
                <w:b/>
                <w:caps/>
                <w:sz w:val="24"/>
              </w:rPr>
            </w:pPr>
            <w:r w:rsidRPr="002D0B6E">
              <w:rPr>
                <w:rFonts w:ascii="Times New Roman" w:eastAsia="Times New Roman" w:hAnsi="Times New Roman" w:cs="Times New Roman"/>
                <w:b/>
                <w:caps/>
                <w:sz w:val="24"/>
              </w:rPr>
              <w:t>Заказчик:</w:t>
            </w:r>
          </w:p>
          <w:p w:rsidR="00C3455D" w:rsidRPr="002D0B6E" w:rsidRDefault="00C3455D" w:rsidP="00006067">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 xml:space="preserve">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w:t>
            </w:r>
          </w:p>
          <w:p w:rsidR="00C3455D" w:rsidRPr="002D0B6E" w:rsidRDefault="00C3455D" w:rsidP="00006067">
            <w:pPr>
              <w:spacing w:after="0" w:line="240" w:lineRule="auto"/>
              <w:rPr>
                <w:rFonts w:ascii="Times New Roman" w:eastAsia="Times New Roman" w:hAnsi="Times New Roman" w:cs="Times New Roman"/>
              </w:rPr>
            </w:pPr>
            <w:r w:rsidRPr="002D0B6E">
              <w:rPr>
                <w:rFonts w:ascii="Times New Roman" w:eastAsia="Times New Roman" w:hAnsi="Times New Roman" w:cs="Times New Roman"/>
              </w:rPr>
              <w:t>(СПб ГБУ ИЛ «СОЦПИТ»)</w:t>
            </w:r>
          </w:p>
          <w:p w:rsidR="00C3455D" w:rsidRDefault="00C3455D" w:rsidP="00006067">
            <w:pPr>
              <w:spacing w:after="0" w:line="240" w:lineRule="auto"/>
              <w:jc w:val="both"/>
              <w:rPr>
                <w:rFonts w:ascii="Times New Roman" w:eastAsia="Times New Roman" w:hAnsi="Times New Roman" w:cs="Times New Roman"/>
                <w:i/>
              </w:rPr>
            </w:pPr>
            <w:r w:rsidRPr="00090C20">
              <w:rPr>
                <w:rFonts w:ascii="Times New Roman" w:eastAsia="Times New Roman" w:hAnsi="Times New Roman" w:cs="Times New Roman"/>
                <w:i/>
              </w:rPr>
              <w:t xml:space="preserve">Начальник </w:t>
            </w:r>
            <w:r>
              <w:rPr>
                <w:rFonts w:ascii="Times New Roman" w:eastAsia="Times New Roman" w:hAnsi="Times New Roman" w:cs="Times New Roman"/>
                <w:i/>
              </w:rPr>
              <w:t xml:space="preserve">/ </w:t>
            </w:r>
            <w:r w:rsidRPr="00090C20">
              <w:rPr>
                <w:rFonts w:ascii="Times New Roman" w:eastAsia="Times New Roman" w:hAnsi="Times New Roman" w:cs="Times New Roman"/>
                <w:i/>
              </w:rPr>
              <w:t>Килимник С.А.</w:t>
            </w:r>
          </w:p>
          <w:p w:rsidR="00C3455D" w:rsidRPr="005E4E51" w:rsidRDefault="00C3455D" w:rsidP="00006067">
            <w:pPr>
              <w:spacing w:after="0" w:line="240" w:lineRule="auto"/>
              <w:jc w:val="both"/>
              <w:rPr>
                <w:rFonts w:ascii="Times New Roman" w:eastAsia="Times New Roman" w:hAnsi="Times New Roman" w:cs="Times New Roman"/>
                <w:i/>
                <w:iCs/>
              </w:rPr>
            </w:pPr>
            <w:r w:rsidRPr="00090C20">
              <w:rPr>
                <w:rFonts w:ascii="Times New Roman" w:eastAsia="Times New Roman" w:hAnsi="Times New Roman" w:cs="Times New Roman"/>
                <w:bCs/>
                <w:i/>
                <w:iCs/>
              </w:rPr>
              <w:t>Подписано ЭЦП</w:t>
            </w:r>
          </w:p>
        </w:tc>
        <w:tc>
          <w:tcPr>
            <w:tcW w:w="45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3455D" w:rsidRPr="00090C20" w:rsidRDefault="00C3455D" w:rsidP="00006067">
            <w:pPr>
              <w:autoSpaceDE w:val="0"/>
              <w:autoSpaceDN w:val="0"/>
              <w:adjustRightInd w:val="0"/>
              <w:spacing w:after="0" w:line="240" w:lineRule="auto"/>
              <w:jc w:val="both"/>
              <w:rPr>
                <w:rFonts w:ascii="Times New Roman" w:eastAsia="Times New Roman" w:hAnsi="Times New Roman" w:cs="Times New Roman"/>
                <w:b/>
                <w:bCs/>
                <w:sz w:val="24"/>
                <w:szCs w:val="24"/>
                <w:lang w:eastAsia="en-US"/>
              </w:rPr>
            </w:pPr>
            <w:r w:rsidRPr="00090C20">
              <w:rPr>
                <w:rFonts w:ascii="Times New Roman" w:eastAsia="Times New Roman" w:hAnsi="Times New Roman" w:cs="Times New Roman"/>
                <w:b/>
                <w:bCs/>
                <w:sz w:val="24"/>
                <w:szCs w:val="24"/>
                <w:lang w:eastAsia="en-US"/>
              </w:rPr>
              <w:t>ПОСТАВЩИК:</w:t>
            </w:r>
          </w:p>
          <w:p w:rsidR="00C3455D" w:rsidRPr="00090C20" w:rsidRDefault="00C3455D" w:rsidP="00006067">
            <w:pPr>
              <w:autoSpaceDE w:val="0"/>
              <w:autoSpaceDN w:val="0"/>
              <w:adjustRightInd w:val="0"/>
              <w:spacing w:after="0" w:line="240" w:lineRule="auto"/>
              <w:jc w:val="both"/>
              <w:rPr>
                <w:rFonts w:ascii="Times New Roman" w:eastAsia="Times New Roman" w:hAnsi="Times New Roman" w:cs="Times New Roman"/>
                <w:sz w:val="24"/>
                <w:szCs w:val="24"/>
                <w:lang w:eastAsia="en-US"/>
              </w:rPr>
            </w:pPr>
          </w:p>
          <w:p w:rsidR="00C3455D" w:rsidRPr="00090C20" w:rsidRDefault="00C3455D" w:rsidP="00006067">
            <w:pPr>
              <w:autoSpaceDE w:val="0"/>
              <w:autoSpaceDN w:val="0"/>
              <w:adjustRightInd w:val="0"/>
              <w:spacing w:after="0" w:line="240" w:lineRule="auto"/>
              <w:rPr>
                <w:rFonts w:ascii="Times New Roman" w:eastAsia="Calibri" w:hAnsi="Times New Roman" w:cs="Times New Roman"/>
                <w:bCs/>
                <w:i/>
                <w:iCs/>
                <w:sz w:val="24"/>
                <w:szCs w:val="24"/>
                <w:lang w:eastAsia="en-US"/>
              </w:rPr>
            </w:pPr>
            <w:r>
              <w:rPr>
                <w:rFonts w:ascii="Times New Roman" w:eastAsia="Calibri" w:hAnsi="Times New Roman" w:cs="Times New Roman"/>
                <w:bCs/>
                <w:i/>
                <w:iCs/>
                <w:sz w:val="24"/>
                <w:szCs w:val="24"/>
                <w:lang w:eastAsia="en-US"/>
              </w:rPr>
              <w:t>____</w:t>
            </w:r>
          </w:p>
          <w:p w:rsidR="00C3455D" w:rsidRPr="00090C20" w:rsidRDefault="00C3455D" w:rsidP="00006067">
            <w:pPr>
              <w:autoSpaceDE w:val="0"/>
              <w:autoSpaceDN w:val="0"/>
              <w:adjustRightInd w:val="0"/>
              <w:spacing w:after="0" w:line="240" w:lineRule="auto"/>
              <w:rPr>
                <w:rFonts w:ascii="Times New Roman" w:eastAsia="Calibri" w:hAnsi="Times New Roman" w:cs="Times New Roman"/>
                <w:bCs/>
                <w:i/>
                <w:iCs/>
                <w:sz w:val="24"/>
                <w:szCs w:val="24"/>
                <w:lang w:eastAsia="en-US"/>
              </w:rPr>
            </w:pPr>
          </w:p>
          <w:p w:rsidR="00C3455D" w:rsidRPr="00090C20" w:rsidRDefault="00C3455D" w:rsidP="00006067">
            <w:pPr>
              <w:autoSpaceDE w:val="0"/>
              <w:autoSpaceDN w:val="0"/>
              <w:adjustRightInd w:val="0"/>
              <w:spacing w:after="0" w:line="240" w:lineRule="auto"/>
              <w:rPr>
                <w:rFonts w:ascii="Times New Roman" w:eastAsia="Calibri" w:hAnsi="Times New Roman" w:cs="Times New Roman"/>
                <w:bCs/>
                <w:i/>
                <w:iCs/>
                <w:sz w:val="24"/>
                <w:szCs w:val="24"/>
                <w:lang w:eastAsia="en-US"/>
              </w:rPr>
            </w:pPr>
            <w:r w:rsidRPr="00090C20">
              <w:rPr>
                <w:rFonts w:ascii="Times New Roman" w:eastAsia="Calibri" w:hAnsi="Times New Roman" w:cs="Times New Roman"/>
                <w:bCs/>
                <w:i/>
                <w:iCs/>
                <w:sz w:val="24"/>
                <w:szCs w:val="24"/>
                <w:lang w:eastAsia="en-US"/>
              </w:rPr>
              <w:t>____________ /</w:t>
            </w:r>
            <w:r>
              <w:rPr>
                <w:rFonts w:ascii="Times New Roman" w:eastAsia="Calibri" w:hAnsi="Times New Roman" w:cs="Times New Roman"/>
                <w:bCs/>
                <w:i/>
                <w:iCs/>
                <w:sz w:val="24"/>
                <w:szCs w:val="24"/>
                <w:lang w:eastAsia="en-US"/>
              </w:rPr>
              <w:t>____</w:t>
            </w:r>
            <w:r w:rsidRPr="00090C20">
              <w:rPr>
                <w:rFonts w:ascii="Times New Roman" w:eastAsia="Calibri" w:hAnsi="Times New Roman" w:cs="Times New Roman"/>
                <w:bCs/>
                <w:i/>
                <w:iCs/>
                <w:sz w:val="24"/>
                <w:szCs w:val="24"/>
                <w:lang w:eastAsia="en-US"/>
              </w:rPr>
              <w:t xml:space="preserve"> </w:t>
            </w:r>
          </w:p>
          <w:p w:rsidR="00C3455D" w:rsidRPr="00090C20" w:rsidRDefault="00C3455D" w:rsidP="00006067">
            <w:pPr>
              <w:autoSpaceDE w:val="0"/>
              <w:autoSpaceDN w:val="0"/>
              <w:adjustRightInd w:val="0"/>
              <w:spacing w:after="0" w:line="240" w:lineRule="auto"/>
              <w:rPr>
                <w:rFonts w:ascii="Times New Roman" w:eastAsia="Calibri" w:hAnsi="Times New Roman" w:cs="Times New Roman"/>
                <w:bCs/>
                <w:i/>
                <w:iCs/>
                <w:sz w:val="24"/>
                <w:szCs w:val="24"/>
                <w:lang w:eastAsia="en-US"/>
              </w:rPr>
            </w:pPr>
            <w:r w:rsidRPr="00090C20">
              <w:rPr>
                <w:rFonts w:ascii="Times New Roman" w:eastAsia="Calibri" w:hAnsi="Times New Roman" w:cs="Times New Roman"/>
                <w:bCs/>
                <w:i/>
                <w:iCs/>
                <w:sz w:val="24"/>
                <w:szCs w:val="24"/>
                <w:lang w:eastAsia="en-US"/>
              </w:rPr>
              <w:t>Подписано ЭЦП</w:t>
            </w:r>
          </w:p>
          <w:p w:rsidR="00C3455D" w:rsidRPr="002D0B6E" w:rsidRDefault="00C3455D" w:rsidP="00006067">
            <w:pPr>
              <w:spacing w:after="0" w:line="240" w:lineRule="auto"/>
              <w:rPr>
                <w:rFonts w:ascii="Times New Roman" w:hAnsi="Times New Roman" w:cs="Times New Roman"/>
              </w:rPr>
            </w:pPr>
          </w:p>
        </w:tc>
      </w:tr>
    </w:tbl>
    <w:p w:rsidR="00C3455D" w:rsidRDefault="00C3455D" w:rsidP="00C3455D">
      <w:pPr>
        <w:autoSpaceDE w:val="0"/>
        <w:autoSpaceDN w:val="0"/>
        <w:adjustRightInd w:val="0"/>
        <w:spacing w:after="0" w:line="240" w:lineRule="auto"/>
        <w:jc w:val="right"/>
        <w:outlineLvl w:val="1"/>
        <w:rPr>
          <w:rFonts w:ascii="Times New Roman" w:eastAsia="Times New Roman" w:hAnsi="Times New Roman" w:cs="Times New Roman"/>
          <w:bCs/>
        </w:rPr>
      </w:pPr>
    </w:p>
    <w:p w:rsidR="00C3455D" w:rsidRDefault="00C3455D" w:rsidP="00C3455D">
      <w:pPr>
        <w:autoSpaceDE w:val="0"/>
        <w:autoSpaceDN w:val="0"/>
        <w:adjustRightInd w:val="0"/>
        <w:spacing w:after="0" w:line="240" w:lineRule="auto"/>
        <w:outlineLvl w:val="1"/>
        <w:rPr>
          <w:rFonts w:ascii="Times New Roman" w:eastAsia="Times New Roman" w:hAnsi="Times New Roman" w:cs="Times New Roman"/>
          <w:bCs/>
        </w:rPr>
        <w:sectPr w:rsidR="00C3455D" w:rsidSect="00934B83">
          <w:pgSz w:w="16838" w:h="11906" w:orient="landscape"/>
          <w:pgMar w:top="1418" w:right="1134" w:bottom="851" w:left="1134" w:header="709" w:footer="709" w:gutter="0"/>
          <w:cols w:space="708"/>
          <w:titlePg/>
          <w:docGrid w:linePitch="360"/>
        </w:sectPr>
      </w:pPr>
    </w:p>
    <w:p w:rsidR="00C3455D" w:rsidRPr="00C3455D" w:rsidRDefault="00C3455D" w:rsidP="00AE6C02">
      <w:pPr>
        <w:autoSpaceDE w:val="0"/>
        <w:autoSpaceDN w:val="0"/>
        <w:adjustRightInd w:val="0"/>
        <w:spacing w:after="0" w:line="240" w:lineRule="auto"/>
        <w:outlineLvl w:val="1"/>
        <w:rPr>
          <w:rFonts w:ascii="Times New Roman" w:eastAsia="Courier New" w:hAnsi="Times New Roman" w:cs="Times New Roman"/>
          <w:lang w:bidi="ru-RU"/>
        </w:rPr>
      </w:pPr>
    </w:p>
    <w:sectPr w:rsidR="00C3455D" w:rsidRPr="00C3455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55D" w:rsidRDefault="00C3455D" w:rsidP="00C3455D">
      <w:pPr>
        <w:spacing w:after="0" w:line="240" w:lineRule="auto"/>
      </w:pPr>
      <w:r>
        <w:separator/>
      </w:r>
    </w:p>
  </w:endnote>
  <w:endnote w:type="continuationSeparator" w:id="0">
    <w:p w:rsidR="00C3455D" w:rsidRDefault="00C3455D" w:rsidP="00C34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55D" w:rsidRDefault="00C3455D" w:rsidP="00C3455D">
      <w:pPr>
        <w:spacing w:after="0" w:line="240" w:lineRule="auto"/>
      </w:pPr>
      <w:r>
        <w:separator/>
      </w:r>
    </w:p>
  </w:footnote>
  <w:footnote w:type="continuationSeparator" w:id="0">
    <w:p w:rsidR="00C3455D" w:rsidRDefault="00C3455D" w:rsidP="00C34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E311B"/>
    <w:multiLevelType w:val="multilevel"/>
    <w:tmpl w:val="26AE2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5D07A8"/>
    <w:multiLevelType w:val="hybridMultilevel"/>
    <w:tmpl w:val="FF1A4A3E"/>
    <w:lvl w:ilvl="0" w:tplc="63E83FB2">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 w15:restartNumberingAfterBreak="0">
    <w:nsid w:val="1B80379C"/>
    <w:multiLevelType w:val="hybridMultilevel"/>
    <w:tmpl w:val="401E18F0"/>
    <w:lvl w:ilvl="0" w:tplc="37087C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5DF5F16"/>
    <w:multiLevelType w:val="multilevel"/>
    <w:tmpl w:val="50C622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6743BB3"/>
    <w:multiLevelType w:val="hybridMultilevel"/>
    <w:tmpl w:val="73FE45F8"/>
    <w:lvl w:ilvl="0" w:tplc="7840C970">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CB94716"/>
    <w:multiLevelType w:val="multilevel"/>
    <w:tmpl w:val="CB4A90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08327A3"/>
    <w:multiLevelType w:val="multilevel"/>
    <w:tmpl w:val="9808FA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6B3"/>
    <w:rsid w:val="00105BE9"/>
    <w:rsid w:val="00130935"/>
    <w:rsid w:val="001563B5"/>
    <w:rsid w:val="00210C16"/>
    <w:rsid w:val="00220147"/>
    <w:rsid w:val="002249BA"/>
    <w:rsid w:val="002D0B6E"/>
    <w:rsid w:val="0032270B"/>
    <w:rsid w:val="00411DBD"/>
    <w:rsid w:val="00414767"/>
    <w:rsid w:val="00461333"/>
    <w:rsid w:val="00481C29"/>
    <w:rsid w:val="004A2262"/>
    <w:rsid w:val="005C418E"/>
    <w:rsid w:val="00686DB7"/>
    <w:rsid w:val="006B26A4"/>
    <w:rsid w:val="006E6ADE"/>
    <w:rsid w:val="006F7265"/>
    <w:rsid w:val="00767399"/>
    <w:rsid w:val="007F76B3"/>
    <w:rsid w:val="008B6E8C"/>
    <w:rsid w:val="00A60B8A"/>
    <w:rsid w:val="00AB1973"/>
    <w:rsid w:val="00AC667C"/>
    <w:rsid w:val="00AD1A2F"/>
    <w:rsid w:val="00AE6C02"/>
    <w:rsid w:val="00B12F2D"/>
    <w:rsid w:val="00B508DF"/>
    <w:rsid w:val="00B942F2"/>
    <w:rsid w:val="00C3455D"/>
    <w:rsid w:val="00C35E17"/>
    <w:rsid w:val="00CF0841"/>
    <w:rsid w:val="00D32C6F"/>
    <w:rsid w:val="00E34183"/>
    <w:rsid w:val="00E45487"/>
    <w:rsid w:val="00F22860"/>
    <w:rsid w:val="00FC3844"/>
    <w:rsid w:val="00FD1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62366"/>
  <w15:docId w15:val="{72ADA293-755A-4694-A4DD-1B54AD0A4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12F2D"/>
    <w:rPr>
      <w:color w:val="0000FF" w:themeColor="hyperlink"/>
      <w:u w:val="single"/>
    </w:rPr>
  </w:style>
  <w:style w:type="paragraph" w:styleId="a4">
    <w:name w:val="Balloon Text"/>
    <w:basedOn w:val="a"/>
    <w:link w:val="a5"/>
    <w:uiPriority w:val="99"/>
    <w:semiHidden/>
    <w:unhideWhenUsed/>
    <w:rsid w:val="004147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4767"/>
    <w:rPr>
      <w:rFonts w:ascii="Tahoma" w:hAnsi="Tahoma" w:cs="Tahoma"/>
      <w:sz w:val="16"/>
      <w:szCs w:val="16"/>
    </w:rPr>
  </w:style>
  <w:style w:type="paragraph" w:styleId="a6">
    <w:name w:val="header"/>
    <w:basedOn w:val="a"/>
    <w:link w:val="a7"/>
    <w:uiPriority w:val="99"/>
    <w:unhideWhenUsed/>
    <w:rsid w:val="00C3455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455D"/>
  </w:style>
  <w:style w:type="paragraph" w:styleId="a8">
    <w:name w:val="footer"/>
    <w:basedOn w:val="a"/>
    <w:link w:val="a9"/>
    <w:uiPriority w:val="99"/>
    <w:unhideWhenUsed/>
    <w:rsid w:val="00C3455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455D"/>
  </w:style>
  <w:style w:type="paragraph" w:styleId="aa">
    <w:name w:val="List Paragraph"/>
    <w:basedOn w:val="a"/>
    <w:uiPriority w:val="34"/>
    <w:qFormat/>
    <w:rsid w:val="00C34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66166">
      <w:bodyDiv w:val="1"/>
      <w:marLeft w:val="0"/>
      <w:marRight w:val="0"/>
      <w:marTop w:val="0"/>
      <w:marBottom w:val="0"/>
      <w:divBdr>
        <w:top w:val="none" w:sz="0" w:space="0" w:color="auto"/>
        <w:left w:val="none" w:sz="0" w:space="0" w:color="auto"/>
        <w:bottom w:val="none" w:sz="0" w:space="0" w:color="auto"/>
        <w:right w:val="none" w:sz="0" w:space="0" w:color="auto"/>
      </w:divBdr>
    </w:div>
    <w:div w:id="1272011222">
      <w:bodyDiv w:val="1"/>
      <w:marLeft w:val="0"/>
      <w:marRight w:val="0"/>
      <w:marTop w:val="0"/>
      <w:marBottom w:val="0"/>
      <w:divBdr>
        <w:top w:val="none" w:sz="0" w:space="0" w:color="auto"/>
        <w:left w:val="none" w:sz="0" w:space="0" w:color="auto"/>
        <w:bottom w:val="none" w:sz="0" w:space="0" w:color="auto"/>
        <w:right w:val="none" w:sz="0" w:space="0" w:color="auto"/>
      </w:divBdr>
      <w:divsChild>
        <w:div w:id="1937323622">
          <w:marLeft w:val="-225"/>
          <w:marRight w:val="-225"/>
          <w:marTop w:val="0"/>
          <w:marBottom w:val="75"/>
          <w:divBdr>
            <w:top w:val="none" w:sz="0" w:space="0" w:color="auto"/>
            <w:left w:val="none" w:sz="0" w:space="0" w:color="auto"/>
            <w:bottom w:val="none" w:sz="0" w:space="0" w:color="auto"/>
            <w:right w:val="none" w:sz="0" w:space="0" w:color="auto"/>
          </w:divBdr>
          <w:divsChild>
            <w:div w:id="144862088">
              <w:marLeft w:val="0"/>
              <w:marRight w:val="0"/>
              <w:marTop w:val="0"/>
              <w:marBottom w:val="0"/>
              <w:divBdr>
                <w:top w:val="none" w:sz="0" w:space="0" w:color="auto"/>
                <w:left w:val="none" w:sz="0" w:space="0" w:color="auto"/>
                <w:bottom w:val="none" w:sz="0" w:space="0" w:color="auto"/>
                <w:right w:val="none" w:sz="0" w:space="0" w:color="auto"/>
              </w:divBdr>
              <w:divsChild>
                <w:div w:id="610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3069">
          <w:marLeft w:val="-225"/>
          <w:marRight w:val="-225"/>
          <w:marTop w:val="0"/>
          <w:marBottom w:val="75"/>
          <w:divBdr>
            <w:top w:val="none" w:sz="0" w:space="0" w:color="auto"/>
            <w:left w:val="none" w:sz="0" w:space="0" w:color="auto"/>
            <w:bottom w:val="none" w:sz="0" w:space="0" w:color="auto"/>
            <w:right w:val="none" w:sz="0" w:space="0" w:color="auto"/>
          </w:divBdr>
          <w:divsChild>
            <w:div w:id="900865300">
              <w:marLeft w:val="0"/>
              <w:marRight w:val="0"/>
              <w:marTop w:val="0"/>
              <w:marBottom w:val="0"/>
              <w:divBdr>
                <w:top w:val="none" w:sz="0" w:space="0" w:color="auto"/>
                <w:left w:val="none" w:sz="0" w:space="0" w:color="auto"/>
                <w:bottom w:val="none" w:sz="0" w:space="0" w:color="auto"/>
                <w:right w:val="none" w:sz="0" w:space="0" w:color="auto"/>
              </w:divBdr>
              <w:divsChild>
                <w:div w:id="213563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76304">
          <w:marLeft w:val="-225"/>
          <w:marRight w:val="-225"/>
          <w:marTop w:val="0"/>
          <w:marBottom w:val="75"/>
          <w:divBdr>
            <w:top w:val="none" w:sz="0" w:space="0" w:color="auto"/>
            <w:left w:val="none" w:sz="0" w:space="0" w:color="auto"/>
            <w:bottom w:val="none" w:sz="0" w:space="0" w:color="auto"/>
            <w:right w:val="none" w:sz="0" w:space="0" w:color="auto"/>
          </w:divBdr>
          <w:divsChild>
            <w:div w:id="1357149203">
              <w:marLeft w:val="0"/>
              <w:marRight w:val="0"/>
              <w:marTop w:val="0"/>
              <w:marBottom w:val="0"/>
              <w:divBdr>
                <w:top w:val="none" w:sz="0" w:space="0" w:color="auto"/>
                <w:left w:val="none" w:sz="0" w:space="0" w:color="auto"/>
                <w:bottom w:val="none" w:sz="0" w:space="0" w:color="auto"/>
                <w:right w:val="none" w:sz="0" w:space="0" w:color="auto"/>
              </w:divBdr>
              <w:divsChild>
                <w:div w:id="12474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062055">
          <w:marLeft w:val="-225"/>
          <w:marRight w:val="-225"/>
          <w:marTop w:val="0"/>
          <w:marBottom w:val="75"/>
          <w:divBdr>
            <w:top w:val="none" w:sz="0" w:space="0" w:color="auto"/>
            <w:left w:val="none" w:sz="0" w:space="0" w:color="auto"/>
            <w:bottom w:val="none" w:sz="0" w:space="0" w:color="auto"/>
            <w:right w:val="none" w:sz="0" w:space="0" w:color="auto"/>
          </w:divBdr>
          <w:divsChild>
            <w:div w:id="1332371728">
              <w:marLeft w:val="0"/>
              <w:marRight w:val="0"/>
              <w:marTop w:val="0"/>
              <w:marBottom w:val="0"/>
              <w:divBdr>
                <w:top w:val="none" w:sz="0" w:space="0" w:color="auto"/>
                <w:left w:val="none" w:sz="0" w:space="0" w:color="auto"/>
                <w:bottom w:val="none" w:sz="0" w:space="0" w:color="auto"/>
                <w:right w:val="none" w:sz="0" w:space="0" w:color="auto"/>
              </w:divBdr>
              <w:divsChild>
                <w:div w:id="9053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84460">
          <w:marLeft w:val="-225"/>
          <w:marRight w:val="-225"/>
          <w:marTop w:val="0"/>
          <w:marBottom w:val="75"/>
          <w:divBdr>
            <w:top w:val="none" w:sz="0" w:space="0" w:color="auto"/>
            <w:left w:val="none" w:sz="0" w:space="0" w:color="auto"/>
            <w:bottom w:val="none" w:sz="0" w:space="0" w:color="auto"/>
            <w:right w:val="none" w:sz="0" w:space="0" w:color="auto"/>
          </w:divBdr>
          <w:divsChild>
            <w:div w:id="1207908612">
              <w:marLeft w:val="0"/>
              <w:marRight w:val="0"/>
              <w:marTop w:val="0"/>
              <w:marBottom w:val="0"/>
              <w:divBdr>
                <w:top w:val="none" w:sz="0" w:space="0" w:color="auto"/>
                <w:left w:val="none" w:sz="0" w:space="0" w:color="auto"/>
                <w:bottom w:val="none" w:sz="0" w:space="0" w:color="auto"/>
                <w:right w:val="none" w:sz="0" w:space="0" w:color="auto"/>
              </w:divBdr>
              <w:divsChild>
                <w:div w:id="14004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24859">
          <w:marLeft w:val="-225"/>
          <w:marRight w:val="-225"/>
          <w:marTop w:val="0"/>
          <w:marBottom w:val="75"/>
          <w:divBdr>
            <w:top w:val="none" w:sz="0" w:space="0" w:color="auto"/>
            <w:left w:val="none" w:sz="0" w:space="0" w:color="auto"/>
            <w:bottom w:val="none" w:sz="0" w:space="0" w:color="auto"/>
            <w:right w:val="none" w:sz="0" w:space="0" w:color="auto"/>
          </w:divBdr>
          <w:divsChild>
            <w:div w:id="662052309">
              <w:marLeft w:val="0"/>
              <w:marRight w:val="0"/>
              <w:marTop w:val="0"/>
              <w:marBottom w:val="0"/>
              <w:divBdr>
                <w:top w:val="none" w:sz="0" w:space="0" w:color="auto"/>
                <w:left w:val="none" w:sz="0" w:space="0" w:color="auto"/>
                <w:bottom w:val="none" w:sz="0" w:space="0" w:color="auto"/>
                <w:right w:val="none" w:sz="0" w:space="0" w:color="auto"/>
              </w:divBdr>
              <w:divsChild>
                <w:div w:id="131013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519">
          <w:marLeft w:val="-225"/>
          <w:marRight w:val="-225"/>
          <w:marTop w:val="0"/>
          <w:marBottom w:val="75"/>
          <w:divBdr>
            <w:top w:val="none" w:sz="0" w:space="0" w:color="auto"/>
            <w:left w:val="none" w:sz="0" w:space="0" w:color="auto"/>
            <w:bottom w:val="none" w:sz="0" w:space="0" w:color="auto"/>
            <w:right w:val="none" w:sz="0" w:space="0" w:color="auto"/>
          </w:divBdr>
          <w:divsChild>
            <w:div w:id="1318873876">
              <w:marLeft w:val="0"/>
              <w:marRight w:val="0"/>
              <w:marTop w:val="0"/>
              <w:marBottom w:val="0"/>
              <w:divBdr>
                <w:top w:val="none" w:sz="0" w:space="0" w:color="auto"/>
                <w:left w:val="none" w:sz="0" w:space="0" w:color="auto"/>
                <w:bottom w:val="none" w:sz="0" w:space="0" w:color="auto"/>
                <w:right w:val="none" w:sz="0" w:space="0" w:color="auto"/>
              </w:divBdr>
              <w:divsChild>
                <w:div w:id="19656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57936">
          <w:marLeft w:val="-225"/>
          <w:marRight w:val="-225"/>
          <w:marTop w:val="0"/>
          <w:marBottom w:val="75"/>
          <w:divBdr>
            <w:top w:val="none" w:sz="0" w:space="0" w:color="auto"/>
            <w:left w:val="none" w:sz="0" w:space="0" w:color="auto"/>
            <w:bottom w:val="none" w:sz="0" w:space="0" w:color="auto"/>
            <w:right w:val="none" w:sz="0" w:space="0" w:color="auto"/>
          </w:divBdr>
          <w:divsChild>
            <w:div w:id="1611814213">
              <w:marLeft w:val="0"/>
              <w:marRight w:val="0"/>
              <w:marTop w:val="0"/>
              <w:marBottom w:val="0"/>
              <w:divBdr>
                <w:top w:val="none" w:sz="0" w:space="0" w:color="auto"/>
                <w:left w:val="none" w:sz="0" w:space="0" w:color="auto"/>
                <w:bottom w:val="none" w:sz="0" w:space="0" w:color="auto"/>
                <w:right w:val="none" w:sz="0" w:space="0" w:color="auto"/>
              </w:divBdr>
              <w:divsChild>
                <w:div w:id="107573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2292">
          <w:marLeft w:val="-225"/>
          <w:marRight w:val="-225"/>
          <w:marTop w:val="0"/>
          <w:marBottom w:val="75"/>
          <w:divBdr>
            <w:top w:val="none" w:sz="0" w:space="0" w:color="auto"/>
            <w:left w:val="none" w:sz="0" w:space="0" w:color="auto"/>
            <w:bottom w:val="none" w:sz="0" w:space="0" w:color="auto"/>
            <w:right w:val="none" w:sz="0" w:space="0" w:color="auto"/>
          </w:divBdr>
          <w:divsChild>
            <w:div w:id="864486554">
              <w:marLeft w:val="0"/>
              <w:marRight w:val="0"/>
              <w:marTop w:val="0"/>
              <w:marBottom w:val="0"/>
              <w:divBdr>
                <w:top w:val="none" w:sz="0" w:space="0" w:color="auto"/>
                <w:left w:val="none" w:sz="0" w:space="0" w:color="auto"/>
                <w:bottom w:val="none" w:sz="0" w:space="0" w:color="auto"/>
                <w:right w:val="none" w:sz="0" w:space="0" w:color="auto"/>
              </w:divBdr>
              <w:divsChild>
                <w:div w:id="149495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23272">
          <w:marLeft w:val="-225"/>
          <w:marRight w:val="-225"/>
          <w:marTop w:val="0"/>
          <w:marBottom w:val="75"/>
          <w:divBdr>
            <w:top w:val="none" w:sz="0" w:space="0" w:color="auto"/>
            <w:left w:val="none" w:sz="0" w:space="0" w:color="auto"/>
            <w:bottom w:val="none" w:sz="0" w:space="0" w:color="auto"/>
            <w:right w:val="none" w:sz="0" w:space="0" w:color="auto"/>
          </w:divBdr>
          <w:divsChild>
            <w:div w:id="1030766340">
              <w:marLeft w:val="0"/>
              <w:marRight w:val="0"/>
              <w:marTop w:val="0"/>
              <w:marBottom w:val="0"/>
              <w:divBdr>
                <w:top w:val="none" w:sz="0" w:space="0" w:color="auto"/>
                <w:left w:val="none" w:sz="0" w:space="0" w:color="auto"/>
                <w:bottom w:val="none" w:sz="0" w:space="0" w:color="auto"/>
                <w:right w:val="none" w:sz="0" w:space="0" w:color="auto"/>
              </w:divBdr>
              <w:divsChild>
                <w:div w:id="202389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63039">
          <w:marLeft w:val="-225"/>
          <w:marRight w:val="-225"/>
          <w:marTop w:val="0"/>
          <w:marBottom w:val="75"/>
          <w:divBdr>
            <w:top w:val="none" w:sz="0" w:space="0" w:color="auto"/>
            <w:left w:val="none" w:sz="0" w:space="0" w:color="auto"/>
            <w:bottom w:val="none" w:sz="0" w:space="0" w:color="auto"/>
            <w:right w:val="none" w:sz="0" w:space="0" w:color="auto"/>
          </w:divBdr>
          <w:divsChild>
            <w:div w:id="1258556516">
              <w:marLeft w:val="0"/>
              <w:marRight w:val="0"/>
              <w:marTop w:val="0"/>
              <w:marBottom w:val="0"/>
              <w:divBdr>
                <w:top w:val="none" w:sz="0" w:space="0" w:color="auto"/>
                <w:left w:val="none" w:sz="0" w:space="0" w:color="auto"/>
                <w:bottom w:val="none" w:sz="0" w:space="0" w:color="auto"/>
                <w:right w:val="none" w:sz="0" w:space="0" w:color="auto"/>
              </w:divBdr>
              <w:divsChild>
                <w:div w:id="677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98038">
          <w:marLeft w:val="-225"/>
          <w:marRight w:val="-225"/>
          <w:marTop w:val="0"/>
          <w:marBottom w:val="75"/>
          <w:divBdr>
            <w:top w:val="none" w:sz="0" w:space="0" w:color="auto"/>
            <w:left w:val="none" w:sz="0" w:space="0" w:color="auto"/>
            <w:bottom w:val="none" w:sz="0" w:space="0" w:color="auto"/>
            <w:right w:val="none" w:sz="0" w:space="0" w:color="auto"/>
          </w:divBdr>
        </w:div>
        <w:div w:id="509221620">
          <w:marLeft w:val="-225"/>
          <w:marRight w:val="-225"/>
          <w:marTop w:val="0"/>
          <w:marBottom w:val="75"/>
          <w:divBdr>
            <w:top w:val="none" w:sz="0" w:space="0" w:color="auto"/>
            <w:left w:val="none" w:sz="0" w:space="0" w:color="auto"/>
            <w:bottom w:val="none" w:sz="0" w:space="0" w:color="auto"/>
            <w:right w:val="none" w:sz="0" w:space="0" w:color="auto"/>
          </w:divBdr>
          <w:divsChild>
            <w:div w:id="523325056">
              <w:marLeft w:val="0"/>
              <w:marRight w:val="0"/>
              <w:marTop w:val="0"/>
              <w:marBottom w:val="0"/>
              <w:divBdr>
                <w:top w:val="none" w:sz="0" w:space="0" w:color="auto"/>
                <w:left w:val="none" w:sz="0" w:space="0" w:color="auto"/>
                <w:bottom w:val="none" w:sz="0" w:space="0" w:color="auto"/>
                <w:right w:val="none" w:sz="0" w:space="0" w:color="auto"/>
              </w:divBdr>
              <w:divsChild>
                <w:div w:id="47811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692425">
          <w:marLeft w:val="-225"/>
          <w:marRight w:val="-225"/>
          <w:marTop w:val="0"/>
          <w:marBottom w:val="75"/>
          <w:divBdr>
            <w:top w:val="none" w:sz="0" w:space="0" w:color="auto"/>
            <w:left w:val="none" w:sz="0" w:space="0" w:color="auto"/>
            <w:bottom w:val="none" w:sz="0" w:space="0" w:color="auto"/>
            <w:right w:val="none" w:sz="0" w:space="0" w:color="auto"/>
          </w:divBdr>
          <w:divsChild>
            <w:div w:id="593167834">
              <w:marLeft w:val="0"/>
              <w:marRight w:val="0"/>
              <w:marTop w:val="0"/>
              <w:marBottom w:val="0"/>
              <w:divBdr>
                <w:top w:val="none" w:sz="0" w:space="0" w:color="auto"/>
                <w:left w:val="none" w:sz="0" w:space="0" w:color="auto"/>
                <w:bottom w:val="none" w:sz="0" w:space="0" w:color="auto"/>
                <w:right w:val="none" w:sz="0" w:space="0" w:color="auto"/>
              </w:divBdr>
              <w:divsChild>
                <w:div w:id="13094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12206">
          <w:marLeft w:val="-225"/>
          <w:marRight w:val="-225"/>
          <w:marTop w:val="0"/>
          <w:marBottom w:val="75"/>
          <w:divBdr>
            <w:top w:val="none" w:sz="0" w:space="0" w:color="auto"/>
            <w:left w:val="none" w:sz="0" w:space="0" w:color="auto"/>
            <w:bottom w:val="none" w:sz="0" w:space="0" w:color="auto"/>
            <w:right w:val="none" w:sz="0" w:space="0" w:color="auto"/>
          </w:divBdr>
          <w:divsChild>
            <w:div w:id="844782259">
              <w:marLeft w:val="0"/>
              <w:marRight w:val="0"/>
              <w:marTop w:val="0"/>
              <w:marBottom w:val="0"/>
              <w:divBdr>
                <w:top w:val="none" w:sz="0" w:space="0" w:color="auto"/>
                <w:left w:val="none" w:sz="0" w:space="0" w:color="auto"/>
                <w:bottom w:val="none" w:sz="0" w:space="0" w:color="auto"/>
                <w:right w:val="none" w:sz="0" w:space="0" w:color="auto"/>
              </w:divBdr>
              <w:divsChild>
                <w:div w:id="1651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03818">
          <w:marLeft w:val="-225"/>
          <w:marRight w:val="-225"/>
          <w:marTop w:val="0"/>
          <w:marBottom w:val="75"/>
          <w:divBdr>
            <w:top w:val="none" w:sz="0" w:space="0" w:color="auto"/>
            <w:left w:val="none" w:sz="0" w:space="0" w:color="auto"/>
            <w:bottom w:val="none" w:sz="0" w:space="0" w:color="auto"/>
            <w:right w:val="none" w:sz="0" w:space="0" w:color="auto"/>
          </w:divBdr>
        </w:div>
        <w:div w:id="1626039851">
          <w:marLeft w:val="-225"/>
          <w:marRight w:val="-225"/>
          <w:marTop w:val="0"/>
          <w:marBottom w:val="75"/>
          <w:divBdr>
            <w:top w:val="none" w:sz="0" w:space="0" w:color="auto"/>
            <w:left w:val="none" w:sz="0" w:space="0" w:color="auto"/>
            <w:bottom w:val="none" w:sz="0" w:space="0" w:color="auto"/>
            <w:right w:val="none" w:sz="0" w:space="0" w:color="auto"/>
          </w:divBdr>
        </w:div>
        <w:div w:id="449907647">
          <w:marLeft w:val="-225"/>
          <w:marRight w:val="-225"/>
          <w:marTop w:val="0"/>
          <w:marBottom w:val="75"/>
          <w:divBdr>
            <w:top w:val="none" w:sz="0" w:space="0" w:color="auto"/>
            <w:left w:val="none" w:sz="0" w:space="0" w:color="auto"/>
            <w:bottom w:val="none" w:sz="0" w:space="0" w:color="auto"/>
            <w:right w:val="none" w:sz="0" w:space="0" w:color="auto"/>
          </w:divBdr>
          <w:divsChild>
            <w:div w:id="2141876099">
              <w:marLeft w:val="0"/>
              <w:marRight w:val="0"/>
              <w:marTop w:val="0"/>
              <w:marBottom w:val="0"/>
              <w:divBdr>
                <w:top w:val="none" w:sz="0" w:space="0" w:color="auto"/>
                <w:left w:val="none" w:sz="0" w:space="0" w:color="auto"/>
                <w:bottom w:val="none" w:sz="0" w:space="0" w:color="auto"/>
                <w:right w:val="none" w:sz="0" w:space="0" w:color="auto"/>
              </w:divBdr>
              <w:divsChild>
                <w:div w:id="6810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733424">
          <w:marLeft w:val="-225"/>
          <w:marRight w:val="-225"/>
          <w:marTop w:val="0"/>
          <w:marBottom w:val="75"/>
          <w:divBdr>
            <w:top w:val="none" w:sz="0" w:space="0" w:color="auto"/>
            <w:left w:val="none" w:sz="0" w:space="0" w:color="auto"/>
            <w:bottom w:val="none" w:sz="0" w:space="0" w:color="auto"/>
            <w:right w:val="none" w:sz="0" w:space="0" w:color="auto"/>
          </w:divBdr>
          <w:divsChild>
            <w:div w:id="400713057">
              <w:marLeft w:val="0"/>
              <w:marRight w:val="0"/>
              <w:marTop w:val="0"/>
              <w:marBottom w:val="0"/>
              <w:divBdr>
                <w:top w:val="none" w:sz="0" w:space="0" w:color="auto"/>
                <w:left w:val="none" w:sz="0" w:space="0" w:color="auto"/>
                <w:bottom w:val="none" w:sz="0" w:space="0" w:color="auto"/>
                <w:right w:val="none" w:sz="0" w:space="0" w:color="auto"/>
              </w:divBdr>
              <w:divsChild>
                <w:div w:id="81966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11699">
          <w:marLeft w:val="-225"/>
          <w:marRight w:val="-225"/>
          <w:marTop w:val="0"/>
          <w:marBottom w:val="75"/>
          <w:divBdr>
            <w:top w:val="none" w:sz="0" w:space="0" w:color="auto"/>
            <w:left w:val="none" w:sz="0" w:space="0" w:color="auto"/>
            <w:bottom w:val="none" w:sz="0" w:space="0" w:color="auto"/>
            <w:right w:val="none" w:sz="0" w:space="0" w:color="auto"/>
          </w:divBdr>
          <w:divsChild>
            <w:div w:id="480276201">
              <w:marLeft w:val="0"/>
              <w:marRight w:val="0"/>
              <w:marTop w:val="0"/>
              <w:marBottom w:val="0"/>
              <w:divBdr>
                <w:top w:val="none" w:sz="0" w:space="0" w:color="auto"/>
                <w:left w:val="none" w:sz="0" w:space="0" w:color="auto"/>
                <w:bottom w:val="none" w:sz="0" w:space="0" w:color="auto"/>
                <w:right w:val="none" w:sz="0" w:space="0" w:color="auto"/>
              </w:divBdr>
              <w:divsChild>
                <w:div w:id="98625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4170">
          <w:marLeft w:val="-225"/>
          <w:marRight w:val="-225"/>
          <w:marTop w:val="0"/>
          <w:marBottom w:val="75"/>
          <w:divBdr>
            <w:top w:val="none" w:sz="0" w:space="0" w:color="auto"/>
            <w:left w:val="none" w:sz="0" w:space="0" w:color="auto"/>
            <w:bottom w:val="none" w:sz="0" w:space="0" w:color="auto"/>
            <w:right w:val="none" w:sz="0" w:space="0" w:color="auto"/>
          </w:divBdr>
          <w:divsChild>
            <w:div w:id="1846360641">
              <w:marLeft w:val="0"/>
              <w:marRight w:val="0"/>
              <w:marTop w:val="0"/>
              <w:marBottom w:val="0"/>
              <w:divBdr>
                <w:top w:val="none" w:sz="0" w:space="0" w:color="auto"/>
                <w:left w:val="none" w:sz="0" w:space="0" w:color="auto"/>
                <w:bottom w:val="none" w:sz="0" w:space="0" w:color="auto"/>
                <w:right w:val="none" w:sz="0" w:space="0" w:color="auto"/>
              </w:divBdr>
              <w:divsChild>
                <w:div w:id="148963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90830">
          <w:marLeft w:val="-225"/>
          <w:marRight w:val="-225"/>
          <w:marTop w:val="0"/>
          <w:marBottom w:val="75"/>
          <w:divBdr>
            <w:top w:val="none" w:sz="0" w:space="0" w:color="auto"/>
            <w:left w:val="none" w:sz="0" w:space="0" w:color="auto"/>
            <w:bottom w:val="none" w:sz="0" w:space="0" w:color="auto"/>
            <w:right w:val="none" w:sz="0" w:space="0" w:color="auto"/>
          </w:divBdr>
          <w:divsChild>
            <w:div w:id="323049614">
              <w:marLeft w:val="0"/>
              <w:marRight w:val="0"/>
              <w:marTop w:val="0"/>
              <w:marBottom w:val="0"/>
              <w:divBdr>
                <w:top w:val="none" w:sz="0" w:space="0" w:color="auto"/>
                <w:left w:val="none" w:sz="0" w:space="0" w:color="auto"/>
                <w:bottom w:val="none" w:sz="0" w:space="0" w:color="auto"/>
                <w:right w:val="none" w:sz="0" w:space="0" w:color="auto"/>
              </w:divBdr>
              <w:divsChild>
                <w:div w:id="920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25340">
          <w:marLeft w:val="-225"/>
          <w:marRight w:val="-225"/>
          <w:marTop w:val="0"/>
          <w:marBottom w:val="75"/>
          <w:divBdr>
            <w:top w:val="none" w:sz="0" w:space="0" w:color="auto"/>
            <w:left w:val="none" w:sz="0" w:space="0" w:color="auto"/>
            <w:bottom w:val="none" w:sz="0" w:space="0" w:color="auto"/>
            <w:right w:val="none" w:sz="0" w:space="0" w:color="auto"/>
          </w:divBdr>
          <w:divsChild>
            <w:div w:id="1779790741">
              <w:marLeft w:val="0"/>
              <w:marRight w:val="0"/>
              <w:marTop w:val="0"/>
              <w:marBottom w:val="0"/>
              <w:divBdr>
                <w:top w:val="none" w:sz="0" w:space="0" w:color="auto"/>
                <w:left w:val="none" w:sz="0" w:space="0" w:color="auto"/>
                <w:bottom w:val="none" w:sz="0" w:space="0" w:color="auto"/>
                <w:right w:val="none" w:sz="0" w:space="0" w:color="auto"/>
              </w:divBdr>
              <w:divsChild>
                <w:div w:id="448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0668">
          <w:marLeft w:val="-225"/>
          <w:marRight w:val="-225"/>
          <w:marTop w:val="0"/>
          <w:marBottom w:val="75"/>
          <w:divBdr>
            <w:top w:val="none" w:sz="0" w:space="0" w:color="auto"/>
            <w:left w:val="none" w:sz="0" w:space="0" w:color="auto"/>
            <w:bottom w:val="none" w:sz="0" w:space="0" w:color="auto"/>
            <w:right w:val="none" w:sz="0" w:space="0" w:color="auto"/>
          </w:divBdr>
          <w:divsChild>
            <w:div w:id="1075009054">
              <w:marLeft w:val="0"/>
              <w:marRight w:val="0"/>
              <w:marTop w:val="0"/>
              <w:marBottom w:val="0"/>
              <w:divBdr>
                <w:top w:val="none" w:sz="0" w:space="0" w:color="auto"/>
                <w:left w:val="none" w:sz="0" w:space="0" w:color="auto"/>
                <w:bottom w:val="none" w:sz="0" w:space="0" w:color="auto"/>
                <w:right w:val="none" w:sz="0" w:space="0" w:color="auto"/>
              </w:divBdr>
              <w:divsChild>
                <w:div w:id="433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31506">
          <w:marLeft w:val="-225"/>
          <w:marRight w:val="-225"/>
          <w:marTop w:val="0"/>
          <w:marBottom w:val="75"/>
          <w:divBdr>
            <w:top w:val="none" w:sz="0" w:space="0" w:color="auto"/>
            <w:left w:val="none" w:sz="0" w:space="0" w:color="auto"/>
            <w:bottom w:val="none" w:sz="0" w:space="0" w:color="auto"/>
            <w:right w:val="none" w:sz="0" w:space="0" w:color="auto"/>
          </w:divBdr>
          <w:divsChild>
            <w:div w:id="1663580090">
              <w:marLeft w:val="0"/>
              <w:marRight w:val="0"/>
              <w:marTop w:val="0"/>
              <w:marBottom w:val="0"/>
              <w:divBdr>
                <w:top w:val="none" w:sz="0" w:space="0" w:color="auto"/>
                <w:left w:val="none" w:sz="0" w:space="0" w:color="auto"/>
                <w:bottom w:val="none" w:sz="0" w:space="0" w:color="auto"/>
                <w:right w:val="none" w:sz="0" w:space="0" w:color="auto"/>
              </w:divBdr>
              <w:divsChild>
                <w:div w:id="20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7425">
          <w:marLeft w:val="-225"/>
          <w:marRight w:val="-225"/>
          <w:marTop w:val="0"/>
          <w:marBottom w:val="75"/>
          <w:divBdr>
            <w:top w:val="none" w:sz="0" w:space="0" w:color="auto"/>
            <w:left w:val="none" w:sz="0" w:space="0" w:color="auto"/>
            <w:bottom w:val="none" w:sz="0" w:space="0" w:color="auto"/>
            <w:right w:val="none" w:sz="0" w:space="0" w:color="auto"/>
          </w:divBdr>
          <w:divsChild>
            <w:div w:id="309017912">
              <w:marLeft w:val="0"/>
              <w:marRight w:val="0"/>
              <w:marTop w:val="0"/>
              <w:marBottom w:val="0"/>
              <w:divBdr>
                <w:top w:val="none" w:sz="0" w:space="0" w:color="auto"/>
                <w:left w:val="none" w:sz="0" w:space="0" w:color="auto"/>
                <w:bottom w:val="none" w:sz="0" w:space="0" w:color="auto"/>
                <w:right w:val="none" w:sz="0" w:space="0" w:color="auto"/>
              </w:divBdr>
              <w:divsChild>
                <w:div w:id="100979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39575">
      <w:bodyDiv w:val="1"/>
      <w:marLeft w:val="0"/>
      <w:marRight w:val="0"/>
      <w:marTop w:val="0"/>
      <w:marBottom w:val="0"/>
      <w:divBdr>
        <w:top w:val="none" w:sz="0" w:space="0" w:color="auto"/>
        <w:left w:val="none" w:sz="0" w:space="0" w:color="auto"/>
        <w:bottom w:val="none" w:sz="0" w:space="0" w:color="auto"/>
        <w:right w:val="none" w:sz="0" w:space="0" w:color="auto"/>
      </w:divBdr>
    </w:div>
    <w:div w:id="1520001993">
      <w:bodyDiv w:val="1"/>
      <w:marLeft w:val="0"/>
      <w:marRight w:val="0"/>
      <w:marTop w:val="0"/>
      <w:marBottom w:val="0"/>
      <w:divBdr>
        <w:top w:val="none" w:sz="0" w:space="0" w:color="auto"/>
        <w:left w:val="none" w:sz="0" w:space="0" w:color="auto"/>
        <w:bottom w:val="none" w:sz="0" w:space="0" w:color="auto"/>
        <w:right w:val="none" w:sz="0" w:space="0" w:color="auto"/>
      </w:divBdr>
    </w:div>
    <w:div w:id="1645892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ocpit@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14</Pages>
  <Words>5627</Words>
  <Characters>32080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12</cp:revision>
  <dcterms:created xsi:type="dcterms:W3CDTF">2025-04-14T09:35:00Z</dcterms:created>
  <dcterms:modified xsi:type="dcterms:W3CDTF">2026-04-07T09:03:00Z</dcterms:modified>
</cp:coreProperties>
</file>