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204E3" w14:textId="77777777" w:rsidR="00D42611" w:rsidRDefault="00D42611" w:rsidP="00CF0DE0">
      <w:pPr>
        <w:pStyle w:val="a7"/>
        <w:spacing w:after="0" w:line="240" w:lineRule="exact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6521C0F" w14:textId="77777777" w:rsidR="00D42611" w:rsidRDefault="00D42611" w:rsidP="00D42611">
      <w:pPr>
        <w:pStyle w:val="a7"/>
        <w:spacing w:after="0"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 в соответствии со статьей 33 Закона</w:t>
      </w:r>
    </w:p>
    <w:p w14:paraId="070B29A5" w14:textId="77777777" w:rsidR="00D42611" w:rsidRDefault="00D42611" w:rsidP="00CF0DE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2494946" w14:textId="77777777" w:rsidR="00D42611" w:rsidRPr="00AC6E1D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1.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>Информация об объекте закупки.</w:t>
      </w:r>
    </w:p>
    <w:p w14:paraId="608CF452" w14:textId="0AD8A027" w:rsidR="005F3A30" w:rsidRPr="007C1BF1" w:rsidRDefault="00523A2F" w:rsidP="007C1BF1">
      <w:pPr>
        <w:contextualSpacing/>
        <w:rPr>
          <w:iCs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>2.</w:t>
      </w:r>
      <w:r w:rsidR="00D42611" w:rsidRPr="00AC6E1D">
        <w:rPr>
          <w:rFonts w:ascii="Times New Roman" w:hAnsi="Times New Roman" w:cs="Times New Roman"/>
          <w:bCs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(ОКПД): </w:t>
      </w:r>
      <w:r w:rsidR="007C1BF1" w:rsidRPr="007C1BF1">
        <w:rPr>
          <w:rFonts w:ascii="Times New Roman" w:hAnsi="Times New Roman" w:cs="Times New Roman"/>
          <w:sz w:val="24"/>
          <w:szCs w:val="24"/>
        </w:rPr>
        <w:t xml:space="preserve">ОКПД2: </w:t>
      </w:r>
      <w:r w:rsidR="004600DD" w:rsidRPr="004600DD">
        <w:rPr>
          <w:rFonts w:ascii="Times New Roman" w:hAnsi="Times New Roman"/>
          <w:sz w:val="24"/>
          <w:szCs w:val="24"/>
        </w:rPr>
        <w:t>20.14.19.190</w:t>
      </w:r>
    </w:p>
    <w:p w14:paraId="0CC8DA50" w14:textId="77777777" w:rsidR="004600DD" w:rsidRDefault="00523A2F" w:rsidP="004600D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AC6E1D">
        <w:rPr>
          <w:rFonts w:ascii="Times New Roman" w:hAnsi="Times New Roman" w:cs="Times New Roman"/>
          <w:bCs/>
          <w:sz w:val="24"/>
          <w:szCs w:val="24"/>
        </w:rPr>
        <w:t xml:space="preserve">3. Цель закупки: </w:t>
      </w:r>
      <w:r w:rsidR="004600DD">
        <w:rPr>
          <w:rFonts w:ascii="Times New Roman" w:hAnsi="Times New Roman"/>
          <w:sz w:val="24"/>
          <w:szCs w:val="24"/>
        </w:rPr>
        <w:t>Поставка ф</w:t>
      </w:r>
      <w:r w:rsidR="004600DD" w:rsidRPr="004600DD">
        <w:rPr>
          <w:rFonts w:ascii="Times New Roman" w:hAnsi="Times New Roman"/>
          <w:sz w:val="24"/>
          <w:szCs w:val="24"/>
        </w:rPr>
        <w:t>реон</w:t>
      </w:r>
      <w:r w:rsidR="004600DD">
        <w:rPr>
          <w:rFonts w:ascii="Times New Roman" w:hAnsi="Times New Roman"/>
          <w:sz w:val="24"/>
          <w:szCs w:val="24"/>
        </w:rPr>
        <w:t>а</w:t>
      </w:r>
      <w:r w:rsidR="004600DD" w:rsidRPr="004600DD">
        <w:rPr>
          <w:rFonts w:ascii="Times New Roman" w:hAnsi="Times New Roman"/>
          <w:sz w:val="24"/>
          <w:szCs w:val="24"/>
        </w:rPr>
        <w:t xml:space="preserve"> для системы кондиционирования в авт</w:t>
      </w:r>
      <w:r w:rsidR="004600DD">
        <w:rPr>
          <w:rFonts w:ascii="Times New Roman" w:hAnsi="Times New Roman"/>
          <w:sz w:val="24"/>
          <w:szCs w:val="24"/>
        </w:rPr>
        <w:t>о</w:t>
      </w:r>
      <w:r w:rsidR="004600DD" w:rsidRPr="004600DD">
        <w:rPr>
          <w:rFonts w:ascii="Times New Roman" w:hAnsi="Times New Roman"/>
          <w:sz w:val="24"/>
          <w:szCs w:val="24"/>
        </w:rPr>
        <w:t>мобилях</w:t>
      </w:r>
      <w:r w:rsidR="004600DD" w:rsidRPr="004600DD">
        <w:rPr>
          <w:rFonts w:ascii="Times New Roman" w:hAnsi="Times New Roman"/>
          <w:sz w:val="24"/>
          <w:szCs w:val="24"/>
        </w:rPr>
        <w:t xml:space="preserve"> </w:t>
      </w:r>
    </w:p>
    <w:p w14:paraId="19D236F5" w14:textId="7EEE087F" w:rsidR="00523A2F" w:rsidRPr="007C1BF1" w:rsidRDefault="00523A2F" w:rsidP="004600D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1BF1">
        <w:rPr>
          <w:rFonts w:ascii="Times New Roman" w:hAnsi="Times New Roman" w:cs="Times New Roman"/>
          <w:bCs/>
          <w:sz w:val="24"/>
          <w:szCs w:val="24"/>
        </w:rPr>
        <w:t xml:space="preserve">4.Основанием для осуществления закупки: </w:t>
      </w:r>
      <w:r w:rsidR="008A5AAE" w:rsidRPr="008A5AAE">
        <w:rPr>
          <w:rFonts w:ascii="Times New Roman" w:hAnsi="Times New Roman" w:cs="Times New Roman"/>
          <w:sz w:val="24"/>
          <w:szCs w:val="24"/>
        </w:rPr>
        <w:t>В связи с необходимостью обеспечения грузиков для своевременной замены колес на шиномонтажном участке</w:t>
      </w:r>
    </w:p>
    <w:p w14:paraId="30930209" w14:textId="01106DE8" w:rsidR="00523A2F" w:rsidRPr="007C1BF1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1BF1">
        <w:rPr>
          <w:rFonts w:ascii="Times New Roman" w:hAnsi="Times New Roman" w:cs="Times New Roman"/>
          <w:bCs/>
          <w:sz w:val="24"/>
          <w:szCs w:val="24"/>
        </w:rPr>
        <w:t xml:space="preserve">5. Источник финансирования: </w:t>
      </w:r>
      <w:r w:rsidR="00AC6E1D" w:rsidRPr="007C1BF1">
        <w:rPr>
          <w:rFonts w:ascii="Times New Roman" w:hAnsi="Times New Roman" w:cs="Times New Roman"/>
          <w:sz w:val="24"/>
          <w:szCs w:val="24"/>
        </w:rPr>
        <w:t>Код ОСГУ: 34</w:t>
      </w:r>
      <w:r w:rsidR="00C1704C">
        <w:rPr>
          <w:rFonts w:ascii="Times New Roman" w:hAnsi="Times New Roman" w:cs="Times New Roman"/>
          <w:sz w:val="24"/>
          <w:szCs w:val="24"/>
        </w:rPr>
        <w:t>0</w:t>
      </w:r>
      <w:r w:rsidR="00AC6E1D" w:rsidRPr="007C1BF1">
        <w:rPr>
          <w:rFonts w:ascii="Times New Roman" w:hAnsi="Times New Roman" w:cs="Times New Roman"/>
          <w:sz w:val="24"/>
          <w:szCs w:val="24"/>
        </w:rPr>
        <w:t>, целевая статья 0150010850, КВР 244</w:t>
      </w:r>
    </w:p>
    <w:p w14:paraId="12C1F37B" w14:textId="77777777" w:rsidR="00AC6E1D" w:rsidRPr="00AC6E1D" w:rsidRDefault="00CF0DE0" w:rsidP="00AC6E1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523A2F" w:rsidRPr="00AC6E1D">
        <w:rPr>
          <w:rFonts w:ascii="Times New Roman" w:hAnsi="Times New Roman" w:cs="Times New Roman"/>
          <w:bCs/>
          <w:sz w:val="24"/>
          <w:szCs w:val="24"/>
        </w:rPr>
        <w:t xml:space="preserve">Место поставки товара (выполнения работ, оказания услуг): </w:t>
      </w:r>
      <w:r w:rsidR="00AC6E1D" w:rsidRPr="00AC6E1D">
        <w:rPr>
          <w:rFonts w:ascii="Times New Roman" w:eastAsia="Calibri" w:hAnsi="Times New Roman" w:cs="Times New Roman"/>
          <w:sz w:val="24"/>
          <w:szCs w:val="24"/>
        </w:rPr>
        <w:t>Санкт-Петербургское государственное бюджетное учреждение здравоохранения «Медицинский санитарный транспорт»</w:t>
      </w:r>
    </w:p>
    <w:p w14:paraId="35A671DA" w14:textId="77777777" w:rsidR="00AC6E1D" w:rsidRPr="00AC6E1D" w:rsidRDefault="00AC6E1D" w:rsidP="005F3A30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E1D">
        <w:rPr>
          <w:rFonts w:ascii="Times New Roman" w:eastAsia="Calibri" w:hAnsi="Times New Roman" w:cs="Times New Roman"/>
          <w:sz w:val="24"/>
          <w:szCs w:val="24"/>
        </w:rPr>
        <w:t>191123, г. Санкт-Петербург, ул. Захарьевская, д.8, тел. 8 (812) 241-21-56, факс: 8 (812) 241-21-56</w:t>
      </w:r>
    </w:p>
    <w:p w14:paraId="4D6A8C90" w14:textId="77777777" w:rsidR="00D42611" w:rsidRPr="008A5AAE" w:rsidRDefault="00AC6E1D" w:rsidP="005F3A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C6E1D">
        <w:rPr>
          <w:rFonts w:ascii="Times New Roman" w:eastAsia="Calibri" w:hAnsi="Times New Roman" w:cs="Times New Roman"/>
          <w:sz w:val="24"/>
          <w:szCs w:val="24"/>
        </w:rPr>
        <w:t>эл.почта</w:t>
      </w:r>
      <w:proofErr w:type="spellEnd"/>
      <w:proofErr w:type="gramEnd"/>
      <w:r w:rsidRPr="00AC6E1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A5AAE">
        <w:rPr>
          <w:rFonts w:ascii="Times New Roman" w:eastAsia="Calibri" w:hAnsi="Times New Roman" w:cs="Times New Roman"/>
          <w:sz w:val="24"/>
          <w:szCs w:val="24"/>
        </w:rPr>
        <w:t>baza03spb@yandex.ru</w:t>
      </w:r>
    </w:p>
    <w:p w14:paraId="0B9F5E63" w14:textId="057F13A1" w:rsidR="00AC6E1D" w:rsidRPr="003164F9" w:rsidRDefault="00523A2F" w:rsidP="005F3A30">
      <w:pPr>
        <w:pStyle w:val="ac"/>
        <w:contextualSpacing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bCs/>
          <w:sz w:val="24"/>
          <w:szCs w:val="24"/>
        </w:rPr>
        <w:t>7.</w:t>
      </w:r>
      <w:r w:rsidR="005F3A3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Сроки и условия </w:t>
      </w:r>
      <w:r w:rsidR="00D42611" w:rsidRPr="00523A2F">
        <w:rPr>
          <w:rFonts w:ascii="Times New Roman" w:hAnsi="Times New Roman"/>
          <w:bCs/>
          <w:sz w:val="24"/>
          <w:szCs w:val="24"/>
        </w:rPr>
        <w:t>поставки товара</w:t>
      </w:r>
      <w:r>
        <w:rPr>
          <w:rFonts w:ascii="Times New Roman" w:hAnsi="Times New Roman"/>
          <w:bCs/>
          <w:sz w:val="24"/>
          <w:szCs w:val="24"/>
        </w:rPr>
        <w:t xml:space="preserve"> (выполнения работ, оказания услуг)</w:t>
      </w:r>
      <w:r w:rsidR="00D42611" w:rsidRPr="00523A2F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поставка товара осуществляется 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в течение </w:t>
      </w:r>
      <w:r w:rsidR="00C1704C">
        <w:rPr>
          <w:rFonts w:ascii="Times New Roman" w:hAnsi="Times New Roman"/>
          <w:sz w:val="24"/>
          <w:szCs w:val="24"/>
          <w:lang w:bidi="ru-RU"/>
        </w:rPr>
        <w:t>5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 xml:space="preserve"> (</w:t>
      </w:r>
      <w:r w:rsidR="00C1704C">
        <w:rPr>
          <w:rFonts w:ascii="Times New Roman" w:hAnsi="Times New Roman"/>
          <w:sz w:val="24"/>
          <w:szCs w:val="24"/>
          <w:lang w:bidi="ru-RU"/>
        </w:rPr>
        <w:t>пяти</w:t>
      </w:r>
      <w:r w:rsidR="00AC6E1D" w:rsidRPr="009B56EC">
        <w:rPr>
          <w:rFonts w:ascii="Times New Roman" w:hAnsi="Times New Roman"/>
          <w:sz w:val="24"/>
          <w:szCs w:val="24"/>
          <w:lang w:bidi="ru-RU"/>
        </w:rPr>
        <w:t>)</w:t>
      </w:r>
      <w:r w:rsidR="00AC6E1D" w:rsidRPr="00D52889">
        <w:rPr>
          <w:rFonts w:ascii="Times New Roman" w:hAnsi="Times New Roman"/>
          <w:sz w:val="24"/>
          <w:szCs w:val="24"/>
          <w:lang w:bidi="ru-RU"/>
        </w:rPr>
        <w:t xml:space="preserve"> рабочих дней с</w:t>
      </w:r>
      <w:r w:rsidR="00AC6E1D">
        <w:rPr>
          <w:rFonts w:ascii="Times New Roman" w:hAnsi="Times New Roman"/>
          <w:sz w:val="24"/>
          <w:szCs w:val="24"/>
          <w:lang w:bidi="ru-RU"/>
        </w:rPr>
        <w:t xml:space="preserve"> даты заключения настоящего Контракта.</w:t>
      </w:r>
    </w:p>
    <w:p w14:paraId="7BF4A8EB" w14:textId="77777777" w:rsidR="0099628A" w:rsidRDefault="005F3A30" w:rsidP="0099628A">
      <w:pPr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523A2F">
        <w:rPr>
          <w:rFonts w:ascii="Times New Roman" w:hAnsi="Times New Roman"/>
          <w:bCs/>
          <w:sz w:val="24"/>
          <w:szCs w:val="24"/>
        </w:rPr>
        <w:t xml:space="preserve">. </w:t>
      </w:r>
      <w:r w:rsidR="00D42611">
        <w:rPr>
          <w:rFonts w:ascii="Times New Roman" w:hAnsi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</w:t>
      </w:r>
      <w:r w:rsidR="00523A2F">
        <w:rPr>
          <w:rFonts w:ascii="Times New Roman" w:hAnsi="Times New Roman"/>
          <w:bCs/>
          <w:sz w:val="24"/>
          <w:szCs w:val="24"/>
        </w:rPr>
        <w:t xml:space="preserve">: </w:t>
      </w:r>
    </w:p>
    <w:p w14:paraId="74013EF9" w14:textId="77777777" w:rsidR="0099628A" w:rsidRDefault="0099628A" w:rsidP="0099628A">
      <w:pPr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9628A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в заводской упаковке (который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ED9BD2E" w14:textId="77777777" w:rsidR="0099628A" w:rsidRPr="0099628A" w:rsidRDefault="0099628A" w:rsidP="0099628A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9628A">
        <w:rPr>
          <w:rFonts w:ascii="Times New Roman" w:eastAsia="Times New Roman" w:hAnsi="Times New Roman" w:cs="Times New Roman"/>
          <w:sz w:val="24"/>
          <w:szCs w:val="24"/>
        </w:rPr>
        <w:t>. Требования к таре и упаковке товара.</w:t>
      </w:r>
    </w:p>
    <w:p w14:paraId="323B8F1D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14:paraId="31EE19B0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Упаковка товара должна быть выполнена таким образом, чтобы при приемке товара можно было убедиться, что товар является новым (ранее не </w:t>
      </w:r>
      <w:proofErr w:type="gramStart"/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находившимся  в</w:t>
      </w:r>
      <w:proofErr w:type="gramEnd"/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использовании у Поставщика и (или) у третьих лиц), не подвергался ремонту (модернизации или восстановлению).</w:t>
      </w:r>
    </w:p>
    <w:p w14:paraId="165C39B9" w14:textId="77777777" w:rsidR="0099628A" w:rsidRPr="0099628A" w:rsidRDefault="0099628A" w:rsidP="0099628A">
      <w:pPr>
        <w:ind w:firstLine="567"/>
        <w:contextualSpacing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Каждая единица поставляемого товара должна быть снабжена этикеткой, содержащей информацию необходимую для идентификации товара при его приемке. Этикетка должна быть наклеена прочно, без перекосов и морщин. Этикетка должна содержать: техническую информацию о товаре с указанием объема и наименования товара; ГОСТ или ТУ производителя; назначения товара, если это не следует из его наименования; наименование изготовителя, его местонахождение (страну, юридический или фактический адрес), срок годности с указанием даты изготовления (год, месяц), гарантийный срок хранения (в случае, если срок годности товара неограничен); способ применения с указанием правил и условий эффективного и безопасного использования товара. Вся информация должна быть изложена на русском языке. </w:t>
      </w:r>
    </w:p>
    <w:p w14:paraId="6B1F3E4E" w14:textId="77777777" w:rsidR="00D42611" w:rsidRPr="0099628A" w:rsidRDefault="0099628A" w:rsidP="0099628A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Срок годности товара должен соответствовать </w:t>
      </w:r>
      <w:proofErr w:type="gramStart"/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>сроку</w:t>
      </w:r>
      <w:proofErr w:type="gramEnd"/>
      <w:r w:rsidRPr="0099628A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указанному на товаре производителем.</w:t>
      </w:r>
    </w:p>
    <w:p w14:paraId="28A616D8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9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. </w:t>
      </w:r>
      <w:r w:rsidR="00D42611" w:rsidRPr="005F3A30">
        <w:rPr>
          <w:rFonts w:ascii="Times New Roman" w:hAnsi="Times New Roman"/>
          <w:bCs/>
          <w:sz w:val="24"/>
          <w:szCs w:val="24"/>
        </w:rPr>
        <w:t>Требования к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гарантии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качеств</w:t>
      </w:r>
      <w:r w:rsidR="00523A2F" w:rsidRPr="005F3A30">
        <w:rPr>
          <w:rFonts w:ascii="Times New Roman" w:hAnsi="Times New Roman"/>
          <w:bCs/>
          <w:sz w:val="24"/>
          <w:szCs w:val="24"/>
        </w:rPr>
        <w:t>а</w:t>
      </w:r>
      <w:r w:rsidR="00D42611" w:rsidRPr="005F3A30">
        <w:rPr>
          <w:rFonts w:ascii="Times New Roman" w:hAnsi="Times New Roman"/>
          <w:bCs/>
          <w:sz w:val="24"/>
          <w:szCs w:val="24"/>
        </w:rPr>
        <w:t xml:space="preserve"> и бе</w:t>
      </w:r>
      <w:r>
        <w:rPr>
          <w:rFonts w:ascii="Times New Roman" w:hAnsi="Times New Roman"/>
          <w:bCs/>
          <w:sz w:val="24"/>
          <w:szCs w:val="24"/>
        </w:rPr>
        <w:t>зопасности поставляемого товара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 </w:t>
      </w:r>
      <w:r w:rsidR="00D42611" w:rsidRPr="005F3A30">
        <w:rPr>
          <w:rFonts w:ascii="Times New Roman" w:hAnsi="Times New Roman"/>
          <w:bCs/>
          <w:sz w:val="24"/>
          <w:szCs w:val="24"/>
        </w:rPr>
        <w:t>в соответствии с действующими стандартами и техническим регламентами</w:t>
      </w:r>
      <w:r w:rsidR="00523A2F" w:rsidRPr="005F3A30">
        <w:rPr>
          <w:rFonts w:ascii="Times New Roman" w:hAnsi="Times New Roman"/>
          <w:bCs/>
          <w:sz w:val="24"/>
          <w:szCs w:val="24"/>
        </w:rPr>
        <w:t xml:space="preserve">: </w:t>
      </w:r>
    </w:p>
    <w:p w14:paraId="06C73483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.1. Поставщик гарантирует, что поставляемый Товар соответствует требованиям, установленным Контрактом.</w:t>
      </w:r>
    </w:p>
    <w:p w14:paraId="2336497A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</w:t>
      </w:r>
      <w:r w:rsidRPr="005F3A3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74AD9686" w14:textId="77777777" w:rsidR="005F3A30" w:rsidRPr="005F3A30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>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42747E47" w14:textId="77777777" w:rsidR="00AB6056" w:rsidRPr="00AB6056" w:rsidRDefault="005F3A30" w:rsidP="005F3A30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3A30">
        <w:rPr>
          <w:rFonts w:ascii="Times New Roman" w:hAnsi="Times New Roman" w:cs="Times New Roman"/>
          <w:sz w:val="24"/>
          <w:szCs w:val="24"/>
        </w:rPr>
        <w:t>9</w:t>
      </w:r>
      <w:r w:rsidRPr="005F3A30">
        <w:rPr>
          <w:rFonts w:ascii="Times New Roman" w:eastAsia="Calibri" w:hAnsi="Times New Roman" w:cs="Times New Roman"/>
          <w:sz w:val="24"/>
          <w:szCs w:val="24"/>
        </w:rPr>
        <w:t xml:space="preserve">.4. </w:t>
      </w:r>
      <w:r w:rsidR="008A5AAE" w:rsidRPr="008A5AAE">
        <w:rPr>
          <w:rFonts w:ascii="Times New Roman" w:eastAsia="Times New Roman" w:hAnsi="Times New Roman" w:cs="Times New Roman"/>
          <w:sz w:val="24"/>
          <w:szCs w:val="24"/>
        </w:rPr>
        <w:t>Гарантия Поставщика на поставленный Товар составляет 12 месяцев.</w:t>
      </w:r>
    </w:p>
    <w:p w14:paraId="0A1D3D57" w14:textId="77777777" w:rsidR="00D42611" w:rsidRPr="005F3A30" w:rsidRDefault="005F3A30" w:rsidP="005F3A30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F3A30">
        <w:rPr>
          <w:rFonts w:ascii="Times New Roman" w:hAnsi="Times New Roman"/>
          <w:bCs/>
          <w:sz w:val="24"/>
          <w:szCs w:val="24"/>
        </w:rPr>
        <w:t>10</w:t>
      </w:r>
      <w:r w:rsidR="00D42611" w:rsidRPr="005F3A30">
        <w:rPr>
          <w:rFonts w:ascii="Times New Roman" w:hAnsi="Times New Roman"/>
          <w:bCs/>
          <w:sz w:val="24"/>
          <w:szCs w:val="24"/>
        </w:rPr>
        <w:t>. Функциональные, технические, эксплуатационные и качественные характеристики товара установлены в Таблице № 1</w:t>
      </w:r>
    </w:p>
    <w:p w14:paraId="1EC6FA64" w14:textId="77777777" w:rsidR="00D42611" w:rsidRPr="005F3A30" w:rsidRDefault="00D42611" w:rsidP="00523A2F">
      <w:pPr>
        <w:ind w:left="11624"/>
        <w:rPr>
          <w:rFonts w:ascii="Times New Roman" w:hAnsi="Times New Roman" w:cs="Times New Roman"/>
          <w:sz w:val="24"/>
          <w:szCs w:val="24"/>
        </w:rPr>
      </w:pPr>
    </w:p>
    <w:p w14:paraId="52808241" w14:textId="77777777" w:rsidR="006F1572" w:rsidRPr="005F3A30" w:rsidRDefault="00711577" w:rsidP="00523A2F">
      <w:pPr>
        <w:ind w:left="11624"/>
        <w:rPr>
          <w:rFonts w:ascii="Times New Roman" w:hAnsi="Times New Roman" w:cs="Times New Roman"/>
          <w:sz w:val="24"/>
          <w:szCs w:val="24"/>
        </w:rPr>
        <w:sectPr w:rsidR="006F1572" w:rsidRPr="005F3A30" w:rsidSect="00523A2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proofErr w:type="spellStart"/>
      <w:r w:rsidRPr="005F3A30">
        <w:rPr>
          <w:rFonts w:ascii="Times New Roman" w:hAnsi="Times New Roman" w:cs="Times New Roman"/>
          <w:sz w:val="24"/>
          <w:szCs w:val="24"/>
        </w:rPr>
        <w:t>Прило</w:t>
      </w:r>
      <w:proofErr w:type="spellEnd"/>
    </w:p>
    <w:p w14:paraId="2711CCBC" w14:textId="77777777" w:rsidR="00117B83" w:rsidRPr="009B56EC" w:rsidRDefault="006F1572" w:rsidP="00523A2F">
      <w:pPr>
        <w:ind w:left="11624"/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lastRenderedPageBreak/>
        <w:t>Прило</w:t>
      </w:r>
      <w:r w:rsidR="00711577" w:rsidRPr="009B56EC">
        <w:rPr>
          <w:rFonts w:ascii="Times New Roman" w:hAnsi="Times New Roman" w:cs="Times New Roman"/>
        </w:rPr>
        <w:t>жение</w:t>
      </w:r>
      <w:r w:rsidR="00D42611" w:rsidRPr="009B56EC">
        <w:rPr>
          <w:rFonts w:ascii="Times New Roman" w:hAnsi="Times New Roman" w:cs="Times New Roman"/>
        </w:rPr>
        <w:t xml:space="preserve"> к описанию объекта закупки</w:t>
      </w:r>
    </w:p>
    <w:p w14:paraId="70E808F5" w14:textId="77777777" w:rsidR="005F3A30" w:rsidRPr="009B56EC" w:rsidRDefault="005F3A30" w:rsidP="00523A2F">
      <w:pPr>
        <w:ind w:left="11624"/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t>Таблица № 1</w:t>
      </w:r>
    </w:p>
    <w:p w14:paraId="10AC95D8" w14:textId="77777777" w:rsidR="00711577" w:rsidRPr="009B56EC" w:rsidRDefault="00711577" w:rsidP="00711577">
      <w:pPr>
        <w:jc w:val="center"/>
        <w:rPr>
          <w:rFonts w:ascii="Times New Roman" w:hAnsi="Times New Roman" w:cs="Times New Roman"/>
          <w:b/>
        </w:rPr>
      </w:pPr>
      <w:r w:rsidRPr="009B56EC">
        <w:rPr>
          <w:rFonts w:ascii="Times New Roman" w:hAnsi="Times New Roman" w:cs="Times New Roman"/>
          <w:b/>
        </w:rPr>
        <w:t>СПЕЦИФИКАЦИЯ</w:t>
      </w:r>
    </w:p>
    <w:p w14:paraId="47FD363E" w14:textId="7A95EA86" w:rsidR="00711577" w:rsidRPr="009B56EC" w:rsidRDefault="00711577" w:rsidP="00711577">
      <w:pPr>
        <w:rPr>
          <w:rFonts w:ascii="Times New Roman" w:hAnsi="Times New Roman" w:cs="Times New Roman"/>
          <w:i/>
        </w:rPr>
      </w:pPr>
      <w:r w:rsidRPr="009B56EC">
        <w:rPr>
          <w:rFonts w:ascii="Times New Roman" w:hAnsi="Times New Roman" w:cs="Times New Roman"/>
        </w:rPr>
        <w:t xml:space="preserve">Наименование объекта закупки: </w:t>
      </w:r>
      <w:r w:rsidR="004600DD" w:rsidRPr="004600DD">
        <w:rPr>
          <w:rFonts w:ascii="Times New Roman" w:hAnsi="Times New Roman" w:cs="Times New Roman"/>
          <w:bCs/>
        </w:rPr>
        <w:t>Поставка фреона для системы кондиционирования в автомобилях</w:t>
      </w:r>
    </w:p>
    <w:tbl>
      <w:tblPr>
        <w:tblStyle w:val="a3"/>
        <w:tblW w:w="15018" w:type="dxa"/>
        <w:jc w:val="center"/>
        <w:tblLayout w:type="fixed"/>
        <w:tblLook w:val="04A0" w:firstRow="1" w:lastRow="0" w:firstColumn="1" w:lastColumn="0" w:noHBand="0" w:noVBand="1"/>
      </w:tblPr>
      <w:tblGrid>
        <w:gridCol w:w="508"/>
        <w:gridCol w:w="1843"/>
        <w:gridCol w:w="1984"/>
        <w:gridCol w:w="851"/>
        <w:gridCol w:w="850"/>
        <w:gridCol w:w="1701"/>
        <w:gridCol w:w="2410"/>
        <w:gridCol w:w="1134"/>
        <w:gridCol w:w="2866"/>
        <w:gridCol w:w="871"/>
      </w:tblGrid>
      <w:tr w:rsidR="006F1572" w:rsidRPr="009B56EC" w14:paraId="53B08E5E" w14:textId="77777777" w:rsidTr="00455141">
        <w:trPr>
          <w:jc w:val="center"/>
        </w:trPr>
        <w:tc>
          <w:tcPr>
            <w:tcW w:w="508" w:type="dxa"/>
            <w:vAlign w:val="center"/>
          </w:tcPr>
          <w:p w14:paraId="5816B9E5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843" w:type="dxa"/>
            <w:vAlign w:val="center"/>
          </w:tcPr>
          <w:p w14:paraId="7AE66A11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984" w:type="dxa"/>
            <w:vAlign w:val="center"/>
          </w:tcPr>
          <w:p w14:paraId="7480133F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ОКПД2</w:t>
            </w:r>
          </w:p>
        </w:tc>
        <w:tc>
          <w:tcPr>
            <w:tcW w:w="851" w:type="dxa"/>
            <w:vAlign w:val="center"/>
          </w:tcPr>
          <w:p w14:paraId="706F4880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КТРУ</w:t>
            </w:r>
          </w:p>
        </w:tc>
        <w:tc>
          <w:tcPr>
            <w:tcW w:w="850" w:type="dxa"/>
            <w:vAlign w:val="center"/>
          </w:tcPr>
          <w:p w14:paraId="783D5700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1701" w:type="dxa"/>
          </w:tcPr>
          <w:p w14:paraId="643F889E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Наименование характеристики</w:t>
            </w:r>
          </w:p>
        </w:tc>
        <w:tc>
          <w:tcPr>
            <w:tcW w:w="2410" w:type="dxa"/>
          </w:tcPr>
          <w:p w14:paraId="74690BB5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Значение характеристики</w:t>
            </w:r>
          </w:p>
        </w:tc>
        <w:tc>
          <w:tcPr>
            <w:tcW w:w="1134" w:type="dxa"/>
          </w:tcPr>
          <w:p w14:paraId="7CF317AF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Единица измерения характеристики</w:t>
            </w:r>
          </w:p>
        </w:tc>
        <w:tc>
          <w:tcPr>
            <w:tcW w:w="2866" w:type="dxa"/>
          </w:tcPr>
          <w:p w14:paraId="14E09B60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Инструкция по заполнению характеристики в заявке</w:t>
            </w:r>
          </w:p>
        </w:tc>
        <w:tc>
          <w:tcPr>
            <w:tcW w:w="871" w:type="dxa"/>
          </w:tcPr>
          <w:p w14:paraId="07B55CAA" w14:textId="77777777" w:rsidR="006F1572" w:rsidRPr="009B56EC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56EC">
              <w:rPr>
                <w:rFonts w:ascii="Times New Roman" w:eastAsia="Calibri" w:hAnsi="Times New Roman" w:cs="Times New Roman"/>
              </w:rPr>
              <w:t>Ед. измерения</w:t>
            </w:r>
          </w:p>
        </w:tc>
      </w:tr>
      <w:tr w:rsidR="00455141" w:rsidRPr="009B56EC" w14:paraId="3D5B74D5" w14:textId="77777777" w:rsidTr="00455141">
        <w:trPr>
          <w:trHeight w:val="634"/>
          <w:jc w:val="center"/>
        </w:trPr>
        <w:tc>
          <w:tcPr>
            <w:tcW w:w="508" w:type="dxa"/>
          </w:tcPr>
          <w:p w14:paraId="37529739" w14:textId="77777777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43FB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76802ED6" w14:textId="52B3B253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C2EBA">
              <w:rPr>
                <w:rFonts w:ascii="Times New Roman" w:hAnsi="Times New Roman" w:cs="Times New Roman"/>
              </w:rPr>
              <w:t>Фреон</w:t>
            </w:r>
          </w:p>
        </w:tc>
        <w:tc>
          <w:tcPr>
            <w:tcW w:w="1984" w:type="dxa"/>
            <w:shd w:val="clear" w:color="auto" w:fill="auto"/>
          </w:tcPr>
          <w:p w14:paraId="2E91AC5F" w14:textId="52CCFD6E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C2EBA">
              <w:rPr>
                <w:rFonts w:ascii="Times New Roman" w:hAnsi="Times New Roman" w:cs="Times New Roman"/>
                <w:bCs/>
              </w:rPr>
              <w:t>20.14.19.190</w:t>
            </w:r>
          </w:p>
        </w:tc>
        <w:tc>
          <w:tcPr>
            <w:tcW w:w="851" w:type="dxa"/>
          </w:tcPr>
          <w:p w14:paraId="258E9041" w14:textId="77777777" w:rsidR="00455141" w:rsidRPr="00943FBD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14:paraId="6940DBFC" w14:textId="77777777" w:rsidR="00455141" w:rsidRPr="00943FBD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78445299" w14:textId="6A1F6655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C2EBA">
              <w:rPr>
                <w:rFonts w:ascii="Times New Roman" w:hAnsi="Times New Roman" w:cs="Times New Roman"/>
              </w:rPr>
              <w:t>Назначение:</w:t>
            </w:r>
          </w:p>
        </w:tc>
        <w:tc>
          <w:tcPr>
            <w:tcW w:w="2410" w:type="dxa"/>
            <w:shd w:val="clear" w:color="auto" w:fill="auto"/>
          </w:tcPr>
          <w:p w14:paraId="7021A1AE" w14:textId="51A5C29D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Применяется в качестве хладогента в автомобильных кондиционерах, бытовой холодильной технике, коммерческих и промышленных холодильных установках</w:t>
            </w:r>
          </w:p>
        </w:tc>
        <w:tc>
          <w:tcPr>
            <w:tcW w:w="1134" w:type="dxa"/>
            <w:shd w:val="clear" w:color="auto" w:fill="auto"/>
          </w:tcPr>
          <w:p w14:paraId="554471D7" w14:textId="77777777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  <w:shd w:val="clear" w:color="auto" w:fill="auto"/>
          </w:tcPr>
          <w:p w14:paraId="3DD03905" w14:textId="5F27E4EA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C2EB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78284E94" w14:textId="77777777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43FBD">
              <w:rPr>
                <w:rFonts w:ascii="Times New Roman" w:hAnsi="Times New Roman" w:cs="Times New Roman"/>
              </w:rPr>
              <w:t>шт.</w:t>
            </w:r>
          </w:p>
        </w:tc>
      </w:tr>
      <w:tr w:rsidR="00455141" w:rsidRPr="009B56EC" w14:paraId="630F7D1C" w14:textId="77777777" w:rsidTr="00455141">
        <w:trPr>
          <w:trHeight w:val="634"/>
          <w:jc w:val="center"/>
        </w:trPr>
        <w:tc>
          <w:tcPr>
            <w:tcW w:w="508" w:type="dxa"/>
          </w:tcPr>
          <w:p w14:paraId="789DECF6" w14:textId="24046BE6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D98948C" w14:textId="22E97E68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187B060" w14:textId="31E114D8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0D8633D6" w14:textId="77777777" w:rsidR="00455141" w:rsidRPr="00943FBD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14:paraId="707F4DDD" w14:textId="77777777" w:rsidR="00455141" w:rsidRPr="00943FBD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5EDB0F2B" w14:textId="1885C3B8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</w:p>
        </w:tc>
        <w:tc>
          <w:tcPr>
            <w:tcW w:w="2410" w:type="dxa"/>
            <w:shd w:val="clear" w:color="auto" w:fill="auto"/>
          </w:tcPr>
          <w:p w14:paraId="14E1D671" w14:textId="5EB23419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R-134A</w:t>
            </w:r>
          </w:p>
        </w:tc>
        <w:tc>
          <w:tcPr>
            <w:tcW w:w="1134" w:type="dxa"/>
            <w:shd w:val="clear" w:color="auto" w:fill="auto"/>
          </w:tcPr>
          <w:p w14:paraId="36EC5D28" w14:textId="77777777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  <w:shd w:val="clear" w:color="auto" w:fill="auto"/>
          </w:tcPr>
          <w:p w14:paraId="24BE9289" w14:textId="75857D25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C2EB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3E0864CA" w14:textId="485B1A8A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</w:tr>
      <w:tr w:rsidR="00455141" w:rsidRPr="009B56EC" w14:paraId="45BD9948" w14:textId="77777777" w:rsidTr="00455141">
        <w:trPr>
          <w:trHeight w:val="634"/>
          <w:jc w:val="center"/>
        </w:trPr>
        <w:tc>
          <w:tcPr>
            <w:tcW w:w="508" w:type="dxa"/>
          </w:tcPr>
          <w:p w14:paraId="643F924E" w14:textId="58AC1B56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5DCB331" w14:textId="0CF8A95D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2ED35E7B" w14:textId="64F10278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7DDC5BF0" w14:textId="77777777" w:rsidR="00455141" w:rsidRPr="00943FBD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14:paraId="09BFFC6E" w14:textId="77777777" w:rsidR="00455141" w:rsidRPr="00943FBD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2543AD5A" w14:textId="1D1EDB05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D27320">
              <w:rPr>
                <w:rFonts w:ascii="Times New Roman" w:hAnsi="Times New Roman" w:cs="Times New Roman"/>
                <w:sz w:val="24"/>
                <w:szCs w:val="24"/>
              </w:rPr>
              <w:t>Химическая формула</w:t>
            </w:r>
          </w:p>
        </w:tc>
        <w:tc>
          <w:tcPr>
            <w:tcW w:w="2410" w:type="dxa"/>
            <w:shd w:val="clear" w:color="auto" w:fill="auto"/>
          </w:tcPr>
          <w:p w14:paraId="305E21AD" w14:textId="43C51BEB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D273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CH2FCF3</w:t>
            </w:r>
          </w:p>
        </w:tc>
        <w:tc>
          <w:tcPr>
            <w:tcW w:w="1134" w:type="dxa"/>
            <w:shd w:val="clear" w:color="auto" w:fill="auto"/>
          </w:tcPr>
          <w:p w14:paraId="263EA45E" w14:textId="77777777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  <w:shd w:val="clear" w:color="auto" w:fill="auto"/>
          </w:tcPr>
          <w:p w14:paraId="4C347EAB" w14:textId="7BCCDCAF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C2EB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4EC3BC4" w14:textId="6A15EA9C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</w:tr>
      <w:tr w:rsidR="00455141" w:rsidRPr="009B56EC" w14:paraId="0F35F9F2" w14:textId="77777777" w:rsidTr="00455141">
        <w:trPr>
          <w:trHeight w:val="634"/>
          <w:jc w:val="center"/>
        </w:trPr>
        <w:tc>
          <w:tcPr>
            <w:tcW w:w="508" w:type="dxa"/>
          </w:tcPr>
          <w:p w14:paraId="15AE3926" w14:textId="5DA1A8B4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7D3200C" w14:textId="6F76B064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98163DE" w14:textId="3BBA26FE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3E130FC" w14:textId="77777777" w:rsidR="00455141" w:rsidRPr="00943FBD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14:paraId="01211EA0" w14:textId="77777777" w:rsidR="00455141" w:rsidRPr="00943FBD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6EA082E4" w14:textId="7D3B2F5D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410" w:type="dxa"/>
            <w:shd w:val="clear" w:color="auto" w:fill="auto"/>
          </w:tcPr>
          <w:p w14:paraId="1ECA4976" w14:textId="6295047C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Металлический баллон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клапоном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5170F0C8" w14:textId="77777777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  <w:shd w:val="clear" w:color="auto" w:fill="auto"/>
          </w:tcPr>
          <w:p w14:paraId="74D21C58" w14:textId="09D9F313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  <w:r w:rsidRPr="009C2EB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3B964731" w14:textId="65D651A4" w:rsidR="00455141" w:rsidRPr="00943FBD" w:rsidRDefault="00455141" w:rsidP="00455141">
            <w:pPr>
              <w:rPr>
                <w:rFonts w:ascii="Times New Roman" w:hAnsi="Times New Roman" w:cs="Times New Roman"/>
              </w:rPr>
            </w:pPr>
          </w:p>
        </w:tc>
      </w:tr>
      <w:tr w:rsidR="00455141" w:rsidRPr="009B56EC" w14:paraId="471DD3B5" w14:textId="77777777" w:rsidTr="00455141">
        <w:trPr>
          <w:trHeight w:val="634"/>
          <w:jc w:val="center"/>
        </w:trPr>
        <w:tc>
          <w:tcPr>
            <w:tcW w:w="508" w:type="dxa"/>
          </w:tcPr>
          <w:p w14:paraId="24C275E8" w14:textId="1DD1E1E7" w:rsidR="00455141" w:rsidRPr="009B56EC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321993" w14:textId="205718B2" w:rsidR="00455141" w:rsidRPr="00334238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40C0381" w14:textId="72040C41" w:rsidR="00455141" w:rsidRDefault="00455141" w:rsidP="00455141"/>
        </w:tc>
        <w:tc>
          <w:tcPr>
            <w:tcW w:w="851" w:type="dxa"/>
          </w:tcPr>
          <w:p w14:paraId="1BEF434F" w14:textId="77777777" w:rsidR="00455141" w:rsidRPr="009B56EC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14:paraId="44F5E033" w14:textId="77777777" w:rsidR="00455141" w:rsidRPr="009B56EC" w:rsidRDefault="00455141" w:rsidP="004551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094ED435" w14:textId="77777777" w:rsidR="00455141" w:rsidRPr="00D27320" w:rsidRDefault="00455141" w:rsidP="00455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FA07D" w14:textId="77777777" w:rsidR="00455141" w:rsidRPr="00D27320" w:rsidRDefault="00455141" w:rsidP="00455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320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  <w:p w14:paraId="27A6EEB4" w14:textId="0B8B1728" w:rsidR="00455141" w:rsidRPr="00334238" w:rsidRDefault="00455141" w:rsidP="00455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</w:tcPr>
          <w:p w14:paraId="4A2031A0" w14:textId="2E2CADD5" w:rsidR="00455141" w:rsidRPr="00334238" w:rsidRDefault="00455141" w:rsidP="00455141">
            <w:pPr>
              <w:rPr>
                <w:rFonts w:ascii="Times New Roman" w:hAnsi="Times New Roman" w:cs="Times New Roman"/>
              </w:rPr>
            </w:pPr>
            <w:r w:rsidRPr="00D27320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1134" w:type="dxa"/>
            <w:shd w:val="clear" w:color="auto" w:fill="auto"/>
          </w:tcPr>
          <w:p w14:paraId="501CB6D8" w14:textId="031596BB" w:rsidR="00455141" w:rsidRPr="00334238" w:rsidRDefault="00455141" w:rsidP="00455141">
            <w:pPr>
              <w:rPr>
                <w:rFonts w:ascii="Times New Roman" w:hAnsi="Times New Roman" w:cs="Times New Roman"/>
                <w:iCs/>
              </w:rPr>
            </w:pPr>
            <w:r w:rsidRPr="00D27320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866" w:type="dxa"/>
            <w:shd w:val="clear" w:color="auto" w:fill="auto"/>
          </w:tcPr>
          <w:p w14:paraId="789F4FA3" w14:textId="6E4428F2" w:rsidR="00455141" w:rsidRPr="00334238" w:rsidRDefault="00455141" w:rsidP="00455141">
            <w:pPr>
              <w:rPr>
                <w:rFonts w:ascii="Times New Roman" w:hAnsi="Times New Roman" w:cs="Times New Roman"/>
              </w:rPr>
            </w:pPr>
            <w:r w:rsidRPr="009C2EBA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</w:tcPr>
          <w:p w14:paraId="12BF11E2" w14:textId="6A06DACA" w:rsidR="00455141" w:rsidRDefault="00455141" w:rsidP="00455141"/>
        </w:tc>
      </w:tr>
    </w:tbl>
    <w:p w14:paraId="69D6EA5C" w14:textId="77777777" w:rsidR="005F4F10" w:rsidRDefault="005F4F10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</w:rPr>
      </w:pPr>
    </w:p>
    <w:p w14:paraId="74E9CA6C" w14:textId="77777777" w:rsidR="008A5AAE" w:rsidRDefault="008A5AAE" w:rsidP="00AB6056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</w:rPr>
      </w:pPr>
      <w:r w:rsidRPr="003F4575">
        <w:rPr>
          <w:rFonts w:ascii="Times New Roman" w:eastAsia="Times New Roman" w:hAnsi="Times New Roman" w:cs="Times New Roman"/>
        </w:rPr>
        <w:t>Гарантия Поставщика на поставленный Товар составляет 12 месяцев.</w:t>
      </w:r>
    </w:p>
    <w:p w14:paraId="48078CDE" w14:textId="77777777" w:rsidR="008A5AAE" w:rsidRDefault="008A5AAE" w:rsidP="00AB6056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</w:rPr>
      </w:pPr>
    </w:p>
    <w:p w14:paraId="64B3EF65" w14:textId="77777777" w:rsidR="00AB6056" w:rsidRPr="009B56EC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/>
        </w:rPr>
      </w:pPr>
      <w:r w:rsidRPr="009B56EC">
        <w:rPr>
          <w:rFonts w:ascii="Times New Roman" w:eastAsia="Calibri" w:hAnsi="Times New Roman" w:cs="Times New Roman"/>
          <w:b/>
        </w:rPr>
        <w:t>Обязательной к предоставлению участником закупки является следующая информация:</w:t>
      </w:r>
    </w:p>
    <w:p w14:paraId="65F3F238" w14:textId="77777777" w:rsidR="00AB6056" w:rsidRPr="009B56EC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9B56EC">
        <w:rPr>
          <w:rFonts w:ascii="Times New Roman" w:eastAsia="Calibri" w:hAnsi="Times New Roman" w:cs="Times New Roman"/>
        </w:rPr>
        <w:t xml:space="preserve">- </w:t>
      </w:r>
      <w:r w:rsidRPr="009B56EC">
        <w:rPr>
          <w:rFonts w:ascii="Times New Roman" w:eastAsia="Calibri" w:hAnsi="Times New Roman" w:cs="Times New Roman"/>
          <w:b/>
          <w:u w:val="single"/>
        </w:rPr>
        <w:t>наименование страны происхождения товара</w:t>
      </w:r>
      <w:r w:rsidRPr="009B56EC">
        <w:rPr>
          <w:rFonts w:ascii="Times New Roman" w:eastAsia="Calibri" w:hAnsi="Times New Roman" w:cs="Times New Roman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14:paraId="5AA04A33" w14:textId="77777777" w:rsidR="00AB6056" w:rsidRPr="009B56EC" w:rsidRDefault="00AB6056" w:rsidP="00AB6056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9B56EC">
        <w:rPr>
          <w:rFonts w:ascii="Times New Roman" w:eastAsia="Calibri" w:hAnsi="Times New Roman" w:cs="Times New Roman"/>
        </w:rPr>
        <w:t xml:space="preserve"> - </w:t>
      </w:r>
      <w:r w:rsidRPr="009B56EC">
        <w:rPr>
          <w:rFonts w:ascii="Times New Roman" w:eastAsia="Calibri" w:hAnsi="Times New Roman" w:cs="Times New Roman"/>
          <w:b/>
          <w:u w:val="single"/>
        </w:rPr>
        <w:t>показатели товара</w:t>
      </w:r>
      <w:r w:rsidRPr="009B56EC">
        <w:rPr>
          <w:rFonts w:ascii="Times New Roman" w:eastAsia="Calibri" w:hAnsi="Times New Roman" w:cs="Times New Roman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14:paraId="524B6A08" w14:textId="77777777" w:rsidR="008A2BA9" w:rsidRDefault="008A2BA9" w:rsidP="00711577">
      <w:pPr>
        <w:rPr>
          <w:rFonts w:ascii="Times New Roman" w:hAnsi="Times New Roman" w:cs="Times New Roman"/>
        </w:rPr>
      </w:pPr>
    </w:p>
    <w:p w14:paraId="322F9723" w14:textId="77777777" w:rsidR="00711577" w:rsidRPr="009B56EC" w:rsidRDefault="00AB6056" w:rsidP="00711577">
      <w:pPr>
        <w:rPr>
          <w:rFonts w:ascii="Times New Roman" w:hAnsi="Times New Roman" w:cs="Times New Roman"/>
        </w:rPr>
      </w:pPr>
      <w:r w:rsidRPr="009B56EC">
        <w:rPr>
          <w:rFonts w:ascii="Times New Roman" w:hAnsi="Times New Roman" w:cs="Times New Roman"/>
        </w:rPr>
        <w:t>Инженер ОМТС                        А.М. Пискунов</w:t>
      </w:r>
    </w:p>
    <w:sectPr w:rsidR="00711577" w:rsidRPr="009B56EC" w:rsidSect="006F157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6A559" w14:textId="77777777" w:rsidR="003827DD" w:rsidRDefault="003827DD" w:rsidP="004A0969">
      <w:pPr>
        <w:spacing w:after="0" w:line="240" w:lineRule="auto"/>
      </w:pPr>
      <w:r>
        <w:separator/>
      </w:r>
    </w:p>
  </w:endnote>
  <w:endnote w:type="continuationSeparator" w:id="0">
    <w:p w14:paraId="723F7B89" w14:textId="77777777" w:rsidR="003827DD" w:rsidRDefault="003827DD" w:rsidP="004A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5F892" w14:textId="77777777" w:rsidR="003827DD" w:rsidRDefault="003827DD" w:rsidP="004A0969">
      <w:pPr>
        <w:spacing w:after="0" w:line="240" w:lineRule="auto"/>
      </w:pPr>
      <w:r>
        <w:separator/>
      </w:r>
    </w:p>
  </w:footnote>
  <w:footnote w:type="continuationSeparator" w:id="0">
    <w:p w14:paraId="0570540B" w14:textId="77777777" w:rsidR="003827DD" w:rsidRDefault="003827DD" w:rsidP="004A0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E65E9"/>
    <w:multiLevelType w:val="multilevel"/>
    <w:tmpl w:val="EBC43F4A"/>
    <w:lvl w:ilvl="0">
      <w:start w:val="1"/>
      <w:numFmt w:val="decimal"/>
      <w:lvlText w:val="%1."/>
      <w:lvlJc w:val="left"/>
      <w:pPr>
        <w:tabs>
          <w:tab w:val="num" w:pos="0"/>
        </w:tabs>
        <w:ind w:left="89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5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1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1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7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7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39" w:hanging="1800"/>
      </w:pPr>
    </w:lvl>
  </w:abstractNum>
  <w:abstractNum w:abstractNumId="1" w15:restartNumberingAfterBreak="0">
    <w:nsid w:val="7FDB56AE"/>
    <w:multiLevelType w:val="hybridMultilevel"/>
    <w:tmpl w:val="0AE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577"/>
    <w:rsid w:val="00034147"/>
    <w:rsid w:val="000953B6"/>
    <w:rsid w:val="000D5EAD"/>
    <w:rsid w:val="000F02AF"/>
    <w:rsid w:val="00117B83"/>
    <w:rsid w:val="00157E1D"/>
    <w:rsid w:val="00180DC2"/>
    <w:rsid w:val="001C390E"/>
    <w:rsid w:val="001C5AB4"/>
    <w:rsid w:val="001E09C2"/>
    <w:rsid w:val="001F1F56"/>
    <w:rsid w:val="00211A66"/>
    <w:rsid w:val="002705A5"/>
    <w:rsid w:val="002865B9"/>
    <w:rsid w:val="002D18C0"/>
    <w:rsid w:val="003827DD"/>
    <w:rsid w:val="00405227"/>
    <w:rsid w:val="00435EDE"/>
    <w:rsid w:val="00455141"/>
    <w:rsid w:val="004600DD"/>
    <w:rsid w:val="004762D6"/>
    <w:rsid w:val="004A0969"/>
    <w:rsid w:val="004A23A8"/>
    <w:rsid w:val="0051434B"/>
    <w:rsid w:val="00523A2F"/>
    <w:rsid w:val="00526E6D"/>
    <w:rsid w:val="00532C11"/>
    <w:rsid w:val="00580DD3"/>
    <w:rsid w:val="00582DCB"/>
    <w:rsid w:val="005B3D93"/>
    <w:rsid w:val="005F3A30"/>
    <w:rsid w:val="005F4F10"/>
    <w:rsid w:val="00667C42"/>
    <w:rsid w:val="006F1572"/>
    <w:rsid w:val="006F420A"/>
    <w:rsid w:val="00711577"/>
    <w:rsid w:val="00761E7E"/>
    <w:rsid w:val="007B0594"/>
    <w:rsid w:val="007C1BF1"/>
    <w:rsid w:val="007C35B1"/>
    <w:rsid w:val="007F1BA9"/>
    <w:rsid w:val="00820773"/>
    <w:rsid w:val="00837A56"/>
    <w:rsid w:val="00877744"/>
    <w:rsid w:val="00887D13"/>
    <w:rsid w:val="008A2BA9"/>
    <w:rsid w:val="008A5AAE"/>
    <w:rsid w:val="0090141E"/>
    <w:rsid w:val="0091080E"/>
    <w:rsid w:val="00943FBD"/>
    <w:rsid w:val="00950917"/>
    <w:rsid w:val="009572AF"/>
    <w:rsid w:val="00963F58"/>
    <w:rsid w:val="0097438A"/>
    <w:rsid w:val="0099628A"/>
    <w:rsid w:val="009B56EC"/>
    <w:rsid w:val="009E588B"/>
    <w:rsid w:val="00A21E48"/>
    <w:rsid w:val="00A73255"/>
    <w:rsid w:val="00A94F5E"/>
    <w:rsid w:val="00AA56FA"/>
    <w:rsid w:val="00AB6056"/>
    <w:rsid w:val="00AC6E1D"/>
    <w:rsid w:val="00AE02A6"/>
    <w:rsid w:val="00B2014E"/>
    <w:rsid w:val="00B23EE0"/>
    <w:rsid w:val="00C1704C"/>
    <w:rsid w:val="00C32B0E"/>
    <w:rsid w:val="00C34556"/>
    <w:rsid w:val="00C81429"/>
    <w:rsid w:val="00C9517C"/>
    <w:rsid w:val="00CC394D"/>
    <w:rsid w:val="00CF0DE0"/>
    <w:rsid w:val="00D17F32"/>
    <w:rsid w:val="00D42611"/>
    <w:rsid w:val="00D52889"/>
    <w:rsid w:val="00D842A8"/>
    <w:rsid w:val="00DF4218"/>
    <w:rsid w:val="00E113C7"/>
    <w:rsid w:val="00E53EE4"/>
    <w:rsid w:val="00E613A1"/>
    <w:rsid w:val="00E86EB0"/>
    <w:rsid w:val="00EA4395"/>
    <w:rsid w:val="00ED2C19"/>
    <w:rsid w:val="00F400C2"/>
    <w:rsid w:val="00FE0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7D6F4"/>
  <w15:docId w15:val="{F439A750-AB8D-4B7B-9887-46AD3542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02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D3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11"/>
    <w:qFormat/>
    <w:rsid w:val="00D42611"/>
    <w:pPr>
      <w:suppressAutoHyphens/>
      <w:spacing w:after="60" w:line="259" w:lineRule="auto"/>
      <w:jc w:val="center"/>
      <w:outlineLvl w:val="1"/>
    </w:pPr>
    <w:rPr>
      <w:rFonts w:ascii="Arial" w:eastAsia="Times New Roman" w:hAnsi="Arial" w:cs="Arial"/>
    </w:rPr>
  </w:style>
  <w:style w:type="character" w:customStyle="1" w:styleId="a8">
    <w:name w:val="Подзаголовок Знак"/>
    <w:basedOn w:val="a0"/>
    <w:link w:val="a7"/>
    <w:uiPriority w:val="11"/>
    <w:rsid w:val="00D42611"/>
    <w:rPr>
      <w:rFonts w:ascii="Arial" w:eastAsia="Times New Roman" w:hAnsi="Arial" w:cs="Arial"/>
    </w:rPr>
  </w:style>
  <w:style w:type="paragraph" w:customStyle="1" w:styleId="2">
    <w:name w:val="Без интервала2"/>
    <w:uiPriority w:val="99"/>
    <w:qFormat/>
    <w:rsid w:val="00D426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uiPriority w:val="99"/>
    <w:qFormat/>
    <w:rsid w:val="00D42611"/>
    <w:pPr>
      <w:shd w:val="clear" w:color="auto" w:fill="FFFFFF"/>
      <w:suppressAutoHyphens/>
      <w:spacing w:after="60" w:line="240" w:lineRule="atLeast"/>
      <w:jc w:val="right"/>
    </w:pPr>
    <w:rPr>
      <w:rFonts w:ascii="Arial" w:hAnsi="Arial" w:cs="Arial"/>
      <w:sz w:val="19"/>
      <w:szCs w:val="19"/>
    </w:rPr>
  </w:style>
  <w:style w:type="paragraph" w:styleId="a9">
    <w:name w:val="footnote text"/>
    <w:basedOn w:val="a"/>
    <w:link w:val="aa"/>
    <w:uiPriority w:val="99"/>
    <w:semiHidden/>
    <w:unhideWhenUsed/>
    <w:rsid w:val="004A096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A096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A0969"/>
    <w:rPr>
      <w:vertAlign w:val="superscript"/>
    </w:rPr>
  </w:style>
  <w:style w:type="paragraph" w:styleId="ac">
    <w:name w:val="No Spacing"/>
    <w:link w:val="ad"/>
    <w:uiPriority w:val="99"/>
    <w:qFormat/>
    <w:rsid w:val="00AC6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99"/>
    <w:locked/>
    <w:rsid w:val="00AC6E1D"/>
    <w:rPr>
      <w:rFonts w:ascii="Calibri" w:eastAsia="Calibri" w:hAnsi="Calibri" w:cs="Times New Roman"/>
    </w:rPr>
  </w:style>
  <w:style w:type="character" w:customStyle="1" w:styleId="okpdspan">
    <w:name w:val="okpd_span"/>
    <w:basedOn w:val="a0"/>
    <w:rsid w:val="00EA4395"/>
  </w:style>
  <w:style w:type="paragraph" w:customStyle="1" w:styleId="ConsPlusNonformat">
    <w:name w:val="ConsPlusNonformat"/>
    <w:uiPriority w:val="99"/>
    <w:qFormat/>
    <w:rsid w:val="005F4F1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e">
    <w:name w:val="Strong"/>
    <w:uiPriority w:val="22"/>
    <w:qFormat/>
    <w:rsid w:val="009E588B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06AD6-4DBE-4908-AD07-DBCA2BDB6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</dc:creator>
  <cp:keywords/>
  <dc:description/>
  <cp:lastModifiedBy>ОМТС4</cp:lastModifiedBy>
  <cp:revision>53</cp:revision>
  <cp:lastPrinted>2025-09-01T05:57:00Z</cp:lastPrinted>
  <dcterms:created xsi:type="dcterms:W3CDTF">2018-04-11T08:20:00Z</dcterms:created>
  <dcterms:modified xsi:type="dcterms:W3CDTF">2026-04-03T11:21:00Z</dcterms:modified>
</cp:coreProperties>
</file>