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DB94" w14:textId="77777777" w:rsidR="00F07643" w:rsidRPr="00F07643" w:rsidRDefault="00F07643" w:rsidP="00F07643">
      <w:pPr>
        <w:widowControl/>
        <w:suppressAutoHyphens/>
        <w:ind w:left="142"/>
        <w:jc w:val="center"/>
        <w:rPr>
          <w:rFonts w:ascii="Times New Roman" w:eastAsia="Times New Roman" w:hAnsi="Times New Roman" w:cs="Times New Roman"/>
          <w:b/>
          <w:color w:val="auto"/>
          <w:lang w:eastAsia="zh-CN"/>
        </w:rPr>
      </w:pPr>
      <w:r w:rsidRPr="00F07643">
        <w:rPr>
          <w:rFonts w:ascii="Times New Roman" w:eastAsia="Times New Roman" w:hAnsi="Times New Roman" w:cs="Times New Roman"/>
          <w:b/>
          <w:color w:val="auto"/>
          <w:lang w:eastAsia="zh-CN"/>
        </w:rPr>
        <w:t>Обоснование цены контракта</w:t>
      </w:r>
    </w:p>
    <w:p w14:paraId="27758F6A" w14:textId="77777777" w:rsidR="00F07643" w:rsidRPr="00F07643" w:rsidRDefault="00F07643" w:rsidP="00F07643">
      <w:pPr>
        <w:widowControl/>
        <w:tabs>
          <w:tab w:val="left" w:pos="0"/>
          <w:tab w:val="left" w:pos="851"/>
        </w:tabs>
        <w:suppressAutoHyphens/>
        <w:ind w:left="142"/>
        <w:jc w:val="center"/>
        <w:outlineLvl w:val="1"/>
        <w:rPr>
          <w:rFonts w:ascii="Times New Roman" w:eastAsia="Times New Roman" w:hAnsi="Times New Roman" w:cs="Times New Roman"/>
          <w:b/>
          <w:bCs/>
          <w:color w:val="auto"/>
          <w:lang w:eastAsia="zh-CN"/>
        </w:rPr>
      </w:pPr>
    </w:p>
    <w:p w14:paraId="640B9665" w14:textId="77777777" w:rsidR="00F07643" w:rsidRPr="00F07643" w:rsidRDefault="007F1F3B" w:rsidP="00F07643">
      <w:pPr>
        <w:keepNext/>
        <w:widowControl/>
        <w:suppressAutoHyphens/>
        <w:autoSpaceDE w:val="0"/>
        <w:autoSpaceDN w:val="0"/>
        <w:adjustRightInd w:val="0"/>
        <w:spacing w:line="276" w:lineRule="auto"/>
        <w:ind w:left="142"/>
        <w:jc w:val="center"/>
        <w:rPr>
          <w:rFonts w:ascii="Times New Roman" w:eastAsia="Times New Roman" w:hAnsi="Times New Roman" w:cs="Times New Roman"/>
          <w:b/>
          <w:color w:val="auto"/>
          <w:sz w:val="16"/>
          <w:szCs w:val="16"/>
          <w:lang w:eastAsia="zh-CN"/>
        </w:rPr>
      </w:pPr>
      <w:hyperlink w:anchor="Par1699" w:history="1">
        <w:r w:rsidR="00F07643" w:rsidRPr="00F07643">
          <w:rPr>
            <w:rFonts w:ascii="Times New Roman" w:eastAsia="Times New Roman" w:hAnsi="Times New Roman" w:cs="Times New Roman"/>
            <w:b/>
            <w:color w:val="auto"/>
            <w:sz w:val="16"/>
            <w:szCs w:val="16"/>
            <w:lang w:eastAsia="zh-CN"/>
          </w:rPr>
          <w:t>Расчет</w:t>
        </w:r>
      </w:hyperlink>
      <w:r w:rsidR="00F07643" w:rsidRPr="00F07643">
        <w:rPr>
          <w:rFonts w:ascii="Times New Roman" w:eastAsia="Times New Roman" w:hAnsi="Times New Roman" w:cs="Times New Roman"/>
          <w:b/>
          <w:color w:val="auto"/>
          <w:sz w:val="16"/>
          <w:szCs w:val="16"/>
          <w:lang w:eastAsia="zh-CN"/>
        </w:rPr>
        <w:t xml:space="preserve"> начальной (максимальной) цены контракта (начальной цены единицы товара, работы, услуги)</w:t>
      </w:r>
    </w:p>
    <w:p w14:paraId="2B958612" w14:textId="77777777" w:rsidR="00F07643" w:rsidRPr="00F07643" w:rsidRDefault="00F07643" w:rsidP="00F07643">
      <w:pPr>
        <w:keepNext/>
        <w:widowControl/>
        <w:suppressAutoHyphens/>
        <w:ind w:left="142"/>
        <w:jc w:val="center"/>
        <w:outlineLvl w:val="0"/>
        <w:rPr>
          <w:rFonts w:ascii="Times New Roman" w:eastAsia="Times New Roman" w:hAnsi="Times New Roman" w:cs="Times New Roman"/>
          <w:b/>
          <w:i/>
          <w:color w:val="auto"/>
          <w:sz w:val="16"/>
          <w:szCs w:val="16"/>
          <w:lang w:eastAsia="zh-CN"/>
        </w:rPr>
      </w:pPr>
      <w:r w:rsidRPr="00F07643">
        <w:rPr>
          <w:rFonts w:ascii="Times New Roman" w:eastAsia="Times New Roman" w:hAnsi="Times New Roman" w:cs="Times New Roman"/>
          <w:b/>
          <w:i/>
          <w:color w:val="auto"/>
          <w:sz w:val="16"/>
          <w:szCs w:val="16"/>
          <w:lang w:eastAsia="zh-CN"/>
        </w:rPr>
        <w:t xml:space="preserve"> (ст. 22 ч.1 п. 1 – метод сопоставимых рыночных цен (анализ рынка)) </w:t>
      </w:r>
    </w:p>
    <w:p w14:paraId="2245312A" w14:textId="77777777" w:rsidR="00F07643" w:rsidRPr="00F07643" w:rsidRDefault="00F07643" w:rsidP="00F07643">
      <w:pPr>
        <w:keepNext/>
        <w:widowControl/>
        <w:suppressAutoHyphens/>
        <w:ind w:left="142"/>
        <w:jc w:val="center"/>
        <w:outlineLvl w:val="0"/>
        <w:rPr>
          <w:rFonts w:ascii="Times New Roman" w:eastAsia="Times New Roman" w:hAnsi="Times New Roman" w:cs="Times New Roman"/>
          <w:b/>
          <w:i/>
          <w:color w:val="auto"/>
          <w:sz w:val="16"/>
          <w:szCs w:val="16"/>
          <w:lang w:eastAsia="zh-CN"/>
        </w:rPr>
      </w:pPr>
    </w:p>
    <w:p w14:paraId="537BDCD1" w14:textId="77777777" w:rsidR="00F07643" w:rsidRPr="00F07643" w:rsidRDefault="00F07643" w:rsidP="00F07643">
      <w:pPr>
        <w:keepNext/>
        <w:widowControl/>
        <w:suppressAutoHyphens/>
        <w:ind w:left="142"/>
        <w:jc w:val="center"/>
        <w:outlineLvl w:val="0"/>
        <w:rPr>
          <w:rFonts w:ascii="Times New Roman" w:eastAsia="Times New Roman" w:hAnsi="Times New Roman" w:cs="Times New Roman"/>
          <w:bCs/>
          <w:color w:val="auto"/>
          <w:lang w:eastAsia="zh-CN"/>
        </w:rPr>
      </w:pPr>
      <w:r w:rsidRPr="00F07643">
        <w:rPr>
          <w:rFonts w:ascii="Times New Roman" w:eastAsia="Times New Roman" w:hAnsi="Times New Roman" w:cs="Times New Roman"/>
          <w:bCs/>
          <w:color w:val="auto"/>
          <w:lang w:eastAsia="zh-CN"/>
        </w:rPr>
        <w:t xml:space="preserve">На </w:t>
      </w:r>
      <w:r w:rsidRPr="00F07643">
        <w:rPr>
          <w:rFonts w:ascii="Times New Roman" w:eastAsia="Times New Roman" w:hAnsi="Times New Roman" w:cs="Times New Roman"/>
          <w:b/>
          <w:bCs/>
          <w:lang w:eastAsia="zh-CN"/>
        </w:rPr>
        <w:t xml:space="preserve">Оказание услуги по страхованию здания </w:t>
      </w:r>
      <w:r w:rsidRPr="00F07643">
        <w:rPr>
          <w:rFonts w:ascii="Times New Roman" w:eastAsia="Times New Roman" w:hAnsi="Times New Roman" w:cs="Times New Roman"/>
          <w:b/>
          <w:bCs/>
          <w:color w:val="auto"/>
          <w:lang w:eastAsia="zh-CN"/>
        </w:rPr>
        <w:t xml:space="preserve">ГБУ ДО СШОР "Ижора" СПб </w:t>
      </w:r>
      <w:r w:rsidRPr="00F07643">
        <w:rPr>
          <w:rFonts w:ascii="Times New Roman" w:eastAsia="Times New Roman" w:hAnsi="Times New Roman" w:cs="Times New Roman"/>
          <w:b/>
          <w:bCs/>
          <w:lang w:eastAsia="zh-CN"/>
        </w:rPr>
        <w:t>по адресу: Санкт-Петербург, г. Колпино, ул. Адмиралтейская, д. 2, литера А</w:t>
      </w:r>
    </w:p>
    <w:p w14:paraId="51D31F7B" w14:textId="2A2CFB3D" w:rsidR="00F07643" w:rsidRPr="00F07643" w:rsidRDefault="00F07643" w:rsidP="00F07643">
      <w:pPr>
        <w:keepNext/>
        <w:widowControl/>
        <w:suppressAutoHyphens/>
        <w:ind w:left="142"/>
        <w:jc w:val="center"/>
        <w:outlineLvl w:val="0"/>
        <w:rPr>
          <w:rFonts w:ascii="Times New Roman" w:eastAsia="Times New Roman" w:hAnsi="Times New Roman" w:cs="Times New Roman"/>
          <w:bCs/>
          <w:color w:val="auto"/>
          <w:sz w:val="22"/>
          <w:szCs w:val="22"/>
          <w:lang w:eastAsia="zh-CN"/>
        </w:rPr>
      </w:pPr>
      <w:r w:rsidRPr="00F07643">
        <w:rPr>
          <w:rFonts w:ascii="Times New Roman" w:eastAsia="Times New Roman" w:hAnsi="Times New Roman" w:cs="Times New Roman"/>
          <w:bCs/>
          <w:color w:val="auto"/>
          <w:sz w:val="22"/>
          <w:szCs w:val="22"/>
          <w:lang w:eastAsia="zh-CN"/>
        </w:rPr>
        <w:t>для нужд ГБУ ДО СШОР «Ижора» СПб в 202</w:t>
      </w:r>
      <w:r w:rsidR="00E86C57">
        <w:rPr>
          <w:rFonts w:ascii="Times New Roman" w:eastAsia="Times New Roman" w:hAnsi="Times New Roman" w:cs="Times New Roman"/>
          <w:bCs/>
          <w:color w:val="auto"/>
          <w:sz w:val="22"/>
          <w:szCs w:val="22"/>
          <w:lang w:eastAsia="zh-CN"/>
        </w:rPr>
        <w:t>6</w:t>
      </w:r>
      <w:r w:rsidRPr="00F07643">
        <w:rPr>
          <w:rFonts w:ascii="Times New Roman" w:eastAsia="Times New Roman" w:hAnsi="Times New Roman" w:cs="Times New Roman"/>
          <w:bCs/>
          <w:color w:val="auto"/>
          <w:sz w:val="22"/>
          <w:szCs w:val="22"/>
          <w:lang w:eastAsia="zh-CN"/>
        </w:rPr>
        <w:t xml:space="preserve"> г. </w:t>
      </w:r>
    </w:p>
    <w:p w14:paraId="2B6B9E8E" w14:textId="77777777" w:rsidR="00F07643" w:rsidRPr="00F07643" w:rsidRDefault="00F07643" w:rsidP="00F07643">
      <w:pPr>
        <w:keepNext/>
        <w:widowControl/>
        <w:suppressAutoHyphens/>
        <w:ind w:left="142"/>
        <w:jc w:val="center"/>
        <w:outlineLvl w:val="0"/>
        <w:rPr>
          <w:rFonts w:ascii="Times New Roman" w:eastAsia="Times New Roman" w:hAnsi="Times New Roman" w:cs="Times New Roman"/>
          <w:bCs/>
          <w:i/>
          <w:color w:val="auto"/>
          <w:sz w:val="20"/>
          <w:szCs w:val="20"/>
          <w:lang w:eastAsia="zh-CN"/>
        </w:rPr>
      </w:pPr>
    </w:p>
    <w:p w14:paraId="5AAE8480" w14:textId="77777777" w:rsidR="00F07643" w:rsidRPr="00F07643" w:rsidRDefault="00F07643" w:rsidP="00F07643">
      <w:pPr>
        <w:keepNext/>
        <w:widowControl/>
        <w:suppressAutoHyphens/>
        <w:ind w:left="142" w:right="111"/>
        <w:jc w:val="both"/>
        <w:outlineLvl w:val="0"/>
        <w:rPr>
          <w:rFonts w:ascii="Times New Roman" w:eastAsia="Times New Roman" w:hAnsi="Times New Roman" w:cs="Times New Roman"/>
          <w:color w:val="auto"/>
          <w:sz w:val="20"/>
          <w:szCs w:val="20"/>
          <w:lang w:eastAsia="zh-CN"/>
        </w:rPr>
      </w:pPr>
      <w:r w:rsidRPr="00F07643">
        <w:rPr>
          <w:rFonts w:ascii="Times New Roman" w:eastAsia="Times New Roman" w:hAnsi="Times New Roman" w:cs="Times New Roman"/>
          <w:color w:val="auto"/>
          <w:sz w:val="20"/>
          <w:szCs w:val="20"/>
          <w:lang w:eastAsia="zh-CN"/>
        </w:rPr>
        <w:t xml:space="preserve">Начальная (максимальная) цена контракта (начальная цена единицы товара, работы, услуги) определена и обоснована в соответствии с требованиями статьи 22 Закона и приказом Министерства экономического развития Российской Федерации от 02.10.2013 № 567 «Об утверждении методических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метода сопоставимых рыночных цен (анализа рынка). В соответствии с п. 6 ст. 22 Закона 44-ФЗ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w:t>
      </w:r>
    </w:p>
    <w:p w14:paraId="741E174F" w14:textId="77777777" w:rsidR="00F07643" w:rsidRPr="00F07643" w:rsidRDefault="00F07643" w:rsidP="00F07643">
      <w:pPr>
        <w:keepNext/>
        <w:widowControl/>
        <w:suppressAutoHyphens/>
        <w:ind w:left="142" w:right="111"/>
        <w:jc w:val="both"/>
        <w:outlineLvl w:val="0"/>
        <w:rPr>
          <w:rFonts w:ascii="Times New Roman" w:eastAsia="Times New Roman" w:hAnsi="Times New Roman" w:cs="Times New Roman"/>
          <w:color w:val="auto"/>
          <w:sz w:val="20"/>
          <w:szCs w:val="20"/>
          <w:lang w:eastAsia="zh-CN"/>
        </w:rPr>
      </w:pPr>
      <w:r w:rsidRPr="00F07643">
        <w:rPr>
          <w:rFonts w:ascii="Times New Roman" w:eastAsia="Times New Roman" w:hAnsi="Times New Roman" w:cs="Times New Roman"/>
          <w:color w:val="auto"/>
          <w:sz w:val="20"/>
          <w:szCs w:val="20"/>
          <w:lang w:eastAsia="zh-CN"/>
        </w:rPr>
        <w:t xml:space="preserve">Заказчиком были направлены запросы о предоставлении ценовой информации 5-ти поставщикам,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w:t>
      </w:r>
    </w:p>
    <w:p w14:paraId="6B535AA1" w14:textId="77C8B7B7" w:rsidR="00A61B8B" w:rsidRDefault="00A61B8B" w:rsidP="00BE12B6">
      <w:pPr>
        <w:keepNext/>
        <w:ind w:left="426" w:right="111"/>
        <w:jc w:val="both"/>
        <w:outlineLvl w:val="0"/>
        <w:rPr>
          <w:rFonts w:ascii="Times New Roman" w:hAnsi="Times New Roman" w:cs="Times New Roman"/>
          <w:color w:val="auto"/>
          <w:sz w:val="20"/>
          <w:szCs w:val="20"/>
        </w:rPr>
      </w:pPr>
    </w:p>
    <w:tbl>
      <w:tblPr>
        <w:tblW w:w="15284" w:type="dxa"/>
        <w:tblLook w:val="04A0" w:firstRow="1" w:lastRow="0" w:firstColumn="1" w:lastColumn="0" w:noHBand="0" w:noVBand="1"/>
      </w:tblPr>
      <w:tblGrid>
        <w:gridCol w:w="486"/>
        <w:gridCol w:w="3473"/>
        <w:gridCol w:w="579"/>
        <w:gridCol w:w="616"/>
        <w:gridCol w:w="1252"/>
        <w:gridCol w:w="1275"/>
        <w:gridCol w:w="1276"/>
        <w:gridCol w:w="1134"/>
        <w:gridCol w:w="1146"/>
        <w:gridCol w:w="944"/>
        <w:gridCol w:w="907"/>
        <w:gridCol w:w="1077"/>
        <w:gridCol w:w="1119"/>
      </w:tblGrid>
      <w:tr w:rsidR="00E86C57" w:rsidRPr="00F07643" w14:paraId="6E10F80E" w14:textId="77777777" w:rsidTr="00E86C57">
        <w:trPr>
          <w:trHeight w:val="1079"/>
        </w:trPr>
        <w:tc>
          <w:tcPr>
            <w:tcW w:w="48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E2BFEBC" w14:textId="77777777" w:rsidR="00E86C57" w:rsidRPr="00F07643" w:rsidRDefault="00E86C57" w:rsidP="00E86C57">
            <w:pPr>
              <w:widowControl/>
              <w:jc w:val="center"/>
              <w:rPr>
                <w:rFonts w:ascii="Times New Roman" w:eastAsia="Times New Roman" w:hAnsi="Times New Roman" w:cs="Times New Roman"/>
                <w:sz w:val="20"/>
                <w:szCs w:val="20"/>
              </w:rPr>
            </w:pPr>
            <w:r w:rsidRPr="00F07643">
              <w:rPr>
                <w:rFonts w:ascii="Times New Roman" w:eastAsia="Times New Roman" w:hAnsi="Times New Roman" w:cs="Times New Roman"/>
                <w:sz w:val="20"/>
                <w:szCs w:val="20"/>
              </w:rPr>
              <w:t>№ п/п</w:t>
            </w:r>
          </w:p>
        </w:tc>
        <w:tc>
          <w:tcPr>
            <w:tcW w:w="3473" w:type="dxa"/>
            <w:tcBorders>
              <w:top w:val="single" w:sz="8" w:space="0" w:color="auto"/>
              <w:left w:val="nil"/>
              <w:bottom w:val="single" w:sz="4" w:space="0" w:color="auto"/>
              <w:right w:val="single" w:sz="4" w:space="0" w:color="auto"/>
            </w:tcBorders>
            <w:shd w:val="clear" w:color="auto" w:fill="auto"/>
            <w:vAlign w:val="center"/>
            <w:hideMark/>
          </w:tcPr>
          <w:p w14:paraId="18D828B3" w14:textId="1137A85E"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Наименование</w:t>
            </w:r>
          </w:p>
        </w:tc>
        <w:tc>
          <w:tcPr>
            <w:tcW w:w="579" w:type="dxa"/>
            <w:tcBorders>
              <w:top w:val="single" w:sz="8" w:space="0" w:color="auto"/>
              <w:left w:val="nil"/>
              <w:bottom w:val="single" w:sz="4" w:space="0" w:color="auto"/>
              <w:right w:val="single" w:sz="4" w:space="0" w:color="auto"/>
            </w:tcBorders>
            <w:shd w:val="clear" w:color="auto" w:fill="auto"/>
            <w:vAlign w:val="center"/>
            <w:hideMark/>
          </w:tcPr>
          <w:p w14:paraId="379E098F" w14:textId="5FDB6B08"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ед. изм.</w:t>
            </w:r>
          </w:p>
        </w:tc>
        <w:tc>
          <w:tcPr>
            <w:tcW w:w="616" w:type="dxa"/>
            <w:tcBorders>
              <w:top w:val="single" w:sz="8" w:space="0" w:color="auto"/>
              <w:left w:val="nil"/>
              <w:bottom w:val="single" w:sz="4" w:space="0" w:color="auto"/>
              <w:right w:val="single" w:sz="4" w:space="0" w:color="auto"/>
            </w:tcBorders>
            <w:shd w:val="clear" w:color="auto" w:fill="auto"/>
            <w:vAlign w:val="center"/>
            <w:hideMark/>
          </w:tcPr>
          <w:p w14:paraId="44E18512" w14:textId="1C182723"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Кол-во</w:t>
            </w:r>
          </w:p>
        </w:tc>
        <w:tc>
          <w:tcPr>
            <w:tcW w:w="1252" w:type="dxa"/>
            <w:tcBorders>
              <w:top w:val="single" w:sz="8" w:space="0" w:color="auto"/>
              <w:left w:val="nil"/>
              <w:bottom w:val="single" w:sz="4" w:space="0" w:color="auto"/>
              <w:right w:val="single" w:sz="4" w:space="0" w:color="auto"/>
            </w:tcBorders>
            <w:shd w:val="clear" w:color="auto" w:fill="auto"/>
            <w:vAlign w:val="center"/>
            <w:hideMark/>
          </w:tcPr>
          <w:p w14:paraId="1ABAE061" w14:textId="1A998C32" w:rsidR="00E86C57" w:rsidRPr="00E86C57" w:rsidRDefault="00E86C57" w:rsidP="00E86C57">
            <w:pPr>
              <w:widowControl/>
              <w:jc w:val="center"/>
              <w:rPr>
                <w:rFonts w:ascii="Times New Roman" w:eastAsia="Times New Roman" w:hAnsi="Times New Roman" w:cs="Times New Roman"/>
                <w:sz w:val="16"/>
                <w:szCs w:val="16"/>
              </w:rPr>
            </w:pPr>
            <w:r w:rsidRPr="00E86C57">
              <w:rPr>
                <w:rFonts w:ascii="Times New Roman" w:hAnsi="Times New Roman" w:cs="Times New Roman"/>
                <w:sz w:val="16"/>
                <w:szCs w:val="16"/>
              </w:rPr>
              <w:t xml:space="preserve">КП 1 </w:t>
            </w:r>
            <w:proofErr w:type="spellStart"/>
            <w:proofErr w:type="gramStart"/>
            <w:r w:rsidRPr="00E86C57">
              <w:rPr>
                <w:rFonts w:ascii="Times New Roman" w:hAnsi="Times New Roman" w:cs="Times New Roman"/>
                <w:sz w:val="16"/>
                <w:szCs w:val="16"/>
              </w:rPr>
              <w:t>вх</w:t>
            </w:r>
            <w:proofErr w:type="spellEnd"/>
            <w:r w:rsidRPr="00E86C57">
              <w:rPr>
                <w:rFonts w:ascii="Times New Roman" w:hAnsi="Times New Roman" w:cs="Times New Roman"/>
                <w:sz w:val="16"/>
                <w:szCs w:val="16"/>
              </w:rPr>
              <w:t>.№</w:t>
            </w:r>
            <w:proofErr w:type="gramEnd"/>
            <w:r w:rsidRPr="00E86C57">
              <w:rPr>
                <w:rFonts w:ascii="Times New Roman" w:hAnsi="Times New Roman" w:cs="Times New Roman"/>
                <w:sz w:val="16"/>
                <w:szCs w:val="16"/>
              </w:rPr>
              <w:t xml:space="preserve"> 578 от 14.04.26</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0E3E9EBE" w14:textId="24C5D194" w:rsidR="00E86C57" w:rsidRPr="00E86C57" w:rsidRDefault="00E86C57" w:rsidP="00E86C57">
            <w:pPr>
              <w:widowControl/>
              <w:jc w:val="center"/>
              <w:rPr>
                <w:rFonts w:ascii="Times New Roman" w:eastAsia="Times New Roman" w:hAnsi="Times New Roman" w:cs="Times New Roman"/>
                <w:sz w:val="16"/>
                <w:szCs w:val="16"/>
              </w:rPr>
            </w:pPr>
            <w:r w:rsidRPr="00E86C57">
              <w:rPr>
                <w:rFonts w:ascii="Times New Roman" w:hAnsi="Times New Roman" w:cs="Times New Roman"/>
                <w:sz w:val="16"/>
                <w:szCs w:val="16"/>
              </w:rPr>
              <w:t xml:space="preserve">КП 2 </w:t>
            </w:r>
            <w:proofErr w:type="spellStart"/>
            <w:proofErr w:type="gramStart"/>
            <w:r w:rsidRPr="00E86C57">
              <w:rPr>
                <w:rFonts w:ascii="Times New Roman" w:hAnsi="Times New Roman" w:cs="Times New Roman"/>
                <w:sz w:val="16"/>
                <w:szCs w:val="16"/>
              </w:rPr>
              <w:t>вх</w:t>
            </w:r>
            <w:proofErr w:type="spellEnd"/>
            <w:r w:rsidRPr="00E86C57">
              <w:rPr>
                <w:rFonts w:ascii="Times New Roman" w:hAnsi="Times New Roman" w:cs="Times New Roman"/>
                <w:sz w:val="16"/>
                <w:szCs w:val="16"/>
              </w:rPr>
              <w:t>.№</w:t>
            </w:r>
            <w:proofErr w:type="gramEnd"/>
            <w:r w:rsidRPr="00E86C57">
              <w:rPr>
                <w:rFonts w:ascii="Times New Roman" w:hAnsi="Times New Roman" w:cs="Times New Roman"/>
                <w:sz w:val="16"/>
                <w:szCs w:val="16"/>
              </w:rPr>
              <w:t xml:space="preserve"> 583 от 15.04.26</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135C86AA" w14:textId="006C53AE" w:rsidR="00E86C57" w:rsidRPr="00E86C57" w:rsidRDefault="00E86C57" w:rsidP="00E86C57">
            <w:pPr>
              <w:widowControl/>
              <w:jc w:val="center"/>
              <w:rPr>
                <w:rFonts w:ascii="Times New Roman" w:eastAsia="Times New Roman" w:hAnsi="Times New Roman" w:cs="Times New Roman"/>
                <w:sz w:val="16"/>
                <w:szCs w:val="16"/>
              </w:rPr>
            </w:pPr>
            <w:r w:rsidRPr="00E86C57">
              <w:rPr>
                <w:rFonts w:ascii="Times New Roman" w:hAnsi="Times New Roman" w:cs="Times New Roman"/>
                <w:sz w:val="16"/>
                <w:szCs w:val="16"/>
              </w:rPr>
              <w:t xml:space="preserve">КП 3 </w:t>
            </w:r>
            <w:proofErr w:type="spellStart"/>
            <w:proofErr w:type="gramStart"/>
            <w:r w:rsidRPr="00E86C57">
              <w:rPr>
                <w:rFonts w:ascii="Times New Roman" w:hAnsi="Times New Roman" w:cs="Times New Roman"/>
                <w:sz w:val="16"/>
                <w:szCs w:val="16"/>
              </w:rPr>
              <w:t>вх</w:t>
            </w:r>
            <w:proofErr w:type="spellEnd"/>
            <w:r w:rsidRPr="00E86C57">
              <w:rPr>
                <w:rFonts w:ascii="Times New Roman" w:hAnsi="Times New Roman" w:cs="Times New Roman"/>
                <w:sz w:val="16"/>
                <w:szCs w:val="16"/>
              </w:rPr>
              <w:t>.№</w:t>
            </w:r>
            <w:proofErr w:type="gramEnd"/>
            <w:r w:rsidRPr="00E86C57">
              <w:rPr>
                <w:rFonts w:ascii="Times New Roman" w:hAnsi="Times New Roman" w:cs="Times New Roman"/>
                <w:sz w:val="16"/>
                <w:szCs w:val="16"/>
              </w:rPr>
              <w:t xml:space="preserve"> 584 от 15.04.26</w:t>
            </w:r>
          </w:p>
        </w:tc>
        <w:tc>
          <w:tcPr>
            <w:tcW w:w="1134" w:type="dxa"/>
            <w:tcBorders>
              <w:top w:val="single" w:sz="8" w:space="0" w:color="auto"/>
              <w:left w:val="nil"/>
              <w:bottom w:val="single" w:sz="4" w:space="0" w:color="auto"/>
              <w:right w:val="single" w:sz="4" w:space="0" w:color="auto"/>
            </w:tcBorders>
            <w:shd w:val="clear" w:color="000000" w:fill="BDD7EE"/>
            <w:vAlign w:val="center"/>
            <w:hideMark/>
          </w:tcPr>
          <w:p w14:paraId="5FA6DE9B" w14:textId="72DEA2AA"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16"/>
                <w:szCs w:val="16"/>
              </w:rPr>
              <w:t>Средняя цена (руб.)</w:t>
            </w:r>
          </w:p>
        </w:tc>
        <w:tc>
          <w:tcPr>
            <w:tcW w:w="1146" w:type="dxa"/>
            <w:tcBorders>
              <w:top w:val="single" w:sz="8" w:space="0" w:color="auto"/>
              <w:left w:val="nil"/>
              <w:bottom w:val="single" w:sz="4" w:space="0" w:color="auto"/>
              <w:right w:val="single" w:sz="4" w:space="0" w:color="auto"/>
            </w:tcBorders>
            <w:shd w:val="clear" w:color="auto" w:fill="auto"/>
            <w:vAlign w:val="center"/>
            <w:hideMark/>
          </w:tcPr>
          <w:p w14:paraId="1FB6B8A7" w14:textId="1652E68A"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16"/>
                <w:szCs w:val="16"/>
              </w:rPr>
              <w:t>Среднее квадратичное отклонение (руб.)</w:t>
            </w:r>
          </w:p>
        </w:tc>
        <w:tc>
          <w:tcPr>
            <w:tcW w:w="944" w:type="dxa"/>
            <w:tcBorders>
              <w:top w:val="single" w:sz="8" w:space="0" w:color="auto"/>
              <w:left w:val="nil"/>
              <w:bottom w:val="single" w:sz="4" w:space="0" w:color="auto"/>
              <w:right w:val="single" w:sz="4" w:space="0" w:color="auto"/>
            </w:tcBorders>
            <w:shd w:val="clear" w:color="000000" w:fill="FFFF00"/>
            <w:vAlign w:val="center"/>
            <w:hideMark/>
          </w:tcPr>
          <w:p w14:paraId="3FD69810" w14:textId="13C6A94B" w:rsidR="00E86C57" w:rsidRPr="00E86C57" w:rsidRDefault="00E86C57" w:rsidP="00E86C57">
            <w:pPr>
              <w:widowControl/>
              <w:jc w:val="center"/>
              <w:rPr>
                <w:rFonts w:ascii="Times New Roman" w:eastAsia="Times New Roman" w:hAnsi="Times New Roman" w:cs="Times New Roman"/>
                <w:sz w:val="20"/>
                <w:szCs w:val="20"/>
              </w:rPr>
            </w:pPr>
            <w:proofErr w:type="spellStart"/>
            <w:r w:rsidRPr="00E86C57">
              <w:rPr>
                <w:rFonts w:ascii="Times New Roman" w:hAnsi="Times New Roman" w:cs="Times New Roman"/>
                <w:sz w:val="16"/>
                <w:szCs w:val="16"/>
              </w:rPr>
              <w:t>Коэффи</w:t>
            </w:r>
            <w:r>
              <w:rPr>
                <w:rFonts w:ascii="Times New Roman" w:hAnsi="Times New Roman" w:cs="Times New Roman"/>
                <w:sz w:val="16"/>
                <w:szCs w:val="16"/>
              </w:rPr>
              <w:t>-</w:t>
            </w:r>
            <w:r w:rsidRPr="00E86C57">
              <w:rPr>
                <w:rFonts w:ascii="Times New Roman" w:hAnsi="Times New Roman" w:cs="Times New Roman"/>
                <w:sz w:val="16"/>
                <w:szCs w:val="16"/>
              </w:rPr>
              <w:t>циент</w:t>
            </w:r>
            <w:proofErr w:type="spellEnd"/>
            <w:r w:rsidRPr="00E86C57">
              <w:rPr>
                <w:rFonts w:ascii="Times New Roman" w:hAnsi="Times New Roman" w:cs="Times New Roman"/>
                <w:sz w:val="16"/>
                <w:szCs w:val="16"/>
              </w:rPr>
              <w:t xml:space="preserve"> вариации</w:t>
            </w:r>
          </w:p>
        </w:tc>
        <w:tc>
          <w:tcPr>
            <w:tcW w:w="907" w:type="dxa"/>
            <w:tcBorders>
              <w:top w:val="single" w:sz="8" w:space="0" w:color="auto"/>
              <w:left w:val="nil"/>
              <w:bottom w:val="single" w:sz="4" w:space="0" w:color="auto"/>
              <w:right w:val="single" w:sz="4" w:space="0" w:color="auto"/>
            </w:tcBorders>
            <w:shd w:val="clear" w:color="auto" w:fill="auto"/>
            <w:vAlign w:val="center"/>
            <w:hideMark/>
          </w:tcPr>
          <w:p w14:paraId="26947CE6" w14:textId="2538EC1C" w:rsidR="00E86C57" w:rsidRPr="00E86C57" w:rsidRDefault="00E86C57" w:rsidP="00E86C57">
            <w:pPr>
              <w:widowControl/>
              <w:ind w:right="33"/>
              <w:jc w:val="center"/>
              <w:rPr>
                <w:rFonts w:ascii="Times New Roman" w:eastAsia="Times New Roman" w:hAnsi="Times New Roman" w:cs="Times New Roman"/>
                <w:sz w:val="20"/>
                <w:szCs w:val="20"/>
              </w:rPr>
            </w:pPr>
            <w:proofErr w:type="spellStart"/>
            <w:r w:rsidRPr="00E86C57">
              <w:rPr>
                <w:rFonts w:ascii="Times New Roman" w:hAnsi="Times New Roman" w:cs="Times New Roman"/>
                <w:sz w:val="16"/>
                <w:szCs w:val="16"/>
              </w:rPr>
              <w:t>Однород</w:t>
            </w:r>
            <w:r>
              <w:rPr>
                <w:rFonts w:ascii="Times New Roman" w:hAnsi="Times New Roman" w:cs="Times New Roman"/>
                <w:sz w:val="16"/>
                <w:szCs w:val="16"/>
              </w:rPr>
              <w:t>-</w:t>
            </w:r>
            <w:r w:rsidRPr="00E86C57">
              <w:rPr>
                <w:rFonts w:ascii="Times New Roman" w:hAnsi="Times New Roman" w:cs="Times New Roman"/>
                <w:sz w:val="16"/>
                <w:szCs w:val="16"/>
              </w:rPr>
              <w:t>ность</w:t>
            </w:r>
            <w:proofErr w:type="spellEnd"/>
            <w:r w:rsidRPr="00E86C57">
              <w:rPr>
                <w:rFonts w:ascii="Times New Roman" w:hAnsi="Times New Roman" w:cs="Times New Roman"/>
                <w:sz w:val="16"/>
                <w:szCs w:val="16"/>
              </w:rPr>
              <w:t xml:space="preserve"> цен</w:t>
            </w:r>
          </w:p>
        </w:tc>
        <w:tc>
          <w:tcPr>
            <w:tcW w:w="1077" w:type="dxa"/>
            <w:tcBorders>
              <w:top w:val="single" w:sz="8" w:space="0" w:color="auto"/>
              <w:left w:val="nil"/>
              <w:bottom w:val="single" w:sz="4" w:space="0" w:color="auto"/>
              <w:right w:val="single" w:sz="4" w:space="0" w:color="auto"/>
            </w:tcBorders>
            <w:shd w:val="clear" w:color="auto" w:fill="auto"/>
            <w:vAlign w:val="center"/>
            <w:hideMark/>
          </w:tcPr>
          <w:p w14:paraId="29884A4A" w14:textId="4978AC6C"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16"/>
                <w:szCs w:val="16"/>
              </w:rPr>
              <w:t>Стоимость, руб.</w:t>
            </w:r>
          </w:p>
        </w:tc>
        <w:tc>
          <w:tcPr>
            <w:tcW w:w="1119" w:type="dxa"/>
            <w:tcBorders>
              <w:top w:val="single" w:sz="8" w:space="0" w:color="auto"/>
              <w:left w:val="nil"/>
              <w:bottom w:val="single" w:sz="4" w:space="0" w:color="auto"/>
              <w:right w:val="single" w:sz="8" w:space="0" w:color="auto"/>
            </w:tcBorders>
            <w:shd w:val="clear" w:color="auto" w:fill="auto"/>
            <w:vAlign w:val="center"/>
            <w:hideMark/>
          </w:tcPr>
          <w:p w14:paraId="6C96BE57" w14:textId="77777777" w:rsidR="00E86C57" w:rsidRPr="00E86C57" w:rsidRDefault="00E86C57" w:rsidP="00E86C57">
            <w:pPr>
              <w:widowControl/>
              <w:jc w:val="center"/>
              <w:rPr>
                <w:rFonts w:ascii="Times New Roman" w:eastAsia="Times New Roman" w:hAnsi="Times New Roman" w:cs="Times New Roman"/>
                <w:sz w:val="16"/>
                <w:szCs w:val="16"/>
              </w:rPr>
            </w:pPr>
            <w:r w:rsidRPr="00E86C57">
              <w:rPr>
                <w:rFonts w:ascii="Times New Roman" w:eastAsia="Times New Roman" w:hAnsi="Times New Roman" w:cs="Times New Roman"/>
                <w:sz w:val="16"/>
                <w:szCs w:val="16"/>
              </w:rPr>
              <w:t>Обоснование цены</w:t>
            </w:r>
          </w:p>
        </w:tc>
      </w:tr>
      <w:tr w:rsidR="00E86C57" w:rsidRPr="00F07643" w14:paraId="7D90FD3C" w14:textId="77777777" w:rsidTr="00E86C57">
        <w:trPr>
          <w:trHeight w:val="1969"/>
        </w:trPr>
        <w:tc>
          <w:tcPr>
            <w:tcW w:w="486" w:type="dxa"/>
            <w:tcBorders>
              <w:top w:val="nil"/>
              <w:left w:val="single" w:sz="8" w:space="0" w:color="auto"/>
              <w:bottom w:val="single" w:sz="4" w:space="0" w:color="auto"/>
              <w:right w:val="single" w:sz="4" w:space="0" w:color="auto"/>
            </w:tcBorders>
            <w:shd w:val="clear" w:color="auto" w:fill="auto"/>
            <w:noWrap/>
            <w:vAlign w:val="center"/>
            <w:hideMark/>
          </w:tcPr>
          <w:p w14:paraId="1C091305" w14:textId="77777777" w:rsidR="00E86C57" w:rsidRPr="00F07643" w:rsidRDefault="00E86C57" w:rsidP="00E86C57">
            <w:pPr>
              <w:widowControl/>
              <w:jc w:val="center"/>
              <w:rPr>
                <w:rFonts w:ascii="Times New Roman" w:eastAsia="Times New Roman" w:hAnsi="Times New Roman" w:cs="Times New Roman"/>
                <w:sz w:val="20"/>
                <w:szCs w:val="20"/>
              </w:rPr>
            </w:pPr>
            <w:r w:rsidRPr="00F07643">
              <w:rPr>
                <w:rFonts w:ascii="Times New Roman" w:eastAsia="Times New Roman" w:hAnsi="Times New Roman" w:cs="Times New Roman"/>
                <w:sz w:val="20"/>
                <w:szCs w:val="20"/>
              </w:rPr>
              <w:t>1</w:t>
            </w:r>
          </w:p>
        </w:tc>
        <w:tc>
          <w:tcPr>
            <w:tcW w:w="3473" w:type="dxa"/>
            <w:tcBorders>
              <w:top w:val="nil"/>
              <w:left w:val="nil"/>
              <w:bottom w:val="single" w:sz="4" w:space="0" w:color="auto"/>
              <w:right w:val="single" w:sz="4" w:space="0" w:color="auto"/>
            </w:tcBorders>
            <w:shd w:val="clear" w:color="auto" w:fill="auto"/>
            <w:vAlign w:val="center"/>
            <w:hideMark/>
          </w:tcPr>
          <w:p w14:paraId="232B69E1" w14:textId="5E81DD83" w:rsidR="00E86C57" w:rsidRPr="00E86C57" w:rsidRDefault="00E86C57" w:rsidP="00E86C57">
            <w:pPr>
              <w:widowControl/>
              <w:rPr>
                <w:rFonts w:ascii="Times New Roman" w:eastAsia="Times New Roman" w:hAnsi="Times New Roman" w:cs="Times New Roman"/>
              </w:rPr>
            </w:pPr>
            <w:r w:rsidRPr="00E86C57">
              <w:rPr>
                <w:rFonts w:ascii="Times New Roman" w:hAnsi="Times New Roman" w:cs="Times New Roman"/>
              </w:rPr>
              <w:t>Оказание услуги по страхованию здания ГБУ ДО СШОР "Ижора" СПб по адресу: Санкт-Петербург, г. Колпино, ул. Адмиралтейская, д. 2, литера А</w:t>
            </w:r>
          </w:p>
        </w:tc>
        <w:tc>
          <w:tcPr>
            <w:tcW w:w="579" w:type="dxa"/>
            <w:tcBorders>
              <w:top w:val="nil"/>
              <w:left w:val="nil"/>
              <w:bottom w:val="single" w:sz="4" w:space="0" w:color="auto"/>
              <w:right w:val="single" w:sz="4" w:space="0" w:color="auto"/>
            </w:tcBorders>
            <w:shd w:val="clear" w:color="auto" w:fill="auto"/>
            <w:vAlign w:val="center"/>
            <w:hideMark/>
          </w:tcPr>
          <w:p w14:paraId="5389A604" w14:textId="42BDF9EE" w:rsidR="00E86C57" w:rsidRPr="00E86C57" w:rsidRDefault="00E86C57" w:rsidP="00E86C57">
            <w:pPr>
              <w:widowControl/>
              <w:jc w:val="center"/>
              <w:rPr>
                <w:rFonts w:ascii="Times New Roman" w:eastAsia="Times New Roman" w:hAnsi="Times New Roman" w:cs="Times New Roman"/>
                <w:sz w:val="20"/>
                <w:szCs w:val="20"/>
              </w:rPr>
            </w:pPr>
            <w:proofErr w:type="spellStart"/>
            <w:r w:rsidRPr="00E86C57">
              <w:rPr>
                <w:rFonts w:ascii="Times New Roman" w:hAnsi="Times New Roman" w:cs="Times New Roman"/>
                <w:sz w:val="20"/>
                <w:szCs w:val="20"/>
              </w:rPr>
              <w:t>усл</w:t>
            </w:r>
            <w:proofErr w:type="spellEnd"/>
            <w:r w:rsidRPr="00E86C57">
              <w:rPr>
                <w:rFonts w:ascii="Times New Roman" w:hAnsi="Times New Roman" w:cs="Times New Roman"/>
                <w:sz w:val="20"/>
                <w:szCs w:val="20"/>
              </w:rPr>
              <w:t xml:space="preserve"> </w:t>
            </w:r>
            <w:proofErr w:type="spellStart"/>
            <w:r w:rsidRPr="00E86C57">
              <w:rPr>
                <w:rFonts w:ascii="Times New Roman" w:hAnsi="Times New Roman" w:cs="Times New Roman"/>
                <w:sz w:val="20"/>
                <w:szCs w:val="20"/>
              </w:rPr>
              <w:t>ед</w:t>
            </w:r>
            <w:proofErr w:type="spellEnd"/>
          </w:p>
        </w:tc>
        <w:tc>
          <w:tcPr>
            <w:tcW w:w="616" w:type="dxa"/>
            <w:tcBorders>
              <w:top w:val="nil"/>
              <w:left w:val="nil"/>
              <w:bottom w:val="single" w:sz="4" w:space="0" w:color="auto"/>
              <w:right w:val="single" w:sz="4" w:space="0" w:color="auto"/>
            </w:tcBorders>
            <w:shd w:val="clear" w:color="auto" w:fill="auto"/>
            <w:vAlign w:val="center"/>
            <w:hideMark/>
          </w:tcPr>
          <w:p w14:paraId="62B2DA04" w14:textId="1E5C3000"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1</w:t>
            </w:r>
          </w:p>
        </w:tc>
        <w:tc>
          <w:tcPr>
            <w:tcW w:w="1252" w:type="dxa"/>
            <w:tcBorders>
              <w:top w:val="nil"/>
              <w:left w:val="nil"/>
              <w:bottom w:val="single" w:sz="4" w:space="0" w:color="auto"/>
              <w:right w:val="single" w:sz="4" w:space="0" w:color="auto"/>
            </w:tcBorders>
            <w:shd w:val="clear" w:color="auto" w:fill="auto"/>
            <w:vAlign w:val="center"/>
            <w:hideMark/>
          </w:tcPr>
          <w:p w14:paraId="0262C13F" w14:textId="09B7D31F"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rPr>
              <w:t>23 600,84</w:t>
            </w:r>
          </w:p>
        </w:tc>
        <w:tc>
          <w:tcPr>
            <w:tcW w:w="1275" w:type="dxa"/>
            <w:tcBorders>
              <w:top w:val="nil"/>
              <w:left w:val="nil"/>
              <w:bottom w:val="single" w:sz="4" w:space="0" w:color="auto"/>
              <w:right w:val="single" w:sz="4" w:space="0" w:color="auto"/>
            </w:tcBorders>
            <w:shd w:val="clear" w:color="auto" w:fill="auto"/>
            <w:vAlign w:val="center"/>
            <w:hideMark/>
          </w:tcPr>
          <w:p w14:paraId="219C2FAE" w14:textId="49A19BD2"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b/>
                <w:bCs/>
              </w:rPr>
              <w:t>18 104,00</w:t>
            </w:r>
          </w:p>
        </w:tc>
        <w:tc>
          <w:tcPr>
            <w:tcW w:w="1276" w:type="dxa"/>
            <w:tcBorders>
              <w:top w:val="nil"/>
              <w:left w:val="nil"/>
              <w:bottom w:val="single" w:sz="4" w:space="0" w:color="auto"/>
              <w:right w:val="single" w:sz="4" w:space="0" w:color="auto"/>
            </w:tcBorders>
            <w:shd w:val="clear" w:color="auto" w:fill="auto"/>
            <w:vAlign w:val="center"/>
            <w:hideMark/>
          </w:tcPr>
          <w:p w14:paraId="7FDDFCFA" w14:textId="5521A435"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rPr>
              <w:t>18 930,00</w:t>
            </w:r>
          </w:p>
        </w:tc>
        <w:tc>
          <w:tcPr>
            <w:tcW w:w="1134" w:type="dxa"/>
            <w:tcBorders>
              <w:top w:val="nil"/>
              <w:left w:val="nil"/>
              <w:bottom w:val="single" w:sz="4" w:space="0" w:color="auto"/>
              <w:right w:val="single" w:sz="4" w:space="0" w:color="auto"/>
            </w:tcBorders>
            <w:shd w:val="clear" w:color="000000" w:fill="BDD7EE"/>
            <w:vAlign w:val="center"/>
            <w:hideMark/>
          </w:tcPr>
          <w:p w14:paraId="023F00B4" w14:textId="134915DB"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20 211,61</w:t>
            </w:r>
          </w:p>
        </w:tc>
        <w:tc>
          <w:tcPr>
            <w:tcW w:w="1146" w:type="dxa"/>
            <w:tcBorders>
              <w:top w:val="nil"/>
              <w:left w:val="nil"/>
              <w:bottom w:val="single" w:sz="4" w:space="0" w:color="auto"/>
              <w:right w:val="single" w:sz="4" w:space="0" w:color="auto"/>
            </w:tcBorders>
            <w:shd w:val="clear" w:color="auto" w:fill="auto"/>
            <w:vAlign w:val="center"/>
            <w:hideMark/>
          </w:tcPr>
          <w:p w14:paraId="460AB2DC" w14:textId="02BBDBFA"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2 964,07</w:t>
            </w:r>
          </w:p>
        </w:tc>
        <w:tc>
          <w:tcPr>
            <w:tcW w:w="944" w:type="dxa"/>
            <w:tcBorders>
              <w:top w:val="nil"/>
              <w:left w:val="nil"/>
              <w:bottom w:val="single" w:sz="4" w:space="0" w:color="auto"/>
              <w:right w:val="single" w:sz="4" w:space="0" w:color="auto"/>
            </w:tcBorders>
            <w:shd w:val="clear" w:color="000000" w:fill="FFFF00"/>
            <w:vAlign w:val="center"/>
            <w:hideMark/>
          </w:tcPr>
          <w:p w14:paraId="237C87FB" w14:textId="2953EEF1"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14,67</w:t>
            </w:r>
          </w:p>
        </w:tc>
        <w:tc>
          <w:tcPr>
            <w:tcW w:w="907" w:type="dxa"/>
            <w:tcBorders>
              <w:top w:val="nil"/>
              <w:left w:val="nil"/>
              <w:bottom w:val="single" w:sz="4" w:space="0" w:color="auto"/>
              <w:right w:val="single" w:sz="4" w:space="0" w:color="auto"/>
            </w:tcBorders>
            <w:shd w:val="clear" w:color="auto" w:fill="auto"/>
            <w:vAlign w:val="center"/>
            <w:hideMark/>
          </w:tcPr>
          <w:p w14:paraId="7B795B6E" w14:textId="390C4AF4" w:rsidR="00E86C57" w:rsidRPr="00E86C57" w:rsidRDefault="00E86C57" w:rsidP="00E86C57">
            <w:pPr>
              <w:widowControl/>
              <w:ind w:right="-102"/>
              <w:jc w:val="center"/>
              <w:rPr>
                <w:rFonts w:ascii="Times New Roman" w:eastAsia="Times New Roman" w:hAnsi="Times New Roman" w:cs="Times New Roman"/>
                <w:sz w:val="20"/>
                <w:szCs w:val="20"/>
              </w:rPr>
            </w:pPr>
            <w:r w:rsidRPr="00E86C57">
              <w:rPr>
                <w:rFonts w:ascii="Times New Roman" w:hAnsi="Times New Roman" w:cs="Times New Roman"/>
                <w:sz w:val="20"/>
                <w:szCs w:val="20"/>
              </w:rPr>
              <w:t>да</w:t>
            </w:r>
          </w:p>
        </w:tc>
        <w:tc>
          <w:tcPr>
            <w:tcW w:w="1077" w:type="dxa"/>
            <w:tcBorders>
              <w:top w:val="nil"/>
              <w:left w:val="nil"/>
              <w:bottom w:val="single" w:sz="4" w:space="0" w:color="auto"/>
              <w:right w:val="single" w:sz="4" w:space="0" w:color="auto"/>
            </w:tcBorders>
            <w:shd w:val="clear" w:color="auto" w:fill="auto"/>
            <w:vAlign w:val="center"/>
            <w:hideMark/>
          </w:tcPr>
          <w:p w14:paraId="79B59473" w14:textId="643C662F"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20 211,61</w:t>
            </w:r>
          </w:p>
        </w:tc>
        <w:tc>
          <w:tcPr>
            <w:tcW w:w="1119" w:type="dxa"/>
            <w:tcBorders>
              <w:top w:val="nil"/>
              <w:left w:val="nil"/>
              <w:bottom w:val="single" w:sz="4" w:space="0" w:color="auto"/>
              <w:right w:val="single" w:sz="8" w:space="0" w:color="auto"/>
            </w:tcBorders>
            <w:shd w:val="clear" w:color="auto" w:fill="auto"/>
            <w:vAlign w:val="center"/>
            <w:hideMark/>
          </w:tcPr>
          <w:p w14:paraId="460D0BF8" w14:textId="77777777" w:rsidR="00E86C57" w:rsidRPr="00E86C57" w:rsidRDefault="00E86C57" w:rsidP="00E86C57">
            <w:pPr>
              <w:widowControl/>
              <w:jc w:val="center"/>
              <w:rPr>
                <w:rFonts w:ascii="Times New Roman" w:eastAsia="Times New Roman" w:hAnsi="Times New Roman" w:cs="Times New Roman"/>
                <w:sz w:val="16"/>
                <w:szCs w:val="16"/>
              </w:rPr>
            </w:pPr>
            <w:r w:rsidRPr="00E86C57">
              <w:rPr>
                <w:rFonts w:ascii="Times New Roman" w:eastAsia="Times New Roman" w:hAnsi="Times New Roman" w:cs="Times New Roman"/>
                <w:sz w:val="16"/>
                <w:szCs w:val="16"/>
              </w:rPr>
              <w:t>мониторинг цен</w:t>
            </w:r>
          </w:p>
        </w:tc>
      </w:tr>
      <w:tr w:rsidR="00E86C57" w:rsidRPr="00F07643" w14:paraId="3A62E9A6" w14:textId="77777777" w:rsidTr="00E86C57">
        <w:trPr>
          <w:trHeight w:val="315"/>
        </w:trPr>
        <w:tc>
          <w:tcPr>
            <w:tcW w:w="486" w:type="dxa"/>
            <w:tcBorders>
              <w:top w:val="nil"/>
              <w:left w:val="single" w:sz="8" w:space="0" w:color="auto"/>
              <w:bottom w:val="single" w:sz="8" w:space="0" w:color="auto"/>
              <w:right w:val="single" w:sz="4" w:space="0" w:color="auto"/>
            </w:tcBorders>
            <w:shd w:val="clear" w:color="auto" w:fill="auto"/>
            <w:noWrap/>
            <w:vAlign w:val="bottom"/>
            <w:hideMark/>
          </w:tcPr>
          <w:p w14:paraId="3E4FE653" w14:textId="77777777" w:rsidR="00E86C57" w:rsidRPr="00F07643" w:rsidRDefault="00E86C57" w:rsidP="00E86C57">
            <w:pPr>
              <w:widowControl/>
              <w:rPr>
                <w:rFonts w:ascii="Times New Roman" w:eastAsia="Times New Roman" w:hAnsi="Times New Roman" w:cs="Times New Roman"/>
                <w:sz w:val="20"/>
                <w:szCs w:val="20"/>
              </w:rPr>
            </w:pPr>
            <w:r w:rsidRPr="00F07643">
              <w:rPr>
                <w:rFonts w:ascii="Times New Roman" w:eastAsia="Times New Roman" w:hAnsi="Times New Roman" w:cs="Times New Roman"/>
                <w:sz w:val="20"/>
                <w:szCs w:val="20"/>
              </w:rPr>
              <w:t> </w:t>
            </w:r>
          </w:p>
        </w:tc>
        <w:tc>
          <w:tcPr>
            <w:tcW w:w="3473" w:type="dxa"/>
            <w:tcBorders>
              <w:top w:val="nil"/>
              <w:left w:val="nil"/>
              <w:bottom w:val="single" w:sz="8" w:space="0" w:color="auto"/>
              <w:right w:val="single" w:sz="4" w:space="0" w:color="auto"/>
            </w:tcBorders>
            <w:shd w:val="clear" w:color="auto" w:fill="auto"/>
            <w:noWrap/>
            <w:vAlign w:val="center"/>
            <w:hideMark/>
          </w:tcPr>
          <w:p w14:paraId="1A43DDFD" w14:textId="4ADC0298" w:rsidR="00E86C57" w:rsidRPr="00E86C57" w:rsidRDefault="00E86C57" w:rsidP="00E86C57">
            <w:pPr>
              <w:widowControl/>
              <w:rPr>
                <w:rFonts w:ascii="Times New Roman" w:eastAsia="Times New Roman" w:hAnsi="Times New Roman" w:cs="Times New Roman"/>
                <w:b/>
                <w:bCs/>
              </w:rPr>
            </w:pPr>
            <w:r w:rsidRPr="00E86C57">
              <w:rPr>
                <w:rFonts w:ascii="Times New Roman" w:hAnsi="Times New Roman" w:cs="Times New Roman"/>
                <w:b/>
                <w:bCs/>
              </w:rPr>
              <w:t xml:space="preserve">Итого </w:t>
            </w:r>
          </w:p>
        </w:tc>
        <w:tc>
          <w:tcPr>
            <w:tcW w:w="579" w:type="dxa"/>
            <w:tcBorders>
              <w:top w:val="nil"/>
              <w:left w:val="nil"/>
              <w:bottom w:val="single" w:sz="8" w:space="0" w:color="auto"/>
              <w:right w:val="single" w:sz="4" w:space="0" w:color="auto"/>
            </w:tcBorders>
            <w:shd w:val="clear" w:color="auto" w:fill="auto"/>
            <w:noWrap/>
            <w:vAlign w:val="bottom"/>
            <w:hideMark/>
          </w:tcPr>
          <w:p w14:paraId="38A7F29A" w14:textId="70DF39FC" w:rsidR="00E86C57" w:rsidRPr="00E86C57" w:rsidRDefault="00E86C57" w:rsidP="00E86C57">
            <w:pPr>
              <w:widowControl/>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616" w:type="dxa"/>
            <w:tcBorders>
              <w:top w:val="nil"/>
              <w:left w:val="nil"/>
              <w:bottom w:val="single" w:sz="8" w:space="0" w:color="auto"/>
              <w:right w:val="single" w:sz="4" w:space="0" w:color="auto"/>
            </w:tcBorders>
            <w:shd w:val="clear" w:color="auto" w:fill="auto"/>
            <w:noWrap/>
            <w:vAlign w:val="bottom"/>
            <w:hideMark/>
          </w:tcPr>
          <w:p w14:paraId="1E12C08F" w14:textId="75E2D227" w:rsidR="00E86C57" w:rsidRPr="00E86C57" w:rsidRDefault="00E86C57" w:rsidP="00E86C57">
            <w:pPr>
              <w:widowControl/>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1252" w:type="dxa"/>
            <w:tcBorders>
              <w:top w:val="nil"/>
              <w:left w:val="nil"/>
              <w:bottom w:val="single" w:sz="8" w:space="0" w:color="auto"/>
              <w:right w:val="single" w:sz="4" w:space="0" w:color="auto"/>
            </w:tcBorders>
            <w:shd w:val="clear" w:color="auto" w:fill="auto"/>
            <w:noWrap/>
            <w:vAlign w:val="center"/>
            <w:hideMark/>
          </w:tcPr>
          <w:p w14:paraId="5071F3C8" w14:textId="6EE80B0C"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1275" w:type="dxa"/>
            <w:tcBorders>
              <w:top w:val="nil"/>
              <w:left w:val="nil"/>
              <w:bottom w:val="single" w:sz="8" w:space="0" w:color="auto"/>
              <w:right w:val="single" w:sz="4" w:space="0" w:color="auto"/>
            </w:tcBorders>
            <w:shd w:val="clear" w:color="auto" w:fill="auto"/>
            <w:noWrap/>
            <w:vAlign w:val="center"/>
            <w:hideMark/>
          </w:tcPr>
          <w:p w14:paraId="3EA22496" w14:textId="38D85F21" w:rsidR="00E86C57" w:rsidRPr="00E86C57" w:rsidRDefault="00E86C57" w:rsidP="00E86C57">
            <w:pPr>
              <w:widowControl/>
              <w:jc w:val="center"/>
              <w:rPr>
                <w:rFonts w:ascii="Times New Roman" w:eastAsia="Times New Roman" w:hAnsi="Times New Roman" w:cs="Times New Roman"/>
                <w:b/>
                <w:bCs/>
                <w:sz w:val="20"/>
                <w:szCs w:val="20"/>
              </w:rPr>
            </w:pPr>
            <w:r w:rsidRPr="00E86C57">
              <w:rPr>
                <w:rFonts w:ascii="Times New Roman" w:hAnsi="Times New Roman" w:cs="Times New Roman"/>
                <w:b/>
                <w:bCs/>
                <w:sz w:val="20"/>
                <w:szCs w:val="20"/>
              </w:rPr>
              <w:t> </w:t>
            </w:r>
          </w:p>
        </w:tc>
        <w:tc>
          <w:tcPr>
            <w:tcW w:w="1276" w:type="dxa"/>
            <w:tcBorders>
              <w:top w:val="nil"/>
              <w:left w:val="nil"/>
              <w:bottom w:val="single" w:sz="8" w:space="0" w:color="auto"/>
              <w:right w:val="single" w:sz="4" w:space="0" w:color="auto"/>
            </w:tcBorders>
            <w:shd w:val="clear" w:color="auto" w:fill="auto"/>
            <w:noWrap/>
            <w:vAlign w:val="center"/>
            <w:hideMark/>
          </w:tcPr>
          <w:p w14:paraId="6D625BAA" w14:textId="55779070"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1134" w:type="dxa"/>
            <w:tcBorders>
              <w:top w:val="nil"/>
              <w:left w:val="nil"/>
              <w:bottom w:val="single" w:sz="8" w:space="0" w:color="auto"/>
              <w:right w:val="single" w:sz="4" w:space="0" w:color="auto"/>
            </w:tcBorders>
            <w:shd w:val="clear" w:color="000000" w:fill="BDD7EE"/>
            <w:noWrap/>
            <w:vAlign w:val="bottom"/>
            <w:hideMark/>
          </w:tcPr>
          <w:p w14:paraId="71638C67" w14:textId="2BB94FDD" w:rsidR="00E86C57" w:rsidRPr="00E86C57" w:rsidRDefault="00E86C57" w:rsidP="00E86C57">
            <w:pPr>
              <w:widowControl/>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1146" w:type="dxa"/>
            <w:tcBorders>
              <w:top w:val="nil"/>
              <w:left w:val="nil"/>
              <w:bottom w:val="single" w:sz="8" w:space="0" w:color="auto"/>
              <w:right w:val="single" w:sz="4" w:space="0" w:color="auto"/>
            </w:tcBorders>
            <w:shd w:val="clear" w:color="auto" w:fill="auto"/>
            <w:noWrap/>
            <w:vAlign w:val="bottom"/>
            <w:hideMark/>
          </w:tcPr>
          <w:p w14:paraId="130E512B" w14:textId="5E590AFB" w:rsidR="00E86C57" w:rsidRPr="00E86C57" w:rsidRDefault="00E86C57" w:rsidP="00E86C57">
            <w:pPr>
              <w:widowControl/>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944" w:type="dxa"/>
            <w:tcBorders>
              <w:top w:val="nil"/>
              <w:left w:val="nil"/>
              <w:bottom w:val="single" w:sz="8" w:space="0" w:color="auto"/>
              <w:right w:val="single" w:sz="4" w:space="0" w:color="auto"/>
            </w:tcBorders>
            <w:shd w:val="clear" w:color="000000" w:fill="FFFF00"/>
            <w:noWrap/>
            <w:vAlign w:val="bottom"/>
            <w:hideMark/>
          </w:tcPr>
          <w:p w14:paraId="274C9AF1" w14:textId="44C459E6" w:rsidR="00E86C57" w:rsidRPr="00E86C57" w:rsidRDefault="00E86C57" w:rsidP="00E86C57">
            <w:pPr>
              <w:widowControl/>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907" w:type="dxa"/>
            <w:tcBorders>
              <w:top w:val="nil"/>
              <w:left w:val="nil"/>
              <w:bottom w:val="single" w:sz="8" w:space="0" w:color="auto"/>
              <w:right w:val="single" w:sz="4" w:space="0" w:color="auto"/>
            </w:tcBorders>
            <w:shd w:val="clear" w:color="auto" w:fill="auto"/>
            <w:noWrap/>
            <w:vAlign w:val="bottom"/>
            <w:hideMark/>
          </w:tcPr>
          <w:p w14:paraId="40E0CB7E" w14:textId="5A42D89B" w:rsidR="00E86C57" w:rsidRPr="00E86C57" w:rsidRDefault="00E86C57" w:rsidP="00E86C57">
            <w:pPr>
              <w:widowControl/>
              <w:ind w:right="-102"/>
              <w:rPr>
                <w:rFonts w:ascii="Times New Roman" w:eastAsia="Times New Roman" w:hAnsi="Times New Roman" w:cs="Times New Roman"/>
                <w:sz w:val="20"/>
                <w:szCs w:val="20"/>
              </w:rPr>
            </w:pPr>
            <w:r w:rsidRPr="00E86C57">
              <w:rPr>
                <w:rFonts w:ascii="Times New Roman" w:hAnsi="Times New Roman" w:cs="Times New Roman"/>
                <w:sz w:val="20"/>
                <w:szCs w:val="20"/>
              </w:rPr>
              <w:t> </w:t>
            </w:r>
          </w:p>
        </w:tc>
        <w:tc>
          <w:tcPr>
            <w:tcW w:w="1077" w:type="dxa"/>
            <w:tcBorders>
              <w:top w:val="nil"/>
              <w:left w:val="nil"/>
              <w:bottom w:val="single" w:sz="8" w:space="0" w:color="auto"/>
              <w:right w:val="single" w:sz="4" w:space="0" w:color="auto"/>
            </w:tcBorders>
            <w:shd w:val="clear" w:color="auto" w:fill="auto"/>
            <w:noWrap/>
            <w:vAlign w:val="center"/>
            <w:hideMark/>
          </w:tcPr>
          <w:p w14:paraId="0AEB869B" w14:textId="34C580B3" w:rsidR="00E86C57" w:rsidRPr="00E86C57" w:rsidRDefault="00E86C57" w:rsidP="00E86C57">
            <w:pPr>
              <w:widowControl/>
              <w:jc w:val="center"/>
              <w:rPr>
                <w:rFonts w:ascii="Times New Roman" w:eastAsia="Times New Roman" w:hAnsi="Times New Roman" w:cs="Times New Roman"/>
                <w:sz w:val="20"/>
                <w:szCs w:val="20"/>
              </w:rPr>
            </w:pPr>
            <w:r w:rsidRPr="00E86C57">
              <w:rPr>
                <w:rFonts w:ascii="Times New Roman" w:hAnsi="Times New Roman" w:cs="Times New Roman"/>
                <w:sz w:val="20"/>
                <w:szCs w:val="20"/>
              </w:rPr>
              <w:t>20 211,61</w:t>
            </w:r>
          </w:p>
        </w:tc>
        <w:tc>
          <w:tcPr>
            <w:tcW w:w="1119" w:type="dxa"/>
            <w:tcBorders>
              <w:top w:val="nil"/>
              <w:left w:val="nil"/>
              <w:bottom w:val="single" w:sz="8" w:space="0" w:color="auto"/>
              <w:right w:val="single" w:sz="8" w:space="0" w:color="auto"/>
            </w:tcBorders>
            <w:shd w:val="clear" w:color="auto" w:fill="auto"/>
            <w:noWrap/>
            <w:vAlign w:val="bottom"/>
            <w:hideMark/>
          </w:tcPr>
          <w:p w14:paraId="08979605" w14:textId="77777777" w:rsidR="00E86C57" w:rsidRPr="00F07643" w:rsidRDefault="00E86C57" w:rsidP="00E86C57">
            <w:pPr>
              <w:widowControl/>
              <w:rPr>
                <w:rFonts w:ascii="Times New Roman" w:eastAsia="Times New Roman" w:hAnsi="Times New Roman" w:cs="Times New Roman"/>
                <w:sz w:val="20"/>
                <w:szCs w:val="20"/>
              </w:rPr>
            </w:pPr>
            <w:r w:rsidRPr="00F07643">
              <w:rPr>
                <w:rFonts w:ascii="Times New Roman" w:eastAsia="Times New Roman" w:hAnsi="Times New Roman" w:cs="Times New Roman"/>
                <w:sz w:val="20"/>
                <w:szCs w:val="20"/>
              </w:rPr>
              <w:t> </w:t>
            </w:r>
          </w:p>
        </w:tc>
      </w:tr>
    </w:tbl>
    <w:p w14:paraId="49717497" w14:textId="77777777" w:rsidR="00A8260F" w:rsidRDefault="00A8260F" w:rsidP="00535E65">
      <w:pPr>
        <w:ind w:left="567"/>
        <w:rPr>
          <w:rFonts w:ascii="Times New Roman" w:hAnsi="Times New Roman" w:cs="Times New Roman"/>
        </w:rPr>
      </w:pPr>
    </w:p>
    <w:p w14:paraId="48EECEEA" w14:textId="0AC1D768" w:rsidR="00535E65" w:rsidRPr="00F551C0" w:rsidRDefault="00535E65" w:rsidP="00535E65">
      <w:pPr>
        <w:ind w:left="567"/>
        <w:rPr>
          <w:rFonts w:ascii="Times New Roman" w:hAnsi="Times New Roman" w:cs="Times New Roman"/>
          <w:b/>
          <w:highlight w:val="yellow"/>
        </w:rPr>
      </w:pPr>
      <w:r w:rsidRPr="005C3FDF">
        <w:rPr>
          <w:rFonts w:ascii="Times New Roman" w:hAnsi="Times New Roman" w:cs="Times New Roman"/>
        </w:rPr>
        <w:t>Документы, подтверждающие проведение мониторинга, хранятся у Заказчика.</w:t>
      </w:r>
    </w:p>
    <w:sectPr w:rsidR="00535E65" w:rsidRPr="00F551C0" w:rsidSect="008D0A85">
      <w:pgSz w:w="16838" w:h="11906" w:orient="landscape" w:code="9"/>
      <w:pgMar w:top="567" w:right="567" w:bottom="567" w:left="567"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5E36B" w14:textId="77777777" w:rsidR="007F1F3B" w:rsidRDefault="007F1F3B" w:rsidP="000D1CF3">
      <w:r>
        <w:separator/>
      </w:r>
    </w:p>
  </w:endnote>
  <w:endnote w:type="continuationSeparator" w:id="0">
    <w:p w14:paraId="30CFD97B" w14:textId="77777777" w:rsidR="007F1F3B" w:rsidRDefault="007F1F3B" w:rsidP="000D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50A84" w14:textId="77777777" w:rsidR="007F1F3B" w:rsidRDefault="007F1F3B" w:rsidP="000D1CF3">
      <w:r>
        <w:separator/>
      </w:r>
    </w:p>
  </w:footnote>
  <w:footnote w:type="continuationSeparator" w:id="0">
    <w:p w14:paraId="2BF40368" w14:textId="77777777" w:rsidR="007F1F3B" w:rsidRDefault="007F1F3B" w:rsidP="000D1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15:restartNumberingAfterBreak="0">
    <w:nsid w:val="16D64B6E"/>
    <w:multiLevelType w:val="multilevel"/>
    <w:tmpl w:val="EAEE66A4"/>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53DE7"/>
    <w:multiLevelType w:val="hybridMultilevel"/>
    <w:tmpl w:val="82A0A398"/>
    <w:lvl w:ilvl="0" w:tplc="7256E4C8">
      <w:start w:val="1"/>
      <w:numFmt w:val="decimal"/>
      <w:lvlText w:val="%1)"/>
      <w:lvlJc w:val="left"/>
      <w:pPr>
        <w:ind w:left="37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6B35E4"/>
    <w:multiLevelType w:val="hybridMultilevel"/>
    <w:tmpl w:val="14FAF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DE3FDF"/>
    <w:multiLevelType w:val="hybridMultilevel"/>
    <w:tmpl w:val="19AEA5D2"/>
    <w:lvl w:ilvl="0" w:tplc="9EAA65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8257B3"/>
    <w:multiLevelType w:val="hybridMultilevel"/>
    <w:tmpl w:val="80D61E62"/>
    <w:lvl w:ilvl="0" w:tplc="8140E902">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0A85E4E"/>
    <w:multiLevelType w:val="hybridMultilevel"/>
    <w:tmpl w:val="366E7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1E4492"/>
    <w:multiLevelType w:val="multilevel"/>
    <w:tmpl w:val="47E6C3D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387479BF"/>
    <w:multiLevelType w:val="hybridMultilevel"/>
    <w:tmpl w:val="E548880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893729A"/>
    <w:multiLevelType w:val="multilevel"/>
    <w:tmpl w:val="7B9689F8"/>
    <w:lvl w:ilvl="0">
      <w:start w:val="9"/>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 w15:restartNumberingAfterBreak="0">
    <w:nsid w:val="619F6ABB"/>
    <w:multiLevelType w:val="multilevel"/>
    <w:tmpl w:val="955EAE14"/>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B4B76D9"/>
    <w:multiLevelType w:val="hybridMultilevel"/>
    <w:tmpl w:val="9AA88B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5656C9"/>
    <w:multiLevelType w:val="hybridMultilevel"/>
    <w:tmpl w:val="BFC6C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6B1311"/>
    <w:multiLevelType w:val="hybridMultilevel"/>
    <w:tmpl w:val="69A2DE48"/>
    <w:lvl w:ilvl="0" w:tplc="3698EA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0"/>
  </w:num>
  <w:num w:numId="4">
    <w:abstractNumId w:val="8"/>
  </w:num>
  <w:num w:numId="5">
    <w:abstractNumId w:val="7"/>
  </w:num>
  <w:num w:numId="6">
    <w:abstractNumId w:val="12"/>
  </w:num>
  <w:num w:numId="7">
    <w:abstractNumId w:val="9"/>
  </w:num>
  <w:num w:numId="8">
    <w:abstractNumId w:val="10"/>
  </w:num>
  <w:num w:numId="9">
    <w:abstractNumId w:val="15"/>
  </w:num>
  <w:num w:numId="10">
    <w:abstractNumId w:val="13"/>
  </w:num>
  <w:num w:numId="11">
    <w:abstractNumId w:val="6"/>
  </w:num>
  <w:num w:numId="12">
    <w:abstractNumId w:val="4"/>
  </w:num>
  <w:num w:numId="13">
    <w:abstractNumId w:val="5"/>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F3"/>
    <w:rsid w:val="000042F2"/>
    <w:rsid w:val="0000501D"/>
    <w:rsid w:val="00007DA8"/>
    <w:rsid w:val="00036C95"/>
    <w:rsid w:val="00056185"/>
    <w:rsid w:val="00071CEE"/>
    <w:rsid w:val="000C4889"/>
    <w:rsid w:val="000C532A"/>
    <w:rsid w:val="000D1CF3"/>
    <w:rsid w:val="000E326F"/>
    <w:rsid w:val="000E3EBF"/>
    <w:rsid w:val="000F4A09"/>
    <w:rsid w:val="000F75DD"/>
    <w:rsid w:val="00112FA7"/>
    <w:rsid w:val="00131A9D"/>
    <w:rsid w:val="00133180"/>
    <w:rsid w:val="00173C3D"/>
    <w:rsid w:val="001771B6"/>
    <w:rsid w:val="00177EDC"/>
    <w:rsid w:val="00184E80"/>
    <w:rsid w:val="00196D00"/>
    <w:rsid w:val="001B5E30"/>
    <w:rsid w:val="001B7B73"/>
    <w:rsid w:val="00214FD5"/>
    <w:rsid w:val="00242B46"/>
    <w:rsid w:val="00243CD2"/>
    <w:rsid w:val="00246AA0"/>
    <w:rsid w:val="00260E87"/>
    <w:rsid w:val="00290C72"/>
    <w:rsid w:val="0029752F"/>
    <w:rsid w:val="002A426D"/>
    <w:rsid w:val="002B56C8"/>
    <w:rsid w:val="002F490C"/>
    <w:rsid w:val="002F5BCC"/>
    <w:rsid w:val="00313AE1"/>
    <w:rsid w:val="003433D9"/>
    <w:rsid w:val="003441CB"/>
    <w:rsid w:val="00344ABC"/>
    <w:rsid w:val="00352D6A"/>
    <w:rsid w:val="00357840"/>
    <w:rsid w:val="00390836"/>
    <w:rsid w:val="003F7A71"/>
    <w:rsid w:val="004072A6"/>
    <w:rsid w:val="0040787F"/>
    <w:rsid w:val="00412362"/>
    <w:rsid w:val="004274F9"/>
    <w:rsid w:val="00444A38"/>
    <w:rsid w:val="004A085B"/>
    <w:rsid w:val="004A48B5"/>
    <w:rsid w:val="004B2195"/>
    <w:rsid w:val="004B25A1"/>
    <w:rsid w:val="004C2401"/>
    <w:rsid w:val="004C385A"/>
    <w:rsid w:val="004C605F"/>
    <w:rsid w:val="004E531A"/>
    <w:rsid w:val="004F3198"/>
    <w:rsid w:val="004F651D"/>
    <w:rsid w:val="004F68F8"/>
    <w:rsid w:val="00516B87"/>
    <w:rsid w:val="00535E65"/>
    <w:rsid w:val="00545B63"/>
    <w:rsid w:val="005621C3"/>
    <w:rsid w:val="005B7308"/>
    <w:rsid w:val="005E38F3"/>
    <w:rsid w:val="0063035A"/>
    <w:rsid w:val="006360E9"/>
    <w:rsid w:val="006465E4"/>
    <w:rsid w:val="00647211"/>
    <w:rsid w:val="006524D4"/>
    <w:rsid w:val="006B404D"/>
    <w:rsid w:val="006B7BC3"/>
    <w:rsid w:val="006D412A"/>
    <w:rsid w:val="006E4F63"/>
    <w:rsid w:val="007004A9"/>
    <w:rsid w:val="00710B75"/>
    <w:rsid w:val="007225F1"/>
    <w:rsid w:val="00744BB0"/>
    <w:rsid w:val="00744D35"/>
    <w:rsid w:val="007471CC"/>
    <w:rsid w:val="0075678B"/>
    <w:rsid w:val="00761968"/>
    <w:rsid w:val="007864D1"/>
    <w:rsid w:val="00790D46"/>
    <w:rsid w:val="00794548"/>
    <w:rsid w:val="007967A6"/>
    <w:rsid w:val="007A1C22"/>
    <w:rsid w:val="007A56A2"/>
    <w:rsid w:val="007A6D32"/>
    <w:rsid w:val="007A7EF3"/>
    <w:rsid w:val="007C0F71"/>
    <w:rsid w:val="007C3BC6"/>
    <w:rsid w:val="007E7AD3"/>
    <w:rsid w:val="007F1F3B"/>
    <w:rsid w:val="00802142"/>
    <w:rsid w:val="008042C5"/>
    <w:rsid w:val="00817765"/>
    <w:rsid w:val="00854888"/>
    <w:rsid w:val="00863CBB"/>
    <w:rsid w:val="00877F45"/>
    <w:rsid w:val="00890AD6"/>
    <w:rsid w:val="008B6264"/>
    <w:rsid w:val="008D0A85"/>
    <w:rsid w:val="008F0CD0"/>
    <w:rsid w:val="0091504A"/>
    <w:rsid w:val="00922A0A"/>
    <w:rsid w:val="009309F6"/>
    <w:rsid w:val="00931121"/>
    <w:rsid w:val="009370B5"/>
    <w:rsid w:val="00957354"/>
    <w:rsid w:val="0096209F"/>
    <w:rsid w:val="00963264"/>
    <w:rsid w:val="009641F2"/>
    <w:rsid w:val="009843A6"/>
    <w:rsid w:val="00984FA2"/>
    <w:rsid w:val="00987B34"/>
    <w:rsid w:val="009926EE"/>
    <w:rsid w:val="009A7CAC"/>
    <w:rsid w:val="009B0196"/>
    <w:rsid w:val="00A22744"/>
    <w:rsid w:val="00A34724"/>
    <w:rsid w:val="00A60B01"/>
    <w:rsid w:val="00A61B8B"/>
    <w:rsid w:val="00A6645E"/>
    <w:rsid w:val="00A71A76"/>
    <w:rsid w:val="00A8260F"/>
    <w:rsid w:val="00A86765"/>
    <w:rsid w:val="00AA77D7"/>
    <w:rsid w:val="00AB0743"/>
    <w:rsid w:val="00AB21E3"/>
    <w:rsid w:val="00AE236A"/>
    <w:rsid w:val="00AE794B"/>
    <w:rsid w:val="00B215A2"/>
    <w:rsid w:val="00B525A2"/>
    <w:rsid w:val="00B90797"/>
    <w:rsid w:val="00B972B7"/>
    <w:rsid w:val="00BA7CB6"/>
    <w:rsid w:val="00BB53A5"/>
    <w:rsid w:val="00BC06EE"/>
    <w:rsid w:val="00BE06CF"/>
    <w:rsid w:val="00BE1089"/>
    <w:rsid w:val="00BE12B6"/>
    <w:rsid w:val="00C33DF6"/>
    <w:rsid w:val="00C5410B"/>
    <w:rsid w:val="00C735D8"/>
    <w:rsid w:val="00C83C63"/>
    <w:rsid w:val="00CC45B2"/>
    <w:rsid w:val="00CD0AB0"/>
    <w:rsid w:val="00CD24B7"/>
    <w:rsid w:val="00CD37E1"/>
    <w:rsid w:val="00CE4BB3"/>
    <w:rsid w:val="00D00924"/>
    <w:rsid w:val="00D36E1B"/>
    <w:rsid w:val="00D420BB"/>
    <w:rsid w:val="00D50E71"/>
    <w:rsid w:val="00D63BA9"/>
    <w:rsid w:val="00D80F56"/>
    <w:rsid w:val="00D81566"/>
    <w:rsid w:val="00DA3F77"/>
    <w:rsid w:val="00DA579B"/>
    <w:rsid w:val="00E0654E"/>
    <w:rsid w:val="00E11E7F"/>
    <w:rsid w:val="00E320E6"/>
    <w:rsid w:val="00E43ACE"/>
    <w:rsid w:val="00E86C57"/>
    <w:rsid w:val="00E9367B"/>
    <w:rsid w:val="00E96E9A"/>
    <w:rsid w:val="00EC7D73"/>
    <w:rsid w:val="00ED15EB"/>
    <w:rsid w:val="00EE21CF"/>
    <w:rsid w:val="00EE7D0C"/>
    <w:rsid w:val="00F07643"/>
    <w:rsid w:val="00F1074F"/>
    <w:rsid w:val="00F32368"/>
    <w:rsid w:val="00F75B02"/>
    <w:rsid w:val="00F75B21"/>
    <w:rsid w:val="00FA6B12"/>
    <w:rsid w:val="00FE7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9B327"/>
  <w15:chartTrackingRefBased/>
  <w15:docId w15:val="{9A6AC96C-C50A-4718-A728-F80D4098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CF3"/>
    <w:pPr>
      <w:widowControl w:val="0"/>
      <w:spacing w:after="0" w:line="240" w:lineRule="auto"/>
    </w:pPr>
    <w:rPr>
      <w:rFonts w:ascii="Courier New" w:eastAsia="Calibri" w:hAnsi="Courier New" w:cs="Courier New"/>
      <w:color w:val="000000"/>
      <w:sz w:val="24"/>
      <w:szCs w:val="24"/>
      <w:lang w:eastAsia="ru-RU"/>
    </w:rPr>
  </w:style>
  <w:style w:type="paragraph" w:styleId="1">
    <w:name w:val="heading 1"/>
    <w:basedOn w:val="a"/>
    <w:next w:val="a"/>
    <w:link w:val="10"/>
    <w:uiPriority w:val="99"/>
    <w:qFormat/>
    <w:rsid w:val="000D1CF3"/>
    <w:pPr>
      <w:keepNext/>
      <w:widowControl/>
      <w:numPr>
        <w:numId w:val="1"/>
      </w:numPr>
      <w:suppressAutoHyphens/>
      <w:spacing w:before="240"/>
      <w:jc w:val="center"/>
      <w:outlineLvl w:val="0"/>
    </w:pPr>
    <w:rPr>
      <w:rFonts w:ascii="Times New Roman" w:eastAsia="Times New Roman" w:hAnsi="Times New Roman" w:cs="Times New Roman"/>
      <w:lang w:eastAsia="zh-CN"/>
    </w:rPr>
  </w:style>
  <w:style w:type="paragraph" w:styleId="20">
    <w:name w:val="heading 2"/>
    <w:basedOn w:val="a"/>
    <w:next w:val="a"/>
    <w:link w:val="21"/>
    <w:uiPriority w:val="99"/>
    <w:qFormat/>
    <w:rsid w:val="000D1CF3"/>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30">
    <w:name w:val="heading 3"/>
    <w:basedOn w:val="a"/>
    <w:next w:val="a"/>
    <w:link w:val="31"/>
    <w:uiPriority w:val="99"/>
    <w:qFormat/>
    <w:rsid w:val="000D1CF3"/>
    <w:pPr>
      <w:keepNext/>
      <w:widowControl/>
      <w:spacing w:before="240" w:after="60"/>
      <w:outlineLvl w:val="2"/>
    </w:pPr>
    <w:rPr>
      <w:rFonts w:ascii="Calibri Light" w:eastAsia="Times New Roman" w:hAnsi="Calibri Light" w:cs="Times New Roman"/>
      <w:b/>
      <w:bCs/>
      <w:color w:val="auto"/>
      <w:sz w:val="26"/>
      <w:szCs w:val="26"/>
    </w:rPr>
  </w:style>
  <w:style w:type="paragraph" w:styleId="4">
    <w:name w:val="heading 4"/>
    <w:basedOn w:val="a"/>
    <w:next w:val="a"/>
    <w:link w:val="40"/>
    <w:uiPriority w:val="99"/>
    <w:qFormat/>
    <w:rsid w:val="000D1CF3"/>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rPr>
  </w:style>
  <w:style w:type="paragraph" w:styleId="5">
    <w:name w:val="heading 5"/>
    <w:basedOn w:val="a"/>
    <w:next w:val="a"/>
    <w:link w:val="50"/>
    <w:uiPriority w:val="99"/>
    <w:qFormat/>
    <w:rsid w:val="000D1CF3"/>
    <w:pPr>
      <w:keepNext/>
      <w:widowControl/>
      <w:jc w:val="center"/>
      <w:outlineLvl w:val="4"/>
    </w:pPr>
    <w:rPr>
      <w:rFonts w:ascii="Times New Roman" w:eastAsia="Times New Roman" w:hAnsi="Times New Roman" w:cs="Times New Roman"/>
      <w:b/>
      <w:color w:val="auto"/>
      <w:sz w:val="16"/>
      <w:szCs w:val="20"/>
    </w:rPr>
  </w:style>
  <w:style w:type="paragraph" w:styleId="6">
    <w:name w:val="heading 6"/>
    <w:basedOn w:val="a"/>
    <w:next w:val="a"/>
    <w:link w:val="60"/>
    <w:uiPriority w:val="99"/>
    <w:qFormat/>
    <w:rsid w:val="000D1CF3"/>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7">
    <w:name w:val="heading 7"/>
    <w:basedOn w:val="a"/>
    <w:next w:val="a"/>
    <w:link w:val="70"/>
    <w:uiPriority w:val="99"/>
    <w:qFormat/>
    <w:rsid w:val="000D1CF3"/>
    <w:pPr>
      <w:widowControl/>
      <w:numPr>
        <w:ilvl w:val="6"/>
        <w:numId w:val="1"/>
      </w:numPr>
      <w:suppressAutoHyphens/>
      <w:spacing w:before="240" w:after="60"/>
      <w:outlineLvl w:val="6"/>
    </w:pPr>
    <w:rPr>
      <w:rFonts w:ascii="Times New Roman" w:eastAsia="Times New Roman" w:hAnsi="Times New Roman" w:cs="Times New Roman"/>
      <w:color w:val="auto"/>
      <w:lang w:eastAsia="zh-CN"/>
    </w:rPr>
  </w:style>
  <w:style w:type="paragraph" w:styleId="8">
    <w:name w:val="heading 8"/>
    <w:basedOn w:val="a"/>
    <w:next w:val="a"/>
    <w:link w:val="80"/>
    <w:uiPriority w:val="99"/>
    <w:qFormat/>
    <w:rsid w:val="000D1CF3"/>
    <w:pPr>
      <w:keepNext/>
      <w:widowControl/>
      <w:jc w:val="center"/>
      <w:outlineLvl w:val="7"/>
    </w:pPr>
    <w:rPr>
      <w:rFonts w:ascii="Times New Roman" w:eastAsia="Times New Roman" w:hAnsi="Times New Roman" w:cs="Times New Roman"/>
      <w:b/>
      <w:color w:val="auto"/>
      <w:spacing w:val="4"/>
      <w:szCs w:val="20"/>
    </w:rPr>
  </w:style>
  <w:style w:type="paragraph" w:styleId="9">
    <w:name w:val="heading 9"/>
    <w:basedOn w:val="a"/>
    <w:next w:val="a"/>
    <w:link w:val="90"/>
    <w:uiPriority w:val="99"/>
    <w:qFormat/>
    <w:rsid w:val="000D1CF3"/>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D1CF3"/>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uiPriority w:val="99"/>
    <w:rsid w:val="000D1CF3"/>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0D1CF3"/>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0D1CF3"/>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0D1CF3"/>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9"/>
    <w:rsid w:val="000D1CF3"/>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0D1CF3"/>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0D1CF3"/>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0D1CF3"/>
    <w:rPr>
      <w:rFonts w:ascii="Times New Roman" w:eastAsia="Times New Roman" w:hAnsi="Times New Roman" w:cs="Times New Roman"/>
      <w:b/>
      <w:sz w:val="24"/>
      <w:szCs w:val="24"/>
      <w:lang w:eastAsia="zh-CN"/>
    </w:rPr>
  </w:style>
  <w:style w:type="paragraph" w:styleId="a3">
    <w:name w:val="header"/>
    <w:aliases w:val="Linie,Верхний колонтитул1,Знак41,Знак42"/>
    <w:basedOn w:val="a"/>
    <w:link w:val="a4"/>
    <w:rsid w:val="000D1CF3"/>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a4">
    <w:name w:val="Верхний колонтитул Знак"/>
    <w:aliases w:val="Linie Знак,Верхний колонтитул1 Знак,Знак41 Знак,Знак42 Знак"/>
    <w:basedOn w:val="a0"/>
    <w:link w:val="a3"/>
    <w:rsid w:val="000D1CF3"/>
    <w:rPr>
      <w:rFonts w:ascii="Times New Roman" w:eastAsia="Times New Roman" w:hAnsi="Times New Roman" w:cs="Times New Roman"/>
      <w:sz w:val="20"/>
      <w:szCs w:val="20"/>
      <w:lang w:eastAsia="ru-RU"/>
    </w:rPr>
  </w:style>
  <w:style w:type="paragraph" w:styleId="a5">
    <w:name w:val="List Paragraph"/>
    <w:basedOn w:val="a"/>
    <w:qFormat/>
    <w:rsid w:val="000D1CF3"/>
    <w:pPr>
      <w:ind w:left="720"/>
      <w:contextualSpacing/>
    </w:pPr>
  </w:style>
  <w:style w:type="paragraph" w:styleId="a6">
    <w:name w:val="No Spacing"/>
    <w:link w:val="a7"/>
    <w:qFormat/>
    <w:rsid w:val="000D1CF3"/>
    <w:pPr>
      <w:spacing w:after="0" w:line="240" w:lineRule="auto"/>
    </w:pPr>
    <w:rPr>
      <w:rFonts w:ascii="Calibri" w:eastAsia="Calibri" w:hAnsi="Calibri" w:cs="Times New Roman"/>
    </w:rPr>
  </w:style>
  <w:style w:type="character" w:styleId="a8">
    <w:name w:val="annotation reference"/>
    <w:uiPriority w:val="99"/>
    <w:rsid w:val="000D1CF3"/>
    <w:rPr>
      <w:rFonts w:cs="Times New Roman"/>
      <w:sz w:val="16"/>
    </w:rPr>
  </w:style>
  <w:style w:type="character" w:styleId="a9">
    <w:name w:val="Hyperlink"/>
    <w:uiPriority w:val="99"/>
    <w:rsid w:val="000D1CF3"/>
    <w:rPr>
      <w:rFonts w:cs="Times New Roman"/>
      <w:color w:val="0000FF"/>
      <w:u w:val="single"/>
    </w:rPr>
  </w:style>
  <w:style w:type="paragraph" w:styleId="aa">
    <w:name w:val="Balloon Text"/>
    <w:basedOn w:val="a"/>
    <w:link w:val="ab"/>
    <w:uiPriority w:val="99"/>
    <w:rsid w:val="000D1CF3"/>
    <w:rPr>
      <w:rFonts w:ascii="Segoe UI" w:hAnsi="Segoe UI" w:cs="Segoe UI"/>
      <w:sz w:val="18"/>
      <w:szCs w:val="18"/>
    </w:rPr>
  </w:style>
  <w:style w:type="character" w:customStyle="1" w:styleId="ab">
    <w:name w:val="Текст выноски Знак"/>
    <w:basedOn w:val="a0"/>
    <w:link w:val="aa"/>
    <w:uiPriority w:val="99"/>
    <w:rsid w:val="000D1CF3"/>
    <w:rPr>
      <w:rFonts w:ascii="Segoe UI" w:eastAsia="Calibri" w:hAnsi="Segoe UI" w:cs="Segoe UI"/>
      <w:color w:val="000000"/>
      <w:sz w:val="18"/>
      <w:szCs w:val="18"/>
      <w:lang w:eastAsia="ru-RU"/>
    </w:rPr>
  </w:style>
  <w:style w:type="paragraph" w:styleId="ac">
    <w:name w:val="footer"/>
    <w:basedOn w:val="a"/>
    <w:link w:val="ad"/>
    <w:uiPriority w:val="99"/>
    <w:rsid w:val="000D1CF3"/>
    <w:pPr>
      <w:tabs>
        <w:tab w:val="center" w:pos="4677"/>
        <w:tab w:val="right" w:pos="9355"/>
      </w:tabs>
    </w:pPr>
  </w:style>
  <w:style w:type="character" w:customStyle="1" w:styleId="ad">
    <w:name w:val="Нижний колонтитул Знак"/>
    <w:basedOn w:val="a0"/>
    <w:link w:val="ac"/>
    <w:uiPriority w:val="99"/>
    <w:rsid w:val="000D1CF3"/>
    <w:rPr>
      <w:rFonts w:ascii="Courier New" w:eastAsia="Calibri" w:hAnsi="Courier New" w:cs="Courier New"/>
      <w:color w:val="000000"/>
      <w:sz w:val="24"/>
      <w:szCs w:val="24"/>
      <w:lang w:eastAsia="ru-RU"/>
    </w:rPr>
  </w:style>
  <w:style w:type="paragraph" w:customStyle="1" w:styleId="ConsPlusNormal">
    <w:name w:val="ConsPlusNormal"/>
    <w:link w:val="ConsPlusNormal0"/>
    <w:qFormat/>
    <w:rsid w:val="000D1CF3"/>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0D1CF3"/>
    <w:rPr>
      <w:rFonts w:ascii="Calibri" w:eastAsia="Times New Roman" w:hAnsi="Calibri" w:cs="Calibri"/>
      <w:lang w:eastAsia="ru-RU"/>
    </w:rPr>
  </w:style>
  <w:style w:type="paragraph" w:customStyle="1" w:styleId="ConsPlusTitle">
    <w:name w:val="ConsPlusTitle"/>
    <w:uiPriority w:val="99"/>
    <w:rsid w:val="000D1CF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aliases w:val="ТЗ список,Абзац списка литеральный"/>
    <w:basedOn w:val="a"/>
    <w:link w:val="ae"/>
    <w:rsid w:val="000D1CF3"/>
    <w:pPr>
      <w:widowControl/>
      <w:ind w:left="720"/>
    </w:pPr>
    <w:rPr>
      <w:rFonts w:ascii="Times New Roman" w:eastAsia="Times New Roman" w:hAnsi="Times New Roman" w:cs="Times New Roman"/>
      <w:color w:val="auto"/>
    </w:rPr>
  </w:style>
  <w:style w:type="paragraph" w:customStyle="1" w:styleId="32">
    <w:name w:val="Стиль3 Знак Знак"/>
    <w:basedOn w:val="22"/>
    <w:link w:val="33"/>
    <w:uiPriority w:val="99"/>
    <w:rsid w:val="000D1CF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rsid w:val="000D1CF3"/>
    <w:pPr>
      <w:widowControl/>
      <w:spacing w:after="120" w:line="480" w:lineRule="auto"/>
      <w:ind w:left="283"/>
    </w:pPr>
    <w:rPr>
      <w:rFonts w:ascii="Times New Roman" w:eastAsia="Times New Roman" w:hAnsi="Times New Roman" w:cs="Times New Roman"/>
      <w:color w:val="auto"/>
    </w:rPr>
  </w:style>
  <w:style w:type="character" w:customStyle="1" w:styleId="23">
    <w:name w:val="Основной текст с отступом 2 Знак"/>
    <w:basedOn w:val="a0"/>
    <w:link w:val="22"/>
    <w:uiPriority w:val="99"/>
    <w:semiHidden/>
    <w:rsid w:val="000D1CF3"/>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D1CF3"/>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2 Знак"/>
    <w:basedOn w:val="a"/>
    <w:link w:val="af0"/>
    <w:rsid w:val="000D1CF3"/>
    <w:pPr>
      <w:widowControl/>
      <w:spacing w:after="60"/>
      <w:jc w:val="both"/>
    </w:pPr>
    <w:rPr>
      <w:rFonts w:ascii="Times New Roman" w:eastAsia="Times New Roman" w:hAnsi="Times New Roman" w:cs="Times New Roman"/>
      <w:color w:val="auto"/>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 Знак Знак"/>
    <w:basedOn w:val="a0"/>
    <w:link w:val="af"/>
    <w:rsid w:val="000D1CF3"/>
    <w:rPr>
      <w:rFonts w:ascii="Times New Roman" w:eastAsia="Times New Roman" w:hAnsi="Times New Roman" w:cs="Times New Roman"/>
      <w:sz w:val="20"/>
      <w:szCs w:val="20"/>
      <w:lang w:eastAsia="ru-RU"/>
    </w:rPr>
  </w:style>
  <w:style w:type="character" w:styleId="af1">
    <w:name w:val="footnote reference"/>
    <w:aliases w:val="Знак сноски 1,Ciae niinee 1,Знак сноски-FN,Ciae niinee-FN,Ссылка на сноску 45,fr,Used by Word for Help footnote symbols,Referencia nota al pie,SUPERS"/>
    <w:rsid w:val="000D1CF3"/>
    <w:rPr>
      <w:rFonts w:cs="Times New Roman"/>
      <w:vertAlign w:val="superscript"/>
    </w:rPr>
  </w:style>
  <w:style w:type="paragraph" w:styleId="af2">
    <w:name w:val="Body Text"/>
    <w:basedOn w:val="a"/>
    <w:link w:val="af3"/>
    <w:uiPriority w:val="99"/>
    <w:rsid w:val="000D1CF3"/>
    <w:pPr>
      <w:widowControl/>
      <w:spacing w:after="120"/>
    </w:pPr>
    <w:rPr>
      <w:rFonts w:ascii="Times New Roman" w:eastAsia="Times New Roman" w:hAnsi="Times New Roman" w:cs="Times New Roman"/>
      <w:color w:val="auto"/>
    </w:rPr>
  </w:style>
  <w:style w:type="character" w:customStyle="1" w:styleId="af3">
    <w:name w:val="Основной текст Знак"/>
    <w:basedOn w:val="a0"/>
    <w:link w:val="af2"/>
    <w:uiPriority w:val="99"/>
    <w:rsid w:val="000D1CF3"/>
    <w:rPr>
      <w:rFonts w:ascii="Times New Roman" w:eastAsia="Times New Roman" w:hAnsi="Times New Roman" w:cs="Times New Roman"/>
      <w:sz w:val="24"/>
      <w:szCs w:val="24"/>
      <w:lang w:eastAsia="ru-RU"/>
    </w:rPr>
  </w:style>
  <w:style w:type="character" w:customStyle="1" w:styleId="WW8Num1z0">
    <w:name w:val="WW8Num1z0"/>
    <w:uiPriority w:val="99"/>
    <w:rsid w:val="000D1CF3"/>
  </w:style>
  <w:style w:type="character" w:customStyle="1" w:styleId="WW8Num1z1">
    <w:name w:val="WW8Num1z1"/>
    <w:uiPriority w:val="99"/>
    <w:rsid w:val="000D1CF3"/>
  </w:style>
  <w:style w:type="character" w:customStyle="1" w:styleId="WW8Num1z2">
    <w:name w:val="WW8Num1z2"/>
    <w:uiPriority w:val="99"/>
    <w:rsid w:val="000D1CF3"/>
  </w:style>
  <w:style w:type="character" w:customStyle="1" w:styleId="WW8Num1z3">
    <w:name w:val="WW8Num1z3"/>
    <w:uiPriority w:val="99"/>
    <w:rsid w:val="000D1CF3"/>
  </w:style>
  <w:style w:type="character" w:customStyle="1" w:styleId="WW8Num1z4">
    <w:name w:val="WW8Num1z4"/>
    <w:uiPriority w:val="99"/>
    <w:rsid w:val="000D1CF3"/>
  </w:style>
  <w:style w:type="character" w:customStyle="1" w:styleId="WW8Num1z5">
    <w:name w:val="WW8Num1z5"/>
    <w:uiPriority w:val="99"/>
    <w:rsid w:val="000D1CF3"/>
  </w:style>
  <w:style w:type="character" w:customStyle="1" w:styleId="WW8Num1z6">
    <w:name w:val="WW8Num1z6"/>
    <w:uiPriority w:val="99"/>
    <w:rsid w:val="000D1CF3"/>
  </w:style>
  <w:style w:type="character" w:customStyle="1" w:styleId="WW8Num1z7">
    <w:name w:val="WW8Num1z7"/>
    <w:uiPriority w:val="99"/>
    <w:rsid w:val="000D1CF3"/>
  </w:style>
  <w:style w:type="character" w:customStyle="1" w:styleId="WW8Num1z8">
    <w:name w:val="WW8Num1z8"/>
    <w:uiPriority w:val="99"/>
    <w:rsid w:val="000D1CF3"/>
  </w:style>
  <w:style w:type="character" w:customStyle="1" w:styleId="WW8Num2z0">
    <w:name w:val="WW8Num2z0"/>
    <w:uiPriority w:val="99"/>
    <w:rsid w:val="000D1CF3"/>
  </w:style>
  <w:style w:type="character" w:customStyle="1" w:styleId="WW8Num2z1">
    <w:name w:val="WW8Num2z1"/>
    <w:uiPriority w:val="99"/>
    <w:rsid w:val="000D1CF3"/>
  </w:style>
  <w:style w:type="character" w:customStyle="1" w:styleId="WW8Num2z2">
    <w:name w:val="WW8Num2z2"/>
    <w:uiPriority w:val="99"/>
    <w:rsid w:val="000D1CF3"/>
  </w:style>
  <w:style w:type="character" w:customStyle="1" w:styleId="WW8Num2z3">
    <w:name w:val="WW8Num2z3"/>
    <w:uiPriority w:val="99"/>
    <w:rsid w:val="000D1CF3"/>
  </w:style>
  <w:style w:type="character" w:customStyle="1" w:styleId="WW8Num2z4">
    <w:name w:val="WW8Num2z4"/>
    <w:uiPriority w:val="99"/>
    <w:rsid w:val="000D1CF3"/>
  </w:style>
  <w:style w:type="character" w:customStyle="1" w:styleId="WW8Num2z5">
    <w:name w:val="WW8Num2z5"/>
    <w:uiPriority w:val="99"/>
    <w:rsid w:val="000D1CF3"/>
  </w:style>
  <w:style w:type="character" w:customStyle="1" w:styleId="WW8Num2z6">
    <w:name w:val="WW8Num2z6"/>
    <w:uiPriority w:val="99"/>
    <w:rsid w:val="000D1CF3"/>
  </w:style>
  <w:style w:type="character" w:customStyle="1" w:styleId="WW8Num2z7">
    <w:name w:val="WW8Num2z7"/>
    <w:uiPriority w:val="99"/>
    <w:rsid w:val="000D1CF3"/>
  </w:style>
  <w:style w:type="character" w:customStyle="1" w:styleId="WW8Num2z8">
    <w:name w:val="WW8Num2z8"/>
    <w:uiPriority w:val="99"/>
    <w:rsid w:val="000D1CF3"/>
  </w:style>
  <w:style w:type="character" w:customStyle="1" w:styleId="WW8Num3z0">
    <w:name w:val="WW8Num3z0"/>
    <w:uiPriority w:val="99"/>
    <w:rsid w:val="000D1CF3"/>
  </w:style>
  <w:style w:type="character" w:customStyle="1" w:styleId="WW8Num3z1">
    <w:name w:val="WW8Num3z1"/>
    <w:uiPriority w:val="99"/>
    <w:rsid w:val="000D1CF3"/>
    <w:rPr>
      <w:rFonts w:ascii="Times New Roman" w:hAnsi="Times New Roman"/>
      <w:b/>
      <w:i/>
      <w:sz w:val="24"/>
    </w:rPr>
  </w:style>
  <w:style w:type="character" w:customStyle="1" w:styleId="WW8Num4z0">
    <w:name w:val="WW8Num4z0"/>
    <w:uiPriority w:val="99"/>
    <w:rsid w:val="000D1CF3"/>
    <w:rPr>
      <w:rFonts w:ascii="Times New Roman" w:hAnsi="Times New Roman"/>
      <w:b/>
      <w:i/>
      <w:sz w:val="24"/>
    </w:rPr>
  </w:style>
  <w:style w:type="character" w:customStyle="1" w:styleId="WW8Num5z0">
    <w:name w:val="WW8Num5z0"/>
    <w:uiPriority w:val="99"/>
    <w:rsid w:val="000D1CF3"/>
    <w:rPr>
      <w:b/>
    </w:rPr>
  </w:style>
  <w:style w:type="character" w:customStyle="1" w:styleId="WW8Num5z1">
    <w:name w:val="WW8Num5z1"/>
    <w:uiPriority w:val="99"/>
    <w:rsid w:val="000D1CF3"/>
  </w:style>
  <w:style w:type="character" w:customStyle="1" w:styleId="WW8Num5z2">
    <w:name w:val="WW8Num5z2"/>
    <w:uiPriority w:val="99"/>
    <w:rsid w:val="000D1CF3"/>
  </w:style>
  <w:style w:type="character" w:customStyle="1" w:styleId="WW8Num6z0">
    <w:name w:val="WW8Num6z0"/>
    <w:uiPriority w:val="99"/>
    <w:rsid w:val="000D1CF3"/>
    <w:rPr>
      <w:rFonts w:ascii="Symbol" w:hAnsi="Symbol"/>
      <w:sz w:val="24"/>
    </w:rPr>
  </w:style>
  <w:style w:type="character" w:customStyle="1" w:styleId="WW8Num6z1">
    <w:name w:val="WW8Num6z1"/>
    <w:uiPriority w:val="99"/>
    <w:rsid w:val="000D1CF3"/>
  </w:style>
  <w:style w:type="character" w:customStyle="1" w:styleId="WW8Num6z2">
    <w:name w:val="WW8Num6z2"/>
    <w:uiPriority w:val="99"/>
    <w:rsid w:val="000D1CF3"/>
  </w:style>
  <w:style w:type="character" w:customStyle="1" w:styleId="WW8Num6z3">
    <w:name w:val="WW8Num6z3"/>
    <w:uiPriority w:val="99"/>
    <w:rsid w:val="000D1CF3"/>
  </w:style>
  <w:style w:type="character" w:customStyle="1" w:styleId="WW8Num6z4">
    <w:name w:val="WW8Num6z4"/>
    <w:uiPriority w:val="99"/>
    <w:rsid w:val="000D1CF3"/>
  </w:style>
  <w:style w:type="character" w:customStyle="1" w:styleId="WW8Num6z5">
    <w:name w:val="WW8Num6z5"/>
    <w:uiPriority w:val="99"/>
    <w:rsid w:val="000D1CF3"/>
  </w:style>
  <w:style w:type="character" w:customStyle="1" w:styleId="WW8Num6z6">
    <w:name w:val="WW8Num6z6"/>
    <w:uiPriority w:val="99"/>
    <w:rsid w:val="000D1CF3"/>
  </w:style>
  <w:style w:type="character" w:customStyle="1" w:styleId="WW8Num6z7">
    <w:name w:val="WW8Num6z7"/>
    <w:uiPriority w:val="99"/>
    <w:rsid w:val="000D1CF3"/>
  </w:style>
  <w:style w:type="character" w:customStyle="1" w:styleId="WW8Num6z8">
    <w:name w:val="WW8Num6z8"/>
    <w:uiPriority w:val="99"/>
    <w:rsid w:val="000D1CF3"/>
  </w:style>
  <w:style w:type="character" w:customStyle="1" w:styleId="WW8Num7z0">
    <w:name w:val="WW8Num7z0"/>
    <w:uiPriority w:val="99"/>
    <w:rsid w:val="000D1CF3"/>
    <w:rPr>
      <w:rFonts w:ascii="Symbol" w:hAnsi="Symbol"/>
    </w:rPr>
  </w:style>
  <w:style w:type="character" w:customStyle="1" w:styleId="WW8Num7z1">
    <w:name w:val="WW8Num7z1"/>
    <w:uiPriority w:val="99"/>
    <w:rsid w:val="000D1CF3"/>
    <w:rPr>
      <w:rFonts w:ascii="OpenSymbol" w:hAnsi="OpenSymbol"/>
    </w:rPr>
  </w:style>
  <w:style w:type="character" w:customStyle="1" w:styleId="WW8Num8z0">
    <w:name w:val="WW8Num8z0"/>
    <w:uiPriority w:val="99"/>
    <w:rsid w:val="000D1CF3"/>
    <w:rPr>
      <w:rFonts w:ascii="Times New Roman" w:hAnsi="Times New Roman"/>
      <w:b/>
      <w:sz w:val="24"/>
    </w:rPr>
  </w:style>
  <w:style w:type="character" w:customStyle="1" w:styleId="WW8Num9z0">
    <w:name w:val="WW8Num9z0"/>
    <w:uiPriority w:val="99"/>
    <w:rsid w:val="000D1CF3"/>
    <w:rPr>
      <w:rFonts w:ascii="Symbol" w:hAnsi="Symbol"/>
      <w:sz w:val="22"/>
    </w:rPr>
  </w:style>
  <w:style w:type="character" w:customStyle="1" w:styleId="WW8Num9z1">
    <w:name w:val="WW8Num9z1"/>
    <w:uiPriority w:val="99"/>
    <w:rsid w:val="000D1CF3"/>
  </w:style>
  <w:style w:type="character" w:customStyle="1" w:styleId="WW8Num9z2">
    <w:name w:val="WW8Num9z2"/>
    <w:uiPriority w:val="99"/>
    <w:rsid w:val="000D1CF3"/>
  </w:style>
  <w:style w:type="character" w:customStyle="1" w:styleId="WW8Num9z3">
    <w:name w:val="WW8Num9z3"/>
    <w:uiPriority w:val="99"/>
    <w:rsid w:val="000D1CF3"/>
  </w:style>
  <w:style w:type="character" w:customStyle="1" w:styleId="WW8Num9z4">
    <w:name w:val="WW8Num9z4"/>
    <w:uiPriority w:val="99"/>
    <w:rsid w:val="000D1CF3"/>
  </w:style>
  <w:style w:type="character" w:customStyle="1" w:styleId="WW8Num9z5">
    <w:name w:val="WW8Num9z5"/>
    <w:uiPriority w:val="99"/>
    <w:rsid w:val="000D1CF3"/>
  </w:style>
  <w:style w:type="character" w:customStyle="1" w:styleId="WW8Num9z6">
    <w:name w:val="WW8Num9z6"/>
    <w:uiPriority w:val="99"/>
    <w:rsid w:val="000D1CF3"/>
  </w:style>
  <w:style w:type="character" w:customStyle="1" w:styleId="WW8Num9z7">
    <w:name w:val="WW8Num9z7"/>
    <w:uiPriority w:val="99"/>
    <w:rsid w:val="000D1CF3"/>
  </w:style>
  <w:style w:type="character" w:customStyle="1" w:styleId="WW8Num9z8">
    <w:name w:val="WW8Num9z8"/>
    <w:uiPriority w:val="99"/>
    <w:rsid w:val="000D1CF3"/>
  </w:style>
  <w:style w:type="character" w:customStyle="1" w:styleId="WW8Num10z0">
    <w:name w:val="WW8Num10z0"/>
    <w:uiPriority w:val="99"/>
    <w:rsid w:val="000D1CF3"/>
    <w:rPr>
      <w:rFonts w:ascii="Symbol" w:hAnsi="Symbol"/>
      <w:sz w:val="22"/>
    </w:rPr>
  </w:style>
  <w:style w:type="character" w:customStyle="1" w:styleId="WW8Num10z1">
    <w:name w:val="WW8Num10z1"/>
    <w:uiPriority w:val="99"/>
    <w:rsid w:val="000D1CF3"/>
  </w:style>
  <w:style w:type="character" w:customStyle="1" w:styleId="WW8Num10z2">
    <w:name w:val="WW8Num10z2"/>
    <w:uiPriority w:val="99"/>
    <w:rsid w:val="000D1CF3"/>
  </w:style>
  <w:style w:type="character" w:customStyle="1" w:styleId="WW8Num10z3">
    <w:name w:val="WW8Num10z3"/>
    <w:uiPriority w:val="99"/>
    <w:rsid w:val="000D1CF3"/>
  </w:style>
  <w:style w:type="character" w:customStyle="1" w:styleId="WW8Num10z4">
    <w:name w:val="WW8Num10z4"/>
    <w:uiPriority w:val="99"/>
    <w:rsid w:val="000D1CF3"/>
  </w:style>
  <w:style w:type="character" w:customStyle="1" w:styleId="WW8Num10z5">
    <w:name w:val="WW8Num10z5"/>
    <w:uiPriority w:val="99"/>
    <w:rsid w:val="000D1CF3"/>
  </w:style>
  <w:style w:type="character" w:customStyle="1" w:styleId="WW8Num10z6">
    <w:name w:val="WW8Num10z6"/>
    <w:uiPriority w:val="99"/>
    <w:rsid w:val="000D1CF3"/>
  </w:style>
  <w:style w:type="character" w:customStyle="1" w:styleId="WW8Num10z7">
    <w:name w:val="WW8Num10z7"/>
    <w:uiPriority w:val="99"/>
    <w:rsid w:val="000D1CF3"/>
  </w:style>
  <w:style w:type="character" w:customStyle="1" w:styleId="WW8Num10z8">
    <w:name w:val="WW8Num10z8"/>
    <w:uiPriority w:val="99"/>
    <w:rsid w:val="000D1CF3"/>
  </w:style>
  <w:style w:type="character" w:customStyle="1" w:styleId="WW8Num11z0">
    <w:name w:val="WW8Num11z0"/>
    <w:uiPriority w:val="99"/>
    <w:rsid w:val="000D1CF3"/>
    <w:rPr>
      <w:sz w:val="22"/>
      <w:lang w:val="ru-RU"/>
    </w:rPr>
  </w:style>
  <w:style w:type="character" w:customStyle="1" w:styleId="WW8Num12z0">
    <w:name w:val="WW8Num12z0"/>
    <w:uiPriority w:val="99"/>
    <w:rsid w:val="000D1CF3"/>
    <w:rPr>
      <w:rFonts w:ascii="Symbol" w:hAnsi="Symbol"/>
      <w:sz w:val="22"/>
    </w:rPr>
  </w:style>
  <w:style w:type="character" w:customStyle="1" w:styleId="WW8Num12z1">
    <w:name w:val="WW8Num12z1"/>
    <w:uiPriority w:val="99"/>
    <w:rsid w:val="000D1CF3"/>
  </w:style>
  <w:style w:type="character" w:customStyle="1" w:styleId="WW8Num12z2">
    <w:name w:val="WW8Num12z2"/>
    <w:uiPriority w:val="99"/>
    <w:rsid w:val="000D1CF3"/>
  </w:style>
  <w:style w:type="character" w:customStyle="1" w:styleId="WW8Num12z3">
    <w:name w:val="WW8Num12z3"/>
    <w:uiPriority w:val="99"/>
    <w:rsid w:val="000D1CF3"/>
  </w:style>
  <w:style w:type="character" w:customStyle="1" w:styleId="WW8Num12z4">
    <w:name w:val="WW8Num12z4"/>
    <w:uiPriority w:val="99"/>
    <w:rsid w:val="000D1CF3"/>
  </w:style>
  <w:style w:type="character" w:customStyle="1" w:styleId="WW8Num12z5">
    <w:name w:val="WW8Num12z5"/>
    <w:uiPriority w:val="99"/>
    <w:rsid w:val="000D1CF3"/>
  </w:style>
  <w:style w:type="character" w:customStyle="1" w:styleId="WW8Num12z6">
    <w:name w:val="WW8Num12z6"/>
    <w:uiPriority w:val="99"/>
    <w:rsid w:val="000D1CF3"/>
  </w:style>
  <w:style w:type="character" w:customStyle="1" w:styleId="WW8Num12z7">
    <w:name w:val="WW8Num12z7"/>
    <w:uiPriority w:val="99"/>
    <w:rsid w:val="000D1CF3"/>
  </w:style>
  <w:style w:type="character" w:customStyle="1" w:styleId="WW8Num12z8">
    <w:name w:val="WW8Num12z8"/>
    <w:uiPriority w:val="99"/>
    <w:rsid w:val="000D1CF3"/>
  </w:style>
  <w:style w:type="character" w:customStyle="1" w:styleId="WW8Num13z0">
    <w:name w:val="WW8Num13z0"/>
    <w:uiPriority w:val="99"/>
    <w:rsid w:val="000D1CF3"/>
    <w:rPr>
      <w:b/>
    </w:rPr>
  </w:style>
  <w:style w:type="character" w:customStyle="1" w:styleId="WW8Num14z0">
    <w:name w:val="WW8Num14z0"/>
    <w:uiPriority w:val="99"/>
    <w:rsid w:val="000D1CF3"/>
    <w:rPr>
      <w:b/>
    </w:rPr>
  </w:style>
  <w:style w:type="character" w:customStyle="1" w:styleId="WW8Num14z2">
    <w:name w:val="WW8Num14z2"/>
    <w:uiPriority w:val="99"/>
    <w:rsid w:val="000D1CF3"/>
  </w:style>
  <w:style w:type="character" w:customStyle="1" w:styleId="WW8Num14z3">
    <w:name w:val="WW8Num14z3"/>
    <w:uiPriority w:val="99"/>
    <w:rsid w:val="000D1CF3"/>
  </w:style>
  <w:style w:type="character" w:customStyle="1" w:styleId="WW8Num14z4">
    <w:name w:val="WW8Num14z4"/>
    <w:uiPriority w:val="99"/>
    <w:rsid w:val="000D1CF3"/>
  </w:style>
  <w:style w:type="character" w:customStyle="1" w:styleId="WW8Num14z5">
    <w:name w:val="WW8Num14z5"/>
    <w:uiPriority w:val="99"/>
    <w:rsid w:val="000D1CF3"/>
  </w:style>
  <w:style w:type="character" w:customStyle="1" w:styleId="WW8Num14z6">
    <w:name w:val="WW8Num14z6"/>
    <w:uiPriority w:val="99"/>
    <w:rsid w:val="000D1CF3"/>
  </w:style>
  <w:style w:type="character" w:customStyle="1" w:styleId="WW8Num14z7">
    <w:name w:val="WW8Num14z7"/>
    <w:uiPriority w:val="99"/>
    <w:rsid w:val="000D1CF3"/>
  </w:style>
  <w:style w:type="character" w:customStyle="1" w:styleId="WW8Num14z8">
    <w:name w:val="WW8Num14z8"/>
    <w:uiPriority w:val="99"/>
    <w:rsid w:val="000D1CF3"/>
  </w:style>
  <w:style w:type="character" w:customStyle="1" w:styleId="WW8Num15z0">
    <w:name w:val="WW8Num15z0"/>
    <w:uiPriority w:val="99"/>
    <w:rsid w:val="000D1CF3"/>
    <w:rPr>
      <w:b/>
    </w:rPr>
  </w:style>
  <w:style w:type="character" w:customStyle="1" w:styleId="WW8Num16z0">
    <w:name w:val="WW8Num16z0"/>
    <w:uiPriority w:val="99"/>
    <w:rsid w:val="000D1CF3"/>
    <w:rPr>
      <w:b/>
    </w:rPr>
  </w:style>
  <w:style w:type="character" w:customStyle="1" w:styleId="WW8Num16z1">
    <w:name w:val="WW8Num16z1"/>
    <w:uiPriority w:val="99"/>
    <w:rsid w:val="000D1CF3"/>
  </w:style>
  <w:style w:type="character" w:customStyle="1" w:styleId="WW8Num16z2">
    <w:name w:val="WW8Num16z2"/>
    <w:uiPriority w:val="99"/>
    <w:rsid w:val="000D1CF3"/>
  </w:style>
  <w:style w:type="character" w:customStyle="1" w:styleId="WW8Num16z3">
    <w:name w:val="WW8Num16z3"/>
    <w:uiPriority w:val="99"/>
    <w:rsid w:val="000D1CF3"/>
  </w:style>
  <w:style w:type="character" w:customStyle="1" w:styleId="WW8Num16z4">
    <w:name w:val="WW8Num16z4"/>
    <w:uiPriority w:val="99"/>
    <w:rsid w:val="000D1CF3"/>
  </w:style>
  <w:style w:type="character" w:customStyle="1" w:styleId="WW8Num16z5">
    <w:name w:val="WW8Num16z5"/>
    <w:uiPriority w:val="99"/>
    <w:rsid w:val="000D1CF3"/>
  </w:style>
  <w:style w:type="character" w:customStyle="1" w:styleId="WW8Num16z6">
    <w:name w:val="WW8Num16z6"/>
    <w:uiPriority w:val="99"/>
    <w:rsid w:val="000D1CF3"/>
  </w:style>
  <w:style w:type="character" w:customStyle="1" w:styleId="WW8Num16z7">
    <w:name w:val="WW8Num16z7"/>
    <w:uiPriority w:val="99"/>
    <w:rsid w:val="000D1CF3"/>
  </w:style>
  <w:style w:type="character" w:customStyle="1" w:styleId="WW8Num16z8">
    <w:name w:val="WW8Num16z8"/>
    <w:uiPriority w:val="99"/>
    <w:rsid w:val="000D1CF3"/>
  </w:style>
  <w:style w:type="character" w:customStyle="1" w:styleId="WW8Num17z0">
    <w:name w:val="WW8Num17z0"/>
    <w:uiPriority w:val="99"/>
    <w:rsid w:val="000D1CF3"/>
    <w:rPr>
      <w:b/>
    </w:rPr>
  </w:style>
  <w:style w:type="character" w:customStyle="1" w:styleId="WW8Num18z0">
    <w:name w:val="WW8Num18z0"/>
    <w:uiPriority w:val="99"/>
    <w:rsid w:val="000D1CF3"/>
    <w:rPr>
      <w:rFonts w:ascii="Courier New" w:hAnsi="Courier New"/>
      <w:shd w:val="clear" w:color="auto" w:fill="00FF00"/>
    </w:rPr>
  </w:style>
  <w:style w:type="character" w:customStyle="1" w:styleId="WW8Num18z2">
    <w:name w:val="WW8Num18z2"/>
    <w:uiPriority w:val="99"/>
    <w:rsid w:val="000D1CF3"/>
    <w:rPr>
      <w:b/>
    </w:rPr>
  </w:style>
  <w:style w:type="character" w:customStyle="1" w:styleId="WW8Num19z0">
    <w:name w:val="WW8Num19z0"/>
    <w:uiPriority w:val="99"/>
    <w:rsid w:val="000D1CF3"/>
    <w:rPr>
      <w:rFonts w:ascii="Courier New" w:hAnsi="Courier New"/>
      <w:color w:val="000000"/>
    </w:rPr>
  </w:style>
  <w:style w:type="character" w:customStyle="1" w:styleId="WW8Num19z1">
    <w:name w:val="WW8Num19z1"/>
    <w:uiPriority w:val="99"/>
    <w:rsid w:val="000D1CF3"/>
    <w:rPr>
      <w:rFonts w:ascii="Courier New" w:hAnsi="Courier New"/>
      <w:b/>
    </w:rPr>
  </w:style>
  <w:style w:type="character" w:customStyle="1" w:styleId="WW8Num19z2">
    <w:name w:val="WW8Num19z2"/>
    <w:uiPriority w:val="99"/>
    <w:rsid w:val="000D1CF3"/>
    <w:rPr>
      <w:b/>
    </w:rPr>
  </w:style>
  <w:style w:type="character" w:customStyle="1" w:styleId="WW8Num20z0">
    <w:name w:val="WW8Num20z0"/>
    <w:uiPriority w:val="99"/>
    <w:rsid w:val="000D1CF3"/>
    <w:rPr>
      <w:rFonts w:ascii="Courier New" w:hAnsi="Courier New"/>
      <w:color w:val="000000"/>
      <w:sz w:val="24"/>
      <w:lang w:eastAsia="ru-RU"/>
    </w:rPr>
  </w:style>
  <w:style w:type="character" w:customStyle="1" w:styleId="WW8Num20z1">
    <w:name w:val="WW8Num20z1"/>
    <w:uiPriority w:val="99"/>
    <w:rsid w:val="000D1CF3"/>
    <w:rPr>
      <w:rFonts w:ascii="Courier New" w:hAnsi="Courier New"/>
      <w:b/>
    </w:rPr>
  </w:style>
  <w:style w:type="character" w:customStyle="1" w:styleId="WW8Num20z2">
    <w:name w:val="WW8Num20z2"/>
    <w:uiPriority w:val="99"/>
    <w:rsid w:val="000D1CF3"/>
    <w:rPr>
      <w:b/>
    </w:rPr>
  </w:style>
  <w:style w:type="character" w:customStyle="1" w:styleId="WW8Num21z0">
    <w:name w:val="WW8Num21z0"/>
    <w:uiPriority w:val="99"/>
    <w:rsid w:val="000D1CF3"/>
    <w:rPr>
      <w:b/>
    </w:rPr>
  </w:style>
  <w:style w:type="character" w:customStyle="1" w:styleId="WW8Num22z0">
    <w:name w:val="WW8Num22z0"/>
    <w:uiPriority w:val="99"/>
    <w:rsid w:val="000D1CF3"/>
    <w:rPr>
      <w:b/>
    </w:rPr>
  </w:style>
  <w:style w:type="character" w:customStyle="1" w:styleId="24">
    <w:name w:val="Основной шрифт абзаца2"/>
    <w:uiPriority w:val="99"/>
    <w:rsid w:val="000D1CF3"/>
  </w:style>
  <w:style w:type="character" w:customStyle="1" w:styleId="WW8Num11z1">
    <w:name w:val="WW8Num11z1"/>
    <w:uiPriority w:val="99"/>
    <w:rsid w:val="000D1CF3"/>
  </w:style>
  <w:style w:type="character" w:customStyle="1" w:styleId="WW8Num11z2">
    <w:name w:val="WW8Num11z2"/>
    <w:uiPriority w:val="99"/>
    <w:rsid w:val="000D1CF3"/>
  </w:style>
  <w:style w:type="character" w:customStyle="1" w:styleId="WW8Num11z3">
    <w:name w:val="WW8Num11z3"/>
    <w:uiPriority w:val="99"/>
    <w:rsid w:val="000D1CF3"/>
  </w:style>
  <w:style w:type="character" w:customStyle="1" w:styleId="WW8Num11z4">
    <w:name w:val="WW8Num11z4"/>
    <w:uiPriority w:val="99"/>
    <w:rsid w:val="000D1CF3"/>
  </w:style>
  <w:style w:type="character" w:customStyle="1" w:styleId="WW8Num11z5">
    <w:name w:val="WW8Num11z5"/>
    <w:uiPriority w:val="99"/>
    <w:rsid w:val="000D1CF3"/>
  </w:style>
  <w:style w:type="character" w:customStyle="1" w:styleId="WW8Num11z6">
    <w:name w:val="WW8Num11z6"/>
    <w:uiPriority w:val="99"/>
    <w:rsid w:val="000D1CF3"/>
  </w:style>
  <w:style w:type="character" w:customStyle="1" w:styleId="WW8Num11z7">
    <w:name w:val="WW8Num11z7"/>
    <w:uiPriority w:val="99"/>
    <w:rsid w:val="000D1CF3"/>
  </w:style>
  <w:style w:type="character" w:customStyle="1" w:styleId="WW8Num11z8">
    <w:name w:val="WW8Num11z8"/>
    <w:uiPriority w:val="99"/>
    <w:rsid w:val="000D1CF3"/>
  </w:style>
  <w:style w:type="character" w:customStyle="1" w:styleId="WW8Num13z2">
    <w:name w:val="WW8Num13z2"/>
    <w:uiPriority w:val="99"/>
    <w:rsid w:val="000D1CF3"/>
    <w:rPr>
      <w:b/>
    </w:rPr>
  </w:style>
  <w:style w:type="character" w:customStyle="1" w:styleId="WW8Num14z1">
    <w:name w:val="WW8Num14z1"/>
    <w:uiPriority w:val="99"/>
    <w:rsid w:val="000D1CF3"/>
    <w:rPr>
      <w:rFonts w:ascii="Courier New" w:hAnsi="Courier New"/>
      <w:b/>
    </w:rPr>
  </w:style>
  <w:style w:type="character" w:customStyle="1" w:styleId="WW8Num15z1">
    <w:name w:val="WW8Num15z1"/>
    <w:uiPriority w:val="99"/>
    <w:rsid w:val="000D1CF3"/>
    <w:rPr>
      <w:rFonts w:ascii="Courier New" w:hAnsi="Courier New"/>
      <w:b/>
    </w:rPr>
  </w:style>
  <w:style w:type="character" w:customStyle="1" w:styleId="WW8Num15z2">
    <w:name w:val="WW8Num15z2"/>
    <w:uiPriority w:val="99"/>
    <w:rsid w:val="000D1CF3"/>
    <w:rPr>
      <w:b/>
    </w:rPr>
  </w:style>
  <w:style w:type="character" w:customStyle="1" w:styleId="WW8Num18z1">
    <w:name w:val="WW8Num18z1"/>
    <w:uiPriority w:val="99"/>
    <w:rsid w:val="000D1CF3"/>
  </w:style>
  <w:style w:type="character" w:customStyle="1" w:styleId="WW8Num18z3">
    <w:name w:val="WW8Num18z3"/>
    <w:uiPriority w:val="99"/>
    <w:rsid w:val="000D1CF3"/>
  </w:style>
  <w:style w:type="character" w:customStyle="1" w:styleId="WW8Num18z4">
    <w:name w:val="WW8Num18z4"/>
    <w:uiPriority w:val="99"/>
    <w:rsid w:val="000D1CF3"/>
  </w:style>
  <w:style w:type="character" w:customStyle="1" w:styleId="WW8Num18z5">
    <w:name w:val="WW8Num18z5"/>
    <w:uiPriority w:val="99"/>
    <w:rsid w:val="000D1CF3"/>
  </w:style>
  <w:style w:type="character" w:customStyle="1" w:styleId="WW8Num18z6">
    <w:name w:val="WW8Num18z6"/>
    <w:uiPriority w:val="99"/>
    <w:rsid w:val="000D1CF3"/>
  </w:style>
  <w:style w:type="character" w:customStyle="1" w:styleId="WW8Num18z7">
    <w:name w:val="WW8Num18z7"/>
    <w:uiPriority w:val="99"/>
    <w:rsid w:val="000D1CF3"/>
  </w:style>
  <w:style w:type="character" w:customStyle="1" w:styleId="WW8Num18z8">
    <w:name w:val="WW8Num18z8"/>
    <w:uiPriority w:val="99"/>
    <w:rsid w:val="000D1CF3"/>
  </w:style>
  <w:style w:type="character" w:customStyle="1" w:styleId="WW8Num19z3">
    <w:name w:val="WW8Num19z3"/>
    <w:uiPriority w:val="99"/>
    <w:rsid w:val="000D1CF3"/>
  </w:style>
  <w:style w:type="character" w:customStyle="1" w:styleId="WW8Num19z4">
    <w:name w:val="WW8Num19z4"/>
    <w:uiPriority w:val="99"/>
    <w:rsid w:val="000D1CF3"/>
  </w:style>
  <w:style w:type="character" w:customStyle="1" w:styleId="WW8Num19z5">
    <w:name w:val="WW8Num19z5"/>
    <w:uiPriority w:val="99"/>
    <w:rsid w:val="000D1CF3"/>
  </w:style>
  <w:style w:type="character" w:customStyle="1" w:styleId="WW8Num19z6">
    <w:name w:val="WW8Num19z6"/>
    <w:uiPriority w:val="99"/>
    <w:rsid w:val="000D1CF3"/>
  </w:style>
  <w:style w:type="character" w:customStyle="1" w:styleId="WW8Num19z7">
    <w:name w:val="WW8Num19z7"/>
    <w:uiPriority w:val="99"/>
    <w:rsid w:val="000D1CF3"/>
  </w:style>
  <w:style w:type="character" w:customStyle="1" w:styleId="WW8Num19z8">
    <w:name w:val="WW8Num19z8"/>
    <w:uiPriority w:val="99"/>
    <w:rsid w:val="000D1CF3"/>
  </w:style>
  <w:style w:type="character" w:customStyle="1" w:styleId="WW8Num21z1">
    <w:name w:val="WW8Num21z1"/>
    <w:uiPriority w:val="99"/>
    <w:rsid w:val="000D1CF3"/>
  </w:style>
  <w:style w:type="character" w:customStyle="1" w:styleId="WW8Num21z2">
    <w:name w:val="WW8Num21z2"/>
    <w:uiPriority w:val="99"/>
    <w:rsid w:val="000D1CF3"/>
  </w:style>
  <w:style w:type="character" w:customStyle="1" w:styleId="WW8Num21z3">
    <w:name w:val="WW8Num21z3"/>
    <w:uiPriority w:val="99"/>
    <w:rsid w:val="000D1CF3"/>
  </w:style>
  <w:style w:type="character" w:customStyle="1" w:styleId="WW8Num21z4">
    <w:name w:val="WW8Num21z4"/>
    <w:uiPriority w:val="99"/>
    <w:rsid w:val="000D1CF3"/>
  </w:style>
  <w:style w:type="character" w:customStyle="1" w:styleId="WW8Num21z5">
    <w:name w:val="WW8Num21z5"/>
    <w:uiPriority w:val="99"/>
    <w:rsid w:val="000D1CF3"/>
  </w:style>
  <w:style w:type="character" w:customStyle="1" w:styleId="WW8Num21z6">
    <w:name w:val="WW8Num21z6"/>
    <w:uiPriority w:val="99"/>
    <w:rsid w:val="000D1CF3"/>
  </w:style>
  <w:style w:type="character" w:customStyle="1" w:styleId="WW8Num21z7">
    <w:name w:val="WW8Num21z7"/>
    <w:uiPriority w:val="99"/>
    <w:rsid w:val="000D1CF3"/>
  </w:style>
  <w:style w:type="character" w:customStyle="1" w:styleId="WW8Num21z8">
    <w:name w:val="WW8Num21z8"/>
    <w:uiPriority w:val="99"/>
    <w:rsid w:val="000D1CF3"/>
  </w:style>
  <w:style w:type="character" w:customStyle="1" w:styleId="WW8Num4z1">
    <w:name w:val="WW8Num4z1"/>
    <w:uiPriority w:val="99"/>
    <w:rsid w:val="000D1CF3"/>
  </w:style>
  <w:style w:type="character" w:customStyle="1" w:styleId="WW8Num4z2">
    <w:name w:val="WW8Num4z2"/>
    <w:uiPriority w:val="99"/>
    <w:rsid w:val="000D1CF3"/>
  </w:style>
  <w:style w:type="character" w:customStyle="1" w:styleId="12">
    <w:name w:val="Основной шрифт абзаца1"/>
    <w:uiPriority w:val="99"/>
    <w:rsid w:val="000D1CF3"/>
  </w:style>
  <w:style w:type="character" w:customStyle="1" w:styleId="13">
    <w:name w:val="Знак Знак1"/>
    <w:uiPriority w:val="99"/>
    <w:rsid w:val="000D1CF3"/>
    <w:rPr>
      <w:rFonts w:ascii="Tahoma" w:hAnsi="Tahoma"/>
      <w:sz w:val="16"/>
      <w:lang w:val="ru-RU"/>
    </w:rPr>
  </w:style>
  <w:style w:type="character" w:customStyle="1" w:styleId="34">
    <w:name w:val="Знак Знак3"/>
    <w:uiPriority w:val="99"/>
    <w:rsid w:val="000D1CF3"/>
    <w:rPr>
      <w:rFonts w:ascii="Courier New" w:hAnsi="Courier New"/>
      <w:lang w:val="ru-RU"/>
    </w:rPr>
  </w:style>
  <w:style w:type="character" w:customStyle="1" w:styleId="af4">
    <w:name w:val="Знак Знак"/>
    <w:uiPriority w:val="99"/>
    <w:rsid w:val="000D1CF3"/>
    <w:rPr>
      <w:b/>
      <w:sz w:val="28"/>
      <w:lang w:val="ru-RU"/>
    </w:rPr>
  </w:style>
  <w:style w:type="character" w:customStyle="1" w:styleId="af5">
    <w:name w:val="Символ сноски"/>
    <w:rsid w:val="000D1CF3"/>
    <w:rPr>
      <w:vertAlign w:val="superscript"/>
    </w:rPr>
  </w:style>
  <w:style w:type="character" w:customStyle="1" w:styleId="41">
    <w:name w:val="Знак Знак4"/>
    <w:uiPriority w:val="99"/>
    <w:rsid w:val="000D1CF3"/>
    <w:rPr>
      <w:sz w:val="24"/>
      <w:lang w:val="ru-RU"/>
    </w:rPr>
  </w:style>
  <w:style w:type="character" w:customStyle="1" w:styleId="25">
    <w:name w:val="Знак Знак2"/>
    <w:uiPriority w:val="99"/>
    <w:rsid w:val="000D1CF3"/>
    <w:rPr>
      <w:sz w:val="24"/>
      <w:lang w:val="ru-RU"/>
    </w:rPr>
  </w:style>
  <w:style w:type="character" w:customStyle="1" w:styleId="110">
    <w:name w:val="Заголовок 1 Знак1"/>
    <w:uiPriority w:val="99"/>
    <w:rsid w:val="000D1CF3"/>
    <w:rPr>
      <w:rFonts w:ascii="Arial" w:hAnsi="Arial"/>
      <w:b/>
      <w:sz w:val="18"/>
      <w:lang w:val="ru-RU"/>
    </w:rPr>
  </w:style>
  <w:style w:type="character" w:customStyle="1" w:styleId="Heading1">
    <w:name w:val="Heading #1_"/>
    <w:uiPriority w:val="99"/>
    <w:rsid w:val="000D1CF3"/>
    <w:rPr>
      <w:b/>
      <w:sz w:val="51"/>
    </w:rPr>
  </w:style>
  <w:style w:type="character" w:customStyle="1" w:styleId="120">
    <w:name w:val="Знак Знак12"/>
    <w:uiPriority w:val="99"/>
    <w:rsid w:val="000D1CF3"/>
    <w:rPr>
      <w:sz w:val="24"/>
      <w:u w:val="single"/>
      <w:lang w:val="ru-RU"/>
    </w:rPr>
  </w:style>
  <w:style w:type="character" w:customStyle="1" w:styleId="91">
    <w:name w:val="Знак Знак9"/>
    <w:uiPriority w:val="99"/>
    <w:rsid w:val="000D1CF3"/>
    <w:rPr>
      <w:sz w:val="24"/>
      <w:lang w:val="ru-RU"/>
    </w:rPr>
  </w:style>
  <w:style w:type="character" w:customStyle="1" w:styleId="14">
    <w:name w:val="Знак сноски1"/>
    <w:uiPriority w:val="99"/>
    <w:rsid w:val="000D1CF3"/>
    <w:rPr>
      <w:vertAlign w:val="superscript"/>
    </w:rPr>
  </w:style>
  <w:style w:type="character" w:styleId="af6">
    <w:name w:val="FollowedHyperlink"/>
    <w:uiPriority w:val="99"/>
    <w:rsid w:val="000D1CF3"/>
    <w:rPr>
      <w:rFonts w:cs="Times New Roman"/>
      <w:color w:val="0000FF"/>
      <w:u w:val="single"/>
    </w:rPr>
  </w:style>
  <w:style w:type="character" w:customStyle="1" w:styleId="af7">
    <w:name w:val="Символы концевой сноски"/>
    <w:uiPriority w:val="99"/>
    <w:rsid w:val="000D1CF3"/>
    <w:rPr>
      <w:vertAlign w:val="superscript"/>
    </w:rPr>
  </w:style>
  <w:style w:type="character" w:customStyle="1" w:styleId="WW-">
    <w:name w:val="WW-Символы концевой сноски"/>
    <w:uiPriority w:val="99"/>
    <w:rsid w:val="000D1CF3"/>
  </w:style>
  <w:style w:type="character" w:customStyle="1" w:styleId="apple-converted-space">
    <w:name w:val="apple-converted-space"/>
    <w:uiPriority w:val="99"/>
    <w:rsid w:val="000D1CF3"/>
  </w:style>
  <w:style w:type="character" w:customStyle="1" w:styleId="s1">
    <w:name w:val="s1"/>
    <w:uiPriority w:val="99"/>
    <w:rsid w:val="000D1CF3"/>
  </w:style>
  <w:style w:type="character" w:customStyle="1" w:styleId="af8">
    <w:name w:val="Маркеры списка"/>
    <w:uiPriority w:val="99"/>
    <w:rsid w:val="000D1CF3"/>
    <w:rPr>
      <w:rFonts w:ascii="OpenSymbol" w:eastAsia="Times New Roman" w:hAnsi="OpenSymbol"/>
    </w:rPr>
  </w:style>
  <w:style w:type="character" w:customStyle="1" w:styleId="15">
    <w:name w:val="Знак концевой сноски1"/>
    <w:uiPriority w:val="99"/>
    <w:rsid w:val="000D1CF3"/>
    <w:rPr>
      <w:vertAlign w:val="superscript"/>
    </w:rPr>
  </w:style>
  <w:style w:type="character" w:customStyle="1" w:styleId="ListLabel1">
    <w:name w:val="ListLabel 1"/>
    <w:uiPriority w:val="99"/>
    <w:rsid w:val="000D1CF3"/>
    <w:rPr>
      <w:b/>
    </w:rPr>
  </w:style>
  <w:style w:type="character" w:customStyle="1" w:styleId="ListLabel2">
    <w:name w:val="ListLabel 2"/>
    <w:uiPriority w:val="99"/>
    <w:rsid w:val="000D1CF3"/>
  </w:style>
  <w:style w:type="character" w:customStyle="1" w:styleId="ListLabel3">
    <w:name w:val="ListLabel 3"/>
    <w:uiPriority w:val="99"/>
    <w:rsid w:val="000D1CF3"/>
    <w:rPr>
      <w:color w:val="000000"/>
    </w:rPr>
  </w:style>
  <w:style w:type="character" w:customStyle="1" w:styleId="ListLabel5">
    <w:name w:val="ListLabel 5"/>
    <w:uiPriority w:val="99"/>
    <w:rsid w:val="000D1CF3"/>
    <w:rPr>
      <w:sz w:val="22"/>
    </w:rPr>
  </w:style>
  <w:style w:type="character" w:customStyle="1" w:styleId="ListLabel6">
    <w:name w:val="ListLabel 6"/>
    <w:uiPriority w:val="99"/>
    <w:rsid w:val="000D1CF3"/>
    <w:rPr>
      <w:sz w:val="22"/>
      <w:lang w:val="ru-RU"/>
    </w:rPr>
  </w:style>
  <w:style w:type="character" w:styleId="af9">
    <w:name w:val="endnote reference"/>
    <w:uiPriority w:val="99"/>
    <w:rsid w:val="000D1CF3"/>
    <w:rPr>
      <w:rFonts w:cs="Times New Roman"/>
      <w:vertAlign w:val="superscript"/>
    </w:rPr>
  </w:style>
  <w:style w:type="paragraph" w:customStyle="1" w:styleId="16">
    <w:name w:val="Заголовок1"/>
    <w:basedOn w:val="a"/>
    <w:next w:val="af2"/>
    <w:uiPriority w:val="99"/>
    <w:rsid w:val="000D1CF3"/>
    <w:pPr>
      <w:widowControl/>
      <w:suppressAutoHyphens/>
      <w:jc w:val="center"/>
    </w:pPr>
    <w:rPr>
      <w:rFonts w:ascii="Times New Roman" w:eastAsia="Times New Roman" w:hAnsi="Times New Roman" w:cs="Times New Roman"/>
      <w:b/>
      <w:color w:val="auto"/>
      <w:sz w:val="28"/>
      <w:szCs w:val="20"/>
      <w:lang w:eastAsia="zh-CN"/>
    </w:rPr>
  </w:style>
  <w:style w:type="paragraph" w:styleId="afa">
    <w:name w:val="List"/>
    <w:basedOn w:val="af2"/>
    <w:uiPriority w:val="99"/>
    <w:rsid w:val="000D1CF3"/>
    <w:pPr>
      <w:suppressAutoHyphens/>
      <w:spacing w:after="0"/>
      <w:jc w:val="both"/>
    </w:pPr>
    <w:rPr>
      <w:rFonts w:cs="Mangal"/>
      <w:lang w:eastAsia="zh-CN"/>
    </w:rPr>
  </w:style>
  <w:style w:type="paragraph" w:styleId="afb">
    <w:name w:val="caption"/>
    <w:basedOn w:val="16"/>
    <w:next w:val="af2"/>
    <w:uiPriority w:val="99"/>
    <w:qFormat/>
    <w:rsid w:val="000D1CF3"/>
    <w:rPr>
      <w:bCs/>
      <w:sz w:val="56"/>
      <w:szCs w:val="56"/>
    </w:rPr>
  </w:style>
  <w:style w:type="paragraph" w:customStyle="1" w:styleId="26">
    <w:name w:val="Указатель2"/>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17">
    <w:name w:val="Название объекта1"/>
    <w:basedOn w:val="a"/>
    <w:uiPriority w:val="99"/>
    <w:rsid w:val="000D1CF3"/>
    <w:pPr>
      <w:widowControl/>
      <w:suppressLineNumbers/>
      <w:suppressAutoHyphens/>
      <w:spacing w:before="120" w:after="120"/>
    </w:pPr>
    <w:rPr>
      <w:rFonts w:ascii="Times New Roman" w:eastAsia="Times New Roman" w:hAnsi="Times New Roman" w:cs="Mangal"/>
      <w:i/>
      <w:iCs/>
      <w:color w:val="auto"/>
      <w:lang w:eastAsia="zh-CN"/>
    </w:rPr>
  </w:style>
  <w:style w:type="paragraph" w:customStyle="1" w:styleId="18">
    <w:name w:val="Указатель1"/>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42">
    <w:name w:val="çàãîëîâîê 4"/>
    <w:basedOn w:val="a"/>
    <w:next w:val="a"/>
    <w:uiPriority w:val="99"/>
    <w:rsid w:val="000D1CF3"/>
    <w:pPr>
      <w:keepNext/>
      <w:widowControl/>
      <w:suppressAutoHyphens/>
      <w:jc w:val="center"/>
    </w:pPr>
    <w:rPr>
      <w:rFonts w:ascii="Times New Roman" w:eastAsia="Times New Roman" w:hAnsi="Times New Roman" w:cs="Times New Roman"/>
      <w:b/>
      <w:color w:val="auto"/>
      <w:szCs w:val="20"/>
      <w:lang w:eastAsia="zh-CN"/>
    </w:rPr>
  </w:style>
  <w:style w:type="paragraph" w:styleId="2">
    <w:name w:val="List Number 2"/>
    <w:basedOn w:val="a"/>
    <w:uiPriority w:val="99"/>
    <w:rsid w:val="000D1CF3"/>
    <w:pPr>
      <w:widowControl/>
      <w:numPr>
        <w:numId w:val="3"/>
      </w:numPr>
      <w:tabs>
        <w:tab w:val="left" w:pos="3312"/>
      </w:tabs>
      <w:suppressAutoHyphens/>
    </w:pPr>
    <w:rPr>
      <w:rFonts w:ascii="Times New Roman" w:eastAsia="Times New Roman" w:hAnsi="Times New Roman" w:cs="Times New Roman"/>
      <w:color w:val="auto"/>
      <w:lang w:eastAsia="zh-CN"/>
    </w:rPr>
  </w:style>
  <w:style w:type="paragraph" w:customStyle="1" w:styleId="27">
    <w:name w:val="Стиль2"/>
    <w:basedOn w:val="2"/>
    <w:uiPriority w:val="99"/>
    <w:rsid w:val="000D1CF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0D1CF3"/>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2">
    <w:name w:val="Знак Знак9 Знак Знак"/>
    <w:basedOn w:val="a"/>
    <w:uiPriority w:val="99"/>
    <w:rsid w:val="000D1CF3"/>
    <w:pPr>
      <w:widowControl/>
      <w:suppressAutoHyphens/>
      <w:spacing w:before="280" w:after="280"/>
    </w:pPr>
    <w:rPr>
      <w:rFonts w:ascii="Tahoma" w:eastAsia="Times New Roman" w:hAnsi="Tahoma" w:cs="Tahoma"/>
      <w:color w:val="auto"/>
      <w:sz w:val="20"/>
      <w:szCs w:val="20"/>
      <w:lang w:val="en-US" w:eastAsia="zh-CN"/>
    </w:rPr>
  </w:style>
  <w:style w:type="paragraph" w:customStyle="1" w:styleId="afc">
    <w:name w:val="Знак Знак Знак Знак Знак Знак Знак"/>
    <w:basedOn w:val="a"/>
    <w:uiPriority w:val="99"/>
    <w:rsid w:val="000D1CF3"/>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0D1CF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0D1CF3"/>
    <w:pPr>
      <w:widowControl/>
      <w:suppressAutoHyphens/>
      <w:spacing w:line="360" w:lineRule="auto"/>
    </w:pPr>
    <w:rPr>
      <w:rFonts w:ascii="Arial" w:eastAsia="Times New Roman" w:hAnsi="Arial" w:cs="Arial"/>
      <w:color w:val="auto"/>
      <w:sz w:val="22"/>
      <w:szCs w:val="20"/>
      <w:lang w:eastAsia="zh-CN"/>
    </w:rPr>
  </w:style>
  <w:style w:type="paragraph" w:customStyle="1" w:styleId="210">
    <w:name w:val="Основной текст 21"/>
    <w:basedOn w:val="a"/>
    <w:uiPriority w:val="99"/>
    <w:rsid w:val="000D1CF3"/>
    <w:pPr>
      <w:widowControl/>
      <w:suppressAutoHyphens/>
      <w:spacing w:line="360" w:lineRule="auto"/>
      <w:jc w:val="both"/>
    </w:pPr>
    <w:rPr>
      <w:rFonts w:ascii="Arial" w:eastAsia="Times New Roman" w:hAnsi="Arial" w:cs="Arial"/>
      <w:color w:val="auto"/>
      <w:szCs w:val="20"/>
      <w:lang w:eastAsia="zh-CN"/>
    </w:rPr>
  </w:style>
  <w:style w:type="paragraph" w:customStyle="1" w:styleId="ConsNormal">
    <w:name w:val="ConsNormal"/>
    <w:link w:val="ConsNormal0"/>
    <w:rsid w:val="000D1CF3"/>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
    <w:uiPriority w:val="99"/>
    <w:rsid w:val="000D1CF3"/>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afd">
    <w:name w:val="Body Text Indent"/>
    <w:basedOn w:val="a"/>
    <w:link w:val="afe"/>
    <w:uiPriority w:val="99"/>
    <w:rsid w:val="000D1CF3"/>
    <w:pPr>
      <w:widowControl/>
      <w:suppressAutoHyphens/>
      <w:ind w:firstLine="360"/>
      <w:jc w:val="both"/>
    </w:pPr>
    <w:rPr>
      <w:rFonts w:ascii="Times New Roman" w:eastAsia="Times New Roman" w:hAnsi="Times New Roman" w:cs="Times New Roman"/>
      <w:color w:val="auto"/>
      <w:lang w:eastAsia="zh-CN"/>
    </w:rPr>
  </w:style>
  <w:style w:type="character" w:customStyle="1" w:styleId="afe">
    <w:name w:val="Основной текст с отступом Знак"/>
    <w:basedOn w:val="a0"/>
    <w:link w:val="afd"/>
    <w:uiPriority w:val="99"/>
    <w:rsid w:val="000D1CF3"/>
    <w:rPr>
      <w:rFonts w:ascii="Times New Roman" w:eastAsia="Times New Roman" w:hAnsi="Times New Roman" w:cs="Times New Roman"/>
      <w:sz w:val="24"/>
      <w:szCs w:val="24"/>
      <w:lang w:eastAsia="zh-CN"/>
    </w:rPr>
  </w:style>
  <w:style w:type="paragraph" w:customStyle="1" w:styleId="ConsPlusCell">
    <w:name w:val="ConsPlusCell"/>
    <w:uiPriority w:val="99"/>
    <w:rsid w:val="000D1CF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uiPriority w:val="99"/>
    <w:rsid w:val="000D1CF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rPr>
  </w:style>
  <w:style w:type="paragraph" w:customStyle="1" w:styleId="19">
    <w:name w:val="Текст1"/>
    <w:basedOn w:val="a"/>
    <w:uiPriority w:val="99"/>
    <w:rsid w:val="000D1CF3"/>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a"/>
    <w:uiPriority w:val="99"/>
    <w:rsid w:val="000D1CF3"/>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0D1CF3"/>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D1CF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0">
    <w:basedOn w:val="a"/>
    <w:next w:val="aff1"/>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a"/>
    <w:next w:val="a"/>
    <w:uiPriority w:val="99"/>
    <w:rsid w:val="000D1CF3"/>
    <w:pPr>
      <w:keepNext/>
      <w:widowControl/>
      <w:suppressAutoHyphens/>
      <w:jc w:val="center"/>
    </w:pPr>
    <w:rPr>
      <w:rFonts w:ascii="Times New Roman" w:eastAsia="Times New Roman" w:hAnsi="Times New Roman" w:cs="Times New Roman"/>
      <w:color w:val="auto"/>
      <w:szCs w:val="20"/>
      <w:lang w:eastAsia="zh-CN"/>
    </w:rPr>
  </w:style>
  <w:style w:type="paragraph" w:customStyle="1" w:styleId="xl32">
    <w:name w:val="xl32"/>
    <w:basedOn w:val="a"/>
    <w:uiPriority w:val="99"/>
    <w:rsid w:val="000D1CF3"/>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0D1CF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0D1CF3"/>
    <w:pPr>
      <w:suppressAutoHyphens/>
      <w:autoSpaceDE w:val="0"/>
      <w:jc w:val="both"/>
    </w:pPr>
    <w:rPr>
      <w:rFonts w:eastAsia="Times New Roman"/>
      <w:color w:val="auto"/>
      <w:sz w:val="20"/>
      <w:szCs w:val="20"/>
      <w:lang w:eastAsia="zh-CN"/>
    </w:rPr>
  </w:style>
  <w:style w:type="paragraph" w:customStyle="1" w:styleId="1a">
    <w:name w:val="Стиль1"/>
    <w:basedOn w:val="a"/>
    <w:uiPriority w:val="99"/>
    <w:rsid w:val="000D1CF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rPr>
  </w:style>
  <w:style w:type="paragraph" w:styleId="aff3">
    <w:name w:val="Subtitle"/>
    <w:basedOn w:val="a"/>
    <w:next w:val="af2"/>
    <w:link w:val="aff4"/>
    <w:uiPriority w:val="99"/>
    <w:qFormat/>
    <w:rsid w:val="000D1CF3"/>
    <w:pPr>
      <w:widowControl/>
      <w:suppressAutoHyphens/>
      <w:ind w:firstLine="567"/>
      <w:jc w:val="center"/>
    </w:pPr>
    <w:rPr>
      <w:rFonts w:ascii="Times New Roman" w:eastAsia="Times New Roman" w:hAnsi="Times New Roman" w:cs="Times New Roman"/>
      <w:b/>
      <w:color w:val="auto"/>
      <w:lang w:eastAsia="zh-CN"/>
    </w:rPr>
  </w:style>
  <w:style w:type="character" w:customStyle="1" w:styleId="aff4">
    <w:name w:val="Подзаголовок Знак"/>
    <w:basedOn w:val="a0"/>
    <w:link w:val="aff3"/>
    <w:uiPriority w:val="99"/>
    <w:rsid w:val="000D1CF3"/>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0D1CF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ff5">
    <w:name w:val="Содержимое таблицы"/>
    <w:basedOn w:val="a"/>
    <w:uiPriority w:val="99"/>
    <w:rsid w:val="000D1CF3"/>
    <w:pPr>
      <w:widowControl/>
      <w:suppressLineNumbers/>
      <w:suppressAutoHyphens/>
    </w:pPr>
    <w:rPr>
      <w:rFonts w:ascii="Times New Roman" w:eastAsia="Times New Roman" w:hAnsi="Times New Roman" w:cs="Times New Roman"/>
      <w:color w:val="auto"/>
      <w:lang w:eastAsia="zh-CN"/>
    </w:rPr>
  </w:style>
  <w:style w:type="paragraph" w:customStyle="1" w:styleId="aff6">
    <w:name w:val="Заголовок таблицы"/>
    <w:basedOn w:val="aff5"/>
    <w:uiPriority w:val="99"/>
    <w:rsid w:val="000D1CF3"/>
    <w:pPr>
      <w:jc w:val="center"/>
    </w:pPr>
    <w:rPr>
      <w:b/>
      <w:bCs/>
    </w:rPr>
  </w:style>
  <w:style w:type="paragraph" w:customStyle="1" w:styleId="aff7">
    <w:name w:val="Содержимое врезки"/>
    <w:basedOn w:val="a"/>
    <w:uiPriority w:val="99"/>
    <w:rsid w:val="000D1CF3"/>
    <w:pPr>
      <w:widowControl/>
      <w:suppressAutoHyphens/>
    </w:pPr>
    <w:rPr>
      <w:rFonts w:ascii="Times New Roman" w:eastAsia="Times New Roman" w:hAnsi="Times New Roman" w:cs="Times New Roman"/>
      <w:color w:val="auto"/>
      <w:lang w:eastAsia="zh-CN"/>
    </w:rPr>
  </w:style>
  <w:style w:type="paragraph" w:customStyle="1" w:styleId="aff8">
    <w:name w:val="Блочная цитата"/>
    <w:basedOn w:val="a"/>
    <w:uiPriority w:val="99"/>
    <w:rsid w:val="000D1CF3"/>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b">
    <w:name w:val="Обычный1"/>
    <w:uiPriority w:val="99"/>
    <w:rsid w:val="000D1CF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D1CF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locked/>
    <w:rsid w:val="000D1CF3"/>
    <w:rPr>
      <w:rFonts w:ascii="Arial" w:eastAsia="Times New Roman" w:hAnsi="Arial" w:cs="Arial"/>
      <w:lang w:eastAsia="zh-CN"/>
    </w:rPr>
  </w:style>
  <w:style w:type="character" w:customStyle="1" w:styleId="aff9">
    <w:name w:val="Основной текст_"/>
    <w:link w:val="29"/>
    <w:uiPriority w:val="99"/>
    <w:locked/>
    <w:rsid w:val="000D1CF3"/>
    <w:rPr>
      <w:rFonts w:ascii="Times New Roman" w:hAnsi="Times New Roman"/>
      <w:sz w:val="21"/>
      <w:shd w:val="clear" w:color="auto" w:fill="FFFFFF"/>
    </w:rPr>
  </w:style>
  <w:style w:type="character" w:customStyle="1" w:styleId="affa">
    <w:name w:val="Подпись к таблице_"/>
    <w:link w:val="affb"/>
    <w:uiPriority w:val="99"/>
    <w:locked/>
    <w:rsid w:val="000D1CF3"/>
    <w:rPr>
      <w:rFonts w:ascii="Times New Roman" w:hAnsi="Times New Roman"/>
      <w:i/>
      <w:sz w:val="21"/>
      <w:shd w:val="clear" w:color="auto" w:fill="FFFFFF"/>
    </w:rPr>
  </w:style>
  <w:style w:type="character" w:customStyle="1" w:styleId="affc">
    <w:name w:val="Подпись к таблице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c">
    <w:name w:val="Основной текст1"/>
    <w:uiPriority w:val="99"/>
    <w:rsid w:val="000D1CF3"/>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0D1CF3"/>
    <w:rPr>
      <w:rFonts w:ascii="Times New Roman" w:hAnsi="Times New Roman"/>
      <w:color w:val="000000"/>
      <w:spacing w:val="10"/>
      <w:w w:val="100"/>
      <w:position w:val="0"/>
      <w:sz w:val="28"/>
      <w:u w:val="none"/>
      <w:lang w:val="ru-RU" w:eastAsia="ru-RU"/>
    </w:rPr>
  </w:style>
  <w:style w:type="character" w:customStyle="1" w:styleId="affd">
    <w:name w:val="Основной текст +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affe">
    <w:name w:val="Колонтитул_"/>
    <w:link w:val="1d"/>
    <w:uiPriority w:val="99"/>
    <w:locked/>
    <w:rsid w:val="000D1CF3"/>
    <w:rPr>
      <w:rFonts w:ascii="Times New Roman" w:hAnsi="Times New Roman"/>
      <w:sz w:val="21"/>
      <w:shd w:val="clear" w:color="auto" w:fill="FFFFFF"/>
    </w:rPr>
  </w:style>
  <w:style w:type="character" w:customStyle="1" w:styleId="afff">
    <w:name w:val="Колонтитул"/>
    <w:uiPriority w:val="99"/>
    <w:rsid w:val="000D1CF3"/>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0D1CF3"/>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
    <w:link w:val="aff9"/>
    <w:uiPriority w:val="99"/>
    <w:rsid w:val="000D1CF3"/>
    <w:pPr>
      <w:shd w:val="clear" w:color="auto" w:fill="FFFFFF"/>
      <w:spacing w:line="274" w:lineRule="exact"/>
      <w:jc w:val="both"/>
    </w:pPr>
    <w:rPr>
      <w:rFonts w:ascii="Times New Roman" w:eastAsiaTheme="minorHAnsi" w:hAnsi="Times New Roman" w:cstheme="minorBidi"/>
      <w:color w:val="auto"/>
      <w:sz w:val="21"/>
      <w:szCs w:val="22"/>
      <w:lang w:eastAsia="en-US"/>
    </w:rPr>
  </w:style>
  <w:style w:type="paragraph" w:customStyle="1" w:styleId="affb">
    <w:name w:val="Подпись к таблице"/>
    <w:basedOn w:val="a"/>
    <w:link w:val="affa"/>
    <w:uiPriority w:val="99"/>
    <w:rsid w:val="000D1CF3"/>
    <w:pPr>
      <w:shd w:val="clear" w:color="auto" w:fill="FFFFFF"/>
      <w:spacing w:line="240" w:lineRule="atLeast"/>
    </w:pPr>
    <w:rPr>
      <w:rFonts w:ascii="Times New Roman" w:eastAsiaTheme="minorHAnsi" w:hAnsi="Times New Roman" w:cstheme="minorBidi"/>
      <w:i/>
      <w:color w:val="auto"/>
      <w:sz w:val="21"/>
      <w:szCs w:val="22"/>
      <w:lang w:eastAsia="en-US"/>
    </w:rPr>
  </w:style>
  <w:style w:type="paragraph" w:customStyle="1" w:styleId="1d">
    <w:name w:val="Колонтитул1"/>
    <w:basedOn w:val="a"/>
    <w:link w:val="affe"/>
    <w:uiPriority w:val="99"/>
    <w:rsid w:val="000D1CF3"/>
    <w:pPr>
      <w:shd w:val="clear" w:color="auto" w:fill="FFFFFF"/>
      <w:spacing w:line="240" w:lineRule="atLeast"/>
    </w:pPr>
    <w:rPr>
      <w:rFonts w:ascii="Times New Roman" w:eastAsiaTheme="minorHAnsi" w:hAnsi="Times New Roman" w:cstheme="minorBidi"/>
      <w:color w:val="auto"/>
      <w:sz w:val="21"/>
      <w:szCs w:val="22"/>
      <w:lang w:eastAsia="en-US"/>
    </w:rPr>
  </w:style>
  <w:style w:type="character" w:customStyle="1" w:styleId="2a">
    <w:name w:val="Основной текст (2)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e">
    <w:name w:val="Заголовок №1_"/>
    <w:link w:val="112"/>
    <w:uiPriority w:val="99"/>
    <w:locked/>
    <w:rsid w:val="000D1CF3"/>
    <w:rPr>
      <w:rFonts w:ascii="Times New Roman" w:hAnsi="Times New Roman"/>
      <w:sz w:val="21"/>
      <w:shd w:val="clear" w:color="auto" w:fill="FFFFFF"/>
    </w:rPr>
  </w:style>
  <w:style w:type="character" w:customStyle="1" w:styleId="1f">
    <w:name w:val="Заголовок №1"/>
    <w:uiPriority w:val="99"/>
    <w:rsid w:val="000D1CF3"/>
    <w:rPr>
      <w:rFonts w:ascii="Times New Roman" w:hAnsi="Times New Roman"/>
      <w:color w:val="000000"/>
      <w:spacing w:val="0"/>
      <w:w w:val="100"/>
      <w:position w:val="0"/>
      <w:sz w:val="21"/>
      <w:u w:val="single"/>
      <w:lang w:val="ru-RU" w:eastAsia="ru-RU"/>
    </w:rPr>
  </w:style>
  <w:style w:type="paragraph" w:customStyle="1" w:styleId="112">
    <w:name w:val="Заголовок №11"/>
    <w:basedOn w:val="a"/>
    <w:link w:val="1e"/>
    <w:uiPriority w:val="99"/>
    <w:rsid w:val="000D1CF3"/>
    <w:pPr>
      <w:shd w:val="clear" w:color="auto" w:fill="FFFFFF"/>
      <w:spacing w:before="300" w:after="300" w:line="240" w:lineRule="atLeast"/>
      <w:jc w:val="center"/>
      <w:outlineLvl w:val="0"/>
    </w:pPr>
    <w:rPr>
      <w:rFonts w:ascii="Times New Roman" w:eastAsiaTheme="minorHAnsi" w:hAnsi="Times New Roman" w:cstheme="minorBidi"/>
      <w:color w:val="auto"/>
      <w:sz w:val="21"/>
      <w:szCs w:val="22"/>
      <w:lang w:eastAsia="en-US"/>
    </w:rPr>
  </w:style>
  <w:style w:type="character" w:customStyle="1" w:styleId="blk">
    <w:name w:val="blk"/>
    <w:uiPriority w:val="99"/>
    <w:rsid w:val="000D1CF3"/>
  </w:style>
  <w:style w:type="paragraph" w:customStyle="1" w:styleId="2b">
    <w:name w:val="Абзац списка2"/>
    <w:basedOn w:val="a"/>
    <w:uiPriority w:val="99"/>
    <w:rsid w:val="000D1CF3"/>
    <w:pPr>
      <w:widowControl/>
      <w:ind w:left="720"/>
    </w:pPr>
    <w:rPr>
      <w:rFonts w:ascii="Times New Roman" w:eastAsia="Times New Roman" w:hAnsi="Times New Roman" w:cs="Times New Roman"/>
      <w:color w:val="auto"/>
    </w:rPr>
  </w:style>
  <w:style w:type="paragraph" w:styleId="afff0">
    <w:name w:val="endnote text"/>
    <w:basedOn w:val="a"/>
    <w:link w:val="afff1"/>
    <w:uiPriority w:val="99"/>
    <w:semiHidden/>
    <w:rsid w:val="000D1CF3"/>
    <w:pPr>
      <w:widowControl/>
    </w:pPr>
    <w:rPr>
      <w:rFonts w:ascii="Times New Roman" w:eastAsia="Times New Roman" w:hAnsi="Times New Roman" w:cs="Times New Roman"/>
      <w:color w:val="auto"/>
      <w:sz w:val="20"/>
      <w:szCs w:val="20"/>
    </w:rPr>
  </w:style>
  <w:style w:type="character" w:customStyle="1" w:styleId="afff1">
    <w:name w:val="Текст концевой сноски Знак"/>
    <w:basedOn w:val="a0"/>
    <w:link w:val="afff0"/>
    <w:uiPriority w:val="99"/>
    <w:semiHidden/>
    <w:rsid w:val="000D1CF3"/>
    <w:rPr>
      <w:rFonts w:ascii="Times New Roman" w:eastAsia="Times New Roman" w:hAnsi="Times New Roman" w:cs="Times New Roman"/>
      <w:sz w:val="20"/>
      <w:szCs w:val="20"/>
      <w:lang w:eastAsia="ru-RU"/>
    </w:rPr>
  </w:style>
  <w:style w:type="paragraph" w:styleId="35">
    <w:name w:val="Body Text 3"/>
    <w:basedOn w:val="a"/>
    <w:link w:val="36"/>
    <w:uiPriority w:val="99"/>
    <w:rsid w:val="000D1CF3"/>
    <w:pPr>
      <w:widowControl/>
      <w:spacing w:after="120"/>
    </w:pPr>
    <w:rPr>
      <w:rFonts w:ascii="Times New Roman" w:eastAsia="Times New Roman" w:hAnsi="Times New Roman" w:cs="Times New Roman"/>
      <w:color w:val="auto"/>
      <w:sz w:val="16"/>
      <w:szCs w:val="16"/>
    </w:rPr>
  </w:style>
  <w:style w:type="character" w:customStyle="1" w:styleId="36">
    <w:name w:val="Основной текст 3 Знак"/>
    <w:basedOn w:val="a0"/>
    <w:link w:val="35"/>
    <w:uiPriority w:val="99"/>
    <w:rsid w:val="000D1CF3"/>
    <w:rPr>
      <w:rFonts w:ascii="Times New Roman" w:eastAsia="Times New Roman" w:hAnsi="Times New Roman" w:cs="Times New Roman"/>
      <w:sz w:val="16"/>
      <w:szCs w:val="16"/>
      <w:lang w:eastAsia="ru-RU"/>
    </w:rPr>
  </w:style>
  <w:style w:type="character" w:customStyle="1" w:styleId="nobr">
    <w:name w:val="nobr"/>
    <w:uiPriority w:val="99"/>
    <w:rsid w:val="000D1CF3"/>
    <w:rPr>
      <w:rFonts w:cs="Times New Roman"/>
    </w:rPr>
  </w:style>
  <w:style w:type="character" w:styleId="afff2">
    <w:name w:val="Placeholder Text"/>
    <w:uiPriority w:val="99"/>
    <w:semiHidden/>
    <w:rsid w:val="000D1CF3"/>
    <w:rPr>
      <w:rFonts w:cs="Times New Roman"/>
      <w:color w:val="808080"/>
    </w:rPr>
  </w:style>
  <w:style w:type="paragraph" w:styleId="afff3">
    <w:name w:val="annotation text"/>
    <w:basedOn w:val="a"/>
    <w:link w:val="afff4"/>
    <w:uiPriority w:val="99"/>
    <w:rsid w:val="000D1CF3"/>
    <w:rPr>
      <w:sz w:val="20"/>
      <w:szCs w:val="20"/>
    </w:rPr>
  </w:style>
  <w:style w:type="character" w:customStyle="1" w:styleId="afff4">
    <w:name w:val="Текст примечания Знак"/>
    <w:basedOn w:val="a0"/>
    <w:link w:val="afff3"/>
    <w:uiPriority w:val="99"/>
    <w:rsid w:val="000D1CF3"/>
    <w:rPr>
      <w:rFonts w:ascii="Courier New" w:eastAsia="Calibri" w:hAnsi="Courier New" w:cs="Courier New"/>
      <w:color w:val="000000"/>
      <w:sz w:val="20"/>
      <w:szCs w:val="20"/>
      <w:lang w:eastAsia="ru-RU"/>
    </w:rPr>
  </w:style>
  <w:style w:type="paragraph" w:customStyle="1" w:styleId="37">
    <w:name w:val="Абзац списка3"/>
    <w:basedOn w:val="a"/>
    <w:uiPriority w:val="99"/>
    <w:rsid w:val="000D1CF3"/>
    <w:pPr>
      <w:widowControl/>
      <w:spacing w:after="200" w:line="276" w:lineRule="auto"/>
      <w:ind w:left="720"/>
    </w:pPr>
    <w:rPr>
      <w:rFonts w:ascii="Calibri" w:eastAsia="Times New Roman" w:hAnsi="Calibri" w:cs="Calibri"/>
      <w:color w:val="auto"/>
      <w:sz w:val="22"/>
      <w:szCs w:val="22"/>
    </w:rPr>
  </w:style>
  <w:style w:type="character" w:styleId="afff5">
    <w:name w:val="Emphasis"/>
    <w:uiPriority w:val="99"/>
    <w:qFormat/>
    <w:rsid w:val="000D1CF3"/>
    <w:rPr>
      <w:rFonts w:cs="Times New Roman"/>
      <w:i/>
      <w:iCs/>
    </w:rPr>
  </w:style>
  <w:style w:type="paragraph" w:customStyle="1" w:styleId="s10">
    <w:name w:val="s_1"/>
    <w:basedOn w:val="a"/>
    <w:uiPriority w:val="99"/>
    <w:rsid w:val="000D1CF3"/>
    <w:pPr>
      <w:widowControl/>
      <w:spacing w:before="100" w:beforeAutospacing="1" w:after="100" w:afterAutospacing="1"/>
    </w:pPr>
    <w:rPr>
      <w:rFonts w:ascii="Times New Roman" w:eastAsia="Times New Roman" w:hAnsi="Times New Roman" w:cs="Times New Roman"/>
      <w:color w:val="auto"/>
    </w:rPr>
  </w:style>
  <w:style w:type="paragraph" w:styleId="afff6">
    <w:name w:val="Plain Text"/>
    <w:basedOn w:val="a"/>
    <w:link w:val="afff7"/>
    <w:uiPriority w:val="99"/>
    <w:rsid w:val="000D1CF3"/>
    <w:pPr>
      <w:widowControl/>
    </w:pPr>
    <w:rPr>
      <w:rFonts w:ascii="Consolas" w:hAnsi="Consolas" w:cs="Times New Roman"/>
      <w:color w:val="auto"/>
      <w:sz w:val="21"/>
      <w:szCs w:val="21"/>
      <w:lang w:eastAsia="en-US"/>
    </w:rPr>
  </w:style>
  <w:style w:type="character" w:customStyle="1" w:styleId="afff7">
    <w:name w:val="Текст Знак"/>
    <w:basedOn w:val="a0"/>
    <w:link w:val="afff6"/>
    <w:uiPriority w:val="99"/>
    <w:rsid w:val="000D1CF3"/>
    <w:rPr>
      <w:rFonts w:ascii="Consolas" w:eastAsia="Calibri" w:hAnsi="Consolas" w:cs="Times New Roman"/>
      <w:sz w:val="21"/>
      <w:szCs w:val="21"/>
    </w:rPr>
  </w:style>
  <w:style w:type="paragraph" w:customStyle="1" w:styleId="Standard">
    <w:name w:val="Standard"/>
    <w:rsid w:val="000D1CF3"/>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character" w:customStyle="1" w:styleId="afff8">
    <w:name w:val="Название Знак"/>
    <w:locked/>
    <w:rsid w:val="000D1CF3"/>
    <w:rPr>
      <w:sz w:val="24"/>
      <w:lang w:val="ru-RU" w:eastAsia="ru-RU"/>
    </w:rPr>
  </w:style>
  <w:style w:type="paragraph" w:customStyle="1" w:styleId="38">
    <w:name w:val="Без интервала3"/>
    <w:rsid w:val="000D1CF3"/>
    <w:pPr>
      <w:suppressAutoHyphens/>
      <w:spacing w:after="0" w:line="240" w:lineRule="auto"/>
    </w:pPr>
    <w:rPr>
      <w:rFonts w:ascii="Times New Roman" w:eastAsia="Times New Roman" w:hAnsi="Times New Roman" w:cs="Times New Roman"/>
      <w:sz w:val="24"/>
      <w:szCs w:val="24"/>
      <w:lang w:eastAsia="zh-CN"/>
    </w:rPr>
  </w:style>
  <w:style w:type="character" w:customStyle="1" w:styleId="afff9">
    <w:name w:val="Основной текст + Полужирный"/>
    <w:uiPriority w:val="99"/>
    <w:rsid w:val="000D1CF3"/>
    <w:rPr>
      <w:rFonts w:ascii="Times New Roman" w:hAnsi="Times New Roman"/>
      <w:b/>
      <w:spacing w:val="0"/>
      <w:sz w:val="22"/>
    </w:rPr>
  </w:style>
  <w:style w:type="paragraph" w:customStyle="1" w:styleId="43">
    <w:name w:val="Абзац списка4"/>
    <w:basedOn w:val="a"/>
    <w:link w:val="ListParagraphChar"/>
    <w:rsid w:val="000D1CF3"/>
    <w:pPr>
      <w:autoSpaceDE w:val="0"/>
      <w:autoSpaceDN w:val="0"/>
      <w:adjustRightInd w:val="0"/>
      <w:ind w:left="720"/>
      <w:contextualSpacing/>
    </w:pPr>
    <w:rPr>
      <w:rFonts w:ascii="Arial" w:eastAsia="Times New Roman" w:hAnsi="Arial" w:cs="Times New Roman"/>
      <w:color w:val="auto"/>
      <w:sz w:val="18"/>
      <w:szCs w:val="20"/>
      <w:lang w:val="x-none" w:eastAsia="x-none"/>
    </w:rPr>
  </w:style>
  <w:style w:type="paragraph" w:customStyle="1" w:styleId="1f0">
    <w:name w:val="Без интервала1"/>
    <w:link w:val="NoSpacingChar"/>
    <w:rsid w:val="000D1CF3"/>
    <w:pPr>
      <w:spacing w:after="0" w:line="240" w:lineRule="auto"/>
    </w:pPr>
    <w:rPr>
      <w:rFonts w:ascii="Calibri" w:eastAsia="Times New Roman" w:hAnsi="Calibri" w:cs="Times New Roman"/>
      <w:szCs w:val="20"/>
    </w:rPr>
  </w:style>
  <w:style w:type="character" w:customStyle="1" w:styleId="ListParagraphChar">
    <w:name w:val="List Paragraph Char"/>
    <w:link w:val="43"/>
    <w:locked/>
    <w:rsid w:val="000D1CF3"/>
    <w:rPr>
      <w:rFonts w:ascii="Arial" w:eastAsia="Times New Roman" w:hAnsi="Arial" w:cs="Times New Roman"/>
      <w:sz w:val="18"/>
      <w:szCs w:val="20"/>
      <w:lang w:val="x-none" w:eastAsia="x-none"/>
    </w:rPr>
  </w:style>
  <w:style w:type="paragraph" w:customStyle="1" w:styleId="formattext">
    <w:name w:val="formattext"/>
    <w:basedOn w:val="a"/>
    <w:rsid w:val="000D1CF3"/>
    <w:pPr>
      <w:widowControl/>
      <w:spacing w:before="100" w:beforeAutospacing="1" w:after="100" w:afterAutospacing="1"/>
    </w:pPr>
    <w:rPr>
      <w:rFonts w:ascii="Times New Roman" w:eastAsia="Times New Roman" w:hAnsi="Times New Roman" w:cs="Times New Roman"/>
      <w:color w:val="auto"/>
    </w:rPr>
  </w:style>
  <w:style w:type="character" w:customStyle="1" w:styleId="NoSpacingChar">
    <w:name w:val="No Spacing Char"/>
    <w:link w:val="1f0"/>
    <w:locked/>
    <w:rsid w:val="000D1CF3"/>
    <w:rPr>
      <w:rFonts w:ascii="Calibri" w:eastAsia="Times New Roman" w:hAnsi="Calibri" w:cs="Times New Roman"/>
      <w:szCs w:val="20"/>
    </w:rPr>
  </w:style>
  <w:style w:type="paragraph" w:customStyle="1" w:styleId="61">
    <w:name w:val="Без интервала6"/>
    <w:rsid w:val="000D1CF3"/>
    <w:pPr>
      <w:spacing w:after="0" w:line="240" w:lineRule="auto"/>
    </w:pPr>
    <w:rPr>
      <w:rFonts w:ascii="Calibri" w:eastAsia="Times New Roman" w:hAnsi="Calibri" w:cs="Times New Roman"/>
      <w:lang w:eastAsia="ru-RU"/>
    </w:rPr>
  </w:style>
  <w:style w:type="character" w:customStyle="1" w:styleId="mail-message-sender-email">
    <w:name w:val="mail-message-sender-email"/>
    <w:rsid w:val="000D1CF3"/>
  </w:style>
  <w:style w:type="character" w:customStyle="1" w:styleId="ae">
    <w:name w:val="Абзац списка Знак"/>
    <w:aliases w:val="ТЗ список Знак,Абзац списка литеральный Знак"/>
    <w:link w:val="11"/>
    <w:locked/>
    <w:rsid w:val="000D1CF3"/>
    <w:rPr>
      <w:rFonts w:ascii="Times New Roman" w:eastAsia="Times New Roman" w:hAnsi="Times New Roman" w:cs="Times New Roman"/>
      <w:sz w:val="24"/>
      <w:szCs w:val="24"/>
      <w:lang w:eastAsia="ru-RU"/>
    </w:rPr>
  </w:style>
  <w:style w:type="paragraph" w:styleId="afffa">
    <w:name w:val="Title"/>
    <w:basedOn w:val="a"/>
    <w:next w:val="a"/>
    <w:link w:val="afffb"/>
    <w:qFormat/>
    <w:rsid w:val="000D1CF3"/>
    <w:pPr>
      <w:spacing w:before="240" w:after="60"/>
      <w:jc w:val="center"/>
      <w:outlineLvl w:val="0"/>
    </w:pPr>
    <w:rPr>
      <w:rFonts w:ascii="Calibri Light" w:eastAsia="Times New Roman" w:hAnsi="Calibri Light" w:cs="Times New Roman"/>
      <w:b/>
      <w:bCs/>
      <w:kern w:val="28"/>
      <w:sz w:val="32"/>
      <w:szCs w:val="32"/>
    </w:rPr>
  </w:style>
  <w:style w:type="character" w:customStyle="1" w:styleId="afffb">
    <w:name w:val="Заголовок Знак"/>
    <w:basedOn w:val="a0"/>
    <w:link w:val="afffa"/>
    <w:rsid w:val="000D1CF3"/>
    <w:rPr>
      <w:rFonts w:ascii="Calibri Light" w:eastAsia="Times New Roman" w:hAnsi="Calibri Light" w:cs="Times New Roman"/>
      <w:b/>
      <w:bCs/>
      <w:color w:val="000000"/>
      <w:kern w:val="28"/>
      <w:sz w:val="32"/>
      <w:szCs w:val="32"/>
      <w:lang w:eastAsia="ru-RU"/>
    </w:rPr>
  </w:style>
  <w:style w:type="paragraph" w:customStyle="1" w:styleId="style13279936820000000343msonormal">
    <w:name w:val="style_13279936820000000343msonormal"/>
    <w:basedOn w:val="a"/>
    <w:rsid w:val="000D1CF3"/>
    <w:pPr>
      <w:widowControl/>
      <w:spacing w:before="100" w:beforeAutospacing="1" w:after="100" w:afterAutospacing="1"/>
    </w:pPr>
    <w:rPr>
      <w:rFonts w:ascii="Times New Roman" w:hAnsi="Times New Roman" w:cs="Times New Roman"/>
      <w:color w:val="auto"/>
    </w:rPr>
  </w:style>
  <w:style w:type="paragraph" w:customStyle="1" w:styleId="afffc">
    <w:name w:val="Подраздел"/>
    <w:basedOn w:val="a"/>
    <w:rsid w:val="000D1CF3"/>
    <w:pPr>
      <w:widowControl/>
      <w:suppressAutoHyphens/>
      <w:spacing w:before="240" w:after="120"/>
      <w:jc w:val="center"/>
    </w:pPr>
    <w:rPr>
      <w:rFonts w:ascii="TimesDL" w:eastAsia="Times New Roman" w:hAnsi="TimesDL" w:cs="TimesDL"/>
      <w:b/>
      <w:bCs/>
      <w:smallCaps/>
      <w:color w:val="auto"/>
      <w:spacing w:val="-2"/>
    </w:rPr>
  </w:style>
  <w:style w:type="table" w:styleId="afffd">
    <w:name w:val="Table Grid"/>
    <w:basedOn w:val="a1"/>
    <w:uiPriority w:val="59"/>
    <w:rsid w:val="000D1C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Базовый"/>
    <w:rsid w:val="000D1CF3"/>
    <w:pPr>
      <w:suppressAutoHyphens/>
      <w:spacing w:after="0" w:line="100" w:lineRule="atLeast"/>
    </w:pPr>
    <w:rPr>
      <w:rFonts w:ascii="Arial" w:eastAsia="Times New Roman" w:hAnsi="Arial" w:cs="Times New Roman"/>
      <w:color w:val="00000A"/>
      <w:sz w:val="18"/>
      <w:szCs w:val="20"/>
      <w:lang w:eastAsia="ru-RU"/>
    </w:rPr>
  </w:style>
  <w:style w:type="paragraph" w:customStyle="1" w:styleId="ConsTitle">
    <w:name w:val="ConsTitle"/>
    <w:rsid w:val="000D1CF3"/>
    <w:pPr>
      <w:widowControl w:val="0"/>
      <w:autoSpaceDE w:val="0"/>
      <w:autoSpaceDN w:val="0"/>
      <w:adjustRightInd w:val="0"/>
      <w:spacing w:after="0" w:line="240" w:lineRule="auto"/>
    </w:pPr>
    <w:rPr>
      <w:rFonts w:ascii="Arial" w:eastAsia="MS Mincho" w:hAnsi="Arial" w:cs="Arial"/>
      <w:b/>
      <w:bCs/>
      <w:sz w:val="16"/>
      <w:szCs w:val="16"/>
      <w:lang w:eastAsia="ru-RU"/>
    </w:rPr>
  </w:style>
  <w:style w:type="character" w:customStyle="1" w:styleId="ListParagraphChar1">
    <w:name w:val="List Paragraph Char1"/>
    <w:locked/>
    <w:rsid w:val="000D1CF3"/>
    <w:rPr>
      <w:rFonts w:ascii="Calibri" w:hAnsi="Calibri" w:cs="Calibri"/>
      <w:sz w:val="22"/>
      <w:szCs w:val="22"/>
      <w:lang w:val="ru-RU" w:eastAsia="ru-RU" w:bidi="ar-SA"/>
    </w:rPr>
  </w:style>
  <w:style w:type="character" w:customStyle="1" w:styleId="a7">
    <w:name w:val="Без интервала Знак"/>
    <w:link w:val="a6"/>
    <w:locked/>
    <w:rsid w:val="000D1CF3"/>
    <w:rPr>
      <w:rFonts w:ascii="Calibri" w:eastAsia="Calibri" w:hAnsi="Calibri" w:cs="Times New Roman"/>
    </w:rPr>
  </w:style>
  <w:style w:type="paragraph" w:styleId="aff1">
    <w:name w:val="Normal (Web)"/>
    <w:basedOn w:val="a"/>
    <w:uiPriority w:val="99"/>
    <w:semiHidden/>
    <w:unhideWhenUsed/>
    <w:rsid w:val="000D1CF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25063">
      <w:bodyDiv w:val="1"/>
      <w:marLeft w:val="0"/>
      <w:marRight w:val="0"/>
      <w:marTop w:val="0"/>
      <w:marBottom w:val="0"/>
      <w:divBdr>
        <w:top w:val="none" w:sz="0" w:space="0" w:color="auto"/>
        <w:left w:val="none" w:sz="0" w:space="0" w:color="auto"/>
        <w:bottom w:val="none" w:sz="0" w:space="0" w:color="auto"/>
        <w:right w:val="none" w:sz="0" w:space="0" w:color="auto"/>
      </w:divBdr>
    </w:div>
    <w:div w:id="465010651">
      <w:bodyDiv w:val="1"/>
      <w:marLeft w:val="0"/>
      <w:marRight w:val="0"/>
      <w:marTop w:val="0"/>
      <w:marBottom w:val="0"/>
      <w:divBdr>
        <w:top w:val="none" w:sz="0" w:space="0" w:color="auto"/>
        <w:left w:val="none" w:sz="0" w:space="0" w:color="auto"/>
        <w:bottom w:val="none" w:sz="0" w:space="0" w:color="auto"/>
        <w:right w:val="none" w:sz="0" w:space="0" w:color="auto"/>
      </w:divBdr>
    </w:div>
    <w:div w:id="767969667">
      <w:bodyDiv w:val="1"/>
      <w:marLeft w:val="0"/>
      <w:marRight w:val="0"/>
      <w:marTop w:val="0"/>
      <w:marBottom w:val="0"/>
      <w:divBdr>
        <w:top w:val="none" w:sz="0" w:space="0" w:color="auto"/>
        <w:left w:val="none" w:sz="0" w:space="0" w:color="auto"/>
        <w:bottom w:val="none" w:sz="0" w:space="0" w:color="auto"/>
        <w:right w:val="none" w:sz="0" w:space="0" w:color="auto"/>
      </w:divBdr>
    </w:div>
    <w:div w:id="810749475">
      <w:bodyDiv w:val="1"/>
      <w:marLeft w:val="0"/>
      <w:marRight w:val="0"/>
      <w:marTop w:val="0"/>
      <w:marBottom w:val="0"/>
      <w:divBdr>
        <w:top w:val="none" w:sz="0" w:space="0" w:color="auto"/>
        <w:left w:val="none" w:sz="0" w:space="0" w:color="auto"/>
        <w:bottom w:val="none" w:sz="0" w:space="0" w:color="auto"/>
        <w:right w:val="none" w:sz="0" w:space="0" w:color="auto"/>
      </w:divBdr>
    </w:div>
    <w:div w:id="1206337444">
      <w:bodyDiv w:val="1"/>
      <w:marLeft w:val="0"/>
      <w:marRight w:val="0"/>
      <w:marTop w:val="0"/>
      <w:marBottom w:val="0"/>
      <w:divBdr>
        <w:top w:val="none" w:sz="0" w:space="0" w:color="auto"/>
        <w:left w:val="none" w:sz="0" w:space="0" w:color="auto"/>
        <w:bottom w:val="none" w:sz="0" w:space="0" w:color="auto"/>
        <w:right w:val="none" w:sz="0" w:space="0" w:color="auto"/>
      </w:divBdr>
    </w:div>
    <w:div w:id="1777021036">
      <w:bodyDiv w:val="1"/>
      <w:marLeft w:val="0"/>
      <w:marRight w:val="0"/>
      <w:marTop w:val="0"/>
      <w:marBottom w:val="0"/>
      <w:divBdr>
        <w:top w:val="none" w:sz="0" w:space="0" w:color="auto"/>
        <w:left w:val="none" w:sz="0" w:space="0" w:color="auto"/>
        <w:bottom w:val="none" w:sz="0" w:space="0" w:color="auto"/>
        <w:right w:val="none" w:sz="0" w:space="0" w:color="auto"/>
      </w:divBdr>
    </w:div>
    <w:div w:id="205319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309</Words>
  <Characters>1766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dc:creator>
  <cp:keywords/>
  <dc:description/>
  <cp:lastModifiedBy>Sotrudnik</cp:lastModifiedBy>
  <cp:revision>8</cp:revision>
  <dcterms:created xsi:type="dcterms:W3CDTF">2025-02-20T08:13:00Z</dcterms:created>
  <dcterms:modified xsi:type="dcterms:W3CDTF">2026-04-15T13:42:00Z</dcterms:modified>
</cp:coreProperties>
</file>