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7252" w:rsidRDefault="00967252" w:rsidP="00967252">
      <w:pPr>
        <w:ind w:firstLine="360"/>
        <w:jc w:val="right"/>
        <w:rPr>
          <w:b/>
          <w:bCs/>
          <w:iCs/>
        </w:rPr>
      </w:pPr>
    </w:p>
    <w:p w:rsidR="00980D81" w:rsidRDefault="00980D81" w:rsidP="00967252">
      <w:pPr>
        <w:jc w:val="center"/>
        <w:rPr>
          <w:rStyle w:val="11"/>
          <w:rFonts w:ascii="Times New Roman" w:hAnsi="Times New Roman" w:cs="Times New Roman"/>
          <w:bCs/>
          <w:sz w:val="24"/>
          <w:szCs w:val="24"/>
        </w:rPr>
      </w:pPr>
    </w:p>
    <w:p w:rsidR="00383B7E" w:rsidRDefault="00383B7E" w:rsidP="00967252">
      <w:pPr>
        <w:jc w:val="center"/>
        <w:rPr>
          <w:rStyle w:val="11"/>
          <w:rFonts w:ascii="Times New Roman" w:hAnsi="Times New Roman" w:cs="Times New Roman"/>
          <w:bCs/>
          <w:sz w:val="24"/>
          <w:szCs w:val="24"/>
        </w:rPr>
      </w:pPr>
      <w:r>
        <w:rPr>
          <w:rStyle w:val="11"/>
          <w:rFonts w:ascii="Times New Roman" w:hAnsi="Times New Roman" w:cs="Times New Roman"/>
          <w:bCs/>
          <w:sz w:val="24"/>
          <w:szCs w:val="24"/>
        </w:rPr>
        <w:t xml:space="preserve">Проект </w:t>
      </w:r>
    </w:p>
    <w:p w:rsidR="009A042E" w:rsidRDefault="009A042E" w:rsidP="00967252">
      <w:pPr>
        <w:jc w:val="center"/>
        <w:rPr>
          <w:rStyle w:val="11"/>
          <w:rFonts w:ascii="Times New Roman" w:hAnsi="Times New Roman" w:cs="Times New Roman"/>
          <w:bCs/>
          <w:sz w:val="24"/>
          <w:szCs w:val="24"/>
        </w:rPr>
      </w:pPr>
    </w:p>
    <w:p w:rsidR="002C319F" w:rsidRDefault="00383B7E" w:rsidP="00967252">
      <w:pPr>
        <w:jc w:val="center"/>
        <w:rPr>
          <w:rStyle w:val="11"/>
          <w:rFonts w:ascii="Times New Roman" w:hAnsi="Times New Roman" w:cs="Times New Roman"/>
          <w:bCs/>
          <w:sz w:val="24"/>
          <w:szCs w:val="24"/>
        </w:rPr>
      </w:pPr>
      <w:r>
        <w:rPr>
          <w:rStyle w:val="11"/>
          <w:rFonts w:ascii="Times New Roman" w:hAnsi="Times New Roman" w:cs="Times New Roman"/>
          <w:bCs/>
          <w:sz w:val="24"/>
          <w:szCs w:val="24"/>
        </w:rPr>
        <w:t>К</w:t>
      </w:r>
      <w:r w:rsidR="00967252" w:rsidRPr="00C97F32">
        <w:rPr>
          <w:rStyle w:val="11"/>
          <w:rFonts w:ascii="Times New Roman" w:hAnsi="Times New Roman" w:cs="Times New Roman"/>
          <w:bCs/>
          <w:sz w:val="24"/>
          <w:szCs w:val="24"/>
        </w:rPr>
        <w:t xml:space="preserve">онтракт № </w:t>
      </w:r>
    </w:p>
    <w:p w:rsidR="009A042E" w:rsidRDefault="009A042E" w:rsidP="00967252">
      <w:pPr>
        <w:jc w:val="center"/>
        <w:rPr>
          <w:rStyle w:val="11"/>
          <w:rFonts w:ascii="Times New Roman" w:hAnsi="Times New Roman" w:cs="Times New Roman"/>
          <w:bCs/>
          <w:sz w:val="24"/>
          <w:szCs w:val="24"/>
        </w:rPr>
      </w:pPr>
    </w:p>
    <w:p w:rsidR="00980D81" w:rsidRDefault="00980D81" w:rsidP="00967252">
      <w:pPr>
        <w:jc w:val="center"/>
        <w:rPr>
          <w:i/>
        </w:rPr>
      </w:pPr>
    </w:p>
    <w:p w:rsidR="00967252" w:rsidRDefault="00967252" w:rsidP="00967252">
      <w:pPr>
        <w:jc w:val="center"/>
        <w:rPr>
          <w:b/>
        </w:rPr>
      </w:pPr>
      <w:r w:rsidRPr="00383B7E">
        <w:rPr>
          <w:b/>
        </w:rPr>
        <w:t xml:space="preserve">Санкт - Петербург </w:t>
      </w:r>
      <w:r w:rsidRPr="00383B7E">
        <w:rPr>
          <w:b/>
        </w:rPr>
        <w:tab/>
        <w:t xml:space="preserve">                                                                      « ___ » _________ 20</w:t>
      </w:r>
      <w:r w:rsidR="00383B7E" w:rsidRPr="00383B7E">
        <w:rPr>
          <w:b/>
        </w:rPr>
        <w:t>20</w:t>
      </w:r>
      <w:r w:rsidRPr="00383B7E">
        <w:rPr>
          <w:b/>
        </w:rPr>
        <w:t xml:space="preserve"> г.</w:t>
      </w:r>
    </w:p>
    <w:p w:rsidR="009A042E" w:rsidRPr="00383B7E" w:rsidRDefault="009A042E" w:rsidP="00967252">
      <w:pPr>
        <w:jc w:val="center"/>
        <w:rPr>
          <w:b/>
        </w:rPr>
      </w:pPr>
    </w:p>
    <w:p w:rsidR="00967252" w:rsidRDefault="00967252" w:rsidP="00967252">
      <w:pPr>
        <w:ind w:firstLine="540"/>
        <w:jc w:val="center"/>
        <w:rPr>
          <w:i/>
        </w:rPr>
      </w:pPr>
    </w:p>
    <w:p w:rsidR="00383B7E" w:rsidRDefault="00383B7E" w:rsidP="00383B7E">
      <w:pPr>
        <w:pStyle w:val="af1"/>
        <w:rPr>
          <w:lang w:eastAsia="ru-RU"/>
        </w:rPr>
      </w:pPr>
      <w:proofErr w:type="gramStart"/>
      <w:r w:rsidRPr="00596DF2">
        <w:rPr>
          <w:lang w:eastAsia="ru-RU"/>
        </w:rPr>
        <w:t xml:space="preserve">Санкт-Петербургское государственное казенное учреждение «Жилищное агентство Центрального района Санкт-Петербурга», именуемое в дальнейшем «Заказчик», в лице директора </w:t>
      </w:r>
      <w:proofErr w:type="spellStart"/>
      <w:r w:rsidRPr="00596DF2">
        <w:rPr>
          <w:lang w:eastAsia="ru-RU"/>
        </w:rPr>
        <w:t>Костыленко</w:t>
      </w:r>
      <w:proofErr w:type="spellEnd"/>
      <w:r w:rsidRPr="00596DF2">
        <w:rPr>
          <w:lang w:eastAsia="ru-RU"/>
        </w:rPr>
        <w:t xml:space="preserve"> Владимира Григорьевича, действующего на основании Устава, с одной стороны, и __________________  именуемое в дальнейшем «</w:t>
      </w:r>
      <w:r>
        <w:rPr>
          <w:lang w:eastAsia="ru-RU"/>
        </w:rPr>
        <w:t>Поставщик</w:t>
      </w:r>
      <w:r w:rsidRPr="00596DF2">
        <w:rPr>
          <w:lang w:eastAsia="ru-RU"/>
        </w:rPr>
        <w:t xml:space="preserve">», в лице _________________, действующего на основании _________, с другой стороны, а вместе именуемые «Стороны», </w:t>
      </w:r>
      <w:r>
        <w:rPr>
          <w:color w:val="000000"/>
        </w:rPr>
        <w:t>в соответствии с Федеральным законом от 05.04.2013 № 44-ФЗ «О контрактной системе в сфере закупок товаров, работ, услуг</w:t>
      </w:r>
      <w:proofErr w:type="gramEnd"/>
      <w:r>
        <w:rPr>
          <w:color w:val="000000"/>
        </w:rPr>
        <w:t xml:space="preserve"> для обеспечения государственных и муниципальных нужд» </w:t>
      </w:r>
      <w:r w:rsidRPr="00596DF2">
        <w:t>(</w:t>
      </w:r>
      <w:r w:rsidR="009463B2">
        <w:t xml:space="preserve">ИКЗ особой закупки </w:t>
      </w:r>
      <w:r w:rsidR="009463B2" w:rsidRPr="009463B2">
        <w:t xml:space="preserve">202782568008578420100100040000000000; </w:t>
      </w:r>
      <w:r w:rsidRPr="00596DF2">
        <w:t xml:space="preserve">идентификационный </w:t>
      </w:r>
      <w:r>
        <w:t xml:space="preserve">код закупки </w:t>
      </w:r>
      <w:r w:rsidR="009463B2" w:rsidRPr="009463B2">
        <w:t>202782568008578420100100040010000000</w:t>
      </w:r>
      <w:r w:rsidRPr="00596DF2">
        <w:t xml:space="preserve">), </w:t>
      </w:r>
      <w:r w:rsidRPr="00596DF2">
        <w:rPr>
          <w:lang w:eastAsia="ru-RU"/>
        </w:rPr>
        <w:t>заключили настоящий контракт (далее – Контракт) о нижеследующем:</w:t>
      </w:r>
    </w:p>
    <w:p w:rsidR="009A042E" w:rsidRPr="00596DF2" w:rsidRDefault="009A042E" w:rsidP="00383B7E">
      <w:pPr>
        <w:pStyle w:val="af1"/>
        <w:rPr>
          <w:lang w:eastAsia="ru-RU"/>
        </w:rPr>
      </w:pPr>
    </w:p>
    <w:p w:rsidR="009A042E" w:rsidRDefault="00967252" w:rsidP="009A042E">
      <w:pPr>
        <w:jc w:val="center"/>
        <w:rPr>
          <w:b/>
        </w:rPr>
      </w:pPr>
      <w:r>
        <w:rPr>
          <w:b/>
        </w:rPr>
        <w:t>1. ПРЕДМЕТ КОНТРАКТА</w:t>
      </w:r>
    </w:p>
    <w:p w:rsidR="009A042E" w:rsidRPr="009A042E" w:rsidRDefault="009A042E" w:rsidP="009A042E">
      <w:pPr>
        <w:jc w:val="center"/>
      </w:pPr>
    </w:p>
    <w:p w:rsidR="00B43B24" w:rsidRPr="00046199" w:rsidRDefault="00B43B24" w:rsidP="00B43B24">
      <w:pPr>
        <w:ind w:firstLine="709"/>
        <w:jc w:val="both"/>
      </w:pPr>
      <w:r>
        <w:t xml:space="preserve">1.1. </w:t>
      </w:r>
      <w:r w:rsidRPr="00046199">
        <w:t xml:space="preserve">По контракту Поставщик обязуется осуществить поставку </w:t>
      </w:r>
      <w:r>
        <w:t>бумаги</w:t>
      </w:r>
      <w:r w:rsidRPr="00835B73">
        <w:rPr>
          <w:bCs/>
          <w:color w:val="000000"/>
        </w:rPr>
        <w:t xml:space="preserve">  </w:t>
      </w:r>
      <w:r w:rsidRPr="00046199">
        <w:t>(далее – товар) Заказчику в обусловленный контрактом срок по цене, в количестве и ассортименте в соответствии с Расчетом цены контракта (Приложение № 1 к Контракту), а Заказчик обязуется принять и обеспечить оплату поставленного товара.</w:t>
      </w:r>
    </w:p>
    <w:p w:rsidR="00B43B24" w:rsidRPr="00046199" w:rsidRDefault="00B43B24" w:rsidP="00B43B24">
      <w:pPr>
        <w:numPr>
          <w:ilvl w:val="1"/>
          <w:numId w:val="5"/>
        </w:numPr>
        <w:ind w:left="0" w:firstLine="709"/>
        <w:jc w:val="both"/>
      </w:pPr>
      <w:r w:rsidRPr="00046199">
        <w:t>Ассортимент, количество, качество, цена товара оп</w:t>
      </w:r>
      <w:r w:rsidR="009E2612">
        <w:t>ределяются в Приложениях №1 и №3</w:t>
      </w:r>
      <w:r w:rsidRPr="00046199">
        <w:t xml:space="preserve"> к контракту, которые являются неотъемлемой частью настоящего контракта.</w:t>
      </w:r>
    </w:p>
    <w:p w:rsidR="002C319F" w:rsidRPr="001039DD" w:rsidRDefault="00B43B24" w:rsidP="00B43B24">
      <w:pPr>
        <w:ind w:firstLine="709"/>
        <w:jc w:val="both"/>
      </w:pPr>
      <w:r>
        <w:t xml:space="preserve">1.3. </w:t>
      </w:r>
      <w:r w:rsidR="002C319F" w:rsidRPr="001039DD">
        <w:t>Основанием заключения Контракта является п.4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967252" w:rsidRDefault="002C319F" w:rsidP="00B43B24">
      <w:pPr>
        <w:ind w:firstLine="709"/>
        <w:jc w:val="both"/>
      </w:pPr>
      <w:r w:rsidRPr="00B43B24">
        <w:tab/>
      </w:r>
    </w:p>
    <w:p w:rsidR="009A042E" w:rsidRDefault="009A042E" w:rsidP="009A042E">
      <w:pPr>
        <w:pStyle w:val="af6"/>
      </w:pPr>
      <w:r>
        <w:t xml:space="preserve">2. </w:t>
      </w:r>
      <w:r w:rsidRPr="000F4BC1">
        <w:t>ЦЕНА КОНТРАКТА, СРОКИ И ПОРЯДОК РАСЧЕТОВ</w:t>
      </w:r>
    </w:p>
    <w:p w:rsidR="00662F69" w:rsidRPr="000F4BC1" w:rsidRDefault="00662F69" w:rsidP="009A042E">
      <w:pPr>
        <w:pStyle w:val="af6"/>
      </w:pPr>
    </w:p>
    <w:p w:rsidR="009A042E" w:rsidRPr="00BF010B" w:rsidRDefault="009A042E" w:rsidP="009A042E">
      <w:pPr>
        <w:pStyle w:val="af1"/>
      </w:pPr>
      <w:r>
        <w:t>2</w:t>
      </w:r>
      <w:r w:rsidRPr="00BF010B">
        <w:t>.1.</w:t>
      </w:r>
      <w:r>
        <w:t xml:space="preserve">  Ц</w:t>
      </w:r>
      <w:r w:rsidRPr="00BF010B">
        <w:t>ена Контракта</w:t>
      </w:r>
      <w:r>
        <w:t xml:space="preserve"> </w:t>
      </w:r>
      <w:r w:rsidRPr="00BF010B">
        <w:t xml:space="preserve"> составляет</w:t>
      </w:r>
      <w:proofErr w:type="gramStart"/>
      <w:r w:rsidRPr="00BF010B">
        <w:t xml:space="preserve"> _____________ (____________________)</w:t>
      </w:r>
      <w:r>
        <w:t xml:space="preserve"> </w:t>
      </w:r>
      <w:proofErr w:type="gramEnd"/>
      <w:r w:rsidRPr="00BF010B">
        <w:t>руб.</w:t>
      </w:r>
      <w:r>
        <w:t xml:space="preserve"> ___ коп.,</w:t>
      </w:r>
      <w:r w:rsidRPr="00BF010B">
        <w:t xml:space="preserve"> в том числе НДС 20% ______________ руб.</w:t>
      </w:r>
      <w:r w:rsidRPr="000F4BC1">
        <w:footnoteReference w:id="1"/>
      </w:r>
    </w:p>
    <w:p w:rsidR="009A042E" w:rsidRDefault="009A042E" w:rsidP="009A042E">
      <w:pPr>
        <w:pStyle w:val="af1"/>
      </w:pPr>
      <w:r w:rsidRPr="00BF010B">
        <w:t xml:space="preserve">Цена контракта определяется на основании </w:t>
      </w:r>
      <w:r>
        <w:t>Р</w:t>
      </w:r>
      <w:r w:rsidRPr="00BF010B">
        <w:t xml:space="preserve">асчета цены контракта (Приложение № </w:t>
      </w:r>
      <w:r>
        <w:t>1</w:t>
      </w:r>
      <w:r w:rsidRPr="00BF010B">
        <w:t xml:space="preserve"> к настоящему Контракту</w:t>
      </w:r>
      <w:r>
        <w:t>,</w:t>
      </w:r>
      <w:r w:rsidRPr="00BF010B">
        <w:t xml:space="preserve"> </w:t>
      </w:r>
      <w:r>
        <w:t xml:space="preserve">составленного </w:t>
      </w:r>
      <w:r w:rsidRPr="00BF010B">
        <w:t>с</w:t>
      </w:r>
      <w:r>
        <w:t>огласно оферте участника закупки).</w:t>
      </w:r>
      <w:r w:rsidRPr="00BF010B">
        <w:t xml:space="preserve"> </w:t>
      </w:r>
    </w:p>
    <w:p w:rsidR="009A042E" w:rsidRPr="00BF010B" w:rsidRDefault="009A042E" w:rsidP="009A042E">
      <w:pPr>
        <w:pStyle w:val="af1"/>
      </w:pPr>
      <w:r>
        <w:t>2</w:t>
      </w:r>
      <w:r w:rsidRPr="00BF010B">
        <w:t xml:space="preserve">.2. Цена Контракта включает расходы на уплату налогов, таможенных пошлин, сборов и других обязательных платежей в бюджеты всех уровней, приобретение материалов, необходимых для выполнения работ, приобретение (аренду) оборудования, используемого для </w:t>
      </w:r>
      <w:r>
        <w:t>оказания услуг</w:t>
      </w:r>
      <w:r w:rsidRPr="00BF010B">
        <w:t>.</w:t>
      </w:r>
    </w:p>
    <w:p w:rsidR="009A042E" w:rsidRPr="006E014E" w:rsidRDefault="009A042E" w:rsidP="009A042E">
      <w:pPr>
        <w:pStyle w:val="af1"/>
      </w:pPr>
      <w:r>
        <w:t>2</w:t>
      </w:r>
      <w:r w:rsidRPr="00BF010B">
        <w:t>.3.Цена Контракта является твердой и определяется на весь срок исполнения</w:t>
      </w:r>
      <w:r w:rsidRPr="006E014E">
        <w:t xml:space="preserve"> контракта, за исключением случаев установленных ст. 95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w:t>
      </w:r>
    </w:p>
    <w:p w:rsidR="009A042E" w:rsidRPr="006E014E" w:rsidRDefault="009A042E" w:rsidP="009A042E">
      <w:pPr>
        <w:pStyle w:val="af1"/>
      </w:pPr>
      <w:r>
        <w:t>2</w:t>
      </w:r>
      <w:r w:rsidRPr="006E014E">
        <w:t xml:space="preserve">.4. Авансирование </w:t>
      </w:r>
      <w:r>
        <w:t>услуг</w:t>
      </w:r>
      <w:r w:rsidRPr="006E014E">
        <w:t xml:space="preserve"> не предусматривается. </w:t>
      </w:r>
    </w:p>
    <w:p w:rsidR="009A042E" w:rsidRDefault="009A042E" w:rsidP="009A042E">
      <w:pPr>
        <w:pStyle w:val="af1"/>
      </w:pPr>
      <w:r>
        <w:t xml:space="preserve">2.5. </w:t>
      </w:r>
      <w:proofErr w:type="gramStart"/>
      <w:r w:rsidRPr="006E014E">
        <w:t xml:space="preserve">Оплата </w:t>
      </w:r>
      <w:r>
        <w:rPr>
          <w:rFonts w:eastAsia="Arial"/>
        </w:rPr>
        <w:t>товара</w:t>
      </w:r>
      <w:r w:rsidRPr="00A57A80">
        <w:rPr>
          <w:rFonts w:eastAsia="Arial"/>
        </w:rPr>
        <w:t xml:space="preserve"> </w:t>
      </w:r>
      <w:r w:rsidRPr="006E014E">
        <w:t>производится Заказчиком за счет соответствующих статей расходов, предусмотренных Законом Санкт-Петербурга</w:t>
      </w:r>
      <w:r>
        <w:t xml:space="preserve"> от 29.11.2019 №614-132</w:t>
      </w:r>
      <w:r w:rsidRPr="006E014E">
        <w:t xml:space="preserve"> </w:t>
      </w:r>
      <w:r w:rsidRPr="009A042E">
        <w:t xml:space="preserve">«О бюджете Санкт-Петербурга на 2020 год и на плановый период 2021 и 2022 годов» путем перечисления </w:t>
      </w:r>
      <w:r w:rsidRPr="009A042E">
        <w:lastRenderedPageBreak/>
        <w:t>денежных средств Заказчиком на расчетный счет Поставщика, указанный в Контракте  на основании выставленного счета, акта оказанных услуг и экспертного заключения.</w:t>
      </w:r>
      <w:proofErr w:type="gramEnd"/>
    </w:p>
    <w:p w:rsidR="009A042E" w:rsidRPr="006E014E" w:rsidRDefault="009A042E" w:rsidP="009A042E">
      <w:pPr>
        <w:pStyle w:val="af1"/>
      </w:pPr>
      <w:r>
        <w:t>2</w:t>
      </w:r>
      <w:r w:rsidRPr="006E014E">
        <w:t>.</w:t>
      </w:r>
      <w:r>
        <w:t>6</w:t>
      </w:r>
      <w:r w:rsidRPr="006E014E">
        <w:t xml:space="preserve"> Обязательство Заказчика по оплате считается исполненным в момент зачисления денежных средств на расчетный счет </w:t>
      </w:r>
      <w:r>
        <w:t>Поставщика</w:t>
      </w:r>
      <w:r w:rsidRPr="006E014E">
        <w:t>.</w:t>
      </w:r>
    </w:p>
    <w:p w:rsidR="009A042E" w:rsidRDefault="009A042E" w:rsidP="009A042E">
      <w:pPr>
        <w:pStyle w:val="af1"/>
      </w:pPr>
      <w:r>
        <w:t>2</w:t>
      </w:r>
      <w:r w:rsidRPr="006E014E">
        <w:t>.</w:t>
      </w:r>
      <w:r>
        <w:t>7</w:t>
      </w:r>
      <w:r w:rsidRPr="006E014E">
        <w:t xml:space="preserve">. </w:t>
      </w:r>
      <w:r w:rsidRPr="004F0647">
        <w:t xml:space="preserve">Оплата </w:t>
      </w:r>
      <w:r>
        <w:t xml:space="preserve">товара </w:t>
      </w:r>
      <w:r w:rsidRPr="004F0647">
        <w:t xml:space="preserve">производится Заказчиком на расчетный счет </w:t>
      </w:r>
      <w:r>
        <w:t>Поставщика</w:t>
      </w:r>
      <w:r w:rsidRPr="004F0647">
        <w:t>, указанный в Контракте</w:t>
      </w:r>
      <w:r>
        <w:t xml:space="preserve"> (счете на оплату)</w:t>
      </w:r>
      <w:r w:rsidRPr="004F0647">
        <w:t xml:space="preserve">, по факту </w:t>
      </w:r>
      <w:r>
        <w:t>поставки товара</w:t>
      </w:r>
      <w:r w:rsidRPr="004F0647">
        <w:t xml:space="preserve"> в течение </w:t>
      </w:r>
      <w:r w:rsidRPr="004C3FF9">
        <w:t>30 (</w:t>
      </w:r>
      <w:r>
        <w:t>тридцати</w:t>
      </w:r>
      <w:r w:rsidRPr="004C3FF9">
        <w:t>)</w:t>
      </w:r>
      <w:r>
        <w:t xml:space="preserve"> </w:t>
      </w:r>
      <w:r w:rsidRPr="004F0647">
        <w:t xml:space="preserve">дней </w:t>
      </w:r>
      <w:proofErr w:type="gramStart"/>
      <w:r w:rsidRPr="004F0647">
        <w:t>с даты подписания</w:t>
      </w:r>
      <w:proofErr w:type="gramEnd"/>
      <w:r w:rsidRPr="004F0647">
        <w:t xml:space="preserve"> Заказчиком </w:t>
      </w:r>
      <w:r>
        <w:t xml:space="preserve">документов о приемке, указанных в пункте </w:t>
      </w:r>
      <w:r w:rsidR="009E2612">
        <w:t>6.3.3</w:t>
      </w:r>
      <w:r>
        <w:t xml:space="preserve"> Контракта</w:t>
      </w:r>
      <w:r w:rsidRPr="004F0647">
        <w:t xml:space="preserve">, при отсутствии у Заказчика претензий по количеству и качеству </w:t>
      </w:r>
      <w:r w:rsidR="00486E1D">
        <w:t>товара</w:t>
      </w:r>
      <w:r w:rsidRPr="004F0647">
        <w:t>. Датой оплаты является дата списания денежных средств со счета Заказчика</w:t>
      </w:r>
      <w:r>
        <w:t>.</w:t>
      </w:r>
    </w:p>
    <w:p w:rsidR="009A042E" w:rsidRDefault="009A042E" w:rsidP="009A042E">
      <w:pPr>
        <w:pStyle w:val="af1"/>
        <w:rPr>
          <w:rFonts w:eastAsia="Arial"/>
        </w:rPr>
      </w:pPr>
      <w:r>
        <w:t>2</w:t>
      </w:r>
      <w:r w:rsidRPr="006E014E">
        <w:t>.</w:t>
      </w:r>
      <w:r>
        <w:t>8</w:t>
      </w:r>
      <w:r w:rsidRPr="006E014E">
        <w:t xml:space="preserve">. </w:t>
      </w:r>
      <w:r w:rsidRPr="00A57A80">
        <w:rPr>
          <w:rFonts w:eastAsia="Arial"/>
        </w:rPr>
        <w:t xml:space="preserve">Оплата Контракта, в случае нарушения </w:t>
      </w:r>
      <w:r>
        <w:rPr>
          <w:rFonts w:eastAsia="Arial"/>
        </w:rPr>
        <w:t>Поставщиком</w:t>
      </w:r>
      <w:r w:rsidRPr="00A57A80">
        <w:rPr>
          <w:rFonts w:eastAsia="Arial"/>
        </w:rPr>
        <w:t xml:space="preserve"> условий Контракта, осуществляется путем выплаты </w:t>
      </w:r>
      <w:r>
        <w:rPr>
          <w:rFonts w:eastAsia="Arial"/>
        </w:rPr>
        <w:t>Поставщику</w:t>
      </w:r>
      <w:r w:rsidRPr="00A57A80">
        <w:rPr>
          <w:rFonts w:eastAsia="Arial"/>
        </w:rPr>
        <w:t xml:space="preserve"> суммы, уменьшенной на сумму неустойки (пени, штрафа) в соответствии с Гражданским кодексом РФ.</w:t>
      </w:r>
    </w:p>
    <w:p w:rsidR="009A042E" w:rsidRPr="006E014E" w:rsidRDefault="009A042E" w:rsidP="009A042E">
      <w:pPr>
        <w:pStyle w:val="af1"/>
        <w:rPr>
          <w:rFonts w:eastAsia="Calibri"/>
        </w:rPr>
      </w:pPr>
      <w:r>
        <w:t>2</w:t>
      </w:r>
      <w:r w:rsidRPr="006E014E">
        <w:t>.</w:t>
      </w:r>
      <w:r>
        <w:t>9</w:t>
      </w:r>
      <w:r w:rsidRPr="006E014E">
        <w:t>.</w:t>
      </w:r>
      <w:r w:rsidR="00B43B24">
        <w:t xml:space="preserve"> </w:t>
      </w:r>
      <w:proofErr w:type="gramStart"/>
      <w:r w:rsidRPr="006E014E">
        <w:t xml:space="preserve">Сумма, подлежащая уплате </w:t>
      </w:r>
      <w:r w:rsidRPr="006E014E">
        <w:rPr>
          <w:rFonts w:eastAsia="Calibri"/>
        </w:rPr>
        <w:t xml:space="preserve">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6E014E">
        <w:rPr>
          <w:rFonts w:eastAsia="Calibri"/>
        </w:rPr>
        <w:t xml:space="preserve"> Российской Федерации заказчиком.</w:t>
      </w:r>
    </w:p>
    <w:p w:rsidR="00967252" w:rsidRDefault="00967252" w:rsidP="00967252">
      <w:pPr>
        <w:pStyle w:val="a5"/>
        <w:spacing w:after="0"/>
        <w:ind w:left="0"/>
        <w:jc w:val="center"/>
        <w:rPr>
          <w:rFonts w:ascii="Times New Roman" w:hAnsi="Times New Roman"/>
          <w:b/>
          <w:caps/>
          <w:sz w:val="24"/>
          <w:szCs w:val="24"/>
        </w:rPr>
      </w:pPr>
    </w:p>
    <w:p w:rsidR="00967252" w:rsidRDefault="00967252" w:rsidP="00967252">
      <w:pPr>
        <w:pStyle w:val="a5"/>
        <w:spacing w:after="0"/>
        <w:ind w:left="0"/>
        <w:jc w:val="center"/>
        <w:rPr>
          <w:rFonts w:ascii="Times New Roman" w:hAnsi="Times New Roman"/>
          <w:b/>
          <w:sz w:val="24"/>
          <w:szCs w:val="24"/>
        </w:rPr>
      </w:pPr>
      <w:r>
        <w:rPr>
          <w:rFonts w:ascii="Times New Roman" w:hAnsi="Times New Roman"/>
          <w:b/>
          <w:caps/>
          <w:sz w:val="24"/>
          <w:szCs w:val="24"/>
        </w:rPr>
        <w:t xml:space="preserve">3. </w:t>
      </w:r>
      <w:r>
        <w:rPr>
          <w:rFonts w:ascii="Times New Roman" w:hAnsi="Times New Roman"/>
          <w:b/>
          <w:sz w:val="24"/>
          <w:szCs w:val="24"/>
        </w:rPr>
        <w:t>СРОК ДЕЙСТВИЯ КОНТРАКТА.</w:t>
      </w:r>
    </w:p>
    <w:p w:rsidR="00967252" w:rsidRDefault="00967252" w:rsidP="00967252">
      <w:pPr>
        <w:pStyle w:val="a5"/>
        <w:spacing w:after="0"/>
        <w:ind w:left="0"/>
        <w:jc w:val="center"/>
        <w:rPr>
          <w:rFonts w:ascii="Times New Roman" w:hAnsi="Times New Roman"/>
          <w:b/>
          <w:caps/>
          <w:sz w:val="24"/>
          <w:szCs w:val="24"/>
        </w:rPr>
      </w:pPr>
      <w:r>
        <w:rPr>
          <w:rFonts w:ascii="Times New Roman" w:hAnsi="Times New Roman"/>
          <w:b/>
          <w:sz w:val="24"/>
          <w:szCs w:val="24"/>
        </w:rPr>
        <w:t>МЕСТО И СРОКИ (ПЕРИОДЫ)</w:t>
      </w:r>
      <w:r>
        <w:rPr>
          <w:rFonts w:ascii="Times New Roman" w:hAnsi="Times New Roman"/>
          <w:b/>
          <w:caps/>
          <w:sz w:val="24"/>
          <w:szCs w:val="24"/>
        </w:rPr>
        <w:t xml:space="preserve"> ПОСТАВКИ ТОВАРА</w:t>
      </w:r>
    </w:p>
    <w:p w:rsidR="00662F69" w:rsidRDefault="00662F69" w:rsidP="00967252">
      <w:pPr>
        <w:pStyle w:val="a5"/>
        <w:spacing w:after="0"/>
        <w:ind w:left="0"/>
        <w:jc w:val="center"/>
        <w:rPr>
          <w:rFonts w:ascii="Times New Roman" w:hAnsi="Times New Roman"/>
          <w:b/>
          <w:caps/>
          <w:sz w:val="24"/>
          <w:szCs w:val="24"/>
        </w:rPr>
      </w:pPr>
    </w:p>
    <w:p w:rsidR="00967252" w:rsidRPr="00455B41" w:rsidRDefault="00967252" w:rsidP="00967252">
      <w:pPr>
        <w:autoSpaceDE w:val="0"/>
        <w:autoSpaceDN w:val="0"/>
        <w:adjustRightInd w:val="0"/>
        <w:ind w:firstLine="540"/>
        <w:jc w:val="both"/>
      </w:pPr>
      <w:r w:rsidRPr="00455B41">
        <w:t>3.1. Настоящий Контракт считается заключенным с момента</w:t>
      </w:r>
      <w:r w:rsidR="00DD7855" w:rsidRPr="00455B41">
        <w:t xml:space="preserve"> подписания</w:t>
      </w:r>
      <w:r w:rsidRPr="00455B41">
        <w:t xml:space="preserve"> и  действует по « 31 » декабря  20</w:t>
      </w:r>
      <w:r w:rsidR="004D42E3">
        <w:t>20</w:t>
      </w:r>
      <w:r w:rsidRPr="00455B41">
        <w:t xml:space="preserve"> года. </w:t>
      </w:r>
    </w:p>
    <w:p w:rsidR="00967252" w:rsidRPr="00455B41" w:rsidRDefault="00DD7855" w:rsidP="00967252">
      <w:pPr>
        <w:pStyle w:val="ConsPlusNormal0"/>
        <w:ind w:firstLine="540"/>
        <w:jc w:val="both"/>
        <w:rPr>
          <w:rFonts w:ascii="Times New Roman" w:hAnsi="Times New Roman" w:cs="Times New Roman"/>
          <w:sz w:val="24"/>
          <w:szCs w:val="24"/>
        </w:rPr>
      </w:pPr>
      <w:r w:rsidRPr="00455B41">
        <w:rPr>
          <w:rFonts w:ascii="Times New Roman" w:hAnsi="Times New Roman" w:cs="Times New Roman"/>
          <w:sz w:val="24"/>
          <w:szCs w:val="24"/>
        </w:rPr>
        <w:t>3.2</w:t>
      </w:r>
      <w:r w:rsidR="00967252" w:rsidRPr="00455B41">
        <w:rPr>
          <w:rFonts w:ascii="Times New Roman" w:hAnsi="Times New Roman" w:cs="Times New Roman"/>
          <w:sz w:val="24"/>
          <w:szCs w:val="24"/>
        </w:rPr>
        <w:t>.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4D42E3" w:rsidRDefault="00DD7855" w:rsidP="00967252">
      <w:pPr>
        <w:pStyle w:val="ConsPlusNormal0"/>
        <w:ind w:firstLine="540"/>
        <w:jc w:val="both"/>
        <w:rPr>
          <w:rFonts w:ascii="Times New Roman" w:hAnsi="Times New Roman" w:cs="Times New Roman"/>
          <w:sz w:val="24"/>
          <w:szCs w:val="24"/>
        </w:rPr>
      </w:pPr>
      <w:r w:rsidRPr="00455B41">
        <w:rPr>
          <w:rFonts w:ascii="Times New Roman" w:hAnsi="Times New Roman" w:cs="Times New Roman"/>
          <w:sz w:val="24"/>
          <w:szCs w:val="24"/>
        </w:rPr>
        <w:t>3.3</w:t>
      </w:r>
      <w:r w:rsidR="00967252" w:rsidRPr="00455B41">
        <w:rPr>
          <w:rFonts w:ascii="Times New Roman" w:hAnsi="Times New Roman" w:cs="Times New Roman"/>
          <w:sz w:val="24"/>
          <w:szCs w:val="24"/>
        </w:rPr>
        <w:t xml:space="preserve">. Местом поставки является </w:t>
      </w:r>
      <w:r w:rsidR="004D42E3">
        <w:rPr>
          <w:rFonts w:ascii="Times New Roman" w:hAnsi="Times New Roman" w:cs="Times New Roman"/>
          <w:sz w:val="24"/>
          <w:szCs w:val="24"/>
        </w:rPr>
        <w:t>местонахождение Заказчика, - Санкт-Петербург, Невский пр., 17</w:t>
      </w:r>
      <w:r w:rsidR="00E44F18">
        <w:rPr>
          <w:rFonts w:ascii="Times New Roman" w:hAnsi="Times New Roman" w:cs="Times New Roman"/>
          <w:sz w:val="24"/>
          <w:szCs w:val="24"/>
        </w:rPr>
        <w:t>4</w:t>
      </w:r>
      <w:r w:rsidR="00B43B24">
        <w:rPr>
          <w:rFonts w:ascii="Times New Roman" w:hAnsi="Times New Roman" w:cs="Times New Roman"/>
          <w:sz w:val="24"/>
          <w:szCs w:val="24"/>
        </w:rPr>
        <w:t>-176 (1,3 этажи)</w:t>
      </w:r>
      <w:r w:rsidR="00967252" w:rsidRPr="00455B41">
        <w:rPr>
          <w:rFonts w:ascii="Times New Roman" w:hAnsi="Times New Roman" w:cs="Times New Roman"/>
          <w:sz w:val="24"/>
          <w:szCs w:val="24"/>
        </w:rPr>
        <w:t xml:space="preserve">. </w:t>
      </w:r>
    </w:p>
    <w:p w:rsidR="00B43B24" w:rsidRDefault="00B43B24" w:rsidP="00967252">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 xml:space="preserve">Поставщик самостоятельно доставляет товар Заказчику. Погрузка поставляемого товара, его транспортировка до места поставки, а также выгрузка и </w:t>
      </w:r>
      <w:proofErr w:type="spellStart"/>
      <w:r>
        <w:rPr>
          <w:rFonts w:ascii="Times New Roman" w:hAnsi="Times New Roman" w:cs="Times New Roman"/>
          <w:sz w:val="24"/>
          <w:szCs w:val="24"/>
        </w:rPr>
        <w:t>поднятиена</w:t>
      </w:r>
      <w:proofErr w:type="spellEnd"/>
      <w:r>
        <w:rPr>
          <w:rFonts w:ascii="Times New Roman" w:hAnsi="Times New Roman" w:cs="Times New Roman"/>
          <w:sz w:val="24"/>
          <w:szCs w:val="24"/>
        </w:rPr>
        <w:t xml:space="preserve"> этаж осуществляется силами и за счет Поставщика.</w:t>
      </w:r>
    </w:p>
    <w:p w:rsidR="00D26545" w:rsidRDefault="00DD7855" w:rsidP="00967252">
      <w:pPr>
        <w:pStyle w:val="ConsPlusNormal0"/>
        <w:ind w:firstLine="540"/>
        <w:jc w:val="both"/>
        <w:rPr>
          <w:rFonts w:ascii="Times New Roman" w:hAnsi="Times New Roman" w:cs="Times New Roman"/>
          <w:sz w:val="24"/>
          <w:szCs w:val="24"/>
        </w:rPr>
      </w:pPr>
      <w:r w:rsidRPr="00455B41">
        <w:rPr>
          <w:rFonts w:ascii="Times New Roman" w:hAnsi="Times New Roman" w:cs="Times New Roman"/>
          <w:sz w:val="24"/>
          <w:szCs w:val="24"/>
        </w:rPr>
        <w:t>3.4</w:t>
      </w:r>
      <w:r w:rsidR="00967252" w:rsidRPr="00455B41">
        <w:rPr>
          <w:rFonts w:ascii="Times New Roman" w:hAnsi="Times New Roman" w:cs="Times New Roman"/>
          <w:sz w:val="24"/>
          <w:szCs w:val="24"/>
        </w:rPr>
        <w:t xml:space="preserve">. Сроки  поставки: </w:t>
      </w:r>
    </w:p>
    <w:p w:rsidR="00967252" w:rsidRDefault="00B43B24" w:rsidP="00967252">
      <w:pPr>
        <w:ind w:firstLine="540"/>
        <w:jc w:val="both"/>
      </w:pPr>
      <w:r>
        <w:t>- не позднее 7 (семи) дней со дня заключения Контракта</w:t>
      </w:r>
    </w:p>
    <w:p w:rsidR="00967252" w:rsidRDefault="00967252" w:rsidP="00967252">
      <w:pPr>
        <w:pStyle w:val="24"/>
        <w:keepNext/>
        <w:keepLines/>
        <w:tabs>
          <w:tab w:val="left" w:pos="426"/>
        </w:tabs>
        <w:spacing w:before="0" w:after="0"/>
        <w:ind w:firstLine="540"/>
        <w:rPr>
          <w:rFonts w:ascii="Times New Roman" w:eastAsia="Times New Roman" w:hAnsi="Times New Roman"/>
          <w:szCs w:val="24"/>
          <w:lang w:val="ru-RU"/>
        </w:rPr>
      </w:pPr>
    </w:p>
    <w:p w:rsidR="00967252" w:rsidRDefault="00967252" w:rsidP="00967252">
      <w:pPr>
        <w:pStyle w:val="24"/>
        <w:keepNext/>
        <w:keepLines/>
        <w:numPr>
          <w:ilvl w:val="0"/>
          <w:numId w:val="2"/>
        </w:numPr>
        <w:tabs>
          <w:tab w:val="left" w:pos="426"/>
        </w:tabs>
        <w:spacing w:before="0" w:after="0"/>
        <w:rPr>
          <w:rFonts w:ascii="Times New Roman" w:eastAsia="Times New Roman" w:hAnsi="Times New Roman"/>
          <w:szCs w:val="24"/>
          <w:lang w:val="ru-RU"/>
        </w:rPr>
      </w:pPr>
      <w:r>
        <w:rPr>
          <w:rFonts w:ascii="Times New Roman" w:eastAsia="Times New Roman" w:hAnsi="Times New Roman"/>
          <w:szCs w:val="24"/>
          <w:lang w:val="ru-RU"/>
        </w:rPr>
        <w:t>УСЛОВИЯ ПОСТАВКИ.</w:t>
      </w:r>
    </w:p>
    <w:p w:rsidR="00662F69" w:rsidRPr="00662F69" w:rsidRDefault="00662F69" w:rsidP="00662F69"/>
    <w:p w:rsidR="009A042E" w:rsidRPr="009A042E" w:rsidRDefault="009A042E" w:rsidP="009A042E">
      <w:pPr>
        <w:numPr>
          <w:ilvl w:val="1"/>
          <w:numId w:val="2"/>
        </w:numPr>
        <w:tabs>
          <w:tab w:val="left" w:pos="180"/>
          <w:tab w:val="left" w:pos="993"/>
        </w:tabs>
        <w:ind w:left="0" w:firstLine="567"/>
        <w:jc w:val="both"/>
      </w:pPr>
      <w:r>
        <w:t xml:space="preserve">Заказчик в течение 3 (трех) дней с момента заключения контракта направляет Поставщику Заявку на поставку </w:t>
      </w:r>
      <w:r w:rsidR="00B43B24">
        <w:t>товара</w:t>
      </w:r>
      <w:r w:rsidR="00C0250B">
        <w:t xml:space="preserve"> (возможно по </w:t>
      </w:r>
      <w:proofErr w:type="spellStart"/>
      <w:r w:rsidR="00C0250B">
        <w:t>эл</w:t>
      </w:r>
      <w:proofErr w:type="gramStart"/>
      <w:r w:rsidR="00C0250B">
        <w:t>.п</w:t>
      </w:r>
      <w:proofErr w:type="gramEnd"/>
      <w:r w:rsidR="00C0250B">
        <w:t>очте</w:t>
      </w:r>
      <w:proofErr w:type="spellEnd"/>
      <w:r w:rsidR="00C0250B">
        <w:t>, факсу)</w:t>
      </w:r>
      <w:r>
        <w:t>.</w:t>
      </w:r>
    </w:p>
    <w:p w:rsidR="00967252" w:rsidRDefault="00967252" w:rsidP="00300801">
      <w:pPr>
        <w:numPr>
          <w:ilvl w:val="1"/>
          <w:numId w:val="2"/>
        </w:numPr>
        <w:tabs>
          <w:tab w:val="left" w:pos="180"/>
          <w:tab w:val="left" w:pos="993"/>
        </w:tabs>
        <w:ind w:left="0" w:firstLine="567"/>
        <w:jc w:val="both"/>
      </w:pPr>
      <w:r>
        <w:t xml:space="preserve">Поставщик производит поставку </w:t>
      </w:r>
      <w:r w:rsidR="00B43B24">
        <w:t>товара</w:t>
      </w:r>
      <w:r w:rsidR="009A042E" w:rsidRPr="009A042E">
        <w:t>, согласно заявке Заказчика</w:t>
      </w:r>
      <w:r w:rsidRPr="009A042E">
        <w:t xml:space="preserve"> </w:t>
      </w:r>
      <w:r w:rsidR="006369B5">
        <w:t xml:space="preserve">по месту нахождения  Заказчика - </w:t>
      </w:r>
      <w:r w:rsidR="00300801">
        <w:t xml:space="preserve">Санкт-Петербург, Невский пр., </w:t>
      </w:r>
      <w:r w:rsidR="00B43B24">
        <w:t>174-</w:t>
      </w:r>
      <w:r w:rsidR="00300801">
        <w:t>176</w:t>
      </w:r>
      <w:r w:rsidR="00B43B24">
        <w:t xml:space="preserve"> (1-3 этажи)</w:t>
      </w:r>
      <w:r w:rsidR="00300801">
        <w:t xml:space="preserve">, </w:t>
      </w:r>
      <w:r>
        <w:t xml:space="preserve">с оформлением </w:t>
      </w:r>
      <w:r w:rsidR="009E2612">
        <w:t>документов указанных в п.6.3.3 Контракта</w:t>
      </w:r>
    </w:p>
    <w:p w:rsidR="00AA124E" w:rsidRDefault="00AA124E" w:rsidP="00AA124E">
      <w:pPr>
        <w:numPr>
          <w:ilvl w:val="1"/>
          <w:numId w:val="2"/>
        </w:numPr>
        <w:tabs>
          <w:tab w:val="left" w:pos="180"/>
          <w:tab w:val="left" w:pos="993"/>
        </w:tabs>
        <w:ind w:left="0" w:firstLine="567"/>
        <w:jc w:val="both"/>
      </w:pPr>
      <w:r>
        <w:t xml:space="preserve"> Требования к качеству, техническим характеристикам Товара, его безопасности, требования к функциональным характеристикам (потребительским свойствам) Товара установлено Заказчиком в Приложении №2 к Контракту.</w:t>
      </w:r>
    </w:p>
    <w:p w:rsidR="00AA124E" w:rsidRDefault="00AA124E" w:rsidP="00AA124E">
      <w:pPr>
        <w:numPr>
          <w:ilvl w:val="1"/>
          <w:numId w:val="2"/>
        </w:numPr>
        <w:tabs>
          <w:tab w:val="left" w:pos="180"/>
          <w:tab w:val="left" w:pos="993"/>
        </w:tabs>
        <w:ind w:left="0" w:firstLine="567"/>
        <w:jc w:val="both"/>
      </w:pPr>
      <w:r>
        <w:t>Качество поставляемого Товара должно удовлетворять требованиям нормативных правовых актов РФ.</w:t>
      </w:r>
    </w:p>
    <w:p w:rsidR="00AA124E" w:rsidRDefault="00AA124E" w:rsidP="00AA124E">
      <w:pPr>
        <w:numPr>
          <w:ilvl w:val="1"/>
          <w:numId w:val="2"/>
        </w:numPr>
        <w:tabs>
          <w:tab w:val="left" w:pos="180"/>
          <w:tab w:val="left" w:pos="993"/>
        </w:tabs>
        <w:ind w:left="0" w:firstLine="567"/>
        <w:jc w:val="both"/>
      </w:pPr>
      <w:proofErr w:type="gramStart"/>
      <w:r w:rsidRPr="00AA124E">
        <w:t xml:space="preserve">В соответствии со статьей 7 </w:t>
      </w:r>
      <w:r>
        <w:t>Закона Российской Федерации «О защите прав потребителей» если на Товар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 указанным требованиям подлежит обязательному подтверждению в порядке, предусмотренном законом и иными правовыми актами.</w:t>
      </w:r>
      <w:proofErr w:type="gramEnd"/>
    </w:p>
    <w:p w:rsidR="00AA124E" w:rsidRDefault="00AA124E" w:rsidP="00AA124E">
      <w:pPr>
        <w:numPr>
          <w:ilvl w:val="1"/>
          <w:numId w:val="2"/>
        </w:numPr>
        <w:tabs>
          <w:tab w:val="left" w:pos="180"/>
          <w:tab w:val="left" w:pos="993"/>
        </w:tabs>
        <w:ind w:left="0" w:firstLine="567"/>
        <w:jc w:val="both"/>
      </w:pPr>
      <w:r>
        <w:t xml:space="preserve"> Во время поставки товара Поставщик должен обеспечить соблюдение необходимых норм пожарной безопасности, техники безопасности, охраны окружающей среды.</w:t>
      </w:r>
    </w:p>
    <w:p w:rsidR="00B43B24" w:rsidRPr="00046199" w:rsidRDefault="00967252" w:rsidP="00B43B24">
      <w:pPr>
        <w:spacing w:before="120" w:after="120"/>
        <w:ind w:firstLine="709"/>
        <w:jc w:val="center"/>
        <w:rPr>
          <w:color w:val="000000"/>
        </w:rPr>
      </w:pPr>
      <w:r w:rsidRPr="00A63790">
        <w:rPr>
          <w:b/>
        </w:rPr>
        <w:lastRenderedPageBreak/>
        <w:t xml:space="preserve">5. </w:t>
      </w:r>
      <w:r w:rsidR="00B43B24" w:rsidRPr="00046199">
        <w:rPr>
          <w:b/>
        </w:rPr>
        <w:t>ПОРЯДОК И СРОК ПРИЕМКИ ПОСТАВЛ</w:t>
      </w:r>
      <w:r w:rsidR="00B43B24">
        <w:rPr>
          <w:b/>
        </w:rPr>
        <w:t>ЕННОГО ТОВАРА</w:t>
      </w:r>
    </w:p>
    <w:p w:rsidR="00B43B24" w:rsidRPr="00284178" w:rsidRDefault="00B43B24" w:rsidP="00B43B24">
      <w:pPr>
        <w:pStyle w:val="af3"/>
        <w:ind w:firstLine="567"/>
        <w:jc w:val="both"/>
      </w:pPr>
      <w:r>
        <w:t>5</w:t>
      </w:r>
      <w:r w:rsidRPr="00284178">
        <w:t xml:space="preserve">.1. Право </w:t>
      </w:r>
      <w:r w:rsidRPr="00284178">
        <w:rPr>
          <w:color w:val="000000"/>
        </w:rPr>
        <w:t xml:space="preserve">владения, пользования и распоряжения </w:t>
      </w:r>
      <w:r w:rsidRPr="00284178">
        <w:t>Товаром переходит от Поставщика к Заказчику после подписания Заказчиком (представителем Заказчика) товарной накладной на поставленный Товар.</w:t>
      </w:r>
    </w:p>
    <w:p w:rsidR="00B43B24" w:rsidRPr="00284178" w:rsidRDefault="00B43B24" w:rsidP="00B43B24">
      <w:pPr>
        <w:ind w:right="-104" w:firstLine="600"/>
        <w:jc w:val="both"/>
      </w:pPr>
      <w:r>
        <w:t>5</w:t>
      </w:r>
      <w:r w:rsidRPr="00284178">
        <w:t>.2. Поставляемый Товар по ассортименту, количеству, качеству и цене должен соответствовать Приложению №</w:t>
      </w:r>
      <w:r w:rsidR="009E2612">
        <w:t>3</w:t>
      </w:r>
      <w:r w:rsidRPr="00284178">
        <w:t xml:space="preserve"> «Спецификация», являющемуся неотъемлемой частью настоящего контракта.</w:t>
      </w:r>
    </w:p>
    <w:p w:rsidR="00B43B24" w:rsidRPr="00284178" w:rsidRDefault="00B43B24" w:rsidP="00B43B24">
      <w:pPr>
        <w:tabs>
          <w:tab w:val="left" w:pos="1080"/>
        </w:tabs>
        <w:ind w:firstLine="600"/>
        <w:jc w:val="both"/>
      </w:pPr>
      <w:r>
        <w:t>5</w:t>
      </w:r>
      <w:r w:rsidRPr="00284178">
        <w:t>.3. Доставка и погрузо-разгрузочные работы осуществляются силами и за счет Поставщика.</w:t>
      </w:r>
    </w:p>
    <w:p w:rsidR="00B43B24" w:rsidRPr="00CB7FDE" w:rsidRDefault="00B43B24" w:rsidP="00B43B24">
      <w:pPr>
        <w:ind w:firstLine="567"/>
        <w:jc w:val="both"/>
      </w:pPr>
      <w:r>
        <w:t>5</w:t>
      </w:r>
      <w:r w:rsidRPr="00284178">
        <w:t xml:space="preserve">.4. </w:t>
      </w:r>
      <w:r w:rsidRPr="00CB7FDE">
        <w:t xml:space="preserve">При приеме Товара Заказчик проверяет его соответствие сведениям, указанным в </w:t>
      </w:r>
      <w:r>
        <w:t>заявке</w:t>
      </w:r>
      <w:r w:rsidRPr="00CB7FDE">
        <w:t>, в транспортных и сопроводительных документах по: наименованию, количеству, качеству, требованиям к маркировке, таре и упаковке.</w:t>
      </w:r>
    </w:p>
    <w:p w:rsidR="00B43B24" w:rsidRDefault="00B43B24" w:rsidP="00B43B24">
      <w:pPr>
        <w:ind w:firstLine="567"/>
        <w:jc w:val="both"/>
        <w:rPr>
          <w:color w:val="000000"/>
        </w:rPr>
      </w:pPr>
      <w:r>
        <w:rPr>
          <w:color w:val="000000"/>
        </w:rPr>
        <w:t>5</w:t>
      </w:r>
      <w:r w:rsidRPr="00284178">
        <w:rPr>
          <w:color w:val="000000"/>
        </w:rPr>
        <w:t>.</w:t>
      </w:r>
      <w:r>
        <w:rPr>
          <w:color w:val="000000"/>
        </w:rPr>
        <w:t>5</w:t>
      </w:r>
      <w:r w:rsidRPr="00284178">
        <w:rPr>
          <w:color w:val="000000"/>
        </w:rPr>
        <w:t xml:space="preserve">. </w:t>
      </w:r>
      <w:r w:rsidRPr="00CB7FDE">
        <w:rPr>
          <w:color w:val="000000"/>
        </w:rPr>
        <w:t xml:space="preserve">При приемке Товара </w:t>
      </w:r>
      <w:r w:rsidRPr="00CB7FDE">
        <w:t>проведение в соответствии с Законом экспертизы поставленного товара осуществляется Заказчиком</w:t>
      </w:r>
      <w:r>
        <w:t xml:space="preserve"> своими силами в течение 3 (трех) рабочих дней, по результатам которой составляется </w:t>
      </w:r>
      <w:r w:rsidRPr="00284178">
        <w:rPr>
          <w:color w:val="000000"/>
        </w:rPr>
        <w:t>экспертно</w:t>
      </w:r>
      <w:r>
        <w:rPr>
          <w:color w:val="000000"/>
        </w:rPr>
        <w:t>е</w:t>
      </w:r>
      <w:r w:rsidRPr="00284178">
        <w:rPr>
          <w:color w:val="000000"/>
        </w:rPr>
        <w:t xml:space="preserve"> заключени</w:t>
      </w:r>
      <w:r>
        <w:rPr>
          <w:color w:val="000000"/>
        </w:rPr>
        <w:t>е</w:t>
      </w:r>
      <w:r w:rsidRPr="00CB7FDE">
        <w:rPr>
          <w:color w:val="000000"/>
        </w:rPr>
        <w:t>.</w:t>
      </w:r>
    </w:p>
    <w:p w:rsidR="00B43B24" w:rsidRPr="00284178" w:rsidRDefault="00B43B24" w:rsidP="00B43B24">
      <w:pPr>
        <w:tabs>
          <w:tab w:val="left" w:pos="1080"/>
        </w:tabs>
        <w:ind w:firstLine="600"/>
        <w:jc w:val="both"/>
        <w:rPr>
          <w:color w:val="000000"/>
        </w:rPr>
      </w:pPr>
      <w:r>
        <w:rPr>
          <w:color w:val="000000"/>
        </w:rPr>
        <w:t xml:space="preserve">5.6. </w:t>
      </w:r>
      <w:r w:rsidRPr="00284178">
        <w:rPr>
          <w:color w:val="000000"/>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w:t>
      </w:r>
      <w:r w:rsidR="00A50E86">
        <w:rPr>
          <w:color w:val="000000"/>
        </w:rPr>
        <w:t>нными в контракте без изменения стоимости товара.</w:t>
      </w:r>
    </w:p>
    <w:p w:rsidR="00B43B24" w:rsidRPr="00284178" w:rsidRDefault="00A50E86" w:rsidP="00B43B24">
      <w:pPr>
        <w:ind w:firstLine="709"/>
        <w:jc w:val="both"/>
        <w:rPr>
          <w:color w:val="000000"/>
        </w:rPr>
      </w:pPr>
      <w:r>
        <w:rPr>
          <w:color w:val="000000"/>
        </w:rPr>
        <w:t>5</w:t>
      </w:r>
      <w:r w:rsidR="00B43B24" w:rsidRPr="00284178">
        <w:rPr>
          <w:color w:val="000000"/>
        </w:rPr>
        <w:t>.</w:t>
      </w:r>
      <w:r w:rsidR="00B43B24">
        <w:rPr>
          <w:color w:val="000000"/>
        </w:rPr>
        <w:t>7</w:t>
      </w:r>
      <w:r w:rsidR="00B43B24" w:rsidRPr="00284178">
        <w:rPr>
          <w:color w:val="000000"/>
        </w:rPr>
        <w:t>. В случае выявления несоответствий поставленного Товара требованиям настоящего Контракта, препятствующих его приемке,  Уполномоченный представитель Заказчика оформляет соответствующий акт с указанием выявленных недостатков и сроков их устранения. При отказе уполномоченного представителя Поставщика от подписания акта, в акт вносится соответствующая запись, удостоверяемая подписью представителя заказчика</w:t>
      </w:r>
    </w:p>
    <w:p w:rsidR="00B43B24" w:rsidRPr="00284178" w:rsidRDefault="00A50E86" w:rsidP="00B43B24">
      <w:pPr>
        <w:ind w:firstLine="709"/>
        <w:jc w:val="both"/>
        <w:rPr>
          <w:color w:val="000000"/>
        </w:rPr>
      </w:pPr>
      <w:r>
        <w:rPr>
          <w:color w:val="000000"/>
        </w:rPr>
        <w:t>5</w:t>
      </w:r>
      <w:r w:rsidR="00B43B24" w:rsidRPr="00284178">
        <w:rPr>
          <w:color w:val="000000"/>
        </w:rPr>
        <w:t>.</w:t>
      </w:r>
      <w:r w:rsidR="00B43B24">
        <w:rPr>
          <w:color w:val="000000"/>
        </w:rPr>
        <w:t>8</w:t>
      </w:r>
      <w:r w:rsidR="00B43B24" w:rsidRPr="00284178">
        <w:rPr>
          <w:color w:val="000000"/>
        </w:rPr>
        <w:t xml:space="preserve">. </w:t>
      </w:r>
      <w:proofErr w:type="gramStart"/>
      <w:r w:rsidR="00B43B24" w:rsidRPr="00284178">
        <w:rPr>
          <w:color w:val="000000"/>
        </w:rPr>
        <w:t>При повторном выявлении отступлений от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w:t>
      </w:r>
      <w:r w:rsidR="00B43B24">
        <w:rPr>
          <w:color w:val="000000"/>
        </w:rPr>
        <w:t xml:space="preserve">                 </w:t>
      </w:r>
      <w:r w:rsidR="00B43B24" w:rsidRPr="00284178">
        <w:rPr>
          <w:color w:val="000000"/>
        </w:rPr>
        <w:t xml:space="preserve"> </w:t>
      </w:r>
      <w:r w:rsidR="00B43B24">
        <w:rPr>
          <w:color w:val="000000"/>
        </w:rPr>
        <w:t xml:space="preserve">   </w:t>
      </w:r>
      <w:r w:rsidR="00B43B24" w:rsidRPr="00284178">
        <w:rPr>
          <w:color w:val="000000"/>
        </w:rPr>
        <w:t>случае нарушения сроков устранения недостатков, недопоставке Товара,  представитель заказчика составляет заключение, являющееся мотивированным отказом от принятия Товара, которое подписывается представителем заказчика и уполномоченным представителем Поставщика.</w:t>
      </w:r>
      <w:proofErr w:type="gramEnd"/>
      <w:r w:rsidR="00B43B24" w:rsidRPr="00284178">
        <w:rPr>
          <w:color w:val="000000"/>
        </w:rPr>
        <w:t xml:space="preserve"> В случае отказа Заказчика от приемки Товара по основаниям, указанным в  данном пункте Контракта, оплата за поставленный Товар не производится.</w:t>
      </w:r>
    </w:p>
    <w:p w:rsidR="00B43B24" w:rsidRPr="00284178" w:rsidRDefault="00A50E86" w:rsidP="00B43B24">
      <w:pPr>
        <w:ind w:firstLine="709"/>
        <w:jc w:val="both"/>
        <w:rPr>
          <w:color w:val="000000"/>
        </w:rPr>
      </w:pPr>
      <w:r>
        <w:rPr>
          <w:color w:val="000000"/>
        </w:rPr>
        <w:t>5</w:t>
      </w:r>
      <w:r w:rsidR="00B43B24" w:rsidRPr="00284178">
        <w:rPr>
          <w:color w:val="000000"/>
        </w:rPr>
        <w:t>.</w:t>
      </w:r>
      <w:r w:rsidR="00B43B24">
        <w:rPr>
          <w:color w:val="000000"/>
        </w:rPr>
        <w:t>9</w:t>
      </w:r>
      <w:r w:rsidR="00B43B24" w:rsidRPr="00284178">
        <w:rPr>
          <w:color w:val="000000"/>
        </w:rPr>
        <w:t xml:space="preserve">. Поставщик обязан устранить все обнаруженные Заказчиком недостатки Товара  своими силами и за свой счет в течение 4 </w:t>
      </w:r>
      <w:proofErr w:type="gramStart"/>
      <w:r w:rsidR="00B43B24" w:rsidRPr="00284178">
        <w:rPr>
          <w:color w:val="000000"/>
        </w:rPr>
        <w:t xml:space="preserve">( </w:t>
      </w:r>
      <w:proofErr w:type="gramEnd"/>
      <w:r w:rsidR="00B43B24" w:rsidRPr="00284178">
        <w:rPr>
          <w:color w:val="000000"/>
        </w:rPr>
        <w:t>четырех) рабочих дней. Устранение Поставщиком выявленных Заказчиком недостатков Товара не освобождает Поставщика от уплаты неустойки.</w:t>
      </w:r>
    </w:p>
    <w:p w:rsidR="00B43B24" w:rsidRPr="00284178" w:rsidRDefault="00A50E86" w:rsidP="00B43B24">
      <w:pPr>
        <w:ind w:firstLine="709"/>
        <w:jc w:val="both"/>
        <w:rPr>
          <w:color w:val="000000"/>
        </w:rPr>
      </w:pPr>
      <w:r>
        <w:rPr>
          <w:color w:val="000000"/>
        </w:rPr>
        <w:t>5</w:t>
      </w:r>
      <w:r w:rsidR="00B43B24" w:rsidRPr="00284178">
        <w:rPr>
          <w:color w:val="000000"/>
        </w:rPr>
        <w:t>.</w:t>
      </w:r>
      <w:r w:rsidR="00B43B24">
        <w:rPr>
          <w:color w:val="000000"/>
        </w:rPr>
        <w:t>10</w:t>
      </w:r>
      <w:r w:rsidR="00B43B24" w:rsidRPr="00284178">
        <w:rPr>
          <w:color w:val="000000"/>
        </w:rPr>
        <w:t>. Товар считается поставленным со дня подписания Сторонами товарной накладной и экспертного заключения.</w:t>
      </w:r>
    </w:p>
    <w:p w:rsidR="00967252" w:rsidRDefault="00967252" w:rsidP="00B43B24">
      <w:pPr>
        <w:tabs>
          <w:tab w:val="left" w:pos="180"/>
        </w:tabs>
        <w:jc w:val="center"/>
        <w:rPr>
          <w:b/>
        </w:rPr>
      </w:pPr>
    </w:p>
    <w:p w:rsidR="00967252" w:rsidRPr="00A10BCD" w:rsidRDefault="00967252" w:rsidP="00A10BCD">
      <w:pPr>
        <w:pStyle w:val="a7"/>
        <w:numPr>
          <w:ilvl w:val="0"/>
          <w:numId w:val="3"/>
        </w:numPr>
        <w:jc w:val="center"/>
        <w:rPr>
          <w:b/>
        </w:rPr>
      </w:pPr>
      <w:r w:rsidRPr="00A10BCD">
        <w:rPr>
          <w:b/>
        </w:rPr>
        <w:t>ПРАВА И ОБЯЗАННОСТИ СТОРОН</w:t>
      </w:r>
    </w:p>
    <w:p w:rsidR="00A10BCD" w:rsidRPr="00A10BCD" w:rsidRDefault="00A10BCD" w:rsidP="00A10BCD">
      <w:pPr>
        <w:pStyle w:val="a7"/>
        <w:ind w:left="927"/>
        <w:rPr>
          <w:b/>
        </w:rPr>
      </w:pPr>
    </w:p>
    <w:p w:rsidR="00967252" w:rsidRDefault="00A50E86" w:rsidP="00967252">
      <w:pPr>
        <w:ind w:firstLine="540"/>
        <w:jc w:val="both"/>
      </w:pPr>
      <w:r>
        <w:t>6</w:t>
      </w:r>
      <w:r w:rsidR="00967252">
        <w:t xml:space="preserve">.1. </w:t>
      </w:r>
      <w:r w:rsidR="00967252">
        <w:rPr>
          <w:i/>
        </w:rPr>
        <w:t>Заказчик обязан:</w:t>
      </w:r>
    </w:p>
    <w:p w:rsidR="00967252" w:rsidRDefault="00A50E86" w:rsidP="00967252">
      <w:pPr>
        <w:ind w:firstLine="540"/>
        <w:jc w:val="both"/>
      </w:pPr>
      <w:r>
        <w:t>6</w:t>
      </w:r>
      <w:r w:rsidR="00967252">
        <w:t>.1.1. Опл</w:t>
      </w:r>
      <w:r>
        <w:t xml:space="preserve">атить товар </w:t>
      </w:r>
      <w:r w:rsidR="00967252">
        <w:t>на условиях Контракта.</w:t>
      </w:r>
    </w:p>
    <w:p w:rsidR="00967252" w:rsidRDefault="00A50E86" w:rsidP="00967252">
      <w:pPr>
        <w:ind w:firstLine="540"/>
        <w:jc w:val="both"/>
        <w:rPr>
          <w:bCs/>
          <w:spacing w:val="4"/>
        </w:rPr>
      </w:pPr>
      <w:r>
        <w:rPr>
          <w:bCs/>
          <w:spacing w:val="4"/>
        </w:rPr>
        <w:t>6</w:t>
      </w:r>
      <w:r w:rsidR="00967252">
        <w:rPr>
          <w:bCs/>
          <w:spacing w:val="4"/>
        </w:rPr>
        <w:t>.1.2. Письменно извещать Поставщика об изменениях бухгалтерских реквизитов, наименований, адресов и ответственных лиц Заказчика.</w:t>
      </w:r>
    </w:p>
    <w:p w:rsidR="00967252" w:rsidRDefault="00967252" w:rsidP="00967252">
      <w:pPr>
        <w:jc w:val="both"/>
        <w:rPr>
          <w:bCs/>
          <w:spacing w:val="4"/>
        </w:rPr>
      </w:pPr>
      <w:r>
        <w:rPr>
          <w:bCs/>
          <w:spacing w:val="4"/>
        </w:rPr>
        <w:t xml:space="preserve">         </w:t>
      </w:r>
      <w:r w:rsidR="00A50E86">
        <w:rPr>
          <w:bCs/>
          <w:spacing w:val="4"/>
        </w:rPr>
        <w:t>6</w:t>
      </w:r>
      <w:r>
        <w:rPr>
          <w:bCs/>
          <w:spacing w:val="4"/>
        </w:rPr>
        <w:t>.1.3. Осуществить приемку поставленного Товара по результатам экспертизы выполнения условий Контракта.</w:t>
      </w:r>
    </w:p>
    <w:p w:rsidR="00967252" w:rsidRDefault="00A50E86" w:rsidP="00967252">
      <w:pPr>
        <w:pStyle w:val="1"/>
        <w:numPr>
          <w:ilvl w:val="0"/>
          <w:numId w:val="0"/>
        </w:numPr>
        <w:tabs>
          <w:tab w:val="left" w:pos="708"/>
        </w:tabs>
        <w:ind w:firstLine="540"/>
        <w:jc w:val="both"/>
        <w:rPr>
          <w:b w:val="0"/>
          <w:sz w:val="24"/>
        </w:rPr>
      </w:pPr>
      <w:r>
        <w:rPr>
          <w:b w:val="0"/>
          <w:sz w:val="24"/>
        </w:rPr>
        <w:t>6.</w:t>
      </w:r>
      <w:r w:rsidR="00967252">
        <w:rPr>
          <w:b w:val="0"/>
          <w:sz w:val="24"/>
        </w:rPr>
        <w:t xml:space="preserve">2. </w:t>
      </w:r>
      <w:r w:rsidR="00967252">
        <w:rPr>
          <w:b w:val="0"/>
          <w:i/>
          <w:sz w:val="24"/>
        </w:rPr>
        <w:t>Заказчик вправе:</w:t>
      </w:r>
    </w:p>
    <w:p w:rsidR="00967252" w:rsidRDefault="00A50E86" w:rsidP="00967252">
      <w:pPr>
        <w:autoSpaceDE w:val="0"/>
        <w:autoSpaceDN w:val="0"/>
        <w:adjustRightInd w:val="0"/>
        <w:ind w:firstLine="540"/>
        <w:jc w:val="both"/>
      </w:pPr>
      <w:r>
        <w:t>6.</w:t>
      </w:r>
      <w:r w:rsidR="00967252">
        <w:t xml:space="preserve">2.1. Требовать от Поставщика надлежащего исполнения обязательств в соответствии с условиями Контракта. </w:t>
      </w:r>
    </w:p>
    <w:p w:rsidR="00967252" w:rsidRDefault="00A50E86" w:rsidP="00967252">
      <w:pPr>
        <w:autoSpaceDE w:val="0"/>
        <w:autoSpaceDN w:val="0"/>
        <w:adjustRightInd w:val="0"/>
        <w:ind w:firstLine="540"/>
        <w:jc w:val="both"/>
      </w:pPr>
      <w:r>
        <w:t>6.</w:t>
      </w:r>
      <w:r w:rsidR="00967252">
        <w:t>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967252" w:rsidRDefault="00A50E86" w:rsidP="00967252">
      <w:pPr>
        <w:autoSpaceDE w:val="0"/>
        <w:autoSpaceDN w:val="0"/>
        <w:adjustRightInd w:val="0"/>
        <w:ind w:firstLine="540"/>
        <w:jc w:val="both"/>
      </w:pPr>
      <w:r>
        <w:t>6.</w:t>
      </w:r>
      <w:r w:rsidR="00967252">
        <w:t xml:space="preserve">2.3. Для проверки соответствия качества поставляемого </w:t>
      </w:r>
      <w:r>
        <w:t>товара</w:t>
      </w:r>
      <w:r w:rsidR="00967252">
        <w:t xml:space="preserve"> привлекать независимых экспертов.</w:t>
      </w:r>
    </w:p>
    <w:p w:rsidR="00967252" w:rsidRDefault="00A50E86" w:rsidP="00967252">
      <w:pPr>
        <w:autoSpaceDE w:val="0"/>
        <w:autoSpaceDN w:val="0"/>
        <w:adjustRightInd w:val="0"/>
        <w:ind w:firstLine="540"/>
        <w:jc w:val="both"/>
      </w:pPr>
      <w:r>
        <w:lastRenderedPageBreak/>
        <w:t>6.</w:t>
      </w:r>
      <w:r w:rsidR="00967252">
        <w:t>2.4. Ссылаться на недостатки исполнения Контракта, в том числе в части количества, ассортимента, и стоимости  Товара.</w:t>
      </w:r>
    </w:p>
    <w:p w:rsidR="00967252" w:rsidRDefault="00A50E86" w:rsidP="00967252">
      <w:pPr>
        <w:ind w:firstLine="540"/>
        <w:jc w:val="both"/>
      </w:pPr>
      <w:r>
        <w:t>6.</w:t>
      </w:r>
      <w:r w:rsidR="00967252">
        <w:t>2.5.</w:t>
      </w:r>
      <w:r w:rsidR="00967252">
        <w:tab/>
        <w:t>При обнаружении несоответствия количества, ассортимента, комплектности и стоимости поставленного Товара условиям Контракта требовать от полномочных представителей Поставщика представления разъяснений в отношении соответствия поставленных Товаров условиям Контракта.</w:t>
      </w:r>
    </w:p>
    <w:p w:rsidR="00967252" w:rsidRDefault="00A50E86" w:rsidP="00967252">
      <w:pPr>
        <w:tabs>
          <w:tab w:val="left" w:pos="426"/>
        </w:tabs>
        <w:ind w:firstLine="540"/>
        <w:jc w:val="both"/>
        <w:rPr>
          <w:i/>
        </w:rPr>
      </w:pPr>
      <w:r>
        <w:t>6.</w:t>
      </w:r>
      <w:r w:rsidR="00967252">
        <w:t xml:space="preserve">3. </w:t>
      </w:r>
      <w:r w:rsidR="00967252">
        <w:rPr>
          <w:i/>
        </w:rPr>
        <w:t>Поставщик обязан:</w:t>
      </w:r>
    </w:p>
    <w:p w:rsidR="00A50E86" w:rsidRPr="00284178" w:rsidRDefault="00A50E86" w:rsidP="00A50E86">
      <w:pPr>
        <w:ind w:firstLine="567"/>
        <w:jc w:val="both"/>
      </w:pPr>
      <w:r>
        <w:t>6.</w:t>
      </w:r>
      <w:r w:rsidR="00967252">
        <w:t xml:space="preserve">3.1. </w:t>
      </w:r>
      <w:r w:rsidRPr="00284178">
        <w:t xml:space="preserve">Поставить Товар по наименованию, в количестве и по цене согласно спецификации (Приложение № </w:t>
      </w:r>
      <w:r w:rsidR="000655AA">
        <w:t>3</w:t>
      </w:r>
      <w:r w:rsidRPr="00284178">
        <w:t xml:space="preserve"> к контракту), в срок, установленный контрактом.</w:t>
      </w:r>
    </w:p>
    <w:p w:rsidR="00967252" w:rsidRDefault="00A50E86" w:rsidP="00A50E86">
      <w:pPr>
        <w:autoSpaceDE w:val="0"/>
        <w:autoSpaceDN w:val="0"/>
        <w:adjustRightInd w:val="0"/>
        <w:ind w:firstLine="540"/>
        <w:jc w:val="both"/>
      </w:pPr>
      <w:r>
        <w:t>6.</w:t>
      </w:r>
      <w:r w:rsidR="00680BF3">
        <w:t>3.</w:t>
      </w:r>
      <w:r>
        <w:t>2</w:t>
      </w:r>
      <w:r w:rsidR="00967252">
        <w:t>.</w:t>
      </w:r>
      <w:r w:rsidR="00967252">
        <w:tab/>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rsidR="00967252" w:rsidRDefault="00A50E86" w:rsidP="00967252">
      <w:pPr>
        <w:ind w:right="-5" w:firstLine="540"/>
        <w:jc w:val="both"/>
      </w:pPr>
      <w:r>
        <w:t>6.</w:t>
      </w:r>
      <w:r w:rsidR="00680BF3">
        <w:t>3.</w:t>
      </w:r>
      <w:r>
        <w:t>3</w:t>
      </w:r>
      <w:r w:rsidR="00967252">
        <w:t>. Передать Заказчику надлежащим образом оформленные документы:</w:t>
      </w:r>
    </w:p>
    <w:p w:rsidR="006F2061" w:rsidRDefault="006F2061" w:rsidP="00967252">
      <w:pPr>
        <w:ind w:right="-5" w:firstLine="540"/>
        <w:jc w:val="both"/>
      </w:pPr>
      <w:r>
        <w:t xml:space="preserve">- акты </w:t>
      </w:r>
      <w:r w:rsidR="00A50E86">
        <w:t>сдачи-приемки товара</w:t>
      </w:r>
      <w:r>
        <w:t>;</w:t>
      </w:r>
    </w:p>
    <w:p w:rsidR="00967252" w:rsidRDefault="00967252" w:rsidP="00967252">
      <w:pPr>
        <w:ind w:right="-5" w:firstLine="540"/>
        <w:jc w:val="both"/>
      </w:pPr>
      <w:r>
        <w:t>- товарные накладные;</w:t>
      </w:r>
    </w:p>
    <w:p w:rsidR="00967252" w:rsidRDefault="00967252" w:rsidP="00967252">
      <w:pPr>
        <w:ind w:right="-5" w:firstLine="540"/>
        <w:jc w:val="both"/>
      </w:pPr>
      <w:r>
        <w:t>- счета-фактуры</w:t>
      </w:r>
      <w:r w:rsidR="006F2061">
        <w:t xml:space="preserve"> (в случае, если Поставщик является плательщиком  НДС)</w:t>
      </w:r>
      <w:r>
        <w:t>;</w:t>
      </w:r>
    </w:p>
    <w:p w:rsidR="009A042E" w:rsidRDefault="00967252" w:rsidP="00967252">
      <w:pPr>
        <w:ind w:right="-5" w:firstLine="540"/>
        <w:jc w:val="both"/>
      </w:pPr>
      <w:r>
        <w:t>- счета</w:t>
      </w:r>
      <w:r w:rsidR="009A042E">
        <w:t>;</w:t>
      </w:r>
    </w:p>
    <w:p w:rsidR="00A50E86" w:rsidRDefault="009A042E" w:rsidP="009A042E">
      <w:pPr>
        <w:pStyle w:val="ConsPlusNormal0"/>
        <w:ind w:firstLine="540"/>
        <w:jc w:val="both"/>
        <w:rPr>
          <w:rFonts w:ascii="Times New Roman" w:hAnsi="Times New Roman" w:cs="Times New Roman"/>
          <w:sz w:val="24"/>
          <w:szCs w:val="24"/>
        </w:rPr>
      </w:pPr>
      <w:r w:rsidRPr="009A042E">
        <w:rPr>
          <w:rFonts w:ascii="Times New Roman" w:eastAsia="Times New Roman" w:hAnsi="Times New Roman" w:cs="Times New Roman"/>
          <w:sz w:val="24"/>
          <w:szCs w:val="24"/>
          <w:lang w:eastAsia="ru-RU"/>
        </w:rPr>
        <w:t>- сертификаты соответствия и/или декларации о соответствии на Товар, подлежащий</w:t>
      </w:r>
      <w:r>
        <w:rPr>
          <w:rFonts w:ascii="Times New Roman" w:hAnsi="Times New Roman" w:cs="Times New Roman"/>
          <w:sz w:val="24"/>
          <w:szCs w:val="24"/>
        </w:rPr>
        <w:t xml:space="preserve"> поставке по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отсутствие паспортов, иной  документации, требуемой в соответствии с законодательством Российской Федерации</w:t>
      </w:r>
    </w:p>
    <w:p w:rsidR="00967252" w:rsidRDefault="00A50E86" w:rsidP="009A042E">
      <w:pPr>
        <w:pStyle w:val="ConsPlusNormal0"/>
        <w:ind w:firstLine="540"/>
        <w:jc w:val="both"/>
      </w:pPr>
      <w:r>
        <w:rPr>
          <w:rFonts w:ascii="Times New Roman" w:hAnsi="Times New Roman" w:cs="Times New Roman"/>
          <w:sz w:val="24"/>
          <w:szCs w:val="24"/>
        </w:rPr>
        <w:t>- Сведения о стране происхождения товара</w:t>
      </w:r>
    </w:p>
    <w:p w:rsidR="00967252" w:rsidRDefault="00A50E86" w:rsidP="00967252">
      <w:pPr>
        <w:ind w:right="-5" w:firstLine="540"/>
        <w:jc w:val="both"/>
      </w:pPr>
      <w:r>
        <w:t>6.</w:t>
      </w:r>
      <w:r w:rsidR="00680BF3">
        <w:t>3.</w:t>
      </w:r>
      <w:r>
        <w:t>4.</w:t>
      </w:r>
      <w:r w:rsidR="009E2612">
        <w:t xml:space="preserve"> </w:t>
      </w:r>
      <w:r w:rsidR="00967252">
        <w:t>Исполнять иные обязательства, предусмотренные действующим законодательством и Контрактом.</w:t>
      </w:r>
    </w:p>
    <w:p w:rsidR="00967252" w:rsidRDefault="00A50E86" w:rsidP="00967252">
      <w:pPr>
        <w:tabs>
          <w:tab w:val="left" w:pos="426"/>
        </w:tabs>
        <w:ind w:firstLine="540"/>
        <w:jc w:val="both"/>
      </w:pPr>
      <w:r>
        <w:t>6.</w:t>
      </w:r>
      <w:r w:rsidR="00967252">
        <w:t>4. Поставщик вправе:</w:t>
      </w:r>
    </w:p>
    <w:p w:rsidR="00967252" w:rsidRDefault="00A50E86" w:rsidP="00967252">
      <w:pPr>
        <w:tabs>
          <w:tab w:val="left" w:pos="426"/>
        </w:tabs>
        <w:ind w:firstLine="540"/>
        <w:jc w:val="both"/>
      </w:pPr>
      <w:r>
        <w:t>6.</w:t>
      </w:r>
      <w:r w:rsidR="00967252">
        <w:t xml:space="preserve">4.1. Требовать оплаты </w:t>
      </w:r>
      <w:proofErr w:type="gramStart"/>
      <w:r w:rsidR="00967252">
        <w:t>в соответствии с условиями Контракта в случае надлежащего исполнения обязательств по Контракту в соответствии</w:t>
      </w:r>
      <w:proofErr w:type="gramEnd"/>
      <w:r w:rsidR="00967252">
        <w:t xml:space="preserve"> товарными накладными подписанными Заказчиком и Поставщиком в порядке, предусмотренном условиями Контракта.</w:t>
      </w:r>
    </w:p>
    <w:p w:rsidR="00967252" w:rsidRDefault="00967252" w:rsidP="00967252">
      <w:pPr>
        <w:ind w:right="-5" w:firstLine="540"/>
        <w:jc w:val="both"/>
      </w:pPr>
    </w:p>
    <w:p w:rsidR="00967252" w:rsidRDefault="000655AA" w:rsidP="000451F4">
      <w:pPr>
        <w:pStyle w:val="a5"/>
        <w:suppressLineNumbers/>
        <w:suppressAutoHyphens/>
        <w:spacing w:after="0"/>
        <w:ind w:left="0"/>
        <w:jc w:val="center"/>
        <w:rPr>
          <w:rFonts w:ascii="Times New Roman" w:hAnsi="Times New Roman"/>
          <w:b/>
          <w:caps/>
          <w:sz w:val="24"/>
          <w:szCs w:val="24"/>
        </w:rPr>
      </w:pPr>
      <w:r>
        <w:rPr>
          <w:rFonts w:ascii="Times New Roman" w:hAnsi="Times New Roman"/>
          <w:b/>
          <w:sz w:val="24"/>
          <w:szCs w:val="24"/>
        </w:rPr>
        <w:t>7</w:t>
      </w:r>
      <w:r w:rsidR="00967252">
        <w:rPr>
          <w:rFonts w:ascii="Times New Roman" w:hAnsi="Times New Roman"/>
          <w:b/>
          <w:sz w:val="24"/>
          <w:szCs w:val="24"/>
        </w:rPr>
        <w:t xml:space="preserve">. </w:t>
      </w:r>
      <w:r w:rsidR="00967252">
        <w:rPr>
          <w:rFonts w:ascii="Times New Roman" w:hAnsi="Times New Roman"/>
          <w:b/>
          <w:caps/>
          <w:sz w:val="24"/>
          <w:szCs w:val="24"/>
        </w:rPr>
        <w:t>Ответственность сторон и иные последствия</w:t>
      </w:r>
    </w:p>
    <w:p w:rsidR="00967252" w:rsidRDefault="00967252" w:rsidP="000451F4">
      <w:pPr>
        <w:jc w:val="center"/>
        <w:rPr>
          <w:b/>
          <w:caps/>
        </w:rPr>
      </w:pPr>
      <w:r>
        <w:rPr>
          <w:b/>
          <w:caps/>
        </w:rPr>
        <w:t>нарушения обязательств</w:t>
      </w:r>
    </w:p>
    <w:p w:rsidR="00A10BCD" w:rsidRDefault="00A10BCD" w:rsidP="000451F4">
      <w:pPr>
        <w:jc w:val="center"/>
        <w:rPr>
          <w:b/>
        </w:rPr>
      </w:pPr>
    </w:p>
    <w:p w:rsidR="006F2061" w:rsidRPr="003B388D" w:rsidRDefault="000655AA" w:rsidP="006F2061">
      <w:pPr>
        <w:ind w:firstLine="567"/>
        <w:jc w:val="both"/>
        <w:rPr>
          <w:color w:val="000000"/>
        </w:rPr>
      </w:pPr>
      <w:r>
        <w:rPr>
          <w:color w:val="000000"/>
        </w:rPr>
        <w:t>7</w:t>
      </w:r>
      <w:r w:rsidR="006F2061">
        <w:rPr>
          <w:color w:val="000000"/>
        </w:rPr>
        <w:t>.1. Поставщик</w:t>
      </w:r>
      <w:r w:rsidR="006F2061" w:rsidRPr="003B388D">
        <w:rPr>
          <w:color w:val="000000"/>
        </w:rPr>
        <w:t xml:space="preserve"> несет ответственность за качество </w:t>
      </w:r>
      <w:r w:rsidR="006F2061">
        <w:rPr>
          <w:color w:val="000000"/>
        </w:rPr>
        <w:t>исполненных услуг</w:t>
      </w:r>
      <w:r w:rsidR="006F2061" w:rsidRPr="003B388D">
        <w:rPr>
          <w:color w:val="000000"/>
        </w:rPr>
        <w:t>.</w:t>
      </w:r>
    </w:p>
    <w:p w:rsidR="006F2061" w:rsidRPr="003B388D" w:rsidRDefault="000655AA" w:rsidP="006F2061">
      <w:pPr>
        <w:ind w:firstLine="567"/>
        <w:jc w:val="both"/>
        <w:rPr>
          <w:color w:val="000000"/>
        </w:rPr>
      </w:pPr>
      <w:r>
        <w:rPr>
          <w:color w:val="000000"/>
        </w:rPr>
        <w:t>7</w:t>
      </w:r>
      <w:r w:rsidR="006F2061">
        <w:rPr>
          <w:color w:val="000000"/>
        </w:rPr>
        <w:t>.2. Поставщик</w:t>
      </w:r>
      <w:r w:rsidR="006F2061" w:rsidRPr="003B388D">
        <w:rPr>
          <w:color w:val="000000"/>
        </w:rPr>
        <w:t xml:space="preserve"> несет ответственность за соблюдение сроков и объемов </w:t>
      </w:r>
      <w:r w:rsidR="006F2061">
        <w:rPr>
          <w:color w:val="000000"/>
        </w:rPr>
        <w:t>исполнения обязательств, предусмотренных контрактом</w:t>
      </w:r>
      <w:r w:rsidR="006F2061" w:rsidRPr="003B388D">
        <w:rPr>
          <w:color w:val="000000"/>
        </w:rPr>
        <w:t>.</w:t>
      </w:r>
    </w:p>
    <w:p w:rsidR="006F2061" w:rsidRPr="003B388D" w:rsidRDefault="000655AA" w:rsidP="006F2061">
      <w:pPr>
        <w:ind w:firstLine="567"/>
        <w:jc w:val="both"/>
        <w:rPr>
          <w:color w:val="000000"/>
        </w:rPr>
      </w:pPr>
      <w:r>
        <w:rPr>
          <w:color w:val="000000"/>
        </w:rPr>
        <w:t>7</w:t>
      </w:r>
      <w:r w:rsidR="006F2061">
        <w:rPr>
          <w:color w:val="000000"/>
        </w:rPr>
        <w:t xml:space="preserve">.3. </w:t>
      </w:r>
      <w:r w:rsidR="006F2061" w:rsidRPr="003B388D">
        <w:rPr>
          <w:color w:val="000000"/>
        </w:rPr>
        <w:t xml:space="preserve">За невыполнение или ненадлежащее выполнение обязательств по настоящему </w:t>
      </w:r>
      <w:r w:rsidR="006F2061">
        <w:rPr>
          <w:color w:val="000000"/>
        </w:rPr>
        <w:t>Контракту</w:t>
      </w:r>
      <w:r w:rsidR="006F2061" w:rsidRPr="003B388D">
        <w:rPr>
          <w:color w:val="000000"/>
        </w:rPr>
        <w:t xml:space="preserve"> виновная сторона несёт ответственность в соответствии с действующим законодательством.</w:t>
      </w:r>
    </w:p>
    <w:p w:rsidR="006F2061" w:rsidRPr="003B388D" w:rsidRDefault="000655AA" w:rsidP="006F2061">
      <w:pPr>
        <w:ind w:firstLine="567"/>
        <w:jc w:val="both"/>
        <w:rPr>
          <w:color w:val="000000"/>
        </w:rPr>
      </w:pPr>
      <w:r>
        <w:rPr>
          <w:color w:val="000000"/>
        </w:rPr>
        <w:t>7</w:t>
      </w:r>
      <w:r w:rsidR="006F2061">
        <w:rPr>
          <w:color w:val="000000"/>
        </w:rPr>
        <w:t xml:space="preserve">.4. </w:t>
      </w:r>
      <w:r w:rsidR="006F2061" w:rsidRPr="003B388D">
        <w:rPr>
          <w:color w:val="000000"/>
        </w:rPr>
        <w:t xml:space="preserve">В случае просрочки исполнения Заказчиком обязательств, предусмотренных Договором, </w:t>
      </w:r>
      <w:r w:rsidR="006F2061">
        <w:rPr>
          <w:color w:val="000000"/>
        </w:rPr>
        <w:t>Поставщик</w:t>
      </w:r>
      <w:r w:rsidR="006F2061" w:rsidRPr="003B388D">
        <w:rPr>
          <w:color w:val="000000"/>
        </w:rPr>
        <w:t xml:space="preserve"> вправе потребовать уплаты пени. </w:t>
      </w:r>
    </w:p>
    <w:p w:rsidR="006F2061" w:rsidRPr="003B388D" w:rsidRDefault="000655AA" w:rsidP="006F2061">
      <w:pPr>
        <w:ind w:firstLine="567"/>
        <w:jc w:val="both"/>
        <w:rPr>
          <w:color w:val="000000"/>
        </w:rPr>
      </w:pPr>
      <w:r>
        <w:rPr>
          <w:color w:val="000000"/>
        </w:rPr>
        <w:t>7</w:t>
      </w:r>
      <w:r w:rsidR="006F2061">
        <w:rPr>
          <w:color w:val="000000"/>
        </w:rPr>
        <w:t xml:space="preserve">.5. </w:t>
      </w:r>
      <w:r w:rsidR="006F2061" w:rsidRPr="003B388D">
        <w:rPr>
          <w:color w:val="000000"/>
        </w:rPr>
        <w:t xml:space="preserve">В случае просрочки исполнения </w:t>
      </w:r>
      <w:r w:rsidR="006F2061">
        <w:rPr>
          <w:color w:val="000000"/>
        </w:rPr>
        <w:t>Поставщиком</w:t>
      </w:r>
      <w:r w:rsidR="006F2061" w:rsidRPr="003B388D">
        <w:rPr>
          <w:color w:val="000000"/>
        </w:rPr>
        <w:t xml:space="preserve"> обязательств (в том числе гарантийного обязательства), предусмотренных </w:t>
      </w:r>
      <w:r w:rsidR="006F2061">
        <w:rPr>
          <w:color w:val="000000"/>
        </w:rPr>
        <w:t>Контрактом</w:t>
      </w:r>
      <w:r w:rsidR="006F2061" w:rsidRPr="003B388D">
        <w:rPr>
          <w:color w:val="000000"/>
        </w:rPr>
        <w:t xml:space="preserve">, а также в иных случаях неисполнения или ненадлежащего исполнения </w:t>
      </w:r>
      <w:r w:rsidR="006F2061">
        <w:rPr>
          <w:color w:val="000000"/>
        </w:rPr>
        <w:t>Поставщиком</w:t>
      </w:r>
      <w:r w:rsidR="006F2061" w:rsidRPr="003B388D">
        <w:rPr>
          <w:color w:val="000000"/>
        </w:rPr>
        <w:t xml:space="preserve"> обязательств, предусмотренных </w:t>
      </w:r>
      <w:r w:rsidR="006F2061">
        <w:rPr>
          <w:color w:val="000000"/>
        </w:rPr>
        <w:t>Контрактом</w:t>
      </w:r>
      <w:r w:rsidR="006F2061" w:rsidRPr="003B388D">
        <w:rPr>
          <w:color w:val="000000"/>
        </w:rPr>
        <w:t xml:space="preserve">, Заказчик направляет </w:t>
      </w:r>
      <w:r w:rsidR="006F2061">
        <w:rPr>
          <w:color w:val="000000"/>
        </w:rPr>
        <w:t>Поставщику</w:t>
      </w:r>
      <w:r w:rsidR="006F2061" w:rsidRPr="003B388D">
        <w:rPr>
          <w:color w:val="000000"/>
        </w:rPr>
        <w:t xml:space="preserve"> требование об уплате штрафа и (или) пени. </w:t>
      </w:r>
    </w:p>
    <w:p w:rsidR="006F2061" w:rsidRPr="003B388D" w:rsidRDefault="000655AA" w:rsidP="006F2061">
      <w:pPr>
        <w:ind w:firstLine="567"/>
        <w:jc w:val="both"/>
        <w:rPr>
          <w:color w:val="000000"/>
        </w:rPr>
      </w:pPr>
      <w:r>
        <w:rPr>
          <w:color w:val="000000"/>
        </w:rPr>
        <w:t>7</w:t>
      </w:r>
      <w:r w:rsidR="006F2061">
        <w:rPr>
          <w:color w:val="000000"/>
        </w:rPr>
        <w:t xml:space="preserve">.6. </w:t>
      </w:r>
      <w:proofErr w:type="gramStart"/>
      <w:r w:rsidR="006F2061" w:rsidRPr="003B388D">
        <w:rPr>
          <w:color w:val="000000"/>
        </w:rPr>
        <w:t>Пени и штрафы начисляются в порядке, предусмотренном постановлением Правительства РФ от 30.08.2017 N 1042 (ред. от 02.08.2019)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w:t>
      </w:r>
      <w:proofErr w:type="gramEnd"/>
      <w:r w:rsidR="006F2061" w:rsidRPr="003B388D">
        <w:rPr>
          <w:color w:val="000000"/>
        </w:rPr>
        <w:t xml:space="preserve"> г. N 570 и </w:t>
      </w:r>
      <w:proofErr w:type="gramStart"/>
      <w:r w:rsidR="006F2061" w:rsidRPr="003B388D">
        <w:rPr>
          <w:color w:val="000000"/>
        </w:rPr>
        <w:t>признании</w:t>
      </w:r>
      <w:proofErr w:type="gramEnd"/>
      <w:r w:rsidR="006F2061" w:rsidRPr="003B388D">
        <w:rPr>
          <w:color w:val="000000"/>
        </w:rPr>
        <w:t xml:space="preserve"> утратившим силу постановления Правительства Российской Федерации от 25 ноября 2013 г. N 1063".</w:t>
      </w:r>
    </w:p>
    <w:p w:rsidR="006F2061" w:rsidRPr="00142D8D" w:rsidRDefault="000655AA" w:rsidP="006F2061">
      <w:pPr>
        <w:ind w:firstLine="567"/>
        <w:jc w:val="both"/>
        <w:rPr>
          <w:color w:val="000000"/>
        </w:rPr>
      </w:pPr>
      <w:r>
        <w:rPr>
          <w:color w:val="000000"/>
        </w:rPr>
        <w:lastRenderedPageBreak/>
        <w:t>7</w:t>
      </w:r>
      <w:r w:rsidR="006F2061">
        <w:rPr>
          <w:color w:val="000000"/>
        </w:rPr>
        <w:t>.</w:t>
      </w:r>
      <w:r>
        <w:rPr>
          <w:color w:val="000000"/>
        </w:rPr>
        <w:t>7</w:t>
      </w:r>
      <w:r w:rsidR="00A50E86">
        <w:rPr>
          <w:color w:val="000000"/>
        </w:rPr>
        <w:t>.</w:t>
      </w:r>
      <w:r w:rsidR="006F2061">
        <w:rPr>
          <w:color w:val="000000"/>
        </w:rPr>
        <w:t xml:space="preserve"> </w:t>
      </w:r>
      <w:r w:rsidR="006F2061" w:rsidRPr="00142D8D">
        <w:rPr>
          <w:color w:val="000000"/>
        </w:rPr>
        <w:t>Возмещение убытков и уплата неустойки не освобождает сторону, нарушившую условия Договора, от исполнения своих обязательств в натуре.</w:t>
      </w:r>
    </w:p>
    <w:p w:rsidR="00694D96" w:rsidRPr="00694D96" w:rsidRDefault="000655AA" w:rsidP="00694D96">
      <w:pPr>
        <w:ind w:firstLine="567"/>
        <w:jc w:val="both"/>
        <w:rPr>
          <w:rFonts w:eastAsia="Calibri"/>
        </w:rPr>
      </w:pPr>
      <w:r>
        <w:rPr>
          <w:rFonts w:eastAsia="Calibri"/>
        </w:rPr>
        <w:t>7</w:t>
      </w:r>
      <w:r w:rsidR="00694D96" w:rsidRPr="00694D96">
        <w:rPr>
          <w:rFonts w:eastAsia="Calibri"/>
        </w:rPr>
        <w:t>.</w:t>
      </w:r>
      <w:r w:rsidR="006F2061">
        <w:rPr>
          <w:rFonts w:eastAsia="Calibri"/>
        </w:rPr>
        <w:t>8</w:t>
      </w:r>
      <w:r w:rsidR="00694D96" w:rsidRPr="00694D96">
        <w:rPr>
          <w:rFonts w:eastAsia="Calibri"/>
        </w:rPr>
        <w:t xml:space="preserve">. Настоящий </w:t>
      </w:r>
      <w:proofErr w:type="gramStart"/>
      <w:r w:rsidR="00694D96" w:rsidRPr="00694D96">
        <w:rPr>
          <w:rFonts w:eastAsia="Calibri"/>
        </w:rPr>
        <w:t>Контракт</w:t>
      </w:r>
      <w:proofErr w:type="gramEnd"/>
      <w:r w:rsidR="00694D96" w:rsidRPr="00694D96">
        <w:rPr>
          <w:rFonts w:eastAsia="Calibri"/>
        </w:rPr>
        <w:t xml:space="preserve"> 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694D96" w:rsidRPr="00694D96" w:rsidRDefault="000655AA" w:rsidP="00694D96">
      <w:pPr>
        <w:ind w:firstLine="567"/>
        <w:jc w:val="both"/>
        <w:rPr>
          <w:rFonts w:eastAsia="Calibri"/>
        </w:rPr>
      </w:pPr>
      <w:r>
        <w:rPr>
          <w:rFonts w:eastAsia="Calibri"/>
        </w:rPr>
        <w:t>7</w:t>
      </w:r>
      <w:r w:rsidR="00694D96" w:rsidRPr="00694D96">
        <w:rPr>
          <w:rFonts w:eastAsia="Calibri"/>
        </w:rPr>
        <w:t>.</w:t>
      </w:r>
      <w:r w:rsidR="006F2061">
        <w:rPr>
          <w:rFonts w:eastAsia="Calibri"/>
        </w:rPr>
        <w:t>9</w:t>
      </w:r>
      <w:r w:rsidR="00694D96" w:rsidRPr="00694D96">
        <w:rPr>
          <w:rFonts w:eastAsia="Calibri"/>
        </w:rPr>
        <w:t xml:space="preserve">. </w:t>
      </w:r>
      <w:proofErr w:type="gramStart"/>
      <w:r w:rsidR="00694D96" w:rsidRPr="00694D96">
        <w:rPr>
          <w:rFonts w:eastAsia="Calibri"/>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 95 Федерального закона от 05.04.2013 № 44-ФЗ "О контрактной системе в сфере закупок товаров, работ, услуг для обеспечения государственных и муниципальных нужд".</w:t>
      </w:r>
      <w:proofErr w:type="gramEnd"/>
    </w:p>
    <w:p w:rsidR="00694D96" w:rsidRPr="00694D96" w:rsidRDefault="000655AA" w:rsidP="00694D96">
      <w:pPr>
        <w:ind w:firstLine="567"/>
        <w:jc w:val="both"/>
        <w:rPr>
          <w:rFonts w:eastAsia="Calibri"/>
        </w:rPr>
      </w:pPr>
      <w:r>
        <w:rPr>
          <w:rFonts w:eastAsia="Calibri"/>
        </w:rPr>
        <w:t>7</w:t>
      </w:r>
      <w:r w:rsidR="00694D96" w:rsidRPr="00694D96">
        <w:rPr>
          <w:rFonts w:eastAsia="Calibri"/>
        </w:rPr>
        <w:t>.</w:t>
      </w:r>
      <w:r w:rsidR="006F2061">
        <w:rPr>
          <w:rFonts w:eastAsia="Calibri"/>
        </w:rPr>
        <w:t>10</w:t>
      </w:r>
      <w:r w:rsidR="00694D96" w:rsidRPr="00694D96">
        <w:rPr>
          <w:rFonts w:eastAsia="Calibri"/>
        </w:rPr>
        <w:t xml:space="preserve">. Решение Заказчика об одностороннем отказе от исполнения контракта вступает в </w:t>
      </w:r>
      <w:proofErr w:type="gramStart"/>
      <w:r w:rsidR="00694D96" w:rsidRPr="00694D96">
        <w:rPr>
          <w:rFonts w:eastAsia="Calibri"/>
        </w:rPr>
        <w:t>силу</w:t>
      </w:r>
      <w:proofErr w:type="gramEnd"/>
      <w:r w:rsidR="00694D96" w:rsidRPr="00694D96">
        <w:rPr>
          <w:rFonts w:eastAsia="Calibri"/>
        </w:rPr>
        <w:t xml:space="preserve">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694D96" w:rsidRPr="00694D96" w:rsidRDefault="000655AA" w:rsidP="00694D96">
      <w:pPr>
        <w:ind w:firstLine="567"/>
        <w:jc w:val="both"/>
        <w:rPr>
          <w:rFonts w:eastAsia="Calibri"/>
        </w:rPr>
      </w:pPr>
      <w:r>
        <w:rPr>
          <w:rFonts w:eastAsia="Calibri"/>
        </w:rPr>
        <w:t>7</w:t>
      </w:r>
      <w:r w:rsidR="00694D96" w:rsidRPr="00694D96">
        <w:rPr>
          <w:rFonts w:eastAsia="Calibri"/>
        </w:rPr>
        <w:t>.1</w:t>
      </w:r>
      <w:r w:rsidR="006F2061">
        <w:rPr>
          <w:rFonts w:eastAsia="Calibri"/>
        </w:rPr>
        <w:t>1</w:t>
      </w:r>
      <w:r w:rsidR="00694D96" w:rsidRPr="00694D96">
        <w:rPr>
          <w:rFonts w:eastAsia="Calibri"/>
        </w:rPr>
        <w:t>.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r w:rsidR="009D0F2E">
        <w:rPr>
          <w:rFonts w:eastAsia="Calibri"/>
        </w:rPr>
        <w:t xml:space="preserve"> </w:t>
      </w:r>
    </w:p>
    <w:p w:rsidR="00980D81" w:rsidRDefault="00980D81" w:rsidP="00967252">
      <w:pPr>
        <w:keepNext/>
        <w:keepLines/>
        <w:tabs>
          <w:tab w:val="left" w:pos="426"/>
          <w:tab w:val="num" w:pos="540"/>
        </w:tabs>
        <w:jc w:val="center"/>
        <w:rPr>
          <w:b/>
        </w:rPr>
      </w:pPr>
    </w:p>
    <w:p w:rsidR="009E2612" w:rsidRPr="00046199" w:rsidRDefault="000655AA" w:rsidP="009E2612">
      <w:pPr>
        <w:spacing w:before="120" w:after="120"/>
        <w:jc w:val="center"/>
        <w:rPr>
          <w:b/>
          <w:color w:val="000000"/>
        </w:rPr>
      </w:pPr>
      <w:r>
        <w:rPr>
          <w:b/>
          <w:color w:val="000000"/>
        </w:rPr>
        <w:t>8</w:t>
      </w:r>
      <w:r w:rsidR="009E2612" w:rsidRPr="00046199">
        <w:rPr>
          <w:b/>
          <w:color w:val="000000"/>
        </w:rPr>
        <w:t>. ГАРАНТИЙНЫЙ СРОК И (ИЛИ) ОБЪЕМ ПРЕДОСТАВЛЕНИЯ ГАРАНТИИ КАЧЕСТВА ТОВАРА</w:t>
      </w:r>
    </w:p>
    <w:p w:rsidR="009E2612" w:rsidRPr="00284178" w:rsidRDefault="000655AA" w:rsidP="009E2612">
      <w:pPr>
        <w:tabs>
          <w:tab w:val="left" w:pos="600"/>
        </w:tabs>
        <w:ind w:firstLine="709"/>
        <w:jc w:val="both"/>
        <w:rPr>
          <w:color w:val="000000"/>
        </w:rPr>
      </w:pPr>
      <w:r>
        <w:rPr>
          <w:color w:val="000000"/>
        </w:rPr>
        <w:t>8</w:t>
      </w:r>
      <w:r w:rsidR="009E2612" w:rsidRPr="00284178">
        <w:rPr>
          <w:color w:val="000000"/>
        </w:rPr>
        <w:t>.1. Поставщик гарантирует, что предоставляемый Товар свободен от прав третьих лиц и не обременен залогом, арестом.</w:t>
      </w:r>
    </w:p>
    <w:p w:rsidR="009E2612" w:rsidRPr="00284178" w:rsidRDefault="000655AA" w:rsidP="009E2612">
      <w:pPr>
        <w:tabs>
          <w:tab w:val="left" w:pos="600"/>
          <w:tab w:val="left" w:pos="9356"/>
        </w:tabs>
        <w:ind w:firstLine="709"/>
        <w:jc w:val="both"/>
      </w:pPr>
      <w:r>
        <w:rPr>
          <w:snapToGrid w:val="0"/>
          <w:color w:val="000000"/>
        </w:rPr>
        <w:t>8</w:t>
      </w:r>
      <w:r w:rsidR="009E2612" w:rsidRPr="00284178">
        <w:rPr>
          <w:snapToGrid w:val="0"/>
          <w:color w:val="000000"/>
        </w:rPr>
        <w:t xml:space="preserve">.2. </w:t>
      </w:r>
      <w:r w:rsidR="009E2612" w:rsidRPr="00284178">
        <w:t xml:space="preserve">Поставщик гарантирует качество и эксплуатационные свойства поставляемого товара, </w:t>
      </w:r>
      <w:r>
        <w:t>в течение всего срока действия К</w:t>
      </w:r>
      <w:r w:rsidR="009E2612" w:rsidRPr="00284178">
        <w:t>онтракта. Гарантийный срок составляет не менее 12 месяцев. Срок действия гарантии, предоставляемой Поставщиком должен быть не менее чем срок действия гарантии, предоставляемой производителем поставляемого Товара.</w:t>
      </w:r>
    </w:p>
    <w:p w:rsidR="009E2612" w:rsidRPr="00284178" w:rsidRDefault="000655AA" w:rsidP="009E2612">
      <w:pPr>
        <w:tabs>
          <w:tab w:val="left" w:pos="600"/>
          <w:tab w:val="left" w:pos="9356"/>
        </w:tabs>
        <w:ind w:firstLine="709"/>
        <w:jc w:val="both"/>
      </w:pPr>
      <w:r>
        <w:t>8</w:t>
      </w:r>
      <w:r w:rsidR="009E2612" w:rsidRPr="00284178">
        <w:t xml:space="preserve">.3. Заказчик в течение гарантийного срока вправе предъявить требования, связанные с недостатками товара или в случае обнаружения нарушений Поставщиком условий договора вне зависимости от приемки Заказчиком поставленного товара. </w:t>
      </w:r>
    </w:p>
    <w:p w:rsidR="009E2612" w:rsidRPr="00284178" w:rsidRDefault="000655AA" w:rsidP="009E2612">
      <w:pPr>
        <w:tabs>
          <w:tab w:val="left" w:pos="600"/>
          <w:tab w:val="left" w:pos="9356"/>
        </w:tabs>
        <w:ind w:firstLine="709"/>
        <w:jc w:val="both"/>
      </w:pPr>
      <w:r>
        <w:t>8</w:t>
      </w:r>
      <w:r w:rsidR="009E2612" w:rsidRPr="00284178">
        <w:t>.4.</w:t>
      </w:r>
      <w:r w:rsidR="009E2612" w:rsidRPr="00284178">
        <w:rPr>
          <w:rFonts w:eastAsia="Calibri"/>
          <w:lang w:eastAsia="en-US"/>
        </w:rPr>
        <w:t xml:space="preserve"> </w:t>
      </w:r>
      <w:r w:rsidR="009E2612" w:rsidRPr="00284178">
        <w:t xml:space="preserve">Течение гарантийного срока начинается с момента фактической поставки товара Заказчику. </w:t>
      </w:r>
    </w:p>
    <w:p w:rsidR="00967252" w:rsidRDefault="000655AA" w:rsidP="00967252">
      <w:pPr>
        <w:jc w:val="center"/>
        <w:rPr>
          <w:b/>
        </w:rPr>
      </w:pPr>
      <w:r>
        <w:rPr>
          <w:b/>
        </w:rPr>
        <w:t>9</w:t>
      </w:r>
      <w:r w:rsidR="00967252">
        <w:rPr>
          <w:b/>
        </w:rPr>
        <w:t>. ПОРЯДОК РАССМОТРЕНИЯ СПОРОВ</w:t>
      </w:r>
    </w:p>
    <w:p w:rsidR="00A10BCD" w:rsidRDefault="00A10BCD" w:rsidP="00967252">
      <w:pPr>
        <w:jc w:val="center"/>
        <w:rPr>
          <w:b/>
        </w:rPr>
      </w:pPr>
    </w:p>
    <w:p w:rsidR="00967252" w:rsidRDefault="000655AA" w:rsidP="00967252">
      <w:pPr>
        <w:shd w:val="clear" w:color="auto" w:fill="FFFFFF"/>
        <w:tabs>
          <w:tab w:val="left" w:pos="-3780"/>
        </w:tabs>
        <w:ind w:firstLine="540"/>
        <w:jc w:val="both"/>
        <w:rPr>
          <w:bCs/>
        </w:rPr>
      </w:pPr>
      <w:r>
        <w:rPr>
          <w:bCs/>
        </w:rPr>
        <w:t>9</w:t>
      </w:r>
      <w:r w:rsidR="00967252">
        <w:rPr>
          <w:bCs/>
        </w:rPr>
        <w:t>.1. В случае возникновения споров в связи с выполнением обязательств по настоящему Контракту, они разрешаются Сторонами путем переговоров.</w:t>
      </w:r>
    </w:p>
    <w:p w:rsidR="00967252" w:rsidRDefault="000655AA" w:rsidP="00967252">
      <w:pPr>
        <w:shd w:val="clear" w:color="auto" w:fill="FFFFFF"/>
        <w:tabs>
          <w:tab w:val="left" w:pos="-3780"/>
        </w:tabs>
        <w:ind w:firstLine="540"/>
        <w:jc w:val="both"/>
        <w:rPr>
          <w:bCs/>
        </w:rPr>
      </w:pPr>
      <w:r>
        <w:rPr>
          <w:bCs/>
        </w:rPr>
        <w:t>9</w:t>
      </w:r>
      <w:r w:rsidR="00967252">
        <w:rPr>
          <w:bCs/>
        </w:rPr>
        <w:t xml:space="preserve">.2.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967252" w:rsidRDefault="000655AA" w:rsidP="00967252">
      <w:pPr>
        <w:shd w:val="clear" w:color="auto" w:fill="FFFFFF"/>
        <w:tabs>
          <w:tab w:val="left" w:pos="-3780"/>
        </w:tabs>
        <w:ind w:firstLine="540"/>
        <w:jc w:val="both"/>
        <w:rPr>
          <w:bCs/>
        </w:rPr>
      </w:pPr>
      <w:r>
        <w:rPr>
          <w:bCs/>
        </w:rPr>
        <w:t>9</w:t>
      </w:r>
      <w:r w:rsidR="00967252">
        <w:rPr>
          <w:bCs/>
        </w:rPr>
        <w:t xml:space="preserve">.3. Все претензии по выполнению условий настоящего Контракта (Акты о нарушении этих условий) должны </w:t>
      </w:r>
      <w:proofErr w:type="gramStart"/>
      <w:r w:rsidR="00967252">
        <w:rPr>
          <w:bCs/>
        </w:rPr>
        <w:t>заявляться</w:t>
      </w:r>
      <w:proofErr w:type="gramEnd"/>
      <w:r w:rsidR="00967252">
        <w:rPr>
          <w:bCs/>
        </w:rPr>
        <w:t xml:space="preserve"> Сторонами в письменной форме и направляться контрагенту заказным письмом или факсимильной связью.</w:t>
      </w:r>
    </w:p>
    <w:p w:rsidR="00967252" w:rsidRDefault="00967252" w:rsidP="00967252">
      <w:pPr>
        <w:ind w:firstLine="540"/>
        <w:jc w:val="center"/>
        <w:rPr>
          <w:b/>
        </w:rPr>
      </w:pPr>
    </w:p>
    <w:p w:rsidR="00967252" w:rsidRDefault="00967252" w:rsidP="00967252">
      <w:pPr>
        <w:ind w:firstLine="540"/>
        <w:jc w:val="center"/>
        <w:rPr>
          <w:b/>
        </w:rPr>
      </w:pPr>
      <w:r>
        <w:rPr>
          <w:b/>
        </w:rPr>
        <w:t>1</w:t>
      </w:r>
      <w:r w:rsidR="000655AA">
        <w:rPr>
          <w:b/>
        </w:rPr>
        <w:t>0</w:t>
      </w:r>
      <w:r>
        <w:rPr>
          <w:b/>
        </w:rPr>
        <w:t>. ПРОЧИЕ УСЛОВИЯ</w:t>
      </w:r>
    </w:p>
    <w:p w:rsidR="00A10BCD" w:rsidRDefault="00A10BCD" w:rsidP="00967252">
      <w:pPr>
        <w:ind w:firstLine="540"/>
        <w:jc w:val="center"/>
        <w:rPr>
          <w:b/>
        </w:rPr>
      </w:pPr>
    </w:p>
    <w:p w:rsidR="00967252" w:rsidRDefault="000655AA" w:rsidP="00967252">
      <w:pPr>
        <w:ind w:firstLine="540"/>
        <w:jc w:val="both"/>
        <w:rPr>
          <w:bCs/>
        </w:rPr>
      </w:pPr>
      <w:r>
        <w:rPr>
          <w:bCs/>
        </w:rPr>
        <w:t>10</w:t>
      </w:r>
      <w:r w:rsidR="00967252">
        <w:rPr>
          <w:bCs/>
        </w:rPr>
        <w:t>.1.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967252" w:rsidRDefault="000655AA" w:rsidP="00967252">
      <w:pPr>
        <w:autoSpaceDE w:val="0"/>
        <w:autoSpaceDN w:val="0"/>
        <w:adjustRightInd w:val="0"/>
        <w:ind w:firstLine="540"/>
        <w:jc w:val="both"/>
      </w:pPr>
      <w:r>
        <w:rPr>
          <w:bCs/>
        </w:rPr>
        <w:t>10</w:t>
      </w:r>
      <w:r w:rsidR="00967252">
        <w:rPr>
          <w:bCs/>
        </w:rPr>
        <w:t xml:space="preserve">.2. </w:t>
      </w:r>
      <w:r w:rsidR="00967252">
        <w:t xml:space="preserve">Контракт заключен в электронном виде. По согласованию сторон Контракт может быть дополнительно оформлен на бумажном носителе в </w:t>
      </w:r>
      <w:r w:rsidR="00967252">
        <w:rPr>
          <w:bCs/>
        </w:rPr>
        <w:t>2-х экземплярах</w:t>
      </w:r>
      <w:r w:rsidR="00967252">
        <w:t xml:space="preserve">, по одному </w:t>
      </w:r>
      <w:r w:rsidR="00967252">
        <w:rPr>
          <w:bCs/>
        </w:rPr>
        <w:t xml:space="preserve">для Заказчика </w:t>
      </w:r>
      <w:r w:rsidR="00967252">
        <w:t>и Поставщика.</w:t>
      </w:r>
    </w:p>
    <w:p w:rsidR="00967252" w:rsidRDefault="000655AA" w:rsidP="00967252">
      <w:pPr>
        <w:pStyle w:val="a5"/>
        <w:suppressLineNumbers/>
        <w:suppressAutoHyphens/>
        <w:spacing w:after="0"/>
        <w:ind w:left="0" w:firstLine="540"/>
        <w:jc w:val="both"/>
      </w:pPr>
      <w:r>
        <w:rPr>
          <w:rFonts w:ascii="Times New Roman" w:hAnsi="Times New Roman"/>
          <w:bCs/>
          <w:sz w:val="24"/>
          <w:szCs w:val="24"/>
        </w:rPr>
        <w:t>10</w:t>
      </w:r>
      <w:r w:rsidR="00967252">
        <w:rPr>
          <w:rFonts w:ascii="Times New Roman" w:hAnsi="Times New Roman"/>
          <w:bCs/>
          <w:sz w:val="24"/>
          <w:szCs w:val="24"/>
        </w:rPr>
        <w:t xml:space="preserve">.3. </w:t>
      </w:r>
      <w:r w:rsidR="00967252">
        <w:rPr>
          <w:rFonts w:ascii="Times New Roman" w:hAnsi="Times New Roman"/>
          <w:sz w:val="24"/>
          <w:szCs w:val="24"/>
        </w:rPr>
        <w:t>При исполнении настоящего Контракта не д</w:t>
      </w:r>
      <w:r w:rsidR="00784100">
        <w:rPr>
          <w:rFonts w:ascii="Times New Roman" w:hAnsi="Times New Roman"/>
          <w:sz w:val="24"/>
          <w:szCs w:val="24"/>
        </w:rPr>
        <w:t xml:space="preserve">опускается перемена Поставщика, </w:t>
      </w:r>
      <w:r w:rsidR="00967252">
        <w:rPr>
          <w:rFonts w:ascii="Times New Roman" w:hAnsi="Times New Roman"/>
          <w:sz w:val="24"/>
          <w:szCs w:val="24"/>
        </w:rPr>
        <w:t>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967252" w:rsidRDefault="000655AA" w:rsidP="00967252">
      <w:pPr>
        <w:ind w:firstLine="540"/>
        <w:jc w:val="both"/>
        <w:rPr>
          <w:bCs/>
        </w:rPr>
      </w:pPr>
      <w:r>
        <w:rPr>
          <w:bCs/>
        </w:rPr>
        <w:lastRenderedPageBreak/>
        <w:t>10</w:t>
      </w:r>
      <w:r w:rsidR="00967252">
        <w:rPr>
          <w:bCs/>
        </w:rPr>
        <w:t>.4. Условия Контракта могут быть изменены по соглашению сторон в следующих случаях:</w:t>
      </w:r>
    </w:p>
    <w:p w:rsidR="00967252" w:rsidRDefault="00967252" w:rsidP="00967252">
      <w:pPr>
        <w:autoSpaceDE w:val="0"/>
        <w:autoSpaceDN w:val="0"/>
        <w:adjustRightInd w:val="0"/>
        <w:ind w:firstLine="540"/>
        <w:jc w:val="both"/>
      </w:pPr>
      <w:r>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967252" w:rsidRDefault="00967252" w:rsidP="00967252">
      <w:pPr>
        <w:autoSpaceDE w:val="0"/>
        <w:autoSpaceDN w:val="0"/>
        <w:adjustRightInd w:val="0"/>
        <w:ind w:firstLine="540"/>
        <w:jc w:val="both"/>
      </w:pPr>
      <w:proofErr w:type="gramStart"/>
      <w:r>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w:t>
      </w:r>
      <w:proofErr w:type="gramEnd"/>
      <w:r>
        <w:t xml:space="preserve"> При этом по соглашению сторон допускается изменение с учетом </w:t>
      </w:r>
      <w:proofErr w:type="gramStart"/>
      <w:r>
        <w:t>положений бюджетного законодательства Российской Федерации цены Контракта</w:t>
      </w:r>
      <w:proofErr w:type="gramEnd"/>
      <w:r>
        <w:t xml:space="preserve">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w:t>
      </w:r>
      <w:proofErr w:type="gramStart"/>
      <w:r>
        <w:t>предусмотренных</w:t>
      </w:r>
      <w:proofErr w:type="gramEnd"/>
      <w:r>
        <w:t xml:space="preserve">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967252" w:rsidRDefault="000655AA" w:rsidP="00967252">
      <w:pPr>
        <w:ind w:firstLine="540"/>
        <w:jc w:val="both"/>
        <w:rPr>
          <w:bCs/>
        </w:rPr>
      </w:pPr>
      <w:r>
        <w:rPr>
          <w:bCs/>
        </w:rPr>
        <w:t>10</w:t>
      </w:r>
      <w:r w:rsidR="00967252">
        <w:rPr>
          <w:bCs/>
        </w:rPr>
        <w:t>.5. Вопросы, не урегулированные настоящим Контрактом, регулируются действующим Гражданским Законодательством Российской Федерации.</w:t>
      </w:r>
    </w:p>
    <w:p w:rsidR="003538DC" w:rsidRDefault="003538DC" w:rsidP="00967252">
      <w:pPr>
        <w:ind w:firstLine="540"/>
        <w:jc w:val="both"/>
        <w:rPr>
          <w:bCs/>
        </w:rPr>
      </w:pPr>
    </w:p>
    <w:p w:rsidR="00A10BCD" w:rsidRDefault="00A10BCD" w:rsidP="00967252">
      <w:pPr>
        <w:ind w:firstLine="540"/>
        <w:jc w:val="both"/>
        <w:rPr>
          <w:bCs/>
        </w:rPr>
      </w:pPr>
    </w:p>
    <w:p w:rsidR="00967252" w:rsidRDefault="00967252" w:rsidP="00967252">
      <w:pPr>
        <w:tabs>
          <w:tab w:val="left" w:pos="0"/>
          <w:tab w:val="right" w:pos="9498"/>
        </w:tabs>
        <w:ind w:left="567" w:right="139"/>
        <w:jc w:val="center"/>
        <w:rPr>
          <w:b/>
        </w:rPr>
      </w:pPr>
      <w:r>
        <w:rPr>
          <w:b/>
        </w:rPr>
        <w:t>12. ПРИЛОЖЕНИЯ</w:t>
      </w:r>
    </w:p>
    <w:p w:rsidR="009D0F2E" w:rsidRPr="00CF1C59" w:rsidRDefault="00967252" w:rsidP="009D0F2E">
      <w:pPr>
        <w:pStyle w:val="af1"/>
      </w:pPr>
      <w:r>
        <w:rPr>
          <w:bCs w:val="0"/>
        </w:rPr>
        <w:t xml:space="preserve">12.1. </w:t>
      </w:r>
      <w:r w:rsidR="009D0F2E" w:rsidRPr="00CF1C59">
        <w:t>К настоящему Контракту прилагаются и являются его неотъемлемой частью:</w:t>
      </w:r>
    </w:p>
    <w:p w:rsidR="009D0F2E" w:rsidRPr="00CF1C59" w:rsidRDefault="009D0F2E" w:rsidP="009D0F2E">
      <w:pPr>
        <w:pStyle w:val="af1"/>
      </w:pPr>
      <w:r w:rsidRPr="00CF1C59">
        <w:t>- Приложение №1–  Расчет цены контракта;</w:t>
      </w:r>
    </w:p>
    <w:p w:rsidR="002E39A5" w:rsidRPr="002E39A5" w:rsidRDefault="009D0F2E" w:rsidP="002E39A5">
      <w:pPr>
        <w:pStyle w:val="af1"/>
      </w:pPr>
      <w:r w:rsidRPr="00CF1C59">
        <w:t xml:space="preserve">- Приложение №2 – </w:t>
      </w:r>
      <w:r w:rsidR="002E39A5" w:rsidRPr="002E39A5">
        <w:t xml:space="preserve"> Требования к потребительским свойствам (в том числе характеристикам качества) и иным характеристикам товаров</w:t>
      </w:r>
    </w:p>
    <w:p w:rsidR="009D0F2E" w:rsidRPr="00CF1C59" w:rsidRDefault="009D0F2E" w:rsidP="004F4E8B">
      <w:pPr>
        <w:pStyle w:val="af1"/>
      </w:pPr>
      <w:r w:rsidRPr="00CF1C59">
        <w:t>- Приложение</w:t>
      </w:r>
      <w:r>
        <w:t xml:space="preserve"> </w:t>
      </w:r>
      <w:r w:rsidRPr="00CF1C59">
        <w:t>№</w:t>
      </w:r>
      <w:r>
        <w:t>3</w:t>
      </w:r>
      <w:r w:rsidRPr="00CF1C59">
        <w:t xml:space="preserve"> – </w:t>
      </w:r>
      <w:r>
        <w:t>Спецификация</w:t>
      </w:r>
      <w:r w:rsidRPr="00CF1C59">
        <w:t>.</w:t>
      </w:r>
    </w:p>
    <w:p w:rsidR="009D0F2E" w:rsidRDefault="009D0F2E" w:rsidP="009D0F2E">
      <w:pPr>
        <w:tabs>
          <w:tab w:val="left" w:pos="0"/>
          <w:tab w:val="right" w:pos="540"/>
        </w:tabs>
        <w:ind w:right="139" w:firstLine="540"/>
        <w:jc w:val="both"/>
        <w:rPr>
          <w:b/>
        </w:rPr>
      </w:pPr>
    </w:p>
    <w:p w:rsidR="009D0F2E" w:rsidRPr="009D0F2E" w:rsidRDefault="00967252" w:rsidP="009D0F2E">
      <w:pPr>
        <w:tabs>
          <w:tab w:val="left" w:pos="0"/>
          <w:tab w:val="right" w:pos="9498"/>
        </w:tabs>
        <w:ind w:left="567" w:right="139"/>
        <w:jc w:val="center"/>
        <w:rPr>
          <w:b/>
        </w:rPr>
      </w:pPr>
      <w:r>
        <w:rPr>
          <w:b/>
        </w:rPr>
        <w:t xml:space="preserve">13. </w:t>
      </w:r>
      <w:r w:rsidR="009D0F2E" w:rsidRPr="009D0F2E">
        <w:rPr>
          <w:b/>
        </w:rPr>
        <w:t>АДРЕСА, БАНКОВСКИЕ РЕКВИЗИТЫ, ПОДПИСИ СТОРОН</w:t>
      </w:r>
    </w:p>
    <w:p w:rsidR="009D0F2E" w:rsidRPr="003F6508" w:rsidRDefault="009D0F2E" w:rsidP="009D0F2E">
      <w:pPr>
        <w:shd w:val="clear" w:color="auto" w:fill="FFFFFF"/>
        <w:ind w:firstLine="709"/>
        <w:jc w:val="both"/>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09"/>
        <w:gridCol w:w="4430"/>
      </w:tblGrid>
      <w:tr w:rsidR="009D0F2E" w:rsidRPr="000E5C24" w:rsidTr="009D0F2E">
        <w:trPr>
          <w:trHeight w:val="4252"/>
          <w:jc w:val="center"/>
        </w:trPr>
        <w:tc>
          <w:tcPr>
            <w:tcW w:w="4609" w:type="dxa"/>
          </w:tcPr>
          <w:p w:rsidR="009D0F2E" w:rsidRPr="00D126DC" w:rsidRDefault="009D0F2E" w:rsidP="009D0F2E">
            <w:pPr>
              <w:tabs>
                <w:tab w:val="left" w:pos="180"/>
                <w:tab w:val="left" w:pos="5400"/>
              </w:tabs>
            </w:pPr>
            <w:r w:rsidRPr="00D126DC">
              <w:rPr>
                <w:b/>
              </w:rPr>
              <w:t>Заказчик</w:t>
            </w:r>
            <w:r w:rsidRPr="00D126DC">
              <w:rPr>
                <w:sz w:val="22"/>
              </w:rPr>
              <w:t xml:space="preserve">: </w:t>
            </w:r>
            <w:r w:rsidRPr="00D126DC">
              <w:rPr>
                <w:sz w:val="22"/>
              </w:rPr>
              <w:tab/>
            </w:r>
          </w:p>
          <w:p w:rsidR="009D0F2E" w:rsidRPr="00D126DC" w:rsidRDefault="009D0F2E" w:rsidP="009D0F2E">
            <w:pPr>
              <w:tabs>
                <w:tab w:val="left" w:pos="180"/>
                <w:tab w:val="left" w:pos="5400"/>
              </w:tabs>
              <w:rPr>
                <w:b/>
              </w:rPr>
            </w:pPr>
            <w:r w:rsidRPr="00D126DC">
              <w:rPr>
                <w:b/>
              </w:rPr>
              <w:t>Санкт-Петербургское государственное казенное учреждение « Жилищное агентство Центрального района Санкт-Петербурга»</w:t>
            </w:r>
          </w:p>
          <w:p w:rsidR="009D0F2E" w:rsidRPr="00D126DC" w:rsidRDefault="009D0F2E" w:rsidP="009D0F2E">
            <w:pPr>
              <w:tabs>
                <w:tab w:val="left" w:pos="180"/>
                <w:tab w:val="left" w:pos="4500"/>
              </w:tabs>
              <w:rPr>
                <w:bCs/>
              </w:rPr>
            </w:pPr>
            <w:r w:rsidRPr="00D126DC">
              <w:rPr>
                <w:sz w:val="22"/>
              </w:rPr>
              <w:t>191167, СПб, Невский пр., д. 176</w:t>
            </w:r>
          </w:p>
          <w:p w:rsidR="009D0F2E" w:rsidRPr="00D126DC" w:rsidRDefault="009D0F2E" w:rsidP="009D0F2E">
            <w:pPr>
              <w:tabs>
                <w:tab w:val="left" w:pos="180"/>
                <w:tab w:val="left" w:pos="4500"/>
              </w:tabs>
              <w:rPr>
                <w:bCs/>
              </w:rPr>
            </w:pPr>
            <w:r w:rsidRPr="00D126DC">
              <w:rPr>
                <w:sz w:val="22"/>
              </w:rPr>
              <w:t>ИНН 7825680085; КПП 784201001</w:t>
            </w:r>
          </w:p>
          <w:p w:rsidR="009D0F2E" w:rsidRPr="00D126DC" w:rsidRDefault="009D0F2E" w:rsidP="009D0F2E">
            <w:pPr>
              <w:tabs>
                <w:tab w:val="left" w:pos="180"/>
                <w:tab w:val="left" w:pos="4500"/>
              </w:tabs>
              <w:rPr>
                <w:bCs/>
              </w:rPr>
            </w:pPr>
            <w:r w:rsidRPr="00D126DC">
              <w:rPr>
                <w:sz w:val="22"/>
              </w:rPr>
              <w:t>ОКТМО 40911000</w:t>
            </w:r>
          </w:p>
          <w:p w:rsidR="009D0F2E" w:rsidRPr="00D126DC" w:rsidRDefault="009D0F2E" w:rsidP="009D0F2E">
            <w:pPr>
              <w:tabs>
                <w:tab w:val="left" w:pos="180"/>
                <w:tab w:val="left" w:pos="4500"/>
              </w:tabs>
              <w:rPr>
                <w:bCs/>
              </w:rPr>
            </w:pPr>
            <w:proofErr w:type="spellStart"/>
            <w:proofErr w:type="gramStart"/>
            <w:r w:rsidRPr="00D126DC">
              <w:rPr>
                <w:sz w:val="22"/>
              </w:rPr>
              <w:t>р</w:t>
            </w:r>
            <w:proofErr w:type="spellEnd"/>
            <w:proofErr w:type="gramEnd"/>
            <w:r w:rsidRPr="00D126DC">
              <w:rPr>
                <w:sz w:val="22"/>
              </w:rPr>
              <w:t>/сч:40201810600000000003</w:t>
            </w:r>
          </w:p>
          <w:p w:rsidR="009D0F2E" w:rsidRPr="00D126DC" w:rsidRDefault="009D0F2E" w:rsidP="009D0F2E">
            <w:pPr>
              <w:tabs>
                <w:tab w:val="left" w:pos="180"/>
                <w:tab w:val="left" w:pos="4500"/>
              </w:tabs>
              <w:rPr>
                <w:bCs/>
              </w:rPr>
            </w:pPr>
            <w:r w:rsidRPr="00D126DC">
              <w:rPr>
                <w:sz w:val="22"/>
              </w:rPr>
              <w:t>БИК044030001Банк получателя:</w:t>
            </w:r>
          </w:p>
          <w:p w:rsidR="009D0F2E" w:rsidRPr="00D126DC" w:rsidRDefault="009D0F2E" w:rsidP="009D0F2E">
            <w:pPr>
              <w:tabs>
                <w:tab w:val="left" w:pos="180"/>
                <w:tab w:val="left" w:pos="4500"/>
              </w:tabs>
              <w:rPr>
                <w:bCs/>
              </w:rPr>
            </w:pPr>
            <w:r w:rsidRPr="00D126DC">
              <w:rPr>
                <w:sz w:val="22"/>
              </w:rPr>
              <w:t xml:space="preserve">Северо-Западное ГУ Банка России </w:t>
            </w:r>
          </w:p>
          <w:p w:rsidR="009D0F2E" w:rsidRPr="00D126DC" w:rsidRDefault="009D0F2E" w:rsidP="009D0F2E">
            <w:pPr>
              <w:tabs>
                <w:tab w:val="left" w:pos="180"/>
                <w:tab w:val="left" w:pos="4500"/>
              </w:tabs>
              <w:rPr>
                <w:bCs/>
              </w:rPr>
            </w:pPr>
            <w:r w:rsidRPr="00D126DC">
              <w:rPr>
                <w:sz w:val="22"/>
              </w:rPr>
              <w:t xml:space="preserve">по </w:t>
            </w:r>
            <w:proofErr w:type="gramStart"/>
            <w:r w:rsidRPr="00D126DC">
              <w:rPr>
                <w:sz w:val="22"/>
              </w:rPr>
              <w:t>г</w:t>
            </w:r>
            <w:proofErr w:type="gramEnd"/>
            <w:r w:rsidRPr="00D126DC">
              <w:rPr>
                <w:sz w:val="22"/>
              </w:rPr>
              <w:t xml:space="preserve">. Санкт-Петербургу </w:t>
            </w:r>
          </w:p>
          <w:p w:rsidR="009D0F2E" w:rsidRPr="00D126DC" w:rsidRDefault="009D0F2E" w:rsidP="009D0F2E">
            <w:pPr>
              <w:tabs>
                <w:tab w:val="left" w:pos="180"/>
                <w:tab w:val="left" w:pos="4500"/>
              </w:tabs>
              <w:rPr>
                <w:bCs/>
              </w:rPr>
            </w:pPr>
            <w:r w:rsidRPr="00D126DC">
              <w:rPr>
                <w:sz w:val="22"/>
              </w:rPr>
              <w:t>Наименование получателя:</w:t>
            </w:r>
          </w:p>
          <w:p w:rsidR="009D0F2E" w:rsidRPr="00D126DC" w:rsidRDefault="009D0F2E" w:rsidP="009D0F2E">
            <w:pPr>
              <w:tabs>
                <w:tab w:val="left" w:pos="180"/>
                <w:tab w:val="left" w:pos="4500"/>
              </w:tabs>
              <w:rPr>
                <w:bCs/>
              </w:rPr>
            </w:pPr>
            <w:r w:rsidRPr="00D126DC">
              <w:rPr>
                <w:sz w:val="22"/>
              </w:rPr>
              <w:t>Комитет финансов Санкт-Петербурга</w:t>
            </w:r>
          </w:p>
          <w:p w:rsidR="009D0F2E" w:rsidRPr="00D126DC" w:rsidRDefault="009D0F2E" w:rsidP="009D0F2E">
            <w:pPr>
              <w:tabs>
                <w:tab w:val="left" w:pos="180"/>
                <w:tab w:val="left" w:pos="4500"/>
              </w:tabs>
              <w:rPr>
                <w:bCs/>
              </w:rPr>
            </w:pPr>
            <w:proofErr w:type="gramStart"/>
            <w:r w:rsidRPr="00D126DC">
              <w:rPr>
                <w:sz w:val="22"/>
              </w:rPr>
              <w:t>(Санкт-Петербургское государственное казенное учреждение «Жилищное агентство Центрального района Санкт-Петербурга»</w:t>
            </w:r>
            <w:proofErr w:type="gramEnd"/>
          </w:p>
          <w:p w:rsidR="009D0F2E" w:rsidRPr="00D126DC" w:rsidRDefault="009D0F2E" w:rsidP="009D0F2E">
            <w:pPr>
              <w:tabs>
                <w:tab w:val="left" w:pos="180"/>
                <w:tab w:val="left" w:pos="4500"/>
              </w:tabs>
            </w:pPr>
            <w:r w:rsidRPr="00D126DC">
              <w:rPr>
                <w:sz w:val="22"/>
              </w:rPr>
              <w:t xml:space="preserve"> </w:t>
            </w:r>
            <w:proofErr w:type="gramStart"/>
            <w:r w:rsidRPr="00D126DC">
              <w:rPr>
                <w:sz w:val="22"/>
              </w:rPr>
              <w:t>л</w:t>
            </w:r>
            <w:proofErr w:type="gramEnd"/>
            <w:r w:rsidRPr="00D126DC">
              <w:rPr>
                <w:sz w:val="22"/>
              </w:rPr>
              <w:t>/ счет 0670185)</w:t>
            </w:r>
          </w:p>
        </w:tc>
        <w:tc>
          <w:tcPr>
            <w:tcW w:w="4430" w:type="dxa"/>
          </w:tcPr>
          <w:p w:rsidR="009D0F2E" w:rsidRPr="000E5C24" w:rsidRDefault="009D0F2E" w:rsidP="009D0F2E">
            <w:pPr>
              <w:jc w:val="both"/>
            </w:pPr>
            <w:r>
              <w:rPr>
                <w:b/>
              </w:rPr>
              <w:t>Поставщик</w:t>
            </w:r>
            <w:r w:rsidRPr="000E5C24">
              <w:t>:</w:t>
            </w:r>
          </w:p>
        </w:tc>
      </w:tr>
    </w:tbl>
    <w:p w:rsidR="009D0F2E" w:rsidRDefault="009D0F2E" w:rsidP="009D0F2E">
      <w:pPr>
        <w:pStyle w:val="af1"/>
      </w:pPr>
    </w:p>
    <w:tbl>
      <w:tblPr>
        <w:tblW w:w="0" w:type="auto"/>
        <w:jc w:val="center"/>
        <w:tblLayout w:type="fixed"/>
        <w:tblLook w:val="01E0"/>
      </w:tblPr>
      <w:tblGrid>
        <w:gridCol w:w="4609"/>
        <w:gridCol w:w="4394"/>
      </w:tblGrid>
      <w:tr w:rsidR="009D0F2E" w:rsidRPr="00807AD8" w:rsidTr="009D0F2E">
        <w:trPr>
          <w:jc w:val="center"/>
        </w:trPr>
        <w:tc>
          <w:tcPr>
            <w:tcW w:w="4609" w:type="dxa"/>
          </w:tcPr>
          <w:p w:rsidR="009D0F2E" w:rsidRPr="00807AD8" w:rsidRDefault="009D0F2E" w:rsidP="009D0F2E">
            <w:pPr>
              <w:rPr>
                <w:b/>
              </w:rPr>
            </w:pPr>
            <w:r w:rsidRPr="00807AD8">
              <w:rPr>
                <w:b/>
              </w:rPr>
              <w:t>Заказчик:</w:t>
            </w:r>
          </w:p>
          <w:p w:rsidR="009D0F2E" w:rsidRPr="00807AD8" w:rsidRDefault="009D0F2E" w:rsidP="009D0F2E">
            <w:pPr>
              <w:tabs>
                <w:tab w:val="left" w:pos="0"/>
                <w:tab w:val="left" w:pos="5400"/>
              </w:tabs>
            </w:pPr>
            <w:r w:rsidRPr="00807AD8">
              <w:t xml:space="preserve">Директор Санкт-Петербургского государственного казенного учреждения "Жилищное агентство Центрального района Санкт-Петербурга" </w:t>
            </w:r>
          </w:p>
          <w:p w:rsidR="009D0F2E" w:rsidRPr="00807AD8" w:rsidRDefault="009D0F2E" w:rsidP="009D0F2E">
            <w:pPr>
              <w:tabs>
                <w:tab w:val="left" w:pos="0"/>
                <w:tab w:val="left" w:pos="5400"/>
              </w:tabs>
            </w:pPr>
          </w:p>
          <w:p w:rsidR="009D0F2E" w:rsidRPr="00807AD8" w:rsidRDefault="009D0F2E" w:rsidP="009D0F2E">
            <w:pPr>
              <w:tabs>
                <w:tab w:val="left" w:pos="0"/>
                <w:tab w:val="left" w:pos="5400"/>
              </w:tabs>
            </w:pPr>
            <w:r w:rsidRPr="00807AD8">
              <w:t xml:space="preserve">_________________В.Г. </w:t>
            </w:r>
            <w:proofErr w:type="spellStart"/>
            <w:r w:rsidRPr="00807AD8">
              <w:t>Костыленко</w:t>
            </w:r>
            <w:proofErr w:type="spellEnd"/>
          </w:p>
          <w:p w:rsidR="009D0F2E" w:rsidRPr="00807AD8" w:rsidRDefault="009D0F2E" w:rsidP="009D0F2E">
            <w:pPr>
              <w:tabs>
                <w:tab w:val="left" w:pos="0"/>
                <w:tab w:val="left" w:pos="5400"/>
              </w:tabs>
              <w:rPr>
                <w:b/>
              </w:rPr>
            </w:pPr>
            <w:r w:rsidRPr="00807AD8">
              <w:t>(подписано ЭП)</w:t>
            </w:r>
          </w:p>
        </w:tc>
        <w:tc>
          <w:tcPr>
            <w:tcW w:w="4394" w:type="dxa"/>
          </w:tcPr>
          <w:p w:rsidR="009D0F2E" w:rsidRPr="00807AD8" w:rsidRDefault="009D0F2E" w:rsidP="009D0F2E">
            <w:pPr>
              <w:tabs>
                <w:tab w:val="left" w:pos="180"/>
                <w:tab w:val="left" w:pos="5400"/>
              </w:tabs>
              <w:rPr>
                <w:b/>
              </w:rPr>
            </w:pPr>
            <w:r>
              <w:rPr>
                <w:b/>
              </w:rPr>
              <w:t>Поставщик</w:t>
            </w:r>
            <w:r w:rsidRPr="00807AD8">
              <w:rPr>
                <w:b/>
              </w:rPr>
              <w:t>:</w:t>
            </w:r>
          </w:p>
          <w:p w:rsidR="009D0F2E" w:rsidRPr="00807AD8" w:rsidRDefault="009D0F2E" w:rsidP="009D0F2E">
            <w:pPr>
              <w:tabs>
                <w:tab w:val="left" w:pos="180"/>
                <w:tab w:val="left" w:pos="5400"/>
              </w:tabs>
              <w:rPr>
                <w:b/>
              </w:rPr>
            </w:pPr>
          </w:p>
          <w:p w:rsidR="009D0F2E" w:rsidRPr="00807AD8" w:rsidRDefault="009D0F2E" w:rsidP="009D0F2E">
            <w:pPr>
              <w:tabs>
                <w:tab w:val="left" w:pos="0"/>
                <w:tab w:val="left" w:pos="5400"/>
              </w:tabs>
            </w:pPr>
          </w:p>
          <w:p w:rsidR="009D0F2E" w:rsidRPr="00807AD8" w:rsidRDefault="009D0F2E" w:rsidP="009D0F2E">
            <w:pPr>
              <w:tabs>
                <w:tab w:val="left" w:pos="0"/>
                <w:tab w:val="left" w:pos="5400"/>
              </w:tabs>
            </w:pPr>
          </w:p>
          <w:p w:rsidR="009D0F2E" w:rsidRPr="00807AD8" w:rsidRDefault="009D0F2E" w:rsidP="009D0F2E">
            <w:pPr>
              <w:tabs>
                <w:tab w:val="left" w:pos="0"/>
                <w:tab w:val="left" w:pos="5400"/>
              </w:tabs>
            </w:pPr>
          </w:p>
          <w:p w:rsidR="009D0F2E" w:rsidRPr="00807AD8" w:rsidRDefault="009D0F2E" w:rsidP="009D0F2E">
            <w:pPr>
              <w:tabs>
                <w:tab w:val="left" w:pos="0"/>
                <w:tab w:val="left" w:pos="5400"/>
              </w:tabs>
            </w:pPr>
          </w:p>
          <w:p w:rsidR="009D0F2E" w:rsidRPr="00807AD8" w:rsidRDefault="009D0F2E" w:rsidP="009D0F2E">
            <w:pPr>
              <w:tabs>
                <w:tab w:val="left" w:pos="0"/>
                <w:tab w:val="left" w:pos="5400"/>
              </w:tabs>
            </w:pPr>
            <w:r w:rsidRPr="00807AD8">
              <w:t>__________________</w:t>
            </w:r>
          </w:p>
          <w:p w:rsidR="009D0F2E" w:rsidRPr="00807AD8" w:rsidRDefault="009D0F2E" w:rsidP="009D0F2E">
            <w:pPr>
              <w:tabs>
                <w:tab w:val="left" w:pos="0"/>
                <w:tab w:val="left" w:pos="5400"/>
              </w:tabs>
              <w:rPr>
                <w:b/>
              </w:rPr>
            </w:pPr>
            <w:r w:rsidRPr="00807AD8">
              <w:t>(подписано ЭП)</w:t>
            </w:r>
          </w:p>
        </w:tc>
      </w:tr>
    </w:tbl>
    <w:p w:rsidR="009A042E" w:rsidRDefault="009A042E" w:rsidP="009D0F2E">
      <w:pPr>
        <w:tabs>
          <w:tab w:val="left" w:pos="180"/>
          <w:tab w:val="left" w:pos="5400"/>
          <w:tab w:val="left" w:pos="6660"/>
        </w:tabs>
        <w:jc w:val="right"/>
        <w:rPr>
          <w:bCs/>
          <w:i/>
          <w:iCs/>
        </w:rPr>
        <w:sectPr w:rsidR="009A042E" w:rsidSect="009D0F2E">
          <w:footerReference w:type="even" r:id="rId7"/>
          <w:footerReference w:type="default" r:id="rId8"/>
          <w:pgSz w:w="11906" w:h="16838" w:code="9"/>
          <w:pgMar w:top="454" w:right="567" w:bottom="567" w:left="1701" w:header="0" w:footer="0" w:gutter="0"/>
          <w:cols w:space="708"/>
          <w:docGrid w:linePitch="360"/>
        </w:sectPr>
      </w:pPr>
    </w:p>
    <w:p w:rsidR="009A042E" w:rsidRPr="00E07F51" w:rsidRDefault="009A042E" w:rsidP="009A042E">
      <w:pPr>
        <w:tabs>
          <w:tab w:val="left" w:pos="180"/>
          <w:tab w:val="left" w:pos="5400"/>
          <w:tab w:val="left" w:pos="6660"/>
        </w:tabs>
        <w:jc w:val="right"/>
        <w:rPr>
          <w:bCs/>
          <w:i/>
          <w:iCs/>
        </w:rPr>
      </w:pPr>
      <w:r w:rsidRPr="00E07F51">
        <w:rPr>
          <w:i/>
          <w:iCs/>
        </w:rPr>
        <w:lastRenderedPageBreak/>
        <w:t>Приложение №</w:t>
      </w:r>
      <w:r>
        <w:rPr>
          <w:i/>
          <w:iCs/>
        </w:rPr>
        <w:t>1</w:t>
      </w:r>
    </w:p>
    <w:p w:rsidR="009A042E" w:rsidRDefault="009A042E" w:rsidP="009A042E">
      <w:pPr>
        <w:tabs>
          <w:tab w:val="left" w:pos="180"/>
          <w:tab w:val="left" w:pos="5400"/>
          <w:tab w:val="left" w:pos="6660"/>
        </w:tabs>
        <w:jc w:val="right"/>
        <w:rPr>
          <w:bCs/>
          <w:i/>
          <w:iCs/>
        </w:rPr>
      </w:pPr>
      <w:r w:rsidRPr="00E07F51">
        <w:rPr>
          <w:i/>
          <w:iCs/>
        </w:rPr>
        <w:t xml:space="preserve">к Контракту </w:t>
      </w:r>
    </w:p>
    <w:p w:rsidR="009A042E" w:rsidRPr="00E07F51" w:rsidRDefault="009A042E" w:rsidP="009A042E">
      <w:pPr>
        <w:tabs>
          <w:tab w:val="left" w:pos="180"/>
          <w:tab w:val="left" w:pos="5400"/>
          <w:tab w:val="left" w:pos="6660"/>
        </w:tabs>
        <w:jc w:val="right"/>
        <w:rPr>
          <w:bCs/>
          <w:i/>
          <w:iCs/>
        </w:rPr>
      </w:pPr>
      <w:r w:rsidRPr="00E07F51">
        <w:rPr>
          <w:i/>
          <w:iCs/>
        </w:rPr>
        <w:t>от  «___» _________ 20</w:t>
      </w:r>
      <w:r>
        <w:rPr>
          <w:i/>
          <w:iCs/>
        </w:rPr>
        <w:t>20</w:t>
      </w:r>
      <w:r w:rsidRPr="00E07F51">
        <w:rPr>
          <w:i/>
          <w:iCs/>
        </w:rPr>
        <w:t xml:space="preserve"> г.</w:t>
      </w:r>
    </w:p>
    <w:p w:rsidR="009A042E" w:rsidRPr="00E07F51" w:rsidRDefault="009A042E" w:rsidP="009A042E">
      <w:pPr>
        <w:tabs>
          <w:tab w:val="left" w:pos="180"/>
          <w:tab w:val="left" w:pos="5400"/>
          <w:tab w:val="left" w:pos="6660"/>
        </w:tabs>
        <w:jc w:val="right"/>
        <w:rPr>
          <w:bCs/>
          <w:i/>
          <w:iCs/>
        </w:rPr>
      </w:pPr>
      <w:r w:rsidRPr="00E07F51">
        <w:rPr>
          <w:i/>
          <w:iCs/>
        </w:rPr>
        <w:t xml:space="preserve"> №_</w:t>
      </w:r>
      <w:r>
        <w:rPr>
          <w:i/>
          <w:iCs/>
        </w:rPr>
        <w:t>___________</w:t>
      </w:r>
      <w:r w:rsidRPr="00E07F51">
        <w:rPr>
          <w:i/>
          <w:iCs/>
        </w:rPr>
        <w:t>__________</w:t>
      </w:r>
    </w:p>
    <w:p w:rsidR="009A042E" w:rsidRPr="003F6508" w:rsidRDefault="009A042E" w:rsidP="009A042E">
      <w:pPr>
        <w:ind w:left="6804" w:right="-580" w:firstLine="3969"/>
        <w:rPr>
          <w:b/>
          <w:color w:val="000000"/>
        </w:rPr>
      </w:pPr>
    </w:p>
    <w:p w:rsidR="009A042E" w:rsidRPr="003F6508" w:rsidRDefault="009A042E" w:rsidP="009A042E">
      <w:pPr>
        <w:ind w:left="6804" w:right="-580" w:firstLine="3969"/>
        <w:rPr>
          <w:b/>
          <w:color w:val="000000"/>
        </w:rPr>
      </w:pPr>
    </w:p>
    <w:p w:rsidR="009A042E" w:rsidRPr="003F6508" w:rsidRDefault="009A042E" w:rsidP="009A042E">
      <w:pPr>
        <w:ind w:left="6804" w:right="-580" w:firstLine="3969"/>
        <w:rPr>
          <w:b/>
          <w:color w:val="000000"/>
        </w:rPr>
      </w:pPr>
    </w:p>
    <w:p w:rsidR="009A042E" w:rsidRDefault="009A042E" w:rsidP="009A042E">
      <w:pPr>
        <w:pStyle w:val="a7"/>
        <w:jc w:val="center"/>
        <w:rPr>
          <w:b/>
        </w:rPr>
      </w:pPr>
      <w:r w:rsidRPr="003F6508">
        <w:rPr>
          <w:b/>
        </w:rPr>
        <w:t>РАСЧЕТ ЦЕНЫ КОНТРАКТА*</w:t>
      </w:r>
    </w:p>
    <w:p w:rsidR="009A042E" w:rsidRDefault="000655AA" w:rsidP="009A042E">
      <w:pPr>
        <w:jc w:val="center"/>
        <w:rPr>
          <w:b/>
        </w:rPr>
      </w:pPr>
      <w:r w:rsidRPr="000655AA">
        <w:rPr>
          <w:b/>
        </w:rPr>
        <w:t>Поставка бумаги для офисной техники для нужд Санкт-Петербургского государственного казенного учреждения «Жилищное агентство Центрального района Санкт-Петербурга» в 2020 году</w:t>
      </w:r>
    </w:p>
    <w:p w:rsidR="009A042E" w:rsidRPr="003F6508" w:rsidRDefault="009A042E" w:rsidP="009A042E">
      <w:pPr>
        <w:jc w:val="center"/>
        <w:rPr>
          <w:b/>
        </w:rPr>
      </w:pPr>
    </w:p>
    <w:tbl>
      <w:tblPr>
        <w:tblW w:w="9781"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05"/>
        <w:gridCol w:w="2897"/>
        <w:gridCol w:w="1560"/>
        <w:gridCol w:w="1559"/>
        <w:gridCol w:w="1563"/>
        <w:gridCol w:w="1697"/>
      </w:tblGrid>
      <w:tr w:rsidR="009A042E" w:rsidRPr="003F6508" w:rsidTr="00662F69">
        <w:tc>
          <w:tcPr>
            <w:tcW w:w="505" w:type="dxa"/>
          </w:tcPr>
          <w:p w:rsidR="009A042E" w:rsidRPr="003F6508" w:rsidRDefault="009A042E" w:rsidP="00662F69">
            <w:pPr>
              <w:tabs>
                <w:tab w:val="left" w:pos="720"/>
                <w:tab w:val="left" w:pos="5429"/>
              </w:tabs>
              <w:ind w:right="-55"/>
              <w:jc w:val="center"/>
              <w:rPr>
                <w:b/>
              </w:rPr>
            </w:pPr>
            <w:r w:rsidRPr="003F6508">
              <w:rPr>
                <w:b/>
              </w:rPr>
              <w:t xml:space="preserve">№ </w:t>
            </w:r>
            <w:proofErr w:type="spellStart"/>
            <w:proofErr w:type="gramStart"/>
            <w:r w:rsidRPr="003F6508">
              <w:rPr>
                <w:b/>
              </w:rPr>
              <w:t>п</w:t>
            </w:r>
            <w:proofErr w:type="spellEnd"/>
            <w:proofErr w:type="gramEnd"/>
            <w:r w:rsidRPr="003F6508">
              <w:rPr>
                <w:b/>
              </w:rPr>
              <w:t>/</w:t>
            </w:r>
            <w:proofErr w:type="spellStart"/>
            <w:r w:rsidRPr="003F6508">
              <w:rPr>
                <w:b/>
              </w:rPr>
              <w:t>п</w:t>
            </w:r>
            <w:proofErr w:type="spellEnd"/>
          </w:p>
        </w:tc>
        <w:tc>
          <w:tcPr>
            <w:tcW w:w="2897" w:type="dxa"/>
          </w:tcPr>
          <w:p w:rsidR="009A042E" w:rsidRPr="003F6508" w:rsidRDefault="009A042E" w:rsidP="00662F69">
            <w:pPr>
              <w:tabs>
                <w:tab w:val="left" w:pos="720"/>
                <w:tab w:val="left" w:pos="5429"/>
              </w:tabs>
              <w:ind w:right="-55"/>
              <w:jc w:val="center"/>
              <w:rPr>
                <w:b/>
              </w:rPr>
            </w:pPr>
            <w:r w:rsidRPr="003F6508">
              <w:rPr>
                <w:b/>
                <w:color w:val="000000"/>
              </w:rPr>
              <w:t xml:space="preserve">Наименование </w:t>
            </w:r>
            <w:r>
              <w:rPr>
                <w:b/>
                <w:color w:val="000000"/>
              </w:rPr>
              <w:t>товар</w:t>
            </w:r>
            <w:r w:rsidRPr="003F6508">
              <w:rPr>
                <w:b/>
                <w:color w:val="000000"/>
              </w:rPr>
              <w:t>а</w:t>
            </w:r>
          </w:p>
        </w:tc>
        <w:tc>
          <w:tcPr>
            <w:tcW w:w="1560" w:type="dxa"/>
          </w:tcPr>
          <w:p w:rsidR="009A042E" w:rsidRPr="003F6508" w:rsidRDefault="009A042E" w:rsidP="00662F69">
            <w:pPr>
              <w:tabs>
                <w:tab w:val="left" w:pos="720"/>
                <w:tab w:val="left" w:pos="5429"/>
              </w:tabs>
              <w:ind w:right="-55"/>
              <w:jc w:val="center"/>
              <w:rPr>
                <w:b/>
              </w:rPr>
            </w:pPr>
            <w:r w:rsidRPr="003F6508">
              <w:rPr>
                <w:b/>
                <w:color w:val="000000"/>
              </w:rPr>
              <w:t>Единица измерения</w:t>
            </w:r>
          </w:p>
        </w:tc>
        <w:tc>
          <w:tcPr>
            <w:tcW w:w="1559" w:type="dxa"/>
          </w:tcPr>
          <w:p w:rsidR="009A042E" w:rsidRPr="003F6508" w:rsidRDefault="009A042E" w:rsidP="00662F69">
            <w:pPr>
              <w:tabs>
                <w:tab w:val="left" w:pos="720"/>
                <w:tab w:val="left" w:pos="5429"/>
              </w:tabs>
              <w:ind w:right="-55"/>
              <w:jc w:val="center"/>
              <w:rPr>
                <w:b/>
              </w:rPr>
            </w:pPr>
            <w:r w:rsidRPr="003F6508">
              <w:rPr>
                <w:b/>
                <w:color w:val="000000"/>
              </w:rPr>
              <w:t>Количество</w:t>
            </w:r>
          </w:p>
        </w:tc>
        <w:tc>
          <w:tcPr>
            <w:tcW w:w="1563" w:type="dxa"/>
          </w:tcPr>
          <w:p w:rsidR="009A042E" w:rsidRDefault="009A042E" w:rsidP="00662F69">
            <w:pPr>
              <w:tabs>
                <w:tab w:val="left" w:pos="720"/>
                <w:tab w:val="left" w:pos="5429"/>
              </w:tabs>
              <w:ind w:right="-55"/>
              <w:jc w:val="center"/>
              <w:rPr>
                <w:b/>
                <w:color w:val="000000"/>
              </w:rPr>
            </w:pPr>
          </w:p>
          <w:p w:rsidR="009A042E" w:rsidRPr="003F6508" w:rsidRDefault="009A042E" w:rsidP="00662F69">
            <w:pPr>
              <w:tabs>
                <w:tab w:val="left" w:pos="720"/>
                <w:tab w:val="left" w:pos="5429"/>
              </w:tabs>
              <w:ind w:right="-55"/>
              <w:jc w:val="center"/>
              <w:rPr>
                <w:b/>
              </w:rPr>
            </w:pPr>
            <w:r w:rsidRPr="003F6508">
              <w:rPr>
                <w:b/>
                <w:color w:val="000000"/>
              </w:rPr>
              <w:t>Цена за ед.</w:t>
            </w:r>
            <w:r>
              <w:rPr>
                <w:b/>
                <w:color w:val="000000"/>
              </w:rPr>
              <w:t xml:space="preserve">, </w:t>
            </w:r>
            <w:r w:rsidRPr="003F6508">
              <w:rPr>
                <w:b/>
                <w:color w:val="000000"/>
              </w:rPr>
              <w:t>руб.</w:t>
            </w:r>
          </w:p>
        </w:tc>
        <w:tc>
          <w:tcPr>
            <w:tcW w:w="1697" w:type="dxa"/>
          </w:tcPr>
          <w:p w:rsidR="009A042E" w:rsidRDefault="009A042E" w:rsidP="00662F69">
            <w:pPr>
              <w:tabs>
                <w:tab w:val="left" w:pos="720"/>
                <w:tab w:val="left" w:pos="5429"/>
              </w:tabs>
              <w:ind w:right="-55"/>
              <w:jc w:val="center"/>
              <w:rPr>
                <w:b/>
                <w:color w:val="000000"/>
              </w:rPr>
            </w:pPr>
          </w:p>
          <w:p w:rsidR="009A042E" w:rsidRPr="003F6508" w:rsidRDefault="009A042E" w:rsidP="00662F69">
            <w:pPr>
              <w:tabs>
                <w:tab w:val="left" w:pos="720"/>
                <w:tab w:val="left" w:pos="5429"/>
              </w:tabs>
              <w:ind w:right="-55"/>
              <w:jc w:val="center"/>
              <w:rPr>
                <w:b/>
              </w:rPr>
            </w:pPr>
            <w:r w:rsidRPr="003F6508">
              <w:rPr>
                <w:b/>
                <w:color w:val="000000"/>
              </w:rPr>
              <w:t>Сумма</w:t>
            </w:r>
            <w:r>
              <w:rPr>
                <w:b/>
                <w:color w:val="000000"/>
              </w:rPr>
              <w:t xml:space="preserve">, </w:t>
            </w:r>
            <w:r w:rsidRPr="003F6508">
              <w:rPr>
                <w:b/>
                <w:color w:val="000000"/>
              </w:rPr>
              <w:t>руб.</w:t>
            </w:r>
          </w:p>
        </w:tc>
      </w:tr>
      <w:tr w:rsidR="009A042E" w:rsidRPr="003F6508" w:rsidTr="00662F69">
        <w:tc>
          <w:tcPr>
            <w:tcW w:w="505" w:type="dxa"/>
            <w:vAlign w:val="center"/>
          </w:tcPr>
          <w:p w:rsidR="009A042E" w:rsidRPr="003F6508" w:rsidRDefault="009A042E" w:rsidP="00662F69">
            <w:pPr>
              <w:tabs>
                <w:tab w:val="left" w:pos="720"/>
                <w:tab w:val="left" w:pos="5429"/>
              </w:tabs>
              <w:ind w:right="-55"/>
              <w:jc w:val="center"/>
            </w:pPr>
            <w:r w:rsidRPr="003F6508">
              <w:t>1</w:t>
            </w:r>
          </w:p>
        </w:tc>
        <w:tc>
          <w:tcPr>
            <w:tcW w:w="2897" w:type="dxa"/>
            <w:vAlign w:val="center"/>
          </w:tcPr>
          <w:p w:rsidR="009A042E" w:rsidRPr="003F6508" w:rsidRDefault="009A042E" w:rsidP="00662F69">
            <w:pPr>
              <w:tabs>
                <w:tab w:val="left" w:pos="720"/>
                <w:tab w:val="left" w:pos="5429"/>
              </w:tabs>
              <w:ind w:right="-55"/>
              <w:jc w:val="center"/>
            </w:pPr>
            <w:r w:rsidRPr="003F6508">
              <w:t>2</w:t>
            </w:r>
          </w:p>
        </w:tc>
        <w:tc>
          <w:tcPr>
            <w:tcW w:w="1560" w:type="dxa"/>
          </w:tcPr>
          <w:p w:rsidR="009A042E" w:rsidRPr="003F6508" w:rsidRDefault="009A042E" w:rsidP="00662F69">
            <w:pPr>
              <w:tabs>
                <w:tab w:val="left" w:pos="720"/>
                <w:tab w:val="left" w:pos="5429"/>
              </w:tabs>
              <w:ind w:right="-55"/>
              <w:jc w:val="center"/>
            </w:pPr>
            <w:r w:rsidRPr="003F6508">
              <w:t>3</w:t>
            </w:r>
          </w:p>
        </w:tc>
        <w:tc>
          <w:tcPr>
            <w:tcW w:w="1559" w:type="dxa"/>
            <w:vAlign w:val="center"/>
          </w:tcPr>
          <w:p w:rsidR="009A042E" w:rsidRPr="003F6508" w:rsidRDefault="009A042E" w:rsidP="00662F69">
            <w:pPr>
              <w:jc w:val="center"/>
              <w:rPr>
                <w:bCs/>
              </w:rPr>
            </w:pPr>
            <w:r w:rsidRPr="003F6508">
              <w:t>4</w:t>
            </w:r>
          </w:p>
        </w:tc>
        <w:tc>
          <w:tcPr>
            <w:tcW w:w="1563" w:type="dxa"/>
            <w:vAlign w:val="center"/>
          </w:tcPr>
          <w:p w:rsidR="009A042E" w:rsidRPr="003F6508" w:rsidRDefault="009A042E" w:rsidP="00662F69">
            <w:pPr>
              <w:tabs>
                <w:tab w:val="left" w:pos="720"/>
                <w:tab w:val="left" w:pos="5429"/>
              </w:tabs>
              <w:ind w:right="-55"/>
              <w:jc w:val="center"/>
            </w:pPr>
            <w:r w:rsidRPr="003F6508">
              <w:t>5</w:t>
            </w:r>
          </w:p>
        </w:tc>
        <w:tc>
          <w:tcPr>
            <w:tcW w:w="1697" w:type="dxa"/>
          </w:tcPr>
          <w:p w:rsidR="009A042E" w:rsidRPr="003F6508" w:rsidRDefault="009A042E" w:rsidP="00662F69">
            <w:pPr>
              <w:tabs>
                <w:tab w:val="left" w:pos="720"/>
                <w:tab w:val="left" w:pos="5429"/>
              </w:tabs>
              <w:ind w:right="-55"/>
              <w:jc w:val="center"/>
            </w:pPr>
            <w:r w:rsidRPr="003F6508">
              <w:t>6</w:t>
            </w:r>
          </w:p>
        </w:tc>
      </w:tr>
      <w:tr w:rsidR="009A042E" w:rsidRPr="003F6508" w:rsidTr="00662F69">
        <w:trPr>
          <w:trHeight w:val="619"/>
        </w:trPr>
        <w:tc>
          <w:tcPr>
            <w:tcW w:w="505" w:type="dxa"/>
            <w:vAlign w:val="center"/>
          </w:tcPr>
          <w:p w:rsidR="009A042E" w:rsidRPr="003F6508" w:rsidRDefault="009A042E" w:rsidP="00662F69">
            <w:pPr>
              <w:tabs>
                <w:tab w:val="left" w:pos="720"/>
                <w:tab w:val="left" w:pos="5429"/>
              </w:tabs>
              <w:ind w:right="-55"/>
              <w:jc w:val="center"/>
            </w:pPr>
            <w:r w:rsidRPr="003F6508">
              <w:t>1</w:t>
            </w:r>
          </w:p>
        </w:tc>
        <w:tc>
          <w:tcPr>
            <w:tcW w:w="2897" w:type="dxa"/>
            <w:vAlign w:val="center"/>
          </w:tcPr>
          <w:p w:rsidR="009A042E" w:rsidRPr="003F6508" w:rsidRDefault="009A042E" w:rsidP="00662F69">
            <w:pPr>
              <w:tabs>
                <w:tab w:val="left" w:pos="720"/>
                <w:tab w:val="left" w:pos="5429"/>
              </w:tabs>
              <w:ind w:right="-55"/>
            </w:pPr>
          </w:p>
        </w:tc>
        <w:tc>
          <w:tcPr>
            <w:tcW w:w="1560" w:type="dxa"/>
            <w:vAlign w:val="center"/>
          </w:tcPr>
          <w:p w:rsidR="009A042E" w:rsidRPr="003F6508" w:rsidRDefault="009A042E" w:rsidP="00662F69">
            <w:pPr>
              <w:tabs>
                <w:tab w:val="left" w:pos="720"/>
                <w:tab w:val="left" w:pos="5429"/>
              </w:tabs>
              <w:ind w:right="-55"/>
              <w:jc w:val="center"/>
            </w:pPr>
          </w:p>
        </w:tc>
        <w:tc>
          <w:tcPr>
            <w:tcW w:w="1559" w:type="dxa"/>
            <w:vAlign w:val="center"/>
          </w:tcPr>
          <w:p w:rsidR="009A042E" w:rsidRPr="003F6508" w:rsidRDefault="002E39A5" w:rsidP="002E39A5">
            <w:pPr>
              <w:jc w:val="center"/>
              <w:rPr>
                <w:bCs/>
              </w:rPr>
            </w:pPr>
            <w:r>
              <w:rPr>
                <w:bCs/>
              </w:rPr>
              <w:t>1</w:t>
            </w:r>
            <w:r w:rsidR="00A10BCD">
              <w:rPr>
                <w:bCs/>
              </w:rPr>
              <w:t>000,00</w:t>
            </w:r>
          </w:p>
        </w:tc>
        <w:tc>
          <w:tcPr>
            <w:tcW w:w="1563" w:type="dxa"/>
            <w:vAlign w:val="center"/>
          </w:tcPr>
          <w:p w:rsidR="009A042E" w:rsidRPr="003F6508" w:rsidRDefault="009A042E" w:rsidP="00662F69">
            <w:pPr>
              <w:tabs>
                <w:tab w:val="left" w:pos="720"/>
                <w:tab w:val="left" w:pos="5429"/>
              </w:tabs>
              <w:ind w:right="-55"/>
              <w:jc w:val="center"/>
            </w:pPr>
          </w:p>
        </w:tc>
        <w:tc>
          <w:tcPr>
            <w:tcW w:w="1697" w:type="dxa"/>
          </w:tcPr>
          <w:p w:rsidR="009A042E" w:rsidRPr="003F6508" w:rsidRDefault="009A042E" w:rsidP="00662F69">
            <w:pPr>
              <w:tabs>
                <w:tab w:val="left" w:pos="720"/>
                <w:tab w:val="left" w:pos="5429"/>
              </w:tabs>
              <w:ind w:right="-55"/>
              <w:jc w:val="center"/>
            </w:pPr>
          </w:p>
        </w:tc>
      </w:tr>
      <w:tr w:rsidR="009A042E" w:rsidRPr="003F6508" w:rsidTr="00662F69">
        <w:trPr>
          <w:trHeight w:val="557"/>
        </w:trPr>
        <w:tc>
          <w:tcPr>
            <w:tcW w:w="505" w:type="dxa"/>
            <w:vAlign w:val="center"/>
          </w:tcPr>
          <w:p w:rsidR="009A042E" w:rsidRPr="003F6508" w:rsidRDefault="009A042E" w:rsidP="00662F69">
            <w:pPr>
              <w:tabs>
                <w:tab w:val="left" w:pos="720"/>
                <w:tab w:val="left" w:pos="5429"/>
              </w:tabs>
              <w:ind w:right="-55"/>
              <w:jc w:val="center"/>
            </w:pPr>
          </w:p>
        </w:tc>
        <w:tc>
          <w:tcPr>
            <w:tcW w:w="2897" w:type="dxa"/>
            <w:vAlign w:val="center"/>
          </w:tcPr>
          <w:p w:rsidR="009A042E" w:rsidRPr="003F6508" w:rsidRDefault="009A042E" w:rsidP="00662F69">
            <w:pPr>
              <w:tabs>
                <w:tab w:val="left" w:pos="720"/>
                <w:tab w:val="left" w:pos="5429"/>
              </w:tabs>
              <w:ind w:right="-55"/>
              <w:rPr>
                <w:b/>
              </w:rPr>
            </w:pPr>
            <w:r w:rsidRPr="003F6508">
              <w:rPr>
                <w:b/>
              </w:rPr>
              <w:t>Итого:</w:t>
            </w:r>
          </w:p>
        </w:tc>
        <w:tc>
          <w:tcPr>
            <w:tcW w:w="1560" w:type="dxa"/>
          </w:tcPr>
          <w:p w:rsidR="009A042E" w:rsidRPr="003F6508" w:rsidRDefault="009A042E" w:rsidP="00662F69">
            <w:pPr>
              <w:tabs>
                <w:tab w:val="left" w:pos="720"/>
                <w:tab w:val="left" w:pos="5429"/>
              </w:tabs>
              <w:ind w:right="-55"/>
              <w:jc w:val="center"/>
              <w:rPr>
                <w:b/>
              </w:rPr>
            </w:pPr>
          </w:p>
        </w:tc>
        <w:tc>
          <w:tcPr>
            <w:tcW w:w="1559" w:type="dxa"/>
          </w:tcPr>
          <w:p w:rsidR="009A042E" w:rsidRPr="003F6508" w:rsidRDefault="009A042E" w:rsidP="00662F69">
            <w:pPr>
              <w:tabs>
                <w:tab w:val="left" w:pos="720"/>
                <w:tab w:val="left" w:pos="5429"/>
              </w:tabs>
              <w:ind w:right="-55"/>
              <w:jc w:val="center"/>
            </w:pPr>
          </w:p>
        </w:tc>
        <w:tc>
          <w:tcPr>
            <w:tcW w:w="1563" w:type="dxa"/>
          </w:tcPr>
          <w:p w:rsidR="009A042E" w:rsidRPr="003F6508" w:rsidRDefault="009A042E" w:rsidP="00662F69">
            <w:pPr>
              <w:tabs>
                <w:tab w:val="left" w:pos="720"/>
                <w:tab w:val="left" w:pos="5429"/>
              </w:tabs>
              <w:ind w:right="-55"/>
              <w:jc w:val="center"/>
            </w:pPr>
          </w:p>
        </w:tc>
        <w:tc>
          <w:tcPr>
            <w:tcW w:w="1697" w:type="dxa"/>
            <w:vAlign w:val="center"/>
          </w:tcPr>
          <w:p w:rsidR="009A042E" w:rsidRPr="003F6508" w:rsidRDefault="009A042E" w:rsidP="00662F69">
            <w:pPr>
              <w:tabs>
                <w:tab w:val="left" w:pos="720"/>
                <w:tab w:val="left" w:pos="5429"/>
              </w:tabs>
              <w:ind w:right="-55"/>
              <w:jc w:val="center"/>
              <w:rPr>
                <w:b/>
              </w:rPr>
            </w:pPr>
          </w:p>
        </w:tc>
      </w:tr>
      <w:tr w:rsidR="009A042E" w:rsidRPr="003F6508" w:rsidTr="00662F69">
        <w:trPr>
          <w:trHeight w:val="551"/>
        </w:trPr>
        <w:tc>
          <w:tcPr>
            <w:tcW w:w="505" w:type="dxa"/>
            <w:vAlign w:val="center"/>
          </w:tcPr>
          <w:p w:rsidR="009A042E" w:rsidRPr="003F6508" w:rsidRDefault="009A042E" w:rsidP="00662F69">
            <w:pPr>
              <w:tabs>
                <w:tab w:val="left" w:pos="720"/>
                <w:tab w:val="left" w:pos="5429"/>
              </w:tabs>
              <w:ind w:right="-55"/>
              <w:jc w:val="center"/>
            </w:pPr>
          </w:p>
        </w:tc>
        <w:tc>
          <w:tcPr>
            <w:tcW w:w="2897" w:type="dxa"/>
            <w:vAlign w:val="center"/>
          </w:tcPr>
          <w:p w:rsidR="009A042E" w:rsidRPr="003F6508" w:rsidRDefault="009A042E" w:rsidP="00662F69">
            <w:pPr>
              <w:tabs>
                <w:tab w:val="left" w:pos="720"/>
                <w:tab w:val="left" w:pos="5429"/>
              </w:tabs>
              <w:ind w:right="-55"/>
            </w:pPr>
            <w:r w:rsidRPr="003F6508">
              <w:rPr>
                <w:b/>
                <w:color w:val="000000"/>
              </w:rPr>
              <w:t>В том числе НДС (</w:t>
            </w:r>
            <w:r>
              <w:rPr>
                <w:b/>
                <w:color w:val="000000"/>
              </w:rPr>
              <w:t>20</w:t>
            </w:r>
            <w:r w:rsidRPr="003F6508">
              <w:rPr>
                <w:b/>
                <w:color w:val="000000"/>
              </w:rPr>
              <w:t>%)</w:t>
            </w:r>
            <w:r>
              <w:rPr>
                <w:b/>
                <w:color w:val="000000"/>
              </w:rPr>
              <w:t>**</w:t>
            </w:r>
          </w:p>
        </w:tc>
        <w:tc>
          <w:tcPr>
            <w:tcW w:w="1560" w:type="dxa"/>
          </w:tcPr>
          <w:p w:rsidR="009A042E" w:rsidRPr="003F6508" w:rsidRDefault="009A042E" w:rsidP="00662F69">
            <w:pPr>
              <w:tabs>
                <w:tab w:val="left" w:pos="720"/>
                <w:tab w:val="left" w:pos="5429"/>
              </w:tabs>
              <w:ind w:right="-55"/>
              <w:jc w:val="center"/>
              <w:rPr>
                <w:b/>
              </w:rPr>
            </w:pPr>
          </w:p>
        </w:tc>
        <w:tc>
          <w:tcPr>
            <w:tcW w:w="1559" w:type="dxa"/>
          </w:tcPr>
          <w:p w:rsidR="009A042E" w:rsidRPr="003F6508" w:rsidRDefault="009A042E" w:rsidP="00662F69">
            <w:pPr>
              <w:tabs>
                <w:tab w:val="left" w:pos="720"/>
                <w:tab w:val="left" w:pos="5429"/>
              </w:tabs>
              <w:ind w:right="-55"/>
              <w:jc w:val="center"/>
            </w:pPr>
          </w:p>
        </w:tc>
        <w:tc>
          <w:tcPr>
            <w:tcW w:w="1563" w:type="dxa"/>
          </w:tcPr>
          <w:p w:rsidR="009A042E" w:rsidRPr="003F6508" w:rsidRDefault="009A042E" w:rsidP="00662F69">
            <w:pPr>
              <w:tabs>
                <w:tab w:val="left" w:pos="720"/>
                <w:tab w:val="left" w:pos="5429"/>
              </w:tabs>
              <w:ind w:right="-55"/>
              <w:jc w:val="center"/>
            </w:pPr>
          </w:p>
        </w:tc>
        <w:tc>
          <w:tcPr>
            <w:tcW w:w="1697" w:type="dxa"/>
            <w:vAlign w:val="center"/>
          </w:tcPr>
          <w:p w:rsidR="009A042E" w:rsidRPr="003F6508" w:rsidRDefault="009A042E" w:rsidP="00662F69">
            <w:pPr>
              <w:tabs>
                <w:tab w:val="left" w:pos="720"/>
                <w:tab w:val="left" w:pos="5429"/>
              </w:tabs>
              <w:ind w:right="-55"/>
              <w:jc w:val="center"/>
              <w:rPr>
                <w:b/>
              </w:rPr>
            </w:pPr>
          </w:p>
        </w:tc>
      </w:tr>
    </w:tbl>
    <w:p w:rsidR="009A042E" w:rsidRPr="003F6508" w:rsidRDefault="009A042E" w:rsidP="009A042E">
      <w:pPr>
        <w:shd w:val="clear" w:color="auto" w:fill="FFFFFF"/>
        <w:tabs>
          <w:tab w:val="left" w:pos="720"/>
          <w:tab w:val="left" w:pos="5429"/>
        </w:tabs>
        <w:ind w:right="-55"/>
        <w:jc w:val="both"/>
      </w:pPr>
    </w:p>
    <w:p w:rsidR="009A042E" w:rsidRPr="003F6508" w:rsidRDefault="009A042E" w:rsidP="009A042E">
      <w:pPr>
        <w:ind w:firstLine="709"/>
        <w:jc w:val="both"/>
      </w:pPr>
      <w:r w:rsidRPr="003F6508">
        <w:t xml:space="preserve">Цена   контракта включает стоимость </w:t>
      </w:r>
      <w:r>
        <w:t>товар</w:t>
      </w:r>
      <w:r w:rsidRPr="003F6508">
        <w:t xml:space="preserve">а,  расходы на   перевозку, доставку, погрузку-выгрузку </w:t>
      </w:r>
      <w:r>
        <w:t>товар</w:t>
      </w:r>
      <w:r w:rsidRPr="003F6508">
        <w:t xml:space="preserve">а, страхование, уплату таможенных пошлин, налогов и других обязательных платежей  и  расходов, связанных с поставкой </w:t>
      </w:r>
      <w:r>
        <w:t>товар</w:t>
      </w:r>
      <w:r w:rsidRPr="003F6508">
        <w:t>а.</w:t>
      </w:r>
    </w:p>
    <w:p w:rsidR="009A042E" w:rsidRDefault="009A042E" w:rsidP="009A042E">
      <w:pPr>
        <w:widowControl w:val="0"/>
        <w:ind w:right="-6"/>
        <w:rPr>
          <w:snapToGrid w:val="0"/>
        </w:rPr>
      </w:pPr>
    </w:p>
    <w:p w:rsidR="009A042E" w:rsidRDefault="009A042E" w:rsidP="009A042E">
      <w:pPr>
        <w:widowControl w:val="0"/>
        <w:ind w:right="-6"/>
        <w:jc w:val="both"/>
        <w:rPr>
          <w:i/>
          <w:snapToGrid w:val="0"/>
        </w:rPr>
      </w:pPr>
      <w:r w:rsidRPr="00736F5E">
        <w:rPr>
          <w:i/>
          <w:snapToGrid w:val="0"/>
        </w:rPr>
        <w:t xml:space="preserve">*Заполняется в соответствии с предложением участника закупки, признанного победителем </w:t>
      </w:r>
      <w:r>
        <w:rPr>
          <w:i/>
          <w:snapToGrid w:val="0"/>
        </w:rPr>
        <w:t>закупки</w:t>
      </w:r>
    </w:p>
    <w:p w:rsidR="009A042E" w:rsidRPr="00736F5E" w:rsidRDefault="009A042E" w:rsidP="009A042E">
      <w:pPr>
        <w:widowControl w:val="0"/>
        <w:ind w:right="-6"/>
        <w:jc w:val="both"/>
        <w:rPr>
          <w:i/>
          <w:snapToGrid w:val="0"/>
        </w:rPr>
      </w:pPr>
      <w:r>
        <w:rPr>
          <w:i/>
          <w:snapToGrid w:val="0"/>
        </w:rPr>
        <w:t xml:space="preserve">** </w:t>
      </w:r>
      <w:r w:rsidRPr="001C47CE">
        <w:rPr>
          <w:i/>
          <w:sz w:val="18"/>
        </w:rPr>
        <w:t xml:space="preserve">В случае если </w:t>
      </w:r>
      <w:r>
        <w:rPr>
          <w:i/>
          <w:sz w:val="18"/>
        </w:rPr>
        <w:t xml:space="preserve">Поставщик </w:t>
      </w:r>
      <w:r w:rsidRPr="001C47CE">
        <w:rPr>
          <w:i/>
          <w:sz w:val="18"/>
        </w:rPr>
        <w:t xml:space="preserve">не </w:t>
      </w:r>
      <w:r>
        <w:rPr>
          <w:i/>
          <w:sz w:val="18"/>
        </w:rPr>
        <w:t xml:space="preserve">является плательщиком НДС, то </w:t>
      </w:r>
      <w:r w:rsidRPr="001C47CE">
        <w:rPr>
          <w:i/>
          <w:sz w:val="18"/>
        </w:rPr>
        <w:t>НДС не указывается</w:t>
      </w:r>
    </w:p>
    <w:p w:rsidR="009A042E" w:rsidRDefault="009A042E" w:rsidP="009A042E">
      <w:pPr>
        <w:rPr>
          <w:sz w:val="26"/>
          <w:szCs w:val="26"/>
        </w:rPr>
      </w:pPr>
    </w:p>
    <w:tbl>
      <w:tblPr>
        <w:tblW w:w="0" w:type="auto"/>
        <w:jc w:val="center"/>
        <w:tblLayout w:type="fixed"/>
        <w:tblLook w:val="01E0"/>
      </w:tblPr>
      <w:tblGrid>
        <w:gridCol w:w="4609"/>
        <w:gridCol w:w="4394"/>
      </w:tblGrid>
      <w:tr w:rsidR="009A042E" w:rsidRPr="00807AD8" w:rsidTr="00662F69">
        <w:trPr>
          <w:jc w:val="center"/>
        </w:trPr>
        <w:tc>
          <w:tcPr>
            <w:tcW w:w="4609" w:type="dxa"/>
          </w:tcPr>
          <w:p w:rsidR="009A042E" w:rsidRPr="00807AD8" w:rsidRDefault="009A042E" w:rsidP="00662F69">
            <w:pPr>
              <w:rPr>
                <w:b/>
              </w:rPr>
            </w:pPr>
            <w:r w:rsidRPr="00807AD8">
              <w:rPr>
                <w:b/>
              </w:rPr>
              <w:t>Заказчик:</w:t>
            </w:r>
          </w:p>
          <w:p w:rsidR="009A042E" w:rsidRPr="00807AD8" w:rsidRDefault="009A042E" w:rsidP="00662F69">
            <w:pPr>
              <w:tabs>
                <w:tab w:val="left" w:pos="0"/>
                <w:tab w:val="left" w:pos="5400"/>
              </w:tabs>
            </w:pPr>
            <w:r w:rsidRPr="00807AD8">
              <w:t xml:space="preserve">Директор Санкт-Петербургского государственного казенного учреждения "Жилищное агентство Центрального района Санкт-Петербурга" </w:t>
            </w:r>
          </w:p>
          <w:p w:rsidR="009A042E" w:rsidRPr="00807AD8" w:rsidRDefault="009A042E" w:rsidP="00662F69">
            <w:pPr>
              <w:tabs>
                <w:tab w:val="left" w:pos="0"/>
                <w:tab w:val="left" w:pos="5400"/>
              </w:tabs>
            </w:pPr>
          </w:p>
          <w:p w:rsidR="009A042E" w:rsidRPr="00807AD8" w:rsidRDefault="009A042E" w:rsidP="00662F69">
            <w:pPr>
              <w:tabs>
                <w:tab w:val="left" w:pos="0"/>
                <w:tab w:val="left" w:pos="5400"/>
              </w:tabs>
            </w:pPr>
            <w:r w:rsidRPr="00807AD8">
              <w:t xml:space="preserve">_________________В.Г. </w:t>
            </w:r>
            <w:proofErr w:type="spellStart"/>
            <w:r w:rsidRPr="00807AD8">
              <w:t>Костыленко</w:t>
            </w:r>
            <w:proofErr w:type="spellEnd"/>
          </w:p>
          <w:p w:rsidR="009A042E" w:rsidRPr="00807AD8" w:rsidRDefault="009A042E" w:rsidP="00662F69">
            <w:pPr>
              <w:tabs>
                <w:tab w:val="left" w:pos="0"/>
                <w:tab w:val="left" w:pos="5400"/>
              </w:tabs>
              <w:rPr>
                <w:b/>
              </w:rPr>
            </w:pPr>
            <w:r w:rsidRPr="00807AD8">
              <w:t>(подписано ЭП)</w:t>
            </w:r>
          </w:p>
        </w:tc>
        <w:tc>
          <w:tcPr>
            <w:tcW w:w="4394" w:type="dxa"/>
          </w:tcPr>
          <w:p w:rsidR="009A042E" w:rsidRPr="00807AD8" w:rsidRDefault="009A042E" w:rsidP="00662F69">
            <w:pPr>
              <w:tabs>
                <w:tab w:val="left" w:pos="180"/>
                <w:tab w:val="left" w:pos="5400"/>
              </w:tabs>
              <w:rPr>
                <w:b/>
              </w:rPr>
            </w:pPr>
            <w:r>
              <w:rPr>
                <w:b/>
              </w:rPr>
              <w:t>Поставщик</w:t>
            </w:r>
            <w:r w:rsidRPr="00807AD8">
              <w:rPr>
                <w:b/>
              </w:rPr>
              <w:t>:</w:t>
            </w:r>
          </w:p>
          <w:p w:rsidR="009A042E" w:rsidRPr="00807AD8" w:rsidRDefault="009A042E" w:rsidP="00662F69">
            <w:pPr>
              <w:tabs>
                <w:tab w:val="left" w:pos="180"/>
                <w:tab w:val="left" w:pos="5400"/>
              </w:tabs>
              <w:rPr>
                <w:b/>
              </w:rPr>
            </w:pPr>
          </w:p>
          <w:p w:rsidR="009A042E" w:rsidRPr="00807AD8" w:rsidRDefault="009A042E" w:rsidP="00662F69">
            <w:pPr>
              <w:tabs>
                <w:tab w:val="left" w:pos="0"/>
                <w:tab w:val="left" w:pos="5400"/>
              </w:tabs>
            </w:pPr>
          </w:p>
          <w:p w:rsidR="009A042E" w:rsidRPr="00807AD8" w:rsidRDefault="009A042E" w:rsidP="00662F69">
            <w:pPr>
              <w:tabs>
                <w:tab w:val="left" w:pos="0"/>
                <w:tab w:val="left" w:pos="5400"/>
              </w:tabs>
            </w:pPr>
          </w:p>
          <w:p w:rsidR="009A042E" w:rsidRPr="00807AD8" w:rsidRDefault="009A042E" w:rsidP="00662F69">
            <w:pPr>
              <w:tabs>
                <w:tab w:val="left" w:pos="0"/>
                <w:tab w:val="left" w:pos="5400"/>
              </w:tabs>
            </w:pPr>
          </w:p>
          <w:p w:rsidR="009A042E" w:rsidRPr="00807AD8" w:rsidRDefault="009A042E" w:rsidP="00662F69">
            <w:pPr>
              <w:tabs>
                <w:tab w:val="left" w:pos="0"/>
                <w:tab w:val="left" w:pos="5400"/>
              </w:tabs>
            </w:pPr>
          </w:p>
          <w:p w:rsidR="009A042E" w:rsidRPr="00807AD8" w:rsidRDefault="009A042E" w:rsidP="00662F69">
            <w:pPr>
              <w:tabs>
                <w:tab w:val="left" w:pos="0"/>
                <w:tab w:val="left" w:pos="5400"/>
              </w:tabs>
            </w:pPr>
            <w:r w:rsidRPr="00807AD8">
              <w:t>__________________</w:t>
            </w:r>
          </w:p>
          <w:p w:rsidR="009A042E" w:rsidRPr="00807AD8" w:rsidRDefault="009A042E" w:rsidP="00662F69">
            <w:pPr>
              <w:tabs>
                <w:tab w:val="left" w:pos="0"/>
                <w:tab w:val="left" w:pos="5400"/>
              </w:tabs>
              <w:rPr>
                <w:b/>
              </w:rPr>
            </w:pPr>
            <w:r w:rsidRPr="00807AD8">
              <w:t>(подписано ЭП)</w:t>
            </w:r>
          </w:p>
        </w:tc>
      </w:tr>
    </w:tbl>
    <w:p w:rsidR="009A042E" w:rsidRDefault="009A042E" w:rsidP="009A042E">
      <w:pPr>
        <w:rPr>
          <w:sz w:val="26"/>
          <w:szCs w:val="26"/>
        </w:rPr>
        <w:sectPr w:rsidR="009A042E" w:rsidSect="009A042E">
          <w:pgSz w:w="11906" w:h="16838"/>
          <w:pgMar w:top="1134" w:right="850" w:bottom="1134" w:left="1701" w:header="708" w:footer="708" w:gutter="0"/>
          <w:cols w:space="708"/>
          <w:docGrid w:linePitch="360"/>
        </w:sectPr>
      </w:pPr>
    </w:p>
    <w:p w:rsidR="009A042E" w:rsidRPr="00E07F51" w:rsidRDefault="009A042E" w:rsidP="009A042E">
      <w:pPr>
        <w:tabs>
          <w:tab w:val="left" w:pos="180"/>
          <w:tab w:val="left" w:pos="5400"/>
          <w:tab w:val="left" w:pos="6660"/>
        </w:tabs>
        <w:jc w:val="right"/>
        <w:rPr>
          <w:bCs/>
          <w:i/>
          <w:iCs/>
        </w:rPr>
      </w:pPr>
      <w:r w:rsidRPr="00E07F51">
        <w:rPr>
          <w:i/>
          <w:iCs/>
        </w:rPr>
        <w:lastRenderedPageBreak/>
        <w:t>Приложение №</w:t>
      </w:r>
      <w:r>
        <w:rPr>
          <w:i/>
          <w:iCs/>
        </w:rPr>
        <w:t>2</w:t>
      </w:r>
    </w:p>
    <w:p w:rsidR="009A042E" w:rsidRDefault="009A042E" w:rsidP="009A042E">
      <w:pPr>
        <w:tabs>
          <w:tab w:val="left" w:pos="180"/>
          <w:tab w:val="left" w:pos="5400"/>
          <w:tab w:val="left" w:pos="6660"/>
        </w:tabs>
        <w:jc w:val="right"/>
        <w:rPr>
          <w:bCs/>
          <w:i/>
          <w:iCs/>
        </w:rPr>
      </w:pPr>
      <w:r w:rsidRPr="00E07F51">
        <w:rPr>
          <w:i/>
          <w:iCs/>
        </w:rPr>
        <w:t xml:space="preserve">к Контракту </w:t>
      </w:r>
    </w:p>
    <w:p w:rsidR="009A042E" w:rsidRPr="00E07F51" w:rsidRDefault="009A042E" w:rsidP="009A042E">
      <w:pPr>
        <w:tabs>
          <w:tab w:val="left" w:pos="180"/>
          <w:tab w:val="left" w:pos="5400"/>
          <w:tab w:val="left" w:pos="6660"/>
        </w:tabs>
        <w:jc w:val="right"/>
        <w:rPr>
          <w:bCs/>
          <w:i/>
          <w:iCs/>
        </w:rPr>
      </w:pPr>
      <w:r w:rsidRPr="00E07F51">
        <w:rPr>
          <w:i/>
          <w:iCs/>
        </w:rPr>
        <w:t>от  «___» _________ 20</w:t>
      </w:r>
      <w:r>
        <w:rPr>
          <w:i/>
          <w:iCs/>
        </w:rPr>
        <w:t>20</w:t>
      </w:r>
      <w:r w:rsidRPr="00E07F51">
        <w:rPr>
          <w:i/>
          <w:iCs/>
        </w:rPr>
        <w:t xml:space="preserve"> г.</w:t>
      </w:r>
    </w:p>
    <w:p w:rsidR="009A042E" w:rsidRPr="00E07F51" w:rsidRDefault="009A042E" w:rsidP="009A042E">
      <w:pPr>
        <w:tabs>
          <w:tab w:val="left" w:pos="180"/>
          <w:tab w:val="left" w:pos="5400"/>
          <w:tab w:val="left" w:pos="6660"/>
        </w:tabs>
        <w:jc w:val="right"/>
        <w:rPr>
          <w:bCs/>
          <w:i/>
          <w:iCs/>
        </w:rPr>
      </w:pPr>
      <w:r w:rsidRPr="00E07F51">
        <w:rPr>
          <w:i/>
          <w:iCs/>
        </w:rPr>
        <w:t xml:space="preserve"> №_</w:t>
      </w:r>
      <w:r>
        <w:rPr>
          <w:i/>
          <w:iCs/>
        </w:rPr>
        <w:t>___________</w:t>
      </w:r>
      <w:r w:rsidRPr="00E07F51">
        <w:rPr>
          <w:i/>
          <w:iCs/>
        </w:rPr>
        <w:t>__________</w:t>
      </w:r>
    </w:p>
    <w:p w:rsidR="004F4E8B" w:rsidRDefault="004F4E8B" w:rsidP="009A042E">
      <w:pPr>
        <w:autoSpaceDE w:val="0"/>
        <w:autoSpaceDN w:val="0"/>
        <w:adjustRightInd w:val="0"/>
        <w:jc w:val="center"/>
        <w:rPr>
          <w:b/>
          <w:color w:val="000000" w:themeColor="text1"/>
        </w:rPr>
      </w:pPr>
      <w:r w:rsidRPr="004F4E8B">
        <w:rPr>
          <w:b/>
          <w:color w:val="000000" w:themeColor="text1"/>
        </w:rPr>
        <w:t>Требования к потребительским свойствам (в том числе характеристикам качества) и иным характеристикам товаров</w:t>
      </w:r>
    </w:p>
    <w:tbl>
      <w:tblPr>
        <w:tblW w:w="1417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8"/>
        <w:gridCol w:w="924"/>
        <w:gridCol w:w="1007"/>
        <w:gridCol w:w="864"/>
        <w:gridCol w:w="3216"/>
        <w:gridCol w:w="605"/>
        <w:gridCol w:w="569"/>
        <w:gridCol w:w="3582"/>
        <w:gridCol w:w="1918"/>
        <w:gridCol w:w="1210"/>
      </w:tblGrid>
      <w:tr w:rsidR="004F4E8B" w:rsidRPr="004F4E8B" w:rsidTr="004F4E8B">
        <w:trPr>
          <w:trHeight w:val="259"/>
        </w:trPr>
        <w:tc>
          <w:tcPr>
            <w:tcW w:w="2441" w:type="dxa"/>
            <w:vMerge w:val="restart"/>
            <w:shd w:val="clear" w:color="auto" w:fill="auto"/>
            <w:vAlign w:val="center"/>
            <w:hideMark/>
          </w:tcPr>
          <w:p w:rsidR="004F4E8B" w:rsidRPr="004F4E8B" w:rsidRDefault="004F4E8B" w:rsidP="004F4E8B">
            <w:pPr>
              <w:jc w:val="center"/>
              <w:rPr>
                <w:b/>
                <w:bCs/>
                <w:sz w:val="20"/>
                <w:szCs w:val="20"/>
              </w:rPr>
            </w:pPr>
            <w:r w:rsidRPr="004F4E8B">
              <w:rPr>
                <w:b/>
                <w:bCs/>
                <w:sz w:val="20"/>
                <w:szCs w:val="20"/>
              </w:rPr>
              <w:t>Название товара</w:t>
            </w:r>
          </w:p>
        </w:tc>
        <w:tc>
          <w:tcPr>
            <w:tcW w:w="1474" w:type="dxa"/>
            <w:vMerge w:val="restart"/>
            <w:shd w:val="clear" w:color="auto" w:fill="auto"/>
            <w:vAlign w:val="center"/>
            <w:hideMark/>
          </w:tcPr>
          <w:p w:rsidR="004F4E8B" w:rsidRPr="004F4E8B" w:rsidRDefault="004F4E8B" w:rsidP="004F4E8B">
            <w:pPr>
              <w:jc w:val="center"/>
              <w:rPr>
                <w:b/>
                <w:bCs/>
                <w:sz w:val="20"/>
                <w:szCs w:val="20"/>
              </w:rPr>
            </w:pPr>
            <w:r w:rsidRPr="004F4E8B">
              <w:rPr>
                <w:b/>
                <w:bCs/>
                <w:sz w:val="20"/>
                <w:szCs w:val="20"/>
              </w:rPr>
              <w:t>ОКПД</w:t>
            </w:r>
            <w:proofErr w:type="gramStart"/>
            <w:r w:rsidRPr="004F4E8B">
              <w:rPr>
                <w:b/>
                <w:bCs/>
                <w:sz w:val="20"/>
                <w:szCs w:val="20"/>
              </w:rPr>
              <w:t>2</w:t>
            </w:r>
            <w:proofErr w:type="gramEnd"/>
          </w:p>
        </w:tc>
        <w:tc>
          <w:tcPr>
            <w:tcW w:w="1535" w:type="dxa"/>
            <w:vMerge w:val="restart"/>
            <w:shd w:val="clear" w:color="auto" w:fill="auto"/>
            <w:vAlign w:val="center"/>
            <w:hideMark/>
          </w:tcPr>
          <w:p w:rsidR="004F4E8B" w:rsidRPr="004F4E8B" w:rsidRDefault="004F4E8B" w:rsidP="004F4E8B">
            <w:pPr>
              <w:jc w:val="center"/>
              <w:rPr>
                <w:b/>
                <w:bCs/>
                <w:sz w:val="20"/>
                <w:szCs w:val="20"/>
              </w:rPr>
            </w:pPr>
            <w:r w:rsidRPr="004F4E8B">
              <w:rPr>
                <w:b/>
                <w:bCs/>
                <w:sz w:val="20"/>
                <w:szCs w:val="20"/>
              </w:rPr>
              <w:t>Детализация</w:t>
            </w:r>
          </w:p>
        </w:tc>
        <w:tc>
          <w:tcPr>
            <w:tcW w:w="1428" w:type="dxa"/>
            <w:vMerge w:val="restart"/>
            <w:shd w:val="clear" w:color="auto" w:fill="auto"/>
            <w:vAlign w:val="center"/>
            <w:hideMark/>
          </w:tcPr>
          <w:p w:rsidR="004F4E8B" w:rsidRPr="004F4E8B" w:rsidRDefault="004F4E8B" w:rsidP="004F4E8B">
            <w:pPr>
              <w:jc w:val="center"/>
              <w:rPr>
                <w:b/>
                <w:bCs/>
                <w:sz w:val="20"/>
                <w:szCs w:val="20"/>
              </w:rPr>
            </w:pPr>
            <w:r w:rsidRPr="004F4E8B">
              <w:rPr>
                <w:b/>
                <w:bCs/>
                <w:sz w:val="20"/>
                <w:szCs w:val="20"/>
              </w:rPr>
              <w:t>Единица измерения ККН</w:t>
            </w:r>
          </w:p>
        </w:tc>
        <w:tc>
          <w:tcPr>
            <w:tcW w:w="4664" w:type="dxa"/>
            <w:vMerge w:val="restart"/>
            <w:shd w:val="clear" w:color="auto" w:fill="auto"/>
            <w:vAlign w:val="center"/>
            <w:hideMark/>
          </w:tcPr>
          <w:p w:rsidR="004F4E8B" w:rsidRPr="004F4E8B" w:rsidRDefault="004F4E8B" w:rsidP="004F4E8B">
            <w:pPr>
              <w:jc w:val="center"/>
              <w:rPr>
                <w:b/>
                <w:bCs/>
                <w:sz w:val="20"/>
                <w:szCs w:val="20"/>
              </w:rPr>
            </w:pPr>
            <w:r w:rsidRPr="004F4E8B">
              <w:rPr>
                <w:b/>
                <w:bCs/>
                <w:sz w:val="20"/>
                <w:szCs w:val="20"/>
              </w:rPr>
              <w:t>Показатель (характеристика) товара</w:t>
            </w:r>
          </w:p>
        </w:tc>
        <w:tc>
          <w:tcPr>
            <w:tcW w:w="9535" w:type="dxa"/>
            <w:gridSpan w:val="4"/>
            <w:shd w:val="clear" w:color="auto" w:fill="auto"/>
            <w:vAlign w:val="center"/>
            <w:hideMark/>
          </w:tcPr>
          <w:p w:rsidR="004F4E8B" w:rsidRPr="004F4E8B" w:rsidRDefault="004F4E8B" w:rsidP="004F4E8B">
            <w:pPr>
              <w:jc w:val="center"/>
              <w:rPr>
                <w:b/>
                <w:bCs/>
                <w:sz w:val="20"/>
                <w:szCs w:val="20"/>
              </w:rPr>
            </w:pPr>
            <w:r w:rsidRPr="004F4E8B">
              <w:rPr>
                <w:b/>
                <w:bCs/>
                <w:sz w:val="20"/>
                <w:szCs w:val="20"/>
              </w:rPr>
              <w:t>Требования к значениям показателей</w:t>
            </w:r>
          </w:p>
        </w:tc>
        <w:tc>
          <w:tcPr>
            <w:tcW w:w="1503" w:type="dxa"/>
            <w:vMerge w:val="restart"/>
            <w:shd w:val="clear" w:color="auto" w:fill="auto"/>
            <w:vAlign w:val="center"/>
            <w:hideMark/>
          </w:tcPr>
          <w:p w:rsidR="004F4E8B" w:rsidRPr="004F4E8B" w:rsidRDefault="004F4E8B" w:rsidP="004F4E8B">
            <w:pPr>
              <w:jc w:val="center"/>
              <w:rPr>
                <w:b/>
                <w:bCs/>
                <w:sz w:val="20"/>
                <w:szCs w:val="20"/>
              </w:rPr>
            </w:pPr>
            <w:r w:rsidRPr="004F4E8B">
              <w:rPr>
                <w:b/>
                <w:bCs/>
                <w:sz w:val="20"/>
                <w:szCs w:val="20"/>
              </w:rPr>
              <w:t>Единица измерения характеристики</w:t>
            </w:r>
          </w:p>
        </w:tc>
      </w:tr>
      <w:tr w:rsidR="004F4E8B" w:rsidRPr="004F4E8B" w:rsidTr="004F4E8B">
        <w:trPr>
          <w:trHeight w:val="259"/>
        </w:trPr>
        <w:tc>
          <w:tcPr>
            <w:tcW w:w="2441" w:type="dxa"/>
            <w:vMerge/>
            <w:shd w:val="clear" w:color="auto" w:fill="auto"/>
            <w:vAlign w:val="center"/>
            <w:hideMark/>
          </w:tcPr>
          <w:p w:rsidR="004F4E8B" w:rsidRPr="004F4E8B" w:rsidRDefault="004F4E8B" w:rsidP="004F4E8B">
            <w:pPr>
              <w:rPr>
                <w:b/>
                <w:bCs/>
                <w:sz w:val="20"/>
                <w:szCs w:val="20"/>
              </w:rPr>
            </w:pPr>
          </w:p>
        </w:tc>
        <w:tc>
          <w:tcPr>
            <w:tcW w:w="1474" w:type="dxa"/>
            <w:vMerge/>
            <w:shd w:val="clear" w:color="auto" w:fill="auto"/>
            <w:vAlign w:val="center"/>
            <w:hideMark/>
          </w:tcPr>
          <w:p w:rsidR="004F4E8B" w:rsidRPr="004F4E8B" w:rsidRDefault="004F4E8B" w:rsidP="004F4E8B">
            <w:pPr>
              <w:rPr>
                <w:b/>
                <w:bCs/>
                <w:sz w:val="20"/>
                <w:szCs w:val="20"/>
              </w:rPr>
            </w:pPr>
          </w:p>
        </w:tc>
        <w:tc>
          <w:tcPr>
            <w:tcW w:w="1535" w:type="dxa"/>
            <w:vMerge/>
            <w:shd w:val="clear" w:color="auto" w:fill="auto"/>
            <w:vAlign w:val="center"/>
            <w:hideMark/>
          </w:tcPr>
          <w:p w:rsidR="004F4E8B" w:rsidRPr="004F4E8B" w:rsidRDefault="004F4E8B" w:rsidP="004F4E8B">
            <w:pPr>
              <w:rPr>
                <w:b/>
                <w:bCs/>
                <w:sz w:val="20"/>
                <w:szCs w:val="20"/>
              </w:rPr>
            </w:pPr>
          </w:p>
        </w:tc>
        <w:tc>
          <w:tcPr>
            <w:tcW w:w="1428" w:type="dxa"/>
            <w:vMerge/>
            <w:shd w:val="clear" w:color="auto" w:fill="auto"/>
            <w:vAlign w:val="center"/>
            <w:hideMark/>
          </w:tcPr>
          <w:p w:rsidR="004F4E8B" w:rsidRPr="004F4E8B" w:rsidRDefault="004F4E8B" w:rsidP="004F4E8B">
            <w:pPr>
              <w:rPr>
                <w:b/>
                <w:bCs/>
                <w:sz w:val="20"/>
                <w:szCs w:val="20"/>
              </w:rPr>
            </w:pPr>
          </w:p>
        </w:tc>
        <w:tc>
          <w:tcPr>
            <w:tcW w:w="4664" w:type="dxa"/>
            <w:vMerge/>
            <w:shd w:val="clear" w:color="auto" w:fill="auto"/>
            <w:vAlign w:val="center"/>
            <w:hideMark/>
          </w:tcPr>
          <w:p w:rsidR="004F4E8B" w:rsidRPr="004F4E8B" w:rsidRDefault="004F4E8B" w:rsidP="004F4E8B">
            <w:pPr>
              <w:rPr>
                <w:b/>
                <w:bCs/>
                <w:sz w:val="20"/>
                <w:szCs w:val="20"/>
              </w:rPr>
            </w:pPr>
          </w:p>
        </w:tc>
        <w:tc>
          <w:tcPr>
            <w:tcW w:w="1588" w:type="dxa"/>
            <w:gridSpan w:val="2"/>
            <w:shd w:val="clear" w:color="auto" w:fill="auto"/>
            <w:vAlign w:val="center"/>
            <w:hideMark/>
          </w:tcPr>
          <w:p w:rsidR="004F4E8B" w:rsidRPr="004F4E8B" w:rsidRDefault="004F4E8B" w:rsidP="004F4E8B">
            <w:pPr>
              <w:jc w:val="center"/>
              <w:rPr>
                <w:b/>
                <w:bCs/>
                <w:sz w:val="20"/>
                <w:szCs w:val="20"/>
              </w:rPr>
            </w:pPr>
            <w:r w:rsidRPr="004F4E8B">
              <w:rPr>
                <w:b/>
                <w:bCs/>
                <w:sz w:val="20"/>
                <w:szCs w:val="20"/>
              </w:rPr>
              <w:t>Минимальное значение показателя и/или максимальное значение показателя</w:t>
            </w:r>
          </w:p>
        </w:tc>
        <w:tc>
          <w:tcPr>
            <w:tcW w:w="5207" w:type="dxa"/>
            <w:vMerge w:val="restart"/>
            <w:shd w:val="clear" w:color="auto" w:fill="auto"/>
            <w:vAlign w:val="center"/>
            <w:hideMark/>
          </w:tcPr>
          <w:p w:rsidR="004F4E8B" w:rsidRPr="004F4E8B" w:rsidRDefault="004F4E8B" w:rsidP="004F4E8B">
            <w:pPr>
              <w:jc w:val="center"/>
              <w:rPr>
                <w:b/>
                <w:bCs/>
                <w:sz w:val="20"/>
                <w:szCs w:val="20"/>
              </w:rPr>
            </w:pPr>
            <w:r w:rsidRPr="004F4E8B">
              <w:rPr>
                <w:b/>
                <w:bCs/>
                <w:sz w:val="20"/>
                <w:szCs w:val="20"/>
              </w:rPr>
              <w:t>Показатели (характеристики), для которых указаны варианты значений</w:t>
            </w:r>
          </w:p>
        </w:tc>
        <w:tc>
          <w:tcPr>
            <w:tcW w:w="2740" w:type="dxa"/>
            <w:vMerge w:val="restart"/>
            <w:shd w:val="clear" w:color="auto" w:fill="auto"/>
            <w:vAlign w:val="center"/>
            <w:hideMark/>
          </w:tcPr>
          <w:p w:rsidR="004F4E8B" w:rsidRPr="004F4E8B" w:rsidRDefault="004F4E8B" w:rsidP="004F4E8B">
            <w:pPr>
              <w:jc w:val="center"/>
              <w:rPr>
                <w:b/>
                <w:bCs/>
                <w:sz w:val="20"/>
                <w:szCs w:val="20"/>
              </w:rPr>
            </w:pPr>
            <w:r w:rsidRPr="004F4E8B">
              <w:rPr>
                <w:b/>
                <w:bCs/>
                <w:sz w:val="20"/>
                <w:szCs w:val="20"/>
              </w:rPr>
              <w:t>Показатели, (характеристики) значения которых не могут изменяться</w:t>
            </w:r>
          </w:p>
        </w:tc>
        <w:tc>
          <w:tcPr>
            <w:tcW w:w="1503" w:type="dxa"/>
            <w:vMerge/>
            <w:shd w:val="clear" w:color="auto" w:fill="auto"/>
            <w:vAlign w:val="center"/>
            <w:hideMark/>
          </w:tcPr>
          <w:p w:rsidR="004F4E8B" w:rsidRPr="004F4E8B" w:rsidRDefault="004F4E8B" w:rsidP="004F4E8B">
            <w:pPr>
              <w:rPr>
                <w:b/>
                <w:bCs/>
                <w:sz w:val="20"/>
                <w:szCs w:val="20"/>
              </w:rPr>
            </w:pPr>
          </w:p>
        </w:tc>
      </w:tr>
      <w:tr w:rsidR="004F4E8B" w:rsidRPr="004F4E8B" w:rsidTr="004F4E8B">
        <w:trPr>
          <w:trHeight w:val="259"/>
        </w:trPr>
        <w:tc>
          <w:tcPr>
            <w:tcW w:w="2441" w:type="dxa"/>
            <w:vMerge/>
            <w:shd w:val="clear" w:color="auto" w:fill="auto"/>
            <w:vAlign w:val="center"/>
            <w:hideMark/>
          </w:tcPr>
          <w:p w:rsidR="004F4E8B" w:rsidRPr="004F4E8B" w:rsidRDefault="004F4E8B" w:rsidP="004F4E8B">
            <w:pPr>
              <w:rPr>
                <w:b/>
                <w:bCs/>
                <w:sz w:val="20"/>
                <w:szCs w:val="20"/>
              </w:rPr>
            </w:pPr>
          </w:p>
        </w:tc>
        <w:tc>
          <w:tcPr>
            <w:tcW w:w="1474" w:type="dxa"/>
            <w:vMerge/>
            <w:shd w:val="clear" w:color="auto" w:fill="auto"/>
            <w:vAlign w:val="center"/>
            <w:hideMark/>
          </w:tcPr>
          <w:p w:rsidR="004F4E8B" w:rsidRPr="004F4E8B" w:rsidRDefault="004F4E8B" w:rsidP="004F4E8B">
            <w:pPr>
              <w:rPr>
                <w:b/>
                <w:bCs/>
                <w:sz w:val="20"/>
                <w:szCs w:val="20"/>
              </w:rPr>
            </w:pPr>
          </w:p>
        </w:tc>
        <w:tc>
          <w:tcPr>
            <w:tcW w:w="1535" w:type="dxa"/>
            <w:vMerge/>
            <w:shd w:val="clear" w:color="auto" w:fill="auto"/>
            <w:vAlign w:val="center"/>
            <w:hideMark/>
          </w:tcPr>
          <w:p w:rsidR="004F4E8B" w:rsidRPr="004F4E8B" w:rsidRDefault="004F4E8B" w:rsidP="004F4E8B">
            <w:pPr>
              <w:rPr>
                <w:b/>
                <w:bCs/>
                <w:sz w:val="20"/>
                <w:szCs w:val="20"/>
              </w:rPr>
            </w:pPr>
          </w:p>
        </w:tc>
        <w:tc>
          <w:tcPr>
            <w:tcW w:w="1428" w:type="dxa"/>
            <w:vMerge/>
            <w:shd w:val="clear" w:color="auto" w:fill="auto"/>
            <w:vAlign w:val="center"/>
            <w:hideMark/>
          </w:tcPr>
          <w:p w:rsidR="004F4E8B" w:rsidRPr="004F4E8B" w:rsidRDefault="004F4E8B" w:rsidP="004F4E8B">
            <w:pPr>
              <w:rPr>
                <w:b/>
                <w:bCs/>
                <w:sz w:val="20"/>
                <w:szCs w:val="20"/>
              </w:rPr>
            </w:pPr>
          </w:p>
        </w:tc>
        <w:tc>
          <w:tcPr>
            <w:tcW w:w="4664" w:type="dxa"/>
            <w:vMerge/>
            <w:shd w:val="clear" w:color="auto" w:fill="auto"/>
            <w:vAlign w:val="center"/>
            <w:hideMark/>
          </w:tcPr>
          <w:p w:rsidR="004F4E8B" w:rsidRPr="004F4E8B" w:rsidRDefault="004F4E8B" w:rsidP="004F4E8B">
            <w:pPr>
              <w:rPr>
                <w:b/>
                <w:bCs/>
                <w:sz w:val="20"/>
                <w:szCs w:val="20"/>
              </w:rPr>
            </w:pPr>
          </w:p>
        </w:tc>
        <w:tc>
          <w:tcPr>
            <w:tcW w:w="819" w:type="dxa"/>
            <w:shd w:val="clear" w:color="auto" w:fill="auto"/>
            <w:vAlign w:val="center"/>
            <w:hideMark/>
          </w:tcPr>
          <w:p w:rsidR="004F4E8B" w:rsidRPr="004F4E8B" w:rsidRDefault="004F4E8B" w:rsidP="004F4E8B">
            <w:pPr>
              <w:jc w:val="center"/>
              <w:rPr>
                <w:b/>
                <w:bCs/>
                <w:sz w:val="20"/>
                <w:szCs w:val="20"/>
              </w:rPr>
            </w:pPr>
            <w:r w:rsidRPr="004F4E8B">
              <w:rPr>
                <w:b/>
                <w:bCs/>
                <w:sz w:val="20"/>
                <w:szCs w:val="20"/>
              </w:rPr>
              <w:t>Не менее</w:t>
            </w:r>
          </w:p>
        </w:tc>
        <w:tc>
          <w:tcPr>
            <w:tcW w:w="769" w:type="dxa"/>
            <w:shd w:val="clear" w:color="auto" w:fill="auto"/>
            <w:vAlign w:val="center"/>
            <w:hideMark/>
          </w:tcPr>
          <w:p w:rsidR="004F4E8B" w:rsidRPr="004F4E8B" w:rsidRDefault="004F4E8B" w:rsidP="004F4E8B">
            <w:pPr>
              <w:jc w:val="center"/>
              <w:rPr>
                <w:b/>
                <w:bCs/>
                <w:sz w:val="20"/>
                <w:szCs w:val="20"/>
              </w:rPr>
            </w:pPr>
            <w:r w:rsidRPr="004F4E8B">
              <w:rPr>
                <w:b/>
                <w:bCs/>
                <w:sz w:val="20"/>
                <w:szCs w:val="20"/>
              </w:rPr>
              <w:t>Не более</w:t>
            </w:r>
          </w:p>
        </w:tc>
        <w:tc>
          <w:tcPr>
            <w:tcW w:w="5207" w:type="dxa"/>
            <w:vMerge/>
            <w:shd w:val="clear" w:color="auto" w:fill="auto"/>
            <w:vAlign w:val="center"/>
            <w:hideMark/>
          </w:tcPr>
          <w:p w:rsidR="004F4E8B" w:rsidRPr="004F4E8B" w:rsidRDefault="004F4E8B" w:rsidP="004F4E8B">
            <w:pPr>
              <w:rPr>
                <w:b/>
                <w:bCs/>
                <w:sz w:val="20"/>
                <w:szCs w:val="20"/>
              </w:rPr>
            </w:pPr>
          </w:p>
        </w:tc>
        <w:tc>
          <w:tcPr>
            <w:tcW w:w="2740" w:type="dxa"/>
            <w:vMerge/>
            <w:shd w:val="clear" w:color="auto" w:fill="auto"/>
            <w:vAlign w:val="center"/>
            <w:hideMark/>
          </w:tcPr>
          <w:p w:rsidR="004F4E8B" w:rsidRPr="004F4E8B" w:rsidRDefault="004F4E8B" w:rsidP="004F4E8B">
            <w:pPr>
              <w:rPr>
                <w:b/>
                <w:bCs/>
                <w:sz w:val="20"/>
                <w:szCs w:val="20"/>
              </w:rPr>
            </w:pPr>
          </w:p>
        </w:tc>
        <w:tc>
          <w:tcPr>
            <w:tcW w:w="1503" w:type="dxa"/>
            <w:vMerge/>
            <w:shd w:val="clear" w:color="auto" w:fill="auto"/>
            <w:vAlign w:val="center"/>
            <w:hideMark/>
          </w:tcPr>
          <w:p w:rsidR="004F4E8B" w:rsidRPr="004F4E8B" w:rsidRDefault="004F4E8B" w:rsidP="004F4E8B">
            <w:pPr>
              <w:rPr>
                <w:b/>
                <w:bCs/>
                <w:sz w:val="20"/>
                <w:szCs w:val="20"/>
              </w:rPr>
            </w:pPr>
          </w:p>
        </w:tc>
      </w:tr>
      <w:tr w:rsidR="004F4E8B" w:rsidRPr="004F4E8B" w:rsidTr="004F4E8B">
        <w:trPr>
          <w:trHeight w:val="259"/>
        </w:trPr>
        <w:tc>
          <w:tcPr>
            <w:tcW w:w="2441" w:type="dxa"/>
            <w:shd w:val="clear" w:color="auto" w:fill="auto"/>
            <w:vAlign w:val="center"/>
            <w:hideMark/>
          </w:tcPr>
          <w:p w:rsidR="004F4E8B" w:rsidRPr="004F4E8B" w:rsidRDefault="004F4E8B" w:rsidP="004F4E8B">
            <w:pPr>
              <w:jc w:val="center"/>
              <w:rPr>
                <w:sz w:val="20"/>
                <w:szCs w:val="20"/>
              </w:rPr>
            </w:pPr>
            <w:r>
              <w:rPr>
                <w:sz w:val="20"/>
                <w:szCs w:val="20"/>
              </w:rPr>
              <w:t>1</w:t>
            </w:r>
          </w:p>
        </w:tc>
        <w:tc>
          <w:tcPr>
            <w:tcW w:w="1474" w:type="dxa"/>
            <w:shd w:val="clear" w:color="auto" w:fill="auto"/>
            <w:vAlign w:val="center"/>
            <w:hideMark/>
          </w:tcPr>
          <w:p w:rsidR="004F4E8B" w:rsidRPr="004F4E8B" w:rsidRDefault="004F4E8B" w:rsidP="004F4E8B">
            <w:pPr>
              <w:jc w:val="center"/>
              <w:rPr>
                <w:sz w:val="20"/>
                <w:szCs w:val="20"/>
              </w:rPr>
            </w:pPr>
            <w:r>
              <w:rPr>
                <w:sz w:val="20"/>
                <w:szCs w:val="20"/>
              </w:rPr>
              <w:t>2</w:t>
            </w:r>
          </w:p>
        </w:tc>
        <w:tc>
          <w:tcPr>
            <w:tcW w:w="1535" w:type="dxa"/>
            <w:shd w:val="clear" w:color="auto" w:fill="auto"/>
            <w:vAlign w:val="center"/>
            <w:hideMark/>
          </w:tcPr>
          <w:p w:rsidR="004F4E8B" w:rsidRPr="004F4E8B" w:rsidRDefault="004F4E8B" w:rsidP="004F4E8B">
            <w:pPr>
              <w:jc w:val="center"/>
              <w:rPr>
                <w:sz w:val="20"/>
                <w:szCs w:val="20"/>
              </w:rPr>
            </w:pPr>
            <w:r>
              <w:rPr>
                <w:sz w:val="20"/>
                <w:szCs w:val="20"/>
              </w:rPr>
              <w:t>3</w:t>
            </w:r>
          </w:p>
        </w:tc>
        <w:tc>
          <w:tcPr>
            <w:tcW w:w="1428" w:type="dxa"/>
            <w:shd w:val="clear" w:color="auto" w:fill="auto"/>
            <w:vAlign w:val="center"/>
            <w:hideMark/>
          </w:tcPr>
          <w:p w:rsidR="004F4E8B" w:rsidRPr="004F4E8B" w:rsidRDefault="004F4E8B" w:rsidP="004F4E8B">
            <w:pPr>
              <w:jc w:val="center"/>
              <w:rPr>
                <w:sz w:val="20"/>
                <w:szCs w:val="20"/>
              </w:rPr>
            </w:pPr>
            <w:r>
              <w:rPr>
                <w:sz w:val="20"/>
                <w:szCs w:val="20"/>
              </w:rPr>
              <w:t>4</w:t>
            </w:r>
          </w:p>
        </w:tc>
        <w:tc>
          <w:tcPr>
            <w:tcW w:w="4664" w:type="dxa"/>
            <w:shd w:val="clear" w:color="auto" w:fill="auto"/>
            <w:vAlign w:val="center"/>
            <w:hideMark/>
          </w:tcPr>
          <w:p w:rsidR="004F4E8B" w:rsidRPr="004F4E8B" w:rsidRDefault="004F4E8B" w:rsidP="004F4E8B">
            <w:pPr>
              <w:jc w:val="center"/>
              <w:rPr>
                <w:sz w:val="20"/>
                <w:szCs w:val="20"/>
              </w:rPr>
            </w:pPr>
            <w:r>
              <w:rPr>
                <w:sz w:val="20"/>
                <w:szCs w:val="20"/>
              </w:rPr>
              <w:t>5</w:t>
            </w:r>
          </w:p>
        </w:tc>
        <w:tc>
          <w:tcPr>
            <w:tcW w:w="819" w:type="dxa"/>
            <w:shd w:val="clear" w:color="auto" w:fill="auto"/>
            <w:vAlign w:val="center"/>
            <w:hideMark/>
          </w:tcPr>
          <w:p w:rsidR="004F4E8B" w:rsidRPr="004F4E8B" w:rsidRDefault="004F4E8B" w:rsidP="004F4E8B">
            <w:pPr>
              <w:jc w:val="center"/>
              <w:rPr>
                <w:sz w:val="20"/>
                <w:szCs w:val="20"/>
              </w:rPr>
            </w:pPr>
            <w:r>
              <w:rPr>
                <w:sz w:val="20"/>
                <w:szCs w:val="20"/>
              </w:rPr>
              <w:t>6</w:t>
            </w:r>
          </w:p>
        </w:tc>
        <w:tc>
          <w:tcPr>
            <w:tcW w:w="769" w:type="dxa"/>
            <w:shd w:val="clear" w:color="auto" w:fill="auto"/>
            <w:vAlign w:val="center"/>
            <w:hideMark/>
          </w:tcPr>
          <w:p w:rsidR="004F4E8B" w:rsidRPr="004F4E8B" w:rsidRDefault="004F4E8B" w:rsidP="004F4E8B">
            <w:pPr>
              <w:jc w:val="center"/>
              <w:rPr>
                <w:sz w:val="20"/>
                <w:szCs w:val="20"/>
              </w:rPr>
            </w:pPr>
            <w:r>
              <w:rPr>
                <w:sz w:val="20"/>
                <w:szCs w:val="20"/>
              </w:rPr>
              <w:t>7</w:t>
            </w:r>
          </w:p>
        </w:tc>
        <w:tc>
          <w:tcPr>
            <w:tcW w:w="5207" w:type="dxa"/>
            <w:shd w:val="clear" w:color="auto" w:fill="auto"/>
            <w:vAlign w:val="center"/>
            <w:hideMark/>
          </w:tcPr>
          <w:p w:rsidR="004F4E8B" w:rsidRPr="004F4E8B" w:rsidRDefault="004F4E8B" w:rsidP="004F4E8B">
            <w:pPr>
              <w:jc w:val="center"/>
              <w:rPr>
                <w:sz w:val="20"/>
                <w:szCs w:val="20"/>
              </w:rPr>
            </w:pPr>
            <w:r>
              <w:rPr>
                <w:sz w:val="20"/>
                <w:szCs w:val="20"/>
              </w:rPr>
              <w:t>8</w:t>
            </w:r>
          </w:p>
        </w:tc>
        <w:tc>
          <w:tcPr>
            <w:tcW w:w="2740" w:type="dxa"/>
            <w:shd w:val="clear" w:color="auto" w:fill="auto"/>
            <w:vAlign w:val="center"/>
            <w:hideMark/>
          </w:tcPr>
          <w:p w:rsidR="004F4E8B" w:rsidRPr="004F4E8B" w:rsidRDefault="004F4E8B" w:rsidP="004F4E8B">
            <w:pPr>
              <w:jc w:val="center"/>
              <w:rPr>
                <w:sz w:val="20"/>
                <w:szCs w:val="20"/>
              </w:rPr>
            </w:pPr>
            <w:r>
              <w:rPr>
                <w:sz w:val="20"/>
                <w:szCs w:val="20"/>
              </w:rPr>
              <w:t>9</w:t>
            </w:r>
          </w:p>
        </w:tc>
        <w:tc>
          <w:tcPr>
            <w:tcW w:w="1503" w:type="dxa"/>
            <w:shd w:val="clear" w:color="auto" w:fill="auto"/>
            <w:vAlign w:val="center"/>
            <w:hideMark/>
          </w:tcPr>
          <w:p w:rsidR="004F4E8B" w:rsidRPr="004F4E8B" w:rsidRDefault="004F4E8B" w:rsidP="004F4E8B">
            <w:pPr>
              <w:jc w:val="center"/>
              <w:rPr>
                <w:sz w:val="20"/>
                <w:szCs w:val="20"/>
              </w:rPr>
            </w:pPr>
            <w:r>
              <w:rPr>
                <w:sz w:val="20"/>
                <w:szCs w:val="20"/>
              </w:rPr>
              <w:t>10</w:t>
            </w:r>
          </w:p>
        </w:tc>
      </w:tr>
      <w:tr w:rsidR="004F4E8B" w:rsidRPr="004F4E8B" w:rsidTr="004F4E8B">
        <w:trPr>
          <w:trHeight w:val="282"/>
        </w:trPr>
        <w:tc>
          <w:tcPr>
            <w:tcW w:w="2441" w:type="dxa"/>
            <w:vMerge w:val="restart"/>
            <w:shd w:val="clear" w:color="auto" w:fill="auto"/>
            <w:vAlign w:val="center"/>
            <w:hideMark/>
          </w:tcPr>
          <w:p w:rsidR="004F4E8B" w:rsidRPr="004F4E8B" w:rsidRDefault="004F4E8B" w:rsidP="004F4E8B">
            <w:pPr>
              <w:jc w:val="center"/>
              <w:rPr>
                <w:sz w:val="20"/>
                <w:szCs w:val="20"/>
              </w:rPr>
            </w:pPr>
            <w:r w:rsidRPr="004F4E8B">
              <w:rPr>
                <w:sz w:val="20"/>
                <w:szCs w:val="20"/>
              </w:rPr>
              <w:t>Бумага для офисной техники белая тип 5</w:t>
            </w:r>
          </w:p>
        </w:tc>
        <w:tc>
          <w:tcPr>
            <w:tcW w:w="1474" w:type="dxa"/>
            <w:vMerge w:val="restart"/>
            <w:shd w:val="clear" w:color="auto" w:fill="auto"/>
            <w:vAlign w:val="center"/>
            <w:hideMark/>
          </w:tcPr>
          <w:p w:rsidR="004F4E8B" w:rsidRPr="004F4E8B" w:rsidRDefault="004F4E8B" w:rsidP="004F4E8B">
            <w:pPr>
              <w:jc w:val="center"/>
              <w:rPr>
                <w:sz w:val="20"/>
                <w:szCs w:val="20"/>
              </w:rPr>
            </w:pPr>
            <w:r w:rsidRPr="004F4E8B">
              <w:rPr>
                <w:sz w:val="20"/>
                <w:szCs w:val="20"/>
              </w:rPr>
              <w:t>17.12.14.129</w:t>
            </w:r>
          </w:p>
        </w:tc>
        <w:tc>
          <w:tcPr>
            <w:tcW w:w="1535" w:type="dxa"/>
            <w:vMerge w:val="restart"/>
            <w:shd w:val="clear" w:color="auto" w:fill="auto"/>
            <w:vAlign w:val="center"/>
            <w:hideMark/>
          </w:tcPr>
          <w:p w:rsidR="004F4E8B" w:rsidRPr="004F4E8B" w:rsidRDefault="004F4E8B" w:rsidP="004F4E8B">
            <w:pPr>
              <w:jc w:val="center"/>
              <w:rPr>
                <w:sz w:val="20"/>
                <w:szCs w:val="20"/>
              </w:rPr>
            </w:pPr>
            <w:r w:rsidRPr="004F4E8B">
              <w:rPr>
                <w:sz w:val="20"/>
                <w:szCs w:val="20"/>
              </w:rPr>
              <w:t>005</w:t>
            </w:r>
          </w:p>
        </w:tc>
        <w:tc>
          <w:tcPr>
            <w:tcW w:w="1428" w:type="dxa"/>
            <w:vMerge w:val="restart"/>
            <w:shd w:val="clear" w:color="auto" w:fill="auto"/>
            <w:vAlign w:val="center"/>
            <w:hideMark/>
          </w:tcPr>
          <w:p w:rsidR="004F4E8B" w:rsidRPr="004F4E8B" w:rsidRDefault="004F4E8B" w:rsidP="004F4E8B">
            <w:pPr>
              <w:jc w:val="center"/>
              <w:rPr>
                <w:sz w:val="20"/>
                <w:szCs w:val="20"/>
              </w:rPr>
            </w:pPr>
            <w:r w:rsidRPr="004F4E8B">
              <w:rPr>
                <w:sz w:val="20"/>
                <w:szCs w:val="20"/>
              </w:rPr>
              <w:t>ПАЧ</w:t>
            </w:r>
          </w:p>
        </w:tc>
        <w:tc>
          <w:tcPr>
            <w:tcW w:w="4664" w:type="dxa"/>
            <w:shd w:val="clear" w:color="auto" w:fill="auto"/>
            <w:noWrap/>
            <w:hideMark/>
          </w:tcPr>
          <w:p w:rsidR="004F4E8B" w:rsidRPr="004F4E8B" w:rsidRDefault="004F4E8B" w:rsidP="004F4E8B">
            <w:pPr>
              <w:rPr>
                <w:sz w:val="20"/>
                <w:szCs w:val="20"/>
              </w:rPr>
            </w:pPr>
            <w:r w:rsidRPr="004F4E8B">
              <w:rPr>
                <w:sz w:val="20"/>
                <w:szCs w:val="20"/>
              </w:rPr>
              <w:t>Количество листов в пачке</w:t>
            </w:r>
          </w:p>
        </w:tc>
        <w:tc>
          <w:tcPr>
            <w:tcW w:w="819" w:type="dxa"/>
            <w:shd w:val="clear" w:color="auto" w:fill="auto"/>
            <w:vAlign w:val="center"/>
            <w:hideMark/>
          </w:tcPr>
          <w:p w:rsidR="004F4E8B" w:rsidRPr="004F4E8B" w:rsidRDefault="004F4E8B" w:rsidP="004F4E8B">
            <w:pPr>
              <w:jc w:val="center"/>
              <w:rPr>
                <w:sz w:val="20"/>
                <w:szCs w:val="20"/>
              </w:rPr>
            </w:pPr>
            <w:r w:rsidRPr="004F4E8B">
              <w:rPr>
                <w:sz w:val="20"/>
                <w:szCs w:val="20"/>
              </w:rPr>
              <w:t> </w:t>
            </w:r>
          </w:p>
        </w:tc>
        <w:tc>
          <w:tcPr>
            <w:tcW w:w="769" w:type="dxa"/>
            <w:shd w:val="clear" w:color="auto" w:fill="auto"/>
            <w:vAlign w:val="center"/>
            <w:hideMark/>
          </w:tcPr>
          <w:p w:rsidR="004F4E8B" w:rsidRPr="004F4E8B" w:rsidRDefault="004F4E8B" w:rsidP="004F4E8B">
            <w:pPr>
              <w:jc w:val="center"/>
              <w:rPr>
                <w:sz w:val="20"/>
                <w:szCs w:val="20"/>
              </w:rPr>
            </w:pPr>
            <w:r w:rsidRPr="004F4E8B">
              <w:rPr>
                <w:sz w:val="20"/>
                <w:szCs w:val="20"/>
              </w:rPr>
              <w:t> </w:t>
            </w:r>
          </w:p>
        </w:tc>
        <w:tc>
          <w:tcPr>
            <w:tcW w:w="5207" w:type="dxa"/>
            <w:shd w:val="clear" w:color="auto" w:fill="auto"/>
            <w:noWrap/>
            <w:hideMark/>
          </w:tcPr>
          <w:p w:rsidR="004F4E8B" w:rsidRPr="004F4E8B" w:rsidRDefault="004F4E8B" w:rsidP="004F4E8B">
            <w:pPr>
              <w:rPr>
                <w:sz w:val="20"/>
                <w:szCs w:val="20"/>
              </w:rPr>
            </w:pPr>
            <w:r w:rsidRPr="004F4E8B">
              <w:rPr>
                <w:sz w:val="20"/>
                <w:szCs w:val="20"/>
              </w:rPr>
              <w:t> </w:t>
            </w:r>
          </w:p>
        </w:tc>
        <w:tc>
          <w:tcPr>
            <w:tcW w:w="2740" w:type="dxa"/>
            <w:shd w:val="clear" w:color="auto" w:fill="auto"/>
            <w:noWrap/>
            <w:hideMark/>
          </w:tcPr>
          <w:p w:rsidR="004F4E8B" w:rsidRPr="004F4E8B" w:rsidRDefault="004F4E8B" w:rsidP="004F4E8B">
            <w:pPr>
              <w:rPr>
                <w:sz w:val="20"/>
                <w:szCs w:val="20"/>
              </w:rPr>
            </w:pPr>
            <w:r w:rsidRPr="004F4E8B">
              <w:rPr>
                <w:sz w:val="20"/>
                <w:szCs w:val="20"/>
              </w:rPr>
              <w:t>500</w:t>
            </w:r>
          </w:p>
        </w:tc>
        <w:tc>
          <w:tcPr>
            <w:tcW w:w="1503" w:type="dxa"/>
            <w:shd w:val="clear" w:color="auto" w:fill="auto"/>
            <w:vAlign w:val="center"/>
            <w:hideMark/>
          </w:tcPr>
          <w:p w:rsidR="004F4E8B" w:rsidRPr="004F4E8B" w:rsidRDefault="004F4E8B" w:rsidP="004F4E8B">
            <w:pPr>
              <w:jc w:val="center"/>
              <w:rPr>
                <w:sz w:val="20"/>
                <w:szCs w:val="20"/>
              </w:rPr>
            </w:pPr>
            <w:proofErr w:type="gramStart"/>
            <w:r w:rsidRPr="004F4E8B">
              <w:rPr>
                <w:sz w:val="20"/>
                <w:szCs w:val="20"/>
              </w:rPr>
              <w:t>ШТ</w:t>
            </w:r>
            <w:proofErr w:type="gramEnd"/>
          </w:p>
        </w:tc>
      </w:tr>
      <w:tr w:rsidR="004F4E8B" w:rsidRPr="004F4E8B" w:rsidTr="004F4E8B">
        <w:trPr>
          <w:trHeight w:val="282"/>
        </w:trPr>
        <w:tc>
          <w:tcPr>
            <w:tcW w:w="2441" w:type="dxa"/>
            <w:vMerge/>
            <w:shd w:val="clear" w:color="auto" w:fill="auto"/>
            <w:vAlign w:val="center"/>
            <w:hideMark/>
          </w:tcPr>
          <w:p w:rsidR="004F4E8B" w:rsidRPr="004F4E8B" w:rsidRDefault="004F4E8B" w:rsidP="004F4E8B">
            <w:pPr>
              <w:rPr>
                <w:sz w:val="20"/>
                <w:szCs w:val="20"/>
              </w:rPr>
            </w:pPr>
          </w:p>
        </w:tc>
        <w:tc>
          <w:tcPr>
            <w:tcW w:w="1474" w:type="dxa"/>
            <w:vMerge/>
            <w:shd w:val="clear" w:color="auto" w:fill="auto"/>
            <w:vAlign w:val="center"/>
            <w:hideMark/>
          </w:tcPr>
          <w:p w:rsidR="004F4E8B" w:rsidRPr="004F4E8B" w:rsidRDefault="004F4E8B" w:rsidP="004F4E8B">
            <w:pPr>
              <w:rPr>
                <w:sz w:val="20"/>
                <w:szCs w:val="20"/>
              </w:rPr>
            </w:pPr>
          </w:p>
        </w:tc>
        <w:tc>
          <w:tcPr>
            <w:tcW w:w="1535" w:type="dxa"/>
            <w:vMerge/>
            <w:shd w:val="clear" w:color="auto" w:fill="auto"/>
            <w:vAlign w:val="center"/>
            <w:hideMark/>
          </w:tcPr>
          <w:p w:rsidR="004F4E8B" w:rsidRPr="004F4E8B" w:rsidRDefault="004F4E8B" w:rsidP="004F4E8B">
            <w:pPr>
              <w:rPr>
                <w:sz w:val="20"/>
                <w:szCs w:val="20"/>
              </w:rPr>
            </w:pPr>
          </w:p>
        </w:tc>
        <w:tc>
          <w:tcPr>
            <w:tcW w:w="1428" w:type="dxa"/>
            <w:vMerge/>
            <w:shd w:val="clear" w:color="auto" w:fill="auto"/>
            <w:vAlign w:val="center"/>
            <w:hideMark/>
          </w:tcPr>
          <w:p w:rsidR="004F4E8B" w:rsidRPr="004F4E8B" w:rsidRDefault="004F4E8B" w:rsidP="004F4E8B">
            <w:pPr>
              <w:rPr>
                <w:sz w:val="20"/>
                <w:szCs w:val="20"/>
              </w:rPr>
            </w:pPr>
          </w:p>
        </w:tc>
        <w:tc>
          <w:tcPr>
            <w:tcW w:w="4664" w:type="dxa"/>
            <w:shd w:val="clear" w:color="auto" w:fill="auto"/>
            <w:noWrap/>
            <w:hideMark/>
          </w:tcPr>
          <w:p w:rsidR="004F4E8B" w:rsidRPr="004F4E8B" w:rsidRDefault="004F4E8B" w:rsidP="004F4E8B">
            <w:pPr>
              <w:rPr>
                <w:sz w:val="20"/>
                <w:szCs w:val="20"/>
              </w:rPr>
            </w:pPr>
            <w:r w:rsidRPr="004F4E8B">
              <w:rPr>
                <w:sz w:val="20"/>
                <w:szCs w:val="20"/>
              </w:rPr>
              <w:t>Марка бумаги, не ниже</w:t>
            </w:r>
          </w:p>
        </w:tc>
        <w:tc>
          <w:tcPr>
            <w:tcW w:w="819" w:type="dxa"/>
            <w:shd w:val="clear" w:color="auto" w:fill="auto"/>
            <w:vAlign w:val="center"/>
            <w:hideMark/>
          </w:tcPr>
          <w:p w:rsidR="004F4E8B" w:rsidRPr="004F4E8B" w:rsidRDefault="004F4E8B" w:rsidP="004F4E8B">
            <w:pPr>
              <w:jc w:val="center"/>
              <w:rPr>
                <w:sz w:val="20"/>
                <w:szCs w:val="20"/>
              </w:rPr>
            </w:pPr>
            <w:r w:rsidRPr="004F4E8B">
              <w:rPr>
                <w:sz w:val="20"/>
                <w:szCs w:val="20"/>
              </w:rPr>
              <w:t> </w:t>
            </w:r>
          </w:p>
        </w:tc>
        <w:tc>
          <w:tcPr>
            <w:tcW w:w="769" w:type="dxa"/>
            <w:shd w:val="clear" w:color="auto" w:fill="auto"/>
            <w:vAlign w:val="center"/>
            <w:hideMark/>
          </w:tcPr>
          <w:p w:rsidR="004F4E8B" w:rsidRPr="004F4E8B" w:rsidRDefault="004F4E8B" w:rsidP="004F4E8B">
            <w:pPr>
              <w:jc w:val="center"/>
              <w:rPr>
                <w:sz w:val="20"/>
                <w:szCs w:val="20"/>
              </w:rPr>
            </w:pPr>
            <w:r w:rsidRPr="004F4E8B">
              <w:rPr>
                <w:sz w:val="20"/>
                <w:szCs w:val="20"/>
              </w:rPr>
              <w:t> </w:t>
            </w:r>
          </w:p>
        </w:tc>
        <w:tc>
          <w:tcPr>
            <w:tcW w:w="5207" w:type="dxa"/>
            <w:shd w:val="clear" w:color="auto" w:fill="auto"/>
            <w:noWrap/>
            <w:hideMark/>
          </w:tcPr>
          <w:p w:rsidR="004F4E8B" w:rsidRPr="004F4E8B" w:rsidRDefault="004F4E8B" w:rsidP="004F4E8B">
            <w:pPr>
              <w:rPr>
                <w:sz w:val="20"/>
                <w:szCs w:val="20"/>
              </w:rPr>
            </w:pPr>
            <w:r w:rsidRPr="004F4E8B">
              <w:rPr>
                <w:sz w:val="20"/>
                <w:szCs w:val="20"/>
              </w:rPr>
              <w:t>В; В+</w:t>
            </w:r>
          </w:p>
        </w:tc>
        <w:tc>
          <w:tcPr>
            <w:tcW w:w="2740" w:type="dxa"/>
            <w:shd w:val="clear" w:color="auto" w:fill="auto"/>
            <w:noWrap/>
            <w:hideMark/>
          </w:tcPr>
          <w:p w:rsidR="004F4E8B" w:rsidRPr="004F4E8B" w:rsidRDefault="004F4E8B" w:rsidP="004F4E8B">
            <w:pPr>
              <w:rPr>
                <w:sz w:val="20"/>
                <w:szCs w:val="20"/>
              </w:rPr>
            </w:pPr>
            <w:r w:rsidRPr="004F4E8B">
              <w:rPr>
                <w:sz w:val="20"/>
                <w:szCs w:val="20"/>
              </w:rPr>
              <w:t> </w:t>
            </w:r>
          </w:p>
        </w:tc>
        <w:tc>
          <w:tcPr>
            <w:tcW w:w="1503" w:type="dxa"/>
            <w:shd w:val="clear" w:color="auto" w:fill="auto"/>
            <w:vAlign w:val="center"/>
            <w:hideMark/>
          </w:tcPr>
          <w:p w:rsidR="004F4E8B" w:rsidRPr="004F4E8B" w:rsidRDefault="004F4E8B" w:rsidP="004F4E8B">
            <w:pPr>
              <w:jc w:val="center"/>
              <w:rPr>
                <w:sz w:val="20"/>
                <w:szCs w:val="20"/>
              </w:rPr>
            </w:pPr>
            <w:r w:rsidRPr="004F4E8B">
              <w:rPr>
                <w:sz w:val="20"/>
                <w:szCs w:val="20"/>
              </w:rPr>
              <w:t>-</w:t>
            </w:r>
          </w:p>
        </w:tc>
      </w:tr>
      <w:tr w:rsidR="004F4E8B" w:rsidRPr="004F4E8B" w:rsidTr="004F4E8B">
        <w:trPr>
          <w:trHeight w:val="282"/>
        </w:trPr>
        <w:tc>
          <w:tcPr>
            <w:tcW w:w="2441" w:type="dxa"/>
            <w:vMerge/>
            <w:shd w:val="clear" w:color="auto" w:fill="auto"/>
            <w:vAlign w:val="center"/>
            <w:hideMark/>
          </w:tcPr>
          <w:p w:rsidR="004F4E8B" w:rsidRPr="004F4E8B" w:rsidRDefault="004F4E8B" w:rsidP="004F4E8B">
            <w:pPr>
              <w:rPr>
                <w:sz w:val="20"/>
                <w:szCs w:val="20"/>
              </w:rPr>
            </w:pPr>
          </w:p>
        </w:tc>
        <w:tc>
          <w:tcPr>
            <w:tcW w:w="1474" w:type="dxa"/>
            <w:vMerge/>
            <w:shd w:val="clear" w:color="auto" w:fill="auto"/>
            <w:vAlign w:val="center"/>
            <w:hideMark/>
          </w:tcPr>
          <w:p w:rsidR="004F4E8B" w:rsidRPr="004F4E8B" w:rsidRDefault="004F4E8B" w:rsidP="004F4E8B">
            <w:pPr>
              <w:rPr>
                <w:sz w:val="20"/>
                <w:szCs w:val="20"/>
              </w:rPr>
            </w:pPr>
          </w:p>
        </w:tc>
        <w:tc>
          <w:tcPr>
            <w:tcW w:w="1535" w:type="dxa"/>
            <w:vMerge/>
            <w:shd w:val="clear" w:color="auto" w:fill="auto"/>
            <w:vAlign w:val="center"/>
            <w:hideMark/>
          </w:tcPr>
          <w:p w:rsidR="004F4E8B" w:rsidRPr="004F4E8B" w:rsidRDefault="004F4E8B" w:rsidP="004F4E8B">
            <w:pPr>
              <w:rPr>
                <w:sz w:val="20"/>
                <w:szCs w:val="20"/>
              </w:rPr>
            </w:pPr>
          </w:p>
        </w:tc>
        <w:tc>
          <w:tcPr>
            <w:tcW w:w="1428" w:type="dxa"/>
            <w:vMerge/>
            <w:shd w:val="clear" w:color="auto" w:fill="auto"/>
            <w:vAlign w:val="center"/>
            <w:hideMark/>
          </w:tcPr>
          <w:p w:rsidR="004F4E8B" w:rsidRPr="004F4E8B" w:rsidRDefault="004F4E8B" w:rsidP="004F4E8B">
            <w:pPr>
              <w:rPr>
                <w:sz w:val="20"/>
                <w:szCs w:val="20"/>
              </w:rPr>
            </w:pPr>
          </w:p>
        </w:tc>
        <w:tc>
          <w:tcPr>
            <w:tcW w:w="4664" w:type="dxa"/>
            <w:shd w:val="clear" w:color="auto" w:fill="auto"/>
            <w:noWrap/>
            <w:hideMark/>
          </w:tcPr>
          <w:p w:rsidR="004F4E8B" w:rsidRPr="004F4E8B" w:rsidRDefault="004F4E8B" w:rsidP="004F4E8B">
            <w:pPr>
              <w:rPr>
                <w:sz w:val="20"/>
                <w:szCs w:val="20"/>
              </w:rPr>
            </w:pPr>
            <w:r w:rsidRPr="004F4E8B">
              <w:rPr>
                <w:sz w:val="20"/>
                <w:szCs w:val="20"/>
              </w:rPr>
              <w:t>Формат</w:t>
            </w:r>
          </w:p>
        </w:tc>
        <w:tc>
          <w:tcPr>
            <w:tcW w:w="819" w:type="dxa"/>
            <w:shd w:val="clear" w:color="auto" w:fill="auto"/>
            <w:vAlign w:val="center"/>
            <w:hideMark/>
          </w:tcPr>
          <w:p w:rsidR="004F4E8B" w:rsidRPr="004F4E8B" w:rsidRDefault="004F4E8B" w:rsidP="004F4E8B">
            <w:pPr>
              <w:jc w:val="center"/>
              <w:rPr>
                <w:sz w:val="20"/>
                <w:szCs w:val="20"/>
              </w:rPr>
            </w:pPr>
            <w:r w:rsidRPr="004F4E8B">
              <w:rPr>
                <w:sz w:val="20"/>
                <w:szCs w:val="20"/>
              </w:rPr>
              <w:t> </w:t>
            </w:r>
          </w:p>
        </w:tc>
        <w:tc>
          <w:tcPr>
            <w:tcW w:w="769" w:type="dxa"/>
            <w:shd w:val="clear" w:color="auto" w:fill="auto"/>
            <w:vAlign w:val="center"/>
            <w:hideMark/>
          </w:tcPr>
          <w:p w:rsidR="004F4E8B" w:rsidRPr="004F4E8B" w:rsidRDefault="004F4E8B" w:rsidP="004F4E8B">
            <w:pPr>
              <w:jc w:val="center"/>
              <w:rPr>
                <w:sz w:val="20"/>
                <w:szCs w:val="20"/>
              </w:rPr>
            </w:pPr>
            <w:r w:rsidRPr="004F4E8B">
              <w:rPr>
                <w:sz w:val="20"/>
                <w:szCs w:val="20"/>
              </w:rPr>
              <w:t> </w:t>
            </w:r>
          </w:p>
        </w:tc>
        <w:tc>
          <w:tcPr>
            <w:tcW w:w="5207" w:type="dxa"/>
            <w:shd w:val="clear" w:color="auto" w:fill="auto"/>
            <w:noWrap/>
            <w:hideMark/>
          </w:tcPr>
          <w:p w:rsidR="004F4E8B" w:rsidRPr="004F4E8B" w:rsidRDefault="004F4E8B" w:rsidP="004F4E8B">
            <w:pPr>
              <w:rPr>
                <w:sz w:val="20"/>
                <w:szCs w:val="20"/>
              </w:rPr>
            </w:pPr>
            <w:r w:rsidRPr="004F4E8B">
              <w:rPr>
                <w:sz w:val="20"/>
                <w:szCs w:val="20"/>
              </w:rPr>
              <w:t> </w:t>
            </w:r>
          </w:p>
        </w:tc>
        <w:tc>
          <w:tcPr>
            <w:tcW w:w="2740" w:type="dxa"/>
            <w:shd w:val="clear" w:color="auto" w:fill="auto"/>
            <w:noWrap/>
            <w:hideMark/>
          </w:tcPr>
          <w:p w:rsidR="004F4E8B" w:rsidRPr="004F4E8B" w:rsidRDefault="004F4E8B" w:rsidP="004F4E8B">
            <w:pPr>
              <w:rPr>
                <w:sz w:val="20"/>
                <w:szCs w:val="20"/>
              </w:rPr>
            </w:pPr>
            <w:r w:rsidRPr="004F4E8B">
              <w:rPr>
                <w:sz w:val="20"/>
                <w:szCs w:val="20"/>
              </w:rPr>
              <w:t>А</w:t>
            </w:r>
            <w:proofErr w:type="gramStart"/>
            <w:r w:rsidRPr="004F4E8B">
              <w:rPr>
                <w:sz w:val="20"/>
                <w:szCs w:val="20"/>
              </w:rPr>
              <w:t>4</w:t>
            </w:r>
            <w:proofErr w:type="gramEnd"/>
          </w:p>
        </w:tc>
        <w:tc>
          <w:tcPr>
            <w:tcW w:w="1503" w:type="dxa"/>
            <w:shd w:val="clear" w:color="auto" w:fill="auto"/>
            <w:vAlign w:val="center"/>
            <w:hideMark/>
          </w:tcPr>
          <w:p w:rsidR="004F4E8B" w:rsidRPr="004F4E8B" w:rsidRDefault="004F4E8B" w:rsidP="004F4E8B">
            <w:pPr>
              <w:jc w:val="center"/>
              <w:rPr>
                <w:sz w:val="20"/>
                <w:szCs w:val="20"/>
              </w:rPr>
            </w:pPr>
            <w:r w:rsidRPr="004F4E8B">
              <w:rPr>
                <w:sz w:val="20"/>
                <w:szCs w:val="20"/>
              </w:rPr>
              <w:t>-</w:t>
            </w:r>
          </w:p>
        </w:tc>
      </w:tr>
      <w:tr w:rsidR="004F4E8B" w:rsidRPr="004F4E8B" w:rsidTr="004F4E8B">
        <w:trPr>
          <w:trHeight w:val="282"/>
        </w:trPr>
        <w:tc>
          <w:tcPr>
            <w:tcW w:w="2441" w:type="dxa"/>
            <w:vMerge/>
            <w:shd w:val="clear" w:color="auto" w:fill="auto"/>
            <w:vAlign w:val="center"/>
            <w:hideMark/>
          </w:tcPr>
          <w:p w:rsidR="004F4E8B" w:rsidRPr="004F4E8B" w:rsidRDefault="004F4E8B" w:rsidP="004F4E8B">
            <w:pPr>
              <w:rPr>
                <w:sz w:val="20"/>
                <w:szCs w:val="20"/>
              </w:rPr>
            </w:pPr>
          </w:p>
        </w:tc>
        <w:tc>
          <w:tcPr>
            <w:tcW w:w="1474" w:type="dxa"/>
            <w:vMerge/>
            <w:shd w:val="clear" w:color="auto" w:fill="auto"/>
            <w:vAlign w:val="center"/>
            <w:hideMark/>
          </w:tcPr>
          <w:p w:rsidR="004F4E8B" w:rsidRPr="004F4E8B" w:rsidRDefault="004F4E8B" w:rsidP="004F4E8B">
            <w:pPr>
              <w:rPr>
                <w:sz w:val="20"/>
                <w:szCs w:val="20"/>
              </w:rPr>
            </w:pPr>
          </w:p>
        </w:tc>
        <w:tc>
          <w:tcPr>
            <w:tcW w:w="1535" w:type="dxa"/>
            <w:vMerge/>
            <w:shd w:val="clear" w:color="auto" w:fill="auto"/>
            <w:vAlign w:val="center"/>
            <w:hideMark/>
          </w:tcPr>
          <w:p w:rsidR="004F4E8B" w:rsidRPr="004F4E8B" w:rsidRDefault="004F4E8B" w:rsidP="004F4E8B">
            <w:pPr>
              <w:rPr>
                <w:sz w:val="20"/>
                <w:szCs w:val="20"/>
              </w:rPr>
            </w:pPr>
          </w:p>
        </w:tc>
        <w:tc>
          <w:tcPr>
            <w:tcW w:w="1428" w:type="dxa"/>
            <w:vMerge/>
            <w:shd w:val="clear" w:color="auto" w:fill="auto"/>
            <w:vAlign w:val="center"/>
            <w:hideMark/>
          </w:tcPr>
          <w:p w:rsidR="004F4E8B" w:rsidRPr="004F4E8B" w:rsidRDefault="004F4E8B" w:rsidP="004F4E8B">
            <w:pPr>
              <w:rPr>
                <w:sz w:val="20"/>
                <w:szCs w:val="20"/>
              </w:rPr>
            </w:pPr>
          </w:p>
        </w:tc>
        <w:tc>
          <w:tcPr>
            <w:tcW w:w="4664" w:type="dxa"/>
            <w:shd w:val="clear" w:color="auto" w:fill="auto"/>
            <w:noWrap/>
            <w:hideMark/>
          </w:tcPr>
          <w:p w:rsidR="004F4E8B" w:rsidRPr="004F4E8B" w:rsidRDefault="004F4E8B" w:rsidP="004F4E8B">
            <w:pPr>
              <w:rPr>
                <w:sz w:val="20"/>
                <w:szCs w:val="20"/>
              </w:rPr>
            </w:pPr>
            <w:r w:rsidRPr="004F4E8B">
              <w:rPr>
                <w:sz w:val="20"/>
                <w:szCs w:val="20"/>
              </w:rPr>
              <w:t>Масса бумаги площадью 1м2, г</w:t>
            </w:r>
          </w:p>
        </w:tc>
        <w:tc>
          <w:tcPr>
            <w:tcW w:w="819" w:type="dxa"/>
            <w:shd w:val="clear" w:color="auto" w:fill="auto"/>
            <w:vAlign w:val="center"/>
            <w:hideMark/>
          </w:tcPr>
          <w:p w:rsidR="004F4E8B" w:rsidRPr="004F4E8B" w:rsidRDefault="004F4E8B" w:rsidP="004F4E8B">
            <w:pPr>
              <w:jc w:val="center"/>
              <w:rPr>
                <w:sz w:val="20"/>
                <w:szCs w:val="20"/>
              </w:rPr>
            </w:pPr>
            <w:r w:rsidRPr="004F4E8B">
              <w:rPr>
                <w:sz w:val="20"/>
                <w:szCs w:val="20"/>
              </w:rPr>
              <w:t> </w:t>
            </w:r>
          </w:p>
        </w:tc>
        <w:tc>
          <w:tcPr>
            <w:tcW w:w="769" w:type="dxa"/>
            <w:shd w:val="clear" w:color="auto" w:fill="auto"/>
            <w:vAlign w:val="center"/>
            <w:hideMark/>
          </w:tcPr>
          <w:p w:rsidR="004F4E8B" w:rsidRPr="004F4E8B" w:rsidRDefault="004F4E8B" w:rsidP="004F4E8B">
            <w:pPr>
              <w:jc w:val="center"/>
              <w:rPr>
                <w:sz w:val="20"/>
                <w:szCs w:val="20"/>
              </w:rPr>
            </w:pPr>
            <w:r w:rsidRPr="004F4E8B">
              <w:rPr>
                <w:sz w:val="20"/>
                <w:szCs w:val="20"/>
              </w:rPr>
              <w:t> </w:t>
            </w:r>
          </w:p>
        </w:tc>
        <w:tc>
          <w:tcPr>
            <w:tcW w:w="5207" w:type="dxa"/>
            <w:shd w:val="clear" w:color="auto" w:fill="auto"/>
            <w:noWrap/>
            <w:hideMark/>
          </w:tcPr>
          <w:p w:rsidR="004F4E8B" w:rsidRPr="004F4E8B" w:rsidRDefault="004F4E8B" w:rsidP="004F4E8B">
            <w:pPr>
              <w:rPr>
                <w:sz w:val="20"/>
                <w:szCs w:val="20"/>
              </w:rPr>
            </w:pPr>
            <w:r w:rsidRPr="004F4E8B">
              <w:rPr>
                <w:sz w:val="20"/>
                <w:szCs w:val="20"/>
              </w:rPr>
              <w:t> </w:t>
            </w:r>
          </w:p>
        </w:tc>
        <w:tc>
          <w:tcPr>
            <w:tcW w:w="2740" w:type="dxa"/>
            <w:shd w:val="clear" w:color="auto" w:fill="auto"/>
            <w:noWrap/>
            <w:hideMark/>
          </w:tcPr>
          <w:p w:rsidR="004F4E8B" w:rsidRPr="004F4E8B" w:rsidRDefault="004F4E8B" w:rsidP="004F4E8B">
            <w:pPr>
              <w:rPr>
                <w:sz w:val="20"/>
                <w:szCs w:val="20"/>
              </w:rPr>
            </w:pPr>
            <w:r w:rsidRPr="004F4E8B">
              <w:rPr>
                <w:sz w:val="20"/>
                <w:szCs w:val="20"/>
              </w:rPr>
              <w:t>≥80 и &lt;90</w:t>
            </w:r>
          </w:p>
        </w:tc>
        <w:tc>
          <w:tcPr>
            <w:tcW w:w="1503" w:type="dxa"/>
            <w:shd w:val="clear" w:color="auto" w:fill="auto"/>
            <w:vAlign w:val="center"/>
            <w:hideMark/>
          </w:tcPr>
          <w:p w:rsidR="004F4E8B" w:rsidRPr="004F4E8B" w:rsidRDefault="004F4E8B" w:rsidP="004F4E8B">
            <w:pPr>
              <w:jc w:val="center"/>
              <w:rPr>
                <w:sz w:val="20"/>
                <w:szCs w:val="20"/>
              </w:rPr>
            </w:pPr>
            <w:r w:rsidRPr="004F4E8B">
              <w:rPr>
                <w:sz w:val="20"/>
                <w:szCs w:val="20"/>
              </w:rPr>
              <w:t>-</w:t>
            </w:r>
          </w:p>
        </w:tc>
      </w:tr>
      <w:tr w:rsidR="004F4E8B" w:rsidRPr="004F4E8B" w:rsidTr="004F4E8B">
        <w:trPr>
          <w:trHeight w:val="282"/>
        </w:trPr>
        <w:tc>
          <w:tcPr>
            <w:tcW w:w="2441" w:type="dxa"/>
            <w:vMerge/>
            <w:shd w:val="clear" w:color="auto" w:fill="auto"/>
            <w:vAlign w:val="center"/>
            <w:hideMark/>
          </w:tcPr>
          <w:p w:rsidR="004F4E8B" w:rsidRPr="004F4E8B" w:rsidRDefault="004F4E8B" w:rsidP="004F4E8B">
            <w:pPr>
              <w:rPr>
                <w:sz w:val="20"/>
                <w:szCs w:val="20"/>
              </w:rPr>
            </w:pPr>
          </w:p>
        </w:tc>
        <w:tc>
          <w:tcPr>
            <w:tcW w:w="1474" w:type="dxa"/>
            <w:vMerge/>
            <w:shd w:val="clear" w:color="auto" w:fill="auto"/>
            <w:vAlign w:val="center"/>
            <w:hideMark/>
          </w:tcPr>
          <w:p w:rsidR="004F4E8B" w:rsidRPr="004F4E8B" w:rsidRDefault="004F4E8B" w:rsidP="004F4E8B">
            <w:pPr>
              <w:rPr>
                <w:sz w:val="20"/>
                <w:szCs w:val="20"/>
              </w:rPr>
            </w:pPr>
          </w:p>
        </w:tc>
        <w:tc>
          <w:tcPr>
            <w:tcW w:w="1535" w:type="dxa"/>
            <w:vMerge/>
            <w:shd w:val="clear" w:color="auto" w:fill="auto"/>
            <w:vAlign w:val="center"/>
            <w:hideMark/>
          </w:tcPr>
          <w:p w:rsidR="004F4E8B" w:rsidRPr="004F4E8B" w:rsidRDefault="004F4E8B" w:rsidP="004F4E8B">
            <w:pPr>
              <w:rPr>
                <w:sz w:val="20"/>
                <w:szCs w:val="20"/>
              </w:rPr>
            </w:pPr>
          </w:p>
        </w:tc>
        <w:tc>
          <w:tcPr>
            <w:tcW w:w="1428" w:type="dxa"/>
            <w:vMerge/>
            <w:shd w:val="clear" w:color="auto" w:fill="auto"/>
            <w:vAlign w:val="center"/>
            <w:hideMark/>
          </w:tcPr>
          <w:p w:rsidR="004F4E8B" w:rsidRPr="004F4E8B" w:rsidRDefault="004F4E8B" w:rsidP="004F4E8B">
            <w:pPr>
              <w:rPr>
                <w:sz w:val="20"/>
                <w:szCs w:val="20"/>
              </w:rPr>
            </w:pPr>
          </w:p>
        </w:tc>
        <w:tc>
          <w:tcPr>
            <w:tcW w:w="4664" w:type="dxa"/>
            <w:shd w:val="clear" w:color="auto" w:fill="auto"/>
            <w:noWrap/>
            <w:hideMark/>
          </w:tcPr>
          <w:p w:rsidR="004F4E8B" w:rsidRPr="004F4E8B" w:rsidRDefault="004F4E8B" w:rsidP="004F4E8B">
            <w:pPr>
              <w:rPr>
                <w:sz w:val="20"/>
                <w:szCs w:val="20"/>
              </w:rPr>
            </w:pPr>
            <w:r w:rsidRPr="004F4E8B">
              <w:rPr>
                <w:sz w:val="20"/>
                <w:szCs w:val="20"/>
              </w:rPr>
              <w:t>Белизна по CIE</w:t>
            </w:r>
          </w:p>
        </w:tc>
        <w:tc>
          <w:tcPr>
            <w:tcW w:w="819" w:type="dxa"/>
            <w:shd w:val="clear" w:color="auto" w:fill="auto"/>
            <w:vAlign w:val="center"/>
            <w:hideMark/>
          </w:tcPr>
          <w:p w:rsidR="004F4E8B" w:rsidRPr="004F4E8B" w:rsidRDefault="004F4E8B" w:rsidP="004F4E8B">
            <w:pPr>
              <w:jc w:val="center"/>
              <w:rPr>
                <w:sz w:val="20"/>
                <w:szCs w:val="20"/>
              </w:rPr>
            </w:pPr>
            <w:r w:rsidRPr="004F4E8B">
              <w:rPr>
                <w:sz w:val="20"/>
                <w:szCs w:val="20"/>
              </w:rPr>
              <w:t>147</w:t>
            </w:r>
          </w:p>
        </w:tc>
        <w:tc>
          <w:tcPr>
            <w:tcW w:w="769" w:type="dxa"/>
            <w:shd w:val="clear" w:color="auto" w:fill="auto"/>
            <w:vAlign w:val="center"/>
            <w:hideMark/>
          </w:tcPr>
          <w:p w:rsidR="004F4E8B" w:rsidRPr="004F4E8B" w:rsidRDefault="004F4E8B" w:rsidP="004F4E8B">
            <w:pPr>
              <w:jc w:val="center"/>
              <w:rPr>
                <w:sz w:val="20"/>
                <w:szCs w:val="20"/>
              </w:rPr>
            </w:pPr>
            <w:r w:rsidRPr="004F4E8B">
              <w:rPr>
                <w:sz w:val="20"/>
                <w:szCs w:val="20"/>
              </w:rPr>
              <w:t>168</w:t>
            </w:r>
          </w:p>
        </w:tc>
        <w:tc>
          <w:tcPr>
            <w:tcW w:w="5207" w:type="dxa"/>
            <w:shd w:val="clear" w:color="auto" w:fill="auto"/>
            <w:noWrap/>
            <w:hideMark/>
          </w:tcPr>
          <w:p w:rsidR="004F4E8B" w:rsidRPr="004F4E8B" w:rsidRDefault="004F4E8B" w:rsidP="004F4E8B">
            <w:pPr>
              <w:rPr>
                <w:sz w:val="20"/>
                <w:szCs w:val="20"/>
              </w:rPr>
            </w:pPr>
            <w:r w:rsidRPr="004F4E8B">
              <w:rPr>
                <w:sz w:val="20"/>
                <w:szCs w:val="20"/>
              </w:rPr>
              <w:t> </w:t>
            </w:r>
          </w:p>
        </w:tc>
        <w:tc>
          <w:tcPr>
            <w:tcW w:w="2740" w:type="dxa"/>
            <w:shd w:val="clear" w:color="auto" w:fill="auto"/>
            <w:noWrap/>
            <w:hideMark/>
          </w:tcPr>
          <w:p w:rsidR="004F4E8B" w:rsidRPr="004F4E8B" w:rsidRDefault="004F4E8B" w:rsidP="004F4E8B">
            <w:pPr>
              <w:rPr>
                <w:sz w:val="20"/>
                <w:szCs w:val="20"/>
              </w:rPr>
            </w:pPr>
            <w:r w:rsidRPr="004F4E8B">
              <w:rPr>
                <w:sz w:val="20"/>
                <w:szCs w:val="20"/>
              </w:rPr>
              <w:t> </w:t>
            </w:r>
          </w:p>
        </w:tc>
        <w:tc>
          <w:tcPr>
            <w:tcW w:w="1503" w:type="dxa"/>
            <w:shd w:val="clear" w:color="auto" w:fill="auto"/>
            <w:vAlign w:val="center"/>
            <w:hideMark/>
          </w:tcPr>
          <w:p w:rsidR="004F4E8B" w:rsidRPr="004F4E8B" w:rsidRDefault="004F4E8B" w:rsidP="004F4E8B">
            <w:pPr>
              <w:jc w:val="center"/>
              <w:rPr>
                <w:sz w:val="20"/>
                <w:szCs w:val="20"/>
              </w:rPr>
            </w:pPr>
            <w:proofErr w:type="gramStart"/>
            <w:r w:rsidRPr="004F4E8B">
              <w:rPr>
                <w:sz w:val="20"/>
                <w:szCs w:val="20"/>
              </w:rPr>
              <w:t>ПРОЦ</w:t>
            </w:r>
            <w:proofErr w:type="gramEnd"/>
          </w:p>
        </w:tc>
      </w:tr>
      <w:tr w:rsidR="004F4E8B" w:rsidRPr="004F4E8B" w:rsidTr="004F4E8B">
        <w:trPr>
          <w:trHeight w:val="282"/>
        </w:trPr>
        <w:tc>
          <w:tcPr>
            <w:tcW w:w="2441" w:type="dxa"/>
            <w:vMerge/>
            <w:shd w:val="clear" w:color="auto" w:fill="auto"/>
            <w:vAlign w:val="center"/>
            <w:hideMark/>
          </w:tcPr>
          <w:p w:rsidR="004F4E8B" w:rsidRPr="004F4E8B" w:rsidRDefault="004F4E8B" w:rsidP="004F4E8B">
            <w:pPr>
              <w:rPr>
                <w:sz w:val="20"/>
                <w:szCs w:val="20"/>
              </w:rPr>
            </w:pPr>
          </w:p>
        </w:tc>
        <w:tc>
          <w:tcPr>
            <w:tcW w:w="1474" w:type="dxa"/>
            <w:vMerge/>
            <w:shd w:val="clear" w:color="auto" w:fill="auto"/>
            <w:vAlign w:val="center"/>
            <w:hideMark/>
          </w:tcPr>
          <w:p w:rsidR="004F4E8B" w:rsidRPr="004F4E8B" w:rsidRDefault="004F4E8B" w:rsidP="004F4E8B">
            <w:pPr>
              <w:rPr>
                <w:sz w:val="20"/>
                <w:szCs w:val="20"/>
              </w:rPr>
            </w:pPr>
          </w:p>
        </w:tc>
        <w:tc>
          <w:tcPr>
            <w:tcW w:w="1535" w:type="dxa"/>
            <w:vMerge/>
            <w:shd w:val="clear" w:color="auto" w:fill="auto"/>
            <w:vAlign w:val="center"/>
            <w:hideMark/>
          </w:tcPr>
          <w:p w:rsidR="004F4E8B" w:rsidRPr="004F4E8B" w:rsidRDefault="004F4E8B" w:rsidP="004F4E8B">
            <w:pPr>
              <w:rPr>
                <w:sz w:val="20"/>
                <w:szCs w:val="20"/>
              </w:rPr>
            </w:pPr>
          </w:p>
        </w:tc>
        <w:tc>
          <w:tcPr>
            <w:tcW w:w="1428" w:type="dxa"/>
            <w:vMerge/>
            <w:shd w:val="clear" w:color="auto" w:fill="auto"/>
            <w:vAlign w:val="center"/>
            <w:hideMark/>
          </w:tcPr>
          <w:p w:rsidR="004F4E8B" w:rsidRPr="004F4E8B" w:rsidRDefault="004F4E8B" w:rsidP="004F4E8B">
            <w:pPr>
              <w:rPr>
                <w:sz w:val="20"/>
                <w:szCs w:val="20"/>
              </w:rPr>
            </w:pPr>
          </w:p>
        </w:tc>
        <w:tc>
          <w:tcPr>
            <w:tcW w:w="4664" w:type="dxa"/>
            <w:shd w:val="clear" w:color="auto" w:fill="auto"/>
            <w:noWrap/>
            <w:hideMark/>
          </w:tcPr>
          <w:p w:rsidR="004F4E8B" w:rsidRPr="004F4E8B" w:rsidRDefault="004F4E8B" w:rsidP="004F4E8B">
            <w:pPr>
              <w:rPr>
                <w:sz w:val="20"/>
                <w:szCs w:val="20"/>
              </w:rPr>
            </w:pPr>
            <w:r w:rsidRPr="004F4E8B">
              <w:rPr>
                <w:sz w:val="20"/>
                <w:szCs w:val="20"/>
              </w:rPr>
              <w:t>Непрозрачность</w:t>
            </w:r>
          </w:p>
        </w:tc>
        <w:tc>
          <w:tcPr>
            <w:tcW w:w="819" w:type="dxa"/>
            <w:shd w:val="clear" w:color="auto" w:fill="auto"/>
            <w:vAlign w:val="center"/>
            <w:hideMark/>
          </w:tcPr>
          <w:p w:rsidR="004F4E8B" w:rsidRPr="004F4E8B" w:rsidRDefault="004F4E8B" w:rsidP="004F4E8B">
            <w:pPr>
              <w:jc w:val="center"/>
              <w:rPr>
                <w:sz w:val="20"/>
                <w:szCs w:val="20"/>
              </w:rPr>
            </w:pPr>
            <w:r w:rsidRPr="004F4E8B">
              <w:rPr>
                <w:sz w:val="20"/>
                <w:szCs w:val="20"/>
              </w:rPr>
              <w:t>91</w:t>
            </w:r>
          </w:p>
        </w:tc>
        <w:tc>
          <w:tcPr>
            <w:tcW w:w="769" w:type="dxa"/>
            <w:shd w:val="clear" w:color="auto" w:fill="auto"/>
            <w:vAlign w:val="center"/>
            <w:hideMark/>
          </w:tcPr>
          <w:p w:rsidR="004F4E8B" w:rsidRPr="004F4E8B" w:rsidRDefault="004F4E8B" w:rsidP="004F4E8B">
            <w:pPr>
              <w:jc w:val="center"/>
              <w:rPr>
                <w:sz w:val="20"/>
                <w:szCs w:val="20"/>
              </w:rPr>
            </w:pPr>
            <w:r w:rsidRPr="004F4E8B">
              <w:rPr>
                <w:sz w:val="20"/>
                <w:szCs w:val="20"/>
              </w:rPr>
              <w:t> </w:t>
            </w:r>
          </w:p>
        </w:tc>
        <w:tc>
          <w:tcPr>
            <w:tcW w:w="5207" w:type="dxa"/>
            <w:shd w:val="clear" w:color="auto" w:fill="auto"/>
            <w:noWrap/>
            <w:hideMark/>
          </w:tcPr>
          <w:p w:rsidR="004F4E8B" w:rsidRPr="004F4E8B" w:rsidRDefault="004F4E8B" w:rsidP="004F4E8B">
            <w:pPr>
              <w:rPr>
                <w:sz w:val="20"/>
                <w:szCs w:val="20"/>
              </w:rPr>
            </w:pPr>
            <w:r w:rsidRPr="004F4E8B">
              <w:rPr>
                <w:sz w:val="20"/>
                <w:szCs w:val="20"/>
              </w:rPr>
              <w:t> </w:t>
            </w:r>
          </w:p>
        </w:tc>
        <w:tc>
          <w:tcPr>
            <w:tcW w:w="2740" w:type="dxa"/>
            <w:shd w:val="clear" w:color="auto" w:fill="auto"/>
            <w:noWrap/>
            <w:hideMark/>
          </w:tcPr>
          <w:p w:rsidR="004F4E8B" w:rsidRPr="004F4E8B" w:rsidRDefault="004F4E8B" w:rsidP="004F4E8B">
            <w:pPr>
              <w:rPr>
                <w:sz w:val="20"/>
                <w:szCs w:val="20"/>
              </w:rPr>
            </w:pPr>
            <w:r w:rsidRPr="004F4E8B">
              <w:rPr>
                <w:sz w:val="20"/>
                <w:szCs w:val="20"/>
              </w:rPr>
              <w:t> </w:t>
            </w:r>
          </w:p>
        </w:tc>
        <w:tc>
          <w:tcPr>
            <w:tcW w:w="1503" w:type="dxa"/>
            <w:shd w:val="clear" w:color="auto" w:fill="auto"/>
            <w:vAlign w:val="center"/>
            <w:hideMark/>
          </w:tcPr>
          <w:p w:rsidR="004F4E8B" w:rsidRPr="004F4E8B" w:rsidRDefault="004F4E8B" w:rsidP="004F4E8B">
            <w:pPr>
              <w:jc w:val="center"/>
              <w:rPr>
                <w:sz w:val="20"/>
                <w:szCs w:val="20"/>
              </w:rPr>
            </w:pPr>
            <w:proofErr w:type="gramStart"/>
            <w:r w:rsidRPr="004F4E8B">
              <w:rPr>
                <w:sz w:val="20"/>
                <w:szCs w:val="20"/>
              </w:rPr>
              <w:t>ПРОЦ</w:t>
            </w:r>
            <w:proofErr w:type="gramEnd"/>
          </w:p>
        </w:tc>
      </w:tr>
      <w:tr w:rsidR="004F4E8B" w:rsidRPr="004F4E8B" w:rsidTr="004F4E8B">
        <w:trPr>
          <w:trHeight w:val="282"/>
        </w:trPr>
        <w:tc>
          <w:tcPr>
            <w:tcW w:w="2441" w:type="dxa"/>
            <w:vMerge/>
            <w:shd w:val="clear" w:color="auto" w:fill="auto"/>
            <w:vAlign w:val="center"/>
            <w:hideMark/>
          </w:tcPr>
          <w:p w:rsidR="004F4E8B" w:rsidRPr="004F4E8B" w:rsidRDefault="004F4E8B" w:rsidP="004F4E8B">
            <w:pPr>
              <w:rPr>
                <w:sz w:val="20"/>
                <w:szCs w:val="20"/>
              </w:rPr>
            </w:pPr>
          </w:p>
        </w:tc>
        <w:tc>
          <w:tcPr>
            <w:tcW w:w="1474" w:type="dxa"/>
            <w:vMerge/>
            <w:shd w:val="clear" w:color="auto" w:fill="auto"/>
            <w:vAlign w:val="center"/>
            <w:hideMark/>
          </w:tcPr>
          <w:p w:rsidR="004F4E8B" w:rsidRPr="004F4E8B" w:rsidRDefault="004F4E8B" w:rsidP="004F4E8B">
            <w:pPr>
              <w:rPr>
                <w:sz w:val="20"/>
                <w:szCs w:val="20"/>
              </w:rPr>
            </w:pPr>
          </w:p>
        </w:tc>
        <w:tc>
          <w:tcPr>
            <w:tcW w:w="1535" w:type="dxa"/>
            <w:vMerge/>
            <w:shd w:val="clear" w:color="auto" w:fill="auto"/>
            <w:vAlign w:val="center"/>
            <w:hideMark/>
          </w:tcPr>
          <w:p w:rsidR="004F4E8B" w:rsidRPr="004F4E8B" w:rsidRDefault="004F4E8B" w:rsidP="004F4E8B">
            <w:pPr>
              <w:rPr>
                <w:sz w:val="20"/>
                <w:szCs w:val="20"/>
              </w:rPr>
            </w:pPr>
          </w:p>
        </w:tc>
        <w:tc>
          <w:tcPr>
            <w:tcW w:w="1428" w:type="dxa"/>
            <w:vMerge/>
            <w:shd w:val="clear" w:color="auto" w:fill="auto"/>
            <w:vAlign w:val="center"/>
            <w:hideMark/>
          </w:tcPr>
          <w:p w:rsidR="004F4E8B" w:rsidRPr="004F4E8B" w:rsidRDefault="004F4E8B" w:rsidP="004F4E8B">
            <w:pPr>
              <w:rPr>
                <w:sz w:val="20"/>
                <w:szCs w:val="20"/>
              </w:rPr>
            </w:pPr>
          </w:p>
        </w:tc>
        <w:tc>
          <w:tcPr>
            <w:tcW w:w="4664" w:type="dxa"/>
            <w:shd w:val="clear" w:color="auto" w:fill="auto"/>
            <w:noWrap/>
            <w:hideMark/>
          </w:tcPr>
          <w:p w:rsidR="004F4E8B" w:rsidRPr="004F4E8B" w:rsidRDefault="004F4E8B" w:rsidP="004F4E8B">
            <w:pPr>
              <w:rPr>
                <w:sz w:val="20"/>
                <w:szCs w:val="20"/>
              </w:rPr>
            </w:pPr>
            <w:r w:rsidRPr="004F4E8B">
              <w:rPr>
                <w:sz w:val="20"/>
                <w:szCs w:val="20"/>
              </w:rPr>
              <w:t xml:space="preserve">Толщина, </w:t>
            </w:r>
            <w:proofErr w:type="gramStart"/>
            <w:r w:rsidRPr="004F4E8B">
              <w:rPr>
                <w:sz w:val="20"/>
                <w:szCs w:val="20"/>
              </w:rPr>
              <w:t>мкм</w:t>
            </w:r>
            <w:proofErr w:type="gramEnd"/>
          </w:p>
        </w:tc>
        <w:tc>
          <w:tcPr>
            <w:tcW w:w="819" w:type="dxa"/>
            <w:shd w:val="clear" w:color="auto" w:fill="auto"/>
            <w:vAlign w:val="center"/>
            <w:hideMark/>
          </w:tcPr>
          <w:p w:rsidR="004F4E8B" w:rsidRPr="004F4E8B" w:rsidRDefault="004F4E8B" w:rsidP="004F4E8B">
            <w:pPr>
              <w:jc w:val="center"/>
              <w:rPr>
                <w:sz w:val="20"/>
                <w:szCs w:val="20"/>
              </w:rPr>
            </w:pPr>
            <w:r w:rsidRPr="004F4E8B">
              <w:rPr>
                <w:sz w:val="20"/>
                <w:szCs w:val="20"/>
              </w:rPr>
              <w:t>101</w:t>
            </w:r>
          </w:p>
        </w:tc>
        <w:tc>
          <w:tcPr>
            <w:tcW w:w="769" w:type="dxa"/>
            <w:shd w:val="clear" w:color="auto" w:fill="auto"/>
            <w:vAlign w:val="center"/>
            <w:hideMark/>
          </w:tcPr>
          <w:p w:rsidR="004F4E8B" w:rsidRPr="004F4E8B" w:rsidRDefault="004F4E8B" w:rsidP="004F4E8B">
            <w:pPr>
              <w:jc w:val="center"/>
              <w:rPr>
                <w:sz w:val="20"/>
                <w:szCs w:val="20"/>
              </w:rPr>
            </w:pPr>
            <w:r w:rsidRPr="004F4E8B">
              <w:rPr>
                <w:sz w:val="20"/>
                <w:szCs w:val="20"/>
              </w:rPr>
              <w:t>109</w:t>
            </w:r>
          </w:p>
        </w:tc>
        <w:tc>
          <w:tcPr>
            <w:tcW w:w="5207" w:type="dxa"/>
            <w:shd w:val="clear" w:color="auto" w:fill="auto"/>
            <w:noWrap/>
            <w:hideMark/>
          </w:tcPr>
          <w:p w:rsidR="004F4E8B" w:rsidRPr="004F4E8B" w:rsidRDefault="004F4E8B" w:rsidP="004F4E8B">
            <w:pPr>
              <w:rPr>
                <w:sz w:val="20"/>
                <w:szCs w:val="20"/>
              </w:rPr>
            </w:pPr>
            <w:r w:rsidRPr="004F4E8B">
              <w:rPr>
                <w:sz w:val="20"/>
                <w:szCs w:val="20"/>
              </w:rPr>
              <w:t> </w:t>
            </w:r>
          </w:p>
        </w:tc>
        <w:tc>
          <w:tcPr>
            <w:tcW w:w="2740" w:type="dxa"/>
            <w:shd w:val="clear" w:color="auto" w:fill="auto"/>
            <w:noWrap/>
            <w:hideMark/>
          </w:tcPr>
          <w:p w:rsidR="004F4E8B" w:rsidRPr="004F4E8B" w:rsidRDefault="004F4E8B" w:rsidP="004F4E8B">
            <w:pPr>
              <w:rPr>
                <w:sz w:val="20"/>
                <w:szCs w:val="20"/>
              </w:rPr>
            </w:pPr>
            <w:r w:rsidRPr="004F4E8B">
              <w:rPr>
                <w:sz w:val="20"/>
                <w:szCs w:val="20"/>
              </w:rPr>
              <w:t> </w:t>
            </w:r>
          </w:p>
        </w:tc>
        <w:tc>
          <w:tcPr>
            <w:tcW w:w="1503" w:type="dxa"/>
            <w:shd w:val="clear" w:color="auto" w:fill="auto"/>
            <w:vAlign w:val="center"/>
            <w:hideMark/>
          </w:tcPr>
          <w:p w:rsidR="004F4E8B" w:rsidRPr="004F4E8B" w:rsidRDefault="004F4E8B" w:rsidP="004F4E8B">
            <w:pPr>
              <w:jc w:val="center"/>
              <w:rPr>
                <w:sz w:val="20"/>
                <w:szCs w:val="20"/>
              </w:rPr>
            </w:pPr>
            <w:r w:rsidRPr="004F4E8B">
              <w:rPr>
                <w:sz w:val="20"/>
                <w:szCs w:val="20"/>
              </w:rPr>
              <w:t>-</w:t>
            </w:r>
          </w:p>
        </w:tc>
      </w:tr>
      <w:tr w:rsidR="004F4E8B" w:rsidRPr="004F4E8B" w:rsidTr="004F4E8B">
        <w:trPr>
          <w:trHeight w:val="282"/>
        </w:trPr>
        <w:tc>
          <w:tcPr>
            <w:tcW w:w="2441" w:type="dxa"/>
            <w:vMerge/>
            <w:shd w:val="clear" w:color="auto" w:fill="auto"/>
            <w:vAlign w:val="center"/>
            <w:hideMark/>
          </w:tcPr>
          <w:p w:rsidR="004F4E8B" w:rsidRPr="004F4E8B" w:rsidRDefault="004F4E8B" w:rsidP="004F4E8B">
            <w:pPr>
              <w:rPr>
                <w:sz w:val="20"/>
                <w:szCs w:val="20"/>
              </w:rPr>
            </w:pPr>
          </w:p>
        </w:tc>
        <w:tc>
          <w:tcPr>
            <w:tcW w:w="1474" w:type="dxa"/>
            <w:vMerge/>
            <w:shd w:val="clear" w:color="auto" w:fill="auto"/>
            <w:vAlign w:val="center"/>
            <w:hideMark/>
          </w:tcPr>
          <w:p w:rsidR="004F4E8B" w:rsidRPr="004F4E8B" w:rsidRDefault="004F4E8B" w:rsidP="004F4E8B">
            <w:pPr>
              <w:rPr>
                <w:sz w:val="20"/>
                <w:szCs w:val="20"/>
              </w:rPr>
            </w:pPr>
          </w:p>
        </w:tc>
        <w:tc>
          <w:tcPr>
            <w:tcW w:w="1535" w:type="dxa"/>
            <w:vMerge/>
            <w:shd w:val="clear" w:color="auto" w:fill="auto"/>
            <w:vAlign w:val="center"/>
            <w:hideMark/>
          </w:tcPr>
          <w:p w:rsidR="004F4E8B" w:rsidRPr="004F4E8B" w:rsidRDefault="004F4E8B" w:rsidP="004F4E8B">
            <w:pPr>
              <w:rPr>
                <w:sz w:val="20"/>
                <w:szCs w:val="20"/>
              </w:rPr>
            </w:pPr>
          </w:p>
        </w:tc>
        <w:tc>
          <w:tcPr>
            <w:tcW w:w="1428" w:type="dxa"/>
            <w:vMerge/>
            <w:shd w:val="clear" w:color="auto" w:fill="auto"/>
            <w:vAlign w:val="center"/>
            <w:hideMark/>
          </w:tcPr>
          <w:p w:rsidR="004F4E8B" w:rsidRPr="004F4E8B" w:rsidRDefault="004F4E8B" w:rsidP="004F4E8B">
            <w:pPr>
              <w:rPr>
                <w:sz w:val="20"/>
                <w:szCs w:val="20"/>
              </w:rPr>
            </w:pPr>
          </w:p>
        </w:tc>
        <w:tc>
          <w:tcPr>
            <w:tcW w:w="4664" w:type="dxa"/>
            <w:shd w:val="clear" w:color="auto" w:fill="auto"/>
            <w:noWrap/>
            <w:hideMark/>
          </w:tcPr>
          <w:p w:rsidR="004F4E8B" w:rsidRPr="004F4E8B" w:rsidRDefault="004F4E8B" w:rsidP="004F4E8B">
            <w:pPr>
              <w:rPr>
                <w:sz w:val="20"/>
                <w:szCs w:val="20"/>
              </w:rPr>
            </w:pPr>
            <w:r w:rsidRPr="004F4E8B">
              <w:rPr>
                <w:sz w:val="20"/>
                <w:szCs w:val="20"/>
              </w:rPr>
              <w:t>Соответствие нормативно-технической документации</w:t>
            </w:r>
          </w:p>
        </w:tc>
        <w:tc>
          <w:tcPr>
            <w:tcW w:w="819" w:type="dxa"/>
            <w:shd w:val="clear" w:color="auto" w:fill="auto"/>
            <w:vAlign w:val="center"/>
            <w:hideMark/>
          </w:tcPr>
          <w:p w:rsidR="004F4E8B" w:rsidRPr="004F4E8B" w:rsidRDefault="004F4E8B" w:rsidP="004F4E8B">
            <w:pPr>
              <w:jc w:val="center"/>
              <w:rPr>
                <w:sz w:val="20"/>
                <w:szCs w:val="20"/>
              </w:rPr>
            </w:pPr>
            <w:r w:rsidRPr="004F4E8B">
              <w:rPr>
                <w:sz w:val="20"/>
                <w:szCs w:val="20"/>
              </w:rPr>
              <w:t> </w:t>
            </w:r>
          </w:p>
        </w:tc>
        <w:tc>
          <w:tcPr>
            <w:tcW w:w="769" w:type="dxa"/>
            <w:shd w:val="clear" w:color="auto" w:fill="auto"/>
            <w:vAlign w:val="center"/>
            <w:hideMark/>
          </w:tcPr>
          <w:p w:rsidR="004F4E8B" w:rsidRPr="004F4E8B" w:rsidRDefault="004F4E8B" w:rsidP="004F4E8B">
            <w:pPr>
              <w:jc w:val="center"/>
              <w:rPr>
                <w:sz w:val="20"/>
                <w:szCs w:val="20"/>
              </w:rPr>
            </w:pPr>
            <w:r w:rsidRPr="004F4E8B">
              <w:rPr>
                <w:sz w:val="20"/>
                <w:szCs w:val="20"/>
              </w:rPr>
              <w:t> </w:t>
            </w:r>
          </w:p>
        </w:tc>
        <w:tc>
          <w:tcPr>
            <w:tcW w:w="5207" w:type="dxa"/>
            <w:shd w:val="clear" w:color="auto" w:fill="auto"/>
            <w:noWrap/>
            <w:hideMark/>
          </w:tcPr>
          <w:p w:rsidR="004F4E8B" w:rsidRPr="004F4E8B" w:rsidRDefault="004F4E8B" w:rsidP="004F4E8B">
            <w:pPr>
              <w:rPr>
                <w:sz w:val="20"/>
                <w:szCs w:val="20"/>
              </w:rPr>
            </w:pPr>
            <w:r w:rsidRPr="004F4E8B">
              <w:rPr>
                <w:sz w:val="20"/>
                <w:szCs w:val="20"/>
              </w:rPr>
              <w:t xml:space="preserve">ГОСТ </w:t>
            </w:r>
            <w:proofErr w:type="gramStart"/>
            <w:r w:rsidRPr="004F4E8B">
              <w:rPr>
                <w:sz w:val="20"/>
                <w:szCs w:val="20"/>
              </w:rPr>
              <w:t>Р</w:t>
            </w:r>
            <w:proofErr w:type="gramEnd"/>
            <w:r w:rsidRPr="004F4E8B">
              <w:rPr>
                <w:sz w:val="20"/>
                <w:szCs w:val="20"/>
              </w:rPr>
              <w:t xml:space="preserve"> 57641-2017; ГОСТ Р 58106-2018; ТУ производителя</w:t>
            </w:r>
          </w:p>
        </w:tc>
        <w:tc>
          <w:tcPr>
            <w:tcW w:w="2740" w:type="dxa"/>
            <w:shd w:val="clear" w:color="auto" w:fill="auto"/>
            <w:noWrap/>
            <w:hideMark/>
          </w:tcPr>
          <w:p w:rsidR="004F4E8B" w:rsidRPr="004F4E8B" w:rsidRDefault="004F4E8B" w:rsidP="004F4E8B">
            <w:pPr>
              <w:rPr>
                <w:sz w:val="20"/>
                <w:szCs w:val="20"/>
              </w:rPr>
            </w:pPr>
            <w:r w:rsidRPr="004F4E8B">
              <w:rPr>
                <w:sz w:val="20"/>
                <w:szCs w:val="20"/>
              </w:rPr>
              <w:t> </w:t>
            </w:r>
          </w:p>
        </w:tc>
        <w:tc>
          <w:tcPr>
            <w:tcW w:w="1503" w:type="dxa"/>
            <w:shd w:val="clear" w:color="auto" w:fill="auto"/>
            <w:vAlign w:val="center"/>
            <w:hideMark/>
          </w:tcPr>
          <w:p w:rsidR="004F4E8B" w:rsidRPr="004F4E8B" w:rsidRDefault="004F4E8B" w:rsidP="004F4E8B">
            <w:pPr>
              <w:jc w:val="center"/>
              <w:rPr>
                <w:sz w:val="20"/>
                <w:szCs w:val="20"/>
              </w:rPr>
            </w:pPr>
            <w:r w:rsidRPr="004F4E8B">
              <w:rPr>
                <w:sz w:val="20"/>
                <w:szCs w:val="20"/>
              </w:rPr>
              <w:t>-</w:t>
            </w:r>
          </w:p>
        </w:tc>
      </w:tr>
    </w:tbl>
    <w:p w:rsidR="004F4E8B" w:rsidRDefault="004F4E8B" w:rsidP="009A042E">
      <w:pPr>
        <w:autoSpaceDE w:val="0"/>
        <w:autoSpaceDN w:val="0"/>
        <w:adjustRightInd w:val="0"/>
        <w:jc w:val="center"/>
        <w:rPr>
          <w:b/>
          <w:color w:val="000000" w:themeColor="text1"/>
        </w:rPr>
      </w:pPr>
    </w:p>
    <w:p w:rsidR="004F4E8B" w:rsidRDefault="004F4E8B" w:rsidP="009A042E">
      <w:pPr>
        <w:autoSpaceDE w:val="0"/>
        <w:autoSpaceDN w:val="0"/>
        <w:adjustRightInd w:val="0"/>
        <w:jc w:val="center"/>
        <w:rPr>
          <w:b/>
          <w:color w:val="000000" w:themeColor="text1"/>
        </w:rPr>
      </w:pPr>
    </w:p>
    <w:p w:rsidR="004F4E8B" w:rsidRDefault="004F4E8B" w:rsidP="009A042E">
      <w:pPr>
        <w:autoSpaceDE w:val="0"/>
        <w:autoSpaceDN w:val="0"/>
        <w:adjustRightInd w:val="0"/>
        <w:jc w:val="center"/>
        <w:rPr>
          <w:b/>
          <w:color w:val="000000" w:themeColor="text1"/>
        </w:rPr>
      </w:pPr>
    </w:p>
    <w:p w:rsidR="009A042E" w:rsidRDefault="009A042E" w:rsidP="009D0F2E">
      <w:pPr>
        <w:tabs>
          <w:tab w:val="left" w:pos="0"/>
          <w:tab w:val="right" w:pos="9498"/>
        </w:tabs>
        <w:ind w:right="139"/>
        <w:jc w:val="center"/>
      </w:pPr>
    </w:p>
    <w:p w:rsidR="009A042E" w:rsidRDefault="009A042E">
      <w:pPr>
        <w:spacing w:after="200" w:line="276" w:lineRule="auto"/>
      </w:pPr>
      <w:r>
        <w:br w:type="page"/>
      </w:r>
    </w:p>
    <w:p w:rsidR="009A042E" w:rsidRPr="00E07F51" w:rsidRDefault="009A042E" w:rsidP="009A042E">
      <w:pPr>
        <w:tabs>
          <w:tab w:val="left" w:pos="180"/>
          <w:tab w:val="left" w:pos="5400"/>
          <w:tab w:val="left" w:pos="6660"/>
        </w:tabs>
        <w:jc w:val="right"/>
        <w:rPr>
          <w:bCs/>
          <w:i/>
          <w:iCs/>
        </w:rPr>
      </w:pPr>
      <w:r>
        <w:rPr>
          <w:i/>
          <w:iCs/>
        </w:rPr>
        <w:lastRenderedPageBreak/>
        <w:t>П</w:t>
      </w:r>
      <w:r w:rsidRPr="00E07F51">
        <w:rPr>
          <w:i/>
          <w:iCs/>
        </w:rPr>
        <w:t>риложение №</w:t>
      </w:r>
      <w:r>
        <w:rPr>
          <w:i/>
          <w:iCs/>
        </w:rPr>
        <w:t>3</w:t>
      </w:r>
    </w:p>
    <w:p w:rsidR="009A042E" w:rsidRDefault="009A042E" w:rsidP="009A042E">
      <w:pPr>
        <w:tabs>
          <w:tab w:val="left" w:pos="180"/>
          <w:tab w:val="left" w:pos="5400"/>
          <w:tab w:val="left" w:pos="6660"/>
        </w:tabs>
        <w:jc w:val="right"/>
        <w:rPr>
          <w:bCs/>
          <w:i/>
          <w:iCs/>
        </w:rPr>
      </w:pPr>
      <w:r w:rsidRPr="00E07F51">
        <w:rPr>
          <w:i/>
          <w:iCs/>
        </w:rPr>
        <w:t xml:space="preserve">к Контракту </w:t>
      </w:r>
    </w:p>
    <w:p w:rsidR="009A042E" w:rsidRPr="00E07F51" w:rsidRDefault="009A042E" w:rsidP="009A042E">
      <w:pPr>
        <w:tabs>
          <w:tab w:val="left" w:pos="180"/>
          <w:tab w:val="left" w:pos="5400"/>
          <w:tab w:val="left" w:pos="6660"/>
        </w:tabs>
        <w:jc w:val="right"/>
        <w:rPr>
          <w:bCs/>
          <w:i/>
          <w:iCs/>
        </w:rPr>
      </w:pPr>
      <w:r w:rsidRPr="00E07F51">
        <w:rPr>
          <w:i/>
          <w:iCs/>
        </w:rPr>
        <w:t>от  «___» _________ 20</w:t>
      </w:r>
      <w:r>
        <w:rPr>
          <w:i/>
          <w:iCs/>
        </w:rPr>
        <w:t>20</w:t>
      </w:r>
      <w:r w:rsidRPr="00E07F51">
        <w:rPr>
          <w:i/>
          <w:iCs/>
        </w:rPr>
        <w:t xml:space="preserve"> г.</w:t>
      </w:r>
    </w:p>
    <w:p w:rsidR="009A042E" w:rsidRPr="00E07F51" w:rsidRDefault="009A042E" w:rsidP="009A042E">
      <w:pPr>
        <w:tabs>
          <w:tab w:val="left" w:pos="180"/>
          <w:tab w:val="left" w:pos="5400"/>
          <w:tab w:val="left" w:pos="6660"/>
        </w:tabs>
        <w:jc w:val="right"/>
        <w:rPr>
          <w:bCs/>
          <w:i/>
          <w:iCs/>
        </w:rPr>
      </w:pPr>
      <w:r w:rsidRPr="00E07F51">
        <w:rPr>
          <w:i/>
          <w:iCs/>
        </w:rPr>
        <w:t xml:space="preserve"> №_</w:t>
      </w:r>
      <w:r>
        <w:rPr>
          <w:i/>
          <w:iCs/>
        </w:rPr>
        <w:t>___________</w:t>
      </w:r>
      <w:r w:rsidRPr="00E07F51">
        <w:rPr>
          <w:i/>
          <w:iCs/>
        </w:rPr>
        <w:t>__________</w:t>
      </w:r>
    </w:p>
    <w:p w:rsidR="009A042E" w:rsidRPr="003F6508" w:rsidRDefault="009A042E" w:rsidP="009A042E"/>
    <w:p w:rsidR="009A042E" w:rsidRPr="003F6508" w:rsidRDefault="009A042E" w:rsidP="009A042E"/>
    <w:p w:rsidR="009A042E" w:rsidRPr="003F6508" w:rsidRDefault="009A042E" w:rsidP="009A042E">
      <w:pPr>
        <w:jc w:val="center"/>
        <w:rPr>
          <w:b/>
        </w:rPr>
      </w:pPr>
      <w:r w:rsidRPr="003F6508">
        <w:rPr>
          <w:b/>
        </w:rPr>
        <w:t>СПЕЦИФИКАЦИЯ</w:t>
      </w:r>
      <w:r>
        <w:rPr>
          <w:b/>
        </w:rPr>
        <w:t>*</w:t>
      </w:r>
    </w:p>
    <w:p w:rsidR="009A042E" w:rsidRPr="003F6508" w:rsidRDefault="009A042E" w:rsidP="009A042E">
      <w:pPr>
        <w:jc w:val="center"/>
        <w:rPr>
          <w:b/>
          <w:highlight w:val="yellow"/>
        </w:rPr>
      </w:pPr>
    </w:p>
    <w:tbl>
      <w:tblPr>
        <w:tblW w:w="10679" w:type="dxa"/>
        <w:jc w:val="center"/>
        <w:tblInd w:w="-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76"/>
        <w:gridCol w:w="2109"/>
        <w:gridCol w:w="4817"/>
        <w:gridCol w:w="1418"/>
        <w:gridCol w:w="1559"/>
      </w:tblGrid>
      <w:tr w:rsidR="009A042E" w:rsidRPr="003F6508" w:rsidTr="00662F69">
        <w:trPr>
          <w:trHeight w:val="1077"/>
          <w:tblHeader/>
          <w:jc w:val="center"/>
        </w:trPr>
        <w:tc>
          <w:tcPr>
            <w:tcW w:w="776" w:type="dxa"/>
            <w:vAlign w:val="center"/>
          </w:tcPr>
          <w:p w:rsidR="009A042E" w:rsidRPr="003F6508" w:rsidRDefault="009A042E" w:rsidP="00662F69">
            <w:pPr>
              <w:pStyle w:val="210"/>
              <w:keepNext/>
              <w:keepLines/>
              <w:rPr>
                <w:sz w:val="24"/>
                <w:szCs w:val="24"/>
              </w:rPr>
            </w:pPr>
            <w:bookmarkStart w:id="0" w:name="_Hlk9942106"/>
            <w:r w:rsidRPr="003F6508">
              <w:rPr>
                <w:sz w:val="24"/>
                <w:szCs w:val="24"/>
              </w:rPr>
              <w:t xml:space="preserve">№ </w:t>
            </w:r>
            <w:proofErr w:type="spellStart"/>
            <w:proofErr w:type="gramStart"/>
            <w:r w:rsidRPr="003F6508">
              <w:rPr>
                <w:sz w:val="24"/>
                <w:szCs w:val="24"/>
              </w:rPr>
              <w:t>п</w:t>
            </w:r>
            <w:proofErr w:type="spellEnd"/>
            <w:proofErr w:type="gramEnd"/>
            <w:r w:rsidRPr="003F6508">
              <w:rPr>
                <w:sz w:val="24"/>
                <w:szCs w:val="24"/>
              </w:rPr>
              <w:t>/</w:t>
            </w:r>
            <w:proofErr w:type="spellStart"/>
            <w:r w:rsidRPr="003F6508">
              <w:rPr>
                <w:sz w:val="24"/>
                <w:szCs w:val="24"/>
              </w:rPr>
              <w:t>п</w:t>
            </w:r>
            <w:proofErr w:type="spellEnd"/>
          </w:p>
        </w:tc>
        <w:tc>
          <w:tcPr>
            <w:tcW w:w="2109" w:type="dxa"/>
          </w:tcPr>
          <w:p w:rsidR="009A042E" w:rsidRPr="003F6508" w:rsidRDefault="009A042E" w:rsidP="00662F69">
            <w:pPr>
              <w:pStyle w:val="210"/>
              <w:keepNext/>
              <w:keepLines/>
              <w:rPr>
                <w:sz w:val="24"/>
                <w:szCs w:val="24"/>
              </w:rPr>
            </w:pPr>
            <w:r w:rsidRPr="003F6508">
              <w:rPr>
                <w:sz w:val="24"/>
                <w:szCs w:val="24"/>
              </w:rPr>
              <w:t xml:space="preserve">Наименование </w:t>
            </w:r>
            <w:r>
              <w:rPr>
                <w:sz w:val="24"/>
                <w:szCs w:val="24"/>
              </w:rPr>
              <w:t>товар</w:t>
            </w:r>
            <w:r w:rsidRPr="003F6508">
              <w:rPr>
                <w:sz w:val="24"/>
                <w:szCs w:val="24"/>
              </w:rPr>
              <w:t>а</w:t>
            </w:r>
          </w:p>
        </w:tc>
        <w:tc>
          <w:tcPr>
            <w:tcW w:w="4817" w:type="dxa"/>
            <w:vAlign w:val="center"/>
          </w:tcPr>
          <w:p w:rsidR="009A042E" w:rsidRPr="003F6508" w:rsidRDefault="009A042E" w:rsidP="00662F69">
            <w:pPr>
              <w:pStyle w:val="210"/>
              <w:keepNext/>
              <w:keepLines/>
              <w:rPr>
                <w:sz w:val="24"/>
                <w:szCs w:val="24"/>
              </w:rPr>
            </w:pPr>
            <w:r w:rsidRPr="003F6508">
              <w:rPr>
                <w:sz w:val="24"/>
                <w:szCs w:val="24"/>
              </w:rPr>
              <w:t xml:space="preserve">Значение параметра (описание функций, характеристик) конкретных показателей </w:t>
            </w:r>
            <w:r>
              <w:rPr>
                <w:sz w:val="24"/>
                <w:szCs w:val="24"/>
              </w:rPr>
              <w:t>товар</w:t>
            </w:r>
            <w:r w:rsidRPr="003F6508">
              <w:rPr>
                <w:sz w:val="24"/>
                <w:szCs w:val="24"/>
              </w:rPr>
              <w:t>а</w:t>
            </w:r>
          </w:p>
        </w:tc>
        <w:tc>
          <w:tcPr>
            <w:tcW w:w="1418" w:type="dxa"/>
          </w:tcPr>
          <w:p w:rsidR="009A042E" w:rsidRDefault="009A042E" w:rsidP="00662F69">
            <w:pPr>
              <w:tabs>
                <w:tab w:val="left" w:pos="720"/>
                <w:tab w:val="left" w:pos="5429"/>
              </w:tabs>
              <w:ind w:right="-55"/>
              <w:jc w:val="center"/>
              <w:rPr>
                <w:b/>
                <w:color w:val="000000"/>
              </w:rPr>
            </w:pPr>
          </w:p>
          <w:p w:rsidR="009A042E" w:rsidRPr="003F6508" w:rsidRDefault="009A042E" w:rsidP="00662F69">
            <w:pPr>
              <w:tabs>
                <w:tab w:val="left" w:pos="720"/>
                <w:tab w:val="left" w:pos="5429"/>
              </w:tabs>
              <w:ind w:right="-55"/>
              <w:jc w:val="center"/>
              <w:rPr>
                <w:b/>
              </w:rPr>
            </w:pPr>
            <w:r w:rsidRPr="003F6508">
              <w:rPr>
                <w:b/>
                <w:color w:val="000000"/>
              </w:rPr>
              <w:t>Единица измерения</w:t>
            </w:r>
          </w:p>
        </w:tc>
        <w:tc>
          <w:tcPr>
            <w:tcW w:w="1559" w:type="dxa"/>
          </w:tcPr>
          <w:p w:rsidR="009A042E" w:rsidRDefault="009A042E" w:rsidP="00662F69">
            <w:pPr>
              <w:tabs>
                <w:tab w:val="left" w:pos="720"/>
                <w:tab w:val="left" w:pos="5429"/>
              </w:tabs>
              <w:ind w:right="-55"/>
              <w:jc w:val="center"/>
              <w:rPr>
                <w:b/>
                <w:color w:val="000000"/>
              </w:rPr>
            </w:pPr>
          </w:p>
          <w:p w:rsidR="009A042E" w:rsidRDefault="009A042E" w:rsidP="00662F69">
            <w:pPr>
              <w:tabs>
                <w:tab w:val="left" w:pos="720"/>
                <w:tab w:val="left" w:pos="5429"/>
              </w:tabs>
              <w:ind w:right="-55"/>
              <w:jc w:val="center"/>
              <w:rPr>
                <w:b/>
                <w:color w:val="000000"/>
              </w:rPr>
            </w:pPr>
            <w:proofErr w:type="spellStart"/>
            <w:r w:rsidRPr="003F6508">
              <w:rPr>
                <w:b/>
                <w:color w:val="000000"/>
              </w:rPr>
              <w:t>Количес</w:t>
            </w:r>
            <w:proofErr w:type="spellEnd"/>
            <w:r>
              <w:rPr>
                <w:b/>
                <w:color w:val="000000"/>
              </w:rPr>
              <w:t>-</w:t>
            </w:r>
          </w:p>
          <w:p w:rsidR="009A042E" w:rsidRPr="003F6508" w:rsidRDefault="009A042E" w:rsidP="00662F69">
            <w:pPr>
              <w:tabs>
                <w:tab w:val="left" w:pos="720"/>
                <w:tab w:val="left" w:pos="5429"/>
              </w:tabs>
              <w:ind w:right="-55"/>
              <w:jc w:val="center"/>
              <w:rPr>
                <w:b/>
              </w:rPr>
            </w:pPr>
            <w:proofErr w:type="spellStart"/>
            <w:r w:rsidRPr="003F6508">
              <w:rPr>
                <w:b/>
                <w:color w:val="000000"/>
              </w:rPr>
              <w:t>тво</w:t>
            </w:r>
            <w:proofErr w:type="spellEnd"/>
          </w:p>
        </w:tc>
      </w:tr>
      <w:bookmarkEnd w:id="0"/>
      <w:tr w:rsidR="009A042E" w:rsidRPr="003F6508" w:rsidTr="00662F69">
        <w:trPr>
          <w:trHeight w:val="410"/>
          <w:tblHeader/>
          <w:jc w:val="center"/>
        </w:trPr>
        <w:tc>
          <w:tcPr>
            <w:tcW w:w="776" w:type="dxa"/>
            <w:vAlign w:val="center"/>
          </w:tcPr>
          <w:p w:rsidR="009A042E" w:rsidRPr="003F6508" w:rsidRDefault="009A042E" w:rsidP="00662F69">
            <w:pPr>
              <w:pStyle w:val="210"/>
              <w:keepNext/>
              <w:keepLines/>
              <w:rPr>
                <w:sz w:val="24"/>
                <w:szCs w:val="24"/>
              </w:rPr>
            </w:pPr>
            <w:r w:rsidRPr="003F6508">
              <w:rPr>
                <w:sz w:val="24"/>
                <w:szCs w:val="24"/>
              </w:rPr>
              <w:t>1</w:t>
            </w:r>
          </w:p>
        </w:tc>
        <w:tc>
          <w:tcPr>
            <w:tcW w:w="2109" w:type="dxa"/>
          </w:tcPr>
          <w:p w:rsidR="009A042E" w:rsidRPr="003F6508" w:rsidRDefault="009A042E" w:rsidP="00662F69">
            <w:pPr>
              <w:pStyle w:val="210"/>
              <w:keepNext/>
              <w:keepLines/>
              <w:rPr>
                <w:sz w:val="24"/>
                <w:szCs w:val="24"/>
              </w:rPr>
            </w:pPr>
          </w:p>
        </w:tc>
        <w:tc>
          <w:tcPr>
            <w:tcW w:w="4817" w:type="dxa"/>
            <w:vAlign w:val="center"/>
          </w:tcPr>
          <w:p w:rsidR="009A042E" w:rsidRPr="003F6508" w:rsidRDefault="009A042E" w:rsidP="00662F69">
            <w:pPr>
              <w:pStyle w:val="210"/>
              <w:keepNext/>
              <w:keepLines/>
              <w:rPr>
                <w:sz w:val="24"/>
                <w:szCs w:val="24"/>
              </w:rPr>
            </w:pPr>
          </w:p>
        </w:tc>
        <w:tc>
          <w:tcPr>
            <w:tcW w:w="1418" w:type="dxa"/>
          </w:tcPr>
          <w:p w:rsidR="009A042E" w:rsidRPr="003F6508" w:rsidRDefault="009A042E" w:rsidP="00662F69">
            <w:pPr>
              <w:pStyle w:val="210"/>
              <w:keepNext/>
              <w:keepLines/>
              <w:rPr>
                <w:sz w:val="24"/>
                <w:szCs w:val="24"/>
              </w:rPr>
            </w:pPr>
          </w:p>
        </w:tc>
        <w:tc>
          <w:tcPr>
            <w:tcW w:w="1559" w:type="dxa"/>
          </w:tcPr>
          <w:p w:rsidR="009A042E" w:rsidRPr="003F6508" w:rsidRDefault="002E39A5" w:rsidP="00662F69">
            <w:pPr>
              <w:pStyle w:val="210"/>
              <w:keepNext/>
              <w:keepLines/>
              <w:rPr>
                <w:sz w:val="24"/>
                <w:szCs w:val="24"/>
              </w:rPr>
            </w:pPr>
            <w:r>
              <w:rPr>
                <w:sz w:val="24"/>
                <w:szCs w:val="24"/>
              </w:rPr>
              <w:t>1000,00</w:t>
            </w:r>
          </w:p>
        </w:tc>
      </w:tr>
    </w:tbl>
    <w:p w:rsidR="009A042E" w:rsidRPr="00B512A9" w:rsidRDefault="009A042E" w:rsidP="009A042E">
      <w:pPr>
        <w:pStyle w:val="a7"/>
      </w:pPr>
    </w:p>
    <w:p w:rsidR="009A042E" w:rsidRDefault="009A042E" w:rsidP="009A042E">
      <w:pPr>
        <w:autoSpaceDE w:val="0"/>
        <w:autoSpaceDN w:val="0"/>
        <w:adjustRightInd w:val="0"/>
        <w:ind w:firstLine="540"/>
        <w:jc w:val="both"/>
        <w:rPr>
          <w:i/>
          <w:color w:val="000000" w:themeColor="text1"/>
        </w:rPr>
      </w:pPr>
      <w:r w:rsidRPr="00736F5E">
        <w:rPr>
          <w:i/>
          <w:color w:val="000000"/>
        </w:rPr>
        <w:t>*</w:t>
      </w:r>
      <w:r w:rsidRPr="00736F5E">
        <w:rPr>
          <w:i/>
          <w:color w:val="000000" w:themeColor="text1"/>
        </w:rPr>
        <w:t xml:space="preserve"> Спецификация заполняется в соответствии с предложением участника закупки, признанного победителем</w:t>
      </w:r>
      <w:r>
        <w:rPr>
          <w:i/>
          <w:color w:val="000000" w:themeColor="text1"/>
        </w:rPr>
        <w:t xml:space="preserve"> закупки</w:t>
      </w:r>
      <w:r w:rsidRPr="00736F5E">
        <w:rPr>
          <w:i/>
          <w:color w:val="000000" w:themeColor="text1"/>
        </w:rPr>
        <w:t>.</w:t>
      </w:r>
    </w:p>
    <w:p w:rsidR="009A042E" w:rsidRDefault="009A042E" w:rsidP="009A042E">
      <w:pPr>
        <w:autoSpaceDE w:val="0"/>
        <w:autoSpaceDN w:val="0"/>
        <w:adjustRightInd w:val="0"/>
        <w:ind w:firstLine="540"/>
        <w:jc w:val="both"/>
        <w:rPr>
          <w:i/>
          <w:color w:val="000000" w:themeColor="text1"/>
        </w:rPr>
      </w:pPr>
    </w:p>
    <w:p w:rsidR="009A042E" w:rsidRDefault="009A042E" w:rsidP="009A042E">
      <w:pPr>
        <w:autoSpaceDE w:val="0"/>
        <w:autoSpaceDN w:val="0"/>
        <w:adjustRightInd w:val="0"/>
        <w:ind w:firstLine="540"/>
        <w:jc w:val="both"/>
        <w:rPr>
          <w:i/>
          <w:color w:val="000000" w:themeColor="text1"/>
        </w:rPr>
      </w:pPr>
    </w:p>
    <w:tbl>
      <w:tblPr>
        <w:tblW w:w="0" w:type="auto"/>
        <w:jc w:val="center"/>
        <w:tblLayout w:type="fixed"/>
        <w:tblLook w:val="01E0"/>
      </w:tblPr>
      <w:tblGrid>
        <w:gridCol w:w="4609"/>
        <w:gridCol w:w="4394"/>
      </w:tblGrid>
      <w:tr w:rsidR="009A042E" w:rsidRPr="00807AD8" w:rsidTr="00662F69">
        <w:trPr>
          <w:jc w:val="center"/>
        </w:trPr>
        <w:tc>
          <w:tcPr>
            <w:tcW w:w="4609" w:type="dxa"/>
          </w:tcPr>
          <w:p w:rsidR="009A042E" w:rsidRPr="00807AD8" w:rsidRDefault="009A042E" w:rsidP="00662F69">
            <w:pPr>
              <w:rPr>
                <w:b/>
              </w:rPr>
            </w:pPr>
            <w:r w:rsidRPr="00807AD8">
              <w:rPr>
                <w:b/>
              </w:rPr>
              <w:t>Заказчик:</w:t>
            </w:r>
          </w:p>
          <w:p w:rsidR="009A042E" w:rsidRPr="00807AD8" w:rsidRDefault="009A042E" w:rsidP="00662F69">
            <w:pPr>
              <w:tabs>
                <w:tab w:val="left" w:pos="0"/>
                <w:tab w:val="left" w:pos="5400"/>
              </w:tabs>
            </w:pPr>
            <w:r w:rsidRPr="00807AD8">
              <w:t xml:space="preserve">Директор Санкт-Петербургского государственного казенного учреждения "Жилищное агентство Центрального района Санкт-Петербурга" </w:t>
            </w:r>
          </w:p>
          <w:p w:rsidR="009A042E" w:rsidRPr="00807AD8" w:rsidRDefault="009A042E" w:rsidP="00662F69">
            <w:pPr>
              <w:tabs>
                <w:tab w:val="left" w:pos="0"/>
                <w:tab w:val="left" w:pos="5400"/>
              </w:tabs>
            </w:pPr>
          </w:p>
          <w:p w:rsidR="009A042E" w:rsidRPr="00807AD8" w:rsidRDefault="009A042E" w:rsidP="00662F69">
            <w:pPr>
              <w:tabs>
                <w:tab w:val="left" w:pos="0"/>
                <w:tab w:val="left" w:pos="5400"/>
              </w:tabs>
            </w:pPr>
            <w:r w:rsidRPr="00807AD8">
              <w:t xml:space="preserve">_________________В.Г. </w:t>
            </w:r>
            <w:proofErr w:type="spellStart"/>
            <w:r w:rsidRPr="00807AD8">
              <w:t>Костыленко</w:t>
            </w:r>
            <w:proofErr w:type="spellEnd"/>
          </w:p>
          <w:p w:rsidR="009A042E" w:rsidRPr="00807AD8" w:rsidRDefault="009A042E" w:rsidP="00662F69">
            <w:pPr>
              <w:tabs>
                <w:tab w:val="left" w:pos="0"/>
                <w:tab w:val="left" w:pos="5400"/>
              </w:tabs>
              <w:rPr>
                <w:b/>
              </w:rPr>
            </w:pPr>
            <w:r w:rsidRPr="00807AD8">
              <w:t>(подписано ЭП)</w:t>
            </w:r>
          </w:p>
        </w:tc>
        <w:tc>
          <w:tcPr>
            <w:tcW w:w="4394" w:type="dxa"/>
          </w:tcPr>
          <w:p w:rsidR="009A042E" w:rsidRPr="00807AD8" w:rsidRDefault="009A042E" w:rsidP="00662F69">
            <w:pPr>
              <w:tabs>
                <w:tab w:val="left" w:pos="180"/>
                <w:tab w:val="left" w:pos="5400"/>
              </w:tabs>
              <w:rPr>
                <w:b/>
              </w:rPr>
            </w:pPr>
            <w:r>
              <w:rPr>
                <w:b/>
              </w:rPr>
              <w:t>Поставщик</w:t>
            </w:r>
            <w:r w:rsidRPr="00807AD8">
              <w:rPr>
                <w:b/>
              </w:rPr>
              <w:t>:</w:t>
            </w:r>
          </w:p>
          <w:p w:rsidR="009A042E" w:rsidRPr="00807AD8" w:rsidRDefault="009A042E" w:rsidP="00662F69">
            <w:pPr>
              <w:tabs>
                <w:tab w:val="left" w:pos="180"/>
                <w:tab w:val="left" w:pos="5400"/>
              </w:tabs>
              <w:rPr>
                <w:b/>
              </w:rPr>
            </w:pPr>
          </w:p>
          <w:p w:rsidR="009A042E" w:rsidRPr="00807AD8" w:rsidRDefault="009A042E" w:rsidP="00662F69">
            <w:pPr>
              <w:tabs>
                <w:tab w:val="left" w:pos="0"/>
                <w:tab w:val="left" w:pos="5400"/>
              </w:tabs>
            </w:pPr>
          </w:p>
          <w:p w:rsidR="009A042E" w:rsidRPr="00807AD8" w:rsidRDefault="009A042E" w:rsidP="00662F69">
            <w:pPr>
              <w:tabs>
                <w:tab w:val="left" w:pos="0"/>
                <w:tab w:val="left" w:pos="5400"/>
              </w:tabs>
            </w:pPr>
          </w:p>
          <w:p w:rsidR="009A042E" w:rsidRPr="00807AD8" w:rsidRDefault="009A042E" w:rsidP="00662F69">
            <w:pPr>
              <w:tabs>
                <w:tab w:val="left" w:pos="0"/>
                <w:tab w:val="left" w:pos="5400"/>
              </w:tabs>
            </w:pPr>
          </w:p>
          <w:p w:rsidR="009A042E" w:rsidRPr="00807AD8" w:rsidRDefault="009A042E" w:rsidP="00662F69">
            <w:pPr>
              <w:tabs>
                <w:tab w:val="left" w:pos="0"/>
                <w:tab w:val="left" w:pos="5400"/>
              </w:tabs>
            </w:pPr>
          </w:p>
          <w:p w:rsidR="009A042E" w:rsidRPr="00807AD8" w:rsidRDefault="009A042E" w:rsidP="00662F69">
            <w:pPr>
              <w:tabs>
                <w:tab w:val="left" w:pos="0"/>
                <w:tab w:val="left" w:pos="5400"/>
              </w:tabs>
            </w:pPr>
            <w:r w:rsidRPr="00807AD8">
              <w:t>__________________</w:t>
            </w:r>
          </w:p>
          <w:p w:rsidR="009A042E" w:rsidRPr="00807AD8" w:rsidRDefault="009A042E" w:rsidP="00662F69">
            <w:pPr>
              <w:tabs>
                <w:tab w:val="left" w:pos="0"/>
                <w:tab w:val="left" w:pos="5400"/>
              </w:tabs>
              <w:rPr>
                <w:b/>
              </w:rPr>
            </w:pPr>
            <w:r w:rsidRPr="00807AD8">
              <w:t>(подписано ЭП)</w:t>
            </w:r>
          </w:p>
        </w:tc>
      </w:tr>
    </w:tbl>
    <w:p w:rsidR="00967252" w:rsidRDefault="00967252" w:rsidP="00383B7E">
      <w:pPr>
        <w:pStyle w:val="a4"/>
        <w:ind w:firstLine="567"/>
        <w:jc w:val="center"/>
        <w:rPr>
          <w:rStyle w:val="11"/>
          <w:bCs/>
          <w:highlight w:val="yellow"/>
        </w:rPr>
      </w:pPr>
    </w:p>
    <w:sectPr w:rsidR="00967252" w:rsidSect="009A042E">
      <w:pgSz w:w="16838" w:h="11906" w:orient="landscape"/>
      <w:pgMar w:top="1701" w:right="1134" w:bottom="850"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39A5" w:rsidRDefault="002E39A5" w:rsidP="00662F69">
      <w:r>
        <w:separator/>
      </w:r>
    </w:p>
  </w:endnote>
  <w:endnote w:type="continuationSeparator" w:id="0">
    <w:p w:rsidR="002E39A5" w:rsidRDefault="002E39A5" w:rsidP="00662F6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39A5" w:rsidRDefault="002E39A5" w:rsidP="009D0F2E">
    <w:pPr>
      <w:pStyle w:val="af3"/>
      <w:framePr w:wrap="around" w:vAnchor="text" w:hAnchor="margin" w:xAlign="right" w:y="1"/>
      <w:rPr>
        <w:rStyle w:val="af5"/>
      </w:rPr>
    </w:pPr>
    <w:r>
      <w:rPr>
        <w:rStyle w:val="af5"/>
      </w:rPr>
      <w:fldChar w:fldCharType="begin"/>
    </w:r>
    <w:r>
      <w:rPr>
        <w:rStyle w:val="af5"/>
      </w:rPr>
      <w:instrText xml:space="preserve">PAGE  </w:instrText>
    </w:r>
    <w:r>
      <w:rPr>
        <w:rStyle w:val="af5"/>
      </w:rPr>
      <w:fldChar w:fldCharType="separate"/>
    </w:r>
    <w:r>
      <w:rPr>
        <w:rStyle w:val="af5"/>
        <w:noProof/>
      </w:rPr>
      <w:t>4</w:t>
    </w:r>
    <w:r>
      <w:rPr>
        <w:rStyle w:val="af5"/>
      </w:rPr>
      <w:fldChar w:fldCharType="end"/>
    </w:r>
  </w:p>
  <w:p w:rsidR="002E39A5" w:rsidRDefault="002E39A5" w:rsidP="009D0F2E">
    <w:pPr>
      <w:pStyle w:val="af3"/>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347015"/>
      <w:docPartObj>
        <w:docPartGallery w:val="Page Numbers (Bottom of Page)"/>
        <w:docPartUnique/>
      </w:docPartObj>
    </w:sdtPr>
    <w:sdtContent>
      <w:p w:rsidR="002E39A5" w:rsidRDefault="002E39A5">
        <w:pPr>
          <w:pStyle w:val="af3"/>
          <w:jc w:val="right"/>
        </w:pPr>
        <w:fldSimple w:instr=" PAGE   \* MERGEFORMAT ">
          <w:r w:rsidR="00BB7C0D">
            <w:rPr>
              <w:noProof/>
            </w:rPr>
            <w:t>7</w:t>
          </w:r>
        </w:fldSimple>
      </w:p>
    </w:sdtContent>
  </w:sdt>
  <w:p w:rsidR="002E39A5" w:rsidRDefault="002E39A5" w:rsidP="009D0F2E">
    <w:pPr>
      <w:pStyle w:val="af3"/>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39A5" w:rsidRDefault="002E39A5" w:rsidP="00662F69">
      <w:r>
        <w:separator/>
      </w:r>
    </w:p>
  </w:footnote>
  <w:footnote w:type="continuationSeparator" w:id="0">
    <w:p w:rsidR="002E39A5" w:rsidRDefault="002E39A5" w:rsidP="00662F69">
      <w:r>
        <w:continuationSeparator/>
      </w:r>
    </w:p>
  </w:footnote>
  <w:footnote w:id="1">
    <w:p w:rsidR="002E39A5" w:rsidRPr="001C47CE" w:rsidRDefault="002E39A5" w:rsidP="009A042E">
      <w:pPr>
        <w:pStyle w:val="a4"/>
        <w:rPr>
          <w:i/>
          <w:sz w:val="18"/>
        </w:rPr>
      </w:pPr>
      <w:r w:rsidRPr="001C47CE">
        <w:rPr>
          <w:rStyle w:val="af8"/>
          <w:i/>
          <w:sz w:val="18"/>
        </w:rPr>
        <w:footnoteRef/>
      </w:r>
      <w:r w:rsidRPr="001C47CE">
        <w:rPr>
          <w:i/>
          <w:sz w:val="18"/>
        </w:rPr>
        <w:t xml:space="preserve">В случае если </w:t>
      </w:r>
      <w:r>
        <w:rPr>
          <w:i/>
          <w:sz w:val="18"/>
        </w:rPr>
        <w:t xml:space="preserve">Поставщик </w:t>
      </w:r>
      <w:r w:rsidRPr="001C47CE">
        <w:rPr>
          <w:i/>
          <w:sz w:val="18"/>
        </w:rPr>
        <w:t xml:space="preserve">не является плательщиком НДС, то в п. </w:t>
      </w:r>
      <w:r>
        <w:rPr>
          <w:i/>
          <w:sz w:val="18"/>
        </w:rPr>
        <w:t>2</w:t>
      </w:r>
      <w:r w:rsidRPr="001C47CE">
        <w:rPr>
          <w:i/>
          <w:sz w:val="18"/>
        </w:rPr>
        <w:t>.1. и по тексту контракта НДС не указывается.</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F04BFB"/>
    <w:multiLevelType w:val="hybridMultilevel"/>
    <w:tmpl w:val="5DA27AE4"/>
    <w:lvl w:ilvl="0" w:tplc="DD86F21A">
      <w:start w:val="6"/>
      <w:numFmt w:val="decimal"/>
      <w:lvlText w:val="%1."/>
      <w:lvlJc w:val="left"/>
      <w:pPr>
        <w:ind w:left="92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464462B8"/>
    <w:multiLevelType w:val="hybridMultilevel"/>
    <w:tmpl w:val="BFE2C2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BC805D2"/>
    <w:multiLevelType w:val="multilevel"/>
    <w:tmpl w:val="E29AD176"/>
    <w:lvl w:ilvl="0">
      <w:start w:val="1"/>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65496DC6"/>
    <w:multiLevelType w:val="multilevel"/>
    <w:tmpl w:val="857EDD8A"/>
    <w:lvl w:ilvl="0">
      <w:start w:val="4"/>
      <w:numFmt w:val="decimal"/>
      <w:lvlText w:val="%1."/>
      <w:lvlJc w:val="left"/>
      <w:pPr>
        <w:ind w:left="927" w:hanging="360"/>
      </w:pPr>
    </w:lvl>
    <w:lvl w:ilvl="1">
      <w:start w:val="1"/>
      <w:numFmt w:val="decimal"/>
      <w:isLgl/>
      <w:lvlText w:val="%1.%2."/>
      <w:lvlJc w:val="left"/>
      <w:pPr>
        <w:ind w:left="2692" w:hanging="990"/>
      </w:pPr>
    </w:lvl>
    <w:lvl w:ilvl="2">
      <w:start w:val="1"/>
      <w:numFmt w:val="decimal"/>
      <w:isLgl/>
      <w:lvlText w:val="%1.%2.%3."/>
      <w:lvlJc w:val="left"/>
      <w:pPr>
        <w:ind w:left="1557" w:hanging="990"/>
      </w:pPr>
    </w:lvl>
    <w:lvl w:ilvl="3">
      <w:start w:val="1"/>
      <w:numFmt w:val="decimal"/>
      <w:isLgl/>
      <w:lvlText w:val="%1.%2.%3.%4."/>
      <w:lvlJc w:val="left"/>
      <w:pPr>
        <w:ind w:left="1557" w:hanging="99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4">
    <w:nsid w:val="6CF70BC1"/>
    <w:multiLevelType w:val="multilevel"/>
    <w:tmpl w:val="5BEABA66"/>
    <w:lvl w:ilvl="0">
      <w:start w:val="1"/>
      <w:numFmt w:val="decimal"/>
      <w:pStyle w:val="1"/>
      <w:lvlText w:val="%1."/>
      <w:lvlJc w:val="left"/>
      <w:pPr>
        <w:tabs>
          <w:tab w:val="num" w:pos="432"/>
        </w:tabs>
        <w:ind w:left="432" w:hanging="432"/>
      </w:pPr>
    </w:lvl>
    <w:lvl w:ilvl="1">
      <w:start w:val="1"/>
      <w:numFmt w:val="decimal"/>
      <w:lvlText w:val="%1.%2"/>
      <w:lvlJc w:val="left"/>
      <w:pPr>
        <w:tabs>
          <w:tab w:val="num" w:pos="1836"/>
        </w:tabs>
        <w:ind w:left="1836" w:hanging="576"/>
      </w:pPr>
    </w:lvl>
    <w:lvl w:ilvl="2">
      <w:start w:val="1"/>
      <w:numFmt w:val="decimal"/>
      <w:pStyle w:val="3"/>
      <w:lvlText w:val="%1.%2.%3"/>
      <w:lvlJc w:val="left"/>
      <w:pPr>
        <w:tabs>
          <w:tab w:val="num" w:pos="1307"/>
        </w:tabs>
        <w:ind w:left="10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967252"/>
    <w:rsid w:val="000004F8"/>
    <w:rsid w:val="00000A45"/>
    <w:rsid w:val="00002BFE"/>
    <w:rsid w:val="00002FBD"/>
    <w:rsid w:val="000030EF"/>
    <w:rsid w:val="00007A59"/>
    <w:rsid w:val="00007C76"/>
    <w:rsid w:val="00014E5E"/>
    <w:rsid w:val="00015E99"/>
    <w:rsid w:val="000206AB"/>
    <w:rsid w:val="00020DA3"/>
    <w:rsid w:val="00021415"/>
    <w:rsid w:val="00022A1B"/>
    <w:rsid w:val="00023CD6"/>
    <w:rsid w:val="00023FE7"/>
    <w:rsid w:val="000240FD"/>
    <w:rsid w:val="00024820"/>
    <w:rsid w:val="00024851"/>
    <w:rsid w:val="000272C7"/>
    <w:rsid w:val="00027628"/>
    <w:rsid w:val="00027CDA"/>
    <w:rsid w:val="00030DA5"/>
    <w:rsid w:val="00031CFF"/>
    <w:rsid w:val="0003299F"/>
    <w:rsid w:val="000344AC"/>
    <w:rsid w:val="00034872"/>
    <w:rsid w:val="00035F7B"/>
    <w:rsid w:val="00036914"/>
    <w:rsid w:val="00036AE0"/>
    <w:rsid w:val="00037954"/>
    <w:rsid w:val="00040F48"/>
    <w:rsid w:val="0004284C"/>
    <w:rsid w:val="00042BFB"/>
    <w:rsid w:val="00042EC7"/>
    <w:rsid w:val="000446F9"/>
    <w:rsid w:val="000451F4"/>
    <w:rsid w:val="00046C96"/>
    <w:rsid w:val="00047CC2"/>
    <w:rsid w:val="00052D0F"/>
    <w:rsid w:val="00053388"/>
    <w:rsid w:val="00055671"/>
    <w:rsid w:val="0005579B"/>
    <w:rsid w:val="00055C04"/>
    <w:rsid w:val="00055DF6"/>
    <w:rsid w:val="000577F0"/>
    <w:rsid w:val="00057DB9"/>
    <w:rsid w:val="0006237F"/>
    <w:rsid w:val="0006276E"/>
    <w:rsid w:val="000635AF"/>
    <w:rsid w:val="000655AA"/>
    <w:rsid w:val="000666AD"/>
    <w:rsid w:val="000669D9"/>
    <w:rsid w:val="0006719D"/>
    <w:rsid w:val="00067CE0"/>
    <w:rsid w:val="000703A8"/>
    <w:rsid w:val="00072995"/>
    <w:rsid w:val="00072F25"/>
    <w:rsid w:val="00073F7B"/>
    <w:rsid w:val="0007746F"/>
    <w:rsid w:val="0008028F"/>
    <w:rsid w:val="000803B6"/>
    <w:rsid w:val="00081A50"/>
    <w:rsid w:val="00082189"/>
    <w:rsid w:val="0008256C"/>
    <w:rsid w:val="0008277F"/>
    <w:rsid w:val="0008437D"/>
    <w:rsid w:val="000843EF"/>
    <w:rsid w:val="00084C0E"/>
    <w:rsid w:val="00086E96"/>
    <w:rsid w:val="00086FA5"/>
    <w:rsid w:val="00086FB6"/>
    <w:rsid w:val="00090404"/>
    <w:rsid w:val="000946FE"/>
    <w:rsid w:val="000951D0"/>
    <w:rsid w:val="000A074F"/>
    <w:rsid w:val="000A091D"/>
    <w:rsid w:val="000A1C77"/>
    <w:rsid w:val="000A300D"/>
    <w:rsid w:val="000A3975"/>
    <w:rsid w:val="000A5699"/>
    <w:rsid w:val="000A6D33"/>
    <w:rsid w:val="000A6F34"/>
    <w:rsid w:val="000A7D10"/>
    <w:rsid w:val="000B0CFB"/>
    <w:rsid w:val="000B0DD5"/>
    <w:rsid w:val="000B205E"/>
    <w:rsid w:val="000B445E"/>
    <w:rsid w:val="000B4622"/>
    <w:rsid w:val="000B46B7"/>
    <w:rsid w:val="000B4845"/>
    <w:rsid w:val="000B576C"/>
    <w:rsid w:val="000B59A7"/>
    <w:rsid w:val="000B6A30"/>
    <w:rsid w:val="000C02AD"/>
    <w:rsid w:val="000C0DCE"/>
    <w:rsid w:val="000C1881"/>
    <w:rsid w:val="000C2F02"/>
    <w:rsid w:val="000C2F3F"/>
    <w:rsid w:val="000C34E9"/>
    <w:rsid w:val="000C39D2"/>
    <w:rsid w:val="000C4CA6"/>
    <w:rsid w:val="000C62B9"/>
    <w:rsid w:val="000D018E"/>
    <w:rsid w:val="000D2314"/>
    <w:rsid w:val="000D5022"/>
    <w:rsid w:val="000D5063"/>
    <w:rsid w:val="000D535F"/>
    <w:rsid w:val="000D5C95"/>
    <w:rsid w:val="000D6066"/>
    <w:rsid w:val="000D79BD"/>
    <w:rsid w:val="000D7D5F"/>
    <w:rsid w:val="000E03DE"/>
    <w:rsid w:val="000E1B6E"/>
    <w:rsid w:val="000E213A"/>
    <w:rsid w:val="000E27F0"/>
    <w:rsid w:val="000E37AD"/>
    <w:rsid w:val="000E46B0"/>
    <w:rsid w:val="000E516B"/>
    <w:rsid w:val="000E574D"/>
    <w:rsid w:val="000E76BE"/>
    <w:rsid w:val="000E783C"/>
    <w:rsid w:val="000F0155"/>
    <w:rsid w:val="000F079C"/>
    <w:rsid w:val="000F0BB4"/>
    <w:rsid w:val="000F1ABA"/>
    <w:rsid w:val="000F2780"/>
    <w:rsid w:val="000F2894"/>
    <w:rsid w:val="000F29D8"/>
    <w:rsid w:val="000F3CFE"/>
    <w:rsid w:val="000F3EC3"/>
    <w:rsid w:val="000F4EB2"/>
    <w:rsid w:val="000F789C"/>
    <w:rsid w:val="000F7E9B"/>
    <w:rsid w:val="00100272"/>
    <w:rsid w:val="00100420"/>
    <w:rsid w:val="001005F8"/>
    <w:rsid w:val="00100841"/>
    <w:rsid w:val="00100A39"/>
    <w:rsid w:val="00103009"/>
    <w:rsid w:val="00103E08"/>
    <w:rsid w:val="001045DD"/>
    <w:rsid w:val="0010509F"/>
    <w:rsid w:val="00105BBA"/>
    <w:rsid w:val="001102AF"/>
    <w:rsid w:val="001105DA"/>
    <w:rsid w:val="0011083F"/>
    <w:rsid w:val="0011163C"/>
    <w:rsid w:val="00111AF7"/>
    <w:rsid w:val="00111FA9"/>
    <w:rsid w:val="00120F59"/>
    <w:rsid w:val="00121DBF"/>
    <w:rsid w:val="00122F49"/>
    <w:rsid w:val="00123031"/>
    <w:rsid w:val="00123CBC"/>
    <w:rsid w:val="001264E6"/>
    <w:rsid w:val="00132111"/>
    <w:rsid w:val="00132473"/>
    <w:rsid w:val="00132C23"/>
    <w:rsid w:val="001331DB"/>
    <w:rsid w:val="001332DB"/>
    <w:rsid w:val="00133551"/>
    <w:rsid w:val="001373CE"/>
    <w:rsid w:val="00137B68"/>
    <w:rsid w:val="00140E9F"/>
    <w:rsid w:val="00141D28"/>
    <w:rsid w:val="00142B99"/>
    <w:rsid w:val="00142CD5"/>
    <w:rsid w:val="00144282"/>
    <w:rsid w:val="0014461A"/>
    <w:rsid w:val="00144A1C"/>
    <w:rsid w:val="00145B9C"/>
    <w:rsid w:val="00146B7C"/>
    <w:rsid w:val="001476CF"/>
    <w:rsid w:val="00150462"/>
    <w:rsid w:val="00150663"/>
    <w:rsid w:val="00150D93"/>
    <w:rsid w:val="00150FE6"/>
    <w:rsid w:val="00151302"/>
    <w:rsid w:val="00151C3C"/>
    <w:rsid w:val="001522F3"/>
    <w:rsid w:val="001525FB"/>
    <w:rsid w:val="00153C0D"/>
    <w:rsid w:val="00154238"/>
    <w:rsid w:val="00154C24"/>
    <w:rsid w:val="00156F13"/>
    <w:rsid w:val="001570E3"/>
    <w:rsid w:val="0015786B"/>
    <w:rsid w:val="001621C8"/>
    <w:rsid w:val="00162488"/>
    <w:rsid w:val="00164E86"/>
    <w:rsid w:val="00165463"/>
    <w:rsid w:val="0016554C"/>
    <w:rsid w:val="00165CF7"/>
    <w:rsid w:val="00166AB2"/>
    <w:rsid w:val="001670C1"/>
    <w:rsid w:val="001675A3"/>
    <w:rsid w:val="001675B6"/>
    <w:rsid w:val="00170032"/>
    <w:rsid w:val="00171429"/>
    <w:rsid w:val="0017161B"/>
    <w:rsid w:val="00171A93"/>
    <w:rsid w:val="00171C04"/>
    <w:rsid w:val="0017242C"/>
    <w:rsid w:val="00173446"/>
    <w:rsid w:val="00175DA3"/>
    <w:rsid w:val="0017636E"/>
    <w:rsid w:val="001766BB"/>
    <w:rsid w:val="00177327"/>
    <w:rsid w:val="00177543"/>
    <w:rsid w:val="00182904"/>
    <w:rsid w:val="00183DBB"/>
    <w:rsid w:val="00184ACC"/>
    <w:rsid w:val="00185441"/>
    <w:rsid w:val="00186D3E"/>
    <w:rsid w:val="00186DFC"/>
    <w:rsid w:val="00190721"/>
    <w:rsid w:val="00192661"/>
    <w:rsid w:val="001926F2"/>
    <w:rsid w:val="00193C80"/>
    <w:rsid w:val="0019526B"/>
    <w:rsid w:val="001952BB"/>
    <w:rsid w:val="00195B95"/>
    <w:rsid w:val="00195F8A"/>
    <w:rsid w:val="00197663"/>
    <w:rsid w:val="00197A66"/>
    <w:rsid w:val="00197BC6"/>
    <w:rsid w:val="001A0396"/>
    <w:rsid w:val="001A0DBF"/>
    <w:rsid w:val="001A1211"/>
    <w:rsid w:val="001A22C1"/>
    <w:rsid w:val="001A3B4C"/>
    <w:rsid w:val="001A4856"/>
    <w:rsid w:val="001A529F"/>
    <w:rsid w:val="001A7BA1"/>
    <w:rsid w:val="001A7C8F"/>
    <w:rsid w:val="001A7CEB"/>
    <w:rsid w:val="001B02FF"/>
    <w:rsid w:val="001B051A"/>
    <w:rsid w:val="001B11D3"/>
    <w:rsid w:val="001B1312"/>
    <w:rsid w:val="001B2D75"/>
    <w:rsid w:val="001B596A"/>
    <w:rsid w:val="001B597D"/>
    <w:rsid w:val="001B6ABD"/>
    <w:rsid w:val="001B72B3"/>
    <w:rsid w:val="001B783E"/>
    <w:rsid w:val="001B7EFB"/>
    <w:rsid w:val="001C0001"/>
    <w:rsid w:val="001C0232"/>
    <w:rsid w:val="001C0D1D"/>
    <w:rsid w:val="001C43D0"/>
    <w:rsid w:val="001C5CFA"/>
    <w:rsid w:val="001C7039"/>
    <w:rsid w:val="001D08D9"/>
    <w:rsid w:val="001D3364"/>
    <w:rsid w:val="001D4E4F"/>
    <w:rsid w:val="001D75FC"/>
    <w:rsid w:val="001D7D28"/>
    <w:rsid w:val="001D7F91"/>
    <w:rsid w:val="001E0C8A"/>
    <w:rsid w:val="001E1149"/>
    <w:rsid w:val="001E19DA"/>
    <w:rsid w:val="001E214C"/>
    <w:rsid w:val="001E218C"/>
    <w:rsid w:val="001E3155"/>
    <w:rsid w:val="001E3C4E"/>
    <w:rsid w:val="001E3CFA"/>
    <w:rsid w:val="001E5853"/>
    <w:rsid w:val="001E6902"/>
    <w:rsid w:val="001E6C47"/>
    <w:rsid w:val="001E7260"/>
    <w:rsid w:val="001F0ABA"/>
    <w:rsid w:val="001F1E13"/>
    <w:rsid w:val="001F3627"/>
    <w:rsid w:val="001F3654"/>
    <w:rsid w:val="001F3EC7"/>
    <w:rsid w:val="001F48BB"/>
    <w:rsid w:val="001F5A3E"/>
    <w:rsid w:val="001F5E40"/>
    <w:rsid w:val="001F765D"/>
    <w:rsid w:val="00200B11"/>
    <w:rsid w:val="00202832"/>
    <w:rsid w:val="00203FE5"/>
    <w:rsid w:val="00204EFC"/>
    <w:rsid w:val="0020628A"/>
    <w:rsid w:val="00206AFF"/>
    <w:rsid w:val="00207DA0"/>
    <w:rsid w:val="00207DC3"/>
    <w:rsid w:val="00210071"/>
    <w:rsid w:val="00210DF7"/>
    <w:rsid w:val="00212836"/>
    <w:rsid w:val="00212F18"/>
    <w:rsid w:val="00214156"/>
    <w:rsid w:val="002148E9"/>
    <w:rsid w:val="0021563E"/>
    <w:rsid w:val="00217702"/>
    <w:rsid w:val="002202BB"/>
    <w:rsid w:val="00220B21"/>
    <w:rsid w:val="00224280"/>
    <w:rsid w:val="00225BEE"/>
    <w:rsid w:val="00226010"/>
    <w:rsid w:val="00227342"/>
    <w:rsid w:val="0023082D"/>
    <w:rsid w:val="002314B3"/>
    <w:rsid w:val="00231E5A"/>
    <w:rsid w:val="00232064"/>
    <w:rsid w:val="00232E3C"/>
    <w:rsid w:val="00233EF0"/>
    <w:rsid w:val="0023525A"/>
    <w:rsid w:val="002361E3"/>
    <w:rsid w:val="002365A8"/>
    <w:rsid w:val="002408F8"/>
    <w:rsid w:val="002429E0"/>
    <w:rsid w:val="00243A26"/>
    <w:rsid w:val="002441D8"/>
    <w:rsid w:val="0024557D"/>
    <w:rsid w:val="002463E4"/>
    <w:rsid w:val="002475E0"/>
    <w:rsid w:val="002525C6"/>
    <w:rsid w:val="002531F0"/>
    <w:rsid w:val="0025327C"/>
    <w:rsid w:val="00253396"/>
    <w:rsid w:val="00253D0E"/>
    <w:rsid w:val="002542E1"/>
    <w:rsid w:val="002558C8"/>
    <w:rsid w:val="0025734B"/>
    <w:rsid w:val="00257C16"/>
    <w:rsid w:val="00257DCE"/>
    <w:rsid w:val="00262041"/>
    <w:rsid w:val="0026209A"/>
    <w:rsid w:val="0026290C"/>
    <w:rsid w:val="0026349B"/>
    <w:rsid w:val="002638FA"/>
    <w:rsid w:val="00264B25"/>
    <w:rsid w:val="00264CA4"/>
    <w:rsid w:val="0026639F"/>
    <w:rsid w:val="00266CD4"/>
    <w:rsid w:val="00266EB9"/>
    <w:rsid w:val="0026781C"/>
    <w:rsid w:val="002706A7"/>
    <w:rsid w:val="00271812"/>
    <w:rsid w:val="00272F18"/>
    <w:rsid w:val="00275B0B"/>
    <w:rsid w:val="00275C63"/>
    <w:rsid w:val="00276D9E"/>
    <w:rsid w:val="00276DEA"/>
    <w:rsid w:val="00276FE2"/>
    <w:rsid w:val="0027797C"/>
    <w:rsid w:val="00280615"/>
    <w:rsid w:val="00282296"/>
    <w:rsid w:val="00283476"/>
    <w:rsid w:val="00283C50"/>
    <w:rsid w:val="00285AD0"/>
    <w:rsid w:val="00286E9C"/>
    <w:rsid w:val="00287D07"/>
    <w:rsid w:val="00287F5C"/>
    <w:rsid w:val="0029449A"/>
    <w:rsid w:val="002947A9"/>
    <w:rsid w:val="00296258"/>
    <w:rsid w:val="002973D6"/>
    <w:rsid w:val="002A3494"/>
    <w:rsid w:val="002A3B3C"/>
    <w:rsid w:val="002A5DFB"/>
    <w:rsid w:val="002B0265"/>
    <w:rsid w:val="002B0A2E"/>
    <w:rsid w:val="002B0EBC"/>
    <w:rsid w:val="002B16E7"/>
    <w:rsid w:val="002B367C"/>
    <w:rsid w:val="002B4CC1"/>
    <w:rsid w:val="002B6E97"/>
    <w:rsid w:val="002B70B1"/>
    <w:rsid w:val="002C031A"/>
    <w:rsid w:val="002C0622"/>
    <w:rsid w:val="002C12EB"/>
    <w:rsid w:val="002C1F42"/>
    <w:rsid w:val="002C319F"/>
    <w:rsid w:val="002C3E80"/>
    <w:rsid w:val="002C5368"/>
    <w:rsid w:val="002C6126"/>
    <w:rsid w:val="002C6E67"/>
    <w:rsid w:val="002D01EB"/>
    <w:rsid w:val="002D1F8B"/>
    <w:rsid w:val="002D27A9"/>
    <w:rsid w:val="002D5148"/>
    <w:rsid w:val="002D59C6"/>
    <w:rsid w:val="002D5B03"/>
    <w:rsid w:val="002D6646"/>
    <w:rsid w:val="002D6D22"/>
    <w:rsid w:val="002D6D34"/>
    <w:rsid w:val="002D717B"/>
    <w:rsid w:val="002D79DB"/>
    <w:rsid w:val="002D7A2D"/>
    <w:rsid w:val="002D7E5F"/>
    <w:rsid w:val="002E0507"/>
    <w:rsid w:val="002E3774"/>
    <w:rsid w:val="002E39A5"/>
    <w:rsid w:val="002E5E94"/>
    <w:rsid w:val="002E5ECF"/>
    <w:rsid w:val="002E64B8"/>
    <w:rsid w:val="002E6CF0"/>
    <w:rsid w:val="002F04A8"/>
    <w:rsid w:val="002F0DE4"/>
    <w:rsid w:val="002F15FD"/>
    <w:rsid w:val="002F2DA6"/>
    <w:rsid w:val="002F31B2"/>
    <w:rsid w:val="002F3F1C"/>
    <w:rsid w:val="002F4ED5"/>
    <w:rsid w:val="002F51A2"/>
    <w:rsid w:val="002F5E73"/>
    <w:rsid w:val="002F6E7B"/>
    <w:rsid w:val="002F7EC9"/>
    <w:rsid w:val="00300143"/>
    <w:rsid w:val="00300801"/>
    <w:rsid w:val="00300E3C"/>
    <w:rsid w:val="0030493D"/>
    <w:rsid w:val="00304B77"/>
    <w:rsid w:val="00304BB2"/>
    <w:rsid w:val="00305033"/>
    <w:rsid w:val="00305309"/>
    <w:rsid w:val="00306456"/>
    <w:rsid w:val="00306E66"/>
    <w:rsid w:val="0031083B"/>
    <w:rsid w:val="00310D59"/>
    <w:rsid w:val="0031137C"/>
    <w:rsid w:val="0031458C"/>
    <w:rsid w:val="00314D59"/>
    <w:rsid w:val="0031581D"/>
    <w:rsid w:val="00317AB9"/>
    <w:rsid w:val="003212FA"/>
    <w:rsid w:val="003213C3"/>
    <w:rsid w:val="003219C8"/>
    <w:rsid w:val="003223F9"/>
    <w:rsid w:val="00322C84"/>
    <w:rsid w:val="003249B9"/>
    <w:rsid w:val="00325247"/>
    <w:rsid w:val="00332EF0"/>
    <w:rsid w:val="00333B20"/>
    <w:rsid w:val="00333ECC"/>
    <w:rsid w:val="003346A8"/>
    <w:rsid w:val="00335987"/>
    <w:rsid w:val="0034031E"/>
    <w:rsid w:val="003409A4"/>
    <w:rsid w:val="00340AD3"/>
    <w:rsid w:val="003415A6"/>
    <w:rsid w:val="00341646"/>
    <w:rsid w:val="00341D9B"/>
    <w:rsid w:val="003453E0"/>
    <w:rsid w:val="003466BF"/>
    <w:rsid w:val="003467DE"/>
    <w:rsid w:val="00346E15"/>
    <w:rsid w:val="00347483"/>
    <w:rsid w:val="00347D41"/>
    <w:rsid w:val="00347E59"/>
    <w:rsid w:val="0035083C"/>
    <w:rsid w:val="00350984"/>
    <w:rsid w:val="00352872"/>
    <w:rsid w:val="00353857"/>
    <w:rsid w:val="003538DC"/>
    <w:rsid w:val="003540F2"/>
    <w:rsid w:val="00354AF2"/>
    <w:rsid w:val="00355999"/>
    <w:rsid w:val="00356B45"/>
    <w:rsid w:val="00360366"/>
    <w:rsid w:val="00360BBC"/>
    <w:rsid w:val="0036227F"/>
    <w:rsid w:val="003641FA"/>
    <w:rsid w:val="00365DCC"/>
    <w:rsid w:val="00365E64"/>
    <w:rsid w:val="0036667B"/>
    <w:rsid w:val="0036722C"/>
    <w:rsid w:val="003712CA"/>
    <w:rsid w:val="00371AB1"/>
    <w:rsid w:val="00372215"/>
    <w:rsid w:val="00372FA4"/>
    <w:rsid w:val="00373848"/>
    <w:rsid w:val="0037404D"/>
    <w:rsid w:val="003745C5"/>
    <w:rsid w:val="003761B0"/>
    <w:rsid w:val="00376A01"/>
    <w:rsid w:val="00380095"/>
    <w:rsid w:val="0038035B"/>
    <w:rsid w:val="003808D8"/>
    <w:rsid w:val="00380C37"/>
    <w:rsid w:val="00380DE5"/>
    <w:rsid w:val="00383B7E"/>
    <w:rsid w:val="0038437A"/>
    <w:rsid w:val="00384C1A"/>
    <w:rsid w:val="003903D4"/>
    <w:rsid w:val="0039411F"/>
    <w:rsid w:val="00394DE9"/>
    <w:rsid w:val="003A1F17"/>
    <w:rsid w:val="003A23B0"/>
    <w:rsid w:val="003A6E41"/>
    <w:rsid w:val="003B02A3"/>
    <w:rsid w:val="003B4FEA"/>
    <w:rsid w:val="003B668A"/>
    <w:rsid w:val="003B67F0"/>
    <w:rsid w:val="003B769B"/>
    <w:rsid w:val="003C089E"/>
    <w:rsid w:val="003C0A87"/>
    <w:rsid w:val="003C115E"/>
    <w:rsid w:val="003C12B3"/>
    <w:rsid w:val="003C3F6D"/>
    <w:rsid w:val="003C4D62"/>
    <w:rsid w:val="003C4D9C"/>
    <w:rsid w:val="003C4DCC"/>
    <w:rsid w:val="003C4DD0"/>
    <w:rsid w:val="003C7410"/>
    <w:rsid w:val="003C7F1B"/>
    <w:rsid w:val="003D1AED"/>
    <w:rsid w:val="003D1FA2"/>
    <w:rsid w:val="003D29AF"/>
    <w:rsid w:val="003D2AE1"/>
    <w:rsid w:val="003D344C"/>
    <w:rsid w:val="003D3A4A"/>
    <w:rsid w:val="003D5271"/>
    <w:rsid w:val="003D57E6"/>
    <w:rsid w:val="003D5E0A"/>
    <w:rsid w:val="003D69C4"/>
    <w:rsid w:val="003D6D1A"/>
    <w:rsid w:val="003D721D"/>
    <w:rsid w:val="003E06A6"/>
    <w:rsid w:val="003E4DB3"/>
    <w:rsid w:val="003E66CF"/>
    <w:rsid w:val="003E68FC"/>
    <w:rsid w:val="003E6B64"/>
    <w:rsid w:val="003F12AA"/>
    <w:rsid w:val="003F244F"/>
    <w:rsid w:val="003F3E74"/>
    <w:rsid w:val="003F42E8"/>
    <w:rsid w:val="003F4EBD"/>
    <w:rsid w:val="003F619F"/>
    <w:rsid w:val="003F7463"/>
    <w:rsid w:val="003F789A"/>
    <w:rsid w:val="004000D5"/>
    <w:rsid w:val="00401617"/>
    <w:rsid w:val="00401E0B"/>
    <w:rsid w:val="00404DD6"/>
    <w:rsid w:val="00404DE7"/>
    <w:rsid w:val="00404F34"/>
    <w:rsid w:val="004070BA"/>
    <w:rsid w:val="004071D6"/>
    <w:rsid w:val="004106CD"/>
    <w:rsid w:val="00412510"/>
    <w:rsid w:val="00412A3E"/>
    <w:rsid w:val="00413A71"/>
    <w:rsid w:val="00413B77"/>
    <w:rsid w:val="00413FAD"/>
    <w:rsid w:val="00417AE9"/>
    <w:rsid w:val="004213FD"/>
    <w:rsid w:val="00421B33"/>
    <w:rsid w:val="00421CE8"/>
    <w:rsid w:val="004226E7"/>
    <w:rsid w:val="00422F15"/>
    <w:rsid w:val="00423811"/>
    <w:rsid w:val="00423F43"/>
    <w:rsid w:val="004255D6"/>
    <w:rsid w:val="00430253"/>
    <w:rsid w:val="00430BAB"/>
    <w:rsid w:val="004321C6"/>
    <w:rsid w:val="00433054"/>
    <w:rsid w:val="00434787"/>
    <w:rsid w:val="004404E4"/>
    <w:rsid w:val="004416DB"/>
    <w:rsid w:val="004418AA"/>
    <w:rsid w:val="00441A67"/>
    <w:rsid w:val="00441B83"/>
    <w:rsid w:val="00443E17"/>
    <w:rsid w:val="00444BEF"/>
    <w:rsid w:val="00445432"/>
    <w:rsid w:val="004465AB"/>
    <w:rsid w:val="004474E2"/>
    <w:rsid w:val="00447D16"/>
    <w:rsid w:val="00447DEB"/>
    <w:rsid w:val="0045120C"/>
    <w:rsid w:val="00451731"/>
    <w:rsid w:val="00451A97"/>
    <w:rsid w:val="0045279F"/>
    <w:rsid w:val="004527AD"/>
    <w:rsid w:val="004540F4"/>
    <w:rsid w:val="00455B41"/>
    <w:rsid w:val="00455E9F"/>
    <w:rsid w:val="00457729"/>
    <w:rsid w:val="0046207B"/>
    <w:rsid w:val="004631DD"/>
    <w:rsid w:val="0046598F"/>
    <w:rsid w:val="00466163"/>
    <w:rsid w:val="00470DB9"/>
    <w:rsid w:val="00470F03"/>
    <w:rsid w:val="0047395D"/>
    <w:rsid w:val="00474C0B"/>
    <w:rsid w:val="00475483"/>
    <w:rsid w:val="004758EB"/>
    <w:rsid w:val="0048178F"/>
    <w:rsid w:val="00483603"/>
    <w:rsid w:val="00483757"/>
    <w:rsid w:val="00486E1D"/>
    <w:rsid w:val="00486F9E"/>
    <w:rsid w:val="00487901"/>
    <w:rsid w:val="0049185A"/>
    <w:rsid w:val="00491B2C"/>
    <w:rsid w:val="00492D5C"/>
    <w:rsid w:val="00494397"/>
    <w:rsid w:val="00495C8C"/>
    <w:rsid w:val="00496664"/>
    <w:rsid w:val="00496FC4"/>
    <w:rsid w:val="004973CE"/>
    <w:rsid w:val="004A00DC"/>
    <w:rsid w:val="004A3BF2"/>
    <w:rsid w:val="004A49D2"/>
    <w:rsid w:val="004A5EDB"/>
    <w:rsid w:val="004A6924"/>
    <w:rsid w:val="004B14AC"/>
    <w:rsid w:val="004B225A"/>
    <w:rsid w:val="004B2AEA"/>
    <w:rsid w:val="004B47D5"/>
    <w:rsid w:val="004B5CC7"/>
    <w:rsid w:val="004B66AD"/>
    <w:rsid w:val="004B68E7"/>
    <w:rsid w:val="004B724F"/>
    <w:rsid w:val="004C05D2"/>
    <w:rsid w:val="004C168C"/>
    <w:rsid w:val="004C3B3B"/>
    <w:rsid w:val="004C4B2B"/>
    <w:rsid w:val="004C4E44"/>
    <w:rsid w:val="004C577E"/>
    <w:rsid w:val="004C617F"/>
    <w:rsid w:val="004C7C8F"/>
    <w:rsid w:val="004C7E9C"/>
    <w:rsid w:val="004D0630"/>
    <w:rsid w:val="004D09AC"/>
    <w:rsid w:val="004D2792"/>
    <w:rsid w:val="004D308E"/>
    <w:rsid w:val="004D3650"/>
    <w:rsid w:val="004D382F"/>
    <w:rsid w:val="004D42E3"/>
    <w:rsid w:val="004D727F"/>
    <w:rsid w:val="004D7AFB"/>
    <w:rsid w:val="004E08C3"/>
    <w:rsid w:val="004E1271"/>
    <w:rsid w:val="004E1980"/>
    <w:rsid w:val="004E2531"/>
    <w:rsid w:val="004E3193"/>
    <w:rsid w:val="004E32F3"/>
    <w:rsid w:val="004E4485"/>
    <w:rsid w:val="004E6DA9"/>
    <w:rsid w:val="004E7010"/>
    <w:rsid w:val="004E7DD4"/>
    <w:rsid w:val="004F05A4"/>
    <w:rsid w:val="004F0D3F"/>
    <w:rsid w:val="004F117A"/>
    <w:rsid w:val="004F177B"/>
    <w:rsid w:val="004F2100"/>
    <w:rsid w:val="004F2903"/>
    <w:rsid w:val="004F304C"/>
    <w:rsid w:val="004F32D8"/>
    <w:rsid w:val="004F38D8"/>
    <w:rsid w:val="004F4104"/>
    <w:rsid w:val="004F4590"/>
    <w:rsid w:val="004F4E8B"/>
    <w:rsid w:val="004F4F8E"/>
    <w:rsid w:val="004F574F"/>
    <w:rsid w:val="004F5A9E"/>
    <w:rsid w:val="004F61AC"/>
    <w:rsid w:val="004F6671"/>
    <w:rsid w:val="004F6675"/>
    <w:rsid w:val="004F7B31"/>
    <w:rsid w:val="0050245D"/>
    <w:rsid w:val="00502DBA"/>
    <w:rsid w:val="005035C7"/>
    <w:rsid w:val="0050588F"/>
    <w:rsid w:val="005060BC"/>
    <w:rsid w:val="005064FC"/>
    <w:rsid w:val="00507EBB"/>
    <w:rsid w:val="00510C9A"/>
    <w:rsid w:val="0051114D"/>
    <w:rsid w:val="005124F3"/>
    <w:rsid w:val="0051293D"/>
    <w:rsid w:val="00513033"/>
    <w:rsid w:val="00513C5E"/>
    <w:rsid w:val="00516CAC"/>
    <w:rsid w:val="00520F9F"/>
    <w:rsid w:val="00521449"/>
    <w:rsid w:val="00522140"/>
    <w:rsid w:val="00522E39"/>
    <w:rsid w:val="0052414C"/>
    <w:rsid w:val="0052419E"/>
    <w:rsid w:val="00525B32"/>
    <w:rsid w:val="00525D29"/>
    <w:rsid w:val="005266F0"/>
    <w:rsid w:val="00526FB0"/>
    <w:rsid w:val="00531F06"/>
    <w:rsid w:val="00532127"/>
    <w:rsid w:val="00532CF8"/>
    <w:rsid w:val="0053323F"/>
    <w:rsid w:val="00534ED2"/>
    <w:rsid w:val="00536530"/>
    <w:rsid w:val="00537640"/>
    <w:rsid w:val="00541063"/>
    <w:rsid w:val="00541A8B"/>
    <w:rsid w:val="00543326"/>
    <w:rsid w:val="005436D4"/>
    <w:rsid w:val="00545D15"/>
    <w:rsid w:val="00546447"/>
    <w:rsid w:val="0054704C"/>
    <w:rsid w:val="00547CD5"/>
    <w:rsid w:val="00550CB7"/>
    <w:rsid w:val="00550FEE"/>
    <w:rsid w:val="0055293B"/>
    <w:rsid w:val="005575B7"/>
    <w:rsid w:val="00560362"/>
    <w:rsid w:val="00562B38"/>
    <w:rsid w:val="00563291"/>
    <w:rsid w:val="00563D31"/>
    <w:rsid w:val="005641FF"/>
    <w:rsid w:val="005644BC"/>
    <w:rsid w:val="00564C8D"/>
    <w:rsid w:val="00566F6E"/>
    <w:rsid w:val="00566FCA"/>
    <w:rsid w:val="00571DEF"/>
    <w:rsid w:val="005724A2"/>
    <w:rsid w:val="00572AE0"/>
    <w:rsid w:val="0057372C"/>
    <w:rsid w:val="005748FB"/>
    <w:rsid w:val="00574E59"/>
    <w:rsid w:val="005763CD"/>
    <w:rsid w:val="00577A23"/>
    <w:rsid w:val="00580934"/>
    <w:rsid w:val="00581C4F"/>
    <w:rsid w:val="00583977"/>
    <w:rsid w:val="00584543"/>
    <w:rsid w:val="00585463"/>
    <w:rsid w:val="00585B42"/>
    <w:rsid w:val="00591699"/>
    <w:rsid w:val="0059208A"/>
    <w:rsid w:val="00593CBC"/>
    <w:rsid w:val="00594CE4"/>
    <w:rsid w:val="00594E68"/>
    <w:rsid w:val="00596CAA"/>
    <w:rsid w:val="00596DFF"/>
    <w:rsid w:val="005A0DF8"/>
    <w:rsid w:val="005A15D6"/>
    <w:rsid w:val="005A1A32"/>
    <w:rsid w:val="005A1EF2"/>
    <w:rsid w:val="005A21F6"/>
    <w:rsid w:val="005A2EBF"/>
    <w:rsid w:val="005A41D7"/>
    <w:rsid w:val="005A6CB9"/>
    <w:rsid w:val="005B2DD6"/>
    <w:rsid w:val="005B3677"/>
    <w:rsid w:val="005B448F"/>
    <w:rsid w:val="005B5078"/>
    <w:rsid w:val="005C090B"/>
    <w:rsid w:val="005C147E"/>
    <w:rsid w:val="005C2BDC"/>
    <w:rsid w:val="005C502E"/>
    <w:rsid w:val="005C5460"/>
    <w:rsid w:val="005C6A6E"/>
    <w:rsid w:val="005D0609"/>
    <w:rsid w:val="005D10A1"/>
    <w:rsid w:val="005D1F7D"/>
    <w:rsid w:val="005D210C"/>
    <w:rsid w:val="005D3AF0"/>
    <w:rsid w:val="005D53B3"/>
    <w:rsid w:val="005D66B6"/>
    <w:rsid w:val="005E1414"/>
    <w:rsid w:val="005E464E"/>
    <w:rsid w:val="005E4BDA"/>
    <w:rsid w:val="005E5BA9"/>
    <w:rsid w:val="005E6FC8"/>
    <w:rsid w:val="005F02C6"/>
    <w:rsid w:val="005F1F48"/>
    <w:rsid w:val="005F2CEC"/>
    <w:rsid w:val="005F460A"/>
    <w:rsid w:val="005F6AE9"/>
    <w:rsid w:val="005F7376"/>
    <w:rsid w:val="00600CA4"/>
    <w:rsid w:val="00601DFD"/>
    <w:rsid w:val="00603867"/>
    <w:rsid w:val="00606069"/>
    <w:rsid w:val="006078F7"/>
    <w:rsid w:val="00607EA6"/>
    <w:rsid w:val="00611126"/>
    <w:rsid w:val="00612A92"/>
    <w:rsid w:val="0061381F"/>
    <w:rsid w:val="00616C22"/>
    <w:rsid w:val="00616DE7"/>
    <w:rsid w:val="00617B33"/>
    <w:rsid w:val="00620CFD"/>
    <w:rsid w:val="00621BB1"/>
    <w:rsid w:val="00621CC9"/>
    <w:rsid w:val="00622C52"/>
    <w:rsid w:val="00622FDA"/>
    <w:rsid w:val="0062364E"/>
    <w:rsid w:val="00623883"/>
    <w:rsid w:val="0062537A"/>
    <w:rsid w:val="00626126"/>
    <w:rsid w:val="006262C3"/>
    <w:rsid w:val="006263A5"/>
    <w:rsid w:val="006271FC"/>
    <w:rsid w:val="00627D88"/>
    <w:rsid w:val="006303CD"/>
    <w:rsid w:val="00630D5A"/>
    <w:rsid w:val="00631C12"/>
    <w:rsid w:val="00631E33"/>
    <w:rsid w:val="00633C3B"/>
    <w:rsid w:val="00634CB1"/>
    <w:rsid w:val="00635CE5"/>
    <w:rsid w:val="00635DF1"/>
    <w:rsid w:val="006369B5"/>
    <w:rsid w:val="00636B38"/>
    <w:rsid w:val="0063776C"/>
    <w:rsid w:val="00637AF9"/>
    <w:rsid w:val="006405FB"/>
    <w:rsid w:val="006413DE"/>
    <w:rsid w:val="006418C7"/>
    <w:rsid w:val="00641EA2"/>
    <w:rsid w:val="006424E1"/>
    <w:rsid w:val="00644270"/>
    <w:rsid w:val="00644320"/>
    <w:rsid w:val="006443CC"/>
    <w:rsid w:val="00644A7E"/>
    <w:rsid w:val="006464F4"/>
    <w:rsid w:val="00646D61"/>
    <w:rsid w:val="00646E55"/>
    <w:rsid w:val="00646FAC"/>
    <w:rsid w:val="00650259"/>
    <w:rsid w:val="00651052"/>
    <w:rsid w:val="006510FF"/>
    <w:rsid w:val="006537E7"/>
    <w:rsid w:val="00653E09"/>
    <w:rsid w:val="006547AA"/>
    <w:rsid w:val="00656842"/>
    <w:rsid w:val="006568B8"/>
    <w:rsid w:val="00657AD8"/>
    <w:rsid w:val="00657FE6"/>
    <w:rsid w:val="006608CC"/>
    <w:rsid w:val="0066101A"/>
    <w:rsid w:val="006615E8"/>
    <w:rsid w:val="00662F69"/>
    <w:rsid w:val="00664331"/>
    <w:rsid w:val="006656AD"/>
    <w:rsid w:val="00666B37"/>
    <w:rsid w:val="006725F3"/>
    <w:rsid w:val="00675039"/>
    <w:rsid w:val="0067512E"/>
    <w:rsid w:val="006756F2"/>
    <w:rsid w:val="00675E01"/>
    <w:rsid w:val="00680BF3"/>
    <w:rsid w:val="006819B1"/>
    <w:rsid w:val="006850C3"/>
    <w:rsid w:val="00685770"/>
    <w:rsid w:val="00685E72"/>
    <w:rsid w:val="00691171"/>
    <w:rsid w:val="00691A9F"/>
    <w:rsid w:val="00694005"/>
    <w:rsid w:val="00694D96"/>
    <w:rsid w:val="00694DCA"/>
    <w:rsid w:val="006952CA"/>
    <w:rsid w:val="006958FE"/>
    <w:rsid w:val="00696369"/>
    <w:rsid w:val="00696870"/>
    <w:rsid w:val="00696C48"/>
    <w:rsid w:val="006A1552"/>
    <w:rsid w:val="006A1BA3"/>
    <w:rsid w:val="006A2739"/>
    <w:rsid w:val="006A2CE1"/>
    <w:rsid w:val="006A3D8F"/>
    <w:rsid w:val="006A4537"/>
    <w:rsid w:val="006A6038"/>
    <w:rsid w:val="006A6BAB"/>
    <w:rsid w:val="006B06EE"/>
    <w:rsid w:val="006B15F8"/>
    <w:rsid w:val="006B238C"/>
    <w:rsid w:val="006B2C37"/>
    <w:rsid w:val="006B36F3"/>
    <w:rsid w:val="006B3CD6"/>
    <w:rsid w:val="006B3FE2"/>
    <w:rsid w:val="006B45AC"/>
    <w:rsid w:val="006B5096"/>
    <w:rsid w:val="006B5D48"/>
    <w:rsid w:val="006B61E1"/>
    <w:rsid w:val="006B6C32"/>
    <w:rsid w:val="006B7642"/>
    <w:rsid w:val="006B7D48"/>
    <w:rsid w:val="006B7EE4"/>
    <w:rsid w:val="006C2124"/>
    <w:rsid w:val="006C5EF1"/>
    <w:rsid w:val="006C6CD7"/>
    <w:rsid w:val="006C73E8"/>
    <w:rsid w:val="006C782C"/>
    <w:rsid w:val="006C7D09"/>
    <w:rsid w:val="006D25B1"/>
    <w:rsid w:val="006D350C"/>
    <w:rsid w:val="006D38B1"/>
    <w:rsid w:val="006D4E05"/>
    <w:rsid w:val="006D5E96"/>
    <w:rsid w:val="006D689D"/>
    <w:rsid w:val="006D74AD"/>
    <w:rsid w:val="006E0055"/>
    <w:rsid w:val="006E0AB8"/>
    <w:rsid w:val="006E1582"/>
    <w:rsid w:val="006E1B4D"/>
    <w:rsid w:val="006E33CC"/>
    <w:rsid w:val="006E3A5D"/>
    <w:rsid w:val="006E5FA7"/>
    <w:rsid w:val="006E7951"/>
    <w:rsid w:val="006E7B51"/>
    <w:rsid w:val="006F19AB"/>
    <w:rsid w:val="006F19E6"/>
    <w:rsid w:val="006F2061"/>
    <w:rsid w:val="006F26B9"/>
    <w:rsid w:val="006F26FA"/>
    <w:rsid w:val="006F2FDC"/>
    <w:rsid w:val="006F375C"/>
    <w:rsid w:val="006F46F2"/>
    <w:rsid w:val="006F676D"/>
    <w:rsid w:val="00701283"/>
    <w:rsid w:val="00701B79"/>
    <w:rsid w:val="00703A2D"/>
    <w:rsid w:val="007041F2"/>
    <w:rsid w:val="007047D6"/>
    <w:rsid w:val="007059DF"/>
    <w:rsid w:val="00705A4D"/>
    <w:rsid w:val="00706696"/>
    <w:rsid w:val="00706697"/>
    <w:rsid w:val="00706852"/>
    <w:rsid w:val="00707CB1"/>
    <w:rsid w:val="00711866"/>
    <w:rsid w:val="0071211C"/>
    <w:rsid w:val="00712D9D"/>
    <w:rsid w:val="00713E38"/>
    <w:rsid w:val="00714B2C"/>
    <w:rsid w:val="00722CFC"/>
    <w:rsid w:val="00722D29"/>
    <w:rsid w:val="007250A0"/>
    <w:rsid w:val="00726252"/>
    <w:rsid w:val="007263EE"/>
    <w:rsid w:val="007312CD"/>
    <w:rsid w:val="007317BB"/>
    <w:rsid w:val="00732A1D"/>
    <w:rsid w:val="007340D7"/>
    <w:rsid w:val="00736BFF"/>
    <w:rsid w:val="007370A5"/>
    <w:rsid w:val="00740EC3"/>
    <w:rsid w:val="00741EA6"/>
    <w:rsid w:val="007451EE"/>
    <w:rsid w:val="00745A5E"/>
    <w:rsid w:val="00747972"/>
    <w:rsid w:val="00750AF4"/>
    <w:rsid w:val="0075127A"/>
    <w:rsid w:val="00753CF8"/>
    <w:rsid w:val="007546CE"/>
    <w:rsid w:val="007559EB"/>
    <w:rsid w:val="007562BC"/>
    <w:rsid w:val="00756D73"/>
    <w:rsid w:val="00756F81"/>
    <w:rsid w:val="00757AF1"/>
    <w:rsid w:val="0076172F"/>
    <w:rsid w:val="00761A19"/>
    <w:rsid w:val="007628C0"/>
    <w:rsid w:val="007639BA"/>
    <w:rsid w:val="00764F4D"/>
    <w:rsid w:val="007652A5"/>
    <w:rsid w:val="007658BD"/>
    <w:rsid w:val="00766B15"/>
    <w:rsid w:val="00766F6C"/>
    <w:rsid w:val="00771476"/>
    <w:rsid w:val="00772D00"/>
    <w:rsid w:val="0077324A"/>
    <w:rsid w:val="00774E2C"/>
    <w:rsid w:val="00776E49"/>
    <w:rsid w:val="00776F5C"/>
    <w:rsid w:val="00777277"/>
    <w:rsid w:val="00777498"/>
    <w:rsid w:val="00777519"/>
    <w:rsid w:val="007776A9"/>
    <w:rsid w:val="0078189A"/>
    <w:rsid w:val="00783625"/>
    <w:rsid w:val="00784100"/>
    <w:rsid w:val="00784657"/>
    <w:rsid w:val="0078568A"/>
    <w:rsid w:val="00785C43"/>
    <w:rsid w:val="00790D59"/>
    <w:rsid w:val="0079192B"/>
    <w:rsid w:val="00791DC9"/>
    <w:rsid w:val="0079254F"/>
    <w:rsid w:val="007933C2"/>
    <w:rsid w:val="0079410C"/>
    <w:rsid w:val="00794E2F"/>
    <w:rsid w:val="00794F3E"/>
    <w:rsid w:val="0079748E"/>
    <w:rsid w:val="007A07AF"/>
    <w:rsid w:val="007A0D6F"/>
    <w:rsid w:val="007A1E18"/>
    <w:rsid w:val="007A2696"/>
    <w:rsid w:val="007A288A"/>
    <w:rsid w:val="007A2CDB"/>
    <w:rsid w:val="007A346E"/>
    <w:rsid w:val="007A38FC"/>
    <w:rsid w:val="007A3EEF"/>
    <w:rsid w:val="007A4277"/>
    <w:rsid w:val="007A4D63"/>
    <w:rsid w:val="007A4ED7"/>
    <w:rsid w:val="007A7B85"/>
    <w:rsid w:val="007A7F7D"/>
    <w:rsid w:val="007B058F"/>
    <w:rsid w:val="007B1BBD"/>
    <w:rsid w:val="007B5C01"/>
    <w:rsid w:val="007B60F3"/>
    <w:rsid w:val="007B6B7C"/>
    <w:rsid w:val="007B6F45"/>
    <w:rsid w:val="007B7974"/>
    <w:rsid w:val="007C0EC7"/>
    <w:rsid w:val="007C261D"/>
    <w:rsid w:val="007C2D41"/>
    <w:rsid w:val="007C30AE"/>
    <w:rsid w:val="007C6400"/>
    <w:rsid w:val="007C71D9"/>
    <w:rsid w:val="007C75DD"/>
    <w:rsid w:val="007D0162"/>
    <w:rsid w:val="007D0581"/>
    <w:rsid w:val="007D11F7"/>
    <w:rsid w:val="007D18CB"/>
    <w:rsid w:val="007D1B7D"/>
    <w:rsid w:val="007D22AC"/>
    <w:rsid w:val="007D2A14"/>
    <w:rsid w:val="007D2AE8"/>
    <w:rsid w:val="007D318C"/>
    <w:rsid w:val="007D3658"/>
    <w:rsid w:val="007D4A60"/>
    <w:rsid w:val="007D79C9"/>
    <w:rsid w:val="007D7BB7"/>
    <w:rsid w:val="007E07C0"/>
    <w:rsid w:val="007E0D47"/>
    <w:rsid w:val="007E1CAD"/>
    <w:rsid w:val="007E25F7"/>
    <w:rsid w:val="007E26A0"/>
    <w:rsid w:val="007E2A2C"/>
    <w:rsid w:val="007E2EA5"/>
    <w:rsid w:val="007E4DB1"/>
    <w:rsid w:val="007E5513"/>
    <w:rsid w:val="007E5795"/>
    <w:rsid w:val="007F1660"/>
    <w:rsid w:val="007F2542"/>
    <w:rsid w:val="007F2E88"/>
    <w:rsid w:val="007F4311"/>
    <w:rsid w:val="007F4CB6"/>
    <w:rsid w:val="007F5A88"/>
    <w:rsid w:val="007F6838"/>
    <w:rsid w:val="007F6FFA"/>
    <w:rsid w:val="007F7128"/>
    <w:rsid w:val="007F7C08"/>
    <w:rsid w:val="00800211"/>
    <w:rsid w:val="008006D9"/>
    <w:rsid w:val="00801526"/>
    <w:rsid w:val="00801C57"/>
    <w:rsid w:val="00804BE6"/>
    <w:rsid w:val="008056CF"/>
    <w:rsid w:val="00805EAF"/>
    <w:rsid w:val="0081171F"/>
    <w:rsid w:val="00811C31"/>
    <w:rsid w:val="00816557"/>
    <w:rsid w:val="0081696D"/>
    <w:rsid w:val="008170C8"/>
    <w:rsid w:val="00817181"/>
    <w:rsid w:val="00820D3A"/>
    <w:rsid w:val="00822B35"/>
    <w:rsid w:val="00823172"/>
    <w:rsid w:val="00824FF9"/>
    <w:rsid w:val="00826C41"/>
    <w:rsid w:val="00827CC7"/>
    <w:rsid w:val="00827E79"/>
    <w:rsid w:val="00830BEC"/>
    <w:rsid w:val="00830F75"/>
    <w:rsid w:val="0083165C"/>
    <w:rsid w:val="00831DAD"/>
    <w:rsid w:val="008336FA"/>
    <w:rsid w:val="00833C0F"/>
    <w:rsid w:val="00834C31"/>
    <w:rsid w:val="00840410"/>
    <w:rsid w:val="00842198"/>
    <w:rsid w:val="008425FB"/>
    <w:rsid w:val="00842E4A"/>
    <w:rsid w:val="008433E3"/>
    <w:rsid w:val="00846165"/>
    <w:rsid w:val="00846E39"/>
    <w:rsid w:val="0084789D"/>
    <w:rsid w:val="00851A16"/>
    <w:rsid w:val="00851B39"/>
    <w:rsid w:val="008525A2"/>
    <w:rsid w:val="00852F65"/>
    <w:rsid w:val="008533F9"/>
    <w:rsid w:val="00856484"/>
    <w:rsid w:val="00856BDE"/>
    <w:rsid w:val="008572E2"/>
    <w:rsid w:val="00860261"/>
    <w:rsid w:val="00860B27"/>
    <w:rsid w:val="00860B86"/>
    <w:rsid w:val="00860C01"/>
    <w:rsid w:val="00862217"/>
    <w:rsid w:val="008628B4"/>
    <w:rsid w:val="00862E36"/>
    <w:rsid w:val="00863953"/>
    <w:rsid w:val="008639F1"/>
    <w:rsid w:val="00863D0E"/>
    <w:rsid w:val="0086480D"/>
    <w:rsid w:val="00864CE7"/>
    <w:rsid w:val="00865133"/>
    <w:rsid w:val="008656DC"/>
    <w:rsid w:val="00866366"/>
    <w:rsid w:val="0086786B"/>
    <w:rsid w:val="0087188E"/>
    <w:rsid w:val="00871FAF"/>
    <w:rsid w:val="00873854"/>
    <w:rsid w:val="00873912"/>
    <w:rsid w:val="00873917"/>
    <w:rsid w:val="00874CA2"/>
    <w:rsid w:val="008771B0"/>
    <w:rsid w:val="008778CF"/>
    <w:rsid w:val="00877C7C"/>
    <w:rsid w:val="00880A40"/>
    <w:rsid w:val="00880B8B"/>
    <w:rsid w:val="00880E57"/>
    <w:rsid w:val="00880F92"/>
    <w:rsid w:val="0088253A"/>
    <w:rsid w:val="00882978"/>
    <w:rsid w:val="00883123"/>
    <w:rsid w:val="00883E02"/>
    <w:rsid w:val="00884356"/>
    <w:rsid w:val="00885166"/>
    <w:rsid w:val="008851D9"/>
    <w:rsid w:val="00885BAD"/>
    <w:rsid w:val="0088664D"/>
    <w:rsid w:val="0089118C"/>
    <w:rsid w:val="008921D7"/>
    <w:rsid w:val="008923BD"/>
    <w:rsid w:val="00892EEE"/>
    <w:rsid w:val="0089696F"/>
    <w:rsid w:val="008A023C"/>
    <w:rsid w:val="008A1AE3"/>
    <w:rsid w:val="008A1D79"/>
    <w:rsid w:val="008A29F3"/>
    <w:rsid w:val="008A35EB"/>
    <w:rsid w:val="008A3A45"/>
    <w:rsid w:val="008A3BF2"/>
    <w:rsid w:val="008A5957"/>
    <w:rsid w:val="008A5D92"/>
    <w:rsid w:val="008A60F0"/>
    <w:rsid w:val="008A687D"/>
    <w:rsid w:val="008A6A08"/>
    <w:rsid w:val="008A6D33"/>
    <w:rsid w:val="008A7633"/>
    <w:rsid w:val="008B0144"/>
    <w:rsid w:val="008B14B0"/>
    <w:rsid w:val="008B1608"/>
    <w:rsid w:val="008B17B3"/>
    <w:rsid w:val="008B1A9A"/>
    <w:rsid w:val="008B2C58"/>
    <w:rsid w:val="008B332A"/>
    <w:rsid w:val="008B3C52"/>
    <w:rsid w:val="008B4892"/>
    <w:rsid w:val="008B6C20"/>
    <w:rsid w:val="008B78FF"/>
    <w:rsid w:val="008B79B2"/>
    <w:rsid w:val="008B79CE"/>
    <w:rsid w:val="008C1C2D"/>
    <w:rsid w:val="008C2A7A"/>
    <w:rsid w:val="008C2EAC"/>
    <w:rsid w:val="008C4C71"/>
    <w:rsid w:val="008C61E4"/>
    <w:rsid w:val="008D08F8"/>
    <w:rsid w:val="008D1BF4"/>
    <w:rsid w:val="008D1E74"/>
    <w:rsid w:val="008D2844"/>
    <w:rsid w:val="008D3478"/>
    <w:rsid w:val="008D3C74"/>
    <w:rsid w:val="008D3DA9"/>
    <w:rsid w:val="008D4049"/>
    <w:rsid w:val="008D447A"/>
    <w:rsid w:val="008D4732"/>
    <w:rsid w:val="008E254F"/>
    <w:rsid w:val="008E2C4D"/>
    <w:rsid w:val="008E3380"/>
    <w:rsid w:val="008E3A0D"/>
    <w:rsid w:val="008E5211"/>
    <w:rsid w:val="008E74CF"/>
    <w:rsid w:val="008E7C6B"/>
    <w:rsid w:val="008F036A"/>
    <w:rsid w:val="008F0739"/>
    <w:rsid w:val="008F1AB7"/>
    <w:rsid w:val="008F2254"/>
    <w:rsid w:val="008F325B"/>
    <w:rsid w:val="008F490E"/>
    <w:rsid w:val="008F5DB3"/>
    <w:rsid w:val="008F6701"/>
    <w:rsid w:val="0090046D"/>
    <w:rsid w:val="00900817"/>
    <w:rsid w:val="00901D63"/>
    <w:rsid w:val="00903829"/>
    <w:rsid w:val="009039F9"/>
    <w:rsid w:val="00904A6D"/>
    <w:rsid w:val="009066C1"/>
    <w:rsid w:val="00906C72"/>
    <w:rsid w:val="00910E79"/>
    <w:rsid w:val="009137A1"/>
    <w:rsid w:val="00915140"/>
    <w:rsid w:val="00915BDA"/>
    <w:rsid w:val="009160AE"/>
    <w:rsid w:val="0091771A"/>
    <w:rsid w:val="0092085D"/>
    <w:rsid w:val="0092275E"/>
    <w:rsid w:val="00925503"/>
    <w:rsid w:val="009272CC"/>
    <w:rsid w:val="00927D13"/>
    <w:rsid w:val="00927E4A"/>
    <w:rsid w:val="00927EA6"/>
    <w:rsid w:val="0093091B"/>
    <w:rsid w:val="00930D00"/>
    <w:rsid w:val="009313F0"/>
    <w:rsid w:val="00932646"/>
    <w:rsid w:val="009342B9"/>
    <w:rsid w:val="00936C53"/>
    <w:rsid w:val="00941D82"/>
    <w:rsid w:val="009439BB"/>
    <w:rsid w:val="00943D83"/>
    <w:rsid w:val="00945780"/>
    <w:rsid w:val="009463B2"/>
    <w:rsid w:val="00952C4E"/>
    <w:rsid w:val="00953B52"/>
    <w:rsid w:val="009540B3"/>
    <w:rsid w:val="00954988"/>
    <w:rsid w:val="00954F1F"/>
    <w:rsid w:val="009554AB"/>
    <w:rsid w:val="0095620A"/>
    <w:rsid w:val="00956342"/>
    <w:rsid w:val="0095679B"/>
    <w:rsid w:val="0095692C"/>
    <w:rsid w:val="00956C45"/>
    <w:rsid w:val="0095707F"/>
    <w:rsid w:val="009572AA"/>
    <w:rsid w:val="00960668"/>
    <w:rsid w:val="00961CA6"/>
    <w:rsid w:val="00962F5C"/>
    <w:rsid w:val="009642D8"/>
    <w:rsid w:val="00965270"/>
    <w:rsid w:val="00966215"/>
    <w:rsid w:val="009665C5"/>
    <w:rsid w:val="00967252"/>
    <w:rsid w:val="00967725"/>
    <w:rsid w:val="009679C2"/>
    <w:rsid w:val="00967F2A"/>
    <w:rsid w:val="00970769"/>
    <w:rsid w:val="009707C7"/>
    <w:rsid w:val="009718EC"/>
    <w:rsid w:val="0097224D"/>
    <w:rsid w:val="00974BD9"/>
    <w:rsid w:val="00976292"/>
    <w:rsid w:val="00976B5B"/>
    <w:rsid w:val="0097751B"/>
    <w:rsid w:val="00977753"/>
    <w:rsid w:val="00977E86"/>
    <w:rsid w:val="00980D6D"/>
    <w:rsid w:val="00980D81"/>
    <w:rsid w:val="009815CE"/>
    <w:rsid w:val="0098174E"/>
    <w:rsid w:val="00981792"/>
    <w:rsid w:val="00983515"/>
    <w:rsid w:val="009836A8"/>
    <w:rsid w:val="0098399E"/>
    <w:rsid w:val="00983AC1"/>
    <w:rsid w:val="0098436D"/>
    <w:rsid w:val="009851AF"/>
    <w:rsid w:val="00985A32"/>
    <w:rsid w:val="00985E9C"/>
    <w:rsid w:val="00986C2E"/>
    <w:rsid w:val="009872E0"/>
    <w:rsid w:val="00987C65"/>
    <w:rsid w:val="00991C19"/>
    <w:rsid w:val="009929CC"/>
    <w:rsid w:val="009935AC"/>
    <w:rsid w:val="00993637"/>
    <w:rsid w:val="00994198"/>
    <w:rsid w:val="00994DE2"/>
    <w:rsid w:val="0099631C"/>
    <w:rsid w:val="009A042E"/>
    <w:rsid w:val="009A0437"/>
    <w:rsid w:val="009A0481"/>
    <w:rsid w:val="009A05DB"/>
    <w:rsid w:val="009A0B37"/>
    <w:rsid w:val="009A1435"/>
    <w:rsid w:val="009A20FE"/>
    <w:rsid w:val="009A30C2"/>
    <w:rsid w:val="009A3B13"/>
    <w:rsid w:val="009A3C5A"/>
    <w:rsid w:val="009A449D"/>
    <w:rsid w:val="009A48B1"/>
    <w:rsid w:val="009A6DBA"/>
    <w:rsid w:val="009A7A09"/>
    <w:rsid w:val="009B11B9"/>
    <w:rsid w:val="009B1292"/>
    <w:rsid w:val="009B2438"/>
    <w:rsid w:val="009B68F0"/>
    <w:rsid w:val="009B6AD8"/>
    <w:rsid w:val="009C0C23"/>
    <w:rsid w:val="009C1BCF"/>
    <w:rsid w:val="009C3897"/>
    <w:rsid w:val="009C4101"/>
    <w:rsid w:val="009C460A"/>
    <w:rsid w:val="009C4D8E"/>
    <w:rsid w:val="009C5E1E"/>
    <w:rsid w:val="009C6A48"/>
    <w:rsid w:val="009C79D8"/>
    <w:rsid w:val="009C7B87"/>
    <w:rsid w:val="009D0F2E"/>
    <w:rsid w:val="009D329C"/>
    <w:rsid w:val="009D3E22"/>
    <w:rsid w:val="009D3F16"/>
    <w:rsid w:val="009D4E0B"/>
    <w:rsid w:val="009D5098"/>
    <w:rsid w:val="009D5525"/>
    <w:rsid w:val="009D6511"/>
    <w:rsid w:val="009E0134"/>
    <w:rsid w:val="009E1D92"/>
    <w:rsid w:val="009E22A2"/>
    <w:rsid w:val="009E2612"/>
    <w:rsid w:val="009E3FEB"/>
    <w:rsid w:val="009E4AC3"/>
    <w:rsid w:val="009E5A64"/>
    <w:rsid w:val="009E740B"/>
    <w:rsid w:val="009F06DB"/>
    <w:rsid w:val="009F219B"/>
    <w:rsid w:val="009F2C71"/>
    <w:rsid w:val="009F3621"/>
    <w:rsid w:val="009F5F4C"/>
    <w:rsid w:val="009F6C93"/>
    <w:rsid w:val="00A007D8"/>
    <w:rsid w:val="00A01EF2"/>
    <w:rsid w:val="00A03020"/>
    <w:rsid w:val="00A035ED"/>
    <w:rsid w:val="00A04244"/>
    <w:rsid w:val="00A05702"/>
    <w:rsid w:val="00A0641A"/>
    <w:rsid w:val="00A06762"/>
    <w:rsid w:val="00A07876"/>
    <w:rsid w:val="00A10BCD"/>
    <w:rsid w:val="00A11C56"/>
    <w:rsid w:val="00A11DA3"/>
    <w:rsid w:val="00A13D62"/>
    <w:rsid w:val="00A1423A"/>
    <w:rsid w:val="00A157F0"/>
    <w:rsid w:val="00A1582D"/>
    <w:rsid w:val="00A16024"/>
    <w:rsid w:val="00A16040"/>
    <w:rsid w:val="00A16B56"/>
    <w:rsid w:val="00A16DD1"/>
    <w:rsid w:val="00A20218"/>
    <w:rsid w:val="00A218AA"/>
    <w:rsid w:val="00A22C24"/>
    <w:rsid w:val="00A24689"/>
    <w:rsid w:val="00A25975"/>
    <w:rsid w:val="00A26B7D"/>
    <w:rsid w:val="00A3057F"/>
    <w:rsid w:val="00A30751"/>
    <w:rsid w:val="00A31A58"/>
    <w:rsid w:val="00A31ECA"/>
    <w:rsid w:val="00A328AC"/>
    <w:rsid w:val="00A344E7"/>
    <w:rsid w:val="00A36800"/>
    <w:rsid w:val="00A40659"/>
    <w:rsid w:val="00A41232"/>
    <w:rsid w:val="00A41F13"/>
    <w:rsid w:val="00A42612"/>
    <w:rsid w:val="00A4324A"/>
    <w:rsid w:val="00A453E0"/>
    <w:rsid w:val="00A4659B"/>
    <w:rsid w:val="00A47377"/>
    <w:rsid w:val="00A501ED"/>
    <w:rsid w:val="00A509C6"/>
    <w:rsid w:val="00A50E86"/>
    <w:rsid w:val="00A51642"/>
    <w:rsid w:val="00A52ADD"/>
    <w:rsid w:val="00A54CEC"/>
    <w:rsid w:val="00A55B1B"/>
    <w:rsid w:val="00A56724"/>
    <w:rsid w:val="00A5718F"/>
    <w:rsid w:val="00A57C43"/>
    <w:rsid w:val="00A61433"/>
    <w:rsid w:val="00A61D2D"/>
    <w:rsid w:val="00A61DCD"/>
    <w:rsid w:val="00A628B8"/>
    <w:rsid w:val="00A63790"/>
    <w:rsid w:val="00A63D16"/>
    <w:rsid w:val="00A64085"/>
    <w:rsid w:val="00A64C9C"/>
    <w:rsid w:val="00A65042"/>
    <w:rsid w:val="00A65F24"/>
    <w:rsid w:val="00A67E06"/>
    <w:rsid w:val="00A70FAD"/>
    <w:rsid w:val="00A72522"/>
    <w:rsid w:val="00A728CF"/>
    <w:rsid w:val="00A7344F"/>
    <w:rsid w:val="00A73703"/>
    <w:rsid w:val="00A77991"/>
    <w:rsid w:val="00A77C67"/>
    <w:rsid w:val="00A805D2"/>
    <w:rsid w:val="00A815F4"/>
    <w:rsid w:val="00A81642"/>
    <w:rsid w:val="00A83042"/>
    <w:rsid w:val="00A834DC"/>
    <w:rsid w:val="00A859E2"/>
    <w:rsid w:val="00A86B43"/>
    <w:rsid w:val="00A9188E"/>
    <w:rsid w:val="00A91CE3"/>
    <w:rsid w:val="00A92547"/>
    <w:rsid w:val="00A959A4"/>
    <w:rsid w:val="00A95C68"/>
    <w:rsid w:val="00A96433"/>
    <w:rsid w:val="00A96C08"/>
    <w:rsid w:val="00AA02CF"/>
    <w:rsid w:val="00AA0320"/>
    <w:rsid w:val="00AA04FD"/>
    <w:rsid w:val="00AA0D57"/>
    <w:rsid w:val="00AA1018"/>
    <w:rsid w:val="00AA124E"/>
    <w:rsid w:val="00AA19CB"/>
    <w:rsid w:val="00AA20D2"/>
    <w:rsid w:val="00AA20F9"/>
    <w:rsid w:val="00AA5087"/>
    <w:rsid w:val="00AA6BDE"/>
    <w:rsid w:val="00AA7A8F"/>
    <w:rsid w:val="00AB16D8"/>
    <w:rsid w:val="00AB3023"/>
    <w:rsid w:val="00AB30FA"/>
    <w:rsid w:val="00AB3DC5"/>
    <w:rsid w:val="00AB4279"/>
    <w:rsid w:val="00AB4FC8"/>
    <w:rsid w:val="00AB6FBD"/>
    <w:rsid w:val="00AB7D35"/>
    <w:rsid w:val="00AB7D82"/>
    <w:rsid w:val="00AC02B9"/>
    <w:rsid w:val="00AC2234"/>
    <w:rsid w:val="00AC7608"/>
    <w:rsid w:val="00AC7E6F"/>
    <w:rsid w:val="00AD19E1"/>
    <w:rsid w:val="00AD25F2"/>
    <w:rsid w:val="00AD4BDB"/>
    <w:rsid w:val="00AD56EC"/>
    <w:rsid w:val="00AD7C61"/>
    <w:rsid w:val="00AE0599"/>
    <w:rsid w:val="00AE0602"/>
    <w:rsid w:val="00AE0BEE"/>
    <w:rsid w:val="00AE12AF"/>
    <w:rsid w:val="00AE2044"/>
    <w:rsid w:val="00AE4203"/>
    <w:rsid w:val="00AE5E6A"/>
    <w:rsid w:val="00AE630D"/>
    <w:rsid w:val="00AE6C7E"/>
    <w:rsid w:val="00AE7D36"/>
    <w:rsid w:val="00AF1DE7"/>
    <w:rsid w:val="00AF37E4"/>
    <w:rsid w:val="00AF45BC"/>
    <w:rsid w:val="00AF4984"/>
    <w:rsid w:val="00AF6D95"/>
    <w:rsid w:val="00B02800"/>
    <w:rsid w:val="00B05B4E"/>
    <w:rsid w:val="00B0628B"/>
    <w:rsid w:val="00B10B0C"/>
    <w:rsid w:val="00B10D56"/>
    <w:rsid w:val="00B12705"/>
    <w:rsid w:val="00B14295"/>
    <w:rsid w:val="00B14D3D"/>
    <w:rsid w:val="00B166BA"/>
    <w:rsid w:val="00B16C63"/>
    <w:rsid w:val="00B175E9"/>
    <w:rsid w:val="00B202C0"/>
    <w:rsid w:val="00B21F65"/>
    <w:rsid w:val="00B22A8E"/>
    <w:rsid w:val="00B23769"/>
    <w:rsid w:val="00B275E8"/>
    <w:rsid w:val="00B279B4"/>
    <w:rsid w:val="00B33154"/>
    <w:rsid w:val="00B33227"/>
    <w:rsid w:val="00B3344F"/>
    <w:rsid w:val="00B335A2"/>
    <w:rsid w:val="00B35E0B"/>
    <w:rsid w:val="00B37013"/>
    <w:rsid w:val="00B4124D"/>
    <w:rsid w:val="00B41FBE"/>
    <w:rsid w:val="00B43B24"/>
    <w:rsid w:val="00B448CA"/>
    <w:rsid w:val="00B4490B"/>
    <w:rsid w:val="00B44DE1"/>
    <w:rsid w:val="00B45464"/>
    <w:rsid w:val="00B45931"/>
    <w:rsid w:val="00B45ABC"/>
    <w:rsid w:val="00B473C2"/>
    <w:rsid w:val="00B54592"/>
    <w:rsid w:val="00B54671"/>
    <w:rsid w:val="00B54DB1"/>
    <w:rsid w:val="00B57026"/>
    <w:rsid w:val="00B572EB"/>
    <w:rsid w:val="00B6116F"/>
    <w:rsid w:val="00B61633"/>
    <w:rsid w:val="00B64163"/>
    <w:rsid w:val="00B64F68"/>
    <w:rsid w:val="00B675F5"/>
    <w:rsid w:val="00B67F58"/>
    <w:rsid w:val="00B7245C"/>
    <w:rsid w:val="00B7336B"/>
    <w:rsid w:val="00B73CCD"/>
    <w:rsid w:val="00B74094"/>
    <w:rsid w:val="00B74216"/>
    <w:rsid w:val="00B802A0"/>
    <w:rsid w:val="00B8336C"/>
    <w:rsid w:val="00B83661"/>
    <w:rsid w:val="00B85758"/>
    <w:rsid w:val="00B85EDF"/>
    <w:rsid w:val="00B86467"/>
    <w:rsid w:val="00B86CB5"/>
    <w:rsid w:val="00B87CF2"/>
    <w:rsid w:val="00B909F8"/>
    <w:rsid w:val="00B917E7"/>
    <w:rsid w:val="00B919D0"/>
    <w:rsid w:val="00B91E4A"/>
    <w:rsid w:val="00B93EF3"/>
    <w:rsid w:val="00B93FA9"/>
    <w:rsid w:val="00B96575"/>
    <w:rsid w:val="00B979A4"/>
    <w:rsid w:val="00B97D6B"/>
    <w:rsid w:val="00BA02E8"/>
    <w:rsid w:val="00BA0561"/>
    <w:rsid w:val="00BA54CD"/>
    <w:rsid w:val="00BA599C"/>
    <w:rsid w:val="00BA6767"/>
    <w:rsid w:val="00BA6C77"/>
    <w:rsid w:val="00BB0EF0"/>
    <w:rsid w:val="00BB1355"/>
    <w:rsid w:val="00BB1D4A"/>
    <w:rsid w:val="00BB21CB"/>
    <w:rsid w:val="00BB33E0"/>
    <w:rsid w:val="00BB5641"/>
    <w:rsid w:val="00BB58DD"/>
    <w:rsid w:val="00BB71DD"/>
    <w:rsid w:val="00BB7C0D"/>
    <w:rsid w:val="00BB7E0F"/>
    <w:rsid w:val="00BC1585"/>
    <w:rsid w:val="00BC2281"/>
    <w:rsid w:val="00BC2607"/>
    <w:rsid w:val="00BC275F"/>
    <w:rsid w:val="00BC2BFC"/>
    <w:rsid w:val="00BC2EFC"/>
    <w:rsid w:val="00BC2F1E"/>
    <w:rsid w:val="00BC3309"/>
    <w:rsid w:val="00BC5208"/>
    <w:rsid w:val="00BC5575"/>
    <w:rsid w:val="00BC5D88"/>
    <w:rsid w:val="00BC60F8"/>
    <w:rsid w:val="00BC65C3"/>
    <w:rsid w:val="00BD0C9C"/>
    <w:rsid w:val="00BD0CEA"/>
    <w:rsid w:val="00BD3632"/>
    <w:rsid w:val="00BD503C"/>
    <w:rsid w:val="00BD50F6"/>
    <w:rsid w:val="00BE647D"/>
    <w:rsid w:val="00BE7268"/>
    <w:rsid w:val="00BE7889"/>
    <w:rsid w:val="00BE790E"/>
    <w:rsid w:val="00BF1833"/>
    <w:rsid w:val="00BF4F1E"/>
    <w:rsid w:val="00BF5DED"/>
    <w:rsid w:val="00BF7B0F"/>
    <w:rsid w:val="00C01E43"/>
    <w:rsid w:val="00C0250B"/>
    <w:rsid w:val="00C041E0"/>
    <w:rsid w:val="00C104CF"/>
    <w:rsid w:val="00C10DCA"/>
    <w:rsid w:val="00C11B4A"/>
    <w:rsid w:val="00C13A52"/>
    <w:rsid w:val="00C14F54"/>
    <w:rsid w:val="00C1511A"/>
    <w:rsid w:val="00C22ABA"/>
    <w:rsid w:val="00C23127"/>
    <w:rsid w:val="00C23724"/>
    <w:rsid w:val="00C23860"/>
    <w:rsid w:val="00C239BC"/>
    <w:rsid w:val="00C24CAA"/>
    <w:rsid w:val="00C25C99"/>
    <w:rsid w:val="00C30BA1"/>
    <w:rsid w:val="00C3223F"/>
    <w:rsid w:val="00C330ED"/>
    <w:rsid w:val="00C336DF"/>
    <w:rsid w:val="00C33CE6"/>
    <w:rsid w:val="00C33E8B"/>
    <w:rsid w:val="00C34DBC"/>
    <w:rsid w:val="00C36203"/>
    <w:rsid w:val="00C3651C"/>
    <w:rsid w:val="00C37CF5"/>
    <w:rsid w:val="00C41BC9"/>
    <w:rsid w:val="00C42CB6"/>
    <w:rsid w:val="00C43A08"/>
    <w:rsid w:val="00C455BB"/>
    <w:rsid w:val="00C474C7"/>
    <w:rsid w:val="00C47D0F"/>
    <w:rsid w:val="00C50151"/>
    <w:rsid w:val="00C520C8"/>
    <w:rsid w:val="00C52393"/>
    <w:rsid w:val="00C531F8"/>
    <w:rsid w:val="00C55245"/>
    <w:rsid w:val="00C5567C"/>
    <w:rsid w:val="00C56C13"/>
    <w:rsid w:val="00C62285"/>
    <w:rsid w:val="00C62C30"/>
    <w:rsid w:val="00C637A2"/>
    <w:rsid w:val="00C656FB"/>
    <w:rsid w:val="00C663D8"/>
    <w:rsid w:val="00C66574"/>
    <w:rsid w:val="00C6751A"/>
    <w:rsid w:val="00C7127F"/>
    <w:rsid w:val="00C71597"/>
    <w:rsid w:val="00C71E9E"/>
    <w:rsid w:val="00C74299"/>
    <w:rsid w:val="00C74EE0"/>
    <w:rsid w:val="00C7664E"/>
    <w:rsid w:val="00C7693F"/>
    <w:rsid w:val="00C81837"/>
    <w:rsid w:val="00C820C4"/>
    <w:rsid w:val="00C8217D"/>
    <w:rsid w:val="00C82A6F"/>
    <w:rsid w:val="00C830DE"/>
    <w:rsid w:val="00C84650"/>
    <w:rsid w:val="00C8776E"/>
    <w:rsid w:val="00C87BED"/>
    <w:rsid w:val="00C904AF"/>
    <w:rsid w:val="00C9097F"/>
    <w:rsid w:val="00C92386"/>
    <w:rsid w:val="00C923EF"/>
    <w:rsid w:val="00C9334B"/>
    <w:rsid w:val="00C944FD"/>
    <w:rsid w:val="00C94C19"/>
    <w:rsid w:val="00C94DBB"/>
    <w:rsid w:val="00C967DD"/>
    <w:rsid w:val="00C96FCB"/>
    <w:rsid w:val="00C97F32"/>
    <w:rsid w:val="00CA07E2"/>
    <w:rsid w:val="00CA234D"/>
    <w:rsid w:val="00CA3E87"/>
    <w:rsid w:val="00CA447A"/>
    <w:rsid w:val="00CA4534"/>
    <w:rsid w:val="00CA636E"/>
    <w:rsid w:val="00CB093C"/>
    <w:rsid w:val="00CB2CBA"/>
    <w:rsid w:val="00CB2CDC"/>
    <w:rsid w:val="00CB3ADF"/>
    <w:rsid w:val="00CB3CEE"/>
    <w:rsid w:val="00CB5927"/>
    <w:rsid w:val="00CB6D8D"/>
    <w:rsid w:val="00CB7347"/>
    <w:rsid w:val="00CC016C"/>
    <w:rsid w:val="00CC239C"/>
    <w:rsid w:val="00CC2812"/>
    <w:rsid w:val="00CC45AD"/>
    <w:rsid w:val="00CC51B2"/>
    <w:rsid w:val="00CC6980"/>
    <w:rsid w:val="00CC6AFF"/>
    <w:rsid w:val="00CD095A"/>
    <w:rsid w:val="00CD0EA6"/>
    <w:rsid w:val="00CD1ECD"/>
    <w:rsid w:val="00CD3C2C"/>
    <w:rsid w:val="00CD4213"/>
    <w:rsid w:val="00CD4AEE"/>
    <w:rsid w:val="00CD59EC"/>
    <w:rsid w:val="00CD72A1"/>
    <w:rsid w:val="00CD7AC6"/>
    <w:rsid w:val="00CE0F11"/>
    <w:rsid w:val="00CE11AC"/>
    <w:rsid w:val="00CE5756"/>
    <w:rsid w:val="00CE6548"/>
    <w:rsid w:val="00CE7B75"/>
    <w:rsid w:val="00CE7DC9"/>
    <w:rsid w:val="00CF1153"/>
    <w:rsid w:val="00CF28C7"/>
    <w:rsid w:val="00CF348C"/>
    <w:rsid w:val="00CF36F1"/>
    <w:rsid w:val="00CF37D4"/>
    <w:rsid w:val="00CF6F7D"/>
    <w:rsid w:val="00CF7316"/>
    <w:rsid w:val="00D00B0C"/>
    <w:rsid w:val="00D00BA4"/>
    <w:rsid w:val="00D03255"/>
    <w:rsid w:val="00D0480B"/>
    <w:rsid w:val="00D05239"/>
    <w:rsid w:val="00D05A2B"/>
    <w:rsid w:val="00D05E91"/>
    <w:rsid w:val="00D07808"/>
    <w:rsid w:val="00D07CC6"/>
    <w:rsid w:val="00D12ECD"/>
    <w:rsid w:val="00D14231"/>
    <w:rsid w:val="00D1760E"/>
    <w:rsid w:val="00D1769A"/>
    <w:rsid w:val="00D2119C"/>
    <w:rsid w:val="00D226F6"/>
    <w:rsid w:val="00D2271E"/>
    <w:rsid w:val="00D23232"/>
    <w:rsid w:val="00D2327E"/>
    <w:rsid w:val="00D26545"/>
    <w:rsid w:val="00D279A2"/>
    <w:rsid w:val="00D30430"/>
    <w:rsid w:val="00D30476"/>
    <w:rsid w:val="00D304AB"/>
    <w:rsid w:val="00D32C6C"/>
    <w:rsid w:val="00D347BC"/>
    <w:rsid w:val="00D3568C"/>
    <w:rsid w:val="00D37AB2"/>
    <w:rsid w:val="00D42D54"/>
    <w:rsid w:val="00D449BC"/>
    <w:rsid w:val="00D457A3"/>
    <w:rsid w:val="00D469DE"/>
    <w:rsid w:val="00D47676"/>
    <w:rsid w:val="00D4769E"/>
    <w:rsid w:val="00D4792A"/>
    <w:rsid w:val="00D514DE"/>
    <w:rsid w:val="00D51FB6"/>
    <w:rsid w:val="00D53670"/>
    <w:rsid w:val="00D54B67"/>
    <w:rsid w:val="00D558DF"/>
    <w:rsid w:val="00D567E2"/>
    <w:rsid w:val="00D6167F"/>
    <w:rsid w:val="00D624A5"/>
    <w:rsid w:val="00D62B4B"/>
    <w:rsid w:val="00D631BB"/>
    <w:rsid w:val="00D63969"/>
    <w:rsid w:val="00D63DBB"/>
    <w:rsid w:val="00D64647"/>
    <w:rsid w:val="00D652DF"/>
    <w:rsid w:val="00D65354"/>
    <w:rsid w:val="00D65CB3"/>
    <w:rsid w:val="00D662F9"/>
    <w:rsid w:val="00D66E8B"/>
    <w:rsid w:val="00D67096"/>
    <w:rsid w:val="00D67528"/>
    <w:rsid w:val="00D67B18"/>
    <w:rsid w:val="00D70AD2"/>
    <w:rsid w:val="00D73142"/>
    <w:rsid w:val="00D73FCF"/>
    <w:rsid w:val="00D7673E"/>
    <w:rsid w:val="00D77E3F"/>
    <w:rsid w:val="00D80CC9"/>
    <w:rsid w:val="00D81201"/>
    <w:rsid w:val="00D81A6D"/>
    <w:rsid w:val="00D828C7"/>
    <w:rsid w:val="00D829B2"/>
    <w:rsid w:val="00D82A46"/>
    <w:rsid w:val="00D82ED1"/>
    <w:rsid w:val="00D82FA2"/>
    <w:rsid w:val="00D8314B"/>
    <w:rsid w:val="00D84A48"/>
    <w:rsid w:val="00D852DB"/>
    <w:rsid w:val="00D8574E"/>
    <w:rsid w:val="00D85B26"/>
    <w:rsid w:val="00D85BD3"/>
    <w:rsid w:val="00D86AEE"/>
    <w:rsid w:val="00D86FF9"/>
    <w:rsid w:val="00D92224"/>
    <w:rsid w:val="00D92953"/>
    <w:rsid w:val="00D929F3"/>
    <w:rsid w:val="00D92B1B"/>
    <w:rsid w:val="00DA028E"/>
    <w:rsid w:val="00DA1456"/>
    <w:rsid w:val="00DA47AF"/>
    <w:rsid w:val="00DA5E9C"/>
    <w:rsid w:val="00DA6F8D"/>
    <w:rsid w:val="00DA7FE1"/>
    <w:rsid w:val="00DB0267"/>
    <w:rsid w:val="00DB119B"/>
    <w:rsid w:val="00DB525B"/>
    <w:rsid w:val="00DB593F"/>
    <w:rsid w:val="00DB66C4"/>
    <w:rsid w:val="00DB72B5"/>
    <w:rsid w:val="00DC0009"/>
    <w:rsid w:val="00DC11F6"/>
    <w:rsid w:val="00DC1618"/>
    <w:rsid w:val="00DC1683"/>
    <w:rsid w:val="00DC2A4C"/>
    <w:rsid w:val="00DC3474"/>
    <w:rsid w:val="00DC4FF8"/>
    <w:rsid w:val="00DC5846"/>
    <w:rsid w:val="00DC5DDD"/>
    <w:rsid w:val="00DC6D0C"/>
    <w:rsid w:val="00DC6F69"/>
    <w:rsid w:val="00DC7883"/>
    <w:rsid w:val="00DC78A8"/>
    <w:rsid w:val="00DC7C65"/>
    <w:rsid w:val="00DD0558"/>
    <w:rsid w:val="00DD0590"/>
    <w:rsid w:val="00DD0682"/>
    <w:rsid w:val="00DD2D7A"/>
    <w:rsid w:val="00DD3AEC"/>
    <w:rsid w:val="00DD4423"/>
    <w:rsid w:val="00DD4F47"/>
    <w:rsid w:val="00DD57AE"/>
    <w:rsid w:val="00DD5B51"/>
    <w:rsid w:val="00DD6148"/>
    <w:rsid w:val="00DD7155"/>
    <w:rsid w:val="00DD749C"/>
    <w:rsid w:val="00DD77A2"/>
    <w:rsid w:val="00DD7855"/>
    <w:rsid w:val="00DE0E49"/>
    <w:rsid w:val="00DE1935"/>
    <w:rsid w:val="00DE320D"/>
    <w:rsid w:val="00DE380A"/>
    <w:rsid w:val="00DE49A1"/>
    <w:rsid w:val="00DE4EAB"/>
    <w:rsid w:val="00DE7817"/>
    <w:rsid w:val="00DE78E9"/>
    <w:rsid w:val="00DF363F"/>
    <w:rsid w:val="00DF4689"/>
    <w:rsid w:val="00DF5F0D"/>
    <w:rsid w:val="00DF6446"/>
    <w:rsid w:val="00DF7623"/>
    <w:rsid w:val="00E00F97"/>
    <w:rsid w:val="00E01185"/>
    <w:rsid w:val="00E01CF2"/>
    <w:rsid w:val="00E0232D"/>
    <w:rsid w:val="00E0425A"/>
    <w:rsid w:val="00E04FE6"/>
    <w:rsid w:val="00E11600"/>
    <w:rsid w:val="00E1203C"/>
    <w:rsid w:val="00E123CE"/>
    <w:rsid w:val="00E1279D"/>
    <w:rsid w:val="00E12A30"/>
    <w:rsid w:val="00E12F00"/>
    <w:rsid w:val="00E14829"/>
    <w:rsid w:val="00E150C1"/>
    <w:rsid w:val="00E1523E"/>
    <w:rsid w:val="00E15697"/>
    <w:rsid w:val="00E1583C"/>
    <w:rsid w:val="00E1699E"/>
    <w:rsid w:val="00E17883"/>
    <w:rsid w:val="00E20FCE"/>
    <w:rsid w:val="00E2311C"/>
    <w:rsid w:val="00E2495C"/>
    <w:rsid w:val="00E259EC"/>
    <w:rsid w:val="00E26C70"/>
    <w:rsid w:val="00E27251"/>
    <w:rsid w:val="00E27282"/>
    <w:rsid w:val="00E27F50"/>
    <w:rsid w:val="00E301CC"/>
    <w:rsid w:val="00E31E11"/>
    <w:rsid w:val="00E32411"/>
    <w:rsid w:val="00E336D3"/>
    <w:rsid w:val="00E34F04"/>
    <w:rsid w:val="00E35025"/>
    <w:rsid w:val="00E37A8D"/>
    <w:rsid w:val="00E37AA9"/>
    <w:rsid w:val="00E43107"/>
    <w:rsid w:val="00E436F2"/>
    <w:rsid w:val="00E4388A"/>
    <w:rsid w:val="00E44685"/>
    <w:rsid w:val="00E446CC"/>
    <w:rsid w:val="00E44875"/>
    <w:rsid w:val="00E44F18"/>
    <w:rsid w:val="00E459DB"/>
    <w:rsid w:val="00E46413"/>
    <w:rsid w:val="00E46697"/>
    <w:rsid w:val="00E4676D"/>
    <w:rsid w:val="00E471F2"/>
    <w:rsid w:val="00E50311"/>
    <w:rsid w:val="00E5244A"/>
    <w:rsid w:val="00E5321E"/>
    <w:rsid w:val="00E54BFB"/>
    <w:rsid w:val="00E55D0D"/>
    <w:rsid w:val="00E55E19"/>
    <w:rsid w:val="00E55E87"/>
    <w:rsid w:val="00E57790"/>
    <w:rsid w:val="00E57E94"/>
    <w:rsid w:val="00E622AE"/>
    <w:rsid w:val="00E62397"/>
    <w:rsid w:val="00E658EC"/>
    <w:rsid w:val="00E66052"/>
    <w:rsid w:val="00E669DF"/>
    <w:rsid w:val="00E66AD7"/>
    <w:rsid w:val="00E66C8C"/>
    <w:rsid w:val="00E670B5"/>
    <w:rsid w:val="00E7563F"/>
    <w:rsid w:val="00E80CD1"/>
    <w:rsid w:val="00E814CE"/>
    <w:rsid w:val="00E8159B"/>
    <w:rsid w:val="00E81C4E"/>
    <w:rsid w:val="00E82CD3"/>
    <w:rsid w:val="00E82D8F"/>
    <w:rsid w:val="00E835A6"/>
    <w:rsid w:val="00E84E06"/>
    <w:rsid w:val="00E87979"/>
    <w:rsid w:val="00E91CA6"/>
    <w:rsid w:val="00E925B5"/>
    <w:rsid w:val="00E93FBE"/>
    <w:rsid w:val="00E95579"/>
    <w:rsid w:val="00E95727"/>
    <w:rsid w:val="00E96353"/>
    <w:rsid w:val="00E96636"/>
    <w:rsid w:val="00E9700B"/>
    <w:rsid w:val="00E97488"/>
    <w:rsid w:val="00EA1E15"/>
    <w:rsid w:val="00EA257D"/>
    <w:rsid w:val="00EA3417"/>
    <w:rsid w:val="00EA3D87"/>
    <w:rsid w:val="00EA436F"/>
    <w:rsid w:val="00EA6741"/>
    <w:rsid w:val="00EB0388"/>
    <w:rsid w:val="00EB0464"/>
    <w:rsid w:val="00EB141A"/>
    <w:rsid w:val="00EB1789"/>
    <w:rsid w:val="00EB22F7"/>
    <w:rsid w:val="00EB236D"/>
    <w:rsid w:val="00EB2B57"/>
    <w:rsid w:val="00EB2C1A"/>
    <w:rsid w:val="00EB2DEA"/>
    <w:rsid w:val="00EB2EA2"/>
    <w:rsid w:val="00EB51E2"/>
    <w:rsid w:val="00EB52AC"/>
    <w:rsid w:val="00EC0037"/>
    <w:rsid w:val="00EC0C28"/>
    <w:rsid w:val="00EC30F0"/>
    <w:rsid w:val="00EC473A"/>
    <w:rsid w:val="00EC6CD1"/>
    <w:rsid w:val="00ED05D7"/>
    <w:rsid w:val="00ED060D"/>
    <w:rsid w:val="00ED0F28"/>
    <w:rsid w:val="00ED1658"/>
    <w:rsid w:val="00ED4BC2"/>
    <w:rsid w:val="00ED4BD8"/>
    <w:rsid w:val="00EE380E"/>
    <w:rsid w:val="00EE50A5"/>
    <w:rsid w:val="00EE5259"/>
    <w:rsid w:val="00EE6719"/>
    <w:rsid w:val="00EE7DFF"/>
    <w:rsid w:val="00EF0EAC"/>
    <w:rsid w:val="00EF0FF2"/>
    <w:rsid w:val="00EF2042"/>
    <w:rsid w:val="00EF3A29"/>
    <w:rsid w:val="00EF4488"/>
    <w:rsid w:val="00EF5BCC"/>
    <w:rsid w:val="00EF605A"/>
    <w:rsid w:val="00F01107"/>
    <w:rsid w:val="00F01233"/>
    <w:rsid w:val="00F02E3C"/>
    <w:rsid w:val="00F035F5"/>
    <w:rsid w:val="00F03C38"/>
    <w:rsid w:val="00F04F4C"/>
    <w:rsid w:val="00F065E6"/>
    <w:rsid w:val="00F106A5"/>
    <w:rsid w:val="00F117FC"/>
    <w:rsid w:val="00F11ADC"/>
    <w:rsid w:val="00F11B51"/>
    <w:rsid w:val="00F120C9"/>
    <w:rsid w:val="00F12AA4"/>
    <w:rsid w:val="00F1495A"/>
    <w:rsid w:val="00F14E53"/>
    <w:rsid w:val="00F15B4B"/>
    <w:rsid w:val="00F15B72"/>
    <w:rsid w:val="00F2074F"/>
    <w:rsid w:val="00F2286F"/>
    <w:rsid w:val="00F22F12"/>
    <w:rsid w:val="00F23E34"/>
    <w:rsid w:val="00F24BB5"/>
    <w:rsid w:val="00F27363"/>
    <w:rsid w:val="00F27840"/>
    <w:rsid w:val="00F33B66"/>
    <w:rsid w:val="00F3408A"/>
    <w:rsid w:val="00F34DAE"/>
    <w:rsid w:val="00F36032"/>
    <w:rsid w:val="00F37E23"/>
    <w:rsid w:val="00F37F50"/>
    <w:rsid w:val="00F40AB0"/>
    <w:rsid w:val="00F43AE2"/>
    <w:rsid w:val="00F44762"/>
    <w:rsid w:val="00F4488E"/>
    <w:rsid w:val="00F459EF"/>
    <w:rsid w:val="00F47888"/>
    <w:rsid w:val="00F50112"/>
    <w:rsid w:val="00F5021D"/>
    <w:rsid w:val="00F504B2"/>
    <w:rsid w:val="00F51C38"/>
    <w:rsid w:val="00F51FBA"/>
    <w:rsid w:val="00F530FD"/>
    <w:rsid w:val="00F55116"/>
    <w:rsid w:val="00F55BB9"/>
    <w:rsid w:val="00F56181"/>
    <w:rsid w:val="00F57912"/>
    <w:rsid w:val="00F57FFC"/>
    <w:rsid w:val="00F62E01"/>
    <w:rsid w:val="00F6376D"/>
    <w:rsid w:val="00F67175"/>
    <w:rsid w:val="00F726EE"/>
    <w:rsid w:val="00F7378F"/>
    <w:rsid w:val="00F73D97"/>
    <w:rsid w:val="00F73F20"/>
    <w:rsid w:val="00F743C9"/>
    <w:rsid w:val="00F765BE"/>
    <w:rsid w:val="00F80350"/>
    <w:rsid w:val="00F80E8A"/>
    <w:rsid w:val="00F80F8C"/>
    <w:rsid w:val="00F82312"/>
    <w:rsid w:val="00F83CF2"/>
    <w:rsid w:val="00F84347"/>
    <w:rsid w:val="00F852BA"/>
    <w:rsid w:val="00F85CF7"/>
    <w:rsid w:val="00F86030"/>
    <w:rsid w:val="00F86394"/>
    <w:rsid w:val="00F911D2"/>
    <w:rsid w:val="00F94F5D"/>
    <w:rsid w:val="00F96E73"/>
    <w:rsid w:val="00F97CAC"/>
    <w:rsid w:val="00FA0BE6"/>
    <w:rsid w:val="00FA14DA"/>
    <w:rsid w:val="00FA64B9"/>
    <w:rsid w:val="00FA7696"/>
    <w:rsid w:val="00FB019F"/>
    <w:rsid w:val="00FB0800"/>
    <w:rsid w:val="00FB2013"/>
    <w:rsid w:val="00FB4665"/>
    <w:rsid w:val="00FB48A1"/>
    <w:rsid w:val="00FB56B4"/>
    <w:rsid w:val="00FB6A6C"/>
    <w:rsid w:val="00FB7569"/>
    <w:rsid w:val="00FC10A0"/>
    <w:rsid w:val="00FC1480"/>
    <w:rsid w:val="00FC18A7"/>
    <w:rsid w:val="00FC2123"/>
    <w:rsid w:val="00FC4EDF"/>
    <w:rsid w:val="00FC54B8"/>
    <w:rsid w:val="00FC55CC"/>
    <w:rsid w:val="00FC6180"/>
    <w:rsid w:val="00FC6D96"/>
    <w:rsid w:val="00FD2C43"/>
    <w:rsid w:val="00FD4AA1"/>
    <w:rsid w:val="00FD64A2"/>
    <w:rsid w:val="00FE00E7"/>
    <w:rsid w:val="00FE093F"/>
    <w:rsid w:val="00FE13EE"/>
    <w:rsid w:val="00FE1E9B"/>
    <w:rsid w:val="00FE2275"/>
    <w:rsid w:val="00FE3106"/>
    <w:rsid w:val="00FE651B"/>
    <w:rsid w:val="00FE750D"/>
    <w:rsid w:val="00FE7DB4"/>
    <w:rsid w:val="00FF10D5"/>
    <w:rsid w:val="00FF1DD5"/>
    <w:rsid w:val="00FF21CE"/>
    <w:rsid w:val="00FF2A08"/>
    <w:rsid w:val="00FF3086"/>
    <w:rsid w:val="00FF4648"/>
    <w:rsid w:val="00FF4923"/>
    <w:rsid w:val="00FF59D0"/>
    <w:rsid w:val="00FF5E5E"/>
    <w:rsid w:val="00FF77B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7252"/>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semiHidden/>
    <w:unhideWhenUsed/>
    <w:qFormat/>
    <w:rsid w:val="00967252"/>
    <w:pPr>
      <w:keepNext/>
      <w:ind w:right="-365"/>
      <w:outlineLvl w:val="1"/>
    </w:pPr>
    <w:rPr>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967252"/>
    <w:rPr>
      <w:rFonts w:ascii="Times New Roman" w:eastAsia="Times New Roman" w:hAnsi="Times New Roman" w:cs="Times New Roman"/>
      <w:b/>
      <w:bCs/>
      <w:sz w:val="24"/>
      <w:szCs w:val="24"/>
      <w:lang w:eastAsia="ru-RU"/>
    </w:rPr>
  </w:style>
  <w:style w:type="character" w:customStyle="1" w:styleId="a3">
    <w:name w:val="Текст сноски Знак"/>
    <w:aliases w:val="Знак Знак,Знак2 Знак,Знак8 Знак Знак Знак,Знак8 Знак Знак1,Char Знак,Знак4 Знак Знак,Текст сноски Знак Знак Знак, Знак7 Знак Знак Знак,Текст сноски Знак1 Знак1 Знак Знак,Текст сноски Знак Знак Знак1 Знак Знак,Знак7 Знак Знак Знак Знак"/>
    <w:basedOn w:val="a0"/>
    <w:link w:val="a4"/>
    <w:locked/>
    <w:rsid w:val="00967252"/>
    <w:rPr>
      <w:rFonts w:ascii="Times New Roman" w:eastAsia="Times New Roman" w:hAnsi="Times New Roman" w:cs="Times New Roman"/>
      <w:sz w:val="20"/>
      <w:szCs w:val="20"/>
      <w:lang w:eastAsia="ru-RU"/>
    </w:rPr>
  </w:style>
  <w:style w:type="paragraph" w:styleId="a4">
    <w:name w:val="footnote text"/>
    <w:aliases w:val="Знак,Знак2,Знак8 Знак Знак,Знак8 Знак,Char,Знак4 Знак,Текст сноски Знак Знак, Знак7 Знак Знак,Текст сноски Знак1 Знак1 Знак,Текст сноски Знак Знак Знак1 Знак, Знак7 Знак Знак Знак1 Знак, Знак7 Знак1 Знак1 Знак,Знак7 Знак Знак Знак"/>
    <w:basedOn w:val="a"/>
    <w:link w:val="a3"/>
    <w:unhideWhenUsed/>
    <w:qFormat/>
    <w:rsid w:val="00967252"/>
    <w:rPr>
      <w:sz w:val="20"/>
      <w:szCs w:val="20"/>
    </w:rPr>
  </w:style>
  <w:style w:type="character" w:customStyle="1" w:styleId="10">
    <w:name w:val="Текст сноски Знак1"/>
    <w:basedOn w:val="a0"/>
    <w:uiPriority w:val="99"/>
    <w:semiHidden/>
    <w:rsid w:val="00967252"/>
    <w:rPr>
      <w:rFonts w:ascii="Times New Roman" w:eastAsia="Times New Roman" w:hAnsi="Times New Roman" w:cs="Times New Roman"/>
      <w:sz w:val="20"/>
      <w:szCs w:val="20"/>
      <w:lang w:eastAsia="ru-RU"/>
    </w:rPr>
  </w:style>
  <w:style w:type="paragraph" w:styleId="a5">
    <w:name w:val="Body Text Indent"/>
    <w:basedOn w:val="a"/>
    <w:link w:val="a6"/>
    <w:unhideWhenUsed/>
    <w:rsid w:val="00967252"/>
    <w:pPr>
      <w:widowControl w:val="0"/>
      <w:autoSpaceDE w:val="0"/>
      <w:autoSpaceDN w:val="0"/>
      <w:adjustRightInd w:val="0"/>
      <w:spacing w:after="120"/>
      <w:ind w:left="283"/>
    </w:pPr>
    <w:rPr>
      <w:rFonts w:ascii="Arial" w:hAnsi="Arial"/>
      <w:sz w:val="18"/>
      <w:szCs w:val="18"/>
    </w:rPr>
  </w:style>
  <w:style w:type="character" w:customStyle="1" w:styleId="a6">
    <w:name w:val="Основной текст с отступом Знак"/>
    <w:basedOn w:val="a0"/>
    <w:link w:val="a5"/>
    <w:rsid w:val="00967252"/>
    <w:rPr>
      <w:rFonts w:ascii="Arial" w:eastAsia="Times New Roman" w:hAnsi="Arial" w:cs="Times New Roman"/>
      <w:sz w:val="18"/>
      <w:szCs w:val="18"/>
      <w:lang w:eastAsia="ru-RU"/>
    </w:rPr>
  </w:style>
  <w:style w:type="paragraph" w:styleId="a7">
    <w:name w:val="List Paragraph"/>
    <w:basedOn w:val="a"/>
    <w:link w:val="a8"/>
    <w:uiPriority w:val="34"/>
    <w:qFormat/>
    <w:rsid w:val="00967252"/>
    <w:pPr>
      <w:ind w:left="720"/>
      <w:contextualSpacing/>
    </w:pPr>
  </w:style>
  <w:style w:type="paragraph" w:customStyle="1" w:styleId="ConsNonformat">
    <w:name w:val="ConsNonformat"/>
    <w:rsid w:val="00967252"/>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ConsNormal">
    <w:name w:val="ConsNormal Знак"/>
    <w:link w:val="ConsNormal0"/>
    <w:locked/>
    <w:rsid w:val="00967252"/>
    <w:rPr>
      <w:rFonts w:ascii="Arial" w:hAnsi="Arial" w:cs="Arial"/>
    </w:rPr>
  </w:style>
  <w:style w:type="paragraph" w:customStyle="1" w:styleId="ConsNormal0">
    <w:name w:val="ConsNormal"/>
    <w:link w:val="ConsNormal"/>
    <w:rsid w:val="00967252"/>
    <w:pPr>
      <w:widowControl w:val="0"/>
      <w:autoSpaceDE w:val="0"/>
      <w:autoSpaceDN w:val="0"/>
      <w:adjustRightInd w:val="0"/>
      <w:spacing w:after="0" w:line="240" w:lineRule="auto"/>
      <w:ind w:right="19772" w:firstLine="720"/>
    </w:pPr>
    <w:rPr>
      <w:rFonts w:ascii="Arial" w:hAnsi="Arial" w:cs="Arial"/>
    </w:rPr>
  </w:style>
  <w:style w:type="character" w:customStyle="1" w:styleId="ConsPlusNormal">
    <w:name w:val="ConsPlusNormal Знак"/>
    <w:link w:val="ConsPlusNormal0"/>
    <w:locked/>
    <w:rsid w:val="00967252"/>
    <w:rPr>
      <w:rFonts w:ascii="Arial" w:hAnsi="Arial" w:cs="Arial"/>
    </w:rPr>
  </w:style>
  <w:style w:type="paragraph" w:customStyle="1" w:styleId="ConsPlusNormal0">
    <w:name w:val="ConsPlusNormal"/>
    <w:link w:val="ConsPlusNormal"/>
    <w:rsid w:val="00967252"/>
    <w:pPr>
      <w:autoSpaceDE w:val="0"/>
      <w:autoSpaceDN w:val="0"/>
      <w:adjustRightInd w:val="0"/>
      <w:spacing w:after="0" w:line="240" w:lineRule="auto"/>
      <w:ind w:firstLine="720"/>
    </w:pPr>
    <w:rPr>
      <w:rFonts w:ascii="Arial" w:hAnsi="Arial" w:cs="Arial"/>
    </w:rPr>
  </w:style>
  <w:style w:type="paragraph" w:customStyle="1" w:styleId="1">
    <w:name w:val="Стиль1"/>
    <w:basedOn w:val="a"/>
    <w:rsid w:val="00967252"/>
    <w:pPr>
      <w:keepNext/>
      <w:keepLines/>
      <w:widowControl w:val="0"/>
      <w:numPr>
        <w:numId w:val="1"/>
      </w:numPr>
      <w:suppressLineNumbers/>
      <w:suppressAutoHyphens/>
      <w:spacing w:after="60"/>
    </w:pPr>
    <w:rPr>
      <w:b/>
      <w:sz w:val="28"/>
    </w:rPr>
  </w:style>
  <w:style w:type="paragraph" w:customStyle="1" w:styleId="21">
    <w:name w:val="Стиль2"/>
    <w:basedOn w:val="22"/>
    <w:rsid w:val="00967252"/>
    <w:pPr>
      <w:keepNext/>
      <w:keepLines/>
      <w:widowControl w:val="0"/>
      <w:numPr>
        <w:ilvl w:val="1"/>
      </w:numPr>
      <w:suppressLineNumbers/>
      <w:tabs>
        <w:tab w:val="num" w:pos="432"/>
      </w:tabs>
      <w:suppressAutoHyphens/>
      <w:spacing w:after="60"/>
      <w:ind w:left="432" w:hanging="432"/>
      <w:contextualSpacing w:val="0"/>
      <w:jc w:val="both"/>
    </w:pPr>
    <w:rPr>
      <w:b/>
      <w:szCs w:val="20"/>
    </w:rPr>
  </w:style>
  <w:style w:type="paragraph" w:customStyle="1" w:styleId="3">
    <w:name w:val="Стиль3"/>
    <w:basedOn w:val="23"/>
    <w:rsid w:val="00967252"/>
    <w:pPr>
      <w:numPr>
        <w:ilvl w:val="2"/>
        <w:numId w:val="1"/>
      </w:numPr>
      <w:ind w:left="283"/>
    </w:pPr>
  </w:style>
  <w:style w:type="paragraph" w:customStyle="1" w:styleId="24">
    <w:name w:val="заголовок 2"/>
    <w:basedOn w:val="a"/>
    <w:next w:val="a"/>
    <w:rsid w:val="00967252"/>
    <w:pPr>
      <w:spacing w:before="240" w:after="60"/>
      <w:jc w:val="center"/>
    </w:pPr>
    <w:rPr>
      <w:rFonts w:ascii="MS Outlook" w:eastAsia="MS Outlook" w:hAnsi="MS Outlook"/>
      <w:b/>
      <w:szCs w:val="20"/>
      <w:lang w:val="en-US"/>
    </w:rPr>
  </w:style>
  <w:style w:type="character" w:customStyle="1" w:styleId="11">
    <w:name w:val="Заголовок 1 Знак1"/>
    <w:aliases w:val="Заголовок 1 Знак Знак1"/>
    <w:rsid w:val="00967252"/>
    <w:rPr>
      <w:rFonts w:ascii="Arial" w:hAnsi="Arial" w:cs="Arial" w:hint="default"/>
      <w:b/>
      <w:bCs w:val="0"/>
      <w:sz w:val="28"/>
      <w:szCs w:val="18"/>
      <w:lang w:val="ru-RU" w:eastAsia="ru-RU" w:bidi="ar-SA"/>
    </w:rPr>
  </w:style>
  <w:style w:type="table" w:customStyle="1" w:styleId="12">
    <w:name w:val="Сетка таблицы1"/>
    <w:basedOn w:val="a1"/>
    <w:rsid w:val="0096725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2">
    <w:name w:val="List Number 2"/>
    <w:basedOn w:val="a"/>
    <w:uiPriority w:val="99"/>
    <w:semiHidden/>
    <w:unhideWhenUsed/>
    <w:rsid w:val="00967252"/>
    <w:pPr>
      <w:tabs>
        <w:tab w:val="num" w:pos="432"/>
      </w:tabs>
      <w:ind w:left="432" w:hanging="432"/>
      <w:contextualSpacing/>
    </w:pPr>
  </w:style>
  <w:style w:type="paragraph" w:styleId="23">
    <w:name w:val="Body Text Indent 2"/>
    <w:basedOn w:val="a"/>
    <w:link w:val="25"/>
    <w:uiPriority w:val="99"/>
    <w:semiHidden/>
    <w:unhideWhenUsed/>
    <w:rsid w:val="00967252"/>
    <w:pPr>
      <w:spacing w:after="120" w:line="480" w:lineRule="auto"/>
      <w:ind w:left="283"/>
    </w:pPr>
  </w:style>
  <w:style w:type="character" w:customStyle="1" w:styleId="25">
    <w:name w:val="Основной текст с отступом 2 Знак"/>
    <w:basedOn w:val="a0"/>
    <w:link w:val="23"/>
    <w:uiPriority w:val="99"/>
    <w:semiHidden/>
    <w:rsid w:val="00967252"/>
    <w:rPr>
      <w:rFonts w:ascii="Times New Roman" w:eastAsia="Times New Roman" w:hAnsi="Times New Roman" w:cs="Times New Roman"/>
      <w:sz w:val="24"/>
      <w:szCs w:val="24"/>
      <w:lang w:eastAsia="ru-RU"/>
    </w:rPr>
  </w:style>
  <w:style w:type="paragraph" w:styleId="a9">
    <w:name w:val="Document Map"/>
    <w:basedOn w:val="a"/>
    <w:link w:val="aa"/>
    <w:uiPriority w:val="99"/>
    <w:semiHidden/>
    <w:unhideWhenUsed/>
    <w:rsid w:val="00C97F32"/>
    <w:rPr>
      <w:rFonts w:ascii="Tahoma" w:hAnsi="Tahoma" w:cs="Tahoma"/>
      <w:sz w:val="16"/>
      <w:szCs w:val="16"/>
    </w:rPr>
  </w:style>
  <w:style w:type="character" w:customStyle="1" w:styleId="aa">
    <w:name w:val="Схема документа Знак"/>
    <w:basedOn w:val="a0"/>
    <w:link w:val="a9"/>
    <w:uiPriority w:val="99"/>
    <w:semiHidden/>
    <w:rsid w:val="00C97F32"/>
    <w:rPr>
      <w:rFonts w:ascii="Tahoma" w:eastAsia="Times New Roman" w:hAnsi="Tahoma" w:cs="Tahoma"/>
      <w:sz w:val="16"/>
      <w:szCs w:val="16"/>
      <w:lang w:eastAsia="ru-RU"/>
    </w:rPr>
  </w:style>
  <w:style w:type="paragraph" w:customStyle="1" w:styleId="ab">
    <w:name w:val="Базовый"/>
    <w:rsid w:val="00C97F32"/>
    <w:pPr>
      <w:tabs>
        <w:tab w:val="left" w:pos="708"/>
      </w:tabs>
      <w:suppressAutoHyphens/>
      <w:spacing w:after="0" w:line="100" w:lineRule="atLeast"/>
    </w:pPr>
    <w:rPr>
      <w:rFonts w:ascii="Times New Roman" w:eastAsia="Times New Roman" w:hAnsi="Times New Roman" w:cs="Times New Roman"/>
      <w:color w:val="00000A"/>
      <w:sz w:val="24"/>
      <w:szCs w:val="24"/>
      <w:lang w:eastAsia="ru-RU"/>
    </w:rPr>
  </w:style>
  <w:style w:type="paragraph" w:customStyle="1" w:styleId="Default">
    <w:name w:val="Default"/>
    <w:rsid w:val="00534ED2"/>
    <w:pPr>
      <w:autoSpaceDE w:val="0"/>
      <w:autoSpaceDN w:val="0"/>
      <w:adjustRightInd w:val="0"/>
      <w:spacing w:after="0" w:line="240" w:lineRule="auto"/>
    </w:pPr>
    <w:rPr>
      <w:rFonts w:ascii="Times New Roman" w:hAnsi="Times New Roman" w:cs="Times New Roman"/>
      <w:color w:val="000000"/>
      <w:sz w:val="24"/>
      <w:szCs w:val="24"/>
    </w:rPr>
  </w:style>
  <w:style w:type="paragraph" w:styleId="ac">
    <w:name w:val="Balloon Text"/>
    <w:basedOn w:val="a"/>
    <w:link w:val="ad"/>
    <w:uiPriority w:val="99"/>
    <w:semiHidden/>
    <w:unhideWhenUsed/>
    <w:rsid w:val="00455B41"/>
    <w:rPr>
      <w:rFonts w:ascii="Tahoma" w:hAnsi="Tahoma" w:cs="Tahoma"/>
      <w:sz w:val="16"/>
      <w:szCs w:val="16"/>
    </w:rPr>
  </w:style>
  <w:style w:type="character" w:customStyle="1" w:styleId="ad">
    <w:name w:val="Текст выноски Знак"/>
    <w:basedOn w:val="a0"/>
    <w:link w:val="ac"/>
    <w:uiPriority w:val="99"/>
    <w:semiHidden/>
    <w:rsid w:val="00455B41"/>
    <w:rPr>
      <w:rFonts w:ascii="Tahoma" w:eastAsia="Times New Roman" w:hAnsi="Tahoma" w:cs="Tahoma"/>
      <w:sz w:val="16"/>
      <w:szCs w:val="16"/>
      <w:lang w:eastAsia="ru-RU"/>
    </w:rPr>
  </w:style>
  <w:style w:type="paragraph" w:styleId="ae">
    <w:name w:val="Body Text"/>
    <w:basedOn w:val="a"/>
    <w:link w:val="af"/>
    <w:uiPriority w:val="99"/>
    <w:semiHidden/>
    <w:unhideWhenUsed/>
    <w:rsid w:val="00383B7E"/>
    <w:pPr>
      <w:spacing w:after="120"/>
    </w:pPr>
  </w:style>
  <w:style w:type="character" w:customStyle="1" w:styleId="af">
    <w:name w:val="Основной текст Знак"/>
    <w:basedOn w:val="a0"/>
    <w:link w:val="ae"/>
    <w:uiPriority w:val="99"/>
    <w:semiHidden/>
    <w:rsid w:val="00383B7E"/>
    <w:rPr>
      <w:rFonts w:ascii="Times New Roman" w:eastAsia="Times New Roman" w:hAnsi="Times New Roman" w:cs="Times New Roman"/>
      <w:sz w:val="24"/>
      <w:szCs w:val="24"/>
      <w:lang w:eastAsia="ru-RU"/>
    </w:rPr>
  </w:style>
  <w:style w:type="paragraph" w:styleId="26">
    <w:name w:val="Body Text 2"/>
    <w:basedOn w:val="a"/>
    <w:link w:val="27"/>
    <w:uiPriority w:val="99"/>
    <w:semiHidden/>
    <w:unhideWhenUsed/>
    <w:rsid w:val="00383B7E"/>
    <w:pPr>
      <w:spacing w:after="120" w:line="480" w:lineRule="auto"/>
    </w:pPr>
  </w:style>
  <w:style w:type="character" w:customStyle="1" w:styleId="27">
    <w:name w:val="Основной текст 2 Знак"/>
    <w:basedOn w:val="a0"/>
    <w:link w:val="26"/>
    <w:uiPriority w:val="99"/>
    <w:semiHidden/>
    <w:rsid w:val="00383B7E"/>
    <w:rPr>
      <w:rFonts w:ascii="Times New Roman" w:eastAsia="Times New Roman" w:hAnsi="Times New Roman" w:cs="Times New Roman"/>
      <w:sz w:val="24"/>
      <w:szCs w:val="24"/>
      <w:lang w:eastAsia="ru-RU"/>
    </w:rPr>
  </w:style>
  <w:style w:type="character" w:customStyle="1" w:styleId="a8">
    <w:name w:val="Абзац списка Знак"/>
    <w:link w:val="a7"/>
    <w:uiPriority w:val="34"/>
    <w:locked/>
    <w:rsid w:val="00383B7E"/>
    <w:rPr>
      <w:rFonts w:ascii="Times New Roman" w:eastAsia="Times New Roman" w:hAnsi="Times New Roman" w:cs="Times New Roman"/>
      <w:sz w:val="24"/>
      <w:szCs w:val="24"/>
      <w:lang w:eastAsia="ru-RU"/>
    </w:rPr>
  </w:style>
  <w:style w:type="paragraph" w:customStyle="1" w:styleId="af0">
    <w:name w:val="Îñíîâí"/>
    <w:basedOn w:val="a"/>
    <w:uiPriority w:val="99"/>
    <w:rsid w:val="00383B7E"/>
    <w:pPr>
      <w:widowControl w:val="0"/>
      <w:jc w:val="both"/>
    </w:pPr>
    <w:rPr>
      <w:rFonts w:ascii="Arial" w:hAnsi="Arial" w:cs="Arial"/>
      <w:sz w:val="22"/>
      <w:szCs w:val="20"/>
    </w:rPr>
  </w:style>
  <w:style w:type="paragraph" w:customStyle="1" w:styleId="af1">
    <w:name w:val="ОБЫЧНЫЙ с отступом"/>
    <w:basedOn w:val="a"/>
    <w:link w:val="af2"/>
    <w:qFormat/>
    <w:rsid w:val="00383B7E"/>
    <w:pPr>
      <w:ind w:firstLine="567"/>
      <w:jc w:val="both"/>
    </w:pPr>
    <w:rPr>
      <w:bCs/>
      <w:lang w:eastAsia="ar-SA"/>
    </w:rPr>
  </w:style>
  <w:style w:type="character" w:customStyle="1" w:styleId="af2">
    <w:name w:val="ОБЫЧНЫЙ с отступом Знак"/>
    <w:basedOn w:val="a0"/>
    <w:link w:val="af1"/>
    <w:rsid w:val="00383B7E"/>
    <w:rPr>
      <w:rFonts w:ascii="Times New Roman" w:eastAsia="Times New Roman" w:hAnsi="Times New Roman" w:cs="Times New Roman"/>
      <w:bCs/>
      <w:sz w:val="24"/>
      <w:szCs w:val="24"/>
      <w:lang w:eastAsia="ar-SA"/>
    </w:rPr>
  </w:style>
  <w:style w:type="paragraph" w:styleId="af3">
    <w:name w:val="footer"/>
    <w:basedOn w:val="a"/>
    <w:link w:val="af4"/>
    <w:uiPriority w:val="99"/>
    <w:unhideWhenUsed/>
    <w:rsid w:val="009D0F2E"/>
    <w:pPr>
      <w:tabs>
        <w:tab w:val="center" w:pos="4677"/>
        <w:tab w:val="right" w:pos="9355"/>
      </w:tabs>
    </w:pPr>
    <w:rPr>
      <w:rFonts w:eastAsia="Courier New" w:cs="Courier New"/>
      <w:bCs/>
      <w:lang w:eastAsia="ar-SA"/>
    </w:rPr>
  </w:style>
  <w:style w:type="character" w:customStyle="1" w:styleId="af4">
    <w:name w:val="Нижний колонтитул Знак"/>
    <w:basedOn w:val="a0"/>
    <w:link w:val="af3"/>
    <w:uiPriority w:val="99"/>
    <w:rsid w:val="009D0F2E"/>
    <w:rPr>
      <w:rFonts w:ascii="Times New Roman" w:eastAsia="Courier New" w:hAnsi="Times New Roman" w:cs="Courier New"/>
      <w:bCs/>
      <w:sz w:val="24"/>
      <w:szCs w:val="24"/>
      <w:lang w:eastAsia="ar-SA"/>
    </w:rPr>
  </w:style>
  <w:style w:type="character" w:styleId="af5">
    <w:name w:val="page number"/>
    <w:rsid w:val="009D0F2E"/>
    <w:rPr>
      <w:rFonts w:cs="Times New Roman"/>
    </w:rPr>
  </w:style>
  <w:style w:type="paragraph" w:customStyle="1" w:styleId="af6">
    <w:name w:val="Контракт загол"/>
    <w:basedOn w:val="a5"/>
    <w:link w:val="af7"/>
    <w:qFormat/>
    <w:rsid w:val="009D0F2E"/>
    <w:pPr>
      <w:tabs>
        <w:tab w:val="num" w:pos="0"/>
      </w:tabs>
      <w:autoSpaceDE/>
      <w:autoSpaceDN/>
      <w:adjustRightInd/>
      <w:spacing w:before="240" w:after="0"/>
      <w:ind w:left="0" w:right="180" w:firstLine="709"/>
      <w:jc w:val="center"/>
    </w:pPr>
    <w:rPr>
      <w:rFonts w:ascii="Times New Roman" w:hAnsi="Times New Roman"/>
      <w:b/>
      <w:bCs/>
      <w:sz w:val="24"/>
      <w:szCs w:val="24"/>
      <w:lang w:eastAsia="ar-SA"/>
    </w:rPr>
  </w:style>
  <w:style w:type="character" w:customStyle="1" w:styleId="af7">
    <w:name w:val="Контракт загол Знак"/>
    <w:basedOn w:val="a0"/>
    <w:link w:val="af6"/>
    <w:rsid w:val="009D0F2E"/>
    <w:rPr>
      <w:rFonts w:ascii="Times New Roman" w:eastAsia="Times New Roman" w:hAnsi="Times New Roman" w:cs="Times New Roman"/>
      <w:b/>
      <w:bCs/>
      <w:sz w:val="24"/>
      <w:szCs w:val="24"/>
      <w:lang w:eastAsia="ar-SA"/>
    </w:rPr>
  </w:style>
  <w:style w:type="paragraph" w:customStyle="1" w:styleId="210">
    <w:name w:val="Основной текст 21"/>
    <w:basedOn w:val="a"/>
    <w:rsid w:val="009A042E"/>
    <w:pPr>
      <w:overflowPunct w:val="0"/>
      <w:autoSpaceDE w:val="0"/>
      <w:autoSpaceDN w:val="0"/>
      <w:adjustRightInd w:val="0"/>
      <w:jc w:val="center"/>
    </w:pPr>
    <w:rPr>
      <w:b/>
      <w:bCs/>
      <w:sz w:val="28"/>
      <w:szCs w:val="28"/>
    </w:rPr>
  </w:style>
  <w:style w:type="character" w:styleId="af8">
    <w:name w:val="footnote reference"/>
    <w:rsid w:val="009A042E"/>
    <w:rPr>
      <w:vertAlign w:val="superscript"/>
    </w:rPr>
  </w:style>
  <w:style w:type="character" w:customStyle="1" w:styleId="blk">
    <w:name w:val="blk"/>
    <w:rsid w:val="009A042E"/>
  </w:style>
</w:styles>
</file>

<file path=word/webSettings.xml><?xml version="1.0" encoding="utf-8"?>
<w:webSettings xmlns:r="http://schemas.openxmlformats.org/officeDocument/2006/relationships" xmlns:w="http://schemas.openxmlformats.org/wordprocessingml/2006/main">
  <w:divs>
    <w:div w:id="133331937">
      <w:bodyDiv w:val="1"/>
      <w:marLeft w:val="0"/>
      <w:marRight w:val="0"/>
      <w:marTop w:val="0"/>
      <w:marBottom w:val="0"/>
      <w:divBdr>
        <w:top w:val="none" w:sz="0" w:space="0" w:color="auto"/>
        <w:left w:val="none" w:sz="0" w:space="0" w:color="auto"/>
        <w:bottom w:val="none" w:sz="0" w:space="0" w:color="auto"/>
        <w:right w:val="none" w:sz="0" w:space="0" w:color="auto"/>
      </w:divBdr>
    </w:div>
    <w:div w:id="154959369">
      <w:bodyDiv w:val="1"/>
      <w:marLeft w:val="0"/>
      <w:marRight w:val="0"/>
      <w:marTop w:val="0"/>
      <w:marBottom w:val="0"/>
      <w:divBdr>
        <w:top w:val="none" w:sz="0" w:space="0" w:color="auto"/>
        <w:left w:val="none" w:sz="0" w:space="0" w:color="auto"/>
        <w:bottom w:val="none" w:sz="0" w:space="0" w:color="auto"/>
        <w:right w:val="none" w:sz="0" w:space="0" w:color="auto"/>
      </w:divBdr>
    </w:div>
    <w:div w:id="215554135">
      <w:bodyDiv w:val="1"/>
      <w:marLeft w:val="0"/>
      <w:marRight w:val="0"/>
      <w:marTop w:val="0"/>
      <w:marBottom w:val="0"/>
      <w:divBdr>
        <w:top w:val="none" w:sz="0" w:space="0" w:color="auto"/>
        <w:left w:val="none" w:sz="0" w:space="0" w:color="auto"/>
        <w:bottom w:val="none" w:sz="0" w:space="0" w:color="auto"/>
        <w:right w:val="none" w:sz="0" w:space="0" w:color="auto"/>
      </w:divBdr>
    </w:div>
    <w:div w:id="243999510">
      <w:bodyDiv w:val="1"/>
      <w:marLeft w:val="0"/>
      <w:marRight w:val="0"/>
      <w:marTop w:val="0"/>
      <w:marBottom w:val="0"/>
      <w:divBdr>
        <w:top w:val="none" w:sz="0" w:space="0" w:color="auto"/>
        <w:left w:val="none" w:sz="0" w:space="0" w:color="auto"/>
        <w:bottom w:val="none" w:sz="0" w:space="0" w:color="auto"/>
        <w:right w:val="none" w:sz="0" w:space="0" w:color="auto"/>
      </w:divBdr>
    </w:div>
    <w:div w:id="455373735">
      <w:bodyDiv w:val="1"/>
      <w:marLeft w:val="0"/>
      <w:marRight w:val="0"/>
      <w:marTop w:val="0"/>
      <w:marBottom w:val="0"/>
      <w:divBdr>
        <w:top w:val="none" w:sz="0" w:space="0" w:color="auto"/>
        <w:left w:val="none" w:sz="0" w:space="0" w:color="auto"/>
        <w:bottom w:val="none" w:sz="0" w:space="0" w:color="auto"/>
        <w:right w:val="none" w:sz="0" w:space="0" w:color="auto"/>
      </w:divBdr>
    </w:div>
    <w:div w:id="541480944">
      <w:bodyDiv w:val="1"/>
      <w:marLeft w:val="0"/>
      <w:marRight w:val="0"/>
      <w:marTop w:val="0"/>
      <w:marBottom w:val="0"/>
      <w:divBdr>
        <w:top w:val="none" w:sz="0" w:space="0" w:color="auto"/>
        <w:left w:val="none" w:sz="0" w:space="0" w:color="auto"/>
        <w:bottom w:val="none" w:sz="0" w:space="0" w:color="auto"/>
        <w:right w:val="none" w:sz="0" w:space="0" w:color="auto"/>
      </w:divBdr>
    </w:div>
    <w:div w:id="983698518">
      <w:bodyDiv w:val="1"/>
      <w:marLeft w:val="0"/>
      <w:marRight w:val="0"/>
      <w:marTop w:val="0"/>
      <w:marBottom w:val="0"/>
      <w:divBdr>
        <w:top w:val="none" w:sz="0" w:space="0" w:color="auto"/>
        <w:left w:val="none" w:sz="0" w:space="0" w:color="auto"/>
        <w:bottom w:val="none" w:sz="0" w:space="0" w:color="auto"/>
        <w:right w:val="none" w:sz="0" w:space="0" w:color="auto"/>
      </w:divBdr>
    </w:div>
    <w:div w:id="1055667472">
      <w:bodyDiv w:val="1"/>
      <w:marLeft w:val="0"/>
      <w:marRight w:val="0"/>
      <w:marTop w:val="0"/>
      <w:marBottom w:val="0"/>
      <w:divBdr>
        <w:top w:val="none" w:sz="0" w:space="0" w:color="auto"/>
        <w:left w:val="none" w:sz="0" w:space="0" w:color="auto"/>
        <w:bottom w:val="none" w:sz="0" w:space="0" w:color="auto"/>
        <w:right w:val="none" w:sz="0" w:space="0" w:color="auto"/>
      </w:divBdr>
    </w:div>
    <w:div w:id="1120298157">
      <w:bodyDiv w:val="1"/>
      <w:marLeft w:val="0"/>
      <w:marRight w:val="0"/>
      <w:marTop w:val="0"/>
      <w:marBottom w:val="0"/>
      <w:divBdr>
        <w:top w:val="none" w:sz="0" w:space="0" w:color="auto"/>
        <w:left w:val="none" w:sz="0" w:space="0" w:color="auto"/>
        <w:bottom w:val="none" w:sz="0" w:space="0" w:color="auto"/>
        <w:right w:val="none" w:sz="0" w:space="0" w:color="auto"/>
      </w:divBdr>
    </w:div>
    <w:div w:id="1624845426">
      <w:bodyDiv w:val="1"/>
      <w:marLeft w:val="0"/>
      <w:marRight w:val="0"/>
      <w:marTop w:val="0"/>
      <w:marBottom w:val="0"/>
      <w:divBdr>
        <w:top w:val="none" w:sz="0" w:space="0" w:color="auto"/>
        <w:left w:val="none" w:sz="0" w:space="0" w:color="auto"/>
        <w:bottom w:val="none" w:sz="0" w:space="0" w:color="auto"/>
        <w:right w:val="none" w:sz="0" w:space="0" w:color="auto"/>
      </w:divBdr>
    </w:div>
    <w:div w:id="1766339440">
      <w:bodyDiv w:val="1"/>
      <w:marLeft w:val="0"/>
      <w:marRight w:val="0"/>
      <w:marTop w:val="0"/>
      <w:marBottom w:val="0"/>
      <w:divBdr>
        <w:top w:val="none" w:sz="0" w:space="0" w:color="auto"/>
        <w:left w:val="none" w:sz="0" w:space="0" w:color="auto"/>
        <w:bottom w:val="none" w:sz="0" w:space="0" w:color="auto"/>
        <w:right w:val="none" w:sz="0" w:space="0" w:color="auto"/>
      </w:divBdr>
    </w:div>
    <w:div w:id="1899318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9</Pages>
  <Words>3258</Words>
  <Characters>18577</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21792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Сергиенко</cp:lastModifiedBy>
  <cp:revision>7</cp:revision>
  <cp:lastPrinted>2020-01-29T14:05:00Z</cp:lastPrinted>
  <dcterms:created xsi:type="dcterms:W3CDTF">2020-02-18T11:34:00Z</dcterms:created>
  <dcterms:modified xsi:type="dcterms:W3CDTF">2020-02-18T11:56:00Z</dcterms:modified>
</cp:coreProperties>
</file>