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52E3" w:rsidRDefault="00E052E3" w:rsidP="00E052E3">
      <w:pPr>
        <w:jc w:val="center"/>
        <w:rPr>
          <w:b/>
          <w:sz w:val="22"/>
          <w:szCs w:val="22"/>
        </w:rPr>
      </w:pPr>
      <w:r w:rsidRPr="003B2638">
        <w:rPr>
          <w:b/>
          <w:sz w:val="22"/>
          <w:szCs w:val="22"/>
        </w:rPr>
        <w:t>КОНТРАКТ №</w:t>
      </w:r>
      <w:r w:rsidR="0066716C">
        <w:rPr>
          <w:b/>
          <w:sz w:val="22"/>
          <w:szCs w:val="22"/>
        </w:rPr>
        <w:t xml:space="preserve"> </w:t>
      </w:r>
      <w:r w:rsidR="0047396B">
        <w:rPr>
          <w:b/>
          <w:sz w:val="22"/>
          <w:szCs w:val="22"/>
        </w:rPr>
        <w:t>________________________</w:t>
      </w:r>
    </w:p>
    <w:p w:rsidR="00E052E3" w:rsidRPr="0000244B" w:rsidRDefault="00E052E3" w:rsidP="00E052E3">
      <w:pPr>
        <w:jc w:val="both"/>
        <w:rPr>
          <w:sz w:val="22"/>
          <w:szCs w:val="22"/>
        </w:rPr>
      </w:pPr>
      <w:r w:rsidRPr="0000244B">
        <w:rPr>
          <w:sz w:val="22"/>
          <w:szCs w:val="22"/>
        </w:rPr>
        <w:t xml:space="preserve">Санкт-Петербург                                                                                   </w:t>
      </w:r>
      <w:r w:rsidR="00913898">
        <w:rPr>
          <w:sz w:val="22"/>
          <w:szCs w:val="22"/>
        </w:rPr>
        <w:t xml:space="preserve">                  </w:t>
      </w:r>
      <w:r w:rsidR="003F7784">
        <w:rPr>
          <w:sz w:val="22"/>
          <w:szCs w:val="22"/>
        </w:rPr>
        <w:t xml:space="preserve">    "</w:t>
      </w:r>
      <w:r w:rsidR="00C24853">
        <w:rPr>
          <w:sz w:val="22"/>
          <w:szCs w:val="22"/>
        </w:rPr>
        <w:t>___</w:t>
      </w:r>
      <w:r w:rsidRPr="0000244B">
        <w:rPr>
          <w:sz w:val="22"/>
          <w:szCs w:val="22"/>
        </w:rPr>
        <w:t>"</w:t>
      </w:r>
      <w:r w:rsidR="0066716C">
        <w:rPr>
          <w:sz w:val="22"/>
          <w:szCs w:val="22"/>
        </w:rPr>
        <w:t xml:space="preserve"> </w:t>
      </w:r>
      <w:r w:rsidR="00C24853">
        <w:rPr>
          <w:sz w:val="22"/>
          <w:szCs w:val="22"/>
        </w:rPr>
        <w:t>_______</w:t>
      </w:r>
      <w:r w:rsidRPr="0000244B">
        <w:rPr>
          <w:sz w:val="22"/>
          <w:szCs w:val="22"/>
        </w:rPr>
        <w:t xml:space="preserve"> 20</w:t>
      </w:r>
      <w:r w:rsidR="00567663">
        <w:rPr>
          <w:sz w:val="22"/>
          <w:szCs w:val="22"/>
        </w:rPr>
        <w:t>2</w:t>
      </w:r>
      <w:r w:rsidR="00C24853">
        <w:rPr>
          <w:sz w:val="22"/>
          <w:szCs w:val="22"/>
        </w:rPr>
        <w:t>_</w:t>
      </w:r>
      <w:r w:rsidRPr="0000244B">
        <w:rPr>
          <w:sz w:val="22"/>
          <w:szCs w:val="22"/>
        </w:rPr>
        <w:t xml:space="preserve"> г. </w:t>
      </w:r>
    </w:p>
    <w:p w:rsidR="00E052E3" w:rsidRPr="0000244B" w:rsidRDefault="00E052E3" w:rsidP="00E052E3">
      <w:pPr>
        <w:jc w:val="both"/>
        <w:rPr>
          <w:sz w:val="22"/>
          <w:szCs w:val="22"/>
        </w:rPr>
      </w:pPr>
    </w:p>
    <w:p w:rsidR="00E052E3" w:rsidRPr="00C979AF" w:rsidRDefault="00FE1AD9" w:rsidP="00C979AF">
      <w:pPr>
        <w:pStyle w:val="ConsPlusNormal"/>
        <w:ind w:firstLine="540"/>
        <w:jc w:val="both"/>
        <w:rPr>
          <w:rFonts w:ascii="Times New Roman" w:hAnsi="Times New Roman" w:cs="Times New Roman"/>
          <w:sz w:val="22"/>
          <w:szCs w:val="22"/>
        </w:rPr>
      </w:pPr>
      <w:r w:rsidRPr="00FE1AD9">
        <w:rPr>
          <w:rFonts w:ascii="Times New Roman" w:hAnsi="Times New Roman" w:cs="Times New Roman"/>
          <w:sz w:val="24"/>
          <w:szCs w:val="24"/>
        </w:rPr>
        <w:t>Государственное бюджетное дошкольное образовательное учреждение детский сад № 75 общеразвивающего вида с приоритетным осуществлением деятельности по физическому развитию детей Красносельского района Санкт-Петербурга (ГБДОУ детский сад № 75 Красносельского района), именуемое в дальнейшем «Заказчик», в лице Заведущей Степановой Марины Борисовны, действующего на основании Устава</w:t>
      </w:r>
      <w:r w:rsidR="00C979AF" w:rsidRPr="00FE1AD9">
        <w:rPr>
          <w:rFonts w:ascii="Times New Roman" w:hAnsi="Times New Roman" w:cs="Times New Roman"/>
          <w:sz w:val="22"/>
          <w:szCs w:val="22"/>
        </w:rPr>
        <w:t xml:space="preserve">, с одной стороны, </w:t>
      </w:r>
      <w:r w:rsidR="003F7784" w:rsidRPr="00FE1AD9">
        <w:rPr>
          <w:rFonts w:ascii="Times New Roman" w:hAnsi="Times New Roman" w:cs="Times New Roman"/>
          <w:sz w:val="22"/>
          <w:szCs w:val="22"/>
        </w:rPr>
        <w:t xml:space="preserve">и </w:t>
      </w:r>
      <w:r w:rsidR="0047396B">
        <w:rPr>
          <w:rFonts w:ascii="Times New Roman" w:hAnsi="Times New Roman" w:cs="Times New Roman"/>
          <w:sz w:val="24"/>
          <w:szCs w:val="24"/>
        </w:rPr>
        <w:t>_________________________________________</w:t>
      </w:r>
      <w:r w:rsidR="003F7784" w:rsidRPr="00FE1AD9">
        <w:rPr>
          <w:rFonts w:ascii="Times New Roman" w:hAnsi="Times New Roman" w:cs="Times New Roman"/>
          <w:sz w:val="24"/>
          <w:szCs w:val="24"/>
        </w:rPr>
        <w:t xml:space="preserve">, в лице </w:t>
      </w:r>
      <w:r w:rsidR="0047396B">
        <w:rPr>
          <w:rFonts w:ascii="Times New Roman" w:hAnsi="Times New Roman" w:cs="Times New Roman"/>
          <w:sz w:val="24"/>
          <w:szCs w:val="24"/>
        </w:rPr>
        <w:t>_______________________________________</w:t>
      </w:r>
      <w:r w:rsidR="003F7784" w:rsidRPr="00FE1AD9">
        <w:rPr>
          <w:rFonts w:ascii="Times New Roman" w:hAnsi="Times New Roman" w:cs="Times New Roman"/>
          <w:sz w:val="24"/>
          <w:szCs w:val="24"/>
        </w:rPr>
        <w:t xml:space="preserve"> действующей на основании </w:t>
      </w:r>
      <w:r w:rsidR="0047396B">
        <w:rPr>
          <w:rFonts w:ascii="Times New Roman" w:hAnsi="Times New Roman" w:cs="Times New Roman"/>
          <w:sz w:val="24"/>
          <w:szCs w:val="24"/>
        </w:rPr>
        <w:t>_____________________</w:t>
      </w:r>
      <w:r w:rsidR="003F7784" w:rsidRPr="00FE1AD9">
        <w:t xml:space="preserve"> </w:t>
      </w:r>
      <w:r w:rsidR="003F7784" w:rsidRPr="00FE1AD9">
        <w:rPr>
          <w:rFonts w:ascii="Times New Roman" w:hAnsi="Times New Roman" w:cs="Times New Roman"/>
          <w:sz w:val="24"/>
          <w:szCs w:val="24"/>
        </w:rPr>
        <w:t>именуемый в дальнейшем</w:t>
      </w:r>
      <w:r w:rsidR="003F7784" w:rsidRPr="003F7784">
        <w:rPr>
          <w:rFonts w:ascii="Times New Roman" w:hAnsi="Times New Roman" w:cs="Times New Roman"/>
          <w:sz w:val="24"/>
          <w:szCs w:val="24"/>
        </w:rPr>
        <w:t xml:space="preserve"> «Исполнитель»</w:t>
      </w:r>
      <w:r w:rsidR="003F7784">
        <w:t xml:space="preserve">, </w:t>
      </w:r>
      <w:r w:rsidR="003F7784" w:rsidRPr="00F8256C">
        <w:rPr>
          <w:rFonts w:ascii="Times New Roman" w:hAnsi="Times New Roman" w:cs="Times New Roman"/>
          <w:sz w:val="22"/>
          <w:szCs w:val="22"/>
        </w:rPr>
        <w:t xml:space="preserve"> </w:t>
      </w:r>
      <w:r w:rsidR="00C979AF" w:rsidRPr="00F8256C">
        <w:rPr>
          <w:rFonts w:ascii="Times New Roman" w:hAnsi="Times New Roman" w:cs="Times New Roman"/>
          <w:sz w:val="22"/>
          <w:szCs w:val="22"/>
        </w:rPr>
        <w:t>с другой стороны, вместе именуемые «Стороны», заключили настоящий контракт (далее - контракт) о нижеследующем:</w:t>
      </w:r>
    </w:p>
    <w:p w:rsidR="00E052E3" w:rsidRDefault="00E052E3" w:rsidP="00E052E3">
      <w:pPr>
        <w:numPr>
          <w:ilvl w:val="0"/>
          <w:numId w:val="2"/>
        </w:numPr>
        <w:jc w:val="center"/>
        <w:rPr>
          <w:b/>
          <w:bCs/>
          <w:sz w:val="22"/>
          <w:szCs w:val="22"/>
        </w:rPr>
      </w:pPr>
      <w:r w:rsidRPr="0000244B">
        <w:rPr>
          <w:b/>
          <w:bCs/>
          <w:sz w:val="22"/>
          <w:szCs w:val="22"/>
        </w:rPr>
        <w:t>ПРЕДМЕТ КОНТРАКТА</w:t>
      </w:r>
    </w:p>
    <w:p w:rsidR="00E052E3" w:rsidRPr="00F8256C" w:rsidRDefault="00E052E3" w:rsidP="00E052E3">
      <w:pPr>
        <w:ind w:firstLine="561"/>
        <w:jc w:val="both"/>
        <w:rPr>
          <w:color w:val="000000"/>
          <w:sz w:val="22"/>
          <w:szCs w:val="22"/>
        </w:rPr>
      </w:pPr>
      <w:r w:rsidRPr="00F8256C">
        <w:rPr>
          <w:sz w:val="22"/>
          <w:szCs w:val="22"/>
        </w:rPr>
        <w:t>1.1.</w:t>
      </w:r>
      <w:r w:rsidRPr="00F8256C">
        <w:rPr>
          <w:color w:val="000000"/>
          <w:sz w:val="22"/>
          <w:szCs w:val="22"/>
        </w:rPr>
        <w:t xml:space="preserve">По настоящему контракту «Исполнитель» оказывает </w:t>
      </w:r>
      <w:r w:rsidRPr="00F8256C">
        <w:rPr>
          <w:sz w:val="22"/>
          <w:szCs w:val="22"/>
        </w:rPr>
        <w:t>услуги</w:t>
      </w:r>
      <w:r w:rsidR="003F7784" w:rsidRPr="003F7784">
        <w:t xml:space="preserve"> </w:t>
      </w:r>
      <w:r w:rsidR="003F7784">
        <w:t>по</w:t>
      </w:r>
      <w:r w:rsidR="00F37B94">
        <w:t xml:space="preserve"> </w:t>
      </w:r>
      <w:r w:rsidR="003F7784" w:rsidRPr="00F37B94">
        <w:t>проверке сети внутреннего противопожарного водопровода</w:t>
      </w:r>
      <w:r w:rsidRPr="00F37B94">
        <w:rPr>
          <w:sz w:val="22"/>
          <w:szCs w:val="22"/>
        </w:rPr>
        <w:t xml:space="preserve"> (</w:t>
      </w:r>
      <w:r w:rsidRPr="00F8256C">
        <w:rPr>
          <w:sz w:val="22"/>
          <w:szCs w:val="22"/>
        </w:rPr>
        <w:t>далее - услуги)</w:t>
      </w:r>
      <w:r w:rsidRPr="00F8256C">
        <w:rPr>
          <w:bCs/>
          <w:sz w:val="22"/>
          <w:szCs w:val="22"/>
        </w:rPr>
        <w:t xml:space="preserve">, </w:t>
      </w:r>
      <w:r w:rsidRPr="00F8256C">
        <w:rPr>
          <w:sz w:val="22"/>
          <w:szCs w:val="22"/>
        </w:rPr>
        <w:t xml:space="preserve"> </w:t>
      </w:r>
      <w:r w:rsidRPr="00F8256C">
        <w:rPr>
          <w:color w:val="000000"/>
          <w:sz w:val="22"/>
          <w:szCs w:val="22"/>
        </w:rPr>
        <w:t xml:space="preserve">от «Заказчика», а </w:t>
      </w:r>
      <w:r w:rsidRPr="00F8256C">
        <w:rPr>
          <w:bCs/>
          <w:sz w:val="22"/>
          <w:szCs w:val="22"/>
        </w:rPr>
        <w:t>Заказчик обязуется обеспечить оплату оказанных услуг.</w:t>
      </w:r>
    </w:p>
    <w:p w:rsidR="00C979AF" w:rsidRDefault="00E052E3" w:rsidP="00C979AF">
      <w:pPr>
        <w:rPr>
          <w:color w:val="000000"/>
        </w:rPr>
      </w:pPr>
      <w:r w:rsidRPr="00F8256C">
        <w:rPr>
          <w:sz w:val="22"/>
          <w:szCs w:val="22"/>
        </w:rPr>
        <w:t xml:space="preserve">         1.2. Оказание услуг осуществляется в сроки, установленные разделом </w:t>
      </w:r>
      <w:r>
        <w:rPr>
          <w:sz w:val="22"/>
          <w:szCs w:val="22"/>
        </w:rPr>
        <w:t>6</w:t>
      </w:r>
      <w:r w:rsidRPr="00F8256C">
        <w:rPr>
          <w:sz w:val="22"/>
          <w:szCs w:val="22"/>
        </w:rPr>
        <w:t xml:space="preserve"> настоящего Контракта, по адресу Заказчика: </w:t>
      </w:r>
      <w:r w:rsidR="00FE1AD9" w:rsidRPr="00FE1AD9">
        <w:rPr>
          <w:color w:val="000000"/>
        </w:rPr>
        <w:t>Санкт-Петербург г, Маршала Казакова ул, дом № 24, корпус 3</w:t>
      </w:r>
    </w:p>
    <w:p w:rsidR="00E052E3" w:rsidRDefault="00E052E3" w:rsidP="00E052E3">
      <w:pPr>
        <w:tabs>
          <w:tab w:val="left" w:pos="851"/>
        </w:tabs>
        <w:ind w:right="-2"/>
        <w:jc w:val="center"/>
        <w:rPr>
          <w:bCs/>
          <w:i/>
          <w:caps/>
          <w:color w:val="000000"/>
          <w:sz w:val="20"/>
          <w:szCs w:val="20"/>
        </w:rPr>
      </w:pPr>
    </w:p>
    <w:p w:rsidR="00E052E3" w:rsidRPr="0000244B" w:rsidRDefault="00E052E3" w:rsidP="00E052E3">
      <w:pPr>
        <w:tabs>
          <w:tab w:val="left" w:pos="851"/>
        </w:tabs>
        <w:ind w:left="405" w:right="-2"/>
        <w:jc w:val="both"/>
        <w:rPr>
          <w:sz w:val="22"/>
          <w:szCs w:val="22"/>
        </w:rPr>
      </w:pPr>
      <w:r w:rsidRPr="0000244B">
        <w:rPr>
          <w:sz w:val="22"/>
          <w:szCs w:val="22"/>
        </w:rPr>
        <w:t xml:space="preserve">                                                            </w:t>
      </w:r>
      <w:r w:rsidRPr="00ED4B4D">
        <w:rPr>
          <w:b/>
          <w:sz w:val="22"/>
          <w:szCs w:val="22"/>
        </w:rPr>
        <w:t xml:space="preserve">2.  </w:t>
      </w:r>
      <w:r w:rsidRPr="00ED4B4D">
        <w:rPr>
          <w:b/>
          <w:bCs/>
          <w:sz w:val="22"/>
          <w:szCs w:val="22"/>
        </w:rPr>
        <w:t>ОБЯЗАННОСТИ</w:t>
      </w:r>
      <w:r w:rsidRPr="0000244B">
        <w:rPr>
          <w:b/>
          <w:bCs/>
          <w:sz w:val="22"/>
          <w:szCs w:val="22"/>
        </w:rPr>
        <w:t xml:space="preserve"> СТОРОН</w:t>
      </w:r>
    </w:p>
    <w:p w:rsidR="00E052E3" w:rsidRPr="0000244B" w:rsidRDefault="00E052E3" w:rsidP="00E052E3">
      <w:pPr>
        <w:widowControl w:val="0"/>
        <w:numPr>
          <w:ilvl w:val="1"/>
          <w:numId w:val="1"/>
        </w:numPr>
        <w:tabs>
          <w:tab w:val="left" w:pos="709"/>
          <w:tab w:val="left" w:pos="993"/>
        </w:tabs>
        <w:autoSpaceDE w:val="0"/>
        <w:autoSpaceDN w:val="0"/>
        <w:ind w:left="0" w:firstLine="709"/>
        <w:contextualSpacing/>
        <w:jc w:val="both"/>
        <w:rPr>
          <w:b/>
          <w:sz w:val="22"/>
          <w:szCs w:val="22"/>
        </w:rPr>
      </w:pPr>
      <w:r w:rsidRPr="0000244B">
        <w:rPr>
          <w:b/>
          <w:sz w:val="22"/>
          <w:szCs w:val="22"/>
        </w:rPr>
        <w:t>Исполнитель обязан:</w:t>
      </w:r>
    </w:p>
    <w:p w:rsidR="00E052E3" w:rsidRPr="00F8256C" w:rsidRDefault="00E052E3" w:rsidP="00E052E3">
      <w:pPr>
        <w:ind w:firstLine="539"/>
        <w:jc w:val="both"/>
        <w:rPr>
          <w:sz w:val="22"/>
          <w:szCs w:val="22"/>
        </w:rPr>
      </w:pPr>
      <w:r>
        <w:rPr>
          <w:sz w:val="22"/>
          <w:szCs w:val="22"/>
        </w:rPr>
        <w:t xml:space="preserve">   2</w:t>
      </w:r>
      <w:r w:rsidRPr="00F8256C">
        <w:rPr>
          <w:sz w:val="22"/>
          <w:szCs w:val="22"/>
        </w:rPr>
        <w:t xml:space="preserve">.1.1. Исполнитель оказывает услуги </w:t>
      </w:r>
      <w:r w:rsidRPr="00F8256C">
        <w:rPr>
          <w:bCs/>
          <w:color w:val="000000"/>
          <w:sz w:val="22"/>
          <w:szCs w:val="22"/>
        </w:rPr>
        <w:t xml:space="preserve"> </w:t>
      </w:r>
      <w:r w:rsidRPr="00F8256C">
        <w:rPr>
          <w:sz w:val="22"/>
          <w:szCs w:val="22"/>
        </w:rPr>
        <w:t xml:space="preserve">в соответствии с технологическими регламентами, требованиями ГСЭН, Госпожнадзора и других норм, действующих на территории РФ. </w:t>
      </w:r>
    </w:p>
    <w:p w:rsidR="003F7784" w:rsidRDefault="003F7784" w:rsidP="003F7784">
      <w:pPr>
        <w:pStyle w:val="22"/>
        <w:shd w:val="clear" w:color="auto" w:fill="auto"/>
        <w:tabs>
          <w:tab w:val="left" w:pos="1301"/>
        </w:tabs>
        <w:spacing w:after="0" w:line="259" w:lineRule="exact"/>
        <w:jc w:val="both"/>
      </w:pPr>
      <w:r>
        <w:t xml:space="preserve">             2.1.2.Принять от Заказчика сведения, документы, материалы, которые необходимы для оказания услуг по контракту.</w:t>
      </w:r>
    </w:p>
    <w:p w:rsidR="003F7784" w:rsidRDefault="003F7784" w:rsidP="003F7784">
      <w:pPr>
        <w:pStyle w:val="22"/>
        <w:shd w:val="clear" w:color="auto" w:fill="auto"/>
        <w:tabs>
          <w:tab w:val="left" w:pos="1295"/>
        </w:tabs>
        <w:spacing w:after="0" w:line="259" w:lineRule="exact"/>
        <w:jc w:val="both"/>
      </w:pPr>
      <w:r>
        <w:t xml:space="preserve">           2.1.3.Оказать услуги, обеспечив надлежащее качество, в сроки, установленные контрактом.</w:t>
      </w:r>
    </w:p>
    <w:p w:rsidR="003F7784" w:rsidRDefault="003F7784" w:rsidP="003F7784">
      <w:pPr>
        <w:pStyle w:val="22"/>
        <w:shd w:val="clear" w:color="auto" w:fill="auto"/>
        <w:tabs>
          <w:tab w:val="left" w:pos="1296"/>
        </w:tabs>
        <w:spacing w:after="0" w:line="259" w:lineRule="exact"/>
        <w:jc w:val="both"/>
      </w:pPr>
      <w:r>
        <w:t xml:space="preserve">           2.1.4. Организовать порядок оказания услуг в соответствии с указаниями Заказчика (при их отсутствии - выбрать по своему усмотрению наиболее целесообразный порядок).</w:t>
      </w:r>
    </w:p>
    <w:p w:rsidR="003F7784" w:rsidRDefault="003F7784" w:rsidP="003F7784">
      <w:pPr>
        <w:pStyle w:val="22"/>
        <w:shd w:val="clear" w:color="auto" w:fill="auto"/>
        <w:tabs>
          <w:tab w:val="left" w:pos="1296"/>
        </w:tabs>
        <w:spacing w:after="0" w:line="259" w:lineRule="exact"/>
        <w:jc w:val="both"/>
      </w:pPr>
      <w:r>
        <w:t xml:space="preserve">           2.1.5.  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оказанной услуге или иные отступления от условий контракта.</w:t>
      </w:r>
    </w:p>
    <w:p w:rsidR="003F7784" w:rsidRDefault="00C22A2C" w:rsidP="003F7784">
      <w:pPr>
        <w:pStyle w:val="22"/>
        <w:shd w:val="clear" w:color="auto" w:fill="auto"/>
        <w:tabs>
          <w:tab w:val="left" w:pos="1301"/>
        </w:tabs>
        <w:spacing w:after="0" w:line="259" w:lineRule="exact"/>
        <w:jc w:val="both"/>
      </w:pPr>
      <w:r>
        <w:t xml:space="preserve">           </w:t>
      </w:r>
      <w:r w:rsidR="003F7784">
        <w:t xml:space="preserve"> 2.1.6. Передать надлежащим образом оформленные отчетные и финансовые документы в порядке и срок, установленные контрактом.</w:t>
      </w:r>
    </w:p>
    <w:p w:rsidR="003F7784" w:rsidRDefault="00C22A2C" w:rsidP="003F7784">
      <w:pPr>
        <w:pStyle w:val="22"/>
        <w:shd w:val="clear" w:color="auto" w:fill="auto"/>
        <w:tabs>
          <w:tab w:val="left" w:pos="1296"/>
        </w:tabs>
        <w:spacing w:after="0" w:line="259" w:lineRule="exact"/>
        <w:jc w:val="both"/>
      </w:pPr>
      <w:r>
        <w:t xml:space="preserve">            </w:t>
      </w:r>
      <w:r w:rsidR="003F7784">
        <w:t>2.1.7. Предоставлять по запросу Заказчика в сроки, указанные в таком запросе, информацию о ходе исполнения обязательств по контракту.</w:t>
      </w:r>
    </w:p>
    <w:p w:rsidR="003F7784" w:rsidRDefault="00C22A2C" w:rsidP="003F7784">
      <w:pPr>
        <w:pStyle w:val="22"/>
        <w:shd w:val="clear" w:color="auto" w:fill="auto"/>
        <w:tabs>
          <w:tab w:val="left" w:pos="1301"/>
        </w:tabs>
        <w:spacing w:after="0" w:line="259" w:lineRule="exact"/>
        <w:jc w:val="both"/>
      </w:pPr>
      <w:r>
        <w:t xml:space="preserve">           </w:t>
      </w:r>
      <w:r w:rsidR="003F7784">
        <w:t>2.1.8. Оказывать и обеспечивать оказание услуг с соблюдением норм пожарной безопасности, техники безопасности.</w:t>
      </w:r>
    </w:p>
    <w:p w:rsidR="003F7784" w:rsidRDefault="00C22A2C" w:rsidP="003F7784">
      <w:pPr>
        <w:pStyle w:val="22"/>
        <w:shd w:val="clear" w:color="auto" w:fill="auto"/>
        <w:tabs>
          <w:tab w:val="left" w:pos="1301"/>
        </w:tabs>
        <w:spacing w:after="0" w:line="259" w:lineRule="exact"/>
        <w:jc w:val="both"/>
      </w:pPr>
      <w:r>
        <w:t xml:space="preserve">           </w:t>
      </w:r>
      <w:r w:rsidR="003F7784">
        <w:t>2.1.9. Устранить все обнаруженные (выявленные) недостатки своими силами и за свой счет в установленные сроки.</w:t>
      </w:r>
    </w:p>
    <w:p w:rsidR="00C22A2C" w:rsidRDefault="00C22A2C" w:rsidP="00C22A2C">
      <w:pPr>
        <w:pStyle w:val="22"/>
        <w:shd w:val="clear" w:color="auto" w:fill="auto"/>
        <w:spacing w:after="0" w:line="254" w:lineRule="exact"/>
        <w:jc w:val="both"/>
      </w:pPr>
      <w:r>
        <w:t xml:space="preserve">           </w:t>
      </w:r>
      <w:r w:rsidR="003F7784">
        <w:t>2.1.10. 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w:t>
      </w:r>
      <w:r w:rsidRPr="00C22A2C">
        <w:t xml:space="preserve"> </w:t>
      </w:r>
      <w:r>
        <w:t>создающих невозможность их завершения в срок.</w:t>
      </w:r>
    </w:p>
    <w:p w:rsidR="00C22A2C" w:rsidRDefault="00C22A2C" w:rsidP="00C22A2C">
      <w:pPr>
        <w:pStyle w:val="22"/>
        <w:shd w:val="clear" w:color="auto" w:fill="auto"/>
        <w:tabs>
          <w:tab w:val="left" w:pos="1410"/>
        </w:tabs>
        <w:spacing w:after="0" w:line="254" w:lineRule="exact"/>
        <w:jc w:val="both"/>
      </w:pPr>
      <w:r>
        <w:t xml:space="preserve">             2.1.11.Обеспечить сохранность имущества Заказчика при оказании услуг, в том числе в случае его использования.</w:t>
      </w:r>
    </w:p>
    <w:p w:rsidR="00C22A2C" w:rsidRDefault="00C22A2C" w:rsidP="00C22A2C">
      <w:pPr>
        <w:pStyle w:val="22"/>
        <w:shd w:val="clear" w:color="auto" w:fill="auto"/>
        <w:tabs>
          <w:tab w:val="left" w:pos="1415"/>
        </w:tabs>
        <w:spacing w:after="0" w:line="254" w:lineRule="exact"/>
        <w:jc w:val="both"/>
      </w:pPr>
      <w:r>
        <w:t xml:space="preserve">             2.1.12.Соблюдать конфиденциальность в отношении всей информации, ставшей известной в связи с исполнением обязательств по контракту.</w:t>
      </w:r>
    </w:p>
    <w:p w:rsidR="00C22A2C" w:rsidRDefault="00C22A2C" w:rsidP="00C22A2C">
      <w:pPr>
        <w:pStyle w:val="22"/>
        <w:shd w:val="clear" w:color="auto" w:fill="auto"/>
        <w:tabs>
          <w:tab w:val="left" w:pos="1420"/>
        </w:tabs>
        <w:spacing w:after="0" w:line="254" w:lineRule="exact"/>
        <w:jc w:val="both"/>
      </w:pPr>
      <w:r>
        <w:t xml:space="preserve">            2.1.13. Не раскрывать третьим лицам без письменного согласия Заказчика объем, характер оказываемых услуг и условия их оплаты.</w:t>
      </w:r>
    </w:p>
    <w:p w:rsidR="00C22A2C" w:rsidRDefault="00C22A2C" w:rsidP="00C22A2C">
      <w:pPr>
        <w:pStyle w:val="22"/>
        <w:shd w:val="clear" w:color="auto" w:fill="auto"/>
        <w:tabs>
          <w:tab w:val="left" w:pos="1420"/>
        </w:tabs>
        <w:spacing w:after="0" w:line="254" w:lineRule="exact"/>
        <w:jc w:val="both"/>
      </w:pPr>
      <w:r>
        <w:t xml:space="preserve">           2.1.14.Согласовывать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C22A2C" w:rsidRDefault="00C22A2C" w:rsidP="00C22A2C">
      <w:pPr>
        <w:pStyle w:val="22"/>
        <w:shd w:val="clear" w:color="auto" w:fill="auto"/>
        <w:tabs>
          <w:tab w:val="left" w:pos="1415"/>
        </w:tabs>
        <w:spacing w:after="0" w:line="254" w:lineRule="exact"/>
        <w:jc w:val="both"/>
      </w:pPr>
      <w:r>
        <w:t xml:space="preserve">           2.1.15. Незамедлительно уведомлять Заказчика обо всех созданных в процессе исполнения контракта объектах интеллектуальной собственности.</w:t>
      </w:r>
    </w:p>
    <w:p w:rsidR="00C22A2C" w:rsidRDefault="00C22A2C" w:rsidP="00C22A2C">
      <w:pPr>
        <w:pStyle w:val="22"/>
        <w:shd w:val="clear" w:color="auto" w:fill="auto"/>
        <w:tabs>
          <w:tab w:val="left" w:pos="567"/>
          <w:tab w:val="left" w:pos="1458"/>
        </w:tabs>
        <w:spacing w:after="0" w:line="254" w:lineRule="exact"/>
        <w:jc w:val="both"/>
      </w:pPr>
      <w:r>
        <w:t xml:space="preserve">          2.1.16. Назначить ответственное лицо за сдачу результата оказанных услуг Заказчику.</w:t>
      </w:r>
    </w:p>
    <w:p w:rsidR="00C22A2C" w:rsidRDefault="00C22A2C" w:rsidP="00C22A2C">
      <w:pPr>
        <w:pStyle w:val="22"/>
        <w:shd w:val="clear" w:color="auto" w:fill="auto"/>
        <w:tabs>
          <w:tab w:val="left" w:pos="567"/>
          <w:tab w:val="left" w:pos="1415"/>
        </w:tabs>
        <w:spacing w:after="0" w:line="254" w:lineRule="exact"/>
        <w:jc w:val="both"/>
      </w:pPr>
      <w:r>
        <w:t xml:space="preserve">          2.1.17. 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rsidR="003F7784" w:rsidRDefault="003F7784" w:rsidP="003F7784">
      <w:pPr>
        <w:pStyle w:val="22"/>
        <w:shd w:val="clear" w:color="auto" w:fill="auto"/>
        <w:tabs>
          <w:tab w:val="left" w:pos="1296"/>
        </w:tabs>
        <w:spacing w:after="0" w:line="259" w:lineRule="exact"/>
        <w:jc w:val="both"/>
      </w:pPr>
    </w:p>
    <w:p w:rsidR="00C22A2C" w:rsidRDefault="00C22A2C" w:rsidP="003F7784">
      <w:pPr>
        <w:pStyle w:val="22"/>
        <w:shd w:val="clear" w:color="auto" w:fill="auto"/>
        <w:tabs>
          <w:tab w:val="left" w:pos="1296"/>
        </w:tabs>
        <w:spacing w:after="0" w:line="259" w:lineRule="exact"/>
        <w:jc w:val="both"/>
      </w:pPr>
    </w:p>
    <w:p w:rsidR="00E052E3" w:rsidRPr="00C17802" w:rsidRDefault="00E052E3" w:rsidP="00E052E3">
      <w:pPr>
        <w:widowControl w:val="0"/>
        <w:tabs>
          <w:tab w:val="left" w:pos="993"/>
          <w:tab w:val="left" w:pos="1276"/>
        </w:tabs>
        <w:autoSpaceDE w:val="0"/>
        <w:autoSpaceDN w:val="0"/>
        <w:ind w:firstLine="709"/>
        <w:contextualSpacing/>
        <w:jc w:val="both"/>
        <w:rPr>
          <w:sz w:val="22"/>
          <w:szCs w:val="22"/>
        </w:rPr>
      </w:pPr>
    </w:p>
    <w:p w:rsidR="00E052E3" w:rsidRPr="0000244B" w:rsidRDefault="00E052E3" w:rsidP="00E052E3">
      <w:pPr>
        <w:widowControl w:val="0"/>
        <w:numPr>
          <w:ilvl w:val="1"/>
          <w:numId w:val="1"/>
        </w:numPr>
        <w:tabs>
          <w:tab w:val="left" w:pos="993"/>
        </w:tabs>
        <w:autoSpaceDE w:val="0"/>
        <w:autoSpaceDN w:val="0"/>
        <w:ind w:left="0" w:firstLine="709"/>
        <w:contextualSpacing/>
        <w:jc w:val="both"/>
        <w:rPr>
          <w:b/>
          <w:bCs/>
          <w:sz w:val="22"/>
          <w:szCs w:val="22"/>
        </w:rPr>
      </w:pPr>
      <w:r w:rsidRPr="0000244B">
        <w:rPr>
          <w:b/>
          <w:bCs/>
          <w:sz w:val="22"/>
          <w:szCs w:val="22"/>
        </w:rPr>
        <w:t xml:space="preserve"> Заказчик обязан:</w:t>
      </w:r>
    </w:p>
    <w:p w:rsidR="00C22A2C" w:rsidRDefault="00C22A2C" w:rsidP="00C22A2C">
      <w:pPr>
        <w:pStyle w:val="22"/>
        <w:numPr>
          <w:ilvl w:val="2"/>
          <w:numId w:val="1"/>
        </w:numPr>
        <w:shd w:val="clear" w:color="auto" w:fill="auto"/>
        <w:tabs>
          <w:tab w:val="left" w:pos="1301"/>
        </w:tabs>
        <w:spacing w:after="0" w:line="259" w:lineRule="exact"/>
        <w:jc w:val="both"/>
      </w:pPr>
      <w:r>
        <w:lastRenderedPageBreak/>
        <w:t>Предоставлять Исполнителю необходимые исходные данные (сведения, документы и материалы).</w:t>
      </w:r>
    </w:p>
    <w:p w:rsidR="00C22A2C" w:rsidRDefault="00C22A2C" w:rsidP="00C22A2C">
      <w:pPr>
        <w:pStyle w:val="22"/>
        <w:numPr>
          <w:ilvl w:val="2"/>
          <w:numId w:val="1"/>
        </w:numPr>
        <w:shd w:val="clear" w:color="auto" w:fill="auto"/>
        <w:tabs>
          <w:tab w:val="left" w:pos="1301"/>
        </w:tabs>
        <w:spacing w:after="0" w:line="259" w:lineRule="exact"/>
        <w:jc w:val="both"/>
      </w:pPr>
      <w:r>
        <w:t>Обеспечить доступ Подрядчику (при необходимости) на территорию и (или) в здание Заказчика, в рабочее время Заказчика, либо в не рабочее время по согласованию Сторон.</w:t>
      </w:r>
    </w:p>
    <w:p w:rsidR="00C22A2C" w:rsidRDefault="00C22A2C" w:rsidP="00C22A2C">
      <w:pPr>
        <w:pStyle w:val="22"/>
        <w:numPr>
          <w:ilvl w:val="2"/>
          <w:numId w:val="1"/>
        </w:numPr>
        <w:shd w:val="clear" w:color="auto" w:fill="auto"/>
        <w:tabs>
          <w:tab w:val="left" w:pos="1296"/>
        </w:tabs>
        <w:spacing w:after="0" w:line="259" w:lineRule="exact"/>
        <w:jc w:val="both"/>
      </w:pPr>
      <w:r>
        <w:t>Организовать и осуществить приемку результата оказанных услуг, в порядке и сроки, предусмотренные контрактом.</w:t>
      </w:r>
    </w:p>
    <w:p w:rsidR="00C22A2C" w:rsidRDefault="00C22A2C" w:rsidP="00C22A2C">
      <w:pPr>
        <w:pStyle w:val="22"/>
        <w:numPr>
          <w:ilvl w:val="2"/>
          <w:numId w:val="1"/>
        </w:numPr>
        <w:shd w:val="clear" w:color="auto" w:fill="auto"/>
        <w:tabs>
          <w:tab w:val="left" w:pos="1295"/>
        </w:tabs>
        <w:spacing w:after="0" w:line="259" w:lineRule="exact"/>
        <w:jc w:val="both"/>
      </w:pPr>
      <w:r>
        <w:t>Оплатить оказанные услуги, в случае надлежащего исполнения обязательств по контракту, в порядке и на условиях, предусмотренных контрактом.</w:t>
      </w:r>
    </w:p>
    <w:p w:rsidR="00C22A2C" w:rsidRDefault="00C22A2C" w:rsidP="00C22A2C">
      <w:pPr>
        <w:pStyle w:val="22"/>
        <w:numPr>
          <w:ilvl w:val="2"/>
          <w:numId w:val="1"/>
        </w:numPr>
        <w:shd w:val="clear" w:color="auto" w:fill="auto"/>
        <w:tabs>
          <w:tab w:val="left" w:pos="1301"/>
        </w:tabs>
        <w:spacing w:after="0" w:line="259" w:lineRule="exact"/>
        <w:jc w:val="both"/>
      </w:pPr>
      <w:r>
        <w:t>В случае неисполнения или ненадлежащего исполнения Исполнителем обязательств, предусмотренных контрактом, требовать уплату неустойки (штрафов, пеней) в размере, определяемом условиями контракта.</w:t>
      </w:r>
    </w:p>
    <w:p w:rsidR="00C22A2C" w:rsidRDefault="00C22A2C" w:rsidP="00C22A2C">
      <w:pPr>
        <w:pStyle w:val="22"/>
        <w:shd w:val="clear" w:color="auto" w:fill="auto"/>
        <w:tabs>
          <w:tab w:val="left" w:pos="1301"/>
        </w:tabs>
        <w:spacing w:after="0" w:line="259" w:lineRule="exact"/>
        <w:ind w:left="720"/>
        <w:jc w:val="both"/>
      </w:pPr>
    </w:p>
    <w:p w:rsidR="00E052E3" w:rsidRPr="0000244B" w:rsidRDefault="00E052E3" w:rsidP="00E052E3">
      <w:pPr>
        <w:tabs>
          <w:tab w:val="left" w:pos="851"/>
        </w:tabs>
        <w:ind w:left="405" w:right="-2"/>
        <w:jc w:val="both"/>
        <w:rPr>
          <w:sz w:val="22"/>
          <w:szCs w:val="22"/>
        </w:rPr>
      </w:pPr>
    </w:p>
    <w:p w:rsidR="00E052E3" w:rsidRPr="0000244B" w:rsidRDefault="00E052E3" w:rsidP="00E052E3">
      <w:pPr>
        <w:widowControl w:val="0"/>
        <w:numPr>
          <w:ilvl w:val="0"/>
          <w:numId w:val="3"/>
        </w:numPr>
        <w:tabs>
          <w:tab w:val="clear" w:pos="360"/>
          <w:tab w:val="num" w:pos="426"/>
          <w:tab w:val="left" w:pos="993"/>
        </w:tabs>
        <w:autoSpaceDE w:val="0"/>
        <w:autoSpaceDN w:val="0"/>
        <w:ind w:left="0" w:firstLine="426"/>
        <w:jc w:val="center"/>
        <w:rPr>
          <w:b/>
          <w:bCs/>
          <w:sz w:val="22"/>
          <w:szCs w:val="22"/>
        </w:rPr>
      </w:pPr>
      <w:r>
        <w:rPr>
          <w:b/>
          <w:bCs/>
          <w:sz w:val="22"/>
          <w:szCs w:val="22"/>
        </w:rPr>
        <w:t>ПРАВА СТОРОН</w:t>
      </w:r>
    </w:p>
    <w:p w:rsidR="00E052E3" w:rsidRPr="0000244B" w:rsidRDefault="00E052E3" w:rsidP="00E052E3">
      <w:pPr>
        <w:widowControl w:val="0"/>
        <w:numPr>
          <w:ilvl w:val="0"/>
          <w:numId w:val="4"/>
        </w:numPr>
        <w:tabs>
          <w:tab w:val="clear" w:pos="360"/>
          <w:tab w:val="num" w:pos="851"/>
          <w:tab w:val="left" w:pos="993"/>
        </w:tabs>
        <w:autoSpaceDE w:val="0"/>
        <w:autoSpaceDN w:val="0"/>
        <w:ind w:left="0" w:firstLine="426"/>
        <w:jc w:val="both"/>
        <w:rPr>
          <w:b/>
          <w:bCs/>
          <w:sz w:val="22"/>
          <w:szCs w:val="22"/>
        </w:rPr>
      </w:pPr>
      <w:r w:rsidRPr="0000244B">
        <w:rPr>
          <w:b/>
          <w:bCs/>
          <w:sz w:val="22"/>
          <w:szCs w:val="22"/>
        </w:rPr>
        <w:t>Исполнитель имеет право:</w:t>
      </w:r>
    </w:p>
    <w:p w:rsidR="00E052E3" w:rsidRDefault="00E052E3" w:rsidP="00E052E3">
      <w:pPr>
        <w:widowControl w:val="0"/>
        <w:numPr>
          <w:ilvl w:val="0"/>
          <w:numId w:val="5"/>
        </w:numPr>
        <w:tabs>
          <w:tab w:val="clear" w:pos="1260"/>
          <w:tab w:val="num" w:pos="851"/>
          <w:tab w:val="left" w:pos="993"/>
        </w:tabs>
        <w:autoSpaceDE w:val="0"/>
        <w:autoSpaceDN w:val="0"/>
        <w:ind w:left="0" w:firstLine="426"/>
        <w:jc w:val="both"/>
        <w:rPr>
          <w:sz w:val="22"/>
          <w:szCs w:val="22"/>
        </w:rPr>
      </w:pPr>
      <w:r w:rsidRPr="003E112D">
        <w:rPr>
          <w:sz w:val="22"/>
          <w:szCs w:val="22"/>
        </w:rPr>
        <w:t>Потребовать оплаты надл</w:t>
      </w:r>
      <w:r>
        <w:rPr>
          <w:sz w:val="22"/>
          <w:szCs w:val="22"/>
        </w:rPr>
        <w:t>ежащим образом оказанных услуг.</w:t>
      </w:r>
    </w:p>
    <w:p w:rsidR="00E052E3" w:rsidRPr="003E112D" w:rsidRDefault="00E052E3" w:rsidP="00E052E3">
      <w:pPr>
        <w:widowControl w:val="0"/>
        <w:numPr>
          <w:ilvl w:val="0"/>
          <w:numId w:val="5"/>
        </w:numPr>
        <w:tabs>
          <w:tab w:val="clear" w:pos="1260"/>
          <w:tab w:val="num" w:pos="851"/>
          <w:tab w:val="left" w:pos="993"/>
        </w:tabs>
        <w:autoSpaceDE w:val="0"/>
        <w:autoSpaceDN w:val="0"/>
        <w:ind w:left="0" w:firstLine="426"/>
        <w:jc w:val="both"/>
        <w:rPr>
          <w:sz w:val="22"/>
          <w:szCs w:val="22"/>
        </w:rPr>
      </w:pPr>
      <w:r w:rsidRPr="003E112D">
        <w:rPr>
          <w:sz w:val="22"/>
          <w:szCs w:val="22"/>
        </w:rPr>
        <w:t xml:space="preserve">Требовать подписания в соответствии с условиями Контракта Заказчиком Акта сдачи-приемки </w:t>
      </w:r>
      <w:r>
        <w:rPr>
          <w:sz w:val="22"/>
          <w:szCs w:val="22"/>
        </w:rPr>
        <w:t xml:space="preserve">          надлежащим образом оказанных услуг </w:t>
      </w:r>
      <w:r w:rsidRPr="003E112D">
        <w:rPr>
          <w:sz w:val="22"/>
          <w:szCs w:val="22"/>
        </w:rPr>
        <w:t>по настоящему Контракту.</w:t>
      </w:r>
    </w:p>
    <w:p w:rsidR="00E052E3" w:rsidRPr="0000244B" w:rsidRDefault="00E052E3" w:rsidP="00E052E3">
      <w:pPr>
        <w:widowControl w:val="0"/>
        <w:numPr>
          <w:ilvl w:val="0"/>
          <w:numId w:val="6"/>
        </w:numPr>
        <w:tabs>
          <w:tab w:val="clear" w:pos="360"/>
          <w:tab w:val="num" w:pos="851"/>
          <w:tab w:val="left" w:pos="993"/>
        </w:tabs>
        <w:autoSpaceDE w:val="0"/>
        <w:autoSpaceDN w:val="0"/>
        <w:ind w:left="0" w:firstLine="426"/>
        <w:jc w:val="both"/>
        <w:rPr>
          <w:b/>
          <w:bCs/>
          <w:sz w:val="22"/>
          <w:szCs w:val="22"/>
        </w:rPr>
      </w:pPr>
      <w:r w:rsidRPr="0000244B">
        <w:rPr>
          <w:b/>
          <w:bCs/>
          <w:sz w:val="22"/>
          <w:szCs w:val="22"/>
        </w:rPr>
        <w:t>Заказчик имеет право:</w:t>
      </w:r>
    </w:p>
    <w:p w:rsidR="00E052E3" w:rsidRPr="0000244B" w:rsidRDefault="00E052E3" w:rsidP="00E052E3">
      <w:pPr>
        <w:widowControl w:val="0"/>
        <w:numPr>
          <w:ilvl w:val="0"/>
          <w:numId w:val="7"/>
        </w:numPr>
        <w:tabs>
          <w:tab w:val="clear" w:pos="1571"/>
          <w:tab w:val="num" w:pos="851"/>
          <w:tab w:val="left" w:pos="993"/>
        </w:tabs>
        <w:autoSpaceDE w:val="0"/>
        <w:autoSpaceDN w:val="0"/>
        <w:ind w:left="0" w:firstLine="426"/>
        <w:jc w:val="both"/>
        <w:rPr>
          <w:sz w:val="22"/>
          <w:szCs w:val="22"/>
        </w:rPr>
      </w:pPr>
      <w:r w:rsidRPr="0000244B">
        <w:rPr>
          <w:sz w:val="22"/>
          <w:szCs w:val="22"/>
        </w:rPr>
        <w:t>При возникновении спорных ситуаций по письменному запросу получать у Исполнителя подробный отчет об оказанных услугах по настоящему Контракту, а также записи телефонных переговоров, осуществляемых Исполнителем в соответствии с п. 3.1.1 настоящего Контракта.</w:t>
      </w:r>
    </w:p>
    <w:p w:rsidR="00E052E3" w:rsidRPr="0000244B" w:rsidRDefault="00E052E3" w:rsidP="00E052E3">
      <w:pPr>
        <w:widowControl w:val="0"/>
        <w:numPr>
          <w:ilvl w:val="0"/>
          <w:numId w:val="7"/>
        </w:numPr>
        <w:tabs>
          <w:tab w:val="clear" w:pos="1571"/>
          <w:tab w:val="num" w:pos="851"/>
          <w:tab w:val="left" w:pos="993"/>
        </w:tabs>
        <w:autoSpaceDE w:val="0"/>
        <w:autoSpaceDN w:val="0"/>
        <w:ind w:left="0" w:firstLine="426"/>
        <w:jc w:val="both"/>
        <w:rPr>
          <w:sz w:val="22"/>
          <w:szCs w:val="22"/>
        </w:rPr>
      </w:pPr>
      <w:r w:rsidRPr="0000244B">
        <w:rPr>
          <w:sz w:val="22"/>
          <w:szCs w:val="22"/>
        </w:rPr>
        <w:t>Произвести оплату по Контракту частично или приостановить оплату услуг полностью, проинформировав Исполнителя по телефону или письменно, в случаях невыполнения Исполнителем обязательств</w:t>
      </w:r>
      <w:r w:rsidR="00C22A2C">
        <w:rPr>
          <w:sz w:val="22"/>
          <w:szCs w:val="22"/>
        </w:rPr>
        <w:t xml:space="preserve"> </w:t>
      </w:r>
      <w:r w:rsidRPr="0000244B">
        <w:rPr>
          <w:sz w:val="22"/>
          <w:szCs w:val="22"/>
        </w:rPr>
        <w:t>настоящего Контракта</w:t>
      </w:r>
    </w:p>
    <w:p w:rsidR="00E052E3" w:rsidRDefault="00E052E3" w:rsidP="00E052E3">
      <w:pPr>
        <w:widowControl w:val="0"/>
        <w:numPr>
          <w:ilvl w:val="0"/>
          <w:numId w:val="7"/>
        </w:numPr>
        <w:tabs>
          <w:tab w:val="clear" w:pos="1571"/>
          <w:tab w:val="num" w:pos="851"/>
          <w:tab w:val="left" w:pos="993"/>
        </w:tabs>
        <w:autoSpaceDE w:val="0"/>
        <w:autoSpaceDN w:val="0"/>
        <w:ind w:left="0" w:firstLine="426"/>
        <w:jc w:val="both"/>
        <w:rPr>
          <w:sz w:val="22"/>
          <w:szCs w:val="22"/>
        </w:rPr>
      </w:pPr>
      <w:r w:rsidRPr="0000244B">
        <w:rPr>
          <w:sz w:val="22"/>
          <w:szCs w:val="22"/>
        </w:rPr>
        <w:t>Требовать от Исполнителя надлежащего исполнения принятых им на себя обязательств по настоящему Контракту.</w:t>
      </w:r>
    </w:p>
    <w:p w:rsidR="00E052E3" w:rsidRPr="00C17802" w:rsidRDefault="00E052E3" w:rsidP="00E052E3">
      <w:pPr>
        <w:widowControl w:val="0"/>
        <w:numPr>
          <w:ilvl w:val="0"/>
          <w:numId w:val="7"/>
        </w:numPr>
        <w:tabs>
          <w:tab w:val="clear" w:pos="1571"/>
          <w:tab w:val="num" w:pos="851"/>
          <w:tab w:val="left" w:pos="993"/>
        </w:tabs>
        <w:autoSpaceDE w:val="0"/>
        <w:autoSpaceDN w:val="0"/>
        <w:ind w:left="0" w:firstLine="426"/>
        <w:jc w:val="both"/>
        <w:rPr>
          <w:sz w:val="22"/>
          <w:szCs w:val="22"/>
        </w:rPr>
      </w:pPr>
      <w:r w:rsidRPr="00C17802">
        <w:rPr>
          <w:sz w:val="22"/>
          <w:szCs w:val="22"/>
        </w:rPr>
        <w:t>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извещением и документацией об электронном аукционе требованиям к участникам аукциона или предоставил недостоверную информацию о своем соответствии таким требованиям, что позволило ему стать победителем электронного аукциона.</w:t>
      </w:r>
    </w:p>
    <w:p w:rsidR="00E052E3" w:rsidRDefault="00E052E3" w:rsidP="00E052E3">
      <w:pPr>
        <w:widowControl w:val="0"/>
        <w:tabs>
          <w:tab w:val="left" w:pos="993"/>
        </w:tabs>
        <w:autoSpaceDE w:val="0"/>
        <w:autoSpaceDN w:val="0"/>
        <w:jc w:val="both"/>
        <w:rPr>
          <w:sz w:val="22"/>
          <w:szCs w:val="22"/>
        </w:rPr>
      </w:pPr>
    </w:p>
    <w:p w:rsidR="00E052E3" w:rsidRPr="00274AA0" w:rsidRDefault="00E052E3" w:rsidP="00E052E3">
      <w:pPr>
        <w:widowControl w:val="0"/>
        <w:numPr>
          <w:ilvl w:val="0"/>
          <w:numId w:val="3"/>
        </w:numPr>
        <w:tabs>
          <w:tab w:val="clear" w:pos="360"/>
          <w:tab w:val="num" w:pos="426"/>
          <w:tab w:val="left" w:pos="993"/>
        </w:tabs>
        <w:autoSpaceDE w:val="0"/>
        <w:autoSpaceDN w:val="0"/>
        <w:spacing w:line="0" w:lineRule="atLeast"/>
        <w:ind w:left="0" w:firstLine="426"/>
        <w:jc w:val="center"/>
        <w:rPr>
          <w:b/>
          <w:bCs/>
          <w:sz w:val="22"/>
          <w:szCs w:val="22"/>
        </w:rPr>
      </w:pPr>
      <w:r>
        <w:rPr>
          <w:b/>
          <w:bCs/>
          <w:sz w:val="22"/>
          <w:szCs w:val="22"/>
        </w:rPr>
        <w:t>ОТВЕТСТВЕННОСТЬ СТОРОН</w:t>
      </w:r>
    </w:p>
    <w:p w:rsidR="00E052E3" w:rsidRDefault="00E052E3" w:rsidP="00E052E3">
      <w:pPr>
        <w:keepNext/>
        <w:keepLines/>
        <w:suppressLineNumbers/>
        <w:shd w:val="clear" w:color="auto" w:fill="FFFFFF"/>
        <w:tabs>
          <w:tab w:val="left" w:pos="1051"/>
        </w:tabs>
        <w:ind w:firstLine="426"/>
        <w:contextualSpacing/>
        <w:jc w:val="both"/>
        <w:rPr>
          <w:rFonts w:eastAsia="Calibri"/>
          <w:bCs/>
          <w:sz w:val="22"/>
          <w:szCs w:val="22"/>
          <w:lang w:eastAsia="en-US"/>
        </w:rPr>
      </w:pPr>
      <w:r w:rsidRPr="001C6F19">
        <w:rPr>
          <w:bCs/>
          <w:sz w:val="22"/>
          <w:szCs w:val="22"/>
        </w:rPr>
        <w:t>4</w:t>
      </w:r>
      <w:r>
        <w:rPr>
          <w:sz w:val="22"/>
          <w:szCs w:val="22"/>
        </w:rPr>
        <w:t>.1</w:t>
      </w:r>
      <w:r>
        <w:rPr>
          <w:rFonts w:eastAsia="Calibri"/>
          <w:bCs/>
          <w:sz w:val="22"/>
          <w:szCs w:val="22"/>
          <w:lang w:eastAsia="en-US"/>
        </w:rPr>
        <w:t xml:space="preserve">. </w:t>
      </w:r>
      <w:r w:rsidRPr="003343FC">
        <w:rPr>
          <w:rFonts w:eastAsia="Calibri"/>
          <w:bCs/>
          <w:sz w:val="22"/>
          <w:szCs w:val="22"/>
          <w:lang w:eastAsia="en-US"/>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E052E3" w:rsidRPr="000A2617" w:rsidRDefault="00E052E3" w:rsidP="00E052E3">
      <w:pPr>
        <w:keepNext/>
        <w:keepLines/>
        <w:suppressLineNumbers/>
        <w:shd w:val="clear" w:color="auto" w:fill="FFFFFF"/>
        <w:tabs>
          <w:tab w:val="left" w:pos="426"/>
        </w:tabs>
        <w:contextualSpacing/>
        <w:jc w:val="both"/>
        <w:rPr>
          <w:rFonts w:eastAsia="Calibri"/>
          <w:bCs/>
          <w:sz w:val="22"/>
          <w:szCs w:val="22"/>
          <w:lang w:eastAsia="en-US"/>
        </w:rPr>
      </w:pPr>
      <w:r>
        <w:rPr>
          <w:rFonts w:eastAsia="Calibri"/>
          <w:bCs/>
          <w:sz w:val="22"/>
          <w:szCs w:val="22"/>
          <w:lang w:eastAsia="en-US"/>
        </w:rPr>
        <w:tab/>
      </w:r>
      <w:r w:rsidRPr="003343FC">
        <w:rPr>
          <w:rFonts w:eastAsia="Calibri"/>
          <w:bCs/>
          <w:sz w:val="22"/>
          <w:szCs w:val="22"/>
          <w:lang w:eastAsia="en-US"/>
        </w:rPr>
        <w:t>Размеры неустоек (штрафы, пени) определяются в соответствии с Гражданским кодексом Российской Федерации, Законом 44ФЗ, Правилами определения</w:t>
      </w:r>
      <w:r>
        <w:rPr>
          <w:rFonts w:eastAsia="Calibri"/>
          <w:bCs/>
          <w:sz w:val="22"/>
          <w:szCs w:val="22"/>
          <w:lang w:eastAsia="en-US"/>
        </w:rPr>
        <w:t xml:space="preserve"> размеров штрафа, начисляемого </w:t>
      </w:r>
      <w:r w:rsidRPr="003343FC">
        <w:rPr>
          <w:rFonts w:eastAsia="Calibri"/>
          <w:bCs/>
          <w:sz w:val="22"/>
          <w:szCs w:val="22"/>
          <w:lang w:eastAsia="en-US"/>
        </w:rPr>
        <w:t>в случае ненадлежащего исполнения заказчиком, неисполнения или ненадлежащего исполнения поставщиком (подрядчиком, исполнителем) обязательств</w:t>
      </w:r>
      <w:r>
        <w:rPr>
          <w:rFonts w:eastAsia="Calibri"/>
          <w:bCs/>
          <w:sz w:val="22"/>
          <w:szCs w:val="22"/>
          <w:lang w:eastAsia="en-US"/>
        </w:rPr>
        <w:t>, предусмотренных контрактом (</w:t>
      </w:r>
      <w:r w:rsidRPr="003343FC">
        <w:rPr>
          <w:rFonts w:eastAsia="Calibri"/>
          <w:bCs/>
          <w:sz w:val="22"/>
          <w:szCs w:val="22"/>
          <w:lang w:eastAsia="en-US"/>
        </w:rPr>
        <w:t>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r w:rsidRPr="001C6F19">
        <w:rPr>
          <w:sz w:val="22"/>
          <w:szCs w:val="22"/>
        </w:rPr>
        <w:t xml:space="preserve"> </w:t>
      </w:r>
    </w:p>
    <w:p w:rsidR="00E052E3" w:rsidRDefault="00E052E3" w:rsidP="00E052E3">
      <w:pPr>
        <w:pStyle w:val="a6"/>
        <w:ind w:firstLine="426"/>
        <w:contextualSpacing/>
        <w:rPr>
          <w:b/>
          <w:sz w:val="22"/>
          <w:szCs w:val="22"/>
        </w:rPr>
      </w:pPr>
      <w:r>
        <w:rPr>
          <w:b/>
          <w:sz w:val="22"/>
          <w:szCs w:val="22"/>
        </w:rPr>
        <w:t>4.2</w:t>
      </w:r>
      <w:r w:rsidRPr="001C6F19">
        <w:rPr>
          <w:b/>
          <w:sz w:val="22"/>
          <w:szCs w:val="22"/>
        </w:rPr>
        <w:t>. Ответственность Заказчика.</w:t>
      </w:r>
    </w:p>
    <w:p w:rsidR="00E052E3" w:rsidRPr="000A2617" w:rsidRDefault="00E052E3" w:rsidP="00E052E3">
      <w:pPr>
        <w:pStyle w:val="af0"/>
        <w:keepNext/>
        <w:keepLines/>
        <w:numPr>
          <w:ilvl w:val="2"/>
          <w:numId w:val="13"/>
        </w:numPr>
        <w:suppressLineNumbers/>
        <w:shd w:val="clear" w:color="auto" w:fill="FFFFFF"/>
        <w:tabs>
          <w:tab w:val="left" w:pos="1051"/>
        </w:tabs>
        <w:ind w:left="0" w:firstLine="426"/>
        <w:jc w:val="both"/>
        <w:rPr>
          <w:rFonts w:eastAsia="Calibri"/>
          <w:bCs/>
          <w:sz w:val="22"/>
          <w:szCs w:val="22"/>
          <w:lang w:eastAsia="en-US" w:bidi="ru-RU"/>
        </w:rPr>
      </w:pPr>
      <w:r w:rsidRPr="000A2617">
        <w:rPr>
          <w:rFonts w:eastAsia="Calibri"/>
          <w:bCs/>
          <w:sz w:val="22"/>
          <w:szCs w:val="22"/>
          <w:lang w:eastAsia="en-US" w:bidi="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E052E3" w:rsidRPr="000A2617" w:rsidRDefault="00E052E3" w:rsidP="00E052E3">
      <w:pPr>
        <w:pStyle w:val="af0"/>
        <w:numPr>
          <w:ilvl w:val="2"/>
          <w:numId w:val="13"/>
        </w:numPr>
        <w:ind w:left="0" w:firstLine="567"/>
        <w:jc w:val="both"/>
        <w:rPr>
          <w:rFonts w:eastAsia="Calibri"/>
          <w:bCs/>
          <w:sz w:val="22"/>
          <w:szCs w:val="22"/>
          <w:lang w:eastAsia="en-US" w:bidi="ru-RU"/>
        </w:rPr>
      </w:pPr>
      <w:r w:rsidRPr="000A2617">
        <w:rPr>
          <w:rFonts w:eastAsia="Calibri"/>
          <w:bCs/>
          <w:sz w:val="22"/>
          <w:szCs w:val="22"/>
          <w:lang w:eastAsia="en-US" w:bidi="ru-RU"/>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052E3" w:rsidRPr="003343FC" w:rsidRDefault="00E052E3" w:rsidP="00E052E3">
      <w:pPr>
        <w:numPr>
          <w:ilvl w:val="2"/>
          <w:numId w:val="13"/>
        </w:numPr>
        <w:ind w:left="0" w:firstLine="567"/>
        <w:contextualSpacing/>
        <w:jc w:val="both"/>
        <w:rPr>
          <w:rFonts w:eastAsia="Calibri"/>
          <w:bCs/>
          <w:sz w:val="22"/>
          <w:szCs w:val="22"/>
          <w:lang w:eastAsia="en-US" w:bidi="ru-RU"/>
        </w:rPr>
      </w:pPr>
      <w:r w:rsidRPr="003343FC">
        <w:rPr>
          <w:rFonts w:eastAsia="Calibri"/>
          <w:bCs/>
          <w:sz w:val="22"/>
          <w:szCs w:val="22"/>
          <w:lang w:eastAsia="en-US" w:bidi="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E052E3" w:rsidRPr="000A2617" w:rsidRDefault="00E052E3" w:rsidP="00E052E3">
      <w:pPr>
        <w:ind w:firstLine="567"/>
        <w:contextualSpacing/>
        <w:jc w:val="both"/>
        <w:rPr>
          <w:rFonts w:eastAsia="Calibri"/>
          <w:bCs/>
          <w:sz w:val="22"/>
          <w:szCs w:val="22"/>
          <w:lang w:eastAsia="en-US" w:bidi="ru-RU"/>
        </w:rPr>
      </w:pPr>
      <w:r w:rsidRPr="003343FC">
        <w:rPr>
          <w:rFonts w:eastAsia="Calibri"/>
          <w:bCs/>
          <w:sz w:val="22"/>
          <w:szCs w:val="22"/>
          <w:lang w:eastAsia="en-US" w:bidi="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0A2617">
        <w:rPr>
          <w:rFonts w:eastAsia="Calibri"/>
          <w:bCs/>
          <w:sz w:val="22"/>
          <w:szCs w:val="22"/>
          <w:lang w:eastAsia="en-US" w:bidi="ru-RU"/>
        </w:rPr>
        <w:t>устанавливается в следующем порядке:</w:t>
      </w:r>
    </w:p>
    <w:p w:rsidR="00E052E3" w:rsidRPr="000A2617" w:rsidRDefault="00E052E3" w:rsidP="00E052E3">
      <w:pPr>
        <w:ind w:firstLine="567"/>
        <w:contextualSpacing/>
        <w:jc w:val="both"/>
        <w:rPr>
          <w:rFonts w:eastAsia="Calibri"/>
          <w:bCs/>
          <w:sz w:val="22"/>
          <w:szCs w:val="22"/>
          <w:lang w:eastAsia="en-US" w:bidi="ru-RU"/>
        </w:rPr>
      </w:pPr>
      <w:r w:rsidRPr="000A2617">
        <w:rPr>
          <w:rFonts w:eastAsia="Calibri"/>
          <w:bCs/>
          <w:sz w:val="22"/>
          <w:szCs w:val="22"/>
          <w:lang w:eastAsia="en-US" w:bidi="ru-RU"/>
        </w:rPr>
        <w:t>а) 1000 рублей, если цена контракта не превышает 3 млн. рублей (включительно);</w:t>
      </w:r>
    </w:p>
    <w:p w:rsidR="00E052E3" w:rsidRPr="000A2617" w:rsidRDefault="00E052E3" w:rsidP="00E052E3">
      <w:pPr>
        <w:ind w:firstLine="567"/>
        <w:contextualSpacing/>
        <w:jc w:val="both"/>
        <w:rPr>
          <w:rFonts w:eastAsia="Calibri"/>
          <w:bCs/>
          <w:sz w:val="22"/>
          <w:szCs w:val="22"/>
          <w:lang w:eastAsia="en-US" w:bidi="ru-RU"/>
        </w:rPr>
      </w:pPr>
      <w:r w:rsidRPr="000A2617">
        <w:rPr>
          <w:rFonts w:eastAsia="Calibri"/>
          <w:bCs/>
          <w:sz w:val="22"/>
          <w:szCs w:val="22"/>
          <w:lang w:eastAsia="en-US" w:bidi="ru-RU"/>
        </w:rPr>
        <w:lastRenderedPageBreak/>
        <w:t>б) 5000 рублей, если цена контракта составляет от 3 млн. рублей до 50 млн. рублей (включительно);</w:t>
      </w:r>
    </w:p>
    <w:p w:rsidR="00E052E3" w:rsidRPr="000A2617" w:rsidRDefault="00E052E3" w:rsidP="00E052E3">
      <w:pPr>
        <w:ind w:firstLine="567"/>
        <w:contextualSpacing/>
        <w:jc w:val="both"/>
        <w:rPr>
          <w:rFonts w:eastAsia="Calibri"/>
          <w:bCs/>
          <w:sz w:val="22"/>
          <w:szCs w:val="22"/>
          <w:lang w:eastAsia="en-US" w:bidi="ru-RU"/>
        </w:rPr>
      </w:pPr>
      <w:r w:rsidRPr="000A2617">
        <w:rPr>
          <w:rFonts w:eastAsia="Calibri"/>
          <w:bCs/>
          <w:sz w:val="22"/>
          <w:szCs w:val="22"/>
          <w:lang w:eastAsia="en-US" w:bidi="ru-RU"/>
        </w:rPr>
        <w:t>в) 10000 рублей, если цена контракта составляет от 50 млн. рублей до 100 млн. рублей (включительно);</w:t>
      </w:r>
    </w:p>
    <w:p w:rsidR="00E052E3" w:rsidRDefault="00E052E3" w:rsidP="00E052E3">
      <w:pPr>
        <w:ind w:firstLine="567"/>
        <w:contextualSpacing/>
        <w:jc w:val="both"/>
        <w:rPr>
          <w:rFonts w:eastAsia="Calibri"/>
          <w:bCs/>
          <w:sz w:val="22"/>
          <w:szCs w:val="22"/>
          <w:lang w:eastAsia="en-US" w:bidi="ru-RU"/>
        </w:rPr>
      </w:pPr>
      <w:r w:rsidRPr="000A2617">
        <w:rPr>
          <w:rFonts w:eastAsia="Calibri"/>
          <w:bCs/>
          <w:sz w:val="22"/>
          <w:szCs w:val="22"/>
          <w:lang w:eastAsia="en-US" w:bidi="ru-RU"/>
        </w:rPr>
        <w:t>г) 100000 рублей, если цена контракта превышает 100 млн. рублей.</w:t>
      </w:r>
    </w:p>
    <w:p w:rsidR="00E052E3" w:rsidRPr="000A2617" w:rsidRDefault="00E052E3" w:rsidP="00E052E3">
      <w:pPr>
        <w:ind w:firstLine="567"/>
        <w:contextualSpacing/>
        <w:jc w:val="both"/>
        <w:rPr>
          <w:rFonts w:eastAsia="Calibri"/>
          <w:bCs/>
          <w:sz w:val="22"/>
          <w:szCs w:val="22"/>
          <w:lang w:eastAsia="en-US" w:bidi="ru-RU"/>
        </w:rPr>
      </w:pPr>
      <w:r>
        <w:rPr>
          <w:rFonts w:eastAsia="Calibri"/>
          <w:bCs/>
          <w:sz w:val="22"/>
          <w:szCs w:val="22"/>
          <w:lang w:eastAsia="en-US" w:bidi="ru-RU"/>
        </w:rPr>
        <w:t xml:space="preserve">4.2.4. </w:t>
      </w:r>
      <w:r w:rsidRPr="003343FC">
        <w:rPr>
          <w:rFonts w:eastAsia="Calibri"/>
          <w:bCs/>
          <w:sz w:val="22"/>
          <w:szCs w:val="22"/>
          <w:lang w:eastAsia="en-US" w:bidi="ru-RU"/>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E052E3" w:rsidRPr="001C6F19" w:rsidRDefault="00E052E3" w:rsidP="00E052E3">
      <w:pPr>
        <w:pStyle w:val="a6"/>
        <w:tabs>
          <w:tab w:val="left" w:pos="0"/>
          <w:tab w:val="left" w:pos="709"/>
        </w:tabs>
        <w:ind w:firstLine="567"/>
        <w:rPr>
          <w:b/>
          <w:sz w:val="22"/>
          <w:szCs w:val="22"/>
        </w:rPr>
      </w:pPr>
      <w:r>
        <w:rPr>
          <w:b/>
          <w:sz w:val="22"/>
          <w:szCs w:val="22"/>
        </w:rPr>
        <w:t>4</w:t>
      </w:r>
      <w:r w:rsidRPr="001C6F19">
        <w:rPr>
          <w:b/>
          <w:sz w:val="22"/>
          <w:szCs w:val="22"/>
        </w:rPr>
        <w:t>.</w:t>
      </w:r>
      <w:r>
        <w:rPr>
          <w:b/>
          <w:sz w:val="22"/>
          <w:szCs w:val="22"/>
        </w:rPr>
        <w:t>3</w:t>
      </w:r>
      <w:r w:rsidRPr="001C6F19">
        <w:rPr>
          <w:b/>
          <w:sz w:val="22"/>
          <w:szCs w:val="22"/>
        </w:rPr>
        <w:t>. Ответственность Исполнителя.</w:t>
      </w:r>
    </w:p>
    <w:p w:rsidR="00E052E3" w:rsidRPr="00695285" w:rsidRDefault="00E052E3" w:rsidP="00E052E3">
      <w:pPr>
        <w:pStyle w:val="a6"/>
        <w:widowControl w:val="0"/>
        <w:tabs>
          <w:tab w:val="left" w:pos="0"/>
          <w:tab w:val="left" w:pos="709"/>
        </w:tabs>
        <w:ind w:firstLine="567"/>
        <w:rPr>
          <w:sz w:val="22"/>
          <w:szCs w:val="22"/>
        </w:rPr>
      </w:pPr>
      <w:r>
        <w:rPr>
          <w:sz w:val="22"/>
          <w:szCs w:val="22"/>
        </w:rPr>
        <w:t>4</w:t>
      </w:r>
      <w:r w:rsidRPr="001C6F19">
        <w:rPr>
          <w:sz w:val="22"/>
          <w:szCs w:val="22"/>
        </w:rPr>
        <w:t>.</w:t>
      </w:r>
      <w:r>
        <w:rPr>
          <w:sz w:val="22"/>
          <w:szCs w:val="22"/>
        </w:rPr>
        <w:t>3</w:t>
      </w:r>
      <w:r w:rsidRPr="001C6F19">
        <w:rPr>
          <w:sz w:val="22"/>
          <w:szCs w:val="22"/>
        </w:rPr>
        <w:t>.1</w:t>
      </w:r>
      <w:r w:rsidRPr="00695285">
        <w:rPr>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E052E3" w:rsidRPr="00695285" w:rsidRDefault="00E052E3" w:rsidP="00E052E3">
      <w:pPr>
        <w:pStyle w:val="a6"/>
        <w:widowControl w:val="0"/>
        <w:tabs>
          <w:tab w:val="left" w:pos="0"/>
          <w:tab w:val="left" w:pos="709"/>
        </w:tabs>
        <w:ind w:firstLine="567"/>
        <w:rPr>
          <w:sz w:val="22"/>
          <w:szCs w:val="22"/>
        </w:rPr>
      </w:pPr>
      <w:r>
        <w:rPr>
          <w:sz w:val="22"/>
          <w:szCs w:val="22"/>
        </w:rPr>
        <w:t>4</w:t>
      </w:r>
      <w:r w:rsidRPr="00695285">
        <w:rPr>
          <w:sz w:val="22"/>
          <w:szCs w:val="22"/>
        </w:rPr>
        <w:t>.3.2.</w:t>
      </w:r>
      <w:r w:rsidRPr="00695285">
        <w:rPr>
          <w:sz w:val="22"/>
          <w:szCs w:val="22"/>
        </w:rPr>
        <w:tab/>
        <w:t xml:space="preserve">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052E3" w:rsidRPr="00695285" w:rsidRDefault="00E052E3" w:rsidP="00E052E3">
      <w:pPr>
        <w:pStyle w:val="a6"/>
        <w:widowControl w:val="0"/>
        <w:tabs>
          <w:tab w:val="left" w:pos="0"/>
          <w:tab w:val="left" w:pos="709"/>
        </w:tabs>
        <w:ind w:firstLine="567"/>
        <w:rPr>
          <w:sz w:val="22"/>
          <w:szCs w:val="22"/>
        </w:rPr>
      </w:pPr>
      <w:r>
        <w:rPr>
          <w:sz w:val="22"/>
          <w:szCs w:val="22"/>
        </w:rPr>
        <w:t>4</w:t>
      </w:r>
      <w:r w:rsidRPr="00695285">
        <w:rPr>
          <w:sz w:val="22"/>
          <w:szCs w:val="22"/>
        </w:rPr>
        <w:t>.3.</w:t>
      </w:r>
      <w:r>
        <w:rPr>
          <w:sz w:val="22"/>
          <w:szCs w:val="22"/>
        </w:rPr>
        <w:t>3</w:t>
      </w:r>
      <w:r w:rsidRPr="00695285">
        <w:rPr>
          <w:sz w:val="22"/>
          <w:szCs w:val="22"/>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E052E3" w:rsidRPr="00695285" w:rsidRDefault="00E052E3" w:rsidP="00E052E3">
      <w:pPr>
        <w:pStyle w:val="a6"/>
        <w:widowControl w:val="0"/>
        <w:tabs>
          <w:tab w:val="left" w:pos="0"/>
          <w:tab w:val="left" w:pos="709"/>
        </w:tabs>
        <w:ind w:firstLine="567"/>
        <w:rPr>
          <w:sz w:val="22"/>
          <w:szCs w:val="22"/>
        </w:rPr>
      </w:pPr>
      <w:r>
        <w:rPr>
          <w:sz w:val="22"/>
          <w:szCs w:val="22"/>
        </w:rPr>
        <w:t>4</w:t>
      </w:r>
      <w:r w:rsidRPr="00695285">
        <w:rPr>
          <w:sz w:val="22"/>
          <w:szCs w:val="22"/>
        </w:rPr>
        <w:t>.3.</w:t>
      </w:r>
      <w:r>
        <w:rPr>
          <w:sz w:val="22"/>
          <w:szCs w:val="22"/>
        </w:rPr>
        <w:t>4</w:t>
      </w:r>
      <w:r w:rsidRPr="00695285">
        <w:rPr>
          <w:sz w:val="22"/>
          <w:szCs w:val="22"/>
        </w:rPr>
        <w:t>.</w:t>
      </w:r>
      <w:r w:rsidRPr="00695285">
        <w:rPr>
          <w:sz w:val="22"/>
          <w:szCs w:val="22"/>
        </w:rPr>
        <w:tab/>
        <w:t>Исполнитель несет ответственность за вред, причиненный жизни, здоровью, имуществу третьих лиц или Заказчика во время оказания услуг, предусмотренных контрактом.</w:t>
      </w:r>
    </w:p>
    <w:p w:rsidR="00E052E3" w:rsidRPr="00695285" w:rsidRDefault="00E052E3" w:rsidP="00E052E3">
      <w:pPr>
        <w:pStyle w:val="a6"/>
        <w:widowControl w:val="0"/>
        <w:tabs>
          <w:tab w:val="left" w:pos="0"/>
          <w:tab w:val="left" w:pos="709"/>
        </w:tabs>
        <w:ind w:firstLine="567"/>
        <w:rPr>
          <w:sz w:val="22"/>
          <w:szCs w:val="22"/>
        </w:rPr>
      </w:pPr>
      <w:r>
        <w:rPr>
          <w:sz w:val="22"/>
          <w:szCs w:val="22"/>
        </w:rPr>
        <w:t>4</w:t>
      </w:r>
      <w:r w:rsidRPr="00695285">
        <w:rPr>
          <w:sz w:val="22"/>
          <w:szCs w:val="22"/>
        </w:rPr>
        <w:t>.3.</w:t>
      </w:r>
      <w:r>
        <w:rPr>
          <w:sz w:val="22"/>
          <w:szCs w:val="22"/>
        </w:rPr>
        <w:t>5</w:t>
      </w:r>
      <w:r w:rsidRPr="00695285">
        <w:rPr>
          <w:sz w:val="22"/>
          <w:szCs w:val="22"/>
        </w:rPr>
        <w:t>.</w:t>
      </w:r>
      <w:r w:rsidRPr="00695285">
        <w:rPr>
          <w:sz w:val="22"/>
          <w:szCs w:val="22"/>
        </w:rPr>
        <w:tab/>
        <w:t xml:space="preserve">Исполнитель несет перед Заказчиком ответственность за последствия неисполнения или ненадлежащего исполнения обязательства привлеченным им </w:t>
      </w:r>
      <w:r w:rsidR="00C24853">
        <w:rPr>
          <w:sz w:val="22"/>
          <w:szCs w:val="22"/>
        </w:rPr>
        <w:t xml:space="preserve">третьим лицом в соответствии  </w:t>
      </w:r>
      <w:r w:rsidRPr="00695285">
        <w:rPr>
          <w:sz w:val="22"/>
          <w:szCs w:val="22"/>
        </w:rPr>
        <w:t>с п. 1 ст. 313 и ст. 403 ГК РФ</w:t>
      </w:r>
    </w:p>
    <w:p w:rsidR="00E052E3" w:rsidRPr="00695285" w:rsidRDefault="00E052E3" w:rsidP="00E052E3">
      <w:pPr>
        <w:pStyle w:val="a6"/>
        <w:widowControl w:val="0"/>
        <w:tabs>
          <w:tab w:val="left" w:pos="0"/>
          <w:tab w:val="left" w:pos="709"/>
        </w:tabs>
        <w:ind w:firstLine="567"/>
        <w:rPr>
          <w:sz w:val="22"/>
          <w:szCs w:val="22"/>
        </w:rPr>
      </w:pPr>
      <w:r>
        <w:rPr>
          <w:sz w:val="22"/>
          <w:szCs w:val="22"/>
        </w:rPr>
        <w:t>4</w:t>
      </w:r>
      <w:r w:rsidRPr="00695285">
        <w:rPr>
          <w:sz w:val="22"/>
          <w:szCs w:val="22"/>
        </w:rPr>
        <w:t>.4.</w:t>
      </w:r>
      <w:r w:rsidRPr="00695285">
        <w:rPr>
          <w:sz w:val="22"/>
          <w:szCs w:val="22"/>
        </w:rPr>
        <w:tab/>
        <w:t xml:space="preserve"> В случае неисполнения или ненадлежащего исполнения Исполнителем обязательств                                 по Контракту оплата может быть по выбору Заказчика осуществлена путем выплаты Исполнителю суммы, уменьшенной на сумму начисленной неустойки (штрафа, пени), при условии перечисления    в установленном порядке неустойки (штрафа, пени) в доход бюджета Заказчика на основании платежного документа, оформленного  Заказчиком, с указанием Исполнителя, за которого осуществляется перечисление неусто</w:t>
      </w:r>
      <w:r w:rsidR="00C24853">
        <w:rPr>
          <w:sz w:val="22"/>
          <w:szCs w:val="22"/>
        </w:rPr>
        <w:t>йки (штрафа, пени)</w:t>
      </w:r>
      <w:r w:rsidRPr="00695285">
        <w:rPr>
          <w:sz w:val="22"/>
          <w:szCs w:val="22"/>
        </w:rPr>
        <w:t xml:space="preserve">  в соответствии с условиями Контракта.</w:t>
      </w:r>
    </w:p>
    <w:p w:rsidR="00E052E3" w:rsidRPr="00695285" w:rsidRDefault="00E052E3" w:rsidP="00E052E3">
      <w:pPr>
        <w:pStyle w:val="a6"/>
        <w:widowControl w:val="0"/>
        <w:tabs>
          <w:tab w:val="left" w:pos="0"/>
          <w:tab w:val="left" w:pos="709"/>
        </w:tabs>
        <w:ind w:firstLine="567"/>
        <w:rPr>
          <w:sz w:val="22"/>
          <w:szCs w:val="22"/>
        </w:rPr>
      </w:pPr>
      <w:r>
        <w:rPr>
          <w:sz w:val="22"/>
          <w:szCs w:val="22"/>
        </w:rPr>
        <w:t>4</w:t>
      </w:r>
      <w:r w:rsidRPr="00695285">
        <w:rPr>
          <w:sz w:val="22"/>
          <w:szCs w:val="22"/>
        </w:rPr>
        <w:t>.5.</w:t>
      </w:r>
      <w:r w:rsidRPr="00695285">
        <w:rPr>
          <w:sz w:val="22"/>
          <w:szCs w:val="22"/>
        </w:rPr>
        <w:tab/>
        <w:t xml:space="preserve"> В случае неисполнения или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неустоек (штрафов, пеней), которое подлежит рассмотрению Исполнителем в течение 5 (пяти) рабочих дней со дня его получения. Неполучение Заказчиком ответа на требование об уплате неустоек (штрафов, пеней) рассматривается как согласие Исполнителя   с указанными требованиями.</w:t>
      </w:r>
    </w:p>
    <w:p w:rsidR="00E052E3" w:rsidRDefault="00E052E3" w:rsidP="00E052E3">
      <w:pPr>
        <w:pStyle w:val="a6"/>
        <w:widowControl w:val="0"/>
        <w:tabs>
          <w:tab w:val="left" w:pos="0"/>
          <w:tab w:val="left" w:pos="709"/>
        </w:tabs>
        <w:ind w:firstLine="567"/>
        <w:rPr>
          <w:sz w:val="22"/>
          <w:szCs w:val="22"/>
        </w:rPr>
      </w:pPr>
      <w:r>
        <w:rPr>
          <w:sz w:val="22"/>
          <w:szCs w:val="22"/>
        </w:rPr>
        <w:t>4</w:t>
      </w:r>
      <w:r w:rsidRPr="00695285">
        <w:rPr>
          <w:sz w:val="22"/>
          <w:szCs w:val="22"/>
        </w:rPr>
        <w:t>.6.</w:t>
      </w:r>
      <w:r w:rsidRPr="00695285">
        <w:rPr>
          <w:sz w:val="22"/>
          <w:szCs w:val="22"/>
        </w:rPr>
        <w:tab/>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52E3" w:rsidRDefault="00E052E3" w:rsidP="00E052E3">
      <w:pPr>
        <w:pStyle w:val="a6"/>
        <w:widowControl w:val="0"/>
        <w:tabs>
          <w:tab w:val="left" w:pos="0"/>
          <w:tab w:val="left" w:pos="709"/>
        </w:tabs>
        <w:ind w:firstLine="567"/>
        <w:rPr>
          <w:sz w:val="22"/>
          <w:szCs w:val="22"/>
        </w:rPr>
      </w:pPr>
    </w:p>
    <w:p w:rsidR="00E052E3" w:rsidRPr="0000244B" w:rsidRDefault="00E052E3" w:rsidP="00E052E3">
      <w:pPr>
        <w:widowControl w:val="0"/>
        <w:numPr>
          <w:ilvl w:val="0"/>
          <w:numId w:val="13"/>
        </w:numPr>
        <w:shd w:val="clear" w:color="auto" w:fill="FFFFFF"/>
        <w:tabs>
          <w:tab w:val="left" w:pos="993"/>
        </w:tabs>
        <w:autoSpaceDE w:val="0"/>
        <w:autoSpaceDN w:val="0"/>
        <w:adjustRightInd w:val="0"/>
        <w:ind w:left="0" w:firstLine="426"/>
        <w:jc w:val="center"/>
        <w:rPr>
          <w:b/>
          <w:sz w:val="22"/>
          <w:szCs w:val="22"/>
        </w:rPr>
      </w:pPr>
      <w:r w:rsidRPr="0000244B">
        <w:rPr>
          <w:b/>
          <w:sz w:val="22"/>
          <w:szCs w:val="22"/>
        </w:rPr>
        <w:t>СТОИМОСТЬ УСЛУГ И ПОРЯДОК РАСЧЕТОВ.</w:t>
      </w:r>
    </w:p>
    <w:p w:rsidR="00E052E3" w:rsidRPr="0000244B" w:rsidRDefault="00C22A2C" w:rsidP="00E052E3">
      <w:pPr>
        <w:pStyle w:val="af0"/>
        <w:widowControl/>
        <w:tabs>
          <w:tab w:val="left" w:pos="993"/>
        </w:tabs>
        <w:autoSpaceDE/>
        <w:autoSpaceDN/>
        <w:adjustRightInd/>
        <w:ind w:left="0" w:firstLine="426"/>
        <w:rPr>
          <w:sz w:val="22"/>
          <w:szCs w:val="22"/>
        </w:rPr>
      </w:pPr>
      <w:r>
        <w:rPr>
          <w:sz w:val="22"/>
          <w:szCs w:val="22"/>
        </w:rPr>
        <w:t xml:space="preserve">5.1. </w:t>
      </w:r>
      <w:r w:rsidR="00E052E3" w:rsidRPr="0000244B">
        <w:rPr>
          <w:sz w:val="22"/>
          <w:szCs w:val="22"/>
        </w:rPr>
        <w:t xml:space="preserve">Стоимость услуг по настоящему Контракту составляет </w:t>
      </w:r>
      <w:r w:rsidR="0047396B">
        <w:rPr>
          <w:b/>
          <w:sz w:val="22"/>
          <w:szCs w:val="22"/>
        </w:rPr>
        <w:t>_______________</w:t>
      </w:r>
      <w:r w:rsidR="00C24853" w:rsidRPr="00C24853">
        <w:rPr>
          <w:b/>
          <w:sz w:val="22"/>
          <w:szCs w:val="22"/>
        </w:rPr>
        <w:t xml:space="preserve"> </w:t>
      </w:r>
      <w:r w:rsidR="00E052E3" w:rsidRPr="00C22A2C">
        <w:rPr>
          <w:b/>
          <w:sz w:val="22"/>
          <w:szCs w:val="22"/>
        </w:rPr>
        <w:t>(</w:t>
      </w:r>
      <w:r w:rsidR="0047396B">
        <w:rPr>
          <w:b/>
          <w:sz w:val="22"/>
          <w:szCs w:val="22"/>
        </w:rPr>
        <w:t>___________________________</w:t>
      </w:r>
      <w:r w:rsidR="00F37B94">
        <w:rPr>
          <w:b/>
          <w:sz w:val="22"/>
          <w:szCs w:val="22"/>
        </w:rPr>
        <w:t>)</w:t>
      </w:r>
      <w:r w:rsidR="00E052E3" w:rsidRPr="0000244B">
        <w:rPr>
          <w:sz w:val="22"/>
          <w:szCs w:val="22"/>
        </w:rPr>
        <w:t>, в том числе НДС</w:t>
      </w:r>
      <w:r w:rsidR="00C979AF">
        <w:rPr>
          <w:sz w:val="22"/>
          <w:szCs w:val="22"/>
          <w:vertAlign w:val="superscript"/>
        </w:rPr>
        <w:t xml:space="preserve"> </w:t>
      </w:r>
      <w:r w:rsidR="00C979AF">
        <w:rPr>
          <w:sz w:val="22"/>
          <w:szCs w:val="22"/>
        </w:rPr>
        <w:t xml:space="preserve"> </w:t>
      </w:r>
      <w:r w:rsidR="0047396B">
        <w:rPr>
          <w:sz w:val="22"/>
          <w:szCs w:val="22"/>
        </w:rPr>
        <w:t>____________________</w:t>
      </w:r>
      <w:r w:rsidR="00E052E3" w:rsidRPr="0000244B">
        <w:rPr>
          <w:i/>
          <w:sz w:val="22"/>
          <w:szCs w:val="22"/>
        </w:rPr>
        <w:t xml:space="preserve">. </w:t>
      </w:r>
    </w:p>
    <w:p w:rsidR="00E052E3" w:rsidRPr="0000244B" w:rsidRDefault="00E052E3" w:rsidP="00E052E3">
      <w:pPr>
        <w:tabs>
          <w:tab w:val="num" w:pos="709"/>
          <w:tab w:val="left" w:pos="993"/>
        </w:tabs>
        <w:ind w:firstLine="426"/>
        <w:jc w:val="both"/>
        <w:rPr>
          <w:sz w:val="22"/>
          <w:szCs w:val="22"/>
        </w:rPr>
      </w:pPr>
      <w:r w:rsidRPr="0000244B">
        <w:rPr>
          <w:sz w:val="22"/>
          <w:szCs w:val="22"/>
        </w:rPr>
        <w:t xml:space="preserve">Стоимость услуг по контракту включает в себя все расходы Исполнителя, связанные с выполнением условий Контракта. </w:t>
      </w:r>
    </w:p>
    <w:p w:rsidR="00E052E3" w:rsidRPr="0000244B" w:rsidRDefault="00E052E3" w:rsidP="00E052E3">
      <w:pPr>
        <w:numPr>
          <w:ilvl w:val="1"/>
          <w:numId w:val="13"/>
        </w:numPr>
        <w:tabs>
          <w:tab w:val="left" w:pos="993"/>
        </w:tabs>
        <w:ind w:left="0" w:firstLine="426"/>
        <w:jc w:val="both"/>
        <w:rPr>
          <w:sz w:val="22"/>
          <w:szCs w:val="22"/>
        </w:rPr>
      </w:pPr>
      <w:r w:rsidRPr="0000244B">
        <w:rPr>
          <w:sz w:val="22"/>
          <w:szCs w:val="22"/>
        </w:rPr>
        <w:t>Оплата выполненных Исполнителем услуг производится Заказчиком за счет соответствующих статей расходов, предусмотренных бюджетом Санкт-Петербурга 20</w:t>
      </w:r>
      <w:r>
        <w:rPr>
          <w:sz w:val="22"/>
          <w:szCs w:val="22"/>
        </w:rPr>
        <w:t>2</w:t>
      </w:r>
      <w:r w:rsidR="00015825">
        <w:rPr>
          <w:sz w:val="22"/>
          <w:szCs w:val="22"/>
        </w:rPr>
        <w:t>5</w:t>
      </w:r>
      <w:r w:rsidRPr="0000244B">
        <w:rPr>
          <w:sz w:val="22"/>
          <w:szCs w:val="22"/>
        </w:rPr>
        <w:t>года, в соответствии Законом</w:t>
      </w:r>
      <w:r>
        <w:rPr>
          <w:sz w:val="22"/>
          <w:szCs w:val="22"/>
        </w:rPr>
        <w:t xml:space="preserve">                          </w:t>
      </w:r>
      <w:r w:rsidR="000B07C6">
        <w:rPr>
          <w:sz w:val="22"/>
          <w:szCs w:val="22"/>
        </w:rPr>
        <w:t xml:space="preserve"> Санкт-Петербурга</w:t>
      </w:r>
      <w:r w:rsidRPr="0000244B">
        <w:rPr>
          <w:sz w:val="22"/>
          <w:szCs w:val="22"/>
        </w:rPr>
        <w:t xml:space="preserve"> «О бюджете Санкт-Петербурга на 20</w:t>
      </w:r>
      <w:r>
        <w:rPr>
          <w:sz w:val="22"/>
          <w:szCs w:val="22"/>
        </w:rPr>
        <w:t>2</w:t>
      </w:r>
      <w:r w:rsidR="0047396B">
        <w:rPr>
          <w:sz w:val="22"/>
          <w:szCs w:val="22"/>
        </w:rPr>
        <w:t>6</w:t>
      </w:r>
      <w:r w:rsidRPr="0000244B">
        <w:rPr>
          <w:sz w:val="22"/>
          <w:szCs w:val="22"/>
        </w:rPr>
        <w:t xml:space="preserve"> год и на пла</w:t>
      </w:r>
      <w:r>
        <w:rPr>
          <w:sz w:val="22"/>
          <w:szCs w:val="22"/>
        </w:rPr>
        <w:t>новый период 202</w:t>
      </w:r>
      <w:r w:rsidR="0047396B">
        <w:rPr>
          <w:sz w:val="22"/>
          <w:szCs w:val="22"/>
        </w:rPr>
        <w:t>7</w:t>
      </w:r>
      <w:r>
        <w:rPr>
          <w:sz w:val="22"/>
          <w:szCs w:val="22"/>
        </w:rPr>
        <w:t xml:space="preserve"> и 202</w:t>
      </w:r>
      <w:r w:rsidR="0047396B">
        <w:rPr>
          <w:sz w:val="22"/>
          <w:szCs w:val="22"/>
        </w:rPr>
        <w:t>8</w:t>
      </w:r>
      <w:r w:rsidRPr="0000244B">
        <w:rPr>
          <w:sz w:val="22"/>
          <w:szCs w:val="22"/>
        </w:rPr>
        <w:t xml:space="preserve"> годов», целевая статья </w:t>
      </w:r>
      <w:r w:rsidR="000B07C6">
        <w:rPr>
          <w:sz w:val="22"/>
          <w:szCs w:val="22"/>
        </w:rPr>
        <w:t>02</w:t>
      </w:r>
      <w:r w:rsidR="00015825">
        <w:rPr>
          <w:sz w:val="22"/>
          <w:szCs w:val="22"/>
        </w:rPr>
        <w:t>5</w:t>
      </w:r>
      <w:r w:rsidR="000B07C6">
        <w:rPr>
          <w:sz w:val="22"/>
          <w:szCs w:val="22"/>
        </w:rPr>
        <w:t>0020010 КОСГУ225</w:t>
      </w:r>
    </w:p>
    <w:p w:rsidR="00E052E3" w:rsidRPr="0000244B" w:rsidRDefault="00E052E3" w:rsidP="00E052E3">
      <w:pPr>
        <w:tabs>
          <w:tab w:val="num" w:pos="709"/>
          <w:tab w:val="left" w:pos="993"/>
        </w:tabs>
        <w:ind w:firstLine="426"/>
        <w:jc w:val="both"/>
        <w:rPr>
          <w:sz w:val="22"/>
          <w:szCs w:val="22"/>
        </w:rPr>
      </w:pPr>
      <w:r w:rsidRPr="0000244B">
        <w:rPr>
          <w:sz w:val="22"/>
          <w:szCs w:val="22"/>
        </w:rPr>
        <w:t>Цена Контракта (стоимость услуг)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r w:rsidRPr="0000244B">
        <w:rPr>
          <w:color w:val="000000"/>
          <w:sz w:val="22"/>
          <w:szCs w:val="22"/>
        </w:rPr>
        <w:t xml:space="preserve"> </w:t>
      </w:r>
      <w:r w:rsidRPr="0000244B">
        <w:rPr>
          <w:sz w:val="22"/>
          <w:szCs w:val="22"/>
        </w:rPr>
        <w:t>Услуги, выполненные сверх объемов и цены, предусмотренных контрактом, не оплачиваются.</w:t>
      </w:r>
    </w:p>
    <w:p w:rsidR="00E052E3" w:rsidRPr="0000244B" w:rsidRDefault="00E052E3" w:rsidP="00E052E3">
      <w:pPr>
        <w:numPr>
          <w:ilvl w:val="1"/>
          <w:numId w:val="13"/>
        </w:numPr>
        <w:tabs>
          <w:tab w:val="left" w:pos="993"/>
        </w:tabs>
        <w:ind w:left="0" w:firstLine="426"/>
        <w:jc w:val="both"/>
        <w:rPr>
          <w:sz w:val="22"/>
          <w:szCs w:val="22"/>
        </w:rPr>
      </w:pPr>
      <w:r w:rsidRPr="0000244B">
        <w:rPr>
          <w:sz w:val="22"/>
          <w:szCs w:val="22"/>
        </w:rPr>
        <w:t xml:space="preserve">Оплата услуг производится Заказчиком ежемесячно по факту оказания Исполнителем услуг в течение 15 </w:t>
      </w:r>
      <w:r>
        <w:rPr>
          <w:sz w:val="22"/>
          <w:szCs w:val="22"/>
        </w:rPr>
        <w:t>банковских</w:t>
      </w:r>
      <w:r w:rsidRPr="0000244B">
        <w:rPr>
          <w:color w:val="FF0000"/>
          <w:sz w:val="22"/>
          <w:szCs w:val="22"/>
        </w:rPr>
        <w:t xml:space="preserve"> </w:t>
      </w:r>
      <w:r w:rsidRPr="0000244B">
        <w:rPr>
          <w:sz w:val="22"/>
          <w:szCs w:val="22"/>
        </w:rPr>
        <w:t>дней с момента подписания Сторонами акта сдачи-приемки оказанных услуг, в пределах стоимости контракта. Основанием для оплаты выполненных Исполнителем услуг являются: акт сдачи-приемки оказанных услуг, счет, счет-фактура</w:t>
      </w:r>
      <w:r w:rsidRPr="0000244B">
        <w:rPr>
          <w:rStyle w:val="af"/>
          <w:sz w:val="22"/>
          <w:szCs w:val="22"/>
        </w:rPr>
        <w:footnoteReference w:id="1"/>
      </w:r>
      <w:r w:rsidRPr="0000244B">
        <w:rPr>
          <w:sz w:val="22"/>
          <w:szCs w:val="22"/>
        </w:rPr>
        <w:t xml:space="preserve">. </w:t>
      </w:r>
    </w:p>
    <w:p w:rsidR="00E052E3" w:rsidRDefault="00E052E3" w:rsidP="00E052E3">
      <w:pPr>
        <w:numPr>
          <w:ilvl w:val="1"/>
          <w:numId w:val="13"/>
        </w:numPr>
        <w:tabs>
          <w:tab w:val="num" w:pos="851"/>
          <w:tab w:val="left" w:pos="993"/>
        </w:tabs>
        <w:ind w:left="0" w:firstLine="426"/>
        <w:jc w:val="both"/>
        <w:rPr>
          <w:sz w:val="22"/>
          <w:szCs w:val="22"/>
        </w:rPr>
      </w:pPr>
      <w:r w:rsidRPr="0000244B">
        <w:rPr>
          <w:bCs/>
          <w:sz w:val="22"/>
          <w:szCs w:val="22"/>
        </w:rPr>
        <w:t>Оплата производится за счет средств бюджета Санкт-Петербурга по казначейской системе исполнения бюджета</w:t>
      </w:r>
      <w:r>
        <w:rPr>
          <w:sz w:val="22"/>
          <w:szCs w:val="22"/>
        </w:rPr>
        <w:t>.</w:t>
      </w:r>
    </w:p>
    <w:p w:rsidR="00E052E3" w:rsidRPr="00C77F33" w:rsidRDefault="00E052E3" w:rsidP="00E052E3">
      <w:pPr>
        <w:numPr>
          <w:ilvl w:val="1"/>
          <w:numId w:val="13"/>
        </w:numPr>
        <w:tabs>
          <w:tab w:val="num" w:pos="851"/>
          <w:tab w:val="left" w:pos="993"/>
        </w:tabs>
        <w:ind w:left="0" w:firstLine="426"/>
        <w:jc w:val="both"/>
        <w:rPr>
          <w:sz w:val="22"/>
          <w:szCs w:val="22"/>
        </w:rPr>
      </w:pPr>
      <w:r w:rsidRPr="00C77F33">
        <w:rPr>
          <w:bCs/>
          <w:sz w:val="22"/>
          <w:szCs w:val="22"/>
        </w:rPr>
        <w:t>Оплата осуществляется в безналичной форме.</w:t>
      </w:r>
    </w:p>
    <w:p w:rsidR="00E052E3" w:rsidRDefault="00E052E3" w:rsidP="00E052E3">
      <w:pPr>
        <w:tabs>
          <w:tab w:val="left" w:pos="9180"/>
        </w:tabs>
        <w:jc w:val="both"/>
        <w:rPr>
          <w:sz w:val="22"/>
          <w:szCs w:val="22"/>
        </w:rPr>
      </w:pPr>
      <w:r>
        <w:rPr>
          <w:sz w:val="22"/>
          <w:szCs w:val="22"/>
        </w:rPr>
        <w:t xml:space="preserve">       5.5    </w:t>
      </w:r>
      <w:r w:rsidRPr="0000244B">
        <w:rPr>
          <w:sz w:val="22"/>
          <w:szCs w:val="22"/>
        </w:rPr>
        <w:t>По соглашению Заказчика с Исполнителем цена Контракта может быть снижена без изменения предусмотренных Контрактом объема и качества услуг, и иных условий Контракта.</w:t>
      </w:r>
    </w:p>
    <w:p w:rsidR="00E052E3" w:rsidRPr="004361A3" w:rsidRDefault="00E052E3" w:rsidP="00E052E3">
      <w:pPr>
        <w:tabs>
          <w:tab w:val="left" w:pos="9180"/>
        </w:tabs>
        <w:jc w:val="both"/>
        <w:rPr>
          <w:sz w:val="22"/>
          <w:szCs w:val="22"/>
        </w:rPr>
      </w:pPr>
      <w:r>
        <w:rPr>
          <w:sz w:val="22"/>
          <w:szCs w:val="22"/>
        </w:rPr>
        <w:t xml:space="preserve">      5.6.   </w:t>
      </w:r>
      <w:r w:rsidRPr="004361A3">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052E3" w:rsidRPr="0000244B" w:rsidRDefault="00E052E3" w:rsidP="00E052E3">
      <w:pPr>
        <w:tabs>
          <w:tab w:val="left" w:pos="9180"/>
        </w:tabs>
        <w:ind w:left="360"/>
        <w:jc w:val="both"/>
        <w:rPr>
          <w:sz w:val="22"/>
          <w:szCs w:val="22"/>
        </w:rPr>
      </w:pPr>
    </w:p>
    <w:p w:rsidR="00E052E3" w:rsidRPr="0000244B" w:rsidRDefault="00E052E3" w:rsidP="00E052E3">
      <w:pPr>
        <w:widowControl w:val="0"/>
        <w:numPr>
          <w:ilvl w:val="0"/>
          <w:numId w:val="13"/>
        </w:numPr>
        <w:tabs>
          <w:tab w:val="left" w:pos="567"/>
          <w:tab w:val="left" w:pos="993"/>
        </w:tabs>
        <w:autoSpaceDE w:val="0"/>
        <w:autoSpaceDN w:val="0"/>
        <w:ind w:left="0" w:right="538" w:firstLine="426"/>
        <w:jc w:val="center"/>
        <w:rPr>
          <w:b/>
          <w:bCs/>
          <w:sz w:val="22"/>
          <w:szCs w:val="22"/>
        </w:rPr>
      </w:pPr>
      <w:r w:rsidRPr="0000244B">
        <w:rPr>
          <w:b/>
          <w:bCs/>
          <w:sz w:val="22"/>
          <w:szCs w:val="22"/>
        </w:rPr>
        <w:t>СРОК ДЕЙСТВИЯ КОНТРАКТА И СРОК ОКАЗАНИЯ УСЛУГ</w:t>
      </w:r>
    </w:p>
    <w:p w:rsidR="00E052E3" w:rsidRPr="0000244B" w:rsidRDefault="00E052E3" w:rsidP="00E052E3">
      <w:pPr>
        <w:widowControl w:val="0"/>
        <w:numPr>
          <w:ilvl w:val="0"/>
          <w:numId w:val="8"/>
        </w:numPr>
        <w:tabs>
          <w:tab w:val="clear" w:pos="360"/>
          <w:tab w:val="num" w:pos="709"/>
          <w:tab w:val="left" w:pos="993"/>
        </w:tabs>
        <w:autoSpaceDE w:val="0"/>
        <w:autoSpaceDN w:val="0"/>
        <w:ind w:left="0" w:firstLine="426"/>
        <w:jc w:val="both"/>
        <w:rPr>
          <w:sz w:val="22"/>
          <w:szCs w:val="22"/>
        </w:rPr>
      </w:pPr>
      <w:r w:rsidRPr="0000244B">
        <w:rPr>
          <w:sz w:val="22"/>
          <w:szCs w:val="22"/>
        </w:rPr>
        <w:t xml:space="preserve">. Настоящий контракт вступает в силу с даты его подписания Сторонами и действует                      </w:t>
      </w:r>
      <w:r>
        <w:rPr>
          <w:sz w:val="22"/>
          <w:szCs w:val="22"/>
        </w:rPr>
        <w:t xml:space="preserve"> до 31 декабря</w:t>
      </w:r>
      <w:r w:rsidRPr="0000244B">
        <w:rPr>
          <w:sz w:val="22"/>
          <w:szCs w:val="22"/>
        </w:rPr>
        <w:t xml:space="preserve"> 20</w:t>
      </w:r>
      <w:r>
        <w:rPr>
          <w:sz w:val="22"/>
          <w:szCs w:val="22"/>
        </w:rPr>
        <w:t>2</w:t>
      </w:r>
      <w:r w:rsidR="0047396B">
        <w:rPr>
          <w:sz w:val="22"/>
          <w:szCs w:val="22"/>
        </w:rPr>
        <w:t>6</w:t>
      </w:r>
      <w:r w:rsidRPr="0000244B">
        <w:rPr>
          <w:sz w:val="22"/>
          <w:szCs w:val="22"/>
        </w:rPr>
        <w:t xml:space="preserve"> года включительно, а в части взаиморасчётов до полного исполнения обязательств. Контракт подлежит обязательной регистрации в Реестре Контрактов. </w:t>
      </w:r>
    </w:p>
    <w:p w:rsidR="00E052E3" w:rsidRPr="0000244B" w:rsidRDefault="00E052E3" w:rsidP="00E052E3">
      <w:pPr>
        <w:widowControl w:val="0"/>
        <w:numPr>
          <w:ilvl w:val="0"/>
          <w:numId w:val="8"/>
        </w:numPr>
        <w:tabs>
          <w:tab w:val="clear" w:pos="360"/>
          <w:tab w:val="num" w:pos="709"/>
          <w:tab w:val="left" w:pos="993"/>
        </w:tabs>
        <w:autoSpaceDE w:val="0"/>
        <w:autoSpaceDN w:val="0"/>
        <w:ind w:left="0" w:firstLine="426"/>
        <w:jc w:val="both"/>
        <w:rPr>
          <w:sz w:val="22"/>
          <w:szCs w:val="22"/>
        </w:rPr>
      </w:pPr>
      <w:r w:rsidRPr="0000244B">
        <w:rPr>
          <w:sz w:val="22"/>
          <w:szCs w:val="22"/>
        </w:rPr>
        <w:t>. Все изменения и дополнения считаются неотъемлемой частью настоящего Контракта, если они совершены в письменной форме и подписаны двумя Сторонами.</w:t>
      </w:r>
    </w:p>
    <w:p w:rsidR="00E052E3" w:rsidRPr="0000244B" w:rsidRDefault="00E052E3" w:rsidP="00E052E3">
      <w:pPr>
        <w:widowControl w:val="0"/>
        <w:numPr>
          <w:ilvl w:val="0"/>
          <w:numId w:val="8"/>
        </w:numPr>
        <w:tabs>
          <w:tab w:val="clear" w:pos="360"/>
          <w:tab w:val="num" w:pos="709"/>
          <w:tab w:val="left" w:pos="993"/>
        </w:tabs>
        <w:autoSpaceDE w:val="0"/>
        <w:autoSpaceDN w:val="0"/>
        <w:ind w:left="0" w:firstLine="426"/>
        <w:jc w:val="both"/>
        <w:rPr>
          <w:sz w:val="22"/>
          <w:szCs w:val="22"/>
        </w:rPr>
      </w:pPr>
      <w:r w:rsidRPr="0000244B">
        <w:rPr>
          <w:sz w:val="22"/>
          <w:szCs w:val="22"/>
        </w:rPr>
        <w:t xml:space="preserve"> Начало</w:t>
      </w:r>
      <w:r w:rsidR="00944DE5">
        <w:rPr>
          <w:sz w:val="22"/>
          <w:szCs w:val="22"/>
        </w:rPr>
        <w:t xml:space="preserve"> и  окончание</w:t>
      </w:r>
      <w:r w:rsidRPr="0000244B">
        <w:rPr>
          <w:sz w:val="22"/>
          <w:szCs w:val="22"/>
        </w:rPr>
        <w:t xml:space="preserve"> оказания услуг: </w:t>
      </w:r>
      <w:r w:rsidR="00944DE5">
        <w:rPr>
          <w:bCs/>
          <w:color w:val="000000"/>
          <w:sz w:val="22"/>
          <w:szCs w:val="22"/>
        </w:rPr>
        <w:t>по графику Заказчика</w:t>
      </w:r>
    </w:p>
    <w:p w:rsidR="00E052E3" w:rsidRPr="0000244B" w:rsidRDefault="00E052E3" w:rsidP="00E052E3">
      <w:pPr>
        <w:widowControl w:val="0"/>
        <w:tabs>
          <w:tab w:val="left" w:pos="993"/>
        </w:tabs>
        <w:autoSpaceDE w:val="0"/>
        <w:autoSpaceDN w:val="0"/>
        <w:ind w:left="426"/>
        <w:jc w:val="both"/>
        <w:rPr>
          <w:sz w:val="22"/>
          <w:szCs w:val="22"/>
        </w:rPr>
      </w:pPr>
    </w:p>
    <w:p w:rsidR="00E052E3" w:rsidRPr="0000244B" w:rsidRDefault="00E052E3" w:rsidP="00E052E3">
      <w:pPr>
        <w:widowControl w:val="0"/>
        <w:numPr>
          <w:ilvl w:val="0"/>
          <w:numId w:val="13"/>
        </w:numPr>
        <w:shd w:val="clear" w:color="auto" w:fill="FFFFFF"/>
        <w:tabs>
          <w:tab w:val="left" w:pos="720"/>
          <w:tab w:val="left" w:pos="993"/>
        </w:tabs>
        <w:autoSpaceDE w:val="0"/>
        <w:autoSpaceDN w:val="0"/>
        <w:adjustRightInd w:val="0"/>
        <w:ind w:left="0" w:firstLine="426"/>
        <w:jc w:val="center"/>
        <w:rPr>
          <w:b/>
          <w:bCs/>
          <w:spacing w:val="-7"/>
          <w:sz w:val="22"/>
          <w:szCs w:val="22"/>
        </w:rPr>
      </w:pPr>
      <w:r w:rsidRPr="0000244B">
        <w:rPr>
          <w:b/>
          <w:bCs/>
          <w:spacing w:val="-7"/>
          <w:sz w:val="22"/>
          <w:szCs w:val="22"/>
        </w:rPr>
        <w:t>РАСТОРЖЕНИЕ И ИЗМЕНЕНИЕ КОНТРАКТА</w:t>
      </w:r>
    </w:p>
    <w:p w:rsidR="00E052E3" w:rsidRPr="0000244B" w:rsidRDefault="00E052E3" w:rsidP="00E052E3">
      <w:pPr>
        <w:numPr>
          <w:ilvl w:val="1"/>
          <w:numId w:val="9"/>
        </w:numPr>
        <w:tabs>
          <w:tab w:val="left" w:pos="993"/>
          <w:tab w:val="left" w:pos="1418"/>
        </w:tabs>
        <w:ind w:left="0" w:firstLine="426"/>
        <w:jc w:val="both"/>
        <w:rPr>
          <w:sz w:val="22"/>
          <w:szCs w:val="22"/>
        </w:rPr>
      </w:pPr>
      <w:r w:rsidRPr="0000244B">
        <w:rPr>
          <w:sz w:val="22"/>
          <w:szCs w:val="22"/>
        </w:rPr>
        <w:t>Контракт подлежит обязательной регистрации в Реестре контрактов.</w:t>
      </w:r>
    </w:p>
    <w:p w:rsidR="00E052E3" w:rsidRPr="0000244B" w:rsidRDefault="00E052E3" w:rsidP="00E052E3">
      <w:pPr>
        <w:numPr>
          <w:ilvl w:val="1"/>
          <w:numId w:val="9"/>
        </w:numPr>
        <w:tabs>
          <w:tab w:val="left" w:pos="993"/>
          <w:tab w:val="left" w:pos="1418"/>
        </w:tabs>
        <w:ind w:left="0" w:firstLine="426"/>
        <w:jc w:val="both"/>
        <w:rPr>
          <w:sz w:val="22"/>
          <w:szCs w:val="22"/>
        </w:rPr>
      </w:pPr>
      <w:r w:rsidRPr="0000244B">
        <w:rPr>
          <w:sz w:val="22"/>
          <w:szCs w:val="22"/>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работы не более чем на десять процентов или уменьшается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w:t>
      </w:r>
    </w:p>
    <w:p w:rsidR="00E052E3" w:rsidRPr="0000244B" w:rsidRDefault="00E052E3" w:rsidP="00E052E3">
      <w:pPr>
        <w:numPr>
          <w:ilvl w:val="1"/>
          <w:numId w:val="9"/>
        </w:numPr>
        <w:tabs>
          <w:tab w:val="left" w:pos="993"/>
          <w:tab w:val="left" w:pos="1418"/>
        </w:tabs>
        <w:ind w:left="0" w:firstLine="426"/>
        <w:jc w:val="both"/>
        <w:rPr>
          <w:sz w:val="22"/>
          <w:szCs w:val="22"/>
        </w:rPr>
      </w:pPr>
      <w:r w:rsidRPr="0000244B">
        <w:rPr>
          <w:sz w:val="22"/>
          <w:szCs w:val="22"/>
        </w:rPr>
        <w:t>При исполнении контракта по согласованию Заказчика с Исполнителем допускается оказание услуг</w:t>
      </w:r>
      <w:r>
        <w:rPr>
          <w:sz w:val="22"/>
          <w:szCs w:val="22"/>
        </w:rPr>
        <w:t>, качество которых является улучшенным</w:t>
      </w:r>
      <w:r w:rsidRPr="0000244B">
        <w:rPr>
          <w:sz w:val="22"/>
          <w:szCs w:val="22"/>
        </w:rPr>
        <w:t xml:space="preserve"> по сравнению с качеством, указанным в Контракте.</w:t>
      </w:r>
    </w:p>
    <w:p w:rsidR="00E052E3" w:rsidRPr="0000244B" w:rsidRDefault="00E052E3" w:rsidP="00E052E3">
      <w:pPr>
        <w:numPr>
          <w:ilvl w:val="1"/>
          <w:numId w:val="9"/>
        </w:numPr>
        <w:tabs>
          <w:tab w:val="left" w:pos="993"/>
          <w:tab w:val="left" w:pos="1418"/>
        </w:tabs>
        <w:ind w:left="0" w:firstLine="426"/>
        <w:jc w:val="both"/>
        <w:rPr>
          <w:sz w:val="22"/>
          <w:szCs w:val="22"/>
        </w:rPr>
      </w:pPr>
      <w:r w:rsidRPr="0000244B">
        <w:rPr>
          <w:sz w:val="22"/>
          <w:szCs w:val="22"/>
        </w:rPr>
        <w:t xml:space="preserve">Все изменения и дополнения к Контракту действительны лишь в том случае, если они совершены в письменной форме и размещаются Заказчиком в единой информационной системе в течение одного рабочего дня, следующего за датой подписания таких изменений. </w:t>
      </w:r>
    </w:p>
    <w:p w:rsidR="00E052E3" w:rsidRPr="0000244B" w:rsidRDefault="00E052E3" w:rsidP="00E052E3">
      <w:pPr>
        <w:numPr>
          <w:ilvl w:val="1"/>
          <w:numId w:val="9"/>
        </w:numPr>
        <w:tabs>
          <w:tab w:val="left" w:pos="993"/>
          <w:tab w:val="left" w:pos="1418"/>
        </w:tabs>
        <w:ind w:left="0" w:firstLine="426"/>
        <w:jc w:val="both"/>
        <w:rPr>
          <w:sz w:val="22"/>
          <w:szCs w:val="22"/>
        </w:rPr>
      </w:pPr>
      <w:r w:rsidRPr="0000244B">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052E3" w:rsidRPr="0000244B" w:rsidRDefault="00E052E3" w:rsidP="00E052E3">
      <w:pPr>
        <w:numPr>
          <w:ilvl w:val="1"/>
          <w:numId w:val="9"/>
        </w:numPr>
        <w:tabs>
          <w:tab w:val="left" w:pos="993"/>
          <w:tab w:val="left" w:pos="1418"/>
        </w:tabs>
        <w:ind w:left="0" w:firstLine="426"/>
        <w:jc w:val="both"/>
        <w:rPr>
          <w:sz w:val="22"/>
          <w:szCs w:val="22"/>
        </w:rPr>
      </w:pPr>
      <w:r w:rsidRPr="0000244B">
        <w:rPr>
          <w:sz w:val="22"/>
          <w:szCs w:val="22"/>
        </w:rPr>
        <w:t>Возможен односторонний отказ стороны контракта от его исполнения в соответствии с гражданским законодательством Российской Федерации и ч.8-26 ст.95 Федерального закона РФ от 05.04.2013 № 44-ФЗ «О контрактной системе в сфере закупок товаров, работ, услуг для обеспечения государственных и муниципальных нужд».</w:t>
      </w:r>
    </w:p>
    <w:p w:rsidR="00E052E3" w:rsidRPr="0000244B" w:rsidRDefault="00E052E3" w:rsidP="00E052E3">
      <w:pPr>
        <w:pStyle w:val="a3"/>
        <w:keepLines/>
        <w:tabs>
          <w:tab w:val="left" w:pos="993"/>
        </w:tabs>
        <w:ind w:firstLine="426"/>
        <w:rPr>
          <w:sz w:val="22"/>
          <w:szCs w:val="22"/>
        </w:rPr>
      </w:pPr>
    </w:p>
    <w:p w:rsidR="00E052E3" w:rsidRPr="0000244B" w:rsidRDefault="00E052E3" w:rsidP="00E052E3">
      <w:pPr>
        <w:widowControl w:val="0"/>
        <w:numPr>
          <w:ilvl w:val="0"/>
          <w:numId w:val="13"/>
        </w:numPr>
        <w:tabs>
          <w:tab w:val="left" w:pos="993"/>
        </w:tabs>
        <w:autoSpaceDE w:val="0"/>
        <w:autoSpaceDN w:val="0"/>
        <w:adjustRightInd w:val="0"/>
        <w:ind w:left="0" w:firstLine="426"/>
        <w:jc w:val="center"/>
        <w:rPr>
          <w:b/>
          <w:bCs/>
          <w:sz w:val="22"/>
          <w:szCs w:val="22"/>
        </w:rPr>
      </w:pPr>
      <w:r w:rsidRPr="0000244B">
        <w:rPr>
          <w:b/>
          <w:bCs/>
          <w:sz w:val="22"/>
          <w:szCs w:val="22"/>
        </w:rPr>
        <w:t>ФОРС-МАЖОР</w:t>
      </w:r>
    </w:p>
    <w:p w:rsidR="00E052E3" w:rsidRPr="00A8397A" w:rsidRDefault="00E052E3" w:rsidP="00E052E3">
      <w:pPr>
        <w:numPr>
          <w:ilvl w:val="1"/>
          <w:numId w:val="10"/>
        </w:numPr>
        <w:tabs>
          <w:tab w:val="left" w:pos="993"/>
          <w:tab w:val="left" w:pos="1418"/>
        </w:tabs>
        <w:ind w:left="0" w:firstLine="426"/>
        <w:jc w:val="both"/>
        <w:rPr>
          <w:sz w:val="22"/>
          <w:szCs w:val="22"/>
        </w:rPr>
      </w:pPr>
      <w:r w:rsidRPr="0000244B">
        <w:rPr>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rsidR="00E052E3" w:rsidRPr="0000244B" w:rsidRDefault="00E052E3" w:rsidP="00E052E3">
      <w:pPr>
        <w:widowControl w:val="0"/>
        <w:tabs>
          <w:tab w:val="left" w:pos="567"/>
          <w:tab w:val="left" w:pos="993"/>
        </w:tabs>
        <w:autoSpaceDE w:val="0"/>
        <w:autoSpaceDN w:val="0"/>
        <w:ind w:right="538" w:firstLine="426"/>
        <w:rPr>
          <w:b/>
          <w:bCs/>
          <w:sz w:val="22"/>
          <w:szCs w:val="22"/>
        </w:rPr>
      </w:pPr>
    </w:p>
    <w:p w:rsidR="00E052E3" w:rsidRPr="0000244B" w:rsidRDefault="00E052E3" w:rsidP="00E052E3">
      <w:pPr>
        <w:widowControl w:val="0"/>
        <w:numPr>
          <w:ilvl w:val="0"/>
          <w:numId w:val="13"/>
        </w:numPr>
        <w:tabs>
          <w:tab w:val="left" w:pos="567"/>
          <w:tab w:val="left" w:pos="993"/>
        </w:tabs>
        <w:autoSpaceDE w:val="0"/>
        <w:autoSpaceDN w:val="0"/>
        <w:ind w:left="0" w:right="538" w:firstLine="426"/>
        <w:jc w:val="center"/>
        <w:rPr>
          <w:b/>
          <w:bCs/>
          <w:sz w:val="22"/>
          <w:szCs w:val="22"/>
        </w:rPr>
      </w:pPr>
      <w:r>
        <w:rPr>
          <w:b/>
          <w:bCs/>
          <w:sz w:val="22"/>
          <w:szCs w:val="22"/>
        </w:rPr>
        <w:t>ДОПОЛНИТЕЛЬНЫЕ УСЛОВИЯ</w:t>
      </w:r>
    </w:p>
    <w:p w:rsidR="00E052E3" w:rsidRPr="0000244B" w:rsidRDefault="00E052E3" w:rsidP="00E052E3">
      <w:pPr>
        <w:numPr>
          <w:ilvl w:val="1"/>
          <w:numId w:val="13"/>
        </w:numPr>
        <w:tabs>
          <w:tab w:val="left" w:pos="709"/>
          <w:tab w:val="left" w:pos="993"/>
        </w:tabs>
        <w:ind w:left="0" w:firstLine="426"/>
        <w:jc w:val="both"/>
        <w:rPr>
          <w:sz w:val="22"/>
          <w:szCs w:val="22"/>
        </w:rPr>
      </w:pPr>
      <w:r w:rsidRPr="0000244B">
        <w:rPr>
          <w:sz w:val="22"/>
          <w:szCs w:val="22"/>
        </w:rPr>
        <w:t xml:space="preserve">Споры, возникающие при исполнении контракта, урегулируются путем </w:t>
      </w:r>
      <w:r w:rsidRPr="0000244B">
        <w:rPr>
          <w:spacing w:val="-3"/>
          <w:sz w:val="22"/>
          <w:szCs w:val="22"/>
        </w:rPr>
        <w:t>соглашения, если договоренности не достигнуто, спор подлежит рассмотрению Арбитражным судом города Санкт-Петербурга и Ленинградский области.</w:t>
      </w:r>
    </w:p>
    <w:p w:rsidR="00E052E3" w:rsidRPr="0000244B" w:rsidRDefault="00E052E3" w:rsidP="00E052E3">
      <w:pPr>
        <w:numPr>
          <w:ilvl w:val="1"/>
          <w:numId w:val="13"/>
        </w:numPr>
        <w:tabs>
          <w:tab w:val="left" w:pos="709"/>
          <w:tab w:val="left" w:pos="993"/>
        </w:tabs>
        <w:ind w:left="0" w:firstLine="426"/>
        <w:jc w:val="both"/>
        <w:rPr>
          <w:sz w:val="22"/>
          <w:szCs w:val="22"/>
        </w:rPr>
      </w:pPr>
      <w:r w:rsidRPr="0000244B">
        <w:rPr>
          <w:sz w:val="22"/>
          <w:szCs w:val="22"/>
        </w:rPr>
        <w:t>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E052E3" w:rsidRPr="0000244B" w:rsidRDefault="00E052E3" w:rsidP="00E052E3">
      <w:pPr>
        <w:numPr>
          <w:ilvl w:val="1"/>
          <w:numId w:val="13"/>
        </w:numPr>
        <w:tabs>
          <w:tab w:val="left" w:pos="709"/>
          <w:tab w:val="left" w:pos="993"/>
        </w:tabs>
        <w:ind w:left="0" w:firstLine="426"/>
        <w:jc w:val="both"/>
        <w:rPr>
          <w:sz w:val="22"/>
          <w:szCs w:val="22"/>
        </w:rPr>
      </w:pPr>
      <w:r w:rsidRPr="0000244B">
        <w:rPr>
          <w:sz w:val="22"/>
          <w:szCs w:val="22"/>
        </w:rPr>
        <w:t>В соответствии с требованиями действующего законодательства РФ Стороны обязуются сохранять в тайне все сведения о деятельности сторон, ставшие известными им при выполнении настоящего Контракта.</w:t>
      </w:r>
    </w:p>
    <w:p w:rsidR="00E052E3" w:rsidRPr="0000244B" w:rsidRDefault="00E052E3" w:rsidP="00E052E3">
      <w:pPr>
        <w:numPr>
          <w:ilvl w:val="1"/>
          <w:numId w:val="13"/>
        </w:numPr>
        <w:tabs>
          <w:tab w:val="left" w:pos="709"/>
          <w:tab w:val="left" w:pos="993"/>
        </w:tabs>
        <w:ind w:left="0" w:firstLine="426"/>
        <w:jc w:val="both"/>
        <w:rPr>
          <w:sz w:val="22"/>
          <w:szCs w:val="22"/>
        </w:rPr>
      </w:pPr>
      <w:r w:rsidRPr="0000244B">
        <w:rPr>
          <w:sz w:val="22"/>
          <w:szCs w:val="22"/>
        </w:rPr>
        <w:t>Все, что не урегулировано контрактом, регулируется действующим законодательством.</w:t>
      </w:r>
    </w:p>
    <w:p w:rsidR="00E052E3" w:rsidRPr="0000244B" w:rsidRDefault="00E052E3" w:rsidP="00E052E3">
      <w:pPr>
        <w:tabs>
          <w:tab w:val="left" w:pos="709"/>
          <w:tab w:val="left" w:pos="993"/>
        </w:tabs>
        <w:ind w:left="426"/>
        <w:jc w:val="both"/>
        <w:rPr>
          <w:sz w:val="22"/>
          <w:szCs w:val="22"/>
        </w:rPr>
      </w:pPr>
    </w:p>
    <w:p w:rsidR="00E052E3" w:rsidRDefault="00E052E3" w:rsidP="00E052E3">
      <w:pPr>
        <w:tabs>
          <w:tab w:val="left" w:pos="993"/>
        </w:tabs>
        <w:jc w:val="center"/>
        <w:rPr>
          <w:b/>
          <w:sz w:val="22"/>
          <w:szCs w:val="22"/>
        </w:rPr>
      </w:pPr>
    </w:p>
    <w:p w:rsidR="00E052E3" w:rsidRPr="0000244B" w:rsidRDefault="00E052E3" w:rsidP="00E052E3">
      <w:pPr>
        <w:numPr>
          <w:ilvl w:val="0"/>
          <w:numId w:val="13"/>
        </w:numPr>
        <w:tabs>
          <w:tab w:val="left" w:pos="993"/>
        </w:tabs>
        <w:jc w:val="center"/>
        <w:rPr>
          <w:b/>
          <w:sz w:val="22"/>
          <w:szCs w:val="22"/>
        </w:rPr>
      </w:pPr>
      <w:r>
        <w:rPr>
          <w:b/>
          <w:sz w:val="22"/>
          <w:szCs w:val="22"/>
        </w:rPr>
        <w:t>АНТИКОРРУПЦИОННЫЕ УСЛОВИЯ</w:t>
      </w:r>
    </w:p>
    <w:p w:rsidR="00E052E3" w:rsidRPr="0000244B" w:rsidRDefault="00E052E3" w:rsidP="00E052E3">
      <w:pPr>
        <w:tabs>
          <w:tab w:val="left" w:pos="993"/>
        </w:tabs>
        <w:ind w:firstLine="426"/>
        <w:jc w:val="both"/>
        <w:rPr>
          <w:sz w:val="22"/>
          <w:szCs w:val="22"/>
        </w:rPr>
      </w:pPr>
      <w:r w:rsidRPr="0000244B">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052E3" w:rsidRPr="0000244B" w:rsidRDefault="00E052E3" w:rsidP="00E052E3">
      <w:pPr>
        <w:tabs>
          <w:tab w:val="left" w:pos="993"/>
        </w:tabs>
        <w:ind w:firstLine="426"/>
        <w:jc w:val="both"/>
        <w:rPr>
          <w:sz w:val="22"/>
          <w:szCs w:val="22"/>
        </w:rPr>
      </w:pPr>
      <w:r w:rsidRPr="0000244B">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052E3" w:rsidRPr="0000244B" w:rsidRDefault="00E052E3" w:rsidP="00E052E3">
      <w:pPr>
        <w:tabs>
          <w:tab w:val="left" w:pos="993"/>
        </w:tabs>
        <w:ind w:firstLine="426"/>
        <w:jc w:val="both"/>
        <w:rPr>
          <w:sz w:val="22"/>
          <w:szCs w:val="22"/>
        </w:rPr>
      </w:pPr>
      <w:r w:rsidRPr="0000244B">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052E3" w:rsidRDefault="00E052E3" w:rsidP="00E052E3">
      <w:pPr>
        <w:tabs>
          <w:tab w:val="left" w:pos="993"/>
        </w:tabs>
        <w:ind w:firstLine="426"/>
        <w:jc w:val="both"/>
        <w:rPr>
          <w:sz w:val="22"/>
          <w:szCs w:val="22"/>
        </w:rPr>
      </w:pPr>
      <w:r w:rsidRPr="0000244B">
        <w:rPr>
          <w:sz w:val="22"/>
          <w:szCs w:val="22"/>
        </w:rPr>
        <w:t>не совершать иных действий, нарушающих антикоррупционное законодательство Российской Федерации.</w:t>
      </w:r>
    </w:p>
    <w:p w:rsidR="00E052E3" w:rsidRDefault="00E052E3" w:rsidP="00E052E3">
      <w:pPr>
        <w:tabs>
          <w:tab w:val="left" w:pos="993"/>
        </w:tabs>
        <w:ind w:firstLine="426"/>
        <w:jc w:val="both"/>
        <w:rPr>
          <w:sz w:val="22"/>
          <w:szCs w:val="22"/>
        </w:rPr>
      </w:pPr>
    </w:p>
    <w:p w:rsidR="00E052E3" w:rsidRPr="0000244B" w:rsidRDefault="00E052E3" w:rsidP="00944DE5">
      <w:pPr>
        <w:tabs>
          <w:tab w:val="left" w:pos="993"/>
        </w:tabs>
        <w:autoSpaceDE w:val="0"/>
        <w:autoSpaceDN w:val="0"/>
        <w:adjustRightInd w:val="0"/>
        <w:rPr>
          <w:b/>
          <w:sz w:val="22"/>
          <w:szCs w:val="22"/>
        </w:rPr>
      </w:pPr>
    </w:p>
    <w:p w:rsidR="00E052E3" w:rsidRPr="0000244B" w:rsidRDefault="00E052E3" w:rsidP="00E052E3">
      <w:pPr>
        <w:numPr>
          <w:ilvl w:val="0"/>
          <w:numId w:val="13"/>
        </w:numPr>
        <w:tabs>
          <w:tab w:val="left" w:pos="993"/>
        </w:tabs>
        <w:autoSpaceDE w:val="0"/>
        <w:autoSpaceDN w:val="0"/>
        <w:adjustRightInd w:val="0"/>
        <w:jc w:val="center"/>
        <w:rPr>
          <w:b/>
          <w:sz w:val="22"/>
          <w:szCs w:val="22"/>
        </w:rPr>
      </w:pPr>
      <w:r w:rsidRPr="0000244B">
        <w:rPr>
          <w:b/>
          <w:sz w:val="22"/>
          <w:szCs w:val="22"/>
        </w:rPr>
        <w:t>ПРИЛОЖЕНИЯ</w:t>
      </w:r>
    </w:p>
    <w:p w:rsidR="00E052E3" w:rsidRDefault="00E052E3" w:rsidP="00E052E3">
      <w:pPr>
        <w:tabs>
          <w:tab w:val="left" w:pos="993"/>
        </w:tabs>
        <w:ind w:firstLine="426"/>
        <w:jc w:val="both"/>
        <w:rPr>
          <w:sz w:val="22"/>
          <w:szCs w:val="22"/>
        </w:rPr>
      </w:pPr>
      <w:r w:rsidRPr="0000244B">
        <w:rPr>
          <w:sz w:val="22"/>
          <w:szCs w:val="22"/>
        </w:rPr>
        <w:t>Приложения к Контракту являются его неотъемлемой частью:</w:t>
      </w:r>
    </w:p>
    <w:p w:rsidR="00E052E3" w:rsidRPr="008630B9" w:rsidRDefault="00E052E3" w:rsidP="00E052E3">
      <w:pPr>
        <w:tabs>
          <w:tab w:val="left" w:pos="993"/>
        </w:tabs>
        <w:ind w:firstLine="426"/>
        <w:jc w:val="both"/>
        <w:rPr>
          <w:sz w:val="22"/>
          <w:szCs w:val="22"/>
        </w:rPr>
      </w:pPr>
      <w:r>
        <w:rPr>
          <w:sz w:val="22"/>
          <w:szCs w:val="22"/>
        </w:rPr>
        <w:t>Приложение № 1</w:t>
      </w:r>
      <w:r w:rsidRPr="008630B9">
        <w:rPr>
          <w:sz w:val="22"/>
          <w:szCs w:val="22"/>
        </w:rPr>
        <w:t xml:space="preserve"> – </w:t>
      </w:r>
      <w:r w:rsidRPr="008F30A9">
        <w:rPr>
          <w:sz w:val="22"/>
          <w:szCs w:val="22"/>
        </w:rPr>
        <w:t>Расчет стоимости услуг.</w:t>
      </w:r>
    </w:p>
    <w:p w:rsidR="00E052E3" w:rsidRDefault="00E052E3" w:rsidP="00E052E3">
      <w:pPr>
        <w:tabs>
          <w:tab w:val="left" w:pos="993"/>
        </w:tabs>
        <w:ind w:firstLine="426"/>
        <w:jc w:val="both"/>
        <w:rPr>
          <w:sz w:val="22"/>
          <w:szCs w:val="22"/>
        </w:rPr>
      </w:pPr>
    </w:p>
    <w:p w:rsidR="00E052E3" w:rsidRDefault="00E052E3" w:rsidP="00E052E3">
      <w:pPr>
        <w:jc w:val="center"/>
        <w:rPr>
          <w:b/>
          <w:sz w:val="22"/>
          <w:szCs w:val="22"/>
        </w:rPr>
      </w:pPr>
    </w:p>
    <w:p w:rsidR="00E052E3" w:rsidRPr="0000244B" w:rsidRDefault="00E052E3" w:rsidP="00E052E3">
      <w:pPr>
        <w:jc w:val="center"/>
        <w:rPr>
          <w:b/>
          <w:sz w:val="22"/>
          <w:szCs w:val="22"/>
        </w:rPr>
      </w:pPr>
      <w:r w:rsidRPr="0000244B">
        <w:rPr>
          <w:b/>
          <w:sz w:val="22"/>
          <w:szCs w:val="22"/>
        </w:rPr>
        <w:t>1</w:t>
      </w:r>
      <w:r w:rsidR="00944DE5">
        <w:rPr>
          <w:b/>
          <w:sz w:val="22"/>
          <w:szCs w:val="22"/>
        </w:rPr>
        <w:t>2</w:t>
      </w:r>
      <w:r w:rsidRPr="0000244B">
        <w:rPr>
          <w:b/>
          <w:sz w:val="22"/>
          <w:szCs w:val="22"/>
        </w:rPr>
        <w:t>. АДРЕСА, РЕКВИЗИТЫ И ПОДПИСИ СТОРОН</w:t>
      </w:r>
    </w:p>
    <w:p w:rsidR="00FE1AD9" w:rsidRDefault="00FE1AD9" w:rsidP="00C22A2C">
      <w:pPr>
        <w:jc w:val="center"/>
        <w:rPr>
          <w:sz w:val="22"/>
          <w:szCs w:val="22"/>
        </w:rPr>
      </w:pPr>
    </w:p>
    <w:p w:rsidR="00FE1AD9" w:rsidRPr="00FE1AD9" w:rsidRDefault="00FE1AD9" w:rsidP="00FE1AD9">
      <w:pPr>
        <w:rPr>
          <w:sz w:val="22"/>
          <w:szCs w:val="22"/>
        </w:rPr>
      </w:pPr>
    </w:p>
    <w:tbl>
      <w:tblPr>
        <w:tblW w:w="9355" w:type="dxa"/>
        <w:tblInd w:w="108" w:type="dxa"/>
        <w:tblLayout w:type="fixed"/>
        <w:tblLook w:val="0000" w:firstRow="0" w:lastRow="0" w:firstColumn="0" w:lastColumn="0" w:noHBand="0" w:noVBand="0"/>
      </w:tblPr>
      <w:tblGrid>
        <w:gridCol w:w="4820"/>
        <w:gridCol w:w="4535"/>
      </w:tblGrid>
      <w:tr w:rsidR="00FE1AD9" w:rsidRPr="00AA403D" w:rsidTr="00037466">
        <w:trPr>
          <w:trHeight w:val="4675"/>
        </w:trPr>
        <w:tc>
          <w:tcPr>
            <w:tcW w:w="4820" w:type="dxa"/>
          </w:tcPr>
          <w:p w:rsidR="00FE1AD9" w:rsidRPr="00AA403D" w:rsidRDefault="00FE1AD9" w:rsidP="00037466">
            <w:pPr>
              <w:widowControl w:val="0"/>
              <w:overflowPunct w:val="0"/>
              <w:autoSpaceDE w:val="0"/>
              <w:autoSpaceDN w:val="0"/>
              <w:adjustRightInd w:val="0"/>
              <w:jc w:val="center"/>
              <w:textAlignment w:val="baseline"/>
              <w:rPr>
                <w:b/>
                <w:color w:val="000000"/>
              </w:rPr>
            </w:pPr>
            <w:r w:rsidRPr="00AA403D">
              <w:rPr>
                <w:b/>
                <w:color w:val="000000"/>
              </w:rPr>
              <w:t>«ЗАКАЗЧИК»</w:t>
            </w:r>
          </w:p>
          <w:p w:rsidR="00FE1AD9" w:rsidRPr="00AA403D" w:rsidRDefault="00FE1AD9" w:rsidP="00037466">
            <w:pPr>
              <w:widowControl w:val="0"/>
              <w:overflowPunct w:val="0"/>
              <w:autoSpaceDE w:val="0"/>
              <w:autoSpaceDN w:val="0"/>
              <w:adjustRightInd w:val="0"/>
              <w:textAlignment w:val="baseline"/>
              <w:rPr>
                <w:b/>
                <w:color w:val="000000"/>
              </w:rPr>
            </w:pPr>
          </w:p>
          <w:p w:rsidR="00FE1AD9" w:rsidRDefault="00FE1AD9" w:rsidP="00037466">
            <w:pPr>
              <w:rPr>
                <w:sz w:val="22"/>
                <w:szCs w:val="22"/>
                <w:u w:val="single"/>
              </w:rPr>
            </w:pPr>
            <w:r w:rsidRPr="00FE1AD9">
              <w:rPr>
                <w:b/>
                <w:sz w:val="22"/>
                <w:szCs w:val="22"/>
              </w:rPr>
              <w:t xml:space="preserve">ГБДОУ детский сад № 75 Красносельского района </w:t>
            </w:r>
          </w:p>
          <w:p w:rsidR="00FE1AD9" w:rsidRPr="007E5A00" w:rsidRDefault="00FE1AD9" w:rsidP="00037466">
            <w:pPr>
              <w:rPr>
                <w:sz w:val="22"/>
                <w:szCs w:val="22"/>
                <w:u w:val="single"/>
              </w:rPr>
            </w:pPr>
            <w:r w:rsidRPr="007E5A00">
              <w:rPr>
                <w:sz w:val="22"/>
                <w:szCs w:val="22"/>
                <w:u w:val="single"/>
              </w:rPr>
              <w:t xml:space="preserve">Юридический адрес: </w:t>
            </w:r>
          </w:p>
          <w:p w:rsidR="00FE1AD9" w:rsidRDefault="00FE1AD9" w:rsidP="00037466">
            <w:pPr>
              <w:rPr>
                <w:sz w:val="22"/>
                <w:szCs w:val="22"/>
              </w:rPr>
            </w:pPr>
            <w:r w:rsidRPr="00DB1D80">
              <w:rPr>
                <w:color w:val="000000"/>
                <w:sz w:val="22"/>
              </w:rPr>
              <w:t>198332</w:t>
            </w:r>
            <w:r>
              <w:rPr>
                <w:sz w:val="22"/>
                <w:szCs w:val="22"/>
              </w:rPr>
              <w:t>, г. Санкт-Петербург</w:t>
            </w:r>
            <w:r w:rsidRPr="0076405E">
              <w:rPr>
                <w:sz w:val="22"/>
                <w:szCs w:val="22"/>
              </w:rPr>
              <w:t xml:space="preserve">, </w:t>
            </w:r>
          </w:p>
          <w:p w:rsidR="00FE1AD9" w:rsidRDefault="00FE1AD9" w:rsidP="00037466">
            <w:pPr>
              <w:rPr>
                <w:sz w:val="22"/>
                <w:szCs w:val="22"/>
              </w:rPr>
            </w:pPr>
            <w:r>
              <w:rPr>
                <w:sz w:val="22"/>
                <w:szCs w:val="22"/>
              </w:rPr>
              <w:t xml:space="preserve">ул. </w:t>
            </w:r>
            <w:r w:rsidRPr="00DB1D80">
              <w:rPr>
                <w:color w:val="000000"/>
                <w:sz w:val="22"/>
              </w:rPr>
              <w:t>Маршала Казакова</w:t>
            </w:r>
            <w:r>
              <w:rPr>
                <w:color w:val="000000"/>
                <w:sz w:val="22"/>
              </w:rPr>
              <w:t xml:space="preserve">, </w:t>
            </w:r>
            <w:r w:rsidRPr="00DB1D80">
              <w:rPr>
                <w:color w:val="000000"/>
                <w:sz w:val="22"/>
              </w:rPr>
              <w:t xml:space="preserve"> дом № 24, корпус 3</w:t>
            </w:r>
          </w:p>
          <w:p w:rsidR="00FE1AD9" w:rsidRDefault="00FE1AD9" w:rsidP="00037466">
            <w:pPr>
              <w:rPr>
                <w:sz w:val="22"/>
                <w:szCs w:val="22"/>
              </w:rPr>
            </w:pPr>
            <w:r>
              <w:rPr>
                <w:sz w:val="22"/>
                <w:szCs w:val="22"/>
              </w:rPr>
              <w:t xml:space="preserve">ИНН </w:t>
            </w:r>
            <w:r w:rsidRPr="00DB1D80">
              <w:rPr>
                <w:color w:val="000000"/>
                <w:sz w:val="22"/>
              </w:rPr>
              <w:t>7807021805</w:t>
            </w:r>
            <w:r>
              <w:rPr>
                <w:sz w:val="22"/>
                <w:szCs w:val="22"/>
              </w:rPr>
              <w:t xml:space="preserve">  КПП 780701001</w:t>
            </w:r>
            <w:r w:rsidRPr="0076405E">
              <w:rPr>
                <w:sz w:val="22"/>
                <w:szCs w:val="22"/>
              </w:rPr>
              <w:t xml:space="preserve"> </w:t>
            </w:r>
          </w:p>
          <w:p w:rsidR="00FE1AD9" w:rsidRDefault="00FE1AD9" w:rsidP="00037466">
            <w:pPr>
              <w:rPr>
                <w:sz w:val="22"/>
                <w:szCs w:val="22"/>
              </w:rPr>
            </w:pPr>
            <w:r>
              <w:rPr>
                <w:sz w:val="22"/>
                <w:szCs w:val="22"/>
              </w:rPr>
              <w:t>Тел</w:t>
            </w:r>
            <w:r w:rsidRPr="007E4339">
              <w:rPr>
                <w:sz w:val="22"/>
                <w:szCs w:val="22"/>
              </w:rPr>
              <w:t xml:space="preserve"> </w:t>
            </w:r>
            <w:r w:rsidRPr="00DB1D80">
              <w:rPr>
                <w:color w:val="000000"/>
                <w:sz w:val="22"/>
              </w:rPr>
              <w:t>8 (812) 743-29-90</w:t>
            </w:r>
          </w:p>
          <w:p w:rsidR="00FE1AD9" w:rsidRDefault="00FE1AD9" w:rsidP="00037466">
            <w:pPr>
              <w:rPr>
                <w:sz w:val="22"/>
                <w:szCs w:val="22"/>
              </w:rPr>
            </w:pPr>
            <w:r w:rsidRPr="00B14315">
              <w:rPr>
                <w:sz w:val="22"/>
                <w:szCs w:val="22"/>
              </w:rPr>
              <w:t xml:space="preserve">р/с </w:t>
            </w:r>
            <w:r w:rsidR="004C5265" w:rsidRPr="004C5265">
              <w:rPr>
                <w:sz w:val="22"/>
                <w:szCs w:val="22"/>
              </w:rPr>
              <w:t>03224643400000007200</w:t>
            </w:r>
            <w:r w:rsidRPr="00B14315">
              <w:rPr>
                <w:sz w:val="22"/>
                <w:szCs w:val="22"/>
              </w:rPr>
              <w:t> </w:t>
            </w:r>
          </w:p>
          <w:p w:rsidR="00FE1AD9" w:rsidRDefault="00FE1AD9" w:rsidP="00037466">
            <w:pPr>
              <w:rPr>
                <w:sz w:val="22"/>
                <w:szCs w:val="22"/>
              </w:rPr>
            </w:pPr>
            <w:r>
              <w:rPr>
                <w:sz w:val="22"/>
                <w:szCs w:val="22"/>
              </w:rPr>
              <w:t xml:space="preserve">в </w:t>
            </w:r>
            <w:r w:rsidRPr="00B14315">
              <w:rPr>
                <w:sz w:val="22"/>
                <w:szCs w:val="22"/>
              </w:rPr>
              <w:t xml:space="preserve">Северо-Западное ГУ Банка России </w:t>
            </w:r>
          </w:p>
          <w:p w:rsidR="00FE1AD9" w:rsidRPr="00AA403D" w:rsidRDefault="00FE1AD9" w:rsidP="00037466">
            <w:pPr>
              <w:rPr>
                <w:b/>
                <w:color w:val="000000"/>
              </w:rPr>
            </w:pPr>
            <w:r>
              <w:rPr>
                <w:sz w:val="22"/>
                <w:szCs w:val="22"/>
              </w:rPr>
              <w:t>п</w:t>
            </w:r>
            <w:r w:rsidRPr="00B14315">
              <w:rPr>
                <w:sz w:val="22"/>
                <w:szCs w:val="22"/>
              </w:rPr>
              <w:t>о г.</w:t>
            </w:r>
            <w:r>
              <w:rPr>
                <w:sz w:val="22"/>
                <w:szCs w:val="22"/>
              </w:rPr>
              <w:t xml:space="preserve"> </w:t>
            </w:r>
            <w:r w:rsidRPr="00B14315">
              <w:rPr>
                <w:sz w:val="22"/>
                <w:szCs w:val="22"/>
              </w:rPr>
              <w:t>Санкт-Петербургу</w:t>
            </w:r>
            <w:r w:rsidRPr="00B14315">
              <w:rPr>
                <w:sz w:val="22"/>
                <w:szCs w:val="22"/>
              </w:rPr>
              <w:br/>
              <w:t>БИК 044030001</w:t>
            </w:r>
          </w:p>
        </w:tc>
        <w:tc>
          <w:tcPr>
            <w:tcW w:w="4535" w:type="dxa"/>
          </w:tcPr>
          <w:p w:rsidR="00FE1AD9" w:rsidRPr="00AA403D" w:rsidRDefault="00FE1AD9" w:rsidP="00037466">
            <w:pPr>
              <w:widowControl w:val="0"/>
              <w:overflowPunct w:val="0"/>
              <w:autoSpaceDE w:val="0"/>
              <w:autoSpaceDN w:val="0"/>
              <w:adjustRightInd w:val="0"/>
              <w:jc w:val="center"/>
              <w:textAlignment w:val="baseline"/>
              <w:rPr>
                <w:b/>
                <w:color w:val="000000"/>
              </w:rPr>
            </w:pPr>
            <w:r w:rsidRPr="00AA403D">
              <w:rPr>
                <w:b/>
                <w:color w:val="000000"/>
              </w:rPr>
              <w:t>«ИСПОЛНИТЕЛЬ»</w:t>
            </w:r>
          </w:p>
          <w:p w:rsidR="00FE1AD9" w:rsidRPr="00AA403D" w:rsidRDefault="00FE1AD9" w:rsidP="00037466">
            <w:pPr>
              <w:widowControl w:val="0"/>
              <w:overflowPunct w:val="0"/>
              <w:autoSpaceDE w:val="0"/>
              <w:autoSpaceDN w:val="0"/>
              <w:adjustRightInd w:val="0"/>
              <w:jc w:val="center"/>
              <w:textAlignment w:val="baseline"/>
              <w:rPr>
                <w:color w:val="000000"/>
              </w:rPr>
            </w:pPr>
          </w:p>
          <w:p w:rsidR="00FE1AD9" w:rsidRPr="00AA403D" w:rsidRDefault="00FE1AD9" w:rsidP="0047396B">
            <w:pPr>
              <w:rPr>
                <w:color w:val="000000"/>
              </w:rPr>
            </w:pPr>
          </w:p>
        </w:tc>
      </w:tr>
      <w:tr w:rsidR="00FE1AD9" w:rsidRPr="00AA403D" w:rsidTr="00037466">
        <w:trPr>
          <w:trHeight w:val="1289"/>
        </w:trPr>
        <w:tc>
          <w:tcPr>
            <w:tcW w:w="4820" w:type="dxa"/>
          </w:tcPr>
          <w:p w:rsidR="00FE1AD9" w:rsidRDefault="00FE1AD9" w:rsidP="00037466">
            <w:pPr>
              <w:pStyle w:val="p17"/>
              <w:spacing w:before="0" w:beforeAutospacing="0" w:after="0" w:afterAutospacing="0"/>
              <w:rPr>
                <w:rStyle w:val="s10"/>
              </w:rPr>
            </w:pPr>
            <w:r>
              <w:rPr>
                <w:rStyle w:val="s10"/>
              </w:rPr>
              <w:t>Заведующий</w:t>
            </w:r>
          </w:p>
          <w:p w:rsidR="00FE1AD9" w:rsidRDefault="00FE1AD9" w:rsidP="00037466">
            <w:pPr>
              <w:rPr>
                <w:rStyle w:val="s10"/>
              </w:rPr>
            </w:pPr>
            <w:r w:rsidRPr="0076405E">
              <w:rPr>
                <w:rStyle w:val="s10"/>
              </w:rPr>
              <w:t>ГБ</w:t>
            </w:r>
            <w:r>
              <w:rPr>
                <w:rStyle w:val="s10"/>
              </w:rPr>
              <w:t>Д</w:t>
            </w:r>
            <w:r w:rsidRPr="0076405E">
              <w:rPr>
                <w:rStyle w:val="s10"/>
              </w:rPr>
              <w:t xml:space="preserve">ОУ </w:t>
            </w:r>
            <w:r>
              <w:rPr>
                <w:rStyle w:val="s10"/>
              </w:rPr>
              <w:t>детский сад</w:t>
            </w:r>
            <w:r w:rsidRPr="0076405E">
              <w:rPr>
                <w:rStyle w:val="s10"/>
              </w:rPr>
              <w:t xml:space="preserve"> № </w:t>
            </w:r>
            <w:r>
              <w:rPr>
                <w:rStyle w:val="s10"/>
              </w:rPr>
              <w:t>75</w:t>
            </w:r>
            <w:r w:rsidRPr="0076405E">
              <w:rPr>
                <w:rStyle w:val="s10"/>
              </w:rPr>
              <w:t xml:space="preserve"> </w:t>
            </w:r>
          </w:p>
          <w:p w:rsidR="00FE1AD9" w:rsidRDefault="00FE1AD9" w:rsidP="00037466">
            <w:pPr>
              <w:rPr>
                <w:rStyle w:val="s10"/>
              </w:rPr>
            </w:pPr>
            <w:r w:rsidRPr="0076405E">
              <w:rPr>
                <w:rStyle w:val="s10"/>
              </w:rPr>
              <w:t>Красносельского района</w:t>
            </w:r>
            <w:r w:rsidRPr="007E5A00">
              <w:rPr>
                <w:rStyle w:val="s10"/>
              </w:rPr>
              <w:t xml:space="preserve"> </w:t>
            </w:r>
          </w:p>
          <w:p w:rsidR="00FE1AD9" w:rsidRPr="00AA403D" w:rsidRDefault="00FE1AD9" w:rsidP="00037466">
            <w:pPr>
              <w:rPr>
                <w:color w:val="000000"/>
              </w:rPr>
            </w:pPr>
            <w:r w:rsidRPr="00AA403D">
              <w:rPr>
                <w:color w:val="000000"/>
              </w:rPr>
              <w:t xml:space="preserve">___________  / </w:t>
            </w:r>
            <w:r>
              <w:rPr>
                <w:rStyle w:val="s10"/>
              </w:rPr>
              <w:t>М.Б. Степанова/</w:t>
            </w:r>
            <w:r w:rsidRPr="00AA403D">
              <w:rPr>
                <w:color w:val="000000"/>
              </w:rPr>
              <w:t xml:space="preserve"> </w:t>
            </w:r>
          </w:p>
          <w:p w:rsidR="00FE1AD9" w:rsidRPr="00AA403D" w:rsidRDefault="00FE1AD9" w:rsidP="00037466">
            <w:pPr>
              <w:widowControl w:val="0"/>
              <w:overflowPunct w:val="0"/>
              <w:autoSpaceDE w:val="0"/>
              <w:autoSpaceDN w:val="0"/>
              <w:adjustRightInd w:val="0"/>
              <w:textAlignment w:val="baseline"/>
              <w:rPr>
                <w:color w:val="000000"/>
              </w:rPr>
            </w:pPr>
            <w:r w:rsidRPr="00AA403D">
              <w:rPr>
                <w:color w:val="000000"/>
              </w:rPr>
              <w:t>м.п.</w:t>
            </w:r>
            <w:r w:rsidRPr="00AA403D">
              <w:rPr>
                <w:color w:val="000000"/>
              </w:rPr>
              <w:tab/>
            </w:r>
          </w:p>
        </w:tc>
        <w:tc>
          <w:tcPr>
            <w:tcW w:w="4535" w:type="dxa"/>
          </w:tcPr>
          <w:p w:rsidR="00FE1AD9" w:rsidRPr="00E33B44" w:rsidRDefault="00FE1AD9" w:rsidP="00037466">
            <w:pPr>
              <w:jc w:val="center"/>
              <w:rPr>
                <w:rFonts w:eastAsia="Calibri"/>
                <w:color w:val="000000"/>
                <w:lang w:val="en-US" w:eastAsia="en-US"/>
              </w:rPr>
            </w:pPr>
          </w:p>
          <w:p w:rsidR="00FE1AD9" w:rsidRPr="00AA403D" w:rsidRDefault="00FE1AD9" w:rsidP="00FE1AD9">
            <w:pPr>
              <w:rPr>
                <w:color w:val="000000"/>
              </w:rPr>
            </w:pPr>
            <w:r w:rsidRPr="00AA403D">
              <w:rPr>
                <w:color w:val="000000"/>
              </w:rPr>
              <w:t>________________/</w:t>
            </w:r>
            <w:r w:rsidR="0047396B">
              <w:rPr>
                <w:color w:val="000000"/>
              </w:rPr>
              <w:t>____________</w:t>
            </w:r>
            <w:r w:rsidRPr="00AA403D">
              <w:rPr>
                <w:color w:val="000000"/>
              </w:rPr>
              <w:t>/</w:t>
            </w:r>
          </w:p>
          <w:p w:rsidR="00FE1AD9" w:rsidRPr="00AA403D" w:rsidRDefault="00FE1AD9" w:rsidP="00FE1AD9">
            <w:pPr>
              <w:widowControl w:val="0"/>
              <w:overflowPunct w:val="0"/>
              <w:autoSpaceDE w:val="0"/>
              <w:autoSpaceDN w:val="0"/>
              <w:adjustRightInd w:val="0"/>
              <w:textAlignment w:val="baseline"/>
              <w:rPr>
                <w:color w:val="000000"/>
              </w:rPr>
            </w:pPr>
            <w:r w:rsidRPr="00AA403D">
              <w:rPr>
                <w:color w:val="000000"/>
              </w:rPr>
              <w:t>м.п.</w:t>
            </w:r>
          </w:p>
        </w:tc>
      </w:tr>
    </w:tbl>
    <w:p w:rsidR="00FE1AD9" w:rsidRDefault="00FE1AD9" w:rsidP="00FE1AD9">
      <w:pPr>
        <w:rPr>
          <w:sz w:val="22"/>
          <w:szCs w:val="22"/>
        </w:rPr>
      </w:pPr>
    </w:p>
    <w:p w:rsidR="00FE1AD9" w:rsidRDefault="00FE1AD9" w:rsidP="00FE1AD9">
      <w:pPr>
        <w:rPr>
          <w:sz w:val="22"/>
          <w:szCs w:val="22"/>
        </w:rPr>
      </w:pPr>
    </w:p>
    <w:p w:rsidR="00E052E3" w:rsidRPr="00FE1AD9" w:rsidRDefault="00E052E3" w:rsidP="00FE1AD9">
      <w:pPr>
        <w:rPr>
          <w:sz w:val="22"/>
          <w:szCs w:val="22"/>
        </w:rPr>
        <w:sectPr w:rsidR="00E052E3" w:rsidRPr="00FE1AD9" w:rsidSect="003F7784">
          <w:headerReference w:type="even" r:id="rId7"/>
          <w:headerReference w:type="default" r:id="rId8"/>
          <w:footerReference w:type="even" r:id="rId9"/>
          <w:footerReference w:type="default" r:id="rId10"/>
          <w:headerReference w:type="first" r:id="rId11"/>
          <w:footerReference w:type="first" r:id="rId12"/>
          <w:pgSz w:w="11906" w:h="16838" w:code="9"/>
          <w:pgMar w:top="851" w:right="851" w:bottom="567" w:left="851" w:header="397" w:footer="397" w:gutter="0"/>
          <w:cols w:space="720"/>
          <w:titlePg/>
          <w:docGrid w:linePitch="326"/>
        </w:sectPr>
      </w:pPr>
    </w:p>
    <w:p w:rsidR="00E052E3" w:rsidRPr="001D1392" w:rsidRDefault="00E052E3" w:rsidP="00C22A2C">
      <w:pPr>
        <w:rPr>
          <w:sz w:val="22"/>
          <w:szCs w:val="22"/>
        </w:rPr>
      </w:pPr>
    </w:p>
    <w:p w:rsidR="00E052E3" w:rsidRPr="008F30A9" w:rsidRDefault="00E052E3" w:rsidP="00E052E3">
      <w:pPr>
        <w:widowControl w:val="0"/>
        <w:suppressAutoHyphens/>
        <w:autoSpaceDE w:val="0"/>
        <w:outlineLvl w:val="2"/>
        <w:rPr>
          <w:rFonts w:ascii="Arial" w:hAnsi="Arial" w:cs="Arial"/>
          <w:sz w:val="22"/>
          <w:szCs w:val="22"/>
          <w:lang w:eastAsia="ar-SA"/>
        </w:rPr>
      </w:pPr>
    </w:p>
    <w:p w:rsidR="00C22A2C" w:rsidRPr="00452F7B" w:rsidRDefault="00C22A2C" w:rsidP="00C22A2C">
      <w:pPr>
        <w:jc w:val="right"/>
      </w:pPr>
      <w:r w:rsidRPr="00452F7B">
        <w:t>Приложение №</w:t>
      </w:r>
      <w:r>
        <w:t>1</w:t>
      </w:r>
    </w:p>
    <w:p w:rsidR="00C22A2C" w:rsidRDefault="00C22A2C" w:rsidP="00C22A2C">
      <w:pPr>
        <w:jc w:val="right"/>
      </w:pPr>
      <w:r>
        <w:t>к контракту</w:t>
      </w:r>
      <w:r w:rsidRPr="00452F7B">
        <w:t xml:space="preserve"> № </w:t>
      </w:r>
      <w:r w:rsidR="00C24853">
        <w:t>_______</w:t>
      </w:r>
      <w:r w:rsidRPr="00452F7B">
        <w:t xml:space="preserve"> </w:t>
      </w:r>
      <w:r w:rsidRPr="00452F7B">
        <w:br/>
        <w:t xml:space="preserve">от « </w:t>
      </w:r>
      <w:r w:rsidR="0066716C">
        <w:t xml:space="preserve"> </w:t>
      </w:r>
      <w:r w:rsidRPr="00452F7B">
        <w:t xml:space="preserve">  » </w:t>
      </w:r>
      <w:r w:rsidR="00913898">
        <w:t>_______________</w:t>
      </w:r>
      <w:r>
        <w:t xml:space="preserve"> </w:t>
      </w:r>
      <w:r w:rsidRPr="00452F7B">
        <w:t>20</w:t>
      </w:r>
      <w:r w:rsidR="00C24853">
        <w:t>2_</w:t>
      </w:r>
      <w:r w:rsidRPr="00452F7B">
        <w:t xml:space="preserve"> г</w:t>
      </w:r>
    </w:p>
    <w:p w:rsidR="00C22A2C" w:rsidRPr="008E1EA5" w:rsidRDefault="00C22A2C" w:rsidP="00C22A2C">
      <w:pPr>
        <w:jc w:val="center"/>
        <w:rPr>
          <w:b/>
        </w:rPr>
      </w:pPr>
      <w:r>
        <w:rPr>
          <w:b/>
        </w:rPr>
        <w:t>РАСЧЕТ СТОИМОСТИ</w:t>
      </w:r>
    </w:p>
    <w:p w:rsidR="00C22A2C" w:rsidRPr="008E1EA5" w:rsidRDefault="00C22A2C" w:rsidP="00C22A2C">
      <w:pPr>
        <w:jc w:val="center"/>
        <w:rPr>
          <w:b/>
        </w:rPr>
      </w:pPr>
    </w:p>
    <w:p w:rsidR="002962F3" w:rsidRDefault="002962F3" w:rsidP="00C22A2C">
      <w:pPr>
        <w:jc w:val="center"/>
      </w:pPr>
    </w:p>
    <w:tbl>
      <w:tblPr>
        <w:tblW w:w="0" w:type="auto"/>
        <w:tblCellMar>
          <w:left w:w="30" w:type="dxa"/>
          <w:right w:w="0" w:type="dxa"/>
        </w:tblCellMar>
        <w:tblLook w:val="04A0" w:firstRow="1" w:lastRow="0" w:firstColumn="1" w:lastColumn="0" w:noHBand="0" w:noVBand="1"/>
      </w:tblPr>
      <w:tblGrid>
        <w:gridCol w:w="259"/>
        <w:gridCol w:w="7418"/>
        <w:gridCol w:w="393"/>
        <w:gridCol w:w="838"/>
        <w:gridCol w:w="545"/>
        <w:gridCol w:w="721"/>
      </w:tblGrid>
      <w:tr w:rsidR="002962F3" w:rsidRPr="002962F3" w:rsidTr="002962F3">
        <w:trPr>
          <w:trHeight w:val="276"/>
        </w:trPr>
        <w:tc>
          <w:tcPr>
            <w:tcW w:w="0" w:type="auto"/>
            <w:vMerge w:val="restart"/>
            <w:tcBorders>
              <w:top w:val="single" w:sz="12" w:space="0" w:color="000000"/>
              <w:left w:val="single" w:sz="12" w:space="0" w:color="000000"/>
              <w:bottom w:val="single" w:sz="6" w:space="0" w:color="000000"/>
              <w:right w:val="single" w:sz="6" w:space="0" w:color="000000"/>
            </w:tcBorders>
            <w:vAlign w:val="center"/>
            <w:hideMark/>
          </w:tcPr>
          <w:p w:rsidR="002962F3" w:rsidRPr="002962F3" w:rsidRDefault="002962F3">
            <w:pPr>
              <w:jc w:val="center"/>
            </w:pPr>
            <w:r w:rsidRPr="002962F3">
              <w:t>№</w:t>
            </w:r>
          </w:p>
        </w:tc>
        <w:tc>
          <w:tcPr>
            <w:tcW w:w="0" w:type="auto"/>
            <w:vMerge w:val="restart"/>
            <w:tcBorders>
              <w:top w:val="single" w:sz="12" w:space="0" w:color="000000"/>
              <w:left w:val="single" w:sz="6" w:space="0" w:color="000000"/>
              <w:bottom w:val="single" w:sz="6" w:space="0" w:color="000000"/>
              <w:right w:val="single" w:sz="6" w:space="0" w:color="000000"/>
            </w:tcBorders>
            <w:vAlign w:val="center"/>
            <w:hideMark/>
          </w:tcPr>
          <w:p w:rsidR="002962F3" w:rsidRPr="002962F3" w:rsidRDefault="002962F3">
            <w:pPr>
              <w:jc w:val="center"/>
            </w:pPr>
            <w:r w:rsidRPr="002962F3">
              <w:t>Товары (работы, услуги)</w:t>
            </w:r>
          </w:p>
        </w:tc>
        <w:tc>
          <w:tcPr>
            <w:tcW w:w="0" w:type="auto"/>
            <w:gridSpan w:val="2"/>
            <w:vMerge w:val="restart"/>
            <w:tcBorders>
              <w:top w:val="single" w:sz="12" w:space="0" w:color="000000"/>
              <w:left w:val="single" w:sz="6" w:space="0" w:color="000000"/>
              <w:bottom w:val="single" w:sz="6" w:space="0" w:color="000000"/>
              <w:right w:val="single" w:sz="6" w:space="0" w:color="000000"/>
            </w:tcBorders>
            <w:vAlign w:val="center"/>
            <w:hideMark/>
          </w:tcPr>
          <w:p w:rsidR="002962F3" w:rsidRPr="002962F3" w:rsidRDefault="002962F3">
            <w:pPr>
              <w:jc w:val="center"/>
            </w:pPr>
            <w:r w:rsidRPr="002962F3">
              <w:t>Количество</w:t>
            </w:r>
          </w:p>
        </w:tc>
        <w:tc>
          <w:tcPr>
            <w:tcW w:w="0" w:type="auto"/>
            <w:vMerge w:val="restart"/>
            <w:tcBorders>
              <w:top w:val="single" w:sz="12" w:space="0" w:color="000000"/>
              <w:left w:val="single" w:sz="6" w:space="0" w:color="000000"/>
              <w:bottom w:val="single" w:sz="6" w:space="0" w:color="000000"/>
              <w:right w:val="single" w:sz="6" w:space="0" w:color="000000"/>
            </w:tcBorders>
            <w:vAlign w:val="center"/>
            <w:hideMark/>
          </w:tcPr>
          <w:p w:rsidR="002962F3" w:rsidRPr="002962F3" w:rsidRDefault="002962F3">
            <w:pPr>
              <w:jc w:val="center"/>
            </w:pPr>
            <w:r w:rsidRPr="002962F3">
              <w:t>Цена</w:t>
            </w:r>
          </w:p>
        </w:tc>
        <w:tc>
          <w:tcPr>
            <w:tcW w:w="0" w:type="auto"/>
            <w:vMerge w:val="restart"/>
            <w:tcBorders>
              <w:top w:val="single" w:sz="12" w:space="0" w:color="000000"/>
              <w:left w:val="single" w:sz="6" w:space="0" w:color="000000"/>
              <w:bottom w:val="single" w:sz="6" w:space="0" w:color="000000"/>
              <w:right w:val="single" w:sz="12" w:space="0" w:color="000000"/>
            </w:tcBorders>
            <w:vAlign w:val="center"/>
            <w:hideMark/>
          </w:tcPr>
          <w:p w:rsidR="002962F3" w:rsidRPr="002962F3" w:rsidRDefault="002962F3">
            <w:pPr>
              <w:jc w:val="center"/>
            </w:pPr>
            <w:r w:rsidRPr="002962F3">
              <w:t>Сумма</w:t>
            </w:r>
          </w:p>
        </w:tc>
      </w:tr>
      <w:tr w:rsidR="002962F3" w:rsidRPr="002962F3" w:rsidTr="002962F3">
        <w:trPr>
          <w:trHeight w:val="276"/>
        </w:trPr>
        <w:tc>
          <w:tcPr>
            <w:tcW w:w="0" w:type="auto"/>
            <w:vMerge/>
            <w:tcBorders>
              <w:top w:val="single" w:sz="12" w:space="0" w:color="000000"/>
              <w:left w:val="single" w:sz="12" w:space="0" w:color="000000"/>
              <w:bottom w:val="single" w:sz="6" w:space="0" w:color="000000"/>
              <w:right w:val="single" w:sz="6" w:space="0" w:color="000000"/>
            </w:tcBorders>
            <w:vAlign w:val="center"/>
            <w:hideMark/>
          </w:tcPr>
          <w:p w:rsidR="002962F3" w:rsidRPr="002962F3" w:rsidRDefault="002962F3"/>
        </w:tc>
        <w:tc>
          <w:tcPr>
            <w:tcW w:w="0" w:type="auto"/>
            <w:vMerge/>
            <w:tcBorders>
              <w:top w:val="single" w:sz="12" w:space="0" w:color="000000"/>
              <w:left w:val="single" w:sz="6" w:space="0" w:color="000000"/>
              <w:bottom w:val="single" w:sz="6" w:space="0" w:color="000000"/>
              <w:right w:val="single" w:sz="6" w:space="0" w:color="000000"/>
            </w:tcBorders>
            <w:vAlign w:val="center"/>
            <w:hideMark/>
          </w:tcPr>
          <w:p w:rsidR="002962F3" w:rsidRPr="002962F3" w:rsidRDefault="002962F3"/>
        </w:tc>
        <w:tc>
          <w:tcPr>
            <w:tcW w:w="0" w:type="auto"/>
            <w:gridSpan w:val="2"/>
            <w:vMerge/>
            <w:tcBorders>
              <w:top w:val="single" w:sz="12" w:space="0" w:color="000000"/>
              <w:left w:val="single" w:sz="6" w:space="0" w:color="000000"/>
              <w:bottom w:val="single" w:sz="6" w:space="0" w:color="000000"/>
              <w:right w:val="single" w:sz="6" w:space="0" w:color="000000"/>
            </w:tcBorders>
            <w:vAlign w:val="center"/>
            <w:hideMark/>
          </w:tcPr>
          <w:p w:rsidR="002962F3" w:rsidRPr="002962F3" w:rsidRDefault="002962F3"/>
        </w:tc>
        <w:tc>
          <w:tcPr>
            <w:tcW w:w="0" w:type="auto"/>
            <w:vMerge/>
            <w:tcBorders>
              <w:top w:val="single" w:sz="12" w:space="0" w:color="000000"/>
              <w:left w:val="single" w:sz="6" w:space="0" w:color="000000"/>
              <w:bottom w:val="single" w:sz="6" w:space="0" w:color="000000"/>
              <w:right w:val="single" w:sz="6" w:space="0" w:color="000000"/>
            </w:tcBorders>
            <w:vAlign w:val="center"/>
            <w:hideMark/>
          </w:tcPr>
          <w:p w:rsidR="002962F3" w:rsidRPr="002962F3" w:rsidRDefault="002962F3"/>
        </w:tc>
        <w:tc>
          <w:tcPr>
            <w:tcW w:w="0" w:type="auto"/>
            <w:vMerge/>
            <w:tcBorders>
              <w:top w:val="single" w:sz="12" w:space="0" w:color="000000"/>
              <w:left w:val="single" w:sz="6" w:space="0" w:color="000000"/>
              <w:bottom w:val="single" w:sz="6" w:space="0" w:color="000000"/>
              <w:right w:val="single" w:sz="12" w:space="0" w:color="000000"/>
            </w:tcBorders>
            <w:vAlign w:val="center"/>
            <w:hideMark/>
          </w:tcPr>
          <w:p w:rsidR="002962F3" w:rsidRPr="002962F3" w:rsidRDefault="002962F3"/>
        </w:tc>
      </w:tr>
      <w:tr w:rsidR="002962F3" w:rsidRPr="002962F3" w:rsidTr="002962F3">
        <w:trPr>
          <w:trHeight w:val="495"/>
        </w:trPr>
        <w:tc>
          <w:tcPr>
            <w:tcW w:w="0" w:type="auto"/>
            <w:tcBorders>
              <w:top w:val="single" w:sz="6" w:space="0" w:color="000000"/>
              <w:left w:val="single" w:sz="12" w:space="0" w:color="000000"/>
              <w:bottom w:val="single" w:sz="6" w:space="0" w:color="000000"/>
              <w:right w:val="single" w:sz="6" w:space="0" w:color="000000"/>
            </w:tcBorders>
            <w:vAlign w:val="center"/>
            <w:hideMark/>
          </w:tcPr>
          <w:p w:rsidR="002962F3" w:rsidRPr="002962F3" w:rsidRDefault="002962F3">
            <w:pPr>
              <w:jc w:val="right"/>
            </w:pPr>
            <w:r w:rsidRPr="002962F3">
              <w:t>1</w:t>
            </w:r>
          </w:p>
        </w:tc>
        <w:tc>
          <w:tcPr>
            <w:tcW w:w="0" w:type="auto"/>
            <w:tcBorders>
              <w:top w:val="single" w:sz="6" w:space="0" w:color="000000"/>
              <w:left w:val="single" w:sz="6" w:space="0" w:color="000000"/>
              <w:bottom w:val="single" w:sz="6" w:space="0" w:color="000000"/>
            </w:tcBorders>
            <w:vAlign w:val="center"/>
            <w:hideMark/>
          </w:tcPr>
          <w:p w:rsidR="002962F3" w:rsidRPr="002962F3" w:rsidRDefault="002962F3">
            <w:r w:rsidRPr="002962F3">
              <w:t>Проверка сети внутреннего противопожарного водопровода: проверка пожарного крана на водоотдачу, перекатка рукава на новый шов, проверка комплектности пожарного шкафа.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962F3" w:rsidRPr="002962F3" w:rsidRDefault="002962F3">
            <w:pPr>
              <w:jc w:val="right"/>
            </w:pPr>
            <w:r w:rsidRPr="002962F3">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962F3" w:rsidRPr="002962F3" w:rsidRDefault="002962F3">
            <w:pPr>
              <w:jc w:val="right"/>
            </w:pPr>
            <w:r w:rsidRPr="002962F3">
              <w:t>шт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962F3" w:rsidRPr="002962F3" w:rsidRDefault="002962F3">
            <w:pPr>
              <w:jc w:val="right"/>
            </w:pPr>
          </w:p>
        </w:tc>
        <w:tc>
          <w:tcPr>
            <w:tcW w:w="0" w:type="auto"/>
            <w:tcBorders>
              <w:top w:val="single" w:sz="6" w:space="0" w:color="000000"/>
              <w:left w:val="single" w:sz="6" w:space="0" w:color="000000"/>
              <w:bottom w:val="single" w:sz="6" w:space="0" w:color="000000"/>
              <w:right w:val="single" w:sz="12" w:space="0" w:color="000000"/>
            </w:tcBorders>
            <w:vAlign w:val="center"/>
            <w:hideMark/>
          </w:tcPr>
          <w:p w:rsidR="002962F3" w:rsidRPr="002962F3" w:rsidRDefault="002962F3">
            <w:pPr>
              <w:jc w:val="right"/>
            </w:pPr>
          </w:p>
        </w:tc>
      </w:tr>
      <w:tr w:rsidR="002962F3" w:rsidRPr="002962F3" w:rsidTr="002962F3">
        <w:trPr>
          <w:trHeight w:val="495"/>
        </w:trPr>
        <w:tc>
          <w:tcPr>
            <w:tcW w:w="0" w:type="auto"/>
            <w:tcBorders>
              <w:top w:val="single" w:sz="6" w:space="0" w:color="000000"/>
              <w:left w:val="single" w:sz="12" w:space="0" w:color="000000"/>
              <w:bottom w:val="single" w:sz="6" w:space="0" w:color="000000"/>
              <w:right w:val="single" w:sz="6" w:space="0" w:color="000000"/>
            </w:tcBorders>
            <w:vAlign w:val="center"/>
            <w:hideMark/>
          </w:tcPr>
          <w:p w:rsidR="002962F3" w:rsidRPr="002962F3" w:rsidRDefault="002962F3">
            <w:pPr>
              <w:jc w:val="right"/>
            </w:pPr>
            <w:r w:rsidRPr="002962F3">
              <w:t>2</w:t>
            </w:r>
          </w:p>
        </w:tc>
        <w:tc>
          <w:tcPr>
            <w:tcW w:w="0" w:type="auto"/>
            <w:tcBorders>
              <w:top w:val="single" w:sz="6" w:space="0" w:color="000000"/>
              <w:left w:val="single" w:sz="6" w:space="0" w:color="000000"/>
              <w:bottom w:val="single" w:sz="6" w:space="0" w:color="000000"/>
            </w:tcBorders>
            <w:vAlign w:val="center"/>
            <w:hideMark/>
          </w:tcPr>
          <w:p w:rsidR="002962F3" w:rsidRPr="002962F3" w:rsidRDefault="002962F3">
            <w:bookmarkStart w:id="0" w:name="_GoBack"/>
            <w:r w:rsidRPr="002962F3">
              <w:t>Проверка сети внутреннего противопожарного водопровода: проверка пожарного крана на водоотдачу, проверка комплектности пожарного шкафа.</w:t>
            </w:r>
            <w:bookmarkEnd w:id="0"/>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962F3" w:rsidRPr="002962F3" w:rsidRDefault="002962F3">
            <w:pPr>
              <w:jc w:val="right"/>
            </w:pPr>
            <w:r w:rsidRPr="002962F3">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962F3" w:rsidRPr="002962F3" w:rsidRDefault="002962F3">
            <w:pPr>
              <w:jc w:val="right"/>
            </w:pPr>
            <w:r w:rsidRPr="002962F3">
              <w:t>шт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962F3" w:rsidRPr="002962F3" w:rsidRDefault="002962F3">
            <w:pPr>
              <w:jc w:val="right"/>
            </w:pPr>
          </w:p>
        </w:tc>
        <w:tc>
          <w:tcPr>
            <w:tcW w:w="0" w:type="auto"/>
            <w:tcBorders>
              <w:top w:val="single" w:sz="6" w:space="0" w:color="000000"/>
              <w:left w:val="single" w:sz="6" w:space="0" w:color="000000"/>
              <w:bottom w:val="single" w:sz="6" w:space="0" w:color="000000"/>
              <w:right w:val="single" w:sz="12" w:space="0" w:color="000000"/>
            </w:tcBorders>
            <w:vAlign w:val="center"/>
            <w:hideMark/>
          </w:tcPr>
          <w:p w:rsidR="002962F3" w:rsidRPr="002962F3" w:rsidRDefault="002962F3">
            <w:pPr>
              <w:jc w:val="right"/>
            </w:pPr>
          </w:p>
        </w:tc>
      </w:tr>
    </w:tbl>
    <w:p w:rsidR="002962F3" w:rsidRDefault="002962F3" w:rsidP="002962F3">
      <w:pPr>
        <w:ind w:firstLine="708"/>
      </w:pPr>
    </w:p>
    <w:p w:rsidR="002962F3" w:rsidRPr="002962F3" w:rsidRDefault="002962F3" w:rsidP="002962F3"/>
    <w:p w:rsidR="002962F3" w:rsidRDefault="002962F3" w:rsidP="002962F3"/>
    <w:tbl>
      <w:tblPr>
        <w:tblW w:w="0" w:type="auto"/>
        <w:tblCellMar>
          <w:left w:w="30" w:type="dxa"/>
          <w:right w:w="0" w:type="dxa"/>
        </w:tblCellMar>
        <w:tblLook w:val="04A0" w:firstRow="1" w:lastRow="0" w:firstColumn="1" w:lastColumn="0" w:noHBand="0" w:noVBand="1"/>
      </w:tblPr>
      <w:tblGrid>
        <w:gridCol w:w="36"/>
        <w:gridCol w:w="36"/>
        <w:gridCol w:w="36"/>
        <w:gridCol w:w="36"/>
        <w:gridCol w:w="36"/>
        <w:gridCol w:w="36"/>
        <w:gridCol w:w="36"/>
        <w:gridCol w:w="36"/>
        <w:gridCol w:w="36"/>
        <w:gridCol w:w="36"/>
        <w:gridCol w:w="36"/>
        <w:gridCol w:w="36"/>
        <w:gridCol w:w="36"/>
        <w:gridCol w:w="36"/>
        <w:gridCol w:w="36"/>
        <w:gridCol w:w="36"/>
        <w:gridCol w:w="36"/>
        <w:gridCol w:w="36"/>
        <w:gridCol w:w="36"/>
        <w:gridCol w:w="36"/>
        <w:gridCol w:w="36"/>
        <w:gridCol w:w="36"/>
        <w:gridCol w:w="36"/>
        <w:gridCol w:w="36"/>
        <w:gridCol w:w="36"/>
        <w:gridCol w:w="36"/>
        <w:gridCol w:w="36"/>
        <w:gridCol w:w="36"/>
        <w:gridCol w:w="1374"/>
        <w:gridCol w:w="3270"/>
      </w:tblGrid>
      <w:tr w:rsidR="002962F3" w:rsidRPr="002962F3" w:rsidTr="002962F3">
        <w:trPr>
          <w:trHeight w:val="345"/>
        </w:trPr>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pPr>
              <w:jc w:val="right"/>
            </w:pPr>
            <w:r w:rsidRPr="002962F3">
              <w:t xml:space="preserve">           Итого:</w:t>
            </w:r>
          </w:p>
        </w:tc>
        <w:tc>
          <w:tcPr>
            <w:tcW w:w="0" w:type="auto"/>
            <w:vAlign w:val="center"/>
            <w:hideMark/>
          </w:tcPr>
          <w:p w:rsidR="002962F3" w:rsidRPr="002962F3" w:rsidRDefault="0047396B">
            <w:pPr>
              <w:jc w:val="right"/>
            </w:pPr>
            <w:r>
              <w:t>___________________________</w:t>
            </w:r>
          </w:p>
        </w:tc>
      </w:tr>
    </w:tbl>
    <w:p w:rsidR="002962F3" w:rsidRPr="002962F3" w:rsidRDefault="002962F3" w:rsidP="002962F3"/>
    <w:tbl>
      <w:tblPr>
        <w:tblW w:w="0" w:type="auto"/>
        <w:tblCellMar>
          <w:left w:w="30" w:type="dxa"/>
          <w:right w:w="0" w:type="dxa"/>
        </w:tblCellMar>
        <w:tblLook w:val="04A0" w:firstRow="1" w:lastRow="0" w:firstColumn="1" w:lastColumn="0" w:noHBand="0" w:noVBand="1"/>
      </w:tblPr>
      <w:tblGrid>
        <w:gridCol w:w="36"/>
        <w:gridCol w:w="36"/>
        <w:gridCol w:w="36"/>
        <w:gridCol w:w="36"/>
        <w:gridCol w:w="36"/>
        <w:gridCol w:w="36"/>
        <w:gridCol w:w="36"/>
        <w:gridCol w:w="36"/>
        <w:gridCol w:w="36"/>
        <w:gridCol w:w="36"/>
        <w:gridCol w:w="36"/>
        <w:gridCol w:w="36"/>
        <w:gridCol w:w="36"/>
        <w:gridCol w:w="36"/>
        <w:gridCol w:w="36"/>
        <w:gridCol w:w="36"/>
        <w:gridCol w:w="36"/>
        <w:gridCol w:w="36"/>
        <w:gridCol w:w="36"/>
        <w:gridCol w:w="36"/>
        <w:gridCol w:w="36"/>
        <w:gridCol w:w="36"/>
        <w:gridCol w:w="36"/>
        <w:gridCol w:w="36"/>
        <w:gridCol w:w="36"/>
        <w:gridCol w:w="36"/>
        <w:gridCol w:w="36"/>
        <w:gridCol w:w="1437"/>
        <w:gridCol w:w="2430"/>
      </w:tblGrid>
      <w:tr w:rsidR="002962F3" w:rsidRPr="002962F3" w:rsidTr="002962F3">
        <w:trPr>
          <w:trHeight w:val="345"/>
        </w:trPr>
        <w:tc>
          <w:tcPr>
            <w:tcW w:w="0" w:type="auto"/>
            <w:gridSpan w:val="28"/>
            <w:vAlign w:val="center"/>
            <w:hideMark/>
          </w:tcPr>
          <w:p w:rsidR="002962F3" w:rsidRPr="002962F3" w:rsidRDefault="002962F3">
            <w:pPr>
              <w:jc w:val="right"/>
            </w:pPr>
            <w:r w:rsidRPr="002962F3">
              <w:t>В т.ч. НДС (20%):</w:t>
            </w:r>
          </w:p>
        </w:tc>
        <w:tc>
          <w:tcPr>
            <w:tcW w:w="0" w:type="auto"/>
            <w:vAlign w:val="center"/>
            <w:hideMark/>
          </w:tcPr>
          <w:p w:rsidR="002962F3" w:rsidRPr="002962F3" w:rsidRDefault="0047396B">
            <w:pPr>
              <w:jc w:val="right"/>
            </w:pPr>
            <w:r>
              <w:t>___________________</w:t>
            </w:r>
          </w:p>
        </w:tc>
      </w:tr>
      <w:tr w:rsidR="002962F3" w:rsidRPr="002962F3" w:rsidTr="002962F3">
        <w:trPr>
          <w:trHeight w:val="345"/>
        </w:trPr>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tc>
        <w:tc>
          <w:tcPr>
            <w:tcW w:w="0" w:type="auto"/>
            <w:vAlign w:val="center"/>
            <w:hideMark/>
          </w:tcPr>
          <w:p w:rsidR="002962F3" w:rsidRPr="002962F3" w:rsidRDefault="002962F3">
            <w:pPr>
              <w:jc w:val="right"/>
            </w:pPr>
            <w:r w:rsidRPr="002962F3">
              <w:t>Итого с НДС:</w:t>
            </w:r>
          </w:p>
        </w:tc>
        <w:tc>
          <w:tcPr>
            <w:tcW w:w="0" w:type="auto"/>
            <w:vAlign w:val="center"/>
            <w:hideMark/>
          </w:tcPr>
          <w:p w:rsidR="002962F3" w:rsidRPr="002962F3" w:rsidRDefault="0047396B">
            <w:pPr>
              <w:jc w:val="right"/>
            </w:pPr>
            <w:r>
              <w:t>____________________</w:t>
            </w:r>
          </w:p>
        </w:tc>
      </w:tr>
    </w:tbl>
    <w:p w:rsidR="002962F3" w:rsidRDefault="002962F3" w:rsidP="002962F3"/>
    <w:p w:rsidR="002962F3" w:rsidRDefault="002962F3" w:rsidP="002962F3"/>
    <w:tbl>
      <w:tblPr>
        <w:tblW w:w="0" w:type="auto"/>
        <w:tblCellMar>
          <w:left w:w="30" w:type="dxa"/>
          <w:right w:w="0" w:type="dxa"/>
        </w:tblCellMar>
        <w:tblLook w:val="04A0" w:firstRow="1" w:lastRow="0" w:firstColumn="1" w:lastColumn="0" w:noHBand="0" w:noVBand="1"/>
      </w:tblPr>
      <w:tblGrid>
        <w:gridCol w:w="6825"/>
      </w:tblGrid>
      <w:tr w:rsidR="002962F3" w:rsidRPr="002962F3" w:rsidTr="002962F3">
        <w:trPr>
          <w:trHeight w:val="345"/>
        </w:trPr>
        <w:tc>
          <w:tcPr>
            <w:tcW w:w="0" w:type="auto"/>
            <w:vAlign w:val="center"/>
            <w:hideMark/>
          </w:tcPr>
          <w:p w:rsidR="002962F3" w:rsidRPr="002962F3" w:rsidRDefault="002962F3" w:rsidP="0047396B">
            <w:r w:rsidRPr="002962F3">
              <w:t>Всего наименований 2, на сумму </w:t>
            </w:r>
            <w:r w:rsidR="0047396B">
              <w:t>________________________</w:t>
            </w:r>
            <w:r w:rsidRPr="002962F3">
              <w:t> руб.</w:t>
            </w:r>
          </w:p>
        </w:tc>
      </w:tr>
      <w:tr w:rsidR="002962F3" w:rsidRPr="002962F3" w:rsidTr="002962F3">
        <w:trPr>
          <w:trHeight w:val="345"/>
        </w:trPr>
        <w:tc>
          <w:tcPr>
            <w:tcW w:w="0" w:type="auto"/>
            <w:tcBorders>
              <w:bottom w:val="single" w:sz="12" w:space="0" w:color="000000"/>
            </w:tcBorders>
            <w:hideMark/>
          </w:tcPr>
          <w:p w:rsidR="002962F3" w:rsidRPr="002962F3" w:rsidRDefault="002962F3"/>
        </w:tc>
      </w:tr>
    </w:tbl>
    <w:p w:rsidR="002962F3" w:rsidRDefault="002962F3" w:rsidP="002962F3"/>
    <w:p w:rsidR="002962F3" w:rsidRDefault="002962F3" w:rsidP="002962F3"/>
    <w:tbl>
      <w:tblPr>
        <w:tblW w:w="9355" w:type="dxa"/>
        <w:tblInd w:w="108" w:type="dxa"/>
        <w:tblLayout w:type="fixed"/>
        <w:tblLook w:val="0000" w:firstRow="0" w:lastRow="0" w:firstColumn="0" w:lastColumn="0" w:noHBand="0" w:noVBand="0"/>
      </w:tblPr>
      <w:tblGrid>
        <w:gridCol w:w="4820"/>
        <w:gridCol w:w="4535"/>
      </w:tblGrid>
      <w:tr w:rsidR="002962F3" w:rsidRPr="00AA403D" w:rsidTr="00E7144D">
        <w:trPr>
          <w:trHeight w:val="4675"/>
        </w:trPr>
        <w:tc>
          <w:tcPr>
            <w:tcW w:w="4820" w:type="dxa"/>
          </w:tcPr>
          <w:p w:rsidR="002962F3" w:rsidRPr="00AA403D" w:rsidRDefault="002962F3" w:rsidP="00E7144D">
            <w:pPr>
              <w:widowControl w:val="0"/>
              <w:overflowPunct w:val="0"/>
              <w:autoSpaceDE w:val="0"/>
              <w:autoSpaceDN w:val="0"/>
              <w:adjustRightInd w:val="0"/>
              <w:jc w:val="center"/>
              <w:textAlignment w:val="baseline"/>
              <w:rPr>
                <w:b/>
                <w:color w:val="000000"/>
              </w:rPr>
            </w:pPr>
            <w:r w:rsidRPr="00AA403D">
              <w:rPr>
                <w:b/>
                <w:color w:val="000000"/>
              </w:rPr>
              <w:t>«ЗАКАЗЧИК»</w:t>
            </w:r>
          </w:p>
          <w:p w:rsidR="002962F3" w:rsidRPr="00AA403D" w:rsidRDefault="002962F3" w:rsidP="00E7144D">
            <w:pPr>
              <w:widowControl w:val="0"/>
              <w:overflowPunct w:val="0"/>
              <w:autoSpaceDE w:val="0"/>
              <w:autoSpaceDN w:val="0"/>
              <w:adjustRightInd w:val="0"/>
              <w:textAlignment w:val="baseline"/>
              <w:rPr>
                <w:b/>
                <w:color w:val="000000"/>
              </w:rPr>
            </w:pPr>
          </w:p>
          <w:p w:rsidR="002962F3" w:rsidRDefault="002962F3" w:rsidP="00E7144D">
            <w:pPr>
              <w:rPr>
                <w:sz w:val="22"/>
                <w:szCs w:val="22"/>
                <w:u w:val="single"/>
              </w:rPr>
            </w:pPr>
            <w:r w:rsidRPr="00FE1AD9">
              <w:rPr>
                <w:b/>
                <w:sz w:val="22"/>
                <w:szCs w:val="22"/>
              </w:rPr>
              <w:t xml:space="preserve">ГБДОУ детский сад № 75 Красносельского района </w:t>
            </w:r>
          </w:p>
          <w:p w:rsidR="002962F3" w:rsidRPr="007E5A00" w:rsidRDefault="002962F3" w:rsidP="00E7144D">
            <w:pPr>
              <w:rPr>
                <w:sz w:val="22"/>
                <w:szCs w:val="22"/>
                <w:u w:val="single"/>
              </w:rPr>
            </w:pPr>
            <w:r w:rsidRPr="007E5A00">
              <w:rPr>
                <w:sz w:val="22"/>
                <w:szCs w:val="22"/>
                <w:u w:val="single"/>
              </w:rPr>
              <w:t xml:space="preserve">Юридический адрес: </w:t>
            </w:r>
          </w:p>
          <w:p w:rsidR="002962F3" w:rsidRDefault="002962F3" w:rsidP="00E7144D">
            <w:pPr>
              <w:rPr>
                <w:sz w:val="22"/>
                <w:szCs w:val="22"/>
              </w:rPr>
            </w:pPr>
            <w:r w:rsidRPr="00DB1D80">
              <w:rPr>
                <w:color w:val="000000"/>
                <w:sz w:val="22"/>
              </w:rPr>
              <w:t>198332</w:t>
            </w:r>
            <w:r>
              <w:rPr>
                <w:sz w:val="22"/>
                <w:szCs w:val="22"/>
              </w:rPr>
              <w:t>, г. Санкт-Петербург</w:t>
            </w:r>
            <w:r w:rsidRPr="0076405E">
              <w:rPr>
                <w:sz w:val="22"/>
                <w:szCs w:val="22"/>
              </w:rPr>
              <w:t xml:space="preserve">, </w:t>
            </w:r>
          </w:p>
          <w:p w:rsidR="002962F3" w:rsidRDefault="002962F3" w:rsidP="00E7144D">
            <w:pPr>
              <w:rPr>
                <w:sz w:val="22"/>
                <w:szCs w:val="22"/>
              </w:rPr>
            </w:pPr>
            <w:r>
              <w:rPr>
                <w:sz w:val="22"/>
                <w:szCs w:val="22"/>
              </w:rPr>
              <w:t xml:space="preserve">ул. </w:t>
            </w:r>
            <w:r w:rsidRPr="00DB1D80">
              <w:rPr>
                <w:color w:val="000000"/>
                <w:sz w:val="22"/>
              </w:rPr>
              <w:t>Маршала Казакова</w:t>
            </w:r>
            <w:r>
              <w:rPr>
                <w:color w:val="000000"/>
                <w:sz w:val="22"/>
              </w:rPr>
              <w:t xml:space="preserve">, </w:t>
            </w:r>
            <w:r w:rsidRPr="00DB1D80">
              <w:rPr>
                <w:color w:val="000000"/>
                <w:sz w:val="22"/>
              </w:rPr>
              <w:t xml:space="preserve"> дом № 24, корпус 3</w:t>
            </w:r>
          </w:p>
          <w:p w:rsidR="002962F3" w:rsidRDefault="002962F3" w:rsidP="00E7144D">
            <w:pPr>
              <w:rPr>
                <w:sz w:val="22"/>
                <w:szCs w:val="22"/>
              </w:rPr>
            </w:pPr>
            <w:r>
              <w:rPr>
                <w:sz w:val="22"/>
                <w:szCs w:val="22"/>
              </w:rPr>
              <w:t xml:space="preserve">ИНН </w:t>
            </w:r>
            <w:r w:rsidRPr="00DB1D80">
              <w:rPr>
                <w:color w:val="000000"/>
                <w:sz w:val="22"/>
              </w:rPr>
              <w:t>7807021805</w:t>
            </w:r>
            <w:r>
              <w:rPr>
                <w:sz w:val="22"/>
                <w:szCs w:val="22"/>
              </w:rPr>
              <w:t xml:space="preserve">  КПП 780701001</w:t>
            </w:r>
            <w:r w:rsidRPr="0076405E">
              <w:rPr>
                <w:sz w:val="22"/>
                <w:szCs w:val="22"/>
              </w:rPr>
              <w:t xml:space="preserve"> </w:t>
            </w:r>
          </w:p>
          <w:p w:rsidR="002962F3" w:rsidRDefault="002962F3" w:rsidP="00E7144D">
            <w:pPr>
              <w:rPr>
                <w:sz w:val="22"/>
                <w:szCs w:val="22"/>
              </w:rPr>
            </w:pPr>
            <w:r>
              <w:rPr>
                <w:sz w:val="22"/>
                <w:szCs w:val="22"/>
              </w:rPr>
              <w:t>Тел</w:t>
            </w:r>
            <w:r w:rsidRPr="007E4339">
              <w:rPr>
                <w:sz w:val="22"/>
                <w:szCs w:val="22"/>
              </w:rPr>
              <w:t xml:space="preserve"> </w:t>
            </w:r>
            <w:r w:rsidRPr="00DB1D80">
              <w:rPr>
                <w:color w:val="000000"/>
                <w:sz w:val="22"/>
              </w:rPr>
              <w:t>8 (812) 743-29-90</w:t>
            </w:r>
          </w:p>
          <w:p w:rsidR="002962F3" w:rsidRDefault="002962F3" w:rsidP="00E7144D">
            <w:pPr>
              <w:rPr>
                <w:sz w:val="22"/>
                <w:szCs w:val="22"/>
              </w:rPr>
            </w:pPr>
            <w:r w:rsidRPr="00B14315">
              <w:rPr>
                <w:sz w:val="22"/>
                <w:szCs w:val="22"/>
              </w:rPr>
              <w:t xml:space="preserve">р/с </w:t>
            </w:r>
            <w:r w:rsidRPr="008F4001">
              <w:rPr>
                <w:sz w:val="22"/>
                <w:szCs w:val="22"/>
              </w:rPr>
              <w:t>40601810200003000000</w:t>
            </w:r>
            <w:r w:rsidRPr="00B14315">
              <w:rPr>
                <w:sz w:val="22"/>
                <w:szCs w:val="22"/>
              </w:rPr>
              <w:t> </w:t>
            </w:r>
          </w:p>
          <w:p w:rsidR="002962F3" w:rsidRDefault="002962F3" w:rsidP="00E7144D">
            <w:pPr>
              <w:rPr>
                <w:sz w:val="22"/>
                <w:szCs w:val="22"/>
              </w:rPr>
            </w:pPr>
            <w:r>
              <w:rPr>
                <w:sz w:val="22"/>
                <w:szCs w:val="22"/>
              </w:rPr>
              <w:t xml:space="preserve">в </w:t>
            </w:r>
            <w:r w:rsidRPr="00B14315">
              <w:rPr>
                <w:sz w:val="22"/>
                <w:szCs w:val="22"/>
              </w:rPr>
              <w:t xml:space="preserve">Северо-Западное ГУ Банка России </w:t>
            </w:r>
          </w:p>
          <w:p w:rsidR="002962F3" w:rsidRPr="00AA403D" w:rsidRDefault="002962F3" w:rsidP="00E7144D">
            <w:pPr>
              <w:rPr>
                <w:b/>
                <w:color w:val="000000"/>
              </w:rPr>
            </w:pPr>
            <w:r>
              <w:rPr>
                <w:sz w:val="22"/>
                <w:szCs w:val="22"/>
              </w:rPr>
              <w:t>п</w:t>
            </w:r>
            <w:r w:rsidRPr="00B14315">
              <w:rPr>
                <w:sz w:val="22"/>
                <w:szCs w:val="22"/>
              </w:rPr>
              <w:t>о г.</w:t>
            </w:r>
            <w:r>
              <w:rPr>
                <w:sz w:val="22"/>
                <w:szCs w:val="22"/>
              </w:rPr>
              <w:t xml:space="preserve"> </w:t>
            </w:r>
            <w:r w:rsidRPr="00B14315">
              <w:rPr>
                <w:sz w:val="22"/>
                <w:szCs w:val="22"/>
              </w:rPr>
              <w:t>Санкт-Петербургу</w:t>
            </w:r>
            <w:r w:rsidRPr="00B14315">
              <w:rPr>
                <w:sz w:val="22"/>
                <w:szCs w:val="22"/>
              </w:rPr>
              <w:br/>
              <w:t>БИК 044030001</w:t>
            </w:r>
          </w:p>
        </w:tc>
        <w:tc>
          <w:tcPr>
            <w:tcW w:w="4535" w:type="dxa"/>
          </w:tcPr>
          <w:p w:rsidR="002962F3" w:rsidRPr="00AA403D" w:rsidRDefault="002962F3" w:rsidP="00E7144D">
            <w:pPr>
              <w:widowControl w:val="0"/>
              <w:overflowPunct w:val="0"/>
              <w:autoSpaceDE w:val="0"/>
              <w:autoSpaceDN w:val="0"/>
              <w:adjustRightInd w:val="0"/>
              <w:jc w:val="center"/>
              <w:textAlignment w:val="baseline"/>
              <w:rPr>
                <w:b/>
                <w:color w:val="000000"/>
              </w:rPr>
            </w:pPr>
            <w:r w:rsidRPr="00AA403D">
              <w:rPr>
                <w:b/>
                <w:color w:val="000000"/>
              </w:rPr>
              <w:t>«ИСПОЛНИТЕЛЬ»</w:t>
            </w:r>
          </w:p>
          <w:p w:rsidR="002962F3" w:rsidRPr="00AA403D" w:rsidRDefault="002962F3" w:rsidP="00E7144D">
            <w:pPr>
              <w:widowControl w:val="0"/>
              <w:overflowPunct w:val="0"/>
              <w:autoSpaceDE w:val="0"/>
              <w:autoSpaceDN w:val="0"/>
              <w:adjustRightInd w:val="0"/>
              <w:jc w:val="center"/>
              <w:textAlignment w:val="baseline"/>
              <w:rPr>
                <w:color w:val="000000"/>
              </w:rPr>
            </w:pPr>
          </w:p>
          <w:p w:rsidR="002962F3" w:rsidRPr="00AA403D" w:rsidRDefault="002962F3" w:rsidP="0047396B">
            <w:pPr>
              <w:rPr>
                <w:color w:val="000000"/>
              </w:rPr>
            </w:pPr>
          </w:p>
        </w:tc>
      </w:tr>
      <w:tr w:rsidR="002962F3" w:rsidRPr="00AA403D" w:rsidTr="00E7144D">
        <w:trPr>
          <w:trHeight w:val="1289"/>
        </w:trPr>
        <w:tc>
          <w:tcPr>
            <w:tcW w:w="4820" w:type="dxa"/>
          </w:tcPr>
          <w:p w:rsidR="002962F3" w:rsidRDefault="002962F3" w:rsidP="00E7144D">
            <w:pPr>
              <w:pStyle w:val="p17"/>
              <w:spacing w:before="0" w:beforeAutospacing="0" w:after="0" w:afterAutospacing="0"/>
              <w:rPr>
                <w:rStyle w:val="s10"/>
              </w:rPr>
            </w:pPr>
            <w:r>
              <w:rPr>
                <w:rStyle w:val="s10"/>
              </w:rPr>
              <w:t>Заведующий</w:t>
            </w:r>
          </w:p>
          <w:p w:rsidR="002962F3" w:rsidRDefault="002962F3" w:rsidP="00E7144D">
            <w:pPr>
              <w:rPr>
                <w:rStyle w:val="s10"/>
              </w:rPr>
            </w:pPr>
            <w:r w:rsidRPr="0076405E">
              <w:rPr>
                <w:rStyle w:val="s10"/>
              </w:rPr>
              <w:t>ГБ</w:t>
            </w:r>
            <w:r>
              <w:rPr>
                <w:rStyle w:val="s10"/>
              </w:rPr>
              <w:t>Д</w:t>
            </w:r>
            <w:r w:rsidRPr="0076405E">
              <w:rPr>
                <w:rStyle w:val="s10"/>
              </w:rPr>
              <w:t xml:space="preserve">ОУ </w:t>
            </w:r>
            <w:r>
              <w:rPr>
                <w:rStyle w:val="s10"/>
              </w:rPr>
              <w:t>детский сад</w:t>
            </w:r>
            <w:r w:rsidRPr="0076405E">
              <w:rPr>
                <w:rStyle w:val="s10"/>
              </w:rPr>
              <w:t xml:space="preserve"> № </w:t>
            </w:r>
            <w:r>
              <w:rPr>
                <w:rStyle w:val="s10"/>
              </w:rPr>
              <w:t>75</w:t>
            </w:r>
            <w:r w:rsidRPr="0076405E">
              <w:rPr>
                <w:rStyle w:val="s10"/>
              </w:rPr>
              <w:t xml:space="preserve"> </w:t>
            </w:r>
          </w:p>
          <w:p w:rsidR="002962F3" w:rsidRDefault="002962F3" w:rsidP="00E7144D">
            <w:pPr>
              <w:rPr>
                <w:rStyle w:val="s10"/>
              </w:rPr>
            </w:pPr>
            <w:r w:rsidRPr="0076405E">
              <w:rPr>
                <w:rStyle w:val="s10"/>
              </w:rPr>
              <w:t>Красносельского района</w:t>
            </w:r>
            <w:r w:rsidRPr="007E5A00">
              <w:rPr>
                <w:rStyle w:val="s10"/>
              </w:rPr>
              <w:t xml:space="preserve"> </w:t>
            </w:r>
          </w:p>
          <w:p w:rsidR="002962F3" w:rsidRPr="00AA403D" w:rsidRDefault="002962F3" w:rsidP="00E7144D">
            <w:pPr>
              <w:rPr>
                <w:color w:val="000000"/>
              </w:rPr>
            </w:pPr>
            <w:r w:rsidRPr="00AA403D">
              <w:rPr>
                <w:color w:val="000000"/>
              </w:rPr>
              <w:t xml:space="preserve">___________  / </w:t>
            </w:r>
            <w:r>
              <w:rPr>
                <w:rStyle w:val="s10"/>
              </w:rPr>
              <w:t>М.Б. Степанова/</w:t>
            </w:r>
            <w:r w:rsidRPr="00AA403D">
              <w:rPr>
                <w:color w:val="000000"/>
              </w:rPr>
              <w:t xml:space="preserve"> </w:t>
            </w:r>
          </w:p>
          <w:p w:rsidR="002962F3" w:rsidRPr="00AA403D" w:rsidRDefault="002962F3" w:rsidP="00E7144D">
            <w:pPr>
              <w:widowControl w:val="0"/>
              <w:overflowPunct w:val="0"/>
              <w:autoSpaceDE w:val="0"/>
              <w:autoSpaceDN w:val="0"/>
              <w:adjustRightInd w:val="0"/>
              <w:textAlignment w:val="baseline"/>
              <w:rPr>
                <w:color w:val="000000"/>
              </w:rPr>
            </w:pPr>
            <w:r w:rsidRPr="00AA403D">
              <w:rPr>
                <w:color w:val="000000"/>
              </w:rPr>
              <w:t>м.п.</w:t>
            </w:r>
            <w:r w:rsidRPr="00AA403D">
              <w:rPr>
                <w:color w:val="000000"/>
              </w:rPr>
              <w:tab/>
            </w:r>
          </w:p>
        </w:tc>
        <w:tc>
          <w:tcPr>
            <w:tcW w:w="4535" w:type="dxa"/>
          </w:tcPr>
          <w:p w:rsidR="002962F3" w:rsidRPr="00AA403D" w:rsidRDefault="002962F3" w:rsidP="00E7144D">
            <w:pPr>
              <w:rPr>
                <w:color w:val="000000"/>
              </w:rPr>
            </w:pPr>
            <w:r w:rsidRPr="00AA403D">
              <w:rPr>
                <w:color w:val="000000"/>
              </w:rPr>
              <w:t>________________/</w:t>
            </w:r>
            <w:r w:rsidR="0047396B">
              <w:rPr>
                <w:color w:val="000000"/>
              </w:rPr>
              <w:t>_____________</w:t>
            </w:r>
            <w:r w:rsidRPr="00AA403D">
              <w:rPr>
                <w:color w:val="000000"/>
              </w:rPr>
              <w:t>/</w:t>
            </w:r>
          </w:p>
          <w:p w:rsidR="002962F3" w:rsidRPr="00AA403D" w:rsidRDefault="002962F3" w:rsidP="00E7144D">
            <w:pPr>
              <w:widowControl w:val="0"/>
              <w:overflowPunct w:val="0"/>
              <w:autoSpaceDE w:val="0"/>
              <w:autoSpaceDN w:val="0"/>
              <w:adjustRightInd w:val="0"/>
              <w:textAlignment w:val="baseline"/>
              <w:rPr>
                <w:color w:val="000000"/>
              </w:rPr>
            </w:pPr>
            <w:r w:rsidRPr="00AA403D">
              <w:rPr>
                <w:color w:val="000000"/>
              </w:rPr>
              <w:t>м.п.</w:t>
            </w:r>
          </w:p>
        </w:tc>
      </w:tr>
    </w:tbl>
    <w:p w:rsidR="00C22A2C" w:rsidRPr="002962F3" w:rsidRDefault="00C22A2C" w:rsidP="002962F3"/>
    <w:sectPr w:rsidR="00C22A2C" w:rsidRPr="002962F3" w:rsidSect="003F7784">
      <w:headerReference w:type="even" r:id="rId13"/>
      <w:headerReference w:type="default" r:id="rId14"/>
      <w:pgSz w:w="11906" w:h="16838" w:code="9"/>
      <w:pgMar w:top="851" w:right="851" w:bottom="567" w:left="851"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1CF8" w:rsidRDefault="00381CF8" w:rsidP="00E052E3">
      <w:r>
        <w:separator/>
      </w:r>
    </w:p>
  </w:endnote>
  <w:endnote w:type="continuationSeparator" w:id="0">
    <w:p w:rsidR="00381CF8" w:rsidRDefault="00381CF8" w:rsidP="00E05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AFF" w:usb1="C0007843" w:usb2="00000009" w:usb3="00000000" w:csb0="000001FF" w:csb1="00000000"/>
  </w:font>
  <w:font w:name="Calibri">
    <w:altName w:val="Century Gothic"/>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784" w:rsidRDefault="003F7784" w:rsidP="003F7784">
    <w:pPr>
      <w:pStyle w:val="aa"/>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3F7784" w:rsidRDefault="003F7784">
    <w:pPr>
      <w:pStyle w:val="a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784" w:rsidRPr="00AC058F" w:rsidRDefault="003F7784" w:rsidP="003F7784">
    <w:pPr>
      <w:pStyle w:val="a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784" w:rsidRDefault="003F7784">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1CF8" w:rsidRDefault="00381CF8" w:rsidP="00E052E3">
      <w:r>
        <w:separator/>
      </w:r>
    </w:p>
  </w:footnote>
  <w:footnote w:type="continuationSeparator" w:id="0">
    <w:p w:rsidR="00381CF8" w:rsidRDefault="00381CF8" w:rsidP="00E052E3">
      <w:r>
        <w:continuationSeparator/>
      </w:r>
    </w:p>
  </w:footnote>
  <w:footnote w:id="1">
    <w:p w:rsidR="003F7784" w:rsidRPr="007C5234" w:rsidRDefault="003F7784" w:rsidP="00E052E3">
      <w:pPr>
        <w:pStyle w:val="a8"/>
      </w:pPr>
      <w:r>
        <w:rPr>
          <w:rStyle w:val="af"/>
        </w:rPr>
        <w:footnoteRef/>
      </w:r>
      <w:r>
        <w:t xml:space="preserve"> </w:t>
      </w:r>
      <w:r w:rsidRPr="00380A37">
        <w:rPr>
          <w:iCs/>
        </w:rPr>
        <w:t>Не требуется в</w:t>
      </w:r>
      <w:r w:rsidRPr="00E238FA">
        <w:rPr>
          <w:iCs/>
        </w:rPr>
        <w:t xml:space="preserve"> случае применения упрощенной системы налогообложения</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784" w:rsidRDefault="003F7784">
    <w:pPr>
      <w:pStyle w:val="a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784" w:rsidRDefault="003F7784">
    <w:pPr>
      <w:pStyle w:val="ac"/>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784" w:rsidRDefault="003F7784">
    <w:pPr>
      <w:pStyle w:val="ac"/>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784" w:rsidRDefault="003F7784" w:rsidP="003F7784">
    <w:pPr>
      <w:pStyle w:val="ac"/>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F7784" w:rsidRDefault="003F7784">
    <w:pPr>
      <w:pStyle w:val="ac"/>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784" w:rsidRDefault="003F7784">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54A9F"/>
    <w:multiLevelType w:val="multilevel"/>
    <w:tmpl w:val="F260DB76"/>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07769DB"/>
    <w:multiLevelType w:val="multilevel"/>
    <w:tmpl w:val="92A07A8E"/>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A4504BD"/>
    <w:multiLevelType w:val="multilevel"/>
    <w:tmpl w:val="0F7E9338"/>
    <w:name w:val="WW8Num21"/>
    <w:lvl w:ilvl="0">
      <w:start w:val="2"/>
      <w:numFmt w:val="none"/>
      <w:lvlText w:val="3.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292D65B2"/>
    <w:multiLevelType w:val="multilevel"/>
    <w:tmpl w:val="3A424F7E"/>
    <w:lvl w:ilvl="0">
      <w:start w:val="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A1815A1"/>
    <w:multiLevelType w:val="multilevel"/>
    <w:tmpl w:val="290286B8"/>
    <w:lvl w:ilvl="0">
      <w:start w:val="1"/>
      <w:numFmt w:val="decimal"/>
      <w:lvlText w:val="3.2.%1"/>
      <w:lvlJc w:val="left"/>
      <w:pPr>
        <w:tabs>
          <w:tab w:val="num" w:pos="1571"/>
        </w:tabs>
        <w:ind w:left="1211"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35554A6D"/>
    <w:multiLevelType w:val="hybridMultilevel"/>
    <w:tmpl w:val="5EE62984"/>
    <w:lvl w:ilvl="0" w:tplc="174052A0">
      <w:start w:val="2"/>
      <w:numFmt w:val="decimal"/>
      <w:lvlText w:val="%1."/>
      <w:lvlJc w:val="left"/>
      <w:pPr>
        <w:ind w:left="961" w:hanging="360"/>
      </w:pPr>
      <w:rPr>
        <w:rFonts w:hint="default"/>
      </w:rPr>
    </w:lvl>
    <w:lvl w:ilvl="1" w:tplc="301AAB66" w:tentative="1">
      <w:start w:val="1"/>
      <w:numFmt w:val="lowerLetter"/>
      <w:lvlText w:val="%2."/>
      <w:lvlJc w:val="left"/>
      <w:pPr>
        <w:ind w:left="1681" w:hanging="360"/>
      </w:pPr>
    </w:lvl>
    <w:lvl w:ilvl="2" w:tplc="E5B27352" w:tentative="1">
      <w:start w:val="1"/>
      <w:numFmt w:val="lowerRoman"/>
      <w:lvlText w:val="%3."/>
      <w:lvlJc w:val="right"/>
      <w:pPr>
        <w:ind w:left="2401" w:hanging="180"/>
      </w:pPr>
    </w:lvl>
    <w:lvl w:ilvl="3" w:tplc="824660DA" w:tentative="1">
      <w:start w:val="1"/>
      <w:numFmt w:val="decimal"/>
      <w:lvlText w:val="%4."/>
      <w:lvlJc w:val="left"/>
      <w:pPr>
        <w:ind w:left="3121" w:hanging="360"/>
      </w:pPr>
    </w:lvl>
    <w:lvl w:ilvl="4" w:tplc="F92821A4" w:tentative="1">
      <w:start w:val="1"/>
      <w:numFmt w:val="lowerLetter"/>
      <w:lvlText w:val="%5."/>
      <w:lvlJc w:val="left"/>
      <w:pPr>
        <w:ind w:left="3841" w:hanging="360"/>
      </w:pPr>
    </w:lvl>
    <w:lvl w:ilvl="5" w:tplc="03CC0D28" w:tentative="1">
      <w:start w:val="1"/>
      <w:numFmt w:val="lowerRoman"/>
      <w:lvlText w:val="%6."/>
      <w:lvlJc w:val="right"/>
      <w:pPr>
        <w:ind w:left="4561" w:hanging="180"/>
      </w:pPr>
    </w:lvl>
    <w:lvl w:ilvl="6" w:tplc="1D0845DE" w:tentative="1">
      <w:start w:val="1"/>
      <w:numFmt w:val="decimal"/>
      <w:lvlText w:val="%7."/>
      <w:lvlJc w:val="left"/>
      <w:pPr>
        <w:ind w:left="5281" w:hanging="360"/>
      </w:pPr>
    </w:lvl>
    <w:lvl w:ilvl="7" w:tplc="AE78BF0C" w:tentative="1">
      <w:start w:val="1"/>
      <w:numFmt w:val="lowerLetter"/>
      <w:lvlText w:val="%8."/>
      <w:lvlJc w:val="left"/>
      <w:pPr>
        <w:ind w:left="6001" w:hanging="360"/>
      </w:pPr>
    </w:lvl>
    <w:lvl w:ilvl="8" w:tplc="CFDE11B4" w:tentative="1">
      <w:start w:val="1"/>
      <w:numFmt w:val="lowerRoman"/>
      <w:lvlText w:val="%9."/>
      <w:lvlJc w:val="right"/>
      <w:pPr>
        <w:ind w:left="6721" w:hanging="180"/>
      </w:pPr>
    </w:lvl>
  </w:abstractNum>
  <w:abstractNum w:abstractNumId="6" w15:restartNumberingAfterBreak="0">
    <w:nsid w:val="392B6587"/>
    <w:multiLevelType w:val="multilevel"/>
    <w:tmpl w:val="60762C9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BB72E9B"/>
    <w:multiLevelType w:val="multilevel"/>
    <w:tmpl w:val="998ADDB2"/>
    <w:lvl w:ilvl="0">
      <w:start w:val="1"/>
      <w:numFmt w:val="decimal"/>
      <w:lvlText w:val="6.%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3F305631"/>
    <w:multiLevelType w:val="multilevel"/>
    <w:tmpl w:val="CFC0AF86"/>
    <w:lvl w:ilvl="0">
      <w:start w:val="2"/>
      <w:numFmt w:val="none"/>
      <w:lvlText w:val="3.2"/>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15:restartNumberingAfterBreak="0">
    <w:nsid w:val="48FA6748"/>
    <w:multiLevelType w:val="multilevel"/>
    <w:tmpl w:val="0BA86968"/>
    <w:lvl w:ilvl="0">
      <w:start w:val="3"/>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990"/>
        </w:tabs>
        <w:ind w:left="990" w:hanging="63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10" w15:restartNumberingAfterBreak="0">
    <w:nsid w:val="495A39A3"/>
    <w:multiLevelType w:val="multilevel"/>
    <w:tmpl w:val="AC40BEF4"/>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56D718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83F2202"/>
    <w:multiLevelType w:val="multilevel"/>
    <w:tmpl w:val="AB6A7178"/>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6CF70BC1"/>
    <w:multiLevelType w:val="multilevel"/>
    <w:tmpl w:val="5BEABA6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D237ECD"/>
    <w:multiLevelType w:val="multilevel"/>
    <w:tmpl w:val="7CF078E8"/>
    <w:lvl w:ilvl="0">
      <w:start w:val="1"/>
      <w:numFmt w:val="decimal"/>
      <w:lvlText w:val="3.1.%1"/>
      <w:lvlJc w:val="left"/>
      <w:pPr>
        <w:tabs>
          <w:tab w:val="num" w:pos="1260"/>
        </w:tabs>
        <w:ind w:left="900" w:hanging="360"/>
      </w:pPr>
      <w:rPr>
        <w:rFonts w:ascii="Times New Roman" w:hAnsi="Times New Roman" w:cs="Times New Roman" w:hint="default"/>
        <w:sz w:val="22"/>
        <w:szCs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abstractNumId w:val="10"/>
  </w:num>
  <w:num w:numId="2">
    <w:abstractNumId w:val="11"/>
  </w:num>
  <w:num w:numId="3">
    <w:abstractNumId w:val="9"/>
  </w:num>
  <w:num w:numId="4">
    <w:abstractNumId w:val="2"/>
  </w:num>
  <w:num w:numId="5">
    <w:abstractNumId w:val="14"/>
  </w:num>
  <w:num w:numId="6">
    <w:abstractNumId w:val="8"/>
  </w:num>
  <w:num w:numId="7">
    <w:abstractNumId w:val="4"/>
  </w:num>
  <w:num w:numId="8">
    <w:abstractNumId w:val="7"/>
  </w:num>
  <w:num w:numId="9">
    <w:abstractNumId w:val="0"/>
  </w:num>
  <w:num w:numId="10">
    <w:abstractNumId w:val="12"/>
  </w:num>
  <w:num w:numId="11">
    <w:abstractNumId w:val="3"/>
  </w:num>
  <w:num w:numId="12">
    <w:abstractNumId w:val="13"/>
  </w:num>
  <w:num w:numId="13">
    <w:abstractNumId w:val="1"/>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2E3"/>
    <w:rsid w:val="00015825"/>
    <w:rsid w:val="00033DD9"/>
    <w:rsid w:val="000B07C6"/>
    <w:rsid w:val="001E347D"/>
    <w:rsid w:val="001F50F0"/>
    <w:rsid w:val="00293AAF"/>
    <w:rsid w:val="002962F3"/>
    <w:rsid w:val="00344CB4"/>
    <w:rsid w:val="003601E9"/>
    <w:rsid w:val="00381CF8"/>
    <w:rsid w:val="003F55EB"/>
    <w:rsid w:val="003F7784"/>
    <w:rsid w:val="0043551D"/>
    <w:rsid w:val="0044093C"/>
    <w:rsid w:val="0047396B"/>
    <w:rsid w:val="004C5265"/>
    <w:rsid w:val="004E5A38"/>
    <w:rsid w:val="00500F2C"/>
    <w:rsid w:val="005549D6"/>
    <w:rsid w:val="00567663"/>
    <w:rsid w:val="00593D3F"/>
    <w:rsid w:val="0066716C"/>
    <w:rsid w:val="006D5397"/>
    <w:rsid w:val="006F21DC"/>
    <w:rsid w:val="00790473"/>
    <w:rsid w:val="007B50AB"/>
    <w:rsid w:val="008B645C"/>
    <w:rsid w:val="00913898"/>
    <w:rsid w:val="00944DE5"/>
    <w:rsid w:val="009D3F28"/>
    <w:rsid w:val="00AA0E86"/>
    <w:rsid w:val="00AF531C"/>
    <w:rsid w:val="00B4595B"/>
    <w:rsid w:val="00B810AF"/>
    <w:rsid w:val="00C15726"/>
    <w:rsid w:val="00C22A2C"/>
    <w:rsid w:val="00C24853"/>
    <w:rsid w:val="00C979AF"/>
    <w:rsid w:val="00CC2769"/>
    <w:rsid w:val="00CF7DB1"/>
    <w:rsid w:val="00D413B3"/>
    <w:rsid w:val="00D5320B"/>
    <w:rsid w:val="00D76CB5"/>
    <w:rsid w:val="00E052E3"/>
    <w:rsid w:val="00E07E79"/>
    <w:rsid w:val="00E33B44"/>
    <w:rsid w:val="00EA0794"/>
    <w:rsid w:val="00F20AF0"/>
    <w:rsid w:val="00F37B94"/>
    <w:rsid w:val="00F90021"/>
    <w:rsid w:val="00FE1A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4DE975-B0E1-484A-ACB3-ADB02F436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52E3"/>
    <w:pPr>
      <w:spacing w:after="0" w:line="240" w:lineRule="auto"/>
    </w:pPr>
    <w:rPr>
      <w:rFonts w:eastAsia="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2 Знак,Основной текст Знак Знак2 Знак,Знак Знак Знак, Знак Знак Знак,body text"/>
    <w:basedOn w:val="a"/>
    <w:link w:val="a4"/>
    <w:qFormat/>
    <w:rsid w:val="00E052E3"/>
    <w:pPr>
      <w:jc w:val="both"/>
    </w:p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Основной текст Знак2 Знак Знак,Основной текст Знак Знак2 Знак Знак"/>
    <w:basedOn w:val="a0"/>
    <w:link w:val="a3"/>
    <w:rsid w:val="00E052E3"/>
    <w:rPr>
      <w:rFonts w:eastAsia="Times New Roman"/>
      <w:sz w:val="24"/>
      <w:szCs w:val="24"/>
      <w:lang w:eastAsia="ru-RU"/>
    </w:rPr>
  </w:style>
  <w:style w:type="paragraph" w:customStyle="1" w:styleId="ConsPlusNormal">
    <w:name w:val="ConsPlusNormal"/>
    <w:link w:val="ConsPlusNormal0"/>
    <w:rsid w:val="00E052E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page number"/>
    <w:uiPriority w:val="99"/>
    <w:rsid w:val="00E052E3"/>
    <w:rPr>
      <w:rFonts w:cs="Times New Roman"/>
    </w:rPr>
  </w:style>
  <w:style w:type="paragraph" w:styleId="a6">
    <w:name w:val="Body Text Indent"/>
    <w:aliases w:val="текст"/>
    <w:basedOn w:val="a"/>
    <w:link w:val="a7"/>
    <w:rsid w:val="00E052E3"/>
    <w:pPr>
      <w:numPr>
        <w:ilvl w:val="2"/>
      </w:numPr>
      <w:tabs>
        <w:tab w:val="num" w:pos="0"/>
        <w:tab w:val="num" w:pos="1080"/>
      </w:tabs>
      <w:ind w:firstLine="709"/>
      <w:jc w:val="both"/>
    </w:pPr>
  </w:style>
  <w:style w:type="character" w:customStyle="1" w:styleId="a7">
    <w:name w:val="Основной текст с отступом Знак"/>
    <w:aliases w:val="текст Знак"/>
    <w:basedOn w:val="a0"/>
    <w:link w:val="a6"/>
    <w:rsid w:val="00E052E3"/>
    <w:rPr>
      <w:rFonts w:eastAsia="Times New Roman"/>
      <w:sz w:val="24"/>
      <w:szCs w:val="24"/>
      <w:lang w:eastAsia="ru-RU"/>
    </w:rPr>
  </w:style>
  <w:style w:type="paragraph" w:styleId="a8">
    <w:name w:val="footnote text"/>
    <w:aliases w:val="Текст сноски Знак1 Знак,Текст сноски Знак Знак Знак, Знак7 Знак Знак Знак, Знак7 Знак1 Знак,Текст сноски Знак Знак Знак Знак, Знак7 Знак,Текст сноски Знак Знак Знак1,Знак5,Знак Знак Знак1,Текст сноски Знак Знак1,Знак4 Знак"/>
    <w:basedOn w:val="a"/>
    <w:link w:val="1"/>
    <w:uiPriority w:val="99"/>
    <w:qFormat/>
    <w:rsid w:val="00E052E3"/>
    <w:pPr>
      <w:spacing w:after="60"/>
      <w:jc w:val="both"/>
    </w:pPr>
    <w:rPr>
      <w:sz w:val="20"/>
      <w:szCs w:val="20"/>
    </w:rPr>
  </w:style>
  <w:style w:type="character" w:customStyle="1" w:styleId="a9">
    <w:name w:val="Текст сноски Знак"/>
    <w:basedOn w:val="a0"/>
    <w:uiPriority w:val="99"/>
    <w:semiHidden/>
    <w:rsid w:val="00E052E3"/>
    <w:rPr>
      <w:rFonts w:eastAsia="Times New Roman"/>
      <w:sz w:val="20"/>
      <w:szCs w:val="20"/>
      <w:lang w:eastAsia="ru-RU"/>
    </w:rPr>
  </w:style>
  <w:style w:type="character" w:customStyle="1" w:styleId="1">
    <w:name w:val="Текст сноски Знак1"/>
    <w:aliases w:val="Текст сноски Знак1 Знак Знак,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Знак5 Знак,Знак Знак Знак1 Знак"/>
    <w:link w:val="a8"/>
    <w:uiPriority w:val="99"/>
    <w:locked/>
    <w:rsid w:val="00E052E3"/>
    <w:rPr>
      <w:rFonts w:eastAsia="Times New Roman"/>
      <w:sz w:val="20"/>
      <w:szCs w:val="20"/>
      <w:lang w:eastAsia="ru-RU"/>
    </w:rPr>
  </w:style>
  <w:style w:type="paragraph" w:styleId="aa">
    <w:name w:val="footer"/>
    <w:basedOn w:val="a"/>
    <w:link w:val="ab"/>
    <w:rsid w:val="00E052E3"/>
    <w:pPr>
      <w:tabs>
        <w:tab w:val="center" w:pos="4677"/>
        <w:tab w:val="right" w:pos="9355"/>
      </w:tabs>
    </w:pPr>
  </w:style>
  <w:style w:type="character" w:customStyle="1" w:styleId="ab">
    <w:name w:val="Нижний колонтитул Знак"/>
    <w:basedOn w:val="a0"/>
    <w:link w:val="aa"/>
    <w:rsid w:val="00E052E3"/>
    <w:rPr>
      <w:rFonts w:eastAsia="Times New Roman"/>
      <w:sz w:val="24"/>
      <w:szCs w:val="24"/>
      <w:lang w:eastAsia="ru-RU"/>
    </w:rPr>
  </w:style>
  <w:style w:type="paragraph" w:styleId="ac">
    <w:name w:val="header"/>
    <w:aliases w:val="Linie,header"/>
    <w:basedOn w:val="a"/>
    <w:link w:val="ad"/>
    <w:uiPriority w:val="99"/>
    <w:rsid w:val="00E052E3"/>
    <w:pPr>
      <w:tabs>
        <w:tab w:val="center" w:pos="4677"/>
        <w:tab w:val="right" w:pos="9355"/>
      </w:tabs>
    </w:pPr>
  </w:style>
  <w:style w:type="character" w:customStyle="1" w:styleId="ad">
    <w:name w:val="Верхний колонтитул Знак"/>
    <w:aliases w:val="Linie Знак,header Знак"/>
    <w:basedOn w:val="a0"/>
    <w:link w:val="ac"/>
    <w:uiPriority w:val="99"/>
    <w:rsid w:val="00E052E3"/>
    <w:rPr>
      <w:rFonts w:eastAsia="Times New Roman"/>
      <w:sz w:val="24"/>
      <w:szCs w:val="24"/>
      <w:lang w:eastAsia="ru-RU"/>
    </w:rPr>
  </w:style>
  <w:style w:type="table" w:styleId="ae">
    <w:name w:val="Table Grid"/>
    <w:basedOn w:val="a1"/>
    <w:uiPriority w:val="59"/>
    <w:rsid w:val="00E052E3"/>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qFormat/>
    <w:rsid w:val="00E052E3"/>
    <w:pPr>
      <w:spacing w:after="0" w:line="240" w:lineRule="auto"/>
    </w:pPr>
    <w:rPr>
      <w:rFonts w:ascii="Arial" w:eastAsia="Times New Roman" w:hAnsi="Arial" w:cs="Arial"/>
      <w:b/>
      <w:bCs/>
      <w:lang w:eastAsia="ru-RU"/>
    </w:rPr>
  </w:style>
  <w:style w:type="paragraph" w:customStyle="1" w:styleId="ConsPlusNonformat">
    <w:name w:val="ConsPlusNonformat"/>
    <w:link w:val="ConsPlusNonformat0"/>
    <w:uiPriority w:val="99"/>
    <w:rsid w:val="00E052E3"/>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
    <w:name w:val="footnote reference"/>
    <w:uiPriority w:val="99"/>
    <w:unhideWhenUsed/>
    <w:rsid w:val="00E052E3"/>
    <w:rPr>
      <w:vertAlign w:val="superscript"/>
    </w:rPr>
  </w:style>
  <w:style w:type="paragraph" w:styleId="af0">
    <w:name w:val="List Paragraph"/>
    <w:basedOn w:val="a"/>
    <w:link w:val="af1"/>
    <w:uiPriority w:val="34"/>
    <w:qFormat/>
    <w:rsid w:val="00E052E3"/>
    <w:pPr>
      <w:widowControl w:val="0"/>
      <w:autoSpaceDE w:val="0"/>
      <w:autoSpaceDN w:val="0"/>
      <w:adjustRightInd w:val="0"/>
      <w:ind w:left="720"/>
      <w:contextualSpacing/>
    </w:pPr>
  </w:style>
  <w:style w:type="character" w:customStyle="1" w:styleId="ConsPlusNormal0">
    <w:name w:val="ConsPlusNormal Знак"/>
    <w:link w:val="ConsPlusNormal"/>
    <w:locked/>
    <w:rsid w:val="00E052E3"/>
    <w:rPr>
      <w:rFonts w:ascii="Arial" w:eastAsia="Times New Roman" w:hAnsi="Arial" w:cs="Arial"/>
      <w:sz w:val="20"/>
      <w:szCs w:val="20"/>
      <w:lang w:eastAsia="ru-RU"/>
    </w:rPr>
  </w:style>
  <w:style w:type="character" w:customStyle="1" w:styleId="af1">
    <w:name w:val="Абзац списка Знак"/>
    <w:link w:val="af0"/>
    <w:uiPriority w:val="34"/>
    <w:locked/>
    <w:rsid w:val="00E052E3"/>
    <w:rPr>
      <w:rFonts w:eastAsia="Times New Roman"/>
      <w:sz w:val="24"/>
      <w:szCs w:val="24"/>
      <w:lang w:eastAsia="ru-RU"/>
    </w:rPr>
  </w:style>
  <w:style w:type="character" w:customStyle="1" w:styleId="ConsPlusNonformat0">
    <w:name w:val="ConsPlusNonformat Знак"/>
    <w:link w:val="ConsPlusNonformat"/>
    <w:uiPriority w:val="99"/>
    <w:locked/>
    <w:rsid w:val="00E052E3"/>
    <w:rPr>
      <w:rFonts w:ascii="Courier New" w:eastAsia="Times New Roman" w:hAnsi="Courier New" w:cs="Courier New"/>
      <w:sz w:val="20"/>
      <w:szCs w:val="20"/>
      <w:lang w:eastAsia="ru-RU"/>
    </w:rPr>
  </w:style>
  <w:style w:type="character" w:customStyle="1" w:styleId="wmi-callto">
    <w:name w:val="wmi-callto"/>
    <w:basedOn w:val="a0"/>
    <w:rsid w:val="00C979AF"/>
  </w:style>
  <w:style w:type="paragraph" w:styleId="af2">
    <w:name w:val="Date"/>
    <w:basedOn w:val="a"/>
    <w:next w:val="a"/>
    <w:link w:val="af3"/>
    <w:uiPriority w:val="99"/>
    <w:rsid w:val="000B07C6"/>
    <w:pPr>
      <w:spacing w:after="60"/>
      <w:jc w:val="both"/>
    </w:pPr>
    <w:rPr>
      <w:szCs w:val="20"/>
      <w:lang w:eastAsia="en-US"/>
    </w:rPr>
  </w:style>
  <w:style w:type="character" w:customStyle="1" w:styleId="af3">
    <w:name w:val="Дата Знак"/>
    <w:basedOn w:val="a0"/>
    <w:link w:val="af2"/>
    <w:uiPriority w:val="99"/>
    <w:rsid w:val="000B07C6"/>
    <w:rPr>
      <w:rFonts w:eastAsia="Times New Roman"/>
      <w:sz w:val="24"/>
      <w:szCs w:val="20"/>
    </w:rPr>
  </w:style>
  <w:style w:type="paragraph" w:customStyle="1" w:styleId="af4">
    <w:name w:val="МП"/>
    <w:basedOn w:val="a"/>
    <w:uiPriority w:val="99"/>
    <w:rsid w:val="000B07C6"/>
    <w:pPr>
      <w:overflowPunct w:val="0"/>
      <w:autoSpaceDE w:val="0"/>
      <w:autoSpaceDN w:val="0"/>
      <w:adjustRightInd w:val="0"/>
      <w:spacing w:after="120"/>
      <w:jc w:val="center"/>
      <w:textAlignment w:val="baseline"/>
    </w:pPr>
    <w:rPr>
      <w:rFonts w:ascii="Arial" w:hAnsi="Arial" w:cs="Arial"/>
      <w:b/>
      <w:bCs/>
    </w:rPr>
  </w:style>
  <w:style w:type="paragraph" w:customStyle="1" w:styleId="af5">
    <w:name w:val="Готовый"/>
    <w:basedOn w:val="a"/>
    <w:uiPriority w:val="99"/>
    <w:rsid w:val="000B07C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3">
    <w:name w:val="Стиль3"/>
    <w:basedOn w:val="2"/>
    <w:uiPriority w:val="99"/>
    <w:rsid w:val="000B07C6"/>
    <w:pPr>
      <w:widowControl w:val="0"/>
      <w:tabs>
        <w:tab w:val="num" w:pos="1127"/>
      </w:tabs>
      <w:adjustRightInd w:val="0"/>
      <w:spacing w:after="0" w:line="240" w:lineRule="auto"/>
      <w:ind w:left="900"/>
      <w:jc w:val="both"/>
    </w:pPr>
    <w:rPr>
      <w:lang w:eastAsia="en-US"/>
    </w:rPr>
  </w:style>
  <w:style w:type="paragraph" w:styleId="2">
    <w:name w:val="Body Text Indent 2"/>
    <w:basedOn w:val="a"/>
    <w:link w:val="20"/>
    <w:uiPriority w:val="99"/>
    <w:semiHidden/>
    <w:unhideWhenUsed/>
    <w:rsid w:val="000B07C6"/>
    <w:pPr>
      <w:spacing w:after="120" w:line="480" w:lineRule="auto"/>
      <w:ind w:left="283"/>
    </w:pPr>
  </w:style>
  <w:style w:type="character" w:customStyle="1" w:styleId="20">
    <w:name w:val="Основной текст с отступом 2 Знак"/>
    <w:basedOn w:val="a0"/>
    <w:link w:val="2"/>
    <w:uiPriority w:val="99"/>
    <w:semiHidden/>
    <w:rsid w:val="000B07C6"/>
    <w:rPr>
      <w:rFonts w:eastAsia="Times New Roman"/>
      <w:sz w:val="24"/>
      <w:szCs w:val="24"/>
      <w:lang w:eastAsia="ru-RU"/>
    </w:rPr>
  </w:style>
  <w:style w:type="character" w:customStyle="1" w:styleId="21">
    <w:name w:val="Основной текст (2)_"/>
    <w:basedOn w:val="a0"/>
    <w:link w:val="22"/>
    <w:rsid w:val="003F7784"/>
    <w:rPr>
      <w:rFonts w:eastAsia="Times New Roman"/>
      <w:shd w:val="clear" w:color="auto" w:fill="FFFFFF"/>
    </w:rPr>
  </w:style>
  <w:style w:type="paragraph" w:customStyle="1" w:styleId="22">
    <w:name w:val="Основной текст (2)"/>
    <w:basedOn w:val="a"/>
    <w:link w:val="21"/>
    <w:rsid w:val="003F7784"/>
    <w:pPr>
      <w:widowControl w:val="0"/>
      <w:shd w:val="clear" w:color="auto" w:fill="FFFFFF"/>
      <w:spacing w:after="300" w:line="0" w:lineRule="atLeast"/>
      <w:jc w:val="center"/>
    </w:pPr>
    <w:rPr>
      <w:sz w:val="22"/>
      <w:szCs w:val="22"/>
      <w:lang w:eastAsia="en-US"/>
    </w:rPr>
  </w:style>
  <w:style w:type="paragraph" w:customStyle="1" w:styleId="p17">
    <w:name w:val="p17"/>
    <w:basedOn w:val="a"/>
    <w:rsid w:val="00FE1AD9"/>
    <w:pPr>
      <w:spacing w:before="100" w:beforeAutospacing="1" w:after="100" w:afterAutospacing="1"/>
    </w:pPr>
  </w:style>
  <w:style w:type="character" w:customStyle="1" w:styleId="s10">
    <w:name w:val="s10"/>
    <w:rsid w:val="00FE1A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504286">
      <w:bodyDiv w:val="1"/>
      <w:marLeft w:val="0"/>
      <w:marRight w:val="0"/>
      <w:marTop w:val="0"/>
      <w:marBottom w:val="0"/>
      <w:divBdr>
        <w:top w:val="none" w:sz="0" w:space="0" w:color="auto"/>
        <w:left w:val="none" w:sz="0" w:space="0" w:color="auto"/>
        <w:bottom w:val="none" w:sz="0" w:space="0" w:color="auto"/>
        <w:right w:val="none" w:sz="0" w:space="0" w:color="auto"/>
      </w:divBdr>
    </w:div>
    <w:div w:id="330715917">
      <w:bodyDiv w:val="1"/>
      <w:marLeft w:val="0"/>
      <w:marRight w:val="0"/>
      <w:marTop w:val="0"/>
      <w:marBottom w:val="0"/>
      <w:divBdr>
        <w:top w:val="none" w:sz="0" w:space="0" w:color="auto"/>
        <w:left w:val="none" w:sz="0" w:space="0" w:color="auto"/>
        <w:bottom w:val="none" w:sz="0" w:space="0" w:color="auto"/>
        <w:right w:val="none" w:sz="0" w:space="0" w:color="auto"/>
      </w:divBdr>
    </w:div>
    <w:div w:id="971909468">
      <w:bodyDiv w:val="1"/>
      <w:marLeft w:val="0"/>
      <w:marRight w:val="0"/>
      <w:marTop w:val="0"/>
      <w:marBottom w:val="0"/>
      <w:divBdr>
        <w:top w:val="none" w:sz="0" w:space="0" w:color="auto"/>
        <w:left w:val="none" w:sz="0" w:space="0" w:color="auto"/>
        <w:bottom w:val="none" w:sz="0" w:space="0" w:color="auto"/>
        <w:right w:val="none" w:sz="0" w:space="0" w:color="auto"/>
      </w:divBdr>
    </w:div>
    <w:div w:id="1514611323">
      <w:bodyDiv w:val="1"/>
      <w:marLeft w:val="0"/>
      <w:marRight w:val="0"/>
      <w:marTop w:val="0"/>
      <w:marBottom w:val="0"/>
      <w:divBdr>
        <w:top w:val="none" w:sz="0" w:space="0" w:color="auto"/>
        <w:left w:val="none" w:sz="0" w:space="0" w:color="auto"/>
        <w:bottom w:val="none" w:sz="0" w:space="0" w:color="auto"/>
        <w:right w:val="none" w:sz="0" w:space="0" w:color="auto"/>
      </w:divBdr>
    </w:div>
    <w:div w:id="1808011001">
      <w:bodyDiv w:val="1"/>
      <w:marLeft w:val="0"/>
      <w:marRight w:val="0"/>
      <w:marTop w:val="0"/>
      <w:marBottom w:val="0"/>
      <w:divBdr>
        <w:top w:val="none" w:sz="0" w:space="0" w:color="auto"/>
        <w:left w:val="none" w:sz="0" w:space="0" w:color="auto"/>
        <w:bottom w:val="none" w:sz="0" w:space="0" w:color="auto"/>
        <w:right w:val="none" w:sz="0" w:space="0" w:color="auto"/>
      </w:divBdr>
    </w:div>
    <w:div w:id="2109232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2944</Words>
  <Characters>16785</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Валентина Попова</cp:lastModifiedBy>
  <cp:revision>3</cp:revision>
  <cp:lastPrinted>2025-05-12T12:51:00Z</cp:lastPrinted>
  <dcterms:created xsi:type="dcterms:W3CDTF">2026-04-21T17:29:00Z</dcterms:created>
  <dcterms:modified xsi:type="dcterms:W3CDTF">2026-04-21T17:29:00Z</dcterms:modified>
</cp:coreProperties>
</file>