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C7960" w14:textId="77777777" w:rsidR="00B94723" w:rsidRDefault="00B94723" w:rsidP="00B94723">
      <w:pPr>
        <w:pStyle w:val="Heading40"/>
        <w:keepNext/>
        <w:keepLines/>
        <w:shd w:val="clear" w:color="auto" w:fill="auto"/>
        <w:spacing w:before="0" w:after="0" w:line="278" w:lineRule="exact"/>
        <w:ind w:firstLine="0"/>
        <w:jc w:val="center"/>
        <w:rPr>
          <w:sz w:val="24"/>
          <w:szCs w:val="24"/>
        </w:rPr>
      </w:pPr>
      <w:bookmarkStart w:id="0" w:name="_Hlk118100538"/>
      <w:bookmarkStart w:id="1" w:name="bookmark10"/>
      <w:r>
        <w:rPr>
          <w:sz w:val="24"/>
          <w:szCs w:val="24"/>
        </w:rPr>
        <w:t>Договор № БФ-24/2026</w:t>
      </w:r>
    </w:p>
    <w:p w14:paraId="4279085B" w14:textId="268738E6" w:rsidR="00B94723" w:rsidRDefault="00B94723" w:rsidP="00B94723">
      <w:pPr>
        <w:pStyle w:val="Heading40"/>
        <w:keepNext/>
        <w:keepLines/>
        <w:shd w:val="clear" w:color="auto" w:fill="auto"/>
        <w:spacing w:before="0" w:after="0" w:line="278" w:lineRule="exact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об оплате заявочного взноса</w:t>
      </w:r>
      <w:bookmarkEnd w:id="0"/>
      <w:r>
        <w:rPr>
          <w:sz w:val="24"/>
          <w:szCs w:val="24"/>
        </w:rPr>
        <w:t xml:space="preserve"> </w:t>
      </w:r>
      <w:bookmarkEnd w:id="1"/>
      <w:r>
        <w:rPr>
          <w:sz w:val="24"/>
          <w:szCs w:val="24"/>
        </w:rPr>
        <w:t>соревнований по футболу</w:t>
      </w:r>
    </w:p>
    <w:p w14:paraId="2C9E8B33" w14:textId="77777777" w:rsidR="009B4707" w:rsidRDefault="009B4707" w:rsidP="00B94723">
      <w:pPr>
        <w:pStyle w:val="Heading40"/>
        <w:keepNext/>
        <w:keepLines/>
        <w:shd w:val="clear" w:color="auto" w:fill="auto"/>
        <w:spacing w:before="0" w:after="0" w:line="278" w:lineRule="exact"/>
        <w:ind w:firstLine="0"/>
        <w:jc w:val="center"/>
        <w:rPr>
          <w:sz w:val="24"/>
          <w:szCs w:val="24"/>
        </w:rPr>
      </w:pPr>
    </w:p>
    <w:p w14:paraId="273139E8" w14:textId="77777777" w:rsidR="009B4707" w:rsidRPr="000360CF" w:rsidRDefault="009B4707" w:rsidP="009B470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60CF">
        <w:rPr>
          <w:rFonts w:ascii="Times New Roman" w:hAnsi="Times New Roman" w:cs="Times New Roman"/>
          <w:color w:val="000000"/>
          <w:sz w:val="24"/>
          <w:szCs w:val="24"/>
        </w:rPr>
        <w:t>Идентификационный код закупки: 262781902391078190100100040000000244.</w:t>
      </w:r>
    </w:p>
    <w:p w14:paraId="3842528A" w14:textId="77777777" w:rsidR="00B94723" w:rsidRDefault="00B94723" w:rsidP="00B94723">
      <w:pPr>
        <w:pStyle w:val="Heading40"/>
        <w:keepNext/>
        <w:keepLines/>
        <w:shd w:val="clear" w:color="auto" w:fill="auto"/>
        <w:spacing w:before="0" w:after="0" w:line="278" w:lineRule="exact"/>
        <w:ind w:firstLine="0"/>
        <w:jc w:val="center"/>
        <w:rPr>
          <w:sz w:val="24"/>
          <w:szCs w:val="24"/>
        </w:rPr>
      </w:pPr>
    </w:p>
    <w:tbl>
      <w:tblPr>
        <w:tblStyle w:val="a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B94723" w14:paraId="17D6226B" w14:textId="77777777" w:rsidTr="00B94723">
        <w:tc>
          <w:tcPr>
            <w:tcW w:w="4672" w:type="dxa"/>
            <w:hideMark/>
          </w:tcPr>
          <w:p w14:paraId="63655CE9" w14:textId="77777777" w:rsidR="00B94723" w:rsidRDefault="00B94723">
            <w:pPr>
              <w:pStyle w:val="Heading40"/>
              <w:keepNext/>
              <w:keepLines/>
              <w:shd w:val="clear" w:color="auto" w:fill="auto"/>
              <w:spacing w:before="0" w:after="0" w:line="278" w:lineRule="exact"/>
              <w:ind w:firstLine="0"/>
              <w:jc w:val="left"/>
            </w:pPr>
            <w:r>
              <w:t>г. Санкт-Петербург</w:t>
            </w:r>
          </w:p>
        </w:tc>
        <w:tc>
          <w:tcPr>
            <w:tcW w:w="4673" w:type="dxa"/>
            <w:hideMark/>
          </w:tcPr>
          <w:p w14:paraId="42AA3C3F" w14:textId="2F0D05D5" w:rsidR="00B94723" w:rsidRDefault="00B94723">
            <w:pPr>
              <w:pStyle w:val="Heading40"/>
              <w:keepNext/>
              <w:keepLines/>
              <w:shd w:val="clear" w:color="auto" w:fill="auto"/>
              <w:spacing w:before="0" w:after="0" w:line="278" w:lineRule="exact"/>
              <w:ind w:firstLine="0"/>
              <w:jc w:val="right"/>
            </w:pPr>
            <w:proofErr w:type="gramStart"/>
            <w:r>
              <w:t>«</w:t>
            </w:r>
            <w:r w:rsidR="009B4707">
              <w:t xml:space="preserve">  </w:t>
            </w:r>
            <w:proofErr w:type="gramEnd"/>
            <w:r w:rsidR="009B4707">
              <w:t xml:space="preserve"> </w:t>
            </w:r>
            <w:r>
              <w:t>»  апреля 2026г.</w:t>
            </w:r>
          </w:p>
        </w:tc>
      </w:tr>
    </w:tbl>
    <w:p w14:paraId="0CF31B12" w14:textId="77777777" w:rsidR="00B94723" w:rsidRDefault="00B94723" w:rsidP="00B94723">
      <w:pPr>
        <w:pStyle w:val="Bodytext20"/>
        <w:shd w:val="clear" w:color="auto" w:fill="auto"/>
        <w:tabs>
          <w:tab w:val="left" w:leader="underscore" w:pos="5569"/>
          <w:tab w:val="left" w:leader="underscore" w:pos="7604"/>
          <w:tab w:val="left" w:leader="underscore" w:pos="8679"/>
          <w:tab w:val="left" w:leader="underscore" w:pos="9543"/>
        </w:tabs>
        <w:spacing w:before="0"/>
        <w:ind w:right="-28" w:firstLine="0"/>
        <w:rPr>
          <w:sz w:val="24"/>
          <w:szCs w:val="24"/>
        </w:rPr>
      </w:pPr>
    </w:p>
    <w:p w14:paraId="65623DDB" w14:textId="77777777" w:rsidR="00B94723" w:rsidRDefault="00B94723" w:rsidP="00B94723">
      <w:pPr>
        <w:pStyle w:val="Bodytext20"/>
        <w:shd w:val="clear" w:color="auto" w:fill="auto"/>
        <w:tabs>
          <w:tab w:val="left" w:leader="underscore" w:pos="5569"/>
          <w:tab w:val="left" w:leader="underscore" w:pos="7604"/>
          <w:tab w:val="left" w:leader="underscore" w:pos="8679"/>
          <w:tab w:val="left" w:leader="underscore" w:pos="9543"/>
        </w:tabs>
        <w:spacing w:before="0"/>
        <w:ind w:right="-28" w:firstLine="0"/>
        <w:rPr>
          <w:sz w:val="24"/>
          <w:szCs w:val="24"/>
        </w:rPr>
      </w:pPr>
      <w:r>
        <w:rPr>
          <w:b/>
          <w:sz w:val="24"/>
          <w:szCs w:val="24"/>
        </w:rPr>
        <w:t>Региональная общественная организация «Мир футбола»</w:t>
      </w:r>
      <w:r>
        <w:rPr>
          <w:sz w:val="24"/>
          <w:szCs w:val="24"/>
        </w:rPr>
        <w:t xml:space="preserve">, осуществляющая оказание услуг по организации и проведению всей линейки официальных соревнований по футболу и его разновидностям, в соответствии с договором № 3 от 01.04.2026 года заключенным между ОО «Региональная спортивная федерация футбола Санкт-Петербурга» и РОО «Мир футбола», в лице генерального директора Перекреста Игоря Владимировича, действующего на основании Устава, именуемая в дальнейшем «Организация», с одной стороны и , </w:t>
      </w:r>
      <w:r w:rsidRPr="005225DD">
        <w:rPr>
          <w:sz w:val="24"/>
          <w:szCs w:val="24"/>
        </w:rPr>
        <w:t>Государственное бюджетное учреждение дополнительного образования спортивная школа олимпийского резерва Петродворцового района Санкт-Петербурга</w:t>
      </w:r>
      <w:r>
        <w:rPr>
          <w:sz w:val="24"/>
          <w:szCs w:val="24"/>
        </w:rPr>
        <w:t xml:space="preserve">, в лице </w:t>
      </w:r>
      <w:r w:rsidRPr="005225DD">
        <w:rPr>
          <w:sz w:val="24"/>
          <w:szCs w:val="24"/>
        </w:rPr>
        <w:t>директора Козак Татьяны Михайловны</w:t>
      </w:r>
      <w:r>
        <w:rPr>
          <w:sz w:val="24"/>
          <w:szCs w:val="24"/>
        </w:rPr>
        <w:t>, действующего на основании устава, именуемое в дальнейшем «Участник», с другой стороны, заключили настоящий договор о нижеследующем:</w:t>
      </w:r>
    </w:p>
    <w:p w14:paraId="04EBDCDE" w14:textId="77777777" w:rsidR="00B94723" w:rsidRDefault="00B94723" w:rsidP="00B94723">
      <w:pPr>
        <w:pStyle w:val="Heading40"/>
        <w:keepNext/>
        <w:keepLines/>
        <w:numPr>
          <w:ilvl w:val="0"/>
          <w:numId w:val="1"/>
        </w:numPr>
        <w:shd w:val="clear" w:color="auto" w:fill="auto"/>
        <w:spacing w:before="0" w:after="0" w:line="269" w:lineRule="exact"/>
        <w:ind w:right="-28"/>
        <w:jc w:val="center"/>
        <w:rPr>
          <w:sz w:val="24"/>
          <w:szCs w:val="24"/>
        </w:rPr>
      </w:pPr>
      <w:bookmarkStart w:id="2" w:name="bookmark12"/>
      <w:r>
        <w:rPr>
          <w:sz w:val="24"/>
          <w:szCs w:val="24"/>
        </w:rPr>
        <w:t>Предмет договора</w:t>
      </w:r>
      <w:bookmarkEnd w:id="2"/>
    </w:p>
    <w:p w14:paraId="6784F01C" w14:textId="77777777" w:rsidR="00B94723" w:rsidRDefault="00B94723" w:rsidP="00B94723">
      <w:pPr>
        <w:pStyle w:val="Bodytext20"/>
        <w:numPr>
          <w:ilvl w:val="1"/>
          <w:numId w:val="1"/>
        </w:numPr>
        <w:shd w:val="clear" w:color="auto" w:fill="auto"/>
        <w:tabs>
          <w:tab w:val="left" w:pos="567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Предметом Договора является заявочный взнос за право участия команды Участника в Соревнованиях, в которые Участником подана заявка на участие, в установленном Договором размере и порядке.</w:t>
      </w:r>
    </w:p>
    <w:p w14:paraId="71FC5C9A" w14:textId="77777777" w:rsidR="00B94723" w:rsidRDefault="00B94723" w:rsidP="00B94723">
      <w:pPr>
        <w:pStyle w:val="Bodytext20"/>
        <w:numPr>
          <w:ilvl w:val="1"/>
          <w:numId w:val="1"/>
        </w:numPr>
        <w:shd w:val="clear" w:color="auto" w:fill="auto"/>
        <w:tabs>
          <w:tab w:val="left" w:pos="567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Спортивное название команд(-ы) Участника: ФК «Самсон».</w:t>
      </w:r>
    </w:p>
    <w:p w14:paraId="79797880" w14:textId="77777777" w:rsidR="00B94723" w:rsidRDefault="00B94723" w:rsidP="00B94723">
      <w:pPr>
        <w:pStyle w:val="a3"/>
        <w:numPr>
          <w:ilvl w:val="1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Соревнования, проводимые в сезоне 2026 г., на участие в которых Клубом подана заявка:</w:t>
      </w:r>
    </w:p>
    <w:tbl>
      <w:tblPr>
        <w:tblStyle w:val="a4"/>
        <w:tblW w:w="9918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426"/>
        <w:gridCol w:w="4554"/>
        <w:gridCol w:w="1662"/>
        <w:gridCol w:w="1456"/>
        <w:gridCol w:w="1820"/>
      </w:tblGrid>
      <w:tr w:rsidR="00B94723" w14:paraId="614FF67A" w14:textId="77777777" w:rsidTr="00003D0F">
        <w:trPr>
          <w:trHeight w:val="639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0D0BE" w14:textId="77777777" w:rsidR="00B94723" w:rsidRDefault="00B94723" w:rsidP="00003D0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4E7CF" w14:textId="77777777" w:rsidR="00B94723" w:rsidRDefault="00B94723" w:rsidP="00003D0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Соревнование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DC16C" w14:textId="77777777" w:rsidR="00B94723" w:rsidRDefault="00B94723" w:rsidP="00003D0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/>
                <w:b/>
              </w:rPr>
              <w:t>Сумма взноса за одну команду клуба, руб. (в том числе НДС 5%)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2222E" w14:textId="77777777" w:rsidR="00B94723" w:rsidRDefault="00B94723" w:rsidP="00003D0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Кол-во команд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5FF4C" w14:textId="77777777" w:rsidR="00B94723" w:rsidRDefault="00B94723" w:rsidP="00003D0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/>
                <w:b/>
              </w:rPr>
              <w:t>Сумма взноса за соревнование, руб. (в том числе НДС 5%)</w:t>
            </w:r>
          </w:p>
        </w:tc>
      </w:tr>
      <w:tr w:rsidR="00B94723" w14:paraId="41628A4F" w14:textId="77777777" w:rsidTr="00003D0F">
        <w:trPr>
          <w:trHeight w:val="211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F8780" w14:textId="77777777" w:rsidR="00B94723" w:rsidRDefault="00B94723" w:rsidP="00A07464">
            <w:pPr>
              <w:pStyle w:val="a3"/>
              <w:widowControl/>
              <w:numPr>
                <w:ilvl w:val="0"/>
                <w:numId w:val="2"/>
              </w:num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EE29E5" w14:textId="77777777" w:rsidR="00B94723" w:rsidRDefault="00B94723">
            <w:pPr>
              <w:rPr>
                <w:rFonts w:ascii="Times New Roman" w:hAnsi="Times New Roman"/>
              </w:rPr>
            </w:pPr>
            <w:r w:rsidRPr="00B94723">
              <w:rPr>
                <w:rFonts w:ascii="Times New Roman" w:hAnsi="Times New Roman"/>
              </w:rPr>
              <w:t>Чемпионат Санкт-Петербурга по футболу среди мужских команд первой лиги спортивного сезона 2026 года - Зональный этап Всероссийских соревнований по футболу среди мужчин «Кубок Регионов»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9FB5A" w14:textId="77777777" w:rsidR="00B94723" w:rsidRDefault="00B9472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5BC7845" w14:textId="77777777" w:rsidR="00B94723" w:rsidRDefault="00B9472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A5EE156" w14:textId="08DDA726" w:rsidR="00B94723" w:rsidRDefault="00B9472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</w:t>
            </w:r>
            <w:r w:rsidR="00003D0F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000</w:t>
            </w:r>
            <w:r w:rsidR="00003D0F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753CA" w14:textId="77777777" w:rsidR="00B94723" w:rsidRDefault="00B947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66B63" w14:textId="4DE37543" w:rsidR="00B94723" w:rsidRPr="00B94723" w:rsidRDefault="00B94723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B94723">
              <w:rPr>
                <w:rFonts w:ascii="Times New Roman" w:hAnsi="Times New Roman" w:cs="Times New Roman"/>
                <w:lang w:eastAsia="ru-RU"/>
              </w:rPr>
              <w:t xml:space="preserve"> 240 000</w:t>
            </w:r>
            <w:r w:rsidR="00003D0F">
              <w:rPr>
                <w:rFonts w:ascii="Times New Roman" w:hAnsi="Times New Roman" w:cs="Times New Roman"/>
              </w:rPr>
              <w:t>,00</w:t>
            </w:r>
          </w:p>
        </w:tc>
      </w:tr>
      <w:tr w:rsidR="00B94723" w14:paraId="5FC2CB04" w14:textId="77777777" w:rsidTr="00003D0F">
        <w:trPr>
          <w:trHeight w:val="211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0CE44" w14:textId="77777777" w:rsidR="00B94723" w:rsidRDefault="00B94723" w:rsidP="00A07464">
            <w:pPr>
              <w:pStyle w:val="a3"/>
              <w:widowControl/>
              <w:numPr>
                <w:ilvl w:val="0"/>
                <w:numId w:val="2"/>
              </w:num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D5F12E" w14:textId="77777777" w:rsidR="00B94723" w:rsidRDefault="00B94723">
            <w:pPr>
              <w:rPr>
                <w:rFonts w:ascii="Times New Roman" w:hAnsi="Times New Roman"/>
              </w:rPr>
            </w:pPr>
            <w:r w:rsidRPr="00B94723">
              <w:rPr>
                <w:rFonts w:ascii="Times New Roman" w:hAnsi="Times New Roman"/>
              </w:rPr>
              <w:t xml:space="preserve">Турнир памяти первого руководителя ФК «Зенит» – Е.А. </w:t>
            </w:r>
            <w:proofErr w:type="spellStart"/>
            <w:r w:rsidRPr="00B94723">
              <w:rPr>
                <w:rFonts w:ascii="Times New Roman" w:hAnsi="Times New Roman"/>
              </w:rPr>
              <w:t>Вершинского</w:t>
            </w:r>
            <w:proofErr w:type="spellEnd"/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22989" w14:textId="77777777" w:rsidR="00B94723" w:rsidRDefault="00B9472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2C502C9C" w14:textId="5EE68E06" w:rsidR="00B94723" w:rsidRDefault="00B9472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200 000</w:t>
            </w:r>
            <w:r w:rsidR="00003D0F">
              <w:rPr>
                <w:rFonts w:ascii="Times New Roman" w:hAnsi="Times New Roman" w:cs="Times New Roman"/>
              </w:rPr>
              <w:t>,00</w:t>
            </w:r>
          </w:p>
          <w:p w14:paraId="1ACC2D39" w14:textId="77777777" w:rsidR="00B94723" w:rsidRDefault="00B9472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FA14D" w14:textId="77777777" w:rsidR="00B94723" w:rsidRDefault="00B947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BC649" w14:textId="2A167990" w:rsidR="00B94723" w:rsidRPr="00B94723" w:rsidRDefault="00B94723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B94723">
              <w:rPr>
                <w:rFonts w:ascii="Times New Roman" w:hAnsi="Times New Roman" w:cs="Times New Roman"/>
                <w:lang w:eastAsia="ru-RU"/>
              </w:rPr>
              <w:t xml:space="preserve"> 200 000</w:t>
            </w:r>
            <w:r w:rsidR="00003D0F">
              <w:rPr>
                <w:rFonts w:ascii="Times New Roman" w:hAnsi="Times New Roman" w:cs="Times New Roman"/>
              </w:rPr>
              <w:t>,00</w:t>
            </w:r>
          </w:p>
        </w:tc>
      </w:tr>
      <w:tr w:rsidR="00B94723" w14:paraId="4E10B7E3" w14:textId="77777777" w:rsidTr="00003D0F">
        <w:trPr>
          <w:trHeight w:val="211"/>
          <w:jc w:val="center"/>
        </w:trPr>
        <w:tc>
          <w:tcPr>
            <w:tcW w:w="80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332E4" w14:textId="77777777" w:rsidR="00B94723" w:rsidRDefault="00B94723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437E2" w14:textId="1A244D87" w:rsidR="00B94723" w:rsidRDefault="00B947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440 000</w:t>
            </w:r>
            <w:r w:rsidR="00003D0F">
              <w:rPr>
                <w:rFonts w:ascii="Times New Roman" w:hAnsi="Times New Roman" w:cs="Times New Roman"/>
              </w:rPr>
              <w:t>,00</w:t>
            </w:r>
          </w:p>
        </w:tc>
      </w:tr>
    </w:tbl>
    <w:p w14:paraId="726B50AF" w14:textId="77777777" w:rsidR="00B94723" w:rsidRDefault="00B94723" w:rsidP="00B94723">
      <w:pPr>
        <w:pStyle w:val="Bodytext20"/>
        <w:shd w:val="clear" w:color="auto" w:fill="auto"/>
        <w:tabs>
          <w:tab w:val="left" w:pos="567"/>
        </w:tabs>
        <w:spacing w:before="0" w:line="240" w:lineRule="auto"/>
        <w:ind w:right="-28" w:firstLine="0"/>
        <w:rPr>
          <w:sz w:val="24"/>
          <w:szCs w:val="24"/>
        </w:rPr>
      </w:pPr>
      <w:r>
        <w:rPr>
          <w:sz w:val="24"/>
          <w:szCs w:val="24"/>
        </w:rPr>
        <w:t>1.4. Срок внесения заявочного взноса: до «10» мая 2026г.</w:t>
      </w:r>
    </w:p>
    <w:p w14:paraId="1A0345E2" w14:textId="77777777" w:rsidR="00B94723" w:rsidRDefault="00B94723" w:rsidP="00B94723">
      <w:pPr>
        <w:pStyle w:val="Bodytext20"/>
        <w:shd w:val="clear" w:color="auto" w:fill="auto"/>
        <w:tabs>
          <w:tab w:val="left" w:pos="567"/>
        </w:tabs>
        <w:spacing w:before="0" w:line="240" w:lineRule="auto"/>
        <w:ind w:right="-28" w:firstLine="0"/>
        <w:rPr>
          <w:sz w:val="24"/>
          <w:szCs w:val="24"/>
        </w:rPr>
      </w:pPr>
    </w:p>
    <w:p w14:paraId="0A9CAFC5" w14:textId="77777777" w:rsidR="00B94723" w:rsidRDefault="00B94723" w:rsidP="00B94723">
      <w:pPr>
        <w:pStyle w:val="Heading40"/>
        <w:keepNext/>
        <w:keepLines/>
        <w:numPr>
          <w:ilvl w:val="0"/>
          <w:numId w:val="1"/>
        </w:numPr>
        <w:shd w:val="clear" w:color="auto" w:fill="auto"/>
        <w:tabs>
          <w:tab w:val="left" w:pos="567"/>
        </w:tabs>
        <w:spacing w:before="0" w:after="0" w:line="274" w:lineRule="exact"/>
        <w:ind w:right="-28"/>
        <w:jc w:val="center"/>
        <w:rPr>
          <w:sz w:val="24"/>
          <w:szCs w:val="24"/>
        </w:rPr>
      </w:pPr>
      <w:bookmarkStart w:id="3" w:name="bookmark13"/>
      <w:r>
        <w:rPr>
          <w:sz w:val="24"/>
          <w:szCs w:val="24"/>
        </w:rPr>
        <w:t>Права и обязанности сторон</w:t>
      </w:r>
      <w:bookmarkEnd w:id="3"/>
    </w:p>
    <w:p w14:paraId="380FC2AD" w14:textId="77777777" w:rsidR="00B94723" w:rsidRDefault="00B94723" w:rsidP="00B94723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Организация обязуется:</w:t>
      </w:r>
    </w:p>
    <w:p w14:paraId="4FAC43D5" w14:textId="77777777" w:rsidR="00B94723" w:rsidRDefault="00B94723" w:rsidP="00B94723">
      <w:pPr>
        <w:pStyle w:val="Bodytext20"/>
        <w:numPr>
          <w:ilvl w:val="0"/>
          <w:numId w:val="3"/>
        </w:numPr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 xml:space="preserve">принять </w:t>
      </w:r>
      <w:bookmarkStart w:id="4" w:name="_Hlk144389888"/>
      <w:r>
        <w:rPr>
          <w:sz w:val="24"/>
          <w:szCs w:val="24"/>
        </w:rPr>
        <w:t xml:space="preserve">заявочный взнос </w:t>
      </w:r>
      <w:bookmarkEnd w:id="4"/>
      <w:r>
        <w:rPr>
          <w:sz w:val="24"/>
          <w:szCs w:val="24"/>
        </w:rPr>
        <w:t>в соответствии с условиями настоящего Договора;</w:t>
      </w:r>
    </w:p>
    <w:p w14:paraId="1EB32C2E" w14:textId="77777777" w:rsidR="00B94723" w:rsidRDefault="00B94723" w:rsidP="00B94723">
      <w:pPr>
        <w:pStyle w:val="Bodytext20"/>
        <w:numPr>
          <w:ilvl w:val="0"/>
          <w:numId w:val="3"/>
        </w:numPr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в случае отказа от принятия заявочного взноса сообщить об этом Участнику в письменной форме с указанием причин такого отказа;</w:t>
      </w:r>
    </w:p>
    <w:p w14:paraId="5AB2A678" w14:textId="77777777" w:rsidR="00B94723" w:rsidRDefault="00B94723" w:rsidP="00B94723">
      <w:pPr>
        <w:pStyle w:val="Bodytext20"/>
        <w:numPr>
          <w:ilvl w:val="0"/>
          <w:numId w:val="3"/>
        </w:numPr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направить Универсальный передаточный документ (далее – УПД) в срок не позднее 5 (пяти) рабочих дней со дня окончания Соревнований.</w:t>
      </w:r>
    </w:p>
    <w:p w14:paraId="12A9278F" w14:textId="77777777" w:rsidR="00B94723" w:rsidRDefault="00B94723" w:rsidP="00B94723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Участник обязуется:</w:t>
      </w:r>
    </w:p>
    <w:p w14:paraId="7E5F43E1" w14:textId="77777777" w:rsidR="00B94723" w:rsidRDefault="00B94723" w:rsidP="00B94723">
      <w:pPr>
        <w:pStyle w:val="Bodytext20"/>
        <w:numPr>
          <w:ilvl w:val="0"/>
          <w:numId w:val="4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подать заявку на участие в Соревнованиях;</w:t>
      </w:r>
    </w:p>
    <w:p w14:paraId="27BC1204" w14:textId="77777777" w:rsidR="00B94723" w:rsidRDefault="00B94723" w:rsidP="00B94723">
      <w:pPr>
        <w:pStyle w:val="Bodytext20"/>
        <w:numPr>
          <w:ilvl w:val="0"/>
          <w:numId w:val="4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обеспечить явку Команд Участника на участие в Соревнованиях;</w:t>
      </w:r>
    </w:p>
    <w:p w14:paraId="750BDFEB" w14:textId="77777777" w:rsidR="00B94723" w:rsidRDefault="00B94723" w:rsidP="00B94723">
      <w:pPr>
        <w:pStyle w:val="Bodytext20"/>
        <w:numPr>
          <w:ilvl w:val="0"/>
          <w:numId w:val="4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оплатить заявочный взнос в соответствии с разделом 3 Договора.</w:t>
      </w:r>
    </w:p>
    <w:p w14:paraId="639A2A9D" w14:textId="77777777" w:rsidR="00B94723" w:rsidRDefault="00B94723" w:rsidP="00B94723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 xml:space="preserve"> Участник обязуется подписать УПД и вернуть подписанный экземпляр РОО «Мир футбола» в </w:t>
      </w:r>
      <w:r>
        <w:rPr>
          <w:sz w:val="24"/>
          <w:szCs w:val="24"/>
        </w:rPr>
        <w:lastRenderedPageBreak/>
        <w:t>течение 10 (десяти) рабочих дней с момента получения данного УПД. В случае не предоставления РОО «Мир футбола» в течение вышеуказанного срока, подписанного УПД или мотивированного отказа, услуги считаются оказанными в полном объеме и с надлежащим качеством.</w:t>
      </w:r>
    </w:p>
    <w:p w14:paraId="2C61A6C6" w14:textId="77777777" w:rsidR="00B94723" w:rsidRDefault="00B94723" w:rsidP="00B94723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Подписывая настоящий договор Участник подтверждает, что ознакомился и обязуется соблюдать регламентирующие документы РФС, регламентирующие документы Федерации Футбола Санкт-Петербурга, регулирующие Соревнование, указанное в пункте 1.3, настоящего договора, размещённые на сайте https://rfs.ru/ и на сайте https://stat.ffspb.org/.</w:t>
      </w:r>
    </w:p>
    <w:p w14:paraId="3947B653" w14:textId="77777777" w:rsidR="00B94723" w:rsidRDefault="00B94723" w:rsidP="00B94723">
      <w:pPr>
        <w:pStyle w:val="Heading40"/>
        <w:keepNext/>
        <w:keepLines/>
        <w:numPr>
          <w:ilvl w:val="0"/>
          <w:numId w:val="1"/>
        </w:numPr>
        <w:shd w:val="clear" w:color="auto" w:fill="auto"/>
        <w:tabs>
          <w:tab w:val="left" w:pos="851"/>
        </w:tabs>
        <w:spacing w:before="0" w:after="0" w:line="278" w:lineRule="exact"/>
        <w:ind w:right="-28" w:firstLine="601"/>
        <w:jc w:val="center"/>
        <w:rPr>
          <w:sz w:val="24"/>
          <w:szCs w:val="24"/>
        </w:rPr>
      </w:pPr>
      <w:bookmarkStart w:id="5" w:name="bookmark14"/>
      <w:r>
        <w:rPr>
          <w:sz w:val="24"/>
          <w:szCs w:val="24"/>
        </w:rPr>
        <w:t>Порядок расчетов</w:t>
      </w:r>
      <w:bookmarkEnd w:id="5"/>
    </w:p>
    <w:p w14:paraId="0F2A5111" w14:textId="77777777" w:rsidR="00B94723" w:rsidRDefault="00B94723" w:rsidP="00B94723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</w:tabs>
        <w:spacing w:before="0" w:line="278" w:lineRule="exact"/>
        <w:ind w:right="-28"/>
        <w:rPr>
          <w:noProof/>
          <w:sz w:val="24"/>
          <w:szCs w:val="24"/>
        </w:rPr>
      </w:pPr>
      <w:r>
        <w:rPr>
          <w:sz w:val="24"/>
          <w:szCs w:val="24"/>
        </w:rPr>
        <w:t>Заявочный взнос за право участия Команды Участника в Соревнованиях указан в пункте 1.3 настоящего Договора и включает НДС 5% (п.8 ст.164 НК РФ).</w:t>
      </w:r>
    </w:p>
    <w:p w14:paraId="6574B484" w14:textId="77777777" w:rsidR="00B94723" w:rsidRDefault="00B94723" w:rsidP="00B94723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</w:tabs>
        <w:spacing w:before="0" w:line="278" w:lineRule="exact"/>
        <w:ind w:right="-28"/>
        <w:rPr>
          <w:noProof/>
          <w:sz w:val="24"/>
          <w:szCs w:val="24"/>
        </w:rPr>
      </w:pPr>
      <w:r>
        <w:rPr>
          <w:sz w:val="24"/>
          <w:szCs w:val="24"/>
        </w:rPr>
        <w:t>Участник обязуется перечислить заявочный взнос на расчетный счет РОО «Мир футбола» в срок, указанный в пункте 1.4 настоящего Договора.</w:t>
      </w:r>
    </w:p>
    <w:p w14:paraId="493E26C3" w14:textId="311569D4" w:rsidR="00B94723" w:rsidRDefault="00B94723" w:rsidP="009B4707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993"/>
        </w:tabs>
        <w:spacing w:before="0"/>
        <w:ind w:right="-28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В случае нарушения Участником сроков оплаты более чем на 10 (десять) банковских дней, Участник обязан уплатить </w:t>
      </w:r>
      <w:r>
        <w:rPr>
          <w:sz w:val="24"/>
          <w:szCs w:val="24"/>
        </w:rPr>
        <w:t xml:space="preserve">РОО «Мир футбола» </w:t>
      </w:r>
      <w:r>
        <w:rPr>
          <w:noProof/>
          <w:sz w:val="24"/>
          <w:szCs w:val="24"/>
        </w:rPr>
        <w:t>пени в размере 1 (одного) процента от суммы заявочного взноса согласно п. 3.1. Договора за каждый день просрочки.</w:t>
      </w:r>
    </w:p>
    <w:p w14:paraId="1D89BA7E" w14:textId="77777777" w:rsidR="009B4707" w:rsidRPr="000360CF" w:rsidRDefault="009B4707" w:rsidP="009B4707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993"/>
        </w:tabs>
        <w:spacing w:before="0"/>
        <w:ind w:right="-28"/>
        <w:rPr>
          <w:sz w:val="24"/>
          <w:szCs w:val="24"/>
        </w:rPr>
      </w:pPr>
      <w:r w:rsidRPr="000360CF">
        <w:rPr>
          <w:rFonts w:eastAsia="Times New Roman"/>
          <w:sz w:val="24"/>
          <w:szCs w:val="24"/>
          <w:lang w:eastAsia="ru-RU"/>
        </w:rPr>
        <w:t xml:space="preserve">Источник финансирования </w:t>
      </w:r>
      <w:r w:rsidRPr="000360CF">
        <w:rPr>
          <w:sz w:val="24"/>
          <w:szCs w:val="24"/>
        </w:rPr>
        <w:t>Договора</w:t>
      </w:r>
      <w:r w:rsidRPr="000360CF">
        <w:rPr>
          <w:rFonts w:eastAsia="Times New Roman"/>
          <w:sz w:val="24"/>
          <w:szCs w:val="24"/>
          <w:lang w:eastAsia="ru-RU"/>
        </w:rPr>
        <w:t xml:space="preserve"> – внебюджетные средства, средства бюджетных учреждений, субсидии на финансовое обеспечение выполнения государственного задания (СГЗ).</w:t>
      </w:r>
    </w:p>
    <w:p w14:paraId="5C3D2731" w14:textId="77777777" w:rsidR="009B4707" w:rsidRDefault="009B4707" w:rsidP="009B4707">
      <w:pPr>
        <w:pStyle w:val="Bodytext20"/>
        <w:shd w:val="clear" w:color="auto" w:fill="auto"/>
        <w:tabs>
          <w:tab w:val="left" w:pos="426"/>
          <w:tab w:val="left" w:pos="993"/>
        </w:tabs>
        <w:spacing w:before="0"/>
        <w:ind w:right="-28" w:firstLine="0"/>
        <w:rPr>
          <w:sz w:val="24"/>
          <w:szCs w:val="24"/>
        </w:rPr>
      </w:pPr>
    </w:p>
    <w:p w14:paraId="7061D583" w14:textId="77777777" w:rsidR="00B94723" w:rsidRDefault="00B94723" w:rsidP="00B94723">
      <w:pPr>
        <w:pStyle w:val="Heading40"/>
        <w:keepNext/>
        <w:keepLines/>
        <w:numPr>
          <w:ilvl w:val="0"/>
          <w:numId w:val="1"/>
        </w:numPr>
        <w:shd w:val="clear" w:color="auto" w:fill="auto"/>
        <w:tabs>
          <w:tab w:val="left" w:pos="426"/>
          <w:tab w:val="left" w:pos="4538"/>
        </w:tabs>
        <w:spacing w:before="0" w:after="0" w:line="240" w:lineRule="auto"/>
        <w:ind w:right="-28"/>
        <w:jc w:val="center"/>
        <w:rPr>
          <w:sz w:val="24"/>
          <w:szCs w:val="24"/>
        </w:rPr>
      </w:pPr>
      <w:bookmarkStart w:id="6" w:name="bookmark15"/>
      <w:r>
        <w:rPr>
          <w:sz w:val="24"/>
          <w:szCs w:val="24"/>
        </w:rPr>
        <w:t>Ответственность сторон</w:t>
      </w:r>
      <w:bookmarkEnd w:id="6"/>
    </w:p>
    <w:p w14:paraId="7448F826" w14:textId="77777777" w:rsidR="00B94723" w:rsidRDefault="00B94723" w:rsidP="00B94723">
      <w:pPr>
        <w:pStyle w:val="Bodytext20"/>
        <w:numPr>
          <w:ilvl w:val="1"/>
          <w:numId w:val="1"/>
        </w:numPr>
        <w:tabs>
          <w:tab w:val="left" w:pos="426"/>
          <w:tab w:val="left" w:pos="1531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Участник гарантирует перечисление на расчетный счет Организации заявочного взноса в сроки и в размере, указанные в п. 3.2. настоящего Договора.</w:t>
      </w:r>
    </w:p>
    <w:p w14:paraId="2E64C9DC" w14:textId="77777777" w:rsidR="00B94723" w:rsidRDefault="00B94723" w:rsidP="00B94723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31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Стороны несут ответственность за надлежащее исполнение обязательств, предусмотренных разделом 2 настоящего Договора. В случае неисполнения или ненадлежащего исполнения предусмотренных настоящим Договором обязательств, Стороны несут ответственность в порядке, предусмотренном действующим законодательством Российской Федерации.</w:t>
      </w:r>
    </w:p>
    <w:p w14:paraId="6BA0C0BB" w14:textId="77777777" w:rsidR="00B94723" w:rsidRDefault="00B94723" w:rsidP="00B94723">
      <w:pPr>
        <w:pStyle w:val="Heading40"/>
        <w:keepNext/>
        <w:keepLines/>
        <w:numPr>
          <w:ilvl w:val="0"/>
          <w:numId w:val="1"/>
        </w:numPr>
        <w:shd w:val="clear" w:color="auto" w:fill="auto"/>
        <w:tabs>
          <w:tab w:val="left" w:pos="426"/>
          <w:tab w:val="left" w:pos="4294"/>
        </w:tabs>
        <w:spacing w:before="0" w:after="0" w:line="274" w:lineRule="exact"/>
        <w:ind w:right="-28"/>
        <w:jc w:val="center"/>
        <w:rPr>
          <w:sz w:val="24"/>
          <w:szCs w:val="24"/>
        </w:rPr>
      </w:pPr>
      <w:bookmarkStart w:id="7" w:name="bookmark16"/>
      <w:r>
        <w:rPr>
          <w:sz w:val="24"/>
          <w:szCs w:val="24"/>
        </w:rPr>
        <w:t>Заключительные положени</w:t>
      </w:r>
      <w:bookmarkEnd w:id="7"/>
      <w:r>
        <w:rPr>
          <w:sz w:val="24"/>
          <w:szCs w:val="24"/>
        </w:rPr>
        <w:t>я</w:t>
      </w:r>
    </w:p>
    <w:p w14:paraId="110EAE89" w14:textId="77777777" w:rsidR="00B94723" w:rsidRDefault="00B94723" w:rsidP="00B94723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Все споры, возникающие по настоящему Договору, Стороны будут разрешать путем переговоров. Если стороны не достигнут соглашения в ходе переговоров, то спор подлежит рассмотрению в соответствии с действующим законодательством РФ в Арбитражном суде по Санкт-Петербургу и Ленинградской области.</w:t>
      </w:r>
    </w:p>
    <w:p w14:paraId="7B4A871F" w14:textId="77777777" w:rsidR="00B94723" w:rsidRDefault="00B94723" w:rsidP="00B94723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Изменение условий настоящего Договора и его расторжение допускаются по соглашению Сторон.</w:t>
      </w:r>
    </w:p>
    <w:p w14:paraId="752EA9CB" w14:textId="77777777" w:rsidR="00B94723" w:rsidRDefault="00B94723" w:rsidP="00B94723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Настоящий договор вступает в силу в день его подписания Сторонами и действует до полного исполнения Сторонами своих обязательств.</w:t>
      </w:r>
    </w:p>
    <w:p w14:paraId="1A34C291" w14:textId="77777777" w:rsidR="00B94723" w:rsidRDefault="00B94723" w:rsidP="00B94723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 xml:space="preserve">Договор составлен в двух экземплярах, имеющих равную юридическую силу, по одному экземпляру для каждой стороны. </w:t>
      </w:r>
    </w:p>
    <w:p w14:paraId="7518E4DA" w14:textId="77777777" w:rsidR="00B94723" w:rsidRDefault="00B94723" w:rsidP="00B94723">
      <w:pPr>
        <w:pStyle w:val="Bodytext20"/>
        <w:numPr>
          <w:ilvl w:val="0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Юридические адреса и реквизиты сторон</w:t>
      </w:r>
    </w:p>
    <w:p w14:paraId="57107787" w14:textId="77777777" w:rsidR="00B94723" w:rsidRDefault="00B94723" w:rsidP="00B94723">
      <w:pPr>
        <w:pStyle w:val="Bodytext20"/>
        <w:shd w:val="clear" w:color="auto" w:fill="auto"/>
        <w:tabs>
          <w:tab w:val="left" w:pos="426"/>
          <w:tab w:val="left" w:pos="1526"/>
        </w:tabs>
        <w:spacing w:before="0" w:line="240" w:lineRule="auto"/>
        <w:ind w:right="-28" w:firstLine="0"/>
        <w:jc w:val="center"/>
        <w:rPr>
          <w:b/>
          <w:bCs/>
          <w:sz w:val="24"/>
          <w:szCs w:val="24"/>
        </w:rPr>
      </w:pPr>
    </w:p>
    <w:tbl>
      <w:tblPr>
        <w:tblW w:w="50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3"/>
        <w:gridCol w:w="4319"/>
        <w:gridCol w:w="4319"/>
      </w:tblGrid>
      <w:tr w:rsidR="00B94723" w14:paraId="566EA5A2" w14:textId="77777777" w:rsidTr="00B94723">
        <w:trPr>
          <w:trHeight w:val="20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66B75" w14:textId="77777777" w:rsidR="00B94723" w:rsidRDefault="00B9472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5332F" w14:textId="77777777" w:rsidR="00B94723" w:rsidRDefault="00B9472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95715" w14:textId="77777777" w:rsidR="00B94723" w:rsidRDefault="00B9472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</w:tr>
      <w:tr w:rsidR="00B94723" w14:paraId="10D2DAF1" w14:textId="77777777" w:rsidTr="00B94723">
        <w:trPr>
          <w:trHeight w:val="20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50BFE" w14:textId="77777777" w:rsidR="00B94723" w:rsidRDefault="00B9472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A0ECE" w14:textId="77777777" w:rsidR="00B94723" w:rsidRDefault="00B9472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Региональная общественная </w:t>
            </w:r>
          </w:p>
          <w:p w14:paraId="4B56AE4E" w14:textId="77777777" w:rsidR="00B94723" w:rsidRDefault="00B9472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«Мир футбола»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9CC63" w14:textId="77777777" w:rsidR="00B94723" w:rsidRDefault="00B9472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94723">
              <w:rPr>
                <w:rFonts w:ascii="Times New Roman" w:hAnsi="Times New Roman" w:cs="Times New Roman"/>
                <w:sz w:val="24"/>
                <w:szCs w:val="24"/>
              </w:rPr>
              <w:t>(ГБУ ДО СШОР Петродворцового района Санкт-Петербурга)</w:t>
            </w:r>
          </w:p>
        </w:tc>
      </w:tr>
      <w:tr w:rsidR="00B94723" w14:paraId="1816846B" w14:textId="77777777" w:rsidTr="00B94723">
        <w:trPr>
          <w:trHeight w:val="780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61563" w14:textId="77777777" w:rsidR="00B94723" w:rsidRDefault="00B9472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F3588" w14:textId="77777777" w:rsidR="00B94723" w:rsidRDefault="00B9472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195257, Санкт-Петербург, Гражданский проспект, д.100, строение 1, пом.152 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56F96" w14:textId="77777777" w:rsidR="00B94723" w:rsidRDefault="00B947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723">
              <w:rPr>
                <w:rFonts w:ascii="Times New Roman" w:hAnsi="Times New Roman" w:cs="Times New Roman"/>
                <w:sz w:val="24"/>
                <w:szCs w:val="24"/>
              </w:rPr>
              <w:t>198516, СПб, г. Петергоф, ул. Озерковая, д. 23а, лит. А</w:t>
            </w:r>
          </w:p>
        </w:tc>
      </w:tr>
      <w:tr w:rsidR="00B94723" w14:paraId="647E1423" w14:textId="77777777" w:rsidTr="00B94723">
        <w:trPr>
          <w:trHeight w:val="312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2B5D1" w14:textId="77777777" w:rsidR="00B94723" w:rsidRDefault="00B9472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5EE90" w14:textId="77777777" w:rsidR="00B94723" w:rsidRDefault="00B9472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7841045820 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DE9C5" w14:textId="77777777" w:rsidR="00B94723" w:rsidRDefault="00B947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723">
              <w:rPr>
                <w:rFonts w:ascii="Times New Roman" w:hAnsi="Times New Roman" w:cs="Times New Roman"/>
                <w:sz w:val="24"/>
                <w:szCs w:val="24"/>
              </w:rPr>
              <w:t>7819023910</w:t>
            </w:r>
          </w:p>
        </w:tc>
      </w:tr>
      <w:tr w:rsidR="00B94723" w14:paraId="4FEC6B18" w14:textId="77777777" w:rsidTr="00B94723">
        <w:trPr>
          <w:trHeight w:val="312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7804B" w14:textId="77777777" w:rsidR="00B94723" w:rsidRDefault="00B9472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КПП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1A793" w14:textId="77777777" w:rsidR="00B94723" w:rsidRDefault="00B9472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780401001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65C36" w14:textId="77777777" w:rsidR="00B94723" w:rsidRDefault="00B947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723">
              <w:rPr>
                <w:rFonts w:ascii="Times New Roman" w:hAnsi="Times New Roman" w:cs="Times New Roman"/>
                <w:sz w:val="24"/>
                <w:szCs w:val="24"/>
              </w:rPr>
              <w:t>781901001</w:t>
            </w:r>
          </w:p>
        </w:tc>
      </w:tr>
      <w:tr w:rsidR="00B94723" w14:paraId="693EBF1A" w14:textId="77777777" w:rsidTr="00B94723">
        <w:trPr>
          <w:trHeight w:val="1182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54BB7" w14:textId="77777777" w:rsidR="00B94723" w:rsidRDefault="00B9472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676B6" w14:textId="77777777" w:rsidR="00B94723" w:rsidRDefault="00B9472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Р/счет 40703810190090000217</w:t>
            </w:r>
          </w:p>
          <w:p w14:paraId="58C4E5AE" w14:textId="77777777" w:rsidR="00B94723" w:rsidRDefault="00B9472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К/счет 30101810900000000790</w:t>
            </w:r>
          </w:p>
          <w:p w14:paraId="14AC1B95" w14:textId="77777777" w:rsidR="00B94723" w:rsidRDefault="00B9472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ПАО Банк «САНКТ-ПЕТЕРБУРГ»</w:t>
            </w:r>
          </w:p>
          <w:p w14:paraId="29AADA21" w14:textId="77777777" w:rsidR="00B94723" w:rsidRDefault="00B9472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БИК 044030790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EE3E8" w14:textId="77777777" w:rsidR="00B94723" w:rsidRDefault="00B9472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Р/счет </w:t>
            </w:r>
            <w:r w:rsidRPr="00B94723">
              <w:rPr>
                <w:rFonts w:ascii="Times New Roman" w:hAnsi="Times New Roman" w:cs="Times New Roman"/>
                <w:sz w:val="24"/>
                <w:szCs w:val="24"/>
              </w:rPr>
              <w:t>03224643400000007200</w:t>
            </w:r>
          </w:p>
          <w:p w14:paraId="10F9EC70" w14:textId="77777777" w:rsidR="00B94723" w:rsidRDefault="00B9472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К/счет </w:t>
            </w:r>
            <w:r w:rsidRPr="00B94723">
              <w:rPr>
                <w:rFonts w:ascii="Times New Roman" w:hAnsi="Times New Roman" w:cs="Times New Roman"/>
                <w:sz w:val="24"/>
                <w:szCs w:val="24"/>
              </w:rPr>
              <w:t>40102810945370000005</w:t>
            </w:r>
          </w:p>
          <w:p w14:paraId="5EF03E28" w14:textId="77777777" w:rsidR="00B94723" w:rsidRDefault="00B9472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94723">
              <w:rPr>
                <w:rFonts w:ascii="Times New Roman" w:hAnsi="Times New Roman" w:cs="Times New Roman"/>
                <w:sz w:val="24"/>
                <w:szCs w:val="24"/>
              </w:rPr>
              <w:t>ОКЦ №1 Северо-Западного ГУ Банка Росс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ии// УФК по г. Санкт-Петербургу</w:t>
            </w:r>
          </w:p>
          <w:p w14:paraId="418D6A95" w14:textId="77777777" w:rsidR="00B94723" w:rsidRDefault="00B9472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БИК </w:t>
            </w:r>
            <w:r w:rsidRPr="00B94723">
              <w:rPr>
                <w:rFonts w:ascii="Times New Roman" w:hAnsi="Times New Roman" w:cs="Times New Roman"/>
                <w:sz w:val="24"/>
                <w:szCs w:val="24"/>
              </w:rPr>
              <w:t>014030106</w:t>
            </w:r>
          </w:p>
        </w:tc>
      </w:tr>
      <w:tr w:rsidR="00B94723" w14:paraId="62DED448" w14:textId="77777777" w:rsidTr="00B94723">
        <w:trPr>
          <w:trHeight w:val="20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634A5" w14:textId="77777777" w:rsidR="00B94723" w:rsidRDefault="00B9472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Должность </w:t>
            </w:r>
          </w:p>
          <w:p w14:paraId="658E5C81" w14:textId="77777777" w:rsidR="00B94723" w:rsidRDefault="00B9472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FB468" w14:textId="77777777" w:rsidR="00B94723" w:rsidRDefault="00B9472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3B38B0B4" w14:textId="77777777" w:rsidR="00B94723" w:rsidRDefault="00B9472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DFC8B4" w14:textId="77777777" w:rsidR="00B94723" w:rsidRDefault="00B9472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_______________/И.В. Перекрест/</w:t>
            </w:r>
          </w:p>
          <w:p w14:paraId="0C2356AB" w14:textId="77777777" w:rsidR="00B94723" w:rsidRDefault="00B9472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М.П.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09737" w14:textId="77777777" w:rsidR="00B94723" w:rsidRDefault="00B9472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76028D" w14:textId="77777777" w:rsidR="00B94723" w:rsidRDefault="00B9472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4CD8CD" w14:textId="77777777" w:rsidR="00B94723" w:rsidRDefault="00B9472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_______________/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2903F2" w:rsidRPr="002903F2">
              <w:rPr>
                <w:rFonts w:ascii="Times New Roman" w:hAnsi="Times New Roman" w:cs="Times New Roman"/>
                <w:sz w:val="24"/>
                <w:szCs w:val="24"/>
              </w:rPr>
              <w:t>Т.М. Козак /</w:t>
            </w:r>
          </w:p>
          <w:p w14:paraId="3A261ACC" w14:textId="77777777" w:rsidR="00B94723" w:rsidRDefault="00B9472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М.П.</w:t>
            </w:r>
          </w:p>
        </w:tc>
      </w:tr>
    </w:tbl>
    <w:p w14:paraId="1982B5A3" w14:textId="77777777" w:rsidR="007F3D4B" w:rsidRDefault="007F3D4B"/>
    <w:sectPr w:rsidR="007F3D4B" w:rsidSect="002903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C6602"/>
    <w:multiLevelType w:val="hybridMultilevel"/>
    <w:tmpl w:val="577461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B61B55"/>
    <w:multiLevelType w:val="hybridMultilevel"/>
    <w:tmpl w:val="AAF061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89F5812"/>
    <w:multiLevelType w:val="hybridMultilevel"/>
    <w:tmpl w:val="EE9EAF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B63728"/>
    <w:multiLevelType w:val="multilevel"/>
    <w:tmpl w:val="637E6D5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4723"/>
    <w:rsid w:val="00003D0F"/>
    <w:rsid w:val="002903F2"/>
    <w:rsid w:val="007F3D4B"/>
    <w:rsid w:val="009B4707"/>
    <w:rsid w:val="00B435F2"/>
    <w:rsid w:val="00B94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1FF31"/>
  <w15:chartTrackingRefBased/>
  <w15:docId w15:val="{B733541C-99D2-41AE-88E0-144C3FEC0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4723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4723"/>
    <w:pPr>
      <w:widowControl w:val="0"/>
      <w:spacing w:after="0" w:line="240" w:lineRule="auto"/>
      <w:ind w:left="720"/>
      <w:contextualSpacing/>
    </w:pPr>
    <w:rPr>
      <w:rFonts w:ascii="Arial Unicode MS" w:eastAsia="Times New Roman" w:hAnsi="Arial Unicode MS" w:cs="Times New Roman"/>
      <w:color w:val="000000"/>
      <w:sz w:val="24"/>
      <w:szCs w:val="24"/>
      <w:lang w:eastAsia="ru-RU"/>
    </w:rPr>
  </w:style>
  <w:style w:type="character" w:customStyle="1" w:styleId="Bodytext2">
    <w:name w:val="Body text (2)_"/>
    <w:link w:val="Bodytext20"/>
    <w:uiPriority w:val="99"/>
    <w:locked/>
    <w:rsid w:val="00B94723"/>
    <w:rPr>
      <w:rFonts w:ascii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B94723"/>
    <w:pPr>
      <w:widowControl w:val="0"/>
      <w:shd w:val="clear" w:color="auto" w:fill="FFFFFF"/>
      <w:spacing w:before="960" w:after="0" w:line="274" w:lineRule="exact"/>
      <w:ind w:hanging="460"/>
      <w:jc w:val="both"/>
    </w:pPr>
    <w:rPr>
      <w:rFonts w:ascii="Times New Roman" w:hAnsi="Times New Roman" w:cs="Times New Roman"/>
    </w:rPr>
  </w:style>
  <w:style w:type="character" w:customStyle="1" w:styleId="Heading4">
    <w:name w:val="Heading #4_"/>
    <w:link w:val="Heading40"/>
    <w:uiPriority w:val="99"/>
    <w:locked/>
    <w:rsid w:val="00B94723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Heading40">
    <w:name w:val="Heading #4"/>
    <w:basedOn w:val="a"/>
    <w:link w:val="Heading4"/>
    <w:uiPriority w:val="99"/>
    <w:rsid w:val="00B94723"/>
    <w:pPr>
      <w:widowControl w:val="0"/>
      <w:shd w:val="clear" w:color="auto" w:fill="FFFFFF"/>
      <w:spacing w:before="240" w:after="360" w:line="240" w:lineRule="atLeast"/>
      <w:ind w:hanging="1200"/>
      <w:jc w:val="both"/>
      <w:outlineLvl w:val="3"/>
    </w:pPr>
    <w:rPr>
      <w:rFonts w:ascii="Times New Roman" w:hAnsi="Times New Roman" w:cs="Times New Roman"/>
      <w:b/>
      <w:bCs/>
    </w:rPr>
  </w:style>
  <w:style w:type="table" w:styleId="a4">
    <w:name w:val="Table Grid"/>
    <w:basedOn w:val="a1"/>
    <w:uiPriority w:val="39"/>
    <w:rsid w:val="00B94723"/>
    <w:pPr>
      <w:spacing w:after="0" w:line="240" w:lineRule="auto"/>
    </w:pPr>
    <w:rPr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0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858</Words>
  <Characters>4893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Булбовас Евгений</cp:lastModifiedBy>
  <cp:revision>3</cp:revision>
  <dcterms:created xsi:type="dcterms:W3CDTF">2026-04-17T09:32:00Z</dcterms:created>
  <dcterms:modified xsi:type="dcterms:W3CDTF">2026-04-21T08:08:00Z</dcterms:modified>
</cp:coreProperties>
</file>