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A0921" w14:textId="73ACC609" w:rsidR="00C502DE" w:rsidRPr="00C11D4A" w:rsidRDefault="00C502DE" w:rsidP="00861954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1D4A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463647EC" w14:textId="4096AF37" w:rsidR="00861954" w:rsidRPr="00C11D4A" w:rsidRDefault="00FF4AB9" w:rsidP="00861954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861954" w:rsidRPr="00C11D4A">
        <w:rPr>
          <w:rFonts w:ascii="Times New Roman" w:hAnsi="Times New Roman" w:cs="Times New Roman"/>
          <w:b/>
          <w:bCs/>
          <w:sz w:val="24"/>
          <w:szCs w:val="24"/>
        </w:rPr>
        <w:t>а оказание услуг по поверке весового оборудования</w:t>
      </w:r>
    </w:p>
    <w:p w14:paraId="6DA79D69" w14:textId="77777777" w:rsidR="00861954" w:rsidRPr="00861954" w:rsidRDefault="00861954" w:rsidP="00861954">
      <w:pPr>
        <w:tabs>
          <w:tab w:val="left" w:pos="0"/>
          <w:tab w:val="left" w:pos="709"/>
        </w:tabs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12F839" w14:textId="35B13FF7" w:rsidR="00784004" w:rsidRPr="00784004" w:rsidRDefault="00861954" w:rsidP="00784004">
      <w:pPr>
        <w:pStyle w:val="a8"/>
        <w:numPr>
          <w:ilvl w:val="0"/>
          <w:numId w:val="4"/>
        </w:numPr>
        <w:tabs>
          <w:tab w:val="left" w:pos="-142"/>
          <w:tab w:val="left" w:pos="426"/>
        </w:tabs>
        <w:ind w:hanging="12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Предмет закупк</w:t>
      </w:r>
      <w:r w:rsidR="00784004">
        <w:rPr>
          <w:rFonts w:ascii="Times New Roman" w:hAnsi="Times New Roman" w:cs="Times New Roman"/>
          <w:b/>
          <w:bCs/>
          <w:sz w:val="24"/>
          <w:szCs w:val="24"/>
        </w:rPr>
        <w:t>и</w:t>
      </w:r>
    </w:p>
    <w:p w14:paraId="5951F301" w14:textId="285BD40B" w:rsidR="00C502DE" w:rsidRPr="00D63768" w:rsidRDefault="00C502DE" w:rsidP="0083608F">
      <w:pPr>
        <w:pStyle w:val="a8"/>
        <w:tabs>
          <w:tab w:val="left" w:pos="-567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63768">
        <w:rPr>
          <w:rFonts w:ascii="Times New Roman" w:hAnsi="Times New Roman" w:cs="Times New Roman"/>
          <w:sz w:val="24"/>
          <w:szCs w:val="24"/>
        </w:rPr>
        <w:t>Предметом</w:t>
      </w:r>
      <w:r w:rsidR="00784004">
        <w:rPr>
          <w:rFonts w:ascii="Times New Roman" w:hAnsi="Times New Roman" w:cs="Times New Roman"/>
          <w:sz w:val="24"/>
          <w:szCs w:val="24"/>
        </w:rPr>
        <w:t xml:space="preserve"> закупки</w:t>
      </w:r>
      <w:r w:rsidRPr="00D63768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176592">
        <w:rPr>
          <w:rFonts w:ascii="Times New Roman" w:hAnsi="Times New Roman" w:cs="Times New Roman"/>
          <w:sz w:val="24"/>
          <w:szCs w:val="24"/>
        </w:rPr>
        <w:t xml:space="preserve">оказание услуг по поверке </w:t>
      </w:r>
      <w:r w:rsidR="003006E0">
        <w:rPr>
          <w:rFonts w:ascii="Times New Roman" w:hAnsi="Times New Roman" w:cs="Times New Roman"/>
          <w:sz w:val="24"/>
          <w:szCs w:val="24"/>
        </w:rPr>
        <w:t>весового</w:t>
      </w:r>
      <w:r w:rsidR="00F14BDD">
        <w:rPr>
          <w:rFonts w:ascii="Times New Roman" w:hAnsi="Times New Roman" w:cs="Times New Roman"/>
          <w:sz w:val="24"/>
          <w:szCs w:val="24"/>
        </w:rPr>
        <w:t xml:space="preserve"> </w:t>
      </w:r>
      <w:r w:rsidR="003006E0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Pr="00D63768">
        <w:rPr>
          <w:rFonts w:ascii="Times New Roman" w:hAnsi="Times New Roman" w:cs="Times New Roman"/>
          <w:sz w:val="24"/>
          <w:szCs w:val="24"/>
        </w:rPr>
        <w:t>для нужд Г</w:t>
      </w:r>
      <w:r w:rsidR="00F35F85">
        <w:rPr>
          <w:rFonts w:ascii="Times New Roman" w:hAnsi="Times New Roman" w:cs="Times New Roman"/>
          <w:sz w:val="24"/>
          <w:szCs w:val="24"/>
        </w:rPr>
        <w:t>БДОУ</w:t>
      </w:r>
      <w:r w:rsidR="00293775">
        <w:rPr>
          <w:rFonts w:ascii="Times New Roman" w:hAnsi="Times New Roman" w:cs="Times New Roman"/>
          <w:sz w:val="24"/>
          <w:szCs w:val="24"/>
        </w:rPr>
        <w:t xml:space="preserve"> </w:t>
      </w:r>
      <w:r w:rsidRPr="00D63768">
        <w:rPr>
          <w:rFonts w:ascii="Times New Roman" w:hAnsi="Times New Roman" w:cs="Times New Roman"/>
          <w:sz w:val="24"/>
          <w:szCs w:val="24"/>
        </w:rPr>
        <w:t>детский сад № 49 Колпинского района Санкт-Петербурга</w:t>
      </w:r>
      <w:r w:rsidR="00861954">
        <w:rPr>
          <w:rFonts w:ascii="Times New Roman" w:hAnsi="Times New Roman" w:cs="Times New Roman"/>
          <w:sz w:val="24"/>
          <w:szCs w:val="24"/>
        </w:rPr>
        <w:t xml:space="preserve"> в 2026 году</w:t>
      </w:r>
    </w:p>
    <w:p w14:paraId="5A56722A" w14:textId="32AF1C14" w:rsidR="00C502DE" w:rsidRDefault="00C502DE" w:rsidP="0083608F">
      <w:pPr>
        <w:pStyle w:val="a8"/>
        <w:tabs>
          <w:tab w:val="left" w:pos="-567"/>
        </w:tabs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3768">
        <w:rPr>
          <w:rFonts w:ascii="Times New Roman" w:hAnsi="Times New Roman" w:cs="Times New Roman"/>
          <w:b/>
          <w:bCs/>
          <w:sz w:val="24"/>
          <w:szCs w:val="24"/>
        </w:rPr>
        <w:t xml:space="preserve">Место, условия и сроки </w:t>
      </w:r>
      <w:r w:rsidR="00176592">
        <w:rPr>
          <w:rFonts w:ascii="Times New Roman" w:hAnsi="Times New Roman" w:cs="Times New Roman"/>
          <w:b/>
          <w:bCs/>
          <w:sz w:val="24"/>
          <w:szCs w:val="24"/>
        </w:rPr>
        <w:t>оказания услуг</w:t>
      </w:r>
      <w:r w:rsidRPr="00D6376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0DB725C" w14:textId="77777777" w:rsidR="00C11D4A" w:rsidRPr="0083608F" w:rsidRDefault="00C11D4A" w:rsidP="00A249ED">
      <w:pPr>
        <w:pStyle w:val="a8"/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Поверка производится по адресам Заказчика:</w:t>
      </w:r>
    </w:p>
    <w:p w14:paraId="3DBF155B" w14:textId="1729A603" w:rsidR="00C11D4A" w:rsidRDefault="00D912BC" w:rsidP="00C11D4A">
      <w:p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11D4A">
        <w:rPr>
          <w:rFonts w:ascii="Times New Roman" w:eastAsia="Times New Roman" w:hAnsi="Times New Roman" w:cs="Times New Roman"/>
          <w:sz w:val="24"/>
          <w:szCs w:val="24"/>
          <w:lang w:eastAsia="ru-RU"/>
        </w:rPr>
        <w:t>196650, город Санкт-Петербург, город Колпино, улица Павловская, дом 31 литер А;</w:t>
      </w:r>
    </w:p>
    <w:p w14:paraId="66A31E0C" w14:textId="77777777" w:rsidR="00C11D4A" w:rsidRDefault="00C11D4A" w:rsidP="00C11D4A">
      <w:p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- 196657, город Санкт-Петербург, город Колпино, улица Пролетарская, дом 85, литер А.</w:t>
      </w:r>
    </w:p>
    <w:p w14:paraId="40728928" w14:textId="77777777" w:rsidR="00D912BC" w:rsidRDefault="00D912BC" w:rsidP="00D912BC">
      <w:p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Поверка производится по рабочим дням с 9.00 час. до 15.00 час.</w:t>
      </w:r>
    </w:p>
    <w:p w14:paraId="6AE6E770" w14:textId="14CE1118" w:rsidR="00C502DE" w:rsidRPr="00D912BC" w:rsidRDefault="00293775" w:rsidP="00D912BC">
      <w:p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2BC">
        <w:rPr>
          <w:rFonts w:ascii="Times New Roman" w:hAnsi="Times New Roman" w:cs="Times New Roman"/>
          <w:sz w:val="24"/>
          <w:szCs w:val="24"/>
        </w:rPr>
        <w:t xml:space="preserve">Срок </w:t>
      </w:r>
      <w:r w:rsidR="00176592" w:rsidRPr="00D912BC">
        <w:rPr>
          <w:rFonts w:ascii="Times New Roman" w:hAnsi="Times New Roman" w:cs="Times New Roman"/>
          <w:sz w:val="24"/>
          <w:szCs w:val="24"/>
        </w:rPr>
        <w:t>оказания услуг: не более 1</w:t>
      </w:r>
      <w:r w:rsidR="002E5A6C" w:rsidRPr="00D912BC">
        <w:rPr>
          <w:rFonts w:ascii="Times New Roman" w:hAnsi="Times New Roman" w:cs="Times New Roman"/>
          <w:sz w:val="24"/>
          <w:szCs w:val="24"/>
        </w:rPr>
        <w:t>5</w:t>
      </w:r>
      <w:r w:rsidR="00176592" w:rsidRPr="00D912BC">
        <w:rPr>
          <w:rFonts w:ascii="Times New Roman" w:hAnsi="Times New Roman" w:cs="Times New Roman"/>
          <w:sz w:val="24"/>
          <w:szCs w:val="24"/>
        </w:rPr>
        <w:t xml:space="preserve"> рабочих дней с </w:t>
      </w:r>
      <w:r w:rsidR="002E5A6C" w:rsidRPr="00D912BC">
        <w:rPr>
          <w:rFonts w:ascii="Times New Roman" w:hAnsi="Times New Roman" w:cs="Times New Roman"/>
          <w:sz w:val="24"/>
          <w:szCs w:val="24"/>
        </w:rPr>
        <w:t>даты заключения контракта</w:t>
      </w:r>
      <w:r w:rsidR="00C502DE" w:rsidRPr="00D912BC">
        <w:rPr>
          <w:rFonts w:ascii="Times New Roman" w:hAnsi="Times New Roman" w:cs="Times New Roman"/>
          <w:sz w:val="24"/>
          <w:szCs w:val="24"/>
        </w:rPr>
        <w:t>.</w:t>
      </w:r>
    </w:p>
    <w:p w14:paraId="03ABAD35" w14:textId="77777777" w:rsidR="00293775" w:rsidRPr="00D63768" w:rsidRDefault="00293775" w:rsidP="0083608F">
      <w:pPr>
        <w:pStyle w:val="a8"/>
        <w:tabs>
          <w:tab w:val="left" w:pos="-567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627A7030" w14:textId="0C505458" w:rsidR="00293775" w:rsidRPr="00245406" w:rsidRDefault="00784004" w:rsidP="00245406">
      <w:pPr>
        <w:pStyle w:val="a8"/>
        <w:numPr>
          <w:ilvl w:val="0"/>
          <w:numId w:val="4"/>
        </w:num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131" w:hanging="295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293775">
        <w:rPr>
          <w:rFonts w:ascii="Times New Roman" w:hAnsi="Times New Roman" w:cs="Times New Roman"/>
          <w:b/>
          <w:bCs/>
          <w:sz w:val="24"/>
          <w:szCs w:val="24"/>
        </w:rPr>
        <w:t xml:space="preserve">ребования к количеству и техническим характеристикам </w:t>
      </w:r>
    </w:p>
    <w:p w14:paraId="1C0C93A6" w14:textId="0A535AAC" w:rsidR="00042F06" w:rsidRPr="00C76D20" w:rsidRDefault="00042F06" w:rsidP="0083608F">
      <w:pPr>
        <w:tabs>
          <w:tab w:val="left" w:pos="-567"/>
        </w:tabs>
        <w:autoSpaceDN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6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ОКПД</w:t>
      </w:r>
      <w:r w:rsidR="00C76D20" w:rsidRPr="00C76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2 - </w:t>
      </w:r>
      <w:r w:rsidR="00C76D20" w:rsidRPr="00C76D20">
        <w:rPr>
          <w:rStyle w:val="a9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45.20.21.222 </w:t>
      </w:r>
      <w:r w:rsidRPr="00C76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  <w:r w:rsidR="00C76D20" w:rsidRPr="00C76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Услуги по ремонту и поверке контрольно-измерительных приборов</w:t>
      </w:r>
      <w:r w:rsidRPr="00C76D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14:paraId="38C9D2C6" w14:textId="77777777" w:rsidR="00C502DE" w:rsidRPr="00C76D20" w:rsidRDefault="00C502DE" w:rsidP="0083608F">
      <w:pPr>
        <w:tabs>
          <w:tab w:val="left" w:pos="-567"/>
        </w:tabs>
        <w:autoSpaceDN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3567"/>
        <w:gridCol w:w="3804"/>
        <w:gridCol w:w="992"/>
        <w:gridCol w:w="992"/>
      </w:tblGrid>
      <w:tr w:rsidR="00C502DE" w14:paraId="0241B784" w14:textId="77777777" w:rsidTr="00AE6A9D">
        <w:trPr>
          <w:trHeight w:val="640"/>
        </w:trPr>
        <w:tc>
          <w:tcPr>
            <w:tcW w:w="710" w:type="dxa"/>
          </w:tcPr>
          <w:p w14:paraId="1C5BB08B" w14:textId="77777777" w:rsidR="00AE6A9D" w:rsidRDefault="00C502DE" w:rsidP="00AE6A9D">
            <w:pPr>
              <w:tabs>
                <w:tab w:val="left" w:pos="-243"/>
              </w:tabs>
              <w:ind w:left="-3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79AE010D" w14:textId="2F1A3B24" w:rsidR="00C502DE" w:rsidRPr="00AE6A9D" w:rsidRDefault="00C502DE" w:rsidP="00AE6A9D">
            <w:pPr>
              <w:tabs>
                <w:tab w:val="left" w:pos="-243"/>
              </w:tabs>
              <w:ind w:left="-3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3567" w:type="dxa"/>
          </w:tcPr>
          <w:p w14:paraId="4957FA2C" w14:textId="7F960AFF" w:rsidR="00AC0BB1" w:rsidRPr="00AE6A9D" w:rsidRDefault="00AC0BB1" w:rsidP="00AE6A9D">
            <w:pPr>
              <w:tabs>
                <w:tab w:val="left" w:pos="-567"/>
              </w:tabs>
              <w:ind w:left="-3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Наиме</w:t>
            </w:r>
            <w:r w:rsidR="00C502DE" w:rsidRPr="00AE6A9D">
              <w:rPr>
                <w:rFonts w:ascii="Times New Roman" w:hAnsi="Times New Roman" w:cs="Times New Roman"/>
                <w:sz w:val="20"/>
                <w:szCs w:val="20"/>
              </w:rPr>
              <w:t>нование</w:t>
            </w:r>
            <w:r w:rsidR="00C76D20"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услуги в отношении</w:t>
            </w:r>
          </w:p>
          <w:p w14:paraId="236B38A0" w14:textId="321C4484" w:rsidR="00C502DE" w:rsidRPr="00AE6A9D" w:rsidRDefault="00AC0BB1" w:rsidP="00AE6A9D">
            <w:pPr>
              <w:tabs>
                <w:tab w:val="left" w:pos="-567"/>
              </w:tabs>
              <w:ind w:left="-3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контрольн</w:t>
            </w:r>
            <w:r w:rsidR="00C76D20" w:rsidRPr="00AE6A9D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 измери</w:t>
            </w:r>
            <w:r w:rsidR="00C76D20" w:rsidRPr="00AE6A9D">
              <w:rPr>
                <w:rFonts w:ascii="Times New Roman" w:hAnsi="Times New Roman" w:cs="Times New Roman"/>
                <w:sz w:val="20"/>
                <w:szCs w:val="20"/>
              </w:rPr>
              <w:t>тельного прибора</w:t>
            </w:r>
          </w:p>
        </w:tc>
        <w:tc>
          <w:tcPr>
            <w:tcW w:w="3804" w:type="dxa"/>
          </w:tcPr>
          <w:p w14:paraId="2D6BAE1B" w14:textId="3A30E2CE" w:rsidR="00AC0BB1" w:rsidRPr="00AE6A9D" w:rsidRDefault="00AC0BB1" w:rsidP="00AE6A9D">
            <w:pPr>
              <w:tabs>
                <w:tab w:val="left" w:pos="-567"/>
              </w:tabs>
              <w:ind w:left="-3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="00C76D20"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 контрольно-</w:t>
            </w:r>
          </w:p>
          <w:p w14:paraId="636810FD" w14:textId="19C762E7" w:rsidR="00C502DE" w:rsidRPr="00AE6A9D" w:rsidRDefault="00AC0BB1" w:rsidP="00AE6A9D">
            <w:pPr>
              <w:tabs>
                <w:tab w:val="left" w:pos="-567"/>
              </w:tabs>
              <w:ind w:left="-3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измер</w:t>
            </w:r>
            <w:r w:rsidR="00C76D20" w:rsidRPr="00AE6A9D">
              <w:rPr>
                <w:rFonts w:ascii="Times New Roman" w:hAnsi="Times New Roman" w:cs="Times New Roman"/>
                <w:sz w:val="20"/>
                <w:szCs w:val="20"/>
              </w:rPr>
              <w:t>ительного прибора</w:t>
            </w:r>
          </w:p>
        </w:tc>
        <w:tc>
          <w:tcPr>
            <w:tcW w:w="992" w:type="dxa"/>
          </w:tcPr>
          <w:p w14:paraId="6F14FD19" w14:textId="77777777" w:rsidR="00AE6A9D" w:rsidRDefault="00C502DE" w:rsidP="00AE6A9D">
            <w:pPr>
              <w:tabs>
                <w:tab w:val="left" w:pos="-567"/>
              </w:tabs>
              <w:ind w:left="-3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14:paraId="2A60A2F6" w14:textId="374F0F91" w:rsidR="00C502DE" w:rsidRPr="00AE6A9D" w:rsidRDefault="00C502DE" w:rsidP="00AE6A9D">
            <w:pPr>
              <w:tabs>
                <w:tab w:val="left" w:pos="-567"/>
              </w:tabs>
              <w:ind w:left="-3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изм.</w:t>
            </w:r>
          </w:p>
        </w:tc>
        <w:tc>
          <w:tcPr>
            <w:tcW w:w="992" w:type="dxa"/>
          </w:tcPr>
          <w:p w14:paraId="5858842B" w14:textId="37DF5B05" w:rsidR="00C502DE" w:rsidRPr="00AE6A9D" w:rsidRDefault="00C502DE" w:rsidP="00AE6A9D">
            <w:pPr>
              <w:tabs>
                <w:tab w:val="left" w:pos="-567"/>
              </w:tabs>
              <w:ind w:left="-3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3006E0" w14:paraId="1B58DD74" w14:textId="77777777" w:rsidTr="00AE6A9D">
        <w:trPr>
          <w:trHeight w:val="577"/>
        </w:trPr>
        <w:tc>
          <w:tcPr>
            <w:tcW w:w="710" w:type="dxa"/>
          </w:tcPr>
          <w:p w14:paraId="5DE8A5D6" w14:textId="6D432B97" w:rsidR="003006E0" w:rsidRPr="00AE6A9D" w:rsidRDefault="005E100D" w:rsidP="00AE6A9D">
            <w:pPr>
              <w:tabs>
                <w:tab w:val="left" w:pos="-385"/>
              </w:tabs>
              <w:ind w:left="-567" w:firstLine="1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88519765"/>
            <w:bookmarkStart w:id="1" w:name="_Hlk188522173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67" w:type="dxa"/>
          </w:tcPr>
          <w:p w14:paraId="412EDCCE" w14:textId="42C90800" w:rsidR="003006E0" w:rsidRPr="00AE6A9D" w:rsidRDefault="003006E0" w:rsidP="00AE6A9D">
            <w:pPr>
              <w:tabs>
                <w:tab w:val="left" w:pos="171"/>
              </w:tabs>
              <w:ind w:firstLine="30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Техническое обслуживание и поверка весов</w:t>
            </w:r>
          </w:p>
        </w:tc>
        <w:tc>
          <w:tcPr>
            <w:tcW w:w="3804" w:type="dxa"/>
          </w:tcPr>
          <w:p w14:paraId="3DD9B16A" w14:textId="4E7D84FA" w:rsidR="003006E0" w:rsidRPr="00AE6A9D" w:rsidRDefault="003006E0" w:rsidP="00AC0BB1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Весы настольные </w:t>
            </w:r>
            <w:r w:rsidRPr="00AE6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6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-15</w:t>
            </w:r>
            <w:r w:rsidRPr="00AE6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</w:p>
        </w:tc>
        <w:tc>
          <w:tcPr>
            <w:tcW w:w="992" w:type="dxa"/>
          </w:tcPr>
          <w:p w14:paraId="6377FC88" w14:textId="7071B099" w:rsidR="003006E0" w:rsidRPr="00AE6A9D" w:rsidRDefault="00AE6A9D" w:rsidP="00AE6A9D">
            <w:pPr>
              <w:tabs>
                <w:tab w:val="left" w:pos="-109"/>
              </w:tabs>
              <w:ind w:left="-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3006E0" w:rsidRPr="00AE6A9D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992" w:type="dxa"/>
          </w:tcPr>
          <w:p w14:paraId="0D1FE31F" w14:textId="48DF4159" w:rsidR="003006E0" w:rsidRPr="00AE6A9D" w:rsidRDefault="003006E0" w:rsidP="00AE6A9D">
            <w:pPr>
              <w:tabs>
                <w:tab w:val="left" w:pos="-567"/>
              </w:tabs>
              <w:ind w:left="-567" w:firstLine="4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006E0" w14:paraId="1EEA5971" w14:textId="77777777" w:rsidTr="00AE6A9D">
        <w:trPr>
          <w:trHeight w:val="623"/>
        </w:trPr>
        <w:tc>
          <w:tcPr>
            <w:tcW w:w="710" w:type="dxa"/>
          </w:tcPr>
          <w:p w14:paraId="237DD545" w14:textId="363CF2F4" w:rsidR="003006E0" w:rsidRPr="00AE6A9D" w:rsidRDefault="005E100D" w:rsidP="00AE6A9D">
            <w:pPr>
              <w:tabs>
                <w:tab w:val="left" w:pos="-385"/>
              </w:tabs>
              <w:ind w:left="-567" w:firstLine="1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67" w:type="dxa"/>
          </w:tcPr>
          <w:p w14:paraId="2D6B6B65" w14:textId="6D7DE481" w:rsidR="003006E0" w:rsidRPr="00AE6A9D" w:rsidRDefault="003006E0" w:rsidP="00AE6A9D">
            <w:pPr>
              <w:tabs>
                <w:tab w:val="left" w:pos="171"/>
              </w:tabs>
              <w:ind w:firstLine="30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Техническое обслуживание и поверка весов</w:t>
            </w:r>
          </w:p>
        </w:tc>
        <w:tc>
          <w:tcPr>
            <w:tcW w:w="3804" w:type="dxa"/>
          </w:tcPr>
          <w:p w14:paraId="0D03C56E" w14:textId="406340D7" w:rsidR="003006E0" w:rsidRPr="00AE6A9D" w:rsidRDefault="003006E0" w:rsidP="00AC0BB1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Весы электронные </w:t>
            </w:r>
            <w:r w:rsidRPr="00AE6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TB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E6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-200.2 </w:t>
            </w:r>
            <w:r w:rsidRPr="00AE6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64B9C83A" w14:textId="53C48356" w:rsidR="003006E0" w:rsidRPr="00AE6A9D" w:rsidRDefault="00AE6A9D" w:rsidP="00AE6A9D">
            <w:pPr>
              <w:tabs>
                <w:tab w:val="left" w:pos="-109"/>
              </w:tabs>
              <w:ind w:left="-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3006E0" w:rsidRPr="00AE6A9D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992" w:type="dxa"/>
          </w:tcPr>
          <w:p w14:paraId="46434CE9" w14:textId="37DADDE2" w:rsidR="003006E0" w:rsidRPr="00AE6A9D" w:rsidRDefault="003006E0" w:rsidP="00AE6A9D">
            <w:pPr>
              <w:tabs>
                <w:tab w:val="left" w:pos="-567"/>
              </w:tabs>
              <w:ind w:left="-567" w:firstLine="4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006E0" w14:paraId="24E14930" w14:textId="77777777" w:rsidTr="00AE6A9D">
        <w:trPr>
          <w:trHeight w:val="714"/>
        </w:trPr>
        <w:tc>
          <w:tcPr>
            <w:tcW w:w="710" w:type="dxa"/>
          </w:tcPr>
          <w:p w14:paraId="38FDBB59" w14:textId="72DFF509" w:rsidR="003006E0" w:rsidRPr="00AE6A9D" w:rsidRDefault="005E100D" w:rsidP="00AE6A9D">
            <w:pPr>
              <w:tabs>
                <w:tab w:val="left" w:pos="-385"/>
              </w:tabs>
              <w:ind w:left="-567" w:firstLine="1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67" w:type="dxa"/>
          </w:tcPr>
          <w:p w14:paraId="790913C7" w14:textId="7186D417" w:rsidR="003006E0" w:rsidRPr="00AE6A9D" w:rsidRDefault="003006E0" w:rsidP="00AE6A9D">
            <w:pPr>
              <w:tabs>
                <w:tab w:val="left" w:pos="171"/>
              </w:tabs>
              <w:ind w:firstLine="30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Техническое обслуживание и поверка весов</w:t>
            </w:r>
          </w:p>
        </w:tc>
        <w:tc>
          <w:tcPr>
            <w:tcW w:w="3804" w:type="dxa"/>
          </w:tcPr>
          <w:p w14:paraId="6C48C050" w14:textId="3C862224" w:rsidR="003006E0" w:rsidRPr="00AE6A9D" w:rsidRDefault="003006E0" w:rsidP="00AC0BB1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Весы настольные CAS AD</w:t>
            </w:r>
          </w:p>
        </w:tc>
        <w:tc>
          <w:tcPr>
            <w:tcW w:w="992" w:type="dxa"/>
          </w:tcPr>
          <w:p w14:paraId="3E06A331" w14:textId="5C5040D1" w:rsidR="003006E0" w:rsidRPr="00AE6A9D" w:rsidRDefault="00AE6A9D" w:rsidP="00AE6A9D">
            <w:pPr>
              <w:tabs>
                <w:tab w:val="left" w:pos="-109"/>
              </w:tabs>
              <w:ind w:left="-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3006E0" w:rsidRPr="00AE6A9D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992" w:type="dxa"/>
          </w:tcPr>
          <w:p w14:paraId="1FAF5875" w14:textId="39435E0A" w:rsidR="003006E0" w:rsidRPr="00AE6A9D" w:rsidRDefault="003006E0" w:rsidP="00AE6A9D">
            <w:pPr>
              <w:tabs>
                <w:tab w:val="left" w:pos="-567"/>
              </w:tabs>
              <w:ind w:left="-567" w:firstLine="4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006E0" w14:paraId="65197EFD" w14:textId="77777777" w:rsidTr="00AE6A9D">
        <w:trPr>
          <w:trHeight w:val="619"/>
        </w:trPr>
        <w:tc>
          <w:tcPr>
            <w:tcW w:w="710" w:type="dxa"/>
          </w:tcPr>
          <w:p w14:paraId="31BE22C2" w14:textId="64608FD8" w:rsidR="003006E0" w:rsidRPr="00AE6A9D" w:rsidRDefault="005E100D" w:rsidP="00AE6A9D">
            <w:pPr>
              <w:tabs>
                <w:tab w:val="left" w:pos="-385"/>
              </w:tabs>
              <w:ind w:left="-567" w:firstLine="1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67" w:type="dxa"/>
          </w:tcPr>
          <w:p w14:paraId="66483F7F" w14:textId="36298E95" w:rsidR="003006E0" w:rsidRPr="00AE6A9D" w:rsidRDefault="003006E0" w:rsidP="00AE6A9D">
            <w:pPr>
              <w:tabs>
                <w:tab w:val="left" w:pos="171"/>
              </w:tabs>
              <w:ind w:firstLine="30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Техническое обслуживание и поверка весов</w:t>
            </w:r>
          </w:p>
        </w:tc>
        <w:tc>
          <w:tcPr>
            <w:tcW w:w="3804" w:type="dxa"/>
          </w:tcPr>
          <w:p w14:paraId="7CB8CEDD" w14:textId="00D8A090" w:rsidR="003006E0" w:rsidRPr="00AE6A9D" w:rsidRDefault="003006E0" w:rsidP="00AC0BB1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Весы</w:t>
            </w:r>
            <w:r w:rsidRPr="00AE6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настольные </w:t>
            </w:r>
            <w:r w:rsidRPr="00AE6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CAS-SW-10</w:t>
            </w:r>
          </w:p>
        </w:tc>
        <w:tc>
          <w:tcPr>
            <w:tcW w:w="992" w:type="dxa"/>
          </w:tcPr>
          <w:p w14:paraId="58E4EB6C" w14:textId="037828C4" w:rsidR="003006E0" w:rsidRPr="00AE6A9D" w:rsidRDefault="00AE6A9D" w:rsidP="00AE6A9D">
            <w:pPr>
              <w:tabs>
                <w:tab w:val="left" w:pos="-109"/>
              </w:tabs>
              <w:ind w:left="-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3006E0" w:rsidRPr="00AE6A9D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992" w:type="dxa"/>
          </w:tcPr>
          <w:p w14:paraId="612860E1" w14:textId="687B7AAD" w:rsidR="003006E0" w:rsidRPr="00AE6A9D" w:rsidRDefault="003006E0" w:rsidP="00AE6A9D">
            <w:pPr>
              <w:tabs>
                <w:tab w:val="left" w:pos="-567"/>
              </w:tabs>
              <w:ind w:left="-567" w:firstLine="4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006E0" w14:paraId="1ABCB3BD" w14:textId="77777777" w:rsidTr="00AE6A9D">
        <w:trPr>
          <w:trHeight w:val="509"/>
        </w:trPr>
        <w:tc>
          <w:tcPr>
            <w:tcW w:w="710" w:type="dxa"/>
          </w:tcPr>
          <w:p w14:paraId="4AB8354C" w14:textId="7DF3C7F1" w:rsidR="003006E0" w:rsidRPr="00AE6A9D" w:rsidRDefault="005E100D" w:rsidP="00AE6A9D">
            <w:pPr>
              <w:tabs>
                <w:tab w:val="left" w:pos="-385"/>
              </w:tabs>
              <w:ind w:left="-567" w:firstLine="1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67" w:type="dxa"/>
          </w:tcPr>
          <w:p w14:paraId="17E1886B" w14:textId="54D341A3" w:rsidR="003006E0" w:rsidRPr="00AE6A9D" w:rsidRDefault="003006E0" w:rsidP="00AE6A9D">
            <w:pPr>
              <w:tabs>
                <w:tab w:val="left" w:pos="171"/>
              </w:tabs>
              <w:ind w:firstLine="30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Техническое обслуживание и поверка весов</w:t>
            </w:r>
          </w:p>
        </w:tc>
        <w:tc>
          <w:tcPr>
            <w:tcW w:w="3804" w:type="dxa"/>
          </w:tcPr>
          <w:p w14:paraId="423B2240" w14:textId="0079D095" w:rsidR="003006E0" w:rsidRPr="00AE6A9D" w:rsidRDefault="003006E0" w:rsidP="00AC0BB1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Весы </w:t>
            </w:r>
            <w:r w:rsidRPr="00AE6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 HD</w:t>
            </w:r>
          </w:p>
        </w:tc>
        <w:tc>
          <w:tcPr>
            <w:tcW w:w="992" w:type="dxa"/>
          </w:tcPr>
          <w:p w14:paraId="719DBF9F" w14:textId="7F70B194" w:rsidR="003006E0" w:rsidRPr="00AE6A9D" w:rsidRDefault="00AE6A9D" w:rsidP="00AE6A9D">
            <w:pPr>
              <w:tabs>
                <w:tab w:val="left" w:pos="-109"/>
              </w:tabs>
              <w:ind w:left="-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3006E0" w:rsidRPr="00AE6A9D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992" w:type="dxa"/>
          </w:tcPr>
          <w:p w14:paraId="4BCD36D0" w14:textId="641E1EE7" w:rsidR="003006E0" w:rsidRPr="00AE6A9D" w:rsidRDefault="003006E0" w:rsidP="00AE6A9D">
            <w:pPr>
              <w:tabs>
                <w:tab w:val="left" w:pos="-567"/>
              </w:tabs>
              <w:ind w:left="-567" w:firstLine="4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E100D" w14:paraId="2D45CBDA" w14:textId="77777777" w:rsidTr="00AE6A9D">
        <w:trPr>
          <w:trHeight w:val="509"/>
        </w:trPr>
        <w:tc>
          <w:tcPr>
            <w:tcW w:w="710" w:type="dxa"/>
          </w:tcPr>
          <w:p w14:paraId="57C54BDE" w14:textId="69AA3695" w:rsidR="005E100D" w:rsidRDefault="005E100D" w:rsidP="005E100D">
            <w:pPr>
              <w:tabs>
                <w:tab w:val="left" w:pos="-385"/>
              </w:tabs>
              <w:ind w:left="-567" w:firstLine="1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67" w:type="dxa"/>
          </w:tcPr>
          <w:p w14:paraId="46FC55FF" w14:textId="341BE9D5" w:rsidR="005E100D" w:rsidRPr="00AE6A9D" w:rsidRDefault="005E100D" w:rsidP="005E100D">
            <w:pPr>
              <w:tabs>
                <w:tab w:val="left" w:pos="171"/>
              </w:tabs>
              <w:ind w:firstLine="30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Техническое обслуживание и поверка весов</w:t>
            </w:r>
          </w:p>
        </w:tc>
        <w:tc>
          <w:tcPr>
            <w:tcW w:w="3804" w:type="dxa"/>
          </w:tcPr>
          <w:p w14:paraId="597BE303" w14:textId="2395EF7F" w:rsidR="005E100D" w:rsidRPr="00AE6A9D" w:rsidRDefault="005E100D" w:rsidP="005E100D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 xml:space="preserve">Весы </w:t>
            </w:r>
            <w:r w:rsidR="003224A2">
              <w:rPr>
                <w:rFonts w:ascii="Times New Roman" w:hAnsi="Times New Roman" w:cs="Times New Roman"/>
                <w:sz w:val="20"/>
                <w:szCs w:val="20"/>
              </w:rPr>
              <w:t>МК-15.2-А21</w:t>
            </w:r>
          </w:p>
        </w:tc>
        <w:tc>
          <w:tcPr>
            <w:tcW w:w="992" w:type="dxa"/>
          </w:tcPr>
          <w:p w14:paraId="00C0DFF5" w14:textId="781EBF33" w:rsidR="005E100D" w:rsidRDefault="005E100D" w:rsidP="005E100D">
            <w:pPr>
              <w:tabs>
                <w:tab w:val="left" w:pos="-109"/>
              </w:tabs>
              <w:ind w:left="-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992" w:type="dxa"/>
          </w:tcPr>
          <w:p w14:paraId="025C62C5" w14:textId="22A3C027" w:rsidR="005E100D" w:rsidRPr="00AE6A9D" w:rsidRDefault="003224A2" w:rsidP="005E100D">
            <w:pPr>
              <w:tabs>
                <w:tab w:val="left" w:pos="-567"/>
              </w:tabs>
              <w:ind w:left="-567" w:firstLine="4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E100D" w14:paraId="57CCE440" w14:textId="77777777" w:rsidTr="00AE6A9D">
        <w:trPr>
          <w:trHeight w:val="509"/>
        </w:trPr>
        <w:tc>
          <w:tcPr>
            <w:tcW w:w="710" w:type="dxa"/>
          </w:tcPr>
          <w:p w14:paraId="42881D09" w14:textId="41FCCF27" w:rsidR="005E100D" w:rsidRDefault="005E100D" w:rsidP="005E100D">
            <w:pPr>
              <w:tabs>
                <w:tab w:val="left" w:pos="-385"/>
              </w:tabs>
              <w:ind w:left="-567" w:firstLine="1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67" w:type="dxa"/>
          </w:tcPr>
          <w:p w14:paraId="7ACEB690" w14:textId="1E1BEE49" w:rsidR="005E100D" w:rsidRPr="00AE6A9D" w:rsidRDefault="005E100D" w:rsidP="005E100D">
            <w:pPr>
              <w:tabs>
                <w:tab w:val="left" w:pos="171"/>
              </w:tabs>
              <w:ind w:firstLine="30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Техническое обслуживание и поверка весов</w:t>
            </w:r>
          </w:p>
        </w:tc>
        <w:tc>
          <w:tcPr>
            <w:tcW w:w="3804" w:type="dxa"/>
          </w:tcPr>
          <w:p w14:paraId="673E9969" w14:textId="756CDA2C" w:rsidR="005E100D" w:rsidRPr="003224A2" w:rsidRDefault="003224A2" w:rsidP="005E100D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Терминал 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(L)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/ТВ</w:t>
            </w:r>
          </w:p>
        </w:tc>
        <w:tc>
          <w:tcPr>
            <w:tcW w:w="992" w:type="dxa"/>
          </w:tcPr>
          <w:p w14:paraId="67904EF2" w14:textId="49E41A34" w:rsidR="005E100D" w:rsidRDefault="005E100D" w:rsidP="005E100D">
            <w:pPr>
              <w:tabs>
                <w:tab w:val="left" w:pos="-109"/>
              </w:tabs>
              <w:ind w:left="-4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992" w:type="dxa"/>
          </w:tcPr>
          <w:p w14:paraId="26319925" w14:textId="4ECE2677" w:rsidR="005E100D" w:rsidRPr="00AE6A9D" w:rsidRDefault="005E100D" w:rsidP="005E100D">
            <w:pPr>
              <w:tabs>
                <w:tab w:val="left" w:pos="-567"/>
              </w:tabs>
              <w:ind w:left="-567" w:firstLine="4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A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bookmarkEnd w:id="0"/>
      <w:bookmarkEnd w:id="1"/>
    </w:tbl>
    <w:p w14:paraId="243264E4" w14:textId="63D09D92" w:rsidR="00293775" w:rsidRDefault="00293775" w:rsidP="00AC0BB1">
      <w:pPr>
        <w:tabs>
          <w:tab w:val="left" w:pos="-567"/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E95550C" w14:textId="3ACA1CAD" w:rsidR="002E5A6C" w:rsidRPr="0083608F" w:rsidRDefault="0083608F" w:rsidP="0083608F">
      <w:pPr>
        <w:pStyle w:val="a8"/>
        <w:tabs>
          <w:tab w:val="left" w:pos="-567"/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 w:rsidR="00C76D20" w:rsidRPr="008360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Услуги </w:t>
      </w:r>
      <w:r w:rsidR="002E5A6C" w:rsidRPr="008360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оказываются в соответствии с требованиями нормативной документации на методы и </w:t>
      </w:r>
      <w:r w:rsidR="002E5A6C" w:rsidRPr="00322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средства поверки. Результаты поверки оформляются в соответствии с </w:t>
      </w:r>
      <w:bookmarkStart w:id="2" w:name="_Hlk198027749"/>
      <w:r w:rsidR="002E5A6C" w:rsidRPr="00322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приказом Минпромторга РФ </w:t>
      </w:r>
      <w:r w:rsidR="002E5A6C" w:rsidRPr="003224A2">
        <w:rPr>
          <w:rFonts w:ascii="Times New Roman" w:hAnsi="Times New Roman" w:cs="Times New Roman"/>
          <w:sz w:val="24"/>
          <w:szCs w:val="24"/>
        </w:rPr>
        <w:t xml:space="preserve">от 31.07.2020 № 2510 </w:t>
      </w:r>
      <w:r w:rsidR="002E5A6C" w:rsidRPr="00322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«Об утверждении</w:t>
      </w:r>
      <w:r w:rsidR="002E5A6C" w:rsidRPr="008360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порядка проведения поверки средств измерений, требования к знаку поверки и содержанию свидетельства о поверке»</w:t>
      </w:r>
      <w:bookmarkEnd w:id="2"/>
      <w:r w:rsidR="002E5A6C" w:rsidRPr="008360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FE3C9D1" w14:textId="406659E3" w:rsidR="00B20728" w:rsidRDefault="0083608F" w:rsidP="0083608F">
      <w:pPr>
        <w:tabs>
          <w:tab w:val="left" w:pos="-567"/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r w:rsidR="00B207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Услуги должны соответствовать требованиям, установленным законодательством Российской Федерации:</w:t>
      </w:r>
      <w:r w:rsidR="00EB2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79E515D2" w14:textId="319321C6" w:rsidR="00B20728" w:rsidRDefault="00B20728" w:rsidP="0083608F">
      <w:pPr>
        <w:tabs>
          <w:tab w:val="left" w:pos="-567"/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EB2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Федеральный закон от 26.06.2008 </w:t>
      </w:r>
      <w:r w:rsidR="00D874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102-ФЗ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«Об обеспечении единства средств измерений»;</w:t>
      </w:r>
    </w:p>
    <w:p w14:paraId="3EDDF862" w14:textId="74836744" w:rsidR="00B20728" w:rsidRDefault="00B20728" w:rsidP="0083608F">
      <w:pPr>
        <w:tabs>
          <w:tab w:val="left" w:pos="-567"/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bookmarkStart w:id="3" w:name="_Hlk198027160"/>
      <w:r w:rsidR="00EB2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РД РСК 02-2014 «Порядок организации деятельности Российской системы калибровки»</w:t>
      </w:r>
      <w:bookmarkEnd w:id="3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0E5727D4" w14:textId="701DA0B3" w:rsidR="00B20728" w:rsidRDefault="00B20728" w:rsidP="0083608F">
      <w:pPr>
        <w:tabs>
          <w:tab w:val="left" w:pos="-567"/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EB2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ГОСТ 8-061-80 «</w:t>
      </w:r>
      <w:r w:rsidR="00EB2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Государственная система обеспечения единства измерений.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Поверочные схемы</w:t>
      </w:r>
      <w:r w:rsidR="00EB2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Содержание и построение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»;</w:t>
      </w:r>
    </w:p>
    <w:p w14:paraId="08496E6F" w14:textId="3BAADCC0" w:rsidR="00926786" w:rsidRDefault="00B20728" w:rsidP="00926786">
      <w:pPr>
        <w:tabs>
          <w:tab w:val="left" w:pos="-567"/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EB2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 50.2.012-94 «ГСИ. Порядок аттестации поверителей средств измерений», принятые постановлением Госстандарта России от 08.02.1994 № 8</w:t>
      </w:r>
      <w:r w:rsidR="00604D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29003CF7" w14:textId="0DA4D9EF" w:rsidR="00604D20" w:rsidRDefault="0083608F" w:rsidP="00926786">
      <w:pPr>
        <w:tabs>
          <w:tab w:val="left" w:pos="-567"/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r w:rsidR="00604D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Результаты калибровки оформляются в соответствии с требованиями РД РСК 02-2014 «Порядок организации деятельности Российской системы калибровки».</w:t>
      </w:r>
    </w:p>
    <w:p w14:paraId="71C1A666" w14:textId="77777777" w:rsidR="00926786" w:rsidRDefault="00604D20" w:rsidP="00926786">
      <w:pPr>
        <w:tabs>
          <w:tab w:val="left" w:pos="-567"/>
          <w:tab w:val="left" w:pos="-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Услуги включают в себя совокупность операций, выполняемых Исполнителем </w:t>
      </w:r>
      <w:r w:rsidR="00F14B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целью определения и подтверждения соответствия средств измерения установленным техническими требованиями и ГОСТам на данный вид средств измерений.</w:t>
      </w:r>
    </w:p>
    <w:p w14:paraId="46FAE774" w14:textId="77777777" w:rsidR="00926786" w:rsidRDefault="00F34932" w:rsidP="00926786">
      <w:pPr>
        <w:tabs>
          <w:tab w:val="left" w:pos="-567"/>
          <w:tab w:val="left" w:pos="-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360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76D20" w:rsidRPr="00F349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услуги по поверке средств измерений должны проводиться</w:t>
      </w:r>
      <w:r w:rsidRPr="00F349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Исполнителем с надлежащим качеством в объеме, предусмотренном методиками поверки.</w:t>
      </w:r>
    </w:p>
    <w:p w14:paraId="1F7C8686" w14:textId="10708069" w:rsidR="00F34932" w:rsidRDefault="00F34932" w:rsidP="00926786">
      <w:pPr>
        <w:tabs>
          <w:tab w:val="left" w:pos="-567"/>
          <w:tab w:val="left" w:pos="-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</w:t>
      </w:r>
      <w:r w:rsidR="008360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F349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результатам оказанных услуг по поверке средств измерений выдается свидетельство о поверке или извещение о непригодности на бумажных носителях, с включением сведений о результатах поверки в Федеральный информационный фонд по обеспечению единства измерений.</w:t>
      </w:r>
    </w:p>
    <w:p w14:paraId="29DD5EA1" w14:textId="77777777" w:rsidR="00F34932" w:rsidRPr="00F34932" w:rsidRDefault="00F34932" w:rsidP="0083608F">
      <w:pPr>
        <w:tabs>
          <w:tab w:val="left" w:pos="-567"/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7D265DE" w14:textId="62F2BF27" w:rsidR="00293775" w:rsidRPr="00245406" w:rsidRDefault="00C613B4" w:rsidP="00245406">
      <w:pPr>
        <w:pStyle w:val="a8"/>
        <w:numPr>
          <w:ilvl w:val="0"/>
          <w:numId w:val="4"/>
        </w:numPr>
        <w:tabs>
          <w:tab w:val="left" w:pos="-567"/>
          <w:tab w:val="left" w:pos="-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hanging="114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13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порядку оказания услуг</w:t>
      </w:r>
    </w:p>
    <w:p w14:paraId="7557B008" w14:textId="604BC68B" w:rsidR="005E6170" w:rsidRDefault="005E6170" w:rsidP="005E6170">
      <w:pPr>
        <w:tabs>
          <w:tab w:val="left" w:pos="-567"/>
          <w:tab w:val="left" w:pos="-426"/>
        </w:tabs>
        <w:overflowPunct w:val="0"/>
        <w:autoSpaceDE w:val="0"/>
        <w:autoSpaceDN w:val="0"/>
        <w:adjustRightInd w:val="0"/>
        <w:spacing w:after="0" w:line="240" w:lineRule="auto"/>
        <w:ind w:left="-426" w:hanging="14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    </w:t>
      </w:r>
      <w:r w:rsidR="00F34932" w:rsidRPr="005E617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иметь действующий аттестат аккредитации в области обеспечения единства</w:t>
      </w:r>
    </w:p>
    <w:p w14:paraId="2004CA5A" w14:textId="77777777" w:rsidR="005E6170" w:rsidRDefault="00F34932" w:rsidP="005E6170">
      <w:pPr>
        <w:tabs>
          <w:tab w:val="left" w:pos="-567"/>
          <w:tab w:val="left" w:pos="-426"/>
        </w:tabs>
        <w:overflowPunct w:val="0"/>
        <w:autoSpaceDE w:val="0"/>
        <w:autoSpaceDN w:val="0"/>
        <w:adjustRightInd w:val="0"/>
        <w:spacing w:after="0" w:line="240" w:lineRule="auto"/>
        <w:ind w:left="-426" w:hanging="14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617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измерений на заявляемый вид измерений, выданный Федеральной службой по аккредитации (срок</w:t>
      </w:r>
    </w:p>
    <w:p w14:paraId="26766D0F" w14:textId="37DFCE94" w:rsidR="00F34932" w:rsidRPr="005E6170" w:rsidRDefault="00F34932" w:rsidP="005E6170">
      <w:pPr>
        <w:tabs>
          <w:tab w:val="left" w:pos="-567"/>
          <w:tab w:val="left" w:pos="-426"/>
        </w:tabs>
        <w:overflowPunct w:val="0"/>
        <w:autoSpaceDE w:val="0"/>
        <w:autoSpaceDN w:val="0"/>
        <w:adjustRightInd w:val="0"/>
        <w:spacing w:after="0" w:line="240" w:lineRule="auto"/>
        <w:ind w:left="-426" w:hanging="14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617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окончания действия аттестата аккредитации должен быть не ранее срока окончания оказания услуг).</w:t>
      </w:r>
    </w:p>
    <w:p w14:paraId="0E0E6167" w14:textId="51EB49B9" w:rsidR="00F34932" w:rsidRPr="0083608F" w:rsidRDefault="00F34932" w:rsidP="005E6170">
      <w:pPr>
        <w:pStyle w:val="a8"/>
        <w:numPr>
          <w:ilvl w:val="0"/>
          <w:numId w:val="3"/>
        </w:numPr>
        <w:tabs>
          <w:tab w:val="left" w:pos="-426"/>
        </w:tabs>
        <w:overflowPunct w:val="0"/>
        <w:autoSpaceDE w:val="0"/>
        <w:autoSpaceDN w:val="0"/>
        <w:adjustRightInd w:val="0"/>
        <w:spacing w:after="0" w:line="240" w:lineRule="auto"/>
        <w:ind w:left="-567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обеспечить оказание услуг по поверке с использованием принадлежащих ему эталонов.</w:t>
      </w:r>
    </w:p>
    <w:p w14:paraId="3A84DCD3" w14:textId="6920CDDA" w:rsidR="0083608F" w:rsidRDefault="00F34932" w:rsidP="0083608F">
      <w:p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Персонал, назначенный для оказания услуг по</w:t>
      </w:r>
      <w:r w:rsidR="00F14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поверке должен иметь соответствующую квалификацию для надлежащего выполнения возложенной на него задачи.</w:t>
      </w:r>
      <w:r w:rsid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Поверка проводится лицом, аттестованным в качестве поверителя в соответствии с ПР 50.2.012-94, по нормативным документам, утверждаемым по результатам испытаний с целью утверждения типа.</w:t>
      </w:r>
    </w:p>
    <w:p w14:paraId="4AC442C9" w14:textId="222F350C" w:rsidR="00604D20" w:rsidRPr="0083608F" w:rsidRDefault="00604D20" w:rsidP="0083608F">
      <w:pPr>
        <w:pStyle w:val="a8"/>
        <w:numPr>
          <w:ilvl w:val="0"/>
          <w:numId w:val="3"/>
        </w:num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Первоначально проводится калибровка и подготовка весов к поверке. Поверкаа осуществляется специализированным предприятием, имеющим полномочия проведения государственного метрологического контроля с предъявлением представителю Госстандарта (или иной уполномоченной организации) с установкой клейма (пломбы) поверителя.</w:t>
      </w:r>
    </w:p>
    <w:p w14:paraId="656717F6" w14:textId="41D860F9" w:rsidR="00604D20" w:rsidRPr="0083608F" w:rsidRDefault="00604D20" w:rsidP="0083608F">
      <w:pPr>
        <w:pStyle w:val="a8"/>
        <w:numPr>
          <w:ilvl w:val="0"/>
          <w:numId w:val="3"/>
        </w:num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поверки выдается Свидетельство о поверке весов.</w:t>
      </w:r>
      <w:r w:rsid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поверки заполняется таблица учета поверки с указанием обязательных полей для заполнения: заводской № весов, дата поверки, фамилия поверителя, подпись и печать («Свидетельство о поверке весов»).</w:t>
      </w:r>
    </w:p>
    <w:p w14:paraId="1E8B0A93" w14:textId="7C26B9C2" w:rsidR="00F34932" w:rsidRPr="0083608F" w:rsidRDefault="00D874D3" w:rsidP="0083608F">
      <w:pPr>
        <w:pStyle w:val="a8"/>
        <w:numPr>
          <w:ilvl w:val="0"/>
          <w:numId w:val="3"/>
        </w:num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окончанию оказания услуг подтверждается пригодность средств измерений к применению или средства измерений признаются непригодными к применению в соответствии с </w:t>
      </w:r>
      <w:r w:rsidRPr="008360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приказом Минпромторга РФ </w:t>
      </w:r>
      <w:r>
        <w:t xml:space="preserve">от 31.07.2020 № 2510 </w:t>
      </w:r>
      <w:r w:rsidRPr="008360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«Об утверждении порядка проведения поверки средств измерений, требования к знаку поверки и содержанию свидетельства о поверке»</w:t>
      </w:r>
      <w:r w:rsidR="0083608F" w:rsidRPr="008360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F34932" w:rsidRPr="0083608F">
        <w:rPr>
          <w:rFonts w:ascii="Times New Roman" w:eastAsia="Times New Roman" w:hAnsi="Times New Roman" w:cs="Times New Roman"/>
          <w:sz w:val="24"/>
          <w:szCs w:val="24"/>
          <w:lang w:eastAsia="ru-RU"/>
        </w:rPr>
        <w:t>В выдаваемых извещениях о непригодности к применению должна быть указана причина непригодности.</w:t>
      </w:r>
    </w:p>
    <w:p w14:paraId="2E51944B" w14:textId="407C96E2" w:rsidR="005D443D" w:rsidRDefault="00D912BC" w:rsidP="0083608F">
      <w:p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5E6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D443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предоставляется вся документация на бумажных носителях (свидетельство (или извещение), счет, акт выполненных работ/оказанных услуг, счет-фактура (при необходимости).</w:t>
      </w:r>
    </w:p>
    <w:p w14:paraId="26FBA61E" w14:textId="091E1279" w:rsidR="00D874D3" w:rsidRDefault="00D912BC" w:rsidP="0083608F">
      <w:p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5E6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D874D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причинения персоналом Исполнителя материального ущерба имущества Заказчика в ходе оказания услуг, Исполнитель обязан возместить Заказчику причиненный ущерб в полном объеме.</w:t>
      </w:r>
    </w:p>
    <w:p w14:paraId="10835AD5" w14:textId="71534B2D" w:rsidR="00D874D3" w:rsidRDefault="00D912BC" w:rsidP="0083608F">
      <w:p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="005E6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874D3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оказания услуг Исполнитель должен обеспечить соблюдение противопожарных мероприятий, мероприятий по технике безопасности, охране окружающей среды и охране труда.</w:t>
      </w:r>
    </w:p>
    <w:p w14:paraId="6095B7AE" w14:textId="77777777" w:rsidR="005D443D" w:rsidRDefault="005D443D" w:rsidP="0083608F">
      <w:pPr>
        <w:tabs>
          <w:tab w:val="left" w:pos="-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1DDE66" w14:textId="74BB839D" w:rsidR="00042F06" w:rsidRPr="00293775" w:rsidRDefault="00042F06" w:rsidP="00784004">
      <w:pPr>
        <w:tabs>
          <w:tab w:val="left" w:pos="-567"/>
        </w:tabs>
        <w:rPr>
          <w:sz w:val="24"/>
          <w:szCs w:val="24"/>
        </w:rPr>
      </w:pPr>
    </w:p>
    <w:p w14:paraId="58B502E3" w14:textId="519C4045" w:rsidR="00042F06" w:rsidRDefault="00CA7527" w:rsidP="0083608F">
      <w:pPr>
        <w:tabs>
          <w:tab w:val="left" w:pos="-567"/>
        </w:tabs>
        <w:ind w:left="-567"/>
        <w:rPr>
          <w:rFonts w:ascii="Times New Roman" w:hAnsi="Times New Roman" w:cs="Times New Roman"/>
          <w:sz w:val="24"/>
          <w:szCs w:val="24"/>
        </w:rPr>
      </w:pPr>
      <w:r w:rsidRPr="00CA7527">
        <w:rPr>
          <w:rFonts w:ascii="Times New Roman" w:hAnsi="Times New Roman" w:cs="Times New Roman"/>
          <w:sz w:val="24"/>
          <w:szCs w:val="24"/>
        </w:rPr>
        <w:t xml:space="preserve">Заведующий </w:t>
      </w:r>
      <w:r w:rsidR="00F14BDD">
        <w:rPr>
          <w:rFonts w:ascii="Times New Roman" w:hAnsi="Times New Roman" w:cs="Times New Roman"/>
          <w:sz w:val="24"/>
          <w:szCs w:val="24"/>
        </w:rPr>
        <w:t>ГБДОУ № 49</w:t>
      </w:r>
      <w:r w:rsidRPr="00CA75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Е.В. Остроносова</w:t>
      </w:r>
    </w:p>
    <w:p w14:paraId="725A855C" w14:textId="15BB02A6" w:rsidR="00D912BC" w:rsidRDefault="00D912BC" w:rsidP="0083608F">
      <w:pPr>
        <w:tabs>
          <w:tab w:val="left" w:pos="-567"/>
        </w:tabs>
        <w:ind w:left="-567"/>
        <w:rPr>
          <w:rFonts w:ascii="Times New Roman" w:hAnsi="Times New Roman" w:cs="Times New Roman"/>
          <w:sz w:val="24"/>
          <w:szCs w:val="24"/>
        </w:rPr>
      </w:pPr>
    </w:p>
    <w:p w14:paraId="42616742" w14:textId="2DC3175C" w:rsidR="00D912BC" w:rsidRDefault="00D912BC" w:rsidP="0083608F">
      <w:pPr>
        <w:tabs>
          <w:tab w:val="left" w:pos="-567"/>
        </w:tabs>
        <w:ind w:left="-567"/>
        <w:rPr>
          <w:rFonts w:ascii="Times New Roman" w:hAnsi="Times New Roman" w:cs="Times New Roman"/>
          <w:sz w:val="24"/>
          <w:szCs w:val="24"/>
        </w:rPr>
      </w:pPr>
    </w:p>
    <w:p w14:paraId="3063E9BB" w14:textId="040A8573" w:rsidR="00D912BC" w:rsidRDefault="00D912BC" w:rsidP="0083608F">
      <w:pPr>
        <w:tabs>
          <w:tab w:val="left" w:pos="-567"/>
        </w:tabs>
        <w:ind w:left="-567"/>
        <w:rPr>
          <w:rFonts w:ascii="Times New Roman" w:hAnsi="Times New Roman" w:cs="Times New Roman"/>
          <w:sz w:val="24"/>
          <w:szCs w:val="24"/>
        </w:rPr>
      </w:pPr>
    </w:p>
    <w:p w14:paraId="0DB70B4B" w14:textId="77777777" w:rsidR="00D912BC" w:rsidRDefault="00D912BC" w:rsidP="00D912BC">
      <w:pPr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1D2EDF6F" w14:textId="77777777" w:rsidR="00D912BC" w:rsidRDefault="00D912BC" w:rsidP="00D912BC">
      <w:pPr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3679AFC8" w14:textId="77777777" w:rsidR="00D912BC" w:rsidRDefault="00D912BC" w:rsidP="00D912BC">
      <w:pPr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00109C67" w14:textId="77777777" w:rsidR="00D912BC" w:rsidRDefault="00D912BC" w:rsidP="00D912BC">
      <w:pPr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535F933F" w14:textId="77777777" w:rsidR="00D912BC" w:rsidRDefault="00D912BC" w:rsidP="00D912BC">
      <w:pPr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754B251E" w14:textId="77777777" w:rsidR="00D912BC" w:rsidRDefault="00D912BC" w:rsidP="00D912BC">
      <w:pPr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3512D894" w14:textId="77777777" w:rsidR="00D912BC" w:rsidRDefault="00D912BC" w:rsidP="00D912BC">
      <w:pPr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46B896E9" w14:textId="5EDBE5FC" w:rsidR="00D912BC" w:rsidRPr="00D912BC" w:rsidRDefault="00D912BC" w:rsidP="00D912BC">
      <w:pPr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</w:rPr>
      </w:pPr>
      <w:r w:rsidRPr="00D912BC">
        <w:rPr>
          <w:rFonts w:ascii="Times New Roman" w:hAnsi="Times New Roman" w:cs="Times New Roman"/>
        </w:rPr>
        <w:t>Исп. Иванкова Н.А. 8(905)277-58-90</w:t>
      </w:r>
    </w:p>
    <w:p w14:paraId="6B8F23B6" w14:textId="062EA690" w:rsidR="00D912BC" w:rsidRPr="00D912BC" w:rsidRDefault="00D912BC" w:rsidP="00D912BC">
      <w:pPr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</w:rPr>
      </w:pPr>
      <w:r w:rsidRPr="00D912BC">
        <w:rPr>
          <w:rFonts w:ascii="Times New Roman" w:hAnsi="Times New Roman" w:cs="Times New Roman"/>
        </w:rPr>
        <w:t>Специалист по закупкам</w:t>
      </w:r>
    </w:p>
    <w:sectPr w:rsidR="00D912BC" w:rsidRPr="00D912BC" w:rsidSect="00861954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E25FA" w14:textId="77777777" w:rsidR="00753421" w:rsidRDefault="00753421" w:rsidP="00C502DE">
      <w:pPr>
        <w:spacing w:after="0" w:line="240" w:lineRule="auto"/>
      </w:pPr>
      <w:r>
        <w:separator/>
      </w:r>
    </w:p>
  </w:endnote>
  <w:endnote w:type="continuationSeparator" w:id="0">
    <w:p w14:paraId="40E38253" w14:textId="77777777" w:rsidR="00753421" w:rsidRDefault="00753421" w:rsidP="00C50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EB652" w14:textId="77777777" w:rsidR="00753421" w:rsidRDefault="00753421" w:rsidP="00C502DE">
      <w:pPr>
        <w:spacing w:after="0" w:line="240" w:lineRule="auto"/>
      </w:pPr>
      <w:r>
        <w:separator/>
      </w:r>
    </w:p>
  </w:footnote>
  <w:footnote w:type="continuationSeparator" w:id="0">
    <w:p w14:paraId="42B0E0F4" w14:textId="77777777" w:rsidR="00753421" w:rsidRDefault="00753421" w:rsidP="00C502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8208F"/>
    <w:multiLevelType w:val="multilevel"/>
    <w:tmpl w:val="B85C4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B350633"/>
    <w:multiLevelType w:val="hybridMultilevel"/>
    <w:tmpl w:val="6A0CDBEA"/>
    <w:lvl w:ilvl="0" w:tplc="0A129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0C0FBD"/>
    <w:multiLevelType w:val="hybridMultilevel"/>
    <w:tmpl w:val="3CF27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754D96"/>
    <w:multiLevelType w:val="hybridMultilevel"/>
    <w:tmpl w:val="B5007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ACE"/>
    <w:rsid w:val="000412BA"/>
    <w:rsid w:val="00042F06"/>
    <w:rsid w:val="00075ECB"/>
    <w:rsid w:val="00097763"/>
    <w:rsid w:val="00124BC8"/>
    <w:rsid w:val="00176592"/>
    <w:rsid w:val="00190DE6"/>
    <w:rsid w:val="00201674"/>
    <w:rsid w:val="002252E0"/>
    <w:rsid w:val="00245406"/>
    <w:rsid w:val="00293775"/>
    <w:rsid w:val="002B3EDD"/>
    <w:rsid w:val="002C6343"/>
    <w:rsid w:val="002D0ECD"/>
    <w:rsid w:val="002E5A6C"/>
    <w:rsid w:val="003006E0"/>
    <w:rsid w:val="003224A2"/>
    <w:rsid w:val="005D443D"/>
    <w:rsid w:val="005E100D"/>
    <w:rsid w:val="005E6170"/>
    <w:rsid w:val="00604D20"/>
    <w:rsid w:val="00753421"/>
    <w:rsid w:val="00762BC9"/>
    <w:rsid w:val="00784004"/>
    <w:rsid w:val="0083608F"/>
    <w:rsid w:val="00861954"/>
    <w:rsid w:val="00866799"/>
    <w:rsid w:val="00926786"/>
    <w:rsid w:val="009A3A3E"/>
    <w:rsid w:val="00A249ED"/>
    <w:rsid w:val="00AC0640"/>
    <w:rsid w:val="00AC0BB1"/>
    <w:rsid w:val="00AE6A9D"/>
    <w:rsid w:val="00B20728"/>
    <w:rsid w:val="00B27ACE"/>
    <w:rsid w:val="00C11D4A"/>
    <w:rsid w:val="00C502DE"/>
    <w:rsid w:val="00C613B4"/>
    <w:rsid w:val="00C76D20"/>
    <w:rsid w:val="00CA7527"/>
    <w:rsid w:val="00CF68A0"/>
    <w:rsid w:val="00D02879"/>
    <w:rsid w:val="00D0371A"/>
    <w:rsid w:val="00D8650A"/>
    <w:rsid w:val="00D874D3"/>
    <w:rsid w:val="00D912BC"/>
    <w:rsid w:val="00DD0BC7"/>
    <w:rsid w:val="00EB250E"/>
    <w:rsid w:val="00F14BDD"/>
    <w:rsid w:val="00F34932"/>
    <w:rsid w:val="00F35F85"/>
    <w:rsid w:val="00FF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F2DB3"/>
  <w15:chartTrackingRefBased/>
  <w15:docId w15:val="{9A6E6CE9-6803-4EF3-A98B-B89C9D58D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2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50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2DE"/>
  </w:style>
  <w:style w:type="paragraph" w:styleId="a6">
    <w:name w:val="footer"/>
    <w:basedOn w:val="a"/>
    <w:link w:val="a7"/>
    <w:uiPriority w:val="99"/>
    <w:unhideWhenUsed/>
    <w:rsid w:val="00C50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2DE"/>
  </w:style>
  <w:style w:type="paragraph" w:styleId="a8">
    <w:name w:val="List Paragraph"/>
    <w:basedOn w:val="a"/>
    <w:uiPriority w:val="34"/>
    <w:qFormat/>
    <w:rsid w:val="00C502DE"/>
    <w:pPr>
      <w:ind w:left="720"/>
      <w:contextualSpacing/>
    </w:pPr>
  </w:style>
  <w:style w:type="character" w:styleId="a9">
    <w:name w:val="Strong"/>
    <w:basedOn w:val="a0"/>
    <w:uiPriority w:val="22"/>
    <w:qFormat/>
    <w:rsid w:val="00C76D20"/>
    <w:rPr>
      <w:b/>
      <w:bCs/>
    </w:rPr>
  </w:style>
  <w:style w:type="character" w:styleId="aa">
    <w:name w:val="annotation reference"/>
    <w:basedOn w:val="a0"/>
    <w:uiPriority w:val="99"/>
    <w:semiHidden/>
    <w:unhideWhenUsed/>
    <w:rsid w:val="00D874D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874D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874D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874D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874D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2026-04-17T09:51:00Z</cp:lastPrinted>
  <dcterms:created xsi:type="dcterms:W3CDTF">2025-05-13T08:35:00Z</dcterms:created>
  <dcterms:modified xsi:type="dcterms:W3CDTF">2026-04-20T07:44:00Z</dcterms:modified>
</cp:coreProperties>
</file>