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4B6D7" w14:textId="77777777" w:rsidR="003E5AF2" w:rsidRDefault="003E5AF2" w:rsidP="003E5AF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Расчет цены контракта</w:t>
      </w:r>
    </w:p>
    <w:p w14:paraId="7E270BE7" w14:textId="77777777" w:rsidR="003E5AF2" w:rsidRDefault="003E5AF2" w:rsidP="003E5AF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Заказчиком были направлены запросы о предоставлении ценовой информации (подрядчикам, исполнителям) (указать точное количество запросов, но не менее 5-ти)     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«Интернет»), в т.ч. размещенная в Электронном магазине Санкт-Петербурга.</w:t>
      </w:r>
    </w:p>
    <w:p w14:paraId="3B0086CB" w14:textId="77777777" w:rsidR="003E5AF2" w:rsidRDefault="003E5AF2" w:rsidP="003E5AF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Ответы на запросы получены от трех  поставщиков (подрядчиков, исполнителей) (указать точное количество),  а также была использована ценовая информация от поставщиков (подрядчиков, исполнителей),информация о которых имеется в свободном доступе (в частности, опубликована в печати, размещена на сайте в сети «Интернет»).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</w:r>
    </w:p>
    <w:tbl>
      <w:tblPr>
        <w:tblStyle w:val="ac"/>
        <w:tblpPr w:leftFromText="180" w:rightFromText="180" w:vertAnchor="text" w:horzAnchor="margin" w:tblpX="-606" w:tblpY="35"/>
        <w:tblW w:w="152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03"/>
        <w:gridCol w:w="5390"/>
        <w:gridCol w:w="839"/>
        <w:gridCol w:w="1276"/>
        <w:gridCol w:w="1431"/>
        <w:gridCol w:w="1562"/>
        <w:gridCol w:w="1281"/>
        <w:gridCol w:w="1417"/>
        <w:gridCol w:w="1386"/>
      </w:tblGrid>
      <w:tr w:rsidR="003E5AF2" w14:paraId="166F9C90" w14:textId="77777777">
        <w:trPr>
          <w:trHeight w:val="48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FFD7A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5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C0219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92537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Общая ед. измерения</w:t>
            </w:r>
          </w:p>
        </w:tc>
        <w:tc>
          <w:tcPr>
            <w:tcW w:w="42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884B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Номер источника ценовой информации (ИЦИ №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и цена единицы товара, работы, услуги, представленная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тым  ИЦИ  (Ц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),руб.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A92DE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-кол-во (объем) закупаемого товара (работы, услуги), ед.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11E85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CC649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цена, руб. (7*8)</w:t>
            </w:r>
          </w:p>
        </w:tc>
      </w:tr>
      <w:tr w:rsidR="003E5AF2" w14:paraId="718BCF83" w14:textId="77777777">
        <w:trPr>
          <w:trHeight w:val="844"/>
        </w:trPr>
        <w:tc>
          <w:tcPr>
            <w:tcW w:w="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0313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0C3AB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7A2D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B7FD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инф.</w:t>
            </w:r>
          </w:p>
          <w:p w14:paraId="6C851BC1" w14:textId="07894132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№1 Вх.№ </w:t>
            </w:r>
            <w:r w:rsidR="00270936">
              <w:rPr>
                <w:rFonts w:ascii="Times New Roman" w:hAnsi="Times New Roman" w:cs="Times New Roman"/>
              </w:rPr>
              <w:t xml:space="preserve">54/КП </w:t>
            </w:r>
            <w:r>
              <w:rPr>
                <w:rFonts w:ascii="Times New Roman" w:hAnsi="Times New Roman" w:cs="Times New Roman"/>
              </w:rPr>
              <w:t>от 2</w:t>
            </w:r>
            <w:r w:rsidR="0027093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.03.26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B9D1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инф.</w:t>
            </w:r>
          </w:p>
          <w:p w14:paraId="509366C2" w14:textId="5D16589B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 Вх.№</w:t>
            </w:r>
            <w:r w:rsidR="00270936">
              <w:rPr>
                <w:rFonts w:ascii="Times New Roman" w:hAnsi="Times New Roman" w:cs="Times New Roman"/>
              </w:rPr>
              <w:t xml:space="preserve"> 24</w:t>
            </w:r>
          </w:p>
          <w:p w14:paraId="41DA0687" w14:textId="0F94C063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</w:t>
            </w:r>
            <w:r w:rsidR="0027093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.03.26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95204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Источник инф.</w:t>
            </w:r>
          </w:p>
          <w:p w14:paraId="060C4FA7" w14:textId="73843BE6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№3 Вх.№ </w:t>
            </w:r>
            <w:r w:rsidR="00270936">
              <w:rPr>
                <w:rFonts w:ascii="Times New Roman" w:hAnsi="Times New Roman" w:cs="Times New Roman"/>
              </w:rPr>
              <w:t>24191</w:t>
            </w:r>
          </w:p>
          <w:p w14:paraId="2158783C" w14:textId="5ED80DC5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</w:t>
            </w:r>
            <w:r w:rsidR="00270936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.03.26</w:t>
            </w: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962F9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6C7BE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9A355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0936" w14:paraId="40C55826" w14:textId="77777777" w:rsidTr="00CB4172">
        <w:trPr>
          <w:trHeight w:val="2208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F97FFA" w14:textId="77777777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14:paraId="5FAF8019" w14:textId="21785592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</w:p>
          <w:p w14:paraId="1BA4DA6A" w14:textId="77777777" w:rsidR="00270936" w:rsidRDefault="00270936" w:rsidP="0075283C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DD4E8D" w14:textId="5B997346" w:rsidR="00270936" w:rsidRPr="00270936" w:rsidRDefault="00344964" w:rsidP="004F665C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</w:t>
            </w:r>
            <w:r w:rsidRPr="00B0512B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казание услуг по установке </w:t>
            </w:r>
            <w:r w:rsidRPr="00A20D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противопожарных штор в  ГБДОУ детского сада №25 комбинированного вида Курортного района Санкт-Петербурга (1. ППШ  Fireshield® с пределом огнестойкости EI60 размером: 1370х1700 мм, 2. ППШ  Fireshield® с пределом огнестойкости EI60 размером: 1490х2990 мм)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451BC9" w14:textId="0FB69A2A" w:rsidR="00270936" w:rsidRDefault="00344964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Усл.ед</w:t>
            </w:r>
          </w:p>
          <w:p w14:paraId="021B6E83" w14:textId="6899CC84" w:rsidR="00270936" w:rsidRDefault="00270936" w:rsidP="002D03E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6B51A8" w14:textId="3B794AFA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49 561,00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289178" w14:textId="05BB3464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48 508,00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6187AD" w14:textId="55566B1E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43 457,53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EE4F2" w14:textId="613DFC68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1DD5F" w14:textId="4BE3A21C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47 175,51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566DF6" w14:textId="0D63595B" w:rsidR="00270936" w:rsidRDefault="00270936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47 175,51</w:t>
            </w:r>
          </w:p>
        </w:tc>
      </w:tr>
      <w:tr w:rsidR="003E5AF2" w14:paraId="08CE0606" w14:textId="77777777">
        <w:trPr>
          <w:trHeight w:val="393"/>
        </w:trPr>
        <w:tc>
          <w:tcPr>
            <w:tcW w:w="6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A8156" w14:textId="5793CE4A" w:rsidR="003E5AF2" w:rsidRPr="009618A3" w:rsidRDefault="00270936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78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9E6D" w14:textId="77777777" w:rsidR="003E5AF2" w:rsidRDefault="003E5AF2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A1CE" w14:textId="44D8C775" w:rsidR="003E5AF2" w:rsidRPr="009618A3" w:rsidRDefault="00270936">
            <w:pPr>
              <w:spacing w:line="240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47 175,51</w:t>
            </w:r>
          </w:p>
        </w:tc>
      </w:tr>
    </w:tbl>
    <w:p w14:paraId="62C9D1C5" w14:textId="77777777" w:rsidR="003E5AF2" w:rsidRDefault="003E5AF2" w:rsidP="003E5AF2"/>
    <w:p w14:paraId="4ACB46B5" w14:textId="77777777" w:rsidR="00067B1D" w:rsidRDefault="00067B1D"/>
    <w:sectPr w:rsidR="00067B1D" w:rsidSect="003E5AF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CDD"/>
    <w:rsid w:val="00014FE8"/>
    <w:rsid w:val="00067B1D"/>
    <w:rsid w:val="00270936"/>
    <w:rsid w:val="00344964"/>
    <w:rsid w:val="003E5AF2"/>
    <w:rsid w:val="00597B81"/>
    <w:rsid w:val="00636CDD"/>
    <w:rsid w:val="00967DCE"/>
    <w:rsid w:val="00A2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7D94B"/>
  <w15:chartTrackingRefBased/>
  <w15:docId w15:val="{8FF00860-ED5F-45BD-9555-A896B7324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5AF2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636C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36C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6CD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6C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36CD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36C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36C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36C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36C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6C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36C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36C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36CD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36CD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36C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36C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36C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36C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36C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36C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36C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36C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36C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36C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36CD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36CD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36C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36CD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36CDD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E5AF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E5AF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Зоя Олеговна</dc:creator>
  <cp:keywords/>
  <dc:description/>
  <cp:lastModifiedBy>Анастасия</cp:lastModifiedBy>
  <cp:revision>3</cp:revision>
  <dcterms:created xsi:type="dcterms:W3CDTF">2026-04-02T13:42:00Z</dcterms:created>
  <dcterms:modified xsi:type="dcterms:W3CDTF">2026-04-23T18:08:00Z</dcterms:modified>
</cp:coreProperties>
</file>