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37F4C" w14:textId="38401F12" w:rsidR="0052215B" w:rsidRDefault="0052215B" w:rsidP="00925D69">
      <w:pPr>
        <w:widowControl/>
        <w:spacing w:line="276" w:lineRule="auto"/>
        <w:ind w:firstLine="11"/>
        <w:jc w:val="center"/>
        <w:rPr>
          <w:rFonts w:ascii="Times New Roman" w:eastAsia="Times New Roman" w:hAnsi="Times New Roman" w:cs="Times New Roman"/>
          <w:b/>
          <w:color w:val="auto"/>
          <w:lang w:bidi="ar-SA"/>
        </w:rPr>
      </w:pPr>
      <w:r w:rsidRPr="00925D69">
        <w:rPr>
          <w:rFonts w:ascii="Times New Roman" w:eastAsia="Times New Roman" w:hAnsi="Times New Roman" w:cs="Times New Roman"/>
          <w:b/>
          <w:color w:val="auto"/>
          <w:lang w:bidi="ar-SA"/>
        </w:rPr>
        <w:t>КОНТРАКТ №</w:t>
      </w:r>
      <w:r w:rsidR="00F83AD1" w:rsidRPr="00925D69">
        <w:rPr>
          <w:rFonts w:ascii="Times New Roman" w:eastAsia="Times New Roman" w:hAnsi="Times New Roman" w:cs="Times New Roman"/>
          <w:b/>
          <w:color w:val="auto"/>
          <w:lang w:bidi="ar-SA"/>
        </w:rPr>
        <w:t xml:space="preserve"> </w:t>
      </w:r>
    </w:p>
    <w:p w14:paraId="4D0D6A0F" w14:textId="35A89EBD" w:rsidR="000C24A5" w:rsidRDefault="00F80A4E" w:rsidP="000C24A5">
      <w:pPr>
        <w:widowControl/>
        <w:spacing w:line="276" w:lineRule="auto"/>
        <w:ind w:firstLine="11"/>
        <w:jc w:val="center"/>
        <w:rPr>
          <w:rFonts w:ascii="Times New Roman" w:eastAsiaTheme="minorHAnsi" w:hAnsi="Times New Roman" w:cs="Times New Roman"/>
          <w:b/>
          <w:bCs/>
          <w:color w:val="auto"/>
          <w:lang w:eastAsia="en-US" w:bidi="ar-SA"/>
        </w:rPr>
      </w:pPr>
      <w:r>
        <w:rPr>
          <w:rFonts w:ascii="Times New Roman" w:eastAsiaTheme="minorHAnsi" w:hAnsi="Times New Roman" w:cs="Times New Roman"/>
          <w:b/>
          <w:bCs/>
          <w:color w:val="auto"/>
          <w:lang w:eastAsia="en-US" w:bidi="ar-SA"/>
        </w:rPr>
        <w:t xml:space="preserve">на </w:t>
      </w:r>
      <w:r w:rsidR="000C24A5">
        <w:rPr>
          <w:rFonts w:ascii="Times New Roman" w:eastAsiaTheme="minorHAnsi" w:hAnsi="Times New Roman" w:cs="Times New Roman"/>
          <w:b/>
          <w:bCs/>
          <w:color w:val="auto"/>
          <w:lang w:eastAsia="en-US" w:bidi="ar-SA"/>
        </w:rPr>
        <w:t>п</w:t>
      </w:r>
      <w:r w:rsidR="000C24A5" w:rsidRPr="000C24A5">
        <w:rPr>
          <w:rFonts w:ascii="Times New Roman" w:eastAsiaTheme="minorHAnsi" w:hAnsi="Times New Roman" w:cs="Times New Roman"/>
          <w:b/>
          <w:bCs/>
          <w:color w:val="auto"/>
          <w:lang w:eastAsia="en-US" w:bidi="ar-SA"/>
        </w:rPr>
        <w:t>оставк</w:t>
      </w:r>
      <w:r w:rsidR="000C24A5">
        <w:rPr>
          <w:rFonts w:ascii="Times New Roman" w:eastAsiaTheme="minorHAnsi" w:hAnsi="Times New Roman" w:cs="Times New Roman"/>
          <w:b/>
          <w:bCs/>
          <w:color w:val="auto"/>
          <w:lang w:eastAsia="en-US" w:bidi="ar-SA"/>
        </w:rPr>
        <w:t>у</w:t>
      </w:r>
      <w:r w:rsidR="000C24A5" w:rsidRPr="000C24A5">
        <w:rPr>
          <w:rFonts w:ascii="Times New Roman" w:eastAsiaTheme="minorHAnsi" w:hAnsi="Times New Roman" w:cs="Times New Roman"/>
          <w:b/>
          <w:bCs/>
          <w:color w:val="auto"/>
          <w:lang w:eastAsia="en-US" w:bidi="ar-SA"/>
        </w:rPr>
        <w:t xml:space="preserve"> </w:t>
      </w:r>
      <w:r w:rsidR="00893163">
        <w:rPr>
          <w:rFonts w:ascii="Times New Roman" w:eastAsiaTheme="minorHAnsi" w:hAnsi="Times New Roman" w:cs="Times New Roman"/>
          <w:b/>
          <w:bCs/>
          <w:color w:val="auto"/>
          <w:lang w:eastAsia="en-US" w:bidi="ar-SA"/>
        </w:rPr>
        <w:t>хозяйственных товаров (швабра)</w:t>
      </w:r>
    </w:p>
    <w:p w14:paraId="2CA39A12" w14:textId="77777777" w:rsidR="000C24A5" w:rsidRDefault="000C24A5" w:rsidP="000C24A5">
      <w:pPr>
        <w:widowControl/>
        <w:spacing w:line="276" w:lineRule="auto"/>
        <w:ind w:firstLine="11"/>
        <w:jc w:val="center"/>
        <w:rPr>
          <w:rFonts w:ascii="Times New Roman" w:eastAsiaTheme="minorHAnsi" w:hAnsi="Times New Roman" w:cs="Times New Roman"/>
          <w:b/>
          <w:bCs/>
          <w:color w:val="auto"/>
          <w:lang w:eastAsia="en-US" w:bidi="ar-SA"/>
        </w:rPr>
      </w:pPr>
    </w:p>
    <w:p w14:paraId="1F227630" w14:textId="16AAAC60" w:rsidR="0052215B" w:rsidRPr="00925D69" w:rsidRDefault="0052215B" w:rsidP="000C24A5">
      <w:pPr>
        <w:widowControl/>
        <w:spacing w:line="276" w:lineRule="auto"/>
        <w:ind w:firstLine="11"/>
        <w:jc w:val="center"/>
        <w:rPr>
          <w:rFonts w:ascii="Times New Roman" w:eastAsia="Times New Roman" w:hAnsi="Times New Roman" w:cs="Times New Roman"/>
          <w:color w:val="auto"/>
          <w:lang w:bidi="ar-SA"/>
        </w:rPr>
      </w:pPr>
      <w:r w:rsidRPr="00925D69">
        <w:rPr>
          <w:rFonts w:ascii="Times New Roman" w:eastAsia="Times New Roman" w:hAnsi="Times New Roman" w:cs="Times New Roman"/>
          <w:color w:val="auto"/>
          <w:lang w:bidi="ar-SA"/>
        </w:rPr>
        <w:t>г.</w:t>
      </w:r>
      <w:r w:rsidR="00CF2934" w:rsidRPr="00925D69">
        <w:rPr>
          <w:rFonts w:ascii="Times New Roman" w:eastAsia="Times New Roman" w:hAnsi="Times New Roman" w:cs="Times New Roman"/>
          <w:color w:val="auto"/>
          <w:lang w:bidi="ar-SA"/>
        </w:rPr>
        <w:t xml:space="preserve"> </w:t>
      </w:r>
      <w:r w:rsidRPr="00925D69">
        <w:rPr>
          <w:rFonts w:ascii="Times New Roman" w:eastAsia="Times New Roman" w:hAnsi="Times New Roman" w:cs="Times New Roman"/>
          <w:color w:val="auto"/>
          <w:lang w:bidi="ar-SA"/>
        </w:rPr>
        <w:t>Санкт-Петербург</w:t>
      </w:r>
      <w:r w:rsidRPr="00925D69">
        <w:rPr>
          <w:rFonts w:ascii="Times New Roman" w:eastAsia="Times New Roman" w:hAnsi="Times New Roman" w:cs="Times New Roman"/>
          <w:color w:val="auto"/>
          <w:lang w:bidi="ar-SA"/>
        </w:rPr>
        <w:tab/>
        <w:t xml:space="preserve">  </w:t>
      </w:r>
      <w:r w:rsidR="00FA2793">
        <w:rPr>
          <w:rFonts w:ascii="Times New Roman" w:eastAsia="Times New Roman" w:hAnsi="Times New Roman" w:cs="Times New Roman"/>
          <w:color w:val="auto"/>
          <w:lang w:bidi="ar-SA"/>
        </w:rPr>
        <w:t xml:space="preserve">         </w:t>
      </w:r>
      <w:r w:rsidRPr="00925D69">
        <w:rPr>
          <w:rFonts w:ascii="Times New Roman" w:eastAsia="Times New Roman" w:hAnsi="Times New Roman" w:cs="Times New Roman"/>
          <w:color w:val="auto"/>
          <w:lang w:bidi="ar-SA"/>
        </w:rPr>
        <w:t xml:space="preserve">                                      </w:t>
      </w:r>
      <w:r w:rsidR="00CF2934" w:rsidRPr="00925D69">
        <w:rPr>
          <w:rFonts w:ascii="Times New Roman" w:eastAsia="Times New Roman" w:hAnsi="Times New Roman" w:cs="Times New Roman"/>
          <w:color w:val="auto"/>
          <w:lang w:bidi="ar-SA"/>
        </w:rPr>
        <w:t xml:space="preserve">                       </w:t>
      </w:r>
      <w:r w:rsidRPr="00925D69">
        <w:rPr>
          <w:rFonts w:ascii="Times New Roman" w:eastAsia="Times New Roman" w:hAnsi="Times New Roman" w:cs="Times New Roman"/>
          <w:color w:val="auto"/>
          <w:lang w:bidi="ar-SA"/>
        </w:rPr>
        <w:t xml:space="preserve">     «</w:t>
      </w:r>
      <w:r w:rsidR="001409FE">
        <w:rPr>
          <w:rFonts w:ascii="Times New Roman" w:eastAsia="Times New Roman" w:hAnsi="Times New Roman" w:cs="Times New Roman"/>
          <w:color w:val="auto"/>
          <w:lang w:bidi="ar-SA"/>
        </w:rPr>
        <w:t>__</w:t>
      </w:r>
      <w:r w:rsidRPr="00925D69">
        <w:rPr>
          <w:rFonts w:ascii="Times New Roman" w:eastAsia="Times New Roman" w:hAnsi="Times New Roman" w:cs="Times New Roman"/>
          <w:color w:val="auto"/>
          <w:lang w:bidi="ar-SA"/>
        </w:rPr>
        <w:t>»</w:t>
      </w:r>
      <w:r w:rsidR="00F83AD1" w:rsidRPr="00925D69">
        <w:rPr>
          <w:rFonts w:ascii="Times New Roman" w:eastAsia="Times New Roman" w:hAnsi="Times New Roman" w:cs="Times New Roman"/>
          <w:color w:val="auto"/>
          <w:lang w:bidi="ar-SA"/>
        </w:rPr>
        <w:t xml:space="preserve"> </w:t>
      </w:r>
      <w:r w:rsidR="001409FE">
        <w:rPr>
          <w:rFonts w:ascii="Times New Roman" w:eastAsia="Times New Roman" w:hAnsi="Times New Roman" w:cs="Times New Roman"/>
          <w:color w:val="auto"/>
          <w:lang w:bidi="ar-SA"/>
        </w:rPr>
        <w:t>_________ 20___</w:t>
      </w:r>
      <w:r w:rsidR="00F44E70" w:rsidRPr="00925D69">
        <w:rPr>
          <w:rFonts w:ascii="Times New Roman" w:eastAsia="Times New Roman" w:hAnsi="Times New Roman" w:cs="Times New Roman"/>
          <w:color w:val="auto"/>
          <w:lang w:bidi="ar-SA"/>
        </w:rPr>
        <w:t xml:space="preserve"> </w:t>
      </w:r>
      <w:r w:rsidRPr="00925D69">
        <w:rPr>
          <w:rFonts w:ascii="Times New Roman" w:eastAsia="Times New Roman" w:hAnsi="Times New Roman" w:cs="Times New Roman"/>
          <w:color w:val="auto"/>
          <w:lang w:bidi="ar-SA"/>
        </w:rPr>
        <w:t>г.</w:t>
      </w:r>
    </w:p>
    <w:p w14:paraId="1E13F4FD" w14:textId="77777777" w:rsidR="00AC048A" w:rsidRPr="00925D69" w:rsidRDefault="00AC048A" w:rsidP="00925D69">
      <w:pPr>
        <w:widowControl/>
        <w:spacing w:before="120" w:line="276" w:lineRule="auto"/>
        <w:ind w:firstLine="11"/>
        <w:jc w:val="both"/>
        <w:rPr>
          <w:rFonts w:ascii="Times New Roman" w:eastAsia="Times New Roman" w:hAnsi="Times New Roman" w:cs="Times New Roman"/>
          <w:color w:val="auto"/>
          <w:lang w:bidi="ar-SA"/>
        </w:rPr>
      </w:pPr>
    </w:p>
    <w:p w14:paraId="233F45E9" w14:textId="77777777" w:rsidR="00E17FA9" w:rsidRDefault="00CF2934" w:rsidP="00613F0F">
      <w:pPr>
        <w:ind w:firstLine="709"/>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 xml:space="preserve">        </w:t>
      </w:r>
      <w:r w:rsidRPr="00613F0F">
        <w:rPr>
          <w:rFonts w:ascii="Times New Roman" w:eastAsia="Times New Roman" w:hAnsi="Times New Roman" w:cs="Times New Roman"/>
          <w:b/>
          <w:color w:val="auto"/>
          <w:sz w:val="26"/>
          <w:szCs w:val="26"/>
          <w:lang w:bidi="ar-SA"/>
        </w:rPr>
        <w:t>Санкт-Петербургское государственное бюджетное учреждение здравоохранения «Городская поликлиника №100 Невского района Санкт-Петербурга»,</w:t>
      </w:r>
      <w:r w:rsidRPr="00613F0F">
        <w:rPr>
          <w:rFonts w:ascii="Times New Roman" w:eastAsia="Times New Roman" w:hAnsi="Times New Roman" w:cs="Times New Roman"/>
          <w:color w:val="auto"/>
          <w:sz w:val="26"/>
          <w:szCs w:val="26"/>
          <w:lang w:bidi="ar-SA"/>
        </w:rPr>
        <w:t xml:space="preserve"> именуемое в дальнейшем «Заказчик», в лице</w:t>
      </w:r>
      <w:r w:rsidR="00F36189">
        <w:rPr>
          <w:rFonts w:ascii="Times New Roman" w:eastAsia="Times New Roman" w:hAnsi="Times New Roman" w:cs="Times New Roman"/>
          <w:color w:val="auto"/>
          <w:sz w:val="26"/>
          <w:szCs w:val="26"/>
          <w:lang w:bidi="ar-SA"/>
        </w:rPr>
        <w:t xml:space="preserve"> главного врача </w:t>
      </w:r>
      <w:r w:rsidR="0022645C">
        <w:rPr>
          <w:rFonts w:ascii="Times New Roman" w:eastAsia="Times New Roman" w:hAnsi="Times New Roman" w:cs="Times New Roman"/>
          <w:color w:val="auto"/>
          <w:sz w:val="26"/>
          <w:szCs w:val="26"/>
          <w:lang w:bidi="ar-SA"/>
        </w:rPr>
        <w:t>Бойкова Дмитрия Николаевича</w:t>
      </w:r>
      <w:r w:rsidRPr="00613F0F">
        <w:rPr>
          <w:rFonts w:ascii="Times New Roman" w:eastAsia="Times New Roman" w:hAnsi="Times New Roman" w:cs="Times New Roman"/>
          <w:color w:val="auto"/>
          <w:sz w:val="26"/>
          <w:szCs w:val="26"/>
          <w:lang w:bidi="ar-SA"/>
        </w:rPr>
        <w:t xml:space="preserve">, действующего на основании </w:t>
      </w:r>
      <w:r w:rsidR="0022645C">
        <w:rPr>
          <w:rFonts w:ascii="Times New Roman" w:eastAsia="Times New Roman" w:hAnsi="Times New Roman" w:cs="Times New Roman"/>
          <w:color w:val="auto"/>
          <w:sz w:val="26"/>
          <w:szCs w:val="26"/>
          <w:lang w:bidi="ar-SA"/>
        </w:rPr>
        <w:t>устава</w:t>
      </w:r>
      <w:r w:rsidR="0052215B" w:rsidRPr="00613F0F">
        <w:rPr>
          <w:rFonts w:ascii="Times New Roman" w:eastAsia="Times New Roman" w:hAnsi="Times New Roman" w:cs="Times New Roman"/>
          <w:color w:val="auto"/>
          <w:sz w:val="26"/>
          <w:szCs w:val="26"/>
          <w:lang w:bidi="ar-SA"/>
        </w:rPr>
        <w:t>,</w:t>
      </w:r>
      <w:r w:rsidR="00AF516F">
        <w:rPr>
          <w:rFonts w:ascii="Times New Roman" w:eastAsia="Times New Roman" w:hAnsi="Times New Roman" w:cs="Times New Roman"/>
          <w:color w:val="auto"/>
          <w:sz w:val="26"/>
          <w:szCs w:val="26"/>
          <w:lang w:bidi="ar-SA"/>
        </w:rPr>
        <w:t xml:space="preserve"> </w:t>
      </w:r>
      <w:r w:rsidR="0052215B" w:rsidRPr="00613F0F">
        <w:rPr>
          <w:rFonts w:ascii="Times New Roman" w:eastAsia="Times New Roman" w:hAnsi="Times New Roman" w:cs="Times New Roman"/>
          <w:color w:val="auto"/>
          <w:sz w:val="26"/>
          <w:szCs w:val="26"/>
          <w:lang w:bidi="ar-SA"/>
        </w:rPr>
        <w:t>с</w:t>
      </w:r>
      <w:r w:rsidR="00AF516F">
        <w:rPr>
          <w:rFonts w:ascii="Times New Roman" w:eastAsia="Times New Roman" w:hAnsi="Times New Roman" w:cs="Times New Roman"/>
          <w:color w:val="auto"/>
          <w:sz w:val="26"/>
          <w:szCs w:val="26"/>
          <w:lang w:bidi="ar-SA"/>
        </w:rPr>
        <w:t xml:space="preserve"> </w:t>
      </w:r>
      <w:r w:rsidR="0052215B" w:rsidRPr="00613F0F">
        <w:rPr>
          <w:rFonts w:ascii="Times New Roman" w:eastAsia="Times New Roman" w:hAnsi="Times New Roman" w:cs="Times New Roman"/>
          <w:color w:val="auto"/>
          <w:sz w:val="26"/>
          <w:szCs w:val="26"/>
          <w:lang w:bidi="ar-SA"/>
        </w:rPr>
        <w:t xml:space="preserve">одной стороны </w:t>
      </w:r>
    </w:p>
    <w:p w14:paraId="78A75FBB" w14:textId="4571365C" w:rsidR="00B432C3" w:rsidRPr="00613F0F" w:rsidRDefault="0052215B" w:rsidP="00613F0F">
      <w:pPr>
        <w:ind w:firstLine="709"/>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 xml:space="preserve">и </w:t>
      </w:r>
      <w:r w:rsidR="001409FE">
        <w:rPr>
          <w:rFonts w:ascii="Times New Roman" w:eastAsia="Times New Roman" w:hAnsi="Times New Roman" w:cs="Times New Roman"/>
          <w:color w:val="auto"/>
          <w:sz w:val="26"/>
          <w:szCs w:val="26"/>
          <w:lang w:bidi="ar-SA"/>
        </w:rPr>
        <w:t>_____________</w:t>
      </w:r>
      <w:r w:rsidRPr="00613F0F">
        <w:rPr>
          <w:rFonts w:ascii="Times New Roman" w:eastAsia="Times New Roman" w:hAnsi="Times New Roman" w:cs="Times New Roman"/>
          <w:color w:val="auto"/>
          <w:sz w:val="26"/>
          <w:szCs w:val="26"/>
          <w:lang w:bidi="ar-SA"/>
        </w:rPr>
        <w:t xml:space="preserve">, именуемое в </w:t>
      </w:r>
      <w:r w:rsidR="00114081" w:rsidRPr="00613F0F">
        <w:rPr>
          <w:rFonts w:ascii="Times New Roman" w:eastAsia="Times New Roman" w:hAnsi="Times New Roman" w:cs="Times New Roman"/>
          <w:color w:val="auto"/>
          <w:sz w:val="26"/>
          <w:szCs w:val="26"/>
          <w:lang w:bidi="ar-SA"/>
        </w:rPr>
        <w:t>дальнейшем «Поставщик»</w:t>
      </w:r>
      <w:r w:rsidR="00B17E8E" w:rsidRPr="00613F0F">
        <w:rPr>
          <w:rFonts w:ascii="Times New Roman" w:eastAsia="Times New Roman" w:hAnsi="Times New Roman" w:cs="Times New Roman"/>
          <w:color w:val="auto"/>
          <w:sz w:val="26"/>
          <w:szCs w:val="26"/>
          <w:lang w:bidi="ar-SA"/>
        </w:rPr>
        <w:t>, с другой стороны (далее – Стороны)</w:t>
      </w:r>
      <w:r w:rsidR="00AF7675" w:rsidRPr="00613F0F">
        <w:rPr>
          <w:rFonts w:ascii="Times New Roman" w:eastAsia="Times New Roman" w:hAnsi="Times New Roman" w:cs="Times New Roman"/>
          <w:color w:val="auto"/>
          <w:sz w:val="26"/>
          <w:szCs w:val="26"/>
          <w:lang w:bidi="ar-SA"/>
        </w:rPr>
        <w:t xml:space="preserve">, в соответствии с п.4 ч.1 ст.93 Федерального закона </w:t>
      </w:r>
      <w:hyperlink r:id="rId8" w:tooltip="&quot;О контрактной системе в сфере закупок товаров, работ, услуг для обеспечения государственных и ...&quot; Федеральный закон от 05.04.2013 N 44-ФЗ Статус: действующая редакция (действ. с 15.11.2022)" w:history="1">
        <w:r w:rsidR="00AF7675" w:rsidRPr="00613F0F">
          <w:rPr>
            <w:rFonts w:ascii="Times New Roman" w:eastAsia="Times New Roman" w:hAnsi="Times New Roman" w:cs="Times New Roman"/>
            <w:color w:val="auto"/>
            <w:sz w:val="26"/>
            <w:szCs w:val="26"/>
            <w:lang w:bidi="ar-SA"/>
          </w:rPr>
          <w:t>от 5 апреля 2013 г. № 44-ФЗ</w:t>
        </w:r>
      </w:hyperlink>
      <w:r w:rsidR="00AF7675" w:rsidRPr="00613F0F">
        <w:rPr>
          <w:rFonts w:ascii="Times New Roman" w:eastAsia="Times New Roman" w:hAnsi="Times New Roman" w:cs="Times New Roman"/>
          <w:color w:val="auto"/>
          <w:sz w:val="26"/>
          <w:szCs w:val="26"/>
          <w:lang w:bidi="ar-SA"/>
        </w:rPr>
        <w:t xml:space="preserve">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бюджетного учреждения (далее – Контракт) о нижеследующем:</w:t>
      </w:r>
    </w:p>
    <w:p w14:paraId="2B075991" w14:textId="77777777" w:rsidR="00EF3CD4" w:rsidRPr="00613F0F" w:rsidRDefault="00EF3CD4" w:rsidP="00613F0F">
      <w:pPr>
        <w:ind w:firstLine="709"/>
        <w:contextualSpacing/>
        <w:jc w:val="both"/>
        <w:rPr>
          <w:rFonts w:ascii="Times New Roman" w:eastAsia="Times New Roman" w:hAnsi="Times New Roman" w:cs="Times New Roman"/>
          <w:color w:val="auto"/>
          <w:sz w:val="26"/>
          <w:szCs w:val="26"/>
          <w:lang w:bidi="ar-SA"/>
        </w:rPr>
      </w:pPr>
    </w:p>
    <w:p w14:paraId="572E45F9" w14:textId="1D2A3E5E" w:rsidR="0052215B" w:rsidRPr="00613F0F" w:rsidRDefault="0052215B" w:rsidP="00613F0F">
      <w:pPr>
        <w:widowControl/>
        <w:ind w:firstLine="426"/>
        <w:contextualSpacing/>
        <w:jc w:val="center"/>
        <w:rPr>
          <w:rFonts w:ascii="Times New Roman" w:eastAsia="Times New Roman" w:hAnsi="Times New Roman" w:cs="Times New Roman"/>
          <w:b/>
          <w:color w:val="auto"/>
          <w:sz w:val="26"/>
          <w:szCs w:val="26"/>
          <w:lang w:bidi="ar-SA"/>
        </w:rPr>
      </w:pPr>
      <w:r w:rsidRPr="00613F0F">
        <w:rPr>
          <w:rFonts w:ascii="Times New Roman" w:eastAsia="Times New Roman" w:hAnsi="Times New Roman" w:cs="Times New Roman"/>
          <w:b/>
          <w:color w:val="auto"/>
          <w:sz w:val="26"/>
          <w:szCs w:val="26"/>
          <w:lang w:bidi="ar-SA"/>
        </w:rPr>
        <w:t>1. Предмет Контракта</w:t>
      </w:r>
    </w:p>
    <w:p w14:paraId="253F505A" w14:textId="704E5155" w:rsidR="0052215B" w:rsidRPr="00E17FA9" w:rsidRDefault="0052215B" w:rsidP="00E17FA9">
      <w:pPr>
        <w:autoSpaceDE w:val="0"/>
        <w:autoSpaceDN w:val="0"/>
        <w:adjustRightInd w:val="0"/>
        <w:ind w:firstLine="567"/>
        <w:contextualSpacing/>
        <w:jc w:val="both"/>
        <w:rPr>
          <w:rFonts w:ascii="Times New Roman" w:eastAsia="Calibri" w:hAnsi="Times New Roman" w:cs="Times New Roman"/>
          <w:b/>
          <w:bCs/>
          <w:color w:val="auto"/>
          <w:sz w:val="26"/>
          <w:szCs w:val="26"/>
          <w:u w:val="single"/>
          <w:lang w:eastAsia="en-US" w:bidi="ar-SA"/>
        </w:rPr>
      </w:pPr>
      <w:r w:rsidRPr="00613F0F">
        <w:rPr>
          <w:rFonts w:ascii="Times New Roman" w:eastAsia="Calibri" w:hAnsi="Times New Roman" w:cs="Times New Roman"/>
          <w:color w:val="auto"/>
          <w:sz w:val="26"/>
          <w:szCs w:val="26"/>
          <w:lang w:eastAsia="en-US" w:bidi="ar-SA"/>
        </w:rPr>
        <w:t xml:space="preserve">1.1. В соответствии с Контрактом Поставщик обязуется в порядке </w:t>
      </w:r>
      <w:r w:rsidRPr="00613F0F">
        <w:rPr>
          <w:rFonts w:ascii="Times New Roman" w:eastAsia="Calibri" w:hAnsi="Times New Roman" w:cs="Times New Roman"/>
          <w:color w:val="auto"/>
          <w:sz w:val="26"/>
          <w:szCs w:val="26"/>
          <w:lang w:eastAsia="en-US" w:bidi="ar-SA"/>
        </w:rPr>
        <w:br/>
        <w:t xml:space="preserve">и сроки, предусмотренные Контрактом, </w:t>
      </w:r>
      <w:r w:rsidR="00F1114A" w:rsidRPr="00613F0F">
        <w:rPr>
          <w:rFonts w:ascii="Times New Roman" w:eastAsia="Calibri" w:hAnsi="Times New Roman" w:cs="Times New Roman"/>
          <w:color w:val="auto"/>
          <w:sz w:val="26"/>
          <w:szCs w:val="26"/>
          <w:lang w:eastAsia="en-US" w:bidi="ar-SA"/>
        </w:rPr>
        <w:t xml:space="preserve">осуществить </w:t>
      </w:r>
      <w:r w:rsidR="00893163">
        <w:rPr>
          <w:rFonts w:ascii="Times New Roman" w:eastAsiaTheme="minorHAnsi" w:hAnsi="Times New Roman" w:cs="Times New Roman"/>
          <w:b/>
          <w:bCs/>
          <w:color w:val="auto"/>
          <w:lang w:eastAsia="en-US" w:bidi="ar-SA"/>
        </w:rPr>
        <w:t>п</w:t>
      </w:r>
      <w:r w:rsidR="00893163" w:rsidRPr="000C24A5">
        <w:rPr>
          <w:rFonts w:ascii="Times New Roman" w:eastAsiaTheme="minorHAnsi" w:hAnsi="Times New Roman" w:cs="Times New Roman"/>
          <w:b/>
          <w:bCs/>
          <w:color w:val="auto"/>
          <w:lang w:eastAsia="en-US" w:bidi="ar-SA"/>
        </w:rPr>
        <w:t>оставк</w:t>
      </w:r>
      <w:r w:rsidR="00893163">
        <w:rPr>
          <w:rFonts w:ascii="Times New Roman" w:eastAsiaTheme="minorHAnsi" w:hAnsi="Times New Roman" w:cs="Times New Roman"/>
          <w:b/>
          <w:bCs/>
          <w:color w:val="auto"/>
          <w:lang w:eastAsia="en-US" w:bidi="ar-SA"/>
        </w:rPr>
        <w:t>у</w:t>
      </w:r>
      <w:r w:rsidR="00893163" w:rsidRPr="000C24A5">
        <w:rPr>
          <w:rFonts w:ascii="Times New Roman" w:eastAsiaTheme="minorHAnsi" w:hAnsi="Times New Roman" w:cs="Times New Roman"/>
          <w:b/>
          <w:bCs/>
          <w:color w:val="auto"/>
          <w:lang w:eastAsia="en-US" w:bidi="ar-SA"/>
        </w:rPr>
        <w:t xml:space="preserve"> </w:t>
      </w:r>
      <w:r w:rsidR="00893163">
        <w:rPr>
          <w:rFonts w:ascii="Times New Roman" w:eastAsiaTheme="minorHAnsi" w:hAnsi="Times New Roman" w:cs="Times New Roman"/>
          <w:b/>
          <w:bCs/>
          <w:color w:val="auto"/>
          <w:lang w:eastAsia="en-US" w:bidi="ar-SA"/>
        </w:rPr>
        <w:t>хозяйственных товаров (швабра)</w:t>
      </w:r>
      <w:r w:rsidR="00893163" w:rsidRPr="00613F0F">
        <w:rPr>
          <w:rFonts w:ascii="Times New Roman" w:eastAsia="Calibri" w:hAnsi="Times New Roman" w:cs="Times New Roman"/>
          <w:b/>
          <w:color w:val="auto"/>
          <w:sz w:val="26"/>
          <w:szCs w:val="26"/>
          <w:lang w:eastAsia="en-US" w:bidi="ar-SA"/>
        </w:rPr>
        <w:t xml:space="preserve"> </w:t>
      </w:r>
      <w:r w:rsidR="00623AA8" w:rsidRPr="00613F0F">
        <w:rPr>
          <w:rFonts w:ascii="Times New Roman" w:eastAsia="Calibri" w:hAnsi="Times New Roman" w:cs="Times New Roman"/>
          <w:b/>
          <w:color w:val="auto"/>
          <w:sz w:val="26"/>
          <w:szCs w:val="26"/>
          <w:lang w:eastAsia="en-US" w:bidi="ar-SA"/>
        </w:rPr>
        <w:t>(код ОКПД2:</w:t>
      </w:r>
      <w:r w:rsidR="00E17FA9">
        <w:rPr>
          <w:rFonts w:ascii="Times New Roman" w:eastAsia="Calibri" w:hAnsi="Times New Roman" w:cs="Times New Roman"/>
          <w:b/>
          <w:color w:val="auto"/>
          <w:sz w:val="26"/>
          <w:szCs w:val="26"/>
          <w:lang w:eastAsia="en-US" w:bidi="ar-SA"/>
        </w:rPr>
        <w:t xml:space="preserve"> </w:t>
      </w:r>
      <w:r w:rsidR="00893163">
        <w:rPr>
          <w:rFonts w:ascii="Times New Roman" w:eastAsia="Calibri" w:hAnsi="Times New Roman" w:cs="Times New Roman"/>
          <w:b/>
          <w:bCs/>
          <w:color w:val="auto"/>
          <w:sz w:val="26"/>
          <w:szCs w:val="26"/>
          <w:u w:val="single"/>
          <w:lang w:eastAsia="en-US" w:bidi="ar-SA"/>
        </w:rPr>
        <w:t>32.91.11.000</w:t>
      </w:r>
      <w:r w:rsidR="00623AA8" w:rsidRPr="00940EFF">
        <w:rPr>
          <w:rFonts w:ascii="Times New Roman" w:eastAsia="Calibri" w:hAnsi="Times New Roman" w:cs="Times New Roman"/>
          <w:b/>
          <w:bCs/>
          <w:color w:val="auto"/>
          <w:sz w:val="26"/>
          <w:szCs w:val="26"/>
          <w:u w:val="single"/>
          <w:lang w:eastAsia="en-US" w:bidi="ar-SA"/>
        </w:rPr>
        <w:t>)</w:t>
      </w:r>
      <w:r w:rsidR="00623AA8" w:rsidRPr="00613F0F">
        <w:rPr>
          <w:rFonts w:ascii="Times New Roman" w:eastAsia="Calibri" w:hAnsi="Times New Roman" w:cs="Times New Roman"/>
          <w:b/>
          <w:color w:val="auto"/>
          <w:sz w:val="26"/>
          <w:szCs w:val="26"/>
          <w:lang w:eastAsia="en-US" w:bidi="ar-SA"/>
        </w:rPr>
        <w:t xml:space="preserve"> </w:t>
      </w:r>
      <w:r w:rsidRPr="00613F0F">
        <w:rPr>
          <w:rFonts w:ascii="Times New Roman" w:eastAsia="Calibri" w:hAnsi="Times New Roman" w:cs="Times New Roman"/>
          <w:color w:val="auto"/>
          <w:sz w:val="26"/>
          <w:szCs w:val="26"/>
          <w:lang w:eastAsia="en-US" w:bidi="ar-SA"/>
        </w:rPr>
        <w:t>(далее – товар) в соответствии со Спецификацией (приложение № 1 к Контракту), Техническими характеристиками (приложение № 2 к Контракту), а Заказчик обязуется в порядке и сроки, предусмотренные Контрактом, принять и оплатить поставленный товар.</w:t>
      </w:r>
    </w:p>
    <w:p w14:paraId="08FA5FF2" w14:textId="33208C19" w:rsidR="0052215B" w:rsidRPr="00613F0F" w:rsidRDefault="0052215B" w:rsidP="00613F0F">
      <w:pPr>
        <w:widowControl/>
        <w:ind w:firstLine="567"/>
        <w:contextualSpacing/>
        <w:jc w:val="both"/>
        <w:rPr>
          <w:rFonts w:ascii="Times New Roman" w:eastAsia="Times New Roman" w:hAnsi="Times New Roman" w:cs="Times New Roman"/>
          <w:color w:val="auto"/>
          <w:sz w:val="26"/>
          <w:szCs w:val="26"/>
          <w:lang w:bidi="ar-SA"/>
        </w:rPr>
      </w:pPr>
      <w:r w:rsidRPr="00613F0F">
        <w:rPr>
          <w:rFonts w:ascii="Times New Roman" w:eastAsia="Calibri" w:hAnsi="Times New Roman" w:cs="Times New Roman"/>
          <w:color w:val="auto"/>
          <w:sz w:val="26"/>
          <w:szCs w:val="26"/>
          <w:lang w:eastAsia="en-US" w:bidi="ar-SA"/>
        </w:rPr>
        <w:t>1.2. Номенклатура товара и его количество определяются Спецификацией (приложение</w:t>
      </w:r>
      <w:r w:rsidRPr="00613F0F">
        <w:rPr>
          <w:rFonts w:ascii="Times New Roman" w:eastAsia="Times New Roman" w:hAnsi="Times New Roman" w:cs="Times New Roman"/>
          <w:color w:val="auto"/>
          <w:sz w:val="26"/>
          <w:szCs w:val="26"/>
          <w:lang w:bidi="ar-SA"/>
        </w:rPr>
        <w:t xml:space="preserve"> № 1 к Контракту), технические показатели – Техническими характеристиками (приложение № 2 к Контракту).</w:t>
      </w:r>
    </w:p>
    <w:p w14:paraId="0D876908" w14:textId="064D04BB" w:rsidR="001F7C32" w:rsidRPr="00613F0F" w:rsidRDefault="0052215B" w:rsidP="00613F0F">
      <w:pPr>
        <w:tabs>
          <w:tab w:val="right" w:pos="10207"/>
        </w:tabs>
        <w:autoSpaceDE w:val="0"/>
        <w:autoSpaceDN w:val="0"/>
        <w:adjustRightInd w:val="0"/>
        <w:ind w:firstLine="426"/>
        <w:contextualSpacing/>
        <w:jc w:val="both"/>
        <w:rPr>
          <w:rFonts w:ascii="Times New Roman" w:eastAsia="Times New Roman" w:hAnsi="Times New Roman" w:cs="Times New Roman"/>
          <w:color w:val="auto"/>
          <w:sz w:val="26"/>
          <w:szCs w:val="26"/>
          <w:lang w:bidi="ar-SA"/>
        </w:rPr>
      </w:pPr>
      <w:r w:rsidRPr="00613F0F">
        <w:rPr>
          <w:rFonts w:ascii="Times New Roman" w:eastAsia="Calibri" w:hAnsi="Times New Roman" w:cs="Times New Roman"/>
          <w:color w:val="auto"/>
          <w:sz w:val="26"/>
          <w:szCs w:val="26"/>
          <w:lang w:eastAsia="en-US" w:bidi="ar-SA"/>
        </w:rPr>
        <w:t>1.3. </w:t>
      </w:r>
      <w:r w:rsidR="001F7C32" w:rsidRPr="00613F0F">
        <w:rPr>
          <w:rFonts w:ascii="Times New Roman" w:eastAsia="Calibri" w:hAnsi="Times New Roman" w:cs="Times New Roman"/>
          <w:color w:val="auto"/>
          <w:sz w:val="26"/>
          <w:szCs w:val="26"/>
          <w:lang w:eastAsia="en-US" w:bidi="ar-SA"/>
        </w:rPr>
        <w:t xml:space="preserve">Поставка </w:t>
      </w:r>
      <w:r w:rsidR="00A7322C">
        <w:rPr>
          <w:rFonts w:ascii="Times New Roman" w:eastAsia="Calibri" w:hAnsi="Times New Roman" w:cs="Times New Roman"/>
          <w:color w:val="auto"/>
          <w:sz w:val="26"/>
          <w:szCs w:val="26"/>
          <w:lang w:eastAsia="en-US" w:bidi="ar-SA"/>
        </w:rPr>
        <w:t>о</w:t>
      </w:r>
      <w:r w:rsidR="00A7322C" w:rsidRPr="00A7322C">
        <w:rPr>
          <w:rFonts w:ascii="Times New Roman" w:eastAsia="Calibri" w:hAnsi="Times New Roman" w:cs="Times New Roman"/>
          <w:color w:val="auto"/>
          <w:sz w:val="26"/>
          <w:szCs w:val="26"/>
          <w:lang w:eastAsia="en-US" w:bidi="ar-SA"/>
        </w:rPr>
        <w:t>борудования</w:t>
      </w:r>
      <w:r w:rsidR="00A7322C" w:rsidRPr="00613F0F">
        <w:rPr>
          <w:rFonts w:ascii="Times New Roman" w:eastAsia="Calibri" w:hAnsi="Times New Roman" w:cs="Times New Roman"/>
          <w:color w:val="auto"/>
          <w:sz w:val="26"/>
          <w:szCs w:val="26"/>
          <w:lang w:eastAsia="en-US" w:bidi="ar-SA"/>
        </w:rPr>
        <w:t xml:space="preserve"> </w:t>
      </w:r>
      <w:r w:rsidR="001F7C32" w:rsidRPr="00613F0F">
        <w:rPr>
          <w:rFonts w:ascii="Times New Roman" w:eastAsia="Calibri" w:hAnsi="Times New Roman" w:cs="Times New Roman"/>
          <w:color w:val="auto"/>
          <w:sz w:val="26"/>
          <w:szCs w:val="26"/>
          <w:lang w:eastAsia="en-US" w:bidi="ar-SA"/>
        </w:rPr>
        <w:t>осуществляется Поставщиком за свой счет, с разгрузкой с транспортного средства и подъемом на этажи., в соответствии с Заявкой о получении по адресу</w:t>
      </w:r>
      <w:r w:rsidR="001F7C32" w:rsidRPr="00613F0F">
        <w:rPr>
          <w:rFonts w:ascii="Times New Roman" w:eastAsia="Times New Roman" w:hAnsi="Times New Roman" w:cs="Times New Roman"/>
          <w:color w:val="auto"/>
          <w:sz w:val="26"/>
          <w:szCs w:val="26"/>
          <w:lang w:bidi="ar-SA"/>
        </w:rPr>
        <w:t xml:space="preserve">: </w:t>
      </w:r>
    </w:p>
    <w:p w14:paraId="57AF9C14" w14:textId="77777777" w:rsidR="00860927" w:rsidRDefault="00155CA4" w:rsidP="00613F0F">
      <w:pPr>
        <w:autoSpaceDE w:val="0"/>
        <w:autoSpaceDN w:val="0"/>
        <w:adjustRightInd w:val="0"/>
        <w:ind w:firstLine="567"/>
        <w:contextualSpacing/>
        <w:jc w:val="both"/>
        <w:rPr>
          <w:rFonts w:ascii="Times New Roman" w:hAnsi="Times New Roman" w:cs="Times New Roman"/>
          <w:b/>
          <w:color w:val="auto"/>
          <w:sz w:val="26"/>
          <w:szCs w:val="26"/>
        </w:rPr>
      </w:pPr>
      <w:r w:rsidRPr="00613F0F">
        <w:rPr>
          <w:rFonts w:ascii="Times New Roman" w:hAnsi="Times New Roman" w:cs="Times New Roman"/>
          <w:b/>
          <w:color w:val="auto"/>
          <w:sz w:val="26"/>
          <w:szCs w:val="26"/>
        </w:rPr>
        <w:t>- 193318, г. Санкт-Петербург, Союзный проспект, д.3 корп.1, стр.1</w:t>
      </w:r>
      <w:r w:rsidR="00860927">
        <w:rPr>
          <w:rFonts w:ascii="Times New Roman" w:hAnsi="Times New Roman" w:cs="Times New Roman"/>
          <w:b/>
          <w:color w:val="auto"/>
          <w:sz w:val="26"/>
          <w:szCs w:val="26"/>
        </w:rPr>
        <w:t>,</w:t>
      </w:r>
    </w:p>
    <w:p w14:paraId="47C5B7C2" w14:textId="3B6444CA" w:rsidR="00006FC9" w:rsidRPr="00613F0F" w:rsidRDefault="00155CA4" w:rsidP="00613F0F">
      <w:pPr>
        <w:autoSpaceDE w:val="0"/>
        <w:autoSpaceDN w:val="0"/>
        <w:adjustRightInd w:val="0"/>
        <w:ind w:firstLine="567"/>
        <w:contextualSpacing/>
        <w:jc w:val="both"/>
        <w:rPr>
          <w:rFonts w:ascii="Times New Roman" w:hAnsi="Times New Roman" w:cs="Times New Roman"/>
          <w:b/>
          <w:color w:val="auto"/>
          <w:sz w:val="26"/>
          <w:szCs w:val="26"/>
        </w:rPr>
      </w:pPr>
      <w:r w:rsidRPr="00613F0F">
        <w:rPr>
          <w:rFonts w:ascii="Times New Roman" w:hAnsi="Times New Roman" w:cs="Times New Roman"/>
          <w:b/>
          <w:color w:val="auto"/>
          <w:sz w:val="26"/>
          <w:szCs w:val="26"/>
        </w:rPr>
        <w:t>(далее – Место доставки).</w:t>
      </w:r>
    </w:p>
    <w:p w14:paraId="2FAF4439" w14:textId="77777777" w:rsidR="00155CA4" w:rsidRPr="00613F0F" w:rsidRDefault="00155CA4" w:rsidP="00613F0F">
      <w:pPr>
        <w:autoSpaceDE w:val="0"/>
        <w:autoSpaceDN w:val="0"/>
        <w:adjustRightInd w:val="0"/>
        <w:ind w:firstLine="567"/>
        <w:contextualSpacing/>
        <w:jc w:val="both"/>
        <w:rPr>
          <w:rFonts w:ascii="Times New Roman" w:hAnsi="Times New Roman" w:cs="Times New Roman"/>
          <w:b/>
          <w:color w:val="auto"/>
          <w:sz w:val="26"/>
          <w:szCs w:val="26"/>
        </w:rPr>
      </w:pPr>
    </w:p>
    <w:p w14:paraId="2B0C0C63" w14:textId="77777777" w:rsidR="0052215B" w:rsidRPr="00613F0F" w:rsidRDefault="0052215B" w:rsidP="00613F0F">
      <w:pPr>
        <w:widowControl/>
        <w:ind w:firstLine="11"/>
        <w:contextualSpacing/>
        <w:jc w:val="center"/>
        <w:rPr>
          <w:rFonts w:ascii="Times New Roman" w:eastAsia="Times New Roman" w:hAnsi="Times New Roman" w:cs="Times New Roman"/>
          <w:b/>
          <w:color w:val="auto"/>
          <w:sz w:val="26"/>
          <w:szCs w:val="26"/>
          <w:lang w:bidi="ar-SA"/>
        </w:rPr>
      </w:pPr>
      <w:r w:rsidRPr="00613F0F">
        <w:rPr>
          <w:rFonts w:ascii="Times New Roman" w:eastAsia="Times New Roman" w:hAnsi="Times New Roman" w:cs="Times New Roman"/>
          <w:b/>
          <w:color w:val="auto"/>
          <w:sz w:val="26"/>
          <w:szCs w:val="26"/>
          <w:lang w:bidi="ar-SA"/>
        </w:rPr>
        <w:t>2. Цена Контракта</w:t>
      </w:r>
    </w:p>
    <w:p w14:paraId="084407B0" w14:textId="77777777" w:rsidR="0052215B" w:rsidRPr="00613F0F" w:rsidRDefault="0052215B" w:rsidP="00613F0F">
      <w:pPr>
        <w:widowControl/>
        <w:ind w:firstLine="426"/>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2.1. Цена Контракта и валюта платежа устанавливаются в российских рублях.</w:t>
      </w:r>
    </w:p>
    <w:p w14:paraId="2450831C" w14:textId="7DDB51DE" w:rsidR="00755013" w:rsidRDefault="0052215B" w:rsidP="00755013">
      <w:pPr>
        <w:widowControl/>
        <w:autoSpaceDE w:val="0"/>
        <w:autoSpaceDN w:val="0"/>
        <w:adjustRightInd w:val="0"/>
        <w:ind w:firstLine="426"/>
        <w:jc w:val="both"/>
        <w:rPr>
          <w:rFonts w:ascii="Times New Roman" w:eastAsiaTheme="minorHAnsi" w:hAnsi="Times New Roman" w:cs="Times New Roman"/>
          <w:color w:val="auto"/>
          <w:lang w:eastAsia="en-US" w:bidi="ar-SA"/>
        </w:rPr>
      </w:pPr>
      <w:r w:rsidRPr="00613F0F">
        <w:rPr>
          <w:rFonts w:ascii="Times New Roman" w:eastAsia="Times New Roman" w:hAnsi="Times New Roman" w:cs="Times New Roman"/>
          <w:color w:val="auto"/>
          <w:sz w:val="26"/>
          <w:szCs w:val="26"/>
          <w:lang w:bidi="ar-SA"/>
        </w:rPr>
        <w:t>2.2. </w:t>
      </w:r>
      <w:r w:rsidRPr="00613F0F">
        <w:rPr>
          <w:rFonts w:ascii="Times New Roman" w:eastAsia="Times New Roman" w:hAnsi="Times New Roman" w:cs="Times New Roman"/>
          <w:b/>
          <w:color w:val="auto"/>
          <w:sz w:val="26"/>
          <w:szCs w:val="26"/>
          <w:lang w:bidi="ar-SA"/>
        </w:rPr>
        <w:t xml:space="preserve">Цена Контракта, составляет </w:t>
      </w:r>
      <w:r w:rsidR="001409FE">
        <w:rPr>
          <w:rFonts w:ascii="Times New Roman" w:eastAsia="Times New Roman" w:hAnsi="Times New Roman" w:cs="Times New Roman"/>
          <w:b/>
          <w:color w:val="auto"/>
          <w:sz w:val="26"/>
          <w:szCs w:val="26"/>
          <w:lang w:bidi="ar-SA"/>
        </w:rPr>
        <w:t>__________</w:t>
      </w:r>
      <w:r w:rsidR="002C5971" w:rsidRPr="00613F0F">
        <w:rPr>
          <w:rFonts w:ascii="Times New Roman" w:eastAsia="Times New Roman" w:hAnsi="Times New Roman" w:cs="Times New Roman"/>
          <w:b/>
          <w:color w:val="auto"/>
          <w:sz w:val="26"/>
          <w:szCs w:val="26"/>
          <w:lang w:bidi="ar-SA"/>
        </w:rPr>
        <w:t xml:space="preserve">, </w:t>
      </w:r>
      <w:r w:rsidR="0026706E">
        <w:rPr>
          <w:rFonts w:ascii="Times New Roman" w:eastAsiaTheme="minorHAnsi" w:hAnsi="Times New Roman" w:cs="Times New Roman"/>
          <w:color w:val="auto"/>
          <w:lang w:eastAsia="en-US" w:bidi="ar-SA"/>
        </w:rPr>
        <w:t xml:space="preserve">НДС не облагается в связи с </w:t>
      </w:r>
      <w:r w:rsidR="00E24E23">
        <w:rPr>
          <w:rFonts w:ascii="Times New Roman" w:eastAsiaTheme="minorHAnsi" w:hAnsi="Times New Roman" w:cs="Times New Roman"/>
          <w:color w:val="auto"/>
          <w:lang w:eastAsia="en-US" w:bidi="ar-SA"/>
        </w:rPr>
        <w:t>используемой Поставщиком упрощенной системы налогообложения</w:t>
      </w:r>
      <w:r w:rsidR="00755013">
        <w:rPr>
          <w:rFonts w:ascii="Times New Roman" w:eastAsiaTheme="minorHAnsi" w:hAnsi="Times New Roman" w:cs="Times New Roman"/>
          <w:color w:val="auto"/>
          <w:lang w:eastAsia="en-US" w:bidi="ar-SA"/>
        </w:rPr>
        <w:t>.</w:t>
      </w:r>
    </w:p>
    <w:p w14:paraId="3C22E437" w14:textId="77777777" w:rsidR="001F7C32" w:rsidRPr="00613F0F" w:rsidRDefault="001F7C32" w:rsidP="00613F0F">
      <w:pPr>
        <w:widowControl/>
        <w:ind w:firstLine="426"/>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199DA10" w14:textId="77777777" w:rsidR="001F7C32" w:rsidRPr="00613F0F" w:rsidRDefault="001F7C32" w:rsidP="00613F0F">
      <w:pPr>
        <w:widowControl/>
        <w:ind w:firstLine="426"/>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2.4. Цена Контракта включает в себя стоимость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264F679D" w14:textId="77777777" w:rsidR="001F7C32" w:rsidRPr="00613F0F" w:rsidRDefault="001F7C32" w:rsidP="00613F0F">
      <w:pPr>
        <w:widowControl/>
        <w:ind w:firstLine="426"/>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lastRenderedPageBreak/>
        <w:t xml:space="preserve">2.5. Цена Контракта является твердой и определяется на весь срок его исполнения, за исключением случаев, предусмотренных </w:t>
      </w:r>
      <w:hyperlink w:anchor="P843">
        <w:r w:rsidRPr="00613F0F">
          <w:rPr>
            <w:rFonts w:ascii="Times New Roman" w:eastAsia="Times New Roman" w:hAnsi="Times New Roman" w:cs="Times New Roman"/>
            <w:color w:val="auto"/>
            <w:sz w:val="26"/>
            <w:szCs w:val="26"/>
            <w:lang w:bidi="ar-SA"/>
          </w:rPr>
          <w:t>пунктами 2.6</w:t>
        </w:r>
      </w:hyperlink>
      <w:r w:rsidRPr="00613F0F">
        <w:rPr>
          <w:rFonts w:ascii="Times New Roman" w:eastAsia="Times New Roman" w:hAnsi="Times New Roman" w:cs="Times New Roman"/>
          <w:color w:val="auto"/>
          <w:sz w:val="26"/>
          <w:szCs w:val="26"/>
          <w:lang w:bidi="ar-SA"/>
        </w:rPr>
        <w:t xml:space="preserve"> и </w:t>
      </w:r>
      <w:hyperlink w:anchor="P844">
        <w:r w:rsidRPr="00613F0F">
          <w:rPr>
            <w:rFonts w:ascii="Times New Roman" w:eastAsia="Times New Roman" w:hAnsi="Times New Roman" w:cs="Times New Roman"/>
            <w:color w:val="auto"/>
            <w:sz w:val="26"/>
            <w:szCs w:val="26"/>
            <w:lang w:bidi="ar-SA"/>
          </w:rPr>
          <w:t>2.7</w:t>
        </w:r>
      </w:hyperlink>
      <w:r w:rsidRPr="00613F0F">
        <w:rPr>
          <w:rFonts w:ascii="Times New Roman" w:eastAsia="Times New Roman" w:hAnsi="Times New Roman" w:cs="Times New Roman"/>
          <w:color w:val="auto"/>
          <w:sz w:val="26"/>
          <w:szCs w:val="26"/>
          <w:lang w:bidi="ar-SA"/>
        </w:rPr>
        <w:t xml:space="preserve"> Контракта.</w:t>
      </w:r>
    </w:p>
    <w:p w14:paraId="4F46B6AB" w14:textId="77777777" w:rsidR="001F7C32" w:rsidRPr="00613F0F" w:rsidRDefault="001F7C32" w:rsidP="00613F0F">
      <w:pPr>
        <w:widowControl/>
        <w:ind w:firstLine="426"/>
        <w:contextualSpacing/>
        <w:jc w:val="both"/>
        <w:rPr>
          <w:rFonts w:ascii="Times New Roman" w:eastAsia="Times New Roman" w:hAnsi="Times New Roman" w:cs="Times New Roman"/>
          <w:color w:val="auto"/>
          <w:sz w:val="26"/>
          <w:szCs w:val="26"/>
          <w:lang w:bidi="ar-SA"/>
        </w:rPr>
      </w:pPr>
      <w:bookmarkStart w:id="0" w:name="P843"/>
      <w:bookmarkEnd w:id="0"/>
      <w:r w:rsidRPr="00613F0F">
        <w:rPr>
          <w:rFonts w:ascii="Times New Roman" w:eastAsia="Times New Roman" w:hAnsi="Times New Roman" w:cs="Times New Roman"/>
          <w:color w:val="auto"/>
          <w:sz w:val="26"/>
          <w:szCs w:val="26"/>
          <w:lang w:bidi="ar-SA"/>
        </w:rPr>
        <w:t>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66DAA6A5" w14:textId="77777777" w:rsidR="001F7C32" w:rsidRPr="00613F0F" w:rsidRDefault="001F7C32" w:rsidP="00613F0F">
      <w:pPr>
        <w:widowControl/>
        <w:ind w:firstLine="426"/>
        <w:contextualSpacing/>
        <w:jc w:val="both"/>
        <w:rPr>
          <w:rFonts w:ascii="Times New Roman" w:eastAsia="Times New Roman" w:hAnsi="Times New Roman" w:cs="Times New Roman"/>
          <w:color w:val="auto"/>
          <w:sz w:val="26"/>
          <w:szCs w:val="26"/>
          <w:lang w:bidi="ar-SA"/>
        </w:rPr>
      </w:pPr>
      <w:bookmarkStart w:id="1" w:name="P844"/>
      <w:bookmarkEnd w:id="1"/>
      <w:r w:rsidRPr="00613F0F">
        <w:rPr>
          <w:rFonts w:ascii="Times New Roman" w:eastAsia="Times New Roman" w:hAnsi="Times New Roman" w:cs="Times New Roman"/>
          <w:color w:val="auto"/>
          <w:sz w:val="26"/>
          <w:szCs w:val="26"/>
          <w:lang w:bidi="ar-SA"/>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38EF97A0" w14:textId="77777777" w:rsidR="00707D42" w:rsidRPr="00613F0F" w:rsidRDefault="00707D42" w:rsidP="00613F0F">
      <w:pPr>
        <w:widowControl/>
        <w:autoSpaceDE w:val="0"/>
        <w:autoSpaceDN w:val="0"/>
        <w:adjustRightInd w:val="0"/>
        <w:ind w:firstLine="709"/>
        <w:contextualSpacing/>
        <w:jc w:val="center"/>
        <w:rPr>
          <w:rFonts w:ascii="Times New Roman" w:eastAsia="Times New Roman" w:hAnsi="Times New Roman" w:cs="Times New Roman"/>
          <w:b/>
          <w:color w:val="auto"/>
          <w:sz w:val="26"/>
          <w:szCs w:val="26"/>
          <w:lang w:bidi="ar-SA"/>
        </w:rPr>
      </w:pPr>
    </w:p>
    <w:p w14:paraId="30088CFE" w14:textId="002224EF" w:rsidR="0052215B" w:rsidRPr="00613F0F" w:rsidRDefault="0052215B" w:rsidP="00613F0F">
      <w:pPr>
        <w:widowControl/>
        <w:autoSpaceDE w:val="0"/>
        <w:autoSpaceDN w:val="0"/>
        <w:adjustRightInd w:val="0"/>
        <w:ind w:firstLine="709"/>
        <w:contextualSpacing/>
        <w:jc w:val="center"/>
        <w:rPr>
          <w:rFonts w:ascii="Times New Roman" w:eastAsia="Times New Roman" w:hAnsi="Times New Roman" w:cs="Times New Roman"/>
          <w:b/>
          <w:color w:val="auto"/>
          <w:sz w:val="26"/>
          <w:szCs w:val="26"/>
          <w:vertAlign w:val="superscript"/>
          <w:lang w:bidi="ar-SA"/>
        </w:rPr>
      </w:pPr>
      <w:r w:rsidRPr="00613F0F">
        <w:rPr>
          <w:rFonts w:ascii="Times New Roman" w:eastAsia="Times New Roman" w:hAnsi="Times New Roman" w:cs="Times New Roman"/>
          <w:b/>
          <w:color w:val="auto"/>
          <w:sz w:val="26"/>
          <w:szCs w:val="26"/>
          <w:lang w:bidi="ar-SA"/>
        </w:rPr>
        <w:t>3. Взаимодействие Сторон</w:t>
      </w:r>
    </w:p>
    <w:p w14:paraId="4C6E07C4" w14:textId="77777777" w:rsidR="00713DAB" w:rsidRPr="00613F0F" w:rsidRDefault="00713DAB" w:rsidP="00613F0F">
      <w:pPr>
        <w:pStyle w:val="ConsPlusNormal"/>
        <w:ind w:firstLine="709"/>
        <w:contextualSpacing/>
        <w:jc w:val="both"/>
        <w:rPr>
          <w:rFonts w:ascii="Times New Roman" w:hAnsi="Times New Roman" w:cs="Times New Roman"/>
          <w:sz w:val="26"/>
          <w:szCs w:val="26"/>
        </w:rPr>
      </w:pPr>
      <w:r w:rsidRPr="00613F0F">
        <w:rPr>
          <w:rFonts w:ascii="Times New Roman" w:hAnsi="Times New Roman" w:cs="Times New Roman"/>
          <w:b/>
          <w:sz w:val="26"/>
          <w:szCs w:val="26"/>
        </w:rPr>
        <w:t>3.1. Поставщик обязан:</w:t>
      </w:r>
    </w:p>
    <w:p w14:paraId="0380EDAE" w14:textId="77777777" w:rsidR="0052215B" w:rsidRPr="00613F0F" w:rsidRDefault="0052215B" w:rsidP="00613F0F">
      <w:pPr>
        <w:widowControl/>
        <w:ind w:firstLine="709"/>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3.1.1. поставить товар в строгом соответствии с условиями Контракта в полном объеме, надлежащего качества и в установленные сроки;</w:t>
      </w:r>
    </w:p>
    <w:p w14:paraId="042AD8CC" w14:textId="246E7DD6" w:rsidR="0052215B" w:rsidRPr="00613F0F" w:rsidRDefault="0052215B" w:rsidP="00613F0F">
      <w:pPr>
        <w:widowControl/>
        <w:ind w:firstLine="709"/>
        <w:contextualSpacing/>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3.1.</w:t>
      </w:r>
      <w:r w:rsidR="00D234D1" w:rsidRPr="00613F0F">
        <w:rPr>
          <w:rFonts w:ascii="Times New Roman" w:eastAsia="Times New Roman" w:hAnsi="Times New Roman" w:cs="Times New Roman"/>
          <w:color w:val="auto"/>
          <w:sz w:val="26"/>
          <w:szCs w:val="26"/>
          <w:lang w:bidi="ar-SA"/>
        </w:rPr>
        <w:t>2</w:t>
      </w:r>
      <w:r w:rsidRPr="00613F0F">
        <w:rPr>
          <w:rFonts w:ascii="Times New Roman" w:eastAsia="Times New Roman" w:hAnsi="Times New Roman" w:cs="Times New Roman"/>
          <w:color w:val="auto"/>
          <w:sz w:val="26"/>
          <w:szCs w:val="26"/>
          <w:lang w:bidi="ar-SA"/>
        </w:rPr>
        <w:t>. обеспечить соо</w:t>
      </w:r>
      <w:r w:rsidR="004D1F4B" w:rsidRPr="00613F0F">
        <w:rPr>
          <w:rFonts w:ascii="Times New Roman" w:eastAsia="Times New Roman" w:hAnsi="Times New Roman" w:cs="Times New Roman"/>
          <w:color w:val="auto"/>
          <w:sz w:val="26"/>
          <w:szCs w:val="26"/>
          <w:lang w:bidi="ar-SA"/>
        </w:rPr>
        <w:t xml:space="preserve">тветствие поставляемого товара </w:t>
      </w:r>
      <w:r w:rsidRPr="00613F0F">
        <w:rPr>
          <w:rFonts w:ascii="Times New Roman" w:eastAsia="Times New Roman" w:hAnsi="Times New Roman" w:cs="Times New Roman"/>
          <w:color w:val="auto"/>
          <w:sz w:val="26"/>
          <w:szCs w:val="26"/>
          <w:lang w:bidi="ar-SA"/>
        </w:rPr>
        <w:t>требованиям качеств</w:t>
      </w:r>
      <w:r w:rsidR="004D1F4B" w:rsidRPr="00613F0F">
        <w:rPr>
          <w:rFonts w:ascii="Times New Roman" w:eastAsia="Times New Roman" w:hAnsi="Times New Roman" w:cs="Times New Roman"/>
          <w:color w:val="auto"/>
          <w:sz w:val="26"/>
          <w:szCs w:val="26"/>
          <w:lang w:bidi="ar-SA"/>
        </w:rPr>
        <w:t xml:space="preserve">а, безопасности в соответствии </w:t>
      </w:r>
      <w:r w:rsidRPr="00613F0F">
        <w:rPr>
          <w:rFonts w:ascii="Times New Roman" w:eastAsia="Times New Roman" w:hAnsi="Times New Roman" w:cs="Times New Roman"/>
          <w:color w:val="auto"/>
          <w:sz w:val="26"/>
          <w:szCs w:val="26"/>
          <w:lang w:bidi="ar-SA"/>
        </w:rPr>
        <w:t>с законодательством Российской Федерации;</w:t>
      </w:r>
    </w:p>
    <w:p w14:paraId="7ACBC081" w14:textId="33B36FAC" w:rsidR="0052215B" w:rsidRPr="00613F0F" w:rsidRDefault="0052215B" w:rsidP="00613F0F">
      <w:pPr>
        <w:widowControl/>
        <w:ind w:firstLine="709"/>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3.1.</w:t>
      </w:r>
      <w:r w:rsidR="00D234D1" w:rsidRPr="00613F0F">
        <w:rPr>
          <w:rFonts w:ascii="Times New Roman" w:eastAsia="Times New Roman" w:hAnsi="Times New Roman" w:cs="Times New Roman"/>
          <w:color w:val="auto"/>
          <w:sz w:val="26"/>
          <w:szCs w:val="26"/>
          <w:lang w:bidi="ar-SA"/>
        </w:rPr>
        <w:t>3</w:t>
      </w:r>
      <w:r w:rsidRPr="00613F0F">
        <w:rPr>
          <w:rFonts w:ascii="Times New Roman" w:eastAsia="Times New Roman" w:hAnsi="Times New Roman" w:cs="Times New Roman"/>
          <w:color w:val="auto"/>
          <w:sz w:val="26"/>
          <w:szCs w:val="26"/>
          <w:lang w:bidi="ar-SA"/>
        </w:rPr>
        <w:t>.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75A5101E" w14:textId="6ABBEA59" w:rsidR="0052215B" w:rsidRPr="00613F0F" w:rsidRDefault="0052215B" w:rsidP="00613F0F">
      <w:pPr>
        <w:widowControl/>
        <w:ind w:firstLine="709"/>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3.1.</w:t>
      </w:r>
      <w:r w:rsidR="00D234D1" w:rsidRPr="00613F0F">
        <w:rPr>
          <w:rFonts w:ascii="Times New Roman" w:eastAsia="Times New Roman" w:hAnsi="Times New Roman" w:cs="Times New Roman"/>
          <w:color w:val="auto"/>
          <w:sz w:val="26"/>
          <w:szCs w:val="26"/>
          <w:lang w:bidi="ar-SA"/>
        </w:rPr>
        <w:t>4</w:t>
      </w:r>
      <w:r w:rsidRPr="00613F0F">
        <w:rPr>
          <w:rFonts w:ascii="Times New Roman" w:eastAsia="Times New Roman" w:hAnsi="Times New Roman" w:cs="Times New Roman"/>
          <w:color w:val="auto"/>
          <w:sz w:val="26"/>
          <w:szCs w:val="26"/>
          <w:lang w:bidi="ar-SA"/>
        </w:rPr>
        <w:t>. незамедлительно информировать Заказчика обо всех обстоятельствах, препятствующих исполнению Контракта;</w:t>
      </w:r>
    </w:p>
    <w:p w14:paraId="58684775" w14:textId="1CCCA8B8" w:rsidR="0052215B" w:rsidRPr="00613F0F" w:rsidRDefault="0052215B" w:rsidP="00613F0F">
      <w:pPr>
        <w:widowControl/>
        <w:ind w:firstLine="709"/>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3.1.</w:t>
      </w:r>
      <w:r w:rsidR="00D234D1" w:rsidRPr="00613F0F">
        <w:rPr>
          <w:rFonts w:ascii="Times New Roman" w:eastAsia="Times New Roman" w:hAnsi="Times New Roman" w:cs="Times New Roman"/>
          <w:color w:val="auto"/>
          <w:sz w:val="26"/>
          <w:szCs w:val="26"/>
          <w:lang w:bidi="ar-SA"/>
        </w:rPr>
        <w:t>5</w:t>
      </w:r>
      <w:r w:rsidRPr="00613F0F">
        <w:rPr>
          <w:rFonts w:ascii="Times New Roman" w:eastAsia="Times New Roman" w:hAnsi="Times New Roman" w:cs="Times New Roman"/>
          <w:color w:val="auto"/>
          <w:sz w:val="26"/>
          <w:szCs w:val="26"/>
          <w:lang w:bidi="ar-SA"/>
        </w:rPr>
        <w:t>. своими силами и за свой счет устранять допущенные недостатки при поставке товара;</w:t>
      </w:r>
    </w:p>
    <w:p w14:paraId="37EEEC4B" w14:textId="0F47CFD3" w:rsidR="006642BA" w:rsidRPr="00613F0F" w:rsidRDefault="0052215B" w:rsidP="00613F0F">
      <w:pPr>
        <w:widowControl/>
        <w:ind w:firstLine="709"/>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3.1.</w:t>
      </w:r>
      <w:r w:rsidR="00D234D1" w:rsidRPr="00613F0F">
        <w:rPr>
          <w:rFonts w:ascii="Times New Roman" w:eastAsia="Times New Roman" w:hAnsi="Times New Roman" w:cs="Times New Roman"/>
          <w:color w:val="auto"/>
          <w:sz w:val="26"/>
          <w:szCs w:val="26"/>
          <w:lang w:bidi="ar-SA"/>
        </w:rPr>
        <w:t>6</w:t>
      </w:r>
      <w:r w:rsidRPr="00613F0F">
        <w:rPr>
          <w:rFonts w:ascii="Times New Roman" w:eastAsia="Times New Roman" w:hAnsi="Times New Roman" w:cs="Times New Roman"/>
          <w:color w:val="auto"/>
          <w:sz w:val="26"/>
          <w:szCs w:val="26"/>
          <w:lang w:bidi="ar-SA"/>
        </w:rPr>
        <w:t>. выполнять свои обязательства, предусмотренные положениями Контракта;</w:t>
      </w:r>
    </w:p>
    <w:p w14:paraId="2159A491" w14:textId="77777777" w:rsidR="006642BA" w:rsidRPr="00613F0F" w:rsidRDefault="006642BA" w:rsidP="00613F0F">
      <w:pPr>
        <w:widowControl/>
        <w:ind w:firstLine="709"/>
        <w:contextualSpacing/>
        <w:jc w:val="both"/>
        <w:rPr>
          <w:rFonts w:ascii="Times New Roman" w:eastAsia="Times New Roman" w:hAnsi="Times New Roman" w:cs="Times New Roman"/>
          <w:color w:val="auto"/>
          <w:sz w:val="26"/>
          <w:szCs w:val="26"/>
          <w:lang w:bidi="ar-SA"/>
        </w:rPr>
      </w:pPr>
    </w:p>
    <w:p w14:paraId="04C6D97E" w14:textId="1FBBAA71" w:rsidR="0052215B" w:rsidRPr="00613F0F" w:rsidRDefault="0052215B" w:rsidP="00613F0F">
      <w:pPr>
        <w:pStyle w:val="ConsPlusNormal"/>
        <w:ind w:firstLine="567"/>
        <w:contextualSpacing/>
        <w:jc w:val="both"/>
        <w:rPr>
          <w:rFonts w:ascii="Times New Roman" w:hAnsi="Times New Roman" w:cs="Times New Roman"/>
          <w:b/>
          <w:sz w:val="26"/>
          <w:szCs w:val="26"/>
        </w:rPr>
      </w:pPr>
      <w:r w:rsidRPr="00613F0F">
        <w:rPr>
          <w:rFonts w:ascii="Times New Roman" w:hAnsi="Times New Roman" w:cs="Times New Roman"/>
          <w:b/>
          <w:sz w:val="26"/>
          <w:szCs w:val="26"/>
        </w:rPr>
        <w:t xml:space="preserve">  3.2. Поставщик вправе:</w:t>
      </w:r>
    </w:p>
    <w:p w14:paraId="05A8A4F6" w14:textId="03565233" w:rsidR="0010371F" w:rsidRPr="00613F0F" w:rsidRDefault="00583A87" w:rsidP="00613F0F">
      <w:pPr>
        <w:pStyle w:val="ConsPlusNormal"/>
        <w:ind w:firstLine="709"/>
        <w:contextualSpacing/>
        <w:jc w:val="both"/>
        <w:rPr>
          <w:rFonts w:ascii="Times New Roman" w:hAnsi="Times New Roman" w:cs="Times New Roman"/>
          <w:sz w:val="26"/>
          <w:szCs w:val="26"/>
        </w:rPr>
      </w:pPr>
      <w:r w:rsidRPr="00613F0F">
        <w:rPr>
          <w:rFonts w:ascii="Times New Roman" w:hAnsi="Times New Roman" w:cs="Times New Roman"/>
          <w:sz w:val="26"/>
          <w:szCs w:val="26"/>
        </w:rPr>
        <w:t>3</w:t>
      </w:r>
      <w:r w:rsidR="0010371F" w:rsidRPr="00613F0F">
        <w:rPr>
          <w:rFonts w:ascii="Times New Roman" w:hAnsi="Times New Roman" w:cs="Times New Roman"/>
          <w:sz w:val="26"/>
          <w:szCs w:val="26"/>
        </w:rPr>
        <w:t xml:space="preserve">.2.1. </w:t>
      </w:r>
      <w:r w:rsidRPr="00613F0F">
        <w:rPr>
          <w:rFonts w:ascii="Times New Roman" w:hAnsi="Times New Roman" w:cs="Times New Roman"/>
          <w:sz w:val="26"/>
          <w:szCs w:val="26"/>
        </w:rPr>
        <w:t>т</w:t>
      </w:r>
      <w:r w:rsidR="0010371F" w:rsidRPr="00613F0F">
        <w:rPr>
          <w:rFonts w:ascii="Times New Roman" w:hAnsi="Times New Roman" w:cs="Times New Roman"/>
          <w:sz w:val="26"/>
          <w:szCs w:val="26"/>
        </w:rPr>
        <w:t>ребовать от Заказчика надлежащего исполнения обязательств в соответствии с условиями Контракта.</w:t>
      </w:r>
    </w:p>
    <w:p w14:paraId="7F584071" w14:textId="1B449546" w:rsidR="00583A87" w:rsidRPr="00613F0F" w:rsidRDefault="00583A87" w:rsidP="00613F0F">
      <w:pPr>
        <w:pStyle w:val="ConsPlusNormal"/>
        <w:ind w:firstLine="709"/>
        <w:contextualSpacing/>
        <w:jc w:val="both"/>
        <w:rPr>
          <w:rFonts w:ascii="Times New Roman" w:hAnsi="Times New Roman" w:cs="Times New Roman"/>
          <w:sz w:val="26"/>
          <w:szCs w:val="26"/>
        </w:rPr>
      </w:pPr>
      <w:r w:rsidRPr="00613F0F">
        <w:rPr>
          <w:rFonts w:ascii="Times New Roman" w:hAnsi="Times New Roman" w:cs="Times New Roman"/>
          <w:sz w:val="26"/>
          <w:szCs w:val="26"/>
        </w:rPr>
        <w:t xml:space="preserve">3.2.2. </w:t>
      </w:r>
      <w:r w:rsidR="001A0539" w:rsidRPr="00613F0F">
        <w:rPr>
          <w:rFonts w:ascii="Times New Roman" w:hAnsi="Times New Roman" w:cs="Times New Roman"/>
          <w:sz w:val="26"/>
          <w:szCs w:val="26"/>
        </w:rPr>
        <w:t>т</w:t>
      </w:r>
      <w:r w:rsidRPr="00613F0F">
        <w:rPr>
          <w:rFonts w:ascii="Times New Roman" w:hAnsi="Times New Roman" w:cs="Times New Roman"/>
          <w:sz w:val="26"/>
          <w:szCs w:val="26"/>
        </w:rPr>
        <w:t>ребовать от Заказчика своевременной оплаты поставленного и принятого Заказчиком Товара в порядке и на условиях, предусмотренных Контрактом;</w:t>
      </w:r>
    </w:p>
    <w:p w14:paraId="5B9276FC" w14:textId="2F20E86A" w:rsidR="0052215B" w:rsidRPr="00613F0F" w:rsidRDefault="0052215B" w:rsidP="00613F0F">
      <w:pPr>
        <w:widowControl/>
        <w:ind w:firstLine="709"/>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3.2.</w:t>
      </w:r>
      <w:r w:rsidR="00B46D02" w:rsidRPr="00613F0F">
        <w:rPr>
          <w:rFonts w:ascii="Times New Roman" w:eastAsia="Times New Roman" w:hAnsi="Times New Roman" w:cs="Times New Roman"/>
          <w:color w:val="auto"/>
          <w:sz w:val="26"/>
          <w:szCs w:val="26"/>
          <w:lang w:bidi="ar-SA"/>
        </w:rPr>
        <w:t>3</w:t>
      </w:r>
      <w:r w:rsidRPr="00613F0F">
        <w:rPr>
          <w:rFonts w:ascii="Times New Roman" w:eastAsia="Times New Roman" w:hAnsi="Times New Roman" w:cs="Times New Roman"/>
          <w:color w:val="auto"/>
          <w:sz w:val="26"/>
          <w:szCs w:val="26"/>
          <w:lang w:bidi="ar-SA"/>
        </w:rPr>
        <w:t>. требовать от Заказчика предоставления имеющейся у него информации, необходимой для исполнения обязательств по Контракту;</w:t>
      </w:r>
    </w:p>
    <w:p w14:paraId="3E5FEE08" w14:textId="1CC179CF" w:rsidR="0012588C" w:rsidRPr="00613F0F" w:rsidRDefault="0012588C" w:rsidP="00613F0F">
      <w:pPr>
        <w:widowControl/>
        <w:ind w:firstLine="709"/>
        <w:contextualSpacing/>
        <w:jc w:val="both"/>
        <w:rPr>
          <w:rFonts w:ascii="Times New Roman" w:hAnsi="Times New Roman" w:cs="Times New Roman"/>
          <w:sz w:val="26"/>
          <w:szCs w:val="26"/>
        </w:rPr>
      </w:pPr>
      <w:r w:rsidRPr="00613F0F">
        <w:rPr>
          <w:rFonts w:ascii="Times New Roman" w:eastAsia="Times New Roman" w:hAnsi="Times New Roman" w:cs="Times New Roman"/>
          <w:color w:val="auto"/>
          <w:sz w:val="26"/>
          <w:szCs w:val="26"/>
          <w:lang w:bidi="ar-SA"/>
        </w:rPr>
        <w:t>3.2.</w:t>
      </w:r>
      <w:r w:rsidR="00B46D02" w:rsidRPr="00613F0F">
        <w:rPr>
          <w:rFonts w:ascii="Times New Roman" w:eastAsia="Times New Roman" w:hAnsi="Times New Roman" w:cs="Times New Roman"/>
          <w:color w:val="auto"/>
          <w:sz w:val="26"/>
          <w:szCs w:val="26"/>
          <w:lang w:bidi="ar-SA"/>
        </w:rPr>
        <w:t>4</w:t>
      </w:r>
      <w:r w:rsidRPr="00613F0F">
        <w:rPr>
          <w:rFonts w:ascii="Times New Roman" w:eastAsia="Times New Roman" w:hAnsi="Times New Roman" w:cs="Times New Roman"/>
          <w:color w:val="auto"/>
          <w:sz w:val="26"/>
          <w:szCs w:val="26"/>
          <w:lang w:bidi="ar-SA"/>
        </w:rPr>
        <w:t>. принять решение об одностороннем отказе от исполнения по основаниям,</w:t>
      </w:r>
      <w:r w:rsidRPr="00613F0F">
        <w:rPr>
          <w:rFonts w:ascii="Times New Roman" w:hAnsi="Times New Roman" w:cs="Times New Roman"/>
          <w:sz w:val="26"/>
          <w:szCs w:val="26"/>
        </w:rPr>
        <w:t xml:space="preserve"> предусмотренным </w:t>
      </w:r>
      <w:hyperlink r:id="rId9" w:tooltip="&quot;Гражданский кодекс Российской Федерации (часть первая) (статьи 1 - 453) (с изменениями на 28 июня 2022 года)&quot;&#10;Кодекс РФ от 30.11.1994 N 51-ФЗ&#10;Статус: действующая редакция (действ. с 01.09.2022)" w:history="1">
        <w:r w:rsidRPr="00613F0F">
          <w:rPr>
            <w:rStyle w:val="a8"/>
            <w:rFonts w:ascii="Times New Roman" w:hAnsi="Times New Roman"/>
            <w:color w:val="auto"/>
            <w:sz w:val="26"/>
            <w:szCs w:val="26"/>
          </w:rPr>
          <w:t>Гражданским кодексом Российской Федерации</w:t>
        </w:r>
      </w:hyperlink>
      <w:r w:rsidRPr="00613F0F">
        <w:rPr>
          <w:rFonts w:ascii="Times New Roman" w:hAnsi="Times New Roman" w:cs="Times New Roman"/>
          <w:sz w:val="26"/>
          <w:szCs w:val="26"/>
        </w:rPr>
        <w:t>.</w:t>
      </w:r>
    </w:p>
    <w:p w14:paraId="013B7DA8" w14:textId="77777777" w:rsidR="0012588C" w:rsidRPr="00613F0F" w:rsidRDefault="0012588C" w:rsidP="00613F0F">
      <w:pPr>
        <w:ind w:firstLine="540"/>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 xml:space="preserve">В случае принятия поставщиком решения об одностороннем отказе от исполнения контракта, заключенного при осуществлении закупок, предусмотренных </w:t>
      </w:r>
      <w:hyperlink r:id="rId10" w:history="1">
        <w:r w:rsidRPr="00613F0F">
          <w:rPr>
            <w:rFonts w:ascii="Times New Roman" w:eastAsia="Times New Roman" w:hAnsi="Times New Roman" w:cs="Times New Roman"/>
            <w:color w:val="auto"/>
            <w:sz w:val="26"/>
            <w:szCs w:val="26"/>
            <w:lang w:bidi="ar-SA"/>
          </w:rPr>
          <w:t>статьей 93</w:t>
        </w:r>
      </w:hyperlink>
      <w:r w:rsidRPr="00613F0F">
        <w:rPr>
          <w:rFonts w:ascii="Times New Roman" w:eastAsia="Times New Roman" w:hAnsi="Times New Roman" w:cs="Times New Roman"/>
          <w:color w:val="auto"/>
          <w:sz w:val="26"/>
          <w:szCs w:val="26"/>
          <w:lang w:bidi="ar-SA"/>
        </w:rPr>
        <w:t xml:space="preserve">,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w:t>
      </w:r>
      <w:r w:rsidRPr="00613F0F">
        <w:rPr>
          <w:rFonts w:ascii="Times New Roman" w:eastAsia="Times New Roman" w:hAnsi="Times New Roman" w:cs="Times New Roman"/>
          <w:color w:val="auto"/>
          <w:sz w:val="26"/>
          <w:szCs w:val="26"/>
          <w:lang w:bidi="ar-SA"/>
        </w:rPr>
        <w:lastRenderedPageBreak/>
        <w:t xml:space="preserve">вручении по адресу заказчика,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 </w:t>
      </w:r>
    </w:p>
    <w:p w14:paraId="625033DA" w14:textId="77777777" w:rsidR="0012588C" w:rsidRPr="00613F0F" w:rsidRDefault="0012588C" w:rsidP="00613F0F">
      <w:pPr>
        <w:ind w:firstLine="540"/>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39E21747" w14:textId="77777777" w:rsidR="0012588C" w:rsidRPr="00613F0F" w:rsidRDefault="0012588C" w:rsidP="00613F0F">
      <w:pPr>
        <w:ind w:firstLine="540"/>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 xml:space="preserve">2) дата получения поставщиком (подрядчиком, исполнителем) подтверждения о вручении заказчику заказного письма, предусмотренного настоящей частью, либо дата получения поставщиком (подрядчиком,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31A3BF02" w14:textId="77777777" w:rsidR="0012588C" w:rsidRPr="00613F0F" w:rsidRDefault="0012588C" w:rsidP="00613F0F">
      <w:pPr>
        <w:ind w:firstLine="540"/>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 xml:space="preserve">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 </w:t>
      </w:r>
    </w:p>
    <w:p w14:paraId="71E37CC0" w14:textId="77777777" w:rsidR="0012588C" w:rsidRPr="00613F0F" w:rsidRDefault="0012588C" w:rsidP="00613F0F">
      <w:pPr>
        <w:ind w:firstLine="540"/>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 xml:space="preserve">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14:paraId="7AB3D2D8" w14:textId="1897006B" w:rsidR="005F6AA1" w:rsidRPr="00613F0F" w:rsidRDefault="005F6AA1" w:rsidP="00613F0F">
      <w:pPr>
        <w:widowControl/>
        <w:ind w:firstLine="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3.2.</w:t>
      </w:r>
      <w:r w:rsidR="00B46D02" w:rsidRPr="00613F0F">
        <w:rPr>
          <w:rFonts w:ascii="Times New Roman" w:eastAsia="Times New Roman" w:hAnsi="Times New Roman" w:cs="Times New Roman"/>
          <w:color w:val="auto"/>
          <w:sz w:val="26"/>
          <w:szCs w:val="26"/>
          <w:lang w:bidi="ar-SA"/>
        </w:rPr>
        <w:t>5</w:t>
      </w:r>
      <w:r w:rsidRPr="00613F0F">
        <w:rPr>
          <w:rFonts w:ascii="Times New Roman" w:eastAsia="Times New Roman" w:hAnsi="Times New Roman" w:cs="Times New Roman"/>
          <w:color w:val="auto"/>
          <w:sz w:val="26"/>
          <w:szCs w:val="26"/>
          <w:lang w:bidi="ar-SA"/>
        </w:rPr>
        <w:t xml:space="preserve">. требовать возмещения убытков, уплаты неустоек (штрафов, пеней) в соответствии с разделом </w:t>
      </w:r>
      <w:r w:rsidR="00750CAC">
        <w:rPr>
          <w:rFonts w:ascii="Times New Roman" w:eastAsia="Times New Roman" w:hAnsi="Times New Roman" w:cs="Times New Roman"/>
          <w:color w:val="auto"/>
          <w:sz w:val="26"/>
          <w:szCs w:val="26"/>
          <w:lang w:bidi="ar-SA"/>
        </w:rPr>
        <w:t>11</w:t>
      </w:r>
      <w:r w:rsidRPr="00613F0F">
        <w:rPr>
          <w:rFonts w:ascii="Times New Roman" w:eastAsia="Times New Roman" w:hAnsi="Times New Roman" w:cs="Times New Roman"/>
          <w:color w:val="auto"/>
          <w:sz w:val="26"/>
          <w:szCs w:val="26"/>
          <w:lang w:bidi="ar-SA"/>
        </w:rPr>
        <w:t xml:space="preserve"> Контракта.</w:t>
      </w:r>
    </w:p>
    <w:p w14:paraId="0E6187AB" w14:textId="7EC83F74" w:rsidR="00B46D02" w:rsidRPr="00613F0F" w:rsidRDefault="00B46D02" w:rsidP="00613F0F">
      <w:pPr>
        <w:widowControl/>
        <w:ind w:firstLine="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3.2.6.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00903A71" w:rsidRPr="00613F0F">
        <w:rPr>
          <w:rFonts w:ascii="Times New Roman" w:eastAsia="Times New Roman" w:hAnsi="Times New Roman" w:cs="Times New Roman"/>
          <w:color w:val="auto"/>
          <w:sz w:val="26"/>
          <w:szCs w:val="26"/>
          <w:lang w:bidi="ar-SA"/>
        </w:rPr>
        <w:t>.</w:t>
      </w:r>
    </w:p>
    <w:p w14:paraId="6181894A" w14:textId="77777777" w:rsidR="00BE4A52" w:rsidRPr="00613F0F" w:rsidRDefault="00BE4A52" w:rsidP="00613F0F">
      <w:pPr>
        <w:widowControl/>
        <w:ind w:firstLine="567"/>
        <w:contextualSpacing/>
        <w:jc w:val="both"/>
        <w:rPr>
          <w:rFonts w:ascii="Times New Roman" w:eastAsia="Times New Roman" w:hAnsi="Times New Roman" w:cs="Times New Roman"/>
          <w:color w:val="auto"/>
          <w:sz w:val="26"/>
          <w:szCs w:val="26"/>
          <w:lang w:bidi="ar-SA"/>
        </w:rPr>
      </w:pPr>
    </w:p>
    <w:p w14:paraId="1CFD384B" w14:textId="77777777" w:rsidR="00C94770" w:rsidRPr="00613F0F" w:rsidRDefault="00C94770" w:rsidP="00613F0F">
      <w:pPr>
        <w:pStyle w:val="ConsPlusNormal"/>
        <w:ind w:firstLine="539"/>
        <w:contextualSpacing/>
        <w:jc w:val="both"/>
        <w:rPr>
          <w:rFonts w:ascii="Times New Roman" w:hAnsi="Times New Roman" w:cs="Times New Roman"/>
          <w:b/>
          <w:sz w:val="26"/>
          <w:szCs w:val="26"/>
        </w:rPr>
      </w:pPr>
      <w:r w:rsidRPr="00613F0F">
        <w:rPr>
          <w:rFonts w:ascii="Times New Roman" w:hAnsi="Times New Roman" w:cs="Times New Roman"/>
          <w:b/>
          <w:sz w:val="26"/>
          <w:szCs w:val="26"/>
        </w:rPr>
        <w:t>3.3. Заказчик обязан:</w:t>
      </w:r>
    </w:p>
    <w:p w14:paraId="118E3E86" w14:textId="77777777" w:rsidR="00501139" w:rsidRPr="00613F0F" w:rsidRDefault="0018013B" w:rsidP="008F3E28">
      <w:pPr>
        <w:widowControl/>
        <w:autoSpaceDE w:val="0"/>
        <w:autoSpaceDN w:val="0"/>
        <w:adjustRightInd w:val="0"/>
        <w:ind w:firstLine="567"/>
        <w:contextualSpacing/>
        <w:jc w:val="both"/>
        <w:rPr>
          <w:rFonts w:ascii="Times New Roman" w:eastAsia="Times New Roman" w:hAnsi="Times New Roman" w:cs="Times New Roman"/>
          <w:color w:val="auto"/>
          <w:sz w:val="26"/>
          <w:szCs w:val="26"/>
          <w:lang w:bidi="ar-SA"/>
        </w:rPr>
      </w:pPr>
      <w:r w:rsidRPr="00613F0F">
        <w:rPr>
          <w:rFonts w:ascii="Times New Roman" w:hAnsi="Times New Roman" w:cs="Times New Roman"/>
          <w:sz w:val="26"/>
          <w:szCs w:val="26"/>
        </w:rPr>
        <w:t xml:space="preserve">3.3.1. </w:t>
      </w:r>
      <w:r w:rsidR="00501139" w:rsidRPr="00613F0F">
        <w:rPr>
          <w:rFonts w:ascii="Times New Roman" w:eastAsia="Times New Roman" w:hAnsi="Times New Roman" w:cs="Times New Roman"/>
          <w:color w:val="auto"/>
          <w:sz w:val="26"/>
          <w:szCs w:val="26"/>
          <w:lang w:bidi="ar-SA"/>
        </w:rPr>
        <w:t>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76E472C6" w14:textId="77777777" w:rsidR="00501139" w:rsidRPr="00613F0F" w:rsidRDefault="00C94770" w:rsidP="008F3E28">
      <w:pPr>
        <w:widowControl/>
        <w:autoSpaceDE w:val="0"/>
        <w:autoSpaceDN w:val="0"/>
        <w:adjustRightInd w:val="0"/>
        <w:ind w:firstLine="567"/>
        <w:contextualSpacing/>
        <w:jc w:val="both"/>
        <w:rPr>
          <w:rFonts w:ascii="Times New Roman" w:eastAsia="Times New Roman" w:hAnsi="Times New Roman" w:cs="Times New Roman"/>
          <w:color w:val="auto"/>
          <w:sz w:val="26"/>
          <w:szCs w:val="26"/>
          <w:lang w:bidi="ar-SA"/>
        </w:rPr>
      </w:pPr>
      <w:r w:rsidRPr="00613F0F">
        <w:rPr>
          <w:rFonts w:ascii="Times New Roman" w:hAnsi="Times New Roman" w:cs="Times New Roman"/>
          <w:sz w:val="26"/>
          <w:szCs w:val="26"/>
        </w:rPr>
        <w:t>3.3.</w:t>
      </w:r>
      <w:r w:rsidR="008C08DE" w:rsidRPr="00613F0F">
        <w:rPr>
          <w:rFonts w:ascii="Times New Roman" w:hAnsi="Times New Roman" w:cs="Times New Roman"/>
          <w:sz w:val="26"/>
          <w:szCs w:val="26"/>
        </w:rPr>
        <w:t>2</w:t>
      </w:r>
      <w:r w:rsidRPr="00613F0F">
        <w:rPr>
          <w:rFonts w:ascii="Times New Roman" w:hAnsi="Times New Roman" w:cs="Times New Roman"/>
          <w:sz w:val="26"/>
          <w:szCs w:val="26"/>
        </w:rPr>
        <w:t xml:space="preserve">. </w:t>
      </w:r>
      <w:r w:rsidR="00501139" w:rsidRPr="00613F0F">
        <w:rPr>
          <w:rFonts w:ascii="Times New Roman" w:eastAsia="Times New Roman" w:hAnsi="Times New Roman" w:cs="Times New Roman"/>
          <w:color w:val="auto"/>
          <w:sz w:val="26"/>
          <w:szCs w:val="26"/>
          <w:lang w:bidi="ar-SA"/>
        </w:rPr>
        <w:t>своевременно принять и оплатить поставленный товар;</w:t>
      </w:r>
    </w:p>
    <w:p w14:paraId="1DB8F8C3" w14:textId="77777777" w:rsidR="00501139" w:rsidRPr="00613F0F" w:rsidRDefault="00C94770" w:rsidP="008F3E28">
      <w:pPr>
        <w:widowControl/>
        <w:autoSpaceDE w:val="0"/>
        <w:autoSpaceDN w:val="0"/>
        <w:adjustRightInd w:val="0"/>
        <w:ind w:firstLine="567"/>
        <w:contextualSpacing/>
        <w:jc w:val="both"/>
        <w:rPr>
          <w:rFonts w:ascii="Times New Roman" w:eastAsia="Times New Roman" w:hAnsi="Times New Roman" w:cs="Times New Roman"/>
          <w:color w:val="auto"/>
          <w:sz w:val="26"/>
          <w:szCs w:val="26"/>
          <w:lang w:bidi="ar-SA"/>
        </w:rPr>
      </w:pPr>
      <w:r w:rsidRPr="00613F0F">
        <w:rPr>
          <w:rFonts w:ascii="Times New Roman" w:hAnsi="Times New Roman" w:cs="Times New Roman"/>
          <w:sz w:val="26"/>
          <w:szCs w:val="26"/>
        </w:rPr>
        <w:t>3.3.</w:t>
      </w:r>
      <w:r w:rsidR="00BE4A52" w:rsidRPr="00613F0F">
        <w:rPr>
          <w:rFonts w:ascii="Times New Roman" w:hAnsi="Times New Roman" w:cs="Times New Roman"/>
          <w:sz w:val="26"/>
          <w:szCs w:val="26"/>
        </w:rPr>
        <w:t>3</w:t>
      </w:r>
      <w:r w:rsidRPr="00613F0F">
        <w:rPr>
          <w:rFonts w:ascii="Times New Roman" w:hAnsi="Times New Roman" w:cs="Times New Roman"/>
          <w:sz w:val="26"/>
          <w:szCs w:val="26"/>
        </w:rPr>
        <w:t xml:space="preserve">. </w:t>
      </w:r>
      <w:r w:rsidR="00501139" w:rsidRPr="00613F0F">
        <w:rPr>
          <w:rFonts w:ascii="Times New Roman" w:eastAsia="Times New Roman" w:hAnsi="Times New Roman" w:cs="Times New Roman"/>
          <w:color w:val="auto"/>
          <w:sz w:val="26"/>
          <w:szCs w:val="26"/>
          <w:lang w:bidi="ar-SA"/>
        </w:rPr>
        <w:t>выполнять свои обязательства, предусмотренные иными положениями Контракта.</w:t>
      </w:r>
    </w:p>
    <w:p w14:paraId="39B667FD" w14:textId="680076D8" w:rsidR="00057546" w:rsidRPr="00613F0F" w:rsidRDefault="00C94770" w:rsidP="008F3E28">
      <w:pPr>
        <w:ind w:firstLine="567"/>
        <w:contextualSpacing/>
        <w:jc w:val="both"/>
        <w:rPr>
          <w:rFonts w:ascii="Times New Roman" w:eastAsia="Times New Roman" w:hAnsi="Times New Roman" w:cs="Times New Roman"/>
          <w:color w:val="auto"/>
          <w:sz w:val="26"/>
          <w:szCs w:val="26"/>
          <w:lang w:bidi="ar-SA"/>
        </w:rPr>
      </w:pPr>
      <w:r w:rsidRPr="00613F0F">
        <w:rPr>
          <w:rFonts w:ascii="Times New Roman" w:hAnsi="Times New Roman" w:cs="Times New Roman"/>
          <w:color w:val="auto"/>
          <w:sz w:val="26"/>
          <w:szCs w:val="26"/>
        </w:rPr>
        <w:t>3.3.</w:t>
      </w:r>
      <w:r w:rsidR="00BE4A52" w:rsidRPr="00613F0F">
        <w:rPr>
          <w:rFonts w:ascii="Times New Roman" w:hAnsi="Times New Roman" w:cs="Times New Roman"/>
          <w:color w:val="auto"/>
          <w:sz w:val="26"/>
          <w:szCs w:val="26"/>
        </w:rPr>
        <w:t>4</w:t>
      </w:r>
      <w:r w:rsidRPr="00613F0F">
        <w:rPr>
          <w:rFonts w:ascii="Times New Roman" w:hAnsi="Times New Roman" w:cs="Times New Roman"/>
          <w:color w:val="auto"/>
          <w:sz w:val="26"/>
          <w:szCs w:val="26"/>
        </w:rPr>
        <w:t xml:space="preserve">. </w:t>
      </w:r>
      <w:r w:rsidR="00057546" w:rsidRPr="00613F0F">
        <w:rPr>
          <w:rFonts w:ascii="Times New Roman" w:eastAsia="Times New Roman" w:hAnsi="Times New Roman" w:cs="Times New Roman"/>
          <w:color w:val="auto"/>
          <w:sz w:val="26"/>
          <w:szCs w:val="26"/>
          <w:lang w:bidi="ar-SA"/>
        </w:rPr>
        <w:t xml:space="preserve">В случае принятия заказчиком предусмотренного </w:t>
      </w:r>
      <w:hyperlink r:id="rId11" w:history="1">
        <w:r w:rsidR="00057546" w:rsidRPr="00613F0F">
          <w:rPr>
            <w:rFonts w:ascii="Times New Roman" w:eastAsia="Times New Roman" w:hAnsi="Times New Roman" w:cs="Times New Roman"/>
            <w:color w:val="auto"/>
            <w:sz w:val="26"/>
            <w:szCs w:val="26"/>
            <w:lang w:bidi="ar-SA"/>
          </w:rPr>
          <w:t>частью 9</w:t>
        </w:r>
      </w:hyperlink>
      <w:r w:rsidR="00057546" w:rsidRPr="00613F0F">
        <w:rPr>
          <w:rFonts w:ascii="Times New Roman" w:eastAsia="Times New Roman" w:hAnsi="Times New Roman" w:cs="Times New Roman"/>
          <w:color w:val="auto"/>
          <w:sz w:val="26"/>
          <w:szCs w:val="26"/>
          <w:lang w:bidi="ar-SA"/>
        </w:rPr>
        <w:t xml:space="preserve"> </w:t>
      </w:r>
      <w:r w:rsidR="005644F3">
        <w:rPr>
          <w:rFonts w:ascii="Times New Roman" w:eastAsia="Times New Roman" w:hAnsi="Times New Roman" w:cs="Times New Roman"/>
          <w:color w:val="auto"/>
          <w:sz w:val="26"/>
          <w:szCs w:val="26"/>
          <w:lang w:bidi="ar-SA"/>
        </w:rPr>
        <w:t>статьи 95 44-ФЗ</w:t>
      </w:r>
      <w:r w:rsidR="00057546" w:rsidRPr="00613F0F">
        <w:rPr>
          <w:rFonts w:ascii="Times New Roman" w:eastAsia="Times New Roman" w:hAnsi="Times New Roman" w:cs="Times New Roman"/>
          <w:color w:val="auto"/>
          <w:sz w:val="26"/>
          <w:szCs w:val="26"/>
          <w:lang w:bidi="ar-SA"/>
        </w:rPr>
        <w:t xml:space="preserve"> решения об одностороннем отказе от исполнения контракта, заключенного при осуществлении закупок, предусмотренных </w:t>
      </w:r>
      <w:hyperlink r:id="rId12" w:history="1">
        <w:r w:rsidR="00057546" w:rsidRPr="00613F0F">
          <w:rPr>
            <w:rFonts w:ascii="Times New Roman" w:eastAsia="Times New Roman" w:hAnsi="Times New Roman" w:cs="Times New Roman"/>
            <w:color w:val="auto"/>
            <w:sz w:val="26"/>
            <w:szCs w:val="26"/>
            <w:lang w:bidi="ar-SA"/>
          </w:rPr>
          <w:t>статьей 93</w:t>
        </w:r>
      </w:hyperlink>
      <w:r w:rsidR="00057546" w:rsidRPr="00613F0F">
        <w:rPr>
          <w:rFonts w:ascii="Times New Roman" w:eastAsia="Times New Roman" w:hAnsi="Times New Roman" w:cs="Times New Roman"/>
          <w:color w:val="auto"/>
          <w:sz w:val="26"/>
          <w:szCs w:val="26"/>
          <w:lang w:bidi="ar-SA"/>
        </w:rPr>
        <w:t xml:space="preserve">, такое решение передается лицу, имеющему право действовать от имени поставщика (подрядчика, исполнителя), лично под расписку или направляется поставщику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 </w:t>
      </w:r>
    </w:p>
    <w:p w14:paraId="25C03725" w14:textId="77777777" w:rsidR="00057546" w:rsidRPr="00613F0F" w:rsidRDefault="00057546" w:rsidP="00613F0F">
      <w:pPr>
        <w:ind w:firstLine="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 xml:space="preserve">1) дата, указанная лицом, имеющим право действовать от имени поставщика, в </w:t>
      </w:r>
      <w:r w:rsidRPr="00613F0F">
        <w:rPr>
          <w:rFonts w:ascii="Times New Roman" w:eastAsia="Times New Roman" w:hAnsi="Times New Roman" w:cs="Times New Roman"/>
          <w:color w:val="auto"/>
          <w:sz w:val="26"/>
          <w:szCs w:val="26"/>
          <w:lang w:bidi="ar-SA"/>
        </w:rPr>
        <w:lastRenderedPageBreak/>
        <w:t xml:space="preserve">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14:paraId="5A103EF0" w14:textId="77777777" w:rsidR="00057546" w:rsidRPr="00613F0F" w:rsidRDefault="00057546" w:rsidP="00613F0F">
      <w:pPr>
        <w:ind w:firstLine="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 xml:space="preserve">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3C4B5561" w14:textId="77777777" w:rsidR="00057546" w:rsidRPr="00613F0F" w:rsidRDefault="00057546" w:rsidP="00613F0F">
      <w:pPr>
        <w:ind w:firstLine="540"/>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 </w:t>
      </w:r>
    </w:p>
    <w:p w14:paraId="31173C10" w14:textId="771A5846" w:rsidR="00057546" w:rsidRPr="00613F0F" w:rsidRDefault="00057546" w:rsidP="00613F0F">
      <w:pPr>
        <w:ind w:firstLine="540"/>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r:id="rId13" w:history="1">
        <w:r w:rsidRPr="00613F0F">
          <w:rPr>
            <w:rFonts w:ascii="Times New Roman" w:eastAsia="Times New Roman" w:hAnsi="Times New Roman" w:cs="Times New Roman"/>
            <w:color w:val="auto"/>
            <w:sz w:val="26"/>
            <w:szCs w:val="26"/>
            <w:lang w:bidi="ar-SA"/>
          </w:rPr>
          <w:t>частью 10</w:t>
        </w:r>
      </w:hyperlink>
      <w:r w:rsidRPr="00613F0F">
        <w:rPr>
          <w:rFonts w:ascii="Times New Roman" w:eastAsia="Times New Roman" w:hAnsi="Times New Roman" w:cs="Times New Roman"/>
          <w:color w:val="auto"/>
          <w:sz w:val="26"/>
          <w:szCs w:val="26"/>
          <w:lang w:bidi="ar-SA"/>
        </w:rPr>
        <w:t xml:space="preserve"> </w:t>
      </w:r>
      <w:r w:rsidR="004B0DE2">
        <w:rPr>
          <w:rFonts w:ascii="Times New Roman" w:eastAsia="Times New Roman" w:hAnsi="Times New Roman" w:cs="Times New Roman"/>
          <w:color w:val="auto"/>
          <w:sz w:val="26"/>
          <w:szCs w:val="26"/>
          <w:lang w:bidi="ar-SA"/>
        </w:rPr>
        <w:t>статьи 95 44-ФЗ</w:t>
      </w:r>
      <w:r w:rsidRPr="00613F0F">
        <w:rPr>
          <w:rFonts w:ascii="Times New Roman" w:eastAsia="Times New Roman" w:hAnsi="Times New Roman" w:cs="Times New Roman"/>
          <w:color w:val="auto"/>
          <w:sz w:val="26"/>
          <w:szCs w:val="26"/>
          <w:lang w:bidi="ar-SA"/>
        </w:rPr>
        <w:t xml:space="preserve">.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6367F2C6" w14:textId="77777777" w:rsidR="00057546" w:rsidRPr="00613F0F" w:rsidRDefault="00057546" w:rsidP="00613F0F">
      <w:pPr>
        <w:ind w:firstLine="540"/>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 xml:space="preserve">В случае отмены заказчиком в соответствии с настоящим Федеральным законом не вступившего в силу решения об одностороннем отказе от исполнения контракта, заключенного при осуществлении закупок, предусмотренных </w:t>
      </w:r>
      <w:hyperlink r:id="rId14" w:history="1">
        <w:r w:rsidRPr="00613F0F">
          <w:rPr>
            <w:rFonts w:ascii="Times New Roman" w:eastAsia="Times New Roman" w:hAnsi="Times New Roman" w:cs="Times New Roman"/>
            <w:color w:val="auto"/>
            <w:sz w:val="26"/>
            <w:szCs w:val="26"/>
            <w:lang w:bidi="ar-SA"/>
          </w:rPr>
          <w:t>статьей 93</w:t>
        </w:r>
      </w:hyperlink>
      <w:r w:rsidRPr="00613F0F">
        <w:rPr>
          <w:rFonts w:ascii="Times New Roman" w:eastAsia="Times New Roman" w:hAnsi="Times New Roman" w:cs="Times New Roman"/>
          <w:color w:val="auto"/>
          <w:sz w:val="26"/>
          <w:szCs w:val="26"/>
          <w:lang w:bidi="ar-SA"/>
        </w:rPr>
        <w:t xml:space="preserve">, заказчик не позднее трех рабочих дней, следующих за днем такой отмены, передает лицу, имеющему право действовать от имени поставщика (подрядчика, исполнителя), лично под расписку или направляет поставщику (подрядчику, исполнителю) с соблюдением требований законодательства Российской Федерации о государственной тайне по адресу поставщика (подрядчика, исполнителя), указанному в контракте, уведомление об отмене решения об одностороннем отказе от исполнения контракта. </w:t>
      </w:r>
    </w:p>
    <w:p w14:paraId="25D98247" w14:textId="77777777" w:rsidR="00057546" w:rsidRPr="003E536F" w:rsidRDefault="00057546" w:rsidP="00613F0F">
      <w:pPr>
        <w:ind w:firstLine="540"/>
        <w:contextualSpacing/>
        <w:jc w:val="both"/>
        <w:rPr>
          <w:rFonts w:ascii="Times New Roman" w:eastAsia="Times New Roman" w:hAnsi="Times New Roman" w:cs="Times New Roman"/>
          <w:color w:val="auto"/>
          <w:sz w:val="26"/>
          <w:szCs w:val="26"/>
          <w:lang w:bidi="ar-SA"/>
        </w:rPr>
      </w:pPr>
      <w:r w:rsidRPr="003E536F">
        <w:rPr>
          <w:rFonts w:ascii="Times New Roman" w:eastAsia="Times New Roman" w:hAnsi="Times New Roman" w:cs="Times New Roman"/>
          <w:color w:val="auto"/>
          <w:sz w:val="26"/>
          <w:szCs w:val="26"/>
          <w:lang w:bidi="ar-SA"/>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w:t>
      </w:r>
    </w:p>
    <w:p w14:paraId="5C74C7A3" w14:textId="182CE348" w:rsidR="00057546" w:rsidRPr="00613F0F" w:rsidRDefault="00057546" w:rsidP="00613F0F">
      <w:pPr>
        <w:ind w:firstLine="540"/>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3.3.</w:t>
      </w:r>
      <w:r w:rsidR="00BE4A52" w:rsidRPr="00613F0F">
        <w:rPr>
          <w:rFonts w:ascii="Times New Roman" w:eastAsia="Times New Roman" w:hAnsi="Times New Roman" w:cs="Times New Roman"/>
          <w:color w:val="auto"/>
          <w:sz w:val="26"/>
          <w:szCs w:val="26"/>
          <w:lang w:bidi="ar-SA"/>
        </w:rPr>
        <w:t>5</w:t>
      </w:r>
      <w:r w:rsidRPr="00613F0F">
        <w:rPr>
          <w:rFonts w:ascii="Times New Roman" w:eastAsia="Times New Roman" w:hAnsi="Times New Roman" w:cs="Times New Roman"/>
          <w:color w:val="auto"/>
          <w:sz w:val="26"/>
          <w:szCs w:val="26"/>
          <w:lang w:bidi="ar-SA"/>
        </w:rPr>
        <w:t xml:space="preserve">.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hyperlink r:id="rId15" w:history="1">
        <w:r w:rsidRPr="00613F0F">
          <w:rPr>
            <w:rFonts w:ascii="Times New Roman" w:eastAsia="Times New Roman" w:hAnsi="Times New Roman" w:cs="Times New Roman"/>
            <w:color w:val="auto"/>
            <w:sz w:val="26"/>
            <w:szCs w:val="26"/>
            <w:lang w:bidi="ar-SA"/>
          </w:rPr>
          <w:t>пунктом 1 части 10 статьи 104</w:t>
        </w:r>
      </w:hyperlink>
      <w:r w:rsidRPr="00613F0F">
        <w:rPr>
          <w:rFonts w:ascii="Times New Roman" w:eastAsia="Times New Roman" w:hAnsi="Times New Roman" w:cs="Times New Roman"/>
          <w:color w:val="auto"/>
          <w:sz w:val="26"/>
          <w:szCs w:val="26"/>
          <w:lang w:bidi="ar-SA"/>
        </w:rPr>
        <w:t xml:space="preserve"> Федерального закона, обращение о включении информации о поставщике в реестр недобросовестных поставщиков. </w:t>
      </w:r>
    </w:p>
    <w:p w14:paraId="4C569FDD" w14:textId="76AA5CE4" w:rsidR="00057546" w:rsidRPr="00613F0F" w:rsidRDefault="00057546" w:rsidP="00613F0F">
      <w:pPr>
        <w:ind w:firstLine="540"/>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3.3.</w:t>
      </w:r>
      <w:r w:rsidR="008C08DE" w:rsidRPr="00613F0F">
        <w:rPr>
          <w:rFonts w:ascii="Times New Roman" w:eastAsia="Times New Roman" w:hAnsi="Times New Roman" w:cs="Times New Roman"/>
          <w:color w:val="auto"/>
          <w:sz w:val="26"/>
          <w:szCs w:val="26"/>
          <w:lang w:bidi="ar-SA"/>
        </w:rPr>
        <w:t>6</w:t>
      </w:r>
      <w:r w:rsidRPr="00613F0F">
        <w:rPr>
          <w:rFonts w:ascii="Times New Roman" w:eastAsia="Times New Roman" w:hAnsi="Times New Roman" w:cs="Times New Roman"/>
          <w:color w:val="auto"/>
          <w:sz w:val="26"/>
          <w:szCs w:val="26"/>
          <w:lang w:bidi="ar-SA"/>
        </w:rPr>
        <w:t xml:space="preserve">. </w:t>
      </w:r>
      <w:r w:rsidR="0010371F" w:rsidRPr="00613F0F">
        <w:rPr>
          <w:rFonts w:ascii="Times New Roman" w:eastAsia="Times New Roman" w:hAnsi="Times New Roman" w:cs="Times New Roman"/>
          <w:color w:val="auto"/>
          <w:sz w:val="26"/>
          <w:szCs w:val="26"/>
          <w:lang w:bidi="ar-SA"/>
        </w:rPr>
        <w:t>Т</w:t>
      </w:r>
      <w:r w:rsidRPr="00613F0F">
        <w:rPr>
          <w:rFonts w:ascii="Times New Roman" w:eastAsia="Times New Roman" w:hAnsi="Times New Roman" w:cs="Times New Roman"/>
          <w:color w:val="auto"/>
          <w:sz w:val="26"/>
          <w:szCs w:val="26"/>
          <w:lang w:bidi="ar-SA"/>
        </w:rPr>
        <w:t xml:space="preserve">ребовать уплаты неустойки (штрафа, пени) в соответствии с разделом 11 Контракта. </w:t>
      </w:r>
    </w:p>
    <w:p w14:paraId="323FBD26" w14:textId="77777777" w:rsidR="00057546" w:rsidRPr="00613F0F" w:rsidRDefault="00057546" w:rsidP="00613F0F">
      <w:pPr>
        <w:ind w:firstLine="540"/>
        <w:contextualSpacing/>
        <w:jc w:val="both"/>
        <w:rPr>
          <w:rFonts w:ascii="Times New Roman" w:eastAsia="Times New Roman" w:hAnsi="Times New Roman" w:cs="Times New Roman"/>
          <w:color w:val="auto"/>
          <w:sz w:val="26"/>
          <w:szCs w:val="26"/>
          <w:lang w:bidi="ar-SA"/>
        </w:rPr>
      </w:pPr>
    </w:p>
    <w:p w14:paraId="65DDECAE" w14:textId="77777777" w:rsidR="00501139" w:rsidRPr="00613F0F" w:rsidRDefault="00501139" w:rsidP="00613F0F">
      <w:pPr>
        <w:pStyle w:val="ConsPlusNormal"/>
        <w:ind w:firstLine="709"/>
        <w:contextualSpacing/>
        <w:jc w:val="both"/>
        <w:rPr>
          <w:rFonts w:ascii="Times New Roman" w:hAnsi="Times New Roman" w:cs="Times New Roman"/>
          <w:b/>
          <w:sz w:val="26"/>
          <w:szCs w:val="26"/>
        </w:rPr>
      </w:pPr>
      <w:r w:rsidRPr="00613F0F">
        <w:rPr>
          <w:rFonts w:ascii="Times New Roman" w:hAnsi="Times New Roman" w:cs="Times New Roman"/>
          <w:b/>
          <w:sz w:val="26"/>
          <w:szCs w:val="26"/>
        </w:rPr>
        <w:t>3.4. Заказчик вправе:</w:t>
      </w:r>
    </w:p>
    <w:p w14:paraId="0DCDC3A7" w14:textId="77777777" w:rsidR="00501139" w:rsidRPr="00613F0F" w:rsidRDefault="00501139" w:rsidP="00613F0F">
      <w:pPr>
        <w:widowControl/>
        <w:autoSpaceDE w:val="0"/>
        <w:autoSpaceDN w:val="0"/>
        <w:adjustRightInd w:val="0"/>
        <w:ind w:firstLine="709"/>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lastRenderedPageBreak/>
        <w:t>3.4.1. требовать от Поставщика надлежащего исполнения обязательств, предусмотренных Контрактом;</w:t>
      </w:r>
    </w:p>
    <w:p w14:paraId="29D79B7C" w14:textId="77777777" w:rsidR="00501139" w:rsidRPr="00613F0F" w:rsidRDefault="00501139" w:rsidP="00613F0F">
      <w:pPr>
        <w:widowControl/>
        <w:autoSpaceDE w:val="0"/>
        <w:autoSpaceDN w:val="0"/>
        <w:adjustRightInd w:val="0"/>
        <w:ind w:firstLine="709"/>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3.4.2. запрашивать у Поставщика информацию об исполнении им обязательств по Контракту;</w:t>
      </w:r>
    </w:p>
    <w:p w14:paraId="4F74B844" w14:textId="77777777" w:rsidR="00501139" w:rsidRPr="00613F0F" w:rsidRDefault="00501139" w:rsidP="00613F0F">
      <w:pPr>
        <w:widowControl/>
        <w:autoSpaceDE w:val="0"/>
        <w:autoSpaceDN w:val="0"/>
        <w:adjustRightInd w:val="0"/>
        <w:ind w:firstLine="709"/>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3.4.3. проверять в любое время ход исполнения Поставщиком обязательств по Контракту;</w:t>
      </w:r>
    </w:p>
    <w:p w14:paraId="4BCDE8D6" w14:textId="77777777" w:rsidR="00501139" w:rsidRPr="00613F0F" w:rsidRDefault="00501139" w:rsidP="00613F0F">
      <w:pPr>
        <w:widowControl/>
        <w:autoSpaceDE w:val="0"/>
        <w:autoSpaceDN w:val="0"/>
        <w:adjustRightInd w:val="0"/>
        <w:ind w:firstLine="709"/>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3.4.4. осуществлять контроль соответствия качества поставляемого товара, сроков поставки товара требованиям Контракта;</w:t>
      </w:r>
    </w:p>
    <w:p w14:paraId="356A354E" w14:textId="77777777" w:rsidR="00501139" w:rsidRPr="00613F0F" w:rsidRDefault="00501139" w:rsidP="00613F0F">
      <w:pPr>
        <w:widowControl/>
        <w:autoSpaceDE w:val="0"/>
        <w:autoSpaceDN w:val="0"/>
        <w:adjustRightInd w:val="0"/>
        <w:ind w:firstLine="709"/>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3.4.5. требовать от Поставщика устранения недостатков, допущенных при исполнении Контракта, за его счет;</w:t>
      </w:r>
    </w:p>
    <w:p w14:paraId="468BC9D4" w14:textId="77777777" w:rsidR="00501139" w:rsidRPr="00613F0F" w:rsidRDefault="00501139" w:rsidP="00613F0F">
      <w:pPr>
        <w:widowControl/>
        <w:autoSpaceDE w:val="0"/>
        <w:autoSpaceDN w:val="0"/>
        <w:adjustRightInd w:val="0"/>
        <w:ind w:firstLine="709"/>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3.4.6. отказаться от приемки некачественного товара и потребовать безвозмездного устранения недостатков;</w:t>
      </w:r>
    </w:p>
    <w:p w14:paraId="7BCA9158" w14:textId="77777777" w:rsidR="00501139" w:rsidRPr="00613F0F" w:rsidRDefault="00501139" w:rsidP="00613F0F">
      <w:pPr>
        <w:widowControl/>
        <w:autoSpaceDE w:val="0"/>
        <w:autoSpaceDN w:val="0"/>
        <w:adjustRightInd w:val="0"/>
        <w:ind w:firstLine="709"/>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3.4.7. привлекать экспертов для проверки соответствия исполнения Поставщиком обязательств по Контракту требованиям, установленным Контрактом;</w:t>
      </w:r>
    </w:p>
    <w:p w14:paraId="2536DA2D" w14:textId="77777777" w:rsidR="00501139" w:rsidRPr="00613F0F" w:rsidRDefault="00501139" w:rsidP="00613F0F">
      <w:pPr>
        <w:widowControl/>
        <w:autoSpaceDE w:val="0"/>
        <w:autoSpaceDN w:val="0"/>
        <w:adjustRightInd w:val="0"/>
        <w:ind w:firstLine="709"/>
        <w:contextualSpacing/>
        <w:jc w:val="both"/>
        <w:rPr>
          <w:rFonts w:ascii="Times New Roman" w:eastAsia="Times New Roman" w:hAnsi="Times New Roman" w:cs="Times New Roman"/>
          <w:color w:val="auto"/>
          <w:sz w:val="26"/>
          <w:szCs w:val="26"/>
          <w:lang w:bidi="ar-SA"/>
        </w:rPr>
      </w:pPr>
      <w:r w:rsidRPr="00613F0F">
        <w:rPr>
          <w:rFonts w:ascii="Times New Roman" w:hAnsi="Times New Roman" w:cs="Times New Roman"/>
          <w:sz w:val="26"/>
          <w:szCs w:val="26"/>
        </w:rPr>
        <w:t xml:space="preserve"> </w:t>
      </w:r>
      <w:r w:rsidRPr="00613F0F">
        <w:rPr>
          <w:rFonts w:ascii="Times New Roman" w:eastAsia="Times New Roman" w:hAnsi="Times New Roman" w:cs="Times New Roman"/>
          <w:color w:val="auto"/>
          <w:sz w:val="26"/>
          <w:szCs w:val="26"/>
          <w:lang w:bidi="ar-SA"/>
        </w:rPr>
        <w:t>3.4.8. принять решение об одностороннем отказе от исполнения Контракта в соответствии с гражданским законодательством Российской Федерации, в случае следующих существенных нарушений Поставщиком условий настоящего Контракта:</w:t>
      </w:r>
    </w:p>
    <w:p w14:paraId="445CB7E7" w14:textId="77777777" w:rsidR="00501139" w:rsidRPr="00613F0F" w:rsidRDefault="00501139" w:rsidP="00613F0F">
      <w:pPr>
        <w:widowControl/>
        <w:autoSpaceDE w:val="0"/>
        <w:autoSpaceDN w:val="0"/>
        <w:adjustRightInd w:val="0"/>
        <w:ind w:firstLine="709"/>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 в случае нарушения Поставщиком сроков поставки более, чем на 2 дня либо в случае неоднократного, то есть более двух раз, нарушения сроков поставки товаров;</w:t>
      </w:r>
    </w:p>
    <w:p w14:paraId="340804AA" w14:textId="5FD009C3" w:rsidR="00501139" w:rsidRPr="00613F0F" w:rsidRDefault="00501139" w:rsidP="00613F0F">
      <w:pPr>
        <w:widowControl/>
        <w:autoSpaceDE w:val="0"/>
        <w:autoSpaceDN w:val="0"/>
        <w:adjustRightInd w:val="0"/>
        <w:ind w:firstLine="709"/>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 в случае нарушения условий Контракта по качеству товара;</w:t>
      </w:r>
    </w:p>
    <w:p w14:paraId="32A7CF3E" w14:textId="77777777" w:rsidR="00501139" w:rsidRPr="00613F0F" w:rsidRDefault="00501139" w:rsidP="00613F0F">
      <w:pPr>
        <w:widowControl/>
        <w:autoSpaceDE w:val="0"/>
        <w:autoSpaceDN w:val="0"/>
        <w:adjustRightInd w:val="0"/>
        <w:ind w:firstLine="709"/>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 если по результатам экспертизы поставленного товара, его части будет обнаружено что данный товар или его часть некачественный.</w:t>
      </w:r>
    </w:p>
    <w:p w14:paraId="13FFDC3D" w14:textId="77777777" w:rsidR="00A77EFB" w:rsidRPr="00613F0F" w:rsidRDefault="00A77EFB" w:rsidP="00613F0F">
      <w:pPr>
        <w:autoSpaceDE w:val="0"/>
        <w:autoSpaceDN w:val="0"/>
        <w:adjustRightInd w:val="0"/>
        <w:ind w:firstLine="567"/>
        <w:contextualSpacing/>
        <w:jc w:val="both"/>
        <w:rPr>
          <w:rFonts w:ascii="Times New Roman" w:eastAsia="Times New Roman" w:hAnsi="Times New Roman" w:cs="Times New Roman"/>
          <w:color w:val="auto"/>
          <w:sz w:val="26"/>
          <w:szCs w:val="26"/>
          <w:lang w:bidi="ar-SA"/>
        </w:rPr>
      </w:pPr>
    </w:p>
    <w:p w14:paraId="7F937921" w14:textId="77777777" w:rsidR="00E25299" w:rsidRPr="00613F0F" w:rsidRDefault="0052215B" w:rsidP="00613F0F">
      <w:pPr>
        <w:widowControl/>
        <w:autoSpaceDE w:val="0"/>
        <w:autoSpaceDN w:val="0"/>
        <w:adjustRightInd w:val="0"/>
        <w:spacing w:before="120"/>
        <w:ind w:firstLine="709"/>
        <w:contextualSpacing/>
        <w:jc w:val="center"/>
        <w:rPr>
          <w:rFonts w:ascii="Times New Roman" w:eastAsia="Times New Roman" w:hAnsi="Times New Roman" w:cs="Times New Roman"/>
          <w:b/>
          <w:color w:val="auto"/>
          <w:sz w:val="26"/>
          <w:szCs w:val="26"/>
          <w:lang w:bidi="ar-SA"/>
        </w:rPr>
      </w:pPr>
      <w:r w:rsidRPr="00613F0F">
        <w:rPr>
          <w:rFonts w:ascii="Times New Roman" w:eastAsia="Times New Roman" w:hAnsi="Times New Roman" w:cs="Times New Roman"/>
          <w:b/>
          <w:color w:val="auto"/>
          <w:sz w:val="26"/>
          <w:szCs w:val="26"/>
          <w:lang w:bidi="ar-SA"/>
        </w:rPr>
        <w:t xml:space="preserve">4. </w:t>
      </w:r>
      <w:r w:rsidR="00E25299" w:rsidRPr="00613F0F">
        <w:rPr>
          <w:rFonts w:ascii="Times New Roman" w:eastAsia="Times New Roman" w:hAnsi="Times New Roman" w:cs="Times New Roman"/>
          <w:b/>
          <w:color w:val="auto"/>
          <w:sz w:val="26"/>
          <w:szCs w:val="26"/>
          <w:lang w:bidi="ar-SA"/>
        </w:rPr>
        <w:t xml:space="preserve">Упаковка Товара </w:t>
      </w:r>
    </w:p>
    <w:p w14:paraId="05ADBB2D" w14:textId="77777777" w:rsidR="00501139" w:rsidRPr="00613F0F" w:rsidRDefault="00501139" w:rsidP="00613F0F">
      <w:pPr>
        <w:widowControl/>
        <w:ind w:firstLine="708"/>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14:paraId="74F271C1" w14:textId="77777777" w:rsidR="00501139" w:rsidRPr="00613F0F" w:rsidRDefault="00501139" w:rsidP="00613F0F">
      <w:pPr>
        <w:pStyle w:val="ConsPlusNormal"/>
        <w:ind w:firstLine="540"/>
        <w:contextualSpacing/>
        <w:jc w:val="both"/>
        <w:rPr>
          <w:rFonts w:ascii="Times New Roman" w:hAnsi="Times New Roman" w:cs="Times New Roman"/>
          <w:sz w:val="26"/>
          <w:szCs w:val="26"/>
        </w:rPr>
      </w:pPr>
      <w:r w:rsidRPr="00613F0F">
        <w:rPr>
          <w:rFonts w:ascii="Times New Roman" w:hAnsi="Times New Roman" w:cs="Times New Roman"/>
          <w:sz w:val="26"/>
          <w:szCs w:val="26"/>
        </w:rPr>
        <w:t>4.2. Вся упаковка должна соответствовать требованиям законодательства Российской Федерации, иметь следующую маркировку:</w:t>
      </w:r>
    </w:p>
    <w:p w14:paraId="1402F319" w14:textId="77777777" w:rsidR="00501139" w:rsidRPr="00613F0F" w:rsidRDefault="00501139" w:rsidP="00613F0F">
      <w:pPr>
        <w:pStyle w:val="ConsPlusNormal"/>
        <w:ind w:firstLine="540"/>
        <w:contextualSpacing/>
        <w:jc w:val="both"/>
        <w:rPr>
          <w:rFonts w:ascii="Times New Roman" w:hAnsi="Times New Roman" w:cs="Times New Roman"/>
          <w:sz w:val="26"/>
          <w:szCs w:val="26"/>
        </w:rPr>
      </w:pPr>
    </w:p>
    <w:p w14:paraId="5034D4D5" w14:textId="77777777" w:rsidR="00501139" w:rsidRPr="00613F0F" w:rsidRDefault="00501139" w:rsidP="00613F0F">
      <w:pPr>
        <w:pStyle w:val="ConsPlusNormal"/>
        <w:ind w:firstLine="540"/>
        <w:contextualSpacing/>
        <w:jc w:val="both"/>
        <w:rPr>
          <w:rFonts w:ascii="Times New Roman" w:hAnsi="Times New Roman" w:cs="Times New Roman"/>
          <w:sz w:val="26"/>
          <w:szCs w:val="26"/>
        </w:rPr>
      </w:pPr>
      <w:r w:rsidRPr="00613F0F">
        <w:rPr>
          <w:rFonts w:ascii="Times New Roman" w:hAnsi="Times New Roman" w:cs="Times New Roman"/>
          <w:sz w:val="26"/>
          <w:szCs w:val="26"/>
        </w:rPr>
        <w:t>Наименование товара: ____________________</w:t>
      </w:r>
    </w:p>
    <w:p w14:paraId="15D5C58D" w14:textId="77777777" w:rsidR="00501139" w:rsidRPr="00613F0F" w:rsidRDefault="00501139" w:rsidP="00613F0F">
      <w:pPr>
        <w:pStyle w:val="ConsPlusNormal"/>
        <w:spacing w:before="220"/>
        <w:ind w:firstLine="540"/>
        <w:contextualSpacing/>
        <w:jc w:val="both"/>
        <w:rPr>
          <w:rFonts w:ascii="Times New Roman" w:hAnsi="Times New Roman" w:cs="Times New Roman"/>
          <w:sz w:val="26"/>
          <w:szCs w:val="26"/>
        </w:rPr>
      </w:pPr>
      <w:r w:rsidRPr="00613F0F">
        <w:rPr>
          <w:rFonts w:ascii="Times New Roman" w:hAnsi="Times New Roman" w:cs="Times New Roman"/>
          <w:sz w:val="26"/>
          <w:szCs w:val="26"/>
        </w:rPr>
        <w:t xml:space="preserve">Контракт N __________ </w:t>
      </w:r>
    </w:p>
    <w:p w14:paraId="4508615A" w14:textId="77777777" w:rsidR="00501139" w:rsidRPr="00613F0F" w:rsidRDefault="00501139" w:rsidP="00613F0F">
      <w:pPr>
        <w:pStyle w:val="ConsPlusNormal"/>
        <w:ind w:firstLine="540"/>
        <w:contextualSpacing/>
        <w:jc w:val="both"/>
        <w:rPr>
          <w:rFonts w:ascii="Times New Roman" w:hAnsi="Times New Roman" w:cs="Times New Roman"/>
          <w:sz w:val="26"/>
          <w:szCs w:val="26"/>
        </w:rPr>
      </w:pPr>
    </w:p>
    <w:p w14:paraId="6D8B9D33" w14:textId="77777777" w:rsidR="00501139" w:rsidRPr="00613F0F" w:rsidRDefault="00501139" w:rsidP="00613F0F">
      <w:pPr>
        <w:pStyle w:val="ConsPlusNormal"/>
        <w:ind w:firstLine="540"/>
        <w:contextualSpacing/>
        <w:jc w:val="both"/>
        <w:rPr>
          <w:rFonts w:ascii="Times New Roman" w:hAnsi="Times New Roman" w:cs="Times New Roman"/>
          <w:sz w:val="26"/>
          <w:szCs w:val="26"/>
        </w:rPr>
      </w:pPr>
      <w:r w:rsidRPr="00613F0F">
        <w:rPr>
          <w:rFonts w:ascii="Times New Roman" w:hAnsi="Times New Roman" w:cs="Times New Roman"/>
          <w:sz w:val="26"/>
          <w:szCs w:val="26"/>
        </w:rPr>
        <w:t>Заказчик (название): __________</w:t>
      </w:r>
    </w:p>
    <w:p w14:paraId="201A8FC3" w14:textId="77777777" w:rsidR="00501139" w:rsidRPr="00613F0F" w:rsidRDefault="00501139" w:rsidP="00613F0F">
      <w:pPr>
        <w:pStyle w:val="ConsPlusNormal"/>
        <w:spacing w:before="220"/>
        <w:ind w:firstLine="540"/>
        <w:contextualSpacing/>
        <w:jc w:val="both"/>
        <w:rPr>
          <w:rFonts w:ascii="Times New Roman" w:hAnsi="Times New Roman" w:cs="Times New Roman"/>
          <w:sz w:val="26"/>
          <w:szCs w:val="26"/>
        </w:rPr>
      </w:pPr>
      <w:r w:rsidRPr="00613F0F">
        <w:rPr>
          <w:rFonts w:ascii="Times New Roman" w:hAnsi="Times New Roman" w:cs="Times New Roman"/>
          <w:sz w:val="26"/>
          <w:szCs w:val="26"/>
        </w:rPr>
        <w:t>Поставщик (название компании): __________</w:t>
      </w:r>
    </w:p>
    <w:p w14:paraId="3609E469" w14:textId="77777777" w:rsidR="00501139" w:rsidRPr="00613F0F" w:rsidRDefault="00501139" w:rsidP="00613F0F">
      <w:pPr>
        <w:pStyle w:val="ConsPlusNormal"/>
        <w:spacing w:before="220"/>
        <w:ind w:firstLine="540"/>
        <w:contextualSpacing/>
        <w:jc w:val="both"/>
        <w:rPr>
          <w:rFonts w:ascii="Times New Roman" w:hAnsi="Times New Roman" w:cs="Times New Roman"/>
          <w:sz w:val="26"/>
          <w:szCs w:val="26"/>
        </w:rPr>
      </w:pPr>
      <w:r w:rsidRPr="00613F0F">
        <w:rPr>
          <w:rFonts w:ascii="Times New Roman" w:hAnsi="Times New Roman" w:cs="Times New Roman"/>
          <w:sz w:val="26"/>
          <w:szCs w:val="26"/>
        </w:rPr>
        <w:t>Получатель: __________</w:t>
      </w:r>
    </w:p>
    <w:p w14:paraId="348C6F4E" w14:textId="77777777" w:rsidR="00501139" w:rsidRPr="00613F0F" w:rsidRDefault="00501139" w:rsidP="00613F0F">
      <w:pPr>
        <w:pStyle w:val="ConsPlusNormal"/>
        <w:spacing w:before="220"/>
        <w:ind w:firstLine="540"/>
        <w:contextualSpacing/>
        <w:jc w:val="both"/>
        <w:rPr>
          <w:rFonts w:ascii="Times New Roman" w:hAnsi="Times New Roman" w:cs="Times New Roman"/>
          <w:sz w:val="26"/>
          <w:szCs w:val="26"/>
        </w:rPr>
      </w:pPr>
      <w:r w:rsidRPr="00613F0F">
        <w:rPr>
          <w:rFonts w:ascii="Times New Roman" w:hAnsi="Times New Roman" w:cs="Times New Roman"/>
          <w:sz w:val="26"/>
          <w:szCs w:val="26"/>
        </w:rPr>
        <w:t>Пункт назначения: __________</w:t>
      </w:r>
    </w:p>
    <w:p w14:paraId="0A96D10A" w14:textId="77777777" w:rsidR="00501139" w:rsidRPr="00613F0F" w:rsidRDefault="00501139" w:rsidP="00613F0F">
      <w:pPr>
        <w:pStyle w:val="ConsPlusNormal"/>
        <w:spacing w:before="220"/>
        <w:ind w:firstLine="540"/>
        <w:contextualSpacing/>
        <w:jc w:val="both"/>
        <w:rPr>
          <w:rFonts w:ascii="Times New Roman" w:hAnsi="Times New Roman" w:cs="Times New Roman"/>
          <w:sz w:val="26"/>
          <w:szCs w:val="26"/>
        </w:rPr>
      </w:pPr>
      <w:r w:rsidRPr="00613F0F">
        <w:rPr>
          <w:rFonts w:ascii="Times New Roman" w:hAnsi="Times New Roman" w:cs="Times New Roman"/>
          <w:sz w:val="26"/>
          <w:szCs w:val="26"/>
        </w:rPr>
        <w:t>Грузоотправитель: ____________</w:t>
      </w:r>
    </w:p>
    <w:p w14:paraId="56DE2DF8" w14:textId="77777777" w:rsidR="00501139" w:rsidRPr="00613F0F" w:rsidRDefault="00501139" w:rsidP="00613F0F">
      <w:pPr>
        <w:pStyle w:val="ConsPlusNormal"/>
        <w:spacing w:before="220"/>
        <w:ind w:firstLine="540"/>
        <w:contextualSpacing/>
        <w:jc w:val="both"/>
        <w:rPr>
          <w:rFonts w:ascii="Times New Roman" w:hAnsi="Times New Roman" w:cs="Times New Roman"/>
          <w:sz w:val="26"/>
          <w:szCs w:val="26"/>
        </w:rPr>
      </w:pPr>
      <w:r w:rsidRPr="00613F0F">
        <w:rPr>
          <w:rFonts w:ascii="Times New Roman" w:hAnsi="Times New Roman" w:cs="Times New Roman"/>
          <w:sz w:val="26"/>
          <w:szCs w:val="26"/>
        </w:rPr>
        <w:t>Ящик/контейнер N ____, всего ящиков/контейнеров _____</w:t>
      </w:r>
    </w:p>
    <w:p w14:paraId="24966BEC" w14:textId="77777777" w:rsidR="00501139" w:rsidRPr="00613F0F" w:rsidRDefault="00501139" w:rsidP="00613F0F">
      <w:pPr>
        <w:pStyle w:val="ConsPlusNormal"/>
        <w:spacing w:before="220"/>
        <w:ind w:firstLine="540"/>
        <w:contextualSpacing/>
        <w:jc w:val="both"/>
        <w:rPr>
          <w:rFonts w:ascii="Times New Roman" w:hAnsi="Times New Roman" w:cs="Times New Roman"/>
          <w:sz w:val="26"/>
          <w:szCs w:val="26"/>
        </w:rPr>
      </w:pPr>
      <w:r w:rsidRPr="00613F0F">
        <w:rPr>
          <w:rFonts w:ascii="Times New Roman" w:hAnsi="Times New Roman" w:cs="Times New Roman"/>
          <w:sz w:val="26"/>
          <w:szCs w:val="26"/>
        </w:rPr>
        <w:t>Размеры (высота, длина, ширина) __________</w:t>
      </w:r>
    </w:p>
    <w:p w14:paraId="39B6F4A2" w14:textId="77777777" w:rsidR="00501139" w:rsidRPr="00613F0F" w:rsidRDefault="00501139" w:rsidP="00613F0F">
      <w:pPr>
        <w:pStyle w:val="ConsPlusNormal"/>
        <w:spacing w:before="220"/>
        <w:ind w:firstLine="540"/>
        <w:contextualSpacing/>
        <w:jc w:val="both"/>
        <w:rPr>
          <w:rFonts w:ascii="Times New Roman" w:hAnsi="Times New Roman" w:cs="Times New Roman"/>
          <w:sz w:val="26"/>
          <w:szCs w:val="26"/>
        </w:rPr>
      </w:pPr>
      <w:r w:rsidRPr="00613F0F">
        <w:rPr>
          <w:rFonts w:ascii="Times New Roman" w:hAnsi="Times New Roman" w:cs="Times New Roman"/>
          <w:sz w:val="26"/>
          <w:szCs w:val="26"/>
        </w:rPr>
        <w:t>Вес брутто _____ кг</w:t>
      </w:r>
    </w:p>
    <w:p w14:paraId="3AD3B1A9" w14:textId="77777777" w:rsidR="00501139" w:rsidRPr="00613F0F" w:rsidRDefault="00501139" w:rsidP="00613F0F">
      <w:pPr>
        <w:pStyle w:val="ConsPlusNormal"/>
        <w:spacing w:before="220"/>
        <w:ind w:firstLine="540"/>
        <w:contextualSpacing/>
        <w:jc w:val="both"/>
        <w:rPr>
          <w:rFonts w:ascii="Times New Roman" w:hAnsi="Times New Roman" w:cs="Times New Roman"/>
          <w:sz w:val="26"/>
          <w:szCs w:val="26"/>
        </w:rPr>
      </w:pPr>
      <w:r w:rsidRPr="00613F0F">
        <w:rPr>
          <w:rFonts w:ascii="Times New Roman" w:hAnsi="Times New Roman" w:cs="Times New Roman"/>
          <w:sz w:val="26"/>
          <w:szCs w:val="26"/>
        </w:rPr>
        <w:t>Вес нетто _____ кг</w:t>
      </w:r>
    </w:p>
    <w:p w14:paraId="66536CD2" w14:textId="01BCEE7E" w:rsidR="00501139" w:rsidRPr="00613F0F" w:rsidRDefault="00501139" w:rsidP="00613F0F">
      <w:pPr>
        <w:pStyle w:val="ConsPlusNormal"/>
        <w:spacing w:before="220"/>
        <w:ind w:firstLine="540"/>
        <w:contextualSpacing/>
        <w:jc w:val="both"/>
        <w:rPr>
          <w:rFonts w:ascii="Times New Roman" w:hAnsi="Times New Roman" w:cs="Times New Roman"/>
          <w:sz w:val="26"/>
          <w:szCs w:val="26"/>
        </w:rPr>
      </w:pPr>
      <w:r w:rsidRPr="00613F0F">
        <w:rPr>
          <w:rFonts w:ascii="Times New Roman" w:hAnsi="Times New Roman" w:cs="Times New Roman"/>
          <w:sz w:val="26"/>
          <w:szCs w:val="26"/>
        </w:rPr>
        <w:t>4.3. Два экземпляра упаковочного листа (при наличии)</w:t>
      </w:r>
      <w:r w:rsidR="006E400D">
        <w:rPr>
          <w:rFonts w:ascii="Times New Roman" w:hAnsi="Times New Roman" w:cs="Times New Roman"/>
          <w:sz w:val="26"/>
          <w:szCs w:val="26"/>
        </w:rPr>
        <w:t xml:space="preserve"> </w:t>
      </w:r>
      <w:r w:rsidRPr="00613F0F">
        <w:rPr>
          <w:rFonts w:ascii="Times New Roman" w:hAnsi="Times New Roman" w:cs="Times New Roman"/>
          <w:sz w:val="26"/>
          <w:szCs w:val="26"/>
        </w:rPr>
        <w:t xml:space="preserve">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w:t>
      </w:r>
      <w:r w:rsidRPr="00613F0F">
        <w:rPr>
          <w:rFonts w:ascii="Times New Roman" w:hAnsi="Times New Roman" w:cs="Times New Roman"/>
          <w:sz w:val="26"/>
          <w:szCs w:val="26"/>
        </w:rPr>
        <w:lastRenderedPageBreak/>
        <w:t>внешней стороны в водонепроницаемом конверте.</w:t>
      </w:r>
    </w:p>
    <w:p w14:paraId="2982989F" w14:textId="77777777" w:rsidR="00501139" w:rsidRPr="00613F0F" w:rsidRDefault="00501139" w:rsidP="00613F0F">
      <w:pPr>
        <w:pStyle w:val="ConsPlusNormal"/>
        <w:spacing w:before="220"/>
        <w:ind w:firstLine="540"/>
        <w:contextualSpacing/>
        <w:jc w:val="both"/>
        <w:rPr>
          <w:rFonts w:ascii="Times New Roman" w:hAnsi="Times New Roman" w:cs="Times New Roman"/>
          <w:sz w:val="26"/>
          <w:szCs w:val="26"/>
        </w:rPr>
      </w:pPr>
      <w:r w:rsidRPr="00613F0F">
        <w:rPr>
          <w:rFonts w:ascii="Times New Roman" w:hAnsi="Times New Roman" w:cs="Times New Roman"/>
          <w:sz w:val="26"/>
          <w:szCs w:val="26"/>
        </w:rPr>
        <w:t>4.4. Упаковка и маркировка на упаковке, а также документация внутри и вне упаковки должны строго соответствовать специальным требованиям, установленным в приложение N 2 к Контракту.</w:t>
      </w:r>
    </w:p>
    <w:p w14:paraId="544E1ADF" w14:textId="0983D609" w:rsidR="000B7A8C" w:rsidRDefault="000B7A8C" w:rsidP="00613F0F">
      <w:pPr>
        <w:widowControl/>
        <w:ind w:firstLine="708"/>
        <w:contextualSpacing/>
        <w:jc w:val="both"/>
        <w:rPr>
          <w:rFonts w:ascii="Times New Roman" w:eastAsia="Times New Roman" w:hAnsi="Times New Roman" w:cs="Times New Roman"/>
          <w:color w:val="auto"/>
          <w:sz w:val="26"/>
          <w:szCs w:val="26"/>
          <w:lang w:bidi="ar-SA"/>
        </w:rPr>
      </w:pPr>
    </w:p>
    <w:p w14:paraId="118C3E7D" w14:textId="77777777" w:rsidR="006E400D" w:rsidRPr="00613F0F" w:rsidRDefault="006E400D" w:rsidP="00613F0F">
      <w:pPr>
        <w:widowControl/>
        <w:ind w:firstLine="708"/>
        <w:contextualSpacing/>
        <w:jc w:val="both"/>
        <w:rPr>
          <w:rFonts w:ascii="Times New Roman" w:eastAsia="Times New Roman" w:hAnsi="Times New Roman" w:cs="Times New Roman"/>
          <w:color w:val="auto"/>
          <w:sz w:val="26"/>
          <w:szCs w:val="26"/>
          <w:lang w:bidi="ar-SA"/>
        </w:rPr>
      </w:pPr>
    </w:p>
    <w:p w14:paraId="7AC23DFA" w14:textId="0945692A" w:rsidR="0052215B" w:rsidRPr="00613F0F" w:rsidRDefault="0052215B" w:rsidP="00613F0F">
      <w:pPr>
        <w:widowControl/>
        <w:spacing w:before="120" w:after="120"/>
        <w:ind w:firstLine="11"/>
        <w:contextualSpacing/>
        <w:jc w:val="center"/>
        <w:rPr>
          <w:rFonts w:ascii="Times New Roman" w:eastAsia="Times New Roman" w:hAnsi="Times New Roman" w:cs="Times New Roman"/>
          <w:b/>
          <w:color w:val="auto"/>
          <w:sz w:val="26"/>
          <w:szCs w:val="26"/>
          <w:lang w:bidi="ar-SA"/>
        </w:rPr>
      </w:pPr>
      <w:r w:rsidRPr="00613F0F">
        <w:rPr>
          <w:rFonts w:ascii="Times New Roman" w:eastAsia="Times New Roman" w:hAnsi="Times New Roman" w:cs="Times New Roman"/>
          <w:b/>
          <w:color w:val="auto"/>
          <w:sz w:val="26"/>
          <w:szCs w:val="26"/>
          <w:lang w:bidi="ar-SA"/>
        </w:rPr>
        <w:t xml:space="preserve">5. Порядок поставки </w:t>
      </w:r>
      <w:r w:rsidR="00165308">
        <w:rPr>
          <w:rFonts w:ascii="Times New Roman" w:eastAsia="Times New Roman" w:hAnsi="Times New Roman" w:cs="Times New Roman"/>
          <w:b/>
          <w:color w:val="auto"/>
          <w:sz w:val="26"/>
          <w:szCs w:val="26"/>
          <w:lang w:bidi="ar-SA"/>
        </w:rPr>
        <w:t xml:space="preserve">оборудования </w:t>
      </w:r>
      <w:r w:rsidRPr="00613F0F">
        <w:rPr>
          <w:rFonts w:ascii="Times New Roman" w:eastAsia="Times New Roman" w:hAnsi="Times New Roman" w:cs="Times New Roman"/>
          <w:b/>
          <w:color w:val="auto"/>
          <w:sz w:val="26"/>
          <w:szCs w:val="26"/>
          <w:lang w:bidi="ar-SA"/>
        </w:rPr>
        <w:t>и документация</w:t>
      </w:r>
    </w:p>
    <w:p w14:paraId="744E701E" w14:textId="77777777" w:rsidR="00501139" w:rsidRPr="00613F0F" w:rsidRDefault="00877A0F" w:rsidP="00613F0F">
      <w:pPr>
        <w:widowControl/>
        <w:ind w:firstLine="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 xml:space="preserve">5.1. </w:t>
      </w:r>
      <w:r w:rsidR="00501139" w:rsidRPr="00613F0F">
        <w:rPr>
          <w:rFonts w:ascii="Times New Roman" w:eastAsia="Times New Roman" w:hAnsi="Times New Roman" w:cs="Times New Roman"/>
          <w:color w:val="auto"/>
          <w:sz w:val="26"/>
          <w:szCs w:val="26"/>
          <w:lang w:bidi="ar-SA"/>
        </w:rPr>
        <w:t>Поставка товара осуществляется Поставщиком в Место доставки на условиях, предусмотренных пунктом 1.3 Контракта своими силами (транспортом) и за свой счет, на основании заявки Заказчика, с погрузкой, разгрузкой и подъемом на этажи.</w:t>
      </w:r>
    </w:p>
    <w:p w14:paraId="4289FFC9" w14:textId="379B90B4" w:rsidR="00075085" w:rsidRPr="00AF18BB" w:rsidRDefault="00075085" w:rsidP="00075085">
      <w:pPr>
        <w:ind w:firstLine="708"/>
        <w:contextualSpacing/>
        <w:jc w:val="both"/>
        <w:rPr>
          <w:rFonts w:ascii="Times New Roman" w:eastAsia="Times New Roman" w:hAnsi="Times New Roman" w:cs="Times New Roman"/>
          <w:b/>
          <w:bCs/>
          <w:color w:val="auto"/>
          <w:sz w:val="26"/>
          <w:szCs w:val="26"/>
          <w:u w:val="single"/>
          <w:lang w:bidi="ar-SA"/>
        </w:rPr>
      </w:pPr>
      <w:r w:rsidRPr="00AF18BB">
        <w:rPr>
          <w:rFonts w:ascii="Times New Roman" w:eastAsia="Times New Roman" w:hAnsi="Times New Roman" w:cs="Times New Roman"/>
          <w:b/>
          <w:bCs/>
          <w:color w:val="auto"/>
          <w:sz w:val="26"/>
          <w:szCs w:val="26"/>
          <w:u w:val="single"/>
          <w:lang w:bidi="ar-SA"/>
        </w:rPr>
        <w:t xml:space="preserve">Поставка Товара осуществляется в течение </w:t>
      </w:r>
      <w:r w:rsidR="005A71CA" w:rsidRPr="00AF18BB">
        <w:rPr>
          <w:rFonts w:ascii="Times New Roman" w:eastAsia="Times New Roman" w:hAnsi="Times New Roman" w:cs="Times New Roman"/>
          <w:b/>
          <w:bCs/>
          <w:color w:val="auto"/>
          <w:sz w:val="26"/>
          <w:szCs w:val="26"/>
          <w:u w:val="single"/>
          <w:lang w:bidi="ar-SA"/>
        </w:rPr>
        <w:t>2</w:t>
      </w:r>
      <w:r w:rsidRPr="00AF18BB">
        <w:rPr>
          <w:rFonts w:ascii="Times New Roman" w:eastAsia="Times New Roman" w:hAnsi="Times New Roman" w:cs="Times New Roman"/>
          <w:b/>
          <w:bCs/>
          <w:color w:val="auto"/>
          <w:sz w:val="26"/>
          <w:szCs w:val="26"/>
          <w:u w:val="single"/>
          <w:lang w:bidi="ar-SA"/>
        </w:rPr>
        <w:t xml:space="preserve"> (</w:t>
      </w:r>
      <w:r w:rsidR="005A71CA" w:rsidRPr="00AF18BB">
        <w:rPr>
          <w:rFonts w:ascii="Times New Roman" w:eastAsia="Times New Roman" w:hAnsi="Times New Roman" w:cs="Times New Roman"/>
          <w:b/>
          <w:bCs/>
          <w:color w:val="auto"/>
          <w:sz w:val="26"/>
          <w:szCs w:val="26"/>
          <w:u w:val="single"/>
          <w:lang w:bidi="ar-SA"/>
        </w:rPr>
        <w:t>двух</w:t>
      </w:r>
      <w:r w:rsidRPr="00AF18BB">
        <w:rPr>
          <w:rFonts w:ascii="Times New Roman" w:eastAsia="Times New Roman" w:hAnsi="Times New Roman" w:cs="Times New Roman"/>
          <w:b/>
          <w:bCs/>
          <w:color w:val="auto"/>
          <w:sz w:val="26"/>
          <w:szCs w:val="26"/>
          <w:u w:val="single"/>
          <w:lang w:bidi="ar-SA"/>
        </w:rPr>
        <w:t xml:space="preserve">) рабочих дней </w:t>
      </w:r>
      <w:r w:rsidR="00AF18BB" w:rsidRPr="00AF18BB">
        <w:rPr>
          <w:rFonts w:ascii="Times New Roman" w:eastAsia="Times New Roman" w:hAnsi="Times New Roman" w:cs="Times New Roman"/>
          <w:b/>
          <w:bCs/>
          <w:color w:val="auto"/>
          <w:sz w:val="26"/>
          <w:szCs w:val="26"/>
          <w:u w:val="single"/>
          <w:lang w:bidi="ar-SA"/>
        </w:rPr>
        <w:t>с даты заключения Контракта Сторонами.</w:t>
      </w:r>
    </w:p>
    <w:p w14:paraId="1AC57492" w14:textId="49A5993F" w:rsidR="00877A0F" w:rsidRPr="00613F0F" w:rsidRDefault="00877A0F" w:rsidP="00613F0F">
      <w:pPr>
        <w:widowControl/>
        <w:spacing w:after="120"/>
        <w:ind w:firstLine="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 xml:space="preserve">5.2. В день доставки Товара по адресу поставки Товара, указанному в Техническом задании (Приложение № 2 к настоящему Контракту), Поставщик обязан передать заказчику подписанные со своей стороны товарную накладную по форме № ТОРГ-12/ Акт приема-передачи Товара/ Акт приемки товара, в двух экземплярах, по одному экземпляру для каждой из Сторон и счет. </w:t>
      </w:r>
    </w:p>
    <w:p w14:paraId="2415C734" w14:textId="44BF19AD" w:rsidR="00877A0F" w:rsidRPr="00613F0F" w:rsidRDefault="00877A0F" w:rsidP="00613F0F">
      <w:pPr>
        <w:widowControl/>
        <w:spacing w:after="120"/>
        <w:ind w:firstLine="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Вместе с товарной накладной по форме №ТОРГ-12, в случае если Поставщик является плательщиком НДС, Поставщик предоставляет счет-фактуру.</w:t>
      </w:r>
    </w:p>
    <w:p w14:paraId="7287D846" w14:textId="2ABB4087" w:rsidR="00877A0F" w:rsidRPr="00613F0F" w:rsidRDefault="00877A0F" w:rsidP="00613F0F">
      <w:pPr>
        <w:widowControl/>
        <w:spacing w:after="120"/>
        <w:ind w:firstLine="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 xml:space="preserve">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в том числе: </w:t>
      </w:r>
    </w:p>
    <w:p w14:paraId="4DFA5DFF" w14:textId="77777777" w:rsidR="00877A0F" w:rsidRPr="00613F0F" w:rsidRDefault="00877A0F" w:rsidP="00613F0F">
      <w:pPr>
        <w:widowControl/>
        <w:spacing w:after="120"/>
        <w:ind w:firstLine="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документы, подтверждающие страну происхождения Товара в случае включения Товара в перечень товаров, на который распространяются положения правовых актов Российской Федерации, устанавливающих запрет на допуск товаров, происходящих из иностранных государств.</w:t>
      </w:r>
    </w:p>
    <w:p w14:paraId="18F4D2A9" w14:textId="008A38C8" w:rsidR="00877A0F" w:rsidRPr="00613F0F" w:rsidRDefault="00877A0F" w:rsidP="00613F0F">
      <w:pPr>
        <w:widowControl/>
        <w:spacing w:after="120"/>
        <w:ind w:firstLine="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 xml:space="preserve">5.3.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в Законом №44-ФЗ. </w:t>
      </w:r>
    </w:p>
    <w:p w14:paraId="03425AC4" w14:textId="0E7F0F7E" w:rsidR="00877A0F" w:rsidRPr="00613F0F" w:rsidRDefault="00877A0F" w:rsidP="00613F0F">
      <w:pPr>
        <w:widowControl/>
        <w:spacing w:after="120"/>
        <w:ind w:firstLine="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5.4. Заказчик вправе не отказывать в приемке п</w:t>
      </w:r>
      <w:r w:rsidR="009420DC" w:rsidRPr="00613F0F">
        <w:rPr>
          <w:rFonts w:ascii="Times New Roman" w:eastAsia="Times New Roman" w:hAnsi="Times New Roman" w:cs="Times New Roman"/>
          <w:color w:val="auto"/>
          <w:sz w:val="26"/>
          <w:szCs w:val="26"/>
          <w:lang w:bidi="ar-SA"/>
        </w:rPr>
        <w:t>оставленного Товара в случае вы</w:t>
      </w:r>
      <w:r w:rsidRPr="00613F0F">
        <w:rPr>
          <w:rFonts w:ascii="Times New Roman" w:eastAsia="Times New Roman" w:hAnsi="Times New Roman" w:cs="Times New Roman"/>
          <w:color w:val="auto"/>
          <w:sz w:val="26"/>
          <w:szCs w:val="26"/>
          <w:lang w:bidi="ar-SA"/>
        </w:rPr>
        <w:t xml:space="preserve">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 </w:t>
      </w:r>
    </w:p>
    <w:p w14:paraId="23A0BB9D" w14:textId="77777777" w:rsidR="00877A0F" w:rsidRPr="00613F0F" w:rsidRDefault="00877A0F" w:rsidP="00613F0F">
      <w:pPr>
        <w:widowControl/>
        <w:spacing w:after="120"/>
        <w:ind w:firstLine="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 xml:space="preserve">5.5.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заказчик подписывает документ о приемке – Акт приемки товара/Акт приема-передачи Товара или товарную накладную по форме № ТОРГ-12 в </w:t>
      </w:r>
      <w:r w:rsidRPr="00613F0F">
        <w:rPr>
          <w:rFonts w:ascii="Times New Roman" w:eastAsia="Times New Roman" w:hAnsi="Times New Roman" w:cs="Times New Roman"/>
          <w:b/>
          <w:color w:val="auto"/>
          <w:sz w:val="26"/>
          <w:szCs w:val="26"/>
          <w:lang w:bidi="ar-SA"/>
        </w:rPr>
        <w:t>течение 3 (трех) рабочих</w:t>
      </w:r>
      <w:r w:rsidRPr="00613F0F">
        <w:rPr>
          <w:rFonts w:ascii="Times New Roman" w:eastAsia="Times New Roman" w:hAnsi="Times New Roman" w:cs="Times New Roman"/>
          <w:color w:val="auto"/>
          <w:sz w:val="26"/>
          <w:szCs w:val="26"/>
          <w:lang w:bidi="ar-SA"/>
        </w:rPr>
        <w:t xml:space="preserve"> дней с момента доставки Товара. </w:t>
      </w:r>
    </w:p>
    <w:p w14:paraId="684A4888" w14:textId="4DB7A6F6" w:rsidR="00877A0F" w:rsidRPr="00613F0F" w:rsidRDefault="00877A0F" w:rsidP="00613F0F">
      <w:pPr>
        <w:widowControl/>
        <w:spacing w:after="120"/>
        <w:ind w:firstLine="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 xml:space="preserve">5.6. 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w:t>
      </w:r>
      <w:r w:rsidRPr="00613F0F">
        <w:rPr>
          <w:rFonts w:ascii="Times New Roman" w:eastAsia="Times New Roman" w:hAnsi="Times New Roman" w:cs="Times New Roman"/>
          <w:b/>
          <w:color w:val="auto"/>
          <w:sz w:val="26"/>
          <w:szCs w:val="26"/>
          <w:lang w:bidi="ar-SA"/>
        </w:rPr>
        <w:t>в течение 3 (трех) рабочих дней</w:t>
      </w:r>
      <w:r w:rsidRPr="00613F0F">
        <w:rPr>
          <w:rFonts w:ascii="Times New Roman" w:eastAsia="Times New Roman" w:hAnsi="Times New Roman" w:cs="Times New Roman"/>
          <w:color w:val="auto"/>
          <w:sz w:val="26"/>
          <w:szCs w:val="26"/>
          <w:lang w:bidi="ar-SA"/>
        </w:rPr>
        <w:t xml:space="preserve"> с момента доставки Товара мотивированный отказ от подписания Акта приема-передачи Товара, с ук</w:t>
      </w:r>
      <w:r w:rsidR="009420DC" w:rsidRPr="00613F0F">
        <w:rPr>
          <w:rFonts w:ascii="Times New Roman" w:eastAsia="Times New Roman" w:hAnsi="Times New Roman" w:cs="Times New Roman"/>
          <w:color w:val="auto"/>
          <w:sz w:val="26"/>
          <w:szCs w:val="26"/>
          <w:lang w:bidi="ar-SA"/>
        </w:rPr>
        <w:t>азанием перечня выявленных нару</w:t>
      </w:r>
      <w:r w:rsidRPr="00613F0F">
        <w:rPr>
          <w:rFonts w:ascii="Times New Roman" w:eastAsia="Times New Roman" w:hAnsi="Times New Roman" w:cs="Times New Roman"/>
          <w:color w:val="auto"/>
          <w:sz w:val="26"/>
          <w:szCs w:val="26"/>
          <w:lang w:bidi="ar-SA"/>
        </w:rPr>
        <w:t xml:space="preserve">шений условий настоящего Контракта (далее – мотивированный отказ). </w:t>
      </w:r>
    </w:p>
    <w:p w14:paraId="04CD79BA" w14:textId="56E568ED" w:rsidR="00877A0F" w:rsidRPr="00613F0F" w:rsidRDefault="00877A0F" w:rsidP="00613F0F">
      <w:pPr>
        <w:widowControl/>
        <w:spacing w:after="120"/>
        <w:ind w:firstLine="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lastRenderedPageBreak/>
        <w:t>5.7. 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9C392C2" w14:textId="3C32234A" w:rsidR="00877A0F" w:rsidRPr="00613F0F" w:rsidRDefault="00877A0F" w:rsidP="00613F0F">
      <w:pPr>
        <w:widowControl/>
        <w:spacing w:after="120"/>
        <w:ind w:firstLine="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 xml:space="preserve">5.8. 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ого заказчика устранить выявленные нарушения (допоставить, доукомплектовать, заменить Товар) в срок </w:t>
      </w:r>
      <w:r w:rsidRPr="00613F0F">
        <w:rPr>
          <w:rFonts w:ascii="Times New Roman" w:eastAsia="Times New Roman" w:hAnsi="Times New Roman" w:cs="Times New Roman"/>
          <w:b/>
          <w:color w:val="auto"/>
          <w:sz w:val="26"/>
          <w:szCs w:val="26"/>
          <w:lang w:bidi="ar-SA"/>
        </w:rPr>
        <w:t>не позднее 5 (пяти) рабочих дней</w:t>
      </w:r>
      <w:r w:rsidR="00FF7AF1" w:rsidRPr="00613F0F">
        <w:rPr>
          <w:rFonts w:ascii="Times New Roman" w:eastAsia="Times New Roman" w:hAnsi="Times New Roman" w:cs="Times New Roman"/>
          <w:color w:val="auto"/>
          <w:sz w:val="26"/>
          <w:szCs w:val="26"/>
          <w:lang w:bidi="ar-SA"/>
        </w:rPr>
        <w:t xml:space="preserve"> со дня получения от</w:t>
      </w:r>
      <w:r w:rsidR="007556AA" w:rsidRPr="00613F0F">
        <w:rPr>
          <w:rFonts w:ascii="Times New Roman" w:eastAsia="Times New Roman" w:hAnsi="Times New Roman" w:cs="Times New Roman"/>
          <w:color w:val="auto"/>
          <w:sz w:val="26"/>
          <w:szCs w:val="26"/>
          <w:lang w:bidi="ar-SA"/>
        </w:rPr>
        <w:t xml:space="preserve"> </w:t>
      </w:r>
      <w:r w:rsidRPr="00613F0F">
        <w:rPr>
          <w:rFonts w:ascii="Times New Roman" w:eastAsia="Times New Roman" w:hAnsi="Times New Roman" w:cs="Times New Roman"/>
          <w:color w:val="auto"/>
          <w:sz w:val="26"/>
          <w:szCs w:val="26"/>
          <w:lang w:bidi="ar-SA"/>
        </w:rPr>
        <w:t xml:space="preserve">заказчика мотивированного отказа. </w:t>
      </w:r>
    </w:p>
    <w:p w14:paraId="3EE2138A" w14:textId="19560398" w:rsidR="00877A0F" w:rsidRPr="00613F0F" w:rsidRDefault="00877A0F" w:rsidP="00613F0F">
      <w:pPr>
        <w:widowControl/>
        <w:spacing w:after="120"/>
        <w:ind w:firstLine="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 xml:space="preserve">Допоставка недопоставленного, доукомплектование или замена некачественного Товара оформляется соответствующей товарной накладной по форме № ТОРГ-12 в порядке, предусмотренном настоящим разделом. </w:t>
      </w:r>
    </w:p>
    <w:p w14:paraId="021460AA" w14:textId="421C336C" w:rsidR="00877A0F" w:rsidRPr="00613F0F" w:rsidRDefault="00877A0F" w:rsidP="00613F0F">
      <w:pPr>
        <w:widowControl/>
        <w:spacing w:after="120"/>
        <w:ind w:firstLine="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5.9. В случае повторного выявления по результатам экспертизы, предусмотренной настоящим разделом,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62CD10D4" w14:textId="7465CE47" w:rsidR="00877A0F" w:rsidRPr="00613F0F" w:rsidRDefault="00877A0F" w:rsidP="00613F0F">
      <w:pPr>
        <w:widowControl/>
        <w:spacing w:after="120"/>
        <w:ind w:firstLine="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 xml:space="preserve">5.10. Право собственности на Товар, риск утраты, случайно гибели или повреждения Товара переходят от Поставщика ому заказчику с момента подписания Сторонами Акта приема-передачи Товара/Акта приемки товара/Товарной накладной по форме №ТОРГ-12. </w:t>
      </w:r>
    </w:p>
    <w:p w14:paraId="3CB06CB6" w14:textId="18D38F30" w:rsidR="00F80141" w:rsidRPr="00613F0F" w:rsidRDefault="00877A0F" w:rsidP="00613F0F">
      <w:pPr>
        <w:widowControl/>
        <w:spacing w:after="120"/>
        <w:ind w:firstLine="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5.11. Приемка Товара осуществляются уполномоченными представителями Сторон.</w:t>
      </w:r>
    </w:p>
    <w:p w14:paraId="4C42D081" w14:textId="77777777" w:rsidR="00461C00" w:rsidRPr="00613F0F" w:rsidRDefault="00461C00" w:rsidP="00613F0F">
      <w:pPr>
        <w:autoSpaceDE w:val="0"/>
        <w:autoSpaceDN w:val="0"/>
        <w:adjustRightInd w:val="0"/>
        <w:contextualSpacing/>
        <w:jc w:val="center"/>
        <w:rPr>
          <w:rFonts w:ascii="Times New Roman" w:eastAsia="Times New Roman" w:hAnsi="Times New Roman" w:cs="Times New Roman"/>
          <w:b/>
          <w:color w:val="auto"/>
          <w:sz w:val="26"/>
          <w:szCs w:val="26"/>
          <w:lang w:bidi="ar-SA"/>
        </w:rPr>
      </w:pPr>
    </w:p>
    <w:p w14:paraId="115DD185" w14:textId="7B466EE1" w:rsidR="00427F45" w:rsidRPr="00613F0F" w:rsidRDefault="00427F45" w:rsidP="00613F0F">
      <w:pPr>
        <w:widowControl/>
        <w:autoSpaceDE w:val="0"/>
        <w:autoSpaceDN w:val="0"/>
        <w:adjustRightInd w:val="0"/>
        <w:spacing w:after="200"/>
        <w:contextualSpacing/>
        <w:jc w:val="center"/>
        <w:rPr>
          <w:rFonts w:ascii="Times New Roman" w:eastAsiaTheme="minorEastAsia" w:hAnsi="Times New Roman" w:cs="Times New Roman"/>
          <w:b/>
          <w:color w:val="auto"/>
          <w:sz w:val="26"/>
          <w:szCs w:val="26"/>
          <w:lang w:eastAsia="en-US" w:bidi="ar-SA"/>
        </w:rPr>
      </w:pPr>
      <w:r w:rsidRPr="00613F0F">
        <w:rPr>
          <w:rFonts w:ascii="Times New Roman" w:eastAsiaTheme="minorEastAsia" w:hAnsi="Times New Roman" w:cs="Times New Roman"/>
          <w:b/>
          <w:color w:val="auto"/>
          <w:sz w:val="26"/>
          <w:szCs w:val="26"/>
          <w:lang w:eastAsia="en-US" w:bidi="ar-SA"/>
        </w:rPr>
        <w:t xml:space="preserve">6. </w:t>
      </w:r>
      <w:r w:rsidR="00694BD8" w:rsidRPr="00613F0F">
        <w:rPr>
          <w:rFonts w:ascii="Times New Roman" w:eastAsiaTheme="minorEastAsia" w:hAnsi="Times New Roman" w:cs="Times New Roman"/>
          <w:b/>
          <w:color w:val="auto"/>
          <w:sz w:val="26"/>
          <w:szCs w:val="26"/>
          <w:lang w:eastAsia="en-US" w:bidi="ar-SA"/>
        </w:rPr>
        <w:t>Гарантии</w:t>
      </w:r>
    </w:p>
    <w:p w14:paraId="530BDAD0" w14:textId="0D488EEA" w:rsidR="00694BD8" w:rsidRPr="00613F0F" w:rsidRDefault="00427F45" w:rsidP="00613F0F">
      <w:pPr>
        <w:widowControl/>
        <w:ind w:firstLine="708"/>
        <w:contextualSpacing/>
        <w:jc w:val="both"/>
        <w:rPr>
          <w:rFonts w:ascii="Times New Roman" w:eastAsia="Times New Roman" w:hAnsi="Times New Roman" w:cs="Times New Roman"/>
          <w:color w:val="auto"/>
          <w:sz w:val="26"/>
          <w:szCs w:val="26"/>
          <w:lang w:bidi="ar-SA"/>
        </w:rPr>
      </w:pPr>
      <w:r w:rsidRPr="00613F0F">
        <w:rPr>
          <w:rFonts w:ascii="Times New Roman" w:eastAsiaTheme="minorEastAsia" w:hAnsi="Times New Roman" w:cs="Times New Roman"/>
          <w:color w:val="auto"/>
          <w:sz w:val="26"/>
          <w:szCs w:val="26"/>
          <w:lang w:eastAsia="en-US" w:bidi="ar-SA"/>
        </w:rPr>
        <w:t xml:space="preserve">6.1. </w:t>
      </w:r>
      <w:r w:rsidR="00694BD8" w:rsidRPr="00613F0F">
        <w:rPr>
          <w:rFonts w:ascii="Times New Roman" w:eastAsia="Times New Roman" w:hAnsi="Times New Roman" w:cs="Times New Roman"/>
          <w:color w:val="auto"/>
          <w:sz w:val="26"/>
          <w:szCs w:val="26"/>
          <w:lang w:bidi="ar-SA"/>
        </w:rPr>
        <w:t>Поставщик гарантирует, что Товар, поставленный в соответствии с Контрактом, является новым, неиспользованным, серийно выпускаемым.</w:t>
      </w:r>
    </w:p>
    <w:p w14:paraId="08D64E2F" w14:textId="46C78ACA" w:rsidR="00694BD8" w:rsidRPr="00613F0F" w:rsidRDefault="00694BD8" w:rsidP="00613F0F">
      <w:pPr>
        <w:widowControl/>
        <w:ind w:firstLine="708"/>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(приложение № 1 к Контракту), Техническими требованиями (приложение № 2 к Контракту), технической и (или) эксплуатационной документацией производителя (изготовителя) Товара</w:t>
      </w:r>
      <w:r w:rsidR="008E292D">
        <w:rPr>
          <w:rFonts w:ascii="Times New Roman" w:eastAsia="Times New Roman" w:hAnsi="Times New Roman" w:cs="Times New Roman"/>
          <w:color w:val="auto"/>
          <w:sz w:val="26"/>
          <w:szCs w:val="26"/>
          <w:lang w:bidi="ar-SA"/>
        </w:rPr>
        <w:t xml:space="preserve"> </w:t>
      </w:r>
      <w:r w:rsidR="008E292D">
        <w:rPr>
          <w:rFonts w:ascii="Times New Roman" w:eastAsia="Times New Roman" w:hAnsi="Times New Roman" w:cs="Times New Roman"/>
          <w:color w:val="auto"/>
          <w:sz w:val="26"/>
          <w:szCs w:val="26"/>
          <w:lang w:bidi="ar-SA"/>
        </w:rPr>
        <w:t>(при наличии)</w:t>
      </w:r>
      <w:r w:rsidRPr="00613F0F">
        <w:rPr>
          <w:rFonts w:ascii="Times New Roman" w:eastAsia="Times New Roman" w:hAnsi="Times New Roman" w:cs="Times New Roman"/>
          <w:color w:val="auto"/>
          <w:sz w:val="26"/>
          <w:szCs w:val="26"/>
          <w:lang w:bidi="ar-SA"/>
        </w:rPr>
        <w:t>.</w:t>
      </w:r>
    </w:p>
    <w:p w14:paraId="46290641" w14:textId="018FC78F" w:rsidR="00694BD8" w:rsidRPr="00613F0F" w:rsidRDefault="004C247B" w:rsidP="00613F0F">
      <w:pPr>
        <w:widowControl/>
        <w:ind w:firstLine="708"/>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6</w:t>
      </w:r>
      <w:r w:rsidR="00694BD8" w:rsidRPr="00613F0F">
        <w:rPr>
          <w:rFonts w:ascii="Times New Roman" w:eastAsia="Times New Roman" w:hAnsi="Times New Roman" w:cs="Times New Roman"/>
          <w:color w:val="auto"/>
          <w:sz w:val="26"/>
          <w:szCs w:val="26"/>
          <w:lang w:bidi="ar-SA"/>
        </w:rPr>
        <w:t>.</w:t>
      </w:r>
      <w:r w:rsidR="008E292D">
        <w:rPr>
          <w:rFonts w:ascii="Times New Roman" w:eastAsia="Times New Roman" w:hAnsi="Times New Roman" w:cs="Times New Roman"/>
          <w:color w:val="auto"/>
          <w:sz w:val="26"/>
          <w:szCs w:val="26"/>
          <w:lang w:bidi="ar-SA"/>
        </w:rPr>
        <w:t>2</w:t>
      </w:r>
      <w:r w:rsidR="00694BD8" w:rsidRPr="00613F0F">
        <w:rPr>
          <w:rFonts w:ascii="Times New Roman" w:eastAsia="Times New Roman" w:hAnsi="Times New Roman" w:cs="Times New Roman"/>
          <w:color w:val="auto"/>
          <w:sz w:val="26"/>
          <w:szCs w:val="26"/>
          <w:lang w:bidi="ar-SA"/>
        </w:rPr>
        <w:t>. Поставщик гарантирует полное соответствие поставляемого товара условиям Контракта, устранение неисправностей, связанных с дефектами производства</w:t>
      </w:r>
      <w:r w:rsidR="008E292D">
        <w:rPr>
          <w:rFonts w:ascii="Times New Roman" w:eastAsia="Times New Roman" w:hAnsi="Times New Roman" w:cs="Times New Roman"/>
          <w:color w:val="auto"/>
          <w:sz w:val="26"/>
          <w:szCs w:val="26"/>
          <w:lang w:bidi="ar-SA"/>
        </w:rPr>
        <w:t>.</w:t>
      </w:r>
    </w:p>
    <w:p w14:paraId="65A266BD" w14:textId="49D667F5" w:rsidR="00694BD8" w:rsidRPr="00613F0F" w:rsidRDefault="004C247B" w:rsidP="008E292D">
      <w:pPr>
        <w:widowControl/>
        <w:ind w:firstLine="708"/>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6</w:t>
      </w:r>
      <w:r w:rsidR="00694BD8" w:rsidRPr="00613F0F">
        <w:rPr>
          <w:rFonts w:ascii="Times New Roman" w:eastAsia="Times New Roman" w:hAnsi="Times New Roman" w:cs="Times New Roman"/>
          <w:color w:val="auto"/>
          <w:sz w:val="26"/>
          <w:szCs w:val="26"/>
          <w:lang w:bidi="ar-SA"/>
        </w:rPr>
        <w:t>.</w:t>
      </w:r>
      <w:r w:rsidR="008E292D">
        <w:rPr>
          <w:rFonts w:ascii="Times New Roman" w:eastAsia="Times New Roman" w:hAnsi="Times New Roman" w:cs="Times New Roman"/>
          <w:color w:val="auto"/>
          <w:sz w:val="26"/>
          <w:szCs w:val="26"/>
          <w:lang w:bidi="ar-SA"/>
        </w:rPr>
        <w:t>4</w:t>
      </w:r>
      <w:r w:rsidR="00694BD8" w:rsidRPr="00613F0F">
        <w:rPr>
          <w:rFonts w:ascii="Times New Roman" w:eastAsia="Times New Roman" w:hAnsi="Times New Roman" w:cs="Times New Roman"/>
          <w:color w:val="auto"/>
          <w:sz w:val="26"/>
          <w:szCs w:val="26"/>
          <w:lang w:bidi="ar-SA"/>
        </w:rPr>
        <w:t xml:space="preserve"> </w:t>
      </w:r>
      <w:r w:rsidR="007B27B4">
        <w:rPr>
          <w:rFonts w:ascii="Times New Roman" w:eastAsia="Times New Roman" w:hAnsi="Times New Roman" w:cs="Times New Roman"/>
          <w:color w:val="auto"/>
          <w:sz w:val="26"/>
          <w:szCs w:val="26"/>
          <w:lang w:bidi="ar-SA"/>
        </w:rPr>
        <w:t>Д</w:t>
      </w:r>
      <w:r w:rsidR="00694BD8" w:rsidRPr="00613F0F">
        <w:rPr>
          <w:rFonts w:ascii="Times New Roman" w:eastAsia="Times New Roman" w:hAnsi="Times New Roman" w:cs="Times New Roman"/>
          <w:color w:val="auto"/>
          <w:sz w:val="26"/>
          <w:szCs w:val="26"/>
          <w:lang w:bidi="ar-SA"/>
        </w:rPr>
        <w:t xml:space="preserve">ефектный товар будет возвращен Поставщику за его счет в сроки, согласованные Заказчиком и Поставщиком. </w:t>
      </w:r>
    </w:p>
    <w:p w14:paraId="3D003A83" w14:textId="7AEC6C4E" w:rsidR="00427F45" w:rsidRPr="00613F0F" w:rsidRDefault="00427F45" w:rsidP="00613F0F">
      <w:pPr>
        <w:widowControl/>
        <w:spacing w:after="200"/>
        <w:ind w:firstLine="709"/>
        <w:contextualSpacing/>
        <w:jc w:val="both"/>
        <w:rPr>
          <w:rFonts w:ascii="Times New Roman" w:eastAsiaTheme="minorHAnsi" w:hAnsi="Times New Roman" w:cs="Times New Roman"/>
          <w:color w:val="auto"/>
          <w:sz w:val="26"/>
          <w:szCs w:val="26"/>
          <w:lang w:eastAsia="en-US" w:bidi="ar-SA"/>
        </w:rPr>
      </w:pPr>
      <w:r w:rsidRPr="00613F0F">
        <w:rPr>
          <w:rFonts w:ascii="Times New Roman" w:eastAsiaTheme="minorHAnsi" w:hAnsi="Times New Roman" w:cs="Times New Roman"/>
          <w:color w:val="auto"/>
          <w:sz w:val="26"/>
          <w:szCs w:val="26"/>
          <w:lang w:eastAsia="en-US" w:bidi="ar-SA"/>
        </w:rPr>
        <w:t xml:space="preserve"> </w:t>
      </w:r>
    </w:p>
    <w:p w14:paraId="4CD19765" w14:textId="77777777" w:rsidR="00427F45" w:rsidRPr="00613F0F" w:rsidRDefault="00427F45" w:rsidP="00613F0F">
      <w:pPr>
        <w:widowControl/>
        <w:autoSpaceDE w:val="0"/>
        <w:autoSpaceDN w:val="0"/>
        <w:adjustRightInd w:val="0"/>
        <w:spacing w:before="240" w:after="200"/>
        <w:ind w:firstLine="540"/>
        <w:contextualSpacing/>
        <w:jc w:val="both"/>
        <w:rPr>
          <w:rFonts w:ascii="Times New Roman" w:eastAsiaTheme="minorEastAsia" w:hAnsi="Times New Roman" w:cs="Times New Roman"/>
          <w:color w:val="auto"/>
          <w:sz w:val="26"/>
          <w:szCs w:val="26"/>
          <w:lang w:eastAsia="en-US" w:bidi="ar-SA"/>
        </w:rPr>
      </w:pPr>
    </w:p>
    <w:p w14:paraId="1FA9D56F" w14:textId="77777777" w:rsidR="00427F45" w:rsidRPr="00613F0F" w:rsidRDefault="00427F45" w:rsidP="00613F0F">
      <w:pPr>
        <w:widowControl/>
        <w:spacing w:after="200"/>
        <w:ind w:firstLine="11"/>
        <w:contextualSpacing/>
        <w:jc w:val="center"/>
        <w:rPr>
          <w:rFonts w:ascii="Times New Roman" w:eastAsia="Times New Roman" w:hAnsi="Times New Roman" w:cs="Times New Roman"/>
          <w:b/>
          <w:color w:val="auto"/>
          <w:sz w:val="26"/>
          <w:szCs w:val="26"/>
          <w:vertAlign w:val="superscript"/>
          <w:lang w:eastAsia="en-US" w:bidi="ar-SA"/>
        </w:rPr>
      </w:pPr>
      <w:r w:rsidRPr="00613F0F">
        <w:rPr>
          <w:rFonts w:ascii="Times New Roman" w:eastAsia="Times New Roman" w:hAnsi="Times New Roman" w:cs="Times New Roman"/>
          <w:b/>
          <w:color w:val="auto"/>
          <w:sz w:val="26"/>
          <w:szCs w:val="26"/>
          <w:lang w:eastAsia="en-US" w:bidi="ar-SA"/>
        </w:rPr>
        <w:t>7. Качество товара</w:t>
      </w:r>
    </w:p>
    <w:p w14:paraId="516DD1B3" w14:textId="77777777" w:rsidR="00427F45" w:rsidRPr="00613F0F" w:rsidRDefault="00427F45" w:rsidP="00613F0F">
      <w:pPr>
        <w:widowControl/>
        <w:spacing w:after="200"/>
        <w:ind w:firstLine="567"/>
        <w:contextualSpacing/>
        <w:jc w:val="both"/>
        <w:rPr>
          <w:rFonts w:ascii="Times New Roman" w:eastAsia="Times New Roman" w:hAnsi="Times New Roman" w:cs="Times New Roman"/>
          <w:color w:val="auto"/>
          <w:sz w:val="26"/>
          <w:szCs w:val="26"/>
          <w:lang w:eastAsia="en-US" w:bidi="ar-SA"/>
        </w:rPr>
      </w:pPr>
      <w:r w:rsidRPr="00613F0F">
        <w:rPr>
          <w:rFonts w:ascii="Times New Roman" w:eastAsia="Times New Roman" w:hAnsi="Times New Roman" w:cs="Times New Roman"/>
          <w:color w:val="auto"/>
          <w:sz w:val="26"/>
          <w:szCs w:val="26"/>
          <w:lang w:eastAsia="en-US" w:bidi="ar-SA"/>
        </w:rPr>
        <w:t xml:space="preserve">7.1. Поставщик гарантирует Заказчику соответствие качества товара всем действующим стандартам и соответствие требованиям действующих нормативных документов, а также требованиям настоящего Контракта по составу и качеству. </w:t>
      </w:r>
    </w:p>
    <w:p w14:paraId="7D1299B7" w14:textId="77777777" w:rsidR="00427F45" w:rsidRPr="00613F0F" w:rsidRDefault="00427F45" w:rsidP="00613F0F">
      <w:pPr>
        <w:widowControl/>
        <w:spacing w:after="200"/>
        <w:ind w:firstLine="567"/>
        <w:contextualSpacing/>
        <w:jc w:val="both"/>
        <w:rPr>
          <w:rFonts w:ascii="Times New Roman" w:eastAsia="Times New Roman" w:hAnsi="Times New Roman" w:cs="Times New Roman"/>
          <w:color w:val="auto"/>
          <w:sz w:val="26"/>
          <w:szCs w:val="26"/>
          <w:lang w:eastAsia="en-US" w:bidi="ar-SA"/>
        </w:rPr>
      </w:pPr>
      <w:r w:rsidRPr="00613F0F">
        <w:rPr>
          <w:rFonts w:ascii="Times New Roman" w:eastAsia="Times New Roman" w:hAnsi="Times New Roman" w:cs="Times New Roman"/>
          <w:color w:val="auto"/>
          <w:sz w:val="26"/>
          <w:szCs w:val="26"/>
          <w:lang w:eastAsia="en-US" w:bidi="ar-SA"/>
        </w:rPr>
        <w:t>7.2. Поставляемый товар должен быть новым (товаром, который не был в употреблении,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4D9FEB94" w14:textId="77777777" w:rsidR="00427F45" w:rsidRPr="00613F0F" w:rsidRDefault="00427F45" w:rsidP="00613F0F">
      <w:pPr>
        <w:widowControl/>
        <w:spacing w:after="200"/>
        <w:ind w:firstLine="567"/>
        <w:contextualSpacing/>
        <w:jc w:val="both"/>
        <w:rPr>
          <w:rFonts w:ascii="Times New Roman" w:eastAsia="Times New Roman" w:hAnsi="Times New Roman" w:cs="Times New Roman"/>
          <w:color w:val="auto"/>
          <w:sz w:val="26"/>
          <w:szCs w:val="26"/>
          <w:lang w:eastAsia="en-US" w:bidi="ar-SA"/>
        </w:rPr>
      </w:pPr>
      <w:r w:rsidRPr="00613F0F">
        <w:rPr>
          <w:rFonts w:ascii="Times New Roman" w:eastAsia="Times New Roman" w:hAnsi="Times New Roman" w:cs="Times New Roman"/>
          <w:color w:val="auto"/>
          <w:sz w:val="26"/>
          <w:szCs w:val="26"/>
          <w:lang w:eastAsia="en-US" w:bidi="ar-SA"/>
        </w:rPr>
        <w:lastRenderedPageBreak/>
        <w:t>7.3. Количество поставляемого Поставщиком товара должно строго соответствовать количеству товара, указанному в Приложении № 1 настоящего Контракта.</w:t>
      </w:r>
    </w:p>
    <w:p w14:paraId="0B1D6E67" w14:textId="35825C6B" w:rsidR="00427F45" w:rsidRPr="00613F0F" w:rsidRDefault="00427F45" w:rsidP="00613F0F">
      <w:pPr>
        <w:widowControl/>
        <w:spacing w:after="200"/>
        <w:ind w:firstLine="567"/>
        <w:contextualSpacing/>
        <w:jc w:val="both"/>
        <w:rPr>
          <w:rFonts w:ascii="Times New Roman" w:eastAsia="Times New Roman" w:hAnsi="Times New Roman" w:cs="Times New Roman"/>
          <w:color w:val="auto"/>
          <w:sz w:val="26"/>
          <w:szCs w:val="26"/>
          <w:lang w:eastAsia="en-US" w:bidi="ar-SA"/>
        </w:rPr>
      </w:pPr>
      <w:r w:rsidRPr="00613F0F">
        <w:rPr>
          <w:rFonts w:ascii="Times New Roman" w:eastAsia="Times New Roman" w:hAnsi="Times New Roman" w:cs="Times New Roman"/>
          <w:color w:val="auto"/>
          <w:sz w:val="26"/>
          <w:szCs w:val="26"/>
          <w:lang w:eastAsia="en-US" w:bidi="ar-SA"/>
        </w:rPr>
        <w:t>7.4. В случае обнаружения фактов отступлений от условий настоящего Контракта Заказчик вправе применить к Поставщику меры ответственности в соответствии с разделом 1</w:t>
      </w:r>
      <w:r w:rsidR="00636351">
        <w:rPr>
          <w:rFonts w:ascii="Times New Roman" w:eastAsia="Times New Roman" w:hAnsi="Times New Roman" w:cs="Times New Roman"/>
          <w:color w:val="auto"/>
          <w:sz w:val="26"/>
          <w:szCs w:val="26"/>
          <w:lang w:eastAsia="en-US" w:bidi="ar-SA"/>
        </w:rPr>
        <w:t>1</w:t>
      </w:r>
      <w:r w:rsidRPr="00613F0F">
        <w:rPr>
          <w:rFonts w:ascii="Times New Roman" w:eastAsia="Times New Roman" w:hAnsi="Times New Roman" w:cs="Times New Roman"/>
          <w:color w:val="auto"/>
          <w:sz w:val="26"/>
          <w:szCs w:val="26"/>
          <w:lang w:eastAsia="en-US" w:bidi="ar-SA"/>
        </w:rPr>
        <w:t xml:space="preserve"> Контракта.</w:t>
      </w:r>
    </w:p>
    <w:p w14:paraId="03210C89" w14:textId="77777777" w:rsidR="00427F45" w:rsidRPr="00613F0F" w:rsidRDefault="00427F45" w:rsidP="00613F0F">
      <w:pPr>
        <w:widowControl/>
        <w:spacing w:after="200"/>
        <w:ind w:firstLine="708"/>
        <w:contextualSpacing/>
        <w:jc w:val="both"/>
        <w:rPr>
          <w:rFonts w:ascii="Times New Roman" w:eastAsia="Times New Roman" w:hAnsi="Times New Roman" w:cs="Times New Roman"/>
          <w:color w:val="auto"/>
          <w:sz w:val="26"/>
          <w:szCs w:val="26"/>
          <w:lang w:eastAsia="en-US" w:bidi="ar-SA"/>
        </w:rPr>
      </w:pPr>
      <w:r w:rsidRPr="00613F0F">
        <w:rPr>
          <w:rFonts w:ascii="Times New Roman" w:eastAsia="Times New Roman" w:hAnsi="Times New Roman" w:cs="Times New Roman"/>
          <w:color w:val="auto"/>
          <w:sz w:val="26"/>
          <w:szCs w:val="26"/>
          <w:lang w:eastAsia="en-US" w:bidi="ar-SA"/>
        </w:rPr>
        <w:t>В том числе Поставщик несет ответственность за:</w:t>
      </w:r>
    </w:p>
    <w:p w14:paraId="25EA9034" w14:textId="77777777" w:rsidR="00427F45" w:rsidRPr="00613F0F" w:rsidRDefault="00427F45" w:rsidP="00613F0F">
      <w:pPr>
        <w:widowControl/>
        <w:spacing w:after="200"/>
        <w:ind w:firstLine="708"/>
        <w:contextualSpacing/>
        <w:jc w:val="both"/>
        <w:rPr>
          <w:rFonts w:ascii="Times New Roman" w:eastAsia="Times New Roman" w:hAnsi="Times New Roman" w:cs="Times New Roman"/>
          <w:color w:val="auto"/>
          <w:sz w:val="26"/>
          <w:szCs w:val="26"/>
          <w:lang w:eastAsia="en-US" w:bidi="ar-SA"/>
        </w:rPr>
      </w:pPr>
      <w:r w:rsidRPr="00613F0F">
        <w:rPr>
          <w:rFonts w:ascii="Times New Roman" w:eastAsia="Times New Roman" w:hAnsi="Times New Roman" w:cs="Times New Roman"/>
          <w:color w:val="auto"/>
          <w:sz w:val="26"/>
          <w:szCs w:val="26"/>
          <w:lang w:eastAsia="en-US" w:bidi="ar-SA"/>
        </w:rPr>
        <w:t>- отсутствие при поставке действующих сертификатов соответствия (декларации о соответствии) или заверенных соответствующим образом копий;</w:t>
      </w:r>
    </w:p>
    <w:p w14:paraId="32AAE9B8" w14:textId="77777777" w:rsidR="00427F45" w:rsidRPr="00613F0F" w:rsidRDefault="00427F45" w:rsidP="00613F0F">
      <w:pPr>
        <w:widowControl/>
        <w:spacing w:after="200"/>
        <w:ind w:firstLine="708"/>
        <w:contextualSpacing/>
        <w:jc w:val="both"/>
        <w:rPr>
          <w:rFonts w:ascii="Times New Roman" w:eastAsia="Times New Roman" w:hAnsi="Times New Roman" w:cs="Times New Roman"/>
          <w:color w:val="auto"/>
          <w:sz w:val="26"/>
          <w:szCs w:val="26"/>
          <w:lang w:eastAsia="en-US" w:bidi="ar-SA"/>
        </w:rPr>
      </w:pPr>
      <w:r w:rsidRPr="00613F0F">
        <w:rPr>
          <w:rFonts w:ascii="Times New Roman" w:eastAsia="Times New Roman" w:hAnsi="Times New Roman" w:cs="Times New Roman"/>
          <w:color w:val="auto"/>
          <w:sz w:val="26"/>
          <w:szCs w:val="26"/>
          <w:lang w:eastAsia="en-US" w:bidi="ar-SA"/>
        </w:rPr>
        <w:t>- отсутствие при предъявлении сертификатов соответствия знака соответствия (в местах нанесения, указанных в сертификате);</w:t>
      </w:r>
    </w:p>
    <w:p w14:paraId="61D5059E" w14:textId="77777777" w:rsidR="00427F45" w:rsidRPr="00613F0F" w:rsidRDefault="00427F45" w:rsidP="00613F0F">
      <w:pPr>
        <w:widowControl/>
        <w:spacing w:after="200"/>
        <w:ind w:firstLine="708"/>
        <w:contextualSpacing/>
        <w:jc w:val="both"/>
        <w:rPr>
          <w:rFonts w:ascii="Times New Roman" w:eastAsia="Times New Roman" w:hAnsi="Times New Roman" w:cs="Times New Roman"/>
          <w:color w:val="auto"/>
          <w:sz w:val="26"/>
          <w:szCs w:val="26"/>
          <w:lang w:eastAsia="en-US" w:bidi="ar-SA"/>
        </w:rPr>
      </w:pPr>
      <w:r w:rsidRPr="00613F0F">
        <w:rPr>
          <w:rFonts w:ascii="Times New Roman" w:eastAsia="Times New Roman" w:hAnsi="Times New Roman" w:cs="Times New Roman"/>
          <w:color w:val="auto"/>
          <w:sz w:val="26"/>
          <w:szCs w:val="26"/>
          <w:lang w:eastAsia="en-US" w:bidi="ar-SA"/>
        </w:rPr>
        <w:t>- отсутствие сведений о вышеуказанных документах (номере, сроке его действия, органе, выдавшем документ) в товарно-распорядительных документах на продукцию.</w:t>
      </w:r>
    </w:p>
    <w:p w14:paraId="44456D11" w14:textId="77777777" w:rsidR="00427F45" w:rsidRPr="00613F0F" w:rsidRDefault="00427F45" w:rsidP="00613F0F">
      <w:pPr>
        <w:widowControl/>
        <w:spacing w:after="200"/>
        <w:ind w:firstLine="567"/>
        <w:contextualSpacing/>
        <w:jc w:val="both"/>
        <w:rPr>
          <w:rFonts w:ascii="Times New Roman" w:eastAsia="Times New Roman" w:hAnsi="Times New Roman" w:cs="Times New Roman"/>
          <w:color w:val="auto"/>
          <w:sz w:val="26"/>
          <w:szCs w:val="26"/>
          <w:lang w:eastAsia="en-US" w:bidi="ar-SA"/>
        </w:rPr>
      </w:pPr>
      <w:r w:rsidRPr="00613F0F">
        <w:rPr>
          <w:rFonts w:ascii="Times New Roman" w:eastAsia="Times New Roman" w:hAnsi="Times New Roman" w:cs="Times New Roman"/>
          <w:color w:val="auto"/>
          <w:sz w:val="26"/>
          <w:szCs w:val="26"/>
          <w:lang w:eastAsia="en-US" w:bidi="ar-SA"/>
        </w:rPr>
        <w:t>7.5.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14:paraId="367609E1" w14:textId="69EA4411" w:rsidR="00427F45" w:rsidRPr="00613F0F" w:rsidRDefault="00427F45" w:rsidP="00613F0F">
      <w:pPr>
        <w:widowControl/>
        <w:spacing w:after="200"/>
        <w:ind w:firstLine="567"/>
        <w:contextualSpacing/>
        <w:jc w:val="both"/>
        <w:rPr>
          <w:rFonts w:ascii="Times New Roman" w:eastAsia="Times New Roman" w:hAnsi="Times New Roman" w:cs="Times New Roman"/>
          <w:color w:val="auto"/>
          <w:sz w:val="26"/>
          <w:szCs w:val="26"/>
          <w:lang w:eastAsia="en-US" w:bidi="ar-SA"/>
        </w:rPr>
      </w:pPr>
      <w:r w:rsidRPr="00613F0F">
        <w:rPr>
          <w:rFonts w:ascii="Times New Roman" w:eastAsia="Times New Roman" w:hAnsi="Times New Roman" w:cs="Times New Roman"/>
          <w:color w:val="auto"/>
          <w:sz w:val="26"/>
          <w:szCs w:val="26"/>
          <w:lang w:eastAsia="en-US" w:bidi="ar-SA"/>
        </w:rPr>
        <w:t>7.6. Все поставляемые товары должны быть упакованы надлежащим образом.</w:t>
      </w:r>
    </w:p>
    <w:p w14:paraId="42DDF6DC" w14:textId="77777777" w:rsidR="00A75CB3" w:rsidRPr="00613F0F" w:rsidRDefault="00A75CB3" w:rsidP="00613F0F">
      <w:pPr>
        <w:widowControl/>
        <w:spacing w:after="200"/>
        <w:ind w:firstLine="567"/>
        <w:contextualSpacing/>
        <w:jc w:val="both"/>
        <w:rPr>
          <w:rFonts w:ascii="Times New Roman" w:eastAsia="Times New Roman" w:hAnsi="Times New Roman" w:cs="Times New Roman"/>
          <w:color w:val="auto"/>
          <w:sz w:val="26"/>
          <w:szCs w:val="26"/>
          <w:lang w:eastAsia="en-US" w:bidi="ar-SA"/>
        </w:rPr>
      </w:pPr>
    </w:p>
    <w:p w14:paraId="5B6CD411" w14:textId="5FA2641E" w:rsidR="00A75CB3" w:rsidRPr="00613F0F" w:rsidRDefault="00FC0DE6" w:rsidP="00613F0F">
      <w:pPr>
        <w:autoSpaceDE w:val="0"/>
        <w:autoSpaceDN w:val="0"/>
        <w:contextualSpacing/>
        <w:jc w:val="center"/>
        <w:outlineLvl w:val="1"/>
        <w:rPr>
          <w:rFonts w:ascii="Times New Roman" w:eastAsia="Times New Roman" w:hAnsi="Times New Roman" w:cs="Times New Roman"/>
          <w:b/>
          <w:color w:val="auto"/>
          <w:sz w:val="26"/>
          <w:szCs w:val="26"/>
          <w:lang w:bidi="ar-SA"/>
        </w:rPr>
      </w:pPr>
      <w:r>
        <w:rPr>
          <w:rFonts w:ascii="Times New Roman" w:eastAsia="Times New Roman" w:hAnsi="Times New Roman" w:cs="Times New Roman"/>
          <w:b/>
          <w:color w:val="auto"/>
          <w:sz w:val="26"/>
          <w:szCs w:val="26"/>
          <w:lang w:bidi="ar-SA"/>
        </w:rPr>
        <w:t>8</w:t>
      </w:r>
      <w:r w:rsidR="00A75CB3" w:rsidRPr="00613F0F">
        <w:rPr>
          <w:rFonts w:ascii="Times New Roman" w:eastAsia="Times New Roman" w:hAnsi="Times New Roman" w:cs="Times New Roman"/>
          <w:b/>
          <w:color w:val="auto"/>
          <w:sz w:val="26"/>
          <w:szCs w:val="26"/>
          <w:lang w:bidi="ar-SA"/>
        </w:rPr>
        <w:t xml:space="preserve">. Обеспечение гарантийных обязательств </w:t>
      </w:r>
    </w:p>
    <w:p w14:paraId="2AB09B89" w14:textId="0EC37973" w:rsidR="00A75CB3" w:rsidRPr="00613F0F" w:rsidRDefault="00A75CB3" w:rsidP="00613F0F">
      <w:pPr>
        <w:autoSpaceDE w:val="0"/>
        <w:autoSpaceDN w:val="0"/>
        <w:contextualSpacing/>
        <w:jc w:val="center"/>
        <w:outlineLvl w:val="1"/>
        <w:rPr>
          <w:rFonts w:ascii="Times New Roman" w:eastAsia="Times New Roman" w:hAnsi="Times New Roman" w:cs="Times New Roman"/>
          <w:bCs/>
          <w:color w:val="auto"/>
          <w:sz w:val="26"/>
          <w:szCs w:val="26"/>
          <w:lang w:bidi="ar-SA"/>
        </w:rPr>
      </w:pPr>
      <w:r w:rsidRPr="00613F0F">
        <w:rPr>
          <w:rFonts w:ascii="Times New Roman" w:eastAsia="Times New Roman" w:hAnsi="Times New Roman" w:cs="Times New Roman"/>
          <w:bCs/>
          <w:color w:val="auto"/>
          <w:sz w:val="26"/>
          <w:szCs w:val="26"/>
          <w:lang w:bidi="ar-SA"/>
        </w:rPr>
        <w:t>Требование не установлено</w:t>
      </w:r>
    </w:p>
    <w:p w14:paraId="3A11E437" w14:textId="77777777" w:rsidR="00A75CB3" w:rsidRPr="00613F0F" w:rsidRDefault="00A75CB3" w:rsidP="00613F0F">
      <w:pPr>
        <w:widowControl/>
        <w:spacing w:after="200"/>
        <w:ind w:firstLine="567"/>
        <w:contextualSpacing/>
        <w:jc w:val="both"/>
        <w:rPr>
          <w:rFonts w:ascii="Times New Roman" w:eastAsia="Times New Roman" w:hAnsi="Times New Roman" w:cs="Times New Roman"/>
          <w:color w:val="auto"/>
          <w:sz w:val="26"/>
          <w:szCs w:val="26"/>
          <w:lang w:eastAsia="en-US" w:bidi="ar-SA"/>
        </w:rPr>
      </w:pPr>
    </w:p>
    <w:p w14:paraId="5611A7A3" w14:textId="77777777" w:rsidR="00A75CB3" w:rsidRPr="00613F0F" w:rsidRDefault="00A75CB3" w:rsidP="00613F0F">
      <w:pPr>
        <w:widowControl/>
        <w:spacing w:after="200"/>
        <w:ind w:firstLine="567"/>
        <w:contextualSpacing/>
        <w:jc w:val="both"/>
        <w:rPr>
          <w:rFonts w:ascii="Times New Roman" w:eastAsia="Times New Roman" w:hAnsi="Times New Roman" w:cs="Times New Roman"/>
          <w:color w:val="auto"/>
          <w:sz w:val="26"/>
          <w:szCs w:val="26"/>
          <w:lang w:eastAsia="en-US" w:bidi="ar-SA"/>
        </w:rPr>
      </w:pPr>
    </w:p>
    <w:p w14:paraId="4E995E98" w14:textId="1408F141" w:rsidR="00C947C3" w:rsidRPr="00613F0F" w:rsidRDefault="00A75CB3" w:rsidP="00613F0F">
      <w:pPr>
        <w:widowControl/>
        <w:ind w:firstLine="11"/>
        <w:contextualSpacing/>
        <w:jc w:val="center"/>
        <w:rPr>
          <w:rFonts w:ascii="Times New Roman" w:eastAsia="Times New Roman" w:hAnsi="Times New Roman" w:cs="Times New Roman"/>
          <w:b/>
          <w:color w:val="auto"/>
          <w:sz w:val="26"/>
          <w:szCs w:val="26"/>
          <w:vertAlign w:val="superscript"/>
          <w:lang w:bidi="ar-SA"/>
        </w:rPr>
      </w:pPr>
      <w:r w:rsidRPr="00613F0F">
        <w:rPr>
          <w:rFonts w:ascii="Times New Roman" w:eastAsia="Times New Roman" w:hAnsi="Times New Roman" w:cs="Times New Roman"/>
          <w:b/>
          <w:color w:val="auto"/>
          <w:sz w:val="26"/>
          <w:szCs w:val="26"/>
          <w:lang w:bidi="ar-SA"/>
        </w:rPr>
        <w:t>9</w:t>
      </w:r>
      <w:r w:rsidR="00C947C3" w:rsidRPr="00613F0F">
        <w:rPr>
          <w:rFonts w:ascii="Times New Roman" w:eastAsia="Times New Roman" w:hAnsi="Times New Roman" w:cs="Times New Roman"/>
          <w:b/>
          <w:color w:val="auto"/>
          <w:sz w:val="26"/>
          <w:szCs w:val="26"/>
          <w:lang w:bidi="ar-SA"/>
        </w:rPr>
        <w:t>. Порядок расчетов</w:t>
      </w:r>
    </w:p>
    <w:p w14:paraId="4AD2648B" w14:textId="6E5962B6" w:rsidR="00FF308F" w:rsidRPr="00613F0F" w:rsidRDefault="00A75CB3" w:rsidP="00613F0F">
      <w:pPr>
        <w:ind w:firstLine="567"/>
        <w:contextualSpacing/>
        <w:jc w:val="both"/>
        <w:rPr>
          <w:rFonts w:ascii="Times New Roman" w:hAnsi="Times New Roman" w:cs="Times New Roman"/>
          <w:sz w:val="26"/>
          <w:szCs w:val="26"/>
        </w:rPr>
      </w:pPr>
      <w:r w:rsidRPr="00613F0F">
        <w:rPr>
          <w:rFonts w:ascii="Times New Roman" w:eastAsia="Times New Roman" w:hAnsi="Times New Roman" w:cs="Times New Roman"/>
          <w:color w:val="auto"/>
          <w:sz w:val="26"/>
          <w:szCs w:val="26"/>
          <w:lang w:bidi="ar-SA"/>
        </w:rPr>
        <w:t>9</w:t>
      </w:r>
      <w:r w:rsidR="00C947C3" w:rsidRPr="00613F0F">
        <w:rPr>
          <w:rFonts w:ascii="Times New Roman" w:eastAsia="Times New Roman" w:hAnsi="Times New Roman" w:cs="Times New Roman"/>
          <w:color w:val="auto"/>
          <w:sz w:val="26"/>
          <w:szCs w:val="26"/>
          <w:lang w:bidi="ar-SA"/>
        </w:rPr>
        <w:t xml:space="preserve">.1. </w:t>
      </w:r>
      <w:r w:rsidR="00FF308F" w:rsidRPr="00613F0F">
        <w:rPr>
          <w:rFonts w:ascii="Times New Roman" w:eastAsia="Times New Roman" w:hAnsi="Times New Roman" w:cs="Times New Roman"/>
          <w:color w:val="auto"/>
          <w:sz w:val="26"/>
          <w:szCs w:val="26"/>
          <w:lang w:bidi="ar-SA"/>
        </w:rPr>
        <w:t xml:space="preserve">Оплата по Контракту осуществляется </w:t>
      </w:r>
      <w:r w:rsidR="00FF308F" w:rsidRPr="00613F0F">
        <w:rPr>
          <w:rFonts w:ascii="Times New Roman" w:hAnsi="Times New Roman" w:cs="Times New Roman"/>
          <w:sz w:val="26"/>
          <w:szCs w:val="26"/>
        </w:rPr>
        <w:t>за счет:</w:t>
      </w:r>
    </w:p>
    <w:p w14:paraId="33C18F7B" w14:textId="77777777" w:rsidR="00EB0B9E" w:rsidRPr="00835CF0" w:rsidRDefault="00EB0B9E" w:rsidP="00EB0B9E">
      <w:pPr>
        <w:widowControl/>
        <w:tabs>
          <w:tab w:val="left" w:pos="1418"/>
          <w:tab w:val="left" w:pos="4678"/>
          <w:tab w:val="left" w:pos="4820"/>
        </w:tabs>
        <w:ind w:hanging="142"/>
        <w:contextualSpacing/>
        <w:jc w:val="both"/>
        <w:outlineLvl w:val="0"/>
        <w:rPr>
          <w:rFonts w:ascii="Times New Roman" w:eastAsia="Times New Roman" w:hAnsi="Times New Roman" w:cs="Times New Roman"/>
          <w:color w:val="auto"/>
          <w:lang w:bidi="ar-SA"/>
        </w:rPr>
      </w:pPr>
      <w:r w:rsidRPr="00B85096">
        <w:rPr>
          <w:rFonts w:ascii="Times New Roman" w:eastAsia="Times New Roman" w:hAnsi="Times New Roman" w:cs="Times New Roman"/>
          <w:color w:val="auto"/>
          <w:lang w:bidi="ar-SA"/>
        </w:rPr>
        <w:t xml:space="preserve">Источник финансирования Контракта </w:t>
      </w:r>
      <w:r w:rsidRPr="009819C1">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в</w:t>
      </w:r>
      <w:r w:rsidRPr="00835CF0">
        <w:rPr>
          <w:rFonts w:ascii="Times New Roman" w:eastAsia="Times New Roman" w:hAnsi="Times New Roman" w:cs="Times New Roman"/>
          <w:color w:val="auto"/>
          <w:lang w:bidi="ar-SA"/>
        </w:rPr>
        <w:t>небюджетные средства.</w:t>
      </w:r>
    </w:p>
    <w:p w14:paraId="23AA3C0D" w14:textId="2F39444A" w:rsidR="00EB0B9E" w:rsidRPr="002639D6" w:rsidRDefault="00EB0B9E" w:rsidP="00EB0B9E">
      <w:pPr>
        <w:widowControl/>
        <w:tabs>
          <w:tab w:val="left" w:pos="1418"/>
          <w:tab w:val="left" w:pos="4678"/>
          <w:tab w:val="left" w:pos="4820"/>
        </w:tabs>
        <w:ind w:hanging="142"/>
        <w:contextualSpacing/>
        <w:jc w:val="both"/>
        <w:outlineLvl w:val="0"/>
        <w:rPr>
          <w:rFonts w:ascii="Times New Roman" w:eastAsia="Times New Roman" w:hAnsi="Times New Roman" w:cs="Times New Roman"/>
          <w:color w:val="auto"/>
          <w:lang w:bidi="ar-SA"/>
        </w:rPr>
      </w:pPr>
      <w:r w:rsidRPr="002639D6">
        <w:rPr>
          <w:rFonts w:ascii="Times New Roman" w:eastAsia="Times New Roman" w:hAnsi="Times New Roman" w:cs="Times New Roman"/>
          <w:color w:val="auto"/>
          <w:lang w:bidi="ar-SA"/>
        </w:rPr>
        <w:t>Средства бюджетных учреждений</w:t>
      </w:r>
      <w:r w:rsidR="00AF18BB">
        <w:rPr>
          <w:rFonts w:ascii="Times New Roman" w:eastAsia="Times New Roman" w:hAnsi="Times New Roman" w:cs="Times New Roman"/>
          <w:color w:val="auto"/>
          <w:lang w:bidi="ar-SA"/>
        </w:rPr>
        <w:t xml:space="preserve"> на 2026 год</w:t>
      </w:r>
      <w:r w:rsidRPr="002639D6">
        <w:rPr>
          <w:rFonts w:ascii="Times New Roman" w:eastAsia="Times New Roman" w:hAnsi="Times New Roman" w:cs="Times New Roman"/>
          <w:color w:val="auto"/>
          <w:lang w:bidi="ar-SA"/>
        </w:rPr>
        <w:t>.</w:t>
      </w:r>
    </w:p>
    <w:p w14:paraId="54CE7472" w14:textId="54A3DC7C" w:rsidR="00EB0B9E" w:rsidRDefault="00EB0B9E" w:rsidP="00EB0B9E">
      <w:pPr>
        <w:widowControl/>
        <w:tabs>
          <w:tab w:val="left" w:pos="1418"/>
          <w:tab w:val="left" w:pos="4678"/>
          <w:tab w:val="left" w:pos="4820"/>
        </w:tabs>
        <w:ind w:hanging="142"/>
        <w:contextualSpacing/>
        <w:jc w:val="both"/>
        <w:outlineLvl w:val="0"/>
        <w:rPr>
          <w:rFonts w:ascii="Times New Roman" w:eastAsia="Times New Roman" w:hAnsi="Times New Roman" w:cs="Times New Roman"/>
          <w:color w:val="auto"/>
          <w:lang w:eastAsia="en-US" w:bidi="ar-SA"/>
        </w:rPr>
      </w:pPr>
      <w:r w:rsidRPr="002639D6">
        <w:rPr>
          <w:rFonts w:ascii="Times New Roman" w:eastAsia="Times New Roman" w:hAnsi="Times New Roman" w:cs="Times New Roman"/>
          <w:color w:val="auto"/>
          <w:lang w:bidi="ar-SA"/>
        </w:rPr>
        <w:t>код вида расходов 244</w:t>
      </w:r>
      <w:r>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eastAsia="en-US" w:bidi="ar-SA"/>
        </w:rPr>
        <w:t xml:space="preserve">КОСГУ </w:t>
      </w:r>
      <w:r w:rsidR="00BA7128">
        <w:rPr>
          <w:rFonts w:ascii="Times New Roman" w:eastAsia="Times New Roman" w:hAnsi="Times New Roman" w:cs="Times New Roman"/>
          <w:color w:val="auto"/>
          <w:lang w:eastAsia="en-US" w:bidi="ar-SA"/>
        </w:rPr>
        <w:t>34</w:t>
      </w:r>
      <w:r w:rsidR="00AF18BB">
        <w:rPr>
          <w:rFonts w:ascii="Times New Roman" w:eastAsia="Times New Roman" w:hAnsi="Times New Roman" w:cs="Times New Roman"/>
          <w:color w:val="auto"/>
          <w:lang w:eastAsia="en-US" w:bidi="ar-SA"/>
        </w:rPr>
        <w:t>0</w:t>
      </w:r>
      <w:r>
        <w:rPr>
          <w:rFonts w:ascii="Times New Roman" w:eastAsia="Times New Roman" w:hAnsi="Times New Roman" w:cs="Times New Roman"/>
          <w:color w:val="auto"/>
          <w:lang w:eastAsia="en-US" w:bidi="ar-SA"/>
        </w:rPr>
        <w:t>.</w:t>
      </w:r>
    </w:p>
    <w:p w14:paraId="4552FCC5" w14:textId="2ECF67C4" w:rsidR="00C947C3" w:rsidRPr="00613F0F" w:rsidRDefault="00A75CB3" w:rsidP="00613F0F">
      <w:pPr>
        <w:widowControl/>
        <w:tabs>
          <w:tab w:val="left" w:pos="1418"/>
          <w:tab w:val="left" w:pos="4678"/>
          <w:tab w:val="left" w:pos="4820"/>
        </w:tabs>
        <w:ind w:firstLine="567"/>
        <w:contextualSpacing/>
        <w:jc w:val="both"/>
        <w:outlineLvl w:val="0"/>
        <w:rPr>
          <w:rFonts w:ascii="Times New Roman" w:hAnsi="Times New Roman" w:cs="Times New Roman"/>
          <w:sz w:val="26"/>
          <w:szCs w:val="26"/>
        </w:rPr>
      </w:pPr>
      <w:r w:rsidRPr="00613F0F">
        <w:rPr>
          <w:rFonts w:ascii="Times New Roman" w:hAnsi="Times New Roman" w:cs="Times New Roman"/>
          <w:sz w:val="26"/>
          <w:szCs w:val="26"/>
        </w:rPr>
        <w:t>9</w:t>
      </w:r>
      <w:r w:rsidR="00C947C3" w:rsidRPr="00613F0F">
        <w:rPr>
          <w:rFonts w:ascii="Times New Roman" w:hAnsi="Times New Roman" w:cs="Times New Roman"/>
          <w:sz w:val="26"/>
          <w:szCs w:val="26"/>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75595A7D" w14:textId="77777777" w:rsidR="00FF308F" w:rsidRPr="00613F0F" w:rsidRDefault="00FF308F" w:rsidP="00613F0F">
      <w:pPr>
        <w:widowControl/>
        <w:ind w:firstLine="709"/>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Оплата осуществляется по итогам исполнения обязательств Поставщиком по единовременной поставке или по каждой отдельной партии товара.</w:t>
      </w:r>
    </w:p>
    <w:p w14:paraId="785077A6" w14:textId="7639D19D" w:rsidR="00C947C3" w:rsidRPr="00613F0F" w:rsidRDefault="00A75CB3" w:rsidP="00613F0F">
      <w:pPr>
        <w:widowControl/>
        <w:tabs>
          <w:tab w:val="left" w:pos="1418"/>
          <w:tab w:val="left" w:pos="4678"/>
          <w:tab w:val="left" w:pos="4820"/>
        </w:tabs>
        <w:ind w:firstLine="567"/>
        <w:contextualSpacing/>
        <w:jc w:val="both"/>
        <w:outlineLvl w:val="0"/>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9</w:t>
      </w:r>
      <w:r w:rsidR="00C947C3" w:rsidRPr="00613F0F">
        <w:rPr>
          <w:rFonts w:ascii="Times New Roman" w:eastAsia="Times New Roman" w:hAnsi="Times New Roman" w:cs="Times New Roman"/>
          <w:color w:val="auto"/>
          <w:sz w:val="26"/>
          <w:szCs w:val="26"/>
          <w:lang w:bidi="ar-SA"/>
        </w:rPr>
        <w:t xml:space="preserve">.3. Оплата по Контракту за поставленный товар осуществляется Заказчиком после подписания Поставщиком и Заказчиков документа о приемке товара. </w:t>
      </w:r>
    </w:p>
    <w:p w14:paraId="420B2612" w14:textId="7A1BE124" w:rsidR="00C947C3" w:rsidRPr="00613F0F" w:rsidRDefault="00A75CB3" w:rsidP="00613F0F">
      <w:pPr>
        <w:widowControl/>
        <w:tabs>
          <w:tab w:val="left" w:pos="1418"/>
          <w:tab w:val="left" w:pos="4678"/>
          <w:tab w:val="left" w:pos="4820"/>
        </w:tabs>
        <w:ind w:firstLine="567"/>
        <w:contextualSpacing/>
        <w:jc w:val="both"/>
        <w:outlineLvl w:val="0"/>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9</w:t>
      </w:r>
      <w:r w:rsidR="00C947C3" w:rsidRPr="00613F0F">
        <w:rPr>
          <w:rFonts w:ascii="Times New Roman" w:eastAsia="Times New Roman" w:hAnsi="Times New Roman" w:cs="Times New Roman"/>
          <w:color w:val="auto"/>
          <w:sz w:val="26"/>
          <w:szCs w:val="26"/>
          <w:lang w:bidi="ar-SA"/>
        </w:rPr>
        <w:t xml:space="preserve">.4. Оплата по Контракту осуществляется по факту поставки товара на основании Заявки о поставке товара в </w:t>
      </w:r>
      <w:r w:rsidR="00DF46E6">
        <w:rPr>
          <w:rFonts w:ascii="Times New Roman" w:eastAsia="Times New Roman" w:hAnsi="Times New Roman" w:cs="Times New Roman"/>
          <w:color w:val="auto"/>
          <w:sz w:val="26"/>
          <w:szCs w:val="26"/>
          <w:lang w:bidi="ar-SA"/>
        </w:rPr>
        <w:t>течение</w:t>
      </w:r>
      <w:r w:rsidR="00C947C3" w:rsidRPr="00613F0F">
        <w:rPr>
          <w:rFonts w:ascii="Times New Roman" w:eastAsia="Times New Roman" w:hAnsi="Times New Roman" w:cs="Times New Roman"/>
          <w:color w:val="auto"/>
          <w:sz w:val="26"/>
          <w:szCs w:val="26"/>
          <w:lang w:bidi="ar-SA"/>
        </w:rPr>
        <w:t xml:space="preserve"> </w:t>
      </w:r>
      <w:r w:rsidR="001800EB" w:rsidRPr="00613F0F">
        <w:rPr>
          <w:rFonts w:ascii="Times New Roman" w:eastAsia="Times New Roman" w:hAnsi="Times New Roman" w:cs="Times New Roman"/>
          <w:b/>
          <w:color w:val="auto"/>
          <w:sz w:val="26"/>
          <w:szCs w:val="26"/>
          <w:lang w:bidi="ar-SA"/>
        </w:rPr>
        <w:t>7</w:t>
      </w:r>
      <w:r w:rsidR="00C947C3" w:rsidRPr="00613F0F">
        <w:rPr>
          <w:rFonts w:ascii="Times New Roman" w:eastAsia="Times New Roman" w:hAnsi="Times New Roman" w:cs="Times New Roman"/>
          <w:b/>
          <w:color w:val="auto"/>
          <w:sz w:val="26"/>
          <w:szCs w:val="26"/>
          <w:lang w:bidi="ar-SA"/>
        </w:rPr>
        <w:t xml:space="preserve"> (</w:t>
      </w:r>
      <w:r w:rsidR="001800EB" w:rsidRPr="00613F0F">
        <w:rPr>
          <w:rFonts w:ascii="Times New Roman" w:eastAsia="Times New Roman" w:hAnsi="Times New Roman" w:cs="Times New Roman"/>
          <w:b/>
          <w:color w:val="auto"/>
          <w:sz w:val="26"/>
          <w:szCs w:val="26"/>
          <w:lang w:bidi="ar-SA"/>
        </w:rPr>
        <w:t>семи</w:t>
      </w:r>
      <w:r w:rsidR="00C947C3" w:rsidRPr="00613F0F">
        <w:rPr>
          <w:rFonts w:ascii="Times New Roman" w:eastAsia="Times New Roman" w:hAnsi="Times New Roman" w:cs="Times New Roman"/>
          <w:b/>
          <w:color w:val="auto"/>
          <w:sz w:val="26"/>
          <w:szCs w:val="26"/>
          <w:lang w:bidi="ar-SA"/>
        </w:rPr>
        <w:t>) рабочих дней</w:t>
      </w:r>
      <w:r w:rsidR="00C947C3" w:rsidRPr="00613F0F">
        <w:rPr>
          <w:rFonts w:ascii="Times New Roman" w:eastAsia="Times New Roman" w:hAnsi="Times New Roman" w:cs="Times New Roman"/>
          <w:color w:val="auto"/>
          <w:sz w:val="26"/>
          <w:szCs w:val="26"/>
          <w:lang w:bidi="ar-SA"/>
        </w:rPr>
        <w:t xml:space="preserve"> с даты подписания Заказчиком документа о приемке товара и на основании документов, предусмотренных пунктом 5.3 настоящего Контракта.</w:t>
      </w:r>
    </w:p>
    <w:p w14:paraId="40C069AA" w14:textId="1AA84B63" w:rsidR="00C947C3" w:rsidRPr="00613F0F" w:rsidRDefault="00A75CB3" w:rsidP="00613F0F">
      <w:pPr>
        <w:widowControl/>
        <w:tabs>
          <w:tab w:val="left" w:pos="1418"/>
          <w:tab w:val="left" w:pos="4678"/>
          <w:tab w:val="left" w:pos="4820"/>
        </w:tabs>
        <w:ind w:firstLine="567"/>
        <w:contextualSpacing/>
        <w:jc w:val="both"/>
        <w:outlineLvl w:val="0"/>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9</w:t>
      </w:r>
      <w:r w:rsidR="00C947C3" w:rsidRPr="00613F0F">
        <w:rPr>
          <w:rFonts w:ascii="Times New Roman" w:eastAsia="Times New Roman" w:hAnsi="Times New Roman" w:cs="Times New Roman"/>
          <w:color w:val="auto"/>
          <w:sz w:val="26"/>
          <w:szCs w:val="26"/>
          <w:lang w:bidi="ar-SA"/>
        </w:rPr>
        <w:t>.5. По окончании исполнения Сторонами обязательств по Контракту в течение 3 (трех) дней, Стороны подписывают Акт сверки расчетов (приложение № 4 к Контракту)</w:t>
      </w:r>
      <w:r w:rsidR="00FF308F" w:rsidRPr="00613F0F">
        <w:rPr>
          <w:rFonts w:ascii="Times New Roman" w:eastAsia="Times New Roman" w:hAnsi="Times New Roman" w:cs="Times New Roman"/>
          <w:color w:val="auto"/>
          <w:sz w:val="26"/>
          <w:szCs w:val="26"/>
          <w:lang w:bidi="ar-SA"/>
        </w:rPr>
        <w:t xml:space="preserve"> – при необходимости.</w:t>
      </w:r>
    </w:p>
    <w:p w14:paraId="30A27287" w14:textId="2CABAC16" w:rsidR="00C947C3" w:rsidRPr="00613F0F" w:rsidRDefault="00A75CB3" w:rsidP="00613F0F">
      <w:pPr>
        <w:widowControl/>
        <w:tabs>
          <w:tab w:val="left" w:pos="1418"/>
          <w:tab w:val="left" w:pos="4678"/>
          <w:tab w:val="left" w:pos="4820"/>
        </w:tabs>
        <w:ind w:firstLine="567"/>
        <w:contextualSpacing/>
        <w:jc w:val="both"/>
        <w:outlineLvl w:val="0"/>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9</w:t>
      </w:r>
      <w:r w:rsidR="00C947C3" w:rsidRPr="00613F0F">
        <w:rPr>
          <w:rFonts w:ascii="Times New Roman" w:eastAsia="Times New Roman" w:hAnsi="Times New Roman" w:cs="Times New Roman"/>
          <w:color w:val="auto"/>
          <w:sz w:val="26"/>
          <w:szCs w:val="26"/>
          <w:lang w:bidi="ar-SA"/>
        </w:rPr>
        <w:t xml:space="preserve">.6. </w:t>
      </w:r>
      <w:r w:rsidR="00FF308F" w:rsidRPr="00613F0F">
        <w:rPr>
          <w:rFonts w:ascii="Times New Roman" w:eastAsia="Times New Roman" w:hAnsi="Times New Roman" w:cs="Times New Roman"/>
          <w:color w:val="auto"/>
          <w:sz w:val="26"/>
          <w:szCs w:val="26"/>
          <w:lang w:bidi="ar-SA"/>
        </w:rPr>
        <w:t>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 настоящим Контрактом, удерживаются Заказчиком из суммы, подлежащей оплате Поставщику.</w:t>
      </w:r>
    </w:p>
    <w:p w14:paraId="024C5EDD" w14:textId="77777777" w:rsidR="00463E93" w:rsidRPr="00613F0F" w:rsidRDefault="00463E93" w:rsidP="00613F0F">
      <w:pPr>
        <w:widowControl/>
        <w:tabs>
          <w:tab w:val="left" w:pos="1418"/>
          <w:tab w:val="left" w:pos="4678"/>
          <w:tab w:val="left" w:pos="4820"/>
        </w:tabs>
        <w:ind w:firstLine="567"/>
        <w:contextualSpacing/>
        <w:jc w:val="both"/>
        <w:outlineLvl w:val="0"/>
        <w:rPr>
          <w:rFonts w:ascii="Times New Roman" w:eastAsia="Times New Roman" w:hAnsi="Times New Roman" w:cs="Times New Roman"/>
          <w:color w:val="auto"/>
          <w:sz w:val="26"/>
          <w:szCs w:val="26"/>
          <w:lang w:bidi="ar-SA"/>
        </w:rPr>
      </w:pPr>
    </w:p>
    <w:p w14:paraId="3810AD70" w14:textId="77777777" w:rsidR="00463E93" w:rsidRPr="00613F0F" w:rsidRDefault="00463E93" w:rsidP="00613F0F">
      <w:pPr>
        <w:widowControl/>
        <w:ind w:firstLine="709"/>
        <w:contextualSpacing/>
        <w:jc w:val="center"/>
        <w:rPr>
          <w:rFonts w:ascii="Times New Roman" w:eastAsia="Times New Roman" w:hAnsi="Times New Roman" w:cs="Times New Roman"/>
          <w:b/>
          <w:color w:val="auto"/>
          <w:sz w:val="26"/>
          <w:szCs w:val="26"/>
          <w:lang w:bidi="ar-SA"/>
        </w:rPr>
      </w:pPr>
      <w:r w:rsidRPr="00613F0F">
        <w:rPr>
          <w:rFonts w:ascii="Times New Roman" w:eastAsia="Times New Roman" w:hAnsi="Times New Roman" w:cs="Times New Roman"/>
          <w:b/>
          <w:color w:val="auto"/>
          <w:sz w:val="26"/>
          <w:szCs w:val="26"/>
          <w:lang w:bidi="ar-SA"/>
        </w:rPr>
        <w:t>10. Обеспечение исполнения Контракта</w:t>
      </w:r>
    </w:p>
    <w:p w14:paraId="72DA80B2" w14:textId="77777777" w:rsidR="00463E93" w:rsidRPr="00613F0F" w:rsidRDefault="00463E93" w:rsidP="00613F0F">
      <w:pPr>
        <w:widowControl/>
        <w:ind w:firstLine="709"/>
        <w:contextualSpacing/>
        <w:jc w:val="center"/>
        <w:rPr>
          <w:rFonts w:ascii="Times New Roman" w:eastAsia="Times New Roman" w:hAnsi="Times New Roman" w:cs="Times New Roman"/>
          <w:bCs/>
          <w:color w:val="auto"/>
          <w:sz w:val="26"/>
          <w:szCs w:val="26"/>
          <w:vertAlign w:val="superscript"/>
          <w:lang w:bidi="ar-SA"/>
        </w:rPr>
      </w:pPr>
      <w:r w:rsidRPr="00613F0F">
        <w:rPr>
          <w:rFonts w:ascii="Times New Roman" w:eastAsia="Times New Roman" w:hAnsi="Times New Roman" w:cs="Times New Roman"/>
          <w:bCs/>
          <w:color w:val="auto"/>
          <w:sz w:val="26"/>
          <w:szCs w:val="26"/>
          <w:lang w:bidi="ar-SA"/>
        </w:rPr>
        <w:t>Требование не установлено</w:t>
      </w:r>
    </w:p>
    <w:p w14:paraId="19F71C98" w14:textId="77777777" w:rsidR="00463E93" w:rsidRPr="00613F0F" w:rsidRDefault="00463E93" w:rsidP="00613F0F">
      <w:pPr>
        <w:widowControl/>
        <w:tabs>
          <w:tab w:val="left" w:pos="1418"/>
          <w:tab w:val="left" w:pos="4678"/>
          <w:tab w:val="left" w:pos="4820"/>
        </w:tabs>
        <w:ind w:firstLine="567"/>
        <w:contextualSpacing/>
        <w:jc w:val="both"/>
        <w:outlineLvl w:val="0"/>
        <w:rPr>
          <w:rFonts w:ascii="Times New Roman" w:eastAsia="Times New Roman" w:hAnsi="Times New Roman" w:cs="Times New Roman"/>
          <w:color w:val="auto"/>
          <w:sz w:val="26"/>
          <w:szCs w:val="26"/>
          <w:lang w:bidi="ar-SA"/>
        </w:rPr>
      </w:pPr>
    </w:p>
    <w:p w14:paraId="631081BA" w14:textId="77777777" w:rsidR="00C947C3" w:rsidRPr="00613F0F" w:rsidRDefault="00C947C3" w:rsidP="00613F0F">
      <w:pPr>
        <w:widowControl/>
        <w:tabs>
          <w:tab w:val="left" w:pos="1418"/>
          <w:tab w:val="left" w:pos="4678"/>
          <w:tab w:val="left" w:pos="4820"/>
        </w:tabs>
        <w:ind w:firstLine="567"/>
        <w:contextualSpacing/>
        <w:jc w:val="both"/>
        <w:outlineLvl w:val="0"/>
        <w:rPr>
          <w:rFonts w:ascii="Times New Roman" w:eastAsia="Calibri" w:hAnsi="Times New Roman" w:cs="Times New Roman"/>
          <w:color w:val="auto"/>
          <w:spacing w:val="2"/>
          <w:sz w:val="26"/>
          <w:szCs w:val="26"/>
          <w:lang w:bidi="ar-SA"/>
        </w:rPr>
      </w:pPr>
    </w:p>
    <w:p w14:paraId="4AF5E9E0" w14:textId="4CCC9B19" w:rsidR="00C947C3" w:rsidRPr="00613F0F" w:rsidRDefault="00463E93" w:rsidP="00613F0F">
      <w:pPr>
        <w:widowControl/>
        <w:ind w:firstLine="708"/>
        <w:contextualSpacing/>
        <w:jc w:val="center"/>
        <w:rPr>
          <w:rFonts w:ascii="Times New Roman" w:eastAsia="Times New Roman" w:hAnsi="Times New Roman" w:cs="Times New Roman"/>
          <w:b/>
          <w:color w:val="auto"/>
          <w:sz w:val="26"/>
          <w:szCs w:val="26"/>
          <w:lang w:bidi="ar-SA"/>
        </w:rPr>
      </w:pPr>
      <w:r w:rsidRPr="00613F0F">
        <w:rPr>
          <w:rFonts w:ascii="Times New Roman" w:eastAsia="Times New Roman" w:hAnsi="Times New Roman" w:cs="Times New Roman"/>
          <w:b/>
          <w:color w:val="auto"/>
          <w:sz w:val="26"/>
          <w:szCs w:val="26"/>
          <w:lang w:bidi="ar-SA"/>
        </w:rPr>
        <w:t>11</w:t>
      </w:r>
      <w:r w:rsidR="00C947C3" w:rsidRPr="00613F0F">
        <w:rPr>
          <w:rFonts w:ascii="Times New Roman" w:eastAsia="Times New Roman" w:hAnsi="Times New Roman" w:cs="Times New Roman"/>
          <w:b/>
          <w:color w:val="auto"/>
          <w:sz w:val="26"/>
          <w:szCs w:val="26"/>
          <w:lang w:bidi="ar-SA"/>
        </w:rPr>
        <w:t>. Ответственность Сторон</w:t>
      </w:r>
    </w:p>
    <w:p w14:paraId="14DA1D51" w14:textId="5BE26A74" w:rsidR="00FF308F" w:rsidRPr="00613F0F" w:rsidRDefault="00463E93" w:rsidP="00613F0F">
      <w:pPr>
        <w:widowControl/>
        <w:ind w:firstLine="425"/>
        <w:contextualSpacing/>
        <w:jc w:val="both"/>
        <w:rPr>
          <w:rFonts w:ascii="Times New Roman" w:eastAsia="Times New Roman" w:hAnsi="Times New Roman" w:cs="Times New Roman"/>
          <w:sz w:val="26"/>
          <w:szCs w:val="26"/>
        </w:rPr>
      </w:pPr>
      <w:r w:rsidRPr="00613F0F">
        <w:rPr>
          <w:rFonts w:ascii="Times New Roman" w:eastAsia="Times New Roman" w:hAnsi="Times New Roman" w:cs="Times New Roman"/>
          <w:color w:val="auto"/>
          <w:sz w:val="26"/>
          <w:szCs w:val="26"/>
          <w:lang w:bidi="ar-SA"/>
        </w:rPr>
        <w:t>11</w:t>
      </w:r>
      <w:r w:rsidR="00C947C3" w:rsidRPr="00613F0F">
        <w:rPr>
          <w:rFonts w:ascii="Times New Roman" w:eastAsia="Times New Roman" w:hAnsi="Times New Roman" w:cs="Times New Roman"/>
          <w:color w:val="auto"/>
          <w:sz w:val="26"/>
          <w:szCs w:val="26"/>
          <w:lang w:bidi="ar-SA"/>
        </w:rPr>
        <w:t xml:space="preserve">.1. </w:t>
      </w:r>
      <w:r w:rsidR="00FF308F" w:rsidRPr="00613F0F">
        <w:rPr>
          <w:rFonts w:ascii="Times New Roman" w:eastAsia="Times New Roman" w:hAnsi="Times New Roman" w:cs="Times New Roman"/>
          <w:sz w:val="26"/>
          <w:szCs w:val="26"/>
        </w:rPr>
        <w:t>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0EA36E38" w14:textId="77777777" w:rsidR="00FF308F" w:rsidRPr="00613F0F" w:rsidRDefault="00FF308F" w:rsidP="00613F0F">
      <w:pPr>
        <w:widowControl/>
        <w:ind w:firstLine="425"/>
        <w:contextualSpacing/>
        <w:jc w:val="both"/>
        <w:rPr>
          <w:rFonts w:ascii="Times New Roman" w:eastAsia="Times New Roman" w:hAnsi="Times New Roman" w:cs="Times New Roman"/>
          <w:sz w:val="26"/>
          <w:szCs w:val="26"/>
        </w:rPr>
      </w:pPr>
      <w:r w:rsidRPr="00613F0F">
        <w:rPr>
          <w:rFonts w:ascii="Times New Roman" w:eastAsia="Times New Roman" w:hAnsi="Times New Roman" w:cs="Times New Roman"/>
          <w:sz w:val="26"/>
          <w:szCs w:val="26"/>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0BC354C4" w14:textId="747F9751" w:rsidR="00FF308F" w:rsidRPr="00613F0F" w:rsidRDefault="00463E93" w:rsidP="00613F0F">
      <w:pPr>
        <w:widowControl/>
        <w:ind w:firstLine="425"/>
        <w:contextualSpacing/>
        <w:jc w:val="both"/>
        <w:rPr>
          <w:rFonts w:ascii="Times New Roman" w:eastAsia="Times New Roman" w:hAnsi="Times New Roman" w:cs="Times New Roman"/>
          <w:sz w:val="26"/>
          <w:szCs w:val="26"/>
        </w:rPr>
      </w:pPr>
      <w:r w:rsidRPr="00613F0F">
        <w:rPr>
          <w:rFonts w:ascii="Times New Roman" w:eastAsia="Times New Roman" w:hAnsi="Times New Roman" w:cs="Times New Roman"/>
          <w:sz w:val="26"/>
          <w:szCs w:val="26"/>
        </w:rPr>
        <w:t>11</w:t>
      </w:r>
      <w:r w:rsidR="00FF308F" w:rsidRPr="00613F0F">
        <w:rPr>
          <w:rFonts w:ascii="Times New Roman" w:eastAsia="Times New Roman" w:hAnsi="Times New Roman" w:cs="Times New Roman"/>
          <w:sz w:val="26"/>
          <w:szCs w:val="26"/>
        </w:rPr>
        <w:t>.2.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0788CED" w14:textId="77777777" w:rsidR="00FF308F" w:rsidRPr="00613F0F" w:rsidRDefault="00FF308F" w:rsidP="00613F0F">
      <w:pPr>
        <w:widowControl/>
        <w:ind w:firstLine="425"/>
        <w:contextualSpacing/>
        <w:jc w:val="both"/>
        <w:rPr>
          <w:rFonts w:ascii="Times New Roman" w:eastAsia="Times New Roman" w:hAnsi="Times New Roman" w:cs="Times New Roman"/>
          <w:sz w:val="26"/>
          <w:szCs w:val="26"/>
        </w:rPr>
      </w:pPr>
    </w:p>
    <w:p w14:paraId="7A9B2954" w14:textId="6B1097E7" w:rsidR="00FF308F" w:rsidRPr="00613F0F" w:rsidRDefault="00463E93" w:rsidP="00613F0F">
      <w:pPr>
        <w:widowControl/>
        <w:spacing w:before="240"/>
        <w:ind w:firstLine="567"/>
        <w:contextualSpacing/>
        <w:jc w:val="both"/>
        <w:rPr>
          <w:rFonts w:ascii="Times New Roman" w:eastAsia="Times New Roman" w:hAnsi="Times New Roman" w:cs="Times New Roman"/>
          <w:sz w:val="26"/>
          <w:szCs w:val="26"/>
        </w:rPr>
      </w:pPr>
      <w:r w:rsidRPr="00613F0F">
        <w:rPr>
          <w:rFonts w:ascii="Times New Roman" w:eastAsia="Times New Roman" w:hAnsi="Times New Roman" w:cs="Times New Roman"/>
          <w:color w:val="auto"/>
          <w:sz w:val="26"/>
          <w:szCs w:val="26"/>
          <w:lang w:bidi="ar-SA"/>
        </w:rPr>
        <w:t>11</w:t>
      </w:r>
      <w:r w:rsidR="00C947C3" w:rsidRPr="00613F0F">
        <w:rPr>
          <w:rFonts w:ascii="Times New Roman" w:eastAsia="Times New Roman" w:hAnsi="Times New Roman" w:cs="Times New Roman"/>
          <w:color w:val="auto"/>
          <w:sz w:val="26"/>
          <w:szCs w:val="26"/>
          <w:lang w:bidi="ar-SA"/>
        </w:rPr>
        <w:t>.</w:t>
      </w:r>
      <w:r w:rsidR="00FF308F" w:rsidRPr="00613F0F">
        <w:rPr>
          <w:rFonts w:ascii="Times New Roman" w:eastAsia="Times New Roman" w:hAnsi="Times New Roman" w:cs="Times New Roman"/>
          <w:color w:val="auto"/>
          <w:sz w:val="26"/>
          <w:szCs w:val="26"/>
          <w:lang w:bidi="ar-SA"/>
        </w:rPr>
        <w:t>3</w:t>
      </w:r>
      <w:r w:rsidR="00C947C3" w:rsidRPr="00613F0F">
        <w:rPr>
          <w:rFonts w:ascii="Times New Roman" w:eastAsia="Times New Roman" w:hAnsi="Times New Roman" w:cs="Times New Roman"/>
          <w:color w:val="auto"/>
          <w:sz w:val="26"/>
          <w:szCs w:val="26"/>
          <w:lang w:bidi="ar-SA"/>
        </w:rPr>
        <w:t xml:space="preserve">. </w:t>
      </w:r>
      <w:r w:rsidR="00FF308F" w:rsidRPr="00613F0F">
        <w:rPr>
          <w:rFonts w:ascii="Times New Roman" w:eastAsia="Times New Roman" w:hAnsi="Times New Roman" w:cs="Times New Roman"/>
          <w:sz w:val="26"/>
          <w:szCs w:val="26"/>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59099DC" w14:textId="040F0D4C" w:rsidR="00FF308F" w:rsidRPr="00613F0F" w:rsidRDefault="00463E93" w:rsidP="00613F0F">
      <w:pPr>
        <w:widowControl/>
        <w:spacing w:before="240"/>
        <w:ind w:firstLine="567"/>
        <w:contextualSpacing/>
        <w:jc w:val="both"/>
        <w:rPr>
          <w:rFonts w:ascii="Times New Roman" w:eastAsia="Times New Roman" w:hAnsi="Times New Roman" w:cs="Times New Roman"/>
          <w:sz w:val="26"/>
          <w:szCs w:val="26"/>
        </w:rPr>
      </w:pPr>
      <w:r w:rsidRPr="00613F0F">
        <w:rPr>
          <w:rFonts w:ascii="Times New Roman" w:eastAsia="Times New Roman" w:hAnsi="Times New Roman" w:cs="Times New Roman"/>
          <w:color w:val="auto"/>
          <w:sz w:val="26"/>
          <w:szCs w:val="26"/>
          <w:lang w:bidi="ar-SA"/>
        </w:rPr>
        <w:t>11</w:t>
      </w:r>
      <w:r w:rsidR="00C947C3" w:rsidRPr="00613F0F">
        <w:rPr>
          <w:rFonts w:ascii="Times New Roman" w:eastAsia="Times New Roman" w:hAnsi="Times New Roman" w:cs="Times New Roman"/>
          <w:color w:val="auto"/>
          <w:sz w:val="26"/>
          <w:szCs w:val="26"/>
          <w:lang w:bidi="ar-SA"/>
        </w:rPr>
        <w:t>.</w:t>
      </w:r>
      <w:r w:rsidR="00FF308F" w:rsidRPr="00613F0F">
        <w:rPr>
          <w:rFonts w:ascii="Times New Roman" w:eastAsia="Times New Roman" w:hAnsi="Times New Roman" w:cs="Times New Roman"/>
          <w:color w:val="auto"/>
          <w:sz w:val="26"/>
          <w:szCs w:val="26"/>
          <w:lang w:bidi="ar-SA"/>
        </w:rPr>
        <w:t>4.</w:t>
      </w:r>
      <w:r w:rsidR="00C947C3" w:rsidRPr="00613F0F">
        <w:rPr>
          <w:rFonts w:ascii="Times New Roman" w:eastAsia="Times New Roman" w:hAnsi="Times New Roman" w:cs="Times New Roman"/>
          <w:color w:val="auto"/>
          <w:sz w:val="26"/>
          <w:szCs w:val="26"/>
          <w:lang w:bidi="ar-SA"/>
        </w:rPr>
        <w:t xml:space="preserve"> </w:t>
      </w:r>
      <w:r w:rsidR="00FF308F" w:rsidRPr="00613F0F">
        <w:rPr>
          <w:rFonts w:ascii="Times New Roman" w:eastAsia="Times New Roman" w:hAnsi="Times New Roman" w:cs="Times New Roman"/>
          <w:sz w:val="26"/>
          <w:szCs w:val="26"/>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B08E109" w14:textId="30B9C29B" w:rsidR="00C947C3" w:rsidRPr="00613F0F" w:rsidRDefault="00463E93" w:rsidP="00613F0F">
      <w:pPr>
        <w:widowControl/>
        <w:spacing w:before="240"/>
        <w:ind w:firstLine="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11</w:t>
      </w:r>
      <w:r w:rsidR="00C947C3" w:rsidRPr="00613F0F">
        <w:rPr>
          <w:rFonts w:ascii="Times New Roman" w:eastAsia="Times New Roman" w:hAnsi="Times New Roman" w:cs="Times New Roman"/>
          <w:color w:val="auto"/>
          <w:sz w:val="26"/>
          <w:szCs w:val="26"/>
          <w:lang w:bidi="ar-SA"/>
        </w:rPr>
        <w:t>.</w:t>
      </w:r>
      <w:r w:rsidR="00FF308F" w:rsidRPr="00613F0F">
        <w:rPr>
          <w:rFonts w:ascii="Times New Roman" w:eastAsia="Times New Roman" w:hAnsi="Times New Roman" w:cs="Times New Roman"/>
          <w:color w:val="auto"/>
          <w:sz w:val="26"/>
          <w:szCs w:val="26"/>
          <w:lang w:bidi="ar-SA"/>
        </w:rPr>
        <w:t>5.</w:t>
      </w:r>
      <w:r w:rsidR="00C947C3" w:rsidRPr="00613F0F">
        <w:rPr>
          <w:rFonts w:ascii="Times New Roman" w:eastAsia="Times New Roman" w:hAnsi="Times New Roman" w:cs="Times New Roman"/>
          <w:color w:val="auto"/>
          <w:sz w:val="26"/>
          <w:szCs w:val="26"/>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D27218" w:rsidRPr="00613F0F">
        <w:rPr>
          <w:rFonts w:ascii="Times New Roman" w:eastAsia="Times New Roman" w:hAnsi="Times New Roman" w:cs="Times New Roman"/>
          <w:color w:val="auto"/>
          <w:sz w:val="26"/>
          <w:szCs w:val="26"/>
          <w:lang w:bidi="ar-SA"/>
        </w:rPr>
        <w:t>Поставщик вправе взыскать с Заказчика штраф в размере</w:t>
      </w:r>
      <w:r w:rsidR="00C947C3" w:rsidRPr="00613F0F">
        <w:rPr>
          <w:rFonts w:ascii="Times New Roman" w:eastAsia="Times New Roman" w:hAnsi="Times New Roman" w:cs="Times New Roman"/>
          <w:color w:val="auto"/>
          <w:sz w:val="26"/>
          <w:szCs w:val="26"/>
          <w:lang w:bidi="ar-SA"/>
        </w:rPr>
        <w:t xml:space="preserve">: </w:t>
      </w:r>
    </w:p>
    <w:p w14:paraId="7EADF6B3" w14:textId="77777777" w:rsidR="00C947C3" w:rsidRPr="00613F0F" w:rsidRDefault="00C947C3" w:rsidP="00613F0F">
      <w:pPr>
        <w:widowControl/>
        <w:spacing w:after="120"/>
        <w:ind w:firstLine="567"/>
        <w:contextualSpacing/>
        <w:jc w:val="both"/>
        <w:rPr>
          <w:rFonts w:ascii="Times New Roman" w:eastAsia="Times New Roman" w:hAnsi="Times New Roman" w:cs="Times New Roman"/>
          <w:b/>
          <w:color w:val="auto"/>
          <w:sz w:val="26"/>
          <w:szCs w:val="26"/>
          <w:lang w:bidi="ar-SA"/>
        </w:rPr>
      </w:pPr>
      <w:r w:rsidRPr="00613F0F">
        <w:rPr>
          <w:rFonts w:ascii="Times New Roman" w:eastAsia="Times New Roman" w:hAnsi="Times New Roman" w:cs="Times New Roman"/>
          <w:b/>
          <w:color w:val="auto"/>
          <w:sz w:val="26"/>
          <w:szCs w:val="26"/>
          <w:lang w:bidi="ar-SA"/>
        </w:rPr>
        <w:t>а) 1000 рублей, если цена контракта не превышает 3 млн. рублей (включительно);</w:t>
      </w:r>
    </w:p>
    <w:p w14:paraId="032D7095" w14:textId="52667462" w:rsidR="00B3135F" w:rsidRPr="00613F0F" w:rsidRDefault="00463E93" w:rsidP="00613F0F">
      <w:pPr>
        <w:widowControl/>
        <w:spacing w:after="120"/>
        <w:ind w:firstLine="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11</w:t>
      </w:r>
      <w:r w:rsidR="00C947C3" w:rsidRPr="00613F0F">
        <w:rPr>
          <w:rFonts w:ascii="Times New Roman" w:eastAsia="Times New Roman" w:hAnsi="Times New Roman" w:cs="Times New Roman"/>
          <w:color w:val="auto"/>
          <w:sz w:val="26"/>
          <w:szCs w:val="26"/>
          <w:lang w:bidi="ar-SA"/>
        </w:rPr>
        <w:t>.</w:t>
      </w:r>
      <w:r w:rsidR="00FF308F" w:rsidRPr="00613F0F">
        <w:rPr>
          <w:rFonts w:ascii="Times New Roman" w:eastAsia="Times New Roman" w:hAnsi="Times New Roman" w:cs="Times New Roman"/>
          <w:color w:val="auto"/>
          <w:sz w:val="26"/>
          <w:szCs w:val="26"/>
          <w:lang w:bidi="ar-SA"/>
        </w:rPr>
        <w:t>6</w:t>
      </w:r>
      <w:r w:rsidR="00C947C3" w:rsidRPr="00613F0F">
        <w:rPr>
          <w:rFonts w:ascii="Times New Roman" w:eastAsia="Times New Roman" w:hAnsi="Times New Roman" w:cs="Times New Roman"/>
          <w:color w:val="auto"/>
          <w:sz w:val="26"/>
          <w:szCs w:val="26"/>
          <w:lang w:bidi="ar-SA"/>
        </w:rPr>
        <w:t xml:space="preserve">. В случае нарушения Поставщиком срока представления документов, предусмотренного пунктом </w:t>
      </w:r>
      <w:r w:rsidR="00024F19" w:rsidRPr="00613F0F">
        <w:rPr>
          <w:rFonts w:ascii="Times New Roman" w:eastAsia="Times New Roman" w:hAnsi="Times New Roman" w:cs="Times New Roman"/>
          <w:color w:val="auto"/>
          <w:sz w:val="26"/>
          <w:szCs w:val="26"/>
          <w:lang w:bidi="ar-SA"/>
        </w:rPr>
        <w:t>5.2.</w:t>
      </w:r>
      <w:r w:rsidR="00C947C3" w:rsidRPr="00613F0F">
        <w:rPr>
          <w:rFonts w:ascii="Times New Roman" w:eastAsia="Times New Roman" w:hAnsi="Times New Roman" w:cs="Times New Roman"/>
          <w:color w:val="auto"/>
          <w:sz w:val="26"/>
          <w:szCs w:val="26"/>
          <w:lang w:bidi="ar-SA"/>
        </w:rPr>
        <w:t xml:space="preserve"> Контракта, Заказчик не несет ответственность, установленную пунктами </w:t>
      </w:r>
      <w:r w:rsidR="000443D8" w:rsidRPr="00613F0F">
        <w:rPr>
          <w:rFonts w:ascii="Times New Roman" w:eastAsia="Times New Roman" w:hAnsi="Times New Roman" w:cs="Times New Roman"/>
          <w:color w:val="auto"/>
          <w:sz w:val="26"/>
          <w:szCs w:val="26"/>
          <w:lang w:bidi="ar-SA"/>
        </w:rPr>
        <w:t>9</w:t>
      </w:r>
      <w:r w:rsidR="00C947C3" w:rsidRPr="00613F0F">
        <w:rPr>
          <w:rFonts w:ascii="Times New Roman" w:eastAsia="Times New Roman" w:hAnsi="Times New Roman" w:cs="Times New Roman"/>
          <w:color w:val="auto"/>
          <w:sz w:val="26"/>
          <w:szCs w:val="26"/>
          <w:lang w:bidi="ar-SA"/>
        </w:rPr>
        <w:t>.</w:t>
      </w:r>
      <w:r w:rsidR="00FF308F" w:rsidRPr="00613F0F">
        <w:rPr>
          <w:rFonts w:ascii="Times New Roman" w:eastAsia="Times New Roman" w:hAnsi="Times New Roman" w:cs="Times New Roman"/>
          <w:color w:val="auto"/>
          <w:sz w:val="26"/>
          <w:szCs w:val="26"/>
          <w:lang w:bidi="ar-SA"/>
        </w:rPr>
        <w:t>4</w:t>
      </w:r>
      <w:r w:rsidR="00C947C3" w:rsidRPr="00613F0F">
        <w:rPr>
          <w:rFonts w:ascii="Times New Roman" w:eastAsia="Times New Roman" w:hAnsi="Times New Roman" w:cs="Times New Roman"/>
          <w:color w:val="auto"/>
          <w:sz w:val="26"/>
          <w:szCs w:val="26"/>
          <w:lang w:bidi="ar-SA"/>
        </w:rPr>
        <w:t xml:space="preserve">. - </w:t>
      </w:r>
      <w:r w:rsidR="000443D8" w:rsidRPr="00613F0F">
        <w:rPr>
          <w:rFonts w:ascii="Times New Roman" w:eastAsia="Times New Roman" w:hAnsi="Times New Roman" w:cs="Times New Roman"/>
          <w:color w:val="auto"/>
          <w:sz w:val="26"/>
          <w:szCs w:val="26"/>
          <w:lang w:bidi="ar-SA"/>
        </w:rPr>
        <w:t>9</w:t>
      </w:r>
      <w:r w:rsidR="00C947C3" w:rsidRPr="00613F0F">
        <w:rPr>
          <w:rFonts w:ascii="Times New Roman" w:eastAsia="Times New Roman" w:hAnsi="Times New Roman" w:cs="Times New Roman"/>
          <w:color w:val="auto"/>
          <w:sz w:val="26"/>
          <w:szCs w:val="26"/>
          <w:lang w:bidi="ar-SA"/>
        </w:rPr>
        <w:t>.</w:t>
      </w:r>
      <w:r w:rsidR="00FF308F" w:rsidRPr="00613F0F">
        <w:rPr>
          <w:rFonts w:ascii="Times New Roman" w:eastAsia="Times New Roman" w:hAnsi="Times New Roman" w:cs="Times New Roman"/>
          <w:color w:val="auto"/>
          <w:sz w:val="26"/>
          <w:szCs w:val="26"/>
          <w:lang w:bidi="ar-SA"/>
        </w:rPr>
        <w:t>5</w:t>
      </w:r>
      <w:r w:rsidR="00C947C3" w:rsidRPr="00613F0F">
        <w:rPr>
          <w:rFonts w:ascii="Times New Roman" w:eastAsia="Times New Roman" w:hAnsi="Times New Roman" w:cs="Times New Roman"/>
          <w:color w:val="auto"/>
          <w:sz w:val="26"/>
          <w:szCs w:val="26"/>
          <w:lang w:bidi="ar-SA"/>
        </w:rPr>
        <w:t>. Контракта.</w:t>
      </w:r>
    </w:p>
    <w:p w14:paraId="75D34E9E" w14:textId="27593EE8" w:rsidR="00601119" w:rsidRPr="00613F0F" w:rsidRDefault="00463E93" w:rsidP="00613F0F">
      <w:pPr>
        <w:widowControl/>
        <w:ind w:firstLine="425"/>
        <w:contextualSpacing/>
        <w:jc w:val="both"/>
        <w:rPr>
          <w:rFonts w:ascii="Times New Roman" w:eastAsia="Times New Roman" w:hAnsi="Times New Roman" w:cs="Times New Roman"/>
          <w:sz w:val="26"/>
          <w:szCs w:val="26"/>
        </w:rPr>
      </w:pPr>
      <w:r w:rsidRPr="00613F0F">
        <w:rPr>
          <w:rFonts w:ascii="Times New Roman" w:eastAsia="Times New Roman" w:hAnsi="Times New Roman" w:cs="Times New Roman"/>
          <w:sz w:val="26"/>
          <w:szCs w:val="26"/>
        </w:rPr>
        <w:t>11</w:t>
      </w:r>
      <w:r w:rsidR="00601119" w:rsidRPr="00613F0F">
        <w:rPr>
          <w:rFonts w:ascii="Times New Roman" w:eastAsia="Times New Roman" w:hAnsi="Times New Roman" w:cs="Times New Roman"/>
          <w:sz w:val="26"/>
          <w:szCs w:val="26"/>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C445DE7" w14:textId="77777777" w:rsidR="00601119" w:rsidRPr="00613F0F" w:rsidRDefault="00601119" w:rsidP="00613F0F">
      <w:pPr>
        <w:widowControl/>
        <w:spacing w:after="120"/>
        <w:ind w:firstLine="567"/>
        <w:contextualSpacing/>
        <w:jc w:val="both"/>
        <w:rPr>
          <w:rFonts w:ascii="Times New Roman" w:eastAsia="Times New Roman" w:hAnsi="Times New Roman" w:cs="Times New Roman"/>
          <w:color w:val="auto"/>
          <w:sz w:val="26"/>
          <w:szCs w:val="26"/>
          <w:lang w:bidi="ar-SA"/>
        </w:rPr>
      </w:pPr>
    </w:p>
    <w:p w14:paraId="07C5D8FE" w14:textId="2F32559C" w:rsidR="00C947C3" w:rsidRPr="00613F0F" w:rsidRDefault="00463E93" w:rsidP="00613F0F">
      <w:pPr>
        <w:widowControl/>
        <w:spacing w:after="120"/>
        <w:ind w:firstLine="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11</w:t>
      </w:r>
      <w:r w:rsidR="00C947C3" w:rsidRPr="00613F0F">
        <w:rPr>
          <w:rFonts w:ascii="Times New Roman" w:eastAsia="Times New Roman" w:hAnsi="Times New Roman" w:cs="Times New Roman"/>
          <w:color w:val="auto"/>
          <w:sz w:val="26"/>
          <w:szCs w:val="26"/>
          <w:lang w:bidi="ar-SA"/>
        </w:rPr>
        <w:t>.</w:t>
      </w:r>
      <w:r w:rsidR="00601119" w:rsidRPr="00613F0F">
        <w:rPr>
          <w:rFonts w:ascii="Times New Roman" w:eastAsia="Times New Roman" w:hAnsi="Times New Roman" w:cs="Times New Roman"/>
          <w:color w:val="auto"/>
          <w:sz w:val="26"/>
          <w:szCs w:val="26"/>
          <w:lang w:bidi="ar-SA"/>
        </w:rPr>
        <w:t>8</w:t>
      </w:r>
      <w:r w:rsidR="00C947C3" w:rsidRPr="00613F0F">
        <w:rPr>
          <w:rFonts w:ascii="Times New Roman" w:eastAsia="Times New Roman" w:hAnsi="Times New Roman" w:cs="Times New Roman"/>
          <w:color w:val="auto"/>
          <w:sz w:val="26"/>
          <w:szCs w:val="26"/>
          <w:lang w:bidi="ar-SA"/>
        </w:rPr>
        <w:t xml:space="preserve">. 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14:paraId="4C224783" w14:textId="301BC7B4" w:rsidR="00C947C3" w:rsidRPr="00613F0F" w:rsidRDefault="00463E93" w:rsidP="00613F0F">
      <w:pPr>
        <w:widowControl/>
        <w:spacing w:after="120"/>
        <w:ind w:firstLine="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11</w:t>
      </w:r>
      <w:r w:rsidR="00C947C3" w:rsidRPr="00613F0F">
        <w:rPr>
          <w:rFonts w:ascii="Times New Roman" w:eastAsia="Times New Roman" w:hAnsi="Times New Roman" w:cs="Times New Roman"/>
          <w:color w:val="auto"/>
          <w:sz w:val="26"/>
          <w:szCs w:val="26"/>
          <w:lang w:bidi="ar-SA"/>
        </w:rPr>
        <w:t>.</w:t>
      </w:r>
      <w:r w:rsidR="00601119" w:rsidRPr="00613F0F">
        <w:rPr>
          <w:rFonts w:ascii="Times New Roman" w:eastAsia="Times New Roman" w:hAnsi="Times New Roman" w:cs="Times New Roman"/>
          <w:color w:val="auto"/>
          <w:sz w:val="26"/>
          <w:szCs w:val="26"/>
          <w:lang w:bidi="ar-SA"/>
        </w:rPr>
        <w:t>9</w:t>
      </w:r>
      <w:r w:rsidR="00C947C3" w:rsidRPr="00613F0F">
        <w:rPr>
          <w:rFonts w:ascii="Times New Roman" w:eastAsia="Times New Roman" w:hAnsi="Times New Roman" w:cs="Times New Roman"/>
          <w:color w:val="auto"/>
          <w:sz w:val="26"/>
          <w:szCs w:val="26"/>
          <w:lang w:bidi="ar-SA"/>
        </w:rPr>
        <w:t xml:space="preserve">.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в размере одной трехсотой действующей на дату уплаты пени ключевой ставки Центрального банка Российской Федерации от цены контракта, </w:t>
      </w:r>
      <w:r w:rsidR="00C947C3" w:rsidRPr="00613F0F">
        <w:rPr>
          <w:rFonts w:ascii="Times New Roman" w:eastAsia="Times New Roman" w:hAnsi="Times New Roman" w:cs="Times New Roman"/>
          <w:color w:val="auto"/>
          <w:sz w:val="26"/>
          <w:szCs w:val="26"/>
          <w:lang w:bidi="ar-SA"/>
        </w:rPr>
        <w:lastRenderedPageBreak/>
        <w:t>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A1E521E" w14:textId="0747C33C" w:rsidR="00C947C3" w:rsidRPr="00613F0F" w:rsidRDefault="00463E93" w:rsidP="00613F0F">
      <w:pPr>
        <w:widowControl/>
        <w:spacing w:after="120"/>
        <w:ind w:firstLine="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11.</w:t>
      </w:r>
      <w:r w:rsidR="00601119" w:rsidRPr="00613F0F">
        <w:rPr>
          <w:rFonts w:ascii="Times New Roman" w:eastAsia="Times New Roman" w:hAnsi="Times New Roman" w:cs="Times New Roman"/>
          <w:color w:val="auto"/>
          <w:sz w:val="26"/>
          <w:szCs w:val="26"/>
          <w:lang w:bidi="ar-SA"/>
        </w:rPr>
        <w:t>10</w:t>
      </w:r>
      <w:r w:rsidR="00C947C3" w:rsidRPr="00613F0F">
        <w:rPr>
          <w:rFonts w:ascii="Times New Roman" w:eastAsia="Times New Roman" w:hAnsi="Times New Roman" w:cs="Times New Roman"/>
          <w:color w:val="auto"/>
          <w:sz w:val="26"/>
          <w:szCs w:val="26"/>
          <w:lang w:bidi="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w:t>
      </w:r>
      <w:hyperlink r:id="rId16" w:anchor="/document/71757358/entry/1004" w:history="1">
        <w:r w:rsidR="00C947C3" w:rsidRPr="00613F0F">
          <w:rPr>
            <w:rFonts w:ascii="Times New Roman" w:eastAsia="Times New Roman" w:hAnsi="Times New Roman" w:cs="Times New Roman"/>
            <w:color w:val="auto"/>
            <w:sz w:val="26"/>
            <w:szCs w:val="26"/>
            <w:lang w:bidi="ar-SA"/>
          </w:rPr>
          <w:t>пунктами 4 - 8</w:t>
        </w:r>
      </w:hyperlink>
      <w:r w:rsidR="00C947C3" w:rsidRPr="00613F0F">
        <w:rPr>
          <w:rFonts w:ascii="Times New Roman" w:eastAsia="Times New Roman" w:hAnsi="Times New Roman" w:cs="Times New Roman"/>
          <w:color w:val="auto"/>
          <w:sz w:val="26"/>
          <w:szCs w:val="26"/>
          <w:lang w:bidi="ar-SA"/>
        </w:rPr>
        <w:t> Правил):</w:t>
      </w:r>
    </w:p>
    <w:p w14:paraId="58412775" w14:textId="27158C59" w:rsidR="00C947C3" w:rsidRPr="00613F0F" w:rsidRDefault="00C947C3" w:rsidP="00613F0F">
      <w:pPr>
        <w:widowControl/>
        <w:spacing w:after="120"/>
        <w:ind w:firstLine="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b/>
          <w:color w:val="auto"/>
          <w:sz w:val="26"/>
          <w:szCs w:val="26"/>
          <w:lang w:bidi="ar-SA"/>
        </w:rPr>
        <w:t>а) 10 процентов цены контракта (этапа) в случае, если цена контракта (этапа) не превышает 3 млн. рублей</w:t>
      </w:r>
      <w:r w:rsidR="001630DA" w:rsidRPr="00613F0F">
        <w:rPr>
          <w:rFonts w:ascii="Times New Roman" w:eastAsia="Times New Roman" w:hAnsi="Times New Roman" w:cs="Times New Roman"/>
          <w:b/>
          <w:color w:val="auto"/>
          <w:sz w:val="26"/>
          <w:szCs w:val="26"/>
          <w:lang w:bidi="ar-SA"/>
        </w:rPr>
        <w:t>.</w:t>
      </w:r>
    </w:p>
    <w:p w14:paraId="76F56B61" w14:textId="7F6341F9" w:rsidR="00C947C3" w:rsidRPr="00613F0F" w:rsidRDefault="00463E93" w:rsidP="00613F0F">
      <w:pPr>
        <w:widowControl/>
        <w:spacing w:after="120"/>
        <w:ind w:firstLine="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11</w:t>
      </w:r>
      <w:r w:rsidR="00C947C3" w:rsidRPr="00613F0F">
        <w:rPr>
          <w:rFonts w:ascii="Times New Roman" w:eastAsia="Times New Roman" w:hAnsi="Times New Roman" w:cs="Times New Roman"/>
          <w:color w:val="auto"/>
          <w:sz w:val="26"/>
          <w:szCs w:val="26"/>
          <w:lang w:bidi="ar-SA"/>
        </w:rPr>
        <w:t>.</w:t>
      </w:r>
      <w:r w:rsidR="00601119" w:rsidRPr="00613F0F">
        <w:rPr>
          <w:rFonts w:ascii="Times New Roman" w:eastAsia="Times New Roman" w:hAnsi="Times New Roman" w:cs="Times New Roman"/>
          <w:color w:val="auto"/>
          <w:sz w:val="26"/>
          <w:szCs w:val="26"/>
          <w:lang w:bidi="ar-SA"/>
        </w:rPr>
        <w:t>11</w:t>
      </w:r>
      <w:r w:rsidR="00C947C3" w:rsidRPr="00613F0F">
        <w:rPr>
          <w:rFonts w:ascii="Times New Roman" w:eastAsia="Times New Roman" w:hAnsi="Times New Roman" w:cs="Times New Roman"/>
          <w:color w:val="auto"/>
          <w:sz w:val="26"/>
          <w:szCs w:val="26"/>
          <w:lang w:bidi="ar-SA"/>
        </w:rPr>
        <w:t xml:space="preserve"> За каждый факт неисполнения или ненадл</w:t>
      </w:r>
      <w:r w:rsidR="006838BA" w:rsidRPr="00613F0F">
        <w:rPr>
          <w:rFonts w:ascii="Times New Roman" w:eastAsia="Times New Roman" w:hAnsi="Times New Roman" w:cs="Times New Roman"/>
          <w:color w:val="auto"/>
          <w:sz w:val="26"/>
          <w:szCs w:val="26"/>
          <w:lang w:bidi="ar-SA"/>
        </w:rPr>
        <w:t xml:space="preserve">ежащего исполнения Поставщиком </w:t>
      </w:r>
      <w:r w:rsidR="00C947C3" w:rsidRPr="00613F0F">
        <w:rPr>
          <w:rFonts w:ascii="Times New Roman" w:eastAsia="Times New Roman" w:hAnsi="Times New Roman" w:cs="Times New Roman"/>
          <w:color w:val="auto"/>
          <w:sz w:val="26"/>
          <w:szCs w:val="26"/>
          <w:lang w:bidi="ar-SA"/>
        </w:rPr>
        <w:t>обязательства, предусмотренного Контрактом, которое не имеет стоимостного выражения</w:t>
      </w:r>
      <w:r w:rsidR="00DB30DB" w:rsidRPr="00613F0F">
        <w:rPr>
          <w:rFonts w:ascii="Times New Roman" w:eastAsia="Times New Roman" w:hAnsi="Times New Roman" w:cs="Times New Roman"/>
          <w:color w:val="auto"/>
          <w:sz w:val="26"/>
          <w:szCs w:val="26"/>
          <w:lang w:bidi="ar-SA"/>
        </w:rPr>
        <w:t>,</w:t>
      </w:r>
      <w:r w:rsidR="00C947C3" w:rsidRPr="00613F0F">
        <w:rPr>
          <w:rFonts w:ascii="Times New Roman" w:eastAsia="Times New Roman" w:hAnsi="Times New Roman" w:cs="Times New Roman"/>
          <w:color w:val="auto"/>
          <w:sz w:val="26"/>
          <w:szCs w:val="26"/>
          <w:lang w:bidi="ar-SA"/>
        </w:rPr>
        <w:t xml:space="preserve"> размер штрафа устанавливается в следующем порядке:</w:t>
      </w:r>
    </w:p>
    <w:p w14:paraId="7230B651" w14:textId="4D90BEC1" w:rsidR="00C947C3" w:rsidRPr="00613F0F" w:rsidRDefault="00C947C3" w:rsidP="00613F0F">
      <w:pPr>
        <w:widowControl/>
        <w:spacing w:after="120"/>
        <w:ind w:firstLine="567"/>
        <w:contextualSpacing/>
        <w:jc w:val="both"/>
        <w:rPr>
          <w:rFonts w:ascii="Times New Roman" w:eastAsia="Times New Roman" w:hAnsi="Times New Roman" w:cs="Times New Roman"/>
          <w:b/>
          <w:color w:val="auto"/>
          <w:sz w:val="26"/>
          <w:szCs w:val="26"/>
          <w:lang w:bidi="ar-SA"/>
        </w:rPr>
      </w:pPr>
      <w:r w:rsidRPr="00613F0F">
        <w:rPr>
          <w:rFonts w:ascii="Times New Roman" w:eastAsia="Times New Roman" w:hAnsi="Times New Roman" w:cs="Times New Roman"/>
          <w:b/>
          <w:color w:val="auto"/>
          <w:sz w:val="26"/>
          <w:szCs w:val="26"/>
          <w:lang w:bidi="ar-SA"/>
        </w:rPr>
        <w:t>а) 1 000 рублей, если цена контракта не превышает 3 млн. рублей</w:t>
      </w:r>
      <w:r w:rsidR="001630DA" w:rsidRPr="00613F0F">
        <w:rPr>
          <w:rFonts w:ascii="Times New Roman" w:eastAsia="Times New Roman" w:hAnsi="Times New Roman" w:cs="Times New Roman"/>
          <w:b/>
          <w:color w:val="auto"/>
          <w:sz w:val="26"/>
          <w:szCs w:val="26"/>
          <w:lang w:bidi="ar-SA"/>
        </w:rPr>
        <w:t>.</w:t>
      </w:r>
    </w:p>
    <w:p w14:paraId="51CF40F4" w14:textId="4473D717" w:rsidR="00C947C3" w:rsidRPr="00613F0F" w:rsidRDefault="00C947C3" w:rsidP="00613F0F">
      <w:pPr>
        <w:widowControl/>
        <w:spacing w:after="120"/>
        <w:ind w:firstLine="426"/>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 xml:space="preserve">  </w:t>
      </w:r>
      <w:r w:rsidR="00463E93" w:rsidRPr="00613F0F">
        <w:rPr>
          <w:rFonts w:ascii="Times New Roman" w:eastAsia="Times New Roman" w:hAnsi="Times New Roman" w:cs="Times New Roman"/>
          <w:color w:val="auto"/>
          <w:sz w:val="26"/>
          <w:szCs w:val="26"/>
          <w:lang w:bidi="ar-SA"/>
        </w:rPr>
        <w:t>11</w:t>
      </w:r>
      <w:r w:rsidRPr="00613F0F">
        <w:rPr>
          <w:rFonts w:ascii="Times New Roman" w:eastAsia="Times New Roman" w:hAnsi="Times New Roman" w:cs="Times New Roman"/>
          <w:color w:val="auto"/>
          <w:sz w:val="26"/>
          <w:szCs w:val="26"/>
          <w:lang w:bidi="ar-SA"/>
        </w:rPr>
        <w:t>.</w:t>
      </w:r>
      <w:r w:rsidR="00601119" w:rsidRPr="00613F0F">
        <w:rPr>
          <w:rFonts w:ascii="Times New Roman" w:eastAsia="Times New Roman" w:hAnsi="Times New Roman" w:cs="Times New Roman"/>
          <w:color w:val="auto"/>
          <w:sz w:val="26"/>
          <w:szCs w:val="26"/>
          <w:lang w:bidi="ar-SA"/>
        </w:rPr>
        <w:t>12</w:t>
      </w:r>
      <w:r w:rsidRPr="00613F0F">
        <w:rPr>
          <w:rFonts w:ascii="Times New Roman" w:eastAsia="Times New Roman" w:hAnsi="Times New Roman" w:cs="Times New Roman"/>
          <w:color w:val="auto"/>
          <w:sz w:val="26"/>
          <w:szCs w:val="26"/>
          <w:lang w:bidi="ar-SA"/>
        </w:rPr>
        <w:t>. Под ненадлежащим исполнением Поставщиком обязательств понимает</w:t>
      </w:r>
      <w:r w:rsidR="00395D61" w:rsidRPr="00613F0F">
        <w:rPr>
          <w:rFonts w:ascii="Times New Roman" w:eastAsia="Times New Roman" w:hAnsi="Times New Roman" w:cs="Times New Roman"/>
          <w:color w:val="auto"/>
          <w:sz w:val="26"/>
          <w:szCs w:val="26"/>
          <w:lang w:bidi="ar-SA"/>
        </w:rPr>
        <w:t xml:space="preserve">ся поставка </w:t>
      </w:r>
      <w:r w:rsidRPr="00613F0F">
        <w:rPr>
          <w:rFonts w:ascii="Times New Roman" w:eastAsia="Times New Roman" w:hAnsi="Times New Roman" w:cs="Times New Roman"/>
          <w:color w:val="auto"/>
          <w:sz w:val="26"/>
          <w:szCs w:val="26"/>
          <w:lang w:bidi="ar-SA"/>
        </w:rPr>
        <w:t>товаров</w:t>
      </w:r>
      <w:r w:rsidR="00395D61" w:rsidRPr="00613F0F">
        <w:rPr>
          <w:rFonts w:ascii="Times New Roman" w:eastAsia="Times New Roman" w:hAnsi="Times New Roman" w:cs="Times New Roman"/>
          <w:color w:val="auto"/>
          <w:sz w:val="26"/>
          <w:szCs w:val="26"/>
          <w:lang w:bidi="ar-SA"/>
        </w:rPr>
        <w:t xml:space="preserve">, </w:t>
      </w:r>
      <w:r w:rsidRPr="00613F0F">
        <w:rPr>
          <w:rFonts w:ascii="Times New Roman" w:eastAsia="Times New Roman" w:hAnsi="Times New Roman" w:cs="Times New Roman"/>
          <w:color w:val="auto"/>
          <w:sz w:val="26"/>
          <w:szCs w:val="26"/>
          <w:lang w:bidi="ar-SA"/>
        </w:rPr>
        <w:t>не соответствующих требованиям к качеству, объему поставляемых товаров, установленных настоящим Контрактом.</w:t>
      </w:r>
    </w:p>
    <w:p w14:paraId="00F3939C" w14:textId="7C0778B4" w:rsidR="00C947C3" w:rsidRPr="00613F0F" w:rsidRDefault="00C947C3" w:rsidP="00613F0F">
      <w:pPr>
        <w:widowControl/>
        <w:spacing w:after="120"/>
        <w:ind w:firstLine="567"/>
        <w:contextualSpacing/>
        <w:jc w:val="both"/>
        <w:rPr>
          <w:rFonts w:ascii="Times New Roman" w:eastAsia="Times New Roman" w:hAnsi="Times New Roman" w:cs="Times New Roman"/>
          <w:color w:val="auto"/>
          <w:sz w:val="26"/>
          <w:szCs w:val="26"/>
          <w:lang w:bidi="ar-SA"/>
        </w:rPr>
      </w:pPr>
    </w:p>
    <w:p w14:paraId="12C2C8C8" w14:textId="4F36A261" w:rsidR="00C947C3" w:rsidRPr="00613F0F" w:rsidRDefault="00463E93" w:rsidP="00613F0F">
      <w:pPr>
        <w:widowControl/>
        <w:spacing w:after="120"/>
        <w:ind w:firstLine="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11</w:t>
      </w:r>
      <w:r w:rsidR="00C947C3" w:rsidRPr="00613F0F">
        <w:rPr>
          <w:rFonts w:ascii="Times New Roman" w:eastAsia="Times New Roman" w:hAnsi="Times New Roman" w:cs="Times New Roman"/>
          <w:color w:val="auto"/>
          <w:sz w:val="26"/>
          <w:szCs w:val="26"/>
          <w:lang w:bidi="ar-SA"/>
        </w:rPr>
        <w:t>.</w:t>
      </w:r>
      <w:r w:rsidR="009E29FB" w:rsidRPr="00613F0F">
        <w:rPr>
          <w:rFonts w:ascii="Times New Roman" w:eastAsia="Times New Roman" w:hAnsi="Times New Roman" w:cs="Times New Roman"/>
          <w:color w:val="auto"/>
          <w:sz w:val="26"/>
          <w:szCs w:val="26"/>
          <w:lang w:bidi="ar-SA"/>
        </w:rPr>
        <w:t>13</w:t>
      </w:r>
      <w:r w:rsidR="00C947C3" w:rsidRPr="00613F0F">
        <w:rPr>
          <w:rFonts w:ascii="Times New Roman" w:eastAsia="Times New Roman" w:hAnsi="Times New Roman" w:cs="Times New Roman"/>
          <w:color w:val="auto"/>
          <w:sz w:val="26"/>
          <w:szCs w:val="26"/>
          <w:lang w:bidi="ar-SA"/>
        </w:rPr>
        <w:t xml:space="preserve">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w:t>
      </w:r>
    </w:p>
    <w:p w14:paraId="11060EB4" w14:textId="4D36AADC" w:rsidR="00C947C3" w:rsidRPr="00613F0F" w:rsidRDefault="00463E93" w:rsidP="00613F0F">
      <w:pPr>
        <w:widowControl/>
        <w:spacing w:after="120"/>
        <w:ind w:firstLine="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11</w:t>
      </w:r>
      <w:r w:rsidR="00C947C3" w:rsidRPr="00613F0F">
        <w:rPr>
          <w:rFonts w:ascii="Times New Roman" w:eastAsia="Times New Roman" w:hAnsi="Times New Roman" w:cs="Times New Roman"/>
          <w:color w:val="auto"/>
          <w:sz w:val="26"/>
          <w:szCs w:val="26"/>
          <w:lang w:bidi="ar-SA"/>
        </w:rPr>
        <w:t>.1</w:t>
      </w:r>
      <w:r w:rsidR="009E29FB" w:rsidRPr="00613F0F">
        <w:rPr>
          <w:rFonts w:ascii="Times New Roman" w:eastAsia="Times New Roman" w:hAnsi="Times New Roman" w:cs="Times New Roman"/>
          <w:color w:val="auto"/>
          <w:sz w:val="26"/>
          <w:szCs w:val="26"/>
          <w:lang w:bidi="ar-SA"/>
        </w:rPr>
        <w:t>4</w:t>
      </w:r>
      <w:r w:rsidR="00C947C3" w:rsidRPr="00613F0F">
        <w:rPr>
          <w:rFonts w:ascii="Times New Roman" w:eastAsia="Times New Roman" w:hAnsi="Times New Roman" w:cs="Times New Roman"/>
          <w:color w:val="auto"/>
          <w:sz w:val="26"/>
          <w:szCs w:val="26"/>
          <w:lang w:bidi="ar-SA"/>
        </w:rPr>
        <w:t>.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306EB9A7" w14:textId="50567EAB" w:rsidR="00C947C3" w:rsidRPr="00613F0F" w:rsidRDefault="00463E93" w:rsidP="00613F0F">
      <w:pPr>
        <w:widowControl/>
        <w:spacing w:after="120"/>
        <w:ind w:firstLine="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11</w:t>
      </w:r>
      <w:r w:rsidR="00C947C3" w:rsidRPr="00613F0F">
        <w:rPr>
          <w:rFonts w:ascii="Times New Roman" w:eastAsia="Times New Roman" w:hAnsi="Times New Roman" w:cs="Times New Roman"/>
          <w:color w:val="auto"/>
          <w:sz w:val="26"/>
          <w:szCs w:val="26"/>
          <w:lang w:bidi="ar-SA"/>
        </w:rPr>
        <w:t>.1</w:t>
      </w:r>
      <w:r w:rsidR="009E29FB" w:rsidRPr="00613F0F">
        <w:rPr>
          <w:rFonts w:ascii="Times New Roman" w:eastAsia="Times New Roman" w:hAnsi="Times New Roman" w:cs="Times New Roman"/>
          <w:color w:val="auto"/>
          <w:sz w:val="26"/>
          <w:szCs w:val="26"/>
          <w:lang w:bidi="ar-SA"/>
        </w:rPr>
        <w:t>5</w:t>
      </w:r>
      <w:r w:rsidR="00C947C3" w:rsidRPr="00613F0F">
        <w:rPr>
          <w:rFonts w:ascii="Times New Roman" w:eastAsia="Times New Roman" w:hAnsi="Times New Roman" w:cs="Times New Roman"/>
          <w:color w:val="auto"/>
          <w:sz w:val="26"/>
          <w:szCs w:val="26"/>
          <w:lang w:bidi="ar-SA"/>
        </w:rPr>
        <w:t>. Уплата неустойки или применение иной формы ответственности не освобождает Стороны от исполнения обязательств по настоящему Контракту.</w:t>
      </w:r>
    </w:p>
    <w:p w14:paraId="09A2DE2F" w14:textId="77777777" w:rsidR="00A75CB3" w:rsidRPr="00613F0F" w:rsidRDefault="00A75CB3" w:rsidP="00613F0F">
      <w:pPr>
        <w:widowControl/>
        <w:ind w:firstLine="709"/>
        <w:contextualSpacing/>
        <w:jc w:val="both"/>
        <w:rPr>
          <w:rFonts w:ascii="Times New Roman" w:eastAsia="Times New Roman" w:hAnsi="Times New Roman" w:cs="Times New Roman"/>
          <w:color w:val="auto"/>
          <w:sz w:val="26"/>
          <w:szCs w:val="26"/>
          <w:lang w:bidi="ar-SA"/>
        </w:rPr>
      </w:pPr>
    </w:p>
    <w:p w14:paraId="4ECFB7D6" w14:textId="77777777" w:rsidR="00A75CB3" w:rsidRPr="00613F0F" w:rsidRDefault="00A75CB3" w:rsidP="00613F0F">
      <w:pPr>
        <w:widowControl/>
        <w:ind w:firstLine="709"/>
        <w:contextualSpacing/>
        <w:jc w:val="both"/>
        <w:rPr>
          <w:rFonts w:ascii="Times New Roman" w:eastAsia="Times New Roman" w:hAnsi="Times New Roman" w:cs="Times New Roman"/>
          <w:color w:val="auto"/>
          <w:sz w:val="26"/>
          <w:szCs w:val="26"/>
          <w:lang w:bidi="ar-SA"/>
        </w:rPr>
      </w:pPr>
    </w:p>
    <w:p w14:paraId="071F194A" w14:textId="77777777" w:rsidR="00A75CB3" w:rsidRPr="00613F0F" w:rsidRDefault="00A75CB3" w:rsidP="00613F0F">
      <w:pPr>
        <w:ind w:firstLine="11"/>
        <w:contextualSpacing/>
        <w:jc w:val="center"/>
        <w:rPr>
          <w:rFonts w:ascii="Times New Roman" w:eastAsia="Times New Roman" w:hAnsi="Times New Roman" w:cs="Times New Roman"/>
          <w:b/>
          <w:color w:val="auto"/>
          <w:sz w:val="26"/>
          <w:szCs w:val="26"/>
          <w:lang w:bidi="ar-SA"/>
        </w:rPr>
      </w:pPr>
      <w:r w:rsidRPr="00613F0F">
        <w:rPr>
          <w:rFonts w:ascii="Times New Roman" w:eastAsia="Times New Roman" w:hAnsi="Times New Roman" w:cs="Times New Roman"/>
          <w:b/>
          <w:color w:val="auto"/>
          <w:sz w:val="26"/>
          <w:szCs w:val="26"/>
          <w:lang w:bidi="ar-SA"/>
        </w:rPr>
        <w:t>12. Срок действия Контракта, изменение и расторжение Контракта</w:t>
      </w:r>
    </w:p>
    <w:p w14:paraId="15BBE8D5" w14:textId="4415CA50" w:rsidR="00E42404" w:rsidRPr="00E42404" w:rsidRDefault="00A75CB3" w:rsidP="00E42404">
      <w:pPr>
        <w:widowControl/>
        <w:numPr>
          <w:ilvl w:val="1"/>
          <w:numId w:val="0"/>
        </w:numPr>
        <w:tabs>
          <w:tab w:val="num" w:pos="1418"/>
        </w:tabs>
        <w:ind w:firstLine="567"/>
        <w:contextualSpacing/>
        <w:jc w:val="both"/>
        <w:rPr>
          <w:rFonts w:ascii="Times New Roman" w:eastAsia="Times New Roman" w:hAnsi="Times New Roman" w:cs="Times New Roman"/>
          <w:color w:val="auto"/>
          <w:sz w:val="26"/>
          <w:szCs w:val="26"/>
          <w:lang w:bidi="ar-SA"/>
        </w:rPr>
      </w:pPr>
      <w:r w:rsidRPr="00E42404">
        <w:rPr>
          <w:rFonts w:ascii="Times New Roman" w:eastAsia="Times New Roman" w:hAnsi="Times New Roman" w:cs="Times New Roman"/>
          <w:color w:val="auto"/>
          <w:sz w:val="26"/>
          <w:szCs w:val="26"/>
          <w:lang w:bidi="ar-SA"/>
        </w:rPr>
        <w:t xml:space="preserve">12.1. </w:t>
      </w:r>
      <w:r w:rsidR="00E42404" w:rsidRPr="00E42404">
        <w:rPr>
          <w:rFonts w:ascii="Times New Roman" w:eastAsia="Times New Roman" w:hAnsi="Times New Roman" w:cs="Times New Roman"/>
          <w:color w:val="auto"/>
          <w:sz w:val="26"/>
          <w:szCs w:val="26"/>
          <w:lang w:bidi="ar-SA"/>
        </w:rPr>
        <w:t xml:space="preserve"> Контракт вступает в силу с даты его заключения обеими Сторонами и действует </w:t>
      </w:r>
      <w:r w:rsidR="00E42404" w:rsidRPr="00E42404">
        <w:rPr>
          <w:rFonts w:ascii="Times New Roman" w:eastAsia="Times New Roman" w:hAnsi="Times New Roman" w:cs="Times New Roman"/>
          <w:b/>
          <w:bCs/>
          <w:color w:val="auto"/>
          <w:sz w:val="26"/>
          <w:szCs w:val="26"/>
          <w:lang w:bidi="ar-SA"/>
        </w:rPr>
        <w:t>по "31" декабря 202</w:t>
      </w:r>
      <w:r w:rsidR="002A5120">
        <w:rPr>
          <w:rFonts w:ascii="Times New Roman" w:eastAsia="Times New Roman" w:hAnsi="Times New Roman" w:cs="Times New Roman"/>
          <w:b/>
          <w:bCs/>
          <w:color w:val="auto"/>
          <w:sz w:val="26"/>
          <w:szCs w:val="26"/>
          <w:lang w:bidi="ar-SA"/>
        </w:rPr>
        <w:t>6</w:t>
      </w:r>
      <w:r w:rsidR="00E42404" w:rsidRPr="00E42404">
        <w:rPr>
          <w:rFonts w:ascii="Times New Roman" w:eastAsia="Times New Roman" w:hAnsi="Times New Roman" w:cs="Times New Roman"/>
          <w:b/>
          <w:bCs/>
          <w:color w:val="auto"/>
          <w:sz w:val="26"/>
          <w:szCs w:val="26"/>
          <w:lang w:bidi="ar-SA"/>
        </w:rPr>
        <w:t>г</w:t>
      </w:r>
      <w:r w:rsidR="00E42404" w:rsidRPr="00E42404">
        <w:rPr>
          <w:rFonts w:ascii="Times New Roman" w:eastAsia="Times New Roman" w:hAnsi="Times New Roman" w:cs="Times New Roman"/>
          <w:color w:val="auto"/>
          <w:sz w:val="26"/>
          <w:szCs w:val="26"/>
          <w:lang w:bidi="ar-SA"/>
        </w:rPr>
        <w:t xml:space="preserve">. (включительно), а в части неисполненных обязательств - до полного их исполнения Сторонами. </w:t>
      </w:r>
    </w:p>
    <w:p w14:paraId="64DFE594" w14:textId="77777777" w:rsidR="00E42404" w:rsidRPr="00E42404" w:rsidRDefault="00E42404" w:rsidP="00E42404">
      <w:pPr>
        <w:widowControl/>
        <w:numPr>
          <w:ilvl w:val="1"/>
          <w:numId w:val="0"/>
        </w:numPr>
        <w:tabs>
          <w:tab w:val="num" w:pos="1418"/>
        </w:tabs>
        <w:ind w:firstLine="567"/>
        <w:contextualSpacing/>
        <w:jc w:val="both"/>
        <w:rPr>
          <w:rFonts w:ascii="Times New Roman" w:eastAsia="Times New Roman" w:hAnsi="Times New Roman" w:cs="Times New Roman"/>
          <w:color w:val="auto"/>
          <w:sz w:val="26"/>
          <w:szCs w:val="26"/>
          <w:lang w:bidi="ar-SA"/>
        </w:rPr>
      </w:pPr>
      <w:r w:rsidRPr="00E42404">
        <w:rPr>
          <w:rFonts w:ascii="Times New Roman" w:eastAsia="Times New Roman" w:hAnsi="Times New Roman" w:cs="Times New Roman"/>
          <w:color w:val="auto"/>
          <w:sz w:val="26"/>
          <w:szCs w:val="26"/>
          <w:lang w:bidi="ar-SA"/>
        </w:rPr>
        <w:t>Окончание срока действия Контракта не влечет прекращения неисполненных обязательств Сторон по Контракту.</w:t>
      </w:r>
    </w:p>
    <w:p w14:paraId="2D1F2F2B" w14:textId="77777777" w:rsidR="00A75CB3" w:rsidRPr="00613F0F" w:rsidRDefault="00A75CB3" w:rsidP="00613F0F">
      <w:pPr>
        <w:widowControl/>
        <w:numPr>
          <w:ilvl w:val="1"/>
          <w:numId w:val="0"/>
        </w:numPr>
        <w:tabs>
          <w:tab w:val="num" w:pos="1418"/>
        </w:tabs>
        <w:ind w:firstLine="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12.2. Все изменения Контракта должны быть совершены в письменном виде и оформлены дополнительными соглашениями к Контракту.</w:t>
      </w:r>
    </w:p>
    <w:p w14:paraId="20613E8B" w14:textId="77777777" w:rsidR="00A75CB3" w:rsidRPr="00613F0F" w:rsidRDefault="00A75CB3" w:rsidP="00613F0F">
      <w:pPr>
        <w:widowControl/>
        <w:numPr>
          <w:ilvl w:val="1"/>
          <w:numId w:val="0"/>
        </w:numPr>
        <w:tabs>
          <w:tab w:val="num" w:pos="1418"/>
        </w:tabs>
        <w:ind w:firstLine="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4DA91DA2" w14:textId="77777777" w:rsidR="00A75CB3" w:rsidRPr="00613F0F" w:rsidRDefault="00A75CB3" w:rsidP="00613F0F">
      <w:pPr>
        <w:widowControl/>
        <w:numPr>
          <w:ilvl w:val="1"/>
          <w:numId w:val="0"/>
        </w:numPr>
        <w:tabs>
          <w:tab w:val="num" w:pos="1418"/>
        </w:tabs>
        <w:ind w:firstLine="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12.4.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14:paraId="6BE2A019" w14:textId="77777777" w:rsidR="00A75CB3" w:rsidRPr="00613F0F" w:rsidRDefault="00A75CB3" w:rsidP="00613F0F">
      <w:pPr>
        <w:widowControl/>
        <w:numPr>
          <w:ilvl w:val="1"/>
          <w:numId w:val="0"/>
        </w:numPr>
        <w:tabs>
          <w:tab w:val="num" w:pos="1418"/>
        </w:tabs>
        <w:ind w:firstLine="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lastRenderedPageBreak/>
        <w:t>12.5.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024CD86" w14:textId="77777777" w:rsidR="00A75CB3" w:rsidRPr="00613F0F" w:rsidRDefault="00A75CB3" w:rsidP="00613F0F">
      <w:pPr>
        <w:widowControl/>
        <w:numPr>
          <w:ilvl w:val="1"/>
          <w:numId w:val="0"/>
        </w:numPr>
        <w:tabs>
          <w:tab w:val="num" w:pos="1418"/>
        </w:tabs>
        <w:ind w:firstLine="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 xml:space="preserve">12.6. Заказчик обязан принять решение об одностороннем отказе от исполнения Контракта, если в ходе исполнения Контракта установлено, что </w:t>
      </w:r>
    </w:p>
    <w:p w14:paraId="4EED83FE" w14:textId="061B2143" w:rsidR="00A75CB3" w:rsidRPr="00613F0F" w:rsidRDefault="00A75CB3" w:rsidP="00613F0F">
      <w:pPr>
        <w:widowControl/>
        <w:numPr>
          <w:ilvl w:val="1"/>
          <w:numId w:val="0"/>
        </w:numPr>
        <w:tabs>
          <w:tab w:val="num" w:pos="1418"/>
        </w:tabs>
        <w:ind w:firstLine="709"/>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а) Поставщик перестал соответствовать установленным требования</w:t>
      </w:r>
      <w:r w:rsidR="00C364A4">
        <w:rPr>
          <w:rFonts w:ascii="Times New Roman" w:eastAsia="Times New Roman" w:hAnsi="Times New Roman" w:cs="Times New Roman"/>
          <w:color w:val="auto"/>
          <w:sz w:val="26"/>
          <w:szCs w:val="26"/>
          <w:lang w:bidi="ar-SA"/>
        </w:rPr>
        <w:t xml:space="preserve"> к </w:t>
      </w:r>
      <w:r w:rsidRPr="00613F0F">
        <w:rPr>
          <w:rFonts w:ascii="Times New Roman" w:eastAsia="Times New Roman" w:hAnsi="Times New Roman" w:cs="Times New Roman"/>
          <w:color w:val="auto"/>
          <w:sz w:val="26"/>
          <w:szCs w:val="26"/>
          <w:lang w:bidi="ar-SA"/>
        </w:rPr>
        <w:t xml:space="preserve">поставляемому товару; </w:t>
      </w:r>
    </w:p>
    <w:p w14:paraId="08ED79EC" w14:textId="77777777" w:rsidR="00A75CB3" w:rsidRPr="00613F0F" w:rsidRDefault="00A75CB3" w:rsidP="00613F0F">
      <w:pPr>
        <w:widowControl/>
        <w:numPr>
          <w:ilvl w:val="1"/>
          <w:numId w:val="0"/>
        </w:numPr>
        <w:tabs>
          <w:tab w:val="num" w:pos="1418"/>
        </w:tabs>
        <w:ind w:firstLine="709"/>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196B13A0" w14:textId="77777777" w:rsidR="00A75CB3" w:rsidRPr="00613F0F" w:rsidRDefault="00A75CB3" w:rsidP="00613F0F">
      <w:pPr>
        <w:widowControl/>
        <w:numPr>
          <w:ilvl w:val="1"/>
          <w:numId w:val="0"/>
        </w:numPr>
        <w:tabs>
          <w:tab w:val="num" w:pos="1418"/>
        </w:tabs>
        <w:ind w:firstLine="709"/>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12.7. Существенные условия Контракта могут быть изменены только в случаях, предусмотренных Закона.</w:t>
      </w:r>
    </w:p>
    <w:p w14:paraId="3BDCA024" w14:textId="77777777" w:rsidR="00A75CB3" w:rsidRPr="00613F0F" w:rsidRDefault="00A75CB3" w:rsidP="00613F0F">
      <w:pPr>
        <w:widowControl/>
        <w:numPr>
          <w:ilvl w:val="1"/>
          <w:numId w:val="0"/>
        </w:numPr>
        <w:tabs>
          <w:tab w:val="num" w:pos="1418"/>
        </w:tabs>
        <w:ind w:firstLine="709"/>
        <w:contextualSpacing/>
        <w:jc w:val="both"/>
        <w:rPr>
          <w:rFonts w:ascii="Times New Roman" w:eastAsia="Times New Roman" w:hAnsi="Times New Roman" w:cs="Times New Roman"/>
          <w:color w:val="auto"/>
          <w:sz w:val="26"/>
          <w:szCs w:val="26"/>
          <w:lang w:bidi="ar-SA"/>
        </w:rPr>
      </w:pPr>
    </w:p>
    <w:p w14:paraId="19F855B4" w14:textId="77777777" w:rsidR="00A75CB3" w:rsidRPr="00613F0F" w:rsidRDefault="00A75CB3" w:rsidP="00613F0F">
      <w:pPr>
        <w:widowControl/>
        <w:numPr>
          <w:ilvl w:val="1"/>
          <w:numId w:val="0"/>
        </w:numPr>
        <w:tabs>
          <w:tab w:val="num" w:pos="1418"/>
        </w:tabs>
        <w:contextualSpacing/>
        <w:jc w:val="center"/>
        <w:rPr>
          <w:rFonts w:ascii="Times New Roman" w:eastAsia="Times New Roman" w:hAnsi="Times New Roman" w:cs="Times New Roman"/>
          <w:b/>
          <w:color w:val="auto"/>
          <w:sz w:val="26"/>
          <w:szCs w:val="26"/>
          <w:lang w:bidi="ar-SA"/>
        </w:rPr>
      </w:pPr>
      <w:r w:rsidRPr="00613F0F">
        <w:rPr>
          <w:rFonts w:ascii="Times New Roman" w:eastAsia="Times New Roman" w:hAnsi="Times New Roman" w:cs="Times New Roman"/>
          <w:b/>
          <w:color w:val="auto"/>
          <w:sz w:val="26"/>
          <w:szCs w:val="26"/>
          <w:lang w:bidi="ar-SA"/>
        </w:rPr>
        <w:t>13. Обстоятельства непреодолимой силы</w:t>
      </w:r>
    </w:p>
    <w:p w14:paraId="66FC9EF3" w14:textId="77777777" w:rsidR="00A75CB3" w:rsidRPr="00613F0F" w:rsidRDefault="00A75CB3" w:rsidP="00613F0F">
      <w:pPr>
        <w:widowControl/>
        <w:numPr>
          <w:ilvl w:val="1"/>
          <w:numId w:val="0"/>
        </w:numPr>
        <w:tabs>
          <w:tab w:val="num" w:pos="1418"/>
        </w:tabs>
        <w:ind w:firstLine="709"/>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046AB1D7" w14:textId="77777777" w:rsidR="00A75CB3" w:rsidRPr="00613F0F" w:rsidRDefault="00A75CB3" w:rsidP="00613F0F">
      <w:pPr>
        <w:widowControl/>
        <w:numPr>
          <w:ilvl w:val="1"/>
          <w:numId w:val="0"/>
        </w:numPr>
        <w:tabs>
          <w:tab w:val="num" w:pos="1418"/>
        </w:tabs>
        <w:ind w:firstLine="709"/>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13.2.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0C352541" w14:textId="77777777" w:rsidR="00A75CB3" w:rsidRPr="00613F0F" w:rsidRDefault="00A75CB3" w:rsidP="00613F0F">
      <w:pPr>
        <w:widowControl/>
        <w:numPr>
          <w:ilvl w:val="1"/>
          <w:numId w:val="0"/>
        </w:numPr>
        <w:tabs>
          <w:tab w:val="num" w:pos="1418"/>
        </w:tabs>
        <w:ind w:firstLine="709"/>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 xml:space="preserve">13.3. Сторона, у которой возникли обстоятельства непреодолимой силы, обязана в течение </w:t>
      </w:r>
      <w:r w:rsidRPr="00613F0F">
        <w:rPr>
          <w:rFonts w:ascii="Times New Roman" w:eastAsia="Times New Roman" w:hAnsi="Times New Roman" w:cs="Times New Roman"/>
          <w:b/>
          <w:color w:val="auto"/>
          <w:sz w:val="26"/>
          <w:szCs w:val="26"/>
          <w:lang w:bidi="ar-SA"/>
        </w:rPr>
        <w:t>2 (двух)</w:t>
      </w:r>
      <w:r w:rsidRPr="00613F0F">
        <w:rPr>
          <w:rFonts w:ascii="Times New Roman" w:eastAsia="Times New Roman" w:hAnsi="Times New Roman" w:cs="Times New Roman"/>
          <w:color w:val="auto"/>
          <w:sz w:val="26"/>
          <w:szCs w:val="26"/>
          <w:lang w:bidi="ar-SA"/>
        </w:rPr>
        <w:t xml:space="preserve"> дней письменно информировать другую Сторону о случившемся и его причинах. </w:t>
      </w:r>
    </w:p>
    <w:p w14:paraId="6DE2DF2A" w14:textId="77777777" w:rsidR="00A75CB3" w:rsidRPr="00613F0F" w:rsidRDefault="00A75CB3" w:rsidP="00613F0F">
      <w:pPr>
        <w:widowControl/>
        <w:numPr>
          <w:ilvl w:val="1"/>
          <w:numId w:val="0"/>
        </w:numPr>
        <w:tabs>
          <w:tab w:val="num" w:pos="1418"/>
        </w:tabs>
        <w:ind w:firstLine="709"/>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13.4.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33984312" w14:textId="77777777" w:rsidR="00A75CB3" w:rsidRPr="00613F0F" w:rsidRDefault="00A75CB3" w:rsidP="00613F0F">
      <w:pPr>
        <w:widowControl/>
        <w:numPr>
          <w:ilvl w:val="1"/>
          <w:numId w:val="0"/>
        </w:numPr>
        <w:tabs>
          <w:tab w:val="num" w:pos="1418"/>
        </w:tabs>
        <w:ind w:firstLine="709"/>
        <w:contextualSpacing/>
        <w:jc w:val="both"/>
        <w:rPr>
          <w:rFonts w:ascii="Times New Roman" w:eastAsia="Times New Roman" w:hAnsi="Times New Roman" w:cs="Times New Roman"/>
          <w:color w:val="auto"/>
          <w:sz w:val="26"/>
          <w:szCs w:val="26"/>
          <w:lang w:bidi="ar-SA"/>
        </w:rPr>
      </w:pPr>
    </w:p>
    <w:p w14:paraId="7351EA45" w14:textId="77777777" w:rsidR="00A75CB3" w:rsidRPr="00613F0F" w:rsidRDefault="00A75CB3" w:rsidP="00613F0F">
      <w:pPr>
        <w:widowControl/>
        <w:numPr>
          <w:ilvl w:val="1"/>
          <w:numId w:val="0"/>
        </w:numPr>
        <w:tabs>
          <w:tab w:val="num" w:pos="1418"/>
        </w:tabs>
        <w:contextualSpacing/>
        <w:jc w:val="center"/>
        <w:rPr>
          <w:rFonts w:ascii="Times New Roman" w:eastAsia="Times New Roman" w:hAnsi="Times New Roman" w:cs="Times New Roman"/>
          <w:color w:val="auto"/>
          <w:sz w:val="26"/>
          <w:szCs w:val="26"/>
          <w:vertAlign w:val="superscript"/>
          <w:lang w:bidi="ar-SA"/>
        </w:rPr>
      </w:pPr>
      <w:r w:rsidRPr="00613F0F">
        <w:rPr>
          <w:rFonts w:ascii="Times New Roman" w:eastAsia="Times New Roman" w:hAnsi="Times New Roman" w:cs="Times New Roman"/>
          <w:b/>
          <w:color w:val="auto"/>
          <w:sz w:val="26"/>
          <w:szCs w:val="26"/>
          <w:lang w:bidi="ar-SA"/>
        </w:rPr>
        <w:t>14. Уведомления</w:t>
      </w:r>
    </w:p>
    <w:p w14:paraId="28954604" w14:textId="77777777" w:rsidR="00A75CB3" w:rsidRPr="00613F0F" w:rsidRDefault="00A75CB3" w:rsidP="00613F0F">
      <w:pPr>
        <w:widowControl/>
        <w:ind w:firstLine="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14.1. Любое уведомление, которое одна Сторона направляет другой Стороне в соответствии с Контрактом, высылается в виде письма по адресу другой Стороны с подтверждением о получении, либо посредством факсимильной связи, либо по адресу электронной почты, указанной в реквизитах,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w:t>
      </w:r>
    </w:p>
    <w:p w14:paraId="01ABBF21" w14:textId="77777777" w:rsidR="00A75CB3" w:rsidRPr="00613F0F" w:rsidRDefault="00A75CB3" w:rsidP="00613F0F">
      <w:pPr>
        <w:widowControl/>
        <w:ind w:firstLine="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14.2.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7B6D749A" w14:textId="77777777" w:rsidR="00A75CB3" w:rsidRPr="00613F0F" w:rsidRDefault="00A75CB3" w:rsidP="00613F0F">
      <w:pPr>
        <w:widowControl/>
        <w:ind w:firstLine="567"/>
        <w:contextualSpacing/>
        <w:jc w:val="both"/>
        <w:rPr>
          <w:rFonts w:ascii="Times New Roman" w:eastAsia="Times New Roman" w:hAnsi="Times New Roman" w:cs="Times New Roman"/>
          <w:color w:val="auto"/>
          <w:sz w:val="26"/>
          <w:szCs w:val="26"/>
          <w:lang w:bidi="ar-SA"/>
        </w:rPr>
      </w:pPr>
    </w:p>
    <w:p w14:paraId="311F41F7" w14:textId="77777777" w:rsidR="00A75CB3" w:rsidRPr="00613F0F" w:rsidRDefault="00A75CB3" w:rsidP="00613F0F">
      <w:pPr>
        <w:widowControl/>
        <w:ind w:firstLine="709"/>
        <w:contextualSpacing/>
        <w:jc w:val="center"/>
        <w:rPr>
          <w:rFonts w:ascii="Times New Roman" w:eastAsia="Times New Roman" w:hAnsi="Times New Roman" w:cs="Times New Roman"/>
          <w:color w:val="auto"/>
          <w:sz w:val="26"/>
          <w:szCs w:val="26"/>
          <w:vertAlign w:val="superscript"/>
          <w:lang w:bidi="ar-SA"/>
        </w:rPr>
      </w:pPr>
      <w:r w:rsidRPr="00613F0F">
        <w:rPr>
          <w:rFonts w:ascii="Times New Roman" w:eastAsia="Times New Roman" w:hAnsi="Times New Roman" w:cs="Times New Roman"/>
          <w:b/>
          <w:color w:val="auto"/>
          <w:sz w:val="26"/>
          <w:szCs w:val="26"/>
          <w:lang w:bidi="ar-SA"/>
        </w:rPr>
        <w:t>15. Банковское сопровождение Контракта</w:t>
      </w:r>
    </w:p>
    <w:p w14:paraId="17326AB0" w14:textId="77777777" w:rsidR="00A75CB3" w:rsidRPr="00613F0F" w:rsidRDefault="00A75CB3" w:rsidP="00613F0F">
      <w:pPr>
        <w:widowControl/>
        <w:autoSpaceDE w:val="0"/>
        <w:autoSpaceDN w:val="0"/>
        <w:adjustRightInd w:val="0"/>
        <w:ind w:firstLine="709"/>
        <w:contextualSpacing/>
        <w:jc w:val="both"/>
        <w:rPr>
          <w:rFonts w:ascii="Times New Roman" w:eastAsia="Calibri" w:hAnsi="Times New Roman" w:cs="Times New Roman"/>
          <w:color w:val="auto"/>
          <w:sz w:val="26"/>
          <w:szCs w:val="26"/>
          <w:lang w:eastAsia="en-US" w:bidi="ar-SA"/>
        </w:rPr>
      </w:pPr>
      <w:r w:rsidRPr="00613F0F">
        <w:rPr>
          <w:rFonts w:ascii="Times New Roman" w:eastAsia="Times New Roman" w:hAnsi="Times New Roman" w:cs="Times New Roman"/>
          <w:color w:val="auto"/>
          <w:sz w:val="26"/>
          <w:szCs w:val="26"/>
          <w:lang w:bidi="ar-SA"/>
        </w:rPr>
        <w:t xml:space="preserve">15.1. </w:t>
      </w:r>
      <w:r w:rsidRPr="00613F0F">
        <w:rPr>
          <w:rFonts w:ascii="Times New Roman" w:eastAsia="Calibri" w:hAnsi="Times New Roman" w:cs="Times New Roman"/>
          <w:color w:val="auto"/>
          <w:sz w:val="26"/>
          <w:szCs w:val="26"/>
          <w:lang w:eastAsia="en-US" w:bidi="ar-SA"/>
        </w:rPr>
        <w:t>Банковское и казначейское сопровождение Контракта не предусмотрено.</w:t>
      </w:r>
    </w:p>
    <w:p w14:paraId="0433A022" w14:textId="77777777" w:rsidR="00A75CB3" w:rsidRPr="00613F0F" w:rsidRDefault="00A75CB3" w:rsidP="00613F0F">
      <w:pPr>
        <w:widowControl/>
        <w:autoSpaceDE w:val="0"/>
        <w:autoSpaceDN w:val="0"/>
        <w:adjustRightInd w:val="0"/>
        <w:ind w:firstLine="709"/>
        <w:contextualSpacing/>
        <w:jc w:val="both"/>
        <w:rPr>
          <w:rFonts w:ascii="Times New Roman" w:eastAsia="Calibri" w:hAnsi="Times New Roman" w:cs="Times New Roman"/>
          <w:color w:val="auto"/>
          <w:sz w:val="26"/>
          <w:szCs w:val="26"/>
          <w:lang w:eastAsia="en-US" w:bidi="ar-SA"/>
        </w:rPr>
      </w:pPr>
    </w:p>
    <w:p w14:paraId="4B92E2B0" w14:textId="77777777" w:rsidR="00A75CB3" w:rsidRPr="00613F0F" w:rsidRDefault="00A75CB3" w:rsidP="00613F0F">
      <w:pPr>
        <w:widowControl/>
        <w:ind w:firstLine="709"/>
        <w:contextualSpacing/>
        <w:jc w:val="center"/>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b/>
          <w:bCs/>
          <w:color w:val="auto"/>
          <w:sz w:val="26"/>
          <w:szCs w:val="26"/>
          <w:lang w:bidi="ar-SA"/>
        </w:rPr>
        <w:t>16. Антикоррупционная оговорка</w:t>
      </w:r>
    </w:p>
    <w:p w14:paraId="5D0F4577" w14:textId="77777777" w:rsidR="00A75CB3" w:rsidRPr="00613F0F" w:rsidRDefault="00A75CB3" w:rsidP="00613F0F">
      <w:pPr>
        <w:widowControl/>
        <w:autoSpaceDE w:val="0"/>
        <w:autoSpaceDN w:val="0"/>
        <w:adjustRightInd w:val="0"/>
        <w:ind w:firstLine="709"/>
        <w:contextualSpacing/>
        <w:jc w:val="both"/>
        <w:rPr>
          <w:rFonts w:ascii="Times New Roman" w:eastAsia="Times New Roman" w:hAnsi="Times New Roman" w:cs="Times New Roman"/>
          <w:sz w:val="26"/>
          <w:szCs w:val="26"/>
          <w:lang w:bidi="ar-SA"/>
        </w:rPr>
      </w:pPr>
      <w:r w:rsidRPr="00613F0F">
        <w:rPr>
          <w:rFonts w:ascii="Times New Roman" w:eastAsia="Times New Roman" w:hAnsi="Times New Roman" w:cs="Times New Roman"/>
          <w:sz w:val="26"/>
          <w:szCs w:val="26"/>
          <w:lang w:bidi="ar-SA"/>
        </w:rPr>
        <w:t>16.1.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DE8C3AB" w14:textId="77777777" w:rsidR="00A75CB3" w:rsidRPr="00613F0F" w:rsidRDefault="00A75CB3" w:rsidP="00613F0F">
      <w:pPr>
        <w:widowControl/>
        <w:autoSpaceDE w:val="0"/>
        <w:autoSpaceDN w:val="0"/>
        <w:adjustRightInd w:val="0"/>
        <w:ind w:firstLine="709"/>
        <w:contextualSpacing/>
        <w:jc w:val="both"/>
        <w:rPr>
          <w:rFonts w:ascii="Times New Roman" w:eastAsia="Times New Roman" w:hAnsi="Times New Roman" w:cs="Times New Roman"/>
          <w:sz w:val="26"/>
          <w:szCs w:val="26"/>
          <w:lang w:bidi="ar-SA"/>
        </w:rPr>
      </w:pPr>
      <w:r w:rsidRPr="00613F0F">
        <w:rPr>
          <w:rFonts w:ascii="Times New Roman" w:eastAsia="Times New Roman" w:hAnsi="Times New Roman" w:cs="Times New Roman"/>
          <w:sz w:val="26"/>
          <w:szCs w:val="26"/>
          <w:lang w:bidi="ar-SA"/>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5A73E01" w14:textId="77777777" w:rsidR="00A75CB3" w:rsidRPr="00613F0F" w:rsidRDefault="00A75CB3" w:rsidP="00613F0F">
      <w:pPr>
        <w:widowControl/>
        <w:autoSpaceDE w:val="0"/>
        <w:autoSpaceDN w:val="0"/>
        <w:adjustRightInd w:val="0"/>
        <w:ind w:firstLine="709"/>
        <w:contextualSpacing/>
        <w:jc w:val="both"/>
        <w:rPr>
          <w:rFonts w:ascii="Times New Roman" w:eastAsia="Times New Roman" w:hAnsi="Times New Roman" w:cs="Times New Roman"/>
          <w:sz w:val="26"/>
          <w:szCs w:val="26"/>
          <w:lang w:bidi="ar-SA"/>
        </w:rPr>
      </w:pPr>
      <w:r w:rsidRPr="00613F0F">
        <w:rPr>
          <w:rFonts w:ascii="Times New Roman" w:eastAsia="Times New Roman" w:hAnsi="Times New Roman" w:cs="Times New Roman"/>
          <w:sz w:val="26"/>
          <w:szCs w:val="26"/>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C027FC3" w14:textId="77777777" w:rsidR="00A75CB3" w:rsidRPr="00613F0F" w:rsidRDefault="00A75CB3" w:rsidP="00613F0F">
      <w:pPr>
        <w:widowControl/>
        <w:autoSpaceDE w:val="0"/>
        <w:autoSpaceDN w:val="0"/>
        <w:adjustRightInd w:val="0"/>
        <w:ind w:firstLine="709"/>
        <w:contextualSpacing/>
        <w:jc w:val="both"/>
        <w:rPr>
          <w:rFonts w:ascii="Times New Roman" w:eastAsia="Times New Roman" w:hAnsi="Times New Roman" w:cs="Times New Roman"/>
          <w:sz w:val="26"/>
          <w:szCs w:val="26"/>
          <w:lang w:bidi="ar-SA"/>
        </w:rPr>
      </w:pPr>
      <w:r w:rsidRPr="00613F0F">
        <w:rPr>
          <w:rFonts w:ascii="Times New Roman" w:eastAsia="Times New Roman" w:hAnsi="Times New Roman" w:cs="Times New Roman"/>
          <w:sz w:val="26"/>
          <w:szCs w:val="26"/>
          <w:lang w:bidi="ar-SA"/>
        </w:rPr>
        <w:t>не совершать иных действий, нарушающих антикоррупционное законодательство Российской Федерации.</w:t>
      </w:r>
    </w:p>
    <w:p w14:paraId="56EC15AF" w14:textId="77777777" w:rsidR="00A75CB3" w:rsidRPr="00613F0F" w:rsidRDefault="00A75CB3" w:rsidP="00613F0F">
      <w:pPr>
        <w:widowControl/>
        <w:spacing w:after="160"/>
        <w:contextualSpacing/>
        <w:rPr>
          <w:rFonts w:ascii="Times New Roman" w:eastAsia="Times New Roman" w:hAnsi="Times New Roman" w:cs="Times New Roman"/>
          <w:b/>
          <w:color w:val="auto"/>
          <w:sz w:val="26"/>
          <w:szCs w:val="26"/>
          <w:lang w:bidi="ar-SA"/>
        </w:rPr>
      </w:pPr>
    </w:p>
    <w:p w14:paraId="3A08BD1B" w14:textId="77777777" w:rsidR="00A75CB3" w:rsidRPr="00613F0F" w:rsidRDefault="00A75CB3" w:rsidP="00613F0F">
      <w:pPr>
        <w:widowControl/>
        <w:contextualSpacing/>
        <w:jc w:val="center"/>
        <w:rPr>
          <w:rFonts w:ascii="Times New Roman" w:eastAsia="Times New Roman" w:hAnsi="Times New Roman" w:cs="Times New Roman"/>
          <w:color w:val="auto"/>
          <w:sz w:val="26"/>
          <w:szCs w:val="26"/>
          <w:vertAlign w:val="superscript"/>
          <w:lang w:bidi="ar-SA"/>
        </w:rPr>
      </w:pPr>
      <w:r w:rsidRPr="00613F0F">
        <w:rPr>
          <w:rFonts w:ascii="Times New Roman" w:eastAsia="Times New Roman" w:hAnsi="Times New Roman" w:cs="Times New Roman"/>
          <w:b/>
          <w:color w:val="auto"/>
          <w:sz w:val="26"/>
          <w:szCs w:val="26"/>
          <w:lang w:bidi="ar-SA"/>
        </w:rPr>
        <w:t>17. Дополнительные условия и заключительные положения</w:t>
      </w:r>
    </w:p>
    <w:p w14:paraId="7C4B892D" w14:textId="77777777" w:rsidR="00A75CB3" w:rsidRPr="00613F0F" w:rsidRDefault="00A75CB3" w:rsidP="00613F0F">
      <w:pPr>
        <w:widowControl/>
        <w:ind w:firstLine="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17.1. Во всем, что не предусмотрено Контрактом, Стороны руководствуются законодательством Российской Федерации.</w:t>
      </w:r>
    </w:p>
    <w:p w14:paraId="5351727A" w14:textId="41FECFC0" w:rsidR="00A75CB3" w:rsidRPr="00613F0F" w:rsidRDefault="00A75CB3" w:rsidP="00613F0F">
      <w:pPr>
        <w:widowControl/>
        <w:ind w:firstLine="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17.2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p w14:paraId="76A19CA4" w14:textId="05C8B32A" w:rsidR="00A75CB3" w:rsidRPr="00613F0F" w:rsidRDefault="00A75CB3" w:rsidP="00613F0F">
      <w:pPr>
        <w:widowControl/>
        <w:ind w:firstLine="567"/>
        <w:contextualSpacing/>
        <w:jc w:val="both"/>
        <w:rPr>
          <w:rFonts w:ascii="Times New Roman" w:eastAsia="Calibri" w:hAnsi="Times New Roman" w:cs="Times New Roman"/>
          <w:color w:val="auto"/>
          <w:sz w:val="26"/>
          <w:szCs w:val="26"/>
          <w:lang w:eastAsia="en-US" w:bidi="ar-SA"/>
        </w:rPr>
      </w:pPr>
      <w:r w:rsidRPr="00613F0F">
        <w:rPr>
          <w:rFonts w:ascii="Times New Roman" w:eastAsia="Times New Roman" w:hAnsi="Times New Roman" w:cs="Times New Roman"/>
          <w:color w:val="auto"/>
          <w:sz w:val="26"/>
          <w:szCs w:val="26"/>
          <w:lang w:bidi="ar-SA"/>
        </w:rPr>
        <w:t>17.</w:t>
      </w:r>
      <w:r w:rsidR="00F47751" w:rsidRPr="00613F0F">
        <w:rPr>
          <w:rFonts w:ascii="Times New Roman" w:eastAsia="Times New Roman" w:hAnsi="Times New Roman" w:cs="Times New Roman"/>
          <w:color w:val="auto"/>
          <w:sz w:val="26"/>
          <w:szCs w:val="26"/>
          <w:lang w:bidi="ar-SA"/>
        </w:rPr>
        <w:t>3</w:t>
      </w:r>
      <w:r w:rsidRPr="00613F0F">
        <w:rPr>
          <w:rFonts w:ascii="Times New Roman" w:eastAsia="Times New Roman" w:hAnsi="Times New Roman" w:cs="Times New Roman"/>
          <w:color w:val="auto"/>
          <w:sz w:val="26"/>
          <w:szCs w:val="26"/>
          <w:lang w:bidi="ar-SA"/>
        </w:rPr>
        <w:t xml:space="preserve">. </w:t>
      </w:r>
      <w:r w:rsidRPr="00613F0F">
        <w:rPr>
          <w:rFonts w:ascii="Times New Roman" w:eastAsia="Calibri" w:hAnsi="Times New Roman" w:cs="Times New Roman"/>
          <w:color w:val="auto"/>
          <w:sz w:val="26"/>
          <w:szCs w:val="26"/>
          <w:lang w:eastAsia="en-US" w:bidi="ar-SA"/>
        </w:rPr>
        <w:t>Контракт составлен в форме электронного документа, подписанного усиленными электронными подписями Сторон.</w:t>
      </w:r>
    </w:p>
    <w:p w14:paraId="3103361E" w14:textId="05457D12" w:rsidR="00A75CB3" w:rsidRPr="00613F0F" w:rsidRDefault="00A75CB3" w:rsidP="00613F0F">
      <w:pPr>
        <w:widowControl/>
        <w:ind w:firstLine="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17.</w:t>
      </w:r>
      <w:r w:rsidR="00F47751" w:rsidRPr="00613F0F">
        <w:rPr>
          <w:rFonts w:ascii="Times New Roman" w:eastAsia="Times New Roman" w:hAnsi="Times New Roman" w:cs="Times New Roman"/>
          <w:color w:val="auto"/>
          <w:sz w:val="26"/>
          <w:szCs w:val="26"/>
          <w:lang w:bidi="ar-SA"/>
        </w:rPr>
        <w:t>4</w:t>
      </w:r>
      <w:r w:rsidRPr="00613F0F">
        <w:rPr>
          <w:rFonts w:ascii="Times New Roman" w:eastAsia="Times New Roman" w:hAnsi="Times New Roman" w:cs="Times New Roman"/>
          <w:color w:val="auto"/>
          <w:sz w:val="26"/>
          <w:szCs w:val="26"/>
          <w:lang w:bidi="ar-SA"/>
        </w:rPr>
        <w:t>. Приложения к Контракту являются его неотъемлемой частью.</w:t>
      </w:r>
    </w:p>
    <w:p w14:paraId="633FDE29" w14:textId="6AE6F20A" w:rsidR="00A75CB3" w:rsidRPr="00613F0F" w:rsidRDefault="00A75CB3" w:rsidP="00613F0F">
      <w:pPr>
        <w:widowControl/>
        <w:ind w:firstLine="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17.</w:t>
      </w:r>
      <w:r w:rsidR="00F47751" w:rsidRPr="00613F0F">
        <w:rPr>
          <w:rFonts w:ascii="Times New Roman" w:eastAsia="Times New Roman" w:hAnsi="Times New Roman" w:cs="Times New Roman"/>
          <w:color w:val="auto"/>
          <w:sz w:val="26"/>
          <w:szCs w:val="26"/>
          <w:lang w:bidi="ar-SA"/>
        </w:rPr>
        <w:t>5</w:t>
      </w:r>
      <w:r w:rsidRPr="00613F0F">
        <w:rPr>
          <w:rFonts w:ascii="Times New Roman" w:eastAsia="Times New Roman" w:hAnsi="Times New Roman" w:cs="Times New Roman"/>
          <w:color w:val="auto"/>
          <w:sz w:val="26"/>
          <w:szCs w:val="26"/>
          <w:lang w:bidi="ar-SA"/>
        </w:rPr>
        <w:t>.</w:t>
      </w:r>
      <w:r w:rsidRPr="00613F0F">
        <w:rPr>
          <w:rFonts w:ascii="Times New Roman" w:eastAsia="Times New Roman" w:hAnsi="Times New Roman" w:cs="Times New Roman"/>
          <w:b/>
          <w:color w:val="auto"/>
          <w:sz w:val="26"/>
          <w:szCs w:val="26"/>
          <w:lang w:bidi="ar-SA"/>
        </w:rPr>
        <w:t xml:space="preserve"> </w:t>
      </w:r>
      <w:r w:rsidRPr="00613F0F">
        <w:rPr>
          <w:rFonts w:ascii="Times New Roman" w:eastAsia="Times New Roman" w:hAnsi="Times New Roman" w:cs="Times New Roman"/>
          <w:color w:val="auto"/>
          <w:sz w:val="26"/>
          <w:szCs w:val="26"/>
          <w:lang w:bidi="ar-SA"/>
        </w:rPr>
        <w:t>Ответственный сотрудник за исполнение настоящего Контракта, в том числе за ведение претензионной работы, со стороны Заказчика (ФИО, контакты):</w:t>
      </w:r>
    </w:p>
    <w:p w14:paraId="243AACC1" w14:textId="678CA9D2" w:rsidR="00A75CB3" w:rsidRPr="00613F0F" w:rsidRDefault="00A75CB3" w:rsidP="00613F0F">
      <w:pPr>
        <w:widowControl/>
        <w:tabs>
          <w:tab w:val="left" w:pos="0"/>
          <w:tab w:val="right" w:pos="9498"/>
        </w:tabs>
        <w:ind w:firstLine="567"/>
        <w:contextualSpacing/>
        <w:rPr>
          <w:rFonts w:ascii="Times New Roman" w:eastAsia="Times New Roman" w:hAnsi="Times New Roman" w:cs="Times New Roman"/>
          <w:b/>
          <w:color w:val="auto"/>
          <w:sz w:val="26"/>
          <w:szCs w:val="26"/>
          <w:lang w:bidi="ar-SA"/>
        </w:rPr>
      </w:pPr>
      <w:r w:rsidRPr="00613F0F">
        <w:rPr>
          <w:rFonts w:ascii="Times New Roman" w:eastAsia="Times New Roman" w:hAnsi="Times New Roman" w:cs="Times New Roman"/>
          <w:b/>
          <w:color w:val="auto"/>
          <w:sz w:val="26"/>
          <w:szCs w:val="26"/>
          <w:lang w:bidi="ar-SA"/>
        </w:rPr>
        <w:t xml:space="preserve">1) </w:t>
      </w:r>
      <w:r w:rsidR="001409FE">
        <w:rPr>
          <w:rFonts w:ascii="Times New Roman" w:eastAsia="Times New Roman" w:hAnsi="Times New Roman" w:cs="Times New Roman"/>
          <w:b/>
          <w:color w:val="auto"/>
          <w:sz w:val="26"/>
          <w:szCs w:val="26"/>
          <w:lang w:bidi="ar-SA"/>
        </w:rPr>
        <w:t>___________</w:t>
      </w:r>
      <w:r w:rsidRPr="00613F0F">
        <w:rPr>
          <w:rFonts w:ascii="Times New Roman" w:eastAsia="Times New Roman" w:hAnsi="Times New Roman" w:cs="Times New Roman"/>
          <w:b/>
          <w:color w:val="auto"/>
          <w:sz w:val="26"/>
          <w:szCs w:val="26"/>
          <w:lang w:bidi="ar-SA"/>
        </w:rPr>
        <w:t>.</w:t>
      </w:r>
    </w:p>
    <w:p w14:paraId="7A022421" w14:textId="77777777" w:rsidR="00A75CB3" w:rsidRPr="00613F0F" w:rsidRDefault="00A75CB3" w:rsidP="00613F0F">
      <w:pPr>
        <w:widowControl/>
        <w:tabs>
          <w:tab w:val="left" w:pos="0"/>
          <w:tab w:val="right" w:pos="9498"/>
        </w:tabs>
        <w:ind w:firstLine="567"/>
        <w:contextualSpacing/>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17.7. Ответственный сотрудник за исполнение настоящего Контракта со стороны Поставщика (ФИО, контакты):</w:t>
      </w:r>
    </w:p>
    <w:p w14:paraId="3F30F2C9" w14:textId="53147E32" w:rsidR="00A75CB3" w:rsidRPr="00613F0F" w:rsidRDefault="00A75CB3" w:rsidP="00613F0F">
      <w:pPr>
        <w:widowControl/>
        <w:tabs>
          <w:tab w:val="left" w:pos="0"/>
          <w:tab w:val="right" w:pos="9498"/>
        </w:tabs>
        <w:ind w:firstLine="567"/>
        <w:contextualSpacing/>
        <w:rPr>
          <w:rFonts w:ascii="Times New Roman" w:eastAsia="Times New Roman" w:hAnsi="Times New Roman" w:cs="Times New Roman"/>
          <w:b/>
          <w:color w:val="auto"/>
          <w:sz w:val="26"/>
          <w:szCs w:val="26"/>
          <w:lang w:bidi="ar-SA"/>
        </w:rPr>
      </w:pPr>
      <w:r w:rsidRPr="00613F0F">
        <w:rPr>
          <w:rFonts w:ascii="Times New Roman" w:eastAsia="Times New Roman" w:hAnsi="Times New Roman" w:cs="Times New Roman"/>
          <w:b/>
          <w:color w:val="auto"/>
          <w:sz w:val="26"/>
          <w:szCs w:val="26"/>
          <w:lang w:bidi="ar-SA"/>
        </w:rPr>
        <w:t xml:space="preserve">1) </w:t>
      </w:r>
      <w:r w:rsidR="001409FE">
        <w:rPr>
          <w:rFonts w:ascii="Times New Roman" w:eastAsia="Times New Roman" w:hAnsi="Times New Roman" w:cs="Times New Roman"/>
          <w:b/>
          <w:color w:val="auto"/>
          <w:sz w:val="26"/>
          <w:szCs w:val="26"/>
          <w:lang w:bidi="ar-SA"/>
        </w:rPr>
        <w:t>____________</w:t>
      </w:r>
      <w:r w:rsidR="00E24E23">
        <w:rPr>
          <w:rFonts w:ascii="Times New Roman" w:eastAsia="Times New Roman" w:hAnsi="Times New Roman" w:cs="Times New Roman"/>
          <w:b/>
          <w:color w:val="auto"/>
          <w:sz w:val="26"/>
          <w:szCs w:val="26"/>
          <w:lang w:bidi="ar-SA"/>
        </w:rPr>
        <w:t>.</w:t>
      </w:r>
    </w:p>
    <w:p w14:paraId="53DED8F8" w14:textId="77777777" w:rsidR="00A75CB3" w:rsidRPr="00613F0F" w:rsidRDefault="00A75CB3" w:rsidP="00613F0F">
      <w:pPr>
        <w:widowControl/>
        <w:spacing w:before="120"/>
        <w:ind w:left="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17.8. Приложения к Контракту:</w:t>
      </w:r>
    </w:p>
    <w:p w14:paraId="273674AB" w14:textId="77777777" w:rsidR="00A75CB3" w:rsidRPr="00613F0F" w:rsidRDefault="00A75CB3" w:rsidP="00613F0F">
      <w:pPr>
        <w:widowControl/>
        <w:spacing w:before="120"/>
        <w:ind w:left="567"/>
        <w:contextualSpacing/>
        <w:jc w:val="both"/>
        <w:rPr>
          <w:rFonts w:ascii="Times New Roman" w:eastAsia="Times New Roman" w:hAnsi="Times New Roman" w:cs="Times New Roman"/>
          <w:color w:val="auto"/>
          <w:sz w:val="26"/>
          <w:szCs w:val="26"/>
          <w:lang w:bidi="ar-SA"/>
        </w:rPr>
      </w:pPr>
    </w:p>
    <w:p w14:paraId="6F267E0A" w14:textId="77777777" w:rsidR="00A75CB3" w:rsidRPr="00613F0F" w:rsidRDefault="00A75CB3" w:rsidP="00613F0F">
      <w:pPr>
        <w:widowControl/>
        <w:ind w:left="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Приложение № 1 – Спецификация;</w:t>
      </w:r>
    </w:p>
    <w:p w14:paraId="32BE2F22" w14:textId="36A3C65A" w:rsidR="00A75CB3" w:rsidRPr="00613F0F" w:rsidRDefault="00A75CB3" w:rsidP="00613F0F">
      <w:pPr>
        <w:widowControl/>
        <w:ind w:left="567"/>
        <w:contextualSpacing/>
        <w:jc w:val="both"/>
        <w:rPr>
          <w:rFonts w:ascii="Times New Roman" w:eastAsia="Times New Roman" w:hAnsi="Times New Roman" w:cs="Times New Roman"/>
          <w:color w:val="auto"/>
          <w:sz w:val="26"/>
          <w:szCs w:val="26"/>
          <w:lang w:bidi="ar-SA"/>
        </w:rPr>
      </w:pPr>
      <w:r w:rsidRPr="00613F0F">
        <w:rPr>
          <w:rFonts w:ascii="Times New Roman" w:eastAsia="Times New Roman" w:hAnsi="Times New Roman" w:cs="Times New Roman"/>
          <w:color w:val="auto"/>
          <w:sz w:val="26"/>
          <w:szCs w:val="26"/>
          <w:lang w:bidi="ar-SA"/>
        </w:rPr>
        <w:t>Приложение № 2 – Техническ</w:t>
      </w:r>
      <w:r w:rsidR="001409FE">
        <w:rPr>
          <w:rFonts w:ascii="Times New Roman" w:eastAsia="Times New Roman" w:hAnsi="Times New Roman" w:cs="Times New Roman"/>
          <w:color w:val="auto"/>
          <w:sz w:val="26"/>
          <w:szCs w:val="26"/>
          <w:lang w:bidi="ar-SA"/>
        </w:rPr>
        <w:t>ое задание.</w:t>
      </w:r>
    </w:p>
    <w:p w14:paraId="6EF6F214" w14:textId="77777777" w:rsidR="008D049E" w:rsidRDefault="008D049E" w:rsidP="00613F0F">
      <w:pPr>
        <w:widowControl/>
        <w:ind w:left="567"/>
        <w:contextualSpacing/>
        <w:jc w:val="both"/>
        <w:rPr>
          <w:rFonts w:ascii="Times New Roman" w:eastAsia="Times New Roman" w:hAnsi="Times New Roman" w:cs="Times New Roman"/>
          <w:color w:val="auto"/>
          <w:sz w:val="26"/>
          <w:szCs w:val="26"/>
          <w:lang w:bidi="ar-SA"/>
        </w:rPr>
      </w:pPr>
    </w:p>
    <w:p w14:paraId="631BA6F8" w14:textId="11972788" w:rsidR="0052215B" w:rsidRDefault="00F55581" w:rsidP="0052215B">
      <w:pPr>
        <w:widowControl/>
        <w:spacing w:before="120" w:after="120"/>
        <w:ind w:firstLine="11"/>
        <w:jc w:val="center"/>
        <w:rPr>
          <w:rFonts w:ascii="Times New Roman" w:eastAsia="Times New Roman" w:hAnsi="Times New Roman" w:cs="Times New Roman"/>
          <w:b/>
          <w:color w:val="auto"/>
          <w:sz w:val="26"/>
          <w:szCs w:val="26"/>
          <w:lang w:bidi="ar-SA"/>
        </w:rPr>
      </w:pPr>
      <w:r>
        <w:rPr>
          <w:rFonts w:ascii="Times New Roman" w:eastAsia="Times New Roman" w:hAnsi="Times New Roman" w:cs="Times New Roman"/>
          <w:b/>
          <w:color w:val="auto"/>
          <w:sz w:val="26"/>
          <w:szCs w:val="26"/>
          <w:lang w:bidi="ar-SA"/>
        </w:rPr>
        <w:t>1</w:t>
      </w:r>
      <w:r w:rsidR="00F47751">
        <w:rPr>
          <w:rFonts w:ascii="Times New Roman" w:eastAsia="Times New Roman" w:hAnsi="Times New Roman" w:cs="Times New Roman"/>
          <w:b/>
          <w:color w:val="auto"/>
          <w:sz w:val="26"/>
          <w:szCs w:val="26"/>
          <w:lang w:bidi="ar-SA"/>
        </w:rPr>
        <w:t>8</w:t>
      </w:r>
      <w:r w:rsidR="0052215B" w:rsidRPr="0052215B">
        <w:rPr>
          <w:rFonts w:ascii="Times New Roman" w:eastAsia="Times New Roman" w:hAnsi="Times New Roman" w:cs="Times New Roman"/>
          <w:b/>
          <w:color w:val="auto"/>
          <w:sz w:val="26"/>
          <w:szCs w:val="26"/>
          <w:lang w:bidi="ar-SA"/>
        </w:rPr>
        <w:t>. Реквизиты и подписи Сторон</w:t>
      </w:r>
    </w:p>
    <w:tbl>
      <w:tblPr>
        <w:tblW w:w="1006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5035"/>
      </w:tblGrid>
      <w:tr w:rsidR="009025AB" w:rsidRPr="00E24E23" w14:paraId="6FB5B1C6" w14:textId="77777777" w:rsidTr="00FE225C">
        <w:trPr>
          <w:trHeight w:val="413"/>
        </w:trPr>
        <w:tc>
          <w:tcPr>
            <w:tcW w:w="5031" w:type="dxa"/>
            <w:tcBorders>
              <w:top w:val="single" w:sz="4" w:space="0" w:color="auto"/>
              <w:left w:val="single" w:sz="4" w:space="0" w:color="auto"/>
              <w:bottom w:val="single" w:sz="4" w:space="0" w:color="auto"/>
              <w:right w:val="single" w:sz="4" w:space="0" w:color="auto"/>
            </w:tcBorders>
          </w:tcPr>
          <w:p w14:paraId="57EF263D" w14:textId="77777777" w:rsidR="009025AB" w:rsidRPr="00E24E23" w:rsidRDefault="009025AB" w:rsidP="009025AB">
            <w:pPr>
              <w:widowControl/>
              <w:jc w:val="center"/>
              <w:rPr>
                <w:rFonts w:ascii="Times New Roman" w:eastAsia="Times New Roman" w:hAnsi="Times New Roman" w:cs="Times New Roman"/>
                <w:b/>
                <w:color w:val="auto"/>
                <w:sz w:val="20"/>
                <w:szCs w:val="20"/>
                <w:u w:val="single"/>
                <w:lang w:bidi="ar-SA"/>
              </w:rPr>
            </w:pPr>
            <w:r w:rsidRPr="00E24E23">
              <w:rPr>
                <w:rFonts w:ascii="Times New Roman" w:eastAsia="Times New Roman" w:hAnsi="Times New Roman" w:cs="Times New Roman"/>
                <w:b/>
                <w:color w:val="auto"/>
                <w:sz w:val="20"/>
                <w:szCs w:val="20"/>
                <w:u w:val="single"/>
                <w:lang w:bidi="ar-SA"/>
              </w:rPr>
              <w:t>Заказчик:</w:t>
            </w:r>
          </w:p>
          <w:p w14:paraId="0C9ACBED" w14:textId="127EA44F" w:rsidR="009025AB" w:rsidRPr="00E24E23" w:rsidRDefault="009025AB" w:rsidP="00E24E23">
            <w:pPr>
              <w:widowControl/>
              <w:autoSpaceDE w:val="0"/>
              <w:autoSpaceDN w:val="0"/>
              <w:adjustRightInd w:val="0"/>
              <w:ind w:left="33"/>
              <w:contextualSpacing/>
              <w:rPr>
                <w:rFonts w:ascii="Times New Roman" w:eastAsia="Times New Roman" w:hAnsi="Times New Roman" w:cs="Times New Roman"/>
                <w:color w:val="auto"/>
                <w:sz w:val="20"/>
                <w:szCs w:val="20"/>
                <w:lang w:bidi="ar-SA"/>
              </w:rPr>
            </w:pPr>
            <w:r w:rsidRPr="00E24E23">
              <w:rPr>
                <w:rFonts w:ascii="Times New Roman" w:eastAsia="Times New Roman" w:hAnsi="Times New Roman" w:cs="Times New Roman"/>
                <w:b/>
                <w:color w:val="auto"/>
                <w:sz w:val="20"/>
                <w:szCs w:val="20"/>
                <w:lang w:bidi="ar-SA"/>
              </w:rPr>
              <w:lastRenderedPageBreak/>
              <w:t>Санкт-Петербургское государственное бюджетное учреждение здравоохранения «Городская поликлиника № 100 Невского района Санкт-Петербурга»</w:t>
            </w:r>
            <w:r w:rsidRPr="00E24E23">
              <w:rPr>
                <w:rFonts w:ascii="Times New Roman" w:eastAsia="Times New Roman" w:hAnsi="Times New Roman" w:cs="Times New Roman"/>
                <w:color w:val="auto"/>
                <w:sz w:val="20"/>
                <w:szCs w:val="20"/>
                <w:lang w:bidi="ar-SA"/>
              </w:rPr>
              <w:t xml:space="preserve"> </w:t>
            </w:r>
          </w:p>
          <w:p w14:paraId="5A7FA425" w14:textId="48987BBB" w:rsidR="0073669E" w:rsidRPr="00E24E23" w:rsidRDefault="0073669E" w:rsidP="0073669E">
            <w:pPr>
              <w:widowControl/>
              <w:jc w:val="both"/>
              <w:rPr>
                <w:rFonts w:ascii="Times New Roman" w:eastAsia="Calibri" w:hAnsi="Times New Roman" w:cs="Times New Roman"/>
                <w:spacing w:val="-2"/>
                <w:sz w:val="20"/>
                <w:szCs w:val="20"/>
                <w:lang w:bidi="ar-SA"/>
              </w:rPr>
            </w:pPr>
            <w:r w:rsidRPr="00E24E23">
              <w:rPr>
                <w:rFonts w:ascii="Times New Roman" w:eastAsia="Calibri" w:hAnsi="Times New Roman" w:cs="Times New Roman"/>
                <w:spacing w:val="-2"/>
                <w:sz w:val="20"/>
                <w:szCs w:val="20"/>
                <w:lang w:bidi="ar-SA"/>
              </w:rPr>
              <w:t>19331</w:t>
            </w:r>
            <w:r w:rsidR="00D034A7">
              <w:rPr>
                <w:rFonts w:ascii="Times New Roman" w:eastAsia="Calibri" w:hAnsi="Times New Roman" w:cs="Times New Roman"/>
                <w:spacing w:val="-2"/>
                <w:sz w:val="20"/>
                <w:szCs w:val="20"/>
                <w:lang w:bidi="ar-SA"/>
              </w:rPr>
              <w:t>3</w:t>
            </w:r>
            <w:r w:rsidRPr="00E24E23">
              <w:rPr>
                <w:rFonts w:ascii="Times New Roman" w:eastAsia="Calibri" w:hAnsi="Times New Roman" w:cs="Times New Roman"/>
                <w:spacing w:val="-2"/>
                <w:sz w:val="20"/>
                <w:szCs w:val="20"/>
                <w:lang w:bidi="ar-SA"/>
              </w:rPr>
              <w:t>, г. Санкт-Петербург, Искровский пр., дом 10, тел./факс 588-77-71</w:t>
            </w:r>
          </w:p>
          <w:p w14:paraId="6DC91347" w14:textId="77777777" w:rsidR="0073669E" w:rsidRPr="00E24E23" w:rsidRDefault="0073669E" w:rsidP="0073669E">
            <w:pPr>
              <w:widowControl/>
              <w:jc w:val="both"/>
              <w:rPr>
                <w:rFonts w:ascii="Times New Roman" w:eastAsia="Calibri" w:hAnsi="Times New Roman" w:cs="Times New Roman"/>
                <w:spacing w:val="-2"/>
                <w:sz w:val="20"/>
                <w:szCs w:val="20"/>
                <w:lang w:bidi="ar-SA"/>
              </w:rPr>
            </w:pPr>
            <w:r w:rsidRPr="00E24E23">
              <w:rPr>
                <w:rFonts w:ascii="Times New Roman" w:eastAsia="Calibri" w:hAnsi="Times New Roman" w:cs="Times New Roman"/>
                <w:spacing w:val="-2"/>
                <w:sz w:val="20"/>
                <w:szCs w:val="20"/>
                <w:lang w:bidi="ar-SA"/>
              </w:rPr>
              <w:t>193318, г. Санкт-Петербург, Союзный проспект, д.3 к.1 стр.1</w:t>
            </w:r>
          </w:p>
          <w:p w14:paraId="55F583F3" w14:textId="5C1BD657" w:rsidR="0073669E" w:rsidRPr="00E24E23" w:rsidRDefault="0073669E" w:rsidP="0073669E">
            <w:pPr>
              <w:widowControl/>
              <w:jc w:val="both"/>
              <w:rPr>
                <w:rFonts w:ascii="Times New Roman" w:eastAsia="Calibri" w:hAnsi="Times New Roman" w:cs="Times New Roman"/>
                <w:spacing w:val="-2"/>
                <w:sz w:val="20"/>
                <w:szCs w:val="20"/>
                <w:lang w:bidi="ar-SA"/>
              </w:rPr>
            </w:pPr>
            <w:r w:rsidRPr="00E24E23">
              <w:rPr>
                <w:rFonts w:ascii="Times New Roman" w:eastAsia="Calibri" w:hAnsi="Times New Roman" w:cs="Times New Roman"/>
                <w:spacing w:val="-2"/>
                <w:sz w:val="20"/>
                <w:szCs w:val="20"/>
                <w:lang w:bidi="ar-SA"/>
              </w:rPr>
              <w:t>Тел.</w:t>
            </w:r>
            <w:r w:rsidR="008D049E" w:rsidRPr="00E24E23">
              <w:rPr>
                <w:rFonts w:ascii="Times New Roman" w:eastAsia="Calibri" w:hAnsi="Times New Roman" w:cs="Times New Roman"/>
                <w:spacing w:val="-2"/>
                <w:sz w:val="20"/>
                <w:szCs w:val="20"/>
                <w:lang w:bidi="ar-SA"/>
              </w:rPr>
              <w:t xml:space="preserve"> (812)</w:t>
            </w:r>
            <w:r w:rsidRPr="00E24E23">
              <w:rPr>
                <w:rFonts w:ascii="Times New Roman" w:eastAsia="Calibri" w:hAnsi="Times New Roman" w:cs="Times New Roman"/>
                <w:spacing w:val="-2"/>
                <w:sz w:val="20"/>
                <w:szCs w:val="20"/>
                <w:lang w:bidi="ar-SA"/>
              </w:rPr>
              <w:t xml:space="preserve"> 246-33-11</w:t>
            </w:r>
          </w:p>
          <w:p w14:paraId="46D3F68A" w14:textId="77777777" w:rsidR="0073669E" w:rsidRPr="00E24E23" w:rsidRDefault="0073669E" w:rsidP="0073669E">
            <w:pPr>
              <w:widowControl/>
              <w:jc w:val="both"/>
              <w:rPr>
                <w:rFonts w:ascii="Times New Roman" w:eastAsia="Calibri" w:hAnsi="Times New Roman" w:cs="Times New Roman"/>
                <w:spacing w:val="-2"/>
                <w:sz w:val="20"/>
                <w:szCs w:val="20"/>
                <w:lang w:bidi="ar-SA"/>
              </w:rPr>
            </w:pPr>
            <w:r w:rsidRPr="00E24E23">
              <w:rPr>
                <w:rFonts w:ascii="Times New Roman" w:eastAsia="Calibri" w:hAnsi="Times New Roman" w:cs="Times New Roman"/>
                <w:spacing w:val="-2"/>
                <w:sz w:val="20"/>
                <w:szCs w:val="20"/>
                <w:lang w:val="en-US" w:bidi="ar-SA"/>
              </w:rPr>
              <w:t>p</w:t>
            </w:r>
            <w:r w:rsidRPr="00E24E23">
              <w:rPr>
                <w:rFonts w:ascii="Times New Roman" w:eastAsia="Calibri" w:hAnsi="Times New Roman" w:cs="Times New Roman"/>
                <w:spacing w:val="-2"/>
                <w:sz w:val="20"/>
                <w:szCs w:val="20"/>
                <w:lang w:bidi="ar-SA"/>
              </w:rPr>
              <w:t>100@</w:t>
            </w:r>
            <w:r w:rsidRPr="00E24E23">
              <w:rPr>
                <w:rFonts w:ascii="Times New Roman" w:eastAsia="Calibri" w:hAnsi="Times New Roman" w:cs="Times New Roman"/>
                <w:spacing w:val="-2"/>
                <w:sz w:val="20"/>
                <w:szCs w:val="20"/>
                <w:lang w:val="en-US" w:bidi="ar-SA"/>
              </w:rPr>
              <w:t>zdrav</w:t>
            </w:r>
            <w:r w:rsidRPr="00E24E23">
              <w:rPr>
                <w:rFonts w:ascii="Times New Roman" w:eastAsia="Calibri" w:hAnsi="Times New Roman" w:cs="Times New Roman"/>
                <w:spacing w:val="-2"/>
                <w:sz w:val="20"/>
                <w:szCs w:val="20"/>
                <w:lang w:bidi="ar-SA"/>
              </w:rPr>
              <w:t>.</w:t>
            </w:r>
            <w:r w:rsidRPr="00E24E23">
              <w:rPr>
                <w:rFonts w:ascii="Times New Roman" w:eastAsia="Calibri" w:hAnsi="Times New Roman" w:cs="Times New Roman"/>
                <w:spacing w:val="-2"/>
                <w:sz w:val="20"/>
                <w:szCs w:val="20"/>
                <w:lang w:val="en-US" w:bidi="ar-SA"/>
              </w:rPr>
              <w:t>spb</w:t>
            </w:r>
            <w:r w:rsidRPr="00E24E23">
              <w:rPr>
                <w:rFonts w:ascii="Times New Roman" w:eastAsia="Calibri" w:hAnsi="Times New Roman" w:cs="Times New Roman"/>
                <w:spacing w:val="-2"/>
                <w:sz w:val="20"/>
                <w:szCs w:val="20"/>
                <w:lang w:bidi="ar-SA"/>
              </w:rPr>
              <w:t>.</w:t>
            </w:r>
            <w:r w:rsidRPr="00E24E23">
              <w:rPr>
                <w:rFonts w:ascii="Times New Roman" w:eastAsia="Calibri" w:hAnsi="Times New Roman" w:cs="Times New Roman"/>
                <w:spacing w:val="-2"/>
                <w:sz w:val="20"/>
                <w:szCs w:val="20"/>
                <w:lang w:val="en-US" w:bidi="ar-SA"/>
              </w:rPr>
              <w:t>ru</w:t>
            </w:r>
          </w:p>
          <w:p w14:paraId="4CA5F03D" w14:textId="77777777" w:rsidR="0073669E" w:rsidRPr="00E24E23" w:rsidRDefault="0073669E" w:rsidP="0073669E">
            <w:pPr>
              <w:widowControl/>
              <w:jc w:val="both"/>
              <w:rPr>
                <w:rFonts w:ascii="Times New Roman" w:eastAsia="Calibri" w:hAnsi="Times New Roman" w:cs="Times New Roman"/>
                <w:spacing w:val="-2"/>
                <w:sz w:val="20"/>
                <w:szCs w:val="20"/>
                <w:lang w:bidi="ar-SA"/>
              </w:rPr>
            </w:pPr>
            <w:r w:rsidRPr="00E24E23">
              <w:rPr>
                <w:rFonts w:ascii="Times New Roman" w:eastAsia="Calibri" w:hAnsi="Times New Roman" w:cs="Times New Roman"/>
                <w:spacing w:val="-2"/>
                <w:sz w:val="20"/>
                <w:szCs w:val="20"/>
                <w:lang w:bidi="ar-SA"/>
              </w:rPr>
              <w:t xml:space="preserve">Банковские реквизиты: </w:t>
            </w:r>
          </w:p>
          <w:p w14:paraId="14FE216A" w14:textId="77777777" w:rsidR="0073669E" w:rsidRPr="00E24E23" w:rsidRDefault="0073669E" w:rsidP="0073669E">
            <w:pPr>
              <w:widowControl/>
              <w:jc w:val="both"/>
              <w:rPr>
                <w:rFonts w:ascii="Times New Roman" w:eastAsia="Calibri" w:hAnsi="Times New Roman" w:cs="Times New Roman"/>
                <w:spacing w:val="-2"/>
                <w:sz w:val="20"/>
                <w:szCs w:val="20"/>
                <w:lang w:bidi="ar-SA"/>
              </w:rPr>
            </w:pPr>
            <w:r w:rsidRPr="00E24E23">
              <w:rPr>
                <w:rFonts w:ascii="Times New Roman" w:eastAsia="Calibri" w:hAnsi="Times New Roman" w:cs="Times New Roman"/>
                <w:spacing w:val="-2"/>
                <w:sz w:val="20"/>
                <w:szCs w:val="20"/>
                <w:lang w:bidi="ar-SA"/>
              </w:rPr>
              <w:t xml:space="preserve">СПб ГБУЗ «Городская поликлиника № 100 Невского района Санкт-Петербурга» </w:t>
            </w:r>
          </w:p>
          <w:p w14:paraId="74549D65" w14:textId="77777777" w:rsidR="0073669E" w:rsidRPr="00E24E23" w:rsidRDefault="0073669E" w:rsidP="0073669E">
            <w:pPr>
              <w:widowControl/>
              <w:jc w:val="both"/>
              <w:rPr>
                <w:rFonts w:ascii="Times New Roman" w:eastAsia="Calibri" w:hAnsi="Times New Roman" w:cs="Times New Roman"/>
                <w:spacing w:val="-2"/>
                <w:sz w:val="20"/>
                <w:szCs w:val="20"/>
                <w:lang w:bidi="ar-SA"/>
              </w:rPr>
            </w:pPr>
            <w:r w:rsidRPr="00E24E23">
              <w:rPr>
                <w:rFonts w:ascii="Times New Roman" w:eastAsia="Calibri" w:hAnsi="Times New Roman" w:cs="Times New Roman"/>
                <w:spacing w:val="-2"/>
                <w:sz w:val="20"/>
                <w:szCs w:val="20"/>
                <w:lang w:bidi="ar-SA"/>
              </w:rPr>
              <w:t>Северо-Западное ГУ Банка России (УФК по г. Санкт-Петербургу, г. Санкт-Петербург),</w:t>
            </w:r>
          </w:p>
          <w:p w14:paraId="6D272D3D" w14:textId="77777777" w:rsidR="0073669E" w:rsidRPr="00E24E23" w:rsidRDefault="0073669E" w:rsidP="0073669E">
            <w:pPr>
              <w:widowControl/>
              <w:jc w:val="both"/>
              <w:rPr>
                <w:rFonts w:ascii="Times New Roman" w:eastAsia="Calibri" w:hAnsi="Times New Roman" w:cs="Times New Roman"/>
                <w:spacing w:val="-2"/>
                <w:sz w:val="20"/>
                <w:szCs w:val="20"/>
                <w:lang w:bidi="ar-SA"/>
              </w:rPr>
            </w:pPr>
            <w:r w:rsidRPr="00E24E23">
              <w:rPr>
                <w:rFonts w:ascii="Times New Roman" w:eastAsia="Calibri" w:hAnsi="Times New Roman" w:cs="Times New Roman"/>
                <w:spacing w:val="-2"/>
                <w:sz w:val="20"/>
                <w:szCs w:val="20"/>
                <w:lang w:bidi="ar-SA"/>
              </w:rPr>
              <w:t>БИК 014030106,</w:t>
            </w:r>
          </w:p>
          <w:p w14:paraId="12FF7F9D" w14:textId="77777777" w:rsidR="0073669E" w:rsidRPr="00E24E23" w:rsidRDefault="0073669E" w:rsidP="0073669E">
            <w:pPr>
              <w:widowControl/>
              <w:jc w:val="both"/>
              <w:rPr>
                <w:rFonts w:ascii="Times New Roman" w:eastAsia="Calibri" w:hAnsi="Times New Roman" w:cs="Times New Roman"/>
                <w:spacing w:val="-2"/>
                <w:sz w:val="20"/>
                <w:szCs w:val="20"/>
                <w:lang w:bidi="ar-SA"/>
              </w:rPr>
            </w:pPr>
            <w:r w:rsidRPr="00E24E23">
              <w:rPr>
                <w:rFonts w:ascii="Times New Roman" w:eastAsia="Calibri" w:hAnsi="Times New Roman" w:cs="Times New Roman"/>
                <w:spacing w:val="-2"/>
                <w:sz w:val="20"/>
                <w:szCs w:val="20"/>
                <w:lang w:bidi="ar-SA"/>
              </w:rPr>
              <w:t xml:space="preserve">Номер счета 401 02 810 94537 000000 5   </w:t>
            </w:r>
          </w:p>
          <w:p w14:paraId="6ECF66A6" w14:textId="77777777" w:rsidR="0073669E" w:rsidRPr="00E24E23" w:rsidRDefault="0073669E" w:rsidP="0073669E">
            <w:pPr>
              <w:widowControl/>
              <w:jc w:val="both"/>
              <w:rPr>
                <w:rFonts w:ascii="Times New Roman" w:eastAsia="Calibri" w:hAnsi="Times New Roman" w:cs="Times New Roman"/>
                <w:spacing w:val="-2"/>
                <w:sz w:val="20"/>
                <w:szCs w:val="20"/>
                <w:lang w:bidi="ar-SA"/>
              </w:rPr>
            </w:pPr>
            <w:r w:rsidRPr="00E24E23">
              <w:rPr>
                <w:rFonts w:ascii="Times New Roman" w:eastAsia="Calibri" w:hAnsi="Times New Roman" w:cs="Times New Roman"/>
                <w:spacing w:val="-2"/>
                <w:sz w:val="20"/>
                <w:szCs w:val="20"/>
                <w:lang w:bidi="ar-SA"/>
              </w:rPr>
              <w:t>Номер казначейского счета 03224 643 4 0000000 7200</w:t>
            </w:r>
          </w:p>
          <w:p w14:paraId="25A1EC7C" w14:textId="77777777" w:rsidR="0073669E" w:rsidRPr="00E24E23" w:rsidRDefault="0073669E" w:rsidP="0073669E">
            <w:pPr>
              <w:widowControl/>
              <w:jc w:val="both"/>
              <w:rPr>
                <w:rFonts w:ascii="Times New Roman" w:eastAsia="Calibri" w:hAnsi="Times New Roman" w:cs="Times New Roman"/>
                <w:spacing w:val="-2"/>
                <w:sz w:val="20"/>
                <w:szCs w:val="20"/>
                <w:lang w:bidi="ar-SA"/>
              </w:rPr>
            </w:pPr>
            <w:r w:rsidRPr="00E24E23">
              <w:rPr>
                <w:rFonts w:ascii="Times New Roman" w:eastAsia="Calibri" w:hAnsi="Times New Roman" w:cs="Times New Roman"/>
                <w:spacing w:val="-2"/>
                <w:sz w:val="20"/>
                <w:szCs w:val="20"/>
                <w:lang w:bidi="ar-SA"/>
              </w:rPr>
              <w:t>Комитете финансов Санкт-Петербурга (СПБ ГБУЗ «Городская поликлиника №100 Невского района Санкт-Петербурга л/сч 0601004)</w:t>
            </w:r>
          </w:p>
          <w:p w14:paraId="4FFA2664" w14:textId="77777777" w:rsidR="0073669E" w:rsidRPr="00E24E23" w:rsidRDefault="0073669E" w:rsidP="0073669E">
            <w:pPr>
              <w:widowControl/>
              <w:jc w:val="both"/>
              <w:rPr>
                <w:rFonts w:ascii="Times New Roman" w:eastAsia="Calibri" w:hAnsi="Times New Roman" w:cs="Times New Roman"/>
                <w:spacing w:val="-2"/>
                <w:sz w:val="20"/>
                <w:szCs w:val="20"/>
                <w:lang w:bidi="ar-SA"/>
              </w:rPr>
            </w:pPr>
            <w:r w:rsidRPr="00E24E23">
              <w:rPr>
                <w:rFonts w:ascii="Times New Roman" w:eastAsia="Calibri" w:hAnsi="Times New Roman" w:cs="Times New Roman"/>
                <w:spacing w:val="-2"/>
                <w:sz w:val="20"/>
                <w:szCs w:val="20"/>
                <w:lang w:bidi="ar-SA"/>
              </w:rPr>
              <w:t>ИНН 7811001382,</w:t>
            </w:r>
            <w:r w:rsidRPr="00E24E23">
              <w:rPr>
                <w:rFonts w:ascii="Times New Roman" w:eastAsia="Calibri" w:hAnsi="Times New Roman" w:cs="Times New Roman"/>
                <w:spacing w:val="-2"/>
                <w:sz w:val="20"/>
                <w:szCs w:val="20"/>
                <w:lang w:bidi="ar-SA"/>
              </w:rPr>
              <w:tab/>
              <w:t>КПП 781101001,</w:t>
            </w:r>
          </w:p>
          <w:p w14:paraId="4A9F9FE5" w14:textId="77777777" w:rsidR="0073669E" w:rsidRPr="00E24E23" w:rsidRDefault="0073669E" w:rsidP="0073669E">
            <w:pPr>
              <w:widowControl/>
              <w:jc w:val="both"/>
              <w:rPr>
                <w:rFonts w:ascii="Times New Roman" w:eastAsia="Calibri" w:hAnsi="Times New Roman" w:cs="Times New Roman"/>
                <w:spacing w:val="-2"/>
                <w:sz w:val="20"/>
                <w:szCs w:val="20"/>
                <w:lang w:bidi="ar-SA"/>
              </w:rPr>
            </w:pPr>
            <w:r w:rsidRPr="00E24E23">
              <w:rPr>
                <w:rFonts w:ascii="Times New Roman" w:eastAsia="Calibri" w:hAnsi="Times New Roman" w:cs="Times New Roman"/>
                <w:spacing w:val="-2"/>
                <w:sz w:val="20"/>
                <w:szCs w:val="20"/>
                <w:lang w:bidi="ar-SA"/>
              </w:rPr>
              <w:t>ОГРН 1037825000685</w:t>
            </w:r>
          </w:p>
          <w:p w14:paraId="68C5FEAA" w14:textId="77777777" w:rsidR="0073669E" w:rsidRPr="00E24E23" w:rsidRDefault="0073669E" w:rsidP="0073669E">
            <w:pPr>
              <w:widowControl/>
              <w:jc w:val="both"/>
              <w:rPr>
                <w:rFonts w:ascii="Times New Roman" w:eastAsia="Calibri" w:hAnsi="Times New Roman" w:cs="Times New Roman"/>
                <w:spacing w:val="-2"/>
                <w:sz w:val="20"/>
                <w:szCs w:val="20"/>
                <w:lang w:bidi="ar-SA"/>
              </w:rPr>
            </w:pPr>
          </w:p>
          <w:p w14:paraId="0EC79DDF" w14:textId="6960278C" w:rsidR="0073669E" w:rsidRPr="00E24E23" w:rsidRDefault="0057215E" w:rsidP="0073669E">
            <w:pPr>
              <w:widowControl/>
              <w:jc w:val="both"/>
              <w:rPr>
                <w:rFonts w:ascii="Times New Roman" w:eastAsia="Calibri" w:hAnsi="Times New Roman" w:cs="Times New Roman"/>
                <w:spacing w:val="-2"/>
                <w:sz w:val="20"/>
                <w:szCs w:val="20"/>
                <w:lang w:bidi="ar-SA"/>
              </w:rPr>
            </w:pPr>
            <w:r>
              <w:rPr>
                <w:rFonts w:ascii="Times New Roman" w:eastAsia="Calibri" w:hAnsi="Times New Roman" w:cs="Times New Roman"/>
                <w:spacing w:val="-2"/>
                <w:sz w:val="20"/>
                <w:szCs w:val="20"/>
                <w:lang w:bidi="ar-SA"/>
              </w:rPr>
              <w:t>Г</w:t>
            </w:r>
            <w:r w:rsidR="0073669E" w:rsidRPr="00E24E23">
              <w:rPr>
                <w:rFonts w:ascii="Times New Roman" w:eastAsia="Calibri" w:hAnsi="Times New Roman" w:cs="Times New Roman"/>
                <w:spacing w:val="-2"/>
                <w:sz w:val="20"/>
                <w:szCs w:val="20"/>
                <w:lang w:bidi="ar-SA"/>
              </w:rPr>
              <w:t>лавн</w:t>
            </w:r>
            <w:r>
              <w:rPr>
                <w:rFonts w:ascii="Times New Roman" w:eastAsia="Calibri" w:hAnsi="Times New Roman" w:cs="Times New Roman"/>
                <w:spacing w:val="-2"/>
                <w:sz w:val="20"/>
                <w:szCs w:val="20"/>
                <w:lang w:bidi="ar-SA"/>
              </w:rPr>
              <w:t>ый</w:t>
            </w:r>
            <w:r w:rsidR="0073669E" w:rsidRPr="00E24E23">
              <w:rPr>
                <w:rFonts w:ascii="Times New Roman" w:eastAsia="Calibri" w:hAnsi="Times New Roman" w:cs="Times New Roman"/>
                <w:spacing w:val="-2"/>
                <w:sz w:val="20"/>
                <w:szCs w:val="20"/>
                <w:lang w:bidi="ar-SA"/>
              </w:rPr>
              <w:t xml:space="preserve"> врач</w:t>
            </w:r>
          </w:p>
          <w:p w14:paraId="1B002CE3" w14:textId="77777777" w:rsidR="0073669E" w:rsidRPr="00E24E23" w:rsidRDefault="0073669E" w:rsidP="0073669E">
            <w:pPr>
              <w:widowControl/>
              <w:jc w:val="both"/>
              <w:rPr>
                <w:rFonts w:ascii="Times New Roman" w:eastAsia="Calibri" w:hAnsi="Times New Roman" w:cs="Times New Roman"/>
                <w:spacing w:val="-2"/>
                <w:sz w:val="20"/>
                <w:szCs w:val="20"/>
                <w:lang w:bidi="ar-SA"/>
              </w:rPr>
            </w:pPr>
            <w:r w:rsidRPr="00E24E23">
              <w:rPr>
                <w:rFonts w:ascii="Times New Roman" w:eastAsia="Calibri" w:hAnsi="Times New Roman" w:cs="Times New Roman"/>
                <w:spacing w:val="-2"/>
                <w:sz w:val="20"/>
                <w:szCs w:val="20"/>
                <w:lang w:bidi="ar-SA"/>
              </w:rPr>
              <w:t>СПб ГБУЗ «Городская поликлиника №100 Невского района Санкт-Петербурга»</w:t>
            </w:r>
          </w:p>
          <w:p w14:paraId="70C6AEC5" w14:textId="77777777" w:rsidR="0073669E" w:rsidRPr="00E24E23" w:rsidRDefault="0073669E" w:rsidP="0073669E">
            <w:pPr>
              <w:widowControl/>
              <w:jc w:val="both"/>
              <w:rPr>
                <w:rFonts w:ascii="Times New Roman" w:eastAsia="Calibri" w:hAnsi="Times New Roman" w:cs="Times New Roman"/>
                <w:spacing w:val="-2"/>
                <w:sz w:val="20"/>
                <w:szCs w:val="20"/>
                <w:lang w:bidi="ar-SA"/>
              </w:rPr>
            </w:pPr>
          </w:p>
          <w:p w14:paraId="112B9F26" w14:textId="38A9964F" w:rsidR="0073669E" w:rsidRPr="00E24E23" w:rsidRDefault="0073669E" w:rsidP="0073669E">
            <w:pPr>
              <w:widowControl/>
              <w:jc w:val="both"/>
              <w:rPr>
                <w:rFonts w:ascii="Times New Roman" w:eastAsia="Calibri" w:hAnsi="Times New Roman" w:cs="Times New Roman"/>
                <w:spacing w:val="-2"/>
                <w:sz w:val="20"/>
                <w:szCs w:val="20"/>
                <w:lang w:bidi="ar-SA"/>
              </w:rPr>
            </w:pPr>
            <w:r w:rsidRPr="00E24E23">
              <w:rPr>
                <w:rFonts w:ascii="Times New Roman" w:eastAsia="Calibri" w:hAnsi="Times New Roman" w:cs="Times New Roman"/>
                <w:spacing w:val="-2"/>
                <w:sz w:val="20"/>
                <w:szCs w:val="20"/>
                <w:lang w:bidi="ar-SA"/>
              </w:rPr>
              <w:t>___________________     Д.</w:t>
            </w:r>
            <w:r w:rsidR="0057215E">
              <w:rPr>
                <w:rFonts w:ascii="Times New Roman" w:eastAsia="Calibri" w:hAnsi="Times New Roman" w:cs="Times New Roman"/>
                <w:spacing w:val="-2"/>
                <w:sz w:val="20"/>
                <w:szCs w:val="20"/>
                <w:lang w:bidi="ar-SA"/>
              </w:rPr>
              <w:t>Н. Бойков</w:t>
            </w:r>
          </w:p>
          <w:p w14:paraId="4837C0C9" w14:textId="0CC41C55" w:rsidR="009025AB" w:rsidRPr="00E24E23" w:rsidRDefault="009025AB" w:rsidP="0059030F">
            <w:pPr>
              <w:widowControl/>
              <w:ind w:firstLine="11"/>
              <w:contextualSpacing/>
              <w:rPr>
                <w:rFonts w:ascii="Times New Roman" w:eastAsia="Times New Roman" w:hAnsi="Times New Roman" w:cs="Times New Roman"/>
                <w:color w:val="auto"/>
                <w:sz w:val="20"/>
                <w:szCs w:val="20"/>
                <w:lang w:bidi="ar-SA"/>
              </w:rPr>
            </w:pPr>
          </w:p>
        </w:tc>
        <w:tc>
          <w:tcPr>
            <w:tcW w:w="5035" w:type="dxa"/>
            <w:tcBorders>
              <w:top w:val="single" w:sz="4" w:space="0" w:color="auto"/>
              <w:left w:val="single" w:sz="4" w:space="0" w:color="auto"/>
              <w:bottom w:val="single" w:sz="4" w:space="0" w:color="auto"/>
              <w:right w:val="single" w:sz="4" w:space="0" w:color="auto"/>
            </w:tcBorders>
          </w:tcPr>
          <w:p w14:paraId="79D4626C" w14:textId="52CA8527" w:rsidR="009025AB" w:rsidRPr="00E24E23" w:rsidRDefault="009025AB" w:rsidP="003D7556">
            <w:pPr>
              <w:widowControl/>
              <w:jc w:val="center"/>
              <w:rPr>
                <w:rFonts w:ascii="Times New Roman" w:eastAsia="Times New Roman" w:hAnsi="Times New Roman" w:cs="Times New Roman"/>
                <w:b/>
                <w:color w:val="auto"/>
                <w:sz w:val="20"/>
                <w:szCs w:val="20"/>
                <w:u w:val="single"/>
                <w:lang w:bidi="ar-SA"/>
              </w:rPr>
            </w:pPr>
            <w:r w:rsidRPr="00E24E23">
              <w:rPr>
                <w:rFonts w:ascii="Times New Roman" w:eastAsia="Times New Roman" w:hAnsi="Times New Roman" w:cs="Times New Roman"/>
                <w:b/>
                <w:color w:val="auto"/>
                <w:sz w:val="20"/>
                <w:szCs w:val="20"/>
                <w:u w:val="single"/>
                <w:lang w:bidi="ar-SA"/>
              </w:rPr>
              <w:lastRenderedPageBreak/>
              <w:t>Поставщик</w:t>
            </w:r>
            <w:r w:rsidR="003D7556" w:rsidRPr="00E24E23">
              <w:rPr>
                <w:rFonts w:ascii="Times New Roman" w:eastAsia="Times New Roman" w:hAnsi="Times New Roman" w:cs="Times New Roman"/>
                <w:b/>
                <w:color w:val="auto"/>
                <w:sz w:val="20"/>
                <w:szCs w:val="20"/>
                <w:u w:val="single"/>
                <w:lang w:bidi="ar-SA"/>
              </w:rPr>
              <w:t>:</w:t>
            </w:r>
          </w:p>
          <w:p w14:paraId="17E44BE4" w14:textId="1F91854A" w:rsidR="009025AB" w:rsidRPr="00E24E23" w:rsidRDefault="009025AB" w:rsidP="001409FE">
            <w:pPr>
              <w:widowControl/>
              <w:rPr>
                <w:rFonts w:ascii="Times New Roman" w:eastAsia="Times New Roman" w:hAnsi="Times New Roman" w:cs="Times New Roman"/>
                <w:sz w:val="20"/>
                <w:szCs w:val="20"/>
                <w:lang w:bidi="ar-SA"/>
              </w:rPr>
            </w:pPr>
          </w:p>
        </w:tc>
      </w:tr>
    </w:tbl>
    <w:p w14:paraId="5F600593" w14:textId="77777777" w:rsidR="0052215B" w:rsidRPr="0052215B" w:rsidRDefault="0052215B" w:rsidP="0052215B">
      <w:pPr>
        <w:widowControl/>
        <w:spacing w:before="120"/>
        <w:ind w:firstLine="11"/>
        <w:jc w:val="both"/>
        <w:rPr>
          <w:rFonts w:ascii="Times New Roman" w:eastAsia="Times New Roman" w:hAnsi="Times New Roman" w:cs="Times New Roman"/>
          <w:color w:val="auto"/>
          <w:sz w:val="26"/>
          <w:szCs w:val="26"/>
          <w:lang w:bidi="ar-SA"/>
        </w:rPr>
        <w:sectPr w:rsidR="0052215B" w:rsidRPr="0052215B" w:rsidSect="004544CD">
          <w:headerReference w:type="default" r:id="rId17"/>
          <w:footerReference w:type="default" r:id="rId18"/>
          <w:pgSz w:w="11906" w:h="16838"/>
          <w:pgMar w:top="1135" w:right="707" w:bottom="0" w:left="1134" w:header="142" w:footer="709" w:gutter="0"/>
          <w:cols w:space="708"/>
          <w:docGrid w:linePitch="360"/>
        </w:sectPr>
      </w:pPr>
    </w:p>
    <w:tbl>
      <w:tblPr>
        <w:tblpPr w:leftFromText="180" w:rightFromText="180" w:vertAnchor="text" w:horzAnchor="margin" w:tblpXSpec="right" w:tblpY="3"/>
        <w:tblW w:w="4928" w:type="dxa"/>
        <w:tblLook w:val="04A0" w:firstRow="1" w:lastRow="0" w:firstColumn="1" w:lastColumn="0" w:noHBand="0" w:noVBand="1"/>
      </w:tblPr>
      <w:tblGrid>
        <w:gridCol w:w="4928"/>
      </w:tblGrid>
      <w:tr w:rsidR="0052215B" w:rsidRPr="0052215B" w14:paraId="2D40F1C0" w14:textId="77777777" w:rsidTr="003B5C9B">
        <w:tc>
          <w:tcPr>
            <w:tcW w:w="4928" w:type="dxa"/>
            <w:vAlign w:val="center"/>
          </w:tcPr>
          <w:p w14:paraId="01C2BA56" w14:textId="5527D7D4" w:rsidR="0052215B" w:rsidRPr="0052215B" w:rsidRDefault="0052215B" w:rsidP="0052215B">
            <w:pPr>
              <w:widowControl/>
              <w:spacing w:before="120"/>
              <w:ind w:firstLine="11"/>
              <w:jc w:val="right"/>
              <w:rPr>
                <w:rFonts w:ascii="Times New Roman" w:eastAsia="Times New Roman" w:hAnsi="Times New Roman" w:cs="Times New Roman"/>
                <w:i/>
                <w:color w:val="auto"/>
                <w:sz w:val="26"/>
                <w:szCs w:val="26"/>
                <w:lang w:bidi="ar-SA"/>
              </w:rPr>
            </w:pPr>
            <w:r w:rsidRPr="0052215B">
              <w:rPr>
                <w:rFonts w:ascii="Times New Roman" w:eastAsia="Times New Roman" w:hAnsi="Times New Roman" w:cs="Times New Roman"/>
                <w:i/>
                <w:color w:val="auto"/>
                <w:sz w:val="26"/>
                <w:szCs w:val="26"/>
                <w:lang w:bidi="ar-SA"/>
              </w:rPr>
              <w:lastRenderedPageBreak/>
              <w:t>Приложение № 1 к Контракту</w:t>
            </w:r>
            <w:r w:rsidRPr="0052215B">
              <w:rPr>
                <w:rFonts w:ascii="Times New Roman" w:eastAsia="Times New Roman" w:hAnsi="Times New Roman" w:cs="Times New Roman"/>
                <w:i/>
                <w:color w:val="auto"/>
                <w:sz w:val="26"/>
                <w:szCs w:val="26"/>
                <w:lang w:bidi="ar-SA"/>
              </w:rPr>
              <w:br/>
              <w:t xml:space="preserve">от </w:t>
            </w:r>
          </w:p>
          <w:p w14:paraId="2673383B" w14:textId="543A2199" w:rsidR="0052215B" w:rsidRPr="0052215B" w:rsidRDefault="00344A35" w:rsidP="005256ED">
            <w:pPr>
              <w:widowControl/>
              <w:spacing w:before="120"/>
              <w:ind w:firstLine="11"/>
              <w:jc w:val="right"/>
              <w:rPr>
                <w:rFonts w:ascii="Times New Roman" w:eastAsia="Times New Roman" w:hAnsi="Times New Roman" w:cs="Times New Roman"/>
                <w:i/>
                <w:color w:val="auto"/>
                <w:sz w:val="26"/>
                <w:szCs w:val="26"/>
                <w:lang w:bidi="ar-SA"/>
              </w:rPr>
            </w:pPr>
            <w:r w:rsidRPr="00344A35">
              <w:rPr>
                <w:rFonts w:ascii="Times New Roman" w:eastAsia="Times New Roman" w:hAnsi="Times New Roman" w:cs="Times New Roman"/>
                <w:i/>
                <w:color w:val="auto"/>
                <w:sz w:val="26"/>
                <w:szCs w:val="26"/>
                <w:lang w:bidi="ar-SA"/>
              </w:rPr>
              <w:t xml:space="preserve">№ </w:t>
            </w:r>
            <w:r w:rsidR="00E24E23">
              <w:t xml:space="preserve"> </w:t>
            </w:r>
          </w:p>
        </w:tc>
      </w:tr>
    </w:tbl>
    <w:p w14:paraId="2F8713B7" w14:textId="77777777" w:rsidR="0052215B" w:rsidRPr="0052215B" w:rsidRDefault="0052215B" w:rsidP="0052215B">
      <w:pPr>
        <w:widowControl/>
        <w:spacing w:before="120"/>
        <w:ind w:firstLine="11"/>
        <w:rPr>
          <w:rFonts w:ascii="Times New Roman" w:eastAsia="Times New Roman" w:hAnsi="Times New Roman" w:cs="Times New Roman"/>
          <w:b/>
          <w:color w:val="auto"/>
          <w:sz w:val="26"/>
          <w:szCs w:val="26"/>
          <w:lang w:bidi="ar-SA"/>
        </w:rPr>
      </w:pPr>
    </w:p>
    <w:p w14:paraId="6C0C1976" w14:textId="77777777" w:rsidR="0052215B" w:rsidRPr="0052215B" w:rsidRDefault="0052215B" w:rsidP="0052215B">
      <w:pPr>
        <w:widowControl/>
        <w:spacing w:before="120"/>
        <w:ind w:firstLine="11"/>
        <w:rPr>
          <w:rFonts w:ascii="Times New Roman" w:eastAsia="Times New Roman" w:hAnsi="Times New Roman" w:cs="Times New Roman"/>
          <w:b/>
          <w:color w:val="auto"/>
          <w:sz w:val="26"/>
          <w:szCs w:val="26"/>
          <w:lang w:bidi="ar-SA"/>
        </w:rPr>
      </w:pPr>
    </w:p>
    <w:p w14:paraId="2739B6BC" w14:textId="77777777" w:rsidR="0052215B" w:rsidRPr="0052215B" w:rsidRDefault="0052215B" w:rsidP="0052215B">
      <w:pPr>
        <w:widowControl/>
        <w:spacing w:before="120"/>
        <w:ind w:firstLine="11"/>
        <w:rPr>
          <w:rFonts w:ascii="Times New Roman" w:eastAsia="Times New Roman" w:hAnsi="Times New Roman" w:cs="Times New Roman"/>
          <w:b/>
          <w:color w:val="auto"/>
          <w:sz w:val="26"/>
          <w:szCs w:val="26"/>
          <w:lang w:bidi="ar-SA"/>
        </w:rPr>
      </w:pPr>
    </w:p>
    <w:p w14:paraId="417EA106" w14:textId="77777777" w:rsidR="005862FA" w:rsidRPr="00EB5F4B" w:rsidRDefault="005862FA" w:rsidP="005862FA">
      <w:pPr>
        <w:widowControl/>
        <w:spacing w:after="200" w:line="276" w:lineRule="auto"/>
        <w:ind w:firstLine="709"/>
        <w:jc w:val="center"/>
        <w:rPr>
          <w:rFonts w:ascii="Times New Roman" w:eastAsia="Times New Roman" w:hAnsi="Times New Roman" w:cs="Times New Roman"/>
          <w:b/>
          <w:color w:val="auto"/>
          <w:sz w:val="26"/>
          <w:szCs w:val="26"/>
          <w:lang w:eastAsia="en-US" w:bidi="ar-SA"/>
        </w:rPr>
      </w:pPr>
      <w:r w:rsidRPr="00EB5F4B">
        <w:rPr>
          <w:rFonts w:ascii="Times New Roman" w:eastAsia="Times New Roman" w:hAnsi="Times New Roman" w:cs="Times New Roman"/>
          <w:b/>
          <w:color w:val="auto"/>
          <w:sz w:val="26"/>
          <w:szCs w:val="26"/>
          <w:lang w:eastAsia="en-US" w:bidi="ar-SA"/>
        </w:rPr>
        <w:t>Спецификация. Расчет и обоснование цены Контракта</w:t>
      </w:r>
    </w:p>
    <w:tbl>
      <w:tblPr>
        <w:tblW w:w="15593"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13608"/>
      </w:tblGrid>
      <w:tr w:rsidR="005862FA" w:rsidRPr="00727437" w14:paraId="5C2B34CB" w14:textId="77777777" w:rsidTr="000070F4">
        <w:trPr>
          <w:trHeight w:val="705"/>
        </w:trPr>
        <w:tc>
          <w:tcPr>
            <w:tcW w:w="1985" w:type="dxa"/>
            <w:tcBorders>
              <w:top w:val="single" w:sz="4" w:space="0" w:color="auto"/>
              <w:left w:val="single" w:sz="4" w:space="0" w:color="auto"/>
              <w:bottom w:val="single" w:sz="4" w:space="0" w:color="auto"/>
              <w:right w:val="single" w:sz="4" w:space="0" w:color="auto"/>
            </w:tcBorders>
            <w:hideMark/>
          </w:tcPr>
          <w:p w14:paraId="31F4336E" w14:textId="77777777" w:rsidR="005862FA" w:rsidRPr="00727437" w:rsidRDefault="005862FA" w:rsidP="00066881">
            <w:pPr>
              <w:widowControl/>
              <w:spacing w:after="200"/>
              <w:contextualSpacing/>
              <w:jc w:val="both"/>
              <w:rPr>
                <w:rFonts w:ascii="Times New Roman" w:eastAsia="Times New Roman" w:hAnsi="Times New Roman" w:cs="Times New Roman"/>
                <w:color w:val="auto"/>
                <w:lang w:eastAsia="en-US" w:bidi="ar-SA"/>
              </w:rPr>
            </w:pPr>
            <w:r w:rsidRPr="00727437">
              <w:rPr>
                <w:rFonts w:ascii="Times New Roman" w:eastAsia="Times New Roman" w:hAnsi="Times New Roman" w:cs="Times New Roman"/>
                <w:color w:val="auto"/>
                <w:lang w:eastAsia="en-US" w:bidi="ar-SA"/>
              </w:rPr>
              <w:t xml:space="preserve">Способ закупки: </w:t>
            </w:r>
          </w:p>
        </w:tc>
        <w:tc>
          <w:tcPr>
            <w:tcW w:w="13608" w:type="dxa"/>
            <w:tcBorders>
              <w:top w:val="single" w:sz="4" w:space="0" w:color="auto"/>
              <w:left w:val="single" w:sz="4" w:space="0" w:color="auto"/>
              <w:bottom w:val="single" w:sz="4" w:space="0" w:color="auto"/>
              <w:right w:val="single" w:sz="4" w:space="0" w:color="auto"/>
            </w:tcBorders>
            <w:hideMark/>
          </w:tcPr>
          <w:p w14:paraId="0065CB0C" w14:textId="77777777" w:rsidR="005862FA" w:rsidRPr="00727437" w:rsidRDefault="005862FA" w:rsidP="00066881">
            <w:pPr>
              <w:widowControl/>
              <w:spacing w:after="200"/>
              <w:contextualSpacing/>
              <w:jc w:val="both"/>
              <w:rPr>
                <w:rFonts w:ascii="Times New Roman" w:eastAsia="Times New Roman" w:hAnsi="Times New Roman" w:cs="Times New Roman"/>
                <w:color w:val="auto"/>
                <w:lang w:eastAsia="en-US" w:bidi="ar-SA"/>
              </w:rPr>
            </w:pPr>
            <w:r w:rsidRPr="00727437">
              <w:rPr>
                <w:rFonts w:ascii="Times New Roman" w:eastAsia="Times New Roman" w:hAnsi="Times New Roman" w:cs="Times New Roman"/>
                <w:color w:val="auto"/>
                <w:lang w:eastAsia="en-US" w:bidi="ar-SA"/>
              </w:rPr>
              <w:t xml:space="preserve">Закупка у единственного поставщика в соответствии </w:t>
            </w:r>
            <w:r w:rsidRPr="00727437">
              <w:rPr>
                <w:rFonts w:ascii="Times New Roman" w:eastAsia="Times New Roman" w:hAnsi="Times New Roman" w:cs="Times New Roman"/>
                <w:color w:val="auto"/>
                <w:u w:val="single"/>
                <w:lang w:eastAsia="en-US" w:bidi="ar-SA"/>
              </w:rPr>
              <w:t xml:space="preserve">с пунктом 4 части 1 статьи 93 ФЗ № 44 через АИС ГЗ: Электронный магазин </w:t>
            </w:r>
          </w:p>
        </w:tc>
      </w:tr>
      <w:tr w:rsidR="005862FA" w:rsidRPr="00727437" w14:paraId="146E16AD" w14:textId="77777777" w:rsidTr="000070F4">
        <w:trPr>
          <w:trHeight w:val="1411"/>
        </w:trPr>
        <w:tc>
          <w:tcPr>
            <w:tcW w:w="1985" w:type="dxa"/>
            <w:tcBorders>
              <w:top w:val="single" w:sz="4" w:space="0" w:color="auto"/>
              <w:left w:val="single" w:sz="4" w:space="0" w:color="auto"/>
              <w:bottom w:val="single" w:sz="4" w:space="0" w:color="auto"/>
              <w:right w:val="single" w:sz="4" w:space="0" w:color="auto"/>
            </w:tcBorders>
          </w:tcPr>
          <w:p w14:paraId="00953AC0" w14:textId="77777777" w:rsidR="005862FA" w:rsidRPr="00727437" w:rsidRDefault="005862FA" w:rsidP="00066881">
            <w:pPr>
              <w:widowControl/>
              <w:spacing w:after="200"/>
              <w:contextualSpacing/>
              <w:jc w:val="center"/>
              <w:rPr>
                <w:rFonts w:ascii="Times New Roman" w:eastAsia="Times New Roman" w:hAnsi="Times New Roman" w:cs="Times New Roman"/>
                <w:color w:val="auto"/>
                <w:lang w:eastAsia="en-US" w:bidi="ar-SA"/>
              </w:rPr>
            </w:pPr>
            <w:r w:rsidRPr="00727437">
              <w:rPr>
                <w:rFonts w:ascii="Times New Roman" w:eastAsia="Times New Roman" w:hAnsi="Times New Roman" w:cs="Times New Roman"/>
                <w:color w:val="auto"/>
                <w:lang w:eastAsia="en-US" w:bidi="ar-SA"/>
              </w:rPr>
              <w:t>Обоснование цены контракта</w:t>
            </w:r>
          </w:p>
          <w:p w14:paraId="77FB81EE" w14:textId="77777777" w:rsidR="005862FA" w:rsidRPr="00727437" w:rsidRDefault="005862FA" w:rsidP="00066881">
            <w:pPr>
              <w:widowControl/>
              <w:spacing w:after="200"/>
              <w:contextualSpacing/>
              <w:jc w:val="center"/>
              <w:rPr>
                <w:rFonts w:ascii="Times New Roman" w:eastAsia="Times New Roman" w:hAnsi="Times New Roman" w:cs="Times New Roman"/>
                <w:color w:val="auto"/>
                <w:lang w:eastAsia="en-US" w:bidi="ar-SA"/>
              </w:rPr>
            </w:pPr>
          </w:p>
        </w:tc>
        <w:tc>
          <w:tcPr>
            <w:tcW w:w="13608" w:type="dxa"/>
            <w:tcBorders>
              <w:top w:val="single" w:sz="4" w:space="0" w:color="auto"/>
              <w:left w:val="single" w:sz="4" w:space="0" w:color="auto"/>
              <w:bottom w:val="single" w:sz="4" w:space="0" w:color="auto"/>
              <w:right w:val="single" w:sz="4" w:space="0" w:color="auto"/>
            </w:tcBorders>
          </w:tcPr>
          <w:p w14:paraId="06B491C9" w14:textId="77777777" w:rsidR="005862FA" w:rsidRPr="00727437" w:rsidRDefault="005862FA" w:rsidP="00066881">
            <w:pPr>
              <w:autoSpaceDE w:val="0"/>
              <w:autoSpaceDN w:val="0"/>
              <w:adjustRightInd w:val="0"/>
              <w:contextualSpacing/>
              <w:jc w:val="both"/>
              <w:rPr>
                <w:rFonts w:ascii="Times New Roman" w:eastAsia="Times New Roman" w:hAnsi="Times New Roman"/>
                <w:lang w:eastAsia="en-US"/>
              </w:rPr>
            </w:pPr>
            <w:r w:rsidRPr="00727437">
              <w:rPr>
                <w:rFonts w:ascii="Times New Roman" w:eastAsia="Times New Roman" w:hAnsi="Times New Roman"/>
                <w:lang w:eastAsia="en-US"/>
              </w:rPr>
              <w:t xml:space="preserve">Цена контракта определена и обоснована в соответствии с требованиями статьи 22 Закона № 44-ФЗ «О контрактной системе в сфере закупок товаров, работ, услуг для обеспечения государственных и муниципальных нужд». </w:t>
            </w:r>
          </w:p>
          <w:p w14:paraId="58497082" w14:textId="77777777" w:rsidR="005862FA" w:rsidRPr="00727437" w:rsidRDefault="005862FA" w:rsidP="00066881">
            <w:pPr>
              <w:widowControl/>
              <w:autoSpaceDE w:val="0"/>
              <w:autoSpaceDN w:val="0"/>
              <w:adjustRightInd w:val="0"/>
              <w:spacing w:after="200"/>
              <w:contextualSpacing/>
              <w:jc w:val="both"/>
              <w:rPr>
                <w:rFonts w:ascii="Times New Roman" w:eastAsia="Times New Roman" w:hAnsi="Times New Roman" w:cs="Times New Roman"/>
                <w:color w:val="auto"/>
                <w:lang w:val="en-US" w:eastAsia="en-US" w:bidi="ar-SA"/>
              </w:rPr>
            </w:pPr>
            <w:r w:rsidRPr="00727437">
              <w:rPr>
                <w:rFonts w:ascii="Times New Roman" w:eastAsia="Times New Roman" w:hAnsi="Times New Roman"/>
                <w:lang w:eastAsia="en-US"/>
              </w:rPr>
              <w:t xml:space="preserve"> В целях определения и обоснования цены контракта методом сопоставимых рыночных цен (анализа рынка) заказчиком использована ценовая информация, полученная из общедоступных источников ценовой информации в соответствии с частью 18 статьи 22 Закона № 44-ФЗ.</w:t>
            </w:r>
          </w:p>
        </w:tc>
      </w:tr>
      <w:tr w:rsidR="005862FA" w:rsidRPr="00727437" w14:paraId="30593C95" w14:textId="77777777" w:rsidTr="000070F4">
        <w:trPr>
          <w:trHeight w:val="447"/>
        </w:trPr>
        <w:tc>
          <w:tcPr>
            <w:tcW w:w="1985" w:type="dxa"/>
            <w:tcBorders>
              <w:top w:val="single" w:sz="4" w:space="0" w:color="auto"/>
              <w:left w:val="single" w:sz="4" w:space="0" w:color="auto"/>
              <w:bottom w:val="single" w:sz="4" w:space="0" w:color="auto"/>
              <w:right w:val="single" w:sz="4" w:space="0" w:color="auto"/>
            </w:tcBorders>
            <w:hideMark/>
          </w:tcPr>
          <w:p w14:paraId="5E68B074" w14:textId="77777777" w:rsidR="005862FA" w:rsidRPr="00727437" w:rsidRDefault="005862FA" w:rsidP="00066881">
            <w:pPr>
              <w:widowControl/>
              <w:spacing w:after="200"/>
              <w:contextualSpacing/>
              <w:jc w:val="center"/>
              <w:rPr>
                <w:rFonts w:ascii="Times New Roman" w:eastAsia="Times New Roman" w:hAnsi="Times New Roman" w:cs="Times New Roman"/>
                <w:color w:val="auto"/>
                <w:lang w:eastAsia="en-US" w:bidi="ar-SA"/>
              </w:rPr>
            </w:pPr>
            <w:r w:rsidRPr="00727437">
              <w:rPr>
                <w:rFonts w:ascii="Times New Roman" w:eastAsia="Times New Roman" w:hAnsi="Times New Roman" w:cs="Times New Roman"/>
                <w:color w:val="auto"/>
                <w:lang w:eastAsia="en-US" w:bidi="ar-SA"/>
              </w:rPr>
              <w:t>Обоснование</w:t>
            </w:r>
          </w:p>
        </w:tc>
        <w:tc>
          <w:tcPr>
            <w:tcW w:w="13608" w:type="dxa"/>
            <w:tcBorders>
              <w:top w:val="single" w:sz="4" w:space="0" w:color="auto"/>
              <w:left w:val="single" w:sz="4" w:space="0" w:color="auto"/>
              <w:bottom w:val="single" w:sz="4" w:space="0" w:color="auto"/>
              <w:right w:val="single" w:sz="4" w:space="0" w:color="auto"/>
            </w:tcBorders>
          </w:tcPr>
          <w:p w14:paraId="71464886" w14:textId="13232352" w:rsidR="005862FA" w:rsidRPr="00727437" w:rsidRDefault="00895280" w:rsidP="00066881">
            <w:pPr>
              <w:widowControl/>
              <w:autoSpaceDE w:val="0"/>
              <w:autoSpaceDN w:val="0"/>
              <w:adjustRightInd w:val="0"/>
              <w:spacing w:after="200"/>
              <w:contextualSpacing/>
              <w:jc w:val="both"/>
              <w:rPr>
                <w:rFonts w:ascii="Times New Roman" w:eastAsia="Times New Roman" w:hAnsi="Times New Roman"/>
                <w:i/>
                <w:lang w:eastAsia="en-US"/>
              </w:rPr>
            </w:pPr>
            <w:r>
              <w:rPr>
                <w:rFonts w:ascii="Times New Roman" w:eastAsia="Times New Roman" w:hAnsi="Times New Roman"/>
                <w:i/>
                <w:lang w:eastAsia="en-US"/>
              </w:rPr>
              <w:t>Обеспечение текущей деятельности учреждения</w:t>
            </w:r>
            <w:r w:rsidR="002A5120">
              <w:rPr>
                <w:rFonts w:ascii="Times New Roman" w:eastAsia="Times New Roman" w:hAnsi="Times New Roman"/>
                <w:i/>
                <w:lang w:eastAsia="en-US"/>
              </w:rPr>
              <w:t>. Для соблюдения СанПиН 2.1.3.2630-10</w:t>
            </w:r>
          </w:p>
        </w:tc>
      </w:tr>
      <w:tr w:rsidR="005862FA" w:rsidRPr="00727437" w14:paraId="515315F9" w14:textId="77777777" w:rsidTr="00B41423">
        <w:trPr>
          <w:trHeight w:val="632"/>
        </w:trPr>
        <w:tc>
          <w:tcPr>
            <w:tcW w:w="1985" w:type="dxa"/>
            <w:tcBorders>
              <w:top w:val="single" w:sz="4" w:space="0" w:color="auto"/>
              <w:left w:val="single" w:sz="4" w:space="0" w:color="auto"/>
              <w:bottom w:val="single" w:sz="4" w:space="0" w:color="auto"/>
              <w:right w:val="single" w:sz="4" w:space="0" w:color="auto"/>
            </w:tcBorders>
            <w:hideMark/>
          </w:tcPr>
          <w:p w14:paraId="6A75FC5D" w14:textId="48BA4137" w:rsidR="005862FA" w:rsidRPr="00727437" w:rsidRDefault="005862FA" w:rsidP="00066881">
            <w:pPr>
              <w:widowControl/>
              <w:spacing w:after="200"/>
              <w:contextualSpacing/>
              <w:jc w:val="center"/>
              <w:rPr>
                <w:rFonts w:ascii="Times New Roman" w:eastAsia="Times New Roman" w:hAnsi="Times New Roman" w:cs="Times New Roman"/>
                <w:color w:val="auto"/>
                <w:lang w:eastAsia="en-US" w:bidi="ar-SA"/>
              </w:rPr>
            </w:pPr>
            <w:r w:rsidRPr="006412E4">
              <w:rPr>
                <w:rFonts w:ascii="Times New Roman" w:eastAsia="Times New Roman" w:hAnsi="Times New Roman" w:cs="Times New Roman"/>
                <w:color w:val="auto"/>
                <w:lang w:eastAsia="en-US" w:bidi="ar-SA"/>
              </w:rPr>
              <w:t xml:space="preserve">Сроки </w:t>
            </w:r>
            <w:r w:rsidR="001D4F42">
              <w:rPr>
                <w:rFonts w:ascii="Times New Roman" w:eastAsia="Times New Roman" w:hAnsi="Times New Roman" w:cs="Times New Roman"/>
                <w:color w:val="auto"/>
                <w:lang w:eastAsia="en-US" w:bidi="ar-SA"/>
              </w:rPr>
              <w:t>поставки товара</w:t>
            </w:r>
          </w:p>
        </w:tc>
        <w:tc>
          <w:tcPr>
            <w:tcW w:w="13608" w:type="dxa"/>
            <w:tcBorders>
              <w:top w:val="single" w:sz="4" w:space="0" w:color="auto"/>
              <w:left w:val="single" w:sz="4" w:space="0" w:color="auto"/>
              <w:bottom w:val="single" w:sz="4" w:space="0" w:color="auto"/>
              <w:right w:val="single" w:sz="4" w:space="0" w:color="auto"/>
            </w:tcBorders>
            <w:vAlign w:val="center"/>
          </w:tcPr>
          <w:p w14:paraId="299A2850" w14:textId="77777777" w:rsidR="00895280" w:rsidRDefault="00895280" w:rsidP="00895280">
            <w:pPr>
              <w:autoSpaceDE w:val="0"/>
              <w:autoSpaceDN w:val="0"/>
              <w:adjustRightInd w:val="0"/>
              <w:ind w:firstLine="567"/>
              <w:contextualSpacing/>
              <w:jc w:val="both"/>
              <w:rPr>
                <w:rFonts w:ascii="Times New Roman" w:hAnsi="Times New Roman" w:cs="Times New Roman"/>
                <w:b/>
                <w:color w:val="auto"/>
                <w:sz w:val="26"/>
                <w:szCs w:val="26"/>
              </w:rPr>
            </w:pPr>
            <w:r w:rsidRPr="00613F0F">
              <w:rPr>
                <w:rFonts w:ascii="Times New Roman" w:hAnsi="Times New Roman" w:cs="Times New Roman"/>
                <w:b/>
                <w:color w:val="auto"/>
                <w:sz w:val="26"/>
                <w:szCs w:val="26"/>
              </w:rPr>
              <w:t>- 193318, г. Санкт-Петербург, Союзный проспект, д.3 корп.1, стр.1</w:t>
            </w:r>
            <w:r>
              <w:rPr>
                <w:rFonts w:ascii="Times New Roman" w:hAnsi="Times New Roman" w:cs="Times New Roman"/>
                <w:b/>
                <w:color w:val="auto"/>
                <w:sz w:val="26"/>
                <w:szCs w:val="26"/>
              </w:rPr>
              <w:t>,</w:t>
            </w:r>
          </w:p>
          <w:p w14:paraId="26B6E3EF" w14:textId="078A6544" w:rsidR="00D22DE3" w:rsidRPr="00F564FA" w:rsidRDefault="00D22DE3" w:rsidP="00D22DE3">
            <w:pPr>
              <w:widowControl/>
              <w:ind w:firstLine="115"/>
              <w:jc w:val="both"/>
              <w:rPr>
                <w:rFonts w:ascii="Times New Roman" w:eastAsia="Times New Roman" w:hAnsi="Times New Roman"/>
                <w:lang w:eastAsia="en-US"/>
              </w:rPr>
            </w:pPr>
          </w:p>
        </w:tc>
      </w:tr>
    </w:tbl>
    <w:p w14:paraId="1BE67817" w14:textId="34499844" w:rsidR="000070F4" w:rsidRDefault="000070F4" w:rsidP="001409FE">
      <w:pPr>
        <w:widowControl/>
        <w:spacing w:after="200" w:line="276" w:lineRule="auto"/>
        <w:ind w:firstLine="709"/>
        <w:jc w:val="center"/>
        <w:rPr>
          <w:rFonts w:ascii="Times New Roman" w:eastAsia="Times New Roman" w:hAnsi="Times New Roman" w:cs="Times New Roman"/>
          <w:b/>
          <w:color w:val="auto"/>
          <w:sz w:val="26"/>
          <w:szCs w:val="26"/>
          <w:lang w:eastAsia="en-US" w:bidi="ar-SA"/>
        </w:rPr>
      </w:pPr>
    </w:p>
    <w:p w14:paraId="34552CFA" w14:textId="3CA99FE4" w:rsidR="00EC2940" w:rsidRDefault="007444E9" w:rsidP="00EC2940">
      <w:pPr>
        <w:widowControl/>
        <w:spacing w:after="200" w:line="276" w:lineRule="auto"/>
        <w:ind w:hanging="284"/>
        <w:jc w:val="center"/>
        <w:rPr>
          <w:rFonts w:ascii="Times New Roman" w:eastAsia="Times New Roman" w:hAnsi="Times New Roman" w:cs="Times New Roman"/>
          <w:b/>
          <w:color w:val="auto"/>
          <w:sz w:val="26"/>
          <w:szCs w:val="26"/>
          <w:lang w:eastAsia="en-US" w:bidi="ar-SA"/>
        </w:rPr>
      </w:pPr>
      <w:r w:rsidRPr="007444E9">
        <w:rPr>
          <w:lang w:bidi="ar-SA"/>
        </w:rPr>
        <w:lastRenderedPageBreak/>
        <w:drawing>
          <wp:inline distT="0" distB="0" distL="0" distR="0" wp14:anchorId="15DFBAFE" wp14:editId="162A5198">
            <wp:extent cx="9077325" cy="3417570"/>
            <wp:effectExtent l="0" t="0" r="9525" b="0"/>
            <wp:docPr id="74710650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077325" cy="3417570"/>
                    </a:xfrm>
                    <a:prstGeom prst="rect">
                      <a:avLst/>
                    </a:prstGeom>
                    <a:noFill/>
                    <a:ln>
                      <a:noFill/>
                    </a:ln>
                  </pic:spPr>
                </pic:pic>
              </a:graphicData>
            </a:graphic>
          </wp:inline>
        </w:drawing>
      </w:r>
    </w:p>
    <w:p w14:paraId="3872E8C4" w14:textId="77777777" w:rsidR="005862FA" w:rsidRDefault="005862FA" w:rsidP="001409FE">
      <w:pPr>
        <w:widowControl/>
        <w:spacing w:after="200" w:line="276" w:lineRule="auto"/>
        <w:ind w:firstLine="709"/>
        <w:jc w:val="center"/>
        <w:rPr>
          <w:rFonts w:ascii="Times New Roman" w:eastAsia="Times New Roman" w:hAnsi="Times New Roman" w:cs="Times New Roman"/>
          <w:b/>
          <w:color w:val="auto"/>
          <w:sz w:val="26"/>
          <w:szCs w:val="26"/>
          <w:lang w:eastAsia="en-US" w:bidi="ar-SA"/>
        </w:rPr>
      </w:pPr>
    </w:p>
    <w:p w14:paraId="11F9BF9A" w14:textId="77777777" w:rsidR="00E15044" w:rsidRDefault="00E15044" w:rsidP="001409FE">
      <w:pPr>
        <w:widowControl/>
        <w:spacing w:after="200" w:line="276" w:lineRule="auto"/>
        <w:ind w:firstLine="709"/>
        <w:jc w:val="center"/>
        <w:rPr>
          <w:rFonts w:ascii="Times New Roman" w:eastAsia="Times New Roman" w:hAnsi="Times New Roman" w:cs="Times New Roman"/>
          <w:b/>
          <w:color w:val="auto"/>
          <w:sz w:val="26"/>
          <w:szCs w:val="26"/>
          <w:lang w:eastAsia="en-US" w:bidi="ar-SA"/>
        </w:rPr>
      </w:pPr>
    </w:p>
    <w:p w14:paraId="3C01D3C8" w14:textId="77777777" w:rsidR="00E15044" w:rsidRDefault="00E15044" w:rsidP="001409FE">
      <w:pPr>
        <w:widowControl/>
        <w:spacing w:after="200" w:line="276" w:lineRule="auto"/>
        <w:ind w:firstLine="709"/>
        <w:jc w:val="center"/>
        <w:rPr>
          <w:rFonts w:ascii="Times New Roman" w:eastAsia="Times New Roman" w:hAnsi="Times New Roman" w:cs="Times New Roman"/>
          <w:b/>
          <w:color w:val="auto"/>
          <w:sz w:val="26"/>
          <w:szCs w:val="26"/>
          <w:lang w:eastAsia="en-US" w:bidi="ar-SA"/>
        </w:rPr>
      </w:pPr>
    </w:p>
    <w:p w14:paraId="39B09C0F" w14:textId="77777777" w:rsidR="00E15044" w:rsidRDefault="00E15044" w:rsidP="001409FE">
      <w:pPr>
        <w:widowControl/>
        <w:spacing w:after="200" w:line="276" w:lineRule="auto"/>
        <w:ind w:firstLine="709"/>
        <w:jc w:val="center"/>
        <w:rPr>
          <w:rFonts w:ascii="Times New Roman" w:eastAsia="Times New Roman" w:hAnsi="Times New Roman" w:cs="Times New Roman"/>
          <w:b/>
          <w:color w:val="auto"/>
          <w:sz w:val="26"/>
          <w:szCs w:val="26"/>
          <w:lang w:eastAsia="en-US" w:bidi="ar-SA"/>
        </w:rPr>
      </w:pPr>
    </w:p>
    <w:p w14:paraId="3CBF407B" w14:textId="77777777" w:rsidR="00E15044" w:rsidRDefault="00E15044" w:rsidP="001409FE">
      <w:pPr>
        <w:widowControl/>
        <w:spacing w:after="200" w:line="276" w:lineRule="auto"/>
        <w:ind w:firstLine="709"/>
        <w:jc w:val="center"/>
        <w:rPr>
          <w:rFonts w:ascii="Times New Roman" w:eastAsia="Times New Roman" w:hAnsi="Times New Roman" w:cs="Times New Roman"/>
          <w:b/>
          <w:color w:val="auto"/>
          <w:sz w:val="26"/>
          <w:szCs w:val="26"/>
          <w:lang w:eastAsia="en-US" w:bidi="ar-SA"/>
        </w:rPr>
      </w:pPr>
    </w:p>
    <w:p w14:paraId="68BC4718" w14:textId="77777777" w:rsidR="009234FD" w:rsidRDefault="009234FD" w:rsidP="001409FE">
      <w:pPr>
        <w:widowControl/>
        <w:spacing w:after="200" w:line="276" w:lineRule="auto"/>
        <w:ind w:firstLine="709"/>
        <w:jc w:val="center"/>
        <w:rPr>
          <w:rFonts w:ascii="Times New Roman" w:eastAsia="Times New Roman" w:hAnsi="Times New Roman" w:cs="Times New Roman"/>
          <w:b/>
          <w:color w:val="auto"/>
          <w:sz w:val="26"/>
          <w:szCs w:val="26"/>
          <w:lang w:eastAsia="en-US" w:bidi="ar-SA"/>
        </w:rPr>
      </w:pPr>
    </w:p>
    <w:p w14:paraId="3E6C0857" w14:textId="3238443D" w:rsidR="0052215B" w:rsidRPr="001409FE" w:rsidRDefault="0052215B" w:rsidP="001409FE">
      <w:pPr>
        <w:widowControl/>
        <w:spacing w:after="200" w:line="276" w:lineRule="auto"/>
        <w:ind w:firstLine="709"/>
        <w:jc w:val="center"/>
        <w:rPr>
          <w:rFonts w:ascii="Times New Roman" w:eastAsia="Times New Roman" w:hAnsi="Times New Roman" w:cs="Times New Roman"/>
          <w:b/>
          <w:color w:val="auto"/>
          <w:sz w:val="26"/>
          <w:szCs w:val="26"/>
          <w:lang w:eastAsia="en-US" w:bidi="ar-SA"/>
        </w:rPr>
      </w:pPr>
      <w:r w:rsidRPr="0052215B">
        <w:rPr>
          <w:rFonts w:ascii="Times New Roman" w:eastAsia="Times New Roman" w:hAnsi="Times New Roman" w:cs="Times New Roman"/>
          <w:color w:val="auto"/>
          <w:sz w:val="26"/>
          <w:szCs w:val="26"/>
          <w:lang w:bidi="ar-SA"/>
        </w:rPr>
        <w:lastRenderedPageBreak/>
        <w:t>СПЕЦИФИКАЦИЯ</w:t>
      </w:r>
    </w:p>
    <w:tbl>
      <w:tblPr>
        <w:tblW w:w="15224" w:type="dxa"/>
        <w:tblInd w:w="-289" w:type="dxa"/>
        <w:tblBorders>
          <w:top w:val="single" w:sz="4" w:space="0" w:color="auto"/>
          <w:left w:val="single" w:sz="4" w:space="0" w:color="auto"/>
          <w:bottom w:val="single" w:sz="4" w:space="0" w:color="auto"/>
          <w:right w:val="single" w:sz="4" w:space="0" w:color="auto"/>
          <w:insideH w:val="nil"/>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8"/>
        <w:gridCol w:w="3114"/>
        <w:gridCol w:w="1783"/>
        <w:gridCol w:w="1612"/>
        <w:gridCol w:w="2547"/>
        <w:gridCol w:w="1272"/>
        <w:gridCol w:w="1188"/>
        <w:gridCol w:w="1188"/>
        <w:gridCol w:w="1952"/>
      </w:tblGrid>
      <w:tr w:rsidR="00746813" w:rsidRPr="000E24DF" w14:paraId="62F3769D" w14:textId="77777777" w:rsidTr="00A809C3">
        <w:trPr>
          <w:trHeight w:val="1391"/>
        </w:trPr>
        <w:tc>
          <w:tcPr>
            <w:tcW w:w="568" w:type="dxa"/>
            <w:vMerge w:val="restart"/>
            <w:vAlign w:val="center"/>
          </w:tcPr>
          <w:p w14:paraId="5C55C30D" w14:textId="77777777" w:rsidR="00746813" w:rsidRPr="000E24DF" w:rsidRDefault="00746813" w:rsidP="00746813">
            <w:pPr>
              <w:pStyle w:val="ConsPlusNormal"/>
              <w:jc w:val="center"/>
              <w:rPr>
                <w:rFonts w:ascii="Times New Roman" w:hAnsi="Times New Roman" w:cs="Times New Roman"/>
                <w:sz w:val="20"/>
              </w:rPr>
            </w:pPr>
            <w:r w:rsidRPr="000E24DF">
              <w:rPr>
                <w:rFonts w:ascii="Times New Roman" w:hAnsi="Times New Roman" w:cs="Times New Roman"/>
                <w:sz w:val="20"/>
              </w:rPr>
              <w:t>N п/п</w:t>
            </w:r>
          </w:p>
        </w:tc>
        <w:tc>
          <w:tcPr>
            <w:tcW w:w="3114" w:type="dxa"/>
            <w:tcBorders>
              <w:bottom w:val="nil"/>
            </w:tcBorders>
            <w:vAlign w:val="center"/>
          </w:tcPr>
          <w:p w14:paraId="2AED81B6" w14:textId="77777777" w:rsidR="003F0828" w:rsidRDefault="003F0828" w:rsidP="00746813">
            <w:pPr>
              <w:pStyle w:val="ConsPlusNormal"/>
              <w:jc w:val="center"/>
              <w:rPr>
                <w:rFonts w:ascii="Times New Roman" w:hAnsi="Times New Roman" w:cs="Times New Roman"/>
                <w:sz w:val="20"/>
              </w:rPr>
            </w:pPr>
          </w:p>
          <w:p w14:paraId="34420C49" w14:textId="77777777" w:rsidR="003F0828" w:rsidRDefault="003F0828" w:rsidP="00746813">
            <w:pPr>
              <w:pStyle w:val="ConsPlusNormal"/>
              <w:jc w:val="center"/>
              <w:rPr>
                <w:rFonts w:ascii="Times New Roman" w:hAnsi="Times New Roman" w:cs="Times New Roman"/>
                <w:sz w:val="20"/>
              </w:rPr>
            </w:pPr>
          </w:p>
          <w:p w14:paraId="3A7ADD32" w14:textId="77777777" w:rsidR="003F0828" w:rsidRDefault="003F0828" w:rsidP="00746813">
            <w:pPr>
              <w:pStyle w:val="ConsPlusNormal"/>
              <w:jc w:val="center"/>
              <w:rPr>
                <w:rFonts w:ascii="Times New Roman" w:hAnsi="Times New Roman" w:cs="Times New Roman"/>
                <w:sz w:val="20"/>
              </w:rPr>
            </w:pPr>
          </w:p>
          <w:p w14:paraId="79BCAE0C" w14:textId="77777777" w:rsidR="003F0828" w:rsidRDefault="003F0828" w:rsidP="00746813">
            <w:pPr>
              <w:pStyle w:val="ConsPlusNormal"/>
              <w:jc w:val="center"/>
              <w:rPr>
                <w:rFonts w:ascii="Times New Roman" w:hAnsi="Times New Roman" w:cs="Times New Roman"/>
                <w:sz w:val="20"/>
              </w:rPr>
            </w:pPr>
          </w:p>
          <w:p w14:paraId="6128A296" w14:textId="1684A50D" w:rsidR="00746813" w:rsidRPr="000E24DF" w:rsidRDefault="00746813" w:rsidP="00746813">
            <w:pPr>
              <w:pStyle w:val="ConsPlusNormal"/>
              <w:jc w:val="center"/>
              <w:rPr>
                <w:rFonts w:ascii="Times New Roman" w:hAnsi="Times New Roman" w:cs="Times New Roman"/>
                <w:sz w:val="20"/>
              </w:rPr>
            </w:pPr>
            <w:r w:rsidRPr="000E24DF">
              <w:rPr>
                <w:rFonts w:ascii="Times New Roman" w:hAnsi="Times New Roman" w:cs="Times New Roman"/>
                <w:sz w:val="20"/>
              </w:rPr>
              <w:t xml:space="preserve">Наименование </w:t>
            </w:r>
          </w:p>
        </w:tc>
        <w:tc>
          <w:tcPr>
            <w:tcW w:w="1783" w:type="dxa"/>
            <w:vMerge w:val="restart"/>
            <w:vAlign w:val="center"/>
          </w:tcPr>
          <w:p w14:paraId="6EF23EAA" w14:textId="3F4C0B23" w:rsidR="00746813" w:rsidRPr="000E24DF" w:rsidRDefault="00746813" w:rsidP="00746813">
            <w:pPr>
              <w:pStyle w:val="ConsPlusNormal"/>
              <w:jc w:val="center"/>
              <w:rPr>
                <w:rFonts w:ascii="Times New Roman" w:hAnsi="Times New Roman" w:cs="Times New Roman"/>
                <w:sz w:val="20"/>
              </w:rPr>
            </w:pPr>
            <w:r w:rsidRPr="000E24DF">
              <w:rPr>
                <w:rFonts w:ascii="Times New Roman" w:hAnsi="Times New Roman" w:cs="Times New Roman"/>
                <w:sz w:val="20"/>
              </w:rPr>
              <w:t xml:space="preserve">Наименование </w:t>
            </w:r>
            <w:r w:rsidR="003F0828">
              <w:rPr>
                <w:rFonts w:ascii="Times New Roman" w:hAnsi="Times New Roman" w:cs="Times New Roman"/>
                <w:sz w:val="20"/>
              </w:rPr>
              <w:t>товара</w:t>
            </w:r>
          </w:p>
        </w:tc>
        <w:tc>
          <w:tcPr>
            <w:tcW w:w="1612" w:type="dxa"/>
            <w:vMerge w:val="restart"/>
            <w:vAlign w:val="center"/>
          </w:tcPr>
          <w:p w14:paraId="5E5AE85B" w14:textId="4D4CF7D3" w:rsidR="00746813" w:rsidRPr="000E24DF" w:rsidRDefault="00746813" w:rsidP="00746813">
            <w:pPr>
              <w:pStyle w:val="ConsPlusNormal"/>
              <w:jc w:val="center"/>
              <w:rPr>
                <w:rFonts w:ascii="Times New Roman" w:hAnsi="Times New Roman" w:cs="Times New Roman"/>
                <w:sz w:val="20"/>
              </w:rPr>
            </w:pPr>
            <w:r w:rsidRPr="000E24DF">
              <w:rPr>
                <w:rFonts w:ascii="Times New Roman" w:hAnsi="Times New Roman" w:cs="Times New Roman"/>
                <w:sz w:val="20"/>
              </w:rPr>
              <w:t>Код позиции каталога товаров, работ, услуг для обеспечения государственных и муниципальных нужд (при наличии)</w:t>
            </w:r>
          </w:p>
        </w:tc>
        <w:tc>
          <w:tcPr>
            <w:tcW w:w="2547" w:type="dxa"/>
            <w:vMerge w:val="restart"/>
            <w:vAlign w:val="center"/>
          </w:tcPr>
          <w:p w14:paraId="6090DAC6" w14:textId="1CCC4B05" w:rsidR="00746813" w:rsidRPr="000E24DF" w:rsidRDefault="00746813" w:rsidP="00746813">
            <w:pPr>
              <w:pStyle w:val="ConsPlusNormal"/>
              <w:jc w:val="center"/>
              <w:rPr>
                <w:rFonts w:ascii="Times New Roman" w:hAnsi="Times New Roman" w:cs="Times New Roman"/>
                <w:sz w:val="20"/>
              </w:rPr>
            </w:pPr>
            <w:r w:rsidRPr="000E24DF">
              <w:rPr>
                <w:rFonts w:ascii="Times New Roman" w:hAnsi="Times New Roman" w:cs="Times New Roman"/>
                <w:sz w:val="20"/>
              </w:rPr>
              <w:t xml:space="preserve">Ед. измерения </w:t>
            </w:r>
          </w:p>
        </w:tc>
        <w:tc>
          <w:tcPr>
            <w:tcW w:w="1272" w:type="dxa"/>
            <w:vMerge w:val="restart"/>
            <w:vAlign w:val="center"/>
          </w:tcPr>
          <w:p w14:paraId="3025D777" w14:textId="6466D1D6" w:rsidR="00746813" w:rsidRPr="000E24DF" w:rsidRDefault="00746813" w:rsidP="00746813">
            <w:pPr>
              <w:pStyle w:val="ConsPlusNormal"/>
              <w:jc w:val="center"/>
              <w:rPr>
                <w:rFonts w:ascii="Times New Roman" w:hAnsi="Times New Roman" w:cs="Times New Roman"/>
                <w:sz w:val="20"/>
              </w:rPr>
            </w:pPr>
            <w:r w:rsidRPr="000E24DF">
              <w:rPr>
                <w:rFonts w:ascii="Times New Roman" w:hAnsi="Times New Roman" w:cs="Times New Roman"/>
                <w:sz w:val="20"/>
              </w:rPr>
              <w:t>Количество, в ед.</w:t>
            </w:r>
          </w:p>
        </w:tc>
        <w:tc>
          <w:tcPr>
            <w:tcW w:w="1188" w:type="dxa"/>
            <w:vMerge w:val="restart"/>
            <w:vAlign w:val="center"/>
          </w:tcPr>
          <w:p w14:paraId="36C7BB89" w14:textId="578CE278" w:rsidR="00746813" w:rsidRPr="000E24DF" w:rsidRDefault="00746813" w:rsidP="00746813">
            <w:pPr>
              <w:pStyle w:val="ConsPlusNormal"/>
              <w:jc w:val="center"/>
              <w:rPr>
                <w:rFonts w:ascii="Times New Roman" w:hAnsi="Times New Roman" w:cs="Times New Roman"/>
                <w:sz w:val="20"/>
              </w:rPr>
            </w:pPr>
            <w:r w:rsidRPr="000E24DF">
              <w:rPr>
                <w:rFonts w:ascii="Times New Roman" w:hAnsi="Times New Roman" w:cs="Times New Roman"/>
                <w:sz w:val="20"/>
              </w:rPr>
              <w:t>Цена за ед., руб. (включая НДС)</w:t>
            </w:r>
          </w:p>
        </w:tc>
        <w:tc>
          <w:tcPr>
            <w:tcW w:w="1188" w:type="dxa"/>
            <w:vMerge w:val="restart"/>
            <w:vAlign w:val="center"/>
          </w:tcPr>
          <w:p w14:paraId="27723F4D" w14:textId="0F3D8E52" w:rsidR="00746813" w:rsidRPr="000E24DF" w:rsidRDefault="00746813" w:rsidP="00746813">
            <w:pPr>
              <w:pStyle w:val="ConsPlusNormal"/>
              <w:jc w:val="center"/>
              <w:rPr>
                <w:rFonts w:ascii="Times New Roman" w:hAnsi="Times New Roman" w:cs="Times New Roman"/>
                <w:sz w:val="20"/>
              </w:rPr>
            </w:pPr>
            <w:r>
              <w:rPr>
                <w:rFonts w:ascii="Times New Roman" w:hAnsi="Times New Roman" w:cs="Times New Roman"/>
                <w:sz w:val="20"/>
              </w:rPr>
              <w:t>НДС, %</w:t>
            </w:r>
          </w:p>
        </w:tc>
        <w:tc>
          <w:tcPr>
            <w:tcW w:w="1952" w:type="dxa"/>
            <w:vMerge w:val="restart"/>
            <w:vAlign w:val="center"/>
          </w:tcPr>
          <w:p w14:paraId="64F34037" w14:textId="38CE6299" w:rsidR="00746813" w:rsidRPr="000E24DF" w:rsidRDefault="00746813" w:rsidP="00746813">
            <w:pPr>
              <w:pStyle w:val="ConsPlusNormal"/>
              <w:jc w:val="center"/>
              <w:rPr>
                <w:rFonts w:ascii="Times New Roman" w:hAnsi="Times New Roman" w:cs="Times New Roman"/>
                <w:sz w:val="20"/>
              </w:rPr>
            </w:pPr>
            <w:r w:rsidRPr="000E24DF">
              <w:rPr>
                <w:rFonts w:ascii="Times New Roman" w:hAnsi="Times New Roman" w:cs="Times New Roman"/>
                <w:sz w:val="20"/>
              </w:rPr>
              <w:t>Общая стоимость, руб. (включая НДС)</w:t>
            </w:r>
          </w:p>
        </w:tc>
      </w:tr>
      <w:tr w:rsidR="00746813" w:rsidRPr="000E24DF" w14:paraId="20EE8B7F" w14:textId="77777777" w:rsidTr="00A809C3">
        <w:tblPrEx>
          <w:tblBorders>
            <w:insideH w:val="single" w:sz="4" w:space="0" w:color="auto"/>
          </w:tblBorders>
        </w:tblPrEx>
        <w:trPr>
          <w:trHeight w:val="100"/>
        </w:trPr>
        <w:tc>
          <w:tcPr>
            <w:tcW w:w="568" w:type="dxa"/>
            <w:vMerge/>
            <w:vAlign w:val="center"/>
          </w:tcPr>
          <w:p w14:paraId="311A4FCF" w14:textId="77777777" w:rsidR="00746813" w:rsidRPr="000E24DF" w:rsidRDefault="00746813" w:rsidP="00746813">
            <w:pPr>
              <w:pStyle w:val="ConsPlusNormal"/>
              <w:rPr>
                <w:rFonts w:ascii="Times New Roman" w:hAnsi="Times New Roman" w:cs="Times New Roman"/>
                <w:sz w:val="20"/>
              </w:rPr>
            </w:pPr>
          </w:p>
        </w:tc>
        <w:tc>
          <w:tcPr>
            <w:tcW w:w="3114" w:type="dxa"/>
            <w:tcBorders>
              <w:top w:val="nil"/>
            </w:tcBorders>
            <w:vAlign w:val="center"/>
          </w:tcPr>
          <w:p w14:paraId="59748BD1" w14:textId="191307AC" w:rsidR="00746813" w:rsidRPr="000E24DF" w:rsidRDefault="00746813" w:rsidP="00746813">
            <w:pPr>
              <w:pStyle w:val="ConsPlusNormal"/>
              <w:jc w:val="center"/>
              <w:rPr>
                <w:rFonts w:ascii="Times New Roman" w:hAnsi="Times New Roman" w:cs="Times New Roman"/>
                <w:sz w:val="20"/>
              </w:rPr>
            </w:pPr>
          </w:p>
        </w:tc>
        <w:tc>
          <w:tcPr>
            <w:tcW w:w="1783" w:type="dxa"/>
            <w:vMerge/>
            <w:vAlign w:val="center"/>
          </w:tcPr>
          <w:p w14:paraId="6724C609" w14:textId="77777777" w:rsidR="00746813" w:rsidRPr="000E24DF" w:rsidRDefault="00746813" w:rsidP="00746813">
            <w:pPr>
              <w:pStyle w:val="ConsPlusNormal"/>
              <w:rPr>
                <w:rFonts w:ascii="Times New Roman" w:hAnsi="Times New Roman" w:cs="Times New Roman"/>
                <w:sz w:val="20"/>
              </w:rPr>
            </w:pPr>
          </w:p>
        </w:tc>
        <w:tc>
          <w:tcPr>
            <w:tcW w:w="1612" w:type="dxa"/>
            <w:vMerge/>
            <w:vAlign w:val="center"/>
          </w:tcPr>
          <w:p w14:paraId="08CE43CE" w14:textId="77777777" w:rsidR="00746813" w:rsidRPr="000E24DF" w:rsidRDefault="00746813" w:rsidP="00746813">
            <w:pPr>
              <w:pStyle w:val="ConsPlusNormal"/>
              <w:rPr>
                <w:rFonts w:ascii="Times New Roman" w:hAnsi="Times New Roman" w:cs="Times New Roman"/>
                <w:sz w:val="20"/>
              </w:rPr>
            </w:pPr>
          </w:p>
        </w:tc>
        <w:tc>
          <w:tcPr>
            <w:tcW w:w="2547" w:type="dxa"/>
            <w:vMerge/>
            <w:vAlign w:val="center"/>
          </w:tcPr>
          <w:p w14:paraId="6C0BE4F7" w14:textId="77777777" w:rsidR="00746813" w:rsidRPr="000E24DF" w:rsidRDefault="00746813" w:rsidP="00746813">
            <w:pPr>
              <w:pStyle w:val="ConsPlusNormal"/>
              <w:rPr>
                <w:rFonts w:ascii="Times New Roman" w:hAnsi="Times New Roman" w:cs="Times New Roman"/>
                <w:sz w:val="20"/>
              </w:rPr>
            </w:pPr>
          </w:p>
        </w:tc>
        <w:tc>
          <w:tcPr>
            <w:tcW w:w="1272" w:type="dxa"/>
            <w:vMerge/>
            <w:vAlign w:val="center"/>
          </w:tcPr>
          <w:p w14:paraId="1F5BBB3D" w14:textId="77777777" w:rsidR="00746813" w:rsidRPr="000E24DF" w:rsidRDefault="00746813" w:rsidP="00746813">
            <w:pPr>
              <w:pStyle w:val="ConsPlusNormal"/>
              <w:rPr>
                <w:rFonts w:ascii="Times New Roman" w:hAnsi="Times New Roman" w:cs="Times New Roman"/>
                <w:sz w:val="20"/>
              </w:rPr>
            </w:pPr>
          </w:p>
        </w:tc>
        <w:tc>
          <w:tcPr>
            <w:tcW w:w="1188" w:type="dxa"/>
            <w:vMerge/>
            <w:vAlign w:val="center"/>
          </w:tcPr>
          <w:p w14:paraId="1D2ACF08" w14:textId="77777777" w:rsidR="00746813" w:rsidRPr="000E24DF" w:rsidRDefault="00746813" w:rsidP="00746813">
            <w:pPr>
              <w:pStyle w:val="ConsPlusNormal"/>
              <w:rPr>
                <w:rFonts w:ascii="Times New Roman" w:hAnsi="Times New Roman" w:cs="Times New Roman"/>
                <w:sz w:val="20"/>
              </w:rPr>
            </w:pPr>
          </w:p>
        </w:tc>
        <w:tc>
          <w:tcPr>
            <w:tcW w:w="1188" w:type="dxa"/>
            <w:vMerge/>
            <w:vAlign w:val="center"/>
          </w:tcPr>
          <w:p w14:paraId="0E551E68" w14:textId="77777777" w:rsidR="00746813" w:rsidRPr="000E24DF" w:rsidRDefault="00746813" w:rsidP="00746813">
            <w:pPr>
              <w:pStyle w:val="ConsPlusNormal"/>
              <w:rPr>
                <w:rFonts w:ascii="Times New Roman" w:hAnsi="Times New Roman" w:cs="Times New Roman"/>
                <w:sz w:val="20"/>
              </w:rPr>
            </w:pPr>
          </w:p>
        </w:tc>
        <w:tc>
          <w:tcPr>
            <w:tcW w:w="1952" w:type="dxa"/>
            <w:vMerge/>
            <w:vAlign w:val="center"/>
          </w:tcPr>
          <w:p w14:paraId="727C2D9B" w14:textId="77777777" w:rsidR="00746813" w:rsidRPr="000E24DF" w:rsidRDefault="00746813" w:rsidP="00746813">
            <w:pPr>
              <w:pStyle w:val="ConsPlusNormal"/>
              <w:rPr>
                <w:rFonts w:ascii="Times New Roman" w:hAnsi="Times New Roman" w:cs="Times New Roman"/>
                <w:sz w:val="20"/>
              </w:rPr>
            </w:pPr>
          </w:p>
        </w:tc>
      </w:tr>
      <w:tr w:rsidR="00746813" w:rsidRPr="000E24DF" w14:paraId="42F44AD5" w14:textId="77777777" w:rsidTr="00A809C3">
        <w:tblPrEx>
          <w:tblBorders>
            <w:insideH w:val="single" w:sz="4" w:space="0" w:color="auto"/>
          </w:tblBorders>
        </w:tblPrEx>
        <w:trPr>
          <w:trHeight w:val="190"/>
        </w:trPr>
        <w:tc>
          <w:tcPr>
            <w:tcW w:w="568" w:type="dxa"/>
            <w:vAlign w:val="center"/>
          </w:tcPr>
          <w:p w14:paraId="7A6A4819" w14:textId="45C390FB" w:rsidR="00746813" w:rsidRPr="000E24DF" w:rsidRDefault="00746813" w:rsidP="00746813">
            <w:pPr>
              <w:pStyle w:val="ConsPlusNormal"/>
              <w:jc w:val="center"/>
              <w:rPr>
                <w:rFonts w:ascii="Times New Roman" w:hAnsi="Times New Roman" w:cs="Times New Roman"/>
                <w:sz w:val="20"/>
              </w:rPr>
            </w:pPr>
          </w:p>
        </w:tc>
        <w:tc>
          <w:tcPr>
            <w:tcW w:w="3114" w:type="dxa"/>
            <w:vAlign w:val="center"/>
          </w:tcPr>
          <w:p w14:paraId="5A5CD36D" w14:textId="644F0018" w:rsidR="00746813" w:rsidRPr="000E24DF" w:rsidRDefault="00746813" w:rsidP="00746813">
            <w:pPr>
              <w:pStyle w:val="ConsPlusNormal"/>
              <w:jc w:val="center"/>
              <w:rPr>
                <w:rFonts w:ascii="Times New Roman" w:hAnsi="Times New Roman" w:cs="Times New Roman"/>
                <w:sz w:val="20"/>
              </w:rPr>
            </w:pPr>
          </w:p>
        </w:tc>
        <w:tc>
          <w:tcPr>
            <w:tcW w:w="1783" w:type="dxa"/>
            <w:vAlign w:val="center"/>
          </w:tcPr>
          <w:p w14:paraId="3627EF9D" w14:textId="26D569F7" w:rsidR="00746813" w:rsidRPr="000E24DF" w:rsidRDefault="00746813" w:rsidP="00746813">
            <w:pPr>
              <w:pStyle w:val="ConsPlusNormal"/>
              <w:jc w:val="center"/>
              <w:rPr>
                <w:rFonts w:ascii="Times New Roman" w:hAnsi="Times New Roman" w:cs="Times New Roman"/>
                <w:sz w:val="20"/>
              </w:rPr>
            </w:pPr>
          </w:p>
        </w:tc>
        <w:tc>
          <w:tcPr>
            <w:tcW w:w="1612" w:type="dxa"/>
            <w:vAlign w:val="center"/>
          </w:tcPr>
          <w:p w14:paraId="35202CE8" w14:textId="67F11592" w:rsidR="00746813" w:rsidRPr="000E24DF" w:rsidRDefault="00746813" w:rsidP="00746813">
            <w:pPr>
              <w:pStyle w:val="ConsPlusNormal"/>
              <w:jc w:val="center"/>
              <w:rPr>
                <w:rFonts w:ascii="Times New Roman" w:hAnsi="Times New Roman" w:cs="Times New Roman"/>
                <w:sz w:val="20"/>
              </w:rPr>
            </w:pPr>
          </w:p>
        </w:tc>
        <w:tc>
          <w:tcPr>
            <w:tcW w:w="2547" w:type="dxa"/>
            <w:vAlign w:val="center"/>
          </w:tcPr>
          <w:p w14:paraId="2E679613" w14:textId="0A011E39" w:rsidR="00746813" w:rsidRPr="000E24DF" w:rsidRDefault="00746813" w:rsidP="00746813">
            <w:pPr>
              <w:pStyle w:val="ConsPlusNormal"/>
              <w:jc w:val="center"/>
              <w:rPr>
                <w:rFonts w:ascii="Times New Roman" w:hAnsi="Times New Roman" w:cs="Times New Roman"/>
                <w:sz w:val="20"/>
              </w:rPr>
            </w:pPr>
          </w:p>
        </w:tc>
        <w:tc>
          <w:tcPr>
            <w:tcW w:w="1272" w:type="dxa"/>
            <w:vAlign w:val="center"/>
          </w:tcPr>
          <w:p w14:paraId="56F52FEB" w14:textId="4AF73D8D" w:rsidR="00746813" w:rsidRPr="000E24DF" w:rsidRDefault="00746813" w:rsidP="00746813">
            <w:pPr>
              <w:pStyle w:val="ConsPlusNormal"/>
              <w:jc w:val="center"/>
              <w:rPr>
                <w:rFonts w:ascii="Times New Roman" w:hAnsi="Times New Roman" w:cs="Times New Roman"/>
                <w:sz w:val="20"/>
              </w:rPr>
            </w:pPr>
          </w:p>
        </w:tc>
        <w:tc>
          <w:tcPr>
            <w:tcW w:w="1188" w:type="dxa"/>
            <w:vAlign w:val="center"/>
          </w:tcPr>
          <w:p w14:paraId="173C1C1F" w14:textId="1A6FB81F" w:rsidR="00746813" w:rsidRPr="000E24DF" w:rsidRDefault="00746813" w:rsidP="00746813">
            <w:pPr>
              <w:pStyle w:val="ConsPlusNormal"/>
              <w:jc w:val="center"/>
              <w:rPr>
                <w:rFonts w:ascii="Times New Roman" w:hAnsi="Times New Roman" w:cs="Times New Roman"/>
                <w:sz w:val="20"/>
              </w:rPr>
            </w:pPr>
          </w:p>
        </w:tc>
        <w:tc>
          <w:tcPr>
            <w:tcW w:w="1188" w:type="dxa"/>
            <w:vAlign w:val="center"/>
          </w:tcPr>
          <w:p w14:paraId="780F8B41" w14:textId="1AC88A56" w:rsidR="00746813" w:rsidRPr="000E24DF" w:rsidRDefault="00746813" w:rsidP="00746813">
            <w:pPr>
              <w:pStyle w:val="ConsPlusNormal"/>
              <w:jc w:val="center"/>
              <w:rPr>
                <w:rFonts w:ascii="Times New Roman" w:hAnsi="Times New Roman" w:cs="Times New Roman"/>
                <w:sz w:val="20"/>
              </w:rPr>
            </w:pPr>
          </w:p>
        </w:tc>
        <w:tc>
          <w:tcPr>
            <w:tcW w:w="1952" w:type="dxa"/>
            <w:vAlign w:val="center"/>
          </w:tcPr>
          <w:p w14:paraId="075E2D16" w14:textId="7B1CCBEF" w:rsidR="00746813" w:rsidRPr="000E24DF" w:rsidRDefault="00746813" w:rsidP="00746813">
            <w:pPr>
              <w:pStyle w:val="ConsPlusNormal"/>
              <w:jc w:val="center"/>
              <w:rPr>
                <w:rFonts w:ascii="Times New Roman" w:hAnsi="Times New Roman" w:cs="Times New Roman"/>
                <w:sz w:val="20"/>
              </w:rPr>
            </w:pPr>
          </w:p>
        </w:tc>
      </w:tr>
      <w:tr w:rsidR="00746813" w:rsidRPr="000E24DF" w14:paraId="36E08524" w14:textId="77777777" w:rsidTr="00A809C3">
        <w:tblPrEx>
          <w:tblBorders>
            <w:insideH w:val="single" w:sz="4" w:space="0" w:color="auto"/>
          </w:tblBorders>
        </w:tblPrEx>
        <w:trPr>
          <w:trHeight w:val="180"/>
        </w:trPr>
        <w:tc>
          <w:tcPr>
            <w:tcW w:w="568" w:type="dxa"/>
            <w:vAlign w:val="center"/>
          </w:tcPr>
          <w:p w14:paraId="30E79CCE" w14:textId="74301C69" w:rsidR="00746813" w:rsidRPr="000E24DF" w:rsidRDefault="00746813" w:rsidP="00746813">
            <w:pPr>
              <w:pStyle w:val="ConsPlusNormal"/>
              <w:jc w:val="center"/>
              <w:rPr>
                <w:rFonts w:ascii="Times New Roman" w:hAnsi="Times New Roman" w:cs="Times New Roman"/>
                <w:sz w:val="20"/>
              </w:rPr>
            </w:pPr>
          </w:p>
        </w:tc>
        <w:tc>
          <w:tcPr>
            <w:tcW w:w="3114" w:type="dxa"/>
            <w:vAlign w:val="center"/>
          </w:tcPr>
          <w:p w14:paraId="407752FE" w14:textId="0D50EA10" w:rsidR="00746813" w:rsidRPr="000E24DF" w:rsidRDefault="00746813" w:rsidP="00746813">
            <w:pPr>
              <w:pStyle w:val="ConsPlusNormal"/>
              <w:rPr>
                <w:rFonts w:ascii="Times New Roman" w:hAnsi="Times New Roman" w:cs="Times New Roman"/>
                <w:sz w:val="20"/>
              </w:rPr>
            </w:pPr>
          </w:p>
        </w:tc>
        <w:tc>
          <w:tcPr>
            <w:tcW w:w="1783" w:type="dxa"/>
            <w:vAlign w:val="center"/>
          </w:tcPr>
          <w:p w14:paraId="3CB7B10A" w14:textId="0EAC915A" w:rsidR="00746813" w:rsidRPr="000E24DF" w:rsidRDefault="00746813" w:rsidP="00746813">
            <w:pPr>
              <w:pStyle w:val="ConsPlusNormal"/>
              <w:rPr>
                <w:rFonts w:ascii="Times New Roman" w:hAnsi="Times New Roman" w:cs="Times New Roman"/>
                <w:sz w:val="20"/>
              </w:rPr>
            </w:pPr>
          </w:p>
        </w:tc>
        <w:tc>
          <w:tcPr>
            <w:tcW w:w="1612" w:type="dxa"/>
            <w:vAlign w:val="center"/>
          </w:tcPr>
          <w:p w14:paraId="6E0FB382" w14:textId="6E675ECB" w:rsidR="00746813" w:rsidRPr="000E24DF" w:rsidRDefault="00746813" w:rsidP="00746813">
            <w:pPr>
              <w:pStyle w:val="ConsPlusNormal"/>
              <w:rPr>
                <w:rFonts w:ascii="Times New Roman" w:hAnsi="Times New Roman" w:cs="Times New Roman"/>
                <w:sz w:val="20"/>
              </w:rPr>
            </w:pPr>
          </w:p>
        </w:tc>
        <w:tc>
          <w:tcPr>
            <w:tcW w:w="2547" w:type="dxa"/>
            <w:vAlign w:val="center"/>
          </w:tcPr>
          <w:p w14:paraId="6B666B20" w14:textId="1449CDC3" w:rsidR="00746813" w:rsidRPr="000E24DF" w:rsidRDefault="00746813" w:rsidP="00746813">
            <w:pPr>
              <w:pStyle w:val="ConsPlusNormal"/>
              <w:rPr>
                <w:rFonts w:ascii="Times New Roman" w:hAnsi="Times New Roman" w:cs="Times New Roman"/>
                <w:sz w:val="20"/>
              </w:rPr>
            </w:pPr>
          </w:p>
        </w:tc>
        <w:tc>
          <w:tcPr>
            <w:tcW w:w="1272" w:type="dxa"/>
            <w:vAlign w:val="center"/>
          </w:tcPr>
          <w:p w14:paraId="53288FDA" w14:textId="3E0D0371" w:rsidR="00746813" w:rsidRPr="000E24DF" w:rsidRDefault="00746813" w:rsidP="00746813">
            <w:pPr>
              <w:pStyle w:val="ConsPlusNormal"/>
              <w:rPr>
                <w:rFonts w:ascii="Times New Roman" w:hAnsi="Times New Roman" w:cs="Times New Roman"/>
                <w:sz w:val="20"/>
              </w:rPr>
            </w:pPr>
          </w:p>
        </w:tc>
        <w:tc>
          <w:tcPr>
            <w:tcW w:w="1188" w:type="dxa"/>
            <w:vAlign w:val="center"/>
          </w:tcPr>
          <w:p w14:paraId="56238752" w14:textId="5CA19639" w:rsidR="00746813" w:rsidRPr="000E24DF" w:rsidRDefault="00746813" w:rsidP="00746813">
            <w:pPr>
              <w:pStyle w:val="ConsPlusNormal"/>
              <w:rPr>
                <w:rFonts w:ascii="Times New Roman" w:hAnsi="Times New Roman" w:cs="Times New Roman"/>
                <w:sz w:val="20"/>
              </w:rPr>
            </w:pPr>
          </w:p>
        </w:tc>
        <w:tc>
          <w:tcPr>
            <w:tcW w:w="1188" w:type="dxa"/>
            <w:vAlign w:val="center"/>
          </w:tcPr>
          <w:p w14:paraId="2C0B288F" w14:textId="47E2A35A" w:rsidR="00746813" w:rsidRPr="000E24DF" w:rsidRDefault="00746813" w:rsidP="00746813">
            <w:pPr>
              <w:pStyle w:val="ConsPlusNormal"/>
              <w:rPr>
                <w:rFonts w:ascii="Times New Roman" w:hAnsi="Times New Roman" w:cs="Times New Roman"/>
                <w:sz w:val="20"/>
              </w:rPr>
            </w:pPr>
          </w:p>
        </w:tc>
        <w:tc>
          <w:tcPr>
            <w:tcW w:w="1952" w:type="dxa"/>
            <w:vAlign w:val="center"/>
          </w:tcPr>
          <w:p w14:paraId="431FD2A3" w14:textId="748FB368" w:rsidR="00746813" w:rsidRPr="000E24DF" w:rsidRDefault="00746813" w:rsidP="00746813">
            <w:pPr>
              <w:pStyle w:val="ConsPlusNormal"/>
              <w:rPr>
                <w:rFonts w:ascii="Times New Roman" w:hAnsi="Times New Roman" w:cs="Times New Roman"/>
                <w:sz w:val="20"/>
              </w:rPr>
            </w:pPr>
          </w:p>
        </w:tc>
      </w:tr>
      <w:tr w:rsidR="00746813" w:rsidRPr="000E24DF" w14:paraId="51DACB9A" w14:textId="77777777" w:rsidTr="00A809C3">
        <w:tblPrEx>
          <w:tblBorders>
            <w:insideH w:val="single" w:sz="4" w:space="0" w:color="auto"/>
          </w:tblBorders>
        </w:tblPrEx>
        <w:trPr>
          <w:trHeight w:val="200"/>
        </w:trPr>
        <w:tc>
          <w:tcPr>
            <w:tcW w:w="568" w:type="dxa"/>
            <w:vAlign w:val="center"/>
          </w:tcPr>
          <w:p w14:paraId="5E608C52" w14:textId="77830E67" w:rsidR="00746813" w:rsidRPr="000E24DF" w:rsidRDefault="00746813" w:rsidP="00746813">
            <w:pPr>
              <w:pStyle w:val="ConsPlusNormal"/>
              <w:jc w:val="center"/>
              <w:rPr>
                <w:rFonts w:ascii="Times New Roman" w:hAnsi="Times New Roman" w:cs="Times New Roman"/>
                <w:sz w:val="20"/>
              </w:rPr>
            </w:pPr>
          </w:p>
        </w:tc>
        <w:tc>
          <w:tcPr>
            <w:tcW w:w="3114" w:type="dxa"/>
            <w:vAlign w:val="center"/>
          </w:tcPr>
          <w:p w14:paraId="38F40240" w14:textId="3AF8D7FE" w:rsidR="00746813" w:rsidRPr="000E24DF" w:rsidRDefault="00746813" w:rsidP="00746813">
            <w:pPr>
              <w:pStyle w:val="ConsPlusNormal"/>
              <w:rPr>
                <w:rFonts w:ascii="Times New Roman" w:hAnsi="Times New Roman" w:cs="Times New Roman"/>
                <w:sz w:val="20"/>
              </w:rPr>
            </w:pPr>
          </w:p>
        </w:tc>
        <w:tc>
          <w:tcPr>
            <w:tcW w:w="1783" w:type="dxa"/>
            <w:vAlign w:val="center"/>
          </w:tcPr>
          <w:p w14:paraId="040730A3" w14:textId="6E407C98" w:rsidR="00746813" w:rsidRPr="000E24DF" w:rsidRDefault="00746813" w:rsidP="00746813">
            <w:pPr>
              <w:pStyle w:val="ConsPlusNormal"/>
              <w:rPr>
                <w:rFonts w:ascii="Times New Roman" w:hAnsi="Times New Roman" w:cs="Times New Roman"/>
                <w:sz w:val="20"/>
              </w:rPr>
            </w:pPr>
          </w:p>
        </w:tc>
        <w:tc>
          <w:tcPr>
            <w:tcW w:w="1612" w:type="dxa"/>
            <w:vAlign w:val="center"/>
          </w:tcPr>
          <w:p w14:paraId="22E19976" w14:textId="00483C5D" w:rsidR="00746813" w:rsidRPr="000E24DF" w:rsidRDefault="00746813" w:rsidP="00746813">
            <w:pPr>
              <w:pStyle w:val="ConsPlusNormal"/>
              <w:rPr>
                <w:rFonts w:ascii="Times New Roman" w:hAnsi="Times New Roman" w:cs="Times New Roman"/>
                <w:sz w:val="20"/>
              </w:rPr>
            </w:pPr>
          </w:p>
        </w:tc>
        <w:tc>
          <w:tcPr>
            <w:tcW w:w="2547" w:type="dxa"/>
            <w:vAlign w:val="center"/>
          </w:tcPr>
          <w:p w14:paraId="43C8F8D7" w14:textId="47CC3634" w:rsidR="00746813" w:rsidRPr="000E24DF" w:rsidRDefault="00746813" w:rsidP="00746813">
            <w:pPr>
              <w:pStyle w:val="ConsPlusNormal"/>
              <w:rPr>
                <w:rFonts w:ascii="Times New Roman" w:hAnsi="Times New Roman" w:cs="Times New Roman"/>
                <w:sz w:val="20"/>
              </w:rPr>
            </w:pPr>
          </w:p>
        </w:tc>
        <w:tc>
          <w:tcPr>
            <w:tcW w:w="1272" w:type="dxa"/>
            <w:vAlign w:val="center"/>
          </w:tcPr>
          <w:p w14:paraId="0FFF3A0F" w14:textId="268B4469" w:rsidR="00746813" w:rsidRPr="000E24DF" w:rsidRDefault="00746813" w:rsidP="00746813">
            <w:pPr>
              <w:pStyle w:val="ConsPlusNormal"/>
              <w:rPr>
                <w:rFonts w:ascii="Times New Roman" w:hAnsi="Times New Roman" w:cs="Times New Roman"/>
                <w:sz w:val="20"/>
              </w:rPr>
            </w:pPr>
          </w:p>
        </w:tc>
        <w:tc>
          <w:tcPr>
            <w:tcW w:w="1188" w:type="dxa"/>
            <w:vAlign w:val="center"/>
          </w:tcPr>
          <w:p w14:paraId="4D62FEC8" w14:textId="57E92708" w:rsidR="00746813" w:rsidRPr="000E24DF" w:rsidRDefault="00746813" w:rsidP="00746813">
            <w:pPr>
              <w:pStyle w:val="ConsPlusNormal"/>
              <w:rPr>
                <w:rFonts w:ascii="Times New Roman" w:hAnsi="Times New Roman" w:cs="Times New Roman"/>
                <w:sz w:val="20"/>
              </w:rPr>
            </w:pPr>
          </w:p>
        </w:tc>
        <w:tc>
          <w:tcPr>
            <w:tcW w:w="1188" w:type="dxa"/>
            <w:vAlign w:val="center"/>
          </w:tcPr>
          <w:p w14:paraId="69D5145F" w14:textId="5815D069" w:rsidR="00746813" w:rsidRPr="000E24DF" w:rsidRDefault="00746813" w:rsidP="00746813">
            <w:pPr>
              <w:pStyle w:val="ConsPlusNormal"/>
              <w:rPr>
                <w:rFonts w:ascii="Times New Roman" w:hAnsi="Times New Roman" w:cs="Times New Roman"/>
                <w:sz w:val="20"/>
              </w:rPr>
            </w:pPr>
          </w:p>
        </w:tc>
        <w:tc>
          <w:tcPr>
            <w:tcW w:w="1952" w:type="dxa"/>
            <w:vAlign w:val="center"/>
          </w:tcPr>
          <w:p w14:paraId="2E7B78EC" w14:textId="74BED59D" w:rsidR="00746813" w:rsidRPr="000E24DF" w:rsidRDefault="00746813" w:rsidP="00746813">
            <w:pPr>
              <w:pStyle w:val="ConsPlusNormal"/>
              <w:rPr>
                <w:rFonts w:ascii="Times New Roman" w:hAnsi="Times New Roman" w:cs="Times New Roman"/>
                <w:sz w:val="20"/>
              </w:rPr>
            </w:pPr>
          </w:p>
        </w:tc>
      </w:tr>
    </w:tbl>
    <w:p w14:paraId="12D4A725" w14:textId="77777777" w:rsidR="008651B1" w:rsidRDefault="008651B1" w:rsidP="0052215B">
      <w:pPr>
        <w:widowControl/>
        <w:spacing w:before="120"/>
        <w:ind w:firstLine="11"/>
        <w:jc w:val="both"/>
        <w:rPr>
          <w:rFonts w:ascii="Times New Roman" w:eastAsia="Times New Roman" w:hAnsi="Times New Roman" w:cs="Times New Roman"/>
          <w:b/>
          <w:color w:val="auto"/>
          <w:sz w:val="26"/>
          <w:szCs w:val="26"/>
          <w:lang w:bidi="ar-SA"/>
        </w:rPr>
      </w:pPr>
    </w:p>
    <w:p w14:paraId="30CCB1EF" w14:textId="50C0ADF7" w:rsidR="00833E0E" w:rsidRPr="0052215B" w:rsidRDefault="004A256E" w:rsidP="0052215B">
      <w:pPr>
        <w:widowControl/>
        <w:spacing w:before="120"/>
        <w:ind w:firstLine="11"/>
        <w:jc w:val="both"/>
        <w:rPr>
          <w:rFonts w:ascii="Times New Roman" w:eastAsia="Times New Roman" w:hAnsi="Times New Roman" w:cs="Times New Roman"/>
          <w:b/>
          <w:color w:val="auto"/>
          <w:sz w:val="26"/>
          <w:szCs w:val="26"/>
          <w:lang w:bidi="ar-SA"/>
        </w:rPr>
      </w:pPr>
      <w:r w:rsidRPr="004A256E">
        <w:rPr>
          <w:rFonts w:ascii="Times New Roman" w:eastAsia="Times New Roman" w:hAnsi="Times New Roman" w:cs="Times New Roman"/>
          <w:b/>
          <w:color w:val="auto"/>
          <w:sz w:val="26"/>
          <w:szCs w:val="26"/>
          <w:lang w:bidi="ar-SA"/>
        </w:rPr>
        <w:t xml:space="preserve">Цена Контракта, составляет </w:t>
      </w:r>
      <w:r w:rsidR="001409FE">
        <w:rPr>
          <w:rFonts w:ascii="Times New Roman" w:eastAsia="Times New Roman" w:hAnsi="Times New Roman" w:cs="Times New Roman"/>
          <w:b/>
          <w:color w:val="auto"/>
          <w:sz w:val="26"/>
          <w:szCs w:val="26"/>
          <w:lang w:bidi="ar-SA"/>
        </w:rPr>
        <w:t>____________</w:t>
      </w:r>
      <w:r w:rsidR="001E2177" w:rsidRPr="00613F0F">
        <w:rPr>
          <w:rFonts w:ascii="Times New Roman" w:eastAsia="Times New Roman" w:hAnsi="Times New Roman" w:cs="Times New Roman"/>
          <w:b/>
          <w:color w:val="auto"/>
          <w:sz w:val="26"/>
          <w:szCs w:val="26"/>
          <w:lang w:bidi="ar-SA"/>
        </w:rPr>
        <w:t xml:space="preserve">, </w:t>
      </w:r>
      <w:r w:rsidR="001E2177">
        <w:rPr>
          <w:rFonts w:ascii="Times New Roman" w:eastAsiaTheme="minorHAnsi" w:hAnsi="Times New Roman" w:cs="Times New Roman"/>
          <w:color w:val="auto"/>
          <w:lang w:eastAsia="en-US" w:bidi="ar-SA"/>
        </w:rPr>
        <w:t>НДС не облагается в связи с используемой Поставщиком упрощенной системы налогообложения.</w:t>
      </w:r>
    </w:p>
    <w:tbl>
      <w:tblPr>
        <w:tblW w:w="0" w:type="auto"/>
        <w:tblLayout w:type="fixed"/>
        <w:tblLook w:val="0000" w:firstRow="0" w:lastRow="0" w:firstColumn="0" w:lastColumn="0" w:noHBand="0" w:noVBand="0"/>
      </w:tblPr>
      <w:tblGrid>
        <w:gridCol w:w="6521"/>
        <w:gridCol w:w="7371"/>
      </w:tblGrid>
      <w:tr w:rsidR="0052215B" w:rsidRPr="0052215B" w14:paraId="78EF7CB6" w14:textId="77777777" w:rsidTr="00971243">
        <w:tc>
          <w:tcPr>
            <w:tcW w:w="6521" w:type="dxa"/>
          </w:tcPr>
          <w:p w14:paraId="00C70091" w14:textId="77777777" w:rsidR="0052215B" w:rsidRPr="0052215B" w:rsidRDefault="0052215B" w:rsidP="0052215B">
            <w:pPr>
              <w:widowControl/>
              <w:spacing w:before="120"/>
              <w:ind w:left="496" w:hangingChars="190" w:hanging="496"/>
              <w:jc w:val="both"/>
              <w:rPr>
                <w:rFonts w:ascii="Times New Roman" w:eastAsia="Times New Roman" w:hAnsi="Times New Roman" w:cs="Times New Roman"/>
                <w:b/>
                <w:color w:val="auto"/>
                <w:sz w:val="26"/>
                <w:szCs w:val="26"/>
                <w:lang w:bidi="ar-SA"/>
              </w:rPr>
            </w:pPr>
            <w:r w:rsidRPr="0052215B">
              <w:rPr>
                <w:rFonts w:ascii="Times New Roman" w:eastAsia="Times New Roman" w:hAnsi="Times New Roman" w:cs="Times New Roman"/>
                <w:b/>
                <w:color w:val="auto"/>
                <w:sz w:val="26"/>
                <w:szCs w:val="26"/>
                <w:lang w:bidi="ar-SA"/>
              </w:rPr>
              <w:t>От Заказчика:</w:t>
            </w:r>
          </w:p>
          <w:p w14:paraId="20C7889E" w14:textId="77777777" w:rsidR="0057215E" w:rsidRPr="0057215E" w:rsidRDefault="0057215E" w:rsidP="0057215E">
            <w:pPr>
              <w:widowControl/>
              <w:jc w:val="both"/>
              <w:rPr>
                <w:rFonts w:ascii="Times New Roman" w:eastAsia="Calibri" w:hAnsi="Times New Roman" w:cs="Times New Roman"/>
                <w:spacing w:val="-2"/>
                <w:lang w:bidi="ar-SA"/>
              </w:rPr>
            </w:pPr>
            <w:r w:rsidRPr="0057215E">
              <w:rPr>
                <w:rFonts w:ascii="Times New Roman" w:eastAsia="Calibri" w:hAnsi="Times New Roman" w:cs="Times New Roman"/>
                <w:spacing w:val="-2"/>
                <w:lang w:bidi="ar-SA"/>
              </w:rPr>
              <w:t>Главный врач</w:t>
            </w:r>
          </w:p>
          <w:p w14:paraId="21D0DFA8" w14:textId="77777777" w:rsidR="0057215E" w:rsidRPr="0057215E" w:rsidRDefault="0057215E" w:rsidP="0057215E">
            <w:pPr>
              <w:widowControl/>
              <w:jc w:val="both"/>
              <w:rPr>
                <w:rFonts w:ascii="Times New Roman" w:eastAsia="Calibri" w:hAnsi="Times New Roman" w:cs="Times New Roman"/>
                <w:spacing w:val="-2"/>
                <w:lang w:bidi="ar-SA"/>
              </w:rPr>
            </w:pPr>
            <w:r w:rsidRPr="0057215E">
              <w:rPr>
                <w:rFonts w:ascii="Times New Roman" w:eastAsia="Calibri" w:hAnsi="Times New Roman" w:cs="Times New Roman"/>
                <w:spacing w:val="-2"/>
                <w:lang w:bidi="ar-SA"/>
              </w:rPr>
              <w:t>СПб ГБУЗ «Городская поликлиника №100 Невского района Санкт-Петербурга»</w:t>
            </w:r>
          </w:p>
          <w:p w14:paraId="6520E3BB" w14:textId="77777777" w:rsidR="0057215E" w:rsidRPr="0057215E" w:rsidRDefault="0057215E" w:rsidP="0057215E">
            <w:pPr>
              <w:widowControl/>
              <w:jc w:val="both"/>
              <w:rPr>
                <w:rFonts w:ascii="Times New Roman" w:eastAsia="Calibri" w:hAnsi="Times New Roman" w:cs="Times New Roman"/>
                <w:spacing w:val="-2"/>
                <w:lang w:bidi="ar-SA"/>
              </w:rPr>
            </w:pPr>
          </w:p>
          <w:p w14:paraId="39CD6383" w14:textId="77777777" w:rsidR="0057215E" w:rsidRPr="0057215E" w:rsidRDefault="0057215E" w:rsidP="0057215E">
            <w:pPr>
              <w:widowControl/>
              <w:jc w:val="both"/>
              <w:rPr>
                <w:rFonts w:ascii="Times New Roman" w:eastAsia="Calibri" w:hAnsi="Times New Roman" w:cs="Times New Roman"/>
                <w:spacing w:val="-2"/>
                <w:lang w:bidi="ar-SA"/>
              </w:rPr>
            </w:pPr>
            <w:r w:rsidRPr="0057215E">
              <w:rPr>
                <w:rFonts w:ascii="Times New Roman" w:eastAsia="Calibri" w:hAnsi="Times New Roman" w:cs="Times New Roman"/>
                <w:spacing w:val="-2"/>
                <w:lang w:bidi="ar-SA"/>
              </w:rPr>
              <w:t>___________________     Д.Н. Бойков</w:t>
            </w:r>
          </w:p>
          <w:p w14:paraId="6D6D6A8D" w14:textId="2D39E309" w:rsidR="0052215B" w:rsidRPr="0052215B" w:rsidRDefault="0052215B" w:rsidP="001E2177">
            <w:pPr>
              <w:widowControl/>
              <w:jc w:val="both"/>
              <w:rPr>
                <w:rFonts w:ascii="Times New Roman" w:eastAsia="Times New Roman" w:hAnsi="Times New Roman" w:cs="Times New Roman"/>
                <w:color w:val="auto"/>
                <w:sz w:val="26"/>
                <w:szCs w:val="26"/>
                <w:lang w:bidi="ar-SA"/>
              </w:rPr>
            </w:pPr>
          </w:p>
        </w:tc>
        <w:tc>
          <w:tcPr>
            <w:tcW w:w="7371" w:type="dxa"/>
          </w:tcPr>
          <w:p w14:paraId="2A4A889D" w14:textId="77777777" w:rsidR="0052215B" w:rsidRDefault="0052215B" w:rsidP="001E2177">
            <w:pPr>
              <w:widowControl/>
              <w:spacing w:before="120"/>
              <w:ind w:left="496" w:hangingChars="190" w:hanging="496"/>
              <w:jc w:val="both"/>
              <w:rPr>
                <w:rFonts w:ascii="Times New Roman" w:eastAsia="Times New Roman" w:hAnsi="Times New Roman" w:cs="Times New Roman"/>
                <w:b/>
                <w:color w:val="auto"/>
                <w:sz w:val="26"/>
                <w:szCs w:val="26"/>
                <w:lang w:bidi="ar-SA"/>
              </w:rPr>
            </w:pPr>
            <w:r w:rsidRPr="00ED0D8A">
              <w:rPr>
                <w:rFonts w:ascii="Times New Roman" w:eastAsia="Times New Roman" w:hAnsi="Times New Roman" w:cs="Times New Roman"/>
                <w:b/>
                <w:color w:val="auto"/>
                <w:sz w:val="26"/>
                <w:szCs w:val="26"/>
                <w:lang w:bidi="ar-SA"/>
              </w:rPr>
              <w:t>От Поставщика:</w:t>
            </w:r>
          </w:p>
          <w:p w14:paraId="4FF80548" w14:textId="65F22BC7" w:rsidR="001E2177" w:rsidRPr="001E2177" w:rsidRDefault="001E2177" w:rsidP="001E2177">
            <w:pPr>
              <w:widowControl/>
              <w:rPr>
                <w:rFonts w:ascii="Times New Roman" w:eastAsia="Times New Roman" w:hAnsi="Times New Roman" w:cs="Times New Roman"/>
                <w:color w:val="auto"/>
                <w:sz w:val="20"/>
                <w:szCs w:val="20"/>
                <w:lang w:bidi="ar-SA"/>
              </w:rPr>
            </w:pPr>
          </w:p>
        </w:tc>
      </w:tr>
      <w:tr w:rsidR="0052215B" w:rsidRPr="0052215B" w14:paraId="7C25E155" w14:textId="77777777" w:rsidTr="00971243">
        <w:tc>
          <w:tcPr>
            <w:tcW w:w="6521" w:type="dxa"/>
          </w:tcPr>
          <w:p w14:paraId="16903EFE" w14:textId="70B57844" w:rsidR="0052215B" w:rsidRPr="0052215B" w:rsidRDefault="0052215B" w:rsidP="00215663">
            <w:pPr>
              <w:autoSpaceDE w:val="0"/>
              <w:autoSpaceDN w:val="0"/>
              <w:adjustRightInd w:val="0"/>
              <w:rPr>
                <w:rFonts w:ascii="Times New Roman" w:eastAsia="Times New Roman" w:hAnsi="Times New Roman" w:cs="Times New Roman"/>
                <w:b/>
                <w:color w:val="auto"/>
                <w:sz w:val="20"/>
                <w:szCs w:val="20"/>
                <w:u w:val="single"/>
                <w:lang w:bidi="ar-SA"/>
              </w:rPr>
            </w:pPr>
          </w:p>
        </w:tc>
        <w:tc>
          <w:tcPr>
            <w:tcW w:w="7371" w:type="dxa"/>
          </w:tcPr>
          <w:p w14:paraId="36CD46E7" w14:textId="3928E3BC" w:rsidR="0052215B" w:rsidRPr="0052215B" w:rsidRDefault="0052215B" w:rsidP="00215663">
            <w:pPr>
              <w:autoSpaceDE w:val="0"/>
              <w:autoSpaceDN w:val="0"/>
              <w:adjustRightInd w:val="0"/>
              <w:rPr>
                <w:rFonts w:ascii="Times New Roman" w:eastAsia="Times New Roman" w:hAnsi="Times New Roman" w:cs="Times New Roman"/>
                <w:b/>
                <w:color w:val="auto"/>
                <w:sz w:val="20"/>
                <w:szCs w:val="20"/>
                <w:u w:val="single"/>
                <w:lang w:bidi="ar-SA"/>
              </w:rPr>
            </w:pPr>
          </w:p>
        </w:tc>
      </w:tr>
    </w:tbl>
    <w:p w14:paraId="54427CC7" w14:textId="77777777" w:rsidR="0052215B" w:rsidRPr="0052215B" w:rsidRDefault="0052215B" w:rsidP="0052215B">
      <w:pPr>
        <w:widowControl/>
        <w:spacing w:before="120"/>
        <w:ind w:firstLine="11"/>
        <w:jc w:val="both"/>
        <w:rPr>
          <w:rFonts w:ascii="Times New Roman" w:eastAsia="Times New Roman" w:hAnsi="Times New Roman" w:cs="Times New Roman"/>
          <w:color w:val="auto"/>
          <w:sz w:val="26"/>
          <w:szCs w:val="26"/>
          <w:lang w:bidi="ar-SA"/>
        </w:rPr>
        <w:sectPr w:rsidR="0052215B" w:rsidRPr="0052215B" w:rsidSect="000070F4">
          <w:pgSz w:w="16838" w:h="11906" w:orient="landscape"/>
          <w:pgMar w:top="851" w:right="1103" w:bottom="142" w:left="1440" w:header="709" w:footer="709" w:gutter="0"/>
          <w:cols w:space="708"/>
          <w:docGrid w:linePitch="360"/>
        </w:sectPr>
      </w:pPr>
    </w:p>
    <w:tbl>
      <w:tblPr>
        <w:tblW w:w="0" w:type="auto"/>
        <w:tblInd w:w="5487" w:type="dxa"/>
        <w:tblLook w:val="04A0" w:firstRow="1" w:lastRow="0" w:firstColumn="1" w:lastColumn="0" w:noHBand="0" w:noVBand="1"/>
      </w:tblPr>
      <w:tblGrid>
        <w:gridCol w:w="4643"/>
      </w:tblGrid>
      <w:tr w:rsidR="0052215B" w:rsidRPr="0052215B" w14:paraId="12BCAC4D" w14:textId="77777777" w:rsidTr="003B5C9B">
        <w:tc>
          <w:tcPr>
            <w:tcW w:w="4643" w:type="dxa"/>
            <w:vAlign w:val="center"/>
          </w:tcPr>
          <w:p w14:paraId="192773AD" w14:textId="3E722A2C" w:rsidR="001E2177" w:rsidRPr="0052215B" w:rsidRDefault="00436398" w:rsidP="001E2177">
            <w:pPr>
              <w:widowControl/>
              <w:spacing w:before="120"/>
              <w:ind w:firstLine="11"/>
              <w:jc w:val="right"/>
              <w:rPr>
                <w:rFonts w:ascii="Times New Roman" w:eastAsia="Times New Roman" w:hAnsi="Times New Roman" w:cs="Times New Roman"/>
                <w:i/>
                <w:color w:val="auto"/>
                <w:sz w:val="26"/>
                <w:szCs w:val="26"/>
                <w:lang w:bidi="ar-SA"/>
              </w:rPr>
            </w:pPr>
            <w:r w:rsidRPr="0052215B">
              <w:rPr>
                <w:rFonts w:ascii="Times New Roman" w:eastAsia="Times New Roman" w:hAnsi="Times New Roman" w:cs="Times New Roman"/>
                <w:i/>
                <w:color w:val="auto"/>
                <w:sz w:val="26"/>
                <w:szCs w:val="26"/>
                <w:lang w:bidi="ar-SA"/>
              </w:rPr>
              <w:lastRenderedPageBreak/>
              <w:t xml:space="preserve">Приложение № 2 </w:t>
            </w:r>
            <w:r w:rsidR="0052215B" w:rsidRPr="0052215B">
              <w:rPr>
                <w:rFonts w:ascii="Times New Roman" w:eastAsia="Times New Roman" w:hAnsi="Times New Roman" w:cs="Times New Roman"/>
                <w:i/>
                <w:color w:val="auto"/>
                <w:sz w:val="26"/>
                <w:szCs w:val="26"/>
                <w:lang w:bidi="ar-SA"/>
              </w:rPr>
              <w:t>к Контракту</w:t>
            </w:r>
            <w:r w:rsidR="0052215B" w:rsidRPr="0052215B">
              <w:rPr>
                <w:rFonts w:ascii="Times New Roman" w:eastAsia="Times New Roman" w:hAnsi="Times New Roman" w:cs="Times New Roman"/>
                <w:i/>
                <w:color w:val="auto"/>
                <w:sz w:val="26"/>
                <w:szCs w:val="26"/>
                <w:lang w:bidi="ar-SA"/>
              </w:rPr>
              <w:br/>
              <w:t xml:space="preserve">от </w:t>
            </w:r>
          </w:p>
          <w:p w14:paraId="15B9C4B9" w14:textId="3CC8AB6F" w:rsidR="0052215B" w:rsidRPr="0052215B" w:rsidRDefault="001E2177" w:rsidP="001E2177">
            <w:pPr>
              <w:widowControl/>
              <w:spacing w:before="120"/>
              <w:ind w:firstLine="11"/>
              <w:jc w:val="right"/>
              <w:rPr>
                <w:rFonts w:ascii="Times New Roman" w:eastAsia="Times New Roman" w:hAnsi="Times New Roman" w:cs="Times New Roman"/>
                <w:i/>
                <w:color w:val="auto"/>
                <w:sz w:val="26"/>
                <w:szCs w:val="26"/>
                <w:lang w:bidi="ar-SA"/>
              </w:rPr>
            </w:pPr>
            <w:r w:rsidRPr="00344A35">
              <w:rPr>
                <w:rFonts w:ascii="Times New Roman" w:eastAsia="Times New Roman" w:hAnsi="Times New Roman" w:cs="Times New Roman"/>
                <w:i/>
                <w:color w:val="auto"/>
                <w:sz w:val="26"/>
                <w:szCs w:val="26"/>
                <w:lang w:bidi="ar-SA"/>
              </w:rPr>
              <w:t xml:space="preserve">№ </w:t>
            </w:r>
            <w:r>
              <w:t xml:space="preserve"> </w:t>
            </w:r>
          </w:p>
        </w:tc>
      </w:tr>
    </w:tbl>
    <w:p w14:paraId="60C30654" w14:textId="488F395E" w:rsidR="0052215B" w:rsidRDefault="0052215B" w:rsidP="0052215B">
      <w:pPr>
        <w:widowControl/>
        <w:jc w:val="center"/>
        <w:rPr>
          <w:rFonts w:ascii="Times New Roman" w:eastAsia="Times New Roman" w:hAnsi="Times New Roman" w:cs="Times New Roman"/>
          <w:b/>
          <w:color w:val="auto"/>
          <w:sz w:val="26"/>
          <w:szCs w:val="26"/>
          <w:lang w:bidi="ar-SA"/>
        </w:rPr>
      </w:pPr>
      <w:r w:rsidRPr="0052215B">
        <w:rPr>
          <w:rFonts w:ascii="Times New Roman" w:eastAsia="Times New Roman" w:hAnsi="Times New Roman" w:cs="Times New Roman"/>
          <w:b/>
          <w:color w:val="auto"/>
          <w:sz w:val="26"/>
          <w:szCs w:val="26"/>
          <w:lang w:bidi="ar-SA"/>
        </w:rPr>
        <w:t>Техническ</w:t>
      </w:r>
      <w:r w:rsidR="001409FE">
        <w:rPr>
          <w:rFonts w:ascii="Times New Roman" w:eastAsia="Times New Roman" w:hAnsi="Times New Roman" w:cs="Times New Roman"/>
          <w:b/>
          <w:color w:val="auto"/>
          <w:sz w:val="26"/>
          <w:szCs w:val="26"/>
          <w:lang w:bidi="ar-SA"/>
        </w:rPr>
        <w:t>ое задание</w:t>
      </w:r>
    </w:p>
    <w:p w14:paraId="0CAC99B7" w14:textId="77777777" w:rsidR="001409FE" w:rsidRPr="001409FE" w:rsidRDefault="001409FE" w:rsidP="001409FE">
      <w:pPr>
        <w:widowControl/>
        <w:rPr>
          <w:rFonts w:ascii="Times New Roman" w:eastAsia="Calibri" w:hAnsi="Times New Roman" w:cs="Times New Roman"/>
          <w:bCs/>
          <w:color w:val="auto"/>
          <w:sz w:val="20"/>
          <w:szCs w:val="20"/>
          <w:lang w:eastAsia="en-US" w:bidi="ar-SA"/>
        </w:rPr>
      </w:pPr>
    </w:p>
    <w:tbl>
      <w:tblPr>
        <w:tblW w:w="10195" w:type="dxa"/>
        <w:tblLook w:val="04A0" w:firstRow="1" w:lastRow="0" w:firstColumn="1" w:lastColumn="0" w:noHBand="0" w:noVBand="1"/>
      </w:tblPr>
      <w:tblGrid>
        <w:gridCol w:w="460"/>
        <w:gridCol w:w="1354"/>
        <w:gridCol w:w="944"/>
        <w:gridCol w:w="762"/>
        <w:gridCol w:w="1469"/>
        <w:gridCol w:w="1531"/>
        <w:gridCol w:w="1469"/>
        <w:gridCol w:w="1032"/>
        <w:gridCol w:w="1174"/>
      </w:tblGrid>
      <w:tr w:rsidR="001770B5" w:rsidRPr="001770B5" w14:paraId="701A1179" w14:textId="77777777" w:rsidTr="001770B5">
        <w:trPr>
          <w:trHeight w:val="451"/>
        </w:trPr>
        <w:tc>
          <w:tcPr>
            <w:tcW w:w="452" w:type="dxa"/>
            <w:vMerge w:val="restart"/>
            <w:tcBorders>
              <w:top w:val="single" w:sz="4" w:space="0" w:color="auto"/>
              <w:left w:val="single" w:sz="4" w:space="0" w:color="auto"/>
              <w:bottom w:val="single" w:sz="4" w:space="0" w:color="auto"/>
              <w:right w:val="single" w:sz="4" w:space="0" w:color="auto"/>
            </w:tcBorders>
            <w:vAlign w:val="center"/>
            <w:hideMark/>
          </w:tcPr>
          <w:p w14:paraId="268EB19B" w14:textId="77777777" w:rsidR="001770B5" w:rsidRPr="001770B5" w:rsidRDefault="001770B5" w:rsidP="001770B5">
            <w:pPr>
              <w:widowControl/>
              <w:jc w:val="center"/>
              <w:rPr>
                <w:rFonts w:ascii="Times New Roman" w:eastAsia="Times New Roman" w:hAnsi="Times New Roman" w:cs="Times New Roman"/>
                <w:b/>
                <w:bCs/>
                <w:sz w:val="18"/>
                <w:szCs w:val="18"/>
                <w:lang w:bidi="ar-SA"/>
              </w:rPr>
            </w:pPr>
            <w:r w:rsidRPr="001770B5">
              <w:rPr>
                <w:rFonts w:ascii="Times New Roman" w:eastAsia="Times New Roman" w:hAnsi="Times New Roman" w:cs="Times New Roman"/>
                <w:b/>
                <w:bCs/>
                <w:sz w:val="18"/>
                <w:szCs w:val="18"/>
                <w:lang w:bidi="ar-SA"/>
              </w:rPr>
              <w:t>№ п/п</w:t>
            </w:r>
          </w:p>
        </w:tc>
        <w:tc>
          <w:tcPr>
            <w:tcW w:w="961" w:type="dxa"/>
            <w:vMerge w:val="restart"/>
            <w:tcBorders>
              <w:top w:val="single" w:sz="4" w:space="0" w:color="auto"/>
              <w:left w:val="single" w:sz="4" w:space="0" w:color="auto"/>
              <w:bottom w:val="single" w:sz="4" w:space="0" w:color="auto"/>
              <w:right w:val="single" w:sz="4" w:space="0" w:color="auto"/>
            </w:tcBorders>
            <w:vAlign w:val="center"/>
            <w:hideMark/>
          </w:tcPr>
          <w:p w14:paraId="4B405B3A" w14:textId="77777777" w:rsidR="001770B5" w:rsidRPr="001770B5" w:rsidRDefault="001770B5" w:rsidP="001770B5">
            <w:pPr>
              <w:widowControl/>
              <w:jc w:val="center"/>
              <w:rPr>
                <w:rFonts w:ascii="Times New Roman" w:eastAsia="Times New Roman" w:hAnsi="Times New Roman" w:cs="Times New Roman"/>
                <w:b/>
                <w:bCs/>
                <w:sz w:val="18"/>
                <w:szCs w:val="18"/>
                <w:lang w:bidi="ar-SA"/>
              </w:rPr>
            </w:pPr>
            <w:r w:rsidRPr="001770B5">
              <w:rPr>
                <w:rFonts w:ascii="Times New Roman" w:eastAsia="Times New Roman" w:hAnsi="Times New Roman" w:cs="Times New Roman"/>
                <w:b/>
                <w:bCs/>
                <w:sz w:val="18"/>
                <w:szCs w:val="18"/>
                <w:lang w:bidi="ar-SA"/>
              </w:rPr>
              <w:t>Наименование товара, работы, услуги</w:t>
            </w:r>
          </w:p>
        </w:tc>
        <w:tc>
          <w:tcPr>
            <w:tcW w:w="8782" w:type="dxa"/>
            <w:gridSpan w:val="7"/>
            <w:tcBorders>
              <w:top w:val="single" w:sz="4" w:space="0" w:color="auto"/>
              <w:left w:val="nil"/>
              <w:bottom w:val="single" w:sz="4" w:space="0" w:color="auto"/>
              <w:right w:val="single" w:sz="4" w:space="0" w:color="auto"/>
            </w:tcBorders>
            <w:noWrap/>
            <w:vAlign w:val="center"/>
            <w:hideMark/>
          </w:tcPr>
          <w:p w14:paraId="7EF8AAB1" w14:textId="77777777" w:rsidR="001770B5" w:rsidRPr="001770B5" w:rsidRDefault="001770B5" w:rsidP="001770B5">
            <w:pPr>
              <w:widowControl/>
              <w:jc w:val="center"/>
              <w:rPr>
                <w:rFonts w:ascii="Times New Roman" w:eastAsia="Times New Roman" w:hAnsi="Times New Roman" w:cs="Times New Roman"/>
                <w:b/>
                <w:bCs/>
                <w:sz w:val="18"/>
                <w:szCs w:val="18"/>
                <w:lang w:bidi="ar-SA"/>
              </w:rPr>
            </w:pPr>
            <w:r w:rsidRPr="001770B5">
              <w:rPr>
                <w:rFonts w:ascii="Times New Roman" w:eastAsia="Times New Roman" w:hAnsi="Times New Roman" w:cs="Times New Roman"/>
                <w:b/>
                <w:bCs/>
                <w:sz w:val="18"/>
                <w:szCs w:val="18"/>
                <w:lang w:bidi="ar-SA"/>
              </w:rPr>
              <w:t>Тип объекта закупки</w:t>
            </w:r>
          </w:p>
        </w:tc>
      </w:tr>
      <w:tr w:rsidR="001770B5" w:rsidRPr="001770B5" w14:paraId="6285DAA8" w14:textId="77777777" w:rsidTr="001770B5">
        <w:trPr>
          <w:trHeight w:val="451"/>
        </w:trPr>
        <w:tc>
          <w:tcPr>
            <w:tcW w:w="452" w:type="dxa"/>
            <w:vMerge/>
            <w:tcBorders>
              <w:top w:val="single" w:sz="4" w:space="0" w:color="auto"/>
              <w:left w:val="single" w:sz="4" w:space="0" w:color="auto"/>
              <w:bottom w:val="single" w:sz="4" w:space="0" w:color="auto"/>
              <w:right w:val="single" w:sz="4" w:space="0" w:color="auto"/>
            </w:tcBorders>
            <w:vAlign w:val="center"/>
            <w:hideMark/>
          </w:tcPr>
          <w:p w14:paraId="331D3250" w14:textId="77777777" w:rsidR="001770B5" w:rsidRPr="001770B5" w:rsidRDefault="001770B5" w:rsidP="001770B5">
            <w:pPr>
              <w:widowControl/>
              <w:rPr>
                <w:rFonts w:ascii="Times New Roman" w:eastAsia="Times New Roman" w:hAnsi="Times New Roman" w:cs="Times New Roman"/>
                <w:b/>
                <w:bCs/>
                <w:sz w:val="18"/>
                <w:szCs w:val="18"/>
                <w:lang w:bidi="ar-SA"/>
              </w:rPr>
            </w:pPr>
          </w:p>
        </w:tc>
        <w:tc>
          <w:tcPr>
            <w:tcW w:w="961" w:type="dxa"/>
            <w:vMerge/>
            <w:tcBorders>
              <w:top w:val="single" w:sz="4" w:space="0" w:color="auto"/>
              <w:left w:val="single" w:sz="4" w:space="0" w:color="auto"/>
              <w:bottom w:val="single" w:sz="4" w:space="0" w:color="auto"/>
              <w:right w:val="single" w:sz="4" w:space="0" w:color="auto"/>
            </w:tcBorders>
            <w:vAlign w:val="center"/>
            <w:hideMark/>
          </w:tcPr>
          <w:p w14:paraId="021FFB83" w14:textId="77777777" w:rsidR="001770B5" w:rsidRPr="001770B5" w:rsidRDefault="001770B5" w:rsidP="001770B5">
            <w:pPr>
              <w:widowControl/>
              <w:rPr>
                <w:rFonts w:ascii="Times New Roman" w:eastAsia="Times New Roman" w:hAnsi="Times New Roman" w:cs="Times New Roman"/>
                <w:b/>
                <w:bCs/>
                <w:sz w:val="18"/>
                <w:szCs w:val="18"/>
                <w:lang w:bidi="ar-SA"/>
              </w:rPr>
            </w:pPr>
          </w:p>
        </w:tc>
        <w:tc>
          <w:tcPr>
            <w:tcW w:w="1433" w:type="dxa"/>
            <w:vMerge w:val="restart"/>
            <w:tcBorders>
              <w:top w:val="nil"/>
              <w:left w:val="single" w:sz="4" w:space="0" w:color="auto"/>
              <w:bottom w:val="single" w:sz="4" w:space="0" w:color="auto"/>
              <w:right w:val="single" w:sz="4" w:space="0" w:color="auto"/>
            </w:tcBorders>
            <w:vAlign w:val="center"/>
            <w:hideMark/>
          </w:tcPr>
          <w:p w14:paraId="200078E7" w14:textId="77777777" w:rsidR="001770B5" w:rsidRPr="001770B5" w:rsidRDefault="001770B5" w:rsidP="001770B5">
            <w:pPr>
              <w:widowControl/>
              <w:jc w:val="center"/>
              <w:rPr>
                <w:rFonts w:ascii="Times New Roman" w:eastAsia="Times New Roman" w:hAnsi="Times New Roman" w:cs="Times New Roman"/>
                <w:b/>
                <w:bCs/>
                <w:sz w:val="18"/>
                <w:szCs w:val="18"/>
                <w:lang w:bidi="ar-SA"/>
              </w:rPr>
            </w:pPr>
            <w:r w:rsidRPr="001770B5">
              <w:rPr>
                <w:rFonts w:ascii="Times New Roman" w:eastAsia="Times New Roman" w:hAnsi="Times New Roman" w:cs="Times New Roman"/>
                <w:b/>
                <w:bCs/>
                <w:sz w:val="18"/>
                <w:szCs w:val="18"/>
                <w:lang w:bidi="ar-SA"/>
              </w:rPr>
              <w:t>ОКПД2</w:t>
            </w:r>
          </w:p>
        </w:tc>
        <w:tc>
          <w:tcPr>
            <w:tcW w:w="743" w:type="dxa"/>
            <w:tcBorders>
              <w:top w:val="nil"/>
              <w:left w:val="nil"/>
              <w:bottom w:val="single" w:sz="4" w:space="0" w:color="auto"/>
              <w:right w:val="single" w:sz="4" w:space="0" w:color="auto"/>
            </w:tcBorders>
            <w:vAlign w:val="center"/>
            <w:hideMark/>
          </w:tcPr>
          <w:p w14:paraId="4D2B051E" w14:textId="77777777" w:rsidR="001770B5" w:rsidRPr="001770B5" w:rsidRDefault="001770B5" w:rsidP="001770B5">
            <w:pPr>
              <w:widowControl/>
              <w:jc w:val="center"/>
              <w:rPr>
                <w:rFonts w:ascii="Times New Roman" w:eastAsia="Times New Roman" w:hAnsi="Times New Roman" w:cs="Times New Roman"/>
                <w:b/>
                <w:bCs/>
                <w:sz w:val="18"/>
                <w:szCs w:val="18"/>
                <w:lang w:bidi="ar-SA"/>
              </w:rPr>
            </w:pPr>
            <w:r w:rsidRPr="001770B5">
              <w:rPr>
                <w:rFonts w:ascii="Times New Roman" w:eastAsia="Times New Roman" w:hAnsi="Times New Roman" w:cs="Times New Roman"/>
                <w:b/>
                <w:bCs/>
                <w:sz w:val="18"/>
                <w:szCs w:val="18"/>
                <w:lang w:bidi="ar-SA"/>
              </w:rPr>
              <w:t> </w:t>
            </w:r>
          </w:p>
        </w:tc>
        <w:tc>
          <w:tcPr>
            <w:tcW w:w="1426" w:type="dxa"/>
            <w:vMerge w:val="restart"/>
            <w:tcBorders>
              <w:top w:val="nil"/>
              <w:left w:val="single" w:sz="4" w:space="0" w:color="auto"/>
              <w:bottom w:val="single" w:sz="4" w:space="0" w:color="auto"/>
              <w:right w:val="single" w:sz="4" w:space="0" w:color="auto"/>
            </w:tcBorders>
            <w:vAlign w:val="center"/>
            <w:hideMark/>
          </w:tcPr>
          <w:p w14:paraId="06704085" w14:textId="77777777" w:rsidR="001770B5" w:rsidRPr="001770B5" w:rsidRDefault="001770B5" w:rsidP="001770B5">
            <w:pPr>
              <w:widowControl/>
              <w:jc w:val="center"/>
              <w:rPr>
                <w:rFonts w:ascii="Times New Roman" w:eastAsia="Times New Roman" w:hAnsi="Times New Roman" w:cs="Times New Roman"/>
                <w:b/>
                <w:bCs/>
                <w:sz w:val="18"/>
                <w:szCs w:val="18"/>
                <w:lang w:bidi="ar-SA"/>
              </w:rPr>
            </w:pPr>
            <w:r w:rsidRPr="001770B5">
              <w:rPr>
                <w:rFonts w:ascii="Times New Roman" w:eastAsia="Times New Roman" w:hAnsi="Times New Roman" w:cs="Times New Roman"/>
                <w:b/>
                <w:bCs/>
                <w:sz w:val="18"/>
                <w:szCs w:val="18"/>
                <w:lang w:bidi="ar-SA"/>
              </w:rPr>
              <w:t>Наименование характеристики</w:t>
            </w:r>
          </w:p>
        </w:tc>
        <w:tc>
          <w:tcPr>
            <w:tcW w:w="1608" w:type="dxa"/>
            <w:vMerge w:val="restart"/>
            <w:tcBorders>
              <w:top w:val="nil"/>
              <w:left w:val="single" w:sz="4" w:space="0" w:color="auto"/>
              <w:bottom w:val="single" w:sz="4" w:space="0" w:color="auto"/>
              <w:right w:val="single" w:sz="4" w:space="0" w:color="auto"/>
            </w:tcBorders>
            <w:vAlign w:val="center"/>
            <w:hideMark/>
          </w:tcPr>
          <w:p w14:paraId="1B67E205" w14:textId="77777777" w:rsidR="001770B5" w:rsidRPr="001770B5" w:rsidRDefault="001770B5" w:rsidP="001770B5">
            <w:pPr>
              <w:widowControl/>
              <w:jc w:val="center"/>
              <w:rPr>
                <w:rFonts w:ascii="Times New Roman" w:eastAsia="Times New Roman" w:hAnsi="Times New Roman" w:cs="Times New Roman"/>
                <w:b/>
                <w:bCs/>
                <w:sz w:val="18"/>
                <w:szCs w:val="18"/>
                <w:lang w:bidi="ar-SA"/>
              </w:rPr>
            </w:pPr>
            <w:r w:rsidRPr="001770B5">
              <w:rPr>
                <w:rFonts w:ascii="Times New Roman" w:eastAsia="Times New Roman" w:hAnsi="Times New Roman" w:cs="Times New Roman"/>
                <w:b/>
                <w:bCs/>
                <w:sz w:val="18"/>
                <w:szCs w:val="18"/>
                <w:lang w:bidi="ar-SA"/>
              </w:rPr>
              <w:t>Значение характеристики</w:t>
            </w:r>
          </w:p>
        </w:tc>
        <w:tc>
          <w:tcPr>
            <w:tcW w:w="1426" w:type="dxa"/>
            <w:vMerge w:val="restart"/>
            <w:tcBorders>
              <w:top w:val="nil"/>
              <w:left w:val="single" w:sz="4" w:space="0" w:color="auto"/>
              <w:bottom w:val="single" w:sz="4" w:space="0" w:color="auto"/>
              <w:right w:val="single" w:sz="4" w:space="0" w:color="auto"/>
            </w:tcBorders>
            <w:vAlign w:val="center"/>
            <w:hideMark/>
          </w:tcPr>
          <w:p w14:paraId="7B569A07" w14:textId="77777777" w:rsidR="001770B5" w:rsidRPr="001770B5" w:rsidRDefault="001770B5" w:rsidP="001770B5">
            <w:pPr>
              <w:widowControl/>
              <w:jc w:val="center"/>
              <w:rPr>
                <w:rFonts w:ascii="Times New Roman" w:eastAsia="Times New Roman" w:hAnsi="Times New Roman" w:cs="Times New Roman"/>
                <w:b/>
                <w:bCs/>
                <w:sz w:val="18"/>
                <w:szCs w:val="18"/>
                <w:lang w:bidi="ar-SA"/>
              </w:rPr>
            </w:pPr>
            <w:r w:rsidRPr="001770B5">
              <w:rPr>
                <w:rFonts w:ascii="Times New Roman" w:eastAsia="Times New Roman" w:hAnsi="Times New Roman" w:cs="Times New Roman"/>
                <w:b/>
                <w:bCs/>
                <w:sz w:val="18"/>
                <w:szCs w:val="18"/>
                <w:lang w:bidi="ar-SA"/>
              </w:rPr>
              <w:t>Единица измерения характеристики</w:t>
            </w:r>
          </w:p>
        </w:tc>
        <w:tc>
          <w:tcPr>
            <w:tcW w:w="1005" w:type="dxa"/>
            <w:vMerge w:val="restart"/>
            <w:tcBorders>
              <w:top w:val="nil"/>
              <w:left w:val="single" w:sz="4" w:space="0" w:color="auto"/>
              <w:bottom w:val="single" w:sz="4" w:space="0" w:color="auto"/>
              <w:right w:val="single" w:sz="4" w:space="0" w:color="auto"/>
            </w:tcBorders>
            <w:vAlign w:val="center"/>
            <w:hideMark/>
          </w:tcPr>
          <w:p w14:paraId="2FD12D2D" w14:textId="77777777" w:rsidR="001770B5" w:rsidRPr="001770B5" w:rsidRDefault="001770B5" w:rsidP="001770B5">
            <w:pPr>
              <w:widowControl/>
              <w:jc w:val="center"/>
              <w:rPr>
                <w:rFonts w:ascii="Times New Roman" w:eastAsia="Times New Roman" w:hAnsi="Times New Roman" w:cs="Times New Roman"/>
                <w:b/>
                <w:bCs/>
                <w:sz w:val="18"/>
                <w:szCs w:val="18"/>
                <w:lang w:bidi="ar-SA"/>
              </w:rPr>
            </w:pPr>
            <w:r w:rsidRPr="001770B5">
              <w:rPr>
                <w:rFonts w:ascii="Times New Roman" w:eastAsia="Times New Roman" w:hAnsi="Times New Roman" w:cs="Times New Roman"/>
                <w:b/>
                <w:bCs/>
                <w:sz w:val="18"/>
                <w:szCs w:val="18"/>
                <w:lang w:bidi="ar-SA"/>
              </w:rPr>
              <w:t xml:space="preserve">Ед. измерения </w:t>
            </w:r>
          </w:p>
        </w:tc>
        <w:tc>
          <w:tcPr>
            <w:tcW w:w="1141" w:type="dxa"/>
            <w:vMerge w:val="restart"/>
            <w:tcBorders>
              <w:top w:val="nil"/>
              <w:left w:val="single" w:sz="4" w:space="0" w:color="auto"/>
              <w:bottom w:val="single" w:sz="4" w:space="0" w:color="auto"/>
              <w:right w:val="single" w:sz="4" w:space="0" w:color="auto"/>
            </w:tcBorders>
            <w:vAlign w:val="center"/>
            <w:hideMark/>
          </w:tcPr>
          <w:p w14:paraId="06BED88A" w14:textId="77777777" w:rsidR="001770B5" w:rsidRPr="001770B5" w:rsidRDefault="001770B5" w:rsidP="001770B5">
            <w:pPr>
              <w:widowControl/>
              <w:jc w:val="center"/>
              <w:rPr>
                <w:rFonts w:ascii="Times New Roman" w:eastAsia="Times New Roman" w:hAnsi="Times New Roman" w:cs="Times New Roman"/>
                <w:b/>
                <w:bCs/>
                <w:sz w:val="18"/>
                <w:szCs w:val="18"/>
                <w:lang w:bidi="ar-SA"/>
              </w:rPr>
            </w:pPr>
            <w:r w:rsidRPr="001770B5">
              <w:rPr>
                <w:rFonts w:ascii="Times New Roman" w:eastAsia="Times New Roman" w:hAnsi="Times New Roman" w:cs="Times New Roman"/>
                <w:b/>
                <w:bCs/>
                <w:sz w:val="18"/>
                <w:szCs w:val="18"/>
                <w:lang w:bidi="ar-SA"/>
              </w:rPr>
              <w:t>кол-во (объем) закупаемого товара, шт.</w:t>
            </w:r>
          </w:p>
        </w:tc>
      </w:tr>
      <w:tr w:rsidR="001770B5" w:rsidRPr="001770B5" w14:paraId="0E4C7578" w14:textId="77777777" w:rsidTr="001770B5">
        <w:trPr>
          <w:trHeight w:val="451"/>
        </w:trPr>
        <w:tc>
          <w:tcPr>
            <w:tcW w:w="452" w:type="dxa"/>
            <w:vMerge/>
            <w:tcBorders>
              <w:top w:val="single" w:sz="4" w:space="0" w:color="auto"/>
              <w:left w:val="single" w:sz="4" w:space="0" w:color="auto"/>
              <w:bottom w:val="single" w:sz="4" w:space="0" w:color="auto"/>
              <w:right w:val="single" w:sz="4" w:space="0" w:color="auto"/>
            </w:tcBorders>
            <w:vAlign w:val="center"/>
            <w:hideMark/>
          </w:tcPr>
          <w:p w14:paraId="44224589" w14:textId="77777777" w:rsidR="001770B5" w:rsidRPr="001770B5" w:rsidRDefault="001770B5" w:rsidP="001770B5">
            <w:pPr>
              <w:widowControl/>
              <w:rPr>
                <w:rFonts w:ascii="Times New Roman" w:eastAsia="Times New Roman" w:hAnsi="Times New Roman" w:cs="Times New Roman"/>
                <w:b/>
                <w:bCs/>
                <w:sz w:val="18"/>
                <w:szCs w:val="18"/>
                <w:lang w:bidi="ar-SA"/>
              </w:rPr>
            </w:pPr>
          </w:p>
        </w:tc>
        <w:tc>
          <w:tcPr>
            <w:tcW w:w="961" w:type="dxa"/>
            <w:vMerge/>
            <w:tcBorders>
              <w:top w:val="single" w:sz="4" w:space="0" w:color="auto"/>
              <w:left w:val="single" w:sz="4" w:space="0" w:color="auto"/>
              <w:bottom w:val="single" w:sz="4" w:space="0" w:color="auto"/>
              <w:right w:val="single" w:sz="4" w:space="0" w:color="auto"/>
            </w:tcBorders>
            <w:vAlign w:val="center"/>
            <w:hideMark/>
          </w:tcPr>
          <w:p w14:paraId="71D25ED3" w14:textId="77777777" w:rsidR="001770B5" w:rsidRPr="001770B5" w:rsidRDefault="001770B5" w:rsidP="001770B5">
            <w:pPr>
              <w:widowControl/>
              <w:rPr>
                <w:rFonts w:ascii="Times New Roman" w:eastAsia="Times New Roman" w:hAnsi="Times New Roman" w:cs="Times New Roman"/>
                <w:b/>
                <w:bCs/>
                <w:sz w:val="18"/>
                <w:szCs w:val="18"/>
                <w:lang w:bidi="ar-SA"/>
              </w:rPr>
            </w:pPr>
          </w:p>
        </w:tc>
        <w:tc>
          <w:tcPr>
            <w:tcW w:w="1433" w:type="dxa"/>
            <w:vMerge/>
            <w:tcBorders>
              <w:top w:val="nil"/>
              <w:left w:val="single" w:sz="4" w:space="0" w:color="auto"/>
              <w:bottom w:val="single" w:sz="4" w:space="0" w:color="auto"/>
              <w:right w:val="single" w:sz="4" w:space="0" w:color="auto"/>
            </w:tcBorders>
            <w:vAlign w:val="center"/>
            <w:hideMark/>
          </w:tcPr>
          <w:p w14:paraId="2E8CBE7D" w14:textId="77777777" w:rsidR="001770B5" w:rsidRPr="001770B5" w:rsidRDefault="001770B5" w:rsidP="001770B5">
            <w:pPr>
              <w:widowControl/>
              <w:rPr>
                <w:rFonts w:ascii="Times New Roman" w:eastAsia="Times New Roman" w:hAnsi="Times New Roman" w:cs="Times New Roman"/>
                <w:b/>
                <w:bCs/>
                <w:sz w:val="18"/>
                <w:szCs w:val="18"/>
                <w:lang w:bidi="ar-SA"/>
              </w:rPr>
            </w:pPr>
          </w:p>
        </w:tc>
        <w:tc>
          <w:tcPr>
            <w:tcW w:w="743" w:type="dxa"/>
            <w:tcBorders>
              <w:top w:val="nil"/>
              <w:left w:val="nil"/>
              <w:bottom w:val="single" w:sz="4" w:space="0" w:color="auto"/>
              <w:right w:val="single" w:sz="4" w:space="0" w:color="auto"/>
            </w:tcBorders>
            <w:vAlign w:val="center"/>
            <w:hideMark/>
          </w:tcPr>
          <w:p w14:paraId="6874825F" w14:textId="77777777" w:rsidR="001770B5" w:rsidRPr="001770B5" w:rsidRDefault="001770B5" w:rsidP="001770B5">
            <w:pPr>
              <w:widowControl/>
              <w:jc w:val="center"/>
              <w:rPr>
                <w:rFonts w:ascii="Times New Roman" w:eastAsia="Times New Roman" w:hAnsi="Times New Roman" w:cs="Times New Roman"/>
                <w:b/>
                <w:bCs/>
                <w:sz w:val="18"/>
                <w:szCs w:val="18"/>
                <w:lang w:bidi="ar-SA"/>
              </w:rPr>
            </w:pPr>
            <w:r w:rsidRPr="001770B5">
              <w:rPr>
                <w:rFonts w:ascii="Times New Roman" w:eastAsia="Times New Roman" w:hAnsi="Times New Roman" w:cs="Times New Roman"/>
                <w:b/>
                <w:bCs/>
                <w:sz w:val="18"/>
                <w:szCs w:val="18"/>
                <w:lang w:bidi="ar-SA"/>
              </w:rPr>
              <w:t xml:space="preserve">Код позици </w:t>
            </w:r>
          </w:p>
        </w:tc>
        <w:tc>
          <w:tcPr>
            <w:tcW w:w="1426" w:type="dxa"/>
            <w:vMerge/>
            <w:tcBorders>
              <w:top w:val="nil"/>
              <w:left w:val="single" w:sz="4" w:space="0" w:color="auto"/>
              <w:bottom w:val="single" w:sz="4" w:space="0" w:color="auto"/>
              <w:right w:val="single" w:sz="4" w:space="0" w:color="auto"/>
            </w:tcBorders>
            <w:vAlign w:val="center"/>
            <w:hideMark/>
          </w:tcPr>
          <w:p w14:paraId="58BA62DB" w14:textId="77777777" w:rsidR="001770B5" w:rsidRPr="001770B5" w:rsidRDefault="001770B5" w:rsidP="001770B5">
            <w:pPr>
              <w:widowControl/>
              <w:rPr>
                <w:rFonts w:ascii="Times New Roman" w:eastAsia="Times New Roman" w:hAnsi="Times New Roman" w:cs="Times New Roman"/>
                <w:b/>
                <w:bCs/>
                <w:sz w:val="18"/>
                <w:szCs w:val="18"/>
                <w:lang w:bidi="ar-SA"/>
              </w:rPr>
            </w:pPr>
          </w:p>
        </w:tc>
        <w:tc>
          <w:tcPr>
            <w:tcW w:w="1608" w:type="dxa"/>
            <w:vMerge/>
            <w:tcBorders>
              <w:top w:val="nil"/>
              <w:left w:val="single" w:sz="4" w:space="0" w:color="auto"/>
              <w:bottom w:val="single" w:sz="4" w:space="0" w:color="auto"/>
              <w:right w:val="single" w:sz="4" w:space="0" w:color="auto"/>
            </w:tcBorders>
            <w:vAlign w:val="center"/>
            <w:hideMark/>
          </w:tcPr>
          <w:p w14:paraId="016F5E6E" w14:textId="77777777" w:rsidR="001770B5" w:rsidRPr="001770B5" w:rsidRDefault="001770B5" w:rsidP="001770B5">
            <w:pPr>
              <w:widowControl/>
              <w:rPr>
                <w:rFonts w:ascii="Times New Roman" w:eastAsia="Times New Roman" w:hAnsi="Times New Roman" w:cs="Times New Roman"/>
                <w:b/>
                <w:bCs/>
                <w:sz w:val="18"/>
                <w:szCs w:val="18"/>
                <w:lang w:bidi="ar-SA"/>
              </w:rPr>
            </w:pPr>
          </w:p>
        </w:tc>
        <w:tc>
          <w:tcPr>
            <w:tcW w:w="1426" w:type="dxa"/>
            <w:vMerge/>
            <w:tcBorders>
              <w:top w:val="nil"/>
              <w:left w:val="single" w:sz="4" w:space="0" w:color="auto"/>
              <w:bottom w:val="single" w:sz="4" w:space="0" w:color="auto"/>
              <w:right w:val="single" w:sz="4" w:space="0" w:color="auto"/>
            </w:tcBorders>
            <w:vAlign w:val="center"/>
            <w:hideMark/>
          </w:tcPr>
          <w:p w14:paraId="28864089" w14:textId="77777777" w:rsidR="001770B5" w:rsidRPr="001770B5" w:rsidRDefault="001770B5" w:rsidP="001770B5">
            <w:pPr>
              <w:widowControl/>
              <w:rPr>
                <w:rFonts w:ascii="Times New Roman" w:eastAsia="Times New Roman" w:hAnsi="Times New Roman" w:cs="Times New Roman"/>
                <w:b/>
                <w:bCs/>
                <w:sz w:val="18"/>
                <w:szCs w:val="18"/>
                <w:lang w:bidi="ar-SA"/>
              </w:rPr>
            </w:pPr>
          </w:p>
        </w:tc>
        <w:tc>
          <w:tcPr>
            <w:tcW w:w="1005" w:type="dxa"/>
            <w:vMerge/>
            <w:tcBorders>
              <w:top w:val="nil"/>
              <w:left w:val="single" w:sz="4" w:space="0" w:color="auto"/>
              <w:bottom w:val="single" w:sz="4" w:space="0" w:color="auto"/>
              <w:right w:val="single" w:sz="4" w:space="0" w:color="auto"/>
            </w:tcBorders>
            <w:vAlign w:val="center"/>
            <w:hideMark/>
          </w:tcPr>
          <w:p w14:paraId="1433F5D2" w14:textId="77777777" w:rsidR="001770B5" w:rsidRPr="001770B5" w:rsidRDefault="001770B5" w:rsidP="001770B5">
            <w:pPr>
              <w:widowControl/>
              <w:rPr>
                <w:rFonts w:ascii="Times New Roman" w:eastAsia="Times New Roman" w:hAnsi="Times New Roman" w:cs="Times New Roman"/>
                <w:b/>
                <w:bCs/>
                <w:sz w:val="18"/>
                <w:szCs w:val="18"/>
                <w:lang w:bidi="ar-SA"/>
              </w:rPr>
            </w:pPr>
          </w:p>
        </w:tc>
        <w:tc>
          <w:tcPr>
            <w:tcW w:w="1141" w:type="dxa"/>
            <w:vMerge/>
            <w:tcBorders>
              <w:top w:val="nil"/>
              <w:left w:val="single" w:sz="4" w:space="0" w:color="auto"/>
              <w:bottom w:val="single" w:sz="4" w:space="0" w:color="auto"/>
              <w:right w:val="single" w:sz="4" w:space="0" w:color="auto"/>
            </w:tcBorders>
            <w:vAlign w:val="center"/>
            <w:hideMark/>
          </w:tcPr>
          <w:p w14:paraId="286A3A54" w14:textId="77777777" w:rsidR="001770B5" w:rsidRPr="001770B5" w:rsidRDefault="001770B5" w:rsidP="001770B5">
            <w:pPr>
              <w:widowControl/>
              <w:rPr>
                <w:rFonts w:ascii="Times New Roman" w:eastAsia="Times New Roman" w:hAnsi="Times New Roman" w:cs="Times New Roman"/>
                <w:b/>
                <w:bCs/>
                <w:sz w:val="18"/>
                <w:szCs w:val="18"/>
                <w:lang w:bidi="ar-SA"/>
              </w:rPr>
            </w:pPr>
          </w:p>
        </w:tc>
      </w:tr>
      <w:tr w:rsidR="001770B5" w:rsidRPr="001770B5" w14:paraId="64C262B1" w14:textId="77777777" w:rsidTr="009234FD">
        <w:trPr>
          <w:trHeight w:val="383"/>
        </w:trPr>
        <w:tc>
          <w:tcPr>
            <w:tcW w:w="452" w:type="dxa"/>
            <w:vMerge w:val="restart"/>
            <w:tcBorders>
              <w:top w:val="nil"/>
              <w:left w:val="single" w:sz="4" w:space="0" w:color="auto"/>
              <w:bottom w:val="single" w:sz="4" w:space="0" w:color="auto"/>
              <w:right w:val="single" w:sz="4" w:space="0" w:color="auto"/>
            </w:tcBorders>
            <w:vAlign w:val="center"/>
            <w:hideMark/>
          </w:tcPr>
          <w:p w14:paraId="264344FA" w14:textId="77777777" w:rsidR="001770B5" w:rsidRPr="001770B5" w:rsidRDefault="001770B5" w:rsidP="001770B5">
            <w:pPr>
              <w:widowControl/>
              <w:jc w:val="center"/>
              <w:rPr>
                <w:rFonts w:ascii="Times New Roman" w:eastAsia="Times New Roman" w:hAnsi="Times New Roman" w:cs="Times New Roman"/>
                <w:sz w:val="18"/>
                <w:szCs w:val="18"/>
                <w:lang w:bidi="ar-SA"/>
              </w:rPr>
            </w:pPr>
            <w:r w:rsidRPr="001770B5">
              <w:rPr>
                <w:rFonts w:ascii="Times New Roman" w:eastAsia="Times New Roman" w:hAnsi="Times New Roman" w:cs="Times New Roman"/>
                <w:sz w:val="18"/>
                <w:szCs w:val="18"/>
                <w:lang w:bidi="ar-SA"/>
              </w:rPr>
              <w:t>1</w:t>
            </w:r>
          </w:p>
        </w:tc>
        <w:tc>
          <w:tcPr>
            <w:tcW w:w="961" w:type="dxa"/>
            <w:vMerge w:val="restart"/>
            <w:tcBorders>
              <w:top w:val="nil"/>
              <w:left w:val="single" w:sz="4" w:space="0" w:color="auto"/>
              <w:bottom w:val="single" w:sz="4" w:space="0" w:color="auto"/>
              <w:right w:val="single" w:sz="4" w:space="0" w:color="auto"/>
            </w:tcBorders>
            <w:vAlign w:val="center"/>
            <w:hideMark/>
          </w:tcPr>
          <w:p w14:paraId="7DB9F020" w14:textId="2E87BCBD" w:rsidR="001770B5" w:rsidRPr="001770B5" w:rsidRDefault="001770B5" w:rsidP="001770B5">
            <w:pPr>
              <w:widowControl/>
              <w:jc w:val="center"/>
              <w:rPr>
                <w:rFonts w:ascii="Times New Roman" w:eastAsia="Times New Roman" w:hAnsi="Times New Roman" w:cs="Times New Roman"/>
                <w:sz w:val="18"/>
                <w:szCs w:val="18"/>
                <w:lang w:bidi="ar-SA"/>
              </w:rPr>
            </w:pPr>
          </w:p>
        </w:tc>
        <w:tc>
          <w:tcPr>
            <w:tcW w:w="1433" w:type="dxa"/>
            <w:vMerge w:val="restart"/>
            <w:tcBorders>
              <w:top w:val="nil"/>
              <w:left w:val="single" w:sz="4" w:space="0" w:color="auto"/>
              <w:bottom w:val="single" w:sz="4" w:space="0" w:color="auto"/>
              <w:right w:val="single" w:sz="4" w:space="0" w:color="auto"/>
            </w:tcBorders>
            <w:vAlign w:val="center"/>
            <w:hideMark/>
          </w:tcPr>
          <w:p w14:paraId="613DFC80" w14:textId="19B7781D" w:rsidR="001770B5" w:rsidRPr="001770B5" w:rsidRDefault="001770B5" w:rsidP="001770B5">
            <w:pPr>
              <w:widowControl/>
              <w:jc w:val="center"/>
              <w:rPr>
                <w:rFonts w:ascii="Times New Roman" w:eastAsia="Times New Roman" w:hAnsi="Times New Roman" w:cs="Times New Roman"/>
                <w:sz w:val="18"/>
                <w:szCs w:val="18"/>
                <w:lang w:bidi="ar-SA"/>
              </w:rPr>
            </w:pPr>
          </w:p>
        </w:tc>
        <w:tc>
          <w:tcPr>
            <w:tcW w:w="743" w:type="dxa"/>
            <w:tcBorders>
              <w:top w:val="nil"/>
              <w:left w:val="nil"/>
              <w:bottom w:val="single" w:sz="4" w:space="0" w:color="auto"/>
              <w:right w:val="single" w:sz="4" w:space="0" w:color="auto"/>
            </w:tcBorders>
            <w:noWrap/>
            <w:vAlign w:val="center"/>
            <w:hideMark/>
          </w:tcPr>
          <w:p w14:paraId="220CA487" w14:textId="77777777" w:rsidR="001770B5" w:rsidRPr="001770B5" w:rsidRDefault="001770B5" w:rsidP="001770B5">
            <w:pPr>
              <w:widowControl/>
              <w:jc w:val="center"/>
              <w:rPr>
                <w:rFonts w:ascii="Times New Roman" w:eastAsia="Times New Roman" w:hAnsi="Times New Roman" w:cs="Times New Roman"/>
                <w:sz w:val="18"/>
                <w:szCs w:val="18"/>
                <w:lang w:bidi="ar-SA"/>
              </w:rPr>
            </w:pPr>
            <w:r w:rsidRPr="001770B5">
              <w:rPr>
                <w:rFonts w:ascii="Times New Roman" w:eastAsia="Times New Roman" w:hAnsi="Times New Roman" w:cs="Times New Roman"/>
                <w:sz w:val="18"/>
                <w:szCs w:val="18"/>
                <w:lang w:bidi="ar-SA"/>
              </w:rPr>
              <w:t>1</w:t>
            </w:r>
          </w:p>
        </w:tc>
        <w:tc>
          <w:tcPr>
            <w:tcW w:w="1426" w:type="dxa"/>
            <w:tcBorders>
              <w:top w:val="nil"/>
              <w:left w:val="nil"/>
              <w:bottom w:val="single" w:sz="4" w:space="0" w:color="auto"/>
              <w:right w:val="single" w:sz="4" w:space="0" w:color="auto"/>
            </w:tcBorders>
            <w:noWrap/>
            <w:vAlign w:val="center"/>
          </w:tcPr>
          <w:p w14:paraId="5A108357" w14:textId="06E677A1" w:rsidR="001770B5" w:rsidRPr="001770B5" w:rsidRDefault="001770B5" w:rsidP="001770B5">
            <w:pPr>
              <w:widowControl/>
              <w:jc w:val="center"/>
              <w:rPr>
                <w:rFonts w:ascii="Times New Roman" w:eastAsia="Times New Roman" w:hAnsi="Times New Roman" w:cs="Times New Roman"/>
                <w:sz w:val="18"/>
                <w:szCs w:val="18"/>
                <w:lang w:bidi="ar-SA"/>
              </w:rPr>
            </w:pPr>
          </w:p>
        </w:tc>
        <w:tc>
          <w:tcPr>
            <w:tcW w:w="1608" w:type="dxa"/>
            <w:tcBorders>
              <w:top w:val="nil"/>
              <w:left w:val="nil"/>
              <w:bottom w:val="single" w:sz="4" w:space="0" w:color="auto"/>
              <w:right w:val="single" w:sz="4" w:space="0" w:color="auto"/>
            </w:tcBorders>
            <w:noWrap/>
            <w:vAlign w:val="center"/>
          </w:tcPr>
          <w:p w14:paraId="468B9891" w14:textId="34E9C2E4" w:rsidR="001770B5" w:rsidRPr="001770B5" w:rsidRDefault="001770B5" w:rsidP="001770B5">
            <w:pPr>
              <w:widowControl/>
              <w:jc w:val="center"/>
              <w:rPr>
                <w:rFonts w:ascii="Times New Roman" w:eastAsia="Times New Roman" w:hAnsi="Times New Roman" w:cs="Times New Roman"/>
                <w:sz w:val="18"/>
                <w:szCs w:val="18"/>
                <w:lang w:bidi="ar-SA"/>
              </w:rPr>
            </w:pPr>
          </w:p>
        </w:tc>
        <w:tc>
          <w:tcPr>
            <w:tcW w:w="1426" w:type="dxa"/>
            <w:tcBorders>
              <w:top w:val="nil"/>
              <w:left w:val="nil"/>
              <w:bottom w:val="single" w:sz="4" w:space="0" w:color="auto"/>
              <w:right w:val="single" w:sz="4" w:space="0" w:color="auto"/>
            </w:tcBorders>
            <w:vAlign w:val="center"/>
          </w:tcPr>
          <w:p w14:paraId="7468C518" w14:textId="107D6073" w:rsidR="001770B5" w:rsidRPr="001770B5" w:rsidRDefault="001770B5" w:rsidP="001770B5">
            <w:pPr>
              <w:widowControl/>
              <w:jc w:val="center"/>
              <w:rPr>
                <w:rFonts w:ascii="Times New Roman" w:eastAsia="Times New Roman" w:hAnsi="Times New Roman" w:cs="Times New Roman"/>
                <w:sz w:val="18"/>
                <w:szCs w:val="18"/>
                <w:lang w:bidi="ar-SA"/>
              </w:rPr>
            </w:pPr>
          </w:p>
        </w:tc>
        <w:tc>
          <w:tcPr>
            <w:tcW w:w="1005" w:type="dxa"/>
            <w:vMerge w:val="restart"/>
            <w:tcBorders>
              <w:top w:val="nil"/>
              <w:left w:val="single" w:sz="4" w:space="0" w:color="auto"/>
              <w:bottom w:val="single" w:sz="4" w:space="0" w:color="auto"/>
              <w:right w:val="single" w:sz="4" w:space="0" w:color="auto"/>
            </w:tcBorders>
            <w:noWrap/>
            <w:vAlign w:val="center"/>
            <w:hideMark/>
          </w:tcPr>
          <w:p w14:paraId="205BA16A" w14:textId="77777777" w:rsidR="001770B5" w:rsidRPr="001770B5" w:rsidRDefault="001770B5" w:rsidP="001770B5">
            <w:pPr>
              <w:widowControl/>
              <w:jc w:val="center"/>
              <w:rPr>
                <w:rFonts w:ascii="Times New Roman" w:eastAsia="Times New Roman" w:hAnsi="Times New Roman" w:cs="Times New Roman"/>
                <w:sz w:val="18"/>
                <w:szCs w:val="18"/>
                <w:lang w:bidi="ar-SA"/>
              </w:rPr>
            </w:pPr>
            <w:r w:rsidRPr="001770B5">
              <w:rPr>
                <w:rFonts w:ascii="Times New Roman" w:eastAsia="Times New Roman" w:hAnsi="Times New Roman" w:cs="Times New Roman"/>
                <w:sz w:val="18"/>
                <w:szCs w:val="18"/>
                <w:lang w:bidi="ar-SA"/>
              </w:rPr>
              <w:t>Штука</w:t>
            </w:r>
          </w:p>
        </w:tc>
        <w:tc>
          <w:tcPr>
            <w:tcW w:w="1141" w:type="dxa"/>
            <w:vMerge w:val="restart"/>
            <w:tcBorders>
              <w:top w:val="nil"/>
              <w:left w:val="single" w:sz="4" w:space="0" w:color="auto"/>
              <w:bottom w:val="single" w:sz="4" w:space="0" w:color="auto"/>
              <w:right w:val="single" w:sz="4" w:space="0" w:color="auto"/>
            </w:tcBorders>
            <w:noWrap/>
            <w:vAlign w:val="center"/>
            <w:hideMark/>
          </w:tcPr>
          <w:p w14:paraId="764C360C" w14:textId="057F05B8" w:rsidR="001770B5" w:rsidRPr="001770B5" w:rsidRDefault="009234FD" w:rsidP="001770B5">
            <w:pPr>
              <w:widowControl/>
              <w:jc w:val="center"/>
              <w:rPr>
                <w:rFonts w:ascii="Times New Roman" w:eastAsia="Times New Roman" w:hAnsi="Times New Roman" w:cs="Times New Roman"/>
                <w:sz w:val="18"/>
                <w:szCs w:val="18"/>
                <w:lang w:bidi="ar-SA"/>
              </w:rPr>
            </w:pPr>
            <w:r>
              <w:rPr>
                <w:rFonts w:ascii="Times New Roman" w:eastAsia="Times New Roman" w:hAnsi="Times New Roman" w:cs="Times New Roman"/>
                <w:sz w:val="18"/>
                <w:szCs w:val="18"/>
                <w:lang w:bidi="ar-SA"/>
              </w:rPr>
              <w:t>10</w:t>
            </w:r>
            <w:r w:rsidR="007444E9">
              <w:rPr>
                <w:rFonts w:ascii="Times New Roman" w:eastAsia="Times New Roman" w:hAnsi="Times New Roman" w:cs="Times New Roman"/>
                <w:sz w:val="18"/>
                <w:szCs w:val="18"/>
                <w:lang w:bidi="ar-SA"/>
              </w:rPr>
              <w:t>0</w:t>
            </w:r>
          </w:p>
        </w:tc>
      </w:tr>
      <w:tr w:rsidR="001770B5" w:rsidRPr="001770B5" w14:paraId="067A01DE" w14:textId="77777777" w:rsidTr="009234FD">
        <w:trPr>
          <w:trHeight w:val="383"/>
        </w:trPr>
        <w:tc>
          <w:tcPr>
            <w:tcW w:w="452" w:type="dxa"/>
            <w:vMerge/>
            <w:tcBorders>
              <w:top w:val="nil"/>
              <w:left w:val="single" w:sz="4" w:space="0" w:color="auto"/>
              <w:bottom w:val="single" w:sz="4" w:space="0" w:color="auto"/>
              <w:right w:val="single" w:sz="4" w:space="0" w:color="auto"/>
            </w:tcBorders>
            <w:vAlign w:val="center"/>
            <w:hideMark/>
          </w:tcPr>
          <w:p w14:paraId="105115B7" w14:textId="77777777" w:rsidR="001770B5" w:rsidRPr="001770B5" w:rsidRDefault="001770B5" w:rsidP="001770B5">
            <w:pPr>
              <w:widowControl/>
              <w:rPr>
                <w:rFonts w:ascii="Times New Roman" w:eastAsia="Times New Roman" w:hAnsi="Times New Roman" w:cs="Times New Roman"/>
                <w:sz w:val="18"/>
                <w:szCs w:val="18"/>
                <w:lang w:bidi="ar-SA"/>
              </w:rPr>
            </w:pPr>
          </w:p>
        </w:tc>
        <w:tc>
          <w:tcPr>
            <w:tcW w:w="961" w:type="dxa"/>
            <w:vMerge/>
            <w:tcBorders>
              <w:top w:val="nil"/>
              <w:left w:val="single" w:sz="4" w:space="0" w:color="auto"/>
              <w:bottom w:val="single" w:sz="4" w:space="0" w:color="auto"/>
              <w:right w:val="single" w:sz="4" w:space="0" w:color="auto"/>
            </w:tcBorders>
            <w:vAlign w:val="center"/>
            <w:hideMark/>
          </w:tcPr>
          <w:p w14:paraId="11BAD929" w14:textId="77777777" w:rsidR="001770B5" w:rsidRPr="001770B5" w:rsidRDefault="001770B5" w:rsidP="001770B5">
            <w:pPr>
              <w:widowControl/>
              <w:rPr>
                <w:rFonts w:ascii="Times New Roman" w:eastAsia="Times New Roman" w:hAnsi="Times New Roman" w:cs="Times New Roman"/>
                <w:sz w:val="18"/>
                <w:szCs w:val="18"/>
                <w:lang w:bidi="ar-SA"/>
              </w:rPr>
            </w:pPr>
          </w:p>
        </w:tc>
        <w:tc>
          <w:tcPr>
            <w:tcW w:w="1433" w:type="dxa"/>
            <w:vMerge/>
            <w:tcBorders>
              <w:top w:val="nil"/>
              <w:left w:val="single" w:sz="4" w:space="0" w:color="auto"/>
              <w:bottom w:val="single" w:sz="4" w:space="0" w:color="auto"/>
              <w:right w:val="single" w:sz="4" w:space="0" w:color="auto"/>
            </w:tcBorders>
            <w:vAlign w:val="center"/>
            <w:hideMark/>
          </w:tcPr>
          <w:p w14:paraId="4829BEE7" w14:textId="77777777" w:rsidR="001770B5" w:rsidRPr="001770B5" w:rsidRDefault="001770B5" w:rsidP="001770B5">
            <w:pPr>
              <w:widowControl/>
              <w:rPr>
                <w:rFonts w:ascii="Times New Roman" w:eastAsia="Times New Roman" w:hAnsi="Times New Roman" w:cs="Times New Roman"/>
                <w:sz w:val="18"/>
                <w:szCs w:val="18"/>
                <w:lang w:bidi="ar-SA"/>
              </w:rPr>
            </w:pPr>
          </w:p>
        </w:tc>
        <w:tc>
          <w:tcPr>
            <w:tcW w:w="743" w:type="dxa"/>
            <w:tcBorders>
              <w:top w:val="nil"/>
              <w:left w:val="nil"/>
              <w:bottom w:val="single" w:sz="4" w:space="0" w:color="auto"/>
              <w:right w:val="single" w:sz="4" w:space="0" w:color="auto"/>
            </w:tcBorders>
            <w:vAlign w:val="center"/>
            <w:hideMark/>
          </w:tcPr>
          <w:p w14:paraId="048D88ED" w14:textId="77777777" w:rsidR="001770B5" w:rsidRPr="001770B5" w:rsidRDefault="001770B5" w:rsidP="001770B5">
            <w:pPr>
              <w:widowControl/>
              <w:jc w:val="center"/>
              <w:rPr>
                <w:rFonts w:ascii="Times New Roman" w:eastAsia="Times New Roman" w:hAnsi="Times New Roman" w:cs="Times New Roman"/>
                <w:sz w:val="18"/>
                <w:szCs w:val="18"/>
                <w:lang w:bidi="ar-SA"/>
              </w:rPr>
            </w:pPr>
            <w:r w:rsidRPr="001770B5">
              <w:rPr>
                <w:rFonts w:ascii="Times New Roman" w:eastAsia="Times New Roman" w:hAnsi="Times New Roman" w:cs="Times New Roman"/>
                <w:sz w:val="18"/>
                <w:szCs w:val="18"/>
                <w:lang w:bidi="ar-SA"/>
              </w:rPr>
              <w:t>2</w:t>
            </w:r>
          </w:p>
        </w:tc>
        <w:tc>
          <w:tcPr>
            <w:tcW w:w="1426" w:type="dxa"/>
            <w:tcBorders>
              <w:top w:val="nil"/>
              <w:left w:val="nil"/>
              <w:bottom w:val="single" w:sz="4" w:space="0" w:color="auto"/>
              <w:right w:val="single" w:sz="4" w:space="0" w:color="auto"/>
            </w:tcBorders>
            <w:vAlign w:val="center"/>
          </w:tcPr>
          <w:p w14:paraId="44CA99E1" w14:textId="408ED9E1" w:rsidR="001770B5" w:rsidRPr="001770B5" w:rsidRDefault="001770B5" w:rsidP="001770B5">
            <w:pPr>
              <w:widowControl/>
              <w:jc w:val="center"/>
              <w:rPr>
                <w:rFonts w:ascii="Times New Roman" w:eastAsia="Times New Roman" w:hAnsi="Times New Roman" w:cs="Times New Roman"/>
                <w:sz w:val="18"/>
                <w:szCs w:val="18"/>
                <w:highlight w:val="yellow"/>
                <w:lang w:bidi="ar-SA"/>
              </w:rPr>
            </w:pPr>
          </w:p>
        </w:tc>
        <w:tc>
          <w:tcPr>
            <w:tcW w:w="1608" w:type="dxa"/>
            <w:tcBorders>
              <w:top w:val="nil"/>
              <w:left w:val="nil"/>
              <w:bottom w:val="single" w:sz="4" w:space="0" w:color="auto"/>
              <w:right w:val="single" w:sz="4" w:space="0" w:color="auto"/>
            </w:tcBorders>
            <w:vAlign w:val="center"/>
          </w:tcPr>
          <w:p w14:paraId="2B7E25E8" w14:textId="470C5E6A" w:rsidR="001770B5" w:rsidRPr="001770B5" w:rsidRDefault="001770B5" w:rsidP="001770B5">
            <w:pPr>
              <w:widowControl/>
              <w:jc w:val="center"/>
              <w:rPr>
                <w:rFonts w:ascii="Times New Roman" w:eastAsia="Times New Roman" w:hAnsi="Times New Roman" w:cs="Times New Roman"/>
                <w:sz w:val="18"/>
                <w:szCs w:val="18"/>
                <w:highlight w:val="yellow"/>
                <w:lang w:bidi="ar-SA"/>
              </w:rPr>
            </w:pPr>
          </w:p>
        </w:tc>
        <w:tc>
          <w:tcPr>
            <w:tcW w:w="1426" w:type="dxa"/>
            <w:tcBorders>
              <w:top w:val="nil"/>
              <w:left w:val="nil"/>
              <w:bottom w:val="single" w:sz="4" w:space="0" w:color="auto"/>
              <w:right w:val="single" w:sz="4" w:space="0" w:color="auto"/>
            </w:tcBorders>
            <w:vAlign w:val="center"/>
          </w:tcPr>
          <w:p w14:paraId="2180EE9B" w14:textId="528803F3" w:rsidR="001770B5" w:rsidRPr="001770B5" w:rsidRDefault="001770B5" w:rsidP="001770B5">
            <w:pPr>
              <w:widowControl/>
              <w:jc w:val="center"/>
              <w:rPr>
                <w:rFonts w:ascii="Times New Roman" w:eastAsia="Times New Roman" w:hAnsi="Times New Roman" w:cs="Times New Roman"/>
                <w:sz w:val="18"/>
                <w:szCs w:val="18"/>
                <w:highlight w:val="yellow"/>
                <w:lang w:bidi="ar-SA"/>
              </w:rPr>
            </w:pPr>
          </w:p>
        </w:tc>
        <w:tc>
          <w:tcPr>
            <w:tcW w:w="1005" w:type="dxa"/>
            <w:vMerge/>
            <w:tcBorders>
              <w:top w:val="nil"/>
              <w:left w:val="single" w:sz="4" w:space="0" w:color="auto"/>
              <w:bottom w:val="single" w:sz="4" w:space="0" w:color="auto"/>
              <w:right w:val="single" w:sz="4" w:space="0" w:color="auto"/>
            </w:tcBorders>
            <w:vAlign w:val="center"/>
            <w:hideMark/>
          </w:tcPr>
          <w:p w14:paraId="5C14CAAA" w14:textId="77777777" w:rsidR="001770B5" w:rsidRPr="001770B5" w:rsidRDefault="001770B5" w:rsidP="001770B5">
            <w:pPr>
              <w:widowControl/>
              <w:rPr>
                <w:rFonts w:ascii="Times New Roman" w:eastAsia="Times New Roman" w:hAnsi="Times New Roman" w:cs="Times New Roman"/>
                <w:sz w:val="18"/>
                <w:szCs w:val="18"/>
                <w:lang w:bidi="ar-SA"/>
              </w:rPr>
            </w:pPr>
          </w:p>
        </w:tc>
        <w:tc>
          <w:tcPr>
            <w:tcW w:w="1141" w:type="dxa"/>
            <w:vMerge/>
            <w:tcBorders>
              <w:top w:val="nil"/>
              <w:left w:val="single" w:sz="4" w:space="0" w:color="auto"/>
              <w:bottom w:val="single" w:sz="4" w:space="0" w:color="auto"/>
              <w:right w:val="single" w:sz="4" w:space="0" w:color="auto"/>
            </w:tcBorders>
            <w:vAlign w:val="center"/>
            <w:hideMark/>
          </w:tcPr>
          <w:p w14:paraId="24AFC735" w14:textId="77777777" w:rsidR="001770B5" w:rsidRPr="001770B5" w:rsidRDefault="001770B5" w:rsidP="001770B5">
            <w:pPr>
              <w:widowControl/>
              <w:rPr>
                <w:rFonts w:ascii="Times New Roman" w:eastAsia="Times New Roman" w:hAnsi="Times New Roman" w:cs="Times New Roman"/>
                <w:sz w:val="18"/>
                <w:szCs w:val="18"/>
                <w:lang w:bidi="ar-SA"/>
              </w:rPr>
            </w:pPr>
          </w:p>
        </w:tc>
      </w:tr>
      <w:tr w:rsidR="001770B5" w:rsidRPr="001770B5" w14:paraId="58630928" w14:textId="77777777" w:rsidTr="009234FD">
        <w:trPr>
          <w:trHeight w:val="383"/>
        </w:trPr>
        <w:tc>
          <w:tcPr>
            <w:tcW w:w="452" w:type="dxa"/>
            <w:vMerge/>
            <w:tcBorders>
              <w:top w:val="nil"/>
              <w:left w:val="single" w:sz="4" w:space="0" w:color="auto"/>
              <w:bottom w:val="single" w:sz="4" w:space="0" w:color="auto"/>
              <w:right w:val="single" w:sz="4" w:space="0" w:color="auto"/>
            </w:tcBorders>
            <w:vAlign w:val="center"/>
            <w:hideMark/>
          </w:tcPr>
          <w:p w14:paraId="11A64B50" w14:textId="77777777" w:rsidR="001770B5" w:rsidRPr="001770B5" w:rsidRDefault="001770B5" w:rsidP="001770B5">
            <w:pPr>
              <w:widowControl/>
              <w:rPr>
                <w:rFonts w:ascii="Times New Roman" w:eastAsia="Times New Roman" w:hAnsi="Times New Roman" w:cs="Times New Roman"/>
                <w:sz w:val="18"/>
                <w:szCs w:val="18"/>
                <w:lang w:bidi="ar-SA"/>
              </w:rPr>
            </w:pPr>
          </w:p>
        </w:tc>
        <w:tc>
          <w:tcPr>
            <w:tcW w:w="961" w:type="dxa"/>
            <w:vMerge/>
            <w:tcBorders>
              <w:top w:val="nil"/>
              <w:left w:val="single" w:sz="4" w:space="0" w:color="auto"/>
              <w:bottom w:val="single" w:sz="4" w:space="0" w:color="auto"/>
              <w:right w:val="single" w:sz="4" w:space="0" w:color="auto"/>
            </w:tcBorders>
            <w:vAlign w:val="center"/>
            <w:hideMark/>
          </w:tcPr>
          <w:p w14:paraId="33A3EF3D" w14:textId="77777777" w:rsidR="001770B5" w:rsidRPr="001770B5" w:rsidRDefault="001770B5" w:rsidP="001770B5">
            <w:pPr>
              <w:widowControl/>
              <w:rPr>
                <w:rFonts w:ascii="Times New Roman" w:eastAsia="Times New Roman" w:hAnsi="Times New Roman" w:cs="Times New Roman"/>
                <w:sz w:val="18"/>
                <w:szCs w:val="18"/>
                <w:lang w:bidi="ar-SA"/>
              </w:rPr>
            </w:pPr>
          </w:p>
        </w:tc>
        <w:tc>
          <w:tcPr>
            <w:tcW w:w="1433" w:type="dxa"/>
            <w:vMerge/>
            <w:tcBorders>
              <w:top w:val="nil"/>
              <w:left w:val="single" w:sz="4" w:space="0" w:color="auto"/>
              <w:bottom w:val="single" w:sz="4" w:space="0" w:color="auto"/>
              <w:right w:val="single" w:sz="4" w:space="0" w:color="auto"/>
            </w:tcBorders>
            <w:vAlign w:val="center"/>
            <w:hideMark/>
          </w:tcPr>
          <w:p w14:paraId="331DD353" w14:textId="77777777" w:rsidR="001770B5" w:rsidRPr="001770B5" w:rsidRDefault="001770B5" w:rsidP="001770B5">
            <w:pPr>
              <w:widowControl/>
              <w:rPr>
                <w:rFonts w:ascii="Times New Roman" w:eastAsia="Times New Roman" w:hAnsi="Times New Roman" w:cs="Times New Roman"/>
                <w:sz w:val="18"/>
                <w:szCs w:val="18"/>
                <w:lang w:bidi="ar-SA"/>
              </w:rPr>
            </w:pPr>
          </w:p>
        </w:tc>
        <w:tc>
          <w:tcPr>
            <w:tcW w:w="743" w:type="dxa"/>
            <w:tcBorders>
              <w:top w:val="nil"/>
              <w:left w:val="nil"/>
              <w:bottom w:val="single" w:sz="4" w:space="0" w:color="auto"/>
              <w:right w:val="single" w:sz="4" w:space="0" w:color="auto"/>
            </w:tcBorders>
            <w:noWrap/>
            <w:vAlign w:val="center"/>
            <w:hideMark/>
          </w:tcPr>
          <w:p w14:paraId="1A40DAAA" w14:textId="77777777" w:rsidR="001770B5" w:rsidRPr="001770B5" w:rsidRDefault="001770B5" w:rsidP="001770B5">
            <w:pPr>
              <w:widowControl/>
              <w:jc w:val="center"/>
              <w:rPr>
                <w:rFonts w:ascii="Times New Roman" w:eastAsia="Times New Roman" w:hAnsi="Times New Roman" w:cs="Times New Roman"/>
                <w:sz w:val="18"/>
                <w:szCs w:val="18"/>
                <w:lang w:bidi="ar-SA"/>
              </w:rPr>
            </w:pPr>
            <w:r w:rsidRPr="001770B5">
              <w:rPr>
                <w:rFonts w:ascii="Times New Roman" w:eastAsia="Times New Roman" w:hAnsi="Times New Roman" w:cs="Times New Roman"/>
                <w:sz w:val="18"/>
                <w:szCs w:val="18"/>
                <w:lang w:bidi="ar-SA"/>
              </w:rPr>
              <w:t>3</w:t>
            </w:r>
          </w:p>
        </w:tc>
        <w:tc>
          <w:tcPr>
            <w:tcW w:w="1426" w:type="dxa"/>
            <w:tcBorders>
              <w:top w:val="nil"/>
              <w:left w:val="nil"/>
              <w:bottom w:val="single" w:sz="4" w:space="0" w:color="auto"/>
              <w:right w:val="single" w:sz="4" w:space="0" w:color="auto"/>
            </w:tcBorders>
            <w:vAlign w:val="center"/>
          </w:tcPr>
          <w:p w14:paraId="4511787C" w14:textId="0078C86E" w:rsidR="001770B5" w:rsidRPr="001770B5" w:rsidRDefault="001770B5" w:rsidP="001770B5">
            <w:pPr>
              <w:widowControl/>
              <w:jc w:val="center"/>
              <w:rPr>
                <w:rFonts w:ascii="Times New Roman" w:eastAsia="Times New Roman" w:hAnsi="Times New Roman" w:cs="Times New Roman"/>
                <w:sz w:val="18"/>
                <w:szCs w:val="18"/>
                <w:lang w:bidi="ar-SA"/>
              </w:rPr>
            </w:pPr>
          </w:p>
        </w:tc>
        <w:tc>
          <w:tcPr>
            <w:tcW w:w="1608" w:type="dxa"/>
            <w:tcBorders>
              <w:top w:val="nil"/>
              <w:left w:val="nil"/>
              <w:bottom w:val="single" w:sz="4" w:space="0" w:color="auto"/>
              <w:right w:val="single" w:sz="4" w:space="0" w:color="auto"/>
            </w:tcBorders>
            <w:vAlign w:val="center"/>
          </w:tcPr>
          <w:p w14:paraId="4A4806E3" w14:textId="73723C1B" w:rsidR="001770B5" w:rsidRPr="001770B5" w:rsidRDefault="001770B5" w:rsidP="001770B5">
            <w:pPr>
              <w:widowControl/>
              <w:jc w:val="center"/>
              <w:rPr>
                <w:rFonts w:ascii="Times New Roman" w:eastAsia="Times New Roman" w:hAnsi="Times New Roman" w:cs="Times New Roman"/>
                <w:sz w:val="18"/>
                <w:szCs w:val="18"/>
                <w:lang w:bidi="ar-SA"/>
              </w:rPr>
            </w:pPr>
          </w:p>
        </w:tc>
        <w:tc>
          <w:tcPr>
            <w:tcW w:w="1426" w:type="dxa"/>
            <w:tcBorders>
              <w:top w:val="nil"/>
              <w:left w:val="nil"/>
              <w:bottom w:val="single" w:sz="4" w:space="0" w:color="auto"/>
              <w:right w:val="single" w:sz="4" w:space="0" w:color="auto"/>
            </w:tcBorders>
            <w:vAlign w:val="center"/>
          </w:tcPr>
          <w:p w14:paraId="483D0423" w14:textId="4349709E" w:rsidR="001770B5" w:rsidRPr="001770B5" w:rsidRDefault="001770B5" w:rsidP="001770B5">
            <w:pPr>
              <w:widowControl/>
              <w:jc w:val="center"/>
              <w:rPr>
                <w:rFonts w:ascii="Times New Roman" w:eastAsia="Times New Roman" w:hAnsi="Times New Roman" w:cs="Times New Roman"/>
                <w:sz w:val="18"/>
                <w:szCs w:val="18"/>
                <w:lang w:bidi="ar-SA"/>
              </w:rPr>
            </w:pPr>
          </w:p>
        </w:tc>
        <w:tc>
          <w:tcPr>
            <w:tcW w:w="1005" w:type="dxa"/>
            <w:vMerge/>
            <w:tcBorders>
              <w:top w:val="nil"/>
              <w:left w:val="single" w:sz="4" w:space="0" w:color="auto"/>
              <w:bottom w:val="single" w:sz="4" w:space="0" w:color="auto"/>
              <w:right w:val="single" w:sz="4" w:space="0" w:color="auto"/>
            </w:tcBorders>
            <w:vAlign w:val="center"/>
            <w:hideMark/>
          </w:tcPr>
          <w:p w14:paraId="600FB608" w14:textId="77777777" w:rsidR="001770B5" w:rsidRPr="001770B5" w:rsidRDefault="001770B5" w:rsidP="001770B5">
            <w:pPr>
              <w:widowControl/>
              <w:rPr>
                <w:rFonts w:ascii="Times New Roman" w:eastAsia="Times New Roman" w:hAnsi="Times New Roman" w:cs="Times New Roman"/>
                <w:sz w:val="18"/>
                <w:szCs w:val="18"/>
                <w:lang w:bidi="ar-SA"/>
              </w:rPr>
            </w:pPr>
          </w:p>
        </w:tc>
        <w:tc>
          <w:tcPr>
            <w:tcW w:w="1141" w:type="dxa"/>
            <w:vMerge/>
            <w:tcBorders>
              <w:top w:val="nil"/>
              <w:left w:val="single" w:sz="4" w:space="0" w:color="auto"/>
              <w:bottom w:val="single" w:sz="4" w:space="0" w:color="auto"/>
              <w:right w:val="single" w:sz="4" w:space="0" w:color="auto"/>
            </w:tcBorders>
            <w:vAlign w:val="center"/>
            <w:hideMark/>
          </w:tcPr>
          <w:p w14:paraId="55C74305" w14:textId="77777777" w:rsidR="001770B5" w:rsidRPr="001770B5" w:rsidRDefault="001770B5" w:rsidP="001770B5">
            <w:pPr>
              <w:widowControl/>
              <w:rPr>
                <w:rFonts w:ascii="Times New Roman" w:eastAsia="Times New Roman" w:hAnsi="Times New Roman" w:cs="Times New Roman"/>
                <w:sz w:val="18"/>
                <w:szCs w:val="18"/>
                <w:lang w:bidi="ar-SA"/>
              </w:rPr>
            </w:pPr>
          </w:p>
        </w:tc>
      </w:tr>
      <w:tr w:rsidR="001770B5" w:rsidRPr="001770B5" w14:paraId="1D7DDF4E" w14:textId="77777777" w:rsidTr="009234FD">
        <w:trPr>
          <w:trHeight w:val="383"/>
        </w:trPr>
        <w:tc>
          <w:tcPr>
            <w:tcW w:w="452" w:type="dxa"/>
            <w:vMerge/>
            <w:tcBorders>
              <w:top w:val="nil"/>
              <w:left w:val="single" w:sz="4" w:space="0" w:color="auto"/>
              <w:bottom w:val="single" w:sz="4" w:space="0" w:color="auto"/>
              <w:right w:val="single" w:sz="4" w:space="0" w:color="auto"/>
            </w:tcBorders>
            <w:vAlign w:val="center"/>
            <w:hideMark/>
          </w:tcPr>
          <w:p w14:paraId="6A632469" w14:textId="77777777" w:rsidR="001770B5" w:rsidRPr="001770B5" w:rsidRDefault="001770B5" w:rsidP="001770B5">
            <w:pPr>
              <w:widowControl/>
              <w:rPr>
                <w:rFonts w:ascii="Times New Roman" w:eastAsia="Times New Roman" w:hAnsi="Times New Roman" w:cs="Times New Roman"/>
                <w:sz w:val="18"/>
                <w:szCs w:val="18"/>
                <w:lang w:bidi="ar-SA"/>
              </w:rPr>
            </w:pPr>
          </w:p>
        </w:tc>
        <w:tc>
          <w:tcPr>
            <w:tcW w:w="961" w:type="dxa"/>
            <w:vMerge/>
            <w:tcBorders>
              <w:top w:val="nil"/>
              <w:left w:val="single" w:sz="4" w:space="0" w:color="auto"/>
              <w:bottom w:val="single" w:sz="4" w:space="0" w:color="auto"/>
              <w:right w:val="single" w:sz="4" w:space="0" w:color="auto"/>
            </w:tcBorders>
            <w:vAlign w:val="center"/>
            <w:hideMark/>
          </w:tcPr>
          <w:p w14:paraId="7878CB06" w14:textId="77777777" w:rsidR="001770B5" w:rsidRPr="001770B5" w:rsidRDefault="001770B5" w:rsidP="001770B5">
            <w:pPr>
              <w:widowControl/>
              <w:rPr>
                <w:rFonts w:ascii="Times New Roman" w:eastAsia="Times New Roman" w:hAnsi="Times New Roman" w:cs="Times New Roman"/>
                <w:sz w:val="18"/>
                <w:szCs w:val="18"/>
                <w:lang w:bidi="ar-SA"/>
              </w:rPr>
            </w:pPr>
          </w:p>
        </w:tc>
        <w:tc>
          <w:tcPr>
            <w:tcW w:w="1433" w:type="dxa"/>
            <w:vMerge/>
            <w:tcBorders>
              <w:top w:val="nil"/>
              <w:left w:val="single" w:sz="4" w:space="0" w:color="auto"/>
              <w:bottom w:val="single" w:sz="4" w:space="0" w:color="auto"/>
              <w:right w:val="single" w:sz="4" w:space="0" w:color="auto"/>
            </w:tcBorders>
            <w:vAlign w:val="center"/>
            <w:hideMark/>
          </w:tcPr>
          <w:p w14:paraId="4D11A12F" w14:textId="77777777" w:rsidR="001770B5" w:rsidRPr="001770B5" w:rsidRDefault="001770B5" w:rsidP="001770B5">
            <w:pPr>
              <w:widowControl/>
              <w:rPr>
                <w:rFonts w:ascii="Times New Roman" w:eastAsia="Times New Roman" w:hAnsi="Times New Roman" w:cs="Times New Roman"/>
                <w:sz w:val="18"/>
                <w:szCs w:val="18"/>
                <w:lang w:bidi="ar-SA"/>
              </w:rPr>
            </w:pPr>
          </w:p>
        </w:tc>
        <w:tc>
          <w:tcPr>
            <w:tcW w:w="743" w:type="dxa"/>
            <w:tcBorders>
              <w:top w:val="nil"/>
              <w:left w:val="nil"/>
              <w:bottom w:val="single" w:sz="4" w:space="0" w:color="auto"/>
              <w:right w:val="single" w:sz="4" w:space="0" w:color="auto"/>
            </w:tcBorders>
            <w:vAlign w:val="center"/>
            <w:hideMark/>
          </w:tcPr>
          <w:p w14:paraId="38617997" w14:textId="77777777" w:rsidR="001770B5" w:rsidRPr="001770B5" w:rsidRDefault="001770B5" w:rsidP="001770B5">
            <w:pPr>
              <w:widowControl/>
              <w:jc w:val="center"/>
              <w:rPr>
                <w:rFonts w:ascii="Times New Roman" w:eastAsia="Times New Roman" w:hAnsi="Times New Roman" w:cs="Times New Roman"/>
                <w:sz w:val="18"/>
                <w:szCs w:val="18"/>
                <w:lang w:bidi="ar-SA"/>
              </w:rPr>
            </w:pPr>
            <w:r w:rsidRPr="001770B5">
              <w:rPr>
                <w:rFonts w:ascii="Times New Roman" w:eastAsia="Times New Roman" w:hAnsi="Times New Roman" w:cs="Times New Roman"/>
                <w:sz w:val="18"/>
                <w:szCs w:val="18"/>
                <w:lang w:bidi="ar-SA"/>
              </w:rPr>
              <w:t>4</w:t>
            </w:r>
          </w:p>
        </w:tc>
        <w:tc>
          <w:tcPr>
            <w:tcW w:w="1426" w:type="dxa"/>
            <w:tcBorders>
              <w:top w:val="nil"/>
              <w:left w:val="nil"/>
              <w:bottom w:val="single" w:sz="4" w:space="0" w:color="auto"/>
              <w:right w:val="single" w:sz="4" w:space="0" w:color="auto"/>
            </w:tcBorders>
            <w:vAlign w:val="center"/>
          </w:tcPr>
          <w:p w14:paraId="0E8276D1" w14:textId="300A16E0" w:rsidR="001770B5" w:rsidRPr="001770B5" w:rsidRDefault="001770B5" w:rsidP="001770B5">
            <w:pPr>
              <w:widowControl/>
              <w:jc w:val="center"/>
              <w:rPr>
                <w:rFonts w:ascii="Times New Roman" w:eastAsia="Times New Roman" w:hAnsi="Times New Roman" w:cs="Times New Roman"/>
                <w:sz w:val="18"/>
                <w:szCs w:val="18"/>
                <w:lang w:bidi="ar-SA"/>
              </w:rPr>
            </w:pPr>
          </w:p>
        </w:tc>
        <w:tc>
          <w:tcPr>
            <w:tcW w:w="1608" w:type="dxa"/>
            <w:tcBorders>
              <w:top w:val="nil"/>
              <w:left w:val="nil"/>
              <w:bottom w:val="single" w:sz="4" w:space="0" w:color="auto"/>
              <w:right w:val="single" w:sz="4" w:space="0" w:color="auto"/>
            </w:tcBorders>
            <w:vAlign w:val="center"/>
          </w:tcPr>
          <w:p w14:paraId="3E14E50D" w14:textId="0C3A34D9" w:rsidR="001770B5" w:rsidRPr="001770B5" w:rsidRDefault="001770B5" w:rsidP="001770B5">
            <w:pPr>
              <w:widowControl/>
              <w:jc w:val="center"/>
              <w:rPr>
                <w:rFonts w:ascii="Times New Roman" w:eastAsia="Times New Roman" w:hAnsi="Times New Roman" w:cs="Times New Roman"/>
                <w:sz w:val="18"/>
                <w:szCs w:val="18"/>
                <w:lang w:bidi="ar-SA"/>
              </w:rPr>
            </w:pPr>
          </w:p>
        </w:tc>
        <w:tc>
          <w:tcPr>
            <w:tcW w:w="1426" w:type="dxa"/>
            <w:tcBorders>
              <w:top w:val="nil"/>
              <w:left w:val="nil"/>
              <w:bottom w:val="single" w:sz="4" w:space="0" w:color="auto"/>
              <w:right w:val="single" w:sz="4" w:space="0" w:color="auto"/>
            </w:tcBorders>
            <w:vAlign w:val="center"/>
          </w:tcPr>
          <w:p w14:paraId="42A3F53F" w14:textId="34ADD7BD" w:rsidR="001770B5" w:rsidRPr="001770B5" w:rsidRDefault="001770B5" w:rsidP="001770B5">
            <w:pPr>
              <w:widowControl/>
              <w:jc w:val="center"/>
              <w:rPr>
                <w:rFonts w:ascii="Times New Roman" w:eastAsia="Times New Roman" w:hAnsi="Times New Roman" w:cs="Times New Roman"/>
                <w:sz w:val="18"/>
                <w:szCs w:val="18"/>
                <w:lang w:bidi="ar-SA"/>
              </w:rPr>
            </w:pPr>
          </w:p>
        </w:tc>
        <w:tc>
          <w:tcPr>
            <w:tcW w:w="1005" w:type="dxa"/>
            <w:vMerge/>
            <w:tcBorders>
              <w:top w:val="nil"/>
              <w:left w:val="single" w:sz="4" w:space="0" w:color="auto"/>
              <w:bottom w:val="single" w:sz="4" w:space="0" w:color="auto"/>
              <w:right w:val="single" w:sz="4" w:space="0" w:color="auto"/>
            </w:tcBorders>
            <w:vAlign w:val="center"/>
            <w:hideMark/>
          </w:tcPr>
          <w:p w14:paraId="68B20912" w14:textId="77777777" w:rsidR="001770B5" w:rsidRPr="001770B5" w:rsidRDefault="001770B5" w:rsidP="001770B5">
            <w:pPr>
              <w:widowControl/>
              <w:rPr>
                <w:rFonts w:ascii="Times New Roman" w:eastAsia="Times New Roman" w:hAnsi="Times New Roman" w:cs="Times New Roman"/>
                <w:sz w:val="18"/>
                <w:szCs w:val="18"/>
                <w:lang w:bidi="ar-SA"/>
              </w:rPr>
            </w:pPr>
          </w:p>
        </w:tc>
        <w:tc>
          <w:tcPr>
            <w:tcW w:w="1141" w:type="dxa"/>
            <w:vMerge/>
            <w:tcBorders>
              <w:top w:val="nil"/>
              <w:left w:val="single" w:sz="4" w:space="0" w:color="auto"/>
              <w:bottom w:val="single" w:sz="4" w:space="0" w:color="auto"/>
              <w:right w:val="single" w:sz="4" w:space="0" w:color="auto"/>
            </w:tcBorders>
            <w:vAlign w:val="center"/>
            <w:hideMark/>
          </w:tcPr>
          <w:p w14:paraId="1112E8E9" w14:textId="77777777" w:rsidR="001770B5" w:rsidRPr="001770B5" w:rsidRDefault="001770B5" w:rsidP="001770B5">
            <w:pPr>
              <w:widowControl/>
              <w:rPr>
                <w:rFonts w:ascii="Times New Roman" w:eastAsia="Times New Roman" w:hAnsi="Times New Roman" w:cs="Times New Roman"/>
                <w:sz w:val="18"/>
                <w:szCs w:val="18"/>
                <w:lang w:bidi="ar-SA"/>
              </w:rPr>
            </w:pPr>
          </w:p>
        </w:tc>
      </w:tr>
      <w:tr w:rsidR="001770B5" w:rsidRPr="001770B5" w14:paraId="07CD0479" w14:textId="77777777" w:rsidTr="009234FD">
        <w:trPr>
          <w:trHeight w:val="383"/>
        </w:trPr>
        <w:tc>
          <w:tcPr>
            <w:tcW w:w="452" w:type="dxa"/>
            <w:vMerge/>
            <w:tcBorders>
              <w:top w:val="nil"/>
              <w:left w:val="single" w:sz="4" w:space="0" w:color="auto"/>
              <w:bottom w:val="single" w:sz="4" w:space="0" w:color="auto"/>
              <w:right w:val="single" w:sz="4" w:space="0" w:color="auto"/>
            </w:tcBorders>
            <w:vAlign w:val="center"/>
            <w:hideMark/>
          </w:tcPr>
          <w:p w14:paraId="00EC70B5" w14:textId="77777777" w:rsidR="001770B5" w:rsidRPr="001770B5" w:rsidRDefault="001770B5" w:rsidP="001770B5">
            <w:pPr>
              <w:widowControl/>
              <w:rPr>
                <w:rFonts w:ascii="Times New Roman" w:eastAsia="Times New Roman" w:hAnsi="Times New Roman" w:cs="Times New Roman"/>
                <w:sz w:val="18"/>
                <w:szCs w:val="18"/>
                <w:lang w:bidi="ar-SA"/>
              </w:rPr>
            </w:pPr>
          </w:p>
        </w:tc>
        <w:tc>
          <w:tcPr>
            <w:tcW w:w="961" w:type="dxa"/>
            <w:vMerge/>
            <w:tcBorders>
              <w:top w:val="nil"/>
              <w:left w:val="single" w:sz="4" w:space="0" w:color="auto"/>
              <w:bottom w:val="single" w:sz="4" w:space="0" w:color="auto"/>
              <w:right w:val="single" w:sz="4" w:space="0" w:color="auto"/>
            </w:tcBorders>
            <w:vAlign w:val="center"/>
            <w:hideMark/>
          </w:tcPr>
          <w:p w14:paraId="09AC7A2B" w14:textId="77777777" w:rsidR="001770B5" w:rsidRPr="001770B5" w:rsidRDefault="001770B5" w:rsidP="001770B5">
            <w:pPr>
              <w:widowControl/>
              <w:rPr>
                <w:rFonts w:ascii="Times New Roman" w:eastAsia="Times New Roman" w:hAnsi="Times New Roman" w:cs="Times New Roman"/>
                <w:sz w:val="18"/>
                <w:szCs w:val="18"/>
                <w:lang w:bidi="ar-SA"/>
              </w:rPr>
            </w:pPr>
          </w:p>
        </w:tc>
        <w:tc>
          <w:tcPr>
            <w:tcW w:w="1433" w:type="dxa"/>
            <w:vMerge/>
            <w:tcBorders>
              <w:top w:val="nil"/>
              <w:left w:val="single" w:sz="4" w:space="0" w:color="auto"/>
              <w:bottom w:val="single" w:sz="4" w:space="0" w:color="auto"/>
              <w:right w:val="single" w:sz="4" w:space="0" w:color="auto"/>
            </w:tcBorders>
            <w:vAlign w:val="center"/>
            <w:hideMark/>
          </w:tcPr>
          <w:p w14:paraId="38D76FC1" w14:textId="77777777" w:rsidR="001770B5" w:rsidRPr="001770B5" w:rsidRDefault="001770B5" w:rsidP="001770B5">
            <w:pPr>
              <w:widowControl/>
              <w:rPr>
                <w:rFonts w:ascii="Times New Roman" w:eastAsia="Times New Roman" w:hAnsi="Times New Roman" w:cs="Times New Roman"/>
                <w:sz w:val="18"/>
                <w:szCs w:val="18"/>
                <w:lang w:bidi="ar-SA"/>
              </w:rPr>
            </w:pPr>
          </w:p>
        </w:tc>
        <w:tc>
          <w:tcPr>
            <w:tcW w:w="743" w:type="dxa"/>
            <w:tcBorders>
              <w:top w:val="nil"/>
              <w:left w:val="nil"/>
              <w:bottom w:val="single" w:sz="4" w:space="0" w:color="auto"/>
              <w:right w:val="single" w:sz="4" w:space="0" w:color="auto"/>
            </w:tcBorders>
            <w:noWrap/>
            <w:vAlign w:val="center"/>
            <w:hideMark/>
          </w:tcPr>
          <w:p w14:paraId="3BE723EE" w14:textId="77777777" w:rsidR="001770B5" w:rsidRPr="001770B5" w:rsidRDefault="001770B5" w:rsidP="001770B5">
            <w:pPr>
              <w:widowControl/>
              <w:jc w:val="center"/>
              <w:rPr>
                <w:rFonts w:ascii="Times New Roman" w:eastAsia="Times New Roman" w:hAnsi="Times New Roman" w:cs="Times New Roman"/>
                <w:sz w:val="18"/>
                <w:szCs w:val="18"/>
                <w:lang w:bidi="ar-SA"/>
              </w:rPr>
            </w:pPr>
            <w:r w:rsidRPr="001770B5">
              <w:rPr>
                <w:rFonts w:ascii="Times New Roman" w:eastAsia="Times New Roman" w:hAnsi="Times New Roman" w:cs="Times New Roman"/>
                <w:sz w:val="18"/>
                <w:szCs w:val="18"/>
                <w:lang w:bidi="ar-SA"/>
              </w:rPr>
              <w:t>5</w:t>
            </w:r>
          </w:p>
        </w:tc>
        <w:tc>
          <w:tcPr>
            <w:tcW w:w="1426" w:type="dxa"/>
            <w:tcBorders>
              <w:top w:val="nil"/>
              <w:left w:val="nil"/>
              <w:bottom w:val="single" w:sz="4" w:space="0" w:color="auto"/>
              <w:right w:val="single" w:sz="4" w:space="0" w:color="auto"/>
            </w:tcBorders>
            <w:vAlign w:val="center"/>
          </w:tcPr>
          <w:p w14:paraId="2D5A3755" w14:textId="067DCA72" w:rsidR="001770B5" w:rsidRPr="001770B5" w:rsidRDefault="001770B5" w:rsidP="001770B5">
            <w:pPr>
              <w:widowControl/>
              <w:jc w:val="center"/>
              <w:rPr>
                <w:rFonts w:ascii="Times New Roman" w:eastAsia="Times New Roman" w:hAnsi="Times New Roman" w:cs="Times New Roman"/>
                <w:sz w:val="18"/>
                <w:szCs w:val="18"/>
                <w:lang w:bidi="ar-SA"/>
              </w:rPr>
            </w:pPr>
          </w:p>
        </w:tc>
        <w:tc>
          <w:tcPr>
            <w:tcW w:w="1608" w:type="dxa"/>
            <w:tcBorders>
              <w:top w:val="nil"/>
              <w:left w:val="nil"/>
              <w:bottom w:val="single" w:sz="4" w:space="0" w:color="auto"/>
              <w:right w:val="single" w:sz="4" w:space="0" w:color="auto"/>
            </w:tcBorders>
            <w:vAlign w:val="center"/>
          </w:tcPr>
          <w:p w14:paraId="7909717F" w14:textId="73AB1CD3" w:rsidR="001770B5" w:rsidRPr="001770B5" w:rsidRDefault="001770B5" w:rsidP="001770B5">
            <w:pPr>
              <w:widowControl/>
              <w:jc w:val="center"/>
              <w:rPr>
                <w:rFonts w:ascii="Times New Roman" w:eastAsia="Times New Roman" w:hAnsi="Times New Roman" w:cs="Times New Roman"/>
                <w:sz w:val="18"/>
                <w:szCs w:val="18"/>
                <w:lang w:bidi="ar-SA"/>
              </w:rPr>
            </w:pPr>
          </w:p>
        </w:tc>
        <w:tc>
          <w:tcPr>
            <w:tcW w:w="1426" w:type="dxa"/>
            <w:tcBorders>
              <w:top w:val="nil"/>
              <w:left w:val="nil"/>
              <w:bottom w:val="single" w:sz="4" w:space="0" w:color="auto"/>
              <w:right w:val="single" w:sz="4" w:space="0" w:color="auto"/>
            </w:tcBorders>
            <w:vAlign w:val="center"/>
          </w:tcPr>
          <w:p w14:paraId="7A54091F" w14:textId="0E1C6DC0" w:rsidR="001770B5" w:rsidRPr="001770B5" w:rsidRDefault="001770B5" w:rsidP="001770B5">
            <w:pPr>
              <w:widowControl/>
              <w:jc w:val="center"/>
              <w:rPr>
                <w:rFonts w:ascii="Times New Roman" w:eastAsia="Times New Roman" w:hAnsi="Times New Roman" w:cs="Times New Roman"/>
                <w:sz w:val="18"/>
                <w:szCs w:val="18"/>
                <w:lang w:bidi="ar-SA"/>
              </w:rPr>
            </w:pPr>
          </w:p>
        </w:tc>
        <w:tc>
          <w:tcPr>
            <w:tcW w:w="1005" w:type="dxa"/>
            <w:vMerge/>
            <w:tcBorders>
              <w:top w:val="nil"/>
              <w:left w:val="single" w:sz="4" w:space="0" w:color="auto"/>
              <w:bottom w:val="single" w:sz="4" w:space="0" w:color="auto"/>
              <w:right w:val="single" w:sz="4" w:space="0" w:color="auto"/>
            </w:tcBorders>
            <w:vAlign w:val="center"/>
            <w:hideMark/>
          </w:tcPr>
          <w:p w14:paraId="5DAE1D14" w14:textId="77777777" w:rsidR="001770B5" w:rsidRPr="001770B5" w:rsidRDefault="001770B5" w:rsidP="001770B5">
            <w:pPr>
              <w:widowControl/>
              <w:rPr>
                <w:rFonts w:ascii="Times New Roman" w:eastAsia="Times New Roman" w:hAnsi="Times New Roman" w:cs="Times New Roman"/>
                <w:sz w:val="18"/>
                <w:szCs w:val="18"/>
                <w:lang w:bidi="ar-SA"/>
              </w:rPr>
            </w:pPr>
          </w:p>
        </w:tc>
        <w:tc>
          <w:tcPr>
            <w:tcW w:w="1141" w:type="dxa"/>
            <w:vMerge/>
            <w:tcBorders>
              <w:top w:val="nil"/>
              <w:left w:val="single" w:sz="4" w:space="0" w:color="auto"/>
              <w:bottom w:val="single" w:sz="4" w:space="0" w:color="auto"/>
              <w:right w:val="single" w:sz="4" w:space="0" w:color="auto"/>
            </w:tcBorders>
            <w:vAlign w:val="center"/>
            <w:hideMark/>
          </w:tcPr>
          <w:p w14:paraId="7B9E6D1E" w14:textId="77777777" w:rsidR="001770B5" w:rsidRPr="001770B5" w:rsidRDefault="001770B5" w:rsidP="001770B5">
            <w:pPr>
              <w:widowControl/>
              <w:rPr>
                <w:rFonts w:ascii="Times New Roman" w:eastAsia="Times New Roman" w:hAnsi="Times New Roman" w:cs="Times New Roman"/>
                <w:sz w:val="18"/>
                <w:szCs w:val="18"/>
                <w:lang w:bidi="ar-SA"/>
              </w:rPr>
            </w:pPr>
          </w:p>
        </w:tc>
      </w:tr>
      <w:tr w:rsidR="001770B5" w:rsidRPr="001770B5" w14:paraId="5BCEAC69" w14:textId="77777777" w:rsidTr="009234FD">
        <w:trPr>
          <w:trHeight w:val="383"/>
        </w:trPr>
        <w:tc>
          <w:tcPr>
            <w:tcW w:w="452" w:type="dxa"/>
            <w:vMerge/>
            <w:tcBorders>
              <w:top w:val="nil"/>
              <w:left w:val="single" w:sz="4" w:space="0" w:color="auto"/>
              <w:bottom w:val="single" w:sz="4" w:space="0" w:color="auto"/>
              <w:right w:val="single" w:sz="4" w:space="0" w:color="auto"/>
            </w:tcBorders>
            <w:vAlign w:val="center"/>
            <w:hideMark/>
          </w:tcPr>
          <w:p w14:paraId="5F315113" w14:textId="77777777" w:rsidR="001770B5" w:rsidRPr="001770B5" w:rsidRDefault="001770B5" w:rsidP="001770B5">
            <w:pPr>
              <w:widowControl/>
              <w:rPr>
                <w:rFonts w:ascii="Times New Roman" w:eastAsia="Times New Roman" w:hAnsi="Times New Roman" w:cs="Times New Roman"/>
                <w:sz w:val="18"/>
                <w:szCs w:val="18"/>
                <w:lang w:bidi="ar-SA"/>
              </w:rPr>
            </w:pPr>
          </w:p>
        </w:tc>
        <w:tc>
          <w:tcPr>
            <w:tcW w:w="961" w:type="dxa"/>
            <w:vMerge/>
            <w:tcBorders>
              <w:top w:val="nil"/>
              <w:left w:val="single" w:sz="4" w:space="0" w:color="auto"/>
              <w:bottom w:val="single" w:sz="4" w:space="0" w:color="auto"/>
              <w:right w:val="single" w:sz="4" w:space="0" w:color="auto"/>
            </w:tcBorders>
            <w:vAlign w:val="center"/>
            <w:hideMark/>
          </w:tcPr>
          <w:p w14:paraId="02002BCF" w14:textId="77777777" w:rsidR="001770B5" w:rsidRPr="001770B5" w:rsidRDefault="001770B5" w:rsidP="001770B5">
            <w:pPr>
              <w:widowControl/>
              <w:rPr>
                <w:rFonts w:ascii="Times New Roman" w:eastAsia="Times New Roman" w:hAnsi="Times New Roman" w:cs="Times New Roman"/>
                <w:sz w:val="18"/>
                <w:szCs w:val="18"/>
                <w:lang w:bidi="ar-SA"/>
              </w:rPr>
            </w:pPr>
          </w:p>
        </w:tc>
        <w:tc>
          <w:tcPr>
            <w:tcW w:w="1433" w:type="dxa"/>
            <w:vMerge/>
            <w:tcBorders>
              <w:top w:val="nil"/>
              <w:left w:val="single" w:sz="4" w:space="0" w:color="auto"/>
              <w:bottom w:val="single" w:sz="4" w:space="0" w:color="auto"/>
              <w:right w:val="single" w:sz="4" w:space="0" w:color="auto"/>
            </w:tcBorders>
            <w:vAlign w:val="center"/>
            <w:hideMark/>
          </w:tcPr>
          <w:p w14:paraId="5B9D58DF" w14:textId="77777777" w:rsidR="001770B5" w:rsidRPr="001770B5" w:rsidRDefault="001770B5" w:rsidP="001770B5">
            <w:pPr>
              <w:widowControl/>
              <w:rPr>
                <w:rFonts w:ascii="Times New Roman" w:eastAsia="Times New Roman" w:hAnsi="Times New Roman" w:cs="Times New Roman"/>
                <w:sz w:val="18"/>
                <w:szCs w:val="18"/>
                <w:lang w:bidi="ar-SA"/>
              </w:rPr>
            </w:pPr>
          </w:p>
        </w:tc>
        <w:tc>
          <w:tcPr>
            <w:tcW w:w="743" w:type="dxa"/>
            <w:tcBorders>
              <w:top w:val="nil"/>
              <w:left w:val="nil"/>
              <w:bottom w:val="single" w:sz="4" w:space="0" w:color="auto"/>
              <w:right w:val="single" w:sz="4" w:space="0" w:color="auto"/>
            </w:tcBorders>
            <w:vAlign w:val="center"/>
            <w:hideMark/>
          </w:tcPr>
          <w:p w14:paraId="3E675774" w14:textId="77777777" w:rsidR="001770B5" w:rsidRPr="001770B5" w:rsidRDefault="001770B5" w:rsidP="001770B5">
            <w:pPr>
              <w:widowControl/>
              <w:jc w:val="center"/>
              <w:rPr>
                <w:rFonts w:ascii="Times New Roman" w:eastAsia="Times New Roman" w:hAnsi="Times New Roman" w:cs="Times New Roman"/>
                <w:sz w:val="18"/>
                <w:szCs w:val="18"/>
                <w:lang w:bidi="ar-SA"/>
              </w:rPr>
            </w:pPr>
            <w:r w:rsidRPr="001770B5">
              <w:rPr>
                <w:rFonts w:ascii="Times New Roman" w:eastAsia="Times New Roman" w:hAnsi="Times New Roman" w:cs="Times New Roman"/>
                <w:sz w:val="18"/>
                <w:szCs w:val="18"/>
                <w:lang w:bidi="ar-SA"/>
              </w:rPr>
              <w:t>6</w:t>
            </w:r>
          </w:p>
        </w:tc>
        <w:tc>
          <w:tcPr>
            <w:tcW w:w="1426" w:type="dxa"/>
            <w:tcBorders>
              <w:top w:val="nil"/>
              <w:left w:val="nil"/>
              <w:bottom w:val="single" w:sz="4" w:space="0" w:color="auto"/>
              <w:right w:val="single" w:sz="4" w:space="0" w:color="auto"/>
            </w:tcBorders>
            <w:vAlign w:val="center"/>
          </w:tcPr>
          <w:p w14:paraId="1D92D1F6" w14:textId="189DC5B6" w:rsidR="001770B5" w:rsidRPr="001770B5" w:rsidRDefault="001770B5" w:rsidP="001770B5">
            <w:pPr>
              <w:widowControl/>
              <w:jc w:val="center"/>
              <w:rPr>
                <w:rFonts w:ascii="Times New Roman" w:eastAsia="Times New Roman" w:hAnsi="Times New Roman" w:cs="Times New Roman"/>
                <w:sz w:val="18"/>
                <w:szCs w:val="18"/>
                <w:lang w:bidi="ar-SA"/>
              </w:rPr>
            </w:pPr>
          </w:p>
        </w:tc>
        <w:tc>
          <w:tcPr>
            <w:tcW w:w="1608" w:type="dxa"/>
            <w:tcBorders>
              <w:top w:val="nil"/>
              <w:left w:val="nil"/>
              <w:bottom w:val="single" w:sz="4" w:space="0" w:color="auto"/>
              <w:right w:val="single" w:sz="4" w:space="0" w:color="auto"/>
            </w:tcBorders>
            <w:vAlign w:val="center"/>
          </w:tcPr>
          <w:p w14:paraId="248D9586" w14:textId="0F3FAB5D" w:rsidR="001770B5" w:rsidRPr="001770B5" w:rsidRDefault="001770B5" w:rsidP="001770B5">
            <w:pPr>
              <w:widowControl/>
              <w:jc w:val="center"/>
              <w:rPr>
                <w:rFonts w:ascii="Times New Roman" w:eastAsia="Times New Roman" w:hAnsi="Times New Roman" w:cs="Times New Roman"/>
                <w:sz w:val="18"/>
                <w:szCs w:val="18"/>
                <w:lang w:bidi="ar-SA"/>
              </w:rPr>
            </w:pPr>
          </w:p>
        </w:tc>
        <w:tc>
          <w:tcPr>
            <w:tcW w:w="1426" w:type="dxa"/>
            <w:tcBorders>
              <w:top w:val="nil"/>
              <w:left w:val="nil"/>
              <w:bottom w:val="single" w:sz="4" w:space="0" w:color="auto"/>
              <w:right w:val="single" w:sz="4" w:space="0" w:color="auto"/>
            </w:tcBorders>
            <w:vAlign w:val="center"/>
          </w:tcPr>
          <w:p w14:paraId="66ADF046" w14:textId="22CC35FB" w:rsidR="001770B5" w:rsidRPr="001770B5" w:rsidRDefault="001770B5" w:rsidP="001770B5">
            <w:pPr>
              <w:widowControl/>
              <w:jc w:val="center"/>
              <w:rPr>
                <w:rFonts w:ascii="Times New Roman" w:eastAsia="Times New Roman" w:hAnsi="Times New Roman" w:cs="Times New Roman"/>
                <w:sz w:val="18"/>
                <w:szCs w:val="18"/>
                <w:lang w:bidi="ar-SA"/>
              </w:rPr>
            </w:pPr>
          </w:p>
        </w:tc>
        <w:tc>
          <w:tcPr>
            <w:tcW w:w="1005" w:type="dxa"/>
            <w:vMerge/>
            <w:tcBorders>
              <w:top w:val="nil"/>
              <w:left w:val="single" w:sz="4" w:space="0" w:color="auto"/>
              <w:bottom w:val="single" w:sz="4" w:space="0" w:color="auto"/>
              <w:right w:val="single" w:sz="4" w:space="0" w:color="auto"/>
            </w:tcBorders>
            <w:vAlign w:val="center"/>
            <w:hideMark/>
          </w:tcPr>
          <w:p w14:paraId="027C70E6" w14:textId="77777777" w:rsidR="001770B5" w:rsidRPr="001770B5" w:rsidRDefault="001770B5" w:rsidP="001770B5">
            <w:pPr>
              <w:widowControl/>
              <w:rPr>
                <w:rFonts w:ascii="Times New Roman" w:eastAsia="Times New Roman" w:hAnsi="Times New Roman" w:cs="Times New Roman"/>
                <w:sz w:val="18"/>
                <w:szCs w:val="18"/>
                <w:lang w:bidi="ar-SA"/>
              </w:rPr>
            </w:pPr>
          </w:p>
        </w:tc>
        <w:tc>
          <w:tcPr>
            <w:tcW w:w="1141" w:type="dxa"/>
            <w:vMerge/>
            <w:tcBorders>
              <w:top w:val="nil"/>
              <w:left w:val="single" w:sz="4" w:space="0" w:color="auto"/>
              <w:bottom w:val="single" w:sz="4" w:space="0" w:color="auto"/>
              <w:right w:val="single" w:sz="4" w:space="0" w:color="auto"/>
            </w:tcBorders>
            <w:vAlign w:val="center"/>
            <w:hideMark/>
          </w:tcPr>
          <w:p w14:paraId="7B03CCA4" w14:textId="77777777" w:rsidR="001770B5" w:rsidRPr="001770B5" w:rsidRDefault="001770B5" w:rsidP="001770B5">
            <w:pPr>
              <w:widowControl/>
              <w:rPr>
                <w:rFonts w:ascii="Times New Roman" w:eastAsia="Times New Roman" w:hAnsi="Times New Roman" w:cs="Times New Roman"/>
                <w:sz w:val="18"/>
                <w:szCs w:val="18"/>
                <w:lang w:bidi="ar-SA"/>
              </w:rPr>
            </w:pPr>
          </w:p>
        </w:tc>
      </w:tr>
      <w:tr w:rsidR="001770B5" w:rsidRPr="001770B5" w14:paraId="667A7E0D" w14:textId="77777777" w:rsidTr="009234FD">
        <w:trPr>
          <w:trHeight w:val="383"/>
        </w:trPr>
        <w:tc>
          <w:tcPr>
            <w:tcW w:w="452" w:type="dxa"/>
            <w:vMerge/>
            <w:tcBorders>
              <w:top w:val="nil"/>
              <w:left w:val="single" w:sz="4" w:space="0" w:color="auto"/>
              <w:bottom w:val="single" w:sz="4" w:space="0" w:color="auto"/>
              <w:right w:val="single" w:sz="4" w:space="0" w:color="auto"/>
            </w:tcBorders>
            <w:vAlign w:val="center"/>
            <w:hideMark/>
          </w:tcPr>
          <w:p w14:paraId="22B91A3A" w14:textId="77777777" w:rsidR="001770B5" w:rsidRPr="001770B5" w:rsidRDefault="001770B5" w:rsidP="001770B5">
            <w:pPr>
              <w:widowControl/>
              <w:rPr>
                <w:rFonts w:ascii="Times New Roman" w:eastAsia="Times New Roman" w:hAnsi="Times New Roman" w:cs="Times New Roman"/>
                <w:sz w:val="18"/>
                <w:szCs w:val="18"/>
                <w:lang w:bidi="ar-SA"/>
              </w:rPr>
            </w:pPr>
          </w:p>
        </w:tc>
        <w:tc>
          <w:tcPr>
            <w:tcW w:w="961" w:type="dxa"/>
            <w:vMerge/>
            <w:tcBorders>
              <w:top w:val="nil"/>
              <w:left w:val="single" w:sz="4" w:space="0" w:color="auto"/>
              <w:bottom w:val="single" w:sz="4" w:space="0" w:color="auto"/>
              <w:right w:val="single" w:sz="4" w:space="0" w:color="auto"/>
            </w:tcBorders>
            <w:vAlign w:val="center"/>
            <w:hideMark/>
          </w:tcPr>
          <w:p w14:paraId="322FF3FE" w14:textId="77777777" w:rsidR="001770B5" w:rsidRPr="001770B5" w:rsidRDefault="001770B5" w:rsidP="001770B5">
            <w:pPr>
              <w:widowControl/>
              <w:rPr>
                <w:rFonts w:ascii="Times New Roman" w:eastAsia="Times New Roman" w:hAnsi="Times New Roman" w:cs="Times New Roman"/>
                <w:sz w:val="18"/>
                <w:szCs w:val="18"/>
                <w:lang w:bidi="ar-SA"/>
              </w:rPr>
            </w:pPr>
          </w:p>
        </w:tc>
        <w:tc>
          <w:tcPr>
            <w:tcW w:w="1433" w:type="dxa"/>
            <w:vMerge/>
            <w:tcBorders>
              <w:top w:val="nil"/>
              <w:left w:val="single" w:sz="4" w:space="0" w:color="auto"/>
              <w:bottom w:val="single" w:sz="4" w:space="0" w:color="auto"/>
              <w:right w:val="single" w:sz="4" w:space="0" w:color="auto"/>
            </w:tcBorders>
            <w:vAlign w:val="center"/>
            <w:hideMark/>
          </w:tcPr>
          <w:p w14:paraId="74B037B4" w14:textId="77777777" w:rsidR="001770B5" w:rsidRPr="001770B5" w:rsidRDefault="001770B5" w:rsidP="001770B5">
            <w:pPr>
              <w:widowControl/>
              <w:rPr>
                <w:rFonts w:ascii="Times New Roman" w:eastAsia="Times New Roman" w:hAnsi="Times New Roman" w:cs="Times New Roman"/>
                <w:sz w:val="18"/>
                <w:szCs w:val="18"/>
                <w:lang w:bidi="ar-SA"/>
              </w:rPr>
            </w:pPr>
          </w:p>
        </w:tc>
        <w:tc>
          <w:tcPr>
            <w:tcW w:w="743" w:type="dxa"/>
            <w:tcBorders>
              <w:top w:val="nil"/>
              <w:left w:val="nil"/>
              <w:bottom w:val="single" w:sz="4" w:space="0" w:color="auto"/>
              <w:right w:val="single" w:sz="4" w:space="0" w:color="auto"/>
            </w:tcBorders>
            <w:noWrap/>
            <w:vAlign w:val="center"/>
            <w:hideMark/>
          </w:tcPr>
          <w:p w14:paraId="2755EBD4" w14:textId="77777777" w:rsidR="001770B5" w:rsidRPr="001770B5" w:rsidRDefault="001770B5" w:rsidP="001770B5">
            <w:pPr>
              <w:widowControl/>
              <w:jc w:val="center"/>
              <w:rPr>
                <w:rFonts w:ascii="Times New Roman" w:eastAsia="Times New Roman" w:hAnsi="Times New Roman" w:cs="Times New Roman"/>
                <w:sz w:val="18"/>
                <w:szCs w:val="18"/>
                <w:lang w:bidi="ar-SA"/>
              </w:rPr>
            </w:pPr>
            <w:r w:rsidRPr="001770B5">
              <w:rPr>
                <w:rFonts w:ascii="Times New Roman" w:eastAsia="Times New Roman" w:hAnsi="Times New Roman" w:cs="Times New Roman"/>
                <w:sz w:val="18"/>
                <w:szCs w:val="18"/>
                <w:lang w:bidi="ar-SA"/>
              </w:rPr>
              <w:t>7</w:t>
            </w:r>
          </w:p>
        </w:tc>
        <w:tc>
          <w:tcPr>
            <w:tcW w:w="1426" w:type="dxa"/>
            <w:tcBorders>
              <w:top w:val="nil"/>
              <w:left w:val="nil"/>
              <w:bottom w:val="single" w:sz="4" w:space="0" w:color="auto"/>
              <w:right w:val="single" w:sz="4" w:space="0" w:color="auto"/>
            </w:tcBorders>
            <w:vAlign w:val="center"/>
          </w:tcPr>
          <w:p w14:paraId="2644EC2C" w14:textId="69F5C84F" w:rsidR="001770B5" w:rsidRPr="001770B5" w:rsidRDefault="001770B5" w:rsidP="001770B5">
            <w:pPr>
              <w:widowControl/>
              <w:jc w:val="center"/>
              <w:rPr>
                <w:rFonts w:ascii="Times New Roman" w:eastAsia="Times New Roman" w:hAnsi="Times New Roman" w:cs="Times New Roman"/>
                <w:sz w:val="18"/>
                <w:szCs w:val="18"/>
                <w:lang w:bidi="ar-SA"/>
              </w:rPr>
            </w:pPr>
          </w:p>
        </w:tc>
        <w:tc>
          <w:tcPr>
            <w:tcW w:w="1608" w:type="dxa"/>
            <w:tcBorders>
              <w:top w:val="nil"/>
              <w:left w:val="nil"/>
              <w:bottom w:val="single" w:sz="4" w:space="0" w:color="auto"/>
              <w:right w:val="single" w:sz="4" w:space="0" w:color="auto"/>
            </w:tcBorders>
            <w:vAlign w:val="center"/>
          </w:tcPr>
          <w:p w14:paraId="3D252AC0" w14:textId="31C19173" w:rsidR="001770B5" w:rsidRPr="001770B5" w:rsidRDefault="001770B5" w:rsidP="001770B5">
            <w:pPr>
              <w:widowControl/>
              <w:jc w:val="center"/>
              <w:rPr>
                <w:rFonts w:ascii="Times New Roman" w:eastAsia="Times New Roman" w:hAnsi="Times New Roman" w:cs="Times New Roman"/>
                <w:sz w:val="18"/>
                <w:szCs w:val="18"/>
                <w:lang w:bidi="ar-SA"/>
              </w:rPr>
            </w:pPr>
          </w:p>
        </w:tc>
        <w:tc>
          <w:tcPr>
            <w:tcW w:w="1426" w:type="dxa"/>
            <w:tcBorders>
              <w:top w:val="nil"/>
              <w:left w:val="nil"/>
              <w:bottom w:val="single" w:sz="4" w:space="0" w:color="auto"/>
              <w:right w:val="single" w:sz="4" w:space="0" w:color="auto"/>
            </w:tcBorders>
            <w:vAlign w:val="center"/>
          </w:tcPr>
          <w:p w14:paraId="55E5EEA0" w14:textId="77B6900F" w:rsidR="001770B5" w:rsidRPr="001770B5" w:rsidRDefault="001770B5" w:rsidP="001770B5">
            <w:pPr>
              <w:widowControl/>
              <w:jc w:val="center"/>
              <w:rPr>
                <w:rFonts w:ascii="Times New Roman" w:eastAsia="Times New Roman" w:hAnsi="Times New Roman" w:cs="Times New Roman"/>
                <w:sz w:val="18"/>
                <w:szCs w:val="18"/>
                <w:lang w:bidi="ar-SA"/>
              </w:rPr>
            </w:pPr>
          </w:p>
        </w:tc>
        <w:tc>
          <w:tcPr>
            <w:tcW w:w="1005" w:type="dxa"/>
            <w:vMerge/>
            <w:tcBorders>
              <w:top w:val="nil"/>
              <w:left w:val="single" w:sz="4" w:space="0" w:color="auto"/>
              <w:bottom w:val="single" w:sz="4" w:space="0" w:color="auto"/>
              <w:right w:val="single" w:sz="4" w:space="0" w:color="auto"/>
            </w:tcBorders>
            <w:vAlign w:val="center"/>
            <w:hideMark/>
          </w:tcPr>
          <w:p w14:paraId="35642069" w14:textId="77777777" w:rsidR="001770B5" w:rsidRPr="001770B5" w:rsidRDefault="001770B5" w:rsidP="001770B5">
            <w:pPr>
              <w:widowControl/>
              <w:rPr>
                <w:rFonts w:ascii="Times New Roman" w:eastAsia="Times New Roman" w:hAnsi="Times New Roman" w:cs="Times New Roman"/>
                <w:sz w:val="18"/>
                <w:szCs w:val="18"/>
                <w:lang w:bidi="ar-SA"/>
              </w:rPr>
            </w:pPr>
          </w:p>
        </w:tc>
        <w:tc>
          <w:tcPr>
            <w:tcW w:w="1141" w:type="dxa"/>
            <w:vMerge/>
            <w:tcBorders>
              <w:top w:val="nil"/>
              <w:left w:val="single" w:sz="4" w:space="0" w:color="auto"/>
              <w:bottom w:val="single" w:sz="4" w:space="0" w:color="auto"/>
              <w:right w:val="single" w:sz="4" w:space="0" w:color="auto"/>
            </w:tcBorders>
            <w:vAlign w:val="center"/>
            <w:hideMark/>
          </w:tcPr>
          <w:p w14:paraId="5D3C1EE7" w14:textId="77777777" w:rsidR="001770B5" w:rsidRPr="001770B5" w:rsidRDefault="001770B5" w:rsidP="001770B5">
            <w:pPr>
              <w:widowControl/>
              <w:rPr>
                <w:rFonts w:ascii="Times New Roman" w:eastAsia="Times New Roman" w:hAnsi="Times New Roman" w:cs="Times New Roman"/>
                <w:sz w:val="18"/>
                <w:szCs w:val="18"/>
                <w:lang w:bidi="ar-SA"/>
              </w:rPr>
            </w:pPr>
          </w:p>
        </w:tc>
      </w:tr>
      <w:tr w:rsidR="001770B5" w:rsidRPr="001770B5" w14:paraId="63366868" w14:textId="77777777" w:rsidTr="009234FD">
        <w:trPr>
          <w:trHeight w:val="383"/>
        </w:trPr>
        <w:tc>
          <w:tcPr>
            <w:tcW w:w="452" w:type="dxa"/>
            <w:vMerge/>
            <w:tcBorders>
              <w:top w:val="nil"/>
              <w:left w:val="single" w:sz="4" w:space="0" w:color="auto"/>
              <w:bottom w:val="single" w:sz="4" w:space="0" w:color="auto"/>
              <w:right w:val="single" w:sz="4" w:space="0" w:color="auto"/>
            </w:tcBorders>
            <w:vAlign w:val="center"/>
            <w:hideMark/>
          </w:tcPr>
          <w:p w14:paraId="0442956A" w14:textId="77777777" w:rsidR="001770B5" w:rsidRPr="001770B5" w:rsidRDefault="001770B5" w:rsidP="001770B5">
            <w:pPr>
              <w:widowControl/>
              <w:rPr>
                <w:rFonts w:ascii="Times New Roman" w:eastAsia="Times New Roman" w:hAnsi="Times New Roman" w:cs="Times New Roman"/>
                <w:sz w:val="18"/>
                <w:szCs w:val="18"/>
                <w:lang w:bidi="ar-SA"/>
              </w:rPr>
            </w:pPr>
          </w:p>
        </w:tc>
        <w:tc>
          <w:tcPr>
            <w:tcW w:w="961" w:type="dxa"/>
            <w:vMerge/>
            <w:tcBorders>
              <w:top w:val="nil"/>
              <w:left w:val="single" w:sz="4" w:space="0" w:color="auto"/>
              <w:bottom w:val="single" w:sz="4" w:space="0" w:color="auto"/>
              <w:right w:val="single" w:sz="4" w:space="0" w:color="auto"/>
            </w:tcBorders>
            <w:vAlign w:val="center"/>
            <w:hideMark/>
          </w:tcPr>
          <w:p w14:paraId="096AAB13" w14:textId="77777777" w:rsidR="001770B5" w:rsidRPr="001770B5" w:rsidRDefault="001770B5" w:rsidP="001770B5">
            <w:pPr>
              <w:widowControl/>
              <w:rPr>
                <w:rFonts w:ascii="Times New Roman" w:eastAsia="Times New Roman" w:hAnsi="Times New Roman" w:cs="Times New Roman"/>
                <w:sz w:val="18"/>
                <w:szCs w:val="18"/>
                <w:lang w:bidi="ar-SA"/>
              </w:rPr>
            </w:pPr>
          </w:p>
        </w:tc>
        <w:tc>
          <w:tcPr>
            <w:tcW w:w="1433" w:type="dxa"/>
            <w:vMerge/>
            <w:tcBorders>
              <w:top w:val="nil"/>
              <w:left w:val="single" w:sz="4" w:space="0" w:color="auto"/>
              <w:bottom w:val="single" w:sz="4" w:space="0" w:color="auto"/>
              <w:right w:val="single" w:sz="4" w:space="0" w:color="auto"/>
            </w:tcBorders>
            <w:vAlign w:val="center"/>
            <w:hideMark/>
          </w:tcPr>
          <w:p w14:paraId="5C31A7C8" w14:textId="77777777" w:rsidR="001770B5" w:rsidRPr="001770B5" w:rsidRDefault="001770B5" w:rsidP="001770B5">
            <w:pPr>
              <w:widowControl/>
              <w:rPr>
                <w:rFonts w:ascii="Times New Roman" w:eastAsia="Times New Roman" w:hAnsi="Times New Roman" w:cs="Times New Roman"/>
                <w:sz w:val="18"/>
                <w:szCs w:val="18"/>
                <w:lang w:bidi="ar-SA"/>
              </w:rPr>
            </w:pPr>
          </w:p>
        </w:tc>
        <w:tc>
          <w:tcPr>
            <w:tcW w:w="743" w:type="dxa"/>
            <w:tcBorders>
              <w:top w:val="nil"/>
              <w:left w:val="nil"/>
              <w:bottom w:val="single" w:sz="4" w:space="0" w:color="auto"/>
              <w:right w:val="single" w:sz="4" w:space="0" w:color="auto"/>
            </w:tcBorders>
            <w:vAlign w:val="center"/>
            <w:hideMark/>
          </w:tcPr>
          <w:p w14:paraId="77FE801D" w14:textId="77777777" w:rsidR="001770B5" w:rsidRPr="001770B5" w:rsidRDefault="001770B5" w:rsidP="001770B5">
            <w:pPr>
              <w:widowControl/>
              <w:jc w:val="center"/>
              <w:rPr>
                <w:rFonts w:ascii="Times New Roman" w:eastAsia="Times New Roman" w:hAnsi="Times New Roman" w:cs="Times New Roman"/>
                <w:sz w:val="18"/>
                <w:szCs w:val="18"/>
                <w:lang w:bidi="ar-SA"/>
              </w:rPr>
            </w:pPr>
            <w:r w:rsidRPr="001770B5">
              <w:rPr>
                <w:rFonts w:ascii="Times New Roman" w:eastAsia="Times New Roman" w:hAnsi="Times New Roman" w:cs="Times New Roman"/>
                <w:sz w:val="18"/>
                <w:szCs w:val="18"/>
                <w:lang w:bidi="ar-SA"/>
              </w:rPr>
              <w:t>8</w:t>
            </w:r>
          </w:p>
        </w:tc>
        <w:tc>
          <w:tcPr>
            <w:tcW w:w="1426" w:type="dxa"/>
            <w:tcBorders>
              <w:top w:val="nil"/>
              <w:left w:val="nil"/>
              <w:bottom w:val="single" w:sz="4" w:space="0" w:color="auto"/>
              <w:right w:val="single" w:sz="4" w:space="0" w:color="auto"/>
            </w:tcBorders>
            <w:vAlign w:val="center"/>
          </w:tcPr>
          <w:p w14:paraId="7985DE47" w14:textId="32E74819" w:rsidR="001770B5" w:rsidRPr="001770B5" w:rsidRDefault="001770B5" w:rsidP="001770B5">
            <w:pPr>
              <w:widowControl/>
              <w:jc w:val="center"/>
              <w:rPr>
                <w:rFonts w:ascii="Times New Roman" w:eastAsia="Times New Roman" w:hAnsi="Times New Roman" w:cs="Times New Roman"/>
                <w:sz w:val="18"/>
                <w:szCs w:val="18"/>
                <w:lang w:bidi="ar-SA"/>
              </w:rPr>
            </w:pPr>
          </w:p>
        </w:tc>
        <w:tc>
          <w:tcPr>
            <w:tcW w:w="1608" w:type="dxa"/>
            <w:tcBorders>
              <w:top w:val="nil"/>
              <w:left w:val="nil"/>
              <w:bottom w:val="single" w:sz="4" w:space="0" w:color="auto"/>
              <w:right w:val="single" w:sz="4" w:space="0" w:color="auto"/>
            </w:tcBorders>
            <w:vAlign w:val="center"/>
          </w:tcPr>
          <w:p w14:paraId="1FAD52D7" w14:textId="7F42709E" w:rsidR="001770B5" w:rsidRPr="001770B5" w:rsidRDefault="001770B5" w:rsidP="001770B5">
            <w:pPr>
              <w:widowControl/>
              <w:jc w:val="center"/>
              <w:rPr>
                <w:rFonts w:ascii="Times New Roman" w:eastAsia="Times New Roman" w:hAnsi="Times New Roman" w:cs="Times New Roman"/>
                <w:sz w:val="18"/>
                <w:szCs w:val="18"/>
                <w:lang w:bidi="ar-SA"/>
              </w:rPr>
            </w:pPr>
          </w:p>
        </w:tc>
        <w:tc>
          <w:tcPr>
            <w:tcW w:w="1426" w:type="dxa"/>
            <w:tcBorders>
              <w:top w:val="nil"/>
              <w:left w:val="nil"/>
              <w:bottom w:val="single" w:sz="4" w:space="0" w:color="auto"/>
              <w:right w:val="single" w:sz="4" w:space="0" w:color="auto"/>
            </w:tcBorders>
            <w:vAlign w:val="center"/>
          </w:tcPr>
          <w:p w14:paraId="574FBE1F" w14:textId="15126F3F" w:rsidR="001770B5" w:rsidRPr="001770B5" w:rsidRDefault="001770B5" w:rsidP="001770B5">
            <w:pPr>
              <w:widowControl/>
              <w:jc w:val="center"/>
              <w:rPr>
                <w:rFonts w:ascii="Times New Roman" w:eastAsia="Times New Roman" w:hAnsi="Times New Roman" w:cs="Times New Roman"/>
                <w:sz w:val="18"/>
                <w:szCs w:val="18"/>
                <w:lang w:bidi="ar-SA"/>
              </w:rPr>
            </w:pPr>
          </w:p>
        </w:tc>
        <w:tc>
          <w:tcPr>
            <w:tcW w:w="1005" w:type="dxa"/>
            <w:vMerge/>
            <w:tcBorders>
              <w:top w:val="nil"/>
              <w:left w:val="single" w:sz="4" w:space="0" w:color="auto"/>
              <w:bottom w:val="single" w:sz="4" w:space="0" w:color="auto"/>
              <w:right w:val="single" w:sz="4" w:space="0" w:color="auto"/>
            </w:tcBorders>
            <w:vAlign w:val="center"/>
            <w:hideMark/>
          </w:tcPr>
          <w:p w14:paraId="3AFF4766" w14:textId="77777777" w:rsidR="001770B5" w:rsidRPr="001770B5" w:rsidRDefault="001770B5" w:rsidP="001770B5">
            <w:pPr>
              <w:widowControl/>
              <w:rPr>
                <w:rFonts w:ascii="Times New Roman" w:eastAsia="Times New Roman" w:hAnsi="Times New Roman" w:cs="Times New Roman"/>
                <w:sz w:val="18"/>
                <w:szCs w:val="18"/>
                <w:lang w:bidi="ar-SA"/>
              </w:rPr>
            </w:pPr>
          </w:p>
        </w:tc>
        <w:tc>
          <w:tcPr>
            <w:tcW w:w="1141" w:type="dxa"/>
            <w:vMerge/>
            <w:tcBorders>
              <w:top w:val="nil"/>
              <w:left w:val="single" w:sz="4" w:space="0" w:color="auto"/>
              <w:bottom w:val="single" w:sz="4" w:space="0" w:color="auto"/>
              <w:right w:val="single" w:sz="4" w:space="0" w:color="auto"/>
            </w:tcBorders>
            <w:vAlign w:val="center"/>
            <w:hideMark/>
          </w:tcPr>
          <w:p w14:paraId="6E62E6A0" w14:textId="77777777" w:rsidR="001770B5" w:rsidRPr="001770B5" w:rsidRDefault="001770B5" w:rsidP="001770B5">
            <w:pPr>
              <w:widowControl/>
              <w:rPr>
                <w:rFonts w:ascii="Times New Roman" w:eastAsia="Times New Roman" w:hAnsi="Times New Roman" w:cs="Times New Roman"/>
                <w:sz w:val="18"/>
                <w:szCs w:val="18"/>
                <w:lang w:bidi="ar-SA"/>
              </w:rPr>
            </w:pPr>
          </w:p>
        </w:tc>
      </w:tr>
    </w:tbl>
    <w:p w14:paraId="2E12C5B3" w14:textId="77777777" w:rsidR="001409FE" w:rsidRDefault="001409FE" w:rsidP="0052215B">
      <w:pPr>
        <w:widowControl/>
        <w:jc w:val="center"/>
        <w:rPr>
          <w:rFonts w:ascii="Times New Roman" w:eastAsia="Times New Roman" w:hAnsi="Times New Roman" w:cs="Times New Roman"/>
          <w:b/>
          <w:color w:val="auto"/>
          <w:sz w:val="26"/>
          <w:szCs w:val="26"/>
          <w:lang w:bidi="ar-SA"/>
        </w:rPr>
      </w:pPr>
    </w:p>
    <w:p w14:paraId="2BC23BBD" w14:textId="77777777" w:rsidR="00962218" w:rsidRDefault="00962218" w:rsidP="0052215B">
      <w:pPr>
        <w:widowControl/>
        <w:jc w:val="center"/>
        <w:rPr>
          <w:rFonts w:ascii="Times New Roman" w:eastAsia="Times New Roman" w:hAnsi="Times New Roman" w:cs="Times New Roman"/>
          <w:b/>
          <w:color w:val="auto"/>
          <w:sz w:val="26"/>
          <w:szCs w:val="26"/>
          <w:lang w:bidi="ar-SA"/>
        </w:rPr>
      </w:pPr>
    </w:p>
    <w:p w14:paraId="39A76059" w14:textId="77777777" w:rsidR="00A97C5F" w:rsidRDefault="00A97C5F" w:rsidP="0052215B">
      <w:pPr>
        <w:widowControl/>
        <w:jc w:val="center"/>
        <w:rPr>
          <w:rFonts w:ascii="Times New Roman" w:eastAsia="Times New Roman" w:hAnsi="Times New Roman" w:cs="Times New Roman"/>
          <w:b/>
          <w:color w:val="auto"/>
          <w:sz w:val="26"/>
          <w:szCs w:val="26"/>
          <w:lang w:bidi="ar-SA"/>
        </w:rPr>
      </w:pPr>
    </w:p>
    <w:p w14:paraId="23BAA7F1" w14:textId="77777777" w:rsidR="00962218" w:rsidRPr="00112391" w:rsidRDefault="00962218" w:rsidP="00771A64">
      <w:pPr>
        <w:widowControl/>
        <w:rPr>
          <w:rFonts w:ascii="Times New Roman" w:eastAsia="Times New Roman" w:hAnsi="Times New Roman" w:cs="Times New Roman"/>
          <w:b/>
          <w:color w:val="auto"/>
          <w:sz w:val="26"/>
          <w:szCs w:val="26"/>
          <w:lang w:bidi="ar-SA"/>
        </w:rPr>
      </w:pPr>
    </w:p>
    <w:tbl>
      <w:tblPr>
        <w:tblW w:w="10206" w:type="dxa"/>
        <w:tblLayout w:type="fixed"/>
        <w:tblLook w:val="0000" w:firstRow="0" w:lastRow="0" w:firstColumn="0" w:lastColumn="0" w:noHBand="0" w:noVBand="0"/>
      </w:tblPr>
      <w:tblGrid>
        <w:gridCol w:w="5245"/>
        <w:gridCol w:w="701"/>
        <w:gridCol w:w="4260"/>
      </w:tblGrid>
      <w:tr w:rsidR="00344A35" w:rsidRPr="00344A35" w14:paraId="43829EB8" w14:textId="77777777" w:rsidTr="00771A64">
        <w:tc>
          <w:tcPr>
            <w:tcW w:w="5245" w:type="dxa"/>
          </w:tcPr>
          <w:p w14:paraId="0AF53938" w14:textId="77777777" w:rsidR="00344A35" w:rsidRPr="00344A35" w:rsidRDefault="00344A35" w:rsidP="00180791">
            <w:pPr>
              <w:widowControl/>
              <w:spacing w:before="120"/>
              <w:ind w:left="458" w:hangingChars="190" w:hanging="458"/>
              <w:jc w:val="both"/>
              <w:rPr>
                <w:rFonts w:ascii="Times New Roman" w:eastAsia="Times New Roman" w:hAnsi="Times New Roman" w:cs="Times New Roman"/>
                <w:b/>
                <w:color w:val="auto"/>
                <w:szCs w:val="26"/>
                <w:lang w:bidi="ar-SA"/>
              </w:rPr>
            </w:pPr>
            <w:r w:rsidRPr="00344A35">
              <w:rPr>
                <w:rFonts w:ascii="Times New Roman" w:eastAsia="Times New Roman" w:hAnsi="Times New Roman" w:cs="Times New Roman"/>
                <w:b/>
                <w:color w:val="auto"/>
                <w:szCs w:val="26"/>
                <w:lang w:bidi="ar-SA"/>
              </w:rPr>
              <w:t>От Заказчика:</w:t>
            </w:r>
          </w:p>
          <w:p w14:paraId="2F0F8DD6" w14:textId="77777777" w:rsidR="00FF47D4" w:rsidRPr="0057215E" w:rsidRDefault="00FF47D4" w:rsidP="00FF47D4">
            <w:pPr>
              <w:widowControl/>
              <w:jc w:val="both"/>
              <w:rPr>
                <w:rFonts w:ascii="Times New Roman" w:eastAsia="Calibri" w:hAnsi="Times New Roman" w:cs="Times New Roman"/>
                <w:spacing w:val="-2"/>
                <w:lang w:bidi="ar-SA"/>
              </w:rPr>
            </w:pPr>
            <w:r w:rsidRPr="0057215E">
              <w:rPr>
                <w:rFonts w:ascii="Times New Roman" w:eastAsia="Calibri" w:hAnsi="Times New Roman" w:cs="Times New Roman"/>
                <w:spacing w:val="-2"/>
                <w:lang w:bidi="ar-SA"/>
              </w:rPr>
              <w:t>Главный врач</w:t>
            </w:r>
          </w:p>
          <w:p w14:paraId="02C10C02" w14:textId="77777777" w:rsidR="00FF47D4" w:rsidRPr="0057215E" w:rsidRDefault="00FF47D4" w:rsidP="00FF47D4">
            <w:pPr>
              <w:widowControl/>
              <w:jc w:val="both"/>
              <w:rPr>
                <w:rFonts w:ascii="Times New Roman" w:eastAsia="Calibri" w:hAnsi="Times New Roman" w:cs="Times New Roman"/>
                <w:spacing w:val="-2"/>
                <w:lang w:bidi="ar-SA"/>
              </w:rPr>
            </w:pPr>
            <w:r w:rsidRPr="0057215E">
              <w:rPr>
                <w:rFonts w:ascii="Times New Roman" w:eastAsia="Calibri" w:hAnsi="Times New Roman" w:cs="Times New Roman"/>
                <w:spacing w:val="-2"/>
                <w:lang w:bidi="ar-SA"/>
              </w:rPr>
              <w:t>СПб ГБУЗ «Городская поликлиника №100 Невского района Санкт-Петербурга»</w:t>
            </w:r>
          </w:p>
          <w:p w14:paraId="42F66438" w14:textId="77777777" w:rsidR="00FF47D4" w:rsidRPr="0057215E" w:rsidRDefault="00FF47D4" w:rsidP="00FF47D4">
            <w:pPr>
              <w:widowControl/>
              <w:jc w:val="both"/>
              <w:rPr>
                <w:rFonts w:ascii="Times New Roman" w:eastAsia="Calibri" w:hAnsi="Times New Roman" w:cs="Times New Roman"/>
                <w:spacing w:val="-2"/>
                <w:lang w:bidi="ar-SA"/>
              </w:rPr>
            </w:pPr>
          </w:p>
          <w:p w14:paraId="016F9ABB" w14:textId="77777777" w:rsidR="00FF47D4" w:rsidRPr="0057215E" w:rsidRDefault="00FF47D4" w:rsidP="00FF47D4">
            <w:pPr>
              <w:widowControl/>
              <w:jc w:val="both"/>
              <w:rPr>
                <w:rFonts w:ascii="Times New Roman" w:eastAsia="Calibri" w:hAnsi="Times New Roman" w:cs="Times New Roman"/>
                <w:spacing w:val="-2"/>
                <w:lang w:bidi="ar-SA"/>
              </w:rPr>
            </w:pPr>
            <w:r w:rsidRPr="0057215E">
              <w:rPr>
                <w:rFonts w:ascii="Times New Roman" w:eastAsia="Calibri" w:hAnsi="Times New Roman" w:cs="Times New Roman"/>
                <w:spacing w:val="-2"/>
                <w:lang w:bidi="ar-SA"/>
              </w:rPr>
              <w:t>___________________     Д.Н. Бойков</w:t>
            </w:r>
          </w:p>
          <w:p w14:paraId="025501CA" w14:textId="4737499B" w:rsidR="00344A35" w:rsidRPr="00344A35" w:rsidRDefault="00344A35" w:rsidP="00771A64">
            <w:pPr>
              <w:widowControl/>
              <w:jc w:val="both"/>
              <w:rPr>
                <w:rFonts w:ascii="Times New Roman" w:eastAsia="Times New Roman" w:hAnsi="Times New Roman" w:cs="Times New Roman"/>
                <w:color w:val="auto"/>
                <w:szCs w:val="26"/>
                <w:lang w:bidi="ar-SA"/>
              </w:rPr>
            </w:pPr>
          </w:p>
        </w:tc>
        <w:tc>
          <w:tcPr>
            <w:tcW w:w="4961" w:type="dxa"/>
            <w:gridSpan w:val="2"/>
          </w:tcPr>
          <w:p w14:paraId="12324ED2" w14:textId="77777777" w:rsidR="00344A35" w:rsidRPr="00344A35" w:rsidRDefault="00344A35" w:rsidP="00771A64">
            <w:pPr>
              <w:widowControl/>
              <w:spacing w:before="120"/>
              <w:rPr>
                <w:rFonts w:ascii="Times New Roman" w:eastAsia="Times New Roman" w:hAnsi="Times New Roman" w:cs="Times New Roman"/>
                <w:b/>
                <w:color w:val="auto"/>
                <w:szCs w:val="26"/>
                <w:lang w:bidi="ar-SA"/>
              </w:rPr>
            </w:pPr>
            <w:r w:rsidRPr="00344A35">
              <w:rPr>
                <w:rFonts w:ascii="Times New Roman" w:eastAsia="Times New Roman" w:hAnsi="Times New Roman" w:cs="Times New Roman"/>
                <w:b/>
                <w:color w:val="auto"/>
                <w:szCs w:val="26"/>
                <w:lang w:bidi="ar-SA"/>
              </w:rPr>
              <w:t>От Поставщика:</w:t>
            </w:r>
          </w:p>
          <w:p w14:paraId="54D9D30E" w14:textId="227BC200" w:rsidR="00344A35" w:rsidRPr="00344A35" w:rsidRDefault="00344A35" w:rsidP="00771A64">
            <w:pPr>
              <w:widowControl/>
              <w:spacing w:before="120"/>
              <w:ind w:left="456" w:hangingChars="190" w:hanging="456"/>
              <w:jc w:val="both"/>
              <w:rPr>
                <w:rFonts w:ascii="Times New Roman" w:eastAsia="Times New Roman" w:hAnsi="Times New Roman" w:cs="Times New Roman"/>
                <w:color w:val="auto"/>
                <w:szCs w:val="26"/>
                <w:lang w:bidi="ar-SA"/>
              </w:rPr>
            </w:pPr>
          </w:p>
        </w:tc>
      </w:tr>
      <w:tr w:rsidR="00344A35" w:rsidRPr="00344A35" w14:paraId="7D667234" w14:textId="77777777" w:rsidTr="00771A64">
        <w:tc>
          <w:tcPr>
            <w:tcW w:w="5946" w:type="dxa"/>
            <w:gridSpan w:val="2"/>
          </w:tcPr>
          <w:p w14:paraId="050FE27F" w14:textId="77777777" w:rsidR="00344A35" w:rsidRPr="00344A35" w:rsidRDefault="00344A35" w:rsidP="00180791">
            <w:pPr>
              <w:autoSpaceDE w:val="0"/>
              <w:autoSpaceDN w:val="0"/>
              <w:adjustRightInd w:val="0"/>
              <w:rPr>
                <w:rFonts w:ascii="Times New Roman" w:eastAsia="Times New Roman" w:hAnsi="Times New Roman" w:cs="Times New Roman"/>
                <w:b/>
                <w:color w:val="auto"/>
                <w:szCs w:val="20"/>
                <w:u w:val="single"/>
                <w:lang w:bidi="ar-SA"/>
              </w:rPr>
            </w:pPr>
          </w:p>
        </w:tc>
        <w:tc>
          <w:tcPr>
            <w:tcW w:w="4260" w:type="dxa"/>
          </w:tcPr>
          <w:p w14:paraId="4D70D9F5" w14:textId="77777777" w:rsidR="00344A35" w:rsidRPr="00344A35" w:rsidRDefault="00344A35" w:rsidP="00180791">
            <w:pPr>
              <w:autoSpaceDE w:val="0"/>
              <w:autoSpaceDN w:val="0"/>
              <w:adjustRightInd w:val="0"/>
              <w:rPr>
                <w:rFonts w:ascii="Times New Roman" w:eastAsia="Times New Roman" w:hAnsi="Times New Roman" w:cs="Times New Roman"/>
                <w:b/>
                <w:color w:val="auto"/>
                <w:szCs w:val="20"/>
                <w:u w:val="single"/>
                <w:lang w:bidi="ar-SA"/>
              </w:rPr>
            </w:pPr>
          </w:p>
        </w:tc>
      </w:tr>
    </w:tbl>
    <w:p w14:paraId="08A7199F" w14:textId="4046A5A4" w:rsidR="000779F3" w:rsidRDefault="000779F3" w:rsidP="00771A64">
      <w:pPr>
        <w:widowControl/>
        <w:spacing w:before="120"/>
        <w:jc w:val="both"/>
        <w:rPr>
          <w:rFonts w:ascii="Times New Roman" w:eastAsia="Times New Roman" w:hAnsi="Times New Roman" w:cs="Times New Roman"/>
          <w:color w:val="auto"/>
          <w:sz w:val="26"/>
          <w:szCs w:val="26"/>
          <w:lang w:bidi="ar-SA"/>
        </w:rPr>
      </w:pPr>
    </w:p>
    <w:sectPr w:rsidR="000779F3" w:rsidSect="00FB64AF">
      <w:headerReference w:type="default" r:id="rId20"/>
      <w:footerReference w:type="default" r:id="rId21"/>
      <w:headerReference w:type="first" r:id="rId22"/>
      <w:pgSz w:w="11906" w:h="16838"/>
      <w:pgMar w:top="851" w:right="567" w:bottom="1134" w:left="1134" w:header="0" w:footer="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AD79C" w14:textId="77777777" w:rsidR="00BC463B" w:rsidRDefault="00BC463B" w:rsidP="0035503B">
      <w:r>
        <w:separator/>
      </w:r>
    </w:p>
  </w:endnote>
  <w:endnote w:type="continuationSeparator" w:id="0">
    <w:p w14:paraId="09409BA8" w14:textId="77777777" w:rsidR="00BC463B" w:rsidRDefault="00BC463B"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MV Boli"/>
    <w:charset w:val="02"/>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1E499" w14:textId="42B6D851" w:rsidR="003B5C9B" w:rsidRPr="004379FE" w:rsidRDefault="003B5C9B">
    <w:pPr>
      <w:pStyle w:val="ab"/>
      <w:jc w:val="center"/>
      <w:rPr>
        <w:rFonts w:ascii="Times New Roman" w:hAnsi="Times New Roman" w:cs="Times New Roman"/>
        <w:sz w:val="20"/>
        <w:szCs w:val="20"/>
      </w:rPr>
    </w:pPr>
    <w:r w:rsidRPr="004379FE">
      <w:rPr>
        <w:rFonts w:ascii="Times New Roman" w:hAnsi="Times New Roman" w:cs="Times New Roman"/>
        <w:sz w:val="20"/>
        <w:szCs w:val="20"/>
      </w:rPr>
      <w:fldChar w:fldCharType="begin"/>
    </w:r>
    <w:r w:rsidRPr="004379FE">
      <w:rPr>
        <w:rFonts w:ascii="Times New Roman" w:hAnsi="Times New Roman" w:cs="Times New Roman"/>
        <w:sz w:val="20"/>
        <w:szCs w:val="20"/>
      </w:rPr>
      <w:instrText xml:space="preserve"> PAGE   \* MERGEFORMAT </w:instrText>
    </w:r>
    <w:r w:rsidRPr="004379FE">
      <w:rPr>
        <w:rFonts w:ascii="Times New Roman" w:hAnsi="Times New Roman" w:cs="Times New Roman"/>
        <w:sz w:val="20"/>
        <w:szCs w:val="20"/>
      </w:rPr>
      <w:fldChar w:fldCharType="separate"/>
    </w:r>
    <w:r w:rsidR="00BC6D68">
      <w:rPr>
        <w:rFonts w:ascii="Times New Roman" w:hAnsi="Times New Roman" w:cs="Times New Roman"/>
        <w:noProof/>
        <w:sz w:val="20"/>
        <w:szCs w:val="20"/>
      </w:rPr>
      <w:t>15</w:t>
    </w:r>
    <w:r w:rsidRPr="004379FE">
      <w:rPr>
        <w:rFonts w:ascii="Times New Roman" w:hAnsi="Times New Roman" w:cs="Times New Roman"/>
        <w:noProof/>
        <w:sz w:val="20"/>
        <w:szCs w:val="20"/>
      </w:rPr>
      <w:fldChar w:fldCharType="end"/>
    </w:r>
  </w:p>
  <w:p w14:paraId="445BBD97" w14:textId="77777777" w:rsidR="003B5C9B" w:rsidRDefault="003B5C9B">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418B0" w14:textId="0B1B648D" w:rsidR="003B5C9B" w:rsidRPr="00B36401" w:rsidRDefault="003B5C9B">
    <w:pPr>
      <w:pStyle w:val="ab"/>
      <w:jc w:val="center"/>
      <w:rPr>
        <w:rFonts w:ascii="Times New Roman" w:hAnsi="Times New Roman" w:cs="Times New Roman"/>
        <w:sz w:val="20"/>
        <w:szCs w:val="20"/>
      </w:rPr>
    </w:pPr>
    <w:r w:rsidRPr="00B36401">
      <w:rPr>
        <w:rFonts w:ascii="Times New Roman" w:hAnsi="Times New Roman" w:cs="Times New Roman"/>
        <w:sz w:val="20"/>
        <w:szCs w:val="20"/>
      </w:rPr>
      <w:fldChar w:fldCharType="begin"/>
    </w:r>
    <w:r w:rsidRPr="00B36401">
      <w:rPr>
        <w:rFonts w:ascii="Times New Roman" w:hAnsi="Times New Roman" w:cs="Times New Roman"/>
        <w:sz w:val="20"/>
        <w:szCs w:val="20"/>
      </w:rPr>
      <w:instrText>PAGE   \* MERGEFORMAT</w:instrText>
    </w:r>
    <w:r w:rsidRPr="00B36401">
      <w:rPr>
        <w:rFonts w:ascii="Times New Roman" w:hAnsi="Times New Roman" w:cs="Times New Roman"/>
        <w:sz w:val="20"/>
        <w:szCs w:val="20"/>
      </w:rPr>
      <w:fldChar w:fldCharType="separate"/>
    </w:r>
    <w:r w:rsidR="00BC6D68">
      <w:rPr>
        <w:rFonts w:ascii="Times New Roman" w:hAnsi="Times New Roman" w:cs="Times New Roman"/>
        <w:noProof/>
        <w:sz w:val="20"/>
        <w:szCs w:val="20"/>
      </w:rPr>
      <w:t>18</w:t>
    </w:r>
    <w:r w:rsidRPr="00B36401">
      <w:rPr>
        <w:rFonts w:ascii="Times New Roman" w:hAnsi="Times New Roman" w:cs="Times New Roman"/>
        <w:sz w:val="20"/>
        <w:szCs w:val="20"/>
      </w:rPr>
      <w:fldChar w:fldCharType="end"/>
    </w:r>
  </w:p>
  <w:p w14:paraId="6EFA4433" w14:textId="77777777" w:rsidR="003B5C9B" w:rsidRDefault="003B5C9B">
    <w:pPr>
      <w:pStyle w:val="ab"/>
    </w:pPr>
  </w:p>
  <w:p w14:paraId="278889E9" w14:textId="77777777" w:rsidR="001409FE" w:rsidRDefault="001409F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20996" w14:textId="77777777" w:rsidR="00BC463B" w:rsidRDefault="00BC463B" w:rsidP="0035503B">
      <w:r>
        <w:separator/>
      </w:r>
    </w:p>
  </w:footnote>
  <w:footnote w:type="continuationSeparator" w:id="0">
    <w:p w14:paraId="4CCD2793" w14:textId="77777777" w:rsidR="00BC463B" w:rsidRDefault="00BC463B" w:rsidP="003550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7B763" w14:textId="77777777" w:rsidR="00F535EF" w:rsidRDefault="00F535EF" w:rsidP="004544CD">
    <w:pPr>
      <w:spacing w:line="276" w:lineRule="auto"/>
      <w:jc w:val="center"/>
      <w:rPr>
        <w:rFonts w:ascii="Times New Roman" w:hAnsi="Times New Roman" w:cs="Times New Roman"/>
        <w:bCs/>
        <w:sz w:val="16"/>
        <w:szCs w:val="16"/>
      </w:rPr>
    </w:pPr>
    <w:bookmarkStart w:id="2" w:name="_Hlk157508681"/>
    <w:bookmarkStart w:id="3" w:name="_Hlk157508682"/>
    <w:bookmarkStart w:id="4" w:name="_Hlk157508683"/>
    <w:bookmarkStart w:id="5" w:name="_Hlk157508684"/>
    <w:bookmarkStart w:id="6" w:name="_Hlk157508687"/>
    <w:bookmarkStart w:id="7" w:name="_Hlk157508688"/>
    <w:bookmarkStart w:id="8" w:name="_Hlk157508689"/>
    <w:bookmarkStart w:id="9" w:name="_Hlk157508690"/>
    <w:bookmarkStart w:id="10" w:name="_Hlk157508691"/>
    <w:bookmarkStart w:id="11" w:name="_Hlk157508692"/>
    <w:bookmarkStart w:id="12" w:name="_Hlk157508693"/>
    <w:bookmarkStart w:id="13" w:name="_Hlk157508694"/>
    <w:bookmarkStart w:id="14" w:name="_Hlk158107850"/>
    <w:bookmarkStart w:id="15" w:name="_Hlk158107851"/>
    <w:bookmarkStart w:id="16" w:name="_Hlk158107852"/>
    <w:bookmarkStart w:id="17" w:name="_Hlk158107853"/>
    <w:bookmarkStart w:id="18" w:name="_Hlk158107854"/>
    <w:bookmarkStart w:id="19" w:name="_Hlk158107855"/>
    <w:bookmarkStart w:id="20" w:name="_Hlk158107870"/>
    <w:bookmarkStart w:id="21" w:name="_Hlk158107871"/>
    <w:bookmarkStart w:id="22" w:name="_Hlk158107872"/>
    <w:bookmarkStart w:id="23" w:name="_Hlk158107873"/>
    <w:bookmarkStart w:id="24" w:name="_Hlk158107888"/>
    <w:bookmarkStart w:id="25" w:name="_Hlk158107889"/>
    <w:bookmarkStart w:id="26" w:name="_Hlk158107890"/>
    <w:bookmarkStart w:id="27" w:name="_Hlk158107891"/>
  </w:p>
  <w:p w14:paraId="2DC84B17" w14:textId="333CD518" w:rsidR="001409FE" w:rsidRPr="001409FE" w:rsidRDefault="001409FE" w:rsidP="004544CD">
    <w:pPr>
      <w:spacing w:line="276" w:lineRule="auto"/>
      <w:jc w:val="center"/>
      <w:rPr>
        <w:rFonts w:ascii="Times New Roman" w:hAnsi="Times New Roman" w:cs="Times New Roman"/>
        <w:bCs/>
        <w:sz w:val="16"/>
        <w:szCs w:val="16"/>
      </w:rPr>
    </w:pPr>
    <w:r w:rsidRPr="001409FE">
      <w:rPr>
        <w:rFonts w:ascii="Times New Roman" w:hAnsi="Times New Roman" w:cs="Times New Roman"/>
        <w:bCs/>
        <w:sz w:val="16"/>
        <w:szCs w:val="16"/>
      </w:rPr>
      <w:t>Документы, которые содержатся в извещении при осуществлении закупки товаров, работ, услуг путем проведения электронных процедур разработаны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 методическими рекомендациями для заказчиков Санкт-Петербурга (Распоряжение Комитета по государственному заказу Санкт-Петербурга от 20.12.2013 N 113-р "Об утверждении методических рекомендаций для заказчиков Санкт-Петербурга")</w:t>
    </w:r>
  </w:p>
  <w:p w14:paraId="210EE478" w14:textId="78EA99D7" w:rsidR="00CB1276" w:rsidRPr="004544CD" w:rsidRDefault="001409FE" w:rsidP="004544CD">
    <w:pPr>
      <w:pStyle w:val="a3"/>
      <w:jc w:val="center"/>
      <w:rPr>
        <w:bCs/>
        <w:color w:val="FF0000"/>
        <w:sz w:val="16"/>
        <w:szCs w:val="16"/>
      </w:rPr>
    </w:pPr>
    <w:r w:rsidRPr="004544CD">
      <w:rPr>
        <w:bCs/>
        <w:color w:val="FF0000"/>
        <w:sz w:val="16"/>
        <w:szCs w:val="16"/>
      </w:rPr>
      <w:t>ИКЗ:</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r w:rsidR="00C93159">
      <w:rPr>
        <w:rFonts w:ascii="Courier New" w:eastAsia="Courier New" w:hAnsi="Courier New" w:cs="Courier New"/>
        <w:color w:val="000000"/>
        <w:sz w:val="24"/>
        <w:szCs w:val="24"/>
        <w:lang w:bidi="ru-RU"/>
      </w:rPr>
      <w:t xml:space="preserve"> </w:t>
    </w:r>
    <w:r w:rsidR="003E299B" w:rsidRPr="003E299B">
      <w:rPr>
        <w:bCs/>
        <w:color w:val="FF0000"/>
        <w:sz w:val="16"/>
        <w:szCs w:val="16"/>
        <w:lang w:bidi="ru-RU"/>
      </w:rPr>
      <w:t>262781100138278110100100020000000244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D9000" w14:textId="1426B6B7" w:rsidR="003B5C9B" w:rsidRDefault="003B5C9B">
    <w:pPr>
      <w:pStyle w:val="a3"/>
      <w:jc w:val="center"/>
    </w:pPr>
  </w:p>
  <w:p w14:paraId="484A0E31" w14:textId="77777777" w:rsidR="003B5C9B" w:rsidRDefault="003B5C9B">
    <w:pPr>
      <w:pStyle w:val="a3"/>
      <w:jc w:val="center"/>
    </w:pPr>
  </w:p>
  <w:p w14:paraId="3718C05D" w14:textId="77777777" w:rsidR="005E062D" w:rsidRDefault="003B5C9B" w:rsidP="005E062D">
    <w:pPr>
      <w:widowControl/>
      <w:tabs>
        <w:tab w:val="center" w:pos="4153"/>
        <w:tab w:val="right" w:pos="8306"/>
      </w:tabs>
      <w:jc w:val="center"/>
      <w:rPr>
        <w:rFonts w:ascii="Times New Roman" w:eastAsia="Times New Roman" w:hAnsi="Times New Roman" w:cs="Times New Roman"/>
        <w:bCs/>
        <w:color w:val="auto"/>
        <w:sz w:val="16"/>
        <w:szCs w:val="16"/>
        <w:lang w:bidi="ar-SA"/>
      </w:rPr>
    </w:pPr>
    <w:r w:rsidRPr="00B57FBD">
      <w:rPr>
        <w:rFonts w:ascii="Times New Roman" w:eastAsia="Times New Roman" w:hAnsi="Times New Roman" w:cs="Times New Roman"/>
        <w:bCs/>
        <w:color w:val="auto"/>
        <w:sz w:val="16"/>
        <w:szCs w:val="16"/>
        <w:lang w:bidi="ar-SA"/>
      </w:rPr>
      <w:t>Документ</w:t>
    </w:r>
    <w:r w:rsidRPr="00B57FBD">
      <w:rPr>
        <w:rFonts w:ascii="Times New Roman" w:hAnsi="Times New Roman" w:cs="Times New Roman"/>
        <w:bCs/>
        <w:sz w:val="16"/>
        <w:szCs w:val="16"/>
      </w:rPr>
      <w:t>ы, которые содержатся в извещении при осуществлении закупки товаров, работ, услуг путем проведения электронных процедур</w:t>
    </w:r>
    <w:r w:rsidRPr="00B57FBD">
      <w:rPr>
        <w:rFonts w:ascii="Times New Roman" w:eastAsia="Times New Roman" w:hAnsi="Times New Roman" w:cs="Times New Roman"/>
        <w:bCs/>
        <w:color w:val="auto"/>
        <w:sz w:val="16"/>
        <w:szCs w:val="16"/>
        <w:lang w:bidi="ar-SA"/>
      </w:rPr>
      <w:t xml:space="preserve"> разработан</w:t>
    </w:r>
    <w:r w:rsidRPr="00B57FBD">
      <w:rPr>
        <w:rFonts w:ascii="Times New Roman" w:hAnsi="Times New Roman" w:cs="Times New Roman"/>
        <w:bCs/>
        <w:sz w:val="16"/>
        <w:szCs w:val="16"/>
      </w:rPr>
      <w:t>ы</w:t>
    </w:r>
    <w:r w:rsidRPr="00B57FBD">
      <w:rPr>
        <w:rFonts w:ascii="Times New Roman" w:eastAsia="Times New Roman" w:hAnsi="Times New Roman" w:cs="Times New Roman"/>
        <w:bCs/>
        <w:color w:val="auto"/>
        <w:sz w:val="16"/>
        <w:szCs w:val="16"/>
        <w:lang w:bidi="ar-SA"/>
      </w:rPr>
      <w:t xml:space="preserve">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 методическими рекомендациями для заказчиков Санкт-Петербурга </w:t>
    </w:r>
  </w:p>
  <w:p w14:paraId="02C41E03" w14:textId="539EE4F8" w:rsidR="005E062D" w:rsidRDefault="003B5C9B" w:rsidP="005E062D">
    <w:pPr>
      <w:widowControl/>
      <w:tabs>
        <w:tab w:val="center" w:pos="4153"/>
        <w:tab w:val="right" w:pos="8306"/>
      </w:tabs>
      <w:jc w:val="center"/>
      <w:rPr>
        <w:rFonts w:ascii="Times New Roman" w:eastAsia="Times New Roman" w:hAnsi="Times New Roman" w:cs="Times New Roman"/>
        <w:bCs/>
        <w:color w:val="auto"/>
        <w:sz w:val="16"/>
        <w:szCs w:val="16"/>
        <w:lang w:bidi="ar-SA"/>
      </w:rPr>
    </w:pPr>
    <w:r w:rsidRPr="00B57FBD">
      <w:rPr>
        <w:rFonts w:ascii="Times New Roman" w:eastAsia="Times New Roman" w:hAnsi="Times New Roman" w:cs="Times New Roman"/>
        <w:bCs/>
        <w:color w:val="auto"/>
        <w:sz w:val="16"/>
        <w:szCs w:val="16"/>
        <w:lang w:bidi="ar-SA"/>
      </w:rPr>
      <w:t>(</w:t>
    </w:r>
    <w:r w:rsidR="005E062D" w:rsidRPr="0049309A">
      <w:rPr>
        <w:rFonts w:ascii="Times New Roman" w:eastAsia="Times New Roman" w:hAnsi="Times New Roman" w:cs="Times New Roman"/>
        <w:bCs/>
        <w:color w:val="auto"/>
        <w:sz w:val="16"/>
        <w:szCs w:val="16"/>
        <w:lang w:bidi="ar-SA"/>
      </w:rPr>
      <w:t>Распоряжение Комитета по государственному заказу Санкт-Петербурга от 20.12.2013 N 113-р  "Об утверждении методических рекомендаций для заказчиков Санкт-Петербурга</w:t>
    </w:r>
    <w:r w:rsidR="005E062D">
      <w:rPr>
        <w:rFonts w:ascii="Times New Roman" w:eastAsia="Times New Roman" w:hAnsi="Times New Roman" w:cs="Times New Roman"/>
        <w:bCs/>
        <w:color w:val="auto"/>
        <w:sz w:val="16"/>
        <w:szCs w:val="16"/>
        <w:lang w:bidi="ar-SA"/>
      </w:rPr>
      <w:t>)</w:t>
    </w:r>
  </w:p>
  <w:p w14:paraId="38C014A9" w14:textId="77777777" w:rsidR="005E062D" w:rsidRDefault="005E062D" w:rsidP="005E062D">
    <w:pPr>
      <w:widowControl/>
      <w:tabs>
        <w:tab w:val="center" w:pos="4153"/>
        <w:tab w:val="right" w:pos="8306"/>
      </w:tabs>
      <w:jc w:val="center"/>
      <w:rPr>
        <w:rFonts w:ascii="Times New Roman" w:eastAsia="Times New Roman" w:hAnsi="Times New Roman" w:cs="Times New Roman"/>
        <w:bCs/>
        <w:color w:val="auto"/>
        <w:sz w:val="16"/>
        <w:szCs w:val="16"/>
        <w:lang w:bidi="ar-SA"/>
      </w:rPr>
    </w:pPr>
  </w:p>
  <w:p w14:paraId="5C0F3E7F" w14:textId="6BEDC00B" w:rsidR="003B5C9B" w:rsidRPr="007C2B91" w:rsidRDefault="003B5C9B" w:rsidP="005E062D">
    <w:pPr>
      <w:spacing w:line="276" w:lineRule="auto"/>
      <w:jc w:val="center"/>
      <w:rPr>
        <w:rFonts w:ascii="Times New Roman" w:eastAsia="Times New Roman" w:hAnsi="Times New Roman" w:cs="Times New Roman"/>
        <w:bCs/>
        <w:color w:val="auto"/>
        <w:sz w:val="16"/>
        <w:szCs w:val="16"/>
        <w:lang w:bidi="ar-SA"/>
      </w:rPr>
    </w:pPr>
    <w:r w:rsidRPr="007C2B91">
      <w:rPr>
        <w:rFonts w:ascii="Times New Roman" w:eastAsia="Times New Roman" w:hAnsi="Times New Roman" w:cs="Times New Roman"/>
        <w:bCs/>
        <w:color w:val="auto"/>
        <w:sz w:val="16"/>
        <w:szCs w:val="16"/>
        <w:lang w:bidi="ar-SA"/>
      </w:rPr>
      <w:t>ИКЗ</w:t>
    </w:r>
    <w:r w:rsidR="001422E6" w:rsidRPr="007C2B91">
      <w:rPr>
        <w:rFonts w:ascii="Times New Roman" w:eastAsia="Times New Roman" w:hAnsi="Times New Roman" w:cs="Times New Roman"/>
        <w:bCs/>
        <w:color w:val="auto"/>
        <w:sz w:val="16"/>
        <w:szCs w:val="16"/>
        <w:lang w:bidi="ar-SA"/>
      </w:rPr>
      <w:t xml:space="preserve">: </w:t>
    </w:r>
    <w:r w:rsidR="00923841" w:rsidRPr="00923841">
      <w:rPr>
        <w:rFonts w:ascii="Times New Roman" w:eastAsia="Times New Roman" w:hAnsi="Times New Roman" w:cs="Times New Roman"/>
        <w:bCs/>
        <w:color w:val="auto"/>
        <w:sz w:val="16"/>
        <w:szCs w:val="16"/>
      </w:rPr>
      <w:t>262781100138278110100100020000000244</w:t>
    </w:r>
  </w:p>
  <w:p w14:paraId="44790187" w14:textId="77777777" w:rsidR="001409FE" w:rsidRDefault="001409F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569FA" w14:textId="42325666" w:rsidR="003B5C9B" w:rsidRDefault="003B5C9B">
    <w:pPr>
      <w:pStyle w:val="a3"/>
      <w:jc w:val="center"/>
    </w:pPr>
  </w:p>
  <w:p w14:paraId="3C3F8911" w14:textId="77777777" w:rsidR="003B5C9B" w:rsidRDefault="003B5C9B">
    <w:pPr>
      <w:pStyle w:val="a3"/>
      <w:jc w:val="center"/>
    </w:pPr>
  </w:p>
  <w:p w14:paraId="2341B42D" w14:textId="4286A480" w:rsidR="003B5C9B" w:rsidRDefault="003B5C9B" w:rsidP="005D1155">
    <w:pPr>
      <w:pStyle w:val="a3"/>
      <w:jc w:val="center"/>
    </w:pPr>
    <w:r>
      <w:fldChar w:fldCharType="begin"/>
    </w:r>
    <w:r>
      <w:instrText>PAGE   \* MERGEFORMAT</w:instrText>
    </w:r>
    <w:r>
      <w:fldChar w:fldCharType="separate"/>
    </w:r>
    <w:r>
      <w:rPr>
        <w:noProof/>
      </w:rPr>
      <w:t>13</w:t>
    </w:r>
    <w:r>
      <w:fldChar w:fldCharType="end"/>
    </w:r>
  </w:p>
  <w:p w14:paraId="5503EE95" w14:textId="3FD9D809" w:rsidR="003B5C9B" w:rsidRDefault="003B5C9B" w:rsidP="005D1155">
    <w:pPr>
      <w:spacing w:line="276" w:lineRule="auto"/>
      <w:jc w:val="center"/>
      <w:rPr>
        <w:rFonts w:ascii="Times New Roman" w:eastAsia="Times New Roman" w:hAnsi="Times New Roman" w:cs="Times New Roman"/>
        <w:bCs/>
        <w:color w:val="auto"/>
        <w:sz w:val="16"/>
        <w:szCs w:val="16"/>
        <w:lang w:bidi="ar-SA"/>
      </w:rPr>
    </w:pPr>
    <w:r w:rsidRPr="005D1155">
      <w:rPr>
        <w:rFonts w:ascii="Times New Roman" w:eastAsia="Times New Roman" w:hAnsi="Times New Roman" w:cs="Times New Roman"/>
        <w:bCs/>
        <w:color w:val="auto"/>
        <w:sz w:val="16"/>
        <w:szCs w:val="16"/>
        <w:lang w:bidi="ar-SA"/>
      </w:rPr>
      <w:t xml:space="preserve"> </w:t>
    </w:r>
    <w:r w:rsidRPr="00B57FBD">
      <w:rPr>
        <w:rFonts w:ascii="Times New Roman" w:eastAsia="Times New Roman" w:hAnsi="Times New Roman" w:cs="Times New Roman"/>
        <w:bCs/>
        <w:color w:val="auto"/>
        <w:sz w:val="16"/>
        <w:szCs w:val="16"/>
        <w:lang w:bidi="ar-SA"/>
      </w:rPr>
      <w:t>Документ</w:t>
    </w:r>
    <w:r w:rsidRPr="00B57FBD">
      <w:rPr>
        <w:rFonts w:ascii="Times New Roman" w:hAnsi="Times New Roman" w:cs="Times New Roman"/>
        <w:bCs/>
        <w:sz w:val="16"/>
        <w:szCs w:val="16"/>
      </w:rPr>
      <w:t>ы, которые содержатся в извещении при осуществлении закупки товаров, работ, услуг путем проведения электронных процедур</w:t>
    </w:r>
    <w:r w:rsidRPr="00B57FBD">
      <w:rPr>
        <w:rFonts w:ascii="Times New Roman" w:eastAsia="Times New Roman" w:hAnsi="Times New Roman" w:cs="Times New Roman"/>
        <w:bCs/>
        <w:color w:val="auto"/>
        <w:sz w:val="16"/>
        <w:szCs w:val="16"/>
        <w:lang w:bidi="ar-SA"/>
      </w:rPr>
      <w:t xml:space="preserve"> разработан</w:t>
    </w:r>
    <w:r w:rsidRPr="00B57FBD">
      <w:rPr>
        <w:rFonts w:ascii="Times New Roman" w:hAnsi="Times New Roman" w:cs="Times New Roman"/>
        <w:bCs/>
        <w:sz w:val="16"/>
        <w:szCs w:val="16"/>
      </w:rPr>
      <w:t>ы</w:t>
    </w:r>
    <w:r w:rsidRPr="00B57FBD">
      <w:rPr>
        <w:rFonts w:ascii="Times New Roman" w:eastAsia="Times New Roman" w:hAnsi="Times New Roman" w:cs="Times New Roman"/>
        <w:bCs/>
        <w:color w:val="auto"/>
        <w:sz w:val="16"/>
        <w:szCs w:val="16"/>
        <w:lang w:bidi="ar-SA"/>
      </w:rPr>
      <w:t xml:space="preserve">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 методическими рекомендациями для заказчиков Санкт-Петербурга (</w:t>
    </w:r>
    <w:r>
      <w:rPr>
        <w:rFonts w:ascii="Times New Roman" w:eastAsia="Times New Roman" w:hAnsi="Times New Roman" w:cs="Times New Roman"/>
        <w:bCs/>
        <w:color w:val="auto"/>
        <w:sz w:val="16"/>
        <w:szCs w:val="16"/>
        <w:lang w:bidi="ar-SA"/>
      </w:rPr>
      <w:t>Р</w:t>
    </w:r>
    <w:r w:rsidRPr="00B57FBD">
      <w:rPr>
        <w:rFonts w:ascii="Times New Roman" w:eastAsia="Times New Roman" w:hAnsi="Times New Roman" w:cs="Times New Roman"/>
        <w:bCs/>
        <w:color w:val="auto"/>
        <w:sz w:val="16"/>
        <w:szCs w:val="16"/>
        <w:lang w:bidi="ar-SA"/>
      </w:rPr>
      <w:t>аспоряжени</w:t>
    </w:r>
    <w:r>
      <w:rPr>
        <w:rFonts w:ascii="Times New Roman" w:eastAsia="Times New Roman" w:hAnsi="Times New Roman" w:cs="Times New Roman"/>
        <w:bCs/>
        <w:color w:val="auto"/>
        <w:sz w:val="16"/>
        <w:szCs w:val="16"/>
        <w:lang w:bidi="ar-SA"/>
      </w:rPr>
      <w:t>е</w:t>
    </w:r>
    <w:r w:rsidRPr="00B57FBD">
      <w:rPr>
        <w:rFonts w:ascii="Times New Roman" w:eastAsia="Times New Roman" w:hAnsi="Times New Roman" w:cs="Times New Roman"/>
        <w:bCs/>
        <w:color w:val="auto"/>
        <w:sz w:val="16"/>
        <w:szCs w:val="16"/>
        <w:lang w:bidi="ar-SA"/>
      </w:rPr>
      <w:t xml:space="preserve"> Комитета по государственному заказу Санкт-Петербурга от </w:t>
    </w:r>
    <w:r>
      <w:rPr>
        <w:rFonts w:ascii="Times New Roman" w:eastAsia="Times New Roman" w:hAnsi="Times New Roman" w:cs="Times New Roman"/>
        <w:bCs/>
        <w:color w:val="auto"/>
        <w:sz w:val="16"/>
        <w:szCs w:val="16"/>
        <w:lang w:bidi="ar-SA"/>
      </w:rPr>
      <w:t>10.01.2022 №2</w:t>
    </w:r>
    <w:r w:rsidRPr="00B57FBD">
      <w:rPr>
        <w:rFonts w:ascii="Times New Roman" w:eastAsia="Times New Roman" w:hAnsi="Times New Roman" w:cs="Times New Roman"/>
        <w:bCs/>
        <w:color w:val="auto"/>
        <w:sz w:val="16"/>
        <w:szCs w:val="16"/>
        <w:lang w:bidi="ar-SA"/>
      </w:rPr>
      <w:t>-р)</w:t>
    </w:r>
  </w:p>
  <w:p w14:paraId="24DF94FE" w14:textId="6865F3D1" w:rsidR="003B5C9B" w:rsidRDefault="003B5C9B" w:rsidP="005D1155">
    <w:pPr>
      <w:pStyle w:val="a3"/>
      <w:jc w:val="center"/>
    </w:pPr>
    <w:r w:rsidRPr="00B57FBD">
      <w:rPr>
        <w:bCs/>
        <w:color w:val="FF0000"/>
        <w:sz w:val="16"/>
        <w:szCs w:val="16"/>
      </w:rPr>
      <w:t>ИКЗ:</w:t>
    </w:r>
    <w:r>
      <w:rPr>
        <w:bCs/>
        <w:color w:val="FF0000"/>
        <w:sz w:val="16"/>
        <w:szCs w:val="16"/>
      </w:rPr>
      <w:t xml:space="preserve"> </w:t>
    </w:r>
    <w:r w:rsidRPr="005D1155">
      <w:rPr>
        <w:bCs/>
        <w:color w:val="FF0000"/>
        <w:sz w:val="16"/>
        <w:szCs w:val="16"/>
      </w:rPr>
      <w:t>222781113061378110100100010040000000</w:t>
    </w:r>
  </w:p>
  <w:p w14:paraId="7F05DF9C" w14:textId="77777777" w:rsidR="001409FE" w:rsidRDefault="001409F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D907EA5"/>
    <w:multiLevelType w:val="hybridMultilevel"/>
    <w:tmpl w:val="06B8427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8B76475"/>
    <w:multiLevelType w:val="hybridMultilevel"/>
    <w:tmpl w:val="B0E01EB6"/>
    <w:lvl w:ilvl="0" w:tplc="A4503FE8">
      <w:start w:val="1"/>
      <w:numFmt w:val="decimal"/>
      <w:lvlText w:val="2.%1."/>
      <w:lvlJc w:val="left"/>
      <w:pPr>
        <w:tabs>
          <w:tab w:val="num" w:pos="1353"/>
        </w:tabs>
        <w:ind w:left="1353" w:hanging="360"/>
      </w:pPr>
      <w:rPr>
        <w:rFonts w:ascii="Times New Roman" w:hAnsi="Times New Roman" w:cs="Times New Roman" w:hint="default"/>
        <w:color w:val="auto"/>
      </w:rPr>
    </w:lvl>
    <w:lvl w:ilvl="1" w:tplc="04190019">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24" w15:restartNumberingAfterBreak="0">
    <w:nsid w:val="1DAC0C57"/>
    <w:multiLevelType w:val="hybridMultilevel"/>
    <w:tmpl w:val="2DB6F5E2"/>
    <w:lvl w:ilvl="0" w:tplc="8D94102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15:restartNumberingAfterBreak="0">
    <w:nsid w:val="2A651470"/>
    <w:multiLevelType w:val="hybridMultilevel"/>
    <w:tmpl w:val="7E22739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35E31033"/>
    <w:multiLevelType w:val="hybridMultilevel"/>
    <w:tmpl w:val="320C837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39E0027A"/>
    <w:multiLevelType w:val="hybridMultilevel"/>
    <w:tmpl w:val="9E629F9A"/>
    <w:lvl w:ilvl="0" w:tplc="E8406326">
      <w:start w:val="1"/>
      <w:numFmt w:val="decimal"/>
      <w:lvlText w:val="1.%1."/>
      <w:lvlJc w:val="left"/>
      <w:pPr>
        <w:tabs>
          <w:tab w:val="num" w:pos="1353"/>
        </w:tabs>
        <w:ind w:left="1353" w:hanging="360"/>
      </w:pPr>
      <w:rPr>
        <w:rFonts w:ascii="Times New Roman" w:hAnsi="Times New Roman" w:cs="Times New Roman" w:hint="default"/>
      </w:rPr>
    </w:lvl>
    <w:lvl w:ilvl="1" w:tplc="2C18076E" w:tentative="1">
      <w:start w:val="1"/>
      <w:numFmt w:val="lowerLetter"/>
      <w:lvlText w:val="%2."/>
      <w:lvlJc w:val="left"/>
      <w:pPr>
        <w:tabs>
          <w:tab w:val="num" w:pos="1440"/>
        </w:tabs>
        <w:ind w:left="1440" w:hanging="360"/>
      </w:pPr>
    </w:lvl>
    <w:lvl w:ilvl="2" w:tplc="834EC168" w:tentative="1">
      <w:start w:val="1"/>
      <w:numFmt w:val="lowerRoman"/>
      <w:lvlText w:val="%3."/>
      <w:lvlJc w:val="right"/>
      <w:pPr>
        <w:tabs>
          <w:tab w:val="num" w:pos="2160"/>
        </w:tabs>
        <w:ind w:left="2160" w:hanging="180"/>
      </w:pPr>
    </w:lvl>
    <w:lvl w:ilvl="3" w:tplc="2EB08636" w:tentative="1">
      <w:start w:val="1"/>
      <w:numFmt w:val="decimal"/>
      <w:lvlText w:val="%4."/>
      <w:lvlJc w:val="left"/>
      <w:pPr>
        <w:tabs>
          <w:tab w:val="num" w:pos="2880"/>
        </w:tabs>
        <w:ind w:left="2880" w:hanging="360"/>
      </w:pPr>
    </w:lvl>
    <w:lvl w:ilvl="4" w:tplc="24D8D2E0" w:tentative="1">
      <w:start w:val="1"/>
      <w:numFmt w:val="lowerLetter"/>
      <w:lvlText w:val="%5."/>
      <w:lvlJc w:val="left"/>
      <w:pPr>
        <w:tabs>
          <w:tab w:val="num" w:pos="3600"/>
        </w:tabs>
        <w:ind w:left="3600" w:hanging="360"/>
      </w:pPr>
    </w:lvl>
    <w:lvl w:ilvl="5" w:tplc="99664736" w:tentative="1">
      <w:start w:val="1"/>
      <w:numFmt w:val="lowerRoman"/>
      <w:lvlText w:val="%6."/>
      <w:lvlJc w:val="right"/>
      <w:pPr>
        <w:tabs>
          <w:tab w:val="num" w:pos="4320"/>
        </w:tabs>
        <w:ind w:left="4320" w:hanging="180"/>
      </w:pPr>
    </w:lvl>
    <w:lvl w:ilvl="6" w:tplc="6CF08CE0" w:tentative="1">
      <w:start w:val="1"/>
      <w:numFmt w:val="decimal"/>
      <w:lvlText w:val="%7."/>
      <w:lvlJc w:val="left"/>
      <w:pPr>
        <w:tabs>
          <w:tab w:val="num" w:pos="5040"/>
        </w:tabs>
        <w:ind w:left="5040" w:hanging="360"/>
      </w:pPr>
    </w:lvl>
    <w:lvl w:ilvl="7" w:tplc="E35CCE22" w:tentative="1">
      <w:start w:val="1"/>
      <w:numFmt w:val="lowerLetter"/>
      <w:lvlText w:val="%8."/>
      <w:lvlJc w:val="left"/>
      <w:pPr>
        <w:tabs>
          <w:tab w:val="num" w:pos="5760"/>
        </w:tabs>
        <w:ind w:left="5760" w:hanging="360"/>
      </w:pPr>
    </w:lvl>
    <w:lvl w:ilvl="8" w:tplc="7ED89F1E" w:tentative="1">
      <w:start w:val="1"/>
      <w:numFmt w:val="lowerRoman"/>
      <w:lvlText w:val="%9."/>
      <w:lvlJc w:val="right"/>
      <w:pPr>
        <w:tabs>
          <w:tab w:val="num" w:pos="6480"/>
        </w:tabs>
        <w:ind w:left="6480" w:hanging="180"/>
      </w:pPr>
    </w:lvl>
  </w:abstractNum>
  <w:abstractNum w:abstractNumId="28" w15:restartNumberingAfterBreak="0">
    <w:nsid w:val="41FB0B69"/>
    <w:multiLevelType w:val="hybridMultilevel"/>
    <w:tmpl w:val="FFFFFFFF"/>
    <w:lvl w:ilvl="0" w:tplc="BF9E87CE">
      <w:start w:val="1"/>
      <w:numFmt w:val="decimal"/>
      <w:lvlText w:val="%1."/>
      <w:lvlJc w:val="left"/>
      <w:pPr>
        <w:ind w:left="360" w:hanging="360"/>
      </w:pPr>
    </w:lvl>
    <w:lvl w:ilvl="1" w:tplc="4D86A318" w:tentative="1">
      <w:start w:val="1"/>
      <w:numFmt w:val="lowerLetter"/>
      <w:lvlText w:val="%2."/>
      <w:lvlJc w:val="left"/>
      <w:pPr>
        <w:ind w:left="1080" w:hanging="360"/>
      </w:pPr>
    </w:lvl>
    <w:lvl w:ilvl="2" w:tplc="5EE4AAB2" w:tentative="1">
      <w:start w:val="1"/>
      <w:numFmt w:val="lowerRoman"/>
      <w:lvlText w:val="%3."/>
      <w:lvlJc w:val="right"/>
      <w:pPr>
        <w:ind w:left="1800" w:hanging="180"/>
      </w:pPr>
    </w:lvl>
    <w:lvl w:ilvl="3" w:tplc="0D26C036" w:tentative="1">
      <w:start w:val="1"/>
      <w:numFmt w:val="decimal"/>
      <w:lvlText w:val="%4."/>
      <w:lvlJc w:val="left"/>
      <w:pPr>
        <w:ind w:left="2520" w:hanging="360"/>
      </w:pPr>
    </w:lvl>
    <w:lvl w:ilvl="4" w:tplc="6E646B8C" w:tentative="1">
      <w:start w:val="1"/>
      <w:numFmt w:val="lowerLetter"/>
      <w:lvlText w:val="%5."/>
      <w:lvlJc w:val="left"/>
      <w:pPr>
        <w:ind w:left="3240" w:hanging="360"/>
      </w:pPr>
    </w:lvl>
    <w:lvl w:ilvl="5" w:tplc="4A6A22AA" w:tentative="1">
      <w:start w:val="1"/>
      <w:numFmt w:val="lowerRoman"/>
      <w:lvlText w:val="%6."/>
      <w:lvlJc w:val="right"/>
      <w:pPr>
        <w:ind w:left="3960" w:hanging="180"/>
      </w:pPr>
    </w:lvl>
    <w:lvl w:ilvl="6" w:tplc="3EC6C780" w:tentative="1">
      <w:start w:val="1"/>
      <w:numFmt w:val="decimal"/>
      <w:lvlText w:val="%7."/>
      <w:lvlJc w:val="left"/>
      <w:pPr>
        <w:ind w:left="4680" w:hanging="360"/>
      </w:pPr>
    </w:lvl>
    <w:lvl w:ilvl="7" w:tplc="F67A313E" w:tentative="1">
      <w:start w:val="1"/>
      <w:numFmt w:val="lowerLetter"/>
      <w:lvlText w:val="%8."/>
      <w:lvlJc w:val="left"/>
      <w:pPr>
        <w:ind w:left="5400" w:hanging="360"/>
      </w:pPr>
    </w:lvl>
    <w:lvl w:ilvl="8" w:tplc="8ED89EC6" w:tentative="1">
      <w:start w:val="1"/>
      <w:numFmt w:val="lowerRoman"/>
      <w:lvlText w:val="%9."/>
      <w:lvlJc w:val="right"/>
      <w:pPr>
        <w:ind w:left="6120" w:hanging="180"/>
      </w:pPr>
    </w:lvl>
  </w:abstractNum>
  <w:abstractNum w:abstractNumId="29"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num w:numId="1" w16cid:durableId="1162548781">
    <w:abstractNumId w:val="29"/>
  </w:num>
  <w:num w:numId="2" w16cid:durableId="297419501">
    <w:abstractNumId w:val="22"/>
  </w:num>
  <w:num w:numId="3" w16cid:durableId="2082212587">
    <w:abstractNumId w:val="0"/>
  </w:num>
  <w:num w:numId="4" w16cid:durableId="92212225">
    <w:abstractNumId w:val="21"/>
  </w:num>
  <w:num w:numId="5" w16cid:durableId="120075061">
    <w:abstractNumId w:val="27"/>
  </w:num>
  <w:num w:numId="6" w16cid:durableId="885142238">
    <w:abstractNumId w:val="25"/>
  </w:num>
  <w:num w:numId="7" w16cid:durableId="337118744">
    <w:abstractNumId w:val="23"/>
  </w:num>
  <w:num w:numId="8" w16cid:durableId="101460554">
    <w:abstractNumId w:val="28"/>
  </w:num>
  <w:num w:numId="9" w16cid:durableId="1692299171">
    <w:abstractNumId w:val="26"/>
  </w:num>
  <w:num w:numId="10" w16cid:durableId="64909316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603757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78304661">
    <w:abstractNumId w:val="2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43D"/>
    <w:rsid w:val="00000B59"/>
    <w:rsid w:val="0000123D"/>
    <w:rsid w:val="00001B5F"/>
    <w:rsid w:val="000025B5"/>
    <w:rsid w:val="000025E4"/>
    <w:rsid w:val="00003652"/>
    <w:rsid w:val="00004627"/>
    <w:rsid w:val="00004C28"/>
    <w:rsid w:val="00004E79"/>
    <w:rsid w:val="00005B74"/>
    <w:rsid w:val="00006586"/>
    <w:rsid w:val="00006FC9"/>
    <w:rsid w:val="000070F4"/>
    <w:rsid w:val="00007CC7"/>
    <w:rsid w:val="0001058A"/>
    <w:rsid w:val="00010827"/>
    <w:rsid w:val="000108DA"/>
    <w:rsid w:val="000111C9"/>
    <w:rsid w:val="00011DA3"/>
    <w:rsid w:val="00011FC7"/>
    <w:rsid w:val="00012428"/>
    <w:rsid w:val="00013A78"/>
    <w:rsid w:val="0001479E"/>
    <w:rsid w:val="00014800"/>
    <w:rsid w:val="00014D5D"/>
    <w:rsid w:val="000164A2"/>
    <w:rsid w:val="000167FE"/>
    <w:rsid w:val="00016DA1"/>
    <w:rsid w:val="00016EE6"/>
    <w:rsid w:val="00020249"/>
    <w:rsid w:val="00020C77"/>
    <w:rsid w:val="00021EE7"/>
    <w:rsid w:val="000229A4"/>
    <w:rsid w:val="00023749"/>
    <w:rsid w:val="00023842"/>
    <w:rsid w:val="00023C60"/>
    <w:rsid w:val="000241FD"/>
    <w:rsid w:val="000244A6"/>
    <w:rsid w:val="00024F19"/>
    <w:rsid w:val="00025616"/>
    <w:rsid w:val="00025DA8"/>
    <w:rsid w:val="00025E36"/>
    <w:rsid w:val="00026493"/>
    <w:rsid w:val="00026630"/>
    <w:rsid w:val="00026F07"/>
    <w:rsid w:val="0002791A"/>
    <w:rsid w:val="000326FC"/>
    <w:rsid w:val="0003360E"/>
    <w:rsid w:val="00033F93"/>
    <w:rsid w:val="00034183"/>
    <w:rsid w:val="00034A71"/>
    <w:rsid w:val="00034DAF"/>
    <w:rsid w:val="0003548C"/>
    <w:rsid w:val="0003560E"/>
    <w:rsid w:val="00035E15"/>
    <w:rsid w:val="00036CAB"/>
    <w:rsid w:val="00036E1F"/>
    <w:rsid w:val="00036F35"/>
    <w:rsid w:val="00036FAA"/>
    <w:rsid w:val="000371FF"/>
    <w:rsid w:val="0003741A"/>
    <w:rsid w:val="000375D2"/>
    <w:rsid w:val="00037EF5"/>
    <w:rsid w:val="00040158"/>
    <w:rsid w:val="0004171A"/>
    <w:rsid w:val="00041E4E"/>
    <w:rsid w:val="00042124"/>
    <w:rsid w:val="0004233A"/>
    <w:rsid w:val="0004261A"/>
    <w:rsid w:val="000431F5"/>
    <w:rsid w:val="00043BA8"/>
    <w:rsid w:val="0004433A"/>
    <w:rsid w:val="000443D8"/>
    <w:rsid w:val="00045658"/>
    <w:rsid w:val="00047A78"/>
    <w:rsid w:val="00047C4A"/>
    <w:rsid w:val="00047F31"/>
    <w:rsid w:val="000503EE"/>
    <w:rsid w:val="000504DD"/>
    <w:rsid w:val="00050777"/>
    <w:rsid w:val="00050939"/>
    <w:rsid w:val="0005137A"/>
    <w:rsid w:val="00051832"/>
    <w:rsid w:val="00052393"/>
    <w:rsid w:val="00055D2C"/>
    <w:rsid w:val="00056685"/>
    <w:rsid w:val="00057546"/>
    <w:rsid w:val="000601C1"/>
    <w:rsid w:val="000606D1"/>
    <w:rsid w:val="00060AB8"/>
    <w:rsid w:val="00061470"/>
    <w:rsid w:val="00062453"/>
    <w:rsid w:val="000626BE"/>
    <w:rsid w:val="0006277B"/>
    <w:rsid w:val="00062CA5"/>
    <w:rsid w:val="00063112"/>
    <w:rsid w:val="00063E37"/>
    <w:rsid w:val="000640F8"/>
    <w:rsid w:val="00064B1C"/>
    <w:rsid w:val="00066272"/>
    <w:rsid w:val="000664FD"/>
    <w:rsid w:val="00066952"/>
    <w:rsid w:val="000670EA"/>
    <w:rsid w:val="00067FAE"/>
    <w:rsid w:val="000709BA"/>
    <w:rsid w:val="00070C8D"/>
    <w:rsid w:val="00071C6C"/>
    <w:rsid w:val="00072456"/>
    <w:rsid w:val="000725E0"/>
    <w:rsid w:val="00072CC5"/>
    <w:rsid w:val="00073CF1"/>
    <w:rsid w:val="00073E2B"/>
    <w:rsid w:val="0007490C"/>
    <w:rsid w:val="00074BFB"/>
    <w:rsid w:val="00075085"/>
    <w:rsid w:val="00075433"/>
    <w:rsid w:val="000754F6"/>
    <w:rsid w:val="00075778"/>
    <w:rsid w:val="00076333"/>
    <w:rsid w:val="00076DBC"/>
    <w:rsid w:val="00077554"/>
    <w:rsid w:val="00077926"/>
    <w:rsid w:val="000779F3"/>
    <w:rsid w:val="00077F53"/>
    <w:rsid w:val="00077FEF"/>
    <w:rsid w:val="00080215"/>
    <w:rsid w:val="00080224"/>
    <w:rsid w:val="00080BB6"/>
    <w:rsid w:val="00080DD1"/>
    <w:rsid w:val="00081C80"/>
    <w:rsid w:val="000821DC"/>
    <w:rsid w:val="00082B9D"/>
    <w:rsid w:val="000830B8"/>
    <w:rsid w:val="00083255"/>
    <w:rsid w:val="00083797"/>
    <w:rsid w:val="000837EF"/>
    <w:rsid w:val="00083DC2"/>
    <w:rsid w:val="0008494D"/>
    <w:rsid w:val="00084BF0"/>
    <w:rsid w:val="00086AFA"/>
    <w:rsid w:val="00087001"/>
    <w:rsid w:val="00090FAD"/>
    <w:rsid w:val="00091636"/>
    <w:rsid w:val="00091972"/>
    <w:rsid w:val="000922BB"/>
    <w:rsid w:val="000925B4"/>
    <w:rsid w:val="000926C0"/>
    <w:rsid w:val="00093876"/>
    <w:rsid w:val="00093F13"/>
    <w:rsid w:val="00094591"/>
    <w:rsid w:val="00094715"/>
    <w:rsid w:val="00094B15"/>
    <w:rsid w:val="00094CE5"/>
    <w:rsid w:val="00096761"/>
    <w:rsid w:val="00097109"/>
    <w:rsid w:val="0009727D"/>
    <w:rsid w:val="000977BA"/>
    <w:rsid w:val="000978DE"/>
    <w:rsid w:val="000A0681"/>
    <w:rsid w:val="000A1478"/>
    <w:rsid w:val="000A149F"/>
    <w:rsid w:val="000A16D0"/>
    <w:rsid w:val="000A1AC8"/>
    <w:rsid w:val="000A2046"/>
    <w:rsid w:val="000A2B98"/>
    <w:rsid w:val="000A317E"/>
    <w:rsid w:val="000A37F3"/>
    <w:rsid w:val="000A3802"/>
    <w:rsid w:val="000A5272"/>
    <w:rsid w:val="000A6D89"/>
    <w:rsid w:val="000A749F"/>
    <w:rsid w:val="000A767E"/>
    <w:rsid w:val="000A7E7C"/>
    <w:rsid w:val="000B0172"/>
    <w:rsid w:val="000B1067"/>
    <w:rsid w:val="000B202D"/>
    <w:rsid w:val="000B251B"/>
    <w:rsid w:val="000B26B6"/>
    <w:rsid w:val="000B29B1"/>
    <w:rsid w:val="000B45C1"/>
    <w:rsid w:val="000B4C49"/>
    <w:rsid w:val="000B58C0"/>
    <w:rsid w:val="000B6402"/>
    <w:rsid w:val="000B6AD2"/>
    <w:rsid w:val="000B6FA7"/>
    <w:rsid w:val="000B72DA"/>
    <w:rsid w:val="000B7920"/>
    <w:rsid w:val="000B7A8C"/>
    <w:rsid w:val="000C10CD"/>
    <w:rsid w:val="000C1D47"/>
    <w:rsid w:val="000C23A3"/>
    <w:rsid w:val="000C248F"/>
    <w:rsid w:val="000C24A5"/>
    <w:rsid w:val="000C33DF"/>
    <w:rsid w:val="000C37B2"/>
    <w:rsid w:val="000C543D"/>
    <w:rsid w:val="000C558A"/>
    <w:rsid w:val="000C6856"/>
    <w:rsid w:val="000C6E1B"/>
    <w:rsid w:val="000C734B"/>
    <w:rsid w:val="000D0AEC"/>
    <w:rsid w:val="000D0B3A"/>
    <w:rsid w:val="000D1438"/>
    <w:rsid w:val="000D1844"/>
    <w:rsid w:val="000D19CE"/>
    <w:rsid w:val="000D3AAD"/>
    <w:rsid w:val="000D405E"/>
    <w:rsid w:val="000D4318"/>
    <w:rsid w:val="000D4458"/>
    <w:rsid w:val="000D4666"/>
    <w:rsid w:val="000D67A6"/>
    <w:rsid w:val="000D717A"/>
    <w:rsid w:val="000D794E"/>
    <w:rsid w:val="000D7ED2"/>
    <w:rsid w:val="000E0484"/>
    <w:rsid w:val="000E1715"/>
    <w:rsid w:val="000E1DE5"/>
    <w:rsid w:val="000E24DF"/>
    <w:rsid w:val="000E313A"/>
    <w:rsid w:val="000E3DA6"/>
    <w:rsid w:val="000E6431"/>
    <w:rsid w:val="000E756E"/>
    <w:rsid w:val="000E7785"/>
    <w:rsid w:val="000E7FAB"/>
    <w:rsid w:val="000F07C5"/>
    <w:rsid w:val="000F0996"/>
    <w:rsid w:val="000F2170"/>
    <w:rsid w:val="000F29F6"/>
    <w:rsid w:val="000F2D93"/>
    <w:rsid w:val="000F2F70"/>
    <w:rsid w:val="000F4003"/>
    <w:rsid w:val="000F4364"/>
    <w:rsid w:val="000F480D"/>
    <w:rsid w:val="000F4B5A"/>
    <w:rsid w:val="000F4BBF"/>
    <w:rsid w:val="000F4EAD"/>
    <w:rsid w:val="000F68E8"/>
    <w:rsid w:val="000F6D1D"/>
    <w:rsid w:val="000F6E38"/>
    <w:rsid w:val="000F76F2"/>
    <w:rsid w:val="00101181"/>
    <w:rsid w:val="00101FFA"/>
    <w:rsid w:val="0010314F"/>
    <w:rsid w:val="001032C9"/>
    <w:rsid w:val="0010371F"/>
    <w:rsid w:val="00104860"/>
    <w:rsid w:val="001049DD"/>
    <w:rsid w:val="00104E16"/>
    <w:rsid w:val="00105D9E"/>
    <w:rsid w:val="00105EB2"/>
    <w:rsid w:val="00106623"/>
    <w:rsid w:val="00107047"/>
    <w:rsid w:val="001072A3"/>
    <w:rsid w:val="00107835"/>
    <w:rsid w:val="00107B9A"/>
    <w:rsid w:val="00107E2C"/>
    <w:rsid w:val="001100E5"/>
    <w:rsid w:val="00110AC5"/>
    <w:rsid w:val="00111350"/>
    <w:rsid w:val="0011153B"/>
    <w:rsid w:val="00111A2A"/>
    <w:rsid w:val="00111B10"/>
    <w:rsid w:val="00111B4E"/>
    <w:rsid w:val="00111DFE"/>
    <w:rsid w:val="00112391"/>
    <w:rsid w:val="00112504"/>
    <w:rsid w:val="00112ADE"/>
    <w:rsid w:val="00113813"/>
    <w:rsid w:val="00113DD8"/>
    <w:rsid w:val="00114081"/>
    <w:rsid w:val="00114465"/>
    <w:rsid w:val="001144C4"/>
    <w:rsid w:val="0011471E"/>
    <w:rsid w:val="00114973"/>
    <w:rsid w:val="00114C7E"/>
    <w:rsid w:val="00114EA6"/>
    <w:rsid w:val="00114EB5"/>
    <w:rsid w:val="00115A0C"/>
    <w:rsid w:val="00117119"/>
    <w:rsid w:val="0011766E"/>
    <w:rsid w:val="00120149"/>
    <w:rsid w:val="0012061D"/>
    <w:rsid w:val="00120C42"/>
    <w:rsid w:val="00121917"/>
    <w:rsid w:val="001232F1"/>
    <w:rsid w:val="001236D7"/>
    <w:rsid w:val="0012445F"/>
    <w:rsid w:val="001244AD"/>
    <w:rsid w:val="00124EF3"/>
    <w:rsid w:val="001254F9"/>
    <w:rsid w:val="0012588C"/>
    <w:rsid w:val="00125CF8"/>
    <w:rsid w:val="001261D9"/>
    <w:rsid w:val="00127A14"/>
    <w:rsid w:val="00127AE6"/>
    <w:rsid w:val="001309F4"/>
    <w:rsid w:val="00130CA5"/>
    <w:rsid w:val="00131F5E"/>
    <w:rsid w:val="0013255D"/>
    <w:rsid w:val="00132FB0"/>
    <w:rsid w:val="0013499F"/>
    <w:rsid w:val="00134C03"/>
    <w:rsid w:val="00135406"/>
    <w:rsid w:val="00135B71"/>
    <w:rsid w:val="0013633F"/>
    <w:rsid w:val="0013655A"/>
    <w:rsid w:val="001369F4"/>
    <w:rsid w:val="00136A86"/>
    <w:rsid w:val="00137413"/>
    <w:rsid w:val="001378E3"/>
    <w:rsid w:val="0014021F"/>
    <w:rsid w:val="00140480"/>
    <w:rsid w:val="00140561"/>
    <w:rsid w:val="001409FE"/>
    <w:rsid w:val="001419BE"/>
    <w:rsid w:val="0014226C"/>
    <w:rsid w:val="001422E6"/>
    <w:rsid w:val="00142524"/>
    <w:rsid w:val="001435ED"/>
    <w:rsid w:val="00143DCF"/>
    <w:rsid w:val="0014412B"/>
    <w:rsid w:val="00144721"/>
    <w:rsid w:val="001458F3"/>
    <w:rsid w:val="00146D79"/>
    <w:rsid w:val="001470C1"/>
    <w:rsid w:val="00147357"/>
    <w:rsid w:val="00147BE3"/>
    <w:rsid w:val="001502A9"/>
    <w:rsid w:val="001507B7"/>
    <w:rsid w:val="00150C2F"/>
    <w:rsid w:val="00151CF5"/>
    <w:rsid w:val="001524BC"/>
    <w:rsid w:val="001525A5"/>
    <w:rsid w:val="00152F96"/>
    <w:rsid w:val="00153610"/>
    <w:rsid w:val="001539D5"/>
    <w:rsid w:val="001556FC"/>
    <w:rsid w:val="00155CA4"/>
    <w:rsid w:val="00157568"/>
    <w:rsid w:val="001577EF"/>
    <w:rsid w:val="001600CB"/>
    <w:rsid w:val="00160647"/>
    <w:rsid w:val="00160CB0"/>
    <w:rsid w:val="00160DAB"/>
    <w:rsid w:val="00161310"/>
    <w:rsid w:val="00161A62"/>
    <w:rsid w:val="00161FB9"/>
    <w:rsid w:val="00162C88"/>
    <w:rsid w:val="00162E00"/>
    <w:rsid w:val="00163047"/>
    <w:rsid w:val="001630DA"/>
    <w:rsid w:val="0016319B"/>
    <w:rsid w:val="0016399F"/>
    <w:rsid w:val="00165308"/>
    <w:rsid w:val="0016544F"/>
    <w:rsid w:val="00166964"/>
    <w:rsid w:val="00166CCB"/>
    <w:rsid w:val="00166D7E"/>
    <w:rsid w:val="00167B41"/>
    <w:rsid w:val="00170A0D"/>
    <w:rsid w:val="00170BBC"/>
    <w:rsid w:val="00171ADC"/>
    <w:rsid w:val="00171DB1"/>
    <w:rsid w:val="00172026"/>
    <w:rsid w:val="00172E90"/>
    <w:rsid w:val="0017312A"/>
    <w:rsid w:val="00173BF3"/>
    <w:rsid w:val="001740CE"/>
    <w:rsid w:val="0017445B"/>
    <w:rsid w:val="0017538D"/>
    <w:rsid w:val="00176A03"/>
    <w:rsid w:val="00176A0D"/>
    <w:rsid w:val="001770B5"/>
    <w:rsid w:val="0017735B"/>
    <w:rsid w:val="001777CE"/>
    <w:rsid w:val="00177FBE"/>
    <w:rsid w:val="001800EB"/>
    <w:rsid w:val="0018013B"/>
    <w:rsid w:val="0018047E"/>
    <w:rsid w:val="0018076F"/>
    <w:rsid w:val="00180791"/>
    <w:rsid w:val="001807D3"/>
    <w:rsid w:val="001832E6"/>
    <w:rsid w:val="00186718"/>
    <w:rsid w:val="00187296"/>
    <w:rsid w:val="00190317"/>
    <w:rsid w:val="001909FD"/>
    <w:rsid w:val="00190E44"/>
    <w:rsid w:val="00191199"/>
    <w:rsid w:val="00191AFD"/>
    <w:rsid w:val="00192021"/>
    <w:rsid w:val="001930CA"/>
    <w:rsid w:val="00194061"/>
    <w:rsid w:val="00194104"/>
    <w:rsid w:val="001948F6"/>
    <w:rsid w:val="00194FF2"/>
    <w:rsid w:val="0019503C"/>
    <w:rsid w:val="00195519"/>
    <w:rsid w:val="001961ED"/>
    <w:rsid w:val="001962C0"/>
    <w:rsid w:val="00196F62"/>
    <w:rsid w:val="001A0539"/>
    <w:rsid w:val="001A0AF8"/>
    <w:rsid w:val="001A12A9"/>
    <w:rsid w:val="001A145C"/>
    <w:rsid w:val="001A14FA"/>
    <w:rsid w:val="001A164C"/>
    <w:rsid w:val="001A22A9"/>
    <w:rsid w:val="001A29BA"/>
    <w:rsid w:val="001A452B"/>
    <w:rsid w:val="001A4C5F"/>
    <w:rsid w:val="001A4DC7"/>
    <w:rsid w:val="001A4F1C"/>
    <w:rsid w:val="001A568B"/>
    <w:rsid w:val="001A5785"/>
    <w:rsid w:val="001A64B4"/>
    <w:rsid w:val="001A660A"/>
    <w:rsid w:val="001A702E"/>
    <w:rsid w:val="001A72C4"/>
    <w:rsid w:val="001B002F"/>
    <w:rsid w:val="001B1222"/>
    <w:rsid w:val="001B1C7F"/>
    <w:rsid w:val="001B1D28"/>
    <w:rsid w:val="001B26AB"/>
    <w:rsid w:val="001B4EFF"/>
    <w:rsid w:val="001B592E"/>
    <w:rsid w:val="001B6FF0"/>
    <w:rsid w:val="001B76DD"/>
    <w:rsid w:val="001B7B5A"/>
    <w:rsid w:val="001C0E2C"/>
    <w:rsid w:val="001C24CD"/>
    <w:rsid w:val="001C2C95"/>
    <w:rsid w:val="001C39D7"/>
    <w:rsid w:val="001C5DA6"/>
    <w:rsid w:val="001C6922"/>
    <w:rsid w:val="001C6B16"/>
    <w:rsid w:val="001C7571"/>
    <w:rsid w:val="001C7770"/>
    <w:rsid w:val="001C7FBA"/>
    <w:rsid w:val="001D01EB"/>
    <w:rsid w:val="001D1226"/>
    <w:rsid w:val="001D1B92"/>
    <w:rsid w:val="001D3439"/>
    <w:rsid w:val="001D4BFF"/>
    <w:rsid w:val="001D4C3E"/>
    <w:rsid w:val="001D4F42"/>
    <w:rsid w:val="001D5228"/>
    <w:rsid w:val="001D5835"/>
    <w:rsid w:val="001D589E"/>
    <w:rsid w:val="001D5E52"/>
    <w:rsid w:val="001D6B78"/>
    <w:rsid w:val="001D6C5F"/>
    <w:rsid w:val="001D6E51"/>
    <w:rsid w:val="001D717D"/>
    <w:rsid w:val="001D719C"/>
    <w:rsid w:val="001D77B0"/>
    <w:rsid w:val="001D7A59"/>
    <w:rsid w:val="001D7FDF"/>
    <w:rsid w:val="001E0D9C"/>
    <w:rsid w:val="001E0EA7"/>
    <w:rsid w:val="001E1276"/>
    <w:rsid w:val="001E2177"/>
    <w:rsid w:val="001E2425"/>
    <w:rsid w:val="001E2475"/>
    <w:rsid w:val="001E2D5C"/>
    <w:rsid w:val="001E32AF"/>
    <w:rsid w:val="001E3A76"/>
    <w:rsid w:val="001E41BF"/>
    <w:rsid w:val="001E4A5F"/>
    <w:rsid w:val="001E5B16"/>
    <w:rsid w:val="001E6C2F"/>
    <w:rsid w:val="001E781F"/>
    <w:rsid w:val="001F12F6"/>
    <w:rsid w:val="001F188E"/>
    <w:rsid w:val="001F1A0B"/>
    <w:rsid w:val="001F1FEA"/>
    <w:rsid w:val="001F201A"/>
    <w:rsid w:val="001F5FB1"/>
    <w:rsid w:val="001F6040"/>
    <w:rsid w:val="001F606F"/>
    <w:rsid w:val="001F71EE"/>
    <w:rsid w:val="001F744F"/>
    <w:rsid w:val="001F7C32"/>
    <w:rsid w:val="00200360"/>
    <w:rsid w:val="002008BA"/>
    <w:rsid w:val="00200E35"/>
    <w:rsid w:val="002010A6"/>
    <w:rsid w:val="00201762"/>
    <w:rsid w:val="002022EC"/>
    <w:rsid w:val="00202461"/>
    <w:rsid w:val="00202F95"/>
    <w:rsid w:val="002036DF"/>
    <w:rsid w:val="002039A0"/>
    <w:rsid w:val="00203AFB"/>
    <w:rsid w:val="00204547"/>
    <w:rsid w:val="002046DB"/>
    <w:rsid w:val="002048DE"/>
    <w:rsid w:val="00204E1F"/>
    <w:rsid w:val="00205446"/>
    <w:rsid w:val="0020553C"/>
    <w:rsid w:val="002066BD"/>
    <w:rsid w:val="002068F7"/>
    <w:rsid w:val="00206C60"/>
    <w:rsid w:val="00206EC4"/>
    <w:rsid w:val="00210055"/>
    <w:rsid w:val="002104FC"/>
    <w:rsid w:val="0021056A"/>
    <w:rsid w:val="00210F17"/>
    <w:rsid w:val="002111AA"/>
    <w:rsid w:val="002116D6"/>
    <w:rsid w:val="00211A9D"/>
    <w:rsid w:val="00211E1C"/>
    <w:rsid w:val="00211E7B"/>
    <w:rsid w:val="0021282A"/>
    <w:rsid w:val="002131B6"/>
    <w:rsid w:val="00213539"/>
    <w:rsid w:val="00214ABA"/>
    <w:rsid w:val="00214B60"/>
    <w:rsid w:val="002153B7"/>
    <w:rsid w:val="0021548D"/>
    <w:rsid w:val="00215663"/>
    <w:rsid w:val="00216CF8"/>
    <w:rsid w:val="00217AFA"/>
    <w:rsid w:val="002208BC"/>
    <w:rsid w:val="00220D96"/>
    <w:rsid w:val="002211AD"/>
    <w:rsid w:val="002215AD"/>
    <w:rsid w:val="00221CD2"/>
    <w:rsid w:val="002250D2"/>
    <w:rsid w:val="00225137"/>
    <w:rsid w:val="0022645C"/>
    <w:rsid w:val="0022749E"/>
    <w:rsid w:val="0022790D"/>
    <w:rsid w:val="0023101B"/>
    <w:rsid w:val="00232A83"/>
    <w:rsid w:val="00232E4F"/>
    <w:rsid w:val="00233AB1"/>
    <w:rsid w:val="00233BB7"/>
    <w:rsid w:val="002340BE"/>
    <w:rsid w:val="00234822"/>
    <w:rsid w:val="00234B21"/>
    <w:rsid w:val="00234B82"/>
    <w:rsid w:val="00234FA7"/>
    <w:rsid w:val="00234FD4"/>
    <w:rsid w:val="00236C74"/>
    <w:rsid w:val="00237D0A"/>
    <w:rsid w:val="00237E4B"/>
    <w:rsid w:val="002412FA"/>
    <w:rsid w:val="00241919"/>
    <w:rsid w:val="00243158"/>
    <w:rsid w:val="002431E1"/>
    <w:rsid w:val="00243B9C"/>
    <w:rsid w:val="00244E60"/>
    <w:rsid w:val="00244F89"/>
    <w:rsid w:val="00245F26"/>
    <w:rsid w:val="00245FC5"/>
    <w:rsid w:val="002461A9"/>
    <w:rsid w:val="002466BF"/>
    <w:rsid w:val="00246B7F"/>
    <w:rsid w:val="00250678"/>
    <w:rsid w:val="00250ABB"/>
    <w:rsid w:val="00251B02"/>
    <w:rsid w:val="00251D9E"/>
    <w:rsid w:val="00251E09"/>
    <w:rsid w:val="00252249"/>
    <w:rsid w:val="002525E1"/>
    <w:rsid w:val="00252714"/>
    <w:rsid w:val="00253A43"/>
    <w:rsid w:val="00253C3A"/>
    <w:rsid w:val="002558D5"/>
    <w:rsid w:val="00255CA2"/>
    <w:rsid w:val="0025671D"/>
    <w:rsid w:val="00257D79"/>
    <w:rsid w:val="00260782"/>
    <w:rsid w:val="00261400"/>
    <w:rsid w:val="0026161E"/>
    <w:rsid w:val="0026169D"/>
    <w:rsid w:val="00261FAD"/>
    <w:rsid w:val="0026252C"/>
    <w:rsid w:val="002639D6"/>
    <w:rsid w:val="00263D5D"/>
    <w:rsid w:val="00264B69"/>
    <w:rsid w:val="00264E10"/>
    <w:rsid w:val="002653FA"/>
    <w:rsid w:val="0026706E"/>
    <w:rsid w:val="0026750A"/>
    <w:rsid w:val="00267D82"/>
    <w:rsid w:val="002704B7"/>
    <w:rsid w:val="00270C72"/>
    <w:rsid w:val="002718A0"/>
    <w:rsid w:val="00272BAA"/>
    <w:rsid w:val="00272F0A"/>
    <w:rsid w:val="0027314F"/>
    <w:rsid w:val="0027353E"/>
    <w:rsid w:val="00273943"/>
    <w:rsid w:val="00274431"/>
    <w:rsid w:val="00274632"/>
    <w:rsid w:val="002746E0"/>
    <w:rsid w:val="00274923"/>
    <w:rsid w:val="00274DDB"/>
    <w:rsid w:val="00275813"/>
    <w:rsid w:val="00275AFB"/>
    <w:rsid w:val="00275D1B"/>
    <w:rsid w:val="002760E2"/>
    <w:rsid w:val="0027666C"/>
    <w:rsid w:val="00277871"/>
    <w:rsid w:val="002802FE"/>
    <w:rsid w:val="00280496"/>
    <w:rsid w:val="002806BC"/>
    <w:rsid w:val="00280995"/>
    <w:rsid w:val="0028158B"/>
    <w:rsid w:val="00281C53"/>
    <w:rsid w:val="00281F88"/>
    <w:rsid w:val="002822A5"/>
    <w:rsid w:val="00282FBA"/>
    <w:rsid w:val="002835C5"/>
    <w:rsid w:val="00283E23"/>
    <w:rsid w:val="002841B4"/>
    <w:rsid w:val="00284B8B"/>
    <w:rsid w:val="00286A4E"/>
    <w:rsid w:val="0028712D"/>
    <w:rsid w:val="00287A13"/>
    <w:rsid w:val="0029097D"/>
    <w:rsid w:val="00290BD9"/>
    <w:rsid w:val="00291508"/>
    <w:rsid w:val="0029230E"/>
    <w:rsid w:val="00292492"/>
    <w:rsid w:val="00292595"/>
    <w:rsid w:val="00292D76"/>
    <w:rsid w:val="00293EBE"/>
    <w:rsid w:val="00294973"/>
    <w:rsid w:val="00294B0B"/>
    <w:rsid w:val="002951E7"/>
    <w:rsid w:val="00295744"/>
    <w:rsid w:val="00296C59"/>
    <w:rsid w:val="00296D9A"/>
    <w:rsid w:val="0029766A"/>
    <w:rsid w:val="00297B0D"/>
    <w:rsid w:val="002A00D8"/>
    <w:rsid w:val="002A05E3"/>
    <w:rsid w:val="002A17D6"/>
    <w:rsid w:val="002A18D4"/>
    <w:rsid w:val="002A2D04"/>
    <w:rsid w:val="002A3F99"/>
    <w:rsid w:val="002A46EB"/>
    <w:rsid w:val="002A5120"/>
    <w:rsid w:val="002A620A"/>
    <w:rsid w:val="002A76FA"/>
    <w:rsid w:val="002A7D47"/>
    <w:rsid w:val="002B0118"/>
    <w:rsid w:val="002B0454"/>
    <w:rsid w:val="002B07EB"/>
    <w:rsid w:val="002B084A"/>
    <w:rsid w:val="002B144F"/>
    <w:rsid w:val="002B1ED8"/>
    <w:rsid w:val="002B35C4"/>
    <w:rsid w:val="002B394F"/>
    <w:rsid w:val="002B4174"/>
    <w:rsid w:val="002B5B8A"/>
    <w:rsid w:val="002B5CC5"/>
    <w:rsid w:val="002B5EBF"/>
    <w:rsid w:val="002B6773"/>
    <w:rsid w:val="002B67CB"/>
    <w:rsid w:val="002B682B"/>
    <w:rsid w:val="002B6E63"/>
    <w:rsid w:val="002C01E4"/>
    <w:rsid w:val="002C0207"/>
    <w:rsid w:val="002C0763"/>
    <w:rsid w:val="002C0A0E"/>
    <w:rsid w:val="002C0FC9"/>
    <w:rsid w:val="002C20CB"/>
    <w:rsid w:val="002C29D2"/>
    <w:rsid w:val="002C36E8"/>
    <w:rsid w:val="002C3C0F"/>
    <w:rsid w:val="002C438F"/>
    <w:rsid w:val="002C4790"/>
    <w:rsid w:val="002C5971"/>
    <w:rsid w:val="002D05E9"/>
    <w:rsid w:val="002D090B"/>
    <w:rsid w:val="002D0C13"/>
    <w:rsid w:val="002D13FB"/>
    <w:rsid w:val="002D155C"/>
    <w:rsid w:val="002D2255"/>
    <w:rsid w:val="002D2999"/>
    <w:rsid w:val="002D2AEA"/>
    <w:rsid w:val="002D3A98"/>
    <w:rsid w:val="002D4517"/>
    <w:rsid w:val="002D4BA6"/>
    <w:rsid w:val="002D58B5"/>
    <w:rsid w:val="002D5B53"/>
    <w:rsid w:val="002D62DB"/>
    <w:rsid w:val="002D6B62"/>
    <w:rsid w:val="002D7893"/>
    <w:rsid w:val="002D7CDE"/>
    <w:rsid w:val="002D7D2B"/>
    <w:rsid w:val="002E049B"/>
    <w:rsid w:val="002E08D3"/>
    <w:rsid w:val="002E0AC6"/>
    <w:rsid w:val="002E1016"/>
    <w:rsid w:val="002E1054"/>
    <w:rsid w:val="002E151A"/>
    <w:rsid w:val="002E1E4C"/>
    <w:rsid w:val="002E1F16"/>
    <w:rsid w:val="002E2037"/>
    <w:rsid w:val="002E22A7"/>
    <w:rsid w:val="002E2675"/>
    <w:rsid w:val="002E2B2A"/>
    <w:rsid w:val="002E4D52"/>
    <w:rsid w:val="002E4FF3"/>
    <w:rsid w:val="002E692D"/>
    <w:rsid w:val="002E771C"/>
    <w:rsid w:val="002E7C2C"/>
    <w:rsid w:val="002F08C4"/>
    <w:rsid w:val="002F155B"/>
    <w:rsid w:val="002F19B1"/>
    <w:rsid w:val="002F1ADE"/>
    <w:rsid w:val="002F1E7E"/>
    <w:rsid w:val="002F3232"/>
    <w:rsid w:val="002F3613"/>
    <w:rsid w:val="002F384C"/>
    <w:rsid w:val="002F4594"/>
    <w:rsid w:val="002F47EA"/>
    <w:rsid w:val="002F4B12"/>
    <w:rsid w:val="002F57BD"/>
    <w:rsid w:val="002F62CF"/>
    <w:rsid w:val="002F63AA"/>
    <w:rsid w:val="002F6BA3"/>
    <w:rsid w:val="002F6D62"/>
    <w:rsid w:val="002F732B"/>
    <w:rsid w:val="002F763E"/>
    <w:rsid w:val="003009F7"/>
    <w:rsid w:val="00301990"/>
    <w:rsid w:val="00301EC8"/>
    <w:rsid w:val="00301EE6"/>
    <w:rsid w:val="00301F82"/>
    <w:rsid w:val="003021EC"/>
    <w:rsid w:val="00302BCD"/>
    <w:rsid w:val="00303999"/>
    <w:rsid w:val="00304D0F"/>
    <w:rsid w:val="00305A8F"/>
    <w:rsid w:val="0030611C"/>
    <w:rsid w:val="00306303"/>
    <w:rsid w:val="0030679B"/>
    <w:rsid w:val="0030697B"/>
    <w:rsid w:val="0030717B"/>
    <w:rsid w:val="003075F7"/>
    <w:rsid w:val="00307E19"/>
    <w:rsid w:val="00310689"/>
    <w:rsid w:val="003125BD"/>
    <w:rsid w:val="003139E5"/>
    <w:rsid w:val="00315CFC"/>
    <w:rsid w:val="0031665E"/>
    <w:rsid w:val="00316C7D"/>
    <w:rsid w:val="00316D6D"/>
    <w:rsid w:val="00316E6B"/>
    <w:rsid w:val="00316FD5"/>
    <w:rsid w:val="00317C2A"/>
    <w:rsid w:val="003221ED"/>
    <w:rsid w:val="003226C4"/>
    <w:rsid w:val="00323064"/>
    <w:rsid w:val="003230A0"/>
    <w:rsid w:val="00323732"/>
    <w:rsid w:val="00324686"/>
    <w:rsid w:val="00324A25"/>
    <w:rsid w:val="00324BD7"/>
    <w:rsid w:val="00324F40"/>
    <w:rsid w:val="00325308"/>
    <w:rsid w:val="00325FD1"/>
    <w:rsid w:val="003266F0"/>
    <w:rsid w:val="00326CA7"/>
    <w:rsid w:val="003301E6"/>
    <w:rsid w:val="00331236"/>
    <w:rsid w:val="00331E09"/>
    <w:rsid w:val="00332062"/>
    <w:rsid w:val="00332DA6"/>
    <w:rsid w:val="00333AA6"/>
    <w:rsid w:val="00333AAC"/>
    <w:rsid w:val="0033434F"/>
    <w:rsid w:val="00334A7F"/>
    <w:rsid w:val="003355D7"/>
    <w:rsid w:val="00335DA8"/>
    <w:rsid w:val="003367B4"/>
    <w:rsid w:val="00336C42"/>
    <w:rsid w:val="003378F0"/>
    <w:rsid w:val="003414B9"/>
    <w:rsid w:val="00341623"/>
    <w:rsid w:val="00341826"/>
    <w:rsid w:val="00341828"/>
    <w:rsid w:val="00342636"/>
    <w:rsid w:val="00344A35"/>
    <w:rsid w:val="003450DA"/>
    <w:rsid w:val="00345283"/>
    <w:rsid w:val="0034547C"/>
    <w:rsid w:val="00345E44"/>
    <w:rsid w:val="00347AC2"/>
    <w:rsid w:val="00350DB7"/>
    <w:rsid w:val="00351070"/>
    <w:rsid w:val="003518AA"/>
    <w:rsid w:val="00351F74"/>
    <w:rsid w:val="00352ACC"/>
    <w:rsid w:val="00353070"/>
    <w:rsid w:val="0035395C"/>
    <w:rsid w:val="00353A60"/>
    <w:rsid w:val="003542A1"/>
    <w:rsid w:val="00354460"/>
    <w:rsid w:val="0035503B"/>
    <w:rsid w:val="00356840"/>
    <w:rsid w:val="0035721C"/>
    <w:rsid w:val="00357A0C"/>
    <w:rsid w:val="00357CB5"/>
    <w:rsid w:val="003608C9"/>
    <w:rsid w:val="003620DC"/>
    <w:rsid w:val="003624AF"/>
    <w:rsid w:val="00362744"/>
    <w:rsid w:val="003629F9"/>
    <w:rsid w:val="00364177"/>
    <w:rsid w:val="00364224"/>
    <w:rsid w:val="003643EF"/>
    <w:rsid w:val="00364441"/>
    <w:rsid w:val="0036527D"/>
    <w:rsid w:val="00365B7D"/>
    <w:rsid w:val="0036603A"/>
    <w:rsid w:val="0036637C"/>
    <w:rsid w:val="00366DE6"/>
    <w:rsid w:val="00370410"/>
    <w:rsid w:val="00370AB8"/>
    <w:rsid w:val="00370CC8"/>
    <w:rsid w:val="003717E7"/>
    <w:rsid w:val="00372A49"/>
    <w:rsid w:val="00372ECA"/>
    <w:rsid w:val="003754E4"/>
    <w:rsid w:val="00375BC5"/>
    <w:rsid w:val="0037675F"/>
    <w:rsid w:val="0037680B"/>
    <w:rsid w:val="0037703D"/>
    <w:rsid w:val="00377C7E"/>
    <w:rsid w:val="00377E3E"/>
    <w:rsid w:val="00380484"/>
    <w:rsid w:val="003807FC"/>
    <w:rsid w:val="00380DAC"/>
    <w:rsid w:val="0038153E"/>
    <w:rsid w:val="0038173D"/>
    <w:rsid w:val="003817DD"/>
    <w:rsid w:val="00382292"/>
    <w:rsid w:val="0038248D"/>
    <w:rsid w:val="0038250D"/>
    <w:rsid w:val="00382B84"/>
    <w:rsid w:val="003832F8"/>
    <w:rsid w:val="00383375"/>
    <w:rsid w:val="0038350D"/>
    <w:rsid w:val="0038410F"/>
    <w:rsid w:val="0038432E"/>
    <w:rsid w:val="0038437A"/>
    <w:rsid w:val="003849E3"/>
    <w:rsid w:val="003851D3"/>
    <w:rsid w:val="00385740"/>
    <w:rsid w:val="00385DA5"/>
    <w:rsid w:val="00385EE7"/>
    <w:rsid w:val="00385F43"/>
    <w:rsid w:val="0038652F"/>
    <w:rsid w:val="00386B8E"/>
    <w:rsid w:val="003870A1"/>
    <w:rsid w:val="003876F5"/>
    <w:rsid w:val="003876FA"/>
    <w:rsid w:val="00387D9F"/>
    <w:rsid w:val="003908B4"/>
    <w:rsid w:val="00390B9C"/>
    <w:rsid w:val="00391570"/>
    <w:rsid w:val="003923CC"/>
    <w:rsid w:val="00393605"/>
    <w:rsid w:val="0039379E"/>
    <w:rsid w:val="00393989"/>
    <w:rsid w:val="00394451"/>
    <w:rsid w:val="00394EEF"/>
    <w:rsid w:val="00395A7F"/>
    <w:rsid w:val="00395AD4"/>
    <w:rsid w:val="00395D61"/>
    <w:rsid w:val="00397B06"/>
    <w:rsid w:val="003A08CF"/>
    <w:rsid w:val="003A0E9A"/>
    <w:rsid w:val="003A1190"/>
    <w:rsid w:val="003A11F7"/>
    <w:rsid w:val="003A15BD"/>
    <w:rsid w:val="003A19FB"/>
    <w:rsid w:val="003A1DE4"/>
    <w:rsid w:val="003A2DB1"/>
    <w:rsid w:val="003A30F4"/>
    <w:rsid w:val="003A3481"/>
    <w:rsid w:val="003A3E6F"/>
    <w:rsid w:val="003A4835"/>
    <w:rsid w:val="003A6134"/>
    <w:rsid w:val="003A7A49"/>
    <w:rsid w:val="003B0297"/>
    <w:rsid w:val="003B08BA"/>
    <w:rsid w:val="003B1005"/>
    <w:rsid w:val="003B1C7F"/>
    <w:rsid w:val="003B1F31"/>
    <w:rsid w:val="003B1F78"/>
    <w:rsid w:val="003B283F"/>
    <w:rsid w:val="003B38BB"/>
    <w:rsid w:val="003B41F3"/>
    <w:rsid w:val="003B471C"/>
    <w:rsid w:val="003B4DEB"/>
    <w:rsid w:val="003B4F00"/>
    <w:rsid w:val="003B5150"/>
    <w:rsid w:val="003B5A7A"/>
    <w:rsid w:val="003B5C9B"/>
    <w:rsid w:val="003B6DAE"/>
    <w:rsid w:val="003B70E3"/>
    <w:rsid w:val="003B73FF"/>
    <w:rsid w:val="003B7B6A"/>
    <w:rsid w:val="003B7BE5"/>
    <w:rsid w:val="003B7CD0"/>
    <w:rsid w:val="003C06F0"/>
    <w:rsid w:val="003C0E97"/>
    <w:rsid w:val="003C0FDE"/>
    <w:rsid w:val="003C103E"/>
    <w:rsid w:val="003C14C0"/>
    <w:rsid w:val="003C22F0"/>
    <w:rsid w:val="003C23C5"/>
    <w:rsid w:val="003C23E4"/>
    <w:rsid w:val="003C2628"/>
    <w:rsid w:val="003C2A86"/>
    <w:rsid w:val="003C2A93"/>
    <w:rsid w:val="003C32DB"/>
    <w:rsid w:val="003C39E4"/>
    <w:rsid w:val="003C5565"/>
    <w:rsid w:val="003C57A5"/>
    <w:rsid w:val="003C5F39"/>
    <w:rsid w:val="003C5F77"/>
    <w:rsid w:val="003C6300"/>
    <w:rsid w:val="003C63A9"/>
    <w:rsid w:val="003C6ED6"/>
    <w:rsid w:val="003C752E"/>
    <w:rsid w:val="003C786C"/>
    <w:rsid w:val="003C7F85"/>
    <w:rsid w:val="003D0091"/>
    <w:rsid w:val="003D089E"/>
    <w:rsid w:val="003D153C"/>
    <w:rsid w:val="003D197B"/>
    <w:rsid w:val="003D20ED"/>
    <w:rsid w:val="003D218A"/>
    <w:rsid w:val="003D21C4"/>
    <w:rsid w:val="003D22D1"/>
    <w:rsid w:val="003D2AA8"/>
    <w:rsid w:val="003D2CA1"/>
    <w:rsid w:val="003D49B1"/>
    <w:rsid w:val="003D552F"/>
    <w:rsid w:val="003D7556"/>
    <w:rsid w:val="003E05D0"/>
    <w:rsid w:val="003E073C"/>
    <w:rsid w:val="003E0D01"/>
    <w:rsid w:val="003E2306"/>
    <w:rsid w:val="003E28AD"/>
    <w:rsid w:val="003E299B"/>
    <w:rsid w:val="003E2B25"/>
    <w:rsid w:val="003E3423"/>
    <w:rsid w:val="003E3438"/>
    <w:rsid w:val="003E349D"/>
    <w:rsid w:val="003E3D21"/>
    <w:rsid w:val="003E3EC1"/>
    <w:rsid w:val="003E41FE"/>
    <w:rsid w:val="003E4805"/>
    <w:rsid w:val="003E4B5A"/>
    <w:rsid w:val="003E50F8"/>
    <w:rsid w:val="003E5212"/>
    <w:rsid w:val="003E536F"/>
    <w:rsid w:val="003E5BE4"/>
    <w:rsid w:val="003E627A"/>
    <w:rsid w:val="003E6284"/>
    <w:rsid w:val="003E6996"/>
    <w:rsid w:val="003E6A17"/>
    <w:rsid w:val="003F001E"/>
    <w:rsid w:val="003F0828"/>
    <w:rsid w:val="003F1129"/>
    <w:rsid w:val="003F196B"/>
    <w:rsid w:val="003F235A"/>
    <w:rsid w:val="003F270B"/>
    <w:rsid w:val="003F467A"/>
    <w:rsid w:val="003F4B93"/>
    <w:rsid w:val="003F551A"/>
    <w:rsid w:val="003F5B0B"/>
    <w:rsid w:val="003F5B69"/>
    <w:rsid w:val="003F61F1"/>
    <w:rsid w:val="003F62B8"/>
    <w:rsid w:val="003F67B0"/>
    <w:rsid w:val="003F6B47"/>
    <w:rsid w:val="00400E01"/>
    <w:rsid w:val="00400E55"/>
    <w:rsid w:val="004010CB"/>
    <w:rsid w:val="0040181F"/>
    <w:rsid w:val="00401B9D"/>
    <w:rsid w:val="00401D5B"/>
    <w:rsid w:val="00401E65"/>
    <w:rsid w:val="0040214C"/>
    <w:rsid w:val="004025F2"/>
    <w:rsid w:val="00402809"/>
    <w:rsid w:val="00404206"/>
    <w:rsid w:val="0040436E"/>
    <w:rsid w:val="00405DF1"/>
    <w:rsid w:val="00405E1E"/>
    <w:rsid w:val="0040628B"/>
    <w:rsid w:val="00406430"/>
    <w:rsid w:val="00406E5B"/>
    <w:rsid w:val="00407236"/>
    <w:rsid w:val="00410BFC"/>
    <w:rsid w:val="00410D95"/>
    <w:rsid w:val="004111F5"/>
    <w:rsid w:val="00411879"/>
    <w:rsid w:val="00411EAF"/>
    <w:rsid w:val="00412644"/>
    <w:rsid w:val="00413278"/>
    <w:rsid w:val="00413D8E"/>
    <w:rsid w:val="00414257"/>
    <w:rsid w:val="00414888"/>
    <w:rsid w:val="00414A94"/>
    <w:rsid w:val="0041554E"/>
    <w:rsid w:val="0041596D"/>
    <w:rsid w:val="00415977"/>
    <w:rsid w:val="004168AF"/>
    <w:rsid w:val="00417573"/>
    <w:rsid w:val="00420A98"/>
    <w:rsid w:val="00420BE9"/>
    <w:rsid w:val="0042166A"/>
    <w:rsid w:val="00421CD8"/>
    <w:rsid w:val="004228DD"/>
    <w:rsid w:val="00423064"/>
    <w:rsid w:val="00424351"/>
    <w:rsid w:val="00424368"/>
    <w:rsid w:val="0042581F"/>
    <w:rsid w:val="004263EE"/>
    <w:rsid w:val="00426557"/>
    <w:rsid w:val="0042692E"/>
    <w:rsid w:val="00427A66"/>
    <w:rsid w:val="00427DB5"/>
    <w:rsid w:val="00427F45"/>
    <w:rsid w:val="00430883"/>
    <w:rsid w:val="00430B67"/>
    <w:rsid w:val="00431150"/>
    <w:rsid w:val="00431AF0"/>
    <w:rsid w:val="00431C38"/>
    <w:rsid w:val="00431FD3"/>
    <w:rsid w:val="00432A2B"/>
    <w:rsid w:val="00433A6B"/>
    <w:rsid w:val="00433D5F"/>
    <w:rsid w:val="00436299"/>
    <w:rsid w:val="00436398"/>
    <w:rsid w:val="00436628"/>
    <w:rsid w:val="004369AB"/>
    <w:rsid w:val="00437507"/>
    <w:rsid w:val="0043781A"/>
    <w:rsid w:val="004379FE"/>
    <w:rsid w:val="004403FB"/>
    <w:rsid w:val="0044091D"/>
    <w:rsid w:val="00441698"/>
    <w:rsid w:val="004418FC"/>
    <w:rsid w:val="0044243C"/>
    <w:rsid w:val="00442CF3"/>
    <w:rsid w:val="00442F6C"/>
    <w:rsid w:val="004437FB"/>
    <w:rsid w:val="00444107"/>
    <w:rsid w:val="00444ACF"/>
    <w:rsid w:val="00445FD1"/>
    <w:rsid w:val="0044717F"/>
    <w:rsid w:val="0044718E"/>
    <w:rsid w:val="00447DBB"/>
    <w:rsid w:val="00450404"/>
    <w:rsid w:val="00450A3E"/>
    <w:rsid w:val="0045145A"/>
    <w:rsid w:val="0045191A"/>
    <w:rsid w:val="00451AF1"/>
    <w:rsid w:val="0045216A"/>
    <w:rsid w:val="0045259E"/>
    <w:rsid w:val="00452B06"/>
    <w:rsid w:val="00452F97"/>
    <w:rsid w:val="004536C8"/>
    <w:rsid w:val="00453EAE"/>
    <w:rsid w:val="004541BF"/>
    <w:rsid w:val="004544CD"/>
    <w:rsid w:val="00454B27"/>
    <w:rsid w:val="0045521C"/>
    <w:rsid w:val="00455AE9"/>
    <w:rsid w:val="00455B14"/>
    <w:rsid w:val="0045743D"/>
    <w:rsid w:val="00461272"/>
    <w:rsid w:val="00461435"/>
    <w:rsid w:val="00461C00"/>
    <w:rsid w:val="00461C8B"/>
    <w:rsid w:val="00462C06"/>
    <w:rsid w:val="00463064"/>
    <w:rsid w:val="00463479"/>
    <w:rsid w:val="00463CDD"/>
    <w:rsid w:val="00463E93"/>
    <w:rsid w:val="0046451C"/>
    <w:rsid w:val="00465B49"/>
    <w:rsid w:val="0046790F"/>
    <w:rsid w:val="00470E1F"/>
    <w:rsid w:val="00470FB6"/>
    <w:rsid w:val="0047102B"/>
    <w:rsid w:val="0047127F"/>
    <w:rsid w:val="00471C2F"/>
    <w:rsid w:val="00472095"/>
    <w:rsid w:val="004728E2"/>
    <w:rsid w:val="00473AC1"/>
    <w:rsid w:val="00474831"/>
    <w:rsid w:val="00475147"/>
    <w:rsid w:val="00475391"/>
    <w:rsid w:val="00476739"/>
    <w:rsid w:val="004800A5"/>
    <w:rsid w:val="00480EC0"/>
    <w:rsid w:val="00480F08"/>
    <w:rsid w:val="00481041"/>
    <w:rsid w:val="004819F9"/>
    <w:rsid w:val="00481C71"/>
    <w:rsid w:val="00481E54"/>
    <w:rsid w:val="004826B5"/>
    <w:rsid w:val="00482AFC"/>
    <w:rsid w:val="00482D37"/>
    <w:rsid w:val="00483761"/>
    <w:rsid w:val="004839DE"/>
    <w:rsid w:val="00483EFD"/>
    <w:rsid w:val="00485664"/>
    <w:rsid w:val="00485853"/>
    <w:rsid w:val="00485B6F"/>
    <w:rsid w:val="0048680A"/>
    <w:rsid w:val="004876A6"/>
    <w:rsid w:val="00487AEA"/>
    <w:rsid w:val="00487DB6"/>
    <w:rsid w:val="004901D2"/>
    <w:rsid w:val="0049039A"/>
    <w:rsid w:val="00490B2F"/>
    <w:rsid w:val="00490D47"/>
    <w:rsid w:val="00490F7F"/>
    <w:rsid w:val="004916F5"/>
    <w:rsid w:val="0049230E"/>
    <w:rsid w:val="004926BD"/>
    <w:rsid w:val="0049309A"/>
    <w:rsid w:val="004933F3"/>
    <w:rsid w:val="00493D50"/>
    <w:rsid w:val="00493D72"/>
    <w:rsid w:val="00494382"/>
    <w:rsid w:val="00494E52"/>
    <w:rsid w:val="00496D97"/>
    <w:rsid w:val="004975B4"/>
    <w:rsid w:val="004A115F"/>
    <w:rsid w:val="004A137B"/>
    <w:rsid w:val="004A1966"/>
    <w:rsid w:val="004A1E1E"/>
    <w:rsid w:val="004A21BE"/>
    <w:rsid w:val="004A256E"/>
    <w:rsid w:val="004A2A33"/>
    <w:rsid w:val="004A2DD4"/>
    <w:rsid w:val="004A2FD9"/>
    <w:rsid w:val="004A3686"/>
    <w:rsid w:val="004A46F7"/>
    <w:rsid w:val="004A4C67"/>
    <w:rsid w:val="004A4FCD"/>
    <w:rsid w:val="004A5BD4"/>
    <w:rsid w:val="004A74D5"/>
    <w:rsid w:val="004A79A5"/>
    <w:rsid w:val="004B0728"/>
    <w:rsid w:val="004B0DE2"/>
    <w:rsid w:val="004B180B"/>
    <w:rsid w:val="004B3130"/>
    <w:rsid w:val="004B3786"/>
    <w:rsid w:val="004B3A9B"/>
    <w:rsid w:val="004B4656"/>
    <w:rsid w:val="004B517D"/>
    <w:rsid w:val="004B5C8A"/>
    <w:rsid w:val="004B67BF"/>
    <w:rsid w:val="004B6A94"/>
    <w:rsid w:val="004B6C76"/>
    <w:rsid w:val="004B7BE3"/>
    <w:rsid w:val="004C1714"/>
    <w:rsid w:val="004C179B"/>
    <w:rsid w:val="004C1FC5"/>
    <w:rsid w:val="004C2365"/>
    <w:rsid w:val="004C247B"/>
    <w:rsid w:val="004C26D3"/>
    <w:rsid w:val="004C2DE4"/>
    <w:rsid w:val="004C3156"/>
    <w:rsid w:val="004C4003"/>
    <w:rsid w:val="004C4206"/>
    <w:rsid w:val="004C43AE"/>
    <w:rsid w:val="004C510A"/>
    <w:rsid w:val="004C638F"/>
    <w:rsid w:val="004C6E99"/>
    <w:rsid w:val="004C7037"/>
    <w:rsid w:val="004C7290"/>
    <w:rsid w:val="004D0D52"/>
    <w:rsid w:val="004D1ED7"/>
    <w:rsid w:val="004D1EFC"/>
    <w:rsid w:val="004D1F4B"/>
    <w:rsid w:val="004D3113"/>
    <w:rsid w:val="004D39B8"/>
    <w:rsid w:val="004D474F"/>
    <w:rsid w:val="004D4EA8"/>
    <w:rsid w:val="004D518E"/>
    <w:rsid w:val="004D57B8"/>
    <w:rsid w:val="004D628D"/>
    <w:rsid w:val="004D6616"/>
    <w:rsid w:val="004E0876"/>
    <w:rsid w:val="004E0ACF"/>
    <w:rsid w:val="004E0B31"/>
    <w:rsid w:val="004E0D55"/>
    <w:rsid w:val="004E122A"/>
    <w:rsid w:val="004E189D"/>
    <w:rsid w:val="004E1934"/>
    <w:rsid w:val="004E1D3F"/>
    <w:rsid w:val="004E2287"/>
    <w:rsid w:val="004E2E49"/>
    <w:rsid w:val="004E2E56"/>
    <w:rsid w:val="004E3089"/>
    <w:rsid w:val="004E35CB"/>
    <w:rsid w:val="004E45A5"/>
    <w:rsid w:val="004E55C7"/>
    <w:rsid w:val="004E5B0E"/>
    <w:rsid w:val="004E5C99"/>
    <w:rsid w:val="004E5CE0"/>
    <w:rsid w:val="004E5F54"/>
    <w:rsid w:val="004E6128"/>
    <w:rsid w:val="004E6C12"/>
    <w:rsid w:val="004E6D7E"/>
    <w:rsid w:val="004E748A"/>
    <w:rsid w:val="004E7E90"/>
    <w:rsid w:val="004F09EF"/>
    <w:rsid w:val="004F1FB8"/>
    <w:rsid w:val="004F2B85"/>
    <w:rsid w:val="004F2D62"/>
    <w:rsid w:val="004F2E7F"/>
    <w:rsid w:val="004F34D9"/>
    <w:rsid w:val="004F3914"/>
    <w:rsid w:val="004F3AB7"/>
    <w:rsid w:val="004F3BC0"/>
    <w:rsid w:val="004F4315"/>
    <w:rsid w:val="004F4592"/>
    <w:rsid w:val="004F52DA"/>
    <w:rsid w:val="004F6ED4"/>
    <w:rsid w:val="004F7455"/>
    <w:rsid w:val="004F7E31"/>
    <w:rsid w:val="00500581"/>
    <w:rsid w:val="00501002"/>
    <w:rsid w:val="00501139"/>
    <w:rsid w:val="005012D5"/>
    <w:rsid w:val="00502A04"/>
    <w:rsid w:val="005033F2"/>
    <w:rsid w:val="0050479F"/>
    <w:rsid w:val="005047B7"/>
    <w:rsid w:val="0050496E"/>
    <w:rsid w:val="00505511"/>
    <w:rsid w:val="005058D7"/>
    <w:rsid w:val="005058EC"/>
    <w:rsid w:val="00505E51"/>
    <w:rsid w:val="0050776F"/>
    <w:rsid w:val="005078BE"/>
    <w:rsid w:val="005113FF"/>
    <w:rsid w:val="00511C98"/>
    <w:rsid w:val="00512EFA"/>
    <w:rsid w:val="00512F9B"/>
    <w:rsid w:val="005143BC"/>
    <w:rsid w:val="00514D09"/>
    <w:rsid w:val="00515371"/>
    <w:rsid w:val="005157E4"/>
    <w:rsid w:val="005160E4"/>
    <w:rsid w:val="005165F9"/>
    <w:rsid w:val="0051661B"/>
    <w:rsid w:val="005203C2"/>
    <w:rsid w:val="005204A1"/>
    <w:rsid w:val="005205A6"/>
    <w:rsid w:val="00520966"/>
    <w:rsid w:val="00520FD9"/>
    <w:rsid w:val="00521569"/>
    <w:rsid w:val="00521A88"/>
    <w:rsid w:val="00521EEB"/>
    <w:rsid w:val="0052215B"/>
    <w:rsid w:val="00522611"/>
    <w:rsid w:val="00522636"/>
    <w:rsid w:val="005226A1"/>
    <w:rsid w:val="00522B0E"/>
    <w:rsid w:val="005233E9"/>
    <w:rsid w:val="005239BC"/>
    <w:rsid w:val="00523F7B"/>
    <w:rsid w:val="00524250"/>
    <w:rsid w:val="005256C6"/>
    <w:rsid w:val="005256ED"/>
    <w:rsid w:val="0052598F"/>
    <w:rsid w:val="00525AE1"/>
    <w:rsid w:val="00526704"/>
    <w:rsid w:val="0052699B"/>
    <w:rsid w:val="00526B80"/>
    <w:rsid w:val="00526BA0"/>
    <w:rsid w:val="00526CD4"/>
    <w:rsid w:val="00531B31"/>
    <w:rsid w:val="005320C4"/>
    <w:rsid w:val="00532D1B"/>
    <w:rsid w:val="00532D46"/>
    <w:rsid w:val="00534810"/>
    <w:rsid w:val="00534B89"/>
    <w:rsid w:val="00535749"/>
    <w:rsid w:val="00535FA7"/>
    <w:rsid w:val="00536BB2"/>
    <w:rsid w:val="00536D4A"/>
    <w:rsid w:val="0053716C"/>
    <w:rsid w:val="00540E49"/>
    <w:rsid w:val="00541C61"/>
    <w:rsid w:val="00541D13"/>
    <w:rsid w:val="00541EF5"/>
    <w:rsid w:val="00542A90"/>
    <w:rsid w:val="00542CE0"/>
    <w:rsid w:val="00542E40"/>
    <w:rsid w:val="00543E66"/>
    <w:rsid w:val="00543F02"/>
    <w:rsid w:val="005444FD"/>
    <w:rsid w:val="00544581"/>
    <w:rsid w:val="00544C6A"/>
    <w:rsid w:val="00545084"/>
    <w:rsid w:val="00545154"/>
    <w:rsid w:val="00545436"/>
    <w:rsid w:val="00545D07"/>
    <w:rsid w:val="00545E95"/>
    <w:rsid w:val="00545F05"/>
    <w:rsid w:val="00550771"/>
    <w:rsid w:val="0055159D"/>
    <w:rsid w:val="005527D9"/>
    <w:rsid w:val="0055290A"/>
    <w:rsid w:val="0055391B"/>
    <w:rsid w:val="00553BEE"/>
    <w:rsid w:val="00555CAD"/>
    <w:rsid w:val="00556BDB"/>
    <w:rsid w:val="00557004"/>
    <w:rsid w:val="005570BA"/>
    <w:rsid w:val="005575FF"/>
    <w:rsid w:val="00560FFD"/>
    <w:rsid w:val="00561026"/>
    <w:rsid w:val="005614D2"/>
    <w:rsid w:val="0056216A"/>
    <w:rsid w:val="00562F20"/>
    <w:rsid w:val="00563E06"/>
    <w:rsid w:val="0056422D"/>
    <w:rsid w:val="005643F7"/>
    <w:rsid w:val="005644F3"/>
    <w:rsid w:val="0056457A"/>
    <w:rsid w:val="005668CB"/>
    <w:rsid w:val="00566B40"/>
    <w:rsid w:val="00567579"/>
    <w:rsid w:val="00567582"/>
    <w:rsid w:val="00567E30"/>
    <w:rsid w:val="0057049F"/>
    <w:rsid w:val="005710D8"/>
    <w:rsid w:val="0057169A"/>
    <w:rsid w:val="0057215E"/>
    <w:rsid w:val="00572793"/>
    <w:rsid w:val="005727B9"/>
    <w:rsid w:val="0057299A"/>
    <w:rsid w:val="005731F3"/>
    <w:rsid w:val="00573307"/>
    <w:rsid w:val="005737AC"/>
    <w:rsid w:val="00573EDE"/>
    <w:rsid w:val="005740E8"/>
    <w:rsid w:val="00576E68"/>
    <w:rsid w:val="00576FAA"/>
    <w:rsid w:val="00576FC5"/>
    <w:rsid w:val="00577EB2"/>
    <w:rsid w:val="0058016E"/>
    <w:rsid w:val="00581079"/>
    <w:rsid w:val="00581817"/>
    <w:rsid w:val="00581A73"/>
    <w:rsid w:val="00581CD9"/>
    <w:rsid w:val="005829C4"/>
    <w:rsid w:val="00583A87"/>
    <w:rsid w:val="00584439"/>
    <w:rsid w:val="0058480F"/>
    <w:rsid w:val="005852F0"/>
    <w:rsid w:val="005862FA"/>
    <w:rsid w:val="00586495"/>
    <w:rsid w:val="00586BF0"/>
    <w:rsid w:val="005870C5"/>
    <w:rsid w:val="005871C9"/>
    <w:rsid w:val="00587C62"/>
    <w:rsid w:val="0059030F"/>
    <w:rsid w:val="005906EC"/>
    <w:rsid w:val="00590E82"/>
    <w:rsid w:val="0059193A"/>
    <w:rsid w:val="00591B57"/>
    <w:rsid w:val="00591F8E"/>
    <w:rsid w:val="0059215E"/>
    <w:rsid w:val="00592874"/>
    <w:rsid w:val="005933CC"/>
    <w:rsid w:val="00593EC8"/>
    <w:rsid w:val="00594861"/>
    <w:rsid w:val="005948BB"/>
    <w:rsid w:val="0059599C"/>
    <w:rsid w:val="00595B84"/>
    <w:rsid w:val="005962C3"/>
    <w:rsid w:val="005965D5"/>
    <w:rsid w:val="0059708F"/>
    <w:rsid w:val="005979E4"/>
    <w:rsid w:val="005A0489"/>
    <w:rsid w:val="005A07DC"/>
    <w:rsid w:val="005A09F9"/>
    <w:rsid w:val="005A0BF2"/>
    <w:rsid w:val="005A1E84"/>
    <w:rsid w:val="005A35B4"/>
    <w:rsid w:val="005A3755"/>
    <w:rsid w:val="005A3884"/>
    <w:rsid w:val="005A41C2"/>
    <w:rsid w:val="005A4BD2"/>
    <w:rsid w:val="005A6ECD"/>
    <w:rsid w:val="005A71CA"/>
    <w:rsid w:val="005A76D3"/>
    <w:rsid w:val="005A79E2"/>
    <w:rsid w:val="005A7B1F"/>
    <w:rsid w:val="005B02C5"/>
    <w:rsid w:val="005B087D"/>
    <w:rsid w:val="005B08D5"/>
    <w:rsid w:val="005B3DCA"/>
    <w:rsid w:val="005B453E"/>
    <w:rsid w:val="005B4991"/>
    <w:rsid w:val="005B4C27"/>
    <w:rsid w:val="005B57CF"/>
    <w:rsid w:val="005B58FF"/>
    <w:rsid w:val="005B648F"/>
    <w:rsid w:val="005B69D4"/>
    <w:rsid w:val="005B6FF7"/>
    <w:rsid w:val="005C1875"/>
    <w:rsid w:val="005C2F1C"/>
    <w:rsid w:val="005C57D9"/>
    <w:rsid w:val="005C6BD3"/>
    <w:rsid w:val="005C7F04"/>
    <w:rsid w:val="005D0149"/>
    <w:rsid w:val="005D015E"/>
    <w:rsid w:val="005D0965"/>
    <w:rsid w:val="005D0B7D"/>
    <w:rsid w:val="005D1155"/>
    <w:rsid w:val="005D13DF"/>
    <w:rsid w:val="005D311F"/>
    <w:rsid w:val="005D32EB"/>
    <w:rsid w:val="005D46BF"/>
    <w:rsid w:val="005D5048"/>
    <w:rsid w:val="005D5090"/>
    <w:rsid w:val="005D57E1"/>
    <w:rsid w:val="005D5BE1"/>
    <w:rsid w:val="005D6ABB"/>
    <w:rsid w:val="005D71B6"/>
    <w:rsid w:val="005D776E"/>
    <w:rsid w:val="005D781F"/>
    <w:rsid w:val="005D7B58"/>
    <w:rsid w:val="005E0251"/>
    <w:rsid w:val="005E062D"/>
    <w:rsid w:val="005E0759"/>
    <w:rsid w:val="005E0B3B"/>
    <w:rsid w:val="005E14EC"/>
    <w:rsid w:val="005E19E8"/>
    <w:rsid w:val="005E1BF2"/>
    <w:rsid w:val="005E2437"/>
    <w:rsid w:val="005E2799"/>
    <w:rsid w:val="005E2ACD"/>
    <w:rsid w:val="005E308C"/>
    <w:rsid w:val="005E4E81"/>
    <w:rsid w:val="005E4F91"/>
    <w:rsid w:val="005E51E7"/>
    <w:rsid w:val="005E52FC"/>
    <w:rsid w:val="005E56CA"/>
    <w:rsid w:val="005E62DC"/>
    <w:rsid w:val="005E62F2"/>
    <w:rsid w:val="005E6480"/>
    <w:rsid w:val="005E678D"/>
    <w:rsid w:val="005E6E86"/>
    <w:rsid w:val="005E73A6"/>
    <w:rsid w:val="005F0D11"/>
    <w:rsid w:val="005F0E0B"/>
    <w:rsid w:val="005F11FF"/>
    <w:rsid w:val="005F132D"/>
    <w:rsid w:val="005F1426"/>
    <w:rsid w:val="005F14CE"/>
    <w:rsid w:val="005F18C9"/>
    <w:rsid w:val="005F1F6E"/>
    <w:rsid w:val="005F246B"/>
    <w:rsid w:val="005F2852"/>
    <w:rsid w:val="005F2EE3"/>
    <w:rsid w:val="005F3BD2"/>
    <w:rsid w:val="005F3CB7"/>
    <w:rsid w:val="005F4819"/>
    <w:rsid w:val="005F49FE"/>
    <w:rsid w:val="005F50C3"/>
    <w:rsid w:val="005F5B39"/>
    <w:rsid w:val="005F6AA1"/>
    <w:rsid w:val="005F6BDF"/>
    <w:rsid w:val="005F7E1B"/>
    <w:rsid w:val="00601119"/>
    <w:rsid w:val="006011D4"/>
    <w:rsid w:val="006026CD"/>
    <w:rsid w:val="00602AA3"/>
    <w:rsid w:val="00602E05"/>
    <w:rsid w:val="00602E32"/>
    <w:rsid w:val="00602EDC"/>
    <w:rsid w:val="0060310D"/>
    <w:rsid w:val="00603C32"/>
    <w:rsid w:val="00604593"/>
    <w:rsid w:val="006045F7"/>
    <w:rsid w:val="00605E4E"/>
    <w:rsid w:val="006063D0"/>
    <w:rsid w:val="00607D00"/>
    <w:rsid w:val="00607E0E"/>
    <w:rsid w:val="00607ED2"/>
    <w:rsid w:val="00607FAD"/>
    <w:rsid w:val="00610205"/>
    <w:rsid w:val="00611AE4"/>
    <w:rsid w:val="00613207"/>
    <w:rsid w:val="0061321F"/>
    <w:rsid w:val="00613F0F"/>
    <w:rsid w:val="006154E9"/>
    <w:rsid w:val="00615585"/>
    <w:rsid w:val="00616751"/>
    <w:rsid w:val="00616A0B"/>
    <w:rsid w:val="00617518"/>
    <w:rsid w:val="006201BB"/>
    <w:rsid w:val="006204D3"/>
    <w:rsid w:val="00620A12"/>
    <w:rsid w:val="00620A5E"/>
    <w:rsid w:val="00621846"/>
    <w:rsid w:val="00621992"/>
    <w:rsid w:val="006219DB"/>
    <w:rsid w:val="00622F95"/>
    <w:rsid w:val="00623AA8"/>
    <w:rsid w:val="00623BB9"/>
    <w:rsid w:val="00623D9D"/>
    <w:rsid w:val="006240DE"/>
    <w:rsid w:val="0062592D"/>
    <w:rsid w:val="00626F6F"/>
    <w:rsid w:val="00627C48"/>
    <w:rsid w:val="00627D03"/>
    <w:rsid w:val="00631134"/>
    <w:rsid w:val="00631A99"/>
    <w:rsid w:val="0063239B"/>
    <w:rsid w:val="0063309C"/>
    <w:rsid w:val="0063317F"/>
    <w:rsid w:val="00633BF2"/>
    <w:rsid w:val="006341F1"/>
    <w:rsid w:val="006342B3"/>
    <w:rsid w:val="0063454B"/>
    <w:rsid w:val="00634822"/>
    <w:rsid w:val="0063512F"/>
    <w:rsid w:val="006351BA"/>
    <w:rsid w:val="00635BFF"/>
    <w:rsid w:val="00635C04"/>
    <w:rsid w:val="0063630E"/>
    <w:rsid w:val="00636351"/>
    <w:rsid w:val="00636443"/>
    <w:rsid w:val="0063704A"/>
    <w:rsid w:val="00637350"/>
    <w:rsid w:val="00637447"/>
    <w:rsid w:val="00637CFB"/>
    <w:rsid w:val="00637F39"/>
    <w:rsid w:val="006401E5"/>
    <w:rsid w:val="006403F2"/>
    <w:rsid w:val="00640F81"/>
    <w:rsid w:val="006410A9"/>
    <w:rsid w:val="00641654"/>
    <w:rsid w:val="00641963"/>
    <w:rsid w:val="00641D83"/>
    <w:rsid w:val="006424A6"/>
    <w:rsid w:val="00642A88"/>
    <w:rsid w:val="00642F56"/>
    <w:rsid w:val="00643AF1"/>
    <w:rsid w:val="00643FC1"/>
    <w:rsid w:val="00644337"/>
    <w:rsid w:val="0064455C"/>
    <w:rsid w:val="00644693"/>
    <w:rsid w:val="0064526C"/>
    <w:rsid w:val="00645D2C"/>
    <w:rsid w:val="00645FB7"/>
    <w:rsid w:val="00646615"/>
    <w:rsid w:val="006468B0"/>
    <w:rsid w:val="00646E53"/>
    <w:rsid w:val="006479B0"/>
    <w:rsid w:val="00650865"/>
    <w:rsid w:val="00650EFE"/>
    <w:rsid w:val="00650FBA"/>
    <w:rsid w:val="00650FDB"/>
    <w:rsid w:val="00653396"/>
    <w:rsid w:val="00653CE4"/>
    <w:rsid w:val="006554EA"/>
    <w:rsid w:val="00655721"/>
    <w:rsid w:val="0065752D"/>
    <w:rsid w:val="0065778D"/>
    <w:rsid w:val="0066002A"/>
    <w:rsid w:val="00660075"/>
    <w:rsid w:val="00660602"/>
    <w:rsid w:val="006609E3"/>
    <w:rsid w:val="00661234"/>
    <w:rsid w:val="00661BBF"/>
    <w:rsid w:val="00661ECE"/>
    <w:rsid w:val="00661FD6"/>
    <w:rsid w:val="00663462"/>
    <w:rsid w:val="006636BE"/>
    <w:rsid w:val="006642BA"/>
    <w:rsid w:val="00664DF0"/>
    <w:rsid w:val="00665136"/>
    <w:rsid w:val="00665F36"/>
    <w:rsid w:val="00666143"/>
    <w:rsid w:val="0066658C"/>
    <w:rsid w:val="00666968"/>
    <w:rsid w:val="0066779D"/>
    <w:rsid w:val="00670B83"/>
    <w:rsid w:val="00671A62"/>
    <w:rsid w:val="00671FE4"/>
    <w:rsid w:val="0067217F"/>
    <w:rsid w:val="00672A2D"/>
    <w:rsid w:val="006731C1"/>
    <w:rsid w:val="006732F5"/>
    <w:rsid w:val="006742E3"/>
    <w:rsid w:val="00674641"/>
    <w:rsid w:val="0067511F"/>
    <w:rsid w:val="00675D7F"/>
    <w:rsid w:val="0067617E"/>
    <w:rsid w:val="006768A4"/>
    <w:rsid w:val="006769E1"/>
    <w:rsid w:val="00676FD4"/>
    <w:rsid w:val="00677CAE"/>
    <w:rsid w:val="00677EB5"/>
    <w:rsid w:val="00677EC5"/>
    <w:rsid w:val="00680136"/>
    <w:rsid w:val="006803FA"/>
    <w:rsid w:val="00680CCC"/>
    <w:rsid w:val="0068128D"/>
    <w:rsid w:val="006812AD"/>
    <w:rsid w:val="00681BA7"/>
    <w:rsid w:val="006822B9"/>
    <w:rsid w:val="00682AA4"/>
    <w:rsid w:val="00683112"/>
    <w:rsid w:val="006836B6"/>
    <w:rsid w:val="006837E7"/>
    <w:rsid w:val="006838BA"/>
    <w:rsid w:val="00684B5D"/>
    <w:rsid w:val="00685728"/>
    <w:rsid w:val="00685A28"/>
    <w:rsid w:val="00685CF1"/>
    <w:rsid w:val="00685DFA"/>
    <w:rsid w:val="00685E4C"/>
    <w:rsid w:val="00685EB7"/>
    <w:rsid w:val="00686109"/>
    <w:rsid w:val="00686587"/>
    <w:rsid w:val="00686AB0"/>
    <w:rsid w:val="00686AB4"/>
    <w:rsid w:val="0068770C"/>
    <w:rsid w:val="00687E11"/>
    <w:rsid w:val="0069058E"/>
    <w:rsid w:val="00690867"/>
    <w:rsid w:val="00690AD9"/>
    <w:rsid w:val="00691100"/>
    <w:rsid w:val="00693294"/>
    <w:rsid w:val="00693945"/>
    <w:rsid w:val="00693A15"/>
    <w:rsid w:val="00693B07"/>
    <w:rsid w:val="00694BD8"/>
    <w:rsid w:val="00695015"/>
    <w:rsid w:val="00695B05"/>
    <w:rsid w:val="00697461"/>
    <w:rsid w:val="00697F5E"/>
    <w:rsid w:val="006A0DF2"/>
    <w:rsid w:val="006A12BC"/>
    <w:rsid w:val="006A1916"/>
    <w:rsid w:val="006A46C7"/>
    <w:rsid w:val="006A693C"/>
    <w:rsid w:val="006A7339"/>
    <w:rsid w:val="006B0228"/>
    <w:rsid w:val="006B0B97"/>
    <w:rsid w:val="006B0E0E"/>
    <w:rsid w:val="006B1312"/>
    <w:rsid w:val="006B198E"/>
    <w:rsid w:val="006B19B1"/>
    <w:rsid w:val="006B25B9"/>
    <w:rsid w:val="006B26D6"/>
    <w:rsid w:val="006B27C0"/>
    <w:rsid w:val="006B2811"/>
    <w:rsid w:val="006B2DB9"/>
    <w:rsid w:val="006B5444"/>
    <w:rsid w:val="006B56EE"/>
    <w:rsid w:val="006B5789"/>
    <w:rsid w:val="006B5A63"/>
    <w:rsid w:val="006B5C87"/>
    <w:rsid w:val="006B65CB"/>
    <w:rsid w:val="006B7772"/>
    <w:rsid w:val="006B7A39"/>
    <w:rsid w:val="006B7E28"/>
    <w:rsid w:val="006C0131"/>
    <w:rsid w:val="006C07AD"/>
    <w:rsid w:val="006C1614"/>
    <w:rsid w:val="006C2F4C"/>
    <w:rsid w:val="006C2F9C"/>
    <w:rsid w:val="006C312C"/>
    <w:rsid w:val="006C3800"/>
    <w:rsid w:val="006C38BD"/>
    <w:rsid w:val="006C4796"/>
    <w:rsid w:val="006C6735"/>
    <w:rsid w:val="006D00BF"/>
    <w:rsid w:val="006D0227"/>
    <w:rsid w:val="006D0D4F"/>
    <w:rsid w:val="006D1276"/>
    <w:rsid w:val="006D1307"/>
    <w:rsid w:val="006D180B"/>
    <w:rsid w:val="006D1A32"/>
    <w:rsid w:val="006D21CD"/>
    <w:rsid w:val="006D2664"/>
    <w:rsid w:val="006D2BA4"/>
    <w:rsid w:val="006D34B6"/>
    <w:rsid w:val="006D353A"/>
    <w:rsid w:val="006D3A54"/>
    <w:rsid w:val="006D4A1D"/>
    <w:rsid w:val="006D5044"/>
    <w:rsid w:val="006D59F9"/>
    <w:rsid w:val="006D62A5"/>
    <w:rsid w:val="006D77C8"/>
    <w:rsid w:val="006D7A59"/>
    <w:rsid w:val="006D7D98"/>
    <w:rsid w:val="006E0AC5"/>
    <w:rsid w:val="006E1586"/>
    <w:rsid w:val="006E1BCF"/>
    <w:rsid w:val="006E36AF"/>
    <w:rsid w:val="006E3AF9"/>
    <w:rsid w:val="006E400D"/>
    <w:rsid w:val="006E4438"/>
    <w:rsid w:val="006E49A9"/>
    <w:rsid w:val="006E4A7D"/>
    <w:rsid w:val="006E4C7E"/>
    <w:rsid w:val="006E4DD4"/>
    <w:rsid w:val="006E5157"/>
    <w:rsid w:val="006E51B6"/>
    <w:rsid w:val="006E5BDB"/>
    <w:rsid w:val="006E5D02"/>
    <w:rsid w:val="006E6302"/>
    <w:rsid w:val="006E67D8"/>
    <w:rsid w:val="006E76DE"/>
    <w:rsid w:val="006E79E1"/>
    <w:rsid w:val="006F0833"/>
    <w:rsid w:val="006F2F40"/>
    <w:rsid w:val="006F3423"/>
    <w:rsid w:val="006F36AC"/>
    <w:rsid w:val="006F3AF8"/>
    <w:rsid w:val="006F3D7B"/>
    <w:rsid w:val="006F3F7C"/>
    <w:rsid w:val="006F41D5"/>
    <w:rsid w:val="006F44E3"/>
    <w:rsid w:val="006F4DA7"/>
    <w:rsid w:val="006F58B8"/>
    <w:rsid w:val="006F7AA0"/>
    <w:rsid w:val="006F7D62"/>
    <w:rsid w:val="0070028A"/>
    <w:rsid w:val="0070066C"/>
    <w:rsid w:val="007010D6"/>
    <w:rsid w:val="00702690"/>
    <w:rsid w:val="00703D92"/>
    <w:rsid w:val="007040DC"/>
    <w:rsid w:val="00704315"/>
    <w:rsid w:val="00704335"/>
    <w:rsid w:val="00704420"/>
    <w:rsid w:val="00704476"/>
    <w:rsid w:val="007058C9"/>
    <w:rsid w:val="00706799"/>
    <w:rsid w:val="00707D42"/>
    <w:rsid w:val="007102CB"/>
    <w:rsid w:val="0071036A"/>
    <w:rsid w:val="0071060D"/>
    <w:rsid w:val="007107E5"/>
    <w:rsid w:val="007110C5"/>
    <w:rsid w:val="0071131E"/>
    <w:rsid w:val="007113C6"/>
    <w:rsid w:val="0071208B"/>
    <w:rsid w:val="00712F51"/>
    <w:rsid w:val="00713250"/>
    <w:rsid w:val="0071342B"/>
    <w:rsid w:val="00713DAB"/>
    <w:rsid w:val="007145A6"/>
    <w:rsid w:val="00714A2F"/>
    <w:rsid w:val="00714CAC"/>
    <w:rsid w:val="00714D30"/>
    <w:rsid w:val="0071563D"/>
    <w:rsid w:val="00715A02"/>
    <w:rsid w:val="00715A78"/>
    <w:rsid w:val="00716992"/>
    <w:rsid w:val="007169F6"/>
    <w:rsid w:val="00716B16"/>
    <w:rsid w:val="007170A3"/>
    <w:rsid w:val="007177C7"/>
    <w:rsid w:val="00721067"/>
    <w:rsid w:val="0072180F"/>
    <w:rsid w:val="007219F7"/>
    <w:rsid w:val="0072279E"/>
    <w:rsid w:val="00723638"/>
    <w:rsid w:val="0072459D"/>
    <w:rsid w:val="00724920"/>
    <w:rsid w:val="00724D85"/>
    <w:rsid w:val="00724EDF"/>
    <w:rsid w:val="0072530B"/>
    <w:rsid w:val="00725427"/>
    <w:rsid w:val="007257DC"/>
    <w:rsid w:val="007258F9"/>
    <w:rsid w:val="007263AC"/>
    <w:rsid w:val="0072673E"/>
    <w:rsid w:val="00726833"/>
    <w:rsid w:val="007269AB"/>
    <w:rsid w:val="00726B47"/>
    <w:rsid w:val="00726E55"/>
    <w:rsid w:val="00727AAA"/>
    <w:rsid w:val="00727C17"/>
    <w:rsid w:val="00730792"/>
    <w:rsid w:val="00730E9F"/>
    <w:rsid w:val="00731962"/>
    <w:rsid w:val="00731BB7"/>
    <w:rsid w:val="0073266B"/>
    <w:rsid w:val="00732910"/>
    <w:rsid w:val="007335F1"/>
    <w:rsid w:val="00734293"/>
    <w:rsid w:val="007348AF"/>
    <w:rsid w:val="00734AB7"/>
    <w:rsid w:val="00734BB8"/>
    <w:rsid w:val="00736101"/>
    <w:rsid w:val="0073658C"/>
    <w:rsid w:val="0073669E"/>
    <w:rsid w:val="00736976"/>
    <w:rsid w:val="00737B66"/>
    <w:rsid w:val="00740641"/>
    <w:rsid w:val="00740885"/>
    <w:rsid w:val="00741064"/>
    <w:rsid w:val="007415FD"/>
    <w:rsid w:val="007417A5"/>
    <w:rsid w:val="00741AE8"/>
    <w:rsid w:val="00741AF3"/>
    <w:rsid w:val="007422AF"/>
    <w:rsid w:val="00742875"/>
    <w:rsid w:val="00742EB6"/>
    <w:rsid w:val="00742EB8"/>
    <w:rsid w:val="00742F8C"/>
    <w:rsid w:val="007438B5"/>
    <w:rsid w:val="00743C8E"/>
    <w:rsid w:val="007444E9"/>
    <w:rsid w:val="00745D82"/>
    <w:rsid w:val="00746340"/>
    <w:rsid w:val="00746470"/>
    <w:rsid w:val="00746813"/>
    <w:rsid w:val="00747E6E"/>
    <w:rsid w:val="00750631"/>
    <w:rsid w:val="00750CAC"/>
    <w:rsid w:val="00750D8C"/>
    <w:rsid w:val="00751470"/>
    <w:rsid w:val="00752619"/>
    <w:rsid w:val="00752C0A"/>
    <w:rsid w:val="00752E61"/>
    <w:rsid w:val="00753794"/>
    <w:rsid w:val="00755013"/>
    <w:rsid w:val="007556AA"/>
    <w:rsid w:val="0075573D"/>
    <w:rsid w:val="00755990"/>
    <w:rsid w:val="00755E56"/>
    <w:rsid w:val="0075614E"/>
    <w:rsid w:val="0075766C"/>
    <w:rsid w:val="00760A42"/>
    <w:rsid w:val="00761579"/>
    <w:rsid w:val="00763013"/>
    <w:rsid w:val="007633B1"/>
    <w:rsid w:val="0076389E"/>
    <w:rsid w:val="00764873"/>
    <w:rsid w:val="00765689"/>
    <w:rsid w:val="0076593D"/>
    <w:rsid w:val="00765B98"/>
    <w:rsid w:val="00766A3A"/>
    <w:rsid w:val="00766CB2"/>
    <w:rsid w:val="007676E3"/>
    <w:rsid w:val="007679E3"/>
    <w:rsid w:val="0077028E"/>
    <w:rsid w:val="007702FE"/>
    <w:rsid w:val="00770465"/>
    <w:rsid w:val="00770F0C"/>
    <w:rsid w:val="00771A64"/>
    <w:rsid w:val="00771ADD"/>
    <w:rsid w:val="0077328B"/>
    <w:rsid w:val="00773ABD"/>
    <w:rsid w:val="00773B4D"/>
    <w:rsid w:val="007750F1"/>
    <w:rsid w:val="00775316"/>
    <w:rsid w:val="007754D8"/>
    <w:rsid w:val="007755CD"/>
    <w:rsid w:val="007778EA"/>
    <w:rsid w:val="0078109C"/>
    <w:rsid w:val="00782197"/>
    <w:rsid w:val="007823A6"/>
    <w:rsid w:val="007826D7"/>
    <w:rsid w:val="007828F9"/>
    <w:rsid w:val="00783B9B"/>
    <w:rsid w:val="00783DCA"/>
    <w:rsid w:val="007842AB"/>
    <w:rsid w:val="00785488"/>
    <w:rsid w:val="007862FD"/>
    <w:rsid w:val="007869AB"/>
    <w:rsid w:val="007870C8"/>
    <w:rsid w:val="00787610"/>
    <w:rsid w:val="007876BA"/>
    <w:rsid w:val="007905CD"/>
    <w:rsid w:val="0079133A"/>
    <w:rsid w:val="007913FC"/>
    <w:rsid w:val="00792506"/>
    <w:rsid w:val="00792D9C"/>
    <w:rsid w:val="00793069"/>
    <w:rsid w:val="007930F4"/>
    <w:rsid w:val="007931C4"/>
    <w:rsid w:val="0079465E"/>
    <w:rsid w:val="00795060"/>
    <w:rsid w:val="0079591A"/>
    <w:rsid w:val="00795938"/>
    <w:rsid w:val="00795A38"/>
    <w:rsid w:val="00795D7D"/>
    <w:rsid w:val="00795DD1"/>
    <w:rsid w:val="007A06C3"/>
    <w:rsid w:val="007A0D33"/>
    <w:rsid w:val="007A17B0"/>
    <w:rsid w:val="007A2770"/>
    <w:rsid w:val="007A286A"/>
    <w:rsid w:val="007A2C76"/>
    <w:rsid w:val="007A32D6"/>
    <w:rsid w:val="007A3A8E"/>
    <w:rsid w:val="007A3F3E"/>
    <w:rsid w:val="007A40FF"/>
    <w:rsid w:val="007A4AD4"/>
    <w:rsid w:val="007A6B20"/>
    <w:rsid w:val="007A7284"/>
    <w:rsid w:val="007A760D"/>
    <w:rsid w:val="007A7F08"/>
    <w:rsid w:val="007B0D72"/>
    <w:rsid w:val="007B0F82"/>
    <w:rsid w:val="007B0FCF"/>
    <w:rsid w:val="007B1FD0"/>
    <w:rsid w:val="007B27B4"/>
    <w:rsid w:val="007B2E2D"/>
    <w:rsid w:val="007B3211"/>
    <w:rsid w:val="007B3CA3"/>
    <w:rsid w:val="007B4050"/>
    <w:rsid w:val="007B4698"/>
    <w:rsid w:val="007B48B4"/>
    <w:rsid w:val="007B5C73"/>
    <w:rsid w:val="007B6975"/>
    <w:rsid w:val="007C0438"/>
    <w:rsid w:val="007C2280"/>
    <w:rsid w:val="007C2896"/>
    <w:rsid w:val="007C2B91"/>
    <w:rsid w:val="007C3499"/>
    <w:rsid w:val="007C3D17"/>
    <w:rsid w:val="007C4864"/>
    <w:rsid w:val="007C4FC1"/>
    <w:rsid w:val="007C5F4D"/>
    <w:rsid w:val="007C76C5"/>
    <w:rsid w:val="007D014D"/>
    <w:rsid w:val="007D037E"/>
    <w:rsid w:val="007D04ED"/>
    <w:rsid w:val="007D0820"/>
    <w:rsid w:val="007D0ECE"/>
    <w:rsid w:val="007D1184"/>
    <w:rsid w:val="007D1C7E"/>
    <w:rsid w:val="007D1D59"/>
    <w:rsid w:val="007D22A6"/>
    <w:rsid w:val="007D3650"/>
    <w:rsid w:val="007D3AC1"/>
    <w:rsid w:val="007D3CFE"/>
    <w:rsid w:val="007D3F60"/>
    <w:rsid w:val="007D5186"/>
    <w:rsid w:val="007D78CD"/>
    <w:rsid w:val="007E00CE"/>
    <w:rsid w:val="007E026B"/>
    <w:rsid w:val="007E04B1"/>
    <w:rsid w:val="007E0CA1"/>
    <w:rsid w:val="007E1653"/>
    <w:rsid w:val="007E1A3C"/>
    <w:rsid w:val="007E2419"/>
    <w:rsid w:val="007E24A6"/>
    <w:rsid w:val="007E2911"/>
    <w:rsid w:val="007E304B"/>
    <w:rsid w:val="007E40FB"/>
    <w:rsid w:val="007E420F"/>
    <w:rsid w:val="007E4697"/>
    <w:rsid w:val="007E659D"/>
    <w:rsid w:val="007F08E9"/>
    <w:rsid w:val="007F094E"/>
    <w:rsid w:val="007F1990"/>
    <w:rsid w:val="007F20DA"/>
    <w:rsid w:val="007F2EB3"/>
    <w:rsid w:val="007F2F6A"/>
    <w:rsid w:val="007F31B7"/>
    <w:rsid w:val="007F35A3"/>
    <w:rsid w:val="007F471A"/>
    <w:rsid w:val="007F5163"/>
    <w:rsid w:val="007F53BE"/>
    <w:rsid w:val="007F54E2"/>
    <w:rsid w:val="007F5A20"/>
    <w:rsid w:val="007F7085"/>
    <w:rsid w:val="007F75DA"/>
    <w:rsid w:val="007F79A4"/>
    <w:rsid w:val="0080059A"/>
    <w:rsid w:val="008026E3"/>
    <w:rsid w:val="008027DD"/>
    <w:rsid w:val="008029A7"/>
    <w:rsid w:val="00802D90"/>
    <w:rsid w:val="00802FC5"/>
    <w:rsid w:val="00803D55"/>
    <w:rsid w:val="00803FC8"/>
    <w:rsid w:val="00804036"/>
    <w:rsid w:val="008042D3"/>
    <w:rsid w:val="00804EE3"/>
    <w:rsid w:val="00805A2E"/>
    <w:rsid w:val="00806571"/>
    <w:rsid w:val="00806BCA"/>
    <w:rsid w:val="00807444"/>
    <w:rsid w:val="00811226"/>
    <w:rsid w:val="0081152A"/>
    <w:rsid w:val="00811AB4"/>
    <w:rsid w:val="008134B4"/>
    <w:rsid w:val="008147AC"/>
    <w:rsid w:val="00814AE0"/>
    <w:rsid w:val="00814E14"/>
    <w:rsid w:val="008155DA"/>
    <w:rsid w:val="00815A81"/>
    <w:rsid w:val="00815BFD"/>
    <w:rsid w:val="0081710E"/>
    <w:rsid w:val="0081752D"/>
    <w:rsid w:val="00817C34"/>
    <w:rsid w:val="00820486"/>
    <w:rsid w:val="00820C72"/>
    <w:rsid w:val="008211F6"/>
    <w:rsid w:val="0082283A"/>
    <w:rsid w:val="008229A0"/>
    <w:rsid w:val="00822C70"/>
    <w:rsid w:val="00823683"/>
    <w:rsid w:val="00823D6B"/>
    <w:rsid w:val="00825940"/>
    <w:rsid w:val="00825C32"/>
    <w:rsid w:val="00825F8F"/>
    <w:rsid w:val="00827C95"/>
    <w:rsid w:val="00830142"/>
    <w:rsid w:val="008305F3"/>
    <w:rsid w:val="00831538"/>
    <w:rsid w:val="00831793"/>
    <w:rsid w:val="008317D4"/>
    <w:rsid w:val="008319CF"/>
    <w:rsid w:val="00831ED6"/>
    <w:rsid w:val="00832878"/>
    <w:rsid w:val="008328A5"/>
    <w:rsid w:val="00833E0E"/>
    <w:rsid w:val="00835CF0"/>
    <w:rsid w:val="00836655"/>
    <w:rsid w:val="00836748"/>
    <w:rsid w:val="00837D7B"/>
    <w:rsid w:val="00840461"/>
    <w:rsid w:val="0084067C"/>
    <w:rsid w:val="0084104D"/>
    <w:rsid w:val="0084265E"/>
    <w:rsid w:val="00844209"/>
    <w:rsid w:val="00844C8C"/>
    <w:rsid w:val="00844F14"/>
    <w:rsid w:val="00845475"/>
    <w:rsid w:val="00850C91"/>
    <w:rsid w:val="00850F1E"/>
    <w:rsid w:val="00851DB5"/>
    <w:rsid w:val="0085244E"/>
    <w:rsid w:val="00853405"/>
    <w:rsid w:val="00854320"/>
    <w:rsid w:val="00854B19"/>
    <w:rsid w:val="00854FD0"/>
    <w:rsid w:val="00855945"/>
    <w:rsid w:val="00855A0B"/>
    <w:rsid w:val="00857C48"/>
    <w:rsid w:val="00857CE9"/>
    <w:rsid w:val="00860544"/>
    <w:rsid w:val="00860927"/>
    <w:rsid w:val="008620DD"/>
    <w:rsid w:val="00862D4B"/>
    <w:rsid w:val="00862ED6"/>
    <w:rsid w:val="008632C9"/>
    <w:rsid w:val="008632E6"/>
    <w:rsid w:val="00863492"/>
    <w:rsid w:val="00863DAD"/>
    <w:rsid w:val="00863E90"/>
    <w:rsid w:val="0086448A"/>
    <w:rsid w:val="00864E7E"/>
    <w:rsid w:val="008651B1"/>
    <w:rsid w:val="008660A9"/>
    <w:rsid w:val="00866827"/>
    <w:rsid w:val="00866D5A"/>
    <w:rsid w:val="0086778F"/>
    <w:rsid w:val="008716B6"/>
    <w:rsid w:val="008729AF"/>
    <w:rsid w:val="008732FF"/>
    <w:rsid w:val="008735C8"/>
    <w:rsid w:val="00873C06"/>
    <w:rsid w:val="0087478A"/>
    <w:rsid w:val="00874FBA"/>
    <w:rsid w:val="00875122"/>
    <w:rsid w:val="008753AE"/>
    <w:rsid w:val="0087627C"/>
    <w:rsid w:val="0087773E"/>
    <w:rsid w:val="008777D0"/>
    <w:rsid w:val="00877A0F"/>
    <w:rsid w:val="00877BC4"/>
    <w:rsid w:val="00877C8F"/>
    <w:rsid w:val="00883497"/>
    <w:rsid w:val="00883AC9"/>
    <w:rsid w:val="008840CD"/>
    <w:rsid w:val="00885D15"/>
    <w:rsid w:val="00886132"/>
    <w:rsid w:val="00886190"/>
    <w:rsid w:val="00886460"/>
    <w:rsid w:val="008875BD"/>
    <w:rsid w:val="00887A27"/>
    <w:rsid w:val="00887A6E"/>
    <w:rsid w:val="00887E56"/>
    <w:rsid w:val="00887E58"/>
    <w:rsid w:val="00891197"/>
    <w:rsid w:val="00892023"/>
    <w:rsid w:val="00892631"/>
    <w:rsid w:val="00893163"/>
    <w:rsid w:val="008934DD"/>
    <w:rsid w:val="00893A0F"/>
    <w:rsid w:val="008943F8"/>
    <w:rsid w:val="00894932"/>
    <w:rsid w:val="00895280"/>
    <w:rsid w:val="008952C1"/>
    <w:rsid w:val="00895EA9"/>
    <w:rsid w:val="00895FE5"/>
    <w:rsid w:val="00897B54"/>
    <w:rsid w:val="008A0322"/>
    <w:rsid w:val="008A0FB2"/>
    <w:rsid w:val="008A1661"/>
    <w:rsid w:val="008A2C19"/>
    <w:rsid w:val="008A30FC"/>
    <w:rsid w:val="008A39E6"/>
    <w:rsid w:val="008A3DF0"/>
    <w:rsid w:val="008A4336"/>
    <w:rsid w:val="008A454A"/>
    <w:rsid w:val="008A5C9E"/>
    <w:rsid w:val="008A5FC8"/>
    <w:rsid w:val="008A7A28"/>
    <w:rsid w:val="008A7AC5"/>
    <w:rsid w:val="008B01AD"/>
    <w:rsid w:val="008B0444"/>
    <w:rsid w:val="008B090A"/>
    <w:rsid w:val="008B0A72"/>
    <w:rsid w:val="008B0BA2"/>
    <w:rsid w:val="008B1510"/>
    <w:rsid w:val="008B17F1"/>
    <w:rsid w:val="008B1D8B"/>
    <w:rsid w:val="008B1F9A"/>
    <w:rsid w:val="008B26DB"/>
    <w:rsid w:val="008B4392"/>
    <w:rsid w:val="008B440A"/>
    <w:rsid w:val="008B454B"/>
    <w:rsid w:val="008B4725"/>
    <w:rsid w:val="008B48A5"/>
    <w:rsid w:val="008B5535"/>
    <w:rsid w:val="008B556C"/>
    <w:rsid w:val="008B558D"/>
    <w:rsid w:val="008B5C53"/>
    <w:rsid w:val="008B5CD2"/>
    <w:rsid w:val="008B5E2C"/>
    <w:rsid w:val="008B60A7"/>
    <w:rsid w:val="008B63E8"/>
    <w:rsid w:val="008B6A37"/>
    <w:rsid w:val="008B6B01"/>
    <w:rsid w:val="008B7D0F"/>
    <w:rsid w:val="008B7FED"/>
    <w:rsid w:val="008C0021"/>
    <w:rsid w:val="008C019D"/>
    <w:rsid w:val="008C06F4"/>
    <w:rsid w:val="008C08DE"/>
    <w:rsid w:val="008C1F5C"/>
    <w:rsid w:val="008C3197"/>
    <w:rsid w:val="008C37ED"/>
    <w:rsid w:val="008C3932"/>
    <w:rsid w:val="008C50A3"/>
    <w:rsid w:val="008C5448"/>
    <w:rsid w:val="008C54AA"/>
    <w:rsid w:val="008C6081"/>
    <w:rsid w:val="008C66D6"/>
    <w:rsid w:val="008C7131"/>
    <w:rsid w:val="008C729B"/>
    <w:rsid w:val="008C7755"/>
    <w:rsid w:val="008D01AB"/>
    <w:rsid w:val="008D03C6"/>
    <w:rsid w:val="008D049E"/>
    <w:rsid w:val="008D0A9E"/>
    <w:rsid w:val="008D1C81"/>
    <w:rsid w:val="008D2014"/>
    <w:rsid w:val="008D2EB4"/>
    <w:rsid w:val="008D35AB"/>
    <w:rsid w:val="008D4AD7"/>
    <w:rsid w:val="008D509C"/>
    <w:rsid w:val="008D50B4"/>
    <w:rsid w:val="008D58B0"/>
    <w:rsid w:val="008D5F3F"/>
    <w:rsid w:val="008D6632"/>
    <w:rsid w:val="008D6697"/>
    <w:rsid w:val="008D676E"/>
    <w:rsid w:val="008D6BD9"/>
    <w:rsid w:val="008D75AB"/>
    <w:rsid w:val="008D75E0"/>
    <w:rsid w:val="008D7E5A"/>
    <w:rsid w:val="008E03FA"/>
    <w:rsid w:val="008E1FFD"/>
    <w:rsid w:val="008E292D"/>
    <w:rsid w:val="008E2D01"/>
    <w:rsid w:val="008E3251"/>
    <w:rsid w:val="008E380C"/>
    <w:rsid w:val="008E388B"/>
    <w:rsid w:val="008E3C66"/>
    <w:rsid w:val="008E4124"/>
    <w:rsid w:val="008E4309"/>
    <w:rsid w:val="008E4399"/>
    <w:rsid w:val="008E4818"/>
    <w:rsid w:val="008E4A07"/>
    <w:rsid w:val="008E700E"/>
    <w:rsid w:val="008E7189"/>
    <w:rsid w:val="008F1531"/>
    <w:rsid w:val="008F1799"/>
    <w:rsid w:val="008F305F"/>
    <w:rsid w:val="008F3376"/>
    <w:rsid w:val="008F34A7"/>
    <w:rsid w:val="008F3DAC"/>
    <w:rsid w:val="008F3E28"/>
    <w:rsid w:val="008F48F2"/>
    <w:rsid w:val="008F4905"/>
    <w:rsid w:val="008F5569"/>
    <w:rsid w:val="008F5CA0"/>
    <w:rsid w:val="008F61C1"/>
    <w:rsid w:val="008F623C"/>
    <w:rsid w:val="008F67CF"/>
    <w:rsid w:val="008F687D"/>
    <w:rsid w:val="008F72F5"/>
    <w:rsid w:val="0090001C"/>
    <w:rsid w:val="0090051A"/>
    <w:rsid w:val="009008FF"/>
    <w:rsid w:val="00900E3B"/>
    <w:rsid w:val="009014BC"/>
    <w:rsid w:val="00901F45"/>
    <w:rsid w:val="009020A8"/>
    <w:rsid w:val="009025AB"/>
    <w:rsid w:val="00903A71"/>
    <w:rsid w:val="009041D2"/>
    <w:rsid w:val="00904C54"/>
    <w:rsid w:val="00904D44"/>
    <w:rsid w:val="009056CC"/>
    <w:rsid w:val="009066E0"/>
    <w:rsid w:val="0091156F"/>
    <w:rsid w:val="00911F90"/>
    <w:rsid w:val="009125AA"/>
    <w:rsid w:val="00912B9A"/>
    <w:rsid w:val="0091323C"/>
    <w:rsid w:val="00913406"/>
    <w:rsid w:val="00913C2C"/>
    <w:rsid w:val="00913E78"/>
    <w:rsid w:val="00914238"/>
    <w:rsid w:val="0091476C"/>
    <w:rsid w:val="00914A26"/>
    <w:rsid w:val="00914F21"/>
    <w:rsid w:val="00915208"/>
    <w:rsid w:val="00915786"/>
    <w:rsid w:val="009158A2"/>
    <w:rsid w:val="00916124"/>
    <w:rsid w:val="0091661D"/>
    <w:rsid w:val="00917644"/>
    <w:rsid w:val="00921119"/>
    <w:rsid w:val="0092137C"/>
    <w:rsid w:val="0092173B"/>
    <w:rsid w:val="009219A6"/>
    <w:rsid w:val="00921C30"/>
    <w:rsid w:val="00922E82"/>
    <w:rsid w:val="009234FD"/>
    <w:rsid w:val="00923841"/>
    <w:rsid w:val="00925854"/>
    <w:rsid w:val="00925D69"/>
    <w:rsid w:val="0092741F"/>
    <w:rsid w:val="00927AD2"/>
    <w:rsid w:val="009301C9"/>
    <w:rsid w:val="009304D7"/>
    <w:rsid w:val="009349A5"/>
    <w:rsid w:val="00934E8F"/>
    <w:rsid w:val="00935188"/>
    <w:rsid w:val="009351DB"/>
    <w:rsid w:val="0093550F"/>
    <w:rsid w:val="009371BA"/>
    <w:rsid w:val="00937AE7"/>
    <w:rsid w:val="00937CD5"/>
    <w:rsid w:val="009408C0"/>
    <w:rsid w:val="00940EFF"/>
    <w:rsid w:val="009420DC"/>
    <w:rsid w:val="0094223B"/>
    <w:rsid w:val="009423B7"/>
    <w:rsid w:val="00944115"/>
    <w:rsid w:val="00944970"/>
    <w:rsid w:val="009450D2"/>
    <w:rsid w:val="009452C6"/>
    <w:rsid w:val="00945529"/>
    <w:rsid w:val="0094632A"/>
    <w:rsid w:val="009468C2"/>
    <w:rsid w:val="009476AB"/>
    <w:rsid w:val="009503B9"/>
    <w:rsid w:val="009503EA"/>
    <w:rsid w:val="009516CF"/>
    <w:rsid w:val="00951A4B"/>
    <w:rsid w:val="0095244E"/>
    <w:rsid w:val="0095273D"/>
    <w:rsid w:val="00952A89"/>
    <w:rsid w:val="00952ADD"/>
    <w:rsid w:val="00952BF6"/>
    <w:rsid w:val="00953007"/>
    <w:rsid w:val="0095696D"/>
    <w:rsid w:val="00957EAB"/>
    <w:rsid w:val="0096094C"/>
    <w:rsid w:val="00960E42"/>
    <w:rsid w:val="0096203C"/>
    <w:rsid w:val="00962068"/>
    <w:rsid w:val="00962218"/>
    <w:rsid w:val="00962FEF"/>
    <w:rsid w:val="00963331"/>
    <w:rsid w:val="00963950"/>
    <w:rsid w:val="00964960"/>
    <w:rsid w:val="009659E2"/>
    <w:rsid w:val="00967125"/>
    <w:rsid w:val="0097021B"/>
    <w:rsid w:val="00971243"/>
    <w:rsid w:val="009725C0"/>
    <w:rsid w:val="00973771"/>
    <w:rsid w:val="00974353"/>
    <w:rsid w:val="009748EF"/>
    <w:rsid w:val="00975BCB"/>
    <w:rsid w:val="00976375"/>
    <w:rsid w:val="00976D72"/>
    <w:rsid w:val="009770F1"/>
    <w:rsid w:val="00977837"/>
    <w:rsid w:val="009778E3"/>
    <w:rsid w:val="00980560"/>
    <w:rsid w:val="00980CC0"/>
    <w:rsid w:val="00980FAA"/>
    <w:rsid w:val="00981178"/>
    <w:rsid w:val="009816A0"/>
    <w:rsid w:val="00981D2B"/>
    <w:rsid w:val="00982724"/>
    <w:rsid w:val="0098377F"/>
    <w:rsid w:val="00983CAF"/>
    <w:rsid w:val="009843F2"/>
    <w:rsid w:val="00985B25"/>
    <w:rsid w:val="00985BF8"/>
    <w:rsid w:val="00986339"/>
    <w:rsid w:val="00986373"/>
    <w:rsid w:val="0099042C"/>
    <w:rsid w:val="009912D8"/>
    <w:rsid w:val="009915EE"/>
    <w:rsid w:val="009923DA"/>
    <w:rsid w:val="00993304"/>
    <w:rsid w:val="00993B6C"/>
    <w:rsid w:val="00993DB1"/>
    <w:rsid w:val="00994182"/>
    <w:rsid w:val="00994936"/>
    <w:rsid w:val="009949F4"/>
    <w:rsid w:val="009A02B2"/>
    <w:rsid w:val="009A0339"/>
    <w:rsid w:val="009A04C5"/>
    <w:rsid w:val="009A15FA"/>
    <w:rsid w:val="009A1C66"/>
    <w:rsid w:val="009A22B5"/>
    <w:rsid w:val="009A285F"/>
    <w:rsid w:val="009A2B54"/>
    <w:rsid w:val="009A2BA3"/>
    <w:rsid w:val="009A34E5"/>
    <w:rsid w:val="009A3A75"/>
    <w:rsid w:val="009A48C1"/>
    <w:rsid w:val="009A4CAB"/>
    <w:rsid w:val="009A5AAD"/>
    <w:rsid w:val="009A65E1"/>
    <w:rsid w:val="009A7594"/>
    <w:rsid w:val="009A7663"/>
    <w:rsid w:val="009B079E"/>
    <w:rsid w:val="009B08FC"/>
    <w:rsid w:val="009B0D80"/>
    <w:rsid w:val="009B0E81"/>
    <w:rsid w:val="009B1E0D"/>
    <w:rsid w:val="009B225E"/>
    <w:rsid w:val="009B2E87"/>
    <w:rsid w:val="009B396D"/>
    <w:rsid w:val="009B3B0E"/>
    <w:rsid w:val="009B3BE5"/>
    <w:rsid w:val="009B5158"/>
    <w:rsid w:val="009B5D57"/>
    <w:rsid w:val="009B669C"/>
    <w:rsid w:val="009B6BF9"/>
    <w:rsid w:val="009B707D"/>
    <w:rsid w:val="009B7402"/>
    <w:rsid w:val="009B7703"/>
    <w:rsid w:val="009B7823"/>
    <w:rsid w:val="009C02A2"/>
    <w:rsid w:val="009C1B37"/>
    <w:rsid w:val="009C1D71"/>
    <w:rsid w:val="009C1F8B"/>
    <w:rsid w:val="009C2304"/>
    <w:rsid w:val="009C2BD1"/>
    <w:rsid w:val="009C3336"/>
    <w:rsid w:val="009C3833"/>
    <w:rsid w:val="009C4734"/>
    <w:rsid w:val="009C4CB5"/>
    <w:rsid w:val="009C5786"/>
    <w:rsid w:val="009C5C65"/>
    <w:rsid w:val="009C6263"/>
    <w:rsid w:val="009C667F"/>
    <w:rsid w:val="009C66CC"/>
    <w:rsid w:val="009C7488"/>
    <w:rsid w:val="009D1A07"/>
    <w:rsid w:val="009D2A62"/>
    <w:rsid w:val="009D31F9"/>
    <w:rsid w:val="009D3D0B"/>
    <w:rsid w:val="009D436D"/>
    <w:rsid w:val="009D47B5"/>
    <w:rsid w:val="009D514B"/>
    <w:rsid w:val="009D5478"/>
    <w:rsid w:val="009D58CF"/>
    <w:rsid w:val="009D64F4"/>
    <w:rsid w:val="009D6589"/>
    <w:rsid w:val="009D66BF"/>
    <w:rsid w:val="009D71D0"/>
    <w:rsid w:val="009D7748"/>
    <w:rsid w:val="009E0622"/>
    <w:rsid w:val="009E1FE8"/>
    <w:rsid w:val="009E241C"/>
    <w:rsid w:val="009E2788"/>
    <w:rsid w:val="009E29FB"/>
    <w:rsid w:val="009E40DD"/>
    <w:rsid w:val="009E4D9C"/>
    <w:rsid w:val="009E60E1"/>
    <w:rsid w:val="009E620F"/>
    <w:rsid w:val="009E6E45"/>
    <w:rsid w:val="009E6EF8"/>
    <w:rsid w:val="009E7F14"/>
    <w:rsid w:val="009F2424"/>
    <w:rsid w:val="009F2CE2"/>
    <w:rsid w:val="009F2F81"/>
    <w:rsid w:val="009F37D8"/>
    <w:rsid w:val="009F3A51"/>
    <w:rsid w:val="009F3DCC"/>
    <w:rsid w:val="009F449E"/>
    <w:rsid w:val="009F5134"/>
    <w:rsid w:val="009F5710"/>
    <w:rsid w:val="009F59D7"/>
    <w:rsid w:val="009F5D57"/>
    <w:rsid w:val="009F6A7B"/>
    <w:rsid w:val="009F6BBF"/>
    <w:rsid w:val="009F7C03"/>
    <w:rsid w:val="00A001FF"/>
    <w:rsid w:val="00A00745"/>
    <w:rsid w:val="00A007FF"/>
    <w:rsid w:val="00A00F08"/>
    <w:rsid w:val="00A00FF5"/>
    <w:rsid w:val="00A01A8B"/>
    <w:rsid w:val="00A01C95"/>
    <w:rsid w:val="00A02D0C"/>
    <w:rsid w:val="00A036AB"/>
    <w:rsid w:val="00A04D22"/>
    <w:rsid w:val="00A065BA"/>
    <w:rsid w:val="00A07254"/>
    <w:rsid w:val="00A07B82"/>
    <w:rsid w:val="00A1008A"/>
    <w:rsid w:val="00A11C4E"/>
    <w:rsid w:val="00A11E90"/>
    <w:rsid w:val="00A12028"/>
    <w:rsid w:val="00A12FE7"/>
    <w:rsid w:val="00A13C34"/>
    <w:rsid w:val="00A15FAB"/>
    <w:rsid w:val="00A16E8A"/>
    <w:rsid w:val="00A16F98"/>
    <w:rsid w:val="00A17C09"/>
    <w:rsid w:val="00A20C5A"/>
    <w:rsid w:val="00A20DF3"/>
    <w:rsid w:val="00A20E8F"/>
    <w:rsid w:val="00A21AEF"/>
    <w:rsid w:val="00A22288"/>
    <w:rsid w:val="00A22B8B"/>
    <w:rsid w:val="00A23001"/>
    <w:rsid w:val="00A23168"/>
    <w:rsid w:val="00A24050"/>
    <w:rsid w:val="00A2483E"/>
    <w:rsid w:val="00A25A7A"/>
    <w:rsid w:val="00A25C58"/>
    <w:rsid w:val="00A25CC7"/>
    <w:rsid w:val="00A26676"/>
    <w:rsid w:val="00A26705"/>
    <w:rsid w:val="00A27D75"/>
    <w:rsid w:val="00A30066"/>
    <w:rsid w:val="00A300C0"/>
    <w:rsid w:val="00A3024F"/>
    <w:rsid w:val="00A30CF6"/>
    <w:rsid w:val="00A30EED"/>
    <w:rsid w:val="00A31C6C"/>
    <w:rsid w:val="00A3205A"/>
    <w:rsid w:val="00A32D9E"/>
    <w:rsid w:val="00A33527"/>
    <w:rsid w:val="00A335BB"/>
    <w:rsid w:val="00A3397F"/>
    <w:rsid w:val="00A359BA"/>
    <w:rsid w:val="00A36116"/>
    <w:rsid w:val="00A366BF"/>
    <w:rsid w:val="00A372B2"/>
    <w:rsid w:val="00A37BA5"/>
    <w:rsid w:val="00A405D4"/>
    <w:rsid w:val="00A407E0"/>
    <w:rsid w:val="00A40F63"/>
    <w:rsid w:val="00A419BB"/>
    <w:rsid w:val="00A42B85"/>
    <w:rsid w:val="00A42D51"/>
    <w:rsid w:val="00A43F60"/>
    <w:rsid w:val="00A4497D"/>
    <w:rsid w:val="00A44BBC"/>
    <w:rsid w:val="00A44D08"/>
    <w:rsid w:val="00A44EEF"/>
    <w:rsid w:val="00A46183"/>
    <w:rsid w:val="00A469B8"/>
    <w:rsid w:val="00A46A7D"/>
    <w:rsid w:val="00A47439"/>
    <w:rsid w:val="00A47621"/>
    <w:rsid w:val="00A4766B"/>
    <w:rsid w:val="00A508EC"/>
    <w:rsid w:val="00A50EF7"/>
    <w:rsid w:val="00A518C8"/>
    <w:rsid w:val="00A524AB"/>
    <w:rsid w:val="00A5532B"/>
    <w:rsid w:val="00A55B82"/>
    <w:rsid w:val="00A55F63"/>
    <w:rsid w:val="00A56463"/>
    <w:rsid w:val="00A5653F"/>
    <w:rsid w:val="00A56A42"/>
    <w:rsid w:val="00A56D2E"/>
    <w:rsid w:val="00A56E99"/>
    <w:rsid w:val="00A57DA6"/>
    <w:rsid w:val="00A60A8A"/>
    <w:rsid w:val="00A60D88"/>
    <w:rsid w:val="00A612EE"/>
    <w:rsid w:val="00A6292D"/>
    <w:rsid w:val="00A63823"/>
    <w:rsid w:val="00A63CC1"/>
    <w:rsid w:val="00A6457B"/>
    <w:rsid w:val="00A65A0F"/>
    <w:rsid w:val="00A65C67"/>
    <w:rsid w:val="00A66986"/>
    <w:rsid w:val="00A674B5"/>
    <w:rsid w:val="00A674D6"/>
    <w:rsid w:val="00A67763"/>
    <w:rsid w:val="00A70452"/>
    <w:rsid w:val="00A7127E"/>
    <w:rsid w:val="00A71951"/>
    <w:rsid w:val="00A71A4C"/>
    <w:rsid w:val="00A725C8"/>
    <w:rsid w:val="00A72BDB"/>
    <w:rsid w:val="00A72C19"/>
    <w:rsid w:val="00A72FE7"/>
    <w:rsid w:val="00A7322C"/>
    <w:rsid w:val="00A74165"/>
    <w:rsid w:val="00A74469"/>
    <w:rsid w:val="00A75487"/>
    <w:rsid w:val="00A75CB3"/>
    <w:rsid w:val="00A76025"/>
    <w:rsid w:val="00A7629F"/>
    <w:rsid w:val="00A768EA"/>
    <w:rsid w:val="00A76DD0"/>
    <w:rsid w:val="00A76DD3"/>
    <w:rsid w:val="00A77D7B"/>
    <w:rsid w:val="00A77EFB"/>
    <w:rsid w:val="00A809C3"/>
    <w:rsid w:val="00A825C6"/>
    <w:rsid w:val="00A82DA8"/>
    <w:rsid w:val="00A837B7"/>
    <w:rsid w:val="00A83D22"/>
    <w:rsid w:val="00A8416F"/>
    <w:rsid w:val="00A846D7"/>
    <w:rsid w:val="00A84E39"/>
    <w:rsid w:val="00A856B9"/>
    <w:rsid w:val="00A856C0"/>
    <w:rsid w:val="00A868DC"/>
    <w:rsid w:val="00A87396"/>
    <w:rsid w:val="00A8756C"/>
    <w:rsid w:val="00A90940"/>
    <w:rsid w:val="00A910B8"/>
    <w:rsid w:val="00A9140F"/>
    <w:rsid w:val="00A91806"/>
    <w:rsid w:val="00A919CE"/>
    <w:rsid w:val="00A92B1B"/>
    <w:rsid w:val="00A92E25"/>
    <w:rsid w:val="00A93318"/>
    <w:rsid w:val="00A93705"/>
    <w:rsid w:val="00A93D84"/>
    <w:rsid w:val="00A94244"/>
    <w:rsid w:val="00A94B32"/>
    <w:rsid w:val="00A94B87"/>
    <w:rsid w:val="00A94DF2"/>
    <w:rsid w:val="00A94E7C"/>
    <w:rsid w:val="00A9531F"/>
    <w:rsid w:val="00A95D8C"/>
    <w:rsid w:val="00A96042"/>
    <w:rsid w:val="00A96758"/>
    <w:rsid w:val="00A96C7B"/>
    <w:rsid w:val="00A97C5F"/>
    <w:rsid w:val="00AA07B3"/>
    <w:rsid w:val="00AA0EE6"/>
    <w:rsid w:val="00AA122B"/>
    <w:rsid w:val="00AA1440"/>
    <w:rsid w:val="00AA3063"/>
    <w:rsid w:val="00AA48D2"/>
    <w:rsid w:val="00AA5310"/>
    <w:rsid w:val="00AA59C8"/>
    <w:rsid w:val="00AA6081"/>
    <w:rsid w:val="00AA6127"/>
    <w:rsid w:val="00AA6D48"/>
    <w:rsid w:val="00AA7197"/>
    <w:rsid w:val="00AA78E3"/>
    <w:rsid w:val="00AB0890"/>
    <w:rsid w:val="00AB10CD"/>
    <w:rsid w:val="00AB133F"/>
    <w:rsid w:val="00AB15EB"/>
    <w:rsid w:val="00AB19BA"/>
    <w:rsid w:val="00AB1FAF"/>
    <w:rsid w:val="00AB2096"/>
    <w:rsid w:val="00AB22F9"/>
    <w:rsid w:val="00AB2660"/>
    <w:rsid w:val="00AB388F"/>
    <w:rsid w:val="00AB3BF6"/>
    <w:rsid w:val="00AB4FFB"/>
    <w:rsid w:val="00AB720F"/>
    <w:rsid w:val="00AB744C"/>
    <w:rsid w:val="00AB77EF"/>
    <w:rsid w:val="00AB7B16"/>
    <w:rsid w:val="00AB7C92"/>
    <w:rsid w:val="00AB7D99"/>
    <w:rsid w:val="00AC01A9"/>
    <w:rsid w:val="00AC048A"/>
    <w:rsid w:val="00AC09E0"/>
    <w:rsid w:val="00AC13B9"/>
    <w:rsid w:val="00AC1ADF"/>
    <w:rsid w:val="00AC1BF0"/>
    <w:rsid w:val="00AC33E0"/>
    <w:rsid w:val="00AC350B"/>
    <w:rsid w:val="00AC359D"/>
    <w:rsid w:val="00AC3807"/>
    <w:rsid w:val="00AC4137"/>
    <w:rsid w:val="00AC4215"/>
    <w:rsid w:val="00AC44B2"/>
    <w:rsid w:val="00AC5566"/>
    <w:rsid w:val="00AC5BA1"/>
    <w:rsid w:val="00AC6C92"/>
    <w:rsid w:val="00AC77BE"/>
    <w:rsid w:val="00AC792F"/>
    <w:rsid w:val="00AD0027"/>
    <w:rsid w:val="00AD0FB7"/>
    <w:rsid w:val="00AD14E2"/>
    <w:rsid w:val="00AD187C"/>
    <w:rsid w:val="00AD1E21"/>
    <w:rsid w:val="00AD218D"/>
    <w:rsid w:val="00AD2767"/>
    <w:rsid w:val="00AD2CAE"/>
    <w:rsid w:val="00AD2EF7"/>
    <w:rsid w:val="00AD39F9"/>
    <w:rsid w:val="00AD3B5C"/>
    <w:rsid w:val="00AD4347"/>
    <w:rsid w:val="00AD4818"/>
    <w:rsid w:val="00AD4D81"/>
    <w:rsid w:val="00AD51A6"/>
    <w:rsid w:val="00AD51EB"/>
    <w:rsid w:val="00AD536C"/>
    <w:rsid w:val="00AD5510"/>
    <w:rsid w:val="00AD5C38"/>
    <w:rsid w:val="00AD72E0"/>
    <w:rsid w:val="00AD7B41"/>
    <w:rsid w:val="00AE004F"/>
    <w:rsid w:val="00AE0151"/>
    <w:rsid w:val="00AE1016"/>
    <w:rsid w:val="00AE1365"/>
    <w:rsid w:val="00AE13F2"/>
    <w:rsid w:val="00AE241B"/>
    <w:rsid w:val="00AE2565"/>
    <w:rsid w:val="00AE2F1F"/>
    <w:rsid w:val="00AE3048"/>
    <w:rsid w:val="00AE459E"/>
    <w:rsid w:val="00AE46B8"/>
    <w:rsid w:val="00AE4786"/>
    <w:rsid w:val="00AE515B"/>
    <w:rsid w:val="00AE55C3"/>
    <w:rsid w:val="00AE5913"/>
    <w:rsid w:val="00AE6B38"/>
    <w:rsid w:val="00AE7E93"/>
    <w:rsid w:val="00AE7F45"/>
    <w:rsid w:val="00AF0458"/>
    <w:rsid w:val="00AF0C0E"/>
    <w:rsid w:val="00AF18BB"/>
    <w:rsid w:val="00AF306F"/>
    <w:rsid w:val="00AF349C"/>
    <w:rsid w:val="00AF469D"/>
    <w:rsid w:val="00AF4880"/>
    <w:rsid w:val="00AF4EAA"/>
    <w:rsid w:val="00AF516F"/>
    <w:rsid w:val="00AF529B"/>
    <w:rsid w:val="00AF5507"/>
    <w:rsid w:val="00AF6F0C"/>
    <w:rsid w:val="00AF7675"/>
    <w:rsid w:val="00AF7AC8"/>
    <w:rsid w:val="00B001A6"/>
    <w:rsid w:val="00B00880"/>
    <w:rsid w:val="00B00A30"/>
    <w:rsid w:val="00B00C32"/>
    <w:rsid w:val="00B00E9D"/>
    <w:rsid w:val="00B01247"/>
    <w:rsid w:val="00B01719"/>
    <w:rsid w:val="00B01CB8"/>
    <w:rsid w:val="00B02D19"/>
    <w:rsid w:val="00B02EFF"/>
    <w:rsid w:val="00B033AA"/>
    <w:rsid w:val="00B047CA"/>
    <w:rsid w:val="00B06CA1"/>
    <w:rsid w:val="00B06D2D"/>
    <w:rsid w:val="00B079CE"/>
    <w:rsid w:val="00B1187C"/>
    <w:rsid w:val="00B11C97"/>
    <w:rsid w:val="00B120F1"/>
    <w:rsid w:val="00B127D9"/>
    <w:rsid w:val="00B12859"/>
    <w:rsid w:val="00B12958"/>
    <w:rsid w:val="00B12ABA"/>
    <w:rsid w:val="00B13085"/>
    <w:rsid w:val="00B14288"/>
    <w:rsid w:val="00B14E45"/>
    <w:rsid w:val="00B14F10"/>
    <w:rsid w:val="00B154C4"/>
    <w:rsid w:val="00B15A79"/>
    <w:rsid w:val="00B16821"/>
    <w:rsid w:val="00B17E8E"/>
    <w:rsid w:val="00B17F1C"/>
    <w:rsid w:val="00B200EF"/>
    <w:rsid w:val="00B20147"/>
    <w:rsid w:val="00B20BD6"/>
    <w:rsid w:val="00B21094"/>
    <w:rsid w:val="00B21142"/>
    <w:rsid w:val="00B21510"/>
    <w:rsid w:val="00B21B38"/>
    <w:rsid w:val="00B22815"/>
    <w:rsid w:val="00B22CDF"/>
    <w:rsid w:val="00B23032"/>
    <w:rsid w:val="00B233D8"/>
    <w:rsid w:val="00B23FBE"/>
    <w:rsid w:val="00B24411"/>
    <w:rsid w:val="00B24682"/>
    <w:rsid w:val="00B2511C"/>
    <w:rsid w:val="00B25A4F"/>
    <w:rsid w:val="00B26844"/>
    <w:rsid w:val="00B26939"/>
    <w:rsid w:val="00B3019C"/>
    <w:rsid w:val="00B31159"/>
    <w:rsid w:val="00B3135F"/>
    <w:rsid w:val="00B317B5"/>
    <w:rsid w:val="00B32EC7"/>
    <w:rsid w:val="00B33397"/>
    <w:rsid w:val="00B3499B"/>
    <w:rsid w:val="00B34A13"/>
    <w:rsid w:val="00B34A45"/>
    <w:rsid w:val="00B35200"/>
    <w:rsid w:val="00B35DDA"/>
    <w:rsid w:val="00B35F70"/>
    <w:rsid w:val="00B36401"/>
    <w:rsid w:val="00B36C64"/>
    <w:rsid w:val="00B36D6F"/>
    <w:rsid w:val="00B370DB"/>
    <w:rsid w:val="00B401CD"/>
    <w:rsid w:val="00B4022E"/>
    <w:rsid w:val="00B406D7"/>
    <w:rsid w:val="00B40B8A"/>
    <w:rsid w:val="00B41199"/>
    <w:rsid w:val="00B41423"/>
    <w:rsid w:val="00B42513"/>
    <w:rsid w:val="00B42D8B"/>
    <w:rsid w:val="00B432C3"/>
    <w:rsid w:val="00B43CB4"/>
    <w:rsid w:val="00B44BE8"/>
    <w:rsid w:val="00B46927"/>
    <w:rsid w:val="00B46A67"/>
    <w:rsid w:val="00B46D02"/>
    <w:rsid w:val="00B471B3"/>
    <w:rsid w:val="00B50464"/>
    <w:rsid w:val="00B512C9"/>
    <w:rsid w:val="00B51DF8"/>
    <w:rsid w:val="00B51E48"/>
    <w:rsid w:val="00B525CB"/>
    <w:rsid w:val="00B53557"/>
    <w:rsid w:val="00B537F8"/>
    <w:rsid w:val="00B53CAF"/>
    <w:rsid w:val="00B55AB7"/>
    <w:rsid w:val="00B5609E"/>
    <w:rsid w:val="00B57974"/>
    <w:rsid w:val="00B57FBD"/>
    <w:rsid w:val="00B600AD"/>
    <w:rsid w:val="00B607EE"/>
    <w:rsid w:val="00B616FD"/>
    <w:rsid w:val="00B6382F"/>
    <w:rsid w:val="00B63A27"/>
    <w:rsid w:val="00B64430"/>
    <w:rsid w:val="00B64673"/>
    <w:rsid w:val="00B646F1"/>
    <w:rsid w:val="00B64A36"/>
    <w:rsid w:val="00B65A86"/>
    <w:rsid w:val="00B65D59"/>
    <w:rsid w:val="00B66018"/>
    <w:rsid w:val="00B663B3"/>
    <w:rsid w:val="00B66865"/>
    <w:rsid w:val="00B66907"/>
    <w:rsid w:val="00B70067"/>
    <w:rsid w:val="00B70627"/>
    <w:rsid w:val="00B70F62"/>
    <w:rsid w:val="00B715E5"/>
    <w:rsid w:val="00B7166C"/>
    <w:rsid w:val="00B72259"/>
    <w:rsid w:val="00B72E8E"/>
    <w:rsid w:val="00B72EAB"/>
    <w:rsid w:val="00B73C52"/>
    <w:rsid w:val="00B744AF"/>
    <w:rsid w:val="00B74E5D"/>
    <w:rsid w:val="00B74F16"/>
    <w:rsid w:val="00B756E9"/>
    <w:rsid w:val="00B7620C"/>
    <w:rsid w:val="00B7777D"/>
    <w:rsid w:val="00B77AA1"/>
    <w:rsid w:val="00B805E4"/>
    <w:rsid w:val="00B80763"/>
    <w:rsid w:val="00B80BB5"/>
    <w:rsid w:val="00B81555"/>
    <w:rsid w:val="00B81C73"/>
    <w:rsid w:val="00B81E06"/>
    <w:rsid w:val="00B81F38"/>
    <w:rsid w:val="00B82379"/>
    <w:rsid w:val="00B828AF"/>
    <w:rsid w:val="00B82FAC"/>
    <w:rsid w:val="00B838A3"/>
    <w:rsid w:val="00B83DB7"/>
    <w:rsid w:val="00B83E5A"/>
    <w:rsid w:val="00B84E3E"/>
    <w:rsid w:val="00B850AF"/>
    <w:rsid w:val="00B85E47"/>
    <w:rsid w:val="00B8611A"/>
    <w:rsid w:val="00B8687F"/>
    <w:rsid w:val="00B86921"/>
    <w:rsid w:val="00B86A5E"/>
    <w:rsid w:val="00B86CE1"/>
    <w:rsid w:val="00B8741A"/>
    <w:rsid w:val="00B87899"/>
    <w:rsid w:val="00B90225"/>
    <w:rsid w:val="00B909C5"/>
    <w:rsid w:val="00B90B60"/>
    <w:rsid w:val="00B90FF7"/>
    <w:rsid w:val="00B919B9"/>
    <w:rsid w:val="00B91A20"/>
    <w:rsid w:val="00B937CA"/>
    <w:rsid w:val="00B94431"/>
    <w:rsid w:val="00B947C4"/>
    <w:rsid w:val="00B94A21"/>
    <w:rsid w:val="00B94FE9"/>
    <w:rsid w:val="00B95142"/>
    <w:rsid w:val="00B95479"/>
    <w:rsid w:val="00B9559E"/>
    <w:rsid w:val="00B956FE"/>
    <w:rsid w:val="00B958E1"/>
    <w:rsid w:val="00B96050"/>
    <w:rsid w:val="00B961AF"/>
    <w:rsid w:val="00B96344"/>
    <w:rsid w:val="00B97634"/>
    <w:rsid w:val="00B9777E"/>
    <w:rsid w:val="00B97943"/>
    <w:rsid w:val="00B97F23"/>
    <w:rsid w:val="00BA364F"/>
    <w:rsid w:val="00BA36E9"/>
    <w:rsid w:val="00BA3F2A"/>
    <w:rsid w:val="00BA434F"/>
    <w:rsid w:val="00BA4E5C"/>
    <w:rsid w:val="00BA5296"/>
    <w:rsid w:val="00BA52DF"/>
    <w:rsid w:val="00BA56D4"/>
    <w:rsid w:val="00BA59C8"/>
    <w:rsid w:val="00BA6CB2"/>
    <w:rsid w:val="00BA6E2A"/>
    <w:rsid w:val="00BA7128"/>
    <w:rsid w:val="00BA76A1"/>
    <w:rsid w:val="00BA76CF"/>
    <w:rsid w:val="00BA7A9A"/>
    <w:rsid w:val="00BB0A8F"/>
    <w:rsid w:val="00BB16CF"/>
    <w:rsid w:val="00BB2311"/>
    <w:rsid w:val="00BB2432"/>
    <w:rsid w:val="00BB29FC"/>
    <w:rsid w:val="00BB2F86"/>
    <w:rsid w:val="00BB3A89"/>
    <w:rsid w:val="00BB4182"/>
    <w:rsid w:val="00BB4206"/>
    <w:rsid w:val="00BB5863"/>
    <w:rsid w:val="00BB616B"/>
    <w:rsid w:val="00BB685E"/>
    <w:rsid w:val="00BB6912"/>
    <w:rsid w:val="00BB771C"/>
    <w:rsid w:val="00BB784D"/>
    <w:rsid w:val="00BB7CA9"/>
    <w:rsid w:val="00BC1395"/>
    <w:rsid w:val="00BC2500"/>
    <w:rsid w:val="00BC35CD"/>
    <w:rsid w:val="00BC452A"/>
    <w:rsid w:val="00BC463B"/>
    <w:rsid w:val="00BC4E8F"/>
    <w:rsid w:val="00BC5DAA"/>
    <w:rsid w:val="00BC6889"/>
    <w:rsid w:val="00BC6B4B"/>
    <w:rsid w:val="00BC6D68"/>
    <w:rsid w:val="00BD08B5"/>
    <w:rsid w:val="00BD10A4"/>
    <w:rsid w:val="00BD1402"/>
    <w:rsid w:val="00BD2DAF"/>
    <w:rsid w:val="00BD4819"/>
    <w:rsid w:val="00BD48C0"/>
    <w:rsid w:val="00BD6190"/>
    <w:rsid w:val="00BD6D0F"/>
    <w:rsid w:val="00BD726D"/>
    <w:rsid w:val="00BD7899"/>
    <w:rsid w:val="00BE0710"/>
    <w:rsid w:val="00BE07AE"/>
    <w:rsid w:val="00BE17DF"/>
    <w:rsid w:val="00BE18EA"/>
    <w:rsid w:val="00BE2247"/>
    <w:rsid w:val="00BE2611"/>
    <w:rsid w:val="00BE398E"/>
    <w:rsid w:val="00BE39AF"/>
    <w:rsid w:val="00BE4A52"/>
    <w:rsid w:val="00BE4B35"/>
    <w:rsid w:val="00BE5471"/>
    <w:rsid w:val="00BE5565"/>
    <w:rsid w:val="00BE5A9F"/>
    <w:rsid w:val="00BE6837"/>
    <w:rsid w:val="00BE791E"/>
    <w:rsid w:val="00BF09C5"/>
    <w:rsid w:val="00BF0C90"/>
    <w:rsid w:val="00BF0CDB"/>
    <w:rsid w:val="00BF29AB"/>
    <w:rsid w:val="00BF3026"/>
    <w:rsid w:val="00BF3779"/>
    <w:rsid w:val="00BF3A4E"/>
    <w:rsid w:val="00BF4961"/>
    <w:rsid w:val="00BF4EF5"/>
    <w:rsid w:val="00BF5965"/>
    <w:rsid w:val="00BF6BDB"/>
    <w:rsid w:val="00BF7187"/>
    <w:rsid w:val="00BF74A6"/>
    <w:rsid w:val="00BF765E"/>
    <w:rsid w:val="00C000F8"/>
    <w:rsid w:val="00C001BE"/>
    <w:rsid w:val="00C005B9"/>
    <w:rsid w:val="00C01B09"/>
    <w:rsid w:val="00C02447"/>
    <w:rsid w:val="00C026A8"/>
    <w:rsid w:val="00C02DE3"/>
    <w:rsid w:val="00C03214"/>
    <w:rsid w:val="00C036EF"/>
    <w:rsid w:val="00C04166"/>
    <w:rsid w:val="00C0423C"/>
    <w:rsid w:val="00C0428A"/>
    <w:rsid w:val="00C044C9"/>
    <w:rsid w:val="00C049CB"/>
    <w:rsid w:val="00C04DC0"/>
    <w:rsid w:val="00C06858"/>
    <w:rsid w:val="00C07BFD"/>
    <w:rsid w:val="00C10D2B"/>
    <w:rsid w:val="00C110AF"/>
    <w:rsid w:val="00C11872"/>
    <w:rsid w:val="00C11BC4"/>
    <w:rsid w:val="00C128E7"/>
    <w:rsid w:val="00C12C43"/>
    <w:rsid w:val="00C13685"/>
    <w:rsid w:val="00C137E1"/>
    <w:rsid w:val="00C141DE"/>
    <w:rsid w:val="00C152B9"/>
    <w:rsid w:val="00C16016"/>
    <w:rsid w:val="00C16C40"/>
    <w:rsid w:val="00C2107A"/>
    <w:rsid w:val="00C21585"/>
    <w:rsid w:val="00C2170F"/>
    <w:rsid w:val="00C219A5"/>
    <w:rsid w:val="00C21FE5"/>
    <w:rsid w:val="00C22019"/>
    <w:rsid w:val="00C22646"/>
    <w:rsid w:val="00C2273A"/>
    <w:rsid w:val="00C22B56"/>
    <w:rsid w:val="00C22F86"/>
    <w:rsid w:val="00C231CC"/>
    <w:rsid w:val="00C2370D"/>
    <w:rsid w:val="00C24D11"/>
    <w:rsid w:val="00C255AC"/>
    <w:rsid w:val="00C25E73"/>
    <w:rsid w:val="00C27071"/>
    <w:rsid w:val="00C27A7C"/>
    <w:rsid w:val="00C301E7"/>
    <w:rsid w:val="00C303A4"/>
    <w:rsid w:val="00C304C8"/>
    <w:rsid w:val="00C315BB"/>
    <w:rsid w:val="00C316FE"/>
    <w:rsid w:val="00C31D7B"/>
    <w:rsid w:val="00C325FA"/>
    <w:rsid w:val="00C3380F"/>
    <w:rsid w:val="00C33B0C"/>
    <w:rsid w:val="00C348A4"/>
    <w:rsid w:val="00C34C25"/>
    <w:rsid w:val="00C35B9F"/>
    <w:rsid w:val="00C35C5F"/>
    <w:rsid w:val="00C363CA"/>
    <w:rsid w:val="00C364A4"/>
    <w:rsid w:val="00C367F6"/>
    <w:rsid w:val="00C37BA3"/>
    <w:rsid w:val="00C40729"/>
    <w:rsid w:val="00C410E1"/>
    <w:rsid w:val="00C42E11"/>
    <w:rsid w:val="00C42F84"/>
    <w:rsid w:val="00C4364B"/>
    <w:rsid w:val="00C4470D"/>
    <w:rsid w:val="00C44904"/>
    <w:rsid w:val="00C4499C"/>
    <w:rsid w:val="00C4504D"/>
    <w:rsid w:val="00C45210"/>
    <w:rsid w:val="00C4556D"/>
    <w:rsid w:val="00C455C7"/>
    <w:rsid w:val="00C45B80"/>
    <w:rsid w:val="00C46976"/>
    <w:rsid w:val="00C47467"/>
    <w:rsid w:val="00C47E67"/>
    <w:rsid w:val="00C50610"/>
    <w:rsid w:val="00C50C35"/>
    <w:rsid w:val="00C50FBD"/>
    <w:rsid w:val="00C512B2"/>
    <w:rsid w:val="00C513FF"/>
    <w:rsid w:val="00C51492"/>
    <w:rsid w:val="00C52F24"/>
    <w:rsid w:val="00C53CC5"/>
    <w:rsid w:val="00C544DC"/>
    <w:rsid w:val="00C54958"/>
    <w:rsid w:val="00C54C64"/>
    <w:rsid w:val="00C5538D"/>
    <w:rsid w:val="00C55B57"/>
    <w:rsid w:val="00C56BE7"/>
    <w:rsid w:val="00C56ECE"/>
    <w:rsid w:val="00C57B5B"/>
    <w:rsid w:val="00C60A31"/>
    <w:rsid w:val="00C60F2B"/>
    <w:rsid w:val="00C61008"/>
    <w:rsid w:val="00C61511"/>
    <w:rsid w:val="00C62429"/>
    <w:rsid w:val="00C6334D"/>
    <w:rsid w:val="00C6396A"/>
    <w:rsid w:val="00C63CCC"/>
    <w:rsid w:val="00C64698"/>
    <w:rsid w:val="00C64778"/>
    <w:rsid w:val="00C659DB"/>
    <w:rsid w:val="00C65C78"/>
    <w:rsid w:val="00C65CB3"/>
    <w:rsid w:val="00C70CE7"/>
    <w:rsid w:val="00C70D0B"/>
    <w:rsid w:val="00C710B0"/>
    <w:rsid w:val="00C71C54"/>
    <w:rsid w:val="00C71F69"/>
    <w:rsid w:val="00C731FB"/>
    <w:rsid w:val="00C73717"/>
    <w:rsid w:val="00C73768"/>
    <w:rsid w:val="00C740AC"/>
    <w:rsid w:val="00C74A9A"/>
    <w:rsid w:val="00C74FBB"/>
    <w:rsid w:val="00C75C62"/>
    <w:rsid w:val="00C75FEA"/>
    <w:rsid w:val="00C77240"/>
    <w:rsid w:val="00C800BD"/>
    <w:rsid w:val="00C80A6E"/>
    <w:rsid w:val="00C81244"/>
    <w:rsid w:val="00C81915"/>
    <w:rsid w:val="00C81E00"/>
    <w:rsid w:val="00C8217F"/>
    <w:rsid w:val="00C82ECD"/>
    <w:rsid w:val="00C84145"/>
    <w:rsid w:val="00C84EB5"/>
    <w:rsid w:val="00C873D0"/>
    <w:rsid w:val="00C875C3"/>
    <w:rsid w:val="00C87BF4"/>
    <w:rsid w:val="00C87EAD"/>
    <w:rsid w:val="00C903A3"/>
    <w:rsid w:val="00C903DD"/>
    <w:rsid w:val="00C90593"/>
    <w:rsid w:val="00C90CA6"/>
    <w:rsid w:val="00C91387"/>
    <w:rsid w:val="00C9183A"/>
    <w:rsid w:val="00C91B30"/>
    <w:rsid w:val="00C923E1"/>
    <w:rsid w:val="00C92674"/>
    <w:rsid w:val="00C92937"/>
    <w:rsid w:val="00C92CEC"/>
    <w:rsid w:val="00C92EC0"/>
    <w:rsid w:val="00C93138"/>
    <w:rsid w:val="00C93159"/>
    <w:rsid w:val="00C93BF0"/>
    <w:rsid w:val="00C940CC"/>
    <w:rsid w:val="00C945E7"/>
    <w:rsid w:val="00C94770"/>
    <w:rsid w:val="00C947C3"/>
    <w:rsid w:val="00C94EA2"/>
    <w:rsid w:val="00C94FEF"/>
    <w:rsid w:val="00C9513A"/>
    <w:rsid w:val="00C95C21"/>
    <w:rsid w:val="00C95C62"/>
    <w:rsid w:val="00C95EBE"/>
    <w:rsid w:val="00C95F1E"/>
    <w:rsid w:val="00C96C7A"/>
    <w:rsid w:val="00C96FAA"/>
    <w:rsid w:val="00C9789E"/>
    <w:rsid w:val="00CA0881"/>
    <w:rsid w:val="00CA0BE1"/>
    <w:rsid w:val="00CA13AB"/>
    <w:rsid w:val="00CA1F05"/>
    <w:rsid w:val="00CA2059"/>
    <w:rsid w:val="00CA3D93"/>
    <w:rsid w:val="00CA4186"/>
    <w:rsid w:val="00CA5298"/>
    <w:rsid w:val="00CA54CD"/>
    <w:rsid w:val="00CA5885"/>
    <w:rsid w:val="00CA5B30"/>
    <w:rsid w:val="00CB02FB"/>
    <w:rsid w:val="00CB033B"/>
    <w:rsid w:val="00CB081C"/>
    <w:rsid w:val="00CB1276"/>
    <w:rsid w:val="00CB1BBC"/>
    <w:rsid w:val="00CB23A8"/>
    <w:rsid w:val="00CB3DD2"/>
    <w:rsid w:val="00CB3ED4"/>
    <w:rsid w:val="00CB3F92"/>
    <w:rsid w:val="00CB40FF"/>
    <w:rsid w:val="00CB4D3D"/>
    <w:rsid w:val="00CB551A"/>
    <w:rsid w:val="00CB5A23"/>
    <w:rsid w:val="00CB5D27"/>
    <w:rsid w:val="00CB6815"/>
    <w:rsid w:val="00CB7E27"/>
    <w:rsid w:val="00CC0BA0"/>
    <w:rsid w:val="00CC0BC1"/>
    <w:rsid w:val="00CC0D3E"/>
    <w:rsid w:val="00CC14DF"/>
    <w:rsid w:val="00CC1775"/>
    <w:rsid w:val="00CC221A"/>
    <w:rsid w:val="00CC22A2"/>
    <w:rsid w:val="00CC2FBB"/>
    <w:rsid w:val="00CC2FDB"/>
    <w:rsid w:val="00CC32F6"/>
    <w:rsid w:val="00CC3419"/>
    <w:rsid w:val="00CC3E80"/>
    <w:rsid w:val="00CC407C"/>
    <w:rsid w:val="00CC4117"/>
    <w:rsid w:val="00CC4635"/>
    <w:rsid w:val="00CC46EA"/>
    <w:rsid w:val="00CC492F"/>
    <w:rsid w:val="00CC4D02"/>
    <w:rsid w:val="00CC51E9"/>
    <w:rsid w:val="00CC5572"/>
    <w:rsid w:val="00CC6225"/>
    <w:rsid w:val="00CC6460"/>
    <w:rsid w:val="00CC6910"/>
    <w:rsid w:val="00CC6E1B"/>
    <w:rsid w:val="00CC6FF0"/>
    <w:rsid w:val="00CC7379"/>
    <w:rsid w:val="00CC7BBE"/>
    <w:rsid w:val="00CC7C7E"/>
    <w:rsid w:val="00CD11E7"/>
    <w:rsid w:val="00CD2D42"/>
    <w:rsid w:val="00CD4098"/>
    <w:rsid w:val="00CD42AC"/>
    <w:rsid w:val="00CD477D"/>
    <w:rsid w:val="00CD4E4C"/>
    <w:rsid w:val="00CD51D2"/>
    <w:rsid w:val="00CD5210"/>
    <w:rsid w:val="00CD6CDE"/>
    <w:rsid w:val="00CD6DA3"/>
    <w:rsid w:val="00CD7042"/>
    <w:rsid w:val="00CD7DAC"/>
    <w:rsid w:val="00CD7E52"/>
    <w:rsid w:val="00CE25D1"/>
    <w:rsid w:val="00CE2813"/>
    <w:rsid w:val="00CE3131"/>
    <w:rsid w:val="00CE3CC4"/>
    <w:rsid w:val="00CE656D"/>
    <w:rsid w:val="00CE6781"/>
    <w:rsid w:val="00CE6EEF"/>
    <w:rsid w:val="00CE7009"/>
    <w:rsid w:val="00CE745D"/>
    <w:rsid w:val="00CF035D"/>
    <w:rsid w:val="00CF115C"/>
    <w:rsid w:val="00CF1F12"/>
    <w:rsid w:val="00CF202B"/>
    <w:rsid w:val="00CF22CE"/>
    <w:rsid w:val="00CF2934"/>
    <w:rsid w:val="00CF400A"/>
    <w:rsid w:val="00CF4C09"/>
    <w:rsid w:val="00CF5E25"/>
    <w:rsid w:val="00CF6336"/>
    <w:rsid w:val="00CF6B98"/>
    <w:rsid w:val="00CF7617"/>
    <w:rsid w:val="00D02686"/>
    <w:rsid w:val="00D0309A"/>
    <w:rsid w:val="00D03158"/>
    <w:rsid w:val="00D034A7"/>
    <w:rsid w:val="00D03AFC"/>
    <w:rsid w:val="00D03B2D"/>
    <w:rsid w:val="00D042A1"/>
    <w:rsid w:val="00D04E57"/>
    <w:rsid w:val="00D0532E"/>
    <w:rsid w:val="00D05341"/>
    <w:rsid w:val="00D053DB"/>
    <w:rsid w:val="00D05D25"/>
    <w:rsid w:val="00D06196"/>
    <w:rsid w:val="00D061E1"/>
    <w:rsid w:val="00D06D95"/>
    <w:rsid w:val="00D07A98"/>
    <w:rsid w:val="00D07C91"/>
    <w:rsid w:val="00D10AC3"/>
    <w:rsid w:val="00D111AB"/>
    <w:rsid w:val="00D11432"/>
    <w:rsid w:val="00D11508"/>
    <w:rsid w:val="00D11B65"/>
    <w:rsid w:val="00D11F1C"/>
    <w:rsid w:val="00D11F2F"/>
    <w:rsid w:val="00D13084"/>
    <w:rsid w:val="00D13268"/>
    <w:rsid w:val="00D1350F"/>
    <w:rsid w:val="00D138C5"/>
    <w:rsid w:val="00D14675"/>
    <w:rsid w:val="00D1479E"/>
    <w:rsid w:val="00D14F0E"/>
    <w:rsid w:val="00D151F0"/>
    <w:rsid w:val="00D153EC"/>
    <w:rsid w:val="00D16246"/>
    <w:rsid w:val="00D1641E"/>
    <w:rsid w:val="00D1657A"/>
    <w:rsid w:val="00D17616"/>
    <w:rsid w:val="00D20393"/>
    <w:rsid w:val="00D204DA"/>
    <w:rsid w:val="00D213CC"/>
    <w:rsid w:val="00D219E3"/>
    <w:rsid w:val="00D21F1D"/>
    <w:rsid w:val="00D22DE3"/>
    <w:rsid w:val="00D22F35"/>
    <w:rsid w:val="00D234D1"/>
    <w:rsid w:val="00D23554"/>
    <w:rsid w:val="00D26621"/>
    <w:rsid w:val="00D26766"/>
    <w:rsid w:val="00D271A6"/>
    <w:rsid w:val="00D27218"/>
    <w:rsid w:val="00D2730B"/>
    <w:rsid w:val="00D27B5B"/>
    <w:rsid w:val="00D27C45"/>
    <w:rsid w:val="00D27DE1"/>
    <w:rsid w:val="00D306C8"/>
    <w:rsid w:val="00D30891"/>
    <w:rsid w:val="00D30B8F"/>
    <w:rsid w:val="00D323A1"/>
    <w:rsid w:val="00D323A4"/>
    <w:rsid w:val="00D327AA"/>
    <w:rsid w:val="00D33104"/>
    <w:rsid w:val="00D33FD4"/>
    <w:rsid w:val="00D352EC"/>
    <w:rsid w:val="00D36FED"/>
    <w:rsid w:val="00D379F0"/>
    <w:rsid w:val="00D40033"/>
    <w:rsid w:val="00D403FF"/>
    <w:rsid w:val="00D413E7"/>
    <w:rsid w:val="00D4290A"/>
    <w:rsid w:val="00D43459"/>
    <w:rsid w:val="00D43733"/>
    <w:rsid w:val="00D4376D"/>
    <w:rsid w:val="00D443B3"/>
    <w:rsid w:val="00D44D3D"/>
    <w:rsid w:val="00D44F28"/>
    <w:rsid w:val="00D45804"/>
    <w:rsid w:val="00D45A98"/>
    <w:rsid w:val="00D45B63"/>
    <w:rsid w:val="00D45CBB"/>
    <w:rsid w:val="00D466E9"/>
    <w:rsid w:val="00D46B1B"/>
    <w:rsid w:val="00D4742C"/>
    <w:rsid w:val="00D479EE"/>
    <w:rsid w:val="00D47CD7"/>
    <w:rsid w:val="00D51688"/>
    <w:rsid w:val="00D517D4"/>
    <w:rsid w:val="00D517E0"/>
    <w:rsid w:val="00D51BD7"/>
    <w:rsid w:val="00D5238A"/>
    <w:rsid w:val="00D52591"/>
    <w:rsid w:val="00D52B1B"/>
    <w:rsid w:val="00D52F09"/>
    <w:rsid w:val="00D52F3E"/>
    <w:rsid w:val="00D53557"/>
    <w:rsid w:val="00D535BE"/>
    <w:rsid w:val="00D53809"/>
    <w:rsid w:val="00D54969"/>
    <w:rsid w:val="00D552D4"/>
    <w:rsid w:val="00D55EC7"/>
    <w:rsid w:val="00D56414"/>
    <w:rsid w:val="00D60A96"/>
    <w:rsid w:val="00D61164"/>
    <w:rsid w:val="00D61A66"/>
    <w:rsid w:val="00D6214F"/>
    <w:rsid w:val="00D62492"/>
    <w:rsid w:val="00D6274F"/>
    <w:rsid w:val="00D627A6"/>
    <w:rsid w:val="00D62FBF"/>
    <w:rsid w:val="00D63015"/>
    <w:rsid w:val="00D63286"/>
    <w:rsid w:val="00D645C8"/>
    <w:rsid w:val="00D65238"/>
    <w:rsid w:val="00D65BC9"/>
    <w:rsid w:val="00D66303"/>
    <w:rsid w:val="00D67B18"/>
    <w:rsid w:val="00D70B8C"/>
    <w:rsid w:val="00D70D20"/>
    <w:rsid w:val="00D70F1F"/>
    <w:rsid w:val="00D73C22"/>
    <w:rsid w:val="00D7416E"/>
    <w:rsid w:val="00D7434D"/>
    <w:rsid w:val="00D7476D"/>
    <w:rsid w:val="00D74B0A"/>
    <w:rsid w:val="00D74F03"/>
    <w:rsid w:val="00D75F89"/>
    <w:rsid w:val="00D76437"/>
    <w:rsid w:val="00D77252"/>
    <w:rsid w:val="00D7781D"/>
    <w:rsid w:val="00D7787E"/>
    <w:rsid w:val="00D801E6"/>
    <w:rsid w:val="00D805DC"/>
    <w:rsid w:val="00D80ED5"/>
    <w:rsid w:val="00D8105B"/>
    <w:rsid w:val="00D81093"/>
    <w:rsid w:val="00D81CA0"/>
    <w:rsid w:val="00D824A8"/>
    <w:rsid w:val="00D82957"/>
    <w:rsid w:val="00D830BE"/>
    <w:rsid w:val="00D83299"/>
    <w:rsid w:val="00D8363B"/>
    <w:rsid w:val="00D84EF6"/>
    <w:rsid w:val="00D85724"/>
    <w:rsid w:val="00D86797"/>
    <w:rsid w:val="00D86D80"/>
    <w:rsid w:val="00D872EB"/>
    <w:rsid w:val="00D87EDD"/>
    <w:rsid w:val="00D904D4"/>
    <w:rsid w:val="00D913D7"/>
    <w:rsid w:val="00D918C1"/>
    <w:rsid w:val="00D919D9"/>
    <w:rsid w:val="00D923AB"/>
    <w:rsid w:val="00D9273D"/>
    <w:rsid w:val="00D92A97"/>
    <w:rsid w:val="00D95837"/>
    <w:rsid w:val="00D95CAC"/>
    <w:rsid w:val="00D95D79"/>
    <w:rsid w:val="00D96A05"/>
    <w:rsid w:val="00D97162"/>
    <w:rsid w:val="00D97789"/>
    <w:rsid w:val="00D977DA"/>
    <w:rsid w:val="00D97F2F"/>
    <w:rsid w:val="00DA0206"/>
    <w:rsid w:val="00DA06F4"/>
    <w:rsid w:val="00DA098F"/>
    <w:rsid w:val="00DA0CF8"/>
    <w:rsid w:val="00DA0FEC"/>
    <w:rsid w:val="00DA1854"/>
    <w:rsid w:val="00DA2897"/>
    <w:rsid w:val="00DA4D29"/>
    <w:rsid w:val="00DA693C"/>
    <w:rsid w:val="00DA6BCE"/>
    <w:rsid w:val="00DA6F25"/>
    <w:rsid w:val="00DA78C7"/>
    <w:rsid w:val="00DA790E"/>
    <w:rsid w:val="00DB0697"/>
    <w:rsid w:val="00DB1B29"/>
    <w:rsid w:val="00DB20EE"/>
    <w:rsid w:val="00DB2133"/>
    <w:rsid w:val="00DB2A1F"/>
    <w:rsid w:val="00DB2BA7"/>
    <w:rsid w:val="00DB30DB"/>
    <w:rsid w:val="00DB3626"/>
    <w:rsid w:val="00DB40E4"/>
    <w:rsid w:val="00DB43CE"/>
    <w:rsid w:val="00DB4579"/>
    <w:rsid w:val="00DB4AFF"/>
    <w:rsid w:val="00DB5156"/>
    <w:rsid w:val="00DB53EF"/>
    <w:rsid w:val="00DB57AA"/>
    <w:rsid w:val="00DB581B"/>
    <w:rsid w:val="00DB5F39"/>
    <w:rsid w:val="00DB60F2"/>
    <w:rsid w:val="00DB625C"/>
    <w:rsid w:val="00DB6EFE"/>
    <w:rsid w:val="00DB700F"/>
    <w:rsid w:val="00DB79FC"/>
    <w:rsid w:val="00DB7CF7"/>
    <w:rsid w:val="00DC0786"/>
    <w:rsid w:val="00DC207D"/>
    <w:rsid w:val="00DC231F"/>
    <w:rsid w:val="00DC2589"/>
    <w:rsid w:val="00DC3119"/>
    <w:rsid w:val="00DC3405"/>
    <w:rsid w:val="00DC3987"/>
    <w:rsid w:val="00DC41A1"/>
    <w:rsid w:val="00DC5C8F"/>
    <w:rsid w:val="00DC6306"/>
    <w:rsid w:val="00DC67D7"/>
    <w:rsid w:val="00DC6B2C"/>
    <w:rsid w:val="00DC7A48"/>
    <w:rsid w:val="00DC7FFC"/>
    <w:rsid w:val="00DD0110"/>
    <w:rsid w:val="00DD025C"/>
    <w:rsid w:val="00DD02D2"/>
    <w:rsid w:val="00DD0308"/>
    <w:rsid w:val="00DD0369"/>
    <w:rsid w:val="00DD5326"/>
    <w:rsid w:val="00DD59E9"/>
    <w:rsid w:val="00DD5D71"/>
    <w:rsid w:val="00DD63B4"/>
    <w:rsid w:val="00DD759F"/>
    <w:rsid w:val="00DD7DD9"/>
    <w:rsid w:val="00DE1233"/>
    <w:rsid w:val="00DE2111"/>
    <w:rsid w:val="00DE29F8"/>
    <w:rsid w:val="00DE2D28"/>
    <w:rsid w:val="00DE2FE4"/>
    <w:rsid w:val="00DE3A2E"/>
    <w:rsid w:val="00DE4262"/>
    <w:rsid w:val="00DE4A63"/>
    <w:rsid w:val="00DE4D5A"/>
    <w:rsid w:val="00DE51CA"/>
    <w:rsid w:val="00DE5601"/>
    <w:rsid w:val="00DE57CB"/>
    <w:rsid w:val="00DE5B6D"/>
    <w:rsid w:val="00DE5FA0"/>
    <w:rsid w:val="00DE61AF"/>
    <w:rsid w:val="00DE7404"/>
    <w:rsid w:val="00DE77B5"/>
    <w:rsid w:val="00DE786E"/>
    <w:rsid w:val="00DE788B"/>
    <w:rsid w:val="00DF0BA3"/>
    <w:rsid w:val="00DF1D61"/>
    <w:rsid w:val="00DF278D"/>
    <w:rsid w:val="00DF2E3D"/>
    <w:rsid w:val="00DF30F5"/>
    <w:rsid w:val="00DF3332"/>
    <w:rsid w:val="00DF38C5"/>
    <w:rsid w:val="00DF3FB7"/>
    <w:rsid w:val="00DF46E6"/>
    <w:rsid w:val="00DF623E"/>
    <w:rsid w:val="00DF6AED"/>
    <w:rsid w:val="00DF6B46"/>
    <w:rsid w:val="00DF6F7A"/>
    <w:rsid w:val="00DF78C3"/>
    <w:rsid w:val="00E00090"/>
    <w:rsid w:val="00E002FD"/>
    <w:rsid w:val="00E00B0C"/>
    <w:rsid w:val="00E0166A"/>
    <w:rsid w:val="00E02234"/>
    <w:rsid w:val="00E02783"/>
    <w:rsid w:val="00E0291B"/>
    <w:rsid w:val="00E02A12"/>
    <w:rsid w:val="00E02CB7"/>
    <w:rsid w:val="00E02CEC"/>
    <w:rsid w:val="00E02F8A"/>
    <w:rsid w:val="00E0362E"/>
    <w:rsid w:val="00E043FD"/>
    <w:rsid w:val="00E04771"/>
    <w:rsid w:val="00E05BCB"/>
    <w:rsid w:val="00E069E0"/>
    <w:rsid w:val="00E06B6E"/>
    <w:rsid w:val="00E1098E"/>
    <w:rsid w:val="00E10E52"/>
    <w:rsid w:val="00E1126A"/>
    <w:rsid w:val="00E11D53"/>
    <w:rsid w:val="00E11E93"/>
    <w:rsid w:val="00E123BA"/>
    <w:rsid w:val="00E133B6"/>
    <w:rsid w:val="00E13AF1"/>
    <w:rsid w:val="00E13D9D"/>
    <w:rsid w:val="00E145BC"/>
    <w:rsid w:val="00E15044"/>
    <w:rsid w:val="00E153D9"/>
    <w:rsid w:val="00E155DA"/>
    <w:rsid w:val="00E16236"/>
    <w:rsid w:val="00E1676C"/>
    <w:rsid w:val="00E16FE8"/>
    <w:rsid w:val="00E179C8"/>
    <w:rsid w:val="00E17F78"/>
    <w:rsid w:val="00E17FA9"/>
    <w:rsid w:val="00E20456"/>
    <w:rsid w:val="00E21639"/>
    <w:rsid w:val="00E21D46"/>
    <w:rsid w:val="00E21DA7"/>
    <w:rsid w:val="00E247FB"/>
    <w:rsid w:val="00E24DF1"/>
    <w:rsid w:val="00E24E23"/>
    <w:rsid w:val="00E25299"/>
    <w:rsid w:val="00E252DA"/>
    <w:rsid w:val="00E25E91"/>
    <w:rsid w:val="00E264B3"/>
    <w:rsid w:val="00E26E34"/>
    <w:rsid w:val="00E2731F"/>
    <w:rsid w:val="00E27CD3"/>
    <w:rsid w:val="00E30559"/>
    <w:rsid w:val="00E309BE"/>
    <w:rsid w:val="00E30D52"/>
    <w:rsid w:val="00E30E4A"/>
    <w:rsid w:val="00E311D2"/>
    <w:rsid w:val="00E31BC0"/>
    <w:rsid w:val="00E32D02"/>
    <w:rsid w:val="00E353D1"/>
    <w:rsid w:val="00E359A4"/>
    <w:rsid w:val="00E35BC6"/>
    <w:rsid w:val="00E3640A"/>
    <w:rsid w:val="00E36F49"/>
    <w:rsid w:val="00E403EB"/>
    <w:rsid w:val="00E40661"/>
    <w:rsid w:val="00E40D23"/>
    <w:rsid w:val="00E40FD8"/>
    <w:rsid w:val="00E4113D"/>
    <w:rsid w:val="00E41682"/>
    <w:rsid w:val="00E41905"/>
    <w:rsid w:val="00E42404"/>
    <w:rsid w:val="00E429BF"/>
    <w:rsid w:val="00E4379B"/>
    <w:rsid w:val="00E4408F"/>
    <w:rsid w:val="00E4430C"/>
    <w:rsid w:val="00E45875"/>
    <w:rsid w:val="00E45B09"/>
    <w:rsid w:val="00E45BFB"/>
    <w:rsid w:val="00E462FD"/>
    <w:rsid w:val="00E46993"/>
    <w:rsid w:val="00E46F4C"/>
    <w:rsid w:val="00E47A99"/>
    <w:rsid w:val="00E47D94"/>
    <w:rsid w:val="00E5067E"/>
    <w:rsid w:val="00E5070B"/>
    <w:rsid w:val="00E50A41"/>
    <w:rsid w:val="00E50D69"/>
    <w:rsid w:val="00E51745"/>
    <w:rsid w:val="00E51DBA"/>
    <w:rsid w:val="00E52111"/>
    <w:rsid w:val="00E52907"/>
    <w:rsid w:val="00E53D98"/>
    <w:rsid w:val="00E54058"/>
    <w:rsid w:val="00E540B9"/>
    <w:rsid w:val="00E546FE"/>
    <w:rsid w:val="00E54EF6"/>
    <w:rsid w:val="00E560AA"/>
    <w:rsid w:val="00E5680F"/>
    <w:rsid w:val="00E56DB3"/>
    <w:rsid w:val="00E56ED3"/>
    <w:rsid w:val="00E57050"/>
    <w:rsid w:val="00E57453"/>
    <w:rsid w:val="00E57906"/>
    <w:rsid w:val="00E57D7F"/>
    <w:rsid w:val="00E57F97"/>
    <w:rsid w:val="00E619A6"/>
    <w:rsid w:val="00E6388C"/>
    <w:rsid w:val="00E638C4"/>
    <w:rsid w:val="00E649C9"/>
    <w:rsid w:val="00E64D76"/>
    <w:rsid w:val="00E64E88"/>
    <w:rsid w:val="00E65D2A"/>
    <w:rsid w:val="00E66386"/>
    <w:rsid w:val="00E66492"/>
    <w:rsid w:val="00E66CAC"/>
    <w:rsid w:val="00E66FC7"/>
    <w:rsid w:val="00E70B29"/>
    <w:rsid w:val="00E70E1A"/>
    <w:rsid w:val="00E70FCD"/>
    <w:rsid w:val="00E71227"/>
    <w:rsid w:val="00E71E9B"/>
    <w:rsid w:val="00E72708"/>
    <w:rsid w:val="00E729B9"/>
    <w:rsid w:val="00E72FDB"/>
    <w:rsid w:val="00E73786"/>
    <w:rsid w:val="00E73C4E"/>
    <w:rsid w:val="00E73DBB"/>
    <w:rsid w:val="00E73F89"/>
    <w:rsid w:val="00E745E6"/>
    <w:rsid w:val="00E75A79"/>
    <w:rsid w:val="00E75A8F"/>
    <w:rsid w:val="00E75AD9"/>
    <w:rsid w:val="00E76DCE"/>
    <w:rsid w:val="00E809F7"/>
    <w:rsid w:val="00E8190C"/>
    <w:rsid w:val="00E82310"/>
    <w:rsid w:val="00E82B8D"/>
    <w:rsid w:val="00E82C84"/>
    <w:rsid w:val="00E83013"/>
    <w:rsid w:val="00E842F1"/>
    <w:rsid w:val="00E845D5"/>
    <w:rsid w:val="00E84E4C"/>
    <w:rsid w:val="00E86F5C"/>
    <w:rsid w:val="00E87108"/>
    <w:rsid w:val="00E87743"/>
    <w:rsid w:val="00E87DA9"/>
    <w:rsid w:val="00E9035B"/>
    <w:rsid w:val="00E903AB"/>
    <w:rsid w:val="00E90C5E"/>
    <w:rsid w:val="00E90F49"/>
    <w:rsid w:val="00E91218"/>
    <w:rsid w:val="00E9160D"/>
    <w:rsid w:val="00E91679"/>
    <w:rsid w:val="00E91A36"/>
    <w:rsid w:val="00E9239E"/>
    <w:rsid w:val="00E92444"/>
    <w:rsid w:val="00E92533"/>
    <w:rsid w:val="00E92923"/>
    <w:rsid w:val="00E92CB6"/>
    <w:rsid w:val="00E9314F"/>
    <w:rsid w:val="00E93B60"/>
    <w:rsid w:val="00E952AB"/>
    <w:rsid w:val="00E9567C"/>
    <w:rsid w:val="00E95D99"/>
    <w:rsid w:val="00E97AC2"/>
    <w:rsid w:val="00E97B67"/>
    <w:rsid w:val="00E97EF7"/>
    <w:rsid w:val="00EA0447"/>
    <w:rsid w:val="00EA0F6E"/>
    <w:rsid w:val="00EA0FB9"/>
    <w:rsid w:val="00EA18C6"/>
    <w:rsid w:val="00EA1DA4"/>
    <w:rsid w:val="00EA30BD"/>
    <w:rsid w:val="00EA31AE"/>
    <w:rsid w:val="00EA40F9"/>
    <w:rsid w:val="00EA42AA"/>
    <w:rsid w:val="00EA55B5"/>
    <w:rsid w:val="00EA59ED"/>
    <w:rsid w:val="00EA64CB"/>
    <w:rsid w:val="00EA7F57"/>
    <w:rsid w:val="00EB0B9E"/>
    <w:rsid w:val="00EB11C5"/>
    <w:rsid w:val="00EB12CA"/>
    <w:rsid w:val="00EB1ABD"/>
    <w:rsid w:val="00EB22B3"/>
    <w:rsid w:val="00EB2516"/>
    <w:rsid w:val="00EB2E8F"/>
    <w:rsid w:val="00EB33E6"/>
    <w:rsid w:val="00EB562F"/>
    <w:rsid w:val="00EB58D9"/>
    <w:rsid w:val="00EB5F4B"/>
    <w:rsid w:val="00EB6116"/>
    <w:rsid w:val="00EB6276"/>
    <w:rsid w:val="00EB6D23"/>
    <w:rsid w:val="00EB6EC8"/>
    <w:rsid w:val="00EB71E5"/>
    <w:rsid w:val="00EB7211"/>
    <w:rsid w:val="00EC0123"/>
    <w:rsid w:val="00EC0387"/>
    <w:rsid w:val="00EC0A27"/>
    <w:rsid w:val="00EC0F07"/>
    <w:rsid w:val="00EC135F"/>
    <w:rsid w:val="00EC2246"/>
    <w:rsid w:val="00EC2940"/>
    <w:rsid w:val="00EC2C7D"/>
    <w:rsid w:val="00EC37B6"/>
    <w:rsid w:val="00EC3961"/>
    <w:rsid w:val="00EC3B02"/>
    <w:rsid w:val="00EC4870"/>
    <w:rsid w:val="00EC5308"/>
    <w:rsid w:val="00EC5808"/>
    <w:rsid w:val="00ED0277"/>
    <w:rsid w:val="00ED0D04"/>
    <w:rsid w:val="00ED0D1A"/>
    <w:rsid w:val="00ED0D8A"/>
    <w:rsid w:val="00ED163B"/>
    <w:rsid w:val="00ED1802"/>
    <w:rsid w:val="00ED18D3"/>
    <w:rsid w:val="00ED1C0D"/>
    <w:rsid w:val="00ED2CC3"/>
    <w:rsid w:val="00ED302A"/>
    <w:rsid w:val="00ED385C"/>
    <w:rsid w:val="00ED464E"/>
    <w:rsid w:val="00ED550F"/>
    <w:rsid w:val="00ED5B85"/>
    <w:rsid w:val="00ED67DF"/>
    <w:rsid w:val="00ED6CAF"/>
    <w:rsid w:val="00EE05C7"/>
    <w:rsid w:val="00EE152F"/>
    <w:rsid w:val="00EE2AEB"/>
    <w:rsid w:val="00EE3820"/>
    <w:rsid w:val="00EE38AB"/>
    <w:rsid w:val="00EE485C"/>
    <w:rsid w:val="00EE4E49"/>
    <w:rsid w:val="00EE5365"/>
    <w:rsid w:val="00EE5FA1"/>
    <w:rsid w:val="00EE6892"/>
    <w:rsid w:val="00EE6EBA"/>
    <w:rsid w:val="00EE7904"/>
    <w:rsid w:val="00EE7A9A"/>
    <w:rsid w:val="00EF01D2"/>
    <w:rsid w:val="00EF0D26"/>
    <w:rsid w:val="00EF101B"/>
    <w:rsid w:val="00EF179A"/>
    <w:rsid w:val="00EF1DD8"/>
    <w:rsid w:val="00EF1DE4"/>
    <w:rsid w:val="00EF210A"/>
    <w:rsid w:val="00EF333E"/>
    <w:rsid w:val="00EF3CD4"/>
    <w:rsid w:val="00EF42BD"/>
    <w:rsid w:val="00EF438F"/>
    <w:rsid w:val="00EF4A66"/>
    <w:rsid w:val="00EF5585"/>
    <w:rsid w:val="00EF5963"/>
    <w:rsid w:val="00EF599D"/>
    <w:rsid w:val="00EF6DE4"/>
    <w:rsid w:val="00EF7421"/>
    <w:rsid w:val="00EF7C55"/>
    <w:rsid w:val="00F000F0"/>
    <w:rsid w:val="00F003AF"/>
    <w:rsid w:val="00F01DA7"/>
    <w:rsid w:val="00F024C0"/>
    <w:rsid w:val="00F043E6"/>
    <w:rsid w:val="00F068FB"/>
    <w:rsid w:val="00F07101"/>
    <w:rsid w:val="00F07C51"/>
    <w:rsid w:val="00F07D93"/>
    <w:rsid w:val="00F1114A"/>
    <w:rsid w:val="00F1149A"/>
    <w:rsid w:val="00F116F4"/>
    <w:rsid w:val="00F119CA"/>
    <w:rsid w:val="00F11FB7"/>
    <w:rsid w:val="00F12483"/>
    <w:rsid w:val="00F12832"/>
    <w:rsid w:val="00F12C54"/>
    <w:rsid w:val="00F13C24"/>
    <w:rsid w:val="00F13D67"/>
    <w:rsid w:val="00F149F9"/>
    <w:rsid w:val="00F152D2"/>
    <w:rsid w:val="00F16176"/>
    <w:rsid w:val="00F16259"/>
    <w:rsid w:val="00F1643E"/>
    <w:rsid w:val="00F16A16"/>
    <w:rsid w:val="00F16F44"/>
    <w:rsid w:val="00F1747C"/>
    <w:rsid w:val="00F17727"/>
    <w:rsid w:val="00F17C8F"/>
    <w:rsid w:val="00F20E02"/>
    <w:rsid w:val="00F20F83"/>
    <w:rsid w:val="00F21481"/>
    <w:rsid w:val="00F2183A"/>
    <w:rsid w:val="00F21C59"/>
    <w:rsid w:val="00F21E16"/>
    <w:rsid w:val="00F23A60"/>
    <w:rsid w:val="00F24030"/>
    <w:rsid w:val="00F24145"/>
    <w:rsid w:val="00F244C9"/>
    <w:rsid w:val="00F254F6"/>
    <w:rsid w:val="00F257B0"/>
    <w:rsid w:val="00F26539"/>
    <w:rsid w:val="00F26640"/>
    <w:rsid w:val="00F2734F"/>
    <w:rsid w:val="00F27799"/>
    <w:rsid w:val="00F279B7"/>
    <w:rsid w:val="00F27A78"/>
    <w:rsid w:val="00F302C0"/>
    <w:rsid w:val="00F31513"/>
    <w:rsid w:val="00F31793"/>
    <w:rsid w:val="00F31AEC"/>
    <w:rsid w:val="00F321A6"/>
    <w:rsid w:val="00F32796"/>
    <w:rsid w:val="00F32984"/>
    <w:rsid w:val="00F329E0"/>
    <w:rsid w:val="00F32C36"/>
    <w:rsid w:val="00F32D31"/>
    <w:rsid w:val="00F348D8"/>
    <w:rsid w:val="00F3534F"/>
    <w:rsid w:val="00F353C1"/>
    <w:rsid w:val="00F354BB"/>
    <w:rsid w:val="00F36189"/>
    <w:rsid w:val="00F3626B"/>
    <w:rsid w:val="00F365E7"/>
    <w:rsid w:val="00F36813"/>
    <w:rsid w:val="00F36E24"/>
    <w:rsid w:val="00F36E4F"/>
    <w:rsid w:val="00F37C1A"/>
    <w:rsid w:val="00F37CFD"/>
    <w:rsid w:val="00F40AE2"/>
    <w:rsid w:val="00F415E9"/>
    <w:rsid w:val="00F420CA"/>
    <w:rsid w:val="00F42161"/>
    <w:rsid w:val="00F43636"/>
    <w:rsid w:val="00F44E70"/>
    <w:rsid w:val="00F453E2"/>
    <w:rsid w:val="00F46A5A"/>
    <w:rsid w:val="00F46DE8"/>
    <w:rsid w:val="00F470F6"/>
    <w:rsid w:val="00F47751"/>
    <w:rsid w:val="00F50054"/>
    <w:rsid w:val="00F51489"/>
    <w:rsid w:val="00F516C5"/>
    <w:rsid w:val="00F5181C"/>
    <w:rsid w:val="00F51AE9"/>
    <w:rsid w:val="00F51C8C"/>
    <w:rsid w:val="00F52904"/>
    <w:rsid w:val="00F52F31"/>
    <w:rsid w:val="00F52F87"/>
    <w:rsid w:val="00F53173"/>
    <w:rsid w:val="00F53364"/>
    <w:rsid w:val="00F533DD"/>
    <w:rsid w:val="00F535EF"/>
    <w:rsid w:val="00F538EE"/>
    <w:rsid w:val="00F53A38"/>
    <w:rsid w:val="00F54511"/>
    <w:rsid w:val="00F55581"/>
    <w:rsid w:val="00F5568A"/>
    <w:rsid w:val="00F564FA"/>
    <w:rsid w:val="00F56C03"/>
    <w:rsid w:val="00F56D2E"/>
    <w:rsid w:val="00F56FE5"/>
    <w:rsid w:val="00F57769"/>
    <w:rsid w:val="00F618EF"/>
    <w:rsid w:val="00F61A38"/>
    <w:rsid w:val="00F62DAF"/>
    <w:rsid w:val="00F6330D"/>
    <w:rsid w:val="00F63474"/>
    <w:rsid w:val="00F63713"/>
    <w:rsid w:val="00F6381E"/>
    <w:rsid w:val="00F63822"/>
    <w:rsid w:val="00F63F16"/>
    <w:rsid w:val="00F64B37"/>
    <w:rsid w:val="00F65727"/>
    <w:rsid w:val="00F65F5B"/>
    <w:rsid w:val="00F671A9"/>
    <w:rsid w:val="00F71259"/>
    <w:rsid w:val="00F7144D"/>
    <w:rsid w:val="00F714F9"/>
    <w:rsid w:val="00F71EFC"/>
    <w:rsid w:val="00F72AFE"/>
    <w:rsid w:val="00F73B2F"/>
    <w:rsid w:val="00F74576"/>
    <w:rsid w:val="00F7469F"/>
    <w:rsid w:val="00F75928"/>
    <w:rsid w:val="00F7612B"/>
    <w:rsid w:val="00F76317"/>
    <w:rsid w:val="00F7638D"/>
    <w:rsid w:val="00F763F2"/>
    <w:rsid w:val="00F76967"/>
    <w:rsid w:val="00F769EF"/>
    <w:rsid w:val="00F76FE0"/>
    <w:rsid w:val="00F80141"/>
    <w:rsid w:val="00F80A4E"/>
    <w:rsid w:val="00F80B15"/>
    <w:rsid w:val="00F8174F"/>
    <w:rsid w:val="00F82812"/>
    <w:rsid w:val="00F8282E"/>
    <w:rsid w:val="00F83AD1"/>
    <w:rsid w:val="00F85535"/>
    <w:rsid w:val="00F859B4"/>
    <w:rsid w:val="00F864FA"/>
    <w:rsid w:val="00F867C5"/>
    <w:rsid w:val="00F8726E"/>
    <w:rsid w:val="00F87B48"/>
    <w:rsid w:val="00F909F8"/>
    <w:rsid w:val="00F90AA8"/>
    <w:rsid w:val="00F91FFB"/>
    <w:rsid w:val="00F9213D"/>
    <w:rsid w:val="00F922D3"/>
    <w:rsid w:val="00F93303"/>
    <w:rsid w:val="00F944A0"/>
    <w:rsid w:val="00F94D74"/>
    <w:rsid w:val="00F94DA2"/>
    <w:rsid w:val="00F951D2"/>
    <w:rsid w:val="00F9540C"/>
    <w:rsid w:val="00F95A3B"/>
    <w:rsid w:val="00F95ECF"/>
    <w:rsid w:val="00F971BE"/>
    <w:rsid w:val="00FA03A0"/>
    <w:rsid w:val="00FA04A5"/>
    <w:rsid w:val="00FA19DA"/>
    <w:rsid w:val="00FA1F74"/>
    <w:rsid w:val="00FA2793"/>
    <w:rsid w:val="00FA3F4A"/>
    <w:rsid w:val="00FA3FCB"/>
    <w:rsid w:val="00FA4F9E"/>
    <w:rsid w:val="00FA5A2F"/>
    <w:rsid w:val="00FA5B24"/>
    <w:rsid w:val="00FA5F23"/>
    <w:rsid w:val="00FA661A"/>
    <w:rsid w:val="00FA677D"/>
    <w:rsid w:val="00FA688E"/>
    <w:rsid w:val="00FB0062"/>
    <w:rsid w:val="00FB0F19"/>
    <w:rsid w:val="00FB1B0E"/>
    <w:rsid w:val="00FB1B61"/>
    <w:rsid w:val="00FB1DE4"/>
    <w:rsid w:val="00FB20D3"/>
    <w:rsid w:val="00FB254F"/>
    <w:rsid w:val="00FB25A1"/>
    <w:rsid w:val="00FB40DD"/>
    <w:rsid w:val="00FB4532"/>
    <w:rsid w:val="00FB52E2"/>
    <w:rsid w:val="00FB6109"/>
    <w:rsid w:val="00FB64AF"/>
    <w:rsid w:val="00FB66DD"/>
    <w:rsid w:val="00FB72A9"/>
    <w:rsid w:val="00FB7B81"/>
    <w:rsid w:val="00FC0630"/>
    <w:rsid w:val="00FC0811"/>
    <w:rsid w:val="00FC0D78"/>
    <w:rsid w:val="00FC0DE6"/>
    <w:rsid w:val="00FC0F5E"/>
    <w:rsid w:val="00FC13EE"/>
    <w:rsid w:val="00FC1A96"/>
    <w:rsid w:val="00FC22FC"/>
    <w:rsid w:val="00FC2615"/>
    <w:rsid w:val="00FC276E"/>
    <w:rsid w:val="00FC2818"/>
    <w:rsid w:val="00FC2E01"/>
    <w:rsid w:val="00FC31F9"/>
    <w:rsid w:val="00FC3416"/>
    <w:rsid w:val="00FC341A"/>
    <w:rsid w:val="00FC3607"/>
    <w:rsid w:val="00FC456F"/>
    <w:rsid w:val="00FC4D0A"/>
    <w:rsid w:val="00FC5522"/>
    <w:rsid w:val="00FC66DD"/>
    <w:rsid w:val="00FC6954"/>
    <w:rsid w:val="00FC6E7F"/>
    <w:rsid w:val="00FC7400"/>
    <w:rsid w:val="00FD0964"/>
    <w:rsid w:val="00FD0C16"/>
    <w:rsid w:val="00FD115B"/>
    <w:rsid w:val="00FD14F8"/>
    <w:rsid w:val="00FD1945"/>
    <w:rsid w:val="00FD1EA2"/>
    <w:rsid w:val="00FD3B8E"/>
    <w:rsid w:val="00FD3C29"/>
    <w:rsid w:val="00FD3C8E"/>
    <w:rsid w:val="00FD426A"/>
    <w:rsid w:val="00FD4C40"/>
    <w:rsid w:val="00FD52B5"/>
    <w:rsid w:val="00FD5EC4"/>
    <w:rsid w:val="00FD7C43"/>
    <w:rsid w:val="00FD7D53"/>
    <w:rsid w:val="00FE0381"/>
    <w:rsid w:val="00FE085D"/>
    <w:rsid w:val="00FE1373"/>
    <w:rsid w:val="00FE1CDA"/>
    <w:rsid w:val="00FE1DC8"/>
    <w:rsid w:val="00FE225C"/>
    <w:rsid w:val="00FE2B22"/>
    <w:rsid w:val="00FE2CC1"/>
    <w:rsid w:val="00FE2D4D"/>
    <w:rsid w:val="00FE2E61"/>
    <w:rsid w:val="00FE31DE"/>
    <w:rsid w:val="00FE3ABF"/>
    <w:rsid w:val="00FE4A6D"/>
    <w:rsid w:val="00FE51D4"/>
    <w:rsid w:val="00FE5B00"/>
    <w:rsid w:val="00FE5E7E"/>
    <w:rsid w:val="00FE5F85"/>
    <w:rsid w:val="00FE6AA7"/>
    <w:rsid w:val="00FE791B"/>
    <w:rsid w:val="00FF03DC"/>
    <w:rsid w:val="00FF0F8F"/>
    <w:rsid w:val="00FF11ED"/>
    <w:rsid w:val="00FF16B3"/>
    <w:rsid w:val="00FF2A70"/>
    <w:rsid w:val="00FF308F"/>
    <w:rsid w:val="00FF3937"/>
    <w:rsid w:val="00FF42D5"/>
    <w:rsid w:val="00FF47D4"/>
    <w:rsid w:val="00FF4ED9"/>
    <w:rsid w:val="00FF59DE"/>
    <w:rsid w:val="00FF6EDA"/>
    <w:rsid w:val="00FF75A4"/>
    <w:rsid w:val="00FF78E2"/>
    <w:rsid w:val="00FF7A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C20A0"/>
  <w15:docId w15:val="{B77FFD54-4F94-49D0-B1AC-42854B7D3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BA56D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0B6AD2"/>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771ADD"/>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styleId="a3">
    <w:name w:val="header"/>
    <w:aliases w:val=" Знак Знак,Linie,header,Верхний колонтитул1"/>
    <w:basedOn w:val="a"/>
    <w:link w:val="a4"/>
    <w:uiPriority w:val="99"/>
    <w:qFormat/>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 Знак Знак Знак,Linie Знак,header Знак,Верхний колонтитул1 Знак"/>
    <w:basedOn w:val="a0"/>
    <w:link w:val="a3"/>
    <w:uiPriority w:val="99"/>
    <w:rsid w:val="00771ADD"/>
    <w:rPr>
      <w:rFonts w:ascii="Times New Roman" w:eastAsia="Times New Roman" w:hAnsi="Times New Roman" w:cs="Times New Roman"/>
      <w:sz w:val="20"/>
      <w:szCs w:val="20"/>
      <w:lang w:eastAsia="ru-RU"/>
    </w:rPr>
  </w:style>
  <w:style w:type="paragraph" w:styleId="a5">
    <w:name w:val="List Paragraph"/>
    <w:basedOn w:val="a"/>
    <w:uiPriority w:val="34"/>
    <w:qFormat/>
    <w:rsid w:val="00771ADD"/>
    <w:pPr>
      <w:ind w:left="720"/>
      <w:contextualSpacing/>
    </w:pPr>
  </w:style>
  <w:style w:type="paragraph" w:styleId="a6">
    <w:name w:val="No Spacing"/>
    <w:uiPriority w:val="1"/>
    <w:qFormat/>
    <w:rsid w:val="006B7E28"/>
    <w:pPr>
      <w:spacing w:after="0" w:line="240" w:lineRule="auto"/>
    </w:pPr>
  </w:style>
  <w:style w:type="character" w:styleId="a7">
    <w:name w:val="annotation reference"/>
    <w:rsid w:val="006B7E28"/>
    <w:rPr>
      <w:sz w:val="16"/>
      <w:szCs w:val="16"/>
    </w:rPr>
  </w:style>
  <w:style w:type="character" w:styleId="a8">
    <w:name w:val="Hyperlink"/>
    <w:uiPriority w:val="99"/>
    <w:rsid w:val="006B7E28"/>
    <w:rPr>
      <w:rFonts w:cs="Times New Roman"/>
      <w:color w:val="0000FF"/>
      <w:u w:val="single"/>
    </w:rPr>
  </w:style>
  <w:style w:type="paragraph" w:styleId="a9">
    <w:name w:val="Balloon Text"/>
    <w:basedOn w:val="a"/>
    <w:link w:val="aa"/>
    <w:unhideWhenUsed/>
    <w:rsid w:val="001A12A9"/>
    <w:rPr>
      <w:rFonts w:ascii="Segoe UI" w:hAnsi="Segoe UI" w:cs="Segoe UI"/>
      <w:sz w:val="18"/>
      <w:szCs w:val="18"/>
    </w:rPr>
  </w:style>
  <w:style w:type="character" w:customStyle="1" w:styleId="aa">
    <w:name w:val="Текст выноски Знак"/>
    <w:basedOn w:val="a0"/>
    <w:link w:val="a9"/>
    <w:rsid w:val="001A12A9"/>
    <w:rPr>
      <w:rFonts w:ascii="Segoe UI" w:eastAsia="Courier New" w:hAnsi="Segoe UI" w:cs="Segoe UI"/>
      <w:color w:val="000000"/>
      <w:sz w:val="18"/>
      <w:szCs w:val="18"/>
      <w:lang w:eastAsia="ru-RU" w:bidi="ru-RU"/>
    </w:rPr>
  </w:style>
  <w:style w:type="paragraph" w:styleId="ab">
    <w:name w:val="footer"/>
    <w:basedOn w:val="a"/>
    <w:link w:val="ac"/>
    <w:uiPriority w:val="99"/>
    <w:unhideWhenUsed/>
    <w:rsid w:val="0035503B"/>
    <w:pPr>
      <w:tabs>
        <w:tab w:val="center" w:pos="4677"/>
        <w:tab w:val="right" w:pos="9355"/>
      </w:tabs>
    </w:pPr>
  </w:style>
  <w:style w:type="character" w:customStyle="1" w:styleId="ac">
    <w:name w:val="Нижний колонтитул Знак"/>
    <w:basedOn w:val="a0"/>
    <w:link w:val="ab"/>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d"/>
    <w:uiPriority w:val="99"/>
    <w:rsid w:val="000B6AD2"/>
    <w:rPr>
      <w:rFonts w:ascii="Times New Roman" w:eastAsia="Times New Roman" w:hAnsi="Times New Roman" w:cs="Times New Roman"/>
      <w:sz w:val="20"/>
      <w:szCs w:val="20"/>
      <w:lang w:eastAsia="ru-RU"/>
    </w:rPr>
  </w:style>
  <w:style w:type="character" w:styleId="af">
    <w:name w:val="footnote reference"/>
    <w:uiPriority w:val="99"/>
    <w:rsid w:val="000B6AD2"/>
    <w:rPr>
      <w:vertAlign w:val="superscript"/>
    </w:rPr>
  </w:style>
  <w:style w:type="paragraph" w:styleId="af0">
    <w:name w:val="Body Text"/>
    <w:basedOn w:val="a"/>
    <w:link w:val="af1"/>
    <w:unhideWhenUsed/>
    <w:rsid w:val="000B6AD2"/>
    <w:pPr>
      <w:widowControl/>
      <w:spacing w:after="120"/>
    </w:pPr>
    <w:rPr>
      <w:rFonts w:ascii="Times New Roman" w:eastAsia="Times New Roman" w:hAnsi="Times New Roman" w:cs="Times New Roman"/>
      <w:color w:val="auto"/>
      <w:lang w:bidi="ar-SA"/>
    </w:rPr>
  </w:style>
  <w:style w:type="character" w:customStyle="1" w:styleId="af1">
    <w:name w:val="Основной текст Знак"/>
    <w:basedOn w:val="a0"/>
    <w:link w:val="af0"/>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2">
    <w:name w:val="Знак Знак"/>
    <w:rsid w:val="000B6AD2"/>
    <w:rPr>
      <w:b/>
      <w:sz w:val="28"/>
      <w:lang w:val="ru-RU" w:bidi="ar-SA"/>
    </w:rPr>
  </w:style>
  <w:style w:type="character" w:customStyle="1" w:styleId="af3">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4">
    <w:name w:val="FollowedHyperlink"/>
    <w:uiPriority w:val="99"/>
    <w:rsid w:val="000B6AD2"/>
    <w:rPr>
      <w:color w:val="0000FF"/>
      <w:u w:val="single"/>
    </w:rPr>
  </w:style>
  <w:style w:type="character" w:customStyle="1" w:styleId="af5">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6">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7">
    <w:name w:val="endnote reference"/>
    <w:rsid w:val="000B6AD2"/>
    <w:rPr>
      <w:vertAlign w:val="superscript"/>
    </w:rPr>
  </w:style>
  <w:style w:type="paragraph" w:customStyle="1" w:styleId="16">
    <w:name w:val="Заголовок1"/>
    <w:basedOn w:val="a"/>
    <w:next w:val="af0"/>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8">
    <w:name w:val="List"/>
    <w:basedOn w:val="af0"/>
    <w:rsid w:val="000B6AD2"/>
    <w:pPr>
      <w:suppressAutoHyphens/>
      <w:spacing w:after="0"/>
      <w:jc w:val="both"/>
    </w:pPr>
    <w:rPr>
      <w:rFonts w:cs="Mangal"/>
      <w:lang w:eastAsia="zh-CN"/>
    </w:rPr>
  </w:style>
  <w:style w:type="paragraph" w:styleId="af9">
    <w:name w:val="caption"/>
    <w:basedOn w:val="16"/>
    <w:next w:val="af0"/>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a">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b">
    <w:name w:val="Body Text Indent"/>
    <w:basedOn w:val="a"/>
    <w:link w:val="afc"/>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c">
    <w:name w:val="Основной текст с отступом Знак"/>
    <w:basedOn w:val="a0"/>
    <w:link w:val="afb"/>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d">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e">
    <w:name w:val="Normal (Web)"/>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
    <w:name w:val="Таблицы (моноширинный)"/>
    <w:basedOn w:val="a"/>
    <w:next w:val="a"/>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0">
    <w:name w:val="Subtitle"/>
    <w:basedOn w:val="a"/>
    <w:next w:val="af0"/>
    <w:link w:val="aff1"/>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1">
    <w:name w:val="Подзаголовок Знак"/>
    <w:basedOn w:val="a0"/>
    <w:link w:val="aff0"/>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2">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3">
    <w:name w:val="Заголовок таблицы"/>
    <w:basedOn w:val="aff2"/>
    <w:rsid w:val="000B6AD2"/>
    <w:pPr>
      <w:jc w:val="center"/>
    </w:pPr>
    <w:rPr>
      <w:b/>
      <w:bCs/>
    </w:rPr>
  </w:style>
  <w:style w:type="paragraph" w:customStyle="1" w:styleId="aff4">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5">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link w:val="1c"/>
    <w:qFormat/>
    <w:rsid w:val="000B6AD2"/>
    <w:pPr>
      <w:suppressAutoHyphens/>
      <w:snapToGrid w:val="0"/>
      <w:spacing w:after="0" w:line="240" w:lineRule="auto"/>
    </w:pPr>
    <w:rPr>
      <w:rFonts w:ascii="Times New Roman" w:eastAsia="Times New Roman" w:hAnsi="Times New Roman" w:cs="Times New Roman"/>
      <w:sz w:val="25"/>
      <w:szCs w:val="20"/>
      <w:lang w:eastAsia="zh-CN"/>
    </w:rPr>
  </w:style>
  <w:style w:type="character" w:customStyle="1" w:styleId="1c">
    <w:name w:val="Обычный1 Знак"/>
    <w:link w:val="1b"/>
    <w:rsid w:val="008C1F5C"/>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6">
    <w:name w:val="Основной текст_"/>
    <w:link w:val="29"/>
    <w:rsid w:val="000B6AD2"/>
    <w:rPr>
      <w:rFonts w:ascii="Times New Roman" w:eastAsia="Times New Roman" w:hAnsi="Times New Roman"/>
      <w:sz w:val="21"/>
      <w:szCs w:val="21"/>
      <w:shd w:val="clear" w:color="auto" w:fill="FFFFFF"/>
    </w:rPr>
  </w:style>
  <w:style w:type="paragraph" w:customStyle="1" w:styleId="29">
    <w:name w:val="Основной текст2"/>
    <w:basedOn w:val="a"/>
    <w:link w:val="aff6"/>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character" w:customStyle="1" w:styleId="aff7">
    <w:name w:val="Подпись к таблице_"/>
    <w:link w:val="aff8"/>
    <w:rsid w:val="000B6AD2"/>
    <w:rPr>
      <w:rFonts w:ascii="Times New Roman" w:eastAsia="Times New Roman" w:hAnsi="Times New Roman"/>
      <w:i/>
      <w:iCs/>
      <w:sz w:val="21"/>
      <w:szCs w:val="21"/>
      <w:shd w:val="clear" w:color="auto" w:fill="FFFFFF"/>
    </w:rPr>
  </w:style>
  <w:style w:type="paragraph" w:customStyle="1" w:styleId="aff8">
    <w:name w:val="Подпись к таблице"/>
    <w:basedOn w:val="a"/>
    <w:link w:val="aff7"/>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character" w:customStyle="1" w:styleId="aff9">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a">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b">
    <w:name w:val="Колонтитул_"/>
    <w:link w:val="1e"/>
    <w:rsid w:val="000B6AD2"/>
    <w:rPr>
      <w:rFonts w:ascii="Times New Roman" w:eastAsia="Times New Roman" w:hAnsi="Times New Roman"/>
      <w:sz w:val="21"/>
      <w:szCs w:val="21"/>
      <w:shd w:val="clear" w:color="auto" w:fill="FFFFFF"/>
    </w:rPr>
  </w:style>
  <w:style w:type="paragraph" w:customStyle="1" w:styleId="1e">
    <w:name w:val="Колонтитул1"/>
    <w:basedOn w:val="a"/>
    <w:link w:val="affb"/>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affc">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0B6AD2"/>
    <w:rPr>
      <w:rFonts w:ascii="Times New Roman" w:eastAsia="Times New Roman" w:hAnsi="Times New Roman"/>
      <w:sz w:val="21"/>
      <w:szCs w:val="21"/>
      <w:shd w:val="clear" w:color="auto" w:fill="FFFFFF"/>
    </w:rPr>
  </w:style>
  <w:style w:type="paragraph" w:customStyle="1" w:styleId="112">
    <w:name w:val="Заголовок №11"/>
    <w:basedOn w:val="a"/>
    <w:link w:val="1f"/>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1f0">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d">
    <w:name w:val="endnote text"/>
    <w:basedOn w:val="a"/>
    <w:link w:val="affe"/>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e">
    <w:name w:val="Текст концевой сноски Знак"/>
    <w:basedOn w:val="a0"/>
    <w:link w:val="affd"/>
    <w:uiPriority w:val="99"/>
    <w:semiHidden/>
    <w:rsid w:val="000B6AD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
    <w:name w:val="Placeholder Text"/>
    <w:basedOn w:val="a0"/>
    <w:uiPriority w:val="99"/>
    <w:semiHidden/>
    <w:rsid w:val="000B6AD2"/>
    <w:rPr>
      <w:color w:val="808080"/>
    </w:rPr>
  </w:style>
  <w:style w:type="paragraph" w:styleId="afff0">
    <w:name w:val="annotation text"/>
    <w:basedOn w:val="a"/>
    <w:link w:val="afff1"/>
    <w:uiPriority w:val="99"/>
    <w:unhideWhenUsed/>
    <w:rsid w:val="00F714F9"/>
    <w:rPr>
      <w:sz w:val="20"/>
      <w:szCs w:val="20"/>
    </w:rPr>
  </w:style>
  <w:style w:type="character" w:customStyle="1" w:styleId="afff1">
    <w:name w:val="Текст примечания Знак"/>
    <w:basedOn w:val="a0"/>
    <w:link w:val="afff0"/>
    <w:uiPriority w:val="99"/>
    <w:rsid w:val="00F714F9"/>
    <w:rPr>
      <w:rFonts w:ascii="Courier New" w:eastAsia="Courier New" w:hAnsi="Courier New" w:cs="Courier New"/>
      <w:color w:val="000000"/>
      <w:sz w:val="20"/>
      <w:szCs w:val="20"/>
      <w:lang w:eastAsia="ru-RU" w:bidi="ru-RU"/>
    </w:rPr>
  </w:style>
  <w:style w:type="paragraph" w:customStyle="1" w:styleId="formattext">
    <w:name w:val="formattext"/>
    <w:basedOn w:val="a"/>
    <w:rsid w:val="00F61A3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0"/>
    <w:rsid w:val="0093550F"/>
  </w:style>
  <w:style w:type="character" w:styleId="afff2">
    <w:name w:val="Strong"/>
    <w:basedOn w:val="a0"/>
    <w:uiPriority w:val="22"/>
    <w:qFormat/>
    <w:rsid w:val="00D45A98"/>
    <w:rPr>
      <w:b/>
      <w:bCs/>
    </w:rPr>
  </w:style>
  <w:style w:type="table" w:styleId="afff3">
    <w:name w:val="Table Grid"/>
    <w:basedOn w:val="a1"/>
    <w:uiPriority w:val="39"/>
    <w:rsid w:val="007C76C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4">
    <w:name w:val="Title"/>
    <w:basedOn w:val="a"/>
    <w:link w:val="afff5"/>
    <w:qFormat/>
    <w:rsid w:val="00607E0E"/>
    <w:pPr>
      <w:widowControl/>
      <w:shd w:val="clear" w:color="auto" w:fill="FFFFFF"/>
      <w:tabs>
        <w:tab w:val="left" w:pos="1020"/>
      </w:tabs>
      <w:ind w:firstLine="709"/>
      <w:jc w:val="both"/>
    </w:pPr>
    <w:rPr>
      <w:rFonts w:ascii="Times New Roman" w:eastAsia="Times New Roman" w:hAnsi="Times New Roman" w:cs="Times New Roman"/>
      <w:color w:val="auto"/>
      <w:lang w:bidi="ar-SA"/>
    </w:rPr>
  </w:style>
  <w:style w:type="character" w:customStyle="1" w:styleId="afff5">
    <w:name w:val="Заголовок Знак"/>
    <w:basedOn w:val="a0"/>
    <w:link w:val="afff4"/>
    <w:rsid w:val="00607E0E"/>
    <w:rPr>
      <w:rFonts w:ascii="Times New Roman" w:eastAsia="Times New Roman" w:hAnsi="Times New Roman" w:cs="Times New Roman"/>
      <w:sz w:val="24"/>
      <w:szCs w:val="24"/>
      <w:shd w:val="clear" w:color="auto" w:fill="FFFFFF"/>
      <w:lang w:eastAsia="ru-RU"/>
    </w:rPr>
  </w:style>
  <w:style w:type="table" w:customStyle="1" w:styleId="2c">
    <w:name w:val="Сетка таблицы2"/>
    <w:basedOn w:val="a1"/>
    <w:next w:val="afff3"/>
    <w:uiPriority w:val="39"/>
    <w:rsid w:val="00246B7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6">
    <w:name w:val="Unresolved Mention"/>
    <w:basedOn w:val="a0"/>
    <w:uiPriority w:val="99"/>
    <w:semiHidden/>
    <w:unhideWhenUsed/>
    <w:rsid w:val="004926BD"/>
    <w:rPr>
      <w:color w:val="605E5C"/>
      <w:shd w:val="clear" w:color="auto" w:fill="E1DFDD"/>
    </w:rPr>
  </w:style>
  <w:style w:type="character" w:styleId="afff7">
    <w:name w:val="page number"/>
    <w:basedOn w:val="a0"/>
    <w:rsid w:val="001409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217612">
      <w:bodyDiv w:val="1"/>
      <w:marLeft w:val="0"/>
      <w:marRight w:val="0"/>
      <w:marTop w:val="0"/>
      <w:marBottom w:val="0"/>
      <w:divBdr>
        <w:top w:val="none" w:sz="0" w:space="0" w:color="auto"/>
        <w:left w:val="none" w:sz="0" w:space="0" w:color="auto"/>
        <w:bottom w:val="none" w:sz="0" w:space="0" w:color="auto"/>
        <w:right w:val="none" w:sz="0" w:space="0" w:color="auto"/>
      </w:divBdr>
    </w:div>
    <w:div w:id="88284011">
      <w:bodyDiv w:val="1"/>
      <w:marLeft w:val="0"/>
      <w:marRight w:val="0"/>
      <w:marTop w:val="0"/>
      <w:marBottom w:val="0"/>
      <w:divBdr>
        <w:top w:val="none" w:sz="0" w:space="0" w:color="auto"/>
        <w:left w:val="none" w:sz="0" w:space="0" w:color="auto"/>
        <w:bottom w:val="none" w:sz="0" w:space="0" w:color="auto"/>
        <w:right w:val="none" w:sz="0" w:space="0" w:color="auto"/>
      </w:divBdr>
    </w:div>
    <w:div w:id="223684161">
      <w:bodyDiv w:val="1"/>
      <w:marLeft w:val="0"/>
      <w:marRight w:val="0"/>
      <w:marTop w:val="0"/>
      <w:marBottom w:val="0"/>
      <w:divBdr>
        <w:top w:val="none" w:sz="0" w:space="0" w:color="auto"/>
        <w:left w:val="none" w:sz="0" w:space="0" w:color="auto"/>
        <w:bottom w:val="none" w:sz="0" w:space="0" w:color="auto"/>
        <w:right w:val="none" w:sz="0" w:space="0" w:color="auto"/>
      </w:divBdr>
    </w:div>
    <w:div w:id="249973899">
      <w:bodyDiv w:val="1"/>
      <w:marLeft w:val="0"/>
      <w:marRight w:val="0"/>
      <w:marTop w:val="0"/>
      <w:marBottom w:val="0"/>
      <w:divBdr>
        <w:top w:val="none" w:sz="0" w:space="0" w:color="auto"/>
        <w:left w:val="none" w:sz="0" w:space="0" w:color="auto"/>
        <w:bottom w:val="none" w:sz="0" w:space="0" w:color="auto"/>
        <w:right w:val="none" w:sz="0" w:space="0" w:color="auto"/>
      </w:divBdr>
    </w:div>
    <w:div w:id="280769498">
      <w:bodyDiv w:val="1"/>
      <w:marLeft w:val="0"/>
      <w:marRight w:val="0"/>
      <w:marTop w:val="0"/>
      <w:marBottom w:val="0"/>
      <w:divBdr>
        <w:top w:val="none" w:sz="0" w:space="0" w:color="auto"/>
        <w:left w:val="none" w:sz="0" w:space="0" w:color="auto"/>
        <w:bottom w:val="none" w:sz="0" w:space="0" w:color="auto"/>
        <w:right w:val="none" w:sz="0" w:space="0" w:color="auto"/>
      </w:divBdr>
    </w:div>
    <w:div w:id="435640115">
      <w:bodyDiv w:val="1"/>
      <w:marLeft w:val="0"/>
      <w:marRight w:val="0"/>
      <w:marTop w:val="0"/>
      <w:marBottom w:val="0"/>
      <w:divBdr>
        <w:top w:val="none" w:sz="0" w:space="0" w:color="auto"/>
        <w:left w:val="none" w:sz="0" w:space="0" w:color="auto"/>
        <w:bottom w:val="none" w:sz="0" w:space="0" w:color="auto"/>
        <w:right w:val="none" w:sz="0" w:space="0" w:color="auto"/>
      </w:divBdr>
    </w:div>
    <w:div w:id="445974036">
      <w:bodyDiv w:val="1"/>
      <w:marLeft w:val="0"/>
      <w:marRight w:val="0"/>
      <w:marTop w:val="0"/>
      <w:marBottom w:val="0"/>
      <w:divBdr>
        <w:top w:val="none" w:sz="0" w:space="0" w:color="auto"/>
        <w:left w:val="none" w:sz="0" w:space="0" w:color="auto"/>
        <w:bottom w:val="none" w:sz="0" w:space="0" w:color="auto"/>
        <w:right w:val="none" w:sz="0" w:space="0" w:color="auto"/>
      </w:divBdr>
    </w:div>
    <w:div w:id="483132878">
      <w:bodyDiv w:val="1"/>
      <w:marLeft w:val="0"/>
      <w:marRight w:val="0"/>
      <w:marTop w:val="0"/>
      <w:marBottom w:val="0"/>
      <w:divBdr>
        <w:top w:val="none" w:sz="0" w:space="0" w:color="auto"/>
        <w:left w:val="none" w:sz="0" w:space="0" w:color="auto"/>
        <w:bottom w:val="none" w:sz="0" w:space="0" w:color="auto"/>
        <w:right w:val="none" w:sz="0" w:space="0" w:color="auto"/>
      </w:divBdr>
    </w:div>
    <w:div w:id="498732608">
      <w:bodyDiv w:val="1"/>
      <w:marLeft w:val="0"/>
      <w:marRight w:val="0"/>
      <w:marTop w:val="0"/>
      <w:marBottom w:val="0"/>
      <w:divBdr>
        <w:top w:val="none" w:sz="0" w:space="0" w:color="auto"/>
        <w:left w:val="none" w:sz="0" w:space="0" w:color="auto"/>
        <w:bottom w:val="none" w:sz="0" w:space="0" w:color="auto"/>
        <w:right w:val="none" w:sz="0" w:space="0" w:color="auto"/>
      </w:divBdr>
    </w:div>
    <w:div w:id="525827978">
      <w:bodyDiv w:val="1"/>
      <w:marLeft w:val="0"/>
      <w:marRight w:val="0"/>
      <w:marTop w:val="0"/>
      <w:marBottom w:val="0"/>
      <w:divBdr>
        <w:top w:val="none" w:sz="0" w:space="0" w:color="auto"/>
        <w:left w:val="none" w:sz="0" w:space="0" w:color="auto"/>
        <w:bottom w:val="none" w:sz="0" w:space="0" w:color="auto"/>
        <w:right w:val="none" w:sz="0" w:space="0" w:color="auto"/>
      </w:divBdr>
    </w:div>
    <w:div w:id="531649931">
      <w:bodyDiv w:val="1"/>
      <w:marLeft w:val="0"/>
      <w:marRight w:val="0"/>
      <w:marTop w:val="0"/>
      <w:marBottom w:val="0"/>
      <w:divBdr>
        <w:top w:val="none" w:sz="0" w:space="0" w:color="auto"/>
        <w:left w:val="none" w:sz="0" w:space="0" w:color="auto"/>
        <w:bottom w:val="none" w:sz="0" w:space="0" w:color="auto"/>
        <w:right w:val="none" w:sz="0" w:space="0" w:color="auto"/>
      </w:divBdr>
    </w:div>
    <w:div w:id="594822400">
      <w:bodyDiv w:val="1"/>
      <w:marLeft w:val="0"/>
      <w:marRight w:val="0"/>
      <w:marTop w:val="0"/>
      <w:marBottom w:val="0"/>
      <w:divBdr>
        <w:top w:val="none" w:sz="0" w:space="0" w:color="auto"/>
        <w:left w:val="none" w:sz="0" w:space="0" w:color="auto"/>
        <w:bottom w:val="none" w:sz="0" w:space="0" w:color="auto"/>
        <w:right w:val="none" w:sz="0" w:space="0" w:color="auto"/>
      </w:divBdr>
    </w:div>
    <w:div w:id="609433383">
      <w:bodyDiv w:val="1"/>
      <w:marLeft w:val="0"/>
      <w:marRight w:val="0"/>
      <w:marTop w:val="0"/>
      <w:marBottom w:val="0"/>
      <w:divBdr>
        <w:top w:val="none" w:sz="0" w:space="0" w:color="auto"/>
        <w:left w:val="none" w:sz="0" w:space="0" w:color="auto"/>
        <w:bottom w:val="none" w:sz="0" w:space="0" w:color="auto"/>
        <w:right w:val="none" w:sz="0" w:space="0" w:color="auto"/>
      </w:divBdr>
    </w:div>
    <w:div w:id="671757110">
      <w:bodyDiv w:val="1"/>
      <w:marLeft w:val="0"/>
      <w:marRight w:val="0"/>
      <w:marTop w:val="0"/>
      <w:marBottom w:val="0"/>
      <w:divBdr>
        <w:top w:val="none" w:sz="0" w:space="0" w:color="auto"/>
        <w:left w:val="none" w:sz="0" w:space="0" w:color="auto"/>
        <w:bottom w:val="none" w:sz="0" w:space="0" w:color="auto"/>
        <w:right w:val="none" w:sz="0" w:space="0" w:color="auto"/>
      </w:divBdr>
    </w:div>
    <w:div w:id="763766070">
      <w:bodyDiv w:val="1"/>
      <w:marLeft w:val="0"/>
      <w:marRight w:val="0"/>
      <w:marTop w:val="0"/>
      <w:marBottom w:val="0"/>
      <w:divBdr>
        <w:top w:val="none" w:sz="0" w:space="0" w:color="auto"/>
        <w:left w:val="none" w:sz="0" w:space="0" w:color="auto"/>
        <w:bottom w:val="none" w:sz="0" w:space="0" w:color="auto"/>
        <w:right w:val="none" w:sz="0" w:space="0" w:color="auto"/>
      </w:divBdr>
    </w:div>
    <w:div w:id="787088933">
      <w:bodyDiv w:val="1"/>
      <w:marLeft w:val="0"/>
      <w:marRight w:val="0"/>
      <w:marTop w:val="0"/>
      <w:marBottom w:val="0"/>
      <w:divBdr>
        <w:top w:val="none" w:sz="0" w:space="0" w:color="auto"/>
        <w:left w:val="none" w:sz="0" w:space="0" w:color="auto"/>
        <w:bottom w:val="none" w:sz="0" w:space="0" w:color="auto"/>
        <w:right w:val="none" w:sz="0" w:space="0" w:color="auto"/>
      </w:divBdr>
    </w:div>
    <w:div w:id="824248856">
      <w:bodyDiv w:val="1"/>
      <w:marLeft w:val="0"/>
      <w:marRight w:val="0"/>
      <w:marTop w:val="0"/>
      <w:marBottom w:val="0"/>
      <w:divBdr>
        <w:top w:val="none" w:sz="0" w:space="0" w:color="auto"/>
        <w:left w:val="none" w:sz="0" w:space="0" w:color="auto"/>
        <w:bottom w:val="none" w:sz="0" w:space="0" w:color="auto"/>
        <w:right w:val="none" w:sz="0" w:space="0" w:color="auto"/>
      </w:divBdr>
    </w:div>
    <w:div w:id="955870803">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089810998">
      <w:bodyDiv w:val="1"/>
      <w:marLeft w:val="0"/>
      <w:marRight w:val="0"/>
      <w:marTop w:val="0"/>
      <w:marBottom w:val="0"/>
      <w:divBdr>
        <w:top w:val="none" w:sz="0" w:space="0" w:color="auto"/>
        <w:left w:val="none" w:sz="0" w:space="0" w:color="auto"/>
        <w:bottom w:val="none" w:sz="0" w:space="0" w:color="auto"/>
        <w:right w:val="none" w:sz="0" w:space="0" w:color="auto"/>
      </w:divBdr>
    </w:div>
    <w:div w:id="1091468782">
      <w:bodyDiv w:val="1"/>
      <w:marLeft w:val="0"/>
      <w:marRight w:val="0"/>
      <w:marTop w:val="0"/>
      <w:marBottom w:val="0"/>
      <w:divBdr>
        <w:top w:val="none" w:sz="0" w:space="0" w:color="auto"/>
        <w:left w:val="none" w:sz="0" w:space="0" w:color="auto"/>
        <w:bottom w:val="none" w:sz="0" w:space="0" w:color="auto"/>
        <w:right w:val="none" w:sz="0" w:space="0" w:color="auto"/>
      </w:divBdr>
    </w:div>
    <w:div w:id="1121414808">
      <w:bodyDiv w:val="1"/>
      <w:marLeft w:val="0"/>
      <w:marRight w:val="0"/>
      <w:marTop w:val="0"/>
      <w:marBottom w:val="0"/>
      <w:divBdr>
        <w:top w:val="none" w:sz="0" w:space="0" w:color="auto"/>
        <w:left w:val="none" w:sz="0" w:space="0" w:color="auto"/>
        <w:bottom w:val="none" w:sz="0" w:space="0" w:color="auto"/>
        <w:right w:val="none" w:sz="0" w:space="0" w:color="auto"/>
      </w:divBdr>
    </w:div>
    <w:div w:id="1155144093">
      <w:bodyDiv w:val="1"/>
      <w:marLeft w:val="0"/>
      <w:marRight w:val="0"/>
      <w:marTop w:val="0"/>
      <w:marBottom w:val="0"/>
      <w:divBdr>
        <w:top w:val="none" w:sz="0" w:space="0" w:color="auto"/>
        <w:left w:val="none" w:sz="0" w:space="0" w:color="auto"/>
        <w:bottom w:val="none" w:sz="0" w:space="0" w:color="auto"/>
        <w:right w:val="none" w:sz="0" w:space="0" w:color="auto"/>
      </w:divBdr>
      <w:divsChild>
        <w:div w:id="2142796068">
          <w:marLeft w:val="0"/>
          <w:marRight w:val="0"/>
          <w:marTop w:val="0"/>
          <w:marBottom w:val="0"/>
          <w:divBdr>
            <w:top w:val="none" w:sz="0" w:space="0" w:color="auto"/>
            <w:left w:val="none" w:sz="0" w:space="0" w:color="auto"/>
            <w:bottom w:val="none" w:sz="0" w:space="0" w:color="auto"/>
            <w:right w:val="none" w:sz="0" w:space="0" w:color="auto"/>
          </w:divBdr>
        </w:div>
      </w:divsChild>
    </w:div>
    <w:div w:id="1160924937">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02135844">
      <w:bodyDiv w:val="1"/>
      <w:marLeft w:val="0"/>
      <w:marRight w:val="0"/>
      <w:marTop w:val="0"/>
      <w:marBottom w:val="0"/>
      <w:divBdr>
        <w:top w:val="none" w:sz="0" w:space="0" w:color="auto"/>
        <w:left w:val="none" w:sz="0" w:space="0" w:color="auto"/>
        <w:bottom w:val="none" w:sz="0" w:space="0" w:color="auto"/>
        <w:right w:val="none" w:sz="0" w:space="0" w:color="auto"/>
      </w:divBdr>
    </w:div>
    <w:div w:id="1298871846">
      <w:bodyDiv w:val="1"/>
      <w:marLeft w:val="0"/>
      <w:marRight w:val="0"/>
      <w:marTop w:val="0"/>
      <w:marBottom w:val="0"/>
      <w:divBdr>
        <w:top w:val="none" w:sz="0" w:space="0" w:color="auto"/>
        <w:left w:val="none" w:sz="0" w:space="0" w:color="auto"/>
        <w:bottom w:val="none" w:sz="0" w:space="0" w:color="auto"/>
        <w:right w:val="none" w:sz="0" w:space="0" w:color="auto"/>
      </w:divBdr>
    </w:div>
    <w:div w:id="1382485741">
      <w:bodyDiv w:val="1"/>
      <w:marLeft w:val="0"/>
      <w:marRight w:val="0"/>
      <w:marTop w:val="0"/>
      <w:marBottom w:val="0"/>
      <w:divBdr>
        <w:top w:val="none" w:sz="0" w:space="0" w:color="auto"/>
        <w:left w:val="none" w:sz="0" w:space="0" w:color="auto"/>
        <w:bottom w:val="none" w:sz="0" w:space="0" w:color="auto"/>
        <w:right w:val="none" w:sz="0" w:space="0" w:color="auto"/>
      </w:divBdr>
    </w:div>
    <w:div w:id="1398817650">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36756059">
      <w:bodyDiv w:val="1"/>
      <w:marLeft w:val="0"/>
      <w:marRight w:val="0"/>
      <w:marTop w:val="0"/>
      <w:marBottom w:val="0"/>
      <w:divBdr>
        <w:top w:val="none" w:sz="0" w:space="0" w:color="auto"/>
        <w:left w:val="none" w:sz="0" w:space="0" w:color="auto"/>
        <w:bottom w:val="none" w:sz="0" w:space="0" w:color="auto"/>
        <w:right w:val="none" w:sz="0" w:space="0" w:color="auto"/>
      </w:divBdr>
    </w:div>
    <w:div w:id="1494031204">
      <w:bodyDiv w:val="1"/>
      <w:marLeft w:val="0"/>
      <w:marRight w:val="0"/>
      <w:marTop w:val="0"/>
      <w:marBottom w:val="0"/>
      <w:divBdr>
        <w:top w:val="none" w:sz="0" w:space="0" w:color="auto"/>
        <w:left w:val="none" w:sz="0" w:space="0" w:color="auto"/>
        <w:bottom w:val="none" w:sz="0" w:space="0" w:color="auto"/>
        <w:right w:val="none" w:sz="0" w:space="0" w:color="auto"/>
      </w:divBdr>
    </w:div>
    <w:div w:id="1543664397">
      <w:bodyDiv w:val="1"/>
      <w:marLeft w:val="0"/>
      <w:marRight w:val="0"/>
      <w:marTop w:val="0"/>
      <w:marBottom w:val="0"/>
      <w:divBdr>
        <w:top w:val="none" w:sz="0" w:space="0" w:color="auto"/>
        <w:left w:val="none" w:sz="0" w:space="0" w:color="auto"/>
        <w:bottom w:val="none" w:sz="0" w:space="0" w:color="auto"/>
        <w:right w:val="none" w:sz="0" w:space="0" w:color="auto"/>
      </w:divBdr>
    </w:div>
    <w:div w:id="1592926962">
      <w:bodyDiv w:val="1"/>
      <w:marLeft w:val="0"/>
      <w:marRight w:val="0"/>
      <w:marTop w:val="0"/>
      <w:marBottom w:val="0"/>
      <w:divBdr>
        <w:top w:val="none" w:sz="0" w:space="0" w:color="auto"/>
        <w:left w:val="none" w:sz="0" w:space="0" w:color="auto"/>
        <w:bottom w:val="none" w:sz="0" w:space="0" w:color="auto"/>
        <w:right w:val="none" w:sz="0" w:space="0" w:color="auto"/>
      </w:divBdr>
      <w:divsChild>
        <w:div w:id="1529904200">
          <w:marLeft w:val="0"/>
          <w:marRight w:val="0"/>
          <w:marTop w:val="0"/>
          <w:marBottom w:val="0"/>
          <w:divBdr>
            <w:top w:val="none" w:sz="0" w:space="0" w:color="auto"/>
            <w:left w:val="none" w:sz="0" w:space="0" w:color="auto"/>
            <w:bottom w:val="none" w:sz="0" w:space="0" w:color="auto"/>
            <w:right w:val="none" w:sz="0" w:space="0" w:color="auto"/>
          </w:divBdr>
        </w:div>
      </w:divsChild>
    </w:div>
    <w:div w:id="1593320424">
      <w:bodyDiv w:val="1"/>
      <w:marLeft w:val="0"/>
      <w:marRight w:val="0"/>
      <w:marTop w:val="0"/>
      <w:marBottom w:val="0"/>
      <w:divBdr>
        <w:top w:val="none" w:sz="0" w:space="0" w:color="auto"/>
        <w:left w:val="none" w:sz="0" w:space="0" w:color="auto"/>
        <w:bottom w:val="none" w:sz="0" w:space="0" w:color="auto"/>
        <w:right w:val="none" w:sz="0" w:space="0" w:color="auto"/>
      </w:divBdr>
    </w:div>
    <w:div w:id="1714386409">
      <w:bodyDiv w:val="1"/>
      <w:marLeft w:val="0"/>
      <w:marRight w:val="0"/>
      <w:marTop w:val="0"/>
      <w:marBottom w:val="0"/>
      <w:divBdr>
        <w:top w:val="none" w:sz="0" w:space="0" w:color="auto"/>
        <w:left w:val="none" w:sz="0" w:space="0" w:color="auto"/>
        <w:bottom w:val="none" w:sz="0" w:space="0" w:color="auto"/>
        <w:right w:val="none" w:sz="0" w:space="0" w:color="auto"/>
      </w:divBdr>
    </w:div>
    <w:div w:id="1722747855">
      <w:bodyDiv w:val="1"/>
      <w:marLeft w:val="0"/>
      <w:marRight w:val="0"/>
      <w:marTop w:val="0"/>
      <w:marBottom w:val="0"/>
      <w:divBdr>
        <w:top w:val="none" w:sz="0" w:space="0" w:color="auto"/>
        <w:left w:val="none" w:sz="0" w:space="0" w:color="auto"/>
        <w:bottom w:val="none" w:sz="0" w:space="0" w:color="auto"/>
        <w:right w:val="none" w:sz="0" w:space="0" w:color="auto"/>
      </w:divBdr>
    </w:div>
    <w:div w:id="1739133139">
      <w:bodyDiv w:val="1"/>
      <w:marLeft w:val="0"/>
      <w:marRight w:val="0"/>
      <w:marTop w:val="0"/>
      <w:marBottom w:val="0"/>
      <w:divBdr>
        <w:top w:val="none" w:sz="0" w:space="0" w:color="auto"/>
        <w:left w:val="none" w:sz="0" w:space="0" w:color="auto"/>
        <w:bottom w:val="none" w:sz="0" w:space="0" w:color="auto"/>
        <w:right w:val="none" w:sz="0" w:space="0" w:color="auto"/>
      </w:divBdr>
    </w:div>
    <w:div w:id="1804152123">
      <w:bodyDiv w:val="1"/>
      <w:marLeft w:val="0"/>
      <w:marRight w:val="0"/>
      <w:marTop w:val="0"/>
      <w:marBottom w:val="0"/>
      <w:divBdr>
        <w:top w:val="none" w:sz="0" w:space="0" w:color="auto"/>
        <w:left w:val="none" w:sz="0" w:space="0" w:color="auto"/>
        <w:bottom w:val="none" w:sz="0" w:space="0" w:color="auto"/>
        <w:right w:val="none" w:sz="0" w:space="0" w:color="auto"/>
      </w:divBdr>
    </w:div>
    <w:div w:id="1816415809">
      <w:bodyDiv w:val="1"/>
      <w:marLeft w:val="0"/>
      <w:marRight w:val="0"/>
      <w:marTop w:val="0"/>
      <w:marBottom w:val="0"/>
      <w:divBdr>
        <w:top w:val="none" w:sz="0" w:space="0" w:color="auto"/>
        <w:left w:val="none" w:sz="0" w:space="0" w:color="auto"/>
        <w:bottom w:val="none" w:sz="0" w:space="0" w:color="auto"/>
        <w:right w:val="none" w:sz="0" w:space="0" w:color="auto"/>
      </w:divBdr>
    </w:div>
    <w:div w:id="1818954586">
      <w:bodyDiv w:val="1"/>
      <w:marLeft w:val="0"/>
      <w:marRight w:val="0"/>
      <w:marTop w:val="0"/>
      <w:marBottom w:val="0"/>
      <w:divBdr>
        <w:top w:val="none" w:sz="0" w:space="0" w:color="auto"/>
        <w:left w:val="none" w:sz="0" w:space="0" w:color="auto"/>
        <w:bottom w:val="none" w:sz="0" w:space="0" w:color="auto"/>
        <w:right w:val="none" w:sz="0" w:space="0" w:color="auto"/>
      </w:divBdr>
    </w:div>
    <w:div w:id="1825703339">
      <w:bodyDiv w:val="1"/>
      <w:marLeft w:val="0"/>
      <w:marRight w:val="0"/>
      <w:marTop w:val="0"/>
      <w:marBottom w:val="0"/>
      <w:divBdr>
        <w:top w:val="none" w:sz="0" w:space="0" w:color="auto"/>
        <w:left w:val="none" w:sz="0" w:space="0" w:color="auto"/>
        <w:bottom w:val="none" w:sz="0" w:space="0" w:color="auto"/>
        <w:right w:val="none" w:sz="0" w:space="0" w:color="auto"/>
      </w:divBdr>
    </w:div>
    <w:div w:id="1831676131">
      <w:bodyDiv w:val="1"/>
      <w:marLeft w:val="0"/>
      <w:marRight w:val="0"/>
      <w:marTop w:val="0"/>
      <w:marBottom w:val="0"/>
      <w:divBdr>
        <w:top w:val="none" w:sz="0" w:space="0" w:color="auto"/>
        <w:left w:val="none" w:sz="0" w:space="0" w:color="auto"/>
        <w:bottom w:val="none" w:sz="0" w:space="0" w:color="auto"/>
        <w:right w:val="none" w:sz="0" w:space="0" w:color="auto"/>
      </w:divBdr>
    </w:div>
    <w:div w:id="1867938634">
      <w:bodyDiv w:val="1"/>
      <w:marLeft w:val="0"/>
      <w:marRight w:val="0"/>
      <w:marTop w:val="0"/>
      <w:marBottom w:val="0"/>
      <w:divBdr>
        <w:top w:val="none" w:sz="0" w:space="0" w:color="auto"/>
        <w:left w:val="none" w:sz="0" w:space="0" w:color="auto"/>
        <w:bottom w:val="none" w:sz="0" w:space="0" w:color="auto"/>
        <w:right w:val="none" w:sz="0" w:space="0" w:color="auto"/>
      </w:divBdr>
    </w:div>
    <w:div w:id="1879320793">
      <w:bodyDiv w:val="1"/>
      <w:marLeft w:val="0"/>
      <w:marRight w:val="0"/>
      <w:marTop w:val="0"/>
      <w:marBottom w:val="0"/>
      <w:divBdr>
        <w:top w:val="none" w:sz="0" w:space="0" w:color="auto"/>
        <w:left w:val="none" w:sz="0" w:space="0" w:color="auto"/>
        <w:bottom w:val="none" w:sz="0" w:space="0" w:color="auto"/>
        <w:right w:val="none" w:sz="0" w:space="0" w:color="auto"/>
      </w:divBdr>
    </w:div>
    <w:div w:id="1898125556">
      <w:bodyDiv w:val="1"/>
      <w:marLeft w:val="0"/>
      <w:marRight w:val="0"/>
      <w:marTop w:val="0"/>
      <w:marBottom w:val="0"/>
      <w:divBdr>
        <w:top w:val="none" w:sz="0" w:space="0" w:color="auto"/>
        <w:left w:val="none" w:sz="0" w:space="0" w:color="auto"/>
        <w:bottom w:val="none" w:sz="0" w:space="0" w:color="auto"/>
        <w:right w:val="none" w:sz="0" w:space="0" w:color="auto"/>
      </w:divBdr>
    </w:div>
    <w:div w:id="1920626836">
      <w:bodyDiv w:val="1"/>
      <w:marLeft w:val="0"/>
      <w:marRight w:val="0"/>
      <w:marTop w:val="0"/>
      <w:marBottom w:val="0"/>
      <w:divBdr>
        <w:top w:val="none" w:sz="0" w:space="0" w:color="auto"/>
        <w:left w:val="none" w:sz="0" w:space="0" w:color="auto"/>
        <w:bottom w:val="none" w:sz="0" w:space="0" w:color="auto"/>
        <w:right w:val="none" w:sz="0" w:space="0" w:color="auto"/>
      </w:divBdr>
    </w:div>
    <w:div w:id="1965386489">
      <w:bodyDiv w:val="1"/>
      <w:marLeft w:val="0"/>
      <w:marRight w:val="0"/>
      <w:marTop w:val="0"/>
      <w:marBottom w:val="0"/>
      <w:divBdr>
        <w:top w:val="none" w:sz="0" w:space="0" w:color="auto"/>
        <w:left w:val="none" w:sz="0" w:space="0" w:color="auto"/>
        <w:bottom w:val="none" w:sz="0" w:space="0" w:color="auto"/>
        <w:right w:val="none" w:sz="0" w:space="0" w:color="auto"/>
      </w:divBdr>
    </w:div>
    <w:div w:id="2008171535">
      <w:bodyDiv w:val="1"/>
      <w:marLeft w:val="0"/>
      <w:marRight w:val="0"/>
      <w:marTop w:val="0"/>
      <w:marBottom w:val="0"/>
      <w:divBdr>
        <w:top w:val="none" w:sz="0" w:space="0" w:color="auto"/>
        <w:left w:val="none" w:sz="0" w:space="0" w:color="auto"/>
        <w:bottom w:val="none" w:sz="0" w:space="0" w:color="auto"/>
        <w:right w:val="none" w:sz="0" w:space="0" w:color="auto"/>
      </w:divBdr>
    </w:div>
    <w:div w:id="2016304920">
      <w:bodyDiv w:val="1"/>
      <w:marLeft w:val="0"/>
      <w:marRight w:val="0"/>
      <w:marTop w:val="0"/>
      <w:marBottom w:val="0"/>
      <w:divBdr>
        <w:top w:val="none" w:sz="0" w:space="0" w:color="auto"/>
        <w:left w:val="none" w:sz="0" w:space="0" w:color="auto"/>
        <w:bottom w:val="none" w:sz="0" w:space="0" w:color="auto"/>
        <w:right w:val="none" w:sz="0" w:space="0" w:color="auto"/>
      </w:divBdr>
    </w:div>
    <w:div w:id="2038267313">
      <w:bodyDiv w:val="1"/>
      <w:marLeft w:val="0"/>
      <w:marRight w:val="0"/>
      <w:marTop w:val="0"/>
      <w:marBottom w:val="0"/>
      <w:divBdr>
        <w:top w:val="none" w:sz="0" w:space="0" w:color="auto"/>
        <w:left w:val="none" w:sz="0" w:space="0" w:color="auto"/>
        <w:bottom w:val="none" w:sz="0" w:space="0" w:color="auto"/>
        <w:right w:val="none" w:sz="0" w:space="0" w:color="auto"/>
      </w:divBdr>
    </w:div>
    <w:div w:id="2047025177">
      <w:bodyDiv w:val="1"/>
      <w:marLeft w:val="0"/>
      <w:marRight w:val="0"/>
      <w:marTop w:val="0"/>
      <w:marBottom w:val="0"/>
      <w:divBdr>
        <w:top w:val="none" w:sz="0" w:space="0" w:color="auto"/>
        <w:left w:val="none" w:sz="0" w:space="0" w:color="auto"/>
        <w:bottom w:val="none" w:sz="0" w:space="0" w:color="auto"/>
        <w:right w:val="none" w:sz="0" w:space="0" w:color="auto"/>
      </w:divBdr>
    </w:div>
    <w:div w:id="2057511863">
      <w:bodyDiv w:val="1"/>
      <w:marLeft w:val="0"/>
      <w:marRight w:val="0"/>
      <w:marTop w:val="0"/>
      <w:marBottom w:val="0"/>
      <w:divBdr>
        <w:top w:val="none" w:sz="0" w:space="0" w:color="auto"/>
        <w:left w:val="none" w:sz="0" w:space="0" w:color="auto"/>
        <w:bottom w:val="none" w:sz="0" w:space="0" w:color="auto"/>
        <w:right w:val="none" w:sz="0" w:space="0" w:color="auto"/>
      </w:divBdr>
    </w:div>
    <w:div w:id="2071882751">
      <w:bodyDiv w:val="1"/>
      <w:marLeft w:val="0"/>
      <w:marRight w:val="0"/>
      <w:marTop w:val="0"/>
      <w:marBottom w:val="0"/>
      <w:divBdr>
        <w:top w:val="none" w:sz="0" w:space="0" w:color="auto"/>
        <w:left w:val="none" w:sz="0" w:space="0" w:color="auto"/>
        <w:bottom w:val="none" w:sz="0" w:space="0" w:color="auto"/>
        <w:right w:val="none" w:sz="0" w:space="0" w:color="auto"/>
      </w:divBdr>
    </w:div>
    <w:div w:id="21311242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kodeks://link/d?nd=499011838" TargetMode="External"/><Relationship Id="rId13" Type="http://schemas.openxmlformats.org/officeDocument/2006/relationships/hyperlink" Target="https://login.consultant.ru/link/?req=doc&amp;base=LAW&amp;n=430707&amp;dst=101327&amp;field=134&amp;date=16.11.2022"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login.consultant.ru/link/?req=doc&amp;base=LAW&amp;n=430707&amp;dst=101256&amp;field=134&amp;date=16.11.2022"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30707&amp;dst=101794&amp;field=134&amp;date=16.11.2022"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ogin.consultant.ru/link/?req=doc&amp;base=LAW&amp;n=430707&amp;dst=2032&amp;field=134&amp;date=16.11.2022" TargetMode="External"/><Relationship Id="rId23" Type="http://schemas.openxmlformats.org/officeDocument/2006/relationships/fontTable" Target="fontTable.xml"/><Relationship Id="rId10" Type="http://schemas.openxmlformats.org/officeDocument/2006/relationships/hyperlink" Target="https://login.consultant.ru/link/?req=doc&amp;base=LAW&amp;n=430707&amp;dst=101256&amp;field=134&amp;date=16.11.2022" TargetMode="External"/><Relationship Id="rId19"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kodeks://link/d?nd=9027690" TargetMode="External"/><Relationship Id="rId14" Type="http://schemas.openxmlformats.org/officeDocument/2006/relationships/hyperlink" Target="https://login.consultant.ru/link/?req=doc&amp;base=LAW&amp;n=430707&amp;dst=101256&amp;field=134&amp;date=16.11.2022" TargetMode="External"/><Relationship Id="rId22"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8906DE-9495-439B-A7BC-5DD692CA4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17</Pages>
  <Words>5682</Words>
  <Characters>32390</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37997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Ахвердян Анатолий Артурович</dc:creator>
  <cp:keywords/>
  <dc:description/>
  <cp:lastModifiedBy>K527</cp:lastModifiedBy>
  <cp:revision>58</cp:revision>
  <cp:lastPrinted>2022-01-13T17:32:00Z</cp:lastPrinted>
  <dcterms:created xsi:type="dcterms:W3CDTF">2024-03-29T08:06:00Z</dcterms:created>
  <dcterms:modified xsi:type="dcterms:W3CDTF">2026-04-24T10:01:00Z</dcterms:modified>
</cp:coreProperties>
</file>