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E2F5A" w14:textId="77777777" w:rsidR="00AE4351" w:rsidRDefault="00AE4351" w:rsidP="00AE4351">
      <w:pPr>
        <w:widowControl w:val="0"/>
        <w:jc w:val="center"/>
        <w:outlineLvl w:val="0"/>
        <w:rPr>
          <w:b/>
          <w:bCs/>
        </w:rPr>
      </w:pPr>
      <w:r>
        <w:rPr>
          <w:b/>
        </w:rPr>
        <w:t>Расчет и обоснование начальной (максимальной) цены контракта</w:t>
      </w:r>
    </w:p>
    <w:p w14:paraId="2B2B82B6" w14:textId="77777777" w:rsidR="00AE4351" w:rsidRDefault="00AE4351" w:rsidP="00AE4351">
      <w:pPr>
        <w:ind w:firstLine="284"/>
        <w:outlineLvl w:val="0"/>
        <w:rPr>
          <w:sz w:val="22"/>
          <w:szCs w:val="22"/>
        </w:rPr>
      </w:pPr>
      <w:r>
        <w:t>*</w:t>
      </w:r>
      <w:r>
        <w:rPr>
          <w:sz w:val="22"/>
          <w:szCs w:val="22"/>
        </w:rPr>
        <w:t>Расчет выполнен методом сопоставимых рыночных цен (анализа рынка), в соответствии с м</w:t>
      </w:r>
      <w:hyperlink r:id="rId4" w:history="1">
        <w:r>
          <w:rPr>
            <w:rStyle w:val="a3"/>
            <w:color w:val="auto"/>
            <w:sz w:val="22"/>
            <w:szCs w:val="22"/>
            <w:u w:val="none"/>
          </w:rPr>
          <w:t>етодическими рекомендаци</w:t>
        </w:r>
      </w:hyperlink>
      <w:r>
        <w:rPr>
          <w:sz w:val="22"/>
          <w:szCs w:val="22"/>
        </w:rPr>
        <w:t xml:space="preserve">ями по применению методов определения начальной (максимальной) цены контракта, установленные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</w:t>
      </w:r>
    </w:p>
    <w:p w14:paraId="3F4252FD" w14:textId="77777777" w:rsidR="00AE4351" w:rsidRDefault="00AE4351" w:rsidP="00AE4351">
      <w:pPr>
        <w:ind w:firstLine="284"/>
        <w:outlineLvl w:val="0"/>
        <w:rPr>
          <w:sz w:val="22"/>
          <w:szCs w:val="2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"/>
        <w:gridCol w:w="4160"/>
        <w:gridCol w:w="709"/>
        <w:gridCol w:w="850"/>
        <w:gridCol w:w="1276"/>
        <w:gridCol w:w="1559"/>
        <w:gridCol w:w="1701"/>
        <w:gridCol w:w="1701"/>
        <w:gridCol w:w="1276"/>
        <w:gridCol w:w="1247"/>
      </w:tblGrid>
      <w:tr w:rsidR="00AE4351" w14:paraId="548D9768" w14:textId="77777777" w:rsidTr="00316A2B">
        <w:trPr>
          <w:trHeight w:val="540"/>
        </w:trPr>
        <w:tc>
          <w:tcPr>
            <w:tcW w:w="149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7689B3" w14:textId="77777777" w:rsidR="00AE4351" w:rsidRDefault="00AE4351">
            <w:pPr>
              <w:ind w:firstLine="284"/>
              <w:jc w:val="center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Расчет начальной (максимальной) цены контракта</w:t>
            </w:r>
          </w:p>
        </w:tc>
      </w:tr>
      <w:tr w:rsidR="00AE4351" w14:paraId="4CB59A1C" w14:textId="77777777" w:rsidTr="00532002">
        <w:trPr>
          <w:trHeight w:val="1872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64287" w14:textId="77777777" w:rsidR="00AE4351" w:rsidRDefault="00AE4351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№ п\п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1567" w14:textId="77777777" w:rsidR="00AE4351" w:rsidRDefault="00AE4351">
            <w:pPr>
              <w:ind w:firstLine="284"/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Наименование объекта закупки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8DA86" w14:textId="77777777" w:rsidR="00AE4351" w:rsidRDefault="00AE4351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412D0" w14:textId="77777777" w:rsidR="00AE4351" w:rsidRDefault="00AE4351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Кол-во закупаемого товара (работы, услуги)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257A7" w14:textId="77777777" w:rsidR="00AE4351" w:rsidRDefault="00AE4351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Кол-во значений, используемых при расчете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944F" w14:textId="77777777" w:rsidR="002664BB" w:rsidRDefault="00AE4351" w:rsidP="002664BB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Цена за единицу товара с учетом всех условий контракта и расходов Поставщика №1 </w:t>
            </w:r>
          </w:p>
          <w:p w14:paraId="525B713E" w14:textId="77777777" w:rsidR="00AE4351" w:rsidRDefault="00AE4351" w:rsidP="007A02C0">
            <w:pPr>
              <w:outlineLvl w:val="0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297F" w14:textId="77777777" w:rsidR="002664BB" w:rsidRDefault="00AE4351" w:rsidP="002664BB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Цена за единицу товара с учетом всех условий контракта и расходов Поставщика №2 </w:t>
            </w:r>
          </w:p>
          <w:p w14:paraId="3588BC0A" w14:textId="77777777" w:rsidR="00AE4351" w:rsidRDefault="00AE4351" w:rsidP="007A02C0">
            <w:pPr>
              <w:outlineLvl w:val="0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895F" w14:textId="77777777" w:rsidR="002664BB" w:rsidRDefault="00AE4351" w:rsidP="002664BB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Цена за единицу товара с учетом всех условий контракта и расходов Поставщика №3 </w:t>
            </w:r>
          </w:p>
          <w:p w14:paraId="4B7CF520" w14:textId="77777777" w:rsidR="00D04591" w:rsidRDefault="00D04591" w:rsidP="007A02C0">
            <w:pPr>
              <w:outlineLvl w:val="0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4B0E2" w14:textId="77777777" w:rsidR="00AE4351" w:rsidRDefault="00AE4351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Средняя цена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82ED" w14:textId="77777777" w:rsidR="00AE4351" w:rsidRDefault="00AE4351">
            <w:pPr>
              <w:outlineLvl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Начальная максимальная </w:t>
            </w:r>
            <w:proofErr w:type="gramStart"/>
            <w:r>
              <w:rPr>
                <w:bCs/>
                <w:sz w:val="22"/>
                <w:szCs w:val="22"/>
              </w:rPr>
              <w:t>цена  товара</w:t>
            </w:r>
            <w:proofErr w:type="gramEnd"/>
            <w:r>
              <w:rPr>
                <w:bCs/>
                <w:sz w:val="22"/>
                <w:szCs w:val="22"/>
              </w:rPr>
              <w:t xml:space="preserve"> (работы, услуги), руб.</w:t>
            </w:r>
          </w:p>
        </w:tc>
      </w:tr>
      <w:tr w:rsidR="00AE4351" w14:paraId="25B90916" w14:textId="77777777" w:rsidTr="002664BB">
        <w:trPr>
          <w:trHeight w:val="3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6001B" w14:textId="77777777" w:rsidR="00AE4351" w:rsidRDefault="00AE4351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0724" w14:textId="77777777" w:rsidR="00AE4351" w:rsidRPr="008F2654" w:rsidRDefault="00A67CFB" w:rsidP="00532002">
            <w:pPr>
              <w:jc w:val="both"/>
            </w:pPr>
            <w:r w:rsidRPr="00A67CFB">
              <w:rPr>
                <w:sz w:val="22"/>
                <w:szCs w:val="22"/>
              </w:rPr>
              <w:t>Услуги по организации автотранспортных услуг для организации поездки на «Алые Паруса»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1C952" w14:textId="77777777" w:rsidR="00AE4351" w:rsidRDefault="00A67CFB" w:rsidP="005B49BD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50F15" w14:textId="77777777" w:rsidR="00AE4351" w:rsidRDefault="00ED484C" w:rsidP="00AE4351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4644" w14:textId="77777777" w:rsidR="00AE4351" w:rsidRDefault="00AE4351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4391" w14:textId="77777777" w:rsidR="00AE4351" w:rsidRDefault="00ED484C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5 493,89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F99B" w14:textId="77777777" w:rsidR="00AE4351" w:rsidRDefault="00ED484C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6 666,67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7751" w14:textId="77777777" w:rsidR="00AE4351" w:rsidRPr="007D7BAA" w:rsidRDefault="00ED484C">
            <w:pPr>
              <w:jc w:val="center"/>
              <w:outlineLv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6 400,00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22741" w14:textId="77777777" w:rsidR="00AE4351" w:rsidRDefault="00ED484C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6 186,85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8D7BB" w14:textId="77777777" w:rsidR="00AE4351" w:rsidRDefault="00ED484C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55 681,65</w:t>
            </w:r>
          </w:p>
        </w:tc>
      </w:tr>
    </w:tbl>
    <w:p w14:paraId="469E56E6" w14:textId="77777777" w:rsidR="00AE4351" w:rsidRDefault="00AE4351" w:rsidP="00AE4351">
      <w:pPr>
        <w:ind w:firstLine="284"/>
        <w:outlineLvl w:val="0"/>
        <w:rPr>
          <w:b/>
          <w:sz w:val="22"/>
          <w:szCs w:val="22"/>
        </w:rPr>
      </w:pPr>
    </w:p>
    <w:p w14:paraId="4378A174" w14:textId="77777777" w:rsidR="00AE4351" w:rsidRDefault="00AE4351" w:rsidP="00AE4351">
      <w:pPr>
        <w:ind w:firstLine="284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ИТОГО                                                                                                                                                                                              </w:t>
      </w:r>
      <w:r w:rsidR="00316A2B">
        <w:rPr>
          <w:b/>
          <w:sz w:val="22"/>
          <w:szCs w:val="22"/>
        </w:rPr>
        <w:t xml:space="preserve">                      </w:t>
      </w:r>
      <w:r w:rsidR="00ED484C">
        <w:rPr>
          <w:b/>
          <w:sz w:val="22"/>
          <w:szCs w:val="22"/>
        </w:rPr>
        <w:t>55 681,65</w:t>
      </w:r>
    </w:p>
    <w:p w14:paraId="05D6A833" w14:textId="77777777" w:rsidR="00041E11" w:rsidRDefault="00041E11"/>
    <w:p w14:paraId="16FF63D4" w14:textId="77777777" w:rsidR="007D0D6C" w:rsidRDefault="007D0D6C"/>
    <w:sectPr w:rsidR="007D0D6C" w:rsidSect="00AE43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882"/>
    <w:rsid w:val="00041E11"/>
    <w:rsid w:val="001D6640"/>
    <w:rsid w:val="002664BB"/>
    <w:rsid w:val="002965E9"/>
    <w:rsid w:val="00316A2B"/>
    <w:rsid w:val="003F48BC"/>
    <w:rsid w:val="00464ADC"/>
    <w:rsid w:val="0048616D"/>
    <w:rsid w:val="004B44CF"/>
    <w:rsid w:val="00532002"/>
    <w:rsid w:val="005B49BD"/>
    <w:rsid w:val="00642187"/>
    <w:rsid w:val="007A02C0"/>
    <w:rsid w:val="007D0D6C"/>
    <w:rsid w:val="007D7BAA"/>
    <w:rsid w:val="007E4919"/>
    <w:rsid w:val="008E4A2D"/>
    <w:rsid w:val="008F2654"/>
    <w:rsid w:val="00A67CFB"/>
    <w:rsid w:val="00A97F4B"/>
    <w:rsid w:val="00AE4351"/>
    <w:rsid w:val="00AF31ED"/>
    <w:rsid w:val="00B35D45"/>
    <w:rsid w:val="00BB548C"/>
    <w:rsid w:val="00D04591"/>
    <w:rsid w:val="00D10882"/>
    <w:rsid w:val="00D70D38"/>
    <w:rsid w:val="00E13E0D"/>
    <w:rsid w:val="00E24B7A"/>
    <w:rsid w:val="00E44795"/>
    <w:rsid w:val="00E71682"/>
    <w:rsid w:val="00ED484C"/>
    <w:rsid w:val="00F0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DC316"/>
  <w15:chartTrackingRefBased/>
  <w15:docId w15:val="{BFC931E6-597F-4700-8C8B-E188EAC4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4351"/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43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B49B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49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E8A3FA54B4C0621B39325879386F61D99DE223F88D494DCCDF477F45289BA600A459969FFEC26A9cEB9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Соколовская ОС</cp:lastModifiedBy>
  <cp:revision>2</cp:revision>
  <cp:lastPrinted>2025-06-04T09:51:00Z</cp:lastPrinted>
  <dcterms:created xsi:type="dcterms:W3CDTF">2026-04-24T10:00:00Z</dcterms:created>
  <dcterms:modified xsi:type="dcterms:W3CDTF">2026-04-24T10:00:00Z</dcterms:modified>
</cp:coreProperties>
</file>