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4E21" w:rsidRPr="000F4E21" w:rsidRDefault="000F4E21" w:rsidP="00D102A6">
      <w:pPr>
        <w:tabs>
          <w:tab w:val="left" w:pos="993"/>
        </w:tabs>
        <w:rPr>
          <w:rFonts w:eastAsia="Times New Roman" w:cs="Times New Roman"/>
          <w:lang w:eastAsia="ru-RU"/>
        </w:rPr>
      </w:pPr>
      <w:bookmarkStart w:id="0" w:name="_GoBack"/>
      <w:bookmarkEnd w:id="0"/>
    </w:p>
    <w:p w:rsidR="002F21A0" w:rsidRPr="00302AF4" w:rsidRDefault="002F21A0" w:rsidP="002F21A0">
      <w:pPr>
        <w:jc w:val="center"/>
        <w:rPr>
          <w:b/>
          <w:bCs/>
          <w:sz w:val="20"/>
          <w:szCs w:val="20"/>
        </w:rPr>
      </w:pPr>
      <w:r w:rsidRPr="00302AF4">
        <w:rPr>
          <w:b/>
          <w:bCs/>
          <w:sz w:val="20"/>
          <w:szCs w:val="20"/>
        </w:rPr>
        <w:t xml:space="preserve">ТЕХНИЧЕСКОЕ ЗАДАНИЕ </w:t>
      </w:r>
    </w:p>
    <w:p w:rsidR="002F21A0" w:rsidRPr="00063EFC" w:rsidRDefault="002F21A0" w:rsidP="002F21A0">
      <w:pPr>
        <w:ind w:left="-851"/>
        <w:jc w:val="both"/>
        <w:rPr>
          <w:sz w:val="20"/>
          <w:szCs w:val="20"/>
        </w:rPr>
      </w:pPr>
      <w:r w:rsidRPr="00063EFC">
        <w:rPr>
          <w:b/>
          <w:sz w:val="20"/>
          <w:szCs w:val="20"/>
        </w:rPr>
        <w:t>Заказчик:</w:t>
      </w:r>
      <w:r w:rsidR="0070498B" w:rsidRPr="0070498B">
        <w:rPr>
          <w:rFonts w:cs="Times New Roman"/>
          <w:color w:val="000000" w:themeColor="text1"/>
          <w:sz w:val="24"/>
          <w:szCs w:val="24"/>
        </w:rPr>
        <w:t xml:space="preserve"> </w:t>
      </w:r>
      <w:r w:rsidR="0070498B" w:rsidRPr="0070498B">
        <w:rPr>
          <w:rFonts w:cs="Times New Roman"/>
          <w:color w:val="000000" w:themeColor="text1"/>
          <w:sz w:val="20"/>
          <w:szCs w:val="20"/>
        </w:rPr>
        <w:t>Государственное бюджетное дошкольное образовательное учреждение детский сад №20 комбинированного  вида Калининского  района Санкт-Петербурга</w:t>
      </w:r>
      <w:r w:rsidR="0070498B">
        <w:rPr>
          <w:rFonts w:cs="Times New Roman"/>
          <w:color w:val="000000" w:themeColor="text1"/>
          <w:sz w:val="24"/>
          <w:szCs w:val="24"/>
        </w:rPr>
        <w:t>.</w:t>
      </w:r>
    </w:p>
    <w:p w:rsidR="002F21A0" w:rsidRPr="00776CD5" w:rsidRDefault="002F21A0" w:rsidP="002F21A0">
      <w:pPr>
        <w:ind w:left="-851"/>
        <w:jc w:val="both"/>
        <w:rPr>
          <w:sz w:val="20"/>
          <w:szCs w:val="20"/>
        </w:rPr>
      </w:pPr>
      <w:r w:rsidRPr="00063EFC">
        <w:rPr>
          <w:b/>
          <w:sz w:val="20"/>
          <w:szCs w:val="20"/>
        </w:rPr>
        <w:t>Фактический/юридический/почтовый адрес Заказчика:</w:t>
      </w:r>
      <w:r w:rsidR="0070498B" w:rsidRPr="0070498B">
        <w:rPr>
          <w:rFonts w:cs="Times New Roman"/>
          <w:color w:val="000000" w:themeColor="text1"/>
          <w:sz w:val="20"/>
          <w:szCs w:val="20"/>
        </w:rPr>
        <w:t xml:space="preserve"> </w:t>
      </w:r>
      <w:r w:rsidR="0070498B" w:rsidRPr="009F72CF">
        <w:rPr>
          <w:rFonts w:cs="Times New Roman"/>
          <w:color w:val="000000" w:themeColor="text1"/>
          <w:sz w:val="20"/>
          <w:szCs w:val="20"/>
        </w:rPr>
        <w:t>195221, г</w:t>
      </w:r>
      <w:r w:rsidR="0070498B">
        <w:rPr>
          <w:rFonts w:cs="Times New Roman"/>
          <w:color w:val="000000" w:themeColor="text1"/>
          <w:sz w:val="20"/>
          <w:szCs w:val="20"/>
        </w:rPr>
        <w:t>. Санкт-Петербург, пр.Металлистов , д.</w:t>
      </w:r>
      <w:r w:rsidR="0070498B" w:rsidRPr="009F72CF">
        <w:rPr>
          <w:rFonts w:cs="Times New Roman"/>
          <w:color w:val="000000" w:themeColor="text1"/>
          <w:sz w:val="20"/>
          <w:szCs w:val="20"/>
        </w:rPr>
        <w:t>63, корп</w:t>
      </w:r>
      <w:r w:rsidR="0070498B">
        <w:rPr>
          <w:rFonts w:cs="Times New Roman"/>
          <w:color w:val="000000" w:themeColor="text1"/>
          <w:sz w:val="20"/>
          <w:szCs w:val="20"/>
        </w:rPr>
        <w:t>.2, литер</w:t>
      </w:r>
      <w:r w:rsidR="0070498B" w:rsidRPr="009F72CF">
        <w:rPr>
          <w:rFonts w:cs="Times New Roman"/>
          <w:color w:val="000000" w:themeColor="text1"/>
          <w:sz w:val="20"/>
          <w:szCs w:val="20"/>
        </w:rPr>
        <w:t>А</w:t>
      </w:r>
      <w:r w:rsidR="0070498B">
        <w:rPr>
          <w:rFonts w:cs="Times New Roman"/>
          <w:color w:val="000000" w:themeColor="text1"/>
          <w:sz w:val="20"/>
          <w:szCs w:val="20"/>
        </w:rPr>
        <w:t>.</w:t>
      </w:r>
    </w:p>
    <w:p w:rsidR="002F21A0" w:rsidRPr="00063EFC" w:rsidRDefault="002F21A0" w:rsidP="002F21A0">
      <w:pPr>
        <w:ind w:left="-851"/>
        <w:jc w:val="both"/>
        <w:rPr>
          <w:sz w:val="20"/>
          <w:szCs w:val="20"/>
        </w:rPr>
      </w:pPr>
      <w:r w:rsidRPr="00063EFC">
        <w:rPr>
          <w:b/>
          <w:sz w:val="20"/>
          <w:szCs w:val="20"/>
        </w:rPr>
        <w:t>Телефон/факс:</w:t>
      </w:r>
      <w:r w:rsidRPr="00063EFC">
        <w:rPr>
          <w:sz w:val="20"/>
          <w:szCs w:val="20"/>
        </w:rPr>
        <w:t xml:space="preserve"> </w:t>
      </w:r>
      <w:r w:rsidR="0070498B">
        <w:rPr>
          <w:sz w:val="20"/>
          <w:szCs w:val="20"/>
        </w:rPr>
        <w:t>8(</w:t>
      </w:r>
      <w:r w:rsidR="0070498B" w:rsidRPr="0070498B">
        <w:rPr>
          <w:rFonts w:cs="Times New Roman"/>
          <w:b/>
          <w:color w:val="000000" w:themeColor="text1"/>
          <w:sz w:val="20"/>
          <w:szCs w:val="20"/>
        </w:rPr>
        <w:t>812) 540-21-31</w:t>
      </w:r>
    </w:p>
    <w:p w:rsidR="0070498B" w:rsidRDefault="002F21A0" w:rsidP="0070498B">
      <w:pPr>
        <w:ind w:left="-851"/>
        <w:jc w:val="both"/>
      </w:pPr>
      <w:r w:rsidRPr="00063EFC">
        <w:rPr>
          <w:b/>
          <w:sz w:val="20"/>
          <w:szCs w:val="20"/>
        </w:rPr>
        <w:t xml:space="preserve"> Электронный адрес</w:t>
      </w:r>
      <w:r w:rsidRPr="00063EFC">
        <w:rPr>
          <w:sz w:val="20"/>
          <w:szCs w:val="20"/>
        </w:rPr>
        <w:t>:</w:t>
      </w:r>
      <w:r w:rsidRPr="0070498B">
        <w:rPr>
          <w:sz w:val="20"/>
          <w:szCs w:val="20"/>
        </w:rPr>
        <w:t xml:space="preserve"> </w:t>
      </w:r>
      <w:bookmarkStart w:id="1" w:name="_Toc377983570"/>
      <w:r w:rsidR="00B71EDF" w:rsidRPr="0070498B">
        <w:rPr>
          <w:sz w:val="20"/>
          <w:szCs w:val="20"/>
        </w:rPr>
        <w:fldChar w:fldCharType="begin"/>
      </w:r>
      <w:r w:rsidR="0070498B" w:rsidRPr="0070498B">
        <w:rPr>
          <w:sz w:val="20"/>
          <w:szCs w:val="20"/>
        </w:rPr>
        <w:instrText>HYPERLINK "mailto:Dou20@оbг.qov.spb.ru"</w:instrText>
      </w:r>
      <w:r w:rsidR="00B71EDF" w:rsidRPr="0070498B">
        <w:rPr>
          <w:sz w:val="20"/>
          <w:szCs w:val="20"/>
        </w:rPr>
        <w:fldChar w:fldCharType="separate"/>
      </w:r>
      <w:r w:rsidR="0070498B" w:rsidRPr="0070498B">
        <w:rPr>
          <w:rStyle w:val="af8"/>
          <w:color w:val="auto"/>
          <w:sz w:val="20"/>
          <w:szCs w:val="20"/>
          <w:u w:val="none"/>
          <w:lang w:val="en-US"/>
        </w:rPr>
        <w:t>dou</w:t>
      </w:r>
      <w:r w:rsidR="0070498B" w:rsidRPr="0070498B">
        <w:rPr>
          <w:rStyle w:val="af8"/>
          <w:color w:val="auto"/>
          <w:sz w:val="20"/>
          <w:szCs w:val="20"/>
          <w:u w:val="none"/>
        </w:rPr>
        <w:t>20@о</w:t>
      </w:r>
      <w:r w:rsidR="0070498B" w:rsidRPr="0070498B">
        <w:rPr>
          <w:rStyle w:val="af8"/>
          <w:color w:val="auto"/>
          <w:sz w:val="20"/>
          <w:szCs w:val="20"/>
          <w:u w:val="none"/>
          <w:lang w:val="en-US"/>
        </w:rPr>
        <w:t>b</w:t>
      </w:r>
      <w:r w:rsidR="0070498B" w:rsidRPr="0070498B">
        <w:rPr>
          <w:rStyle w:val="af8"/>
          <w:color w:val="auto"/>
          <w:sz w:val="20"/>
          <w:szCs w:val="20"/>
          <w:u w:val="none"/>
        </w:rPr>
        <w:t>г.</w:t>
      </w:r>
      <w:r w:rsidR="0070498B" w:rsidRPr="0070498B">
        <w:rPr>
          <w:rStyle w:val="af8"/>
          <w:color w:val="auto"/>
          <w:sz w:val="20"/>
          <w:szCs w:val="20"/>
          <w:u w:val="none"/>
          <w:lang w:val="en-US"/>
        </w:rPr>
        <w:t>qov</w:t>
      </w:r>
      <w:r w:rsidR="0070498B" w:rsidRPr="0070498B">
        <w:rPr>
          <w:rStyle w:val="af8"/>
          <w:color w:val="auto"/>
          <w:sz w:val="20"/>
          <w:szCs w:val="20"/>
          <w:u w:val="none"/>
        </w:rPr>
        <w:t>.</w:t>
      </w:r>
      <w:r w:rsidR="0070498B" w:rsidRPr="0070498B">
        <w:rPr>
          <w:rStyle w:val="af8"/>
          <w:color w:val="auto"/>
          <w:sz w:val="20"/>
          <w:szCs w:val="20"/>
          <w:u w:val="none"/>
          <w:lang w:val="en-US"/>
        </w:rPr>
        <w:t>spb</w:t>
      </w:r>
      <w:r w:rsidR="0070498B" w:rsidRPr="0070498B">
        <w:rPr>
          <w:rStyle w:val="af8"/>
          <w:color w:val="auto"/>
          <w:sz w:val="20"/>
          <w:szCs w:val="20"/>
          <w:u w:val="none"/>
        </w:rPr>
        <w:t>.</w:t>
      </w:r>
      <w:r w:rsidR="0070498B" w:rsidRPr="0070498B">
        <w:rPr>
          <w:rStyle w:val="af8"/>
          <w:color w:val="auto"/>
          <w:sz w:val="20"/>
          <w:szCs w:val="20"/>
          <w:u w:val="none"/>
          <w:lang w:val="en-US"/>
        </w:rPr>
        <w:t>ru</w:t>
      </w:r>
      <w:r w:rsidR="00B71EDF" w:rsidRPr="0070498B">
        <w:rPr>
          <w:sz w:val="20"/>
          <w:szCs w:val="20"/>
        </w:rPr>
        <w:fldChar w:fldCharType="end"/>
      </w:r>
    </w:p>
    <w:p w:rsidR="002F21A0" w:rsidRPr="00302AF4" w:rsidRDefault="002F21A0" w:rsidP="0070498B">
      <w:pPr>
        <w:ind w:left="-851"/>
        <w:jc w:val="center"/>
        <w:rPr>
          <w:b/>
          <w:bCs/>
          <w:sz w:val="20"/>
          <w:szCs w:val="20"/>
        </w:rPr>
      </w:pPr>
      <w:r w:rsidRPr="00302AF4">
        <w:rPr>
          <w:b/>
          <w:bCs/>
          <w:sz w:val="20"/>
          <w:szCs w:val="20"/>
        </w:rPr>
        <w:t>1. Общие сведения</w:t>
      </w:r>
    </w:p>
    <w:p w:rsidR="002F21A0" w:rsidRPr="00302AF4" w:rsidRDefault="002F21A0" w:rsidP="002F21A0">
      <w:pPr>
        <w:autoSpaceDE w:val="0"/>
        <w:autoSpaceDN w:val="0"/>
        <w:adjustRightInd w:val="0"/>
        <w:ind w:left="-851"/>
        <w:jc w:val="both"/>
        <w:rPr>
          <w:bCs/>
          <w:sz w:val="20"/>
          <w:szCs w:val="20"/>
        </w:rPr>
      </w:pPr>
      <w:r w:rsidRPr="00302AF4">
        <w:rPr>
          <w:bCs/>
          <w:sz w:val="20"/>
          <w:szCs w:val="20"/>
        </w:rPr>
        <w:t xml:space="preserve">1.1. Предмет закупки: </w:t>
      </w:r>
      <w:r w:rsidRPr="00446526">
        <w:rPr>
          <w:bCs/>
          <w:sz w:val="20"/>
          <w:szCs w:val="20"/>
        </w:rPr>
        <w:t>Приобретение неисключительного права по использованию лицензионного программного обеспечения по антивирусной защите</w:t>
      </w:r>
    </w:p>
    <w:p w:rsidR="002F21A0" w:rsidRPr="00063EFC" w:rsidRDefault="002F21A0" w:rsidP="002F21A0">
      <w:pPr>
        <w:autoSpaceDE w:val="0"/>
        <w:autoSpaceDN w:val="0"/>
        <w:adjustRightInd w:val="0"/>
        <w:ind w:left="-851"/>
        <w:jc w:val="both"/>
        <w:rPr>
          <w:sz w:val="20"/>
          <w:szCs w:val="20"/>
        </w:rPr>
      </w:pPr>
      <w:r>
        <w:rPr>
          <w:sz w:val="20"/>
          <w:szCs w:val="20"/>
        </w:rPr>
        <w:t>1.2</w:t>
      </w:r>
      <w:r w:rsidRPr="00063EFC">
        <w:rPr>
          <w:sz w:val="20"/>
          <w:szCs w:val="20"/>
        </w:rPr>
        <w:t>. Способ определени</w:t>
      </w:r>
      <w:r>
        <w:rPr>
          <w:sz w:val="20"/>
          <w:szCs w:val="20"/>
        </w:rPr>
        <w:t>я поставщика:</w:t>
      </w:r>
      <w:r w:rsidR="0070498B">
        <w:rPr>
          <w:sz w:val="20"/>
          <w:szCs w:val="20"/>
        </w:rPr>
        <w:t xml:space="preserve">  электронный магазин.</w:t>
      </w:r>
    </w:p>
    <w:p w:rsidR="002F21A0" w:rsidRPr="00063EFC" w:rsidRDefault="002F21A0" w:rsidP="002F21A0">
      <w:pPr>
        <w:autoSpaceDE w:val="0"/>
        <w:autoSpaceDN w:val="0"/>
        <w:adjustRightInd w:val="0"/>
        <w:ind w:left="-851"/>
        <w:jc w:val="center"/>
        <w:rPr>
          <w:b/>
          <w:bCs/>
          <w:sz w:val="20"/>
          <w:szCs w:val="20"/>
        </w:rPr>
      </w:pPr>
    </w:p>
    <w:p w:rsidR="002F21A0" w:rsidRPr="00063EFC" w:rsidRDefault="002F21A0" w:rsidP="002F21A0">
      <w:pPr>
        <w:autoSpaceDE w:val="0"/>
        <w:autoSpaceDN w:val="0"/>
        <w:adjustRightInd w:val="0"/>
        <w:ind w:left="-851"/>
        <w:jc w:val="center"/>
        <w:rPr>
          <w:b/>
          <w:bCs/>
          <w:sz w:val="20"/>
          <w:szCs w:val="20"/>
        </w:rPr>
      </w:pPr>
      <w:r w:rsidRPr="00063EFC">
        <w:rPr>
          <w:b/>
          <w:bCs/>
          <w:sz w:val="20"/>
          <w:szCs w:val="20"/>
        </w:rPr>
        <w:t>2. Правовое основание закупки</w:t>
      </w:r>
    </w:p>
    <w:p w:rsidR="002F21A0" w:rsidRPr="00063EFC" w:rsidRDefault="002F21A0" w:rsidP="002F21A0">
      <w:pPr>
        <w:autoSpaceDE w:val="0"/>
        <w:autoSpaceDN w:val="0"/>
        <w:adjustRightInd w:val="0"/>
        <w:ind w:left="-851"/>
        <w:jc w:val="both"/>
        <w:rPr>
          <w:bCs/>
          <w:sz w:val="20"/>
          <w:szCs w:val="20"/>
        </w:rPr>
      </w:pPr>
      <w:r w:rsidRPr="00063EFC">
        <w:rPr>
          <w:bCs/>
          <w:sz w:val="20"/>
          <w:szCs w:val="20"/>
        </w:rPr>
        <w:t>2.</w:t>
      </w:r>
      <w:r w:rsidRPr="00446526">
        <w:rPr>
          <w:bCs/>
          <w:sz w:val="20"/>
          <w:szCs w:val="20"/>
        </w:rPr>
        <w:t xml:space="preserve">1.Целью данной закупки является получение от правообладателя неисключительных прав на использование лицензионных антивирусных программных продуктов для обеспечения антивирусной защиты компьютерных устройств и информации для </w:t>
      </w:r>
      <w:r w:rsidR="0070498B" w:rsidRPr="0070498B">
        <w:rPr>
          <w:rFonts w:cs="Times New Roman"/>
          <w:color w:val="000000" w:themeColor="text1"/>
          <w:sz w:val="20"/>
          <w:szCs w:val="20"/>
        </w:rPr>
        <w:t>ГБДОУ детский сад №20 Калининского района Санкт-Петербурга</w:t>
      </w:r>
      <w:r w:rsidR="0070498B">
        <w:rPr>
          <w:rFonts w:cs="Times New Roman"/>
          <w:color w:val="000000" w:themeColor="text1"/>
          <w:sz w:val="20"/>
          <w:szCs w:val="20"/>
        </w:rPr>
        <w:t>.</w:t>
      </w:r>
    </w:p>
    <w:p w:rsidR="002F21A0" w:rsidRDefault="002F21A0" w:rsidP="002F21A0">
      <w:pPr>
        <w:autoSpaceDE w:val="0"/>
        <w:autoSpaceDN w:val="0"/>
        <w:adjustRightInd w:val="0"/>
        <w:ind w:left="-851"/>
        <w:jc w:val="both"/>
        <w:rPr>
          <w:bCs/>
          <w:sz w:val="20"/>
          <w:szCs w:val="20"/>
        </w:rPr>
      </w:pPr>
      <w:r w:rsidRPr="00063EFC">
        <w:rPr>
          <w:bCs/>
          <w:sz w:val="20"/>
          <w:szCs w:val="20"/>
        </w:rPr>
        <w:t xml:space="preserve">2.2. Основанием для осуществления закупки является план-график </w:t>
      </w:r>
      <w:r w:rsidRPr="00446526">
        <w:rPr>
          <w:bCs/>
          <w:sz w:val="20"/>
          <w:szCs w:val="20"/>
        </w:rPr>
        <w:t xml:space="preserve">закупок товаров, работ, услуг для обеспечения нужд </w:t>
      </w:r>
      <w:r w:rsidR="0070498B" w:rsidRPr="0070498B">
        <w:rPr>
          <w:rFonts w:cs="Times New Roman"/>
          <w:color w:val="000000" w:themeColor="text1"/>
          <w:sz w:val="20"/>
          <w:szCs w:val="20"/>
        </w:rPr>
        <w:t>ГБДОУ детский сад №20 Калининского района Санкт-Петербурга</w:t>
      </w:r>
      <w:r w:rsidRPr="00446526">
        <w:rPr>
          <w:bCs/>
          <w:sz w:val="20"/>
          <w:szCs w:val="20"/>
        </w:rPr>
        <w:t xml:space="preserve"> на 2026 и плановый 2027 и 2028 финансовый год.</w:t>
      </w:r>
    </w:p>
    <w:p w:rsidR="002F21A0" w:rsidRPr="00063EFC" w:rsidRDefault="002F21A0" w:rsidP="002F21A0">
      <w:pPr>
        <w:autoSpaceDE w:val="0"/>
        <w:autoSpaceDN w:val="0"/>
        <w:adjustRightInd w:val="0"/>
        <w:ind w:left="-851"/>
        <w:jc w:val="both"/>
        <w:rPr>
          <w:bCs/>
          <w:sz w:val="20"/>
          <w:szCs w:val="20"/>
        </w:rPr>
      </w:pPr>
    </w:p>
    <w:p w:rsidR="002F21A0" w:rsidRPr="00063EFC" w:rsidRDefault="002F21A0" w:rsidP="002F21A0">
      <w:pPr>
        <w:ind w:left="-851"/>
        <w:jc w:val="center"/>
        <w:rPr>
          <w:sz w:val="20"/>
          <w:szCs w:val="20"/>
        </w:rPr>
      </w:pPr>
      <w:r>
        <w:rPr>
          <w:b/>
          <w:sz w:val="20"/>
          <w:szCs w:val="20"/>
        </w:rPr>
        <w:t>3</w:t>
      </w:r>
      <w:r w:rsidRPr="00063EFC">
        <w:rPr>
          <w:b/>
          <w:sz w:val="20"/>
          <w:szCs w:val="20"/>
        </w:rPr>
        <w:t>. Место оказания услуг/ выполнения работ:</w:t>
      </w:r>
    </w:p>
    <w:p w:rsidR="002F21A0" w:rsidRDefault="002F21A0" w:rsidP="002F21A0">
      <w:pPr>
        <w:ind w:left="-851"/>
        <w:rPr>
          <w:b/>
          <w:bCs/>
          <w:sz w:val="20"/>
          <w:szCs w:val="20"/>
        </w:rPr>
      </w:pPr>
      <w:r>
        <w:rPr>
          <w:bCs/>
          <w:sz w:val="20"/>
          <w:szCs w:val="20"/>
        </w:rPr>
        <w:t xml:space="preserve">3.1. </w:t>
      </w:r>
      <w:r w:rsidRPr="00446526">
        <w:rPr>
          <w:bCs/>
          <w:sz w:val="20"/>
          <w:szCs w:val="20"/>
        </w:rPr>
        <w:t>По месту нахождения Заказчика</w:t>
      </w:r>
      <w:r w:rsidR="0070498B">
        <w:rPr>
          <w:bCs/>
          <w:sz w:val="20"/>
          <w:szCs w:val="20"/>
        </w:rPr>
        <w:t xml:space="preserve">: </w:t>
      </w:r>
      <w:r w:rsidR="0070498B" w:rsidRPr="009F72CF">
        <w:rPr>
          <w:rFonts w:cs="Times New Roman"/>
          <w:color w:val="000000" w:themeColor="text1"/>
          <w:sz w:val="20"/>
          <w:szCs w:val="20"/>
        </w:rPr>
        <w:t>195221, г. Санкт-Петербург, пр. Металлистов , д. 63, корп. 2, литер А и улица Антоновская дом 14 корп. 1 литер Б</w:t>
      </w:r>
      <w:r w:rsidR="0070498B">
        <w:rPr>
          <w:rFonts w:cs="Times New Roman"/>
          <w:color w:val="000000" w:themeColor="text1"/>
          <w:sz w:val="20"/>
          <w:szCs w:val="20"/>
        </w:rPr>
        <w:t>.</w:t>
      </w:r>
    </w:p>
    <w:p w:rsidR="002F21A0" w:rsidRPr="00063EFC" w:rsidRDefault="002F21A0" w:rsidP="002F21A0">
      <w:pPr>
        <w:ind w:left="-851"/>
        <w:jc w:val="center"/>
        <w:rPr>
          <w:sz w:val="20"/>
          <w:szCs w:val="20"/>
        </w:rPr>
      </w:pPr>
      <w:r>
        <w:rPr>
          <w:b/>
          <w:sz w:val="20"/>
          <w:szCs w:val="20"/>
        </w:rPr>
        <w:t>4</w:t>
      </w:r>
      <w:r w:rsidRPr="00063EFC">
        <w:rPr>
          <w:b/>
          <w:sz w:val="20"/>
          <w:szCs w:val="20"/>
        </w:rPr>
        <w:t>. Сроки оказания услуг/ выполнения работ</w:t>
      </w:r>
    </w:p>
    <w:p w:rsidR="002F21A0" w:rsidRDefault="002F21A0" w:rsidP="002F21A0">
      <w:pPr>
        <w:ind w:left="-851"/>
        <w:rPr>
          <w:sz w:val="20"/>
          <w:szCs w:val="20"/>
        </w:rPr>
      </w:pPr>
      <w:r>
        <w:rPr>
          <w:sz w:val="20"/>
          <w:szCs w:val="20"/>
        </w:rPr>
        <w:t>4</w:t>
      </w:r>
      <w:r w:rsidRPr="00063EFC">
        <w:rPr>
          <w:sz w:val="20"/>
          <w:szCs w:val="20"/>
        </w:rPr>
        <w:t xml:space="preserve">.1. Сроки оказания услуг/ выполнения работ: </w:t>
      </w:r>
      <w:r w:rsidR="0070498B">
        <w:rPr>
          <w:sz w:val="20"/>
          <w:szCs w:val="20"/>
        </w:rPr>
        <w:t>в течение 10</w:t>
      </w:r>
      <w:r w:rsidRPr="00442FE3">
        <w:rPr>
          <w:sz w:val="20"/>
          <w:szCs w:val="20"/>
        </w:rPr>
        <w:t xml:space="preserve"> рабочих дней с даты заключения контракта</w:t>
      </w:r>
      <w:r w:rsidR="0070498B">
        <w:rPr>
          <w:sz w:val="20"/>
          <w:szCs w:val="20"/>
        </w:rPr>
        <w:t>.</w:t>
      </w:r>
    </w:p>
    <w:p w:rsidR="002F21A0" w:rsidRPr="00063EFC" w:rsidRDefault="002F21A0" w:rsidP="002F21A0">
      <w:pPr>
        <w:ind w:left="-851"/>
        <w:rPr>
          <w:bCs/>
          <w:sz w:val="20"/>
          <w:szCs w:val="20"/>
        </w:rPr>
      </w:pPr>
    </w:p>
    <w:p w:rsidR="002F21A0" w:rsidRPr="00DA10CD" w:rsidRDefault="002F21A0" w:rsidP="00DA10CD">
      <w:pPr>
        <w:autoSpaceDE w:val="0"/>
        <w:autoSpaceDN w:val="0"/>
        <w:adjustRightInd w:val="0"/>
        <w:ind w:left="-851"/>
        <w:jc w:val="center"/>
        <w:rPr>
          <w:b/>
          <w:bCs/>
          <w:sz w:val="20"/>
          <w:szCs w:val="20"/>
        </w:rPr>
      </w:pPr>
      <w:r>
        <w:rPr>
          <w:b/>
          <w:bCs/>
          <w:sz w:val="20"/>
          <w:szCs w:val="20"/>
        </w:rPr>
        <w:t>5</w:t>
      </w:r>
      <w:r w:rsidRPr="00063EFC">
        <w:rPr>
          <w:b/>
          <w:bCs/>
          <w:sz w:val="20"/>
          <w:szCs w:val="20"/>
        </w:rPr>
        <w:t>. Источник финансирования</w:t>
      </w:r>
    </w:p>
    <w:p w:rsidR="002F21A0" w:rsidRPr="00DA10CD" w:rsidRDefault="0070498B" w:rsidP="00DA10CD">
      <w:pPr>
        <w:autoSpaceDE w:val="0"/>
        <w:autoSpaceDN w:val="0"/>
        <w:adjustRightInd w:val="0"/>
        <w:ind w:left="-851"/>
        <w:jc w:val="both"/>
        <w:rPr>
          <w:bCs/>
          <w:sz w:val="20"/>
          <w:szCs w:val="20"/>
        </w:rPr>
      </w:pPr>
      <w:r>
        <w:rPr>
          <w:bCs/>
          <w:sz w:val="20"/>
          <w:szCs w:val="20"/>
        </w:rPr>
        <w:t>5.1</w:t>
      </w:r>
      <w:r w:rsidR="002F21A0">
        <w:rPr>
          <w:bCs/>
          <w:sz w:val="20"/>
          <w:szCs w:val="20"/>
        </w:rPr>
        <w:t xml:space="preserve">. </w:t>
      </w:r>
      <w:r w:rsidR="002F21A0" w:rsidRPr="006D1318">
        <w:rPr>
          <w:bCs/>
          <w:sz w:val="20"/>
          <w:szCs w:val="20"/>
        </w:rPr>
        <w:t xml:space="preserve">Источником финансирования закупки являются Внебюджетные средства: </w:t>
      </w:r>
      <w:r w:rsidR="002F21A0" w:rsidRPr="00D64B3E">
        <w:rPr>
          <w:bCs/>
          <w:sz w:val="20"/>
          <w:szCs w:val="20"/>
        </w:rPr>
        <w:t>средства бюджетных учреждений</w:t>
      </w:r>
      <w:r w:rsidR="00DA10CD">
        <w:rPr>
          <w:bCs/>
          <w:sz w:val="20"/>
          <w:szCs w:val="20"/>
        </w:rPr>
        <w:t>.</w:t>
      </w:r>
    </w:p>
    <w:p w:rsidR="002F21A0" w:rsidRPr="00DA10CD" w:rsidRDefault="002F21A0" w:rsidP="002F21A0">
      <w:pPr>
        <w:ind w:left="-851"/>
        <w:jc w:val="both"/>
        <w:rPr>
          <w:b/>
          <w:bCs/>
          <w:sz w:val="20"/>
          <w:szCs w:val="20"/>
        </w:rPr>
      </w:pPr>
    </w:p>
    <w:p w:rsidR="002F21A0" w:rsidRPr="00DA10CD" w:rsidRDefault="00DA10CD" w:rsidP="002F21A0">
      <w:pPr>
        <w:ind w:left="-851"/>
        <w:jc w:val="center"/>
        <w:rPr>
          <w:b/>
          <w:sz w:val="20"/>
          <w:szCs w:val="20"/>
        </w:rPr>
      </w:pPr>
      <w:r w:rsidRPr="00DA10CD">
        <w:rPr>
          <w:b/>
          <w:bCs/>
          <w:sz w:val="20"/>
          <w:szCs w:val="20"/>
        </w:rPr>
        <w:t>6</w:t>
      </w:r>
      <w:r w:rsidR="002F21A0" w:rsidRPr="00DA10CD">
        <w:rPr>
          <w:b/>
          <w:bCs/>
          <w:sz w:val="20"/>
          <w:szCs w:val="20"/>
        </w:rPr>
        <w:t xml:space="preserve">. </w:t>
      </w:r>
      <w:bookmarkEnd w:id="1"/>
      <w:r w:rsidR="002F21A0" w:rsidRPr="00DA10CD">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p w:rsidR="002F21A0" w:rsidRPr="003568AE" w:rsidRDefault="002F21A0" w:rsidP="002F21A0">
      <w:pPr>
        <w:tabs>
          <w:tab w:val="left" w:pos="1248"/>
          <w:tab w:val="left" w:pos="5484"/>
        </w:tabs>
        <w:jc w:val="center"/>
        <w:rPr>
          <w:sz w:val="20"/>
          <w:szCs w:val="20"/>
        </w:rPr>
      </w:pPr>
    </w:p>
    <w:tbl>
      <w:tblPr>
        <w:tblW w:w="4964"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2114"/>
        <w:gridCol w:w="1550"/>
        <w:gridCol w:w="1552"/>
        <w:gridCol w:w="1554"/>
        <w:gridCol w:w="1544"/>
        <w:gridCol w:w="1407"/>
      </w:tblGrid>
      <w:tr w:rsidR="00DA10CD" w:rsidRPr="003568AE" w:rsidTr="00DA10CD">
        <w:trPr>
          <w:trHeight w:val="451"/>
        </w:trPr>
        <w:tc>
          <w:tcPr>
            <w:tcW w:w="209" w:type="pct"/>
            <w:shd w:val="clear" w:color="auto" w:fill="auto"/>
            <w:vAlign w:val="center"/>
            <w:hideMark/>
          </w:tcPr>
          <w:p w:rsidR="00DA10CD" w:rsidRPr="003568AE" w:rsidRDefault="00DA10CD" w:rsidP="00A10491">
            <w:pPr>
              <w:jc w:val="center"/>
              <w:rPr>
                <w:sz w:val="20"/>
                <w:szCs w:val="20"/>
              </w:rPr>
            </w:pPr>
            <w:r w:rsidRPr="003568AE">
              <w:rPr>
                <w:sz w:val="20"/>
                <w:szCs w:val="20"/>
              </w:rPr>
              <w:t>№ п/п</w:t>
            </w:r>
          </w:p>
        </w:tc>
        <w:tc>
          <w:tcPr>
            <w:tcW w:w="1041" w:type="pct"/>
            <w:shd w:val="clear" w:color="auto" w:fill="auto"/>
            <w:vAlign w:val="center"/>
            <w:hideMark/>
          </w:tcPr>
          <w:p w:rsidR="00DA10CD" w:rsidRPr="003568AE" w:rsidRDefault="00DA10CD" w:rsidP="00A10491">
            <w:pPr>
              <w:jc w:val="center"/>
              <w:rPr>
                <w:sz w:val="20"/>
                <w:szCs w:val="20"/>
              </w:rPr>
            </w:pPr>
            <w:r w:rsidRPr="003568AE">
              <w:rPr>
                <w:sz w:val="20"/>
                <w:szCs w:val="20"/>
              </w:rPr>
              <w:t>Наименование товара, входящего в предмет закупки</w:t>
            </w:r>
          </w:p>
        </w:tc>
        <w:tc>
          <w:tcPr>
            <w:tcW w:w="764" w:type="pct"/>
            <w:shd w:val="clear" w:color="auto" w:fill="auto"/>
            <w:vAlign w:val="center"/>
            <w:hideMark/>
          </w:tcPr>
          <w:p w:rsidR="00DA10CD" w:rsidRPr="003568AE" w:rsidRDefault="00DA10CD" w:rsidP="00A10491">
            <w:pPr>
              <w:jc w:val="center"/>
              <w:rPr>
                <w:sz w:val="20"/>
                <w:szCs w:val="20"/>
              </w:rPr>
            </w:pPr>
            <w:r w:rsidRPr="003568AE">
              <w:rPr>
                <w:sz w:val="20"/>
                <w:szCs w:val="20"/>
              </w:rPr>
              <w:t>Код по ОКПД 2</w:t>
            </w:r>
          </w:p>
        </w:tc>
        <w:tc>
          <w:tcPr>
            <w:tcW w:w="765" w:type="pct"/>
            <w:shd w:val="clear" w:color="auto" w:fill="auto"/>
            <w:noWrap/>
            <w:vAlign w:val="center"/>
            <w:hideMark/>
          </w:tcPr>
          <w:p w:rsidR="00DA10CD" w:rsidRPr="003568AE" w:rsidRDefault="00DA10CD" w:rsidP="00A10491">
            <w:pPr>
              <w:jc w:val="center"/>
              <w:rPr>
                <w:sz w:val="20"/>
                <w:szCs w:val="20"/>
              </w:rPr>
            </w:pPr>
            <w:r w:rsidRPr="003568AE">
              <w:rPr>
                <w:sz w:val="20"/>
                <w:szCs w:val="20"/>
              </w:rPr>
              <w:t>Товарный знак</w:t>
            </w:r>
          </w:p>
        </w:tc>
        <w:tc>
          <w:tcPr>
            <w:tcW w:w="763" w:type="pct"/>
            <w:shd w:val="clear" w:color="auto" w:fill="auto"/>
            <w:vAlign w:val="center"/>
            <w:hideMark/>
          </w:tcPr>
          <w:p w:rsidR="00DA10CD" w:rsidRPr="003568AE" w:rsidRDefault="00DA10CD" w:rsidP="00A10491">
            <w:pPr>
              <w:jc w:val="center"/>
              <w:rPr>
                <w:sz w:val="20"/>
                <w:szCs w:val="20"/>
              </w:rPr>
            </w:pPr>
            <w:r w:rsidRPr="003568AE">
              <w:rPr>
                <w:sz w:val="20"/>
                <w:szCs w:val="20"/>
              </w:rPr>
              <w:t>Страна происхождения товара</w:t>
            </w:r>
          </w:p>
        </w:tc>
        <w:tc>
          <w:tcPr>
            <w:tcW w:w="764" w:type="pct"/>
            <w:shd w:val="clear" w:color="auto" w:fill="auto"/>
            <w:vAlign w:val="center"/>
            <w:hideMark/>
          </w:tcPr>
          <w:p w:rsidR="00DA10CD" w:rsidRPr="003568AE" w:rsidRDefault="00DA10CD" w:rsidP="00A10491">
            <w:pPr>
              <w:jc w:val="center"/>
              <w:rPr>
                <w:sz w:val="20"/>
                <w:szCs w:val="20"/>
              </w:rPr>
            </w:pPr>
            <w:r w:rsidRPr="003568AE">
              <w:rPr>
                <w:sz w:val="20"/>
                <w:szCs w:val="20"/>
              </w:rPr>
              <w:t>Ед. изм.</w:t>
            </w:r>
          </w:p>
        </w:tc>
        <w:tc>
          <w:tcPr>
            <w:tcW w:w="694" w:type="pct"/>
            <w:shd w:val="clear" w:color="auto" w:fill="auto"/>
            <w:vAlign w:val="center"/>
            <w:hideMark/>
          </w:tcPr>
          <w:p w:rsidR="00DA10CD" w:rsidRPr="003568AE" w:rsidRDefault="00DA10CD" w:rsidP="00A10491">
            <w:pPr>
              <w:jc w:val="center"/>
              <w:rPr>
                <w:sz w:val="20"/>
                <w:szCs w:val="20"/>
              </w:rPr>
            </w:pPr>
            <w:r w:rsidRPr="003568AE">
              <w:rPr>
                <w:sz w:val="20"/>
                <w:szCs w:val="20"/>
              </w:rPr>
              <w:t>Кол-во</w:t>
            </w:r>
          </w:p>
        </w:tc>
      </w:tr>
      <w:tr w:rsidR="00DA10CD" w:rsidRPr="00D102A6" w:rsidTr="00DA10CD">
        <w:trPr>
          <w:trHeight w:val="1825"/>
        </w:trPr>
        <w:tc>
          <w:tcPr>
            <w:tcW w:w="209" w:type="pct"/>
            <w:shd w:val="clear" w:color="auto" w:fill="auto"/>
            <w:vAlign w:val="center"/>
            <w:hideMark/>
          </w:tcPr>
          <w:p w:rsidR="00DA10CD" w:rsidRPr="003568AE" w:rsidRDefault="00DA10CD" w:rsidP="00A10491">
            <w:pPr>
              <w:jc w:val="center"/>
              <w:rPr>
                <w:sz w:val="20"/>
                <w:szCs w:val="20"/>
              </w:rPr>
            </w:pPr>
            <w:r w:rsidRPr="003568AE">
              <w:rPr>
                <w:sz w:val="20"/>
                <w:szCs w:val="20"/>
              </w:rPr>
              <w:t>1</w:t>
            </w:r>
          </w:p>
        </w:tc>
        <w:tc>
          <w:tcPr>
            <w:tcW w:w="1041" w:type="pct"/>
            <w:shd w:val="clear" w:color="auto" w:fill="auto"/>
            <w:vAlign w:val="center"/>
            <w:hideMark/>
          </w:tcPr>
          <w:p w:rsidR="00DA10CD" w:rsidRPr="003568AE" w:rsidRDefault="00DA10CD" w:rsidP="00A10491">
            <w:pPr>
              <w:jc w:val="center"/>
              <w:rPr>
                <w:sz w:val="20"/>
                <w:szCs w:val="20"/>
              </w:rPr>
            </w:pPr>
            <w:r w:rsidRPr="008D4B45">
              <w:rPr>
                <w:rFonts w:eastAsia="Times New Roman" w:cs="Times New Roman"/>
                <w:color w:val="000000"/>
                <w:sz w:val="20"/>
                <w:szCs w:val="20"/>
                <w:lang w:eastAsia="ru-RU"/>
              </w:rPr>
              <w:t xml:space="preserve">Комплект </w:t>
            </w:r>
            <w:r w:rsidRPr="008D4B45">
              <w:rPr>
                <w:rFonts w:eastAsia="Times New Roman" w:cs="Times New Roman"/>
                <w:color w:val="000000"/>
                <w:sz w:val="20"/>
                <w:szCs w:val="20"/>
                <w:lang w:val="en-US" w:eastAsia="ru-RU"/>
              </w:rPr>
              <w:t>Dr</w:t>
            </w:r>
            <w:r w:rsidRPr="008D4B45">
              <w:rPr>
                <w:rFonts w:eastAsia="Times New Roman" w:cs="Times New Roman"/>
                <w:color w:val="000000"/>
                <w:sz w:val="20"/>
                <w:szCs w:val="20"/>
                <w:lang w:eastAsia="ru-RU"/>
              </w:rPr>
              <w:t xml:space="preserve">. </w:t>
            </w:r>
            <w:r w:rsidRPr="008D4B45">
              <w:rPr>
                <w:rFonts w:eastAsia="Times New Roman" w:cs="Times New Roman"/>
                <w:color w:val="000000"/>
                <w:sz w:val="20"/>
                <w:szCs w:val="20"/>
                <w:lang w:val="en-US" w:eastAsia="ru-RU"/>
              </w:rPr>
              <w:t>Web</w:t>
            </w:r>
            <w:r w:rsidRPr="008D4B45">
              <w:rPr>
                <w:rFonts w:eastAsia="Times New Roman" w:cs="Times New Roman"/>
                <w:color w:val="000000"/>
                <w:sz w:val="20"/>
                <w:szCs w:val="20"/>
                <w:lang w:eastAsia="ru-RU"/>
              </w:rPr>
              <w:t xml:space="preserve"> для школ </w:t>
            </w:r>
            <w:r>
              <w:rPr>
                <w:rFonts w:eastAsia="Times New Roman" w:cs="Times New Roman"/>
                <w:color w:val="000000"/>
                <w:sz w:val="20"/>
                <w:szCs w:val="20"/>
                <w:lang w:eastAsia="ru-RU"/>
              </w:rPr>
              <w:t xml:space="preserve">и ДОУ </w:t>
            </w:r>
            <w:r w:rsidRPr="008D4B45">
              <w:rPr>
                <w:rFonts w:eastAsia="Times New Roman" w:cs="Times New Roman"/>
                <w:color w:val="000000"/>
                <w:sz w:val="20"/>
                <w:szCs w:val="20"/>
                <w:lang w:eastAsia="ru-RU"/>
              </w:rPr>
              <w:t>(</w:t>
            </w:r>
            <w:r>
              <w:rPr>
                <w:rFonts w:eastAsia="Times New Roman" w:cs="Times New Roman"/>
                <w:color w:val="000000"/>
                <w:sz w:val="20"/>
                <w:szCs w:val="20"/>
                <w:lang w:eastAsia="ru-RU"/>
              </w:rPr>
              <w:t>7</w:t>
            </w:r>
            <w:r w:rsidRPr="008D4B45">
              <w:rPr>
                <w:rFonts w:eastAsia="Times New Roman" w:cs="Times New Roman"/>
                <w:color w:val="000000"/>
                <w:sz w:val="20"/>
                <w:szCs w:val="20"/>
                <w:lang w:eastAsia="ru-RU"/>
              </w:rPr>
              <w:t xml:space="preserve"> ПК + </w:t>
            </w:r>
            <w:r>
              <w:rPr>
                <w:rFonts w:eastAsia="Times New Roman" w:cs="Times New Roman"/>
                <w:color w:val="000000"/>
                <w:sz w:val="20"/>
                <w:szCs w:val="20"/>
                <w:lang w:eastAsia="ru-RU"/>
              </w:rPr>
              <w:t>3 моноблока +</w:t>
            </w:r>
            <w:r w:rsidRPr="008D4B45">
              <w:rPr>
                <w:rFonts w:eastAsia="Times New Roman" w:cs="Times New Roman"/>
                <w:color w:val="000000"/>
                <w:sz w:val="20"/>
                <w:szCs w:val="20"/>
                <w:lang w:eastAsia="ru-RU"/>
              </w:rPr>
              <w:t>1 сервер + 6 мобильных устройств) + Центр Управления, 36 мес</w:t>
            </w:r>
          </w:p>
        </w:tc>
        <w:tc>
          <w:tcPr>
            <w:tcW w:w="764" w:type="pct"/>
            <w:shd w:val="clear" w:color="auto" w:fill="auto"/>
            <w:vAlign w:val="center"/>
            <w:hideMark/>
          </w:tcPr>
          <w:p w:rsidR="00DA10CD" w:rsidRPr="003568AE" w:rsidRDefault="00DA10CD" w:rsidP="00A10491">
            <w:pPr>
              <w:jc w:val="center"/>
              <w:rPr>
                <w:sz w:val="20"/>
                <w:szCs w:val="20"/>
              </w:rPr>
            </w:pPr>
            <w:r w:rsidRPr="008D4B45">
              <w:rPr>
                <w:rFonts w:eastAsia="Times New Roman" w:cs="Times New Roman"/>
                <w:color w:val="000000"/>
                <w:sz w:val="20"/>
                <w:szCs w:val="20"/>
                <w:lang w:eastAsia="ru-RU"/>
              </w:rPr>
              <w:t>62.01.29.000</w:t>
            </w:r>
          </w:p>
        </w:tc>
        <w:tc>
          <w:tcPr>
            <w:tcW w:w="765" w:type="pct"/>
            <w:shd w:val="clear" w:color="auto" w:fill="auto"/>
            <w:vAlign w:val="center"/>
            <w:hideMark/>
          </w:tcPr>
          <w:p w:rsidR="00DA10CD" w:rsidRPr="003568AE" w:rsidRDefault="00DA10CD" w:rsidP="00A10491">
            <w:pPr>
              <w:jc w:val="center"/>
              <w:rPr>
                <w:sz w:val="20"/>
                <w:szCs w:val="20"/>
              </w:rPr>
            </w:pPr>
            <w:r w:rsidRPr="003568AE">
              <w:rPr>
                <w:sz w:val="20"/>
                <w:szCs w:val="20"/>
              </w:rPr>
              <w:t>Dr.Web</w:t>
            </w:r>
          </w:p>
        </w:tc>
        <w:tc>
          <w:tcPr>
            <w:tcW w:w="763" w:type="pct"/>
            <w:shd w:val="clear" w:color="auto" w:fill="auto"/>
            <w:vAlign w:val="center"/>
            <w:hideMark/>
          </w:tcPr>
          <w:p w:rsidR="00DA10CD" w:rsidRPr="003568AE" w:rsidRDefault="00DA10CD" w:rsidP="00A10491">
            <w:pPr>
              <w:jc w:val="center"/>
              <w:rPr>
                <w:sz w:val="20"/>
                <w:szCs w:val="20"/>
              </w:rPr>
            </w:pPr>
            <w:r w:rsidRPr="003568AE">
              <w:rPr>
                <w:sz w:val="20"/>
                <w:szCs w:val="20"/>
              </w:rPr>
              <w:t>Российская Федерация</w:t>
            </w:r>
          </w:p>
        </w:tc>
        <w:tc>
          <w:tcPr>
            <w:tcW w:w="764" w:type="pct"/>
            <w:shd w:val="clear" w:color="auto" w:fill="auto"/>
            <w:vAlign w:val="center"/>
            <w:hideMark/>
          </w:tcPr>
          <w:p w:rsidR="00DA10CD" w:rsidRPr="003568AE" w:rsidRDefault="00DA10CD" w:rsidP="00A10491">
            <w:pPr>
              <w:jc w:val="center"/>
              <w:rPr>
                <w:sz w:val="20"/>
                <w:szCs w:val="20"/>
              </w:rPr>
            </w:pPr>
            <w:r w:rsidRPr="003568AE">
              <w:rPr>
                <w:sz w:val="20"/>
                <w:szCs w:val="20"/>
              </w:rPr>
              <w:t>шт.</w:t>
            </w:r>
          </w:p>
        </w:tc>
        <w:tc>
          <w:tcPr>
            <w:tcW w:w="694" w:type="pct"/>
            <w:shd w:val="clear" w:color="auto" w:fill="auto"/>
            <w:vAlign w:val="center"/>
            <w:hideMark/>
          </w:tcPr>
          <w:p w:rsidR="00DA10CD" w:rsidRPr="003568AE" w:rsidRDefault="00DA10CD" w:rsidP="00A10491">
            <w:pPr>
              <w:jc w:val="center"/>
              <w:rPr>
                <w:sz w:val="20"/>
                <w:szCs w:val="20"/>
              </w:rPr>
            </w:pPr>
            <w:r w:rsidRPr="003568AE">
              <w:rPr>
                <w:sz w:val="20"/>
                <w:szCs w:val="20"/>
              </w:rPr>
              <w:t>1</w:t>
            </w:r>
          </w:p>
        </w:tc>
      </w:tr>
    </w:tbl>
    <w:p w:rsidR="002F21A0" w:rsidRDefault="002F21A0" w:rsidP="002F21A0">
      <w:pPr>
        <w:tabs>
          <w:tab w:val="left" w:pos="1248"/>
        </w:tabs>
        <w:rPr>
          <w:sz w:val="20"/>
          <w:szCs w:val="20"/>
        </w:rPr>
      </w:pPr>
    </w:p>
    <w:p w:rsidR="00DA10CD" w:rsidRDefault="00DA10CD" w:rsidP="002F21A0">
      <w:pPr>
        <w:tabs>
          <w:tab w:val="left" w:pos="1248"/>
        </w:tabs>
        <w:rPr>
          <w:sz w:val="20"/>
          <w:szCs w:val="20"/>
        </w:rPr>
      </w:pPr>
    </w:p>
    <w:tbl>
      <w:tblPr>
        <w:tblStyle w:val="af9"/>
        <w:tblW w:w="0" w:type="auto"/>
        <w:tblLook w:val="04A0" w:firstRow="1" w:lastRow="0" w:firstColumn="1" w:lastColumn="0" w:noHBand="0" w:noVBand="1"/>
      </w:tblPr>
      <w:tblGrid>
        <w:gridCol w:w="10281"/>
      </w:tblGrid>
      <w:tr w:rsidR="00DA10CD" w:rsidTr="00DA10CD">
        <w:tc>
          <w:tcPr>
            <w:tcW w:w="10281" w:type="dxa"/>
          </w:tcPr>
          <w:p w:rsidR="00DA10CD" w:rsidRDefault="00DA10CD" w:rsidP="00DA10CD">
            <w:pPr>
              <w:tabs>
                <w:tab w:val="left" w:pos="1248"/>
              </w:tabs>
              <w:jc w:val="center"/>
            </w:pPr>
            <w:r w:rsidRPr="003568AE">
              <w:t>Требования, установленные в отношении закупаемого товара (показатели, в соответствии с которыми будет устанавливаться соответствие)</w:t>
            </w:r>
          </w:p>
        </w:tc>
      </w:tr>
      <w:tr w:rsidR="00DA10CD" w:rsidTr="00DA10CD">
        <w:tc>
          <w:tcPr>
            <w:tcW w:w="10281" w:type="dxa"/>
          </w:tcPr>
          <w:p w:rsidR="00DA10CD" w:rsidRPr="008D4B45" w:rsidRDefault="00DA10CD" w:rsidP="00DA10CD">
            <w:pPr>
              <w:rPr>
                <w:rFonts w:eastAsia="Calibri"/>
                <w:color w:val="000000"/>
                <w:sz w:val="16"/>
                <w:szCs w:val="16"/>
              </w:rPr>
            </w:pPr>
            <w:r w:rsidRPr="008D4B45">
              <w:rPr>
                <w:rFonts w:eastAsia="Calibri"/>
                <w:color w:val="000000"/>
                <w:sz w:val="16"/>
                <w:szCs w:val="16"/>
              </w:rPr>
              <w:t>Код продукта LZZ-*C-12M-6-A1</w:t>
            </w:r>
          </w:p>
          <w:p w:rsidR="00DA10CD" w:rsidRPr="008D4B45" w:rsidRDefault="00DA10CD" w:rsidP="00DA10CD">
            <w:pPr>
              <w:rPr>
                <w:rFonts w:eastAsia="Calibri"/>
                <w:color w:val="000000"/>
                <w:sz w:val="16"/>
                <w:szCs w:val="16"/>
              </w:rPr>
            </w:pPr>
          </w:p>
          <w:p w:rsidR="00DA10CD" w:rsidRPr="008D4B45" w:rsidRDefault="00DA10CD" w:rsidP="00DA10CD">
            <w:pPr>
              <w:rPr>
                <w:rFonts w:eastAsia="Calibri"/>
                <w:color w:val="000000"/>
                <w:sz w:val="16"/>
                <w:szCs w:val="16"/>
              </w:rPr>
            </w:pPr>
            <w:r w:rsidRPr="008D4B45">
              <w:rPr>
                <w:rFonts w:eastAsia="Calibri"/>
                <w:color w:val="000000"/>
                <w:sz w:val="16"/>
                <w:szCs w:val="16"/>
              </w:rPr>
              <w:t>Система антивирусной защиты (далее - Система)</w:t>
            </w:r>
          </w:p>
          <w:p w:rsidR="00DA10CD" w:rsidRPr="008D4B45" w:rsidRDefault="00DA10CD" w:rsidP="00DA10CD">
            <w:pPr>
              <w:rPr>
                <w:rFonts w:eastAsia="Calibri"/>
                <w:color w:val="000000"/>
                <w:sz w:val="16"/>
                <w:szCs w:val="16"/>
              </w:rPr>
            </w:pPr>
            <w:r w:rsidRPr="008D4B45">
              <w:rPr>
                <w:rFonts w:eastAsia="Calibri"/>
                <w:color w:val="000000"/>
                <w:sz w:val="16"/>
                <w:szCs w:val="16"/>
              </w:rPr>
              <w:t>В состав Системы должны входить:</w:t>
            </w:r>
          </w:p>
          <w:p w:rsidR="00DA10CD" w:rsidRPr="008D4B45" w:rsidRDefault="00DA10CD" w:rsidP="00DA10CD">
            <w:pPr>
              <w:rPr>
                <w:rFonts w:eastAsia="Calibri"/>
                <w:color w:val="000000"/>
                <w:sz w:val="16"/>
                <w:szCs w:val="16"/>
              </w:rPr>
            </w:pPr>
            <w:r w:rsidRPr="008D4B45">
              <w:rPr>
                <w:rFonts w:eastAsia="Calibri"/>
                <w:color w:val="000000"/>
                <w:sz w:val="16"/>
                <w:szCs w:val="16"/>
              </w:rPr>
              <w:t>1</w:t>
            </w:r>
            <w:r w:rsidRPr="008D4B45">
              <w:rPr>
                <w:rFonts w:eastAsia="Calibri"/>
                <w:color w:val="000000"/>
                <w:sz w:val="16"/>
                <w:szCs w:val="16"/>
              </w:rPr>
              <w:tab/>
              <w:t>Общие требования</w:t>
            </w:r>
          </w:p>
          <w:p w:rsidR="00DA10CD" w:rsidRPr="008D4B45" w:rsidRDefault="00DA10CD" w:rsidP="00DA10CD">
            <w:pPr>
              <w:rPr>
                <w:rFonts w:eastAsia="Calibri"/>
                <w:color w:val="000000"/>
                <w:sz w:val="16"/>
                <w:szCs w:val="16"/>
              </w:rPr>
            </w:pPr>
            <w:r w:rsidRPr="008D4B45">
              <w:rPr>
                <w:rFonts w:eastAsia="Calibri"/>
                <w:color w:val="000000"/>
                <w:sz w:val="16"/>
                <w:szCs w:val="16"/>
              </w:rPr>
              <w:t>1.1</w:t>
            </w:r>
            <w:r w:rsidRPr="008D4B45">
              <w:rPr>
                <w:rFonts w:eastAsia="Calibri"/>
                <w:color w:val="000000"/>
                <w:sz w:val="16"/>
                <w:szCs w:val="16"/>
              </w:rPr>
              <w:tab/>
              <w:t>Участники конкурса на использование антивирусного программного продукта должны иметь статус официального партнера компании производителя, что является подтверждением их квалификации и прав на поставку антивирусных продуктов и/или лицензий. При заключении контракта необходимо предоставить копии документов, подтверждающих статус официального партнера компании производителя.</w:t>
            </w:r>
          </w:p>
          <w:p w:rsidR="00DA10CD" w:rsidRPr="008D4B45" w:rsidRDefault="00DA10CD" w:rsidP="00DA10CD">
            <w:pPr>
              <w:rPr>
                <w:rFonts w:eastAsia="Calibri"/>
                <w:color w:val="000000"/>
                <w:sz w:val="16"/>
                <w:szCs w:val="16"/>
              </w:rPr>
            </w:pPr>
            <w:r w:rsidRPr="008D4B45">
              <w:rPr>
                <w:rFonts w:eastAsia="Calibri"/>
                <w:color w:val="000000"/>
                <w:sz w:val="16"/>
                <w:szCs w:val="16"/>
              </w:rPr>
              <w:t>1.2</w:t>
            </w:r>
            <w:r w:rsidRPr="008D4B45">
              <w:rPr>
                <w:rFonts w:eastAsia="Calibri"/>
                <w:color w:val="000000"/>
                <w:sz w:val="16"/>
                <w:szCs w:val="16"/>
              </w:rPr>
              <w:tab/>
              <w:t>Все компоненты Системы должны принадлежать одной торговой марке с единой службой технической поддержки на русском языке. Техническая поддержка должна предоставляться непосредственно производителем поставляемых программных продуктов.</w:t>
            </w:r>
          </w:p>
          <w:p w:rsidR="00DA10CD" w:rsidRPr="008D4B45" w:rsidRDefault="00DA10CD" w:rsidP="00DA10CD">
            <w:pPr>
              <w:rPr>
                <w:rFonts w:eastAsia="Calibri"/>
                <w:color w:val="000000"/>
                <w:sz w:val="16"/>
                <w:szCs w:val="16"/>
              </w:rPr>
            </w:pPr>
            <w:r w:rsidRPr="008D4B45">
              <w:rPr>
                <w:rFonts w:eastAsia="Calibri"/>
                <w:color w:val="000000"/>
                <w:sz w:val="16"/>
                <w:szCs w:val="16"/>
              </w:rPr>
              <w:t>1.3</w:t>
            </w:r>
            <w:r w:rsidRPr="008D4B45">
              <w:rPr>
                <w:rFonts w:eastAsia="Calibri"/>
                <w:color w:val="000000"/>
                <w:sz w:val="16"/>
                <w:szCs w:val="16"/>
              </w:rPr>
              <w:tab/>
              <w:t>В рамках всей организации должны использоваться единые антивирусные средства независимо от степени конфиденциальности обрабатываемой информации. Отдельно стоящие ПК, не подключённые к единой системе антивирусной защиты, в том числе находящиеся на удаленных территориях, должны быть защищены интегрированным программным продуктом, включающим в себя защиту от проникновения и активации всех типов вредоносных программ (антивирус), спама (персональный антиспам) и обеспечивать возможность их включения в единую систему антивирусной защиты.</w:t>
            </w:r>
          </w:p>
          <w:p w:rsidR="00DA10CD" w:rsidRPr="008D4B45" w:rsidRDefault="00DA10CD" w:rsidP="00DA10CD">
            <w:pPr>
              <w:rPr>
                <w:rFonts w:eastAsia="Calibri"/>
                <w:color w:val="000000"/>
                <w:sz w:val="16"/>
                <w:szCs w:val="16"/>
              </w:rPr>
            </w:pPr>
            <w:r w:rsidRPr="008D4B45">
              <w:rPr>
                <w:rFonts w:eastAsia="Calibri"/>
                <w:color w:val="000000"/>
                <w:sz w:val="16"/>
                <w:szCs w:val="16"/>
              </w:rPr>
              <w:t>1.4</w:t>
            </w:r>
            <w:r w:rsidRPr="008D4B45">
              <w:rPr>
                <w:rFonts w:eastAsia="Calibri"/>
                <w:color w:val="000000"/>
                <w:sz w:val="16"/>
                <w:szCs w:val="16"/>
              </w:rPr>
              <w:tab/>
              <w:t xml:space="preserve">Поставляемые средства защиты должны представлять масштабируемое решение, обеспечивающее устойчивое функционирование в локальной сети заказчика. </w:t>
            </w:r>
          </w:p>
          <w:p w:rsidR="00DA10CD" w:rsidRPr="008D4B45" w:rsidRDefault="00DA10CD" w:rsidP="00DA10CD">
            <w:pPr>
              <w:rPr>
                <w:rFonts w:eastAsia="Calibri"/>
                <w:color w:val="000000"/>
                <w:sz w:val="16"/>
                <w:szCs w:val="16"/>
              </w:rPr>
            </w:pPr>
            <w:r w:rsidRPr="008D4B45">
              <w:rPr>
                <w:rFonts w:eastAsia="Calibri"/>
                <w:color w:val="000000"/>
                <w:sz w:val="16"/>
                <w:szCs w:val="16"/>
              </w:rPr>
              <w:t>1.5</w:t>
            </w:r>
            <w:r w:rsidRPr="008D4B45">
              <w:rPr>
                <w:rFonts w:eastAsia="Calibri"/>
                <w:color w:val="000000"/>
                <w:sz w:val="16"/>
                <w:szCs w:val="16"/>
              </w:rPr>
              <w:tab/>
              <w:t>Программный интерфейс всех антивирусных средств, включая средства управления, должен быть на русском языке.</w:t>
            </w:r>
          </w:p>
          <w:p w:rsidR="00DA10CD" w:rsidRPr="008D4B45" w:rsidRDefault="00DA10CD" w:rsidP="00DA10CD">
            <w:pPr>
              <w:rPr>
                <w:rFonts w:eastAsia="Calibri"/>
                <w:color w:val="000000"/>
                <w:sz w:val="16"/>
                <w:szCs w:val="16"/>
              </w:rPr>
            </w:pPr>
            <w:r w:rsidRPr="008D4B45">
              <w:rPr>
                <w:rFonts w:eastAsia="Calibri"/>
                <w:color w:val="000000"/>
                <w:sz w:val="16"/>
                <w:szCs w:val="16"/>
              </w:rPr>
              <w:t>1.6</w:t>
            </w:r>
            <w:r w:rsidRPr="008D4B45">
              <w:rPr>
                <w:rFonts w:eastAsia="Calibri"/>
                <w:color w:val="000000"/>
                <w:sz w:val="16"/>
                <w:szCs w:val="16"/>
              </w:rPr>
              <w:tab/>
              <w:t>Все антивирусные средства, функционирующие под операционной системой типа Windows, включая средства управления, должны обладать контекстной справочной системой на русском языке.</w:t>
            </w:r>
          </w:p>
          <w:p w:rsidR="00DA10CD" w:rsidRPr="008D4B45" w:rsidRDefault="00DA10CD" w:rsidP="00DA10CD">
            <w:pPr>
              <w:rPr>
                <w:rFonts w:eastAsia="Calibri"/>
                <w:color w:val="000000"/>
                <w:sz w:val="16"/>
                <w:szCs w:val="16"/>
              </w:rPr>
            </w:pPr>
            <w:r w:rsidRPr="008D4B45">
              <w:rPr>
                <w:rFonts w:eastAsia="Calibri"/>
                <w:color w:val="000000"/>
                <w:sz w:val="16"/>
                <w:szCs w:val="16"/>
              </w:rPr>
              <w:t>1.7</w:t>
            </w:r>
            <w:r w:rsidRPr="008D4B45">
              <w:rPr>
                <w:rFonts w:eastAsia="Calibri"/>
                <w:color w:val="000000"/>
                <w:sz w:val="16"/>
                <w:szCs w:val="16"/>
              </w:rPr>
              <w:tab/>
              <w:t>Поставляемый серийный номер должен иметь возможность отложенной активации. Срок действия лицензионных ключевых файлов на все поставляемые по условиям конкурса программные продукты должен начинаться с момента активации серийного номера.</w:t>
            </w:r>
          </w:p>
          <w:p w:rsidR="00DA10CD" w:rsidRPr="008D4B45" w:rsidRDefault="00DA10CD" w:rsidP="00DA10CD">
            <w:pPr>
              <w:rPr>
                <w:rFonts w:eastAsia="Calibri"/>
                <w:color w:val="000000"/>
                <w:sz w:val="16"/>
                <w:szCs w:val="16"/>
              </w:rPr>
            </w:pPr>
            <w:r w:rsidRPr="008D4B45">
              <w:rPr>
                <w:rFonts w:eastAsia="Calibri"/>
                <w:color w:val="000000"/>
                <w:sz w:val="16"/>
                <w:szCs w:val="16"/>
              </w:rPr>
              <w:t>1.8</w:t>
            </w:r>
            <w:r w:rsidRPr="008D4B45">
              <w:rPr>
                <w:rFonts w:eastAsia="Calibri"/>
                <w:color w:val="000000"/>
                <w:sz w:val="16"/>
                <w:szCs w:val="16"/>
              </w:rPr>
              <w:tab/>
              <w:t>Антивирусные средства должны включать:</w:t>
            </w:r>
          </w:p>
          <w:p w:rsidR="00DA10CD" w:rsidRPr="008D4B45" w:rsidRDefault="00DA10CD" w:rsidP="00DA10CD">
            <w:pPr>
              <w:rPr>
                <w:rFonts w:eastAsia="Calibri"/>
                <w:color w:val="000000"/>
                <w:sz w:val="16"/>
                <w:szCs w:val="16"/>
              </w:rPr>
            </w:pPr>
            <w:r w:rsidRPr="008D4B45">
              <w:rPr>
                <w:rFonts w:eastAsia="Calibri"/>
                <w:color w:val="000000"/>
                <w:sz w:val="16"/>
                <w:szCs w:val="16"/>
              </w:rPr>
              <w:t>•</w:t>
            </w:r>
            <w:r w:rsidRPr="008D4B45">
              <w:rPr>
                <w:rFonts w:eastAsia="Calibri"/>
                <w:color w:val="000000"/>
                <w:sz w:val="16"/>
                <w:szCs w:val="16"/>
              </w:rPr>
              <w:tab/>
              <w:t>программные средства защиты рабочих станций и файловых серверов;</w:t>
            </w:r>
          </w:p>
          <w:p w:rsidR="00DA10CD" w:rsidRPr="008D4B45" w:rsidRDefault="00DA10CD" w:rsidP="00DA10CD">
            <w:pPr>
              <w:rPr>
                <w:rFonts w:eastAsia="Calibri"/>
                <w:color w:val="000000"/>
                <w:sz w:val="16"/>
                <w:szCs w:val="16"/>
              </w:rPr>
            </w:pPr>
            <w:r w:rsidRPr="008D4B45">
              <w:rPr>
                <w:rFonts w:eastAsia="Calibri"/>
                <w:color w:val="000000"/>
                <w:sz w:val="16"/>
                <w:szCs w:val="16"/>
              </w:rPr>
              <w:lastRenderedPageBreak/>
              <w:t>•</w:t>
            </w:r>
            <w:r w:rsidRPr="008D4B45">
              <w:rPr>
                <w:rFonts w:eastAsia="Calibri"/>
                <w:color w:val="000000"/>
                <w:sz w:val="16"/>
                <w:szCs w:val="16"/>
              </w:rPr>
              <w:tab/>
              <w:t>программные средства защиты мобильных устройств, в том числе смартфонов;</w:t>
            </w:r>
          </w:p>
          <w:p w:rsidR="00DA10CD" w:rsidRPr="008D4B45" w:rsidRDefault="00DA10CD" w:rsidP="00DA10CD">
            <w:pPr>
              <w:rPr>
                <w:rFonts w:eastAsia="Calibri"/>
                <w:color w:val="000000"/>
                <w:sz w:val="16"/>
                <w:szCs w:val="16"/>
              </w:rPr>
            </w:pPr>
            <w:r w:rsidRPr="008D4B45">
              <w:rPr>
                <w:rFonts w:eastAsia="Calibri"/>
                <w:color w:val="000000"/>
                <w:sz w:val="16"/>
                <w:szCs w:val="16"/>
              </w:rPr>
              <w:t>•</w:t>
            </w:r>
            <w:r w:rsidRPr="008D4B45">
              <w:rPr>
                <w:rFonts w:eastAsia="Calibri"/>
                <w:color w:val="000000"/>
                <w:sz w:val="16"/>
                <w:szCs w:val="16"/>
              </w:rPr>
              <w:tab/>
              <w:t>программные средства централизованного управления, мониторинга и обновления;</w:t>
            </w:r>
          </w:p>
          <w:p w:rsidR="00DA10CD" w:rsidRPr="008D4B45" w:rsidRDefault="00DA10CD" w:rsidP="00DA10CD">
            <w:pPr>
              <w:rPr>
                <w:rFonts w:eastAsia="Calibri"/>
                <w:color w:val="000000"/>
                <w:sz w:val="16"/>
                <w:szCs w:val="16"/>
              </w:rPr>
            </w:pPr>
            <w:r w:rsidRPr="008D4B45">
              <w:rPr>
                <w:rFonts w:eastAsia="Calibri"/>
                <w:color w:val="000000"/>
                <w:sz w:val="16"/>
                <w:szCs w:val="16"/>
              </w:rPr>
              <w:t>•</w:t>
            </w:r>
            <w:r w:rsidRPr="008D4B45">
              <w:rPr>
                <w:rFonts w:eastAsia="Calibri"/>
                <w:color w:val="000000"/>
                <w:sz w:val="16"/>
                <w:szCs w:val="16"/>
              </w:rPr>
              <w:tab/>
              <w:t>обновляемые базы данных сигнатур вредоносных программ всех типов и атак;</w:t>
            </w:r>
          </w:p>
          <w:p w:rsidR="00DA10CD" w:rsidRPr="008D4B45" w:rsidRDefault="00DA10CD" w:rsidP="00DA10CD">
            <w:pPr>
              <w:rPr>
                <w:rFonts w:eastAsia="Calibri"/>
                <w:color w:val="000000"/>
                <w:sz w:val="16"/>
                <w:szCs w:val="16"/>
              </w:rPr>
            </w:pPr>
            <w:r w:rsidRPr="008D4B45">
              <w:rPr>
                <w:rFonts w:eastAsia="Calibri"/>
                <w:color w:val="000000"/>
                <w:sz w:val="16"/>
                <w:szCs w:val="16"/>
              </w:rPr>
              <w:t>•</w:t>
            </w:r>
            <w:r w:rsidRPr="008D4B45">
              <w:rPr>
                <w:rFonts w:eastAsia="Calibri"/>
                <w:color w:val="000000"/>
                <w:sz w:val="16"/>
                <w:szCs w:val="16"/>
              </w:rPr>
              <w:tab/>
              <w:t>эксплуатационную документацию на русском языке.</w:t>
            </w:r>
          </w:p>
          <w:p w:rsidR="00DA10CD" w:rsidRPr="008D4B45" w:rsidRDefault="00DA10CD" w:rsidP="00DA10CD">
            <w:pPr>
              <w:rPr>
                <w:rFonts w:eastAsia="Calibri"/>
                <w:color w:val="000000"/>
                <w:sz w:val="16"/>
                <w:szCs w:val="16"/>
              </w:rPr>
            </w:pPr>
            <w:r w:rsidRPr="008D4B45">
              <w:rPr>
                <w:rFonts w:eastAsia="Calibri"/>
                <w:color w:val="000000"/>
                <w:sz w:val="16"/>
                <w:szCs w:val="16"/>
              </w:rPr>
              <w:t>2</w:t>
            </w:r>
            <w:r w:rsidRPr="008D4B45">
              <w:rPr>
                <w:rFonts w:eastAsia="Calibri"/>
                <w:color w:val="000000"/>
                <w:sz w:val="16"/>
                <w:szCs w:val="16"/>
              </w:rPr>
              <w:tab/>
              <w:t>Требования к программным средствам</w:t>
            </w:r>
          </w:p>
          <w:p w:rsidR="00DA10CD" w:rsidRPr="008D4B45" w:rsidRDefault="00DA10CD" w:rsidP="00DA10CD">
            <w:pPr>
              <w:rPr>
                <w:rFonts w:eastAsia="Calibri"/>
                <w:color w:val="000000"/>
                <w:sz w:val="16"/>
                <w:szCs w:val="16"/>
              </w:rPr>
            </w:pPr>
            <w:r w:rsidRPr="008D4B45">
              <w:rPr>
                <w:rFonts w:eastAsia="Calibri"/>
                <w:color w:val="000000"/>
                <w:sz w:val="16"/>
                <w:szCs w:val="16"/>
              </w:rPr>
              <w:t>2.1</w:t>
            </w:r>
            <w:r w:rsidRPr="008D4B45">
              <w:rPr>
                <w:rFonts w:eastAsia="Calibri"/>
                <w:color w:val="000000"/>
                <w:sz w:val="16"/>
                <w:szCs w:val="16"/>
              </w:rPr>
              <w:tab/>
              <w:t>Общие требования к системе антивирусной защиты</w:t>
            </w:r>
          </w:p>
          <w:p w:rsidR="00DA10CD" w:rsidRPr="008D4B45" w:rsidRDefault="00DA10CD" w:rsidP="00DA10CD">
            <w:pPr>
              <w:rPr>
                <w:rFonts w:eastAsia="Calibri"/>
                <w:color w:val="000000"/>
                <w:sz w:val="16"/>
                <w:szCs w:val="16"/>
              </w:rPr>
            </w:pPr>
            <w:r w:rsidRPr="008D4B45">
              <w:rPr>
                <w:rFonts w:eastAsia="Calibri"/>
                <w:color w:val="000000"/>
                <w:sz w:val="16"/>
                <w:szCs w:val="16"/>
              </w:rPr>
              <w:t>2.1.1</w:t>
            </w:r>
            <w:r w:rsidRPr="008D4B45">
              <w:rPr>
                <w:rFonts w:eastAsia="Calibri"/>
                <w:color w:val="000000"/>
                <w:sz w:val="16"/>
                <w:szCs w:val="16"/>
              </w:rPr>
              <w:tab/>
              <w:t>Программные средства Системы должны обеспечивать определение угроз следующих типов:</w:t>
            </w:r>
          </w:p>
          <w:p w:rsidR="00DA10CD" w:rsidRPr="008D4B45" w:rsidRDefault="00DA10CD" w:rsidP="00DA10CD">
            <w:pPr>
              <w:rPr>
                <w:rFonts w:eastAsia="Calibri"/>
                <w:color w:val="000000"/>
                <w:sz w:val="16"/>
                <w:szCs w:val="16"/>
              </w:rPr>
            </w:pPr>
            <w:r w:rsidRPr="008D4B45">
              <w:rPr>
                <w:rFonts w:eastAsia="Calibri"/>
                <w:color w:val="000000"/>
                <w:sz w:val="16"/>
                <w:szCs w:val="16"/>
              </w:rPr>
              <w:t>2.1.1.1</w:t>
            </w:r>
            <w:r w:rsidRPr="008D4B45">
              <w:rPr>
                <w:rFonts w:eastAsia="Calibri"/>
                <w:color w:val="000000"/>
                <w:sz w:val="16"/>
                <w:szCs w:val="16"/>
              </w:rPr>
              <w:tab/>
              <w:t>классических вирусов;</w:t>
            </w:r>
          </w:p>
          <w:p w:rsidR="00DA10CD" w:rsidRPr="008D4B45" w:rsidRDefault="00DA10CD" w:rsidP="00DA10CD">
            <w:pPr>
              <w:rPr>
                <w:rFonts w:eastAsia="Calibri"/>
                <w:color w:val="000000"/>
                <w:sz w:val="16"/>
                <w:szCs w:val="16"/>
              </w:rPr>
            </w:pPr>
            <w:r w:rsidRPr="008D4B45">
              <w:rPr>
                <w:rFonts w:eastAsia="Calibri"/>
                <w:color w:val="000000"/>
                <w:sz w:val="16"/>
                <w:szCs w:val="16"/>
              </w:rPr>
              <w:t>2.1.1.2</w:t>
            </w:r>
            <w:r w:rsidRPr="008D4B45">
              <w:rPr>
                <w:rFonts w:eastAsia="Calibri"/>
                <w:color w:val="000000"/>
                <w:sz w:val="16"/>
                <w:szCs w:val="16"/>
              </w:rPr>
              <w:tab/>
              <w:t>троянских программ;</w:t>
            </w:r>
          </w:p>
          <w:p w:rsidR="00DA10CD" w:rsidRPr="008D4B45" w:rsidRDefault="00DA10CD" w:rsidP="00DA10CD">
            <w:pPr>
              <w:rPr>
                <w:rFonts w:eastAsia="Calibri"/>
                <w:color w:val="000000"/>
                <w:sz w:val="16"/>
                <w:szCs w:val="16"/>
              </w:rPr>
            </w:pPr>
            <w:r w:rsidRPr="008D4B45">
              <w:rPr>
                <w:rFonts w:eastAsia="Calibri"/>
                <w:color w:val="000000"/>
                <w:sz w:val="16"/>
                <w:szCs w:val="16"/>
              </w:rPr>
              <w:t>2.1.1.3</w:t>
            </w:r>
            <w:r w:rsidRPr="008D4B45">
              <w:rPr>
                <w:rFonts w:eastAsia="Calibri"/>
                <w:color w:val="000000"/>
                <w:sz w:val="16"/>
                <w:szCs w:val="16"/>
              </w:rPr>
              <w:tab/>
              <w:t>руткитов;</w:t>
            </w:r>
          </w:p>
          <w:p w:rsidR="00DA10CD" w:rsidRPr="008D4B45" w:rsidRDefault="00DA10CD" w:rsidP="00DA10CD">
            <w:pPr>
              <w:rPr>
                <w:rFonts w:eastAsia="Calibri"/>
                <w:color w:val="000000"/>
                <w:sz w:val="16"/>
                <w:szCs w:val="16"/>
              </w:rPr>
            </w:pPr>
            <w:r w:rsidRPr="008D4B45">
              <w:rPr>
                <w:rFonts w:eastAsia="Calibri"/>
                <w:color w:val="000000"/>
                <w:sz w:val="16"/>
                <w:szCs w:val="16"/>
              </w:rPr>
              <w:t>2.1.1.4</w:t>
            </w:r>
            <w:r w:rsidRPr="008D4B45">
              <w:rPr>
                <w:rFonts w:eastAsia="Calibri"/>
                <w:color w:val="000000"/>
                <w:sz w:val="16"/>
                <w:szCs w:val="16"/>
              </w:rPr>
              <w:tab/>
              <w:t>сетевых червей;</w:t>
            </w:r>
          </w:p>
          <w:p w:rsidR="00DA10CD" w:rsidRPr="008D4B45" w:rsidRDefault="00DA10CD" w:rsidP="00DA10CD">
            <w:pPr>
              <w:rPr>
                <w:rFonts w:eastAsia="Calibri"/>
                <w:color w:val="000000"/>
                <w:sz w:val="16"/>
                <w:szCs w:val="16"/>
              </w:rPr>
            </w:pPr>
            <w:r w:rsidRPr="008D4B45">
              <w:rPr>
                <w:rFonts w:eastAsia="Calibri"/>
                <w:color w:val="000000"/>
                <w:sz w:val="16"/>
                <w:szCs w:val="16"/>
              </w:rPr>
              <w:t>2.1.1.5</w:t>
            </w:r>
            <w:r w:rsidRPr="008D4B45">
              <w:rPr>
                <w:rFonts w:eastAsia="Calibri"/>
                <w:color w:val="000000"/>
                <w:sz w:val="16"/>
                <w:szCs w:val="16"/>
              </w:rPr>
              <w:tab/>
              <w:t>рекламных программ;</w:t>
            </w:r>
          </w:p>
          <w:p w:rsidR="00DA10CD" w:rsidRPr="008D4B45" w:rsidRDefault="00DA10CD" w:rsidP="00DA10CD">
            <w:pPr>
              <w:rPr>
                <w:rFonts w:eastAsia="Calibri"/>
                <w:color w:val="000000"/>
                <w:sz w:val="16"/>
                <w:szCs w:val="16"/>
              </w:rPr>
            </w:pPr>
            <w:r w:rsidRPr="008D4B45">
              <w:rPr>
                <w:rFonts w:eastAsia="Calibri"/>
                <w:color w:val="000000"/>
                <w:sz w:val="16"/>
                <w:szCs w:val="16"/>
              </w:rPr>
              <w:t>2.1.1.6</w:t>
            </w:r>
            <w:r w:rsidRPr="008D4B45">
              <w:rPr>
                <w:rFonts w:eastAsia="Calibri"/>
                <w:color w:val="000000"/>
                <w:sz w:val="16"/>
                <w:szCs w:val="16"/>
              </w:rPr>
              <w:tab/>
              <w:t>программ автодозвона на платные сайты;</w:t>
            </w:r>
          </w:p>
          <w:p w:rsidR="00DA10CD" w:rsidRPr="008D4B45" w:rsidRDefault="00DA10CD" w:rsidP="00DA10CD">
            <w:pPr>
              <w:rPr>
                <w:rFonts w:eastAsia="Calibri"/>
                <w:color w:val="000000"/>
                <w:sz w:val="16"/>
                <w:szCs w:val="16"/>
              </w:rPr>
            </w:pPr>
            <w:r w:rsidRPr="008D4B45">
              <w:rPr>
                <w:rFonts w:eastAsia="Calibri"/>
                <w:color w:val="000000"/>
                <w:sz w:val="16"/>
                <w:szCs w:val="16"/>
              </w:rPr>
              <w:t>2.1.1.7</w:t>
            </w:r>
            <w:r w:rsidRPr="008D4B45">
              <w:rPr>
                <w:rFonts w:eastAsia="Calibri"/>
                <w:color w:val="000000"/>
                <w:sz w:val="16"/>
                <w:szCs w:val="16"/>
              </w:rPr>
              <w:tab/>
              <w:t>потенциально опасных приложений;</w:t>
            </w:r>
          </w:p>
          <w:p w:rsidR="00DA10CD" w:rsidRPr="008D4B45" w:rsidRDefault="00DA10CD" w:rsidP="00DA10CD">
            <w:pPr>
              <w:rPr>
                <w:rFonts w:eastAsia="Calibri"/>
                <w:color w:val="000000"/>
                <w:sz w:val="16"/>
                <w:szCs w:val="16"/>
              </w:rPr>
            </w:pPr>
            <w:r w:rsidRPr="008D4B45">
              <w:rPr>
                <w:rFonts w:eastAsia="Calibri"/>
                <w:color w:val="000000"/>
                <w:sz w:val="16"/>
                <w:szCs w:val="16"/>
              </w:rPr>
              <w:t>2.1.1.8</w:t>
            </w:r>
            <w:r w:rsidRPr="008D4B45">
              <w:rPr>
                <w:rFonts w:eastAsia="Calibri"/>
                <w:color w:val="000000"/>
                <w:sz w:val="16"/>
                <w:szCs w:val="16"/>
              </w:rPr>
              <w:tab/>
              <w:t>прочих вредоносных программ.</w:t>
            </w:r>
          </w:p>
          <w:p w:rsidR="00DA10CD" w:rsidRPr="008D4B45" w:rsidRDefault="00DA10CD" w:rsidP="00DA10CD">
            <w:pPr>
              <w:rPr>
                <w:rFonts w:eastAsia="Calibri"/>
                <w:color w:val="000000"/>
                <w:sz w:val="16"/>
                <w:szCs w:val="16"/>
              </w:rPr>
            </w:pPr>
            <w:r w:rsidRPr="008D4B45">
              <w:rPr>
                <w:rFonts w:eastAsia="Calibri"/>
                <w:color w:val="000000"/>
                <w:sz w:val="16"/>
                <w:szCs w:val="16"/>
              </w:rPr>
              <w:t>2.1.2</w:t>
            </w:r>
            <w:r w:rsidRPr="008D4B45">
              <w:rPr>
                <w:rFonts w:eastAsia="Calibri"/>
                <w:color w:val="000000"/>
                <w:sz w:val="16"/>
                <w:szCs w:val="16"/>
              </w:rPr>
              <w:tab/>
              <w:t>Антивирусная защита должна обеспечивать:</w:t>
            </w:r>
          </w:p>
          <w:p w:rsidR="00DA10CD" w:rsidRPr="008D4B45" w:rsidRDefault="00DA10CD" w:rsidP="00DA10CD">
            <w:pPr>
              <w:rPr>
                <w:rFonts w:eastAsia="Calibri"/>
                <w:color w:val="000000"/>
                <w:sz w:val="16"/>
                <w:szCs w:val="16"/>
              </w:rPr>
            </w:pPr>
            <w:r w:rsidRPr="008D4B45">
              <w:rPr>
                <w:rFonts w:eastAsia="Calibri"/>
                <w:color w:val="000000"/>
                <w:sz w:val="16"/>
                <w:szCs w:val="16"/>
              </w:rPr>
              <w:t>2.1.2.1</w:t>
            </w:r>
            <w:r w:rsidRPr="008D4B45">
              <w:rPr>
                <w:rFonts w:eastAsia="Calibri"/>
                <w:color w:val="000000"/>
                <w:sz w:val="16"/>
                <w:szCs w:val="16"/>
              </w:rPr>
              <w:tab/>
              <w:t>обнаружение и удаление вирусов из файлов, упакованных программами типа PKLITE, LZEXE, DIET, COM2EXE и т.п.;</w:t>
            </w:r>
          </w:p>
          <w:p w:rsidR="00DA10CD" w:rsidRPr="008D4B45" w:rsidRDefault="00DA10CD" w:rsidP="00DA10CD">
            <w:pPr>
              <w:rPr>
                <w:rFonts w:eastAsia="Calibri"/>
                <w:color w:val="000000"/>
                <w:sz w:val="16"/>
                <w:szCs w:val="16"/>
              </w:rPr>
            </w:pPr>
            <w:r w:rsidRPr="008D4B45">
              <w:rPr>
                <w:rFonts w:eastAsia="Calibri"/>
                <w:color w:val="000000"/>
                <w:sz w:val="16"/>
                <w:szCs w:val="16"/>
              </w:rPr>
              <w:t>2.1.2.2</w:t>
            </w:r>
            <w:r w:rsidRPr="008D4B45">
              <w:rPr>
                <w:rFonts w:eastAsia="Calibri"/>
                <w:color w:val="000000"/>
                <w:sz w:val="16"/>
                <w:szCs w:val="16"/>
              </w:rPr>
              <w:tab/>
              <w:t>обнаружение и удаление вирусов, скрытых под неизвестными упаковщиками;</w:t>
            </w:r>
          </w:p>
          <w:p w:rsidR="00DA10CD" w:rsidRPr="008D4B45" w:rsidRDefault="00DA10CD" w:rsidP="00DA10CD">
            <w:pPr>
              <w:rPr>
                <w:rFonts w:eastAsia="Calibri"/>
                <w:color w:val="000000"/>
                <w:sz w:val="16"/>
                <w:szCs w:val="16"/>
              </w:rPr>
            </w:pPr>
            <w:r w:rsidRPr="008D4B45">
              <w:rPr>
                <w:rFonts w:eastAsia="Calibri"/>
                <w:color w:val="000000"/>
                <w:sz w:val="16"/>
                <w:szCs w:val="16"/>
              </w:rPr>
              <w:t>2.1.2.3</w:t>
            </w:r>
            <w:r w:rsidRPr="008D4B45">
              <w:rPr>
                <w:rFonts w:eastAsia="Calibri"/>
                <w:color w:val="000000"/>
                <w:sz w:val="16"/>
                <w:szCs w:val="16"/>
              </w:rPr>
              <w:tab/>
              <w:t>обнаружение вирусов внутри контейнеров и архивных файлов формата ACE (до версии 2.0), BGA, 7-ZIP, BZIP2, CAB, GZIP, DZ, HA, HKI, LHA, RAR, TAR, ZIP,  ARJ, JAR, ISO (включая NRG, образы с нестандартным форматом сектора и не имеющие сигнатур), ZLIB, VCLZIP, VISE, PST, DMG, PDF, GHOST INSTALLER с зашифрованными контейнерами и т.д. без ограничений на уровень вложенности проверяемых объектов;</w:t>
            </w:r>
          </w:p>
          <w:p w:rsidR="00DA10CD" w:rsidRPr="008D4B45" w:rsidRDefault="00DA10CD" w:rsidP="00DA10CD">
            <w:pPr>
              <w:rPr>
                <w:rFonts w:eastAsia="Calibri"/>
                <w:color w:val="000000"/>
                <w:sz w:val="16"/>
                <w:szCs w:val="16"/>
              </w:rPr>
            </w:pPr>
            <w:r w:rsidRPr="008D4B45">
              <w:rPr>
                <w:rFonts w:eastAsia="Calibri"/>
                <w:color w:val="000000"/>
                <w:sz w:val="16"/>
                <w:szCs w:val="16"/>
              </w:rPr>
              <w:t>2.1.2.4</w:t>
            </w:r>
            <w:r w:rsidRPr="008D4B45">
              <w:rPr>
                <w:rFonts w:eastAsia="Calibri"/>
                <w:color w:val="000000"/>
                <w:sz w:val="16"/>
                <w:szCs w:val="16"/>
              </w:rPr>
              <w:tab/>
              <w:t>обнаружение вирусов внутри контейнеров, не имеющих строгого формата (HTML, MIME);</w:t>
            </w:r>
          </w:p>
          <w:p w:rsidR="00DA10CD" w:rsidRPr="008D4B45" w:rsidRDefault="00DA10CD" w:rsidP="00DA10CD">
            <w:pPr>
              <w:rPr>
                <w:rFonts w:eastAsia="Calibri"/>
                <w:color w:val="000000"/>
                <w:sz w:val="16"/>
                <w:szCs w:val="16"/>
              </w:rPr>
            </w:pPr>
            <w:r w:rsidRPr="008D4B45">
              <w:rPr>
                <w:rFonts w:eastAsia="Calibri"/>
                <w:color w:val="000000"/>
                <w:sz w:val="16"/>
                <w:szCs w:val="16"/>
              </w:rPr>
              <w:t>2.1.2.5</w:t>
            </w:r>
            <w:r w:rsidRPr="008D4B45">
              <w:rPr>
                <w:rFonts w:eastAsia="Calibri"/>
                <w:color w:val="000000"/>
                <w:sz w:val="16"/>
                <w:szCs w:val="16"/>
              </w:rPr>
              <w:tab/>
              <w:t>обнаружение вирусов внутри контейнеров с нечетким значением размера объекта (WISE, ACTIVE MARK, 7-ZIP, JAR, ASTRUM WIZARD, CHM, BINARYRES и т.д.);</w:t>
            </w:r>
          </w:p>
          <w:p w:rsidR="00DA10CD" w:rsidRPr="008D4B45" w:rsidRDefault="00DA10CD" w:rsidP="00DA10CD">
            <w:pPr>
              <w:rPr>
                <w:rFonts w:eastAsia="Calibri"/>
                <w:color w:val="000000"/>
                <w:sz w:val="16"/>
                <w:szCs w:val="16"/>
                <w:lang w:val="en-US"/>
              </w:rPr>
            </w:pPr>
            <w:r w:rsidRPr="008D4B45">
              <w:rPr>
                <w:rFonts w:eastAsia="Calibri"/>
                <w:color w:val="000000"/>
                <w:sz w:val="16"/>
                <w:szCs w:val="16"/>
                <w:lang w:val="en-US"/>
              </w:rPr>
              <w:t>2.1.2.6</w:t>
            </w:r>
            <w:r w:rsidRPr="008D4B45">
              <w:rPr>
                <w:rFonts w:eastAsia="Calibri"/>
                <w:color w:val="000000"/>
                <w:sz w:val="16"/>
                <w:szCs w:val="16"/>
                <w:lang w:val="en-US"/>
              </w:rPr>
              <w:tab/>
              <w:t xml:space="preserve">Smart Install Maker (SIM); DMG, HFS, XAR, Universal Binary (MacOS); SIS (Symbian 9); INNO SETUP (5.3.9 </w:t>
            </w:r>
            <w:r w:rsidRPr="008D4B45">
              <w:rPr>
                <w:rFonts w:eastAsia="Calibri"/>
                <w:color w:val="000000"/>
                <w:sz w:val="16"/>
                <w:szCs w:val="16"/>
              </w:rPr>
              <w:t>ивыше</w:t>
            </w:r>
            <w:r w:rsidRPr="008D4B45">
              <w:rPr>
                <w:rFonts w:eastAsia="Calibri"/>
                <w:color w:val="000000"/>
                <w:sz w:val="16"/>
                <w:szCs w:val="16"/>
                <w:lang w:val="en-US"/>
              </w:rPr>
              <w:t>); SETUP FACTORY (</w:t>
            </w:r>
            <w:r w:rsidRPr="008D4B45">
              <w:rPr>
                <w:rFonts w:eastAsia="Calibri"/>
                <w:color w:val="000000"/>
                <w:sz w:val="16"/>
                <w:szCs w:val="16"/>
              </w:rPr>
              <w:t>линейки</w:t>
            </w:r>
            <w:r w:rsidRPr="008D4B45">
              <w:rPr>
                <w:rFonts w:eastAsia="Calibri"/>
                <w:color w:val="000000"/>
                <w:sz w:val="16"/>
                <w:szCs w:val="16"/>
                <w:lang w:val="en-US"/>
              </w:rPr>
              <w:t xml:space="preserve"> 7,8); XENOCODE; TARMA INSTALL (</w:t>
            </w:r>
            <w:r w:rsidRPr="008D4B45">
              <w:rPr>
                <w:rFonts w:eastAsia="Calibri"/>
                <w:color w:val="000000"/>
                <w:sz w:val="16"/>
                <w:szCs w:val="16"/>
              </w:rPr>
              <w:t>линейка</w:t>
            </w:r>
            <w:r w:rsidRPr="008D4B45">
              <w:rPr>
                <w:rFonts w:eastAsia="Calibri"/>
                <w:color w:val="000000"/>
                <w:sz w:val="16"/>
                <w:szCs w:val="16"/>
                <w:lang w:val="en-US"/>
              </w:rPr>
              <w:t xml:space="preserve"> 3); XZ (UNIX); COMPRESS; SQUAHFS; CHILKAT ZIP; </w:t>
            </w:r>
            <w:r w:rsidRPr="008D4B45">
              <w:rPr>
                <w:rFonts w:eastAsia="Calibri"/>
                <w:color w:val="000000"/>
                <w:sz w:val="16"/>
                <w:szCs w:val="16"/>
              </w:rPr>
              <w:t>пакеты</w:t>
            </w:r>
            <w:r w:rsidRPr="008D4B45">
              <w:rPr>
                <w:rFonts w:eastAsia="Calibri"/>
                <w:color w:val="000000"/>
                <w:sz w:val="16"/>
                <w:szCs w:val="16"/>
                <w:lang w:val="en-US"/>
              </w:rPr>
              <w:t xml:space="preserve"> LHA (AWARD BIOS);</w:t>
            </w:r>
          </w:p>
          <w:p w:rsidR="00DA10CD" w:rsidRPr="008D4B45" w:rsidRDefault="00DA10CD" w:rsidP="00DA10CD">
            <w:pPr>
              <w:rPr>
                <w:rFonts w:eastAsia="Calibri"/>
                <w:color w:val="000000"/>
                <w:sz w:val="16"/>
                <w:szCs w:val="16"/>
                <w:lang w:val="en-US"/>
              </w:rPr>
            </w:pPr>
            <w:r w:rsidRPr="008D4B45">
              <w:rPr>
                <w:rFonts w:eastAsia="Calibri"/>
                <w:color w:val="000000"/>
                <w:sz w:val="16"/>
                <w:szCs w:val="16"/>
                <w:lang w:val="en-US"/>
              </w:rPr>
              <w:t>2.1.2.7</w:t>
            </w:r>
            <w:r w:rsidRPr="008D4B45">
              <w:rPr>
                <w:rFonts w:eastAsia="Calibri"/>
                <w:color w:val="000000"/>
                <w:sz w:val="16"/>
                <w:szCs w:val="16"/>
                <w:lang w:val="en-US"/>
              </w:rPr>
              <w:tab/>
            </w:r>
            <w:r w:rsidRPr="008D4B45">
              <w:rPr>
                <w:rFonts w:eastAsia="Calibri"/>
                <w:color w:val="000000"/>
                <w:sz w:val="16"/>
                <w:szCs w:val="16"/>
              </w:rPr>
              <w:t>антивируснуюпроверкувсамораспаковывающихсяархивах</w:t>
            </w:r>
            <w:r w:rsidRPr="008D4B45">
              <w:rPr>
                <w:rFonts w:eastAsia="Calibri"/>
                <w:color w:val="000000"/>
                <w:sz w:val="16"/>
                <w:szCs w:val="16"/>
                <w:lang w:val="en-US"/>
              </w:rPr>
              <w:t>: AppPackager, Astrum Install Wizard, Create Install, Fly Studio, GSFX, Hot Soup, Inno Setup, Install Essen, Install Factory, Linder Setup, NSIS (NullSoft Installation System), RSFX, SEA, Setup Factory, Setup Generator Pro, SXA ZIP, Tarma Install, Thunder Setup System, Wise Installation System, Alloy;</w:t>
            </w:r>
          </w:p>
          <w:p w:rsidR="00DA10CD" w:rsidRPr="008D4B45" w:rsidRDefault="00DA10CD" w:rsidP="00DA10CD">
            <w:pPr>
              <w:rPr>
                <w:rFonts w:eastAsia="Calibri"/>
                <w:color w:val="000000"/>
                <w:sz w:val="16"/>
                <w:szCs w:val="16"/>
                <w:lang w:val="en-US"/>
              </w:rPr>
            </w:pPr>
            <w:r w:rsidRPr="008D4B45">
              <w:rPr>
                <w:rFonts w:eastAsia="Calibri"/>
                <w:color w:val="000000"/>
                <w:sz w:val="16"/>
                <w:szCs w:val="16"/>
                <w:lang w:val="en-US"/>
              </w:rPr>
              <w:t>2.1.2.8</w:t>
            </w:r>
            <w:r w:rsidRPr="008D4B45">
              <w:rPr>
                <w:rFonts w:eastAsia="Calibri"/>
                <w:color w:val="000000"/>
                <w:sz w:val="16"/>
                <w:szCs w:val="16"/>
                <w:lang w:val="en-US"/>
              </w:rPr>
              <w:tab/>
            </w:r>
            <w:r w:rsidRPr="008D4B45">
              <w:rPr>
                <w:rFonts w:eastAsia="Calibri"/>
                <w:color w:val="000000"/>
                <w:sz w:val="16"/>
                <w:szCs w:val="16"/>
              </w:rPr>
              <w:t>проверкуупакованныхфайловследующихформатов</w:t>
            </w:r>
            <w:r w:rsidRPr="008D4B45">
              <w:rPr>
                <w:rFonts w:eastAsia="Calibri"/>
                <w:color w:val="000000"/>
                <w:sz w:val="16"/>
                <w:szCs w:val="16"/>
                <w:lang w:val="en-US"/>
              </w:rPr>
              <w:t xml:space="preserve">: PELOCK, ENIGMA, NSPACK, NTKRNL, EXECRYPTOR, PESPIN, EXPRESSOR, ASPROTECT, PECOMPACT, PACKMAN, SEA, ULTRAPROTECT, ASPACK, PETITE, NEOLITE, GENPACKER, BERO, RCRYPTOR, PECRYPT, </w:t>
            </w:r>
            <w:r w:rsidRPr="008D4B45">
              <w:rPr>
                <w:rFonts w:eastAsia="Calibri"/>
                <w:color w:val="000000"/>
                <w:sz w:val="16"/>
                <w:szCs w:val="16"/>
              </w:rPr>
              <w:t>атакжепочтовыхфайлов</w:t>
            </w:r>
            <w:r w:rsidRPr="008D4B45">
              <w:rPr>
                <w:rFonts w:eastAsia="Calibri"/>
                <w:color w:val="000000"/>
                <w:sz w:val="16"/>
                <w:szCs w:val="16"/>
                <w:lang w:val="en-US"/>
              </w:rPr>
              <w:t xml:space="preserve"> Mozilla Thunderbird </w:t>
            </w:r>
            <w:r w:rsidRPr="008D4B45">
              <w:rPr>
                <w:rFonts w:eastAsia="Calibri"/>
                <w:color w:val="000000"/>
                <w:sz w:val="16"/>
                <w:szCs w:val="16"/>
              </w:rPr>
              <w:t>большогоразмера</w:t>
            </w:r>
            <w:r w:rsidRPr="008D4B45">
              <w:rPr>
                <w:rFonts w:eastAsia="Calibri"/>
                <w:color w:val="000000"/>
                <w:sz w:val="16"/>
                <w:szCs w:val="16"/>
                <w:lang w:val="en-US"/>
              </w:rPr>
              <w:t>;</w:t>
            </w:r>
          </w:p>
          <w:p w:rsidR="00DA10CD" w:rsidRPr="008D4B45" w:rsidRDefault="00DA10CD" w:rsidP="00DA10CD">
            <w:pPr>
              <w:rPr>
                <w:rFonts w:eastAsia="Calibri"/>
                <w:color w:val="000000"/>
                <w:sz w:val="16"/>
                <w:szCs w:val="16"/>
              </w:rPr>
            </w:pPr>
            <w:r w:rsidRPr="008D4B45">
              <w:rPr>
                <w:rFonts w:eastAsia="Calibri"/>
                <w:color w:val="000000"/>
                <w:sz w:val="16"/>
                <w:szCs w:val="16"/>
              </w:rPr>
              <w:t>2.1.2.9</w:t>
            </w:r>
            <w:r w:rsidRPr="008D4B45">
              <w:rPr>
                <w:rFonts w:eastAsia="Calibri"/>
                <w:color w:val="000000"/>
                <w:sz w:val="16"/>
                <w:szCs w:val="16"/>
              </w:rPr>
              <w:tab/>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rsidR="00DA10CD" w:rsidRPr="008D4B45" w:rsidRDefault="00DA10CD" w:rsidP="00DA10CD">
            <w:pPr>
              <w:rPr>
                <w:rFonts w:eastAsia="Calibri"/>
                <w:color w:val="000000"/>
                <w:sz w:val="16"/>
                <w:szCs w:val="16"/>
              </w:rPr>
            </w:pPr>
            <w:r w:rsidRPr="008D4B45">
              <w:rPr>
                <w:rFonts w:eastAsia="Calibri"/>
                <w:color w:val="000000"/>
                <w:sz w:val="16"/>
                <w:szCs w:val="16"/>
              </w:rPr>
              <w:t>2.1.2.10</w:t>
            </w:r>
            <w:r w:rsidRPr="008D4B45">
              <w:rPr>
                <w:rFonts w:eastAsia="Calibri"/>
                <w:color w:val="000000"/>
                <w:sz w:val="16"/>
                <w:szCs w:val="16"/>
              </w:rPr>
              <w:tab/>
              <w:t>защиту от еще неизвестных вредоносных программ, принадлежащих зарегистрированным семействам, как на основе эвристического анализа, так и с помощью технологии поиска похожих вирусов, основанной на анализе расположения участков кода в файле;</w:t>
            </w:r>
          </w:p>
          <w:p w:rsidR="00DA10CD" w:rsidRPr="008D4B45" w:rsidRDefault="00DA10CD" w:rsidP="00DA10CD">
            <w:pPr>
              <w:rPr>
                <w:rFonts w:eastAsia="Calibri"/>
                <w:color w:val="000000"/>
                <w:sz w:val="16"/>
                <w:szCs w:val="16"/>
              </w:rPr>
            </w:pPr>
            <w:r w:rsidRPr="008D4B45">
              <w:rPr>
                <w:rFonts w:eastAsia="Calibri"/>
                <w:color w:val="000000"/>
                <w:sz w:val="16"/>
                <w:szCs w:val="16"/>
              </w:rPr>
              <w:t>2.1.2.11</w:t>
            </w:r>
            <w:r w:rsidRPr="008D4B45">
              <w:rPr>
                <w:rFonts w:eastAsia="Calibri"/>
                <w:color w:val="000000"/>
                <w:sz w:val="16"/>
                <w:szCs w:val="16"/>
              </w:rPr>
              <w:tab/>
              <w:t>обнаружение вредоносных объектов в HTML- и PDF-документах, включая обфусцированные эксплойты в JavaScript, находящиеся в документах данных типов. Возможность  извлечения и анализа «невидимых» IFRAME-элементов. Возможность  извлечения для проверки скриптов любой сложности и снятие с них защиты;</w:t>
            </w:r>
          </w:p>
          <w:p w:rsidR="00DA10CD" w:rsidRPr="008D4B45" w:rsidRDefault="00DA10CD" w:rsidP="00DA10CD">
            <w:pPr>
              <w:rPr>
                <w:rFonts w:eastAsia="Calibri"/>
                <w:color w:val="000000"/>
                <w:sz w:val="16"/>
                <w:szCs w:val="16"/>
              </w:rPr>
            </w:pPr>
            <w:r w:rsidRPr="008D4B45">
              <w:rPr>
                <w:rFonts w:eastAsia="Calibri"/>
                <w:color w:val="000000"/>
                <w:sz w:val="16"/>
                <w:szCs w:val="16"/>
              </w:rPr>
              <w:t>2.1.2.12</w:t>
            </w:r>
            <w:r w:rsidRPr="008D4B45">
              <w:rPr>
                <w:rFonts w:eastAsia="Calibri"/>
                <w:color w:val="000000"/>
                <w:sz w:val="16"/>
                <w:szCs w:val="16"/>
              </w:rPr>
              <w:tab/>
              <w:t>обнаружение угроз по лицензионным данным (ASPROTECT, PEP и ENIGMA);</w:t>
            </w:r>
          </w:p>
          <w:p w:rsidR="00DA10CD" w:rsidRPr="008D4B45" w:rsidRDefault="00DA10CD" w:rsidP="00DA10CD">
            <w:pPr>
              <w:rPr>
                <w:rFonts w:eastAsia="Calibri"/>
                <w:color w:val="000000"/>
                <w:sz w:val="16"/>
                <w:szCs w:val="16"/>
              </w:rPr>
            </w:pPr>
            <w:r w:rsidRPr="008D4B45">
              <w:rPr>
                <w:rFonts w:eastAsia="Calibri"/>
                <w:color w:val="000000"/>
                <w:sz w:val="16"/>
                <w:szCs w:val="16"/>
              </w:rPr>
              <w:t>2.1.2.13</w:t>
            </w:r>
            <w:r w:rsidRPr="008D4B45">
              <w:rPr>
                <w:rFonts w:eastAsia="Calibri"/>
                <w:color w:val="000000"/>
                <w:sz w:val="16"/>
                <w:szCs w:val="16"/>
              </w:rPr>
              <w:tab/>
              <w:t>обнаружение вредоносных объектов в DEX-файлах (Android).</w:t>
            </w:r>
          </w:p>
          <w:p w:rsidR="00DA10CD" w:rsidRPr="008D4B45" w:rsidRDefault="00DA10CD" w:rsidP="00DA10CD">
            <w:pPr>
              <w:rPr>
                <w:rFonts w:eastAsia="Calibri"/>
                <w:color w:val="000000"/>
                <w:sz w:val="16"/>
                <w:szCs w:val="16"/>
              </w:rPr>
            </w:pPr>
            <w:r w:rsidRPr="008D4B45">
              <w:rPr>
                <w:rFonts w:eastAsia="Calibri"/>
                <w:color w:val="000000"/>
                <w:sz w:val="16"/>
                <w:szCs w:val="16"/>
              </w:rPr>
              <w:t>2.1.3</w:t>
            </w:r>
            <w:r w:rsidRPr="008D4B45">
              <w:rPr>
                <w:rFonts w:eastAsia="Calibri"/>
                <w:color w:val="000000"/>
                <w:sz w:val="16"/>
                <w:szCs w:val="16"/>
              </w:rPr>
              <w:tab/>
              <w:t>Используемое антивирусное ядро:</w:t>
            </w:r>
          </w:p>
          <w:p w:rsidR="00DA10CD" w:rsidRPr="008D4B45" w:rsidRDefault="00DA10CD" w:rsidP="00DA10CD">
            <w:pPr>
              <w:rPr>
                <w:rFonts w:eastAsia="Calibri"/>
                <w:color w:val="000000"/>
                <w:sz w:val="16"/>
                <w:szCs w:val="16"/>
              </w:rPr>
            </w:pPr>
            <w:r w:rsidRPr="008D4B45">
              <w:rPr>
                <w:rFonts w:eastAsia="Calibri"/>
                <w:color w:val="000000"/>
                <w:sz w:val="16"/>
                <w:szCs w:val="16"/>
              </w:rPr>
              <w:t>2.1.3.1</w:t>
            </w:r>
            <w:r w:rsidRPr="008D4B45">
              <w:rPr>
                <w:rFonts w:eastAsia="Calibri"/>
                <w:color w:val="000000"/>
                <w:sz w:val="16"/>
                <w:szCs w:val="16"/>
              </w:rPr>
              <w:tab/>
              <w:t>не должно допускать снижение скорости проверки при увеличении размера антивирусных баз;</w:t>
            </w:r>
          </w:p>
          <w:p w:rsidR="00DA10CD" w:rsidRPr="008D4B45" w:rsidRDefault="00DA10CD" w:rsidP="00DA10CD">
            <w:pPr>
              <w:rPr>
                <w:rFonts w:eastAsia="Calibri"/>
                <w:color w:val="000000"/>
                <w:sz w:val="16"/>
                <w:szCs w:val="16"/>
              </w:rPr>
            </w:pPr>
            <w:r w:rsidRPr="008D4B45">
              <w:rPr>
                <w:rFonts w:eastAsia="Calibri"/>
                <w:color w:val="000000"/>
                <w:sz w:val="16"/>
                <w:szCs w:val="16"/>
              </w:rPr>
              <w:t>2.1.3.2</w:t>
            </w:r>
            <w:r w:rsidRPr="008D4B45">
              <w:rPr>
                <w:rFonts w:eastAsia="Calibri"/>
                <w:color w:val="000000"/>
                <w:sz w:val="16"/>
                <w:szCs w:val="16"/>
              </w:rPr>
              <w:tab/>
              <w:t>в целях оптимального расхода ресурсов должно, в зависимости от загрузки системы,  выбирать уровень анализа упакованных объектов;</w:t>
            </w:r>
          </w:p>
          <w:p w:rsidR="00DA10CD" w:rsidRPr="008D4B45" w:rsidRDefault="00DA10CD" w:rsidP="00DA10CD">
            <w:pPr>
              <w:rPr>
                <w:rFonts w:eastAsia="Calibri"/>
                <w:color w:val="000000"/>
                <w:sz w:val="16"/>
                <w:szCs w:val="16"/>
              </w:rPr>
            </w:pPr>
            <w:r w:rsidRPr="008D4B45">
              <w:rPr>
                <w:rFonts w:eastAsia="Calibri"/>
                <w:color w:val="000000"/>
                <w:sz w:val="16"/>
                <w:szCs w:val="16"/>
              </w:rPr>
              <w:t>2.1.3.3</w:t>
            </w:r>
            <w:r w:rsidRPr="008D4B45">
              <w:rPr>
                <w:rFonts w:eastAsia="Calibri"/>
                <w:color w:val="000000"/>
                <w:sz w:val="16"/>
                <w:szCs w:val="16"/>
              </w:rPr>
              <w:tab/>
              <w:t>в целях оптимального расхода ресурсов должно использовать механизм уменьшения размера промежуточных файлов;</w:t>
            </w:r>
          </w:p>
          <w:p w:rsidR="00DA10CD" w:rsidRPr="008D4B45" w:rsidRDefault="00DA10CD" w:rsidP="00DA10CD">
            <w:pPr>
              <w:rPr>
                <w:rFonts w:eastAsia="Calibri"/>
                <w:color w:val="000000"/>
                <w:sz w:val="16"/>
                <w:szCs w:val="16"/>
              </w:rPr>
            </w:pPr>
            <w:r w:rsidRPr="008D4B45">
              <w:rPr>
                <w:rFonts w:eastAsia="Calibri"/>
                <w:color w:val="000000"/>
                <w:sz w:val="16"/>
                <w:szCs w:val="16"/>
              </w:rPr>
              <w:t>2.1.3.4</w:t>
            </w:r>
            <w:r w:rsidRPr="008D4B45">
              <w:rPr>
                <w:rFonts w:eastAsia="Calibri"/>
                <w:color w:val="000000"/>
                <w:sz w:val="16"/>
                <w:szCs w:val="16"/>
              </w:rPr>
              <w:tab/>
              <w:t>в целях ускорения проверки архивов и упакованных файлов должно обеспечивать опознание вредоносных программ без запуска распаковщика;</w:t>
            </w:r>
          </w:p>
          <w:p w:rsidR="00DA10CD" w:rsidRPr="008D4B45" w:rsidRDefault="00DA10CD" w:rsidP="00DA10CD">
            <w:pPr>
              <w:rPr>
                <w:rFonts w:eastAsia="Calibri"/>
                <w:color w:val="000000"/>
                <w:sz w:val="16"/>
                <w:szCs w:val="16"/>
              </w:rPr>
            </w:pPr>
            <w:r w:rsidRPr="008D4B45">
              <w:rPr>
                <w:rFonts w:eastAsia="Calibri"/>
                <w:color w:val="000000"/>
                <w:sz w:val="16"/>
                <w:szCs w:val="16"/>
              </w:rPr>
              <w:t>2.1.3.5</w:t>
            </w:r>
            <w:r w:rsidRPr="008D4B45">
              <w:rPr>
                <w:rFonts w:eastAsia="Calibri"/>
                <w:color w:val="000000"/>
                <w:sz w:val="16"/>
                <w:szCs w:val="16"/>
              </w:rPr>
              <w:tab/>
              <w:t>должно обеспечивать защиту от так называемых «почтовых бомб»;</w:t>
            </w:r>
          </w:p>
          <w:p w:rsidR="00DA10CD" w:rsidRPr="008D4B45" w:rsidRDefault="00DA10CD" w:rsidP="00DA10CD">
            <w:pPr>
              <w:rPr>
                <w:rFonts w:eastAsia="Calibri"/>
                <w:color w:val="000000"/>
                <w:sz w:val="16"/>
                <w:szCs w:val="16"/>
              </w:rPr>
            </w:pPr>
            <w:r w:rsidRPr="008D4B45">
              <w:rPr>
                <w:rFonts w:eastAsia="Calibri"/>
                <w:color w:val="000000"/>
                <w:sz w:val="16"/>
                <w:szCs w:val="16"/>
              </w:rPr>
              <w:t>2.1.3.6</w:t>
            </w:r>
            <w:r w:rsidRPr="008D4B45">
              <w:rPr>
                <w:rFonts w:eastAsia="Calibri"/>
                <w:color w:val="000000"/>
                <w:sz w:val="16"/>
                <w:szCs w:val="16"/>
              </w:rPr>
              <w:tab/>
              <w:t>должно обеспечивать работу с файлами больше 2 ГБ;</w:t>
            </w:r>
          </w:p>
          <w:p w:rsidR="00DA10CD" w:rsidRPr="008D4B45" w:rsidRDefault="00DA10CD" w:rsidP="00DA10CD">
            <w:pPr>
              <w:rPr>
                <w:rFonts w:eastAsia="Calibri"/>
                <w:color w:val="000000"/>
                <w:sz w:val="16"/>
                <w:szCs w:val="16"/>
              </w:rPr>
            </w:pPr>
            <w:r w:rsidRPr="008D4B45">
              <w:rPr>
                <w:rFonts w:eastAsia="Calibri"/>
                <w:color w:val="000000"/>
                <w:sz w:val="16"/>
                <w:szCs w:val="16"/>
              </w:rPr>
              <w:t>2.1.3.7</w:t>
            </w:r>
            <w:r w:rsidRPr="008D4B45">
              <w:rPr>
                <w:rFonts w:eastAsia="Calibri"/>
                <w:color w:val="000000"/>
                <w:sz w:val="16"/>
                <w:szCs w:val="16"/>
              </w:rPr>
              <w:tab/>
              <w:t>должно поддерживать работу с дисками с LBA-адресацией;</w:t>
            </w:r>
          </w:p>
          <w:p w:rsidR="00DA10CD" w:rsidRPr="008D4B45" w:rsidRDefault="00DA10CD" w:rsidP="00DA10CD">
            <w:pPr>
              <w:rPr>
                <w:rFonts w:eastAsia="Calibri"/>
                <w:color w:val="000000"/>
                <w:sz w:val="16"/>
                <w:szCs w:val="16"/>
              </w:rPr>
            </w:pPr>
            <w:r w:rsidRPr="008D4B45">
              <w:rPr>
                <w:rFonts w:eastAsia="Calibri"/>
                <w:color w:val="000000"/>
                <w:sz w:val="16"/>
                <w:szCs w:val="16"/>
              </w:rPr>
              <w:t>2.1.3.8</w:t>
            </w:r>
            <w:r w:rsidRPr="008D4B45">
              <w:rPr>
                <w:rFonts w:eastAsia="Calibri"/>
                <w:color w:val="000000"/>
                <w:sz w:val="16"/>
                <w:szCs w:val="16"/>
              </w:rPr>
              <w:tab/>
              <w:t>в целях исключения «утечки» оперативной памяти должно использовать механизм распределения  динамической памяти уровня ядра.</w:t>
            </w:r>
          </w:p>
          <w:p w:rsidR="00DA10CD" w:rsidRPr="008D4B45" w:rsidRDefault="00DA10CD" w:rsidP="00DA10CD">
            <w:pPr>
              <w:rPr>
                <w:rFonts w:eastAsia="Calibri"/>
                <w:color w:val="000000"/>
                <w:sz w:val="16"/>
                <w:szCs w:val="16"/>
              </w:rPr>
            </w:pPr>
            <w:r w:rsidRPr="008D4B45">
              <w:rPr>
                <w:rFonts w:eastAsia="Calibri"/>
                <w:color w:val="000000"/>
                <w:sz w:val="16"/>
                <w:szCs w:val="16"/>
              </w:rPr>
              <w:t>2.1.3.9</w:t>
            </w:r>
            <w:r w:rsidRPr="008D4B45">
              <w:rPr>
                <w:rFonts w:eastAsia="Calibri"/>
                <w:color w:val="000000"/>
                <w:sz w:val="16"/>
                <w:szCs w:val="16"/>
              </w:rPr>
              <w:tab/>
              <w:t>в целях по  обеспечению (поддержанию) информационной безопасности и безопасности персональных данных на основании Федеральных законов РФ № 149-ФЗ «Об информации, информационных технологиях и о защите информации» и № 152-ФЗ «О персональных данных».</w:t>
            </w:r>
          </w:p>
          <w:p w:rsidR="00DA10CD" w:rsidRPr="008D4B45" w:rsidRDefault="00DA10CD" w:rsidP="00DA10CD">
            <w:pPr>
              <w:rPr>
                <w:rFonts w:eastAsia="Calibri"/>
                <w:color w:val="000000"/>
                <w:sz w:val="16"/>
                <w:szCs w:val="16"/>
              </w:rPr>
            </w:pPr>
            <w:r w:rsidRPr="008D4B45">
              <w:rPr>
                <w:rFonts w:eastAsia="Calibri"/>
                <w:color w:val="000000"/>
                <w:sz w:val="16"/>
                <w:szCs w:val="16"/>
              </w:rPr>
              <w:t xml:space="preserve"> Закон Санкт-Петербурга от 25 ноября 2021 № 558-119 «О бюджете Санкт-Петербурга на 2022 год и на плановый период 2023 и 2024 годов», выступающий одним из оснований для осуществления данной закупки.</w:t>
            </w:r>
          </w:p>
          <w:p w:rsidR="00DA10CD" w:rsidRPr="008D4B45" w:rsidRDefault="00DA10CD" w:rsidP="00DA10CD">
            <w:pPr>
              <w:rPr>
                <w:rFonts w:eastAsia="Calibri"/>
                <w:color w:val="000000"/>
                <w:sz w:val="16"/>
                <w:szCs w:val="16"/>
              </w:rPr>
            </w:pPr>
            <w:r w:rsidRPr="008D4B45">
              <w:rPr>
                <w:rFonts w:eastAsia="Calibri"/>
                <w:color w:val="000000"/>
                <w:sz w:val="16"/>
                <w:szCs w:val="16"/>
              </w:rPr>
              <w:t>.</w:t>
            </w:r>
          </w:p>
          <w:p w:rsidR="00DA10CD" w:rsidRPr="008D4B45" w:rsidRDefault="00DA10CD" w:rsidP="00DA10CD">
            <w:pPr>
              <w:rPr>
                <w:rFonts w:eastAsia="Calibri"/>
                <w:color w:val="000000"/>
                <w:sz w:val="16"/>
                <w:szCs w:val="16"/>
              </w:rPr>
            </w:pPr>
            <w:r w:rsidRPr="008D4B45">
              <w:rPr>
                <w:rFonts w:eastAsia="Calibri"/>
                <w:color w:val="000000"/>
                <w:sz w:val="16"/>
                <w:szCs w:val="16"/>
              </w:rPr>
              <w:t>2.2</w:t>
            </w:r>
            <w:r w:rsidRPr="008D4B45">
              <w:rPr>
                <w:rFonts w:eastAsia="Calibri"/>
                <w:color w:val="000000"/>
                <w:sz w:val="16"/>
                <w:szCs w:val="16"/>
              </w:rPr>
              <w:tab/>
              <w:t>Требования к системе управления антивирусной защитой</w:t>
            </w:r>
          </w:p>
          <w:p w:rsidR="00DA10CD" w:rsidRPr="008D4B45" w:rsidRDefault="00DA10CD" w:rsidP="00DA10CD">
            <w:pPr>
              <w:rPr>
                <w:rFonts w:eastAsia="Calibri"/>
                <w:color w:val="000000"/>
                <w:sz w:val="16"/>
                <w:szCs w:val="16"/>
              </w:rPr>
            </w:pPr>
            <w:r w:rsidRPr="008D4B45">
              <w:rPr>
                <w:rFonts w:eastAsia="Calibri"/>
                <w:color w:val="000000"/>
                <w:sz w:val="16"/>
                <w:szCs w:val="16"/>
              </w:rPr>
              <w:t>2.2.1</w:t>
            </w:r>
            <w:r w:rsidRPr="008D4B45">
              <w:rPr>
                <w:rFonts w:eastAsia="Calibri"/>
                <w:color w:val="000000"/>
                <w:sz w:val="16"/>
                <w:szCs w:val="16"/>
              </w:rPr>
              <w:tab/>
              <w:t>Система должна быть построена по клиент-серверной архитектуре с возможностью построения иерархической системы серверов как на основе ОС MicrosoftWindows, так и на основе ОС  типа UNIX (Linux, FreeBSD, Solaris).</w:t>
            </w:r>
          </w:p>
          <w:p w:rsidR="00DA10CD" w:rsidRPr="008D4B45" w:rsidRDefault="00DA10CD" w:rsidP="00DA10CD">
            <w:pPr>
              <w:rPr>
                <w:rFonts w:eastAsia="Calibri"/>
                <w:color w:val="000000"/>
                <w:sz w:val="16"/>
                <w:szCs w:val="16"/>
              </w:rPr>
            </w:pPr>
            <w:r w:rsidRPr="008D4B45">
              <w:rPr>
                <w:rFonts w:eastAsia="Calibri"/>
                <w:color w:val="000000"/>
                <w:sz w:val="16"/>
                <w:szCs w:val="16"/>
              </w:rPr>
              <w:t>2.2.2</w:t>
            </w:r>
            <w:r w:rsidRPr="008D4B45">
              <w:rPr>
                <w:rFonts w:eastAsia="Calibri"/>
                <w:color w:val="000000"/>
                <w:sz w:val="16"/>
                <w:szCs w:val="16"/>
              </w:rPr>
              <w:tab/>
              <w:t>В случае создания иерархической сети Система должна иметь возможность объединения информации от нескольких серверов на одном.</w:t>
            </w:r>
          </w:p>
          <w:p w:rsidR="00DA10CD" w:rsidRPr="008D4B45" w:rsidRDefault="00DA10CD" w:rsidP="00DA10CD">
            <w:pPr>
              <w:rPr>
                <w:rFonts w:eastAsia="Calibri"/>
                <w:color w:val="000000"/>
                <w:sz w:val="16"/>
                <w:szCs w:val="16"/>
              </w:rPr>
            </w:pPr>
            <w:r w:rsidRPr="008D4B45">
              <w:rPr>
                <w:rFonts w:eastAsia="Calibri"/>
                <w:color w:val="000000"/>
                <w:sz w:val="16"/>
                <w:szCs w:val="16"/>
              </w:rPr>
              <w:t>2.2.3</w:t>
            </w:r>
            <w:r w:rsidRPr="008D4B45">
              <w:rPr>
                <w:rFonts w:eastAsia="Calibri"/>
                <w:color w:val="000000"/>
                <w:sz w:val="16"/>
                <w:szCs w:val="16"/>
              </w:rPr>
              <w:tab/>
              <w:t>Система должна иметь возможность использования как внешней, так и внутренней СУБД. При использовании внешней СУБД Система должна иметь возможность работы с ней как напрямую (с СУБД PostgreSQL, MS SQL CE, Oracle), так и через драйвера ODBC. Система должна иметь возможность замены типа используемой СУБД после установки серверной части.</w:t>
            </w:r>
          </w:p>
          <w:p w:rsidR="00DA10CD" w:rsidRPr="008D4B45" w:rsidRDefault="00DA10CD" w:rsidP="00DA10CD">
            <w:pPr>
              <w:rPr>
                <w:rFonts w:eastAsia="Calibri"/>
                <w:color w:val="000000"/>
                <w:sz w:val="16"/>
                <w:szCs w:val="16"/>
              </w:rPr>
            </w:pPr>
            <w:r w:rsidRPr="008D4B45">
              <w:rPr>
                <w:rFonts w:eastAsia="Calibri"/>
                <w:color w:val="000000"/>
                <w:sz w:val="16"/>
                <w:szCs w:val="16"/>
              </w:rPr>
              <w:t>2.2.4</w:t>
            </w:r>
            <w:r w:rsidRPr="008D4B45">
              <w:rPr>
                <w:rFonts w:eastAsia="Calibri"/>
                <w:color w:val="000000"/>
                <w:sz w:val="16"/>
                <w:szCs w:val="16"/>
              </w:rPr>
              <w:tab/>
              <w:t>Программные средства управления для всех защищаемых ресурсов, реализованных на платформах ОС MicrosoftWindows должны обеспечивать реализацию следующих функциональных возможностей:</w:t>
            </w:r>
          </w:p>
          <w:p w:rsidR="00DA10CD" w:rsidRPr="008D4B45" w:rsidRDefault="00DA10CD" w:rsidP="00DA10CD">
            <w:pPr>
              <w:rPr>
                <w:rFonts w:eastAsia="Calibri"/>
                <w:color w:val="000000"/>
                <w:sz w:val="16"/>
                <w:szCs w:val="16"/>
              </w:rPr>
            </w:pPr>
            <w:r w:rsidRPr="008D4B45">
              <w:rPr>
                <w:rFonts w:eastAsia="Calibri"/>
                <w:color w:val="000000"/>
                <w:sz w:val="16"/>
                <w:szCs w:val="16"/>
              </w:rPr>
              <w:t>2.2.4.1</w:t>
            </w:r>
            <w:r w:rsidRPr="008D4B45">
              <w:rPr>
                <w:rFonts w:eastAsia="Calibri"/>
                <w:color w:val="000000"/>
                <w:sz w:val="16"/>
                <w:szCs w:val="16"/>
              </w:rPr>
              <w:tab/>
              <w:t>построения многоуровневой системы управления с возможностью настройки ролей администраторов и пользователей, а также форм предоставляемой отчетности на каждом уровне;</w:t>
            </w:r>
          </w:p>
          <w:p w:rsidR="00DA10CD" w:rsidRPr="008D4B45" w:rsidRDefault="00DA10CD" w:rsidP="00DA10CD">
            <w:pPr>
              <w:rPr>
                <w:rFonts w:eastAsia="Calibri"/>
                <w:color w:val="000000"/>
                <w:sz w:val="16"/>
                <w:szCs w:val="16"/>
              </w:rPr>
            </w:pPr>
            <w:r w:rsidRPr="008D4B45">
              <w:rPr>
                <w:rFonts w:eastAsia="Calibri"/>
                <w:color w:val="000000"/>
                <w:sz w:val="16"/>
                <w:szCs w:val="16"/>
              </w:rPr>
              <w:t>2.2.4.2</w:t>
            </w:r>
            <w:r w:rsidRPr="008D4B45">
              <w:rPr>
                <w:rFonts w:eastAsia="Calibri"/>
                <w:color w:val="000000"/>
                <w:sz w:val="16"/>
                <w:szCs w:val="16"/>
              </w:rPr>
              <w:tab/>
              <w:t>централизованной удаленной установки и деинсталляции программных средств,  антивирусных баз и антивирусного ядра на защищаемые узлы сети;</w:t>
            </w:r>
          </w:p>
          <w:p w:rsidR="00DA10CD" w:rsidRPr="008D4B45" w:rsidRDefault="00DA10CD" w:rsidP="00DA10CD">
            <w:pPr>
              <w:rPr>
                <w:rFonts w:eastAsia="Calibri"/>
                <w:color w:val="000000"/>
                <w:sz w:val="16"/>
                <w:szCs w:val="16"/>
              </w:rPr>
            </w:pPr>
            <w:r w:rsidRPr="008D4B45">
              <w:rPr>
                <w:rFonts w:eastAsia="Calibri"/>
                <w:color w:val="000000"/>
                <w:sz w:val="16"/>
                <w:szCs w:val="16"/>
              </w:rPr>
              <w:t>2.2.4.3</w:t>
            </w:r>
            <w:r w:rsidRPr="008D4B45">
              <w:rPr>
                <w:rFonts w:eastAsia="Calibri"/>
                <w:color w:val="000000"/>
                <w:sz w:val="16"/>
                <w:szCs w:val="16"/>
              </w:rPr>
              <w:tab/>
              <w:t>установки в сети, не использующей единого пароля доступа к рабочим станциям;</w:t>
            </w:r>
          </w:p>
          <w:p w:rsidR="00DA10CD" w:rsidRPr="008D4B45" w:rsidRDefault="00DA10CD" w:rsidP="00DA10CD">
            <w:pPr>
              <w:rPr>
                <w:rFonts w:eastAsia="Calibri"/>
                <w:color w:val="000000"/>
                <w:sz w:val="16"/>
                <w:szCs w:val="16"/>
              </w:rPr>
            </w:pPr>
            <w:r w:rsidRPr="008D4B45">
              <w:rPr>
                <w:rFonts w:eastAsia="Calibri"/>
                <w:color w:val="000000"/>
                <w:sz w:val="16"/>
                <w:szCs w:val="16"/>
              </w:rPr>
              <w:t>2.2.4.4</w:t>
            </w:r>
            <w:r w:rsidRPr="008D4B45">
              <w:rPr>
                <w:rFonts w:eastAsia="Calibri"/>
                <w:color w:val="000000"/>
                <w:sz w:val="16"/>
                <w:szCs w:val="16"/>
              </w:rPr>
              <w:tab/>
              <w:t>создания инсталляционных пакетов для конкретных защищаемых рабочих станций;</w:t>
            </w:r>
          </w:p>
          <w:p w:rsidR="00DA10CD" w:rsidRPr="008D4B45" w:rsidRDefault="00DA10CD" w:rsidP="00DA10CD">
            <w:pPr>
              <w:rPr>
                <w:rFonts w:eastAsia="Calibri"/>
                <w:color w:val="000000"/>
                <w:sz w:val="16"/>
                <w:szCs w:val="16"/>
              </w:rPr>
            </w:pPr>
            <w:r w:rsidRPr="008D4B45">
              <w:rPr>
                <w:rFonts w:eastAsia="Calibri"/>
                <w:color w:val="000000"/>
                <w:sz w:val="16"/>
                <w:szCs w:val="16"/>
              </w:rPr>
              <w:t>2.2.4.5</w:t>
            </w:r>
            <w:r w:rsidRPr="008D4B45">
              <w:rPr>
                <w:rFonts w:eastAsia="Calibri"/>
                <w:color w:val="000000"/>
                <w:sz w:val="16"/>
                <w:szCs w:val="16"/>
              </w:rPr>
              <w:tab/>
              <w:t>выбора и настройки устанавливаемых компонентов до начала установки антивирусного пакета на клиентские части;</w:t>
            </w:r>
          </w:p>
          <w:p w:rsidR="00DA10CD" w:rsidRPr="008D4B45" w:rsidRDefault="00DA10CD" w:rsidP="00DA10CD">
            <w:pPr>
              <w:rPr>
                <w:rFonts w:eastAsia="Calibri"/>
                <w:color w:val="000000"/>
                <w:sz w:val="16"/>
                <w:szCs w:val="16"/>
              </w:rPr>
            </w:pPr>
            <w:r w:rsidRPr="008D4B45">
              <w:rPr>
                <w:rFonts w:eastAsia="Calibri"/>
                <w:color w:val="000000"/>
                <w:sz w:val="16"/>
                <w:szCs w:val="16"/>
              </w:rPr>
              <w:t>2.2.4.6</w:t>
            </w:r>
            <w:r w:rsidRPr="008D4B45">
              <w:rPr>
                <w:rFonts w:eastAsia="Calibri"/>
                <w:color w:val="000000"/>
                <w:sz w:val="16"/>
                <w:szCs w:val="16"/>
              </w:rPr>
              <w:tab/>
              <w:t>восстановления рабочих станций, случайно удаленных из системы защиты;</w:t>
            </w:r>
          </w:p>
          <w:p w:rsidR="00DA10CD" w:rsidRPr="008D4B45" w:rsidRDefault="00DA10CD" w:rsidP="00DA10CD">
            <w:pPr>
              <w:rPr>
                <w:rFonts w:eastAsia="Calibri"/>
                <w:color w:val="000000"/>
                <w:sz w:val="16"/>
                <w:szCs w:val="16"/>
              </w:rPr>
            </w:pPr>
            <w:r w:rsidRPr="008D4B45">
              <w:rPr>
                <w:rFonts w:eastAsia="Calibri"/>
                <w:color w:val="000000"/>
                <w:sz w:val="16"/>
                <w:szCs w:val="16"/>
              </w:rPr>
              <w:t>2.2.4.7</w:t>
            </w:r>
            <w:r w:rsidRPr="008D4B45">
              <w:rPr>
                <w:rFonts w:eastAsia="Calibri"/>
                <w:color w:val="000000"/>
                <w:sz w:val="16"/>
                <w:szCs w:val="16"/>
              </w:rPr>
              <w:tab/>
              <w:t>централизованного обновления антивирусных баз на всех защищенных рабочих станциях, в том числе мобильных и находящихся в режиме off-line. Доставки обновлений на рабочие места пользователей как по расписанию, так сразу после их получения;</w:t>
            </w:r>
          </w:p>
          <w:p w:rsidR="00DA10CD" w:rsidRPr="008D4B45" w:rsidRDefault="00DA10CD" w:rsidP="00DA10CD">
            <w:pPr>
              <w:rPr>
                <w:rFonts w:eastAsia="Calibri"/>
                <w:color w:val="000000"/>
                <w:sz w:val="16"/>
                <w:szCs w:val="16"/>
              </w:rPr>
            </w:pPr>
            <w:r w:rsidRPr="008D4B45">
              <w:rPr>
                <w:rFonts w:eastAsia="Calibri"/>
                <w:color w:val="000000"/>
                <w:sz w:val="16"/>
                <w:szCs w:val="16"/>
              </w:rPr>
              <w:t>2.2.4.8</w:t>
            </w:r>
            <w:r w:rsidRPr="008D4B45">
              <w:rPr>
                <w:rFonts w:eastAsia="Calibri"/>
                <w:color w:val="000000"/>
                <w:sz w:val="16"/>
                <w:szCs w:val="16"/>
              </w:rPr>
              <w:tab/>
              <w:t>обновления программных средств и антивирусных баз из разных источников, как по каналам связи, так и на машинных носителях информации, в том числе с помощью мобильного сервера обновлений, размещаемого на flash-диске;</w:t>
            </w:r>
          </w:p>
          <w:p w:rsidR="00DA10CD" w:rsidRPr="008D4B45" w:rsidRDefault="00DA10CD" w:rsidP="00DA10CD">
            <w:pPr>
              <w:rPr>
                <w:rFonts w:eastAsia="Calibri"/>
                <w:color w:val="000000"/>
                <w:sz w:val="16"/>
                <w:szCs w:val="16"/>
              </w:rPr>
            </w:pPr>
            <w:r w:rsidRPr="008D4B45">
              <w:rPr>
                <w:rFonts w:eastAsia="Calibri"/>
                <w:color w:val="000000"/>
                <w:sz w:val="16"/>
                <w:szCs w:val="16"/>
              </w:rPr>
              <w:t>2.2.4.9</w:t>
            </w:r>
            <w:r w:rsidRPr="008D4B45">
              <w:rPr>
                <w:rFonts w:eastAsia="Calibri"/>
                <w:color w:val="000000"/>
                <w:sz w:val="16"/>
                <w:szCs w:val="16"/>
              </w:rPr>
              <w:tab/>
              <w:t>автоматического перехода установленного ПО на более новые версии, в том числе  с возможностью выбора обновляемых компонентов;</w:t>
            </w:r>
          </w:p>
          <w:p w:rsidR="00DA10CD" w:rsidRPr="008D4B45" w:rsidRDefault="00DA10CD" w:rsidP="00DA10CD">
            <w:pPr>
              <w:rPr>
                <w:rFonts w:eastAsia="Calibri"/>
                <w:color w:val="000000"/>
                <w:sz w:val="16"/>
                <w:szCs w:val="16"/>
              </w:rPr>
            </w:pPr>
            <w:r w:rsidRPr="008D4B45">
              <w:rPr>
                <w:rFonts w:eastAsia="Calibri"/>
                <w:color w:val="000000"/>
                <w:sz w:val="16"/>
                <w:szCs w:val="16"/>
              </w:rPr>
              <w:t>2.2.4.10</w:t>
            </w:r>
            <w:r w:rsidRPr="008D4B45">
              <w:rPr>
                <w:rFonts w:eastAsia="Calibri"/>
                <w:color w:val="000000"/>
                <w:sz w:val="16"/>
                <w:szCs w:val="16"/>
              </w:rPr>
              <w:tab/>
              <w:t>централизованного сбора статистической информации и создания отчетов о состоянии антивирусной защиты и их консолидации;</w:t>
            </w:r>
          </w:p>
          <w:p w:rsidR="00DA10CD" w:rsidRPr="008D4B45" w:rsidRDefault="00DA10CD" w:rsidP="00DA10CD">
            <w:pPr>
              <w:rPr>
                <w:rFonts w:eastAsia="Calibri"/>
                <w:color w:val="000000"/>
                <w:sz w:val="16"/>
                <w:szCs w:val="16"/>
              </w:rPr>
            </w:pPr>
            <w:r w:rsidRPr="008D4B45">
              <w:rPr>
                <w:rFonts w:eastAsia="Calibri"/>
                <w:color w:val="000000"/>
                <w:sz w:val="16"/>
                <w:szCs w:val="16"/>
              </w:rPr>
              <w:lastRenderedPageBreak/>
              <w:t>2.2.4.11</w:t>
            </w:r>
            <w:r w:rsidRPr="008D4B45">
              <w:rPr>
                <w:rFonts w:eastAsia="Calibri"/>
                <w:color w:val="000000"/>
                <w:sz w:val="16"/>
                <w:szCs w:val="16"/>
              </w:rPr>
              <w:tab/>
              <w:t>наличие множественных путей уведомления пользователей и администраторов о важных произошедших событиях (почтовое сообщение, звуковое оповещение, всплывающее окно, запись в журнал событий);</w:t>
            </w:r>
          </w:p>
          <w:p w:rsidR="00DA10CD" w:rsidRPr="008D4B45" w:rsidRDefault="00DA10CD" w:rsidP="00DA10CD">
            <w:pPr>
              <w:rPr>
                <w:rFonts w:eastAsia="Calibri"/>
                <w:color w:val="000000"/>
                <w:sz w:val="16"/>
                <w:szCs w:val="16"/>
              </w:rPr>
            </w:pPr>
            <w:r w:rsidRPr="008D4B45">
              <w:rPr>
                <w:rFonts w:eastAsia="Calibri"/>
                <w:color w:val="000000"/>
                <w:sz w:val="16"/>
                <w:szCs w:val="16"/>
              </w:rPr>
              <w:t>2.2.4.12</w:t>
            </w:r>
            <w:r w:rsidRPr="008D4B45">
              <w:rPr>
                <w:rFonts w:eastAsia="Calibri"/>
                <w:color w:val="000000"/>
                <w:sz w:val="16"/>
                <w:szCs w:val="16"/>
              </w:rPr>
              <w:tab/>
              <w:t>отправки информационных сообщений пользователям по сети в режиме реального времени через Web-интерфейс Системы;</w:t>
            </w:r>
          </w:p>
          <w:p w:rsidR="00DA10CD" w:rsidRPr="008D4B45" w:rsidRDefault="00DA10CD" w:rsidP="00DA10CD">
            <w:pPr>
              <w:rPr>
                <w:rFonts w:eastAsia="Calibri"/>
                <w:color w:val="000000"/>
                <w:sz w:val="16"/>
                <w:szCs w:val="16"/>
              </w:rPr>
            </w:pPr>
            <w:r w:rsidRPr="008D4B45">
              <w:rPr>
                <w:rFonts w:eastAsia="Calibri"/>
                <w:color w:val="000000"/>
                <w:sz w:val="16"/>
                <w:szCs w:val="16"/>
              </w:rPr>
              <w:t>2.2.4.13</w:t>
            </w:r>
            <w:r w:rsidRPr="008D4B45">
              <w:rPr>
                <w:rFonts w:eastAsia="Calibri"/>
                <w:color w:val="000000"/>
                <w:sz w:val="16"/>
                <w:szCs w:val="16"/>
              </w:rPr>
              <w:tab/>
              <w:t>самостоятельного написания обработчиков событий.</w:t>
            </w:r>
          </w:p>
          <w:p w:rsidR="00DA10CD" w:rsidRPr="008D4B45" w:rsidRDefault="00DA10CD" w:rsidP="00DA10CD">
            <w:pPr>
              <w:rPr>
                <w:rFonts w:eastAsia="Calibri"/>
                <w:color w:val="000000"/>
                <w:sz w:val="16"/>
                <w:szCs w:val="16"/>
              </w:rPr>
            </w:pPr>
            <w:r w:rsidRPr="008D4B45">
              <w:rPr>
                <w:rFonts w:eastAsia="Calibri"/>
                <w:color w:val="000000"/>
                <w:sz w:val="16"/>
                <w:szCs w:val="16"/>
              </w:rPr>
              <w:t>2.2.5</w:t>
            </w:r>
            <w:r w:rsidRPr="008D4B45">
              <w:rPr>
                <w:rFonts w:eastAsia="Calibri"/>
                <w:color w:val="000000"/>
                <w:sz w:val="16"/>
                <w:szCs w:val="16"/>
              </w:rPr>
              <w:tab/>
              <w:t>Система должна иметь возможность централизованной настройки параметров защиты, уникальных для различных групп, в том числе для рабочих станций, находящихся в режиме off-line.</w:t>
            </w:r>
          </w:p>
          <w:p w:rsidR="00DA10CD" w:rsidRPr="008D4B45" w:rsidRDefault="00DA10CD" w:rsidP="00DA10CD">
            <w:pPr>
              <w:rPr>
                <w:rFonts w:eastAsia="Calibri"/>
                <w:color w:val="000000"/>
                <w:sz w:val="16"/>
                <w:szCs w:val="16"/>
              </w:rPr>
            </w:pPr>
            <w:r w:rsidRPr="008D4B45">
              <w:rPr>
                <w:rFonts w:eastAsia="Calibri"/>
                <w:color w:val="000000"/>
                <w:sz w:val="16"/>
                <w:szCs w:val="16"/>
              </w:rPr>
              <w:t>2.2.6</w:t>
            </w:r>
            <w:r w:rsidRPr="008D4B45">
              <w:rPr>
                <w:rFonts w:eastAsia="Calibri"/>
                <w:color w:val="000000"/>
                <w:sz w:val="16"/>
                <w:szCs w:val="16"/>
              </w:rPr>
              <w:tab/>
              <w:t>Система должна обладать специальной политикой для мобильных пользователей (ноутбуки), при применении которой,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 Применение политики должно происходить через Web-интерфейс, без использования файлов конфигурации типа *.xml.</w:t>
            </w:r>
          </w:p>
          <w:p w:rsidR="00DA10CD" w:rsidRPr="008D4B45" w:rsidRDefault="00DA10CD" w:rsidP="00DA10CD">
            <w:pPr>
              <w:rPr>
                <w:rFonts w:eastAsia="Calibri"/>
                <w:color w:val="000000"/>
                <w:sz w:val="16"/>
                <w:szCs w:val="16"/>
              </w:rPr>
            </w:pPr>
            <w:r w:rsidRPr="008D4B45">
              <w:rPr>
                <w:rFonts w:eastAsia="Calibri"/>
                <w:color w:val="000000"/>
                <w:sz w:val="16"/>
                <w:szCs w:val="16"/>
              </w:rPr>
              <w:t>2.2.7</w:t>
            </w:r>
            <w:r w:rsidRPr="008D4B45">
              <w:rPr>
                <w:rFonts w:eastAsia="Calibri"/>
                <w:color w:val="000000"/>
                <w:sz w:val="16"/>
                <w:szCs w:val="16"/>
              </w:rPr>
              <w:tab/>
              <w:t>В Системе должна быть реализована возможность обеспечения связи антивирусного сервера и клиентских частей через встроенный модуль в случае, когда они расположены в различных сетях, работающих по протоколам TCP/IP (в т.ч. IPv6), IPX/SPX, NetBIOS, между которыми отсутствует маршрутизация пакетов.</w:t>
            </w:r>
          </w:p>
          <w:p w:rsidR="00DA10CD" w:rsidRPr="008D4B45" w:rsidRDefault="00DA10CD" w:rsidP="00DA10CD">
            <w:pPr>
              <w:rPr>
                <w:rFonts w:eastAsia="Calibri"/>
                <w:color w:val="000000"/>
                <w:sz w:val="16"/>
                <w:szCs w:val="16"/>
              </w:rPr>
            </w:pPr>
            <w:r w:rsidRPr="008D4B45">
              <w:rPr>
                <w:rFonts w:eastAsia="Calibri"/>
                <w:color w:val="000000"/>
                <w:sz w:val="16"/>
                <w:szCs w:val="16"/>
              </w:rPr>
              <w:t>2.2.8</w:t>
            </w:r>
            <w:r w:rsidRPr="008D4B45">
              <w:rPr>
                <w:rFonts w:eastAsia="Calibri"/>
                <w:color w:val="000000"/>
                <w:sz w:val="16"/>
                <w:szCs w:val="16"/>
              </w:rPr>
              <w:tab/>
              <w:t>В случае реализации иерархической системы серверов, Система должна иметь возможность распределения рабочих станций между серверами для получения обновлений в целях снижения общей нагрузки на сеть.</w:t>
            </w:r>
          </w:p>
          <w:p w:rsidR="00DA10CD" w:rsidRPr="008D4B45" w:rsidRDefault="00DA10CD" w:rsidP="00DA10CD">
            <w:pPr>
              <w:rPr>
                <w:rFonts w:eastAsia="Calibri"/>
                <w:color w:val="000000"/>
                <w:sz w:val="16"/>
                <w:szCs w:val="16"/>
              </w:rPr>
            </w:pPr>
            <w:r w:rsidRPr="008D4B45">
              <w:rPr>
                <w:rFonts w:eastAsia="Calibri"/>
                <w:color w:val="000000"/>
                <w:sz w:val="16"/>
                <w:szCs w:val="16"/>
              </w:rPr>
              <w:t>2.2.9</w:t>
            </w:r>
            <w:r w:rsidRPr="008D4B45">
              <w:rPr>
                <w:rFonts w:eastAsia="Calibri"/>
                <w:color w:val="000000"/>
                <w:sz w:val="16"/>
                <w:szCs w:val="16"/>
              </w:rPr>
              <w:tab/>
              <w:t>Система должна поддерживать возможность создания точки восстановления перед установкой компонентов на защищаемые рабочие станции и восстановления удаленных станций.</w:t>
            </w:r>
          </w:p>
          <w:p w:rsidR="00DA10CD" w:rsidRPr="008D4B45" w:rsidRDefault="00DA10CD" w:rsidP="00DA10CD">
            <w:pPr>
              <w:rPr>
                <w:rFonts w:eastAsia="Calibri"/>
                <w:color w:val="000000"/>
                <w:sz w:val="16"/>
                <w:szCs w:val="16"/>
              </w:rPr>
            </w:pPr>
            <w:r w:rsidRPr="008D4B45">
              <w:rPr>
                <w:rFonts w:eastAsia="Calibri"/>
                <w:color w:val="000000"/>
                <w:sz w:val="16"/>
                <w:szCs w:val="16"/>
              </w:rPr>
              <w:t>2.2.10</w:t>
            </w:r>
            <w:r w:rsidRPr="008D4B45">
              <w:rPr>
                <w:rFonts w:eastAsia="Calibri"/>
                <w:color w:val="000000"/>
                <w:sz w:val="16"/>
                <w:szCs w:val="16"/>
              </w:rPr>
              <w:tab/>
              <w:t>Система должна поддерживать множественную возможность установки своих компонентов на защищаемые рабочие станции – в том числе с помощью прямого их указания в системе управления, а также с помощью средств ActiveDirectory.</w:t>
            </w:r>
          </w:p>
          <w:p w:rsidR="00DA10CD" w:rsidRPr="008D4B45" w:rsidRDefault="00DA10CD" w:rsidP="00DA10CD">
            <w:pPr>
              <w:rPr>
                <w:rFonts w:eastAsia="Calibri"/>
                <w:color w:val="000000"/>
                <w:sz w:val="16"/>
                <w:szCs w:val="16"/>
              </w:rPr>
            </w:pPr>
            <w:r w:rsidRPr="008D4B45">
              <w:rPr>
                <w:rFonts w:eastAsia="Calibri"/>
                <w:color w:val="000000"/>
                <w:sz w:val="16"/>
                <w:szCs w:val="16"/>
              </w:rPr>
              <w:t>2.2.11</w:t>
            </w:r>
            <w:r w:rsidRPr="008D4B45">
              <w:rPr>
                <w:rFonts w:eastAsia="Calibri"/>
                <w:color w:val="000000"/>
                <w:sz w:val="16"/>
                <w:szCs w:val="16"/>
              </w:rPr>
              <w:tab/>
              <w:t>Система должна обладать возможностью встроенного автоматического резервного копирования критически важных данных и конфигурации антивирусного сервера по заранее заданному расписанию, а также опцию восстановления сервера из резервной копии без использования файлов конфигурации типа *.xml.</w:t>
            </w:r>
          </w:p>
          <w:p w:rsidR="00DA10CD" w:rsidRPr="008D4B45" w:rsidRDefault="00DA10CD" w:rsidP="00DA10CD">
            <w:pPr>
              <w:rPr>
                <w:rFonts w:eastAsia="Calibri"/>
                <w:color w:val="000000"/>
                <w:sz w:val="16"/>
                <w:szCs w:val="16"/>
              </w:rPr>
            </w:pPr>
            <w:r w:rsidRPr="008D4B45">
              <w:rPr>
                <w:rFonts w:eastAsia="Calibri"/>
                <w:color w:val="000000"/>
                <w:sz w:val="16"/>
                <w:szCs w:val="16"/>
              </w:rPr>
              <w:t>2.2.12</w:t>
            </w:r>
            <w:r w:rsidRPr="008D4B45">
              <w:rPr>
                <w:rFonts w:eastAsia="Calibri"/>
                <w:color w:val="000000"/>
                <w:sz w:val="16"/>
                <w:szCs w:val="16"/>
              </w:rPr>
              <w:tab/>
              <w:t>Система должна иметь возможность удаленного администрирования с помощью Web-интерфейса через альтернативные Web-браузеры.</w:t>
            </w:r>
          </w:p>
          <w:p w:rsidR="00DA10CD" w:rsidRPr="008D4B45" w:rsidRDefault="00DA10CD" w:rsidP="00DA10CD">
            <w:pPr>
              <w:rPr>
                <w:rFonts w:eastAsia="Calibri"/>
                <w:color w:val="000000"/>
                <w:sz w:val="16"/>
                <w:szCs w:val="16"/>
              </w:rPr>
            </w:pPr>
            <w:r w:rsidRPr="008D4B45">
              <w:rPr>
                <w:rFonts w:eastAsia="Calibri"/>
                <w:color w:val="000000"/>
                <w:sz w:val="16"/>
                <w:szCs w:val="16"/>
              </w:rPr>
              <w:t>2.2.13</w:t>
            </w:r>
            <w:r w:rsidRPr="008D4B45">
              <w:rPr>
                <w:rFonts w:eastAsia="Calibri"/>
                <w:color w:val="000000"/>
                <w:sz w:val="16"/>
                <w:szCs w:val="16"/>
              </w:rPr>
              <w:tab/>
              <w:t>Система должна иметь возможность минимизации трафика:</w:t>
            </w:r>
          </w:p>
          <w:p w:rsidR="00DA10CD" w:rsidRPr="008D4B45" w:rsidRDefault="00DA10CD" w:rsidP="00DA10CD">
            <w:pPr>
              <w:rPr>
                <w:rFonts w:eastAsia="Calibri"/>
                <w:color w:val="000000"/>
                <w:sz w:val="16"/>
                <w:szCs w:val="16"/>
              </w:rPr>
            </w:pPr>
            <w:r w:rsidRPr="008D4B45">
              <w:rPr>
                <w:rFonts w:eastAsia="Calibri"/>
                <w:color w:val="000000"/>
                <w:sz w:val="16"/>
                <w:szCs w:val="16"/>
              </w:rPr>
              <w:t>2.2.13.1</w:t>
            </w:r>
            <w:r w:rsidRPr="008D4B45">
              <w:rPr>
                <w:rFonts w:eastAsia="Calibri"/>
                <w:color w:val="000000"/>
                <w:sz w:val="16"/>
                <w:szCs w:val="16"/>
              </w:rPr>
              <w:tab/>
              <w:t>за счет применения специальных алгоритмов сжатия;</w:t>
            </w:r>
          </w:p>
          <w:p w:rsidR="00DA10CD" w:rsidRPr="008D4B45" w:rsidRDefault="00DA10CD" w:rsidP="00DA10CD">
            <w:pPr>
              <w:rPr>
                <w:rFonts w:eastAsia="Calibri"/>
                <w:color w:val="000000"/>
                <w:sz w:val="16"/>
                <w:szCs w:val="16"/>
              </w:rPr>
            </w:pPr>
            <w:r w:rsidRPr="008D4B45">
              <w:rPr>
                <w:rFonts w:eastAsia="Calibri"/>
                <w:color w:val="000000"/>
                <w:sz w:val="16"/>
                <w:szCs w:val="16"/>
              </w:rPr>
              <w:t>2.2.13.2</w:t>
            </w:r>
            <w:r w:rsidRPr="008D4B45">
              <w:rPr>
                <w:rFonts w:eastAsia="Calibri"/>
                <w:color w:val="000000"/>
                <w:sz w:val="16"/>
                <w:szCs w:val="16"/>
              </w:rPr>
              <w:tab/>
              <w:t>ограничения трафика по пропускной способности и по времени в определенных IP-подсетях.</w:t>
            </w:r>
          </w:p>
          <w:p w:rsidR="00DA10CD" w:rsidRPr="008D4B45" w:rsidRDefault="00DA10CD" w:rsidP="00DA10CD">
            <w:pPr>
              <w:rPr>
                <w:rFonts w:eastAsia="Calibri"/>
                <w:color w:val="000000"/>
                <w:sz w:val="16"/>
                <w:szCs w:val="16"/>
              </w:rPr>
            </w:pPr>
            <w:r w:rsidRPr="008D4B45">
              <w:rPr>
                <w:rFonts w:eastAsia="Calibri"/>
                <w:color w:val="000000"/>
                <w:sz w:val="16"/>
                <w:szCs w:val="16"/>
              </w:rPr>
              <w:t>2.2.14</w:t>
            </w:r>
            <w:r w:rsidRPr="008D4B45">
              <w:rPr>
                <w:rFonts w:eastAsia="Calibri"/>
                <w:color w:val="000000"/>
                <w:sz w:val="16"/>
                <w:szCs w:val="16"/>
              </w:rPr>
              <w:tab/>
              <w:t>Система должна иметь возможность интеграции с платформой Microsoft® NetworkAccessProtection (NAP), обеспечивающей автоматическую систему реагирования на инциденты безопасности.</w:t>
            </w:r>
          </w:p>
          <w:p w:rsidR="00DA10CD" w:rsidRPr="008D4B45" w:rsidRDefault="00DA10CD" w:rsidP="00DA10CD">
            <w:pPr>
              <w:rPr>
                <w:rFonts w:eastAsia="Calibri"/>
                <w:color w:val="000000"/>
                <w:sz w:val="16"/>
                <w:szCs w:val="16"/>
              </w:rPr>
            </w:pPr>
            <w:r w:rsidRPr="008D4B45">
              <w:rPr>
                <w:rFonts w:eastAsia="Calibri"/>
                <w:color w:val="000000"/>
                <w:sz w:val="16"/>
                <w:szCs w:val="16"/>
              </w:rPr>
              <w:t>2.2.15</w:t>
            </w:r>
            <w:r w:rsidRPr="008D4B45">
              <w:rPr>
                <w:rFonts w:eastAsia="Calibri"/>
                <w:color w:val="000000"/>
                <w:sz w:val="16"/>
                <w:szCs w:val="16"/>
              </w:rPr>
              <w:tab/>
              <w:t>Система должна иметь возможность выбора уровня подробности протоколирования обмена информацией между своими компонентами.</w:t>
            </w:r>
          </w:p>
          <w:p w:rsidR="00DA10CD" w:rsidRPr="008D4B45" w:rsidRDefault="00DA10CD" w:rsidP="00DA10CD">
            <w:pPr>
              <w:rPr>
                <w:rFonts w:eastAsia="Calibri"/>
                <w:color w:val="000000"/>
                <w:sz w:val="16"/>
                <w:szCs w:val="16"/>
              </w:rPr>
            </w:pPr>
            <w:r w:rsidRPr="008D4B45">
              <w:rPr>
                <w:rFonts w:eastAsia="Calibri"/>
                <w:color w:val="000000"/>
                <w:sz w:val="16"/>
                <w:szCs w:val="16"/>
              </w:rPr>
              <w:t>2.2.16</w:t>
            </w:r>
            <w:r w:rsidRPr="008D4B45">
              <w:rPr>
                <w:rFonts w:eastAsia="Calibri"/>
                <w:color w:val="000000"/>
                <w:sz w:val="16"/>
                <w:szCs w:val="16"/>
              </w:rPr>
              <w:tab/>
              <w:t>Система должна иметь журнал аудита действий администраторов Системы, позволяющий просматривать журнал событий и изменений, осуществленных администраторами при помощи системы управления.</w:t>
            </w:r>
          </w:p>
          <w:p w:rsidR="00DA10CD" w:rsidRPr="008D4B45" w:rsidRDefault="00DA10CD" w:rsidP="00DA10CD">
            <w:pPr>
              <w:rPr>
                <w:rFonts w:eastAsia="Calibri"/>
                <w:color w:val="000000"/>
                <w:sz w:val="16"/>
                <w:szCs w:val="16"/>
              </w:rPr>
            </w:pPr>
            <w:r w:rsidRPr="008D4B45">
              <w:rPr>
                <w:rFonts w:eastAsia="Calibri"/>
                <w:color w:val="000000"/>
                <w:sz w:val="16"/>
                <w:szCs w:val="16"/>
              </w:rPr>
              <w:t>2.2.17</w:t>
            </w:r>
            <w:r w:rsidRPr="008D4B45">
              <w:rPr>
                <w:rFonts w:eastAsia="Calibri"/>
                <w:color w:val="000000"/>
                <w:sz w:val="16"/>
                <w:szCs w:val="16"/>
              </w:rPr>
              <w:tab/>
              <w:t>Система должна обеспечивать:</w:t>
            </w:r>
          </w:p>
          <w:p w:rsidR="00DA10CD" w:rsidRPr="008D4B45" w:rsidRDefault="00DA10CD" w:rsidP="00DA10CD">
            <w:pPr>
              <w:rPr>
                <w:rFonts w:eastAsia="Calibri"/>
                <w:color w:val="000000"/>
                <w:sz w:val="16"/>
                <w:szCs w:val="16"/>
              </w:rPr>
            </w:pPr>
            <w:r w:rsidRPr="008D4B45">
              <w:rPr>
                <w:rFonts w:eastAsia="Calibri"/>
                <w:color w:val="000000"/>
                <w:sz w:val="16"/>
                <w:szCs w:val="16"/>
              </w:rPr>
              <w:t>2.2.17.1</w:t>
            </w:r>
            <w:r w:rsidRPr="008D4B45">
              <w:rPr>
                <w:rFonts w:eastAsia="Calibri"/>
                <w:color w:val="000000"/>
                <w:sz w:val="16"/>
                <w:szCs w:val="16"/>
              </w:rPr>
              <w:tab/>
              <w:t>возможность экспорта выбранных файлов из карантина рабочей станции и/или файлового сервера на антивирусный сервер для дальнейшего анализа.</w:t>
            </w:r>
          </w:p>
          <w:p w:rsidR="00DA10CD" w:rsidRPr="008D4B45" w:rsidRDefault="00DA10CD" w:rsidP="00DA10CD">
            <w:pPr>
              <w:rPr>
                <w:rFonts w:eastAsia="Calibri"/>
                <w:color w:val="000000"/>
                <w:sz w:val="16"/>
                <w:szCs w:val="16"/>
              </w:rPr>
            </w:pPr>
            <w:r w:rsidRPr="008D4B45">
              <w:rPr>
                <w:rFonts w:eastAsia="Calibri"/>
                <w:color w:val="000000"/>
                <w:sz w:val="16"/>
                <w:szCs w:val="16"/>
              </w:rPr>
              <w:t>2.2.18</w:t>
            </w:r>
            <w:r w:rsidRPr="008D4B45">
              <w:rPr>
                <w:rFonts w:eastAsia="Calibri"/>
                <w:color w:val="000000"/>
                <w:sz w:val="16"/>
                <w:szCs w:val="16"/>
              </w:rPr>
              <w:tab/>
              <w:t>Система должна обладать возможностью задания групповых политик в зависимости от группы IP-адресов.</w:t>
            </w:r>
          </w:p>
          <w:p w:rsidR="00DA10CD" w:rsidRPr="008D4B45" w:rsidRDefault="00DA10CD" w:rsidP="00DA10CD">
            <w:pPr>
              <w:rPr>
                <w:rFonts w:eastAsia="Calibri"/>
                <w:color w:val="000000"/>
                <w:sz w:val="16"/>
                <w:szCs w:val="16"/>
              </w:rPr>
            </w:pPr>
            <w:r w:rsidRPr="008D4B45">
              <w:rPr>
                <w:rFonts w:eastAsia="Calibri"/>
                <w:color w:val="000000"/>
                <w:sz w:val="16"/>
                <w:szCs w:val="16"/>
              </w:rPr>
              <w:t>2.2.19</w:t>
            </w:r>
            <w:r w:rsidRPr="008D4B45">
              <w:rPr>
                <w:rFonts w:eastAsia="Calibri"/>
                <w:color w:val="000000"/>
                <w:sz w:val="16"/>
                <w:szCs w:val="16"/>
              </w:rPr>
              <w:tab/>
              <w:t>В случае включения какого-либо компонента Системы в единую систему управления антивирусной защиты локальной сети:</w:t>
            </w:r>
          </w:p>
          <w:p w:rsidR="00DA10CD" w:rsidRPr="008D4B45" w:rsidRDefault="00DA10CD" w:rsidP="00DA10CD">
            <w:pPr>
              <w:rPr>
                <w:rFonts w:eastAsia="Calibri"/>
                <w:color w:val="000000"/>
                <w:sz w:val="16"/>
                <w:szCs w:val="16"/>
              </w:rPr>
            </w:pPr>
            <w:r w:rsidRPr="008D4B45">
              <w:rPr>
                <w:rFonts w:eastAsia="Calibri"/>
                <w:color w:val="000000"/>
                <w:sz w:val="16"/>
                <w:szCs w:val="16"/>
              </w:rPr>
              <w:t>2.2.19.1</w:t>
            </w:r>
            <w:r w:rsidRPr="008D4B45">
              <w:rPr>
                <w:rFonts w:eastAsia="Calibri"/>
                <w:color w:val="000000"/>
                <w:sz w:val="16"/>
                <w:szCs w:val="16"/>
              </w:rPr>
              <w:tab/>
              <w:t>обновления компонента Системы должны происходить через сервер обновления системы управления антивирусной защиты;</w:t>
            </w:r>
          </w:p>
          <w:p w:rsidR="00DA10CD" w:rsidRPr="008D4B45" w:rsidRDefault="00DA10CD" w:rsidP="00DA10CD">
            <w:pPr>
              <w:rPr>
                <w:rFonts w:eastAsia="Calibri"/>
                <w:color w:val="000000"/>
                <w:sz w:val="16"/>
                <w:szCs w:val="16"/>
              </w:rPr>
            </w:pPr>
            <w:r w:rsidRPr="008D4B45">
              <w:rPr>
                <w:rFonts w:eastAsia="Calibri"/>
                <w:color w:val="000000"/>
                <w:sz w:val="16"/>
                <w:szCs w:val="16"/>
              </w:rPr>
              <w:t>2.2.19.2</w:t>
            </w:r>
            <w:r w:rsidRPr="008D4B45">
              <w:rPr>
                <w:rFonts w:eastAsia="Calibri"/>
                <w:color w:val="000000"/>
                <w:sz w:val="16"/>
                <w:szCs w:val="16"/>
              </w:rPr>
              <w:tab/>
              <w:t>статистика работы компонента Системы должна собираться на сервере системы управления антивирусной защиты;</w:t>
            </w:r>
          </w:p>
          <w:p w:rsidR="00DA10CD" w:rsidRPr="008D4B45" w:rsidRDefault="00DA10CD" w:rsidP="00DA10CD">
            <w:pPr>
              <w:rPr>
                <w:rFonts w:eastAsia="Calibri"/>
                <w:color w:val="000000"/>
                <w:sz w:val="16"/>
                <w:szCs w:val="16"/>
              </w:rPr>
            </w:pPr>
            <w:r w:rsidRPr="008D4B45">
              <w:rPr>
                <w:rFonts w:eastAsia="Calibri"/>
                <w:color w:val="000000"/>
                <w:sz w:val="16"/>
                <w:szCs w:val="16"/>
              </w:rPr>
              <w:t>2.2.19.3</w:t>
            </w:r>
            <w:r w:rsidRPr="008D4B45">
              <w:rPr>
                <w:rFonts w:eastAsia="Calibri"/>
                <w:color w:val="000000"/>
                <w:sz w:val="16"/>
                <w:szCs w:val="16"/>
              </w:rPr>
              <w:tab/>
              <w:t>статистика работы Системы должна быть доступной с любой операционной системы, поддерживающей браузеры MozillaFirefox или InternetExplorer.</w:t>
            </w:r>
          </w:p>
          <w:p w:rsidR="00DA10CD" w:rsidRPr="008D4B45" w:rsidRDefault="00DA10CD" w:rsidP="00DA10CD">
            <w:pPr>
              <w:rPr>
                <w:rFonts w:eastAsia="Calibri"/>
                <w:color w:val="000000"/>
                <w:sz w:val="16"/>
                <w:szCs w:val="16"/>
              </w:rPr>
            </w:pPr>
            <w:r w:rsidRPr="008D4B45">
              <w:rPr>
                <w:rFonts w:eastAsia="Calibri"/>
                <w:color w:val="000000"/>
                <w:sz w:val="16"/>
                <w:szCs w:val="16"/>
              </w:rPr>
              <w:t>2.2.20</w:t>
            </w:r>
            <w:r w:rsidRPr="008D4B45">
              <w:rPr>
                <w:rFonts w:eastAsia="Calibri"/>
                <w:color w:val="000000"/>
                <w:sz w:val="16"/>
                <w:szCs w:val="16"/>
              </w:rPr>
              <w:tab/>
              <w:t>Система должна обеспечивать реализацию следующих функциональных возможностей по обновлению:</w:t>
            </w:r>
          </w:p>
          <w:p w:rsidR="00DA10CD" w:rsidRPr="008D4B45" w:rsidRDefault="00DA10CD" w:rsidP="00DA10CD">
            <w:pPr>
              <w:rPr>
                <w:rFonts w:eastAsia="Calibri"/>
                <w:color w:val="000000"/>
                <w:sz w:val="16"/>
                <w:szCs w:val="16"/>
              </w:rPr>
            </w:pPr>
            <w:r w:rsidRPr="008D4B45">
              <w:rPr>
                <w:rFonts w:eastAsia="Calibri"/>
                <w:color w:val="000000"/>
                <w:sz w:val="16"/>
                <w:szCs w:val="16"/>
              </w:rPr>
              <w:t>2.2.20.1</w:t>
            </w:r>
            <w:r w:rsidRPr="008D4B45">
              <w:rPr>
                <w:rFonts w:eastAsia="Calibri"/>
                <w:color w:val="000000"/>
                <w:sz w:val="16"/>
                <w:szCs w:val="16"/>
              </w:rPr>
              <w:tab/>
              <w:t>система должна получать ежедневные обновления вирусных баз не менее 10 раз в сутки независимо от того, рабочий, либо выходной день, что должно подтверждаться созданным Системой отчетом (файлом протокола). Система также должна поддерживать возможность получения экстренных обновлений, связанных с выходом новых типов вредоносного ПО, а также возможность мгновенного распространения этих обновлений;</w:t>
            </w:r>
          </w:p>
          <w:p w:rsidR="00DA10CD" w:rsidRPr="008D4B45" w:rsidRDefault="00DA10CD" w:rsidP="00DA10CD">
            <w:pPr>
              <w:rPr>
                <w:rFonts w:eastAsia="Calibri"/>
                <w:color w:val="000000"/>
                <w:sz w:val="16"/>
                <w:szCs w:val="16"/>
              </w:rPr>
            </w:pPr>
            <w:r w:rsidRPr="008D4B45">
              <w:rPr>
                <w:rFonts w:eastAsia="Calibri"/>
                <w:color w:val="000000"/>
                <w:sz w:val="16"/>
                <w:szCs w:val="16"/>
              </w:rPr>
              <w:t>2.2.20.2</w:t>
            </w:r>
            <w:r w:rsidRPr="008D4B45">
              <w:rPr>
                <w:rFonts w:eastAsia="Calibri"/>
                <w:color w:val="000000"/>
                <w:sz w:val="16"/>
                <w:szCs w:val="16"/>
              </w:rPr>
              <w:tab/>
              <w:t>система должна поддерживать множественность путей обновления, в том числе по каналам связи и на съемных электронных носителях информации;</w:t>
            </w:r>
          </w:p>
          <w:p w:rsidR="00DA10CD" w:rsidRPr="008D4B45" w:rsidRDefault="00DA10CD" w:rsidP="00DA10CD">
            <w:pPr>
              <w:rPr>
                <w:rFonts w:eastAsia="Calibri"/>
                <w:color w:val="000000"/>
                <w:sz w:val="16"/>
                <w:szCs w:val="16"/>
              </w:rPr>
            </w:pPr>
            <w:r w:rsidRPr="008D4B45">
              <w:rPr>
                <w:rFonts w:eastAsia="Calibri"/>
                <w:color w:val="000000"/>
                <w:sz w:val="16"/>
                <w:szCs w:val="16"/>
              </w:rPr>
              <w:t>2.2.21</w:t>
            </w:r>
            <w:r w:rsidRPr="008D4B45">
              <w:rPr>
                <w:rFonts w:eastAsia="Calibri"/>
                <w:color w:val="000000"/>
                <w:sz w:val="16"/>
                <w:szCs w:val="16"/>
              </w:rPr>
              <w:tab/>
              <w:t>в Системе, не имеющей доступа к сети Интернет, должна быть реализована возможность обновления вирусных баз путём скачивания их с сервера разработчика Системы с возможностью последующего их переноса в Систему с помощью любого носителя информации, в том числе с помощью мобильного сервера обновлений, созданного на основе flash-диска;</w:t>
            </w:r>
          </w:p>
          <w:p w:rsidR="00DA10CD" w:rsidRPr="008D4B45" w:rsidRDefault="00DA10CD" w:rsidP="00DA10CD">
            <w:pPr>
              <w:rPr>
                <w:rFonts w:eastAsia="Calibri"/>
                <w:color w:val="000000"/>
                <w:sz w:val="16"/>
                <w:szCs w:val="16"/>
              </w:rPr>
            </w:pPr>
            <w:r w:rsidRPr="008D4B45">
              <w:rPr>
                <w:rFonts w:eastAsia="Calibri"/>
                <w:color w:val="000000"/>
                <w:sz w:val="16"/>
                <w:szCs w:val="16"/>
              </w:rPr>
              <w:t>2.2.21.1</w:t>
            </w:r>
            <w:r w:rsidRPr="008D4B45">
              <w:rPr>
                <w:rFonts w:eastAsia="Calibri"/>
                <w:color w:val="000000"/>
                <w:sz w:val="16"/>
                <w:szCs w:val="16"/>
              </w:rPr>
              <w:tab/>
              <w:t>система должна поддерживать проверку целостности и подлинности обновлений средствами электронной цифровой подписи.</w:t>
            </w:r>
          </w:p>
          <w:p w:rsidR="00DA10CD" w:rsidRPr="008D4B45" w:rsidRDefault="00DA10CD" w:rsidP="00DA10CD">
            <w:pPr>
              <w:rPr>
                <w:rFonts w:eastAsia="Calibri"/>
                <w:color w:val="000000"/>
                <w:sz w:val="16"/>
                <w:szCs w:val="16"/>
              </w:rPr>
            </w:pPr>
            <w:r w:rsidRPr="008D4B45">
              <w:rPr>
                <w:rFonts w:eastAsia="Calibri"/>
                <w:color w:val="000000"/>
                <w:sz w:val="16"/>
                <w:szCs w:val="16"/>
              </w:rPr>
              <w:t>2.2.22</w:t>
            </w:r>
            <w:r w:rsidRPr="008D4B45">
              <w:rPr>
                <w:rFonts w:eastAsia="Calibri"/>
                <w:color w:val="000000"/>
                <w:sz w:val="16"/>
                <w:szCs w:val="16"/>
              </w:rPr>
              <w:tab/>
              <w:t>Система должна поддерживать возможность обновления через прокси-серверы, в том числе прокси-серверы MS ISA и IIS.</w:t>
            </w:r>
          </w:p>
          <w:p w:rsidR="00DA10CD" w:rsidRPr="008D4B45" w:rsidRDefault="00DA10CD" w:rsidP="00DA10CD">
            <w:pPr>
              <w:rPr>
                <w:rFonts w:eastAsia="Calibri"/>
                <w:color w:val="000000"/>
                <w:sz w:val="16"/>
                <w:szCs w:val="16"/>
              </w:rPr>
            </w:pPr>
            <w:r w:rsidRPr="008D4B45">
              <w:rPr>
                <w:rFonts w:eastAsia="Calibri"/>
                <w:color w:val="000000"/>
                <w:sz w:val="16"/>
                <w:szCs w:val="16"/>
              </w:rPr>
              <w:t>2.2.23</w:t>
            </w:r>
            <w:r w:rsidRPr="008D4B45">
              <w:rPr>
                <w:rFonts w:eastAsia="Calibri"/>
                <w:color w:val="000000"/>
                <w:sz w:val="16"/>
                <w:szCs w:val="16"/>
              </w:rPr>
              <w:tab/>
              <w:t>Система должна иметь возможность шифрования трафика между серверами и защищаемыми рабочими станциями в целях предотвращения утечки конфиденциальной информации.</w:t>
            </w:r>
          </w:p>
          <w:p w:rsidR="00DA10CD" w:rsidRPr="008D4B45" w:rsidRDefault="00DA10CD" w:rsidP="00DA10CD">
            <w:pPr>
              <w:rPr>
                <w:rFonts w:eastAsia="Calibri"/>
                <w:color w:val="000000"/>
                <w:sz w:val="16"/>
                <w:szCs w:val="16"/>
              </w:rPr>
            </w:pPr>
            <w:r w:rsidRPr="008D4B45">
              <w:rPr>
                <w:rFonts w:eastAsia="Calibri"/>
                <w:color w:val="000000"/>
                <w:sz w:val="16"/>
                <w:szCs w:val="16"/>
              </w:rPr>
              <w:t>2.3</w:t>
            </w:r>
            <w:r w:rsidRPr="008D4B45">
              <w:rPr>
                <w:rFonts w:eastAsia="Calibri"/>
                <w:color w:val="000000"/>
                <w:sz w:val="16"/>
                <w:szCs w:val="16"/>
              </w:rPr>
              <w:tab/>
              <w:t>Требования к программным средствам антивирусной защиты рабочих станций под управлением ОС семейства MicrosoftWindows</w:t>
            </w:r>
          </w:p>
          <w:p w:rsidR="00DA10CD" w:rsidRPr="008D4B45" w:rsidRDefault="00DA10CD" w:rsidP="00DA10CD">
            <w:pPr>
              <w:rPr>
                <w:rFonts w:eastAsia="Calibri"/>
                <w:color w:val="000000"/>
                <w:sz w:val="16"/>
                <w:szCs w:val="16"/>
              </w:rPr>
            </w:pPr>
            <w:r w:rsidRPr="008D4B45">
              <w:rPr>
                <w:rFonts w:eastAsia="Calibri"/>
                <w:color w:val="000000"/>
                <w:sz w:val="16"/>
                <w:szCs w:val="16"/>
              </w:rPr>
              <w:t>2.3.1</w:t>
            </w:r>
            <w:r w:rsidRPr="008D4B45">
              <w:rPr>
                <w:rFonts w:eastAsia="Calibri"/>
                <w:color w:val="000000"/>
                <w:sz w:val="16"/>
                <w:szCs w:val="16"/>
              </w:rPr>
              <w:tab/>
              <w:t>Программные средства Системы должны обеспечивать реализацию следующих функциональных возможностей:</w:t>
            </w:r>
          </w:p>
          <w:p w:rsidR="00DA10CD" w:rsidRPr="008D4B45" w:rsidRDefault="00DA10CD" w:rsidP="00DA10CD">
            <w:pPr>
              <w:rPr>
                <w:rFonts w:eastAsia="Calibri"/>
                <w:color w:val="000000"/>
                <w:sz w:val="16"/>
                <w:szCs w:val="16"/>
              </w:rPr>
            </w:pPr>
            <w:r w:rsidRPr="008D4B45">
              <w:rPr>
                <w:rFonts w:eastAsia="Calibri"/>
                <w:color w:val="000000"/>
                <w:sz w:val="16"/>
                <w:szCs w:val="16"/>
              </w:rPr>
              <w:t>2.3.1.1</w:t>
            </w:r>
            <w:r w:rsidRPr="008D4B45">
              <w:rPr>
                <w:rFonts w:eastAsia="Calibri"/>
                <w:color w:val="000000"/>
                <w:sz w:val="16"/>
                <w:szCs w:val="16"/>
              </w:rPr>
              <w:tab/>
              <w:t>осуществление антивирусной (включая постоянную защиту от руткит-технологий) и антиспам защиты на рабочих станциях.</w:t>
            </w:r>
          </w:p>
          <w:p w:rsidR="00DA10CD" w:rsidRPr="008D4B45" w:rsidRDefault="00DA10CD" w:rsidP="00DA10CD">
            <w:pPr>
              <w:rPr>
                <w:rFonts w:eastAsia="Calibri"/>
                <w:color w:val="000000"/>
                <w:sz w:val="16"/>
                <w:szCs w:val="16"/>
              </w:rPr>
            </w:pPr>
            <w:r w:rsidRPr="008D4B45">
              <w:rPr>
                <w:rFonts w:eastAsia="Calibri"/>
                <w:color w:val="000000"/>
                <w:sz w:val="16"/>
                <w:szCs w:val="16"/>
              </w:rPr>
              <w:t>2.3.2</w:t>
            </w:r>
            <w:r w:rsidRPr="008D4B45">
              <w:rPr>
                <w:rFonts w:eastAsia="Calibri"/>
                <w:color w:val="000000"/>
                <w:sz w:val="16"/>
                <w:szCs w:val="16"/>
              </w:rPr>
              <w:tab/>
              <w:t>Программные средства Системы должны обеспечивать определение в объектах файловой системы вредоносных программ всех типов:</w:t>
            </w:r>
          </w:p>
          <w:p w:rsidR="00DA10CD" w:rsidRPr="008D4B45" w:rsidRDefault="00DA10CD" w:rsidP="00DA10CD">
            <w:pPr>
              <w:rPr>
                <w:rFonts w:eastAsia="Calibri"/>
                <w:color w:val="000000"/>
                <w:sz w:val="16"/>
                <w:szCs w:val="16"/>
              </w:rPr>
            </w:pPr>
            <w:r w:rsidRPr="008D4B45">
              <w:rPr>
                <w:rFonts w:eastAsia="Calibri"/>
                <w:color w:val="000000"/>
                <w:sz w:val="16"/>
                <w:szCs w:val="16"/>
              </w:rPr>
              <w:t>2.3.3</w:t>
            </w:r>
            <w:r w:rsidRPr="008D4B45">
              <w:rPr>
                <w:rFonts w:eastAsia="Calibri"/>
                <w:color w:val="000000"/>
                <w:sz w:val="16"/>
                <w:szCs w:val="16"/>
              </w:rPr>
              <w:tab/>
              <w:t>Система, используя актуальную на момент проведения тендера версию, должна обеспечивать защиту рабочих станций под управлением операционных систем:</w:t>
            </w:r>
          </w:p>
          <w:p w:rsidR="00DA10CD" w:rsidRPr="008D4B45" w:rsidRDefault="00DA10CD" w:rsidP="00DA10CD">
            <w:pPr>
              <w:rPr>
                <w:rFonts w:eastAsia="Calibri"/>
                <w:color w:val="000000"/>
                <w:sz w:val="16"/>
                <w:szCs w:val="16"/>
                <w:lang w:val="en-US"/>
              </w:rPr>
            </w:pPr>
            <w:r w:rsidRPr="008D4B45">
              <w:rPr>
                <w:rFonts w:eastAsia="Calibri"/>
                <w:color w:val="000000"/>
                <w:sz w:val="16"/>
                <w:szCs w:val="16"/>
                <w:lang w:val="en-US"/>
              </w:rPr>
              <w:t>2.3.3.1</w:t>
            </w:r>
            <w:r w:rsidRPr="008D4B45">
              <w:rPr>
                <w:rFonts w:eastAsia="Calibri"/>
                <w:color w:val="000000"/>
                <w:sz w:val="16"/>
                <w:szCs w:val="16"/>
                <w:lang w:val="en-US"/>
              </w:rPr>
              <w:tab/>
              <w:t>Microsoft Windows 98 / ME;</w:t>
            </w:r>
          </w:p>
          <w:p w:rsidR="00DA10CD" w:rsidRPr="008D4B45" w:rsidRDefault="00DA10CD" w:rsidP="00DA10CD">
            <w:pPr>
              <w:rPr>
                <w:rFonts w:eastAsia="Calibri"/>
                <w:color w:val="000000"/>
                <w:sz w:val="16"/>
                <w:szCs w:val="16"/>
                <w:lang w:val="en-US"/>
              </w:rPr>
            </w:pPr>
            <w:r w:rsidRPr="008D4B45">
              <w:rPr>
                <w:rFonts w:eastAsia="Calibri"/>
                <w:color w:val="000000"/>
                <w:sz w:val="16"/>
                <w:szCs w:val="16"/>
                <w:lang w:val="en-US"/>
              </w:rPr>
              <w:t>2.3.3.2</w:t>
            </w:r>
            <w:r w:rsidRPr="008D4B45">
              <w:rPr>
                <w:rFonts w:eastAsia="Calibri"/>
                <w:color w:val="000000"/>
                <w:sz w:val="16"/>
                <w:szCs w:val="16"/>
                <w:lang w:val="en-US"/>
              </w:rPr>
              <w:tab/>
              <w:t>Microsoft Windows NT Workstation 4.0 (Service Pack 6a);</w:t>
            </w:r>
          </w:p>
          <w:p w:rsidR="00DA10CD" w:rsidRPr="008D4B45" w:rsidRDefault="00DA10CD" w:rsidP="00DA10CD">
            <w:pPr>
              <w:rPr>
                <w:rFonts w:eastAsia="Calibri"/>
                <w:color w:val="000000"/>
                <w:sz w:val="16"/>
                <w:szCs w:val="16"/>
                <w:lang w:val="en-US"/>
              </w:rPr>
            </w:pPr>
            <w:r w:rsidRPr="008D4B45">
              <w:rPr>
                <w:rFonts w:eastAsia="Calibri"/>
                <w:color w:val="000000"/>
                <w:sz w:val="16"/>
                <w:szCs w:val="16"/>
                <w:lang w:val="en-US"/>
              </w:rPr>
              <w:t>2.3.3.3</w:t>
            </w:r>
            <w:r w:rsidRPr="008D4B45">
              <w:rPr>
                <w:rFonts w:eastAsia="Calibri"/>
                <w:color w:val="000000"/>
                <w:sz w:val="16"/>
                <w:szCs w:val="16"/>
                <w:lang w:val="en-US"/>
              </w:rPr>
              <w:tab/>
              <w:t xml:space="preserve">Microsoft Windows 2000 Professional </w:t>
            </w:r>
            <w:r w:rsidRPr="008D4B45">
              <w:rPr>
                <w:rFonts w:eastAsia="Calibri"/>
                <w:color w:val="000000"/>
                <w:sz w:val="16"/>
                <w:szCs w:val="16"/>
              </w:rPr>
              <w:t>и</w:t>
            </w:r>
            <w:r w:rsidRPr="008D4B45">
              <w:rPr>
                <w:rFonts w:eastAsia="Calibri"/>
                <w:color w:val="000000"/>
                <w:sz w:val="16"/>
                <w:szCs w:val="16"/>
                <w:lang w:val="en-US"/>
              </w:rPr>
              <w:t xml:space="preserve"> Server;</w:t>
            </w:r>
          </w:p>
          <w:p w:rsidR="00DA10CD" w:rsidRPr="008D4B45" w:rsidRDefault="00DA10CD" w:rsidP="00DA10CD">
            <w:pPr>
              <w:rPr>
                <w:rFonts w:eastAsia="Calibri"/>
                <w:color w:val="000000"/>
                <w:sz w:val="16"/>
                <w:szCs w:val="16"/>
                <w:lang w:val="en-US"/>
              </w:rPr>
            </w:pPr>
            <w:r w:rsidRPr="008D4B45">
              <w:rPr>
                <w:rFonts w:eastAsia="Calibri"/>
                <w:color w:val="000000"/>
                <w:sz w:val="16"/>
                <w:szCs w:val="16"/>
                <w:lang w:val="en-US"/>
              </w:rPr>
              <w:t>2.3.3.4</w:t>
            </w:r>
            <w:r w:rsidRPr="008D4B45">
              <w:rPr>
                <w:rFonts w:eastAsia="Calibri"/>
                <w:color w:val="000000"/>
                <w:sz w:val="16"/>
                <w:szCs w:val="16"/>
                <w:lang w:val="en-US"/>
              </w:rPr>
              <w:tab/>
              <w:t xml:space="preserve">Microsoft Windows XP Professional </w:t>
            </w:r>
            <w:r w:rsidRPr="008D4B45">
              <w:rPr>
                <w:rFonts w:eastAsia="Calibri"/>
                <w:color w:val="000000"/>
                <w:sz w:val="16"/>
                <w:szCs w:val="16"/>
              </w:rPr>
              <w:t>и</w:t>
            </w:r>
            <w:r w:rsidRPr="008D4B45">
              <w:rPr>
                <w:rFonts w:eastAsia="Calibri"/>
                <w:color w:val="000000"/>
                <w:sz w:val="16"/>
                <w:szCs w:val="16"/>
                <w:lang w:val="en-US"/>
              </w:rPr>
              <w:t xml:space="preserve"> Home Edition;</w:t>
            </w:r>
          </w:p>
          <w:p w:rsidR="00DA10CD" w:rsidRPr="008D4B45" w:rsidRDefault="00DA10CD" w:rsidP="00DA10CD">
            <w:pPr>
              <w:rPr>
                <w:rFonts w:eastAsia="Calibri"/>
                <w:color w:val="000000"/>
                <w:sz w:val="16"/>
                <w:szCs w:val="16"/>
                <w:lang w:val="en-US"/>
              </w:rPr>
            </w:pPr>
            <w:r w:rsidRPr="008D4B45">
              <w:rPr>
                <w:rFonts w:eastAsia="Calibri"/>
                <w:color w:val="000000"/>
                <w:sz w:val="16"/>
                <w:szCs w:val="16"/>
                <w:lang w:val="en-US"/>
              </w:rPr>
              <w:t>2.3.3.5</w:t>
            </w:r>
            <w:r w:rsidRPr="008D4B45">
              <w:rPr>
                <w:rFonts w:eastAsia="Calibri"/>
                <w:color w:val="000000"/>
                <w:sz w:val="16"/>
                <w:szCs w:val="16"/>
                <w:lang w:val="en-US"/>
              </w:rPr>
              <w:tab/>
              <w:t>Microsoft Windows Vista;</w:t>
            </w:r>
          </w:p>
          <w:p w:rsidR="00DA10CD" w:rsidRPr="008D4B45" w:rsidRDefault="00DA10CD" w:rsidP="00DA10CD">
            <w:pPr>
              <w:rPr>
                <w:rFonts w:eastAsia="Calibri"/>
                <w:color w:val="000000"/>
                <w:sz w:val="16"/>
                <w:szCs w:val="16"/>
                <w:lang w:val="en-US"/>
              </w:rPr>
            </w:pPr>
            <w:r w:rsidRPr="008D4B45">
              <w:rPr>
                <w:rFonts w:eastAsia="Calibri"/>
                <w:color w:val="000000"/>
                <w:sz w:val="16"/>
                <w:szCs w:val="16"/>
                <w:lang w:val="en-US"/>
              </w:rPr>
              <w:t>2.3.3.6</w:t>
            </w:r>
            <w:r w:rsidRPr="008D4B45">
              <w:rPr>
                <w:rFonts w:eastAsia="Calibri"/>
                <w:color w:val="000000"/>
                <w:sz w:val="16"/>
                <w:szCs w:val="16"/>
                <w:lang w:val="en-US"/>
              </w:rPr>
              <w:tab/>
              <w:t>Microsoft Windows 7;</w:t>
            </w:r>
          </w:p>
          <w:p w:rsidR="00DA10CD" w:rsidRPr="008D4B45" w:rsidRDefault="00DA10CD" w:rsidP="00DA10CD">
            <w:pPr>
              <w:rPr>
                <w:rFonts w:eastAsia="Calibri"/>
                <w:color w:val="000000"/>
                <w:sz w:val="16"/>
                <w:szCs w:val="16"/>
              </w:rPr>
            </w:pPr>
            <w:r w:rsidRPr="008D4B45">
              <w:rPr>
                <w:rFonts w:eastAsia="Calibri"/>
                <w:color w:val="000000"/>
                <w:sz w:val="16"/>
                <w:szCs w:val="16"/>
              </w:rPr>
              <w:t>2.3.3.7</w:t>
            </w:r>
            <w:r w:rsidRPr="008D4B45">
              <w:rPr>
                <w:rFonts w:eastAsia="Calibri"/>
                <w:color w:val="000000"/>
                <w:sz w:val="16"/>
                <w:szCs w:val="16"/>
              </w:rPr>
              <w:tab/>
              <w:t>MicrosoftWindows 8;</w:t>
            </w:r>
          </w:p>
          <w:p w:rsidR="00DA10CD" w:rsidRPr="008D4B45" w:rsidRDefault="00DA10CD" w:rsidP="00DA10CD">
            <w:pPr>
              <w:rPr>
                <w:rFonts w:eastAsia="Calibri"/>
                <w:color w:val="000000"/>
                <w:sz w:val="16"/>
                <w:szCs w:val="16"/>
              </w:rPr>
            </w:pPr>
            <w:r w:rsidRPr="008D4B45">
              <w:rPr>
                <w:rFonts w:eastAsia="Calibri"/>
                <w:color w:val="000000"/>
                <w:sz w:val="16"/>
                <w:szCs w:val="16"/>
              </w:rPr>
              <w:t>2.3.3.8</w:t>
            </w:r>
            <w:r w:rsidRPr="008D4B45">
              <w:rPr>
                <w:rFonts w:eastAsia="Calibri"/>
                <w:color w:val="000000"/>
                <w:sz w:val="16"/>
                <w:szCs w:val="16"/>
              </w:rPr>
              <w:tab/>
              <w:t>MicrosoftWindows 10.</w:t>
            </w:r>
          </w:p>
          <w:p w:rsidR="00DA10CD" w:rsidRPr="008D4B45" w:rsidRDefault="00DA10CD" w:rsidP="00DA10CD">
            <w:pPr>
              <w:rPr>
                <w:rFonts w:eastAsia="Calibri"/>
                <w:color w:val="000000"/>
                <w:sz w:val="16"/>
                <w:szCs w:val="16"/>
              </w:rPr>
            </w:pPr>
            <w:r w:rsidRPr="008D4B45">
              <w:rPr>
                <w:rFonts w:eastAsia="Calibri"/>
                <w:color w:val="000000"/>
                <w:sz w:val="16"/>
                <w:szCs w:val="16"/>
              </w:rPr>
              <w:t>2.3.4</w:t>
            </w:r>
            <w:r w:rsidRPr="008D4B45">
              <w:rPr>
                <w:rFonts w:eastAsia="Calibri"/>
                <w:color w:val="000000"/>
                <w:sz w:val="16"/>
                <w:szCs w:val="16"/>
              </w:rPr>
              <w:tab/>
              <w:t>Компоненты антивирусной защиты Системы должны устойчиво функционировать на компьютерах класса Pentium IV с частотой 1.6 ГГц в условиях их минимальной и максимальной загрузки без существенного снижения производительности защищаемых рабочих станций. Компоненты системы должны поддерживать механизм динамического выделения оперативной памяти, учитывающий производительность системы, а также потребности в ресурсах задач, выполняемых пользователем и операционной системой во время проверки.</w:t>
            </w:r>
          </w:p>
          <w:p w:rsidR="00DA10CD" w:rsidRPr="008D4B45" w:rsidRDefault="00DA10CD" w:rsidP="00DA10CD">
            <w:pPr>
              <w:rPr>
                <w:rFonts w:eastAsia="Calibri"/>
                <w:color w:val="000000"/>
                <w:sz w:val="16"/>
                <w:szCs w:val="16"/>
              </w:rPr>
            </w:pPr>
            <w:r w:rsidRPr="008D4B45">
              <w:rPr>
                <w:rFonts w:eastAsia="Calibri"/>
                <w:color w:val="000000"/>
                <w:sz w:val="16"/>
                <w:szCs w:val="16"/>
              </w:rPr>
              <w:t>2.3.5</w:t>
            </w:r>
            <w:r w:rsidRPr="008D4B45">
              <w:rPr>
                <w:rFonts w:eastAsia="Calibri"/>
                <w:color w:val="000000"/>
                <w:sz w:val="16"/>
                <w:szCs w:val="16"/>
              </w:rPr>
              <w:tab/>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rsidR="00DA10CD" w:rsidRPr="008D4B45" w:rsidRDefault="00DA10CD" w:rsidP="00DA10CD">
            <w:pPr>
              <w:rPr>
                <w:rFonts w:eastAsia="Calibri"/>
                <w:color w:val="000000"/>
                <w:sz w:val="16"/>
                <w:szCs w:val="16"/>
              </w:rPr>
            </w:pPr>
            <w:r w:rsidRPr="008D4B45">
              <w:rPr>
                <w:rFonts w:eastAsia="Calibri"/>
                <w:color w:val="000000"/>
                <w:sz w:val="16"/>
                <w:szCs w:val="16"/>
              </w:rPr>
              <w:t>2.3.6</w:t>
            </w:r>
            <w:r w:rsidRPr="008D4B45">
              <w:rPr>
                <w:rFonts w:eastAsia="Calibri"/>
                <w:color w:val="000000"/>
                <w:sz w:val="16"/>
                <w:szCs w:val="16"/>
              </w:rPr>
              <w:tab/>
              <w:t>Система должна поставляться в конфигурации, обеспечивающей антивирусную защиту при работе в локальной сети и в Интернет с Web-страницами,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 Должно обеспечиваться  обнаружение и удаление вирусов всех типов, как из тела сообщения, так и из вложенных файлов.</w:t>
            </w:r>
          </w:p>
          <w:p w:rsidR="00DA10CD" w:rsidRPr="008D4B45" w:rsidRDefault="00DA10CD" w:rsidP="00DA10CD">
            <w:pPr>
              <w:rPr>
                <w:rFonts w:eastAsia="Calibri"/>
                <w:color w:val="000000"/>
                <w:sz w:val="16"/>
                <w:szCs w:val="16"/>
              </w:rPr>
            </w:pPr>
            <w:r w:rsidRPr="008D4B45">
              <w:rPr>
                <w:rFonts w:eastAsia="Calibri"/>
                <w:color w:val="000000"/>
                <w:sz w:val="16"/>
                <w:szCs w:val="16"/>
              </w:rPr>
              <w:t>2.3.7</w:t>
            </w:r>
            <w:r w:rsidRPr="008D4B45">
              <w:rPr>
                <w:rFonts w:eastAsia="Calibri"/>
                <w:color w:val="000000"/>
                <w:sz w:val="16"/>
                <w:szCs w:val="16"/>
              </w:rPr>
              <w:tab/>
              <w:t>Права доступа к настройкам компонентов антивирусного пакета для пользователей должны определяться администратором Системы с возможностью самостоятельной настройки пользователями только в пределах делегированных администратором прав и без применения пароля.</w:t>
            </w:r>
          </w:p>
          <w:p w:rsidR="00DA10CD" w:rsidRPr="008D4B45" w:rsidRDefault="00DA10CD" w:rsidP="00DA10CD">
            <w:pPr>
              <w:rPr>
                <w:rFonts w:eastAsia="Calibri"/>
                <w:color w:val="000000"/>
                <w:sz w:val="16"/>
                <w:szCs w:val="16"/>
              </w:rPr>
            </w:pPr>
            <w:r w:rsidRPr="008D4B45">
              <w:rPr>
                <w:rFonts w:eastAsia="Calibri"/>
                <w:color w:val="000000"/>
                <w:sz w:val="16"/>
                <w:szCs w:val="16"/>
              </w:rPr>
              <w:t>2.3.8</w:t>
            </w:r>
            <w:r w:rsidRPr="008D4B45">
              <w:rPr>
                <w:rFonts w:eastAsia="Calibri"/>
                <w:color w:val="000000"/>
                <w:sz w:val="16"/>
                <w:szCs w:val="16"/>
              </w:rPr>
              <w:tab/>
              <w:t xml:space="preserve">Антивирусное программное обеспечение должно по умолчанию иметь настройки, оптимальные с точки зрения безопасности и </w:t>
            </w:r>
            <w:r w:rsidRPr="008D4B45">
              <w:rPr>
                <w:rFonts w:eastAsia="Calibri"/>
                <w:color w:val="000000"/>
                <w:sz w:val="16"/>
                <w:szCs w:val="16"/>
              </w:rPr>
              <w:lastRenderedPageBreak/>
              <w:t>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пользователями и администраторами Системы в рамках имеющихся у них прав.</w:t>
            </w:r>
          </w:p>
          <w:p w:rsidR="00DA10CD" w:rsidRPr="008D4B45" w:rsidRDefault="00DA10CD" w:rsidP="00DA10CD">
            <w:pPr>
              <w:rPr>
                <w:rFonts w:eastAsia="Calibri"/>
                <w:color w:val="000000"/>
                <w:sz w:val="16"/>
                <w:szCs w:val="16"/>
              </w:rPr>
            </w:pPr>
            <w:r w:rsidRPr="008D4B45">
              <w:rPr>
                <w:rFonts w:eastAsia="Calibri"/>
                <w:color w:val="000000"/>
                <w:sz w:val="16"/>
                <w:szCs w:val="16"/>
              </w:rPr>
              <w:t>2.3.9</w:t>
            </w:r>
            <w:r w:rsidRPr="008D4B45">
              <w:rPr>
                <w:rFonts w:eastAsia="Calibri"/>
                <w:color w:val="000000"/>
                <w:sz w:val="16"/>
                <w:szCs w:val="16"/>
              </w:rPr>
              <w:tab/>
              <w:t>В Системе должна быть реализована возможность выбора приоритета сканирования, а также приостановки выполняющихся заданий (в  том числе антивирусного сканирования) в целях высвобождения системных ресурсов.</w:t>
            </w:r>
          </w:p>
          <w:p w:rsidR="00DA10CD" w:rsidRPr="008D4B45" w:rsidRDefault="00DA10CD" w:rsidP="00DA10CD">
            <w:pPr>
              <w:rPr>
                <w:rFonts w:eastAsia="Calibri"/>
                <w:color w:val="000000"/>
                <w:sz w:val="16"/>
                <w:szCs w:val="16"/>
              </w:rPr>
            </w:pPr>
            <w:r w:rsidRPr="008D4B45">
              <w:rPr>
                <w:rFonts w:eastAsia="Calibri"/>
                <w:color w:val="000000"/>
                <w:sz w:val="16"/>
                <w:szCs w:val="16"/>
              </w:rPr>
              <w:t>2.3.10</w:t>
            </w:r>
            <w:r w:rsidRPr="008D4B45">
              <w:rPr>
                <w:rFonts w:eastAsia="Calibri"/>
                <w:color w:val="000000"/>
                <w:sz w:val="16"/>
                <w:szCs w:val="16"/>
              </w:rPr>
              <w:tab/>
              <w:t>Система должна обладать возможностью автоматического поиска и деинсталляции сторонних средств антивирусной защиты перед установкой антивирусного пакета на клиентские рабочие станции.</w:t>
            </w:r>
          </w:p>
          <w:p w:rsidR="00DA10CD" w:rsidRPr="008D4B45" w:rsidRDefault="00DA10CD" w:rsidP="00DA10CD">
            <w:pPr>
              <w:rPr>
                <w:rFonts w:eastAsia="Calibri"/>
                <w:color w:val="000000"/>
                <w:sz w:val="16"/>
                <w:szCs w:val="16"/>
              </w:rPr>
            </w:pPr>
            <w:r w:rsidRPr="008D4B45">
              <w:rPr>
                <w:rFonts w:eastAsia="Calibri"/>
                <w:color w:val="000000"/>
                <w:sz w:val="16"/>
                <w:szCs w:val="16"/>
              </w:rPr>
              <w:t>2.3.11</w:t>
            </w:r>
            <w:r w:rsidRPr="008D4B45">
              <w:rPr>
                <w:rFonts w:eastAsia="Calibri"/>
                <w:color w:val="000000"/>
                <w:sz w:val="16"/>
                <w:szCs w:val="16"/>
              </w:rPr>
              <w:tab/>
              <w:t>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их предварительного лечения с последующим лечением системы.</w:t>
            </w:r>
          </w:p>
          <w:p w:rsidR="00DA10CD" w:rsidRPr="008D4B45" w:rsidRDefault="00DA10CD" w:rsidP="00DA10CD">
            <w:pPr>
              <w:rPr>
                <w:rFonts w:eastAsia="Calibri"/>
                <w:color w:val="000000"/>
                <w:sz w:val="16"/>
                <w:szCs w:val="16"/>
              </w:rPr>
            </w:pPr>
            <w:r w:rsidRPr="008D4B45">
              <w:rPr>
                <w:rFonts w:eastAsia="Calibri"/>
                <w:color w:val="000000"/>
                <w:sz w:val="16"/>
                <w:szCs w:val="16"/>
              </w:rPr>
              <w:t>2.3.12</w:t>
            </w:r>
            <w:r w:rsidRPr="008D4B45">
              <w:rPr>
                <w:rFonts w:eastAsia="Calibri"/>
                <w:color w:val="000000"/>
                <w:sz w:val="16"/>
                <w:szCs w:val="16"/>
              </w:rPr>
              <w:tab/>
              <w:t>Дополнительно к вышеперечисленному система должна обеспечивать на рабочих станциях:</w:t>
            </w:r>
          </w:p>
          <w:p w:rsidR="00DA10CD" w:rsidRPr="008D4B45" w:rsidRDefault="00DA10CD" w:rsidP="00DA10CD">
            <w:pPr>
              <w:rPr>
                <w:rFonts w:eastAsia="Calibri"/>
                <w:color w:val="000000"/>
                <w:sz w:val="16"/>
                <w:szCs w:val="16"/>
              </w:rPr>
            </w:pPr>
            <w:r w:rsidRPr="008D4B45">
              <w:rPr>
                <w:rFonts w:eastAsia="Calibri"/>
                <w:color w:val="000000"/>
                <w:sz w:val="16"/>
                <w:szCs w:val="16"/>
              </w:rPr>
              <w:t>2.3.12.1</w:t>
            </w:r>
            <w:r w:rsidRPr="008D4B45">
              <w:rPr>
                <w:rFonts w:eastAsia="Calibri"/>
                <w:color w:val="000000"/>
                <w:sz w:val="16"/>
                <w:szCs w:val="16"/>
              </w:rPr>
              <w:tab/>
              <w:t>поиск и удаление вирусов всех известных типов в файлах, загрузочных секторах и оперативной памяти компьютера;</w:t>
            </w:r>
          </w:p>
          <w:p w:rsidR="00DA10CD" w:rsidRPr="008D4B45" w:rsidRDefault="00DA10CD" w:rsidP="00DA10CD">
            <w:pPr>
              <w:rPr>
                <w:rFonts w:eastAsia="Calibri"/>
                <w:color w:val="000000"/>
                <w:sz w:val="16"/>
                <w:szCs w:val="16"/>
              </w:rPr>
            </w:pPr>
            <w:r w:rsidRPr="008D4B45">
              <w:rPr>
                <w:rFonts w:eastAsia="Calibri"/>
                <w:color w:val="000000"/>
                <w:sz w:val="16"/>
                <w:szCs w:val="16"/>
              </w:rPr>
              <w:t>2.3.12.2</w:t>
            </w:r>
            <w:r w:rsidRPr="008D4B45">
              <w:rPr>
                <w:rFonts w:eastAsia="Calibri"/>
                <w:color w:val="000000"/>
                <w:sz w:val="16"/>
                <w:szCs w:val="16"/>
              </w:rPr>
              <w:tab/>
              <w:t>проверку любых объектов на защищаемых рабочих станциях, в том числе внутри архивов без ограничений на уровень вложенности проверяемых объектов и тип используемого архиватора;</w:t>
            </w:r>
          </w:p>
          <w:p w:rsidR="00DA10CD" w:rsidRPr="008D4B45" w:rsidRDefault="00DA10CD" w:rsidP="00DA10CD">
            <w:pPr>
              <w:rPr>
                <w:rFonts w:eastAsia="Calibri"/>
                <w:color w:val="000000"/>
                <w:sz w:val="16"/>
                <w:szCs w:val="16"/>
              </w:rPr>
            </w:pPr>
            <w:r w:rsidRPr="008D4B45">
              <w:rPr>
                <w:rFonts w:eastAsia="Calibri"/>
                <w:color w:val="000000"/>
                <w:sz w:val="16"/>
                <w:szCs w:val="16"/>
              </w:rPr>
              <w:t>2.3.12.3</w:t>
            </w:r>
            <w:r w:rsidRPr="008D4B45">
              <w:rPr>
                <w:rFonts w:eastAsia="Calibri"/>
                <w:color w:val="000000"/>
                <w:sz w:val="16"/>
                <w:szCs w:val="16"/>
              </w:rPr>
              <w:tab/>
              <w:t>проверку всех скриптов, обрабатываемых в MicrosoftInternetExplorer, а также любых WSH-скриптов (JavaScript, VisualBasicScript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rsidR="00DA10CD" w:rsidRPr="008D4B45" w:rsidRDefault="00DA10CD" w:rsidP="00DA10CD">
            <w:pPr>
              <w:rPr>
                <w:rFonts w:eastAsia="Calibri"/>
                <w:color w:val="000000"/>
                <w:sz w:val="16"/>
                <w:szCs w:val="16"/>
              </w:rPr>
            </w:pPr>
            <w:r w:rsidRPr="008D4B45">
              <w:rPr>
                <w:rFonts w:eastAsia="Calibri"/>
                <w:color w:val="000000"/>
                <w:sz w:val="16"/>
                <w:szCs w:val="16"/>
              </w:rPr>
              <w:t>2.3.12.4</w:t>
            </w:r>
            <w:r w:rsidRPr="008D4B45">
              <w:rPr>
                <w:rFonts w:eastAsia="Calibri"/>
                <w:color w:val="000000"/>
                <w:sz w:val="16"/>
                <w:szCs w:val="16"/>
              </w:rPr>
              <w:tab/>
              <w:t>блокировку опасных макросов VBA в реальном времени;</w:t>
            </w:r>
          </w:p>
          <w:p w:rsidR="00DA10CD" w:rsidRPr="008D4B45" w:rsidRDefault="00DA10CD" w:rsidP="00DA10CD">
            <w:pPr>
              <w:rPr>
                <w:rFonts w:eastAsia="Calibri"/>
                <w:color w:val="000000"/>
                <w:sz w:val="16"/>
                <w:szCs w:val="16"/>
              </w:rPr>
            </w:pPr>
            <w:r w:rsidRPr="008D4B45">
              <w:rPr>
                <w:rFonts w:eastAsia="Calibri"/>
                <w:color w:val="000000"/>
                <w:sz w:val="16"/>
                <w:szCs w:val="16"/>
              </w:rPr>
              <w:t>2.3.12.5</w:t>
            </w:r>
            <w:r w:rsidRPr="008D4B45">
              <w:rPr>
                <w:rFonts w:eastAsia="Calibri"/>
                <w:color w:val="000000"/>
                <w:sz w:val="16"/>
                <w:szCs w:val="16"/>
              </w:rPr>
              <w:tab/>
              <w:t>защиту от вредоносных сценариев, загружаемых с Web-страниц;</w:t>
            </w:r>
          </w:p>
          <w:p w:rsidR="00DA10CD" w:rsidRPr="008D4B45" w:rsidRDefault="00DA10CD" w:rsidP="00DA10CD">
            <w:pPr>
              <w:rPr>
                <w:rFonts w:eastAsia="Calibri"/>
                <w:color w:val="000000"/>
                <w:sz w:val="16"/>
                <w:szCs w:val="16"/>
              </w:rPr>
            </w:pPr>
            <w:r w:rsidRPr="008D4B45">
              <w:rPr>
                <w:rFonts w:eastAsia="Calibri"/>
                <w:color w:val="000000"/>
                <w:sz w:val="16"/>
                <w:szCs w:val="16"/>
              </w:rPr>
              <w:t>2.3.12.6</w:t>
            </w:r>
            <w:r w:rsidRPr="008D4B45">
              <w:rPr>
                <w:rFonts w:eastAsia="Calibri"/>
                <w:color w:val="000000"/>
                <w:sz w:val="16"/>
                <w:szCs w:val="16"/>
              </w:rPr>
              <w:tab/>
              <w:t>защиту от проникновения вредоносных программ и использования уязвимостей за счет использования персонального межсетевого экрана;</w:t>
            </w:r>
          </w:p>
          <w:p w:rsidR="00DA10CD" w:rsidRPr="008D4B45" w:rsidRDefault="00DA10CD" w:rsidP="00DA10CD">
            <w:pPr>
              <w:rPr>
                <w:rFonts w:eastAsia="Calibri"/>
                <w:color w:val="000000"/>
                <w:sz w:val="16"/>
                <w:szCs w:val="16"/>
              </w:rPr>
            </w:pPr>
            <w:r w:rsidRPr="008D4B45">
              <w:rPr>
                <w:rFonts w:eastAsia="Calibri"/>
                <w:color w:val="000000"/>
                <w:sz w:val="16"/>
                <w:szCs w:val="16"/>
              </w:rPr>
              <w:t>2.3.12.7</w:t>
            </w:r>
            <w:r w:rsidRPr="008D4B45">
              <w:rPr>
                <w:rFonts w:eastAsia="Calibri"/>
                <w:color w:val="000000"/>
                <w:sz w:val="16"/>
                <w:szCs w:val="16"/>
              </w:rPr>
              <w:tab/>
              <w:t>проверку трафика как до получения его программными клиентами, так и после, с целью исключения использования уязвимостей прикладного ПО;</w:t>
            </w:r>
          </w:p>
          <w:p w:rsidR="00DA10CD" w:rsidRPr="008D4B45" w:rsidRDefault="00DA10CD" w:rsidP="00DA10CD">
            <w:pPr>
              <w:rPr>
                <w:rFonts w:eastAsia="Calibri"/>
                <w:color w:val="000000"/>
                <w:sz w:val="16"/>
                <w:szCs w:val="16"/>
              </w:rPr>
            </w:pPr>
            <w:r w:rsidRPr="008D4B45">
              <w:rPr>
                <w:rFonts w:eastAsia="Calibri"/>
                <w:color w:val="000000"/>
                <w:sz w:val="16"/>
                <w:szCs w:val="16"/>
              </w:rPr>
              <w:t>2.3.12.8</w:t>
            </w:r>
            <w:r w:rsidRPr="008D4B45">
              <w:rPr>
                <w:rFonts w:eastAsia="Calibri"/>
                <w:color w:val="000000"/>
                <w:sz w:val="16"/>
                <w:szCs w:val="16"/>
              </w:rPr>
              <w:tab/>
              <w:t>защиту от намеренных/непреднамеренных действий пользователей посредством блокировки доступа к локальным и сетевым ресурсам. В том числе сменным носителям информации, локальным файлам и каталогам, а также сайтам в сети Интернет;</w:t>
            </w:r>
          </w:p>
          <w:p w:rsidR="00DA10CD" w:rsidRPr="008D4B45" w:rsidRDefault="00DA10CD" w:rsidP="00DA10CD">
            <w:pPr>
              <w:rPr>
                <w:rFonts w:eastAsia="Calibri"/>
                <w:color w:val="000000"/>
                <w:sz w:val="16"/>
                <w:szCs w:val="16"/>
              </w:rPr>
            </w:pPr>
            <w:r w:rsidRPr="008D4B45">
              <w:rPr>
                <w:rFonts w:eastAsia="Calibri"/>
                <w:color w:val="000000"/>
                <w:sz w:val="16"/>
                <w:szCs w:val="16"/>
              </w:rPr>
              <w:t>2.3.12.9</w:t>
            </w:r>
            <w:r w:rsidRPr="008D4B45">
              <w:rPr>
                <w:rFonts w:eastAsia="Calibri"/>
                <w:color w:val="000000"/>
                <w:sz w:val="16"/>
                <w:szCs w:val="16"/>
              </w:rPr>
              <w:tab/>
              <w:t>помещение найденных зараженных файлов в специальное место на жестком диске -«карантин»;</w:t>
            </w:r>
          </w:p>
          <w:p w:rsidR="00DA10CD" w:rsidRPr="008D4B45" w:rsidRDefault="00DA10CD" w:rsidP="00DA10CD">
            <w:pPr>
              <w:rPr>
                <w:rFonts w:eastAsia="Calibri"/>
                <w:color w:val="000000"/>
                <w:sz w:val="16"/>
                <w:szCs w:val="16"/>
              </w:rPr>
            </w:pPr>
            <w:r w:rsidRPr="008D4B45">
              <w:rPr>
                <w:rFonts w:eastAsia="Calibri"/>
                <w:color w:val="000000"/>
                <w:sz w:val="16"/>
                <w:szCs w:val="16"/>
              </w:rPr>
              <w:t>2.3.12.10</w:t>
            </w:r>
            <w:r w:rsidRPr="008D4B45">
              <w:rPr>
                <w:rFonts w:eastAsia="Calibri"/>
                <w:color w:val="000000"/>
                <w:sz w:val="16"/>
                <w:szCs w:val="16"/>
              </w:rPr>
              <w:tab/>
              <w:t>автоматический запуск антивирусного программного обеспечения и других необходимых  компонентов вместе с загрузкой ОС;</w:t>
            </w:r>
          </w:p>
          <w:p w:rsidR="00DA10CD" w:rsidRPr="008D4B45" w:rsidRDefault="00DA10CD" w:rsidP="00DA10CD">
            <w:pPr>
              <w:rPr>
                <w:rFonts w:eastAsia="Calibri"/>
                <w:color w:val="000000"/>
                <w:sz w:val="16"/>
                <w:szCs w:val="16"/>
              </w:rPr>
            </w:pPr>
            <w:r w:rsidRPr="008D4B45">
              <w:rPr>
                <w:rFonts w:eastAsia="Calibri"/>
                <w:color w:val="000000"/>
                <w:sz w:val="16"/>
                <w:szCs w:val="16"/>
              </w:rPr>
              <w:t>2.3.12.11</w:t>
            </w:r>
            <w:r w:rsidRPr="008D4B45">
              <w:rPr>
                <w:rFonts w:eastAsia="Calibri"/>
                <w:color w:val="000000"/>
                <w:sz w:val="16"/>
                <w:szCs w:val="16"/>
              </w:rPr>
              <w:tab/>
              <w:t>запуск задач по расписанию и/или сразу после загрузки операционной системы;</w:t>
            </w:r>
          </w:p>
          <w:p w:rsidR="00DA10CD" w:rsidRPr="008D4B45" w:rsidRDefault="00DA10CD" w:rsidP="00DA10CD">
            <w:pPr>
              <w:rPr>
                <w:rFonts w:eastAsia="Calibri"/>
                <w:color w:val="000000"/>
                <w:sz w:val="16"/>
                <w:szCs w:val="16"/>
              </w:rPr>
            </w:pPr>
            <w:r w:rsidRPr="008D4B45">
              <w:rPr>
                <w:rFonts w:eastAsia="Calibri"/>
                <w:color w:val="000000"/>
                <w:sz w:val="16"/>
                <w:szCs w:val="16"/>
              </w:rPr>
              <w:t>2.3.12.12</w:t>
            </w:r>
            <w:r w:rsidRPr="008D4B45">
              <w:rPr>
                <w:rFonts w:eastAsia="Calibri"/>
                <w:color w:val="000000"/>
                <w:sz w:val="16"/>
                <w:szCs w:val="16"/>
              </w:rPr>
              <w:tab/>
              <w:t>возможность запуска проверки при обращении пользователя, операционной системы или какой-либо программы к любому объекту, подлежащему проверке.</w:t>
            </w:r>
          </w:p>
          <w:p w:rsidR="00DA10CD" w:rsidRPr="008D4B45" w:rsidRDefault="00DA10CD" w:rsidP="00DA10CD">
            <w:pPr>
              <w:rPr>
                <w:rFonts w:eastAsia="Calibri"/>
                <w:color w:val="000000"/>
                <w:sz w:val="16"/>
                <w:szCs w:val="16"/>
              </w:rPr>
            </w:pPr>
            <w:r w:rsidRPr="008D4B45">
              <w:rPr>
                <w:rFonts w:eastAsia="Calibri"/>
                <w:color w:val="000000"/>
                <w:sz w:val="16"/>
                <w:szCs w:val="16"/>
              </w:rPr>
              <w:t>2.3.13</w:t>
            </w:r>
            <w:r w:rsidRPr="008D4B45">
              <w:rPr>
                <w:rFonts w:eastAsia="Calibri"/>
                <w:color w:val="000000"/>
                <w:sz w:val="16"/>
                <w:szCs w:val="16"/>
              </w:rPr>
              <w:tab/>
              <w:t xml:space="preserve">Система защиты рабочих станций должна обеспечивать проверку протоколов: </w:t>
            </w:r>
          </w:p>
          <w:p w:rsidR="00DA10CD" w:rsidRPr="008D4B45" w:rsidRDefault="00DA10CD" w:rsidP="00DA10CD">
            <w:pPr>
              <w:rPr>
                <w:rFonts w:eastAsia="Calibri"/>
                <w:color w:val="000000"/>
                <w:sz w:val="16"/>
                <w:szCs w:val="16"/>
              </w:rPr>
            </w:pPr>
            <w:r w:rsidRPr="008D4B45">
              <w:rPr>
                <w:rFonts w:eastAsia="Calibri"/>
                <w:color w:val="000000"/>
                <w:sz w:val="16"/>
                <w:szCs w:val="16"/>
              </w:rPr>
              <w:t>2.3.13.1</w:t>
            </w:r>
            <w:r w:rsidRPr="008D4B45">
              <w:rPr>
                <w:rFonts w:eastAsia="Calibri"/>
                <w:color w:val="000000"/>
                <w:sz w:val="16"/>
                <w:szCs w:val="16"/>
              </w:rPr>
              <w:tab/>
              <w:t>HTTP;</w:t>
            </w:r>
          </w:p>
          <w:p w:rsidR="00DA10CD" w:rsidRPr="008D4B45" w:rsidRDefault="00DA10CD" w:rsidP="00DA10CD">
            <w:pPr>
              <w:rPr>
                <w:rFonts w:eastAsia="Calibri"/>
                <w:color w:val="000000"/>
                <w:sz w:val="16"/>
                <w:szCs w:val="16"/>
              </w:rPr>
            </w:pPr>
            <w:r w:rsidRPr="008D4B45">
              <w:rPr>
                <w:rFonts w:eastAsia="Calibri"/>
                <w:color w:val="000000"/>
                <w:sz w:val="16"/>
                <w:szCs w:val="16"/>
              </w:rPr>
              <w:t>2.3.13.2</w:t>
            </w:r>
            <w:r w:rsidRPr="008D4B45">
              <w:rPr>
                <w:rFonts w:eastAsia="Calibri"/>
                <w:color w:val="000000"/>
                <w:sz w:val="16"/>
                <w:szCs w:val="16"/>
              </w:rPr>
              <w:tab/>
              <w:t>IMAP, SMTP, POP3, POP3S, независимо от используемого почтового клиента;</w:t>
            </w:r>
          </w:p>
          <w:p w:rsidR="00DA10CD" w:rsidRPr="008D4B45" w:rsidRDefault="00DA10CD" w:rsidP="00DA10CD">
            <w:pPr>
              <w:rPr>
                <w:rFonts w:eastAsia="Calibri"/>
                <w:color w:val="000000"/>
                <w:sz w:val="16"/>
                <w:szCs w:val="16"/>
              </w:rPr>
            </w:pPr>
            <w:r w:rsidRPr="008D4B45">
              <w:rPr>
                <w:rFonts w:eastAsia="Calibri"/>
                <w:color w:val="000000"/>
                <w:sz w:val="16"/>
                <w:szCs w:val="16"/>
              </w:rPr>
              <w:t>2.3.13.3</w:t>
            </w:r>
            <w:r w:rsidRPr="008D4B45">
              <w:rPr>
                <w:rFonts w:eastAsia="Calibri"/>
                <w:color w:val="000000"/>
                <w:sz w:val="16"/>
                <w:szCs w:val="16"/>
              </w:rPr>
              <w:tab/>
              <w:t>NNTP (только проверка на вирусы), независимо от почтового клиента.</w:t>
            </w:r>
          </w:p>
          <w:p w:rsidR="00DA10CD" w:rsidRPr="008D4B45" w:rsidRDefault="00DA10CD" w:rsidP="00DA10CD">
            <w:pPr>
              <w:rPr>
                <w:rFonts w:eastAsia="Calibri"/>
                <w:color w:val="000000"/>
                <w:sz w:val="16"/>
                <w:szCs w:val="16"/>
              </w:rPr>
            </w:pPr>
            <w:r w:rsidRPr="008D4B45">
              <w:rPr>
                <w:rFonts w:eastAsia="Calibri"/>
                <w:color w:val="000000"/>
                <w:sz w:val="16"/>
                <w:szCs w:val="16"/>
              </w:rPr>
              <w:t>2.3.14</w:t>
            </w:r>
            <w:r w:rsidRPr="008D4B45">
              <w:rPr>
                <w:rFonts w:eastAsia="Calibri"/>
                <w:color w:val="000000"/>
                <w:sz w:val="16"/>
                <w:szCs w:val="16"/>
              </w:rPr>
              <w:tab/>
              <w:t>Система должна обеспечивать проверку файлов и системных областей на предмет наличия вредоносных объектов всех типов (компьютерных вирусов, троянских программ, Интернет-червей, макро-вирусов, опасных Java-апплетов, ActiveX и др.) посредством:</w:t>
            </w:r>
          </w:p>
          <w:p w:rsidR="00DA10CD" w:rsidRPr="008D4B45" w:rsidRDefault="00DA10CD" w:rsidP="00DA10CD">
            <w:pPr>
              <w:rPr>
                <w:rFonts w:eastAsia="Calibri"/>
                <w:color w:val="000000"/>
                <w:sz w:val="16"/>
                <w:szCs w:val="16"/>
              </w:rPr>
            </w:pPr>
            <w:r w:rsidRPr="008D4B45">
              <w:rPr>
                <w:rFonts w:eastAsia="Calibri"/>
                <w:color w:val="000000"/>
                <w:sz w:val="16"/>
                <w:szCs w:val="16"/>
              </w:rPr>
              <w:t>2.3.14.1</w:t>
            </w:r>
            <w:r w:rsidRPr="008D4B45">
              <w:rPr>
                <w:rFonts w:eastAsia="Calibri"/>
                <w:color w:val="000000"/>
                <w:sz w:val="16"/>
                <w:szCs w:val="16"/>
              </w:rPr>
              <w:tab/>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rsidR="00DA10CD" w:rsidRPr="008D4B45" w:rsidRDefault="00DA10CD" w:rsidP="00DA10CD">
            <w:pPr>
              <w:rPr>
                <w:rFonts w:eastAsia="Calibri"/>
                <w:color w:val="000000"/>
                <w:sz w:val="16"/>
                <w:szCs w:val="16"/>
              </w:rPr>
            </w:pPr>
            <w:r w:rsidRPr="008D4B45">
              <w:rPr>
                <w:rFonts w:eastAsia="Calibri"/>
                <w:color w:val="000000"/>
                <w:sz w:val="16"/>
                <w:szCs w:val="16"/>
              </w:rPr>
              <w:t>2.3.14.2</w:t>
            </w:r>
            <w:r w:rsidRPr="008D4B45">
              <w:rPr>
                <w:rFonts w:eastAsia="Calibri"/>
                <w:color w:val="000000"/>
                <w:sz w:val="16"/>
                <w:szCs w:val="16"/>
              </w:rPr>
              <w:tab/>
              <w:t>проверки объектов  «на лету», при доступе к ним с помощью антивирусной резидентной программы.</w:t>
            </w:r>
          </w:p>
          <w:p w:rsidR="00DA10CD" w:rsidRPr="008D4B45" w:rsidRDefault="00DA10CD" w:rsidP="00DA10CD">
            <w:pPr>
              <w:rPr>
                <w:rFonts w:eastAsia="Calibri"/>
                <w:color w:val="000000"/>
                <w:sz w:val="16"/>
                <w:szCs w:val="16"/>
              </w:rPr>
            </w:pPr>
            <w:r w:rsidRPr="008D4B45">
              <w:rPr>
                <w:rFonts w:eastAsia="Calibri"/>
                <w:color w:val="000000"/>
                <w:sz w:val="16"/>
                <w:szCs w:val="16"/>
              </w:rPr>
              <w:t>2.3.15</w:t>
            </w:r>
            <w:r w:rsidRPr="008D4B45">
              <w:rPr>
                <w:rFonts w:eastAsia="Calibri"/>
                <w:color w:val="000000"/>
                <w:sz w:val="16"/>
                <w:szCs w:val="16"/>
              </w:rPr>
              <w:tab/>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rsidR="00DA10CD" w:rsidRPr="008D4B45" w:rsidRDefault="00DA10CD" w:rsidP="00DA10CD">
            <w:pPr>
              <w:rPr>
                <w:rFonts w:eastAsia="Calibri"/>
                <w:color w:val="000000"/>
                <w:sz w:val="16"/>
                <w:szCs w:val="16"/>
              </w:rPr>
            </w:pPr>
            <w:r w:rsidRPr="008D4B45">
              <w:rPr>
                <w:rFonts w:eastAsia="Calibri"/>
                <w:color w:val="000000"/>
                <w:sz w:val="16"/>
                <w:szCs w:val="16"/>
              </w:rPr>
              <w:t>2.3.16</w:t>
            </w:r>
            <w:r w:rsidRPr="008D4B45">
              <w:rPr>
                <w:rFonts w:eastAsia="Calibri"/>
                <w:color w:val="000000"/>
                <w:sz w:val="16"/>
                <w:szCs w:val="16"/>
              </w:rPr>
              <w:tab/>
              <w:t>В Системе должна быть реализована защита работы собственных модулей от сбоев и случайного изменения.</w:t>
            </w:r>
          </w:p>
          <w:p w:rsidR="00DA10CD" w:rsidRPr="008D4B45" w:rsidRDefault="00DA10CD" w:rsidP="00DA10CD">
            <w:pPr>
              <w:rPr>
                <w:rFonts w:eastAsia="Calibri"/>
                <w:color w:val="000000"/>
                <w:sz w:val="16"/>
                <w:szCs w:val="16"/>
              </w:rPr>
            </w:pPr>
            <w:r w:rsidRPr="008D4B45">
              <w:rPr>
                <w:rFonts w:eastAsia="Calibri"/>
                <w:color w:val="000000"/>
                <w:sz w:val="16"/>
                <w:szCs w:val="16"/>
              </w:rPr>
              <w:t>2.4</w:t>
            </w:r>
            <w:r w:rsidRPr="008D4B45">
              <w:rPr>
                <w:rFonts w:eastAsia="Calibri"/>
                <w:color w:val="000000"/>
                <w:sz w:val="16"/>
                <w:szCs w:val="16"/>
              </w:rPr>
              <w:tab/>
              <w:t>Требования к программным средствам антивирусной защиты серверов под управлением ОС семейства MicrosoftWindows</w:t>
            </w:r>
          </w:p>
          <w:p w:rsidR="00DA10CD" w:rsidRPr="008D4B45" w:rsidRDefault="00DA10CD" w:rsidP="00DA10CD">
            <w:pPr>
              <w:rPr>
                <w:rFonts w:eastAsia="Calibri"/>
                <w:color w:val="000000"/>
                <w:sz w:val="16"/>
                <w:szCs w:val="16"/>
              </w:rPr>
            </w:pPr>
            <w:r w:rsidRPr="008D4B45">
              <w:rPr>
                <w:rFonts w:eastAsia="Calibri"/>
                <w:color w:val="000000"/>
                <w:sz w:val="16"/>
                <w:szCs w:val="16"/>
              </w:rPr>
              <w:t>2.4.1</w:t>
            </w:r>
            <w:r w:rsidRPr="008D4B45">
              <w:rPr>
                <w:rFonts w:eastAsia="Calibri"/>
                <w:color w:val="000000"/>
                <w:sz w:val="16"/>
                <w:szCs w:val="16"/>
              </w:rPr>
              <w:tab/>
              <w:t>Программные средства Системы должны обеспечивать реализацию следующих функциональных возможностей:</w:t>
            </w:r>
          </w:p>
          <w:p w:rsidR="00DA10CD" w:rsidRPr="008D4B45" w:rsidRDefault="00DA10CD" w:rsidP="00DA10CD">
            <w:pPr>
              <w:rPr>
                <w:rFonts w:eastAsia="Calibri"/>
                <w:color w:val="000000"/>
                <w:sz w:val="16"/>
                <w:szCs w:val="16"/>
              </w:rPr>
            </w:pPr>
            <w:r w:rsidRPr="008D4B45">
              <w:rPr>
                <w:rFonts w:eastAsia="Calibri"/>
                <w:color w:val="000000"/>
                <w:sz w:val="16"/>
                <w:szCs w:val="16"/>
              </w:rPr>
              <w:t>2.4.1.1</w:t>
            </w:r>
            <w:r w:rsidRPr="008D4B45">
              <w:rPr>
                <w:rFonts w:eastAsia="Calibri"/>
                <w:color w:val="000000"/>
                <w:sz w:val="16"/>
                <w:szCs w:val="16"/>
              </w:rPr>
              <w:tab/>
              <w:t>Осуществление антивирусной защиты на серверах, включая защиту от руткит-технологий.</w:t>
            </w:r>
          </w:p>
          <w:p w:rsidR="00DA10CD" w:rsidRPr="008D4B45" w:rsidRDefault="00DA10CD" w:rsidP="00DA10CD">
            <w:pPr>
              <w:rPr>
                <w:rFonts w:eastAsia="Calibri"/>
                <w:color w:val="000000"/>
                <w:sz w:val="16"/>
                <w:szCs w:val="16"/>
              </w:rPr>
            </w:pPr>
            <w:r w:rsidRPr="008D4B45">
              <w:rPr>
                <w:rFonts w:eastAsia="Calibri"/>
                <w:color w:val="000000"/>
                <w:sz w:val="16"/>
                <w:szCs w:val="16"/>
              </w:rPr>
              <w:t>2.4.2</w:t>
            </w:r>
            <w:r w:rsidRPr="008D4B45">
              <w:rPr>
                <w:rFonts w:eastAsia="Calibri"/>
                <w:color w:val="000000"/>
                <w:sz w:val="16"/>
                <w:szCs w:val="16"/>
              </w:rPr>
              <w:tab/>
              <w:t>Программные средства Системы должны обеспечивать определение в объектах файловой системы вредоносных программ всех типов.</w:t>
            </w:r>
          </w:p>
          <w:p w:rsidR="00DA10CD" w:rsidRPr="008D4B45" w:rsidRDefault="00DA10CD" w:rsidP="00DA10CD">
            <w:pPr>
              <w:rPr>
                <w:rFonts w:eastAsia="Calibri"/>
                <w:color w:val="000000"/>
                <w:sz w:val="16"/>
                <w:szCs w:val="16"/>
              </w:rPr>
            </w:pPr>
            <w:r w:rsidRPr="008D4B45">
              <w:rPr>
                <w:rFonts w:eastAsia="Calibri"/>
                <w:color w:val="000000"/>
                <w:sz w:val="16"/>
                <w:szCs w:val="16"/>
              </w:rPr>
              <w:t>2.4.3</w:t>
            </w:r>
            <w:r w:rsidRPr="008D4B45">
              <w:rPr>
                <w:rFonts w:eastAsia="Calibri"/>
                <w:color w:val="000000"/>
                <w:sz w:val="16"/>
                <w:szCs w:val="16"/>
              </w:rPr>
              <w:tab/>
              <w:t>Система, используя актуальную на момент проведения тендера версию, должна обеспечивать защиту серверов под управлением операционных систем:</w:t>
            </w:r>
          </w:p>
          <w:p w:rsidR="00DA10CD" w:rsidRPr="008D4B45" w:rsidRDefault="00DA10CD" w:rsidP="00DA10CD">
            <w:pPr>
              <w:rPr>
                <w:rFonts w:eastAsia="Calibri"/>
                <w:color w:val="000000"/>
                <w:sz w:val="16"/>
                <w:szCs w:val="16"/>
                <w:lang w:val="en-US"/>
              </w:rPr>
            </w:pPr>
            <w:r w:rsidRPr="008D4B45">
              <w:rPr>
                <w:rFonts w:eastAsia="Calibri"/>
                <w:color w:val="000000"/>
                <w:sz w:val="16"/>
                <w:szCs w:val="16"/>
                <w:lang w:val="en-US"/>
              </w:rPr>
              <w:t>2.4.3.1</w:t>
            </w:r>
            <w:r w:rsidRPr="008D4B45">
              <w:rPr>
                <w:rFonts w:eastAsia="Calibri"/>
                <w:color w:val="000000"/>
                <w:sz w:val="16"/>
                <w:szCs w:val="16"/>
                <w:lang w:val="en-US"/>
              </w:rPr>
              <w:tab/>
              <w:t>Microsoft Windows Server 2000;</w:t>
            </w:r>
          </w:p>
          <w:p w:rsidR="00DA10CD" w:rsidRPr="008D4B45" w:rsidRDefault="00DA10CD" w:rsidP="00DA10CD">
            <w:pPr>
              <w:rPr>
                <w:rFonts w:eastAsia="Calibri"/>
                <w:color w:val="000000"/>
                <w:sz w:val="16"/>
                <w:szCs w:val="16"/>
                <w:lang w:val="en-US"/>
              </w:rPr>
            </w:pPr>
            <w:r w:rsidRPr="008D4B45">
              <w:rPr>
                <w:rFonts w:eastAsia="Calibri"/>
                <w:color w:val="000000"/>
                <w:sz w:val="16"/>
                <w:szCs w:val="16"/>
                <w:lang w:val="en-US"/>
              </w:rPr>
              <w:t>2.4.3.2</w:t>
            </w:r>
            <w:r w:rsidRPr="008D4B45">
              <w:rPr>
                <w:rFonts w:eastAsia="Calibri"/>
                <w:color w:val="000000"/>
                <w:sz w:val="16"/>
                <w:szCs w:val="16"/>
                <w:lang w:val="en-US"/>
              </w:rPr>
              <w:tab/>
              <w:t>Microsoft Windows Server 2003;</w:t>
            </w:r>
          </w:p>
          <w:p w:rsidR="00DA10CD" w:rsidRPr="008D4B45" w:rsidRDefault="00DA10CD" w:rsidP="00DA10CD">
            <w:pPr>
              <w:rPr>
                <w:rFonts w:eastAsia="Calibri"/>
                <w:color w:val="000000"/>
                <w:sz w:val="16"/>
                <w:szCs w:val="16"/>
                <w:lang w:val="en-US"/>
              </w:rPr>
            </w:pPr>
            <w:r w:rsidRPr="008D4B45">
              <w:rPr>
                <w:rFonts w:eastAsia="Calibri"/>
                <w:color w:val="000000"/>
                <w:sz w:val="16"/>
                <w:szCs w:val="16"/>
                <w:lang w:val="en-US"/>
              </w:rPr>
              <w:t>2.4.3.3</w:t>
            </w:r>
            <w:r w:rsidRPr="008D4B45">
              <w:rPr>
                <w:rFonts w:eastAsia="Calibri"/>
                <w:color w:val="000000"/>
                <w:sz w:val="16"/>
                <w:szCs w:val="16"/>
                <w:lang w:val="en-US"/>
              </w:rPr>
              <w:tab/>
              <w:t>Microsoft Windows Server 2008;</w:t>
            </w:r>
          </w:p>
          <w:p w:rsidR="00DA10CD" w:rsidRPr="008D4B45" w:rsidRDefault="00DA10CD" w:rsidP="00DA10CD">
            <w:pPr>
              <w:rPr>
                <w:rFonts w:eastAsia="Calibri"/>
                <w:color w:val="000000"/>
                <w:sz w:val="16"/>
                <w:szCs w:val="16"/>
                <w:lang w:val="en-US"/>
              </w:rPr>
            </w:pPr>
            <w:r w:rsidRPr="008D4B45">
              <w:rPr>
                <w:rFonts w:eastAsia="Calibri"/>
                <w:color w:val="000000"/>
                <w:sz w:val="16"/>
                <w:szCs w:val="16"/>
                <w:lang w:val="en-US"/>
              </w:rPr>
              <w:t>2.4.3.4</w:t>
            </w:r>
            <w:r w:rsidRPr="008D4B45">
              <w:rPr>
                <w:rFonts w:eastAsia="Calibri"/>
                <w:color w:val="000000"/>
                <w:sz w:val="16"/>
                <w:szCs w:val="16"/>
                <w:lang w:val="en-US"/>
              </w:rPr>
              <w:tab/>
              <w:t>Microsoft Windows Server 2012;</w:t>
            </w:r>
          </w:p>
          <w:p w:rsidR="00DA10CD" w:rsidRPr="008D4B45" w:rsidRDefault="00DA10CD" w:rsidP="00DA10CD">
            <w:pPr>
              <w:rPr>
                <w:rFonts w:eastAsia="Calibri"/>
                <w:color w:val="000000"/>
                <w:sz w:val="16"/>
                <w:szCs w:val="16"/>
              </w:rPr>
            </w:pPr>
            <w:r w:rsidRPr="008D4B45">
              <w:rPr>
                <w:rFonts w:eastAsia="Calibri"/>
                <w:color w:val="000000"/>
                <w:sz w:val="16"/>
                <w:szCs w:val="16"/>
              </w:rPr>
              <w:t>2.4.3.5</w:t>
            </w:r>
            <w:r w:rsidRPr="008D4B45">
              <w:rPr>
                <w:rFonts w:eastAsia="Calibri"/>
                <w:color w:val="000000"/>
                <w:sz w:val="16"/>
                <w:szCs w:val="16"/>
              </w:rPr>
              <w:tab/>
              <w:t>MicrosoftWindowsServer 2016.</w:t>
            </w:r>
          </w:p>
          <w:p w:rsidR="00DA10CD" w:rsidRPr="008D4B45" w:rsidRDefault="00DA10CD" w:rsidP="00DA10CD">
            <w:pPr>
              <w:rPr>
                <w:rFonts w:eastAsia="Calibri"/>
                <w:color w:val="000000"/>
                <w:sz w:val="16"/>
                <w:szCs w:val="16"/>
              </w:rPr>
            </w:pPr>
            <w:r w:rsidRPr="008D4B45">
              <w:rPr>
                <w:rFonts w:eastAsia="Calibri"/>
                <w:color w:val="000000"/>
                <w:sz w:val="16"/>
                <w:szCs w:val="16"/>
              </w:rPr>
              <w:t>2.4.4</w:t>
            </w:r>
            <w:r w:rsidRPr="008D4B45">
              <w:rPr>
                <w:rFonts w:eastAsia="Calibri"/>
                <w:color w:val="000000"/>
                <w:sz w:val="16"/>
                <w:szCs w:val="16"/>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rsidR="00DA10CD" w:rsidRPr="008D4B45" w:rsidRDefault="00DA10CD" w:rsidP="00DA10CD">
            <w:pPr>
              <w:rPr>
                <w:rFonts w:eastAsia="Calibri"/>
                <w:color w:val="000000"/>
                <w:sz w:val="16"/>
                <w:szCs w:val="16"/>
              </w:rPr>
            </w:pPr>
            <w:r w:rsidRPr="008D4B45">
              <w:rPr>
                <w:rFonts w:eastAsia="Calibri"/>
                <w:color w:val="000000"/>
                <w:sz w:val="16"/>
                <w:szCs w:val="16"/>
              </w:rPr>
              <w:t>2.4.5</w:t>
            </w:r>
            <w:r w:rsidRPr="008D4B45">
              <w:rPr>
                <w:rFonts w:eastAsia="Calibri"/>
                <w:color w:val="000000"/>
                <w:sz w:val="16"/>
                <w:szCs w:val="16"/>
              </w:rPr>
              <w:tab/>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w:t>
            </w:r>
          </w:p>
          <w:p w:rsidR="00DA10CD" w:rsidRPr="008D4B45" w:rsidRDefault="00DA10CD" w:rsidP="00DA10CD">
            <w:pPr>
              <w:rPr>
                <w:rFonts w:eastAsia="Calibri"/>
                <w:color w:val="000000"/>
                <w:sz w:val="16"/>
                <w:szCs w:val="16"/>
              </w:rPr>
            </w:pPr>
            <w:r w:rsidRPr="008D4B45">
              <w:rPr>
                <w:rFonts w:eastAsia="Calibri"/>
                <w:color w:val="000000"/>
                <w:sz w:val="16"/>
                <w:szCs w:val="16"/>
              </w:rPr>
              <w:t>2.4.6</w:t>
            </w:r>
            <w:r w:rsidRPr="008D4B45">
              <w:rPr>
                <w:rFonts w:eastAsia="Calibri"/>
                <w:color w:val="000000"/>
                <w:sz w:val="16"/>
                <w:szCs w:val="16"/>
              </w:rPr>
              <w:tab/>
              <w:t>Система должна поставляться в конфигурации, обеспечивающей антивирусную защиту при работе в локальной сети.</w:t>
            </w:r>
          </w:p>
          <w:p w:rsidR="00DA10CD" w:rsidRPr="008D4B45" w:rsidRDefault="00DA10CD" w:rsidP="00DA10CD">
            <w:pPr>
              <w:rPr>
                <w:rFonts w:eastAsia="Calibri"/>
                <w:color w:val="000000"/>
                <w:sz w:val="16"/>
                <w:szCs w:val="16"/>
              </w:rPr>
            </w:pPr>
            <w:r w:rsidRPr="008D4B45">
              <w:rPr>
                <w:rFonts w:eastAsia="Calibri"/>
                <w:color w:val="000000"/>
                <w:sz w:val="16"/>
                <w:szCs w:val="16"/>
              </w:rPr>
              <w:t>2.4.7</w:t>
            </w:r>
            <w:r w:rsidRPr="008D4B45">
              <w:rPr>
                <w:rFonts w:eastAsia="Calibri"/>
                <w:color w:val="000000"/>
                <w:sz w:val="16"/>
                <w:szCs w:val="16"/>
              </w:rPr>
              <w:tab/>
              <w:t>Антивирусное программное обеспечение должно по умолчанию иметь оптимальные настройки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в рамках имеющихся у них прав.</w:t>
            </w:r>
          </w:p>
          <w:p w:rsidR="00DA10CD" w:rsidRPr="008D4B45" w:rsidRDefault="00DA10CD" w:rsidP="00DA10CD">
            <w:pPr>
              <w:rPr>
                <w:rFonts w:eastAsia="Calibri"/>
                <w:color w:val="000000"/>
                <w:sz w:val="16"/>
                <w:szCs w:val="16"/>
              </w:rPr>
            </w:pPr>
            <w:r w:rsidRPr="008D4B45">
              <w:rPr>
                <w:rFonts w:eastAsia="Calibri"/>
                <w:color w:val="000000"/>
                <w:sz w:val="16"/>
                <w:szCs w:val="16"/>
              </w:rPr>
              <w:t>2.4.8</w:t>
            </w:r>
            <w:r w:rsidRPr="008D4B45">
              <w:rPr>
                <w:rFonts w:eastAsia="Calibri"/>
                <w:color w:val="000000"/>
                <w:sz w:val="16"/>
                <w:szCs w:val="16"/>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системы.</w:t>
            </w:r>
          </w:p>
          <w:p w:rsidR="00DA10CD" w:rsidRPr="008D4B45" w:rsidRDefault="00DA10CD" w:rsidP="00DA10CD">
            <w:pPr>
              <w:rPr>
                <w:rFonts w:eastAsia="Calibri"/>
                <w:color w:val="000000"/>
                <w:sz w:val="16"/>
                <w:szCs w:val="16"/>
              </w:rPr>
            </w:pPr>
            <w:r w:rsidRPr="008D4B45">
              <w:rPr>
                <w:rFonts w:eastAsia="Calibri"/>
                <w:color w:val="000000"/>
                <w:sz w:val="16"/>
                <w:szCs w:val="16"/>
              </w:rPr>
              <w:t>2.4.9</w:t>
            </w:r>
            <w:r w:rsidRPr="008D4B45">
              <w:rPr>
                <w:rFonts w:eastAsia="Calibri"/>
                <w:color w:val="000000"/>
                <w:sz w:val="16"/>
                <w:szCs w:val="16"/>
              </w:rPr>
              <w:tab/>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rsidR="00DA10CD" w:rsidRPr="008D4B45" w:rsidRDefault="00DA10CD" w:rsidP="00DA10CD">
            <w:pPr>
              <w:rPr>
                <w:rFonts w:eastAsia="Calibri"/>
                <w:color w:val="000000"/>
                <w:sz w:val="16"/>
                <w:szCs w:val="16"/>
              </w:rPr>
            </w:pPr>
            <w:r w:rsidRPr="008D4B45">
              <w:rPr>
                <w:rFonts w:eastAsia="Calibri"/>
                <w:color w:val="000000"/>
                <w:sz w:val="16"/>
                <w:szCs w:val="16"/>
              </w:rPr>
              <w:t>2.4.10</w:t>
            </w:r>
            <w:r w:rsidRPr="008D4B45">
              <w:rPr>
                <w:rFonts w:eastAsia="Calibri"/>
                <w:color w:val="000000"/>
                <w:sz w:val="16"/>
                <w:szCs w:val="16"/>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rsidR="00DA10CD" w:rsidRPr="008D4B45" w:rsidRDefault="00DA10CD" w:rsidP="00DA10CD">
            <w:pPr>
              <w:rPr>
                <w:rFonts w:eastAsia="Calibri"/>
                <w:color w:val="000000"/>
                <w:sz w:val="16"/>
                <w:szCs w:val="16"/>
              </w:rPr>
            </w:pPr>
            <w:r w:rsidRPr="008D4B45">
              <w:rPr>
                <w:rFonts w:eastAsia="Calibri"/>
                <w:color w:val="000000"/>
                <w:sz w:val="16"/>
                <w:szCs w:val="16"/>
              </w:rPr>
              <w:t>2.4.11</w:t>
            </w:r>
            <w:r w:rsidRPr="008D4B45">
              <w:rPr>
                <w:rFonts w:eastAsia="Calibri"/>
                <w:color w:val="000000"/>
                <w:sz w:val="16"/>
                <w:szCs w:val="16"/>
              </w:rPr>
              <w:tab/>
              <w:t>Система должна обеспечивать:</w:t>
            </w:r>
          </w:p>
          <w:p w:rsidR="00DA10CD" w:rsidRPr="008D4B45" w:rsidRDefault="00DA10CD" w:rsidP="00DA10CD">
            <w:pPr>
              <w:rPr>
                <w:rFonts w:eastAsia="Calibri"/>
                <w:color w:val="000000"/>
                <w:sz w:val="16"/>
                <w:szCs w:val="16"/>
              </w:rPr>
            </w:pPr>
            <w:r w:rsidRPr="008D4B45">
              <w:rPr>
                <w:rFonts w:eastAsia="Calibri"/>
                <w:color w:val="000000"/>
                <w:sz w:val="16"/>
                <w:szCs w:val="16"/>
              </w:rPr>
              <w:t>2.4.11.1</w:t>
            </w:r>
            <w:r w:rsidRPr="008D4B45">
              <w:rPr>
                <w:rFonts w:eastAsia="Calibri"/>
                <w:color w:val="000000"/>
                <w:sz w:val="16"/>
                <w:szCs w:val="16"/>
              </w:rPr>
              <w:tab/>
              <w:t>поиск и удаление вирусов всех известных типов в файлах, загрузочных секторах и оперативной памяти компьютера;</w:t>
            </w:r>
          </w:p>
          <w:p w:rsidR="00DA10CD" w:rsidRPr="008D4B45" w:rsidRDefault="00DA10CD" w:rsidP="00DA10CD">
            <w:pPr>
              <w:rPr>
                <w:rFonts w:eastAsia="Calibri"/>
                <w:color w:val="000000"/>
                <w:sz w:val="16"/>
                <w:szCs w:val="16"/>
              </w:rPr>
            </w:pPr>
            <w:r w:rsidRPr="008D4B45">
              <w:rPr>
                <w:rFonts w:eastAsia="Calibri"/>
                <w:color w:val="000000"/>
                <w:sz w:val="16"/>
                <w:szCs w:val="16"/>
              </w:rPr>
              <w:t>2.4.11.2</w:t>
            </w:r>
            <w:r w:rsidRPr="008D4B45">
              <w:rPr>
                <w:rFonts w:eastAsia="Calibri"/>
                <w:color w:val="000000"/>
                <w:sz w:val="16"/>
                <w:szCs w:val="16"/>
              </w:rPr>
              <w:tab/>
              <w:t>проверку всех скриптов, обрабатываемых в MicrosoftInternetExplorer, а также любых WSH-скриптов (JavaScript, VisualBasicScript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rsidR="00DA10CD" w:rsidRPr="008D4B45" w:rsidRDefault="00DA10CD" w:rsidP="00DA10CD">
            <w:pPr>
              <w:rPr>
                <w:rFonts w:eastAsia="Calibri"/>
                <w:color w:val="000000"/>
                <w:sz w:val="16"/>
                <w:szCs w:val="16"/>
              </w:rPr>
            </w:pPr>
            <w:r w:rsidRPr="008D4B45">
              <w:rPr>
                <w:rFonts w:eastAsia="Calibri"/>
                <w:color w:val="000000"/>
                <w:sz w:val="16"/>
                <w:szCs w:val="16"/>
              </w:rPr>
              <w:t>2.4.11.3</w:t>
            </w:r>
            <w:r w:rsidRPr="008D4B45">
              <w:rPr>
                <w:rFonts w:eastAsia="Calibri"/>
                <w:color w:val="000000"/>
                <w:sz w:val="16"/>
                <w:szCs w:val="16"/>
              </w:rPr>
              <w:tab/>
              <w:t>блокировку опасных макросов VBA в реальном времени;</w:t>
            </w:r>
          </w:p>
          <w:p w:rsidR="00DA10CD" w:rsidRPr="008D4B45" w:rsidRDefault="00DA10CD" w:rsidP="00DA10CD">
            <w:pPr>
              <w:rPr>
                <w:rFonts w:eastAsia="Calibri"/>
                <w:color w:val="000000"/>
                <w:sz w:val="16"/>
                <w:szCs w:val="16"/>
              </w:rPr>
            </w:pPr>
            <w:r w:rsidRPr="008D4B45">
              <w:rPr>
                <w:rFonts w:eastAsia="Calibri"/>
                <w:color w:val="000000"/>
                <w:sz w:val="16"/>
                <w:szCs w:val="16"/>
              </w:rPr>
              <w:t>2.4.11.4</w:t>
            </w:r>
            <w:r w:rsidRPr="008D4B45">
              <w:rPr>
                <w:rFonts w:eastAsia="Calibri"/>
                <w:color w:val="000000"/>
                <w:sz w:val="16"/>
                <w:szCs w:val="16"/>
              </w:rPr>
              <w:tab/>
              <w:t>защиту от вредоносных сценариев, загружаемых с веб-страниц;</w:t>
            </w:r>
          </w:p>
          <w:p w:rsidR="00DA10CD" w:rsidRPr="008D4B45" w:rsidRDefault="00DA10CD" w:rsidP="00DA10CD">
            <w:pPr>
              <w:rPr>
                <w:rFonts w:eastAsia="Calibri"/>
                <w:color w:val="000000"/>
                <w:sz w:val="16"/>
                <w:szCs w:val="16"/>
              </w:rPr>
            </w:pPr>
            <w:r w:rsidRPr="008D4B45">
              <w:rPr>
                <w:rFonts w:eastAsia="Calibri"/>
                <w:color w:val="000000"/>
                <w:sz w:val="16"/>
                <w:szCs w:val="16"/>
              </w:rPr>
              <w:t>2.4.11.5</w:t>
            </w:r>
            <w:r w:rsidRPr="008D4B45">
              <w:rPr>
                <w:rFonts w:eastAsia="Calibri"/>
                <w:color w:val="000000"/>
                <w:sz w:val="16"/>
                <w:szCs w:val="16"/>
              </w:rPr>
              <w:tab/>
              <w:t xml:space="preserve"> помещение найденных зараженных файлов в специальное место на жестком диске —«карантин»;</w:t>
            </w:r>
          </w:p>
          <w:p w:rsidR="00DA10CD" w:rsidRPr="008D4B45" w:rsidRDefault="00DA10CD" w:rsidP="00DA10CD">
            <w:pPr>
              <w:rPr>
                <w:rFonts w:eastAsia="Calibri"/>
                <w:color w:val="000000"/>
                <w:sz w:val="16"/>
                <w:szCs w:val="16"/>
              </w:rPr>
            </w:pPr>
            <w:r w:rsidRPr="008D4B45">
              <w:rPr>
                <w:rFonts w:eastAsia="Calibri"/>
                <w:color w:val="000000"/>
                <w:sz w:val="16"/>
                <w:szCs w:val="16"/>
              </w:rPr>
              <w:t>2.4.11.6</w:t>
            </w:r>
            <w:r w:rsidRPr="008D4B45">
              <w:rPr>
                <w:rFonts w:eastAsia="Calibri"/>
                <w:color w:val="000000"/>
                <w:sz w:val="16"/>
                <w:szCs w:val="16"/>
              </w:rPr>
              <w:tab/>
              <w:t xml:space="preserve"> автоматический запуск антивирусного программного обеспечения и других необходимых компонентов вместе с загрузкой ОС;</w:t>
            </w:r>
          </w:p>
          <w:p w:rsidR="00DA10CD" w:rsidRPr="008D4B45" w:rsidRDefault="00DA10CD" w:rsidP="00DA10CD">
            <w:pPr>
              <w:rPr>
                <w:rFonts w:eastAsia="Calibri"/>
                <w:color w:val="000000"/>
                <w:sz w:val="16"/>
                <w:szCs w:val="16"/>
              </w:rPr>
            </w:pPr>
            <w:r w:rsidRPr="008D4B45">
              <w:rPr>
                <w:rFonts w:eastAsia="Calibri"/>
                <w:color w:val="000000"/>
                <w:sz w:val="16"/>
                <w:szCs w:val="16"/>
              </w:rPr>
              <w:t>2.4.11.7</w:t>
            </w:r>
            <w:r w:rsidRPr="008D4B45">
              <w:rPr>
                <w:rFonts w:eastAsia="Calibri"/>
                <w:color w:val="000000"/>
                <w:sz w:val="16"/>
                <w:szCs w:val="16"/>
              </w:rPr>
              <w:tab/>
              <w:t xml:space="preserve"> запуск задач по расписанию и/или сразу после загрузки операционной системы.</w:t>
            </w:r>
          </w:p>
          <w:p w:rsidR="00DA10CD" w:rsidRPr="008D4B45" w:rsidRDefault="00DA10CD" w:rsidP="00DA10CD">
            <w:pPr>
              <w:rPr>
                <w:rFonts w:eastAsia="Calibri"/>
                <w:color w:val="000000"/>
                <w:sz w:val="16"/>
                <w:szCs w:val="16"/>
              </w:rPr>
            </w:pPr>
            <w:r w:rsidRPr="008D4B45">
              <w:rPr>
                <w:rFonts w:eastAsia="Calibri"/>
                <w:color w:val="000000"/>
                <w:sz w:val="16"/>
                <w:szCs w:val="16"/>
              </w:rPr>
              <w:t>2.4.12</w:t>
            </w:r>
            <w:r w:rsidRPr="008D4B45">
              <w:rPr>
                <w:rFonts w:eastAsia="Calibri"/>
                <w:color w:val="000000"/>
                <w:sz w:val="16"/>
                <w:szCs w:val="16"/>
              </w:rPr>
              <w:tab/>
              <w:t>Система защиты серверов под управлением семейства ОС MicrosoftWindows должна обеспечивать реализацию следующих функциональных возможностей:</w:t>
            </w:r>
          </w:p>
          <w:p w:rsidR="00DA10CD" w:rsidRPr="008D4B45" w:rsidRDefault="00DA10CD" w:rsidP="00DA10CD">
            <w:pPr>
              <w:rPr>
                <w:rFonts w:eastAsia="Calibri"/>
                <w:color w:val="000000"/>
                <w:sz w:val="16"/>
                <w:szCs w:val="16"/>
              </w:rPr>
            </w:pPr>
            <w:r w:rsidRPr="008D4B45">
              <w:rPr>
                <w:rFonts w:eastAsia="Calibri"/>
                <w:color w:val="000000"/>
                <w:sz w:val="16"/>
                <w:szCs w:val="16"/>
              </w:rPr>
              <w:t>2.4.12.1</w:t>
            </w:r>
            <w:r w:rsidRPr="008D4B45">
              <w:rPr>
                <w:rFonts w:eastAsia="Calibri"/>
                <w:color w:val="000000"/>
                <w:sz w:val="16"/>
                <w:szCs w:val="16"/>
              </w:rPr>
              <w:tab/>
              <w:t>проверку файлов и системных областей на предмет наличия вредоносных объектов всех типов посредством:</w:t>
            </w:r>
          </w:p>
          <w:p w:rsidR="00DA10CD" w:rsidRPr="008D4B45" w:rsidRDefault="00DA10CD" w:rsidP="00DA10CD">
            <w:pPr>
              <w:rPr>
                <w:rFonts w:eastAsia="Calibri"/>
                <w:color w:val="000000"/>
                <w:sz w:val="16"/>
                <w:szCs w:val="16"/>
              </w:rPr>
            </w:pPr>
            <w:r w:rsidRPr="008D4B45">
              <w:rPr>
                <w:rFonts w:eastAsia="Calibri"/>
                <w:color w:val="000000"/>
                <w:sz w:val="16"/>
                <w:szCs w:val="16"/>
              </w:rPr>
              <w:t>2.4.12.1.1</w:t>
            </w:r>
            <w:r w:rsidRPr="008D4B45">
              <w:rPr>
                <w:rFonts w:eastAsia="Calibri"/>
                <w:color w:val="000000"/>
                <w:sz w:val="16"/>
                <w:szCs w:val="16"/>
              </w:rPr>
              <w:tab/>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rsidR="00DA10CD" w:rsidRPr="008D4B45" w:rsidRDefault="00DA10CD" w:rsidP="00DA10CD">
            <w:pPr>
              <w:rPr>
                <w:rFonts w:eastAsia="Calibri"/>
                <w:color w:val="000000"/>
                <w:sz w:val="16"/>
                <w:szCs w:val="16"/>
              </w:rPr>
            </w:pPr>
            <w:r w:rsidRPr="008D4B45">
              <w:rPr>
                <w:rFonts w:eastAsia="Calibri"/>
                <w:color w:val="000000"/>
                <w:sz w:val="16"/>
                <w:szCs w:val="16"/>
              </w:rPr>
              <w:t>2.4.12.1.2</w:t>
            </w:r>
            <w:r w:rsidRPr="008D4B45">
              <w:rPr>
                <w:rFonts w:eastAsia="Calibri"/>
                <w:color w:val="000000"/>
                <w:sz w:val="16"/>
                <w:szCs w:val="16"/>
              </w:rPr>
              <w:tab/>
              <w:t>проверки объектов  «на лету», при доступе к ним с помощью антивирусной резидентной программы.</w:t>
            </w:r>
          </w:p>
          <w:p w:rsidR="00DA10CD" w:rsidRPr="008D4B45" w:rsidRDefault="00DA10CD" w:rsidP="00DA10CD">
            <w:pPr>
              <w:rPr>
                <w:rFonts w:eastAsia="Calibri"/>
                <w:color w:val="000000"/>
                <w:sz w:val="16"/>
                <w:szCs w:val="16"/>
              </w:rPr>
            </w:pPr>
            <w:r w:rsidRPr="008D4B45">
              <w:rPr>
                <w:rFonts w:eastAsia="Calibri"/>
                <w:color w:val="000000"/>
                <w:sz w:val="16"/>
                <w:szCs w:val="16"/>
              </w:rPr>
              <w:lastRenderedPageBreak/>
              <w:t>2.4.13</w:t>
            </w:r>
            <w:r w:rsidRPr="008D4B45">
              <w:rPr>
                <w:rFonts w:eastAsia="Calibri"/>
                <w:color w:val="000000"/>
                <w:sz w:val="16"/>
                <w:szCs w:val="16"/>
              </w:rPr>
              <w:tab/>
              <w:t>В Системе должна быть реализована самозащита для всех ее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rsidR="00DA10CD" w:rsidRPr="008D4B45" w:rsidRDefault="00DA10CD" w:rsidP="00DA10CD">
            <w:pPr>
              <w:rPr>
                <w:rFonts w:eastAsia="Calibri"/>
                <w:color w:val="000000"/>
                <w:sz w:val="16"/>
                <w:szCs w:val="16"/>
              </w:rPr>
            </w:pPr>
            <w:r w:rsidRPr="008D4B45">
              <w:rPr>
                <w:rFonts w:eastAsia="Calibri"/>
                <w:color w:val="000000"/>
                <w:sz w:val="16"/>
                <w:szCs w:val="16"/>
              </w:rPr>
              <w:t>2.5</w:t>
            </w:r>
            <w:r w:rsidRPr="008D4B45">
              <w:rPr>
                <w:rFonts w:eastAsia="Calibri"/>
                <w:color w:val="000000"/>
                <w:sz w:val="16"/>
                <w:szCs w:val="16"/>
              </w:rPr>
              <w:tab/>
              <w:t>Требования к программным средствам антивирусной защиты мобильных устройств под управлением Android/Symbian/WindowsMobile</w:t>
            </w:r>
          </w:p>
          <w:p w:rsidR="00DA10CD" w:rsidRPr="008D4B45" w:rsidRDefault="00DA10CD" w:rsidP="00DA10CD">
            <w:pPr>
              <w:rPr>
                <w:rFonts w:eastAsia="Calibri"/>
                <w:color w:val="000000"/>
                <w:sz w:val="16"/>
                <w:szCs w:val="16"/>
              </w:rPr>
            </w:pPr>
            <w:r w:rsidRPr="008D4B45">
              <w:rPr>
                <w:rFonts w:eastAsia="Calibri"/>
                <w:color w:val="000000"/>
                <w:sz w:val="16"/>
                <w:szCs w:val="16"/>
              </w:rPr>
              <w:t>2.5.1</w:t>
            </w:r>
            <w:r w:rsidRPr="008D4B45">
              <w:rPr>
                <w:rFonts w:eastAsia="Calibri"/>
                <w:color w:val="000000"/>
                <w:sz w:val="16"/>
                <w:szCs w:val="16"/>
              </w:rPr>
              <w:tab/>
              <w:t>Программные средства антивирусной защиты смартфонов должны функционировать под управлением:</w:t>
            </w:r>
          </w:p>
          <w:p w:rsidR="00DA10CD" w:rsidRPr="008D4B45" w:rsidRDefault="00DA10CD" w:rsidP="00DA10CD">
            <w:pPr>
              <w:rPr>
                <w:rFonts w:eastAsia="Calibri"/>
                <w:color w:val="000000"/>
                <w:sz w:val="16"/>
                <w:szCs w:val="16"/>
                <w:lang w:val="en-US"/>
              </w:rPr>
            </w:pPr>
            <w:r w:rsidRPr="008D4B45">
              <w:rPr>
                <w:rFonts w:eastAsia="Calibri"/>
                <w:color w:val="000000"/>
                <w:sz w:val="16"/>
                <w:szCs w:val="16"/>
                <w:lang w:val="en-US"/>
              </w:rPr>
              <w:t>2.5.1.1</w:t>
            </w:r>
            <w:r w:rsidRPr="008D4B45">
              <w:rPr>
                <w:rFonts w:eastAsia="Calibri"/>
                <w:color w:val="000000"/>
                <w:sz w:val="16"/>
                <w:szCs w:val="16"/>
                <w:lang w:val="en-US"/>
              </w:rPr>
              <w:tab/>
              <w:t xml:space="preserve">Symbian OS S60, Symbian 9 </w:t>
            </w:r>
            <w:r w:rsidRPr="008D4B45">
              <w:rPr>
                <w:rFonts w:eastAsia="Calibri"/>
                <w:color w:val="000000"/>
                <w:sz w:val="16"/>
                <w:szCs w:val="16"/>
              </w:rPr>
              <w:t>ивыше</w:t>
            </w:r>
            <w:r w:rsidRPr="008D4B45">
              <w:rPr>
                <w:rFonts w:eastAsia="Calibri"/>
                <w:color w:val="000000"/>
                <w:sz w:val="16"/>
                <w:szCs w:val="16"/>
                <w:lang w:val="en-US"/>
              </w:rPr>
              <w:t>;</w:t>
            </w:r>
          </w:p>
          <w:p w:rsidR="00DA10CD" w:rsidRPr="008D4B45" w:rsidRDefault="00DA10CD" w:rsidP="00DA10CD">
            <w:pPr>
              <w:rPr>
                <w:rFonts w:eastAsia="Calibri"/>
                <w:color w:val="000000"/>
                <w:sz w:val="16"/>
                <w:szCs w:val="16"/>
                <w:lang w:val="en-US"/>
              </w:rPr>
            </w:pPr>
            <w:r w:rsidRPr="008D4B45">
              <w:rPr>
                <w:rFonts w:eastAsia="Calibri"/>
                <w:color w:val="000000"/>
                <w:sz w:val="16"/>
                <w:szCs w:val="16"/>
                <w:lang w:val="en-US"/>
              </w:rPr>
              <w:t>2.5.1.2</w:t>
            </w:r>
            <w:r w:rsidRPr="008D4B45">
              <w:rPr>
                <w:rFonts w:eastAsia="Calibri"/>
                <w:color w:val="000000"/>
                <w:sz w:val="16"/>
                <w:szCs w:val="16"/>
                <w:lang w:val="en-US"/>
              </w:rPr>
              <w:tab/>
              <w:t>Microsoft Windows Mobile 2003/2003 SE/5.0/6.0/6.1/6.5;</w:t>
            </w:r>
          </w:p>
          <w:p w:rsidR="00DA10CD" w:rsidRPr="008D4B45" w:rsidRDefault="00DA10CD" w:rsidP="00DA10CD">
            <w:pPr>
              <w:rPr>
                <w:rFonts w:eastAsia="Calibri"/>
                <w:color w:val="000000"/>
                <w:sz w:val="16"/>
                <w:szCs w:val="16"/>
                <w:lang w:val="en-US"/>
              </w:rPr>
            </w:pPr>
            <w:r w:rsidRPr="008D4B45">
              <w:rPr>
                <w:rFonts w:eastAsia="Calibri"/>
                <w:color w:val="000000"/>
                <w:sz w:val="16"/>
                <w:szCs w:val="16"/>
                <w:lang w:val="en-US"/>
              </w:rPr>
              <w:t>2.5.1.3</w:t>
            </w:r>
            <w:r w:rsidRPr="008D4B45">
              <w:rPr>
                <w:rFonts w:eastAsia="Calibri"/>
                <w:color w:val="000000"/>
                <w:sz w:val="16"/>
                <w:szCs w:val="16"/>
                <w:lang w:val="en-US"/>
              </w:rPr>
              <w:tab/>
              <w:t>Android OS 1.6/2.0/2.1/2.2/2.3/3.0/3.1/3.2/4.0.</w:t>
            </w:r>
          </w:p>
          <w:p w:rsidR="00DA10CD" w:rsidRPr="008D4B45" w:rsidRDefault="00DA10CD" w:rsidP="00DA10CD">
            <w:pPr>
              <w:rPr>
                <w:rFonts w:eastAsia="Calibri"/>
                <w:color w:val="000000"/>
                <w:sz w:val="16"/>
                <w:szCs w:val="16"/>
              </w:rPr>
            </w:pPr>
            <w:r w:rsidRPr="008D4B45">
              <w:rPr>
                <w:rFonts w:eastAsia="Calibri"/>
                <w:color w:val="000000"/>
                <w:sz w:val="16"/>
                <w:szCs w:val="16"/>
              </w:rPr>
              <w:t>2.5.2</w:t>
            </w:r>
            <w:r w:rsidRPr="008D4B45">
              <w:rPr>
                <w:rFonts w:eastAsia="Calibri"/>
                <w:color w:val="000000"/>
                <w:sz w:val="16"/>
                <w:szCs w:val="16"/>
              </w:rPr>
              <w:tab/>
              <w:t>Используемые программные средства должны обеспечивать:</w:t>
            </w:r>
          </w:p>
          <w:p w:rsidR="00DA10CD" w:rsidRPr="008D4B45" w:rsidRDefault="00DA10CD" w:rsidP="00DA10CD">
            <w:pPr>
              <w:rPr>
                <w:rFonts w:eastAsia="Calibri"/>
                <w:color w:val="000000"/>
                <w:sz w:val="16"/>
                <w:szCs w:val="16"/>
              </w:rPr>
            </w:pPr>
            <w:r w:rsidRPr="008D4B45">
              <w:rPr>
                <w:rFonts w:eastAsia="Calibri"/>
                <w:color w:val="000000"/>
                <w:sz w:val="16"/>
                <w:szCs w:val="16"/>
              </w:rPr>
              <w:t>2.5.2.1</w:t>
            </w:r>
            <w:r w:rsidRPr="008D4B45">
              <w:rPr>
                <w:rFonts w:eastAsia="Calibri"/>
                <w:color w:val="000000"/>
                <w:sz w:val="16"/>
                <w:szCs w:val="16"/>
              </w:rPr>
              <w:tab/>
              <w:t>постоянную защиту файловой системы, перехват и проверку:</w:t>
            </w:r>
          </w:p>
          <w:p w:rsidR="00DA10CD" w:rsidRPr="008D4B45" w:rsidRDefault="00DA10CD" w:rsidP="00DA10CD">
            <w:pPr>
              <w:rPr>
                <w:rFonts w:eastAsia="Calibri"/>
                <w:color w:val="000000"/>
                <w:sz w:val="16"/>
                <w:szCs w:val="16"/>
              </w:rPr>
            </w:pPr>
            <w:r w:rsidRPr="008D4B45">
              <w:rPr>
                <w:rFonts w:eastAsia="Calibri"/>
                <w:color w:val="000000"/>
                <w:sz w:val="16"/>
                <w:szCs w:val="16"/>
              </w:rPr>
              <w:t>2.5.2.1.1</w:t>
            </w:r>
            <w:r w:rsidRPr="008D4B45">
              <w:rPr>
                <w:rFonts w:eastAsia="Calibri"/>
                <w:color w:val="000000"/>
                <w:sz w:val="16"/>
                <w:szCs w:val="16"/>
              </w:rPr>
              <w:tab/>
              <w:t>файлов, поступающих через GPRS/инфракрасный порт/Bluetooth/Wi-Fi/USB-соединения (в том числе во время работы с почтой и при загрузке файлов через браузер) или во время синхронизации с ПК;</w:t>
            </w:r>
          </w:p>
          <w:p w:rsidR="00DA10CD" w:rsidRPr="008D4B45" w:rsidRDefault="00DA10CD" w:rsidP="00DA10CD">
            <w:pPr>
              <w:rPr>
                <w:rFonts w:eastAsia="Calibri"/>
                <w:color w:val="000000"/>
                <w:sz w:val="16"/>
                <w:szCs w:val="16"/>
              </w:rPr>
            </w:pPr>
            <w:r w:rsidRPr="008D4B45">
              <w:rPr>
                <w:rFonts w:eastAsia="Calibri"/>
                <w:color w:val="000000"/>
                <w:sz w:val="16"/>
                <w:szCs w:val="16"/>
              </w:rPr>
              <w:t>2.5.2.1.2</w:t>
            </w:r>
            <w:r w:rsidRPr="008D4B45">
              <w:rPr>
                <w:rFonts w:eastAsia="Calibri"/>
                <w:color w:val="000000"/>
                <w:sz w:val="16"/>
                <w:szCs w:val="16"/>
              </w:rPr>
              <w:tab/>
              <w:t>файлов, открываемых на смартфоне;</w:t>
            </w:r>
          </w:p>
          <w:p w:rsidR="00DA10CD" w:rsidRPr="008D4B45" w:rsidRDefault="00DA10CD" w:rsidP="00DA10CD">
            <w:pPr>
              <w:rPr>
                <w:rFonts w:eastAsia="Calibri"/>
                <w:color w:val="000000"/>
                <w:sz w:val="16"/>
                <w:szCs w:val="16"/>
              </w:rPr>
            </w:pPr>
            <w:r w:rsidRPr="008D4B45">
              <w:rPr>
                <w:rFonts w:eastAsia="Calibri"/>
                <w:color w:val="000000"/>
                <w:sz w:val="16"/>
                <w:szCs w:val="16"/>
              </w:rPr>
              <w:t>2.5.2.1.3</w:t>
            </w:r>
            <w:r w:rsidRPr="008D4B45">
              <w:rPr>
                <w:rFonts w:eastAsia="Calibri"/>
                <w:color w:val="000000"/>
                <w:sz w:val="16"/>
                <w:szCs w:val="16"/>
              </w:rPr>
              <w:tab/>
              <w:t>проверку файлов в архивах APK, ZIP, SIS, CAB, RAR, JAR;</w:t>
            </w:r>
          </w:p>
          <w:p w:rsidR="00DA10CD" w:rsidRPr="008D4B45" w:rsidRDefault="00DA10CD" w:rsidP="00DA10CD">
            <w:pPr>
              <w:rPr>
                <w:rFonts w:eastAsia="Calibri"/>
                <w:color w:val="000000"/>
                <w:sz w:val="16"/>
                <w:szCs w:val="16"/>
              </w:rPr>
            </w:pPr>
            <w:r w:rsidRPr="008D4B45">
              <w:rPr>
                <w:rFonts w:eastAsia="Calibri"/>
                <w:color w:val="000000"/>
                <w:sz w:val="16"/>
                <w:szCs w:val="16"/>
              </w:rPr>
              <w:t>2.5.2.1.4</w:t>
            </w:r>
            <w:r w:rsidRPr="008D4B45">
              <w:rPr>
                <w:rFonts w:eastAsia="Calibri"/>
                <w:color w:val="000000"/>
                <w:sz w:val="16"/>
                <w:szCs w:val="16"/>
              </w:rPr>
              <w:tab/>
              <w:t>программ, устанавливаемых из интерфейса смартфона.</w:t>
            </w:r>
          </w:p>
          <w:p w:rsidR="00DA10CD" w:rsidRPr="008D4B45" w:rsidRDefault="00DA10CD" w:rsidP="00DA10CD">
            <w:pPr>
              <w:rPr>
                <w:rFonts w:eastAsia="Calibri"/>
                <w:color w:val="000000"/>
                <w:sz w:val="16"/>
                <w:szCs w:val="16"/>
              </w:rPr>
            </w:pPr>
            <w:r w:rsidRPr="008D4B45">
              <w:rPr>
                <w:rFonts w:eastAsia="Calibri"/>
                <w:color w:val="000000"/>
                <w:sz w:val="16"/>
                <w:szCs w:val="16"/>
              </w:rPr>
              <w:t>2.5.2.2</w:t>
            </w:r>
            <w:r w:rsidRPr="008D4B45">
              <w:rPr>
                <w:rFonts w:eastAsia="Calibri"/>
                <w:color w:val="000000"/>
                <w:sz w:val="16"/>
                <w:szCs w:val="16"/>
              </w:rPr>
              <w:tab/>
              <w:t>полную и выборочную проверку объектов файловой системы, находящихся на смартфоне или на подключенных картах расширения памяти, по требованию пользователя и по расписанию;</w:t>
            </w:r>
          </w:p>
          <w:p w:rsidR="00DA10CD" w:rsidRPr="008D4B45" w:rsidRDefault="00DA10CD" w:rsidP="00DA10CD">
            <w:pPr>
              <w:rPr>
                <w:rFonts w:eastAsia="Calibri"/>
                <w:color w:val="000000"/>
                <w:sz w:val="16"/>
                <w:szCs w:val="16"/>
              </w:rPr>
            </w:pPr>
            <w:r w:rsidRPr="008D4B45">
              <w:rPr>
                <w:rFonts w:eastAsia="Calibri"/>
                <w:color w:val="000000"/>
                <w:sz w:val="16"/>
                <w:szCs w:val="16"/>
              </w:rPr>
              <w:t>2.5.2.3</w:t>
            </w:r>
            <w:r w:rsidRPr="008D4B45">
              <w:rPr>
                <w:rFonts w:eastAsia="Calibri"/>
                <w:color w:val="000000"/>
                <w:sz w:val="16"/>
                <w:szCs w:val="16"/>
              </w:rPr>
              <w:tab/>
              <w:t>фильтрации входящих звонков и SMS-сообщений (включая, рекламные рассылки, а также звонки и сообщения с неизвестных номеров) на основе предопределенных и созданных пользователем профилей защиты, для каждого из которых можно сформировать список номеров и определить действие для звонков и сообщений с номеров этого списка. Использование для фильтрации специально созданных черных списков, а также телефонной книги устройства;</w:t>
            </w:r>
          </w:p>
          <w:p w:rsidR="00DA10CD" w:rsidRPr="008D4B45" w:rsidRDefault="00DA10CD" w:rsidP="00DA10CD">
            <w:pPr>
              <w:rPr>
                <w:rFonts w:eastAsia="Calibri"/>
                <w:color w:val="000000"/>
                <w:sz w:val="16"/>
                <w:szCs w:val="16"/>
              </w:rPr>
            </w:pPr>
            <w:r w:rsidRPr="008D4B45">
              <w:rPr>
                <w:rFonts w:eastAsia="Calibri"/>
                <w:color w:val="000000"/>
                <w:sz w:val="16"/>
                <w:szCs w:val="16"/>
              </w:rPr>
              <w:t>2.5.2.4</w:t>
            </w:r>
            <w:r w:rsidRPr="008D4B45">
              <w:rPr>
                <w:rFonts w:eastAsia="Calibri"/>
                <w:color w:val="000000"/>
                <w:sz w:val="16"/>
                <w:szCs w:val="16"/>
              </w:rPr>
              <w:tab/>
              <w:t>просмотр и выбор действий для заблокированных звонков и соединений;</w:t>
            </w:r>
          </w:p>
          <w:p w:rsidR="00DA10CD" w:rsidRPr="008D4B45" w:rsidRDefault="00DA10CD" w:rsidP="00DA10CD">
            <w:pPr>
              <w:rPr>
                <w:rFonts w:eastAsia="Calibri"/>
                <w:color w:val="000000"/>
                <w:sz w:val="16"/>
                <w:szCs w:val="16"/>
              </w:rPr>
            </w:pPr>
            <w:r w:rsidRPr="008D4B45">
              <w:rPr>
                <w:rFonts w:eastAsia="Calibri"/>
                <w:color w:val="000000"/>
                <w:sz w:val="16"/>
                <w:szCs w:val="16"/>
              </w:rPr>
              <w:t>2.5.2.5</w:t>
            </w:r>
            <w:r w:rsidRPr="008D4B45">
              <w:rPr>
                <w:rFonts w:eastAsia="Calibri"/>
                <w:color w:val="000000"/>
                <w:sz w:val="16"/>
                <w:szCs w:val="16"/>
              </w:rPr>
              <w:tab/>
              <w:t>обнаружения файлов автозапуска;</w:t>
            </w:r>
          </w:p>
          <w:p w:rsidR="00DA10CD" w:rsidRPr="008D4B45" w:rsidRDefault="00DA10CD" w:rsidP="00DA10CD">
            <w:pPr>
              <w:rPr>
                <w:rFonts w:eastAsia="Calibri"/>
                <w:color w:val="000000"/>
                <w:sz w:val="16"/>
                <w:szCs w:val="16"/>
              </w:rPr>
            </w:pPr>
            <w:r w:rsidRPr="008D4B45">
              <w:rPr>
                <w:rFonts w:eastAsia="Calibri"/>
                <w:color w:val="000000"/>
                <w:sz w:val="16"/>
                <w:szCs w:val="16"/>
              </w:rPr>
              <w:t>2.5.2.6</w:t>
            </w:r>
            <w:r w:rsidRPr="008D4B45">
              <w:rPr>
                <w:rFonts w:eastAsia="Calibri"/>
                <w:color w:val="000000"/>
                <w:sz w:val="16"/>
                <w:szCs w:val="16"/>
              </w:rPr>
              <w:tab/>
              <w:t>удаление или изоляцию зараженных объектов в карантинное хранилище. Получение подробной информации о подобном типе угроз;</w:t>
            </w:r>
          </w:p>
          <w:p w:rsidR="00DA10CD" w:rsidRPr="008D4B45" w:rsidRDefault="00DA10CD" w:rsidP="00DA10CD">
            <w:pPr>
              <w:rPr>
                <w:rFonts w:eastAsia="Calibri"/>
                <w:color w:val="000000"/>
                <w:sz w:val="16"/>
                <w:szCs w:val="16"/>
              </w:rPr>
            </w:pPr>
            <w:r w:rsidRPr="008D4B45">
              <w:rPr>
                <w:rFonts w:eastAsia="Calibri"/>
                <w:color w:val="000000"/>
                <w:sz w:val="16"/>
                <w:szCs w:val="16"/>
              </w:rPr>
              <w:t>2.5.2.7</w:t>
            </w:r>
            <w:r w:rsidRPr="008D4B45">
              <w:rPr>
                <w:rFonts w:eastAsia="Calibri"/>
                <w:color w:val="000000"/>
                <w:sz w:val="16"/>
                <w:szCs w:val="16"/>
              </w:rPr>
              <w:tab/>
              <w:t>звуковое оповещение о найденных угрозах;</w:t>
            </w:r>
          </w:p>
          <w:p w:rsidR="00DA10CD" w:rsidRPr="008D4B45" w:rsidRDefault="00DA10CD" w:rsidP="00DA10CD">
            <w:pPr>
              <w:rPr>
                <w:rFonts w:eastAsia="Calibri"/>
                <w:color w:val="000000"/>
                <w:sz w:val="16"/>
                <w:szCs w:val="16"/>
              </w:rPr>
            </w:pPr>
            <w:r w:rsidRPr="008D4B45">
              <w:rPr>
                <w:rFonts w:eastAsia="Calibri"/>
                <w:color w:val="000000"/>
                <w:sz w:val="16"/>
                <w:szCs w:val="16"/>
              </w:rPr>
              <w:t>2.5.2.8</w:t>
            </w:r>
            <w:r w:rsidRPr="008D4B45">
              <w:rPr>
                <w:rFonts w:eastAsia="Calibri"/>
                <w:color w:val="000000"/>
                <w:sz w:val="16"/>
                <w:szCs w:val="16"/>
              </w:rPr>
              <w:tab/>
              <w:t>восстановление файлов, помещенных ранее в карантин;</w:t>
            </w:r>
          </w:p>
          <w:p w:rsidR="00DA10CD" w:rsidRPr="008D4B45" w:rsidRDefault="00DA10CD" w:rsidP="00DA10CD">
            <w:pPr>
              <w:rPr>
                <w:rFonts w:eastAsia="Calibri"/>
                <w:color w:val="000000"/>
                <w:sz w:val="16"/>
                <w:szCs w:val="16"/>
              </w:rPr>
            </w:pPr>
            <w:r w:rsidRPr="008D4B45">
              <w:rPr>
                <w:rFonts w:eastAsia="Calibri"/>
                <w:color w:val="000000"/>
                <w:sz w:val="16"/>
                <w:szCs w:val="16"/>
              </w:rPr>
              <w:t>2.5.2.9</w:t>
            </w:r>
            <w:r w:rsidRPr="008D4B45">
              <w:rPr>
                <w:rFonts w:eastAsia="Calibri"/>
                <w:color w:val="000000"/>
                <w:sz w:val="16"/>
                <w:szCs w:val="16"/>
              </w:rPr>
              <w:tab/>
              <w:t xml:space="preserve">проведение обновления: </w:t>
            </w:r>
          </w:p>
          <w:p w:rsidR="00DA10CD" w:rsidRPr="008D4B45" w:rsidRDefault="00DA10CD" w:rsidP="00DA10CD">
            <w:pPr>
              <w:rPr>
                <w:rFonts w:eastAsia="Calibri"/>
                <w:color w:val="000000"/>
                <w:sz w:val="16"/>
                <w:szCs w:val="16"/>
              </w:rPr>
            </w:pPr>
            <w:r w:rsidRPr="008D4B45">
              <w:rPr>
                <w:rFonts w:eastAsia="Calibri"/>
                <w:color w:val="000000"/>
                <w:sz w:val="16"/>
                <w:szCs w:val="16"/>
              </w:rPr>
              <w:t>2.5.2.9.1</w:t>
            </w:r>
            <w:r w:rsidRPr="008D4B45">
              <w:rPr>
                <w:rFonts w:eastAsia="Calibri"/>
                <w:color w:val="000000"/>
                <w:sz w:val="16"/>
                <w:szCs w:val="16"/>
              </w:rPr>
              <w:tab/>
              <w:t>по протоколу HTTP с использованием встроенного модуля GPRS;</w:t>
            </w:r>
          </w:p>
          <w:p w:rsidR="00DA10CD" w:rsidRPr="008D4B45" w:rsidRDefault="00DA10CD" w:rsidP="00DA10CD">
            <w:pPr>
              <w:rPr>
                <w:rFonts w:eastAsia="Calibri"/>
                <w:color w:val="000000"/>
                <w:sz w:val="16"/>
                <w:szCs w:val="16"/>
                <w:lang w:val="en-US"/>
              </w:rPr>
            </w:pPr>
            <w:r w:rsidRPr="008D4B45">
              <w:rPr>
                <w:rFonts w:eastAsia="Calibri"/>
                <w:color w:val="000000"/>
                <w:sz w:val="16"/>
                <w:szCs w:val="16"/>
                <w:lang w:val="en-US"/>
              </w:rPr>
              <w:t>2.5.2.9.2</w:t>
            </w:r>
            <w:r w:rsidRPr="008D4B45">
              <w:rPr>
                <w:rFonts w:eastAsia="Calibri"/>
                <w:color w:val="000000"/>
                <w:sz w:val="16"/>
                <w:szCs w:val="16"/>
                <w:lang w:val="en-US"/>
              </w:rPr>
              <w:tab/>
            </w:r>
            <w:r w:rsidRPr="008D4B45">
              <w:rPr>
                <w:rFonts w:eastAsia="Calibri"/>
                <w:color w:val="000000"/>
                <w:sz w:val="16"/>
                <w:szCs w:val="16"/>
              </w:rPr>
              <w:t>через</w:t>
            </w:r>
            <w:r w:rsidRPr="008D4B45">
              <w:rPr>
                <w:rFonts w:eastAsia="Calibri"/>
                <w:color w:val="000000"/>
                <w:sz w:val="16"/>
                <w:szCs w:val="16"/>
                <w:lang w:val="en-US"/>
              </w:rPr>
              <w:t xml:space="preserve"> Infrared/Bluetooth/Wi-Fi/USB-</w:t>
            </w:r>
            <w:r w:rsidRPr="008D4B45">
              <w:rPr>
                <w:rFonts w:eastAsia="Calibri"/>
                <w:color w:val="000000"/>
                <w:sz w:val="16"/>
                <w:szCs w:val="16"/>
              </w:rPr>
              <w:t>соединение</w:t>
            </w:r>
            <w:r w:rsidRPr="008D4B45">
              <w:rPr>
                <w:rFonts w:eastAsia="Calibri"/>
                <w:color w:val="000000"/>
                <w:sz w:val="16"/>
                <w:szCs w:val="16"/>
                <w:lang w:val="en-US"/>
              </w:rPr>
              <w:t>;</w:t>
            </w:r>
          </w:p>
          <w:p w:rsidR="00DA10CD" w:rsidRPr="008D4B45" w:rsidRDefault="00DA10CD" w:rsidP="00DA10CD">
            <w:pPr>
              <w:rPr>
                <w:rFonts w:eastAsia="Calibri"/>
                <w:color w:val="000000"/>
                <w:sz w:val="16"/>
                <w:szCs w:val="16"/>
              </w:rPr>
            </w:pPr>
            <w:r w:rsidRPr="008D4B45">
              <w:rPr>
                <w:rFonts w:eastAsia="Calibri"/>
                <w:color w:val="000000"/>
                <w:sz w:val="16"/>
                <w:szCs w:val="16"/>
              </w:rPr>
              <w:t>2.5.2.9.3</w:t>
            </w:r>
            <w:r w:rsidRPr="008D4B45">
              <w:rPr>
                <w:rFonts w:eastAsia="Calibri"/>
                <w:color w:val="000000"/>
                <w:sz w:val="16"/>
                <w:szCs w:val="16"/>
              </w:rPr>
              <w:tab/>
              <w:t>путем синхронизации ПК, имеющего доступ к сети Интернет, через соединение ActiveSync антивирусных баз, используемых при поиске вредоносных программ и удалении опасных объектов;</w:t>
            </w:r>
          </w:p>
          <w:p w:rsidR="00DA10CD" w:rsidRPr="008D4B45" w:rsidRDefault="00DA10CD" w:rsidP="00DA10CD">
            <w:pPr>
              <w:rPr>
                <w:rFonts w:eastAsia="Calibri"/>
                <w:color w:val="000000"/>
                <w:sz w:val="16"/>
                <w:szCs w:val="16"/>
              </w:rPr>
            </w:pPr>
            <w:r w:rsidRPr="008D4B45">
              <w:rPr>
                <w:rFonts w:eastAsia="Calibri"/>
                <w:color w:val="000000"/>
                <w:sz w:val="16"/>
                <w:szCs w:val="16"/>
              </w:rPr>
              <w:t>2.5.2.10</w:t>
            </w:r>
            <w:r w:rsidRPr="008D4B45">
              <w:rPr>
                <w:rFonts w:eastAsia="Calibri"/>
                <w:color w:val="000000"/>
                <w:sz w:val="16"/>
                <w:szCs w:val="16"/>
              </w:rPr>
              <w:tab/>
              <w:t>для устройств на базе MicrosoftWindowsMobile и Android OS: централизованное управление мобильным устройством на основе используемых корпоративных политик;</w:t>
            </w:r>
          </w:p>
          <w:p w:rsidR="00DA10CD" w:rsidRPr="008D4B45" w:rsidRDefault="00DA10CD" w:rsidP="00DA10CD">
            <w:pPr>
              <w:rPr>
                <w:rFonts w:eastAsia="Calibri"/>
                <w:color w:val="000000"/>
                <w:sz w:val="16"/>
                <w:szCs w:val="16"/>
              </w:rPr>
            </w:pPr>
            <w:r w:rsidRPr="008D4B45">
              <w:rPr>
                <w:rFonts w:eastAsia="Calibri"/>
                <w:color w:val="000000"/>
                <w:sz w:val="16"/>
                <w:szCs w:val="16"/>
              </w:rPr>
              <w:t>2.5.2.11</w:t>
            </w:r>
            <w:r w:rsidRPr="008D4B45">
              <w:rPr>
                <w:rFonts w:eastAsia="Calibri"/>
                <w:color w:val="000000"/>
                <w:sz w:val="16"/>
                <w:szCs w:val="16"/>
              </w:rPr>
              <w:tab/>
              <w:t>для устройств на базе Android OS:</w:t>
            </w:r>
          </w:p>
          <w:p w:rsidR="00DA10CD" w:rsidRPr="008D4B45" w:rsidRDefault="00DA10CD" w:rsidP="00DA10CD">
            <w:pPr>
              <w:rPr>
                <w:rFonts w:eastAsia="Calibri"/>
                <w:color w:val="000000"/>
                <w:sz w:val="16"/>
                <w:szCs w:val="16"/>
              </w:rPr>
            </w:pPr>
            <w:r w:rsidRPr="008D4B45">
              <w:rPr>
                <w:rFonts w:eastAsia="Calibri"/>
                <w:color w:val="000000"/>
                <w:sz w:val="16"/>
                <w:szCs w:val="16"/>
              </w:rPr>
              <w:t>2.5.2.11.1</w:t>
            </w:r>
            <w:r w:rsidRPr="008D4B45">
              <w:rPr>
                <w:rFonts w:eastAsia="Calibri"/>
                <w:color w:val="000000"/>
                <w:sz w:val="16"/>
                <w:szCs w:val="16"/>
              </w:rPr>
              <w:tab/>
              <w:t>управление мобильным устройством на основе виджетов;</w:t>
            </w:r>
          </w:p>
          <w:p w:rsidR="00DA10CD" w:rsidRPr="008D4B45" w:rsidRDefault="00DA10CD" w:rsidP="00DA10CD">
            <w:pPr>
              <w:rPr>
                <w:rFonts w:eastAsia="Calibri"/>
                <w:color w:val="000000"/>
                <w:sz w:val="16"/>
                <w:szCs w:val="16"/>
              </w:rPr>
            </w:pPr>
            <w:r w:rsidRPr="008D4B45">
              <w:rPr>
                <w:rFonts w:eastAsia="Calibri"/>
                <w:color w:val="000000"/>
                <w:sz w:val="16"/>
                <w:szCs w:val="16"/>
              </w:rPr>
              <w:t>2.5.2.11.2</w:t>
            </w:r>
            <w:r w:rsidRPr="008D4B45">
              <w:rPr>
                <w:rFonts w:eastAsia="Calibri"/>
                <w:color w:val="000000"/>
                <w:sz w:val="16"/>
                <w:szCs w:val="16"/>
              </w:rPr>
              <w:tab/>
              <w:t>сброс, импорт и экспорт настроек;</w:t>
            </w:r>
          </w:p>
          <w:p w:rsidR="00DA10CD" w:rsidRPr="008D4B45" w:rsidRDefault="00DA10CD" w:rsidP="00DA10CD">
            <w:pPr>
              <w:rPr>
                <w:rFonts w:eastAsia="Calibri"/>
                <w:color w:val="000000"/>
                <w:sz w:val="16"/>
                <w:szCs w:val="16"/>
              </w:rPr>
            </w:pPr>
            <w:r w:rsidRPr="008D4B45">
              <w:rPr>
                <w:rFonts w:eastAsia="Calibri"/>
                <w:color w:val="000000"/>
                <w:sz w:val="16"/>
                <w:szCs w:val="16"/>
              </w:rPr>
              <w:t>2.5.2.11.3</w:t>
            </w:r>
            <w:r w:rsidRPr="008D4B45">
              <w:rPr>
                <w:rFonts w:eastAsia="Calibri"/>
                <w:color w:val="000000"/>
                <w:sz w:val="16"/>
                <w:szCs w:val="16"/>
              </w:rPr>
              <w:tab/>
              <w:t xml:space="preserve">удаленное управление мобильным устройством в случае его утери или кражи, в том числе поиска, экстренного блокирования устройства,  удаления личных данных, получения координат, управления устройством по СМС с заранее определенных устройств. </w:t>
            </w:r>
          </w:p>
          <w:p w:rsidR="00DA10CD" w:rsidRPr="008D4B45" w:rsidRDefault="00DA10CD" w:rsidP="00DA10CD">
            <w:pPr>
              <w:rPr>
                <w:rFonts w:eastAsia="Calibri"/>
                <w:color w:val="000000"/>
                <w:sz w:val="16"/>
                <w:szCs w:val="16"/>
              </w:rPr>
            </w:pPr>
            <w:r w:rsidRPr="008D4B45">
              <w:rPr>
                <w:rFonts w:eastAsia="Calibri"/>
                <w:color w:val="000000"/>
                <w:sz w:val="16"/>
                <w:szCs w:val="16"/>
              </w:rPr>
              <w:t>2.6</w:t>
            </w:r>
            <w:r w:rsidRPr="008D4B45">
              <w:rPr>
                <w:rFonts w:eastAsia="Calibri"/>
                <w:color w:val="000000"/>
                <w:sz w:val="16"/>
                <w:szCs w:val="16"/>
              </w:rPr>
              <w:tab/>
              <w:t xml:space="preserve">Требования по комплектности </w:t>
            </w:r>
          </w:p>
          <w:p w:rsidR="00DA10CD" w:rsidRPr="008D4B45" w:rsidRDefault="00DA10CD" w:rsidP="00DA10CD">
            <w:pPr>
              <w:rPr>
                <w:rFonts w:eastAsia="Calibri"/>
                <w:color w:val="000000"/>
                <w:sz w:val="16"/>
                <w:szCs w:val="16"/>
              </w:rPr>
            </w:pPr>
            <w:r w:rsidRPr="008D4B45">
              <w:rPr>
                <w:rFonts w:eastAsia="Calibri"/>
                <w:color w:val="000000"/>
                <w:sz w:val="16"/>
                <w:szCs w:val="16"/>
              </w:rPr>
              <w:t>2.6.1</w:t>
            </w:r>
            <w:r w:rsidRPr="008D4B45">
              <w:rPr>
                <w:rFonts w:eastAsia="Calibri"/>
                <w:color w:val="000000"/>
                <w:sz w:val="16"/>
                <w:szCs w:val="16"/>
              </w:rPr>
              <w:tab/>
              <w:t>В состав Системы должны входить:</w:t>
            </w:r>
          </w:p>
          <w:p w:rsidR="00DA10CD" w:rsidRPr="008D4B45" w:rsidRDefault="00DA10CD" w:rsidP="00DA10CD">
            <w:pPr>
              <w:rPr>
                <w:rFonts w:eastAsia="Calibri"/>
                <w:color w:val="000000"/>
                <w:sz w:val="16"/>
                <w:szCs w:val="16"/>
              </w:rPr>
            </w:pPr>
            <w:r w:rsidRPr="008D4B45">
              <w:rPr>
                <w:rFonts w:eastAsia="Calibri"/>
                <w:color w:val="000000"/>
                <w:sz w:val="16"/>
                <w:szCs w:val="16"/>
              </w:rPr>
              <w:t>2.6.1.1</w:t>
            </w:r>
            <w:r w:rsidRPr="008D4B45">
              <w:rPr>
                <w:rFonts w:eastAsia="Calibri"/>
                <w:color w:val="000000"/>
                <w:sz w:val="16"/>
                <w:szCs w:val="16"/>
              </w:rPr>
              <w:tab/>
              <w:t>программные средства антивирусной защиты, необходимые для выполнения требований данного технического задания;</w:t>
            </w:r>
          </w:p>
          <w:p w:rsidR="00DA10CD" w:rsidRPr="008D4B45" w:rsidRDefault="00DA10CD" w:rsidP="00DA10CD">
            <w:pPr>
              <w:rPr>
                <w:rFonts w:eastAsia="Calibri"/>
                <w:color w:val="000000"/>
                <w:sz w:val="16"/>
                <w:szCs w:val="16"/>
              </w:rPr>
            </w:pPr>
            <w:r w:rsidRPr="008D4B45">
              <w:rPr>
                <w:rFonts w:eastAsia="Calibri"/>
                <w:color w:val="000000"/>
                <w:sz w:val="16"/>
                <w:szCs w:val="16"/>
              </w:rPr>
              <w:t>2.6.1.2</w:t>
            </w:r>
            <w:r w:rsidRPr="008D4B45">
              <w:rPr>
                <w:rFonts w:eastAsia="Calibri"/>
                <w:color w:val="000000"/>
                <w:sz w:val="16"/>
                <w:szCs w:val="16"/>
              </w:rPr>
              <w:tab/>
              <w:t>программные средства защиты пользователей от нежелательных массовых почтовых рассылок – спама;</w:t>
            </w:r>
          </w:p>
          <w:p w:rsidR="00DA10CD" w:rsidRPr="008D4B45" w:rsidRDefault="00DA10CD" w:rsidP="00DA10CD">
            <w:pPr>
              <w:rPr>
                <w:rFonts w:eastAsia="Calibri"/>
                <w:color w:val="000000"/>
                <w:sz w:val="16"/>
                <w:szCs w:val="16"/>
              </w:rPr>
            </w:pPr>
            <w:r w:rsidRPr="008D4B45">
              <w:rPr>
                <w:rFonts w:eastAsia="Calibri"/>
                <w:color w:val="000000"/>
                <w:sz w:val="16"/>
                <w:szCs w:val="16"/>
              </w:rPr>
              <w:t>2.6.1.3</w:t>
            </w:r>
            <w:r w:rsidRPr="008D4B45">
              <w:rPr>
                <w:rFonts w:eastAsia="Calibri"/>
                <w:color w:val="000000"/>
                <w:sz w:val="16"/>
                <w:szCs w:val="16"/>
              </w:rPr>
              <w:tab/>
              <w:t>программные средства централизованного управления, мониторинга и обновления;</w:t>
            </w:r>
          </w:p>
          <w:p w:rsidR="00DA10CD" w:rsidRPr="008D4B45" w:rsidRDefault="00DA10CD" w:rsidP="00DA10CD">
            <w:pPr>
              <w:rPr>
                <w:rFonts w:eastAsia="Calibri"/>
                <w:color w:val="000000"/>
                <w:sz w:val="16"/>
                <w:szCs w:val="16"/>
              </w:rPr>
            </w:pPr>
            <w:r w:rsidRPr="008D4B45">
              <w:rPr>
                <w:rFonts w:eastAsia="Calibri"/>
                <w:color w:val="000000"/>
                <w:sz w:val="16"/>
                <w:szCs w:val="16"/>
              </w:rPr>
              <w:t>2.6.1.4</w:t>
            </w:r>
            <w:r w:rsidRPr="008D4B45">
              <w:rPr>
                <w:rFonts w:eastAsia="Calibri"/>
                <w:color w:val="000000"/>
                <w:sz w:val="16"/>
                <w:szCs w:val="16"/>
              </w:rPr>
              <w:tab/>
              <w:t>обновляемые базы данных сигнатур всевозможных вредоносных программ.</w:t>
            </w:r>
          </w:p>
          <w:p w:rsidR="00DA10CD" w:rsidRPr="008D4B45" w:rsidRDefault="00DA10CD" w:rsidP="00DA10CD">
            <w:pPr>
              <w:rPr>
                <w:rFonts w:eastAsia="Calibri"/>
                <w:color w:val="000000"/>
                <w:sz w:val="16"/>
                <w:szCs w:val="16"/>
              </w:rPr>
            </w:pPr>
            <w:r w:rsidRPr="008D4B45">
              <w:rPr>
                <w:rFonts w:eastAsia="Calibri"/>
                <w:color w:val="000000"/>
                <w:sz w:val="16"/>
                <w:szCs w:val="16"/>
              </w:rPr>
              <w:t>2.6.2</w:t>
            </w:r>
            <w:r w:rsidRPr="008D4B45">
              <w:rPr>
                <w:rFonts w:eastAsia="Calibri"/>
                <w:color w:val="000000"/>
                <w:sz w:val="16"/>
                <w:szCs w:val="16"/>
              </w:rPr>
              <w:tab/>
              <w:t>Комплект поставки должен содержать:</w:t>
            </w:r>
          </w:p>
          <w:p w:rsidR="00DA10CD" w:rsidRPr="008D4B45" w:rsidRDefault="00DA10CD" w:rsidP="00DA10CD">
            <w:pPr>
              <w:rPr>
                <w:rFonts w:eastAsia="Calibri"/>
                <w:color w:val="000000"/>
                <w:sz w:val="16"/>
                <w:szCs w:val="16"/>
              </w:rPr>
            </w:pPr>
            <w:r w:rsidRPr="008D4B45">
              <w:rPr>
                <w:rFonts w:eastAsia="Calibri"/>
                <w:color w:val="000000"/>
                <w:sz w:val="16"/>
                <w:szCs w:val="16"/>
              </w:rPr>
              <w:t>2.6.2.1</w:t>
            </w:r>
            <w:r w:rsidRPr="008D4B45">
              <w:rPr>
                <w:rFonts w:eastAsia="Calibri"/>
                <w:color w:val="000000"/>
                <w:sz w:val="16"/>
                <w:szCs w:val="16"/>
              </w:rPr>
              <w:tab/>
              <w:t>необходимый набор серийных номеров либо ключевых файлов;</w:t>
            </w:r>
          </w:p>
          <w:p w:rsidR="00DA10CD" w:rsidRPr="008D4B45" w:rsidRDefault="00DA10CD" w:rsidP="00DA10CD">
            <w:pPr>
              <w:rPr>
                <w:rFonts w:eastAsia="Calibri"/>
                <w:color w:val="000000"/>
                <w:sz w:val="16"/>
                <w:szCs w:val="16"/>
              </w:rPr>
            </w:pPr>
            <w:r w:rsidRPr="008D4B45">
              <w:rPr>
                <w:rFonts w:eastAsia="Calibri"/>
                <w:color w:val="000000"/>
                <w:sz w:val="16"/>
                <w:szCs w:val="16"/>
              </w:rPr>
              <w:t>2.6.2.2</w:t>
            </w:r>
            <w:r w:rsidRPr="008D4B45">
              <w:rPr>
                <w:rFonts w:eastAsia="Calibri"/>
                <w:color w:val="000000"/>
                <w:sz w:val="16"/>
                <w:szCs w:val="16"/>
              </w:rPr>
              <w:tab/>
              <w:t>дистрибутив Системы;</w:t>
            </w:r>
          </w:p>
          <w:p w:rsidR="00DA10CD" w:rsidRPr="008D4B45" w:rsidRDefault="00DA10CD" w:rsidP="00DA10CD">
            <w:pPr>
              <w:rPr>
                <w:rFonts w:eastAsia="Calibri"/>
                <w:color w:val="000000"/>
                <w:sz w:val="16"/>
                <w:szCs w:val="16"/>
              </w:rPr>
            </w:pPr>
            <w:r w:rsidRPr="008D4B45">
              <w:rPr>
                <w:rFonts w:eastAsia="Calibri"/>
                <w:color w:val="000000"/>
                <w:sz w:val="16"/>
                <w:szCs w:val="16"/>
              </w:rPr>
              <w:t>2.6.2.3</w:t>
            </w:r>
            <w:r w:rsidRPr="008D4B45">
              <w:rPr>
                <w:rFonts w:eastAsia="Calibri"/>
                <w:color w:val="000000"/>
                <w:sz w:val="16"/>
                <w:szCs w:val="16"/>
              </w:rPr>
              <w:tab/>
              <w:t>файлы эксплуатационной документации в формате pdf (AdobeAcrobatReader), в том числе руководство пользователя (администратора). Поставляемая документация должна детально описывать процесс установки, настройки и эксплуатации соответствующего средства антивирусной защиты.</w:t>
            </w:r>
          </w:p>
          <w:p w:rsidR="00DA10CD" w:rsidRPr="008D4B45" w:rsidRDefault="00DA10CD" w:rsidP="00DA10CD">
            <w:pPr>
              <w:rPr>
                <w:rFonts w:eastAsia="Calibri"/>
                <w:color w:val="000000"/>
                <w:sz w:val="16"/>
                <w:szCs w:val="16"/>
              </w:rPr>
            </w:pPr>
            <w:r w:rsidRPr="008D4B45">
              <w:rPr>
                <w:rFonts w:eastAsia="Calibri"/>
                <w:color w:val="000000"/>
                <w:sz w:val="16"/>
                <w:szCs w:val="16"/>
              </w:rPr>
              <w:t>2.7</w:t>
            </w:r>
            <w:r w:rsidRPr="008D4B45">
              <w:rPr>
                <w:rFonts w:eastAsia="Calibri"/>
                <w:color w:val="000000"/>
                <w:sz w:val="16"/>
                <w:szCs w:val="16"/>
              </w:rPr>
              <w:tab/>
              <w:t xml:space="preserve">Требования по технической поддержке Системы </w:t>
            </w:r>
          </w:p>
          <w:p w:rsidR="00DA10CD" w:rsidRPr="008D4B45" w:rsidRDefault="00DA10CD" w:rsidP="00DA10CD">
            <w:pPr>
              <w:rPr>
                <w:rFonts w:eastAsia="Calibri"/>
                <w:color w:val="000000"/>
                <w:sz w:val="16"/>
                <w:szCs w:val="16"/>
              </w:rPr>
            </w:pPr>
            <w:r w:rsidRPr="008D4B45">
              <w:rPr>
                <w:rFonts w:eastAsia="Calibri"/>
                <w:color w:val="000000"/>
                <w:sz w:val="16"/>
                <w:szCs w:val="16"/>
              </w:rPr>
              <w:t>2.7.1</w:t>
            </w:r>
            <w:r w:rsidRPr="008D4B45">
              <w:rPr>
                <w:rFonts w:eastAsia="Calibri"/>
                <w:color w:val="000000"/>
                <w:sz w:val="16"/>
                <w:szCs w:val="16"/>
              </w:rPr>
              <w:tab/>
              <w:t>Техническая поддержка должна предоставляться на русском языке сертифицированными специалистами производителя средств антивирусной защиты на всей территории Российской Федерации круглосуточно без праздников и выходных по телефону, электронной почте и через Интернет.</w:t>
            </w:r>
          </w:p>
          <w:p w:rsidR="00DA10CD" w:rsidRPr="008D4B45" w:rsidRDefault="00DA10CD" w:rsidP="00DA10CD">
            <w:pPr>
              <w:rPr>
                <w:rFonts w:eastAsia="Calibri"/>
                <w:color w:val="000000"/>
                <w:sz w:val="16"/>
                <w:szCs w:val="16"/>
              </w:rPr>
            </w:pPr>
            <w:r w:rsidRPr="008D4B45">
              <w:rPr>
                <w:rFonts w:eastAsia="Calibri"/>
                <w:color w:val="000000"/>
                <w:sz w:val="16"/>
                <w:szCs w:val="16"/>
              </w:rPr>
              <w:t>2.7.2</w:t>
            </w:r>
            <w:r w:rsidRPr="008D4B45">
              <w:rPr>
                <w:rFonts w:eastAsia="Calibri"/>
                <w:color w:val="000000"/>
                <w:sz w:val="16"/>
                <w:szCs w:val="16"/>
              </w:rPr>
              <w:tab/>
              <w:t>Техническая поддержка должна обеспечивать возможность получения специалистами и пользователями Заказчика информационной помощи по установке Системы и ее компонентов, в том числе:</w:t>
            </w:r>
          </w:p>
          <w:p w:rsidR="00DA10CD" w:rsidRPr="008D4B45" w:rsidRDefault="00DA10CD" w:rsidP="00DA10CD">
            <w:pPr>
              <w:rPr>
                <w:rFonts w:eastAsia="Calibri"/>
                <w:color w:val="000000"/>
                <w:sz w:val="16"/>
                <w:szCs w:val="16"/>
              </w:rPr>
            </w:pPr>
            <w:r w:rsidRPr="008D4B45">
              <w:rPr>
                <w:rFonts w:eastAsia="Calibri"/>
                <w:color w:val="000000"/>
                <w:sz w:val="16"/>
                <w:szCs w:val="16"/>
              </w:rPr>
              <w:t>2.7.2.1</w:t>
            </w:r>
            <w:r w:rsidRPr="008D4B45">
              <w:rPr>
                <w:rFonts w:eastAsia="Calibri"/>
                <w:color w:val="000000"/>
                <w:sz w:val="16"/>
                <w:szCs w:val="16"/>
              </w:rPr>
              <w:tab/>
              <w:t>ответов на вопросы, а также получение инструкций относительно процесса установки и применения программного обеспечения;</w:t>
            </w:r>
          </w:p>
          <w:p w:rsidR="00DA10CD" w:rsidRPr="008D4B45" w:rsidRDefault="00DA10CD" w:rsidP="00DA10CD">
            <w:pPr>
              <w:rPr>
                <w:rFonts w:eastAsia="Calibri"/>
                <w:color w:val="000000"/>
                <w:sz w:val="16"/>
                <w:szCs w:val="16"/>
              </w:rPr>
            </w:pPr>
            <w:r w:rsidRPr="008D4B45">
              <w:rPr>
                <w:rFonts w:eastAsia="Calibri"/>
                <w:color w:val="000000"/>
                <w:sz w:val="16"/>
                <w:szCs w:val="16"/>
              </w:rPr>
              <w:t>2.7.2.2</w:t>
            </w:r>
            <w:r w:rsidRPr="008D4B45">
              <w:rPr>
                <w:rFonts w:eastAsia="Calibri"/>
                <w:color w:val="000000"/>
                <w:sz w:val="16"/>
                <w:szCs w:val="16"/>
              </w:rPr>
              <w:tab/>
              <w:t>ответов на вопросы о наличии проблем в работе программного обеспечения, а также помощи в определение того, является ли данная проблема результатом сбоя программного обеспечения, ошибок настройки или же она вызвана проблемами, связанными с внешними условиями существования или установкой программного обеспечения.</w:t>
            </w:r>
          </w:p>
          <w:p w:rsidR="00DA10CD" w:rsidRDefault="00DA10CD" w:rsidP="00DA10CD">
            <w:pPr>
              <w:tabs>
                <w:tab w:val="left" w:pos="1248"/>
              </w:tabs>
            </w:pPr>
            <w:r w:rsidRPr="008D4B45">
              <w:rPr>
                <w:rFonts w:eastAsia="Calibri"/>
                <w:color w:val="000000"/>
                <w:sz w:val="16"/>
                <w:szCs w:val="16"/>
              </w:rPr>
              <w:t>2.7.3</w:t>
            </w:r>
            <w:r w:rsidRPr="008D4B45">
              <w:rPr>
                <w:rFonts w:eastAsia="Calibri"/>
                <w:color w:val="000000"/>
                <w:sz w:val="16"/>
                <w:szCs w:val="16"/>
              </w:rPr>
              <w:tab/>
              <w:t>Web-сайт производителя Системы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 производителя.</w:t>
            </w:r>
          </w:p>
        </w:tc>
      </w:tr>
    </w:tbl>
    <w:p w:rsidR="00DA10CD" w:rsidRDefault="00DA10CD" w:rsidP="002F21A0">
      <w:pPr>
        <w:tabs>
          <w:tab w:val="left" w:pos="1248"/>
        </w:tabs>
        <w:rPr>
          <w:sz w:val="20"/>
          <w:szCs w:val="20"/>
        </w:rPr>
      </w:pPr>
    </w:p>
    <w:p w:rsidR="00DA10CD" w:rsidRPr="00DA10CD" w:rsidRDefault="00DA10CD" w:rsidP="002F21A0">
      <w:pPr>
        <w:tabs>
          <w:tab w:val="left" w:pos="1248"/>
        </w:tabs>
        <w:rPr>
          <w:sz w:val="20"/>
          <w:szCs w:val="20"/>
        </w:rPr>
      </w:pPr>
      <w:r>
        <w:rPr>
          <w:sz w:val="20"/>
          <w:szCs w:val="20"/>
        </w:rPr>
        <w:t>Регламентирующие требования по обеспечению (поддержанию) информационной безопасности и безопасности персональных данных на основании Федеральныхь законов РФ № 149-ФЗ «Об информации, информационных технологиях и о защите информации» и № 152-ФЗ «О персональных данных».</w:t>
      </w:r>
    </w:p>
    <w:p w:rsidR="002F21A0" w:rsidRPr="00446526" w:rsidRDefault="002F21A0" w:rsidP="002F21A0">
      <w:pPr>
        <w:spacing w:before="120" w:after="120"/>
        <w:ind w:left="-851"/>
        <w:jc w:val="both"/>
        <w:rPr>
          <w:sz w:val="20"/>
          <w:szCs w:val="20"/>
          <w:lang w:eastAsia="ru-RU"/>
        </w:rPr>
      </w:pPr>
      <w:r w:rsidRPr="00446526">
        <w:rPr>
          <w:sz w:val="20"/>
          <w:szCs w:val="20"/>
          <w:lang w:eastAsia="ru-RU"/>
        </w:rPr>
        <w:t>Язык (локализация): русский;</w:t>
      </w:r>
    </w:p>
    <w:p w:rsidR="002F21A0" w:rsidRPr="00446526" w:rsidRDefault="002F21A0" w:rsidP="002F21A0">
      <w:pPr>
        <w:spacing w:before="120" w:after="120"/>
        <w:ind w:left="-851"/>
        <w:jc w:val="both"/>
        <w:rPr>
          <w:sz w:val="20"/>
          <w:szCs w:val="20"/>
          <w:lang w:eastAsia="ru-RU"/>
        </w:rPr>
      </w:pPr>
      <w:r w:rsidRPr="00446526">
        <w:rPr>
          <w:sz w:val="20"/>
          <w:szCs w:val="20"/>
          <w:lang w:eastAsia="ru-RU"/>
        </w:rPr>
        <w:t xml:space="preserve">Срок действия лицензии: 36 (тридцать шесть) месяцев со дня активации лицензии. </w:t>
      </w:r>
    </w:p>
    <w:p w:rsidR="00DA10CD" w:rsidRPr="00DA10CD" w:rsidRDefault="002F21A0" w:rsidP="00DA10CD">
      <w:pPr>
        <w:spacing w:before="120" w:after="120"/>
        <w:ind w:left="-851"/>
        <w:jc w:val="both"/>
        <w:rPr>
          <w:sz w:val="20"/>
          <w:szCs w:val="20"/>
          <w:lang w:eastAsia="ru-RU"/>
        </w:rPr>
        <w:sectPr w:rsidR="00DA10CD" w:rsidRPr="00DA10CD">
          <w:headerReference w:type="default" r:id="rId8"/>
          <w:headerReference w:type="first" r:id="rId9"/>
          <w:footnotePr>
            <w:numRestart w:val="eachSect"/>
          </w:footnotePr>
          <w:pgSz w:w="11906" w:h="16838"/>
          <w:pgMar w:top="851" w:right="707" w:bottom="709" w:left="1134" w:header="397" w:footer="397" w:gutter="0"/>
          <w:cols w:space="720"/>
          <w:titlePg/>
          <w:docGrid w:linePitch="360"/>
        </w:sectPr>
      </w:pPr>
      <w:r w:rsidRPr="00446526">
        <w:rPr>
          <w:sz w:val="20"/>
          <w:szCs w:val="20"/>
          <w:lang w:eastAsia="ru-RU"/>
        </w:rPr>
        <w:t>В соответствии с Постановлением Правительства РФ от 16 ноября 2015 г. N 1236 «Об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антивирусное программное обеспечение должно быть включено в Единый реестр российских программ для электронных вычислительных машин и баз данных.</w:t>
      </w:r>
    </w:p>
    <w:p w:rsidR="00DA10CD" w:rsidRDefault="00DA10CD" w:rsidP="00DA10CD">
      <w:pPr>
        <w:rPr>
          <w:rFonts w:eastAsia="Times New Roman" w:cs="Times New Roman"/>
          <w:lang w:eastAsia="ru-RU"/>
        </w:rPr>
      </w:pPr>
    </w:p>
    <w:sectPr w:rsidR="00DA10CD" w:rsidSect="00B42781">
      <w:pgSz w:w="16838" w:h="11906" w:orient="landscape"/>
      <w:pgMar w:top="0" w:right="1134" w:bottom="851"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70DC" w:rsidRDefault="00C370DC">
      <w:r>
        <w:separator/>
      </w:r>
    </w:p>
  </w:endnote>
  <w:endnote w:type="continuationSeparator" w:id="0">
    <w:p w:rsidR="00C370DC" w:rsidRDefault="00C37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70DC" w:rsidRDefault="00C370DC">
      <w:r>
        <w:separator/>
      </w:r>
    </w:p>
  </w:footnote>
  <w:footnote w:type="continuationSeparator" w:id="0">
    <w:p w:rsidR="00C370DC" w:rsidRDefault="00C370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FAF" w:rsidRDefault="00B71EDF">
    <w:pPr>
      <w:pStyle w:val="af0"/>
      <w:jc w:val="center"/>
      <w:rPr>
        <w:sz w:val="22"/>
      </w:rPr>
    </w:pPr>
    <w:r>
      <w:rPr>
        <w:sz w:val="22"/>
      </w:rPr>
      <w:fldChar w:fldCharType="begin"/>
    </w:r>
    <w:r w:rsidR="0005258D">
      <w:rPr>
        <w:sz w:val="22"/>
      </w:rPr>
      <w:instrText>PAGE   \* MERGEFORMAT</w:instrText>
    </w:r>
    <w:r>
      <w:rPr>
        <w:sz w:val="22"/>
      </w:rPr>
      <w:fldChar w:fldCharType="separate"/>
    </w:r>
    <w:r w:rsidR="005A11E1">
      <w:rPr>
        <w:noProof/>
        <w:sz w:val="22"/>
      </w:rPr>
      <w:t>2</w:t>
    </w:r>
    <w:r>
      <w:rPr>
        <w:sz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FAF" w:rsidRDefault="009B5FAF">
    <w:pPr>
      <w:pStyle w:val="af0"/>
      <w:jc w:val="center"/>
    </w:pPr>
  </w:p>
  <w:p w:rsidR="009B5FAF" w:rsidRDefault="009B5FAF">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B7987"/>
    <w:multiLevelType w:val="hybridMultilevel"/>
    <w:tmpl w:val="E8BAE51A"/>
    <w:lvl w:ilvl="0" w:tplc="A09C0AA4">
      <w:start w:val="1"/>
      <w:numFmt w:val="decimal"/>
      <w:lvlText w:val="%1."/>
      <w:lvlJc w:val="left"/>
      <w:pPr>
        <w:ind w:left="720" w:hanging="360"/>
      </w:pPr>
      <w:rPr>
        <w:rFonts w:hint="default"/>
      </w:rPr>
    </w:lvl>
    <w:lvl w:ilvl="1" w:tplc="B9B00848">
      <w:start w:val="1"/>
      <w:numFmt w:val="decimal"/>
      <w:lvlText w:val="%2."/>
      <w:lvlJc w:val="left"/>
      <w:pPr>
        <w:ind w:left="1440" w:hanging="360"/>
      </w:pPr>
      <w:rPr>
        <w:rFonts w:ascii="Times New Roman" w:eastAsia="Calibri" w:hAnsi="Times New Roman" w:cstheme="minorBidi"/>
      </w:rPr>
    </w:lvl>
    <w:lvl w:ilvl="2" w:tplc="FF086DAE">
      <w:start w:val="1"/>
      <w:numFmt w:val="lowerRoman"/>
      <w:lvlText w:val="%3."/>
      <w:lvlJc w:val="right"/>
      <w:pPr>
        <w:ind w:left="2160" w:hanging="180"/>
      </w:pPr>
    </w:lvl>
    <w:lvl w:ilvl="3" w:tplc="302095B8">
      <w:start w:val="1"/>
      <w:numFmt w:val="decimal"/>
      <w:lvlText w:val="%4."/>
      <w:lvlJc w:val="left"/>
      <w:pPr>
        <w:ind w:left="2880" w:hanging="360"/>
      </w:pPr>
    </w:lvl>
    <w:lvl w:ilvl="4" w:tplc="54908280">
      <w:start w:val="1"/>
      <w:numFmt w:val="lowerLetter"/>
      <w:lvlText w:val="%5."/>
      <w:lvlJc w:val="left"/>
      <w:pPr>
        <w:ind w:left="3600" w:hanging="360"/>
      </w:pPr>
    </w:lvl>
    <w:lvl w:ilvl="5" w:tplc="EDD82038">
      <w:start w:val="1"/>
      <w:numFmt w:val="lowerRoman"/>
      <w:lvlText w:val="%6."/>
      <w:lvlJc w:val="right"/>
      <w:pPr>
        <w:ind w:left="4320" w:hanging="180"/>
      </w:pPr>
    </w:lvl>
    <w:lvl w:ilvl="6" w:tplc="4EA45D44">
      <w:start w:val="1"/>
      <w:numFmt w:val="decimal"/>
      <w:lvlText w:val="%7."/>
      <w:lvlJc w:val="left"/>
      <w:pPr>
        <w:ind w:left="5040" w:hanging="360"/>
      </w:pPr>
    </w:lvl>
    <w:lvl w:ilvl="7" w:tplc="7EC83CE0">
      <w:start w:val="1"/>
      <w:numFmt w:val="lowerLetter"/>
      <w:lvlText w:val="%8."/>
      <w:lvlJc w:val="left"/>
      <w:pPr>
        <w:ind w:left="5760" w:hanging="360"/>
      </w:pPr>
    </w:lvl>
    <w:lvl w:ilvl="8" w:tplc="EBFCE556">
      <w:start w:val="1"/>
      <w:numFmt w:val="lowerRoman"/>
      <w:lvlText w:val="%9."/>
      <w:lvlJc w:val="right"/>
      <w:pPr>
        <w:ind w:left="6480" w:hanging="180"/>
      </w:pPr>
    </w:lvl>
  </w:abstractNum>
  <w:abstractNum w:abstractNumId="1" w15:restartNumberingAfterBreak="0">
    <w:nsid w:val="0AE63EBE"/>
    <w:multiLevelType w:val="hybridMultilevel"/>
    <w:tmpl w:val="7C4AA828"/>
    <w:lvl w:ilvl="0" w:tplc="B89A88A8">
      <w:start w:val="1"/>
      <w:numFmt w:val="bullet"/>
      <w:lvlText w:val=""/>
      <w:lvlJc w:val="left"/>
      <w:pPr>
        <w:ind w:left="1287" w:hanging="360"/>
      </w:pPr>
      <w:rPr>
        <w:rFonts w:ascii="Symbol" w:hAnsi="Symbol" w:hint="default"/>
      </w:rPr>
    </w:lvl>
    <w:lvl w:ilvl="1" w:tplc="F81290D2">
      <w:start w:val="1"/>
      <w:numFmt w:val="bullet"/>
      <w:lvlText w:val="o"/>
      <w:lvlJc w:val="left"/>
      <w:pPr>
        <w:ind w:left="2007" w:hanging="360"/>
      </w:pPr>
      <w:rPr>
        <w:rFonts w:ascii="Courier New" w:hAnsi="Courier New" w:cs="Courier New" w:hint="default"/>
      </w:rPr>
    </w:lvl>
    <w:lvl w:ilvl="2" w:tplc="2A125B80">
      <w:start w:val="1"/>
      <w:numFmt w:val="bullet"/>
      <w:lvlText w:val=""/>
      <w:lvlJc w:val="left"/>
      <w:pPr>
        <w:ind w:left="2727" w:hanging="360"/>
      </w:pPr>
      <w:rPr>
        <w:rFonts w:ascii="Wingdings" w:hAnsi="Wingdings" w:hint="default"/>
      </w:rPr>
    </w:lvl>
    <w:lvl w:ilvl="3" w:tplc="D17C2B50">
      <w:start w:val="1"/>
      <w:numFmt w:val="bullet"/>
      <w:lvlText w:val=""/>
      <w:lvlJc w:val="left"/>
      <w:pPr>
        <w:ind w:left="3447" w:hanging="360"/>
      </w:pPr>
      <w:rPr>
        <w:rFonts w:ascii="Symbol" w:hAnsi="Symbol" w:hint="default"/>
      </w:rPr>
    </w:lvl>
    <w:lvl w:ilvl="4" w:tplc="E44CDBA2">
      <w:start w:val="1"/>
      <w:numFmt w:val="bullet"/>
      <w:lvlText w:val="o"/>
      <w:lvlJc w:val="left"/>
      <w:pPr>
        <w:ind w:left="4167" w:hanging="360"/>
      </w:pPr>
      <w:rPr>
        <w:rFonts w:ascii="Courier New" w:hAnsi="Courier New" w:cs="Courier New" w:hint="default"/>
      </w:rPr>
    </w:lvl>
    <w:lvl w:ilvl="5" w:tplc="73E492FC">
      <w:start w:val="1"/>
      <w:numFmt w:val="bullet"/>
      <w:lvlText w:val=""/>
      <w:lvlJc w:val="left"/>
      <w:pPr>
        <w:ind w:left="4887" w:hanging="360"/>
      </w:pPr>
      <w:rPr>
        <w:rFonts w:ascii="Wingdings" w:hAnsi="Wingdings" w:hint="default"/>
      </w:rPr>
    </w:lvl>
    <w:lvl w:ilvl="6" w:tplc="7B90CDE8">
      <w:start w:val="1"/>
      <w:numFmt w:val="bullet"/>
      <w:lvlText w:val=""/>
      <w:lvlJc w:val="left"/>
      <w:pPr>
        <w:ind w:left="5607" w:hanging="360"/>
      </w:pPr>
      <w:rPr>
        <w:rFonts w:ascii="Symbol" w:hAnsi="Symbol" w:hint="default"/>
      </w:rPr>
    </w:lvl>
    <w:lvl w:ilvl="7" w:tplc="E9226C40">
      <w:start w:val="1"/>
      <w:numFmt w:val="bullet"/>
      <w:lvlText w:val="o"/>
      <w:lvlJc w:val="left"/>
      <w:pPr>
        <w:ind w:left="6327" w:hanging="360"/>
      </w:pPr>
      <w:rPr>
        <w:rFonts w:ascii="Courier New" w:hAnsi="Courier New" w:cs="Courier New" w:hint="default"/>
      </w:rPr>
    </w:lvl>
    <w:lvl w:ilvl="8" w:tplc="3502DA2E">
      <w:start w:val="1"/>
      <w:numFmt w:val="bullet"/>
      <w:lvlText w:val=""/>
      <w:lvlJc w:val="left"/>
      <w:pPr>
        <w:ind w:left="7047" w:hanging="360"/>
      </w:pPr>
      <w:rPr>
        <w:rFonts w:ascii="Wingdings" w:hAnsi="Wingdings" w:hint="default"/>
      </w:rPr>
    </w:lvl>
  </w:abstractNum>
  <w:abstractNum w:abstractNumId="2" w15:restartNumberingAfterBreak="0">
    <w:nsid w:val="0D942089"/>
    <w:multiLevelType w:val="hybridMultilevel"/>
    <w:tmpl w:val="B4F6C9A2"/>
    <w:lvl w:ilvl="0" w:tplc="0AF4A15E">
      <w:start w:val="1"/>
      <w:numFmt w:val="bullet"/>
      <w:lvlText w:val="-"/>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lang w:val="ru-RU" w:eastAsia="ru-RU" w:bidi="ru-RU"/>
      </w:rPr>
    </w:lvl>
    <w:lvl w:ilvl="1" w:tplc="356E12EA">
      <w:start w:val="1"/>
      <w:numFmt w:val="decimal"/>
      <w:lvlText w:val=""/>
      <w:lvlJc w:val="left"/>
    </w:lvl>
    <w:lvl w:ilvl="2" w:tplc="173EE74C">
      <w:start w:val="1"/>
      <w:numFmt w:val="decimal"/>
      <w:lvlText w:val=""/>
      <w:lvlJc w:val="left"/>
    </w:lvl>
    <w:lvl w:ilvl="3" w:tplc="084CBC72">
      <w:start w:val="1"/>
      <w:numFmt w:val="decimal"/>
      <w:lvlText w:val=""/>
      <w:lvlJc w:val="left"/>
    </w:lvl>
    <w:lvl w:ilvl="4" w:tplc="1C08E950">
      <w:start w:val="1"/>
      <w:numFmt w:val="decimal"/>
      <w:lvlText w:val=""/>
      <w:lvlJc w:val="left"/>
    </w:lvl>
    <w:lvl w:ilvl="5" w:tplc="4BE88972">
      <w:start w:val="1"/>
      <w:numFmt w:val="decimal"/>
      <w:lvlText w:val=""/>
      <w:lvlJc w:val="left"/>
    </w:lvl>
    <w:lvl w:ilvl="6" w:tplc="624EBBBA">
      <w:start w:val="1"/>
      <w:numFmt w:val="decimal"/>
      <w:lvlText w:val=""/>
      <w:lvlJc w:val="left"/>
    </w:lvl>
    <w:lvl w:ilvl="7" w:tplc="749ACF32">
      <w:start w:val="1"/>
      <w:numFmt w:val="decimal"/>
      <w:lvlText w:val=""/>
      <w:lvlJc w:val="left"/>
    </w:lvl>
    <w:lvl w:ilvl="8" w:tplc="57D86F22">
      <w:start w:val="1"/>
      <w:numFmt w:val="decimal"/>
      <w:lvlText w:val=""/>
      <w:lvlJc w:val="left"/>
    </w:lvl>
  </w:abstractNum>
  <w:abstractNum w:abstractNumId="3" w15:restartNumberingAfterBreak="0">
    <w:nsid w:val="112206BD"/>
    <w:multiLevelType w:val="multilevel"/>
    <w:tmpl w:val="AE84912C"/>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745DBF"/>
    <w:multiLevelType w:val="hybridMultilevel"/>
    <w:tmpl w:val="69185D80"/>
    <w:lvl w:ilvl="0" w:tplc="5F44200A">
      <w:start w:val="1"/>
      <w:numFmt w:val="bullet"/>
      <w:lvlText w:val=""/>
      <w:lvlJc w:val="left"/>
      <w:pPr>
        <w:ind w:left="1287" w:hanging="360"/>
      </w:pPr>
      <w:rPr>
        <w:rFonts w:ascii="Symbol" w:hAnsi="Symbol" w:hint="default"/>
      </w:rPr>
    </w:lvl>
    <w:lvl w:ilvl="1" w:tplc="84F4161E">
      <w:start w:val="1"/>
      <w:numFmt w:val="bullet"/>
      <w:lvlText w:val="o"/>
      <w:lvlJc w:val="left"/>
      <w:pPr>
        <w:ind w:left="2007" w:hanging="360"/>
      </w:pPr>
      <w:rPr>
        <w:rFonts w:ascii="Courier New" w:hAnsi="Courier New" w:cs="Courier New" w:hint="default"/>
      </w:rPr>
    </w:lvl>
    <w:lvl w:ilvl="2" w:tplc="EDCE9192">
      <w:start w:val="1"/>
      <w:numFmt w:val="bullet"/>
      <w:lvlText w:val=""/>
      <w:lvlJc w:val="left"/>
      <w:pPr>
        <w:ind w:left="2727" w:hanging="360"/>
      </w:pPr>
      <w:rPr>
        <w:rFonts w:ascii="Wingdings" w:hAnsi="Wingdings" w:hint="default"/>
      </w:rPr>
    </w:lvl>
    <w:lvl w:ilvl="3" w:tplc="F848A406">
      <w:start w:val="1"/>
      <w:numFmt w:val="bullet"/>
      <w:lvlText w:val=""/>
      <w:lvlJc w:val="left"/>
      <w:pPr>
        <w:ind w:left="3447" w:hanging="360"/>
      </w:pPr>
      <w:rPr>
        <w:rFonts w:ascii="Symbol" w:hAnsi="Symbol" w:hint="default"/>
      </w:rPr>
    </w:lvl>
    <w:lvl w:ilvl="4" w:tplc="E42296BA">
      <w:start w:val="1"/>
      <w:numFmt w:val="bullet"/>
      <w:lvlText w:val="o"/>
      <w:lvlJc w:val="left"/>
      <w:pPr>
        <w:ind w:left="4167" w:hanging="360"/>
      </w:pPr>
      <w:rPr>
        <w:rFonts w:ascii="Courier New" w:hAnsi="Courier New" w:cs="Courier New" w:hint="default"/>
      </w:rPr>
    </w:lvl>
    <w:lvl w:ilvl="5" w:tplc="0BD42418">
      <w:start w:val="1"/>
      <w:numFmt w:val="bullet"/>
      <w:lvlText w:val=""/>
      <w:lvlJc w:val="left"/>
      <w:pPr>
        <w:ind w:left="4887" w:hanging="360"/>
      </w:pPr>
      <w:rPr>
        <w:rFonts w:ascii="Wingdings" w:hAnsi="Wingdings" w:hint="default"/>
      </w:rPr>
    </w:lvl>
    <w:lvl w:ilvl="6" w:tplc="FE7A2B70">
      <w:start w:val="1"/>
      <w:numFmt w:val="bullet"/>
      <w:lvlText w:val=""/>
      <w:lvlJc w:val="left"/>
      <w:pPr>
        <w:ind w:left="5607" w:hanging="360"/>
      </w:pPr>
      <w:rPr>
        <w:rFonts w:ascii="Symbol" w:hAnsi="Symbol" w:hint="default"/>
      </w:rPr>
    </w:lvl>
    <w:lvl w:ilvl="7" w:tplc="C5D407DA">
      <w:start w:val="1"/>
      <w:numFmt w:val="bullet"/>
      <w:lvlText w:val="o"/>
      <w:lvlJc w:val="left"/>
      <w:pPr>
        <w:ind w:left="6327" w:hanging="360"/>
      </w:pPr>
      <w:rPr>
        <w:rFonts w:ascii="Courier New" w:hAnsi="Courier New" w:cs="Courier New" w:hint="default"/>
      </w:rPr>
    </w:lvl>
    <w:lvl w:ilvl="8" w:tplc="743A445E">
      <w:start w:val="1"/>
      <w:numFmt w:val="bullet"/>
      <w:lvlText w:val=""/>
      <w:lvlJc w:val="left"/>
      <w:pPr>
        <w:ind w:left="7047" w:hanging="360"/>
      </w:pPr>
      <w:rPr>
        <w:rFonts w:ascii="Wingdings" w:hAnsi="Wingdings" w:hint="default"/>
      </w:rPr>
    </w:lvl>
  </w:abstractNum>
  <w:abstractNum w:abstractNumId="5" w15:restartNumberingAfterBreak="0">
    <w:nsid w:val="2DCE7635"/>
    <w:multiLevelType w:val="multilevel"/>
    <w:tmpl w:val="B38A2A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6B84440"/>
    <w:multiLevelType w:val="multilevel"/>
    <w:tmpl w:val="9A645F8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628128B"/>
    <w:multiLevelType w:val="hybridMultilevel"/>
    <w:tmpl w:val="1D327638"/>
    <w:lvl w:ilvl="0" w:tplc="B72E17E6">
      <w:start w:val="8"/>
      <w:numFmt w:val="decimal"/>
      <w:lvlText w:val="%1."/>
      <w:lvlJc w:val="left"/>
      <w:pPr>
        <w:ind w:left="927" w:hanging="360"/>
      </w:pPr>
      <w:rPr>
        <w:rFonts w:hint="default"/>
      </w:rPr>
    </w:lvl>
    <w:lvl w:ilvl="1" w:tplc="3450570C">
      <w:start w:val="1"/>
      <w:numFmt w:val="lowerLetter"/>
      <w:lvlText w:val="%2."/>
      <w:lvlJc w:val="left"/>
      <w:pPr>
        <w:ind w:left="1647" w:hanging="360"/>
      </w:pPr>
    </w:lvl>
    <w:lvl w:ilvl="2" w:tplc="D24EA076">
      <w:start w:val="1"/>
      <w:numFmt w:val="lowerRoman"/>
      <w:lvlText w:val="%3."/>
      <w:lvlJc w:val="right"/>
      <w:pPr>
        <w:ind w:left="2367" w:hanging="180"/>
      </w:pPr>
    </w:lvl>
    <w:lvl w:ilvl="3" w:tplc="7E98162C">
      <w:start w:val="1"/>
      <w:numFmt w:val="decimal"/>
      <w:lvlText w:val="%4."/>
      <w:lvlJc w:val="left"/>
      <w:pPr>
        <w:ind w:left="3087" w:hanging="360"/>
      </w:pPr>
    </w:lvl>
    <w:lvl w:ilvl="4" w:tplc="E550F33A">
      <w:start w:val="1"/>
      <w:numFmt w:val="lowerLetter"/>
      <w:lvlText w:val="%5."/>
      <w:lvlJc w:val="left"/>
      <w:pPr>
        <w:ind w:left="3807" w:hanging="360"/>
      </w:pPr>
    </w:lvl>
    <w:lvl w:ilvl="5" w:tplc="B6C64250">
      <w:start w:val="1"/>
      <w:numFmt w:val="lowerRoman"/>
      <w:lvlText w:val="%6."/>
      <w:lvlJc w:val="right"/>
      <w:pPr>
        <w:ind w:left="4527" w:hanging="180"/>
      </w:pPr>
    </w:lvl>
    <w:lvl w:ilvl="6" w:tplc="478E6948">
      <w:start w:val="1"/>
      <w:numFmt w:val="decimal"/>
      <w:lvlText w:val="%7."/>
      <w:lvlJc w:val="left"/>
      <w:pPr>
        <w:ind w:left="5247" w:hanging="360"/>
      </w:pPr>
    </w:lvl>
    <w:lvl w:ilvl="7" w:tplc="65E20314">
      <w:start w:val="1"/>
      <w:numFmt w:val="lowerLetter"/>
      <w:lvlText w:val="%8."/>
      <w:lvlJc w:val="left"/>
      <w:pPr>
        <w:ind w:left="5967" w:hanging="360"/>
      </w:pPr>
    </w:lvl>
    <w:lvl w:ilvl="8" w:tplc="92600EC4">
      <w:start w:val="1"/>
      <w:numFmt w:val="lowerRoman"/>
      <w:lvlText w:val="%9."/>
      <w:lvlJc w:val="right"/>
      <w:pPr>
        <w:ind w:left="6687" w:hanging="180"/>
      </w:pPr>
    </w:lvl>
  </w:abstractNum>
  <w:abstractNum w:abstractNumId="8" w15:restartNumberingAfterBreak="0">
    <w:nsid w:val="5EC6120A"/>
    <w:multiLevelType w:val="multilevel"/>
    <w:tmpl w:val="4B1620EE"/>
    <w:lvl w:ilvl="0">
      <w:start w:val="1"/>
      <w:numFmt w:val="decimal"/>
      <w:suff w:val="space"/>
      <w:lvlText w:val="%1."/>
      <w:lvlJc w:val="left"/>
      <w:pPr>
        <w:ind w:left="720" w:hanging="360"/>
      </w:pPr>
      <w:rPr>
        <w:rFonts w:hint="default"/>
      </w:rPr>
    </w:lvl>
    <w:lvl w:ilvl="1">
      <w:start w:val="3"/>
      <w:numFmt w:val="decimal"/>
      <w:isLgl/>
      <w:lvlText w:val="%1.%2."/>
      <w:lvlJc w:val="left"/>
      <w:pPr>
        <w:ind w:left="1632" w:hanging="1065"/>
      </w:pPr>
      <w:rPr>
        <w:rFonts w:hint="default"/>
      </w:rPr>
    </w:lvl>
    <w:lvl w:ilvl="2">
      <w:start w:val="1"/>
      <w:numFmt w:val="decimal"/>
      <w:isLgl/>
      <w:lvlText w:val="%1.%2.%3."/>
      <w:lvlJc w:val="left"/>
      <w:pPr>
        <w:ind w:left="1839" w:hanging="1065"/>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9" w15:restartNumberingAfterBreak="0">
    <w:nsid w:val="64585F2C"/>
    <w:multiLevelType w:val="multilevel"/>
    <w:tmpl w:val="C444F558"/>
    <w:lvl w:ilvl="0">
      <w:start w:val="1"/>
      <w:numFmt w:val="decimal"/>
      <w:lvlText w:val="%1."/>
      <w:lvlJc w:val="left"/>
      <w:pPr>
        <w:ind w:left="7165" w:hanging="360"/>
      </w:pPr>
    </w:lvl>
    <w:lvl w:ilvl="1">
      <w:start w:val="1"/>
      <w:numFmt w:val="decimal"/>
      <w:lvlText w:val="%1.%2."/>
      <w:lvlJc w:val="left"/>
      <w:pPr>
        <w:ind w:left="794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5B93A15"/>
    <w:multiLevelType w:val="multilevel"/>
    <w:tmpl w:val="BB82DC0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97507CA"/>
    <w:multiLevelType w:val="multilevel"/>
    <w:tmpl w:val="AB5A269A"/>
    <w:lvl w:ilvl="0">
      <w:start w:val="4"/>
      <w:numFmt w:val="decimal"/>
      <w:lvlText w:val="%1."/>
      <w:lvlJc w:val="left"/>
      <w:pPr>
        <w:ind w:left="540" w:hanging="540"/>
      </w:pPr>
      <w:rPr>
        <w:rFonts w:hint="default"/>
      </w:rPr>
    </w:lvl>
    <w:lvl w:ilvl="1">
      <w:start w:val="2"/>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C2B6C5A"/>
    <w:multiLevelType w:val="multilevel"/>
    <w:tmpl w:val="3BBE74DC"/>
    <w:lvl w:ilvl="0">
      <w:start w:val="4"/>
      <w:numFmt w:val="decimal"/>
      <w:lvlText w:val="%1."/>
      <w:lvlJc w:val="left"/>
      <w:pPr>
        <w:ind w:left="720" w:hanging="360"/>
      </w:pPr>
    </w:lvl>
    <w:lvl w:ilvl="1">
      <w:start w:val="1"/>
      <w:numFmt w:val="decimal"/>
      <w:isLgl/>
      <w:lvlText w:val="%1.%2."/>
      <w:lvlJc w:val="left"/>
      <w:pPr>
        <w:ind w:left="1310" w:hanging="950"/>
      </w:pPr>
    </w:lvl>
    <w:lvl w:ilvl="2">
      <w:start w:val="1"/>
      <w:numFmt w:val="decimal"/>
      <w:isLgl/>
      <w:lvlText w:val="%1.%2.%3."/>
      <w:lvlJc w:val="left"/>
      <w:pPr>
        <w:ind w:left="1310" w:hanging="950"/>
      </w:pPr>
    </w:lvl>
    <w:lvl w:ilvl="3">
      <w:start w:val="1"/>
      <w:numFmt w:val="decimal"/>
      <w:isLgl/>
      <w:lvlText w:val="%1.%2.%3.%4."/>
      <w:lvlJc w:val="left"/>
      <w:pPr>
        <w:ind w:left="1310" w:hanging="95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8"/>
  </w:num>
  <w:num w:numId="2">
    <w:abstractNumId w:val="1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0"/>
  </w:num>
  <w:num w:numId="5">
    <w:abstractNumId w:val="9"/>
  </w:num>
  <w:num w:numId="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7"/>
  </w:num>
  <w:num w:numId="9">
    <w:abstractNumId w:val="3"/>
  </w:num>
  <w:num w:numId="10">
    <w:abstractNumId w:val="2"/>
  </w:num>
  <w:num w:numId="11">
    <w:abstractNumId w:val="5"/>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FAF"/>
    <w:rsid w:val="0005258D"/>
    <w:rsid w:val="000F4E21"/>
    <w:rsid w:val="00276473"/>
    <w:rsid w:val="002A788B"/>
    <w:rsid w:val="002B3603"/>
    <w:rsid w:val="002C30A7"/>
    <w:rsid w:val="002F21A0"/>
    <w:rsid w:val="003239C2"/>
    <w:rsid w:val="003405BF"/>
    <w:rsid w:val="003660A3"/>
    <w:rsid w:val="003C32C3"/>
    <w:rsid w:val="003C6AE1"/>
    <w:rsid w:val="00415911"/>
    <w:rsid w:val="00472BCF"/>
    <w:rsid w:val="00477763"/>
    <w:rsid w:val="004E6634"/>
    <w:rsid w:val="00500C50"/>
    <w:rsid w:val="0053721D"/>
    <w:rsid w:val="005A11E1"/>
    <w:rsid w:val="005A6B09"/>
    <w:rsid w:val="005B0BCC"/>
    <w:rsid w:val="00607E71"/>
    <w:rsid w:val="00651235"/>
    <w:rsid w:val="00652EC4"/>
    <w:rsid w:val="00654290"/>
    <w:rsid w:val="006F5E64"/>
    <w:rsid w:val="0070498B"/>
    <w:rsid w:val="007312FE"/>
    <w:rsid w:val="0074324B"/>
    <w:rsid w:val="0074779A"/>
    <w:rsid w:val="007D520F"/>
    <w:rsid w:val="007F65DA"/>
    <w:rsid w:val="00827E24"/>
    <w:rsid w:val="00885FAF"/>
    <w:rsid w:val="008C51DA"/>
    <w:rsid w:val="0092363F"/>
    <w:rsid w:val="00941339"/>
    <w:rsid w:val="00941472"/>
    <w:rsid w:val="00961DC6"/>
    <w:rsid w:val="009828A4"/>
    <w:rsid w:val="009B5FAF"/>
    <w:rsid w:val="00A10FA7"/>
    <w:rsid w:val="00A11669"/>
    <w:rsid w:val="00A76B6E"/>
    <w:rsid w:val="00A943BC"/>
    <w:rsid w:val="00B25289"/>
    <w:rsid w:val="00B42781"/>
    <w:rsid w:val="00B71EDF"/>
    <w:rsid w:val="00BB5D69"/>
    <w:rsid w:val="00C370DC"/>
    <w:rsid w:val="00CD7989"/>
    <w:rsid w:val="00D102A6"/>
    <w:rsid w:val="00D45E0B"/>
    <w:rsid w:val="00D85418"/>
    <w:rsid w:val="00DA10CD"/>
    <w:rsid w:val="00E26699"/>
    <w:rsid w:val="00E54A47"/>
    <w:rsid w:val="00EA1A78"/>
    <w:rsid w:val="00FA7B59"/>
    <w:rsid w:val="00FB62E4"/>
    <w:rsid w:val="00FD52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77648-C501-49ED-B7F4-0D04F22FD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0BCC"/>
  </w:style>
  <w:style w:type="paragraph" w:styleId="1">
    <w:name w:val="heading 1"/>
    <w:basedOn w:val="a"/>
    <w:next w:val="a"/>
    <w:link w:val="10"/>
    <w:uiPriority w:val="9"/>
    <w:qFormat/>
    <w:rsid w:val="005B0BCC"/>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5B0BCC"/>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5B0BCC"/>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5B0BCC"/>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5B0BCC"/>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rsid w:val="005B0BCC"/>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rsid w:val="005B0BCC"/>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rsid w:val="005B0BCC"/>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rsid w:val="005B0BCC"/>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0BCC"/>
    <w:rPr>
      <w:rFonts w:ascii="Arial" w:eastAsia="Arial" w:hAnsi="Arial" w:cs="Arial"/>
      <w:sz w:val="40"/>
      <w:szCs w:val="40"/>
    </w:rPr>
  </w:style>
  <w:style w:type="character" w:customStyle="1" w:styleId="20">
    <w:name w:val="Заголовок 2 Знак"/>
    <w:basedOn w:val="a0"/>
    <w:link w:val="2"/>
    <w:uiPriority w:val="9"/>
    <w:rsid w:val="005B0BCC"/>
    <w:rPr>
      <w:rFonts w:ascii="Arial" w:eastAsia="Arial" w:hAnsi="Arial" w:cs="Arial"/>
      <w:sz w:val="34"/>
    </w:rPr>
  </w:style>
  <w:style w:type="character" w:customStyle="1" w:styleId="30">
    <w:name w:val="Заголовок 3 Знак"/>
    <w:basedOn w:val="a0"/>
    <w:link w:val="3"/>
    <w:uiPriority w:val="9"/>
    <w:rsid w:val="005B0BCC"/>
    <w:rPr>
      <w:rFonts w:ascii="Arial" w:eastAsia="Arial" w:hAnsi="Arial" w:cs="Arial"/>
      <w:sz w:val="30"/>
      <w:szCs w:val="30"/>
    </w:rPr>
  </w:style>
  <w:style w:type="character" w:customStyle="1" w:styleId="40">
    <w:name w:val="Заголовок 4 Знак"/>
    <w:basedOn w:val="a0"/>
    <w:link w:val="4"/>
    <w:uiPriority w:val="9"/>
    <w:rsid w:val="005B0BCC"/>
    <w:rPr>
      <w:rFonts w:ascii="Arial" w:eastAsia="Arial" w:hAnsi="Arial" w:cs="Arial"/>
      <w:b/>
      <w:bCs/>
      <w:sz w:val="26"/>
      <w:szCs w:val="26"/>
    </w:rPr>
  </w:style>
  <w:style w:type="character" w:customStyle="1" w:styleId="50">
    <w:name w:val="Заголовок 5 Знак"/>
    <w:basedOn w:val="a0"/>
    <w:link w:val="5"/>
    <w:uiPriority w:val="9"/>
    <w:rsid w:val="005B0BCC"/>
    <w:rPr>
      <w:rFonts w:ascii="Arial" w:eastAsia="Arial" w:hAnsi="Arial" w:cs="Arial"/>
      <w:b/>
      <w:bCs/>
      <w:sz w:val="24"/>
      <w:szCs w:val="24"/>
    </w:rPr>
  </w:style>
  <w:style w:type="character" w:customStyle="1" w:styleId="60">
    <w:name w:val="Заголовок 6 Знак"/>
    <w:basedOn w:val="a0"/>
    <w:link w:val="6"/>
    <w:uiPriority w:val="9"/>
    <w:rsid w:val="005B0BCC"/>
    <w:rPr>
      <w:rFonts w:ascii="Arial" w:eastAsia="Arial" w:hAnsi="Arial" w:cs="Arial"/>
      <w:b/>
      <w:bCs/>
      <w:sz w:val="22"/>
      <w:szCs w:val="22"/>
    </w:rPr>
  </w:style>
  <w:style w:type="character" w:customStyle="1" w:styleId="70">
    <w:name w:val="Заголовок 7 Знак"/>
    <w:basedOn w:val="a0"/>
    <w:link w:val="7"/>
    <w:uiPriority w:val="9"/>
    <w:rsid w:val="005B0BCC"/>
    <w:rPr>
      <w:rFonts w:ascii="Arial" w:eastAsia="Arial" w:hAnsi="Arial" w:cs="Arial"/>
      <w:b/>
      <w:bCs/>
      <w:i/>
      <w:iCs/>
      <w:sz w:val="22"/>
      <w:szCs w:val="22"/>
    </w:rPr>
  </w:style>
  <w:style w:type="character" w:customStyle="1" w:styleId="80">
    <w:name w:val="Заголовок 8 Знак"/>
    <w:basedOn w:val="a0"/>
    <w:link w:val="8"/>
    <w:uiPriority w:val="9"/>
    <w:rsid w:val="005B0BCC"/>
    <w:rPr>
      <w:rFonts w:ascii="Arial" w:eastAsia="Arial" w:hAnsi="Arial" w:cs="Arial"/>
      <w:i/>
      <w:iCs/>
      <w:sz w:val="22"/>
      <w:szCs w:val="22"/>
    </w:rPr>
  </w:style>
  <w:style w:type="character" w:customStyle="1" w:styleId="90">
    <w:name w:val="Заголовок 9 Знак"/>
    <w:basedOn w:val="a0"/>
    <w:link w:val="9"/>
    <w:uiPriority w:val="9"/>
    <w:rsid w:val="005B0BCC"/>
    <w:rPr>
      <w:rFonts w:ascii="Arial" w:eastAsia="Arial" w:hAnsi="Arial" w:cs="Arial"/>
      <w:i/>
      <w:iCs/>
      <w:sz w:val="21"/>
      <w:szCs w:val="21"/>
    </w:rPr>
  </w:style>
  <w:style w:type="paragraph" w:styleId="a3">
    <w:name w:val="No Spacing"/>
    <w:uiPriority w:val="1"/>
    <w:qFormat/>
    <w:rsid w:val="005B0BCC"/>
  </w:style>
  <w:style w:type="paragraph" w:styleId="a4">
    <w:name w:val="Title"/>
    <w:basedOn w:val="a"/>
    <w:next w:val="a"/>
    <w:link w:val="a5"/>
    <w:uiPriority w:val="10"/>
    <w:qFormat/>
    <w:rsid w:val="005B0BCC"/>
    <w:pPr>
      <w:spacing w:before="300" w:after="200"/>
      <w:contextualSpacing/>
    </w:pPr>
    <w:rPr>
      <w:sz w:val="48"/>
      <w:szCs w:val="48"/>
    </w:rPr>
  </w:style>
  <w:style w:type="character" w:customStyle="1" w:styleId="a5">
    <w:name w:val="Название Знак"/>
    <w:basedOn w:val="a0"/>
    <w:link w:val="a4"/>
    <w:uiPriority w:val="10"/>
    <w:rsid w:val="005B0BCC"/>
    <w:rPr>
      <w:sz w:val="48"/>
      <w:szCs w:val="48"/>
    </w:rPr>
  </w:style>
  <w:style w:type="paragraph" w:styleId="a6">
    <w:name w:val="Subtitle"/>
    <w:basedOn w:val="a"/>
    <w:next w:val="a"/>
    <w:link w:val="a7"/>
    <w:uiPriority w:val="11"/>
    <w:qFormat/>
    <w:rsid w:val="005B0BCC"/>
    <w:pPr>
      <w:spacing w:before="200" w:after="200"/>
    </w:pPr>
    <w:rPr>
      <w:sz w:val="24"/>
      <w:szCs w:val="24"/>
    </w:rPr>
  </w:style>
  <w:style w:type="character" w:customStyle="1" w:styleId="a7">
    <w:name w:val="Подзаголовок Знак"/>
    <w:basedOn w:val="a0"/>
    <w:link w:val="a6"/>
    <w:uiPriority w:val="11"/>
    <w:rsid w:val="005B0BCC"/>
    <w:rPr>
      <w:sz w:val="24"/>
      <w:szCs w:val="24"/>
    </w:rPr>
  </w:style>
  <w:style w:type="paragraph" w:styleId="21">
    <w:name w:val="Quote"/>
    <w:basedOn w:val="a"/>
    <w:next w:val="a"/>
    <w:link w:val="22"/>
    <w:uiPriority w:val="29"/>
    <w:qFormat/>
    <w:rsid w:val="005B0BCC"/>
    <w:pPr>
      <w:ind w:left="720" w:right="720"/>
    </w:pPr>
    <w:rPr>
      <w:i/>
    </w:rPr>
  </w:style>
  <w:style w:type="character" w:customStyle="1" w:styleId="22">
    <w:name w:val="Цитата 2 Знак"/>
    <w:link w:val="21"/>
    <w:uiPriority w:val="29"/>
    <w:rsid w:val="005B0BCC"/>
    <w:rPr>
      <w:i/>
    </w:rPr>
  </w:style>
  <w:style w:type="paragraph" w:styleId="a8">
    <w:name w:val="Intense Quote"/>
    <w:basedOn w:val="a"/>
    <w:next w:val="a"/>
    <w:link w:val="a9"/>
    <w:uiPriority w:val="30"/>
    <w:qFormat/>
    <w:rsid w:val="005B0BCC"/>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5B0BCC"/>
    <w:rPr>
      <w:i/>
    </w:rPr>
  </w:style>
  <w:style w:type="character" w:customStyle="1" w:styleId="HeaderChar">
    <w:name w:val="Header Char"/>
    <w:basedOn w:val="a0"/>
    <w:uiPriority w:val="99"/>
    <w:rsid w:val="005B0BCC"/>
  </w:style>
  <w:style w:type="character" w:customStyle="1" w:styleId="FooterChar">
    <w:name w:val="Footer Char"/>
    <w:basedOn w:val="a0"/>
    <w:uiPriority w:val="99"/>
    <w:rsid w:val="005B0BCC"/>
  </w:style>
  <w:style w:type="paragraph" w:styleId="aa">
    <w:name w:val="caption"/>
    <w:basedOn w:val="a"/>
    <w:next w:val="a"/>
    <w:uiPriority w:val="35"/>
    <w:semiHidden/>
    <w:unhideWhenUsed/>
    <w:qFormat/>
    <w:rsid w:val="005B0BCC"/>
    <w:pPr>
      <w:spacing w:line="276" w:lineRule="auto"/>
    </w:pPr>
    <w:rPr>
      <w:b/>
      <w:bCs/>
      <w:color w:val="4F81BD" w:themeColor="accent1"/>
      <w:sz w:val="18"/>
      <w:szCs w:val="18"/>
    </w:rPr>
  </w:style>
  <w:style w:type="character" w:customStyle="1" w:styleId="CaptionChar">
    <w:name w:val="Caption Char"/>
    <w:uiPriority w:val="99"/>
    <w:rsid w:val="005B0BCC"/>
  </w:style>
  <w:style w:type="table" w:customStyle="1" w:styleId="TableGridLight">
    <w:name w:val="Table Grid Light"/>
    <w:basedOn w:val="a1"/>
    <w:uiPriority w:val="59"/>
    <w:rsid w:val="005B0BCC"/>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5B0BCC"/>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5B0BCC"/>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5B0BCC"/>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5B0BCC"/>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5B0BCC"/>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5B0BCC"/>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5B0BCC"/>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5B0BCC"/>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5B0BCC"/>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5B0BCC"/>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5B0BCC"/>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5B0BCC"/>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5B0BCC"/>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5B0BCC"/>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5B0BCC"/>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5B0BCC"/>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5B0BCC"/>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5B0BCC"/>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5B0BCC"/>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5B0BCC"/>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5B0BCC"/>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5B0BCC"/>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5B0BCC"/>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5B0BCC"/>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5B0BCC"/>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5B0BCC"/>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5B0BCC"/>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5B0BCC"/>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5B0BCC"/>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5B0BCC"/>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5B0BCC"/>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5B0BCC"/>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5B0BCC"/>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5B0BCC"/>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5B0BCC"/>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5B0BCC"/>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5B0BCC"/>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5B0BCC"/>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5B0BCC"/>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5B0BCC"/>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5B0BCC"/>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5B0BCC"/>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5B0BCC"/>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5B0BCC"/>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5B0BCC"/>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5B0BCC"/>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5B0BCC"/>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5B0BCC"/>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5B0BCC"/>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5B0BCC"/>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5B0BCC"/>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5B0BCC"/>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5B0BCC"/>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5B0BCC"/>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5B0BCC"/>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5B0BCC"/>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5B0BCC"/>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5B0BCC"/>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5B0BCC"/>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5B0BCC"/>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5B0BCC"/>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5B0BCC"/>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5B0BCC"/>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5B0BCC"/>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5B0BCC"/>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5B0BCC"/>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5B0BCC"/>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5B0BCC"/>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5B0BC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5B0BCC"/>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5B0BCC"/>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5B0BCC"/>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5B0BCC"/>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5B0BCC"/>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5B0BCC"/>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5B0BC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5B0BCC"/>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5B0BCC"/>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5B0BCC"/>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5B0BCC"/>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5B0BCC"/>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5B0BCC"/>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5B0BCC"/>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5B0BCC"/>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5B0BCC"/>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5B0BCC"/>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5B0BCC"/>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5B0BCC"/>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5B0BCC"/>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5B0BCC"/>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5B0BCC"/>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5B0BCC"/>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5B0BCC"/>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5B0BCC"/>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5B0BCC"/>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5B0BCC"/>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5B0BCC"/>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5B0BCC"/>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5B0BCC"/>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5B0BCC"/>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5B0BCC"/>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5B0BCC"/>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5B0BCC"/>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5B0BCC"/>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5B0BCC"/>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5B0BCC"/>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5B0BCC"/>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5B0BCC"/>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5B0BCC"/>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5B0BCC"/>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5B0BCC"/>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5B0BCC"/>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5B0BCC"/>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5B0BCC"/>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5B0BCC"/>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5B0BCC"/>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5B0BCC"/>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5B0BCC"/>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5B0BCC"/>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5B0BCC"/>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5B0BCC"/>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5B0BCC"/>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5B0BCC"/>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5B0BCC"/>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sid w:val="005B0BCC"/>
    <w:rPr>
      <w:sz w:val="18"/>
    </w:rPr>
  </w:style>
  <w:style w:type="paragraph" w:styleId="ab">
    <w:name w:val="endnote text"/>
    <w:basedOn w:val="a"/>
    <w:link w:val="ac"/>
    <w:uiPriority w:val="99"/>
    <w:semiHidden/>
    <w:unhideWhenUsed/>
    <w:rsid w:val="005B0BCC"/>
    <w:rPr>
      <w:sz w:val="20"/>
    </w:rPr>
  </w:style>
  <w:style w:type="character" w:customStyle="1" w:styleId="ac">
    <w:name w:val="Текст концевой сноски Знак"/>
    <w:link w:val="ab"/>
    <w:uiPriority w:val="99"/>
    <w:rsid w:val="005B0BCC"/>
    <w:rPr>
      <w:sz w:val="20"/>
    </w:rPr>
  </w:style>
  <w:style w:type="character" w:styleId="ad">
    <w:name w:val="endnote reference"/>
    <w:basedOn w:val="a0"/>
    <w:uiPriority w:val="99"/>
    <w:semiHidden/>
    <w:unhideWhenUsed/>
    <w:rsid w:val="005B0BCC"/>
    <w:rPr>
      <w:vertAlign w:val="superscript"/>
    </w:rPr>
  </w:style>
  <w:style w:type="paragraph" w:styleId="12">
    <w:name w:val="toc 1"/>
    <w:basedOn w:val="a"/>
    <w:next w:val="a"/>
    <w:uiPriority w:val="39"/>
    <w:unhideWhenUsed/>
    <w:rsid w:val="005B0BCC"/>
    <w:pPr>
      <w:spacing w:after="57"/>
    </w:pPr>
  </w:style>
  <w:style w:type="paragraph" w:styleId="23">
    <w:name w:val="toc 2"/>
    <w:basedOn w:val="a"/>
    <w:next w:val="a"/>
    <w:uiPriority w:val="39"/>
    <w:unhideWhenUsed/>
    <w:rsid w:val="005B0BCC"/>
    <w:pPr>
      <w:spacing w:after="57"/>
      <w:ind w:left="283"/>
    </w:pPr>
  </w:style>
  <w:style w:type="paragraph" w:styleId="32">
    <w:name w:val="toc 3"/>
    <w:basedOn w:val="a"/>
    <w:next w:val="a"/>
    <w:uiPriority w:val="39"/>
    <w:unhideWhenUsed/>
    <w:rsid w:val="005B0BCC"/>
    <w:pPr>
      <w:spacing w:after="57"/>
      <w:ind w:left="567"/>
    </w:pPr>
  </w:style>
  <w:style w:type="paragraph" w:styleId="42">
    <w:name w:val="toc 4"/>
    <w:basedOn w:val="a"/>
    <w:next w:val="a"/>
    <w:uiPriority w:val="39"/>
    <w:unhideWhenUsed/>
    <w:rsid w:val="005B0BCC"/>
    <w:pPr>
      <w:spacing w:after="57"/>
      <w:ind w:left="850"/>
    </w:pPr>
  </w:style>
  <w:style w:type="paragraph" w:styleId="52">
    <w:name w:val="toc 5"/>
    <w:basedOn w:val="a"/>
    <w:next w:val="a"/>
    <w:uiPriority w:val="39"/>
    <w:unhideWhenUsed/>
    <w:rsid w:val="005B0BCC"/>
    <w:pPr>
      <w:spacing w:after="57"/>
      <w:ind w:left="1134"/>
    </w:pPr>
  </w:style>
  <w:style w:type="paragraph" w:styleId="61">
    <w:name w:val="toc 6"/>
    <w:basedOn w:val="a"/>
    <w:next w:val="a"/>
    <w:uiPriority w:val="39"/>
    <w:unhideWhenUsed/>
    <w:rsid w:val="005B0BCC"/>
    <w:pPr>
      <w:spacing w:after="57"/>
      <w:ind w:left="1417"/>
    </w:pPr>
  </w:style>
  <w:style w:type="paragraph" w:styleId="71">
    <w:name w:val="toc 7"/>
    <w:basedOn w:val="a"/>
    <w:next w:val="a"/>
    <w:uiPriority w:val="39"/>
    <w:unhideWhenUsed/>
    <w:rsid w:val="005B0BCC"/>
    <w:pPr>
      <w:spacing w:after="57"/>
      <w:ind w:left="1701"/>
    </w:pPr>
  </w:style>
  <w:style w:type="paragraph" w:styleId="81">
    <w:name w:val="toc 8"/>
    <w:basedOn w:val="a"/>
    <w:next w:val="a"/>
    <w:uiPriority w:val="39"/>
    <w:unhideWhenUsed/>
    <w:rsid w:val="005B0BCC"/>
    <w:pPr>
      <w:spacing w:after="57"/>
      <w:ind w:left="1984"/>
    </w:pPr>
  </w:style>
  <w:style w:type="paragraph" w:styleId="91">
    <w:name w:val="toc 9"/>
    <w:basedOn w:val="a"/>
    <w:next w:val="a"/>
    <w:uiPriority w:val="39"/>
    <w:unhideWhenUsed/>
    <w:rsid w:val="005B0BCC"/>
    <w:pPr>
      <w:spacing w:after="57"/>
      <w:ind w:left="2268"/>
    </w:pPr>
  </w:style>
  <w:style w:type="paragraph" w:styleId="ae">
    <w:name w:val="TOC Heading"/>
    <w:uiPriority w:val="39"/>
    <w:unhideWhenUsed/>
    <w:rsid w:val="005B0BCC"/>
  </w:style>
  <w:style w:type="paragraph" w:styleId="af">
    <w:name w:val="table of figures"/>
    <w:basedOn w:val="a"/>
    <w:next w:val="a"/>
    <w:uiPriority w:val="99"/>
    <w:unhideWhenUsed/>
    <w:rsid w:val="005B0BCC"/>
  </w:style>
  <w:style w:type="paragraph" w:styleId="af0">
    <w:name w:val="header"/>
    <w:basedOn w:val="a"/>
    <w:link w:val="af1"/>
    <w:uiPriority w:val="99"/>
    <w:rsid w:val="005B0BCC"/>
    <w:pPr>
      <w:tabs>
        <w:tab w:val="center" w:pos="4677"/>
        <w:tab w:val="right" w:pos="9355"/>
      </w:tabs>
    </w:pPr>
    <w:rPr>
      <w:rFonts w:eastAsia="Times New Roman" w:cs="Times New Roman"/>
      <w:sz w:val="24"/>
      <w:szCs w:val="24"/>
      <w:lang w:eastAsia="ru-RU"/>
    </w:rPr>
  </w:style>
  <w:style w:type="character" w:customStyle="1" w:styleId="af1">
    <w:name w:val="Верхний колонтитул Знак"/>
    <w:basedOn w:val="a0"/>
    <w:link w:val="af0"/>
    <w:uiPriority w:val="99"/>
    <w:rsid w:val="005B0BCC"/>
    <w:rPr>
      <w:rFonts w:eastAsia="Times New Roman" w:cs="Times New Roman"/>
      <w:sz w:val="24"/>
      <w:szCs w:val="24"/>
      <w:lang w:eastAsia="ru-RU"/>
    </w:rPr>
  </w:style>
  <w:style w:type="paragraph" w:styleId="af2">
    <w:name w:val="List Paragraph"/>
    <w:basedOn w:val="a"/>
    <w:link w:val="af3"/>
    <w:uiPriority w:val="34"/>
    <w:qFormat/>
    <w:rsid w:val="005B0BCC"/>
    <w:pPr>
      <w:ind w:left="720"/>
      <w:contextualSpacing/>
    </w:pPr>
  </w:style>
  <w:style w:type="paragraph" w:styleId="af4">
    <w:name w:val="footer"/>
    <w:basedOn w:val="a"/>
    <w:link w:val="af5"/>
    <w:uiPriority w:val="99"/>
    <w:unhideWhenUsed/>
    <w:rsid w:val="005B0BCC"/>
    <w:pPr>
      <w:tabs>
        <w:tab w:val="center" w:pos="4677"/>
        <w:tab w:val="right" w:pos="9355"/>
      </w:tabs>
    </w:pPr>
  </w:style>
  <w:style w:type="character" w:customStyle="1" w:styleId="af5">
    <w:name w:val="Нижний колонтитул Знак"/>
    <w:basedOn w:val="a0"/>
    <w:link w:val="af4"/>
    <w:uiPriority w:val="99"/>
    <w:rsid w:val="005B0BCC"/>
  </w:style>
  <w:style w:type="paragraph" w:styleId="af6">
    <w:name w:val="Balloon Text"/>
    <w:basedOn w:val="a"/>
    <w:link w:val="af7"/>
    <w:uiPriority w:val="99"/>
    <w:semiHidden/>
    <w:unhideWhenUsed/>
    <w:rsid w:val="005B0BCC"/>
    <w:rPr>
      <w:rFonts w:ascii="Tahoma" w:hAnsi="Tahoma" w:cs="Tahoma"/>
      <w:sz w:val="16"/>
      <w:szCs w:val="16"/>
    </w:rPr>
  </w:style>
  <w:style w:type="character" w:customStyle="1" w:styleId="af7">
    <w:name w:val="Текст выноски Знак"/>
    <w:basedOn w:val="a0"/>
    <w:link w:val="af6"/>
    <w:uiPriority w:val="99"/>
    <w:semiHidden/>
    <w:rsid w:val="005B0BCC"/>
    <w:rPr>
      <w:rFonts w:ascii="Tahoma" w:hAnsi="Tahoma" w:cs="Tahoma"/>
      <w:sz w:val="16"/>
      <w:szCs w:val="16"/>
    </w:rPr>
  </w:style>
  <w:style w:type="character" w:styleId="af8">
    <w:name w:val="Hyperlink"/>
    <w:basedOn w:val="a0"/>
    <w:uiPriority w:val="99"/>
    <w:unhideWhenUsed/>
    <w:rsid w:val="005B0BCC"/>
    <w:rPr>
      <w:color w:val="0000FF" w:themeColor="hyperlink"/>
      <w:u w:val="single"/>
    </w:rPr>
  </w:style>
  <w:style w:type="character" w:customStyle="1" w:styleId="af3">
    <w:name w:val="Абзац списка Знак"/>
    <w:link w:val="af2"/>
    <w:uiPriority w:val="34"/>
    <w:rsid w:val="005B0BCC"/>
  </w:style>
  <w:style w:type="table" w:styleId="af9">
    <w:name w:val="Table Grid"/>
    <w:basedOn w:val="a1"/>
    <w:uiPriority w:val="59"/>
    <w:rsid w:val="005B0BCC"/>
    <w:rPr>
      <w:rFonts w:eastAsia="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Body Text"/>
    <w:basedOn w:val="a"/>
    <w:link w:val="afb"/>
    <w:rsid w:val="005B0BCC"/>
    <w:pPr>
      <w:jc w:val="both"/>
    </w:pPr>
    <w:rPr>
      <w:rFonts w:eastAsia="Times New Roman" w:cs="Times New Roman"/>
      <w:sz w:val="24"/>
      <w:szCs w:val="24"/>
      <w:lang w:eastAsia="ru-RU"/>
    </w:rPr>
  </w:style>
  <w:style w:type="character" w:customStyle="1" w:styleId="afb">
    <w:name w:val="Основной текст Знак"/>
    <w:basedOn w:val="a0"/>
    <w:link w:val="afa"/>
    <w:rsid w:val="005B0BCC"/>
    <w:rPr>
      <w:rFonts w:eastAsia="Times New Roman" w:cs="Times New Roman"/>
      <w:sz w:val="24"/>
      <w:szCs w:val="24"/>
      <w:lang w:eastAsia="ru-RU"/>
    </w:rPr>
  </w:style>
  <w:style w:type="paragraph" w:styleId="afc">
    <w:name w:val="Plain Text"/>
    <w:basedOn w:val="a"/>
    <w:link w:val="afd"/>
    <w:uiPriority w:val="99"/>
    <w:rsid w:val="005B0BCC"/>
    <w:rPr>
      <w:rFonts w:ascii="Courier New" w:eastAsia="Times New Roman" w:hAnsi="Courier New" w:cs="Courier New"/>
      <w:sz w:val="20"/>
      <w:szCs w:val="20"/>
      <w:lang w:eastAsia="ru-RU"/>
    </w:rPr>
  </w:style>
  <w:style w:type="character" w:customStyle="1" w:styleId="afd">
    <w:name w:val="Текст Знак"/>
    <w:basedOn w:val="a0"/>
    <w:link w:val="afc"/>
    <w:uiPriority w:val="99"/>
    <w:rsid w:val="005B0BCC"/>
    <w:rPr>
      <w:rFonts w:ascii="Courier New" w:eastAsia="Times New Roman" w:hAnsi="Courier New" w:cs="Courier New"/>
      <w:sz w:val="20"/>
      <w:szCs w:val="20"/>
      <w:lang w:eastAsia="ru-RU"/>
    </w:rPr>
  </w:style>
  <w:style w:type="paragraph" w:styleId="afe">
    <w:name w:val="footnote text"/>
    <w:basedOn w:val="a"/>
    <w:link w:val="aff"/>
    <w:uiPriority w:val="99"/>
    <w:semiHidden/>
    <w:unhideWhenUsed/>
    <w:rsid w:val="005B0BCC"/>
    <w:rPr>
      <w:sz w:val="20"/>
      <w:szCs w:val="20"/>
    </w:rPr>
  </w:style>
  <w:style w:type="character" w:customStyle="1" w:styleId="aff">
    <w:name w:val="Текст сноски Знак"/>
    <w:basedOn w:val="a0"/>
    <w:link w:val="afe"/>
    <w:uiPriority w:val="99"/>
    <w:semiHidden/>
    <w:rsid w:val="005B0BCC"/>
    <w:rPr>
      <w:sz w:val="20"/>
      <w:szCs w:val="20"/>
    </w:rPr>
  </w:style>
  <w:style w:type="character" w:styleId="aff0">
    <w:name w:val="footnote reference"/>
    <w:uiPriority w:val="99"/>
    <w:rsid w:val="005B0BCC"/>
    <w:rPr>
      <w:vertAlign w:val="superscript"/>
    </w:rPr>
  </w:style>
  <w:style w:type="paragraph" w:customStyle="1" w:styleId="Normalunindented">
    <w:name w:val="Normal unindented"/>
    <w:qFormat/>
    <w:rsid w:val="000F4E21"/>
    <w:pPr>
      <w:spacing w:before="120" w:after="120" w:line="276" w:lineRule="auto"/>
      <w:jc w:val="both"/>
    </w:pPr>
    <w:rPr>
      <w:rFonts w:eastAsia="Times New Roman" w:cs="Times New Roman"/>
      <w:lang w:eastAsia="ru-RU"/>
    </w:rPr>
  </w:style>
  <w:style w:type="paragraph" w:customStyle="1" w:styleId="msonormalmrcssattr">
    <w:name w:val="msonormal_mr_css_attr"/>
    <w:basedOn w:val="a"/>
    <w:rsid w:val="002F21A0"/>
    <w:pPr>
      <w:spacing w:before="100" w:beforeAutospacing="1" w:after="100" w:afterAutospacing="1"/>
    </w:pPr>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BBFF9-3BFB-44DD-B904-B9995C382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4898</Words>
  <Characters>27924</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Леонова Наталья Анатольевна</dc:creator>
  <cp:lastModifiedBy>Янтикова Татьяна Вячеславовна</cp:lastModifiedBy>
  <cp:revision>2</cp:revision>
  <dcterms:created xsi:type="dcterms:W3CDTF">2026-04-22T13:39:00Z</dcterms:created>
  <dcterms:modified xsi:type="dcterms:W3CDTF">2026-04-22T13:39:00Z</dcterms:modified>
</cp:coreProperties>
</file>