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81D" w:rsidRPr="0007181D" w:rsidRDefault="0007181D" w:rsidP="0007181D">
      <w:pPr>
        <w:widowControl/>
        <w:ind w:right="-31"/>
        <w:jc w:val="right"/>
        <w:rPr>
          <w:rFonts w:ascii="Times New Roman" w:hAnsi="Times New Roman" w:cs="Times New Roman"/>
          <w:sz w:val="22"/>
          <w:szCs w:val="24"/>
        </w:rPr>
      </w:pPr>
      <w:r w:rsidRPr="0007181D">
        <w:rPr>
          <w:rFonts w:ascii="Times New Roman" w:hAnsi="Times New Roman" w:cs="Times New Roman"/>
          <w:sz w:val="22"/>
          <w:szCs w:val="24"/>
        </w:rPr>
        <w:t>Приложение № 1</w:t>
      </w:r>
    </w:p>
    <w:p w:rsidR="00046FB2" w:rsidRDefault="0007181D" w:rsidP="0007181D">
      <w:pPr>
        <w:widowControl/>
        <w:ind w:right="-31"/>
        <w:jc w:val="right"/>
        <w:rPr>
          <w:rFonts w:ascii="Times New Roman" w:hAnsi="Times New Roman" w:cs="Times New Roman"/>
          <w:sz w:val="22"/>
          <w:szCs w:val="24"/>
        </w:rPr>
      </w:pPr>
      <w:r w:rsidRPr="0007181D">
        <w:rPr>
          <w:rFonts w:ascii="Times New Roman" w:hAnsi="Times New Roman" w:cs="Times New Roman"/>
          <w:sz w:val="22"/>
          <w:szCs w:val="24"/>
        </w:rPr>
        <w:t>к Техническому заданию</w:t>
      </w:r>
    </w:p>
    <w:p w:rsidR="00DA46C7" w:rsidRPr="000C0AD7" w:rsidRDefault="00DA46C7" w:rsidP="0007181D">
      <w:pPr>
        <w:widowControl/>
        <w:ind w:right="-31"/>
        <w:jc w:val="right"/>
        <w:rPr>
          <w:rFonts w:ascii="Times New Roman" w:hAnsi="Times New Roman" w:cs="Times New Roman"/>
          <w:sz w:val="22"/>
          <w:szCs w:val="24"/>
        </w:rPr>
      </w:pPr>
    </w:p>
    <w:p w:rsidR="00046FB2" w:rsidRPr="000C0AD7" w:rsidRDefault="00046FB2" w:rsidP="00046FB2">
      <w:pPr>
        <w:widowControl/>
        <w:ind w:left="-142" w:right="-31"/>
        <w:jc w:val="center"/>
        <w:rPr>
          <w:rFonts w:ascii="Times New Roman" w:hAnsi="Times New Roman" w:cs="Times New Roman"/>
          <w:b/>
          <w:sz w:val="28"/>
          <w:szCs w:val="22"/>
        </w:rPr>
      </w:pPr>
      <w:r w:rsidRPr="000C0AD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C0AD7">
        <w:rPr>
          <w:rFonts w:ascii="Times New Roman" w:hAnsi="Times New Roman" w:cs="Times New Roman"/>
          <w:b/>
          <w:sz w:val="28"/>
          <w:szCs w:val="22"/>
        </w:rPr>
        <w:t>Требования к значениям показателей (характеристик) Товара, позволяющих определить соответствие установленным Госзаказчиком требованиям</w:t>
      </w:r>
    </w:p>
    <w:tbl>
      <w:tblPr>
        <w:tblW w:w="15304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"/>
        <w:gridCol w:w="1999"/>
        <w:gridCol w:w="1418"/>
        <w:gridCol w:w="425"/>
        <w:gridCol w:w="2268"/>
        <w:gridCol w:w="1276"/>
        <w:gridCol w:w="708"/>
        <w:gridCol w:w="851"/>
        <w:gridCol w:w="709"/>
        <w:gridCol w:w="3685"/>
        <w:gridCol w:w="748"/>
        <w:gridCol w:w="811"/>
      </w:tblGrid>
      <w:tr w:rsidR="00046FB2" w:rsidRPr="000C0AD7" w:rsidTr="007C33F2">
        <w:trPr>
          <w:trHeight w:val="11"/>
          <w:jc w:val="center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№ п/п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Наименование товара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Товарный знак «или эквивалент»</w:t>
            </w:r>
          </w:p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либо товарный знак</w:t>
            </w:r>
          </w:p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(при условии несовместимости товаров)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№ показателя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Показатель (характеристика) товара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Примечание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Единица измерения</w:t>
            </w:r>
          </w:p>
        </w:tc>
      </w:tr>
      <w:tr w:rsidR="00046FB2" w:rsidRPr="000C0AD7" w:rsidTr="007C33F2">
        <w:trPr>
          <w:trHeight w:val="11"/>
          <w:jc w:val="center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105A21">
              <w:rPr>
                <w:rFonts w:ascii="Times New Roman" w:hAnsi="Times New Roman" w:cs="Times New Roman"/>
                <w:b/>
                <w:sz w:val="1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105A21">
              <w:rPr>
                <w:rFonts w:ascii="Times New Roman" w:hAnsi="Times New Roman" w:cs="Times New Roman"/>
                <w:b/>
                <w:sz w:val="1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105A21">
              <w:rPr>
                <w:rFonts w:ascii="Times New Roman" w:hAnsi="Times New Roman" w:cs="Times New Roman"/>
                <w:b/>
                <w:sz w:val="1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0C0AD7">
              <w:rPr>
                <w:rFonts w:ascii="Times New Roman" w:hAnsi="Times New Roman" w:cs="Times New Roman"/>
                <w:b/>
                <w:sz w:val="16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</w:tr>
      <w:tr w:rsidR="00046FB2" w:rsidRPr="000C0AD7" w:rsidTr="007C33F2">
        <w:trPr>
          <w:trHeight w:val="325"/>
          <w:jc w:val="center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105A21">
              <w:rPr>
                <w:rFonts w:ascii="Times New Roman" w:hAnsi="Times New Roman" w:cs="Times New Roman"/>
                <w:b/>
                <w:sz w:val="14"/>
              </w:rPr>
              <w:t>Нижняя граница диапазона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FB2" w:rsidRPr="00105A21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4"/>
              </w:rPr>
            </w:pPr>
            <w:r w:rsidRPr="00105A21">
              <w:rPr>
                <w:rFonts w:ascii="Times New Roman" w:hAnsi="Times New Roman" w:cs="Times New Roman"/>
                <w:b/>
                <w:sz w:val="14"/>
              </w:rPr>
              <w:t>Верхняя граница диапазона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</w:tr>
      <w:tr w:rsidR="00046FB2" w:rsidRPr="000C0AD7" w:rsidTr="007C33F2">
        <w:trPr>
          <w:trHeight w:val="11"/>
          <w:jc w:val="center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B2" w:rsidRPr="000C0AD7" w:rsidRDefault="00046FB2" w:rsidP="00AD4D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0C0AD7">
              <w:rPr>
                <w:rFonts w:ascii="Times New Roman" w:hAnsi="Times New Roman" w:cs="Times New Roman"/>
                <w:b/>
                <w:sz w:val="22"/>
                <w:szCs w:val="20"/>
              </w:rPr>
              <w:t>12</w:t>
            </w:r>
          </w:p>
        </w:tc>
      </w:tr>
      <w:tr w:rsidR="00B37383" w:rsidRPr="000C0AD7" w:rsidTr="007C33F2">
        <w:trPr>
          <w:trHeight w:val="11"/>
          <w:jc w:val="center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276D43" w:rsidRDefault="00B37383" w:rsidP="00276D43">
            <w:pPr>
              <w:jc w:val="center"/>
              <w:rPr>
                <w:rFonts w:ascii="Times New Roman" w:eastAsia="Courier New" w:hAnsi="Times New Roman" w:cs="Times New Roman"/>
                <w:lang w:eastAsia="en-US" w:bidi="ru-RU"/>
              </w:rPr>
            </w:pPr>
            <w:r w:rsidRPr="00F36D7C">
              <w:rPr>
                <w:rFonts w:ascii="Times New Roman" w:eastAsia="Courier New" w:hAnsi="Times New Roman" w:cs="Times New Roman"/>
                <w:lang w:eastAsia="en-US" w:bidi="ru-RU"/>
              </w:rPr>
              <w:t>Вешалка металлическая тип 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ОКПД-2</w:t>
            </w:r>
          </w:p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  <w:r w:rsidRPr="00A20DA6">
              <w:rPr>
                <w:rFonts w:ascii="Times New Roman" w:eastAsia="Calibri" w:hAnsi="Times New Roman" w:cs="Times New Roman"/>
                <w:color w:val="000000"/>
                <w:lang w:bidi="ru-RU"/>
              </w:rPr>
              <w:t>31.09.11.120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276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Тип вешалки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Напольная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60799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B42EE7" w:rsidRDefault="00B37383" w:rsidP="007C33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B37383" w:rsidRPr="000C0AD7" w:rsidTr="007C33F2">
        <w:trPr>
          <w:trHeight w:val="11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3B6631" w:rsidRDefault="00B37383" w:rsidP="00B43A11">
            <w:pPr>
              <w:jc w:val="center"/>
              <w:rPr>
                <w:rFonts w:ascii="Times New Roman" w:eastAsia="Courier New" w:hAnsi="Times New Roman" w:cs="Times New Roman"/>
                <w:lang w:eastAsia="en-US" w:bidi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7C33F2" w:rsidRDefault="00B37383" w:rsidP="00276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Вешалка детская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5B128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5B128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5B128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5B128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11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E816EA" w:rsidRDefault="00B37383" w:rsidP="00B43A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Высота вешалки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≥</w:t>
            </w:r>
            <w:r w:rsidRPr="00B223CB">
              <w:rPr>
                <w:rFonts w:ascii="Times New Roman" w:hAnsi="Times New Roman" w:cs="Times New Roman"/>
              </w:rPr>
              <w:t xml:space="preserve">1800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B223CB">
              <w:rPr>
                <w:rFonts w:ascii="Times New Roman" w:hAnsi="Times New Roman" w:cs="Times New Roman"/>
              </w:rPr>
              <w:t>&lt;1900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11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E816EA" w:rsidRDefault="00B37383" w:rsidP="00B43A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Глубина вешалки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ind w:left="88" w:hanging="142"/>
              <w:jc w:val="center"/>
              <w:rPr>
                <w:rFonts w:ascii="Times New Roman" w:hAnsi="Times New Roman" w:cs="Times New Roman"/>
              </w:rPr>
            </w:pPr>
            <w:r w:rsidRPr="00884573">
              <w:rPr>
                <w:rFonts w:ascii="Times New Roman" w:hAnsi="Times New Roman" w:cs="Times New Roman"/>
              </w:rPr>
              <w:t>≥ 400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884573">
              <w:rPr>
                <w:rFonts w:ascii="Times New Roman" w:hAnsi="Times New Roman" w:cs="Times New Roman"/>
              </w:rPr>
              <w:t>&lt; 450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E816EA" w:rsidRDefault="00B37383" w:rsidP="00B43A11">
            <w:pPr>
              <w:rPr>
                <w:rFonts w:ascii="Times New Roman" w:hAnsi="Times New Roman" w:cs="Times New Roman"/>
              </w:rPr>
            </w:pPr>
            <w:r w:rsidRPr="00B223CB">
              <w:rPr>
                <w:rFonts w:ascii="Times New Roman" w:hAnsi="Times New Roman" w:cs="Times New Roman"/>
              </w:rPr>
              <w:t>Регулируемые по высоте ножки/опоры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ind w:left="88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Default="00B37383" w:rsidP="00B43A11">
            <w:pPr>
              <w:jc w:val="center"/>
            </w:pPr>
            <w:r>
              <w:t>-</w:t>
            </w:r>
          </w:p>
        </w:tc>
      </w:tr>
      <w:tr w:rsidR="00B37383" w:rsidRPr="000C0AD7" w:rsidTr="007D0588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DA46C7" w:rsidRDefault="00B37383" w:rsidP="00B43A11">
            <w:pPr>
              <w:rPr>
                <w:rFonts w:ascii="Times New Roman" w:hAnsi="Times New Roman" w:cs="Times New Roman"/>
              </w:rPr>
            </w:pPr>
            <w:r w:rsidRPr="00B223CB">
              <w:rPr>
                <w:rFonts w:ascii="Times New Roman" w:hAnsi="Times New Roman" w:cs="Times New Roman"/>
              </w:rPr>
              <w:t>Тип конструкции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223CB">
              <w:rPr>
                <w:rFonts w:ascii="Times New Roman" w:hAnsi="Times New Roman" w:cs="Times New Roman"/>
              </w:rPr>
              <w:t>Модульная конструкция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DA46C7" w:rsidRDefault="00B37383" w:rsidP="00B43A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37383" w:rsidRPr="000C0AD7" w:rsidTr="007D0588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DA46C7" w:rsidRDefault="00B37383" w:rsidP="00B43A11">
            <w:pPr>
              <w:rPr>
                <w:rFonts w:ascii="Times New Roman" w:hAnsi="Times New Roman" w:cs="Times New Roman"/>
              </w:rPr>
            </w:pPr>
            <w:r w:rsidRPr="00B223CB">
              <w:rPr>
                <w:rFonts w:ascii="Times New Roman" w:hAnsi="Times New Roman" w:cs="Times New Roman"/>
              </w:rPr>
              <w:t>Ширина вешалки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884573">
              <w:rPr>
                <w:rFonts w:ascii="Times New Roman" w:hAnsi="Times New Roman" w:cs="Times New Roman"/>
              </w:rPr>
              <w:t>≥ 400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884573">
              <w:rPr>
                <w:rFonts w:ascii="Times New Roman" w:hAnsi="Times New Roman" w:cs="Times New Roman"/>
              </w:rPr>
              <w:t>&lt; 450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43A1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43A11">
            <w:pPr>
              <w:jc w:val="center"/>
            </w:pPr>
            <w:r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DA46C7" w:rsidRDefault="00B37383" w:rsidP="00B43A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</w:tr>
      <w:tr w:rsidR="00B37383" w:rsidRPr="000C0AD7" w:rsidTr="007D0588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Материал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170A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5D7620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Металл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B223CB" w:rsidRDefault="00B37383" w:rsidP="00BD36A7">
            <w:pPr>
              <w:jc w:val="center"/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DA46C7" w:rsidRDefault="00B37383" w:rsidP="00BD3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D36A7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5D7620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223CB">
              <w:rPr>
                <w:rFonts w:ascii="Times New Roman" w:hAnsi="Times New Roman" w:cs="Times New Roman"/>
              </w:rPr>
              <w:t>Вешалка стойка: основание и штанга-стойка с крючками для одежды и головных уборов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B223CB" w:rsidRDefault="00B37383" w:rsidP="00BD36A7">
            <w:pPr>
              <w:jc w:val="center"/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Default="00B37383" w:rsidP="00BD36A7">
            <w:pPr>
              <w:jc w:val="center"/>
            </w:pPr>
            <w:r w:rsidRPr="00DA1A49">
              <w:rPr>
                <w:rFonts w:ascii="Times New Roman" w:hAnsi="Times New Roman" w:cs="Times New Roman"/>
              </w:rPr>
              <w:t>-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223CB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Металлический диск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DA1A49" w:rsidRDefault="00B37383" w:rsidP="00B22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Поворотная верхняя часть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223CB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Отсутствие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DA1A49" w:rsidRDefault="00B37383" w:rsidP="00B22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37383" w:rsidRPr="000C0AD7" w:rsidTr="007C33F2">
        <w:tblPrEx>
          <w:tblCellMar>
            <w:left w:w="108" w:type="dxa"/>
            <w:right w:w="108" w:type="dxa"/>
          </w:tblCellMar>
        </w:tblPrEx>
        <w:trPr>
          <w:trHeight w:val="265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rPr>
                <w:rFonts w:ascii="Times New Roman" w:hAnsi="Times New Roman" w:cs="Times New Roman"/>
              </w:rPr>
            </w:pPr>
            <w:r w:rsidRPr="00B223CB">
              <w:rPr>
                <w:rFonts w:ascii="Times New Roman" w:hAnsi="Times New Roman" w:cs="Times New Roman"/>
              </w:rPr>
              <w:t>Количество пар крючков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</w:pPr>
            <w:r w:rsidRPr="00A9695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223CB" w:rsidRDefault="00B37383" w:rsidP="00B223C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22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383" w:rsidRPr="00DA1A49" w:rsidRDefault="00B37383" w:rsidP="00B22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B37383" w:rsidRPr="000C0AD7" w:rsidTr="00B37383">
        <w:trPr>
          <w:trHeight w:val="249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B42EE7" w:rsidRDefault="00B37383" w:rsidP="00276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Крючки для сумок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ind w:left="88" w:hanging="142"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D12E15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2D74A4" w:rsidRDefault="00B37383" w:rsidP="00BD36A7">
            <w:pPr>
              <w:jc w:val="center"/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83" w:rsidRPr="00B42EE7" w:rsidRDefault="00B37383" w:rsidP="00BD36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37383" w:rsidRPr="000C0AD7" w:rsidTr="00B37383">
        <w:trPr>
          <w:trHeight w:val="211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37383">
            <w:pPr>
              <w:rPr>
                <w:rFonts w:ascii="Times New Roman" w:hAnsi="Times New Roman" w:cs="Times New Roman"/>
              </w:rPr>
            </w:pPr>
            <w:r w:rsidRPr="00B37383">
              <w:rPr>
                <w:rFonts w:ascii="Times New Roman" w:hAnsi="Times New Roman" w:cs="Times New Roman"/>
              </w:rPr>
              <w:t>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ind w:left="88" w:hanging="142"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37383">
              <w:rPr>
                <w:rFonts w:ascii="Times New Roman" w:hAnsi="Times New Roman" w:cs="Times New Roman"/>
              </w:rPr>
              <w:t>Сборно-разборная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37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7383" w:rsidRPr="000C0AD7" w:rsidTr="00B37383">
        <w:trPr>
          <w:trHeight w:val="211"/>
          <w:jc w:val="center"/>
        </w:trPr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B37383" w:rsidRDefault="00B37383" w:rsidP="00B37383">
            <w:pPr>
              <w:rPr>
                <w:rFonts w:ascii="Times New Roman" w:hAnsi="Times New Roman" w:cs="Times New Roman"/>
              </w:rPr>
            </w:pPr>
            <w:r w:rsidRPr="00B37383">
              <w:rPr>
                <w:rFonts w:ascii="Times New Roman" w:hAnsi="Times New Roman" w:cs="Times New Roman"/>
              </w:rPr>
              <w:t>Держатель для зонтов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ind w:left="88" w:hanging="142"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37383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37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7383" w:rsidRPr="000C0AD7" w:rsidTr="00B37383">
        <w:trPr>
          <w:trHeight w:val="211"/>
          <w:jc w:val="center"/>
        </w:trPr>
        <w:tc>
          <w:tcPr>
            <w:tcW w:w="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Pr="00B37383" w:rsidRDefault="00B37383" w:rsidP="00B37383">
            <w:pPr>
              <w:rPr>
                <w:rFonts w:ascii="Times New Roman" w:hAnsi="Times New Roman" w:cs="Times New Roman"/>
              </w:rPr>
            </w:pPr>
            <w:r w:rsidRPr="00B37383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ind w:left="88" w:hanging="142"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7383">
              <w:rPr>
                <w:rFonts w:ascii="Times New Roman" w:hAnsi="Times New Roman" w:cs="Times New Roman"/>
                <w:sz w:val="16"/>
                <w:szCs w:val="16"/>
              </w:rPr>
              <w:t>ТР ТС 025/2012, ГОСТ 16371-2014, ТУ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42EE7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83" w:rsidRP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83" w:rsidRDefault="00B37383" w:rsidP="00B37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83" w:rsidRDefault="00B37383" w:rsidP="00B373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B42EE7">
              <w:rPr>
                <w:rFonts w:ascii="Times New Roman" w:hAnsi="Times New Roman" w:cs="Times New Roman"/>
              </w:rPr>
              <w:t>х</w:t>
            </w:r>
            <w:bookmarkStart w:id="0" w:name="_GoBack"/>
            <w:bookmarkEnd w:id="0"/>
          </w:p>
        </w:tc>
      </w:tr>
    </w:tbl>
    <w:p w:rsidR="00046FB2" w:rsidRPr="0079299A" w:rsidRDefault="00046FB2" w:rsidP="00046FB2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6"/>
          <w:szCs w:val="24"/>
        </w:rPr>
      </w:pPr>
    </w:p>
    <w:p w:rsidR="00AE748D" w:rsidRDefault="00AE748D" w:rsidP="0079299A">
      <w:pPr>
        <w:widowControl/>
        <w:autoSpaceDE/>
        <w:autoSpaceDN/>
        <w:adjustRightInd/>
        <w:ind w:firstLine="567"/>
        <w:jc w:val="both"/>
      </w:pPr>
    </w:p>
    <w:sectPr w:rsidR="00AE748D" w:rsidSect="002D74A4">
      <w:pgSz w:w="16837" w:h="11905" w:orient="landscape"/>
      <w:pgMar w:top="426" w:right="1134" w:bottom="568" w:left="1134" w:header="454" w:footer="62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61E36"/>
    <w:multiLevelType w:val="hybridMultilevel"/>
    <w:tmpl w:val="391E81B0"/>
    <w:lvl w:ilvl="0" w:tplc="4DFAD0C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78624EC"/>
    <w:multiLevelType w:val="hybridMultilevel"/>
    <w:tmpl w:val="1D6E5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B6B09"/>
    <w:multiLevelType w:val="hybridMultilevel"/>
    <w:tmpl w:val="3558FF6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0755E3"/>
    <w:multiLevelType w:val="hybridMultilevel"/>
    <w:tmpl w:val="EC36580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B2"/>
    <w:rsid w:val="00004A45"/>
    <w:rsid w:val="000104A1"/>
    <w:rsid w:val="00012317"/>
    <w:rsid w:val="000235B5"/>
    <w:rsid w:val="00046FB2"/>
    <w:rsid w:val="000572FE"/>
    <w:rsid w:val="0006442F"/>
    <w:rsid w:val="000678BD"/>
    <w:rsid w:val="0007181D"/>
    <w:rsid w:val="00075366"/>
    <w:rsid w:val="00075EE1"/>
    <w:rsid w:val="00087E90"/>
    <w:rsid w:val="000A568D"/>
    <w:rsid w:val="000A5748"/>
    <w:rsid w:val="000C6F33"/>
    <w:rsid w:val="000D0E5D"/>
    <w:rsid w:val="000E018D"/>
    <w:rsid w:val="0010223A"/>
    <w:rsid w:val="00105A21"/>
    <w:rsid w:val="001267D5"/>
    <w:rsid w:val="00134C33"/>
    <w:rsid w:val="0015399D"/>
    <w:rsid w:val="0019642A"/>
    <w:rsid w:val="001B0D02"/>
    <w:rsid w:val="001C288B"/>
    <w:rsid w:val="001C5F2C"/>
    <w:rsid w:val="001C6281"/>
    <w:rsid w:val="001D0A37"/>
    <w:rsid w:val="001D356C"/>
    <w:rsid w:val="001F1962"/>
    <w:rsid w:val="001F6496"/>
    <w:rsid w:val="00202281"/>
    <w:rsid w:val="00202B55"/>
    <w:rsid w:val="00231D48"/>
    <w:rsid w:val="00240407"/>
    <w:rsid w:val="00247EBD"/>
    <w:rsid w:val="00276D43"/>
    <w:rsid w:val="00282C02"/>
    <w:rsid w:val="00290AF5"/>
    <w:rsid w:val="002972C9"/>
    <w:rsid w:val="002D03D4"/>
    <w:rsid w:val="002D74A4"/>
    <w:rsid w:val="002E6CCD"/>
    <w:rsid w:val="00301DE0"/>
    <w:rsid w:val="003169B4"/>
    <w:rsid w:val="00340055"/>
    <w:rsid w:val="003519B8"/>
    <w:rsid w:val="00353402"/>
    <w:rsid w:val="00355642"/>
    <w:rsid w:val="00361A3D"/>
    <w:rsid w:val="00363C4E"/>
    <w:rsid w:val="00367EBA"/>
    <w:rsid w:val="00376ED3"/>
    <w:rsid w:val="003816A4"/>
    <w:rsid w:val="00382D6E"/>
    <w:rsid w:val="003931E8"/>
    <w:rsid w:val="00395823"/>
    <w:rsid w:val="003B6631"/>
    <w:rsid w:val="003C5F23"/>
    <w:rsid w:val="003D5AEB"/>
    <w:rsid w:val="00435731"/>
    <w:rsid w:val="00443144"/>
    <w:rsid w:val="004434FA"/>
    <w:rsid w:val="00450D8C"/>
    <w:rsid w:val="0047293D"/>
    <w:rsid w:val="0049391F"/>
    <w:rsid w:val="004C755A"/>
    <w:rsid w:val="004E54AF"/>
    <w:rsid w:val="004F5873"/>
    <w:rsid w:val="00524D99"/>
    <w:rsid w:val="00525F1B"/>
    <w:rsid w:val="00545817"/>
    <w:rsid w:val="005478D5"/>
    <w:rsid w:val="005543D9"/>
    <w:rsid w:val="00564505"/>
    <w:rsid w:val="005715C9"/>
    <w:rsid w:val="00573DF8"/>
    <w:rsid w:val="0057681E"/>
    <w:rsid w:val="005827BE"/>
    <w:rsid w:val="005C1021"/>
    <w:rsid w:val="005D6B21"/>
    <w:rsid w:val="005D7620"/>
    <w:rsid w:val="005E1C4E"/>
    <w:rsid w:val="005E386B"/>
    <w:rsid w:val="00644419"/>
    <w:rsid w:val="00655E46"/>
    <w:rsid w:val="00662BC3"/>
    <w:rsid w:val="0066393B"/>
    <w:rsid w:val="006641C9"/>
    <w:rsid w:val="00665726"/>
    <w:rsid w:val="00676D59"/>
    <w:rsid w:val="00695220"/>
    <w:rsid w:val="006F58F4"/>
    <w:rsid w:val="006F6275"/>
    <w:rsid w:val="00710E6C"/>
    <w:rsid w:val="00737363"/>
    <w:rsid w:val="007441F5"/>
    <w:rsid w:val="00745BAD"/>
    <w:rsid w:val="00751707"/>
    <w:rsid w:val="007536FA"/>
    <w:rsid w:val="00761534"/>
    <w:rsid w:val="00770E6B"/>
    <w:rsid w:val="00777B22"/>
    <w:rsid w:val="007824F2"/>
    <w:rsid w:val="00791F94"/>
    <w:rsid w:val="0079299A"/>
    <w:rsid w:val="007B24AA"/>
    <w:rsid w:val="007B29B7"/>
    <w:rsid w:val="007C1BF9"/>
    <w:rsid w:val="007C33F2"/>
    <w:rsid w:val="007C3D17"/>
    <w:rsid w:val="007C7D2A"/>
    <w:rsid w:val="007D4130"/>
    <w:rsid w:val="007F3FFD"/>
    <w:rsid w:val="008061DC"/>
    <w:rsid w:val="0082139D"/>
    <w:rsid w:val="0082484E"/>
    <w:rsid w:val="008249F9"/>
    <w:rsid w:val="008541E0"/>
    <w:rsid w:val="00861CB9"/>
    <w:rsid w:val="008630F3"/>
    <w:rsid w:val="00884573"/>
    <w:rsid w:val="008B69C0"/>
    <w:rsid w:val="008B6A67"/>
    <w:rsid w:val="008D712E"/>
    <w:rsid w:val="008E6562"/>
    <w:rsid w:val="008F1DEC"/>
    <w:rsid w:val="008F4CEA"/>
    <w:rsid w:val="009543A2"/>
    <w:rsid w:val="00974EB6"/>
    <w:rsid w:val="009815AE"/>
    <w:rsid w:val="009932F5"/>
    <w:rsid w:val="0099355B"/>
    <w:rsid w:val="00A20B4C"/>
    <w:rsid w:val="00A20DA6"/>
    <w:rsid w:val="00A314EC"/>
    <w:rsid w:val="00A333E2"/>
    <w:rsid w:val="00A56BA9"/>
    <w:rsid w:val="00A619FD"/>
    <w:rsid w:val="00A90FE6"/>
    <w:rsid w:val="00A91927"/>
    <w:rsid w:val="00A93109"/>
    <w:rsid w:val="00AD4AF3"/>
    <w:rsid w:val="00AD4D1A"/>
    <w:rsid w:val="00AD7BB8"/>
    <w:rsid w:val="00AE3C74"/>
    <w:rsid w:val="00AE40A1"/>
    <w:rsid w:val="00AE748D"/>
    <w:rsid w:val="00B223CB"/>
    <w:rsid w:val="00B37383"/>
    <w:rsid w:val="00B42EE7"/>
    <w:rsid w:val="00B43A11"/>
    <w:rsid w:val="00B53D39"/>
    <w:rsid w:val="00B5403E"/>
    <w:rsid w:val="00B60799"/>
    <w:rsid w:val="00B717B8"/>
    <w:rsid w:val="00B73035"/>
    <w:rsid w:val="00B81549"/>
    <w:rsid w:val="00B91DDF"/>
    <w:rsid w:val="00BB3C5C"/>
    <w:rsid w:val="00BB665D"/>
    <w:rsid w:val="00BC2DFB"/>
    <w:rsid w:val="00BC4196"/>
    <w:rsid w:val="00BD36A7"/>
    <w:rsid w:val="00BE2A90"/>
    <w:rsid w:val="00BF236B"/>
    <w:rsid w:val="00BF250B"/>
    <w:rsid w:val="00C1376F"/>
    <w:rsid w:val="00C13910"/>
    <w:rsid w:val="00C2733F"/>
    <w:rsid w:val="00C52D64"/>
    <w:rsid w:val="00C52F60"/>
    <w:rsid w:val="00C766A5"/>
    <w:rsid w:val="00C808C0"/>
    <w:rsid w:val="00C94543"/>
    <w:rsid w:val="00CB2FCF"/>
    <w:rsid w:val="00CB5815"/>
    <w:rsid w:val="00CB6729"/>
    <w:rsid w:val="00CC38E1"/>
    <w:rsid w:val="00CC59F0"/>
    <w:rsid w:val="00CD1C11"/>
    <w:rsid w:val="00D107A7"/>
    <w:rsid w:val="00D10BC6"/>
    <w:rsid w:val="00D12E15"/>
    <w:rsid w:val="00D23EF7"/>
    <w:rsid w:val="00D26373"/>
    <w:rsid w:val="00D653D7"/>
    <w:rsid w:val="00D65F4A"/>
    <w:rsid w:val="00D670D2"/>
    <w:rsid w:val="00D770E6"/>
    <w:rsid w:val="00D93EDB"/>
    <w:rsid w:val="00DA46C7"/>
    <w:rsid w:val="00DB0E15"/>
    <w:rsid w:val="00DD5BBE"/>
    <w:rsid w:val="00DE31DB"/>
    <w:rsid w:val="00DE6D4A"/>
    <w:rsid w:val="00E01B97"/>
    <w:rsid w:val="00E22116"/>
    <w:rsid w:val="00E4370B"/>
    <w:rsid w:val="00E45496"/>
    <w:rsid w:val="00E46BF3"/>
    <w:rsid w:val="00E524AB"/>
    <w:rsid w:val="00E63602"/>
    <w:rsid w:val="00E652B7"/>
    <w:rsid w:val="00E66F6C"/>
    <w:rsid w:val="00E72611"/>
    <w:rsid w:val="00E816EA"/>
    <w:rsid w:val="00E96564"/>
    <w:rsid w:val="00EC2FC3"/>
    <w:rsid w:val="00EE3B3B"/>
    <w:rsid w:val="00EF658B"/>
    <w:rsid w:val="00EF75A7"/>
    <w:rsid w:val="00F12021"/>
    <w:rsid w:val="00F22651"/>
    <w:rsid w:val="00F27312"/>
    <w:rsid w:val="00F36D7C"/>
    <w:rsid w:val="00F52BFA"/>
    <w:rsid w:val="00F54C2D"/>
    <w:rsid w:val="00F56E32"/>
    <w:rsid w:val="00F70118"/>
    <w:rsid w:val="00F74812"/>
    <w:rsid w:val="00F852EC"/>
    <w:rsid w:val="00FA6922"/>
    <w:rsid w:val="00FB2585"/>
    <w:rsid w:val="00FC682C"/>
    <w:rsid w:val="00FE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2CCED"/>
  <w15:chartTrackingRefBased/>
  <w15:docId w15:val="{D151988C-76E0-49A8-8A9F-1C5D8FF5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1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FB2"/>
    <w:pPr>
      <w:widowControl w:val="0"/>
      <w:autoSpaceDE w:val="0"/>
      <w:autoSpaceDN w:val="0"/>
      <w:adjustRightInd w:val="0"/>
      <w:ind w:right="0"/>
      <w:jc w:val="left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1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14EC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A314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0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8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FA009-C754-4216-A51F-1EA997877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Виноградова Наталья Юрьевна</cp:lastModifiedBy>
  <cp:revision>13</cp:revision>
  <cp:lastPrinted>2025-09-25T09:06:00Z</cp:lastPrinted>
  <dcterms:created xsi:type="dcterms:W3CDTF">2026-01-29T08:03:00Z</dcterms:created>
  <dcterms:modified xsi:type="dcterms:W3CDTF">2026-04-27T12:15:00Z</dcterms:modified>
</cp:coreProperties>
</file>