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E29" w:rsidRPr="006C3E29" w:rsidRDefault="003573C9" w:rsidP="006C3E29">
      <w:pPr>
        <w:spacing w:after="0" w:line="240" w:lineRule="auto"/>
        <w:jc w:val="center"/>
        <w:rPr>
          <w:rFonts w:ascii="Arial" w:eastAsia="Times New Roman" w:hAnsi="Arial" w:cs="Arial"/>
          <w:color w:val="000000"/>
          <w:sz w:val="20"/>
          <w:szCs w:val="20"/>
          <w:lang w:eastAsia="ru-RU"/>
        </w:rPr>
      </w:pPr>
      <w:r>
        <w:rPr>
          <w:rFonts w:ascii="Arial" w:eastAsia="Times New Roman" w:hAnsi="Arial" w:cs="Arial"/>
          <w:b/>
          <w:bCs/>
          <w:color w:val="000000"/>
          <w:sz w:val="20"/>
          <w:szCs w:val="20"/>
          <w:lang w:eastAsia="ru-RU"/>
        </w:rPr>
        <w:t>Договор N</w:t>
      </w: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6C3E29" w:rsidRPr="006C3E29" w:rsidTr="006C3E29">
        <w:trPr>
          <w:tblCellSpacing w:w="0" w:type="dxa"/>
        </w:trPr>
        <w:tc>
          <w:tcPr>
            <w:tcW w:w="2500" w:type="pct"/>
            <w:vAlign w:val="center"/>
            <w:hideMark/>
          </w:tcPr>
          <w:p w:rsidR="006C3E29" w:rsidRPr="006C3E29" w:rsidRDefault="006C3E29" w:rsidP="006C3E29">
            <w:pPr>
              <w:spacing w:after="0" w:line="240" w:lineRule="auto"/>
              <w:rPr>
                <w:rFonts w:ascii="Arial" w:eastAsia="Times New Roman" w:hAnsi="Arial" w:cs="Arial"/>
                <w:sz w:val="20"/>
                <w:szCs w:val="20"/>
                <w:lang w:eastAsia="ru-RU"/>
              </w:rPr>
            </w:pPr>
            <w:r w:rsidRPr="006C3E29">
              <w:rPr>
                <w:rFonts w:ascii="Arial" w:eastAsia="Times New Roman" w:hAnsi="Arial" w:cs="Arial"/>
                <w:sz w:val="20"/>
                <w:szCs w:val="20"/>
                <w:lang w:eastAsia="ru-RU"/>
              </w:rPr>
              <w:t>Санкт-Петербург</w:t>
            </w:r>
          </w:p>
        </w:tc>
        <w:tc>
          <w:tcPr>
            <w:tcW w:w="2500" w:type="pct"/>
            <w:vAlign w:val="center"/>
            <w:hideMark/>
          </w:tcPr>
          <w:p w:rsidR="006C3E29" w:rsidRPr="006C3E29" w:rsidRDefault="006C3E29" w:rsidP="006C3E29">
            <w:pPr>
              <w:spacing w:after="0" w:line="240" w:lineRule="auto"/>
              <w:jc w:val="right"/>
              <w:rPr>
                <w:rFonts w:ascii="Arial" w:eastAsia="Times New Roman" w:hAnsi="Arial" w:cs="Arial"/>
                <w:sz w:val="20"/>
                <w:szCs w:val="20"/>
                <w:lang w:eastAsia="ru-RU"/>
              </w:rPr>
            </w:pPr>
          </w:p>
        </w:tc>
      </w:tr>
    </w:tbl>
    <w:p w:rsidR="003A09AF" w:rsidRDefault="006C3E29" w:rsidP="003573C9">
      <w:pPr>
        <w:spacing w:after="0" w:line="240" w:lineRule="auto"/>
        <w:jc w:val="both"/>
        <w:rPr>
          <w:rFonts w:ascii="Arial" w:eastAsia="Times New Roman" w:hAnsi="Arial" w:cs="Arial"/>
          <w:color w:val="000000"/>
          <w:sz w:val="20"/>
          <w:szCs w:val="20"/>
          <w:shd w:val="clear" w:color="auto" w:fill="FFFFFF"/>
          <w:lang w:eastAsia="ru-RU"/>
        </w:rPr>
      </w:pP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lang w:eastAsia="ru-RU"/>
        </w:rPr>
        <w:br/>
      </w:r>
      <w:r w:rsidR="003573C9">
        <w:rPr>
          <w:rFonts w:ascii="Arial" w:eastAsia="Times New Roman" w:hAnsi="Arial" w:cs="Arial"/>
          <w:color w:val="000000"/>
          <w:sz w:val="20"/>
          <w:szCs w:val="20"/>
          <w:shd w:val="clear" w:color="auto" w:fill="FFFFFF"/>
          <w:lang w:eastAsia="ru-RU"/>
        </w:rPr>
        <w:tab/>
      </w:r>
      <w:r w:rsidRPr="006C3E29">
        <w:rPr>
          <w:rFonts w:ascii="Arial" w:eastAsia="Times New Roman" w:hAnsi="Arial" w:cs="Arial"/>
          <w:color w:val="000000"/>
          <w:sz w:val="20"/>
          <w:szCs w:val="20"/>
          <w:shd w:val="clear" w:color="auto" w:fill="FFFFFF"/>
          <w:lang w:eastAsia="ru-RU"/>
        </w:rPr>
        <w:t xml:space="preserve">СПБ ГБУ ДО СШОР по лыжным видам спорта, далее именуемое "Заказчик", в лице директора </w:t>
      </w:r>
      <w:proofErr w:type="spellStart"/>
      <w:r w:rsidRPr="006C3E29">
        <w:rPr>
          <w:rFonts w:ascii="Arial" w:eastAsia="Times New Roman" w:hAnsi="Arial" w:cs="Arial"/>
          <w:color w:val="000000"/>
          <w:sz w:val="20"/>
          <w:szCs w:val="20"/>
          <w:shd w:val="clear" w:color="auto" w:fill="FFFFFF"/>
          <w:lang w:eastAsia="ru-RU"/>
        </w:rPr>
        <w:t>Столярова</w:t>
      </w:r>
      <w:proofErr w:type="spellEnd"/>
      <w:r w:rsidRPr="006C3E29">
        <w:rPr>
          <w:rFonts w:ascii="Arial" w:eastAsia="Times New Roman" w:hAnsi="Arial" w:cs="Arial"/>
          <w:color w:val="000000"/>
          <w:sz w:val="20"/>
          <w:szCs w:val="20"/>
          <w:shd w:val="clear" w:color="auto" w:fill="FFFFFF"/>
          <w:lang w:eastAsia="ru-RU"/>
        </w:rPr>
        <w:t xml:space="preserve"> Валерия Викторовича, действующего на основании Устава, с одной стороны, и </w:t>
      </w:r>
      <w:r w:rsidR="003573C9">
        <w:rPr>
          <w:rFonts w:ascii="Arial" w:eastAsia="Times New Roman" w:hAnsi="Arial" w:cs="Arial"/>
          <w:color w:val="000000"/>
          <w:sz w:val="20"/>
          <w:szCs w:val="20"/>
          <w:shd w:val="clear" w:color="auto" w:fill="FFFFFF"/>
          <w:lang w:eastAsia="ru-RU"/>
        </w:rPr>
        <w:t>____________</w:t>
      </w:r>
      <w:r w:rsidRPr="006C3E29">
        <w:rPr>
          <w:rFonts w:ascii="Arial" w:eastAsia="Times New Roman" w:hAnsi="Arial" w:cs="Arial"/>
          <w:color w:val="000000"/>
          <w:sz w:val="20"/>
          <w:szCs w:val="20"/>
          <w:shd w:val="clear" w:color="auto" w:fill="FFFFFF"/>
          <w:lang w:eastAsia="ru-RU"/>
        </w:rPr>
        <w:t xml:space="preserve">, далее именуемое "Исполнитель", в лице </w:t>
      </w:r>
      <w:r w:rsidR="003573C9">
        <w:rPr>
          <w:rFonts w:ascii="Arial" w:eastAsia="Times New Roman" w:hAnsi="Arial" w:cs="Arial"/>
          <w:color w:val="000000"/>
          <w:sz w:val="20"/>
          <w:szCs w:val="20"/>
          <w:shd w:val="clear" w:color="auto" w:fill="FFFFFF"/>
          <w:lang w:eastAsia="ru-RU"/>
        </w:rPr>
        <w:t>___________</w:t>
      </w:r>
      <w:r w:rsidRPr="006C3E29">
        <w:rPr>
          <w:rFonts w:ascii="Arial" w:eastAsia="Times New Roman" w:hAnsi="Arial" w:cs="Arial"/>
          <w:color w:val="000000"/>
          <w:sz w:val="20"/>
          <w:szCs w:val="20"/>
          <w:shd w:val="clear" w:color="auto" w:fill="FFFFFF"/>
          <w:lang w:eastAsia="ru-RU"/>
        </w:rPr>
        <w:t>, действующего на основании Устава, с другой стороны, заключили настоящий договор о нижеследующем:</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1. Предмет договора</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1.1. Исполнитель предоставляет Заказчику в рамках неисключительной, ограниченной, подлежащей отзыву и не подлежащей передаче или </w:t>
      </w:r>
      <w:proofErr w:type="spellStart"/>
      <w:r w:rsidRPr="006C3E29">
        <w:rPr>
          <w:rFonts w:ascii="Arial" w:eastAsia="Times New Roman" w:hAnsi="Arial" w:cs="Arial"/>
          <w:color w:val="000000"/>
          <w:sz w:val="20"/>
          <w:szCs w:val="20"/>
          <w:shd w:val="clear" w:color="auto" w:fill="FFFFFF"/>
          <w:lang w:eastAsia="ru-RU"/>
        </w:rPr>
        <w:t>сублицензированию</w:t>
      </w:r>
      <w:proofErr w:type="spellEnd"/>
      <w:r w:rsidRPr="006C3E29">
        <w:rPr>
          <w:rFonts w:ascii="Arial" w:eastAsia="Times New Roman" w:hAnsi="Arial" w:cs="Arial"/>
          <w:color w:val="000000"/>
          <w:sz w:val="20"/>
          <w:szCs w:val="20"/>
          <w:shd w:val="clear" w:color="auto" w:fill="FFFFFF"/>
          <w:lang w:eastAsia="ru-RU"/>
        </w:rPr>
        <w:t xml:space="preserve"> лицензии, действующей на территории всего мира в течение срока действия настоящего Договора, право использования программного обеспечения "Платформа управления сайтами CMS.S3" (далее – ПО, CMS.S3) путем осуществления удаленного доступа в порядке и объемах, установленными настоящим Договором.</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1.2. Объем использования ПО, предоставляемый в рамках настоящего Договора для одного сайта, определяется тарифным планом «Бизнес», который включает:</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 возможность использования готового шаблона интернет-сайта объемом не более 2 </w:t>
      </w:r>
      <w:proofErr w:type="spellStart"/>
      <w:r w:rsidRPr="006C3E29">
        <w:rPr>
          <w:rFonts w:ascii="Arial" w:eastAsia="Times New Roman" w:hAnsi="Arial" w:cs="Arial"/>
          <w:color w:val="000000"/>
          <w:sz w:val="20"/>
          <w:szCs w:val="20"/>
          <w:shd w:val="clear" w:color="auto" w:fill="FFFFFF"/>
          <w:lang w:eastAsia="ru-RU"/>
        </w:rPr>
        <w:t>Gb</w:t>
      </w:r>
      <w:proofErr w:type="spellEnd"/>
      <w:r w:rsidRPr="006C3E29">
        <w:rPr>
          <w:rFonts w:ascii="Arial" w:eastAsia="Times New Roman" w:hAnsi="Arial" w:cs="Arial"/>
          <w:color w:val="000000"/>
          <w:sz w:val="20"/>
          <w:szCs w:val="20"/>
          <w:shd w:val="clear" w:color="auto" w:fill="FFFFFF"/>
          <w:lang w:eastAsia="ru-RU"/>
        </w:rPr>
        <w:t xml:space="preserve">, в котором определено расположение различных элементов на сайте, художественный стиль и способы отображения страниц. Шаблон включает в себя программный </w:t>
      </w:r>
      <w:proofErr w:type="spellStart"/>
      <w:r w:rsidRPr="006C3E29">
        <w:rPr>
          <w:rFonts w:ascii="Arial" w:eastAsia="Times New Roman" w:hAnsi="Arial" w:cs="Arial"/>
          <w:color w:val="000000"/>
          <w:sz w:val="20"/>
          <w:szCs w:val="20"/>
          <w:shd w:val="clear" w:color="auto" w:fill="FFFFFF"/>
          <w:lang w:eastAsia="ru-RU"/>
        </w:rPr>
        <w:t>html</w:t>
      </w:r>
      <w:proofErr w:type="spellEnd"/>
      <w:r w:rsidRPr="006C3E29">
        <w:rPr>
          <w:rFonts w:ascii="Arial" w:eastAsia="Times New Roman" w:hAnsi="Arial" w:cs="Arial"/>
          <w:color w:val="000000"/>
          <w:sz w:val="20"/>
          <w:szCs w:val="20"/>
          <w:shd w:val="clear" w:color="auto" w:fill="FFFFFF"/>
          <w:lang w:eastAsia="ru-RU"/>
        </w:rPr>
        <w:t>-код, графические элементы, таблицы стилей, дополнительные файлы для отображения контента и иные элементы.</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 возможность создания на сайте до 450 страниц, включая страницы следующих функциональных назначений: Страница с текстом, Конструктор форм, Расширенный конструктор форм, Фотогалерея, Фотогалерея с альбомами, Страница-ссылка (ссылка на другую страницу), Статьи, Статьи 2, Новости, Карта сайта XML, Напишите Нам, Вопрос - ответ, Поиск по сайту, Страница с файлами, Страница HTML, Страница с </w:t>
      </w:r>
      <w:proofErr w:type="spellStart"/>
      <w:r w:rsidRPr="006C3E29">
        <w:rPr>
          <w:rFonts w:ascii="Arial" w:eastAsia="Times New Roman" w:hAnsi="Arial" w:cs="Arial"/>
          <w:color w:val="000000"/>
          <w:sz w:val="20"/>
          <w:szCs w:val="20"/>
          <w:shd w:val="clear" w:color="auto" w:fill="FFFFFF"/>
          <w:lang w:eastAsia="ru-RU"/>
        </w:rPr>
        <w:t>html</w:t>
      </w:r>
      <w:proofErr w:type="spellEnd"/>
      <w:r w:rsidRPr="006C3E29">
        <w:rPr>
          <w:rFonts w:ascii="Arial" w:eastAsia="Times New Roman" w:hAnsi="Arial" w:cs="Arial"/>
          <w:color w:val="000000"/>
          <w:sz w:val="20"/>
          <w:szCs w:val="20"/>
          <w:shd w:val="clear" w:color="auto" w:fill="FFFFFF"/>
          <w:lang w:eastAsia="ru-RU"/>
        </w:rPr>
        <w:t>-текстом, Опросы, Пользователи, Регистрация и Логин, Карта Сайта, Товары и услуги, Акции, Меню ресторана, Контакты, Персонал, Конструктор посадочных страниц (не более 5-х страниц, до 20 блоков на каждой), Универсальная страница (не более 100 страниц, до 40 блоков на каждой). Количество и название разделов/товаров/услуг определяет пользователь.</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1.3. Заказчик за дополнительную плату вправе приобретать расширения лицензии, предоставляющие дополнительные возможности использования ПО, сверх предусмотренных тарифов.</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1.4. Исключительные права на программное обеспечение "Платформа управления сайтами CMS.S3" принадлежат Исполнителю, что подтверждается Свидетельством о государственной регистрации программы для ЭВМ №</w:t>
      </w:r>
      <w:r w:rsidR="003573C9">
        <w:rPr>
          <w:rFonts w:ascii="Arial" w:eastAsia="Times New Roman" w:hAnsi="Arial" w:cs="Arial"/>
          <w:color w:val="000000"/>
          <w:sz w:val="20"/>
          <w:szCs w:val="20"/>
          <w:shd w:val="clear" w:color="auto" w:fill="FFFFFF"/>
          <w:lang w:eastAsia="ru-RU"/>
        </w:rPr>
        <w:t>_________</w:t>
      </w:r>
      <w:r w:rsidRPr="006C3E29">
        <w:rPr>
          <w:rFonts w:ascii="Arial" w:eastAsia="Times New Roman" w:hAnsi="Arial" w:cs="Arial"/>
          <w:color w:val="000000"/>
          <w:sz w:val="20"/>
          <w:szCs w:val="20"/>
          <w:shd w:val="clear" w:color="auto" w:fill="FFFFFF"/>
          <w:lang w:eastAsia="ru-RU"/>
        </w:rPr>
        <w:t xml:space="preserve"> от </w:t>
      </w:r>
      <w:r w:rsidR="003573C9">
        <w:rPr>
          <w:rFonts w:ascii="Arial" w:eastAsia="Times New Roman" w:hAnsi="Arial" w:cs="Arial"/>
          <w:color w:val="000000"/>
          <w:sz w:val="20"/>
          <w:szCs w:val="20"/>
          <w:shd w:val="clear" w:color="auto" w:fill="FFFFFF"/>
          <w:lang w:eastAsia="ru-RU"/>
        </w:rPr>
        <w:t>________</w:t>
      </w:r>
      <w:r w:rsidRPr="006C3E29">
        <w:rPr>
          <w:rFonts w:ascii="Arial" w:eastAsia="Times New Roman" w:hAnsi="Arial" w:cs="Arial"/>
          <w:color w:val="000000"/>
          <w:sz w:val="20"/>
          <w:szCs w:val="20"/>
          <w:shd w:val="clear" w:color="auto" w:fill="FFFFFF"/>
          <w:lang w:eastAsia="ru-RU"/>
        </w:rPr>
        <w:t xml:space="preserve"> (заявка №</w:t>
      </w:r>
      <w:r w:rsidR="003573C9">
        <w:rPr>
          <w:rFonts w:ascii="Arial" w:eastAsia="Times New Roman" w:hAnsi="Arial" w:cs="Arial"/>
          <w:color w:val="000000"/>
          <w:sz w:val="20"/>
          <w:szCs w:val="20"/>
          <w:shd w:val="clear" w:color="auto" w:fill="FFFFFF"/>
          <w:lang w:eastAsia="ru-RU"/>
        </w:rPr>
        <w:t>_______</w:t>
      </w:r>
      <w:r w:rsidRPr="006C3E29">
        <w:rPr>
          <w:rFonts w:ascii="Arial" w:eastAsia="Times New Roman" w:hAnsi="Arial" w:cs="Arial"/>
          <w:color w:val="000000"/>
          <w:sz w:val="20"/>
          <w:szCs w:val="20"/>
          <w:shd w:val="clear" w:color="auto" w:fill="FFFFFF"/>
          <w:lang w:eastAsia="ru-RU"/>
        </w:rPr>
        <w:t xml:space="preserve">от </w:t>
      </w:r>
      <w:r w:rsidR="003573C9">
        <w:rPr>
          <w:rFonts w:ascii="Arial" w:eastAsia="Times New Roman" w:hAnsi="Arial" w:cs="Arial"/>
          <w:color w:val="000000"/>
          <w:sz w:val="20"/>
          <w:szCs w:val="20"/>
          <w:shd w:val="clear" w:color="auto" w:fill="FFFFFF"/>
          <w:lang w:eastAsia="ru-RU"/>
        </w:rPr>
        <w:t>________</w:t>
      </w:r>
      <w:r w:rsidRPr="006C3E29">
        <w:rPr>
          <w:rFonts w:ascii="Arial" w:eastAsia="Times New Roman" w:hAnsi="Arial" w:cs="Arial"/>
          <w:color w:val="000000"/>
          <w:sz w:val="20"/>
          <w:szCs w:val="20"/>
          <w:shd w:val="clear" w:color="auto" w:fill="FFFFFF"/>
          <w:lang w:eastAsia="ru-RU"/>
        </w:rPr>
        <w:t>).</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1.5. Программное обеспечение "Платформа управления сайтами CMS.S3" внесено в Реестр российского программного обеспечения под реестровым номером </w:t>
      </w:r>
      <w:r w:rsidR="003573C9">
        <w:rPr>
          <w:rFonts w:ascii="Arial" w:eastAsia="Times New Roman" w:hAnsi="Arial" w:cs="Arial"/>
          <w:color w:val="000000"/>
          <w:sz w:val="20"/>
          <w:szCs w:val="20"/>
          <w:shd w:val="clear" w:color="auto" w:fill="FFFFFF"/>
          <w:lang w:eastAsia="ru-RU"/>
        </w:rPr>
        <w:t>________</w:t>
      </w:r>
      <w:r w:rsidRPr="006C3E29">
        <w:rPr>
          <w:rFonts w:ascii="Arial" w:eastAsia="Times New Roman" w:hAnsi="Arial" w:cs="Arial"/>
          <w:color w:val="000000"/>
          <w:sz w:val="20"/>
          <w:szCs w:val="20"/>
          <w:shd w:val="clear" w:color="auto" w:fill="FFFFFF"/>
          <w:lang w:eastAsia="ru-RU"/>
        </w:rPr>
        <w:t xml:space="preserve"> от </w:t>
      </w:r>
      <w:r w:rsidR="003573C9">
        <w:rPr>
          <w:rFonts w:ascii="Arial" w:eastAsia="Times New Roman" w:hAnsi="Arial" w:cs="Arial"/>
          <w:color w:val="000000"/>
          <w:sz w:val="20"/>
          <w:szCs w:val="20"/>
          <w:shd w:val="clear" w:color="auto" w:fill="FFFFFF"/>
          <w:lang w:eastAsia="ru-RU"/>
        </w:rPr>
        <w:t>_____________</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2. Стоимость и порядок оплаты</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2.1. Стоимость лицензии по настоящему договору на момент его заключения составляет </w:t>
      </w:r>
      <w:r w:rsidR="003573C9">
        <w:rPr>
          <w:rFonts w:ascii="Arial" w:eastAsia="Times New Roman" w:hAnsi="Arial" w:cs="Arial"/>
          <w:color w:val="000000"/>
          <w:sz w:val="20"/>
          <w:szCs w:val="20"/>
          <w:shd w:val="clear" w:color="auto" w:fill="FFFFFF"/>
          <w:lang w:eastAsia="ru-RU"/>
        </w:rPr>
        <w:t>__________</w:t>
      </w:r>
      <w:r w:rsidRPr="006C3E29">
        <w:rPr>
          <w:rFonts w:ascii="Arial" w:eastAsia="Times New Roman" w:hAnsi="Arial" w:cs="Arial"/>
          <w:color w:val="000000"/>
          <w:sz w:val="20"/>
          <w:szCs w:val="20"/>
          <w:shd w:val="clear" w:color="auto" w:fill="FFFFFF"/>
          <w:lang w:eastAsia="ru-RU"/>
        </w:rPr>
        <w:t xml:space="preserve"> рублей за годовой срок лицензии при единовременной оплате либо </w:t>
      </w:r>
      <w:r w:rsidR="003573C9">
        <w:rPr>
          <w:rFonts w:ascii="Arial" w:eastAsia="Times New Roman" w:hAnsi="Arial" w:cs="Arial"/>
          <w:color w:val="000000"/>
          <w:sz w:val="20"/>
          <w:szCs w:val="20"/>
          <w:shd w:val="clear" w:color="auto" w:fill="FFFFFF"/>
          <w:lang w:eastAsia="ru-RU"/>
        </w:rPr>
        <w:t>______</w:t>
      </w:r>
      <w:r w:rsidRPr="006C3E29">
        <w:rPr>
          <w:rFonts w:ascii="Arial" w:eastAsia="Times New Roman" w:hAnsi="Arial" w:cs="Arial"/>
          <w:color w:val="000000"/>
          <w:sz w:val="20"/>
          <w:szCs w:val="20"/>
          <w:shd w:val="clear" w:color="auto" w:fill="FFFFFF"/>
          <w:lang w:eastAsia="ru-RU"/>
        </w:rPr>
        <w:t xml:space="preserve"> рублей в месяц при помесячной оплате, НДС не облагается на основании </w:t>
      </w:r>
      <w:proofErr w:type="spellStart"/>
      <w:r w:rsidRPr="006C3E29">
        <w:rPr>
          <w:rFonts w:ascii="Arial" w:eastAsia="Times New Roman" w:hAnsi="Arial" w:cs="Arial"/>
          <w:color w:val="000000"/>
          <w:sz w:val="20"/>
          <w:szCs w:val="20"/>
          <w:shd w:val="clear" w:color="auto" w:fill="FFFFFF"/>
          <w:lang w:eastAsia="ru-RU"/>
        </w:rPr>
        <w:t>пп</w:t>
      </w:r>
      <w:proofErr w:type="spellEnd"/>
      <w:r w:rsidRPr="006C3E29">
        <w:rPr>
          <w:rFonts w:ascii="Arial" w:eastAsia="Times New Roman" w:hAnsi="Arial" w:cs="Arial"/>
          <w:color w:val="000000"/>
          <w:sz w:val="20"/>
          <w:szCs w:val="20"/>
          <w:shd w:val="clear" w:color="auto" w:fill="FFFFFF"/>
          <w:lang w:eastAsia="ru-RU"/>
        </w:rPr>
        <w:t>. 26 п. 2 ст. 149 НК РФ.</w:t>
      </w:r>
      <w:r w:rsidRPr="006C3E29">
        <w:rPr>
          <w:rFonts w:ascii="Arial" w:eastAsia="Times New Roman" w:hAnsi="Arial" w:cs="Arial"/>
          <w:color w:val="000000"/>
          <w:sz w:val="20"/>
          <w:szCs w:val="20"/>
          <w:lang w:eastAsia="ru-RU"/>
        </w:rPr>
        <w:br/>
      </w:r>
      <w:r w:rsidRPr="006C3E29">
        <w:rPr>
          <w:rFonts w:ascii="Arial" w:eastAsia="Times New Roman" w:hAnsi="Arial" w:cs="Arial"/>
          <w:color w:val="000000"/>
          <w:sz w:val="20"/>
          <w:szCs w:val="20"/>
          <w:shd w:val="clear" w:color="auto" w:fill="FFFFFF"/>
          <w:lang w:eastAsia="ru-RU"/>
        </w:rPr>
        <w:t xml:space="preserve">2.2. Если у сайта Заказчика имеется дополнительная версия на </w:t>
      </w:r>
      <w:proofErr w:type="spellStart"/>
      <w:r w:rsidRPr="006C3E29">
        <w:rPr>
          <w:rFonts w:ascii="Arial" w:eastAsia="Times New Roman" w:hAnsi="Arial" w:cs="Arial"/>
          <w:color w:val="000000"/>
          <w:sz w:val="20"/>
          <w:szCs w:val="20"/>
          <w:shd w:val="clear" w:color="auto" w:fill="FFFFFF"/>
          <w:lang w:eastAsia="ru-RU"/>
        </w:rPr>
        <w:t>поддомене</w:t>
      </w:r>
      <w:proofErr w:type="spellEnd"/>
      <w:r w:rsidRPr="006C3E29">
        <w:rPr>
          <w:rFonts w:ascii="Arial" w:eastAsia="Times New Roman" w:hAnsi="Arial" w:cs="Arial"/>
          <w:color w:val="000000"/>
          <w:sz w:val="20"/>
          <w:szCs w:val="20"/>
          <w:shd w:val="clear" w:color="auto" w:fill="FFFFFF"/>
          <w:lang w:eastAsia="ru-RU"/>
        </w:rPr>
        <w:t xml:space="preserve">, стоимость одной лицензии на обслуживания указанной версии составляет </w:t>
      </w:r>
      <w:r w:rsidR="003573C9">
        <w:rPr>
          <w:rFonts w:ascii="Arial" w:eastAsia="Times New Roman" w:hAnsi="Arial" w:cs="Arial"/>
          <w:color w:val="000000"/>
          <w:sz w:val="20"/>
          <w:szCs w:val="20"/>
          <w:shd w:val="clear" w:color="auto" w:fill="FFFFFF"/>
          <w:lang w:eastAsia="ru-RU"/>
        </w:rPr>
        <w:t>_________</w:t>
      </w:r>
      <w:r w:rsidRPr="006C3E29">
        <w:rPr>
          <w:rFonts w:ascii="Arial" w:eastAsia="Times New Roman" w:hAnsi="Arial" w:cs="Arial"/>
          <w:color w:val="000000"/>
          <w:sz w:val="20"/>
          <w:szCs w:val="20"/>
          <w:shd w:val="clear" w:color="auto" w:fill="FFFFFF"/>
          <w:lang w:eastAsia="ru-RU"/>
        </w:rPr>
        <w:t xml:space="preserve"> рублей в год дополнительно к стоимости основной лицензии (НДС не облагается на основании </w:t>
      </w:r>
      <w:proofErr w:type="spellStart"/>
      <w:r w:rsidRPr="006C3E29">
        <w:rPr>
          <w:rFonts w:ascii="Arial" w:eastAsia="Times New Roman" w:hAnsi="Arial" w:cs="Arial"/>
          <w:color w:val="000000"/>
          <w:sz w:val="20"/>
          <w:szCs w:val="20"/>
          <w:shd w:val="clear" w:color="auto" w:fill="FFFFFF"/>
          <w:lang w:eastAsia="ru-RU"/>
        </w:rPr>
        <w:t>пп</w:t>
      </w:r>
      <w:proofErr w:type="spellEnd"/>
      <w:r w:rsidRPr="006C3E29">
        <w:rPr>
          <w:rFonts w:ascii="Arial" w:eastAsia="Times New Roman" w:hAnsi="Arial" w:cs="Arial"/>
          <w:color w:val="000000"/>
          <w:sz w:val="20"/>
          <w:szCs w:val="20"/>
          <w:shd w:val="clear" w:color="auto" w:fill="FFFFFF"/>
          <w:lang w:eastAsia="ru-RU"/>
        </w:rPr>
        <w:t>. 26 п. 2 ст. 149 НК РФ).</w:t>
      </w:r>
    </w:p>
    <w:p w:rsidR="006C3E29" w:rsidRDefault="003A09AF" w:rsidP="003573C9">
      <w:pPr>
        <w:spacing w:after="0" w:line="240" w:lineRule="auto"/>
        <w:jc w:val="both"/>
        <w:rPr>
          <w:rFonts w:ascii="Arial" w:eastAsia="Times New Roman" w:hAnsi="Arial" w:cs="Arial"/>
          <w:color w:val="000000"/>
          <w:sz w:val="20"/>
          <w:szCs w:val="20"/>
          <w:shd w:val="clear" w:color="auto" w:fill="FFFFFF"/>
          <w:lang w:eastAsia="ru-RU"/>
        </w:rPr>
      </w:pPr>
      <w:r>
        <w:rPr>
          <w:rFonts w:ascii="Arial" w:eastAsia="Times New Roman" w:hAnsi="Arial" w:cs="Arial"/>
          <w:color w:val="000000"/>
          <w:sz w:val="20"/>
          <w:szCs w:val="20"/>
          <w:shd w:val="clear" w:color="auto" w:fill="FFFFFF"/>
          <w:lang w:eastAsia="ru-RU"/>
        </w:rPr>
        <w:t>Общая стоимость по договору составляет __________ руб.</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2.3. Лицензионные права предоставляются на условиях полной предоплаты. Платежи в рамках настоящего Договора не рассматриваются как коммерческий кредит, проценты за пользование денежными средствами не начисляются. Помесячная оплата возможна лишь в случае оплаты банковской картой при выраженном согласии плательщика на ежемесячное автоматическое списание денежных средств.</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2.4. Услуги считаются оказанными с момента предоставления (продления) лицензии на согласованный период. Для надлежащего оформления налоговой отчетности по заказам, оплаченным безналичным переводом с расчётного счёта организации/ИП, Исполнитель оформляет акт выполненных работ либо универсальный передаточный документ (УПД) по факту исполнения своих обязательств. В случае оплаты заказа банковской картой указанные документы не оформляются. Оригиналы предоставляются Заказчику при условии получения со стороны Заказчика подписанного экземпляра настоящего договора. В случае, если в течение 10 рабочих дней с момента публикации акта выполненных работ либо УПД в Кабинете пользователя Megagroup.ru, Заказчиком не представлено письменного мотивированного отказа от его подписания, акт либо УПД считается подписанным Заказчиком.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2.5. Гарантия на качество услуг действует в течение всего срока действия настоящего Договора. В </w:t>
      </w:r>
      <w:r w:rsidR="006C3E29" w:rsidRPr="006C3E29">
        <w:rPr>
          <w:rFonts w:ascii="Arial" w:eastAsia="Times New Roman" w:hAnsi="Arial" w:cs="Arial"/>
          <w:color w:val="000000"/>
          <w:sz w:val="20"/>
          <w:szCs w:val="20"/>
          <w:shd w:val="clear" w:color="auto" w:fill="FFFFFF"/>
          <w:lang w:eastAsia="ru-RU"/>
        </w:rPr>
        <w:lastRenderedPageBreak/>
        <w:t>случае получения обоснованных претензий по качеству от Заказчика Исполнитель обязан устранить недостатки в течение 3 (трех) дней с момента получения претензии по качеству.</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2.6. Исполнитель вправе изменять размер лицензионного вознаграждения по настоящему Договору в одностороннем порядке, но не чаще одного раза в год. При этом перерасчет стоимости уже оплаченного Заказчиком периода не допускается. Актуальные цены представлены на странице сайта Исполнителя по адресу </w:t>
      </w:r>
      <w:proofErr w:type="spellStart"/>
      <w:r w:rsidR="006C3E29" w:rsidRPr="006C3E29">
        <w:rPr>
          <w:rFonts w:ascii="Arial" w:eastAsia="Times New Roman" w:hAnsi="Arial" w:cs="Arial"/>
          <w:color w:val="000000"/>
          <w:sz w:val="20"/>
          <w:szCs w:val="20"/>
          <w:shd w:val="clear" w:color="auto" w:fill="FFFFFF"/>
          <w:lang w:eastAsia="ru-RU"/>
        </w:rPr>
        <w:t>https</w:t>
      </w:r>
      <w:proofErr w:type="spellEnd"/>
      <w:r w:rsidR="003573C9">
        <w:rPr>
          <w:rFonts w:ascii="Arial" w:eastAsia="Times New Roman" w:hAnsi="Arial" w:cs="Arial"/>
          <w:color w:val="000000"/>
          <w:sz w:val="20"/>
          <w:szCs w:val="20"/>
          <w:shd w:val="clear" w:color="auto" w:fill="FFFFFF"/>
          <w:lang w:eastAsia="ru-RU"/>
        </w:rPr>
        <w:t>_______________</w:t>
      </w:r>
      <w:r w:rsidR="006C3E29" w:rsidRPr="006C3E29">
        <w:rPr>
          <w:rFonts w:ascii="Arial" w:eastAsia="Times New Roman" w:hAnsi="Arial" w:cs="Arial"/>
          <w:color w:val="000000"/>
          <w:sz w:val="20"/>
          <w:szCs w:val="20"/>
          <w:shd w:val="clear" w:color="auto" w:fill="FFFFFF"/>
          <w:lang w:eastAsia="ru-RU"/>
        </w:rPr>
        <w:t>.</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 Особые условия</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3.1. Заказчик гарантирует, что является обладателем исключительных прав на текстовую и графическую информацию, размещаемую им на сайте с использованием платформы управления сайтом CMS.S3 либо обладает всеми необходимыми разрешениями от авторов и иных правообладателей. По запросу Заказчика Исполнитель предоставляет резервную копию сайта в виде HTML файлов по электронной почте. В случае предъявления каких-либо претензий от правообладателей, Заказчик самостоятельно занимается их урегулированием. По требованию правообладателя(ей), Исполнитель вправе предпринять действия по блокировке спорного контента (до момента вынесения судебного решения в пользу Заказчика), а также требовать у Заказчика полного возмещения расходов, понесенных в связи с участием в споре с правообладателем, если такие расходы возникнут.</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3.2. Доступ к Платформе управления сайтом CMS.S3 предоставляется Заказчику посредством авторизации в кабинете пользователя по адресу </w:t>
      </w:r>
      <w:proofErr w:type="spellStart"/>
      <w:r w:rsidR="006C3E29" w:rsidRPr="006C3E29">
        <w:rPr>
          <w:rFonts w:ascii="Arial" w:eastAsia="Times New Roman" w:hAnsi="Arial" w:cs="Arial"/>
          <w:color w:val="000000"/>
          <w:sz w:val="20"/>
          <w:szCs w:val="20"/>
          <w:shd w:val="clear" w:color="auto" w:fill="FFFFFF"/>
          <w:lang w:eastAsia="ru-RU"/>
        </w:rPr>
        <w:t>https</w:t>
      </w:r>
      <w:proofErr w:type="spellEnd"/>
      <w:r w:rsidR="003573C9">
        <w:rPr>
          <w:rFonts w:ascii="Arial" w:eastAsia="Times New Roman" w:hAnsi="Arial" w:cs="Arial"/>
          <w:color w:val="000000"/>
          <w:sz w:val="20"/>
          <w:szCs w:val="20"/>
          <w:shd w:val="clear" w:color="auto" w:fill="FFFFFF"/>
          <w:lang w:eastAsia="ru-RU"/>
        </w:rPr>
        <w:t>_____________</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3.3. Работа сайта и системы управления сайтом гарантируется в актуальных версиях (две последние) браузеров </w:t>
      </w:r>
      <w:proofErr w:type="spellStart"/>
      <w:r w:rsidR="006C3E29" w:rsidRPr="006C3E29">
        <w:rPr>
          <w:rFonts w:ascii="Arial" w:eastAsia="Times New Roman" w:hAnsi="Arial" w:cs="Arial"/>
          <w:color w:val="000000"/>
          <w:sz w:val="20"/>
          <w:szCs w:val="20"/>
          <w:shd w:val="clear" w:color="auto" w:fill="FFFFFF"/>
          <w:lang w:eastAsia="ru-RU"/>
        </w:rPr>
        <w:t>Google</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Chrome</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Яндекс.Браузер</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Microsoft</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Edge</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Mozilla</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FireFox</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Opera</w:t>
      </w:r>
      <w:proofErr w:type="spellEnd"/>
      <w:r w:rsidR="006C3E29" w:rsidRPr="006C3E29">
        <w:rPr>
          <w:rFonts w:ascii="Arial" w:eastAsia="Times New Roman" w:hAnsi="Arial" w:cs="Arial"/>
          <w:color w:val="000000"/>
          <w:sz w:val="20"/>
          <w:szCs w:val="20"/>
          <w:shd w:val="clear" w:color="auto" w:fill="FFFFFF"/>
          <w:lang w:eastAsia="ru-RU"/>
        </w:rPr>
        <w:t xml:space="preserve"> — с включенной поддержкой </w:t>
      </w:r>
      <w:proofErr w:type="spellStart"/>
      <w:r w:rsidR="006C3E29" w:rsidRPr="006C3E29">
        <w:rPr>
          <w:rFonts w:ascii="Arial" w:eastAsia="Times New Roman" w:hAnsi="Arial" w:cs="Arial"/>
          <w:color w:val="000000"/>
          <w:sz w:val="20"/>
          <w:szCs w:val="20"/>
          <w:shd w:val="clear" w:color="auto" w:fill="FFFFFF"/>
          <w:lang w:eastAsia="ru-RU"/>
        </w:rPr>
        <w:t>JavaScript</w:t>
      </w:r>
      <w:proofErr w:type="spellEnd"/>
      <w:r w:rsidR="006C3E29" w:rsidRPr="006C3E29">
        <w:rPr>
          <w:rFonts w:ascii="Arial" w:eastAsia="Times New Roman" w:hAnsi="Arial" w:cs="Arial"/>
          <w:color w:val="000000"/>
          <w:sz w:val="20"/>
          <w:szCs w:val="20"/>
          <w:shd w:val="clear" w:color="auto" w:fill="FFFFFF"/>
          <w:lang w:eastAsia="ru-RU"/>
        </w:rPr>
        <w:t xml:space="preserve">, а также в </w:t>
      </w:r>
      <w:proofErr w:type="spellStart"/>
      <w:r w:rsidR="006C3E29" w:rsidRPr="006C3E29">
        <w:rPr>
          <w:rFonts w:ascii="Arial" w:eastAsia="Times New Roman" w:hAnsi="Arial" w:cs="Arial"/>
          <w:color w:val="000000"/>
          <w:sz w:val="20"/>
          <w:szCs w:val="20"/>
          <w:shd w:val="clear" w:color="auto" w:fill="FFFFFF"/>
          <w:lang w:eastAsia="ru-RU"/>
        </w:rPr>
        <w:t>Safari</w:t>
      </w:r>
      <w:proofErr w:type="spellEnd"/>
      <w:r w:rsidR="006C3E29" w:rsidRPr="006C3E29">
        <w:rPr>
          <w:rFonts w:ascii="Arial" w:eastAsia="Times New Roman" w:hAnsi="Arial" w:cs="Arial"/>
          <w:color w:val="000000"/>
          <w:sz w:val="20"/>
          <w:szCs w:val="20"/>
          <w:shd w:val="clear" w:color="auto" w:fill="FFFFFF"/>
          <w:lang w:eastAsia="ru-RU"/>
        </w:rPr>
        <w:t xml:space="preserve"> для </w:t>
      </w:r>
      <w:proofErr w:type="spellStart"/>
      <w:r w:rsidR="006C3E29" w:rsidRPr="006C3E29">
        <w:rPr>
          <w:rFonts w:ascii="Arial" w:eastAsia="Times New Roman" w:hAnsi="Arial" w:cs="Arial"/>
          <w:color w:val="000000"/>
          <w:sz w:val="20"/>
          <w:szCs w:val="20"/>
          <w:shd w:val="clear" w:color="auto" w:fill="FFFFFF"/>
          <w:lang w:eastAsia="ru-RU"/>
        </w:rPr>
        <w:t>MacOS</w:t>
      </w:r>
      <w:proofErr w:type="spellEnd"/>
      <w:r w:rsidR="006C3E29" w:rsidRPr="006C3E29">
        <w:rPr>
          <w:rFonts w:ascii="Arial" w:eastAsia="Times New Roman" w:hAnsi="Arial" w:cs="Arial"/>
          <w:color w:val="000000"/>
          <w:sz w:val="20"/>
          <w:szCs w:val="20"/>
          <w:shd w:val="clear" w:color="auto" w:fill="FFFFFF"/>
          <w:lang w:eastAsia="ru-RU"/>
        </w:rPr>
        <w:t xml:space="preserve"> (последняя актуальная версия); Для сайтов с адаптивным дизайном корректная работа дополнительно гарантируется в операционных системах </w:t>
      </w:r>
      <w:proofErr w:type="spellStart"/>
      <w:r w:rsidR="006C3E29" w:rsidRPr="006C3E29">
        <w:rPr>
          <w:rFonts w:ascii="Arial" w:eastAsia="Times New Roman" w:hAnsi="Arial" w:cs="Arial"/>
          <w:color w:val="000000"/>
          <w:sz w:val="20"/>
          <w:szCs w:val="20"/>
          <w:shd w:val="clear" w:color="auto" w:fill="FFFFFF"/>
          <w:lang w:eastAsia="ru-RU"/>
        </w:rPr>
        <w:t>Android</w:t>
      </w:r>
      <w:proofErr w:type="spellEnd"/>
      <w:r w:rsidR="006C3E29" w:rsidRPr="006C3E29">
        <w:rPr>
          <w:rFonts w:ascii="Arial" w:eastAsia="Times New Roman" w:hAnsi="Arial" w:cs="Arial"/>
          <w:color w:val="000000"/>
          <w:sz w:val="20"/>
          <w:szCs w:val="20"/>
          <w:shd w:val="clear" w:color="auto" w:fill="FFFFFF"/>
          <w:lang w:eastAsia="ru-RU"/>
        </w:rPr>
        <w:t xml:space="preserve"> и </w:t>
      </w:r>
      <w:proofErr w:type="spellStart"/>
      <w:r w:rsidR="006C3E29" w:rsidRPr="006C3E29">
        <w:rPr>
          <w:rFonts w:ascii="Arial" w:eastAsia="Times New Roman" w:hAnsi="Arial" w:cs="Arial"/>
          <w:color w:val="000000"/>
          <w:sz w:val="20"/>
          <w:szCs w:val="20"/>
          <w:shd w:val="clear" w:color="auto" w:fill="FFFFFF"/>
          <w:lang w:eastAsia="ru-RU"/>
        </w:rPr>
        <w:t>iOS</w:t>
      </w:r>
      <w:proofErr w:type="spellEnd"/>
      <w:r w:rsidR="006C3E29" w:rsidRPr="006C3E29">
        <w:rPr>
          <w:rFonts w:ascii="Arial" w:eastAsia="Times New Roman" w:hAnsi="Arial" w:cs="Arial"/>
          <w:color w:val="000000"/>
          <w:sz w:val="20"/>
          <w:szCs w:val="20"/>
          <w:shd w:val="clear" w:color="auto" w:fill="FFFFFF"/>
          <w:lang w:eastAsia="ru-RU"/>
        </w:rPr>
        <w:t xml:space="preserve">, в браузерах </w:t>
      </w:r>
      <w:proofErr w:type="spellStart"/>
      <w:r w:rsidR="006C3E29" w:rsidRPr="006C3E29">
        <w:rPr>
          <w:rFonts w:ascii="Arial" w:eastAsia="Times New Roman" w:hAnsi="Arial" w:cs="Arial"/>
          <w:color w:val="000000"/>
          <w:sz w:val="20"/>
          <w:szCs w:val="20"/>
          <w:shd w:val="clear" w:color="auto" w:fill="FFFFFF"/>
          <w:lang w:eastAsia="ru-RU"/>
        </w:rPr>
        <w:t>Google</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Chrome</w:t>
      </w:r>
      <w:proofErr w:type="spellEnd"/>
      <w:r w:rsidR="006C3E29" w:rsidRPr="006C3E29">
        <w:rPr>
          <w:rFonts w:ascii="Arial" w:eastAsia="Times New Roman" w:hAnsi="Arial" w:cs="Arial"/>
          <w:color w:val="000000"/>
          <w:sz w:val="20"/>
          <w:szCs w:val="20"/>
          <w:shd w:val="clear" w:color="auto" w:fill="FFFFFF"/>
          <w:lang w:eastAsia="ru-RU"/>
        </w:rPr>
        <w:t xml:space="preserve"> (две последние актуальные версии), </w:t>
      </w:r>
      <w:proofErr w:type="spellStart"/>
      <w:r w:rsidR="006C3E29" w:rsidRPr="006C3E29">
        <w:rPr>
          <w:rFonts w:ascii="Arial" w:eastAsia="Times New Roman" w:hAnsi="Arial" w:cs="Arial"/>
          <w:color w:val="000000"/>
          <w:sz w:val="20"/>
          <w:szCs w:val="20"/>
          <w:shd w:val="clear" w:color="auto" w:fill="FFFFFF"/>
          <w:lang w:eastAsia="ru-RU"/>
        </w:rPr>
        <w:t>Safari</w:t>
      </w:r>
      <w:proofErr w:type="spellEnd"/>
      <w:r w:rsidR="006C3E29" w:rsidRPr="006C3E29">
        <w:rPr>
          <w:rFonts w:ascii="Arial" w:eastAsia="Times New Roman" w:hAnsi="Arial" w:cs="Arial"/>
          <w:color w:val="000000"/>
          <w:sz w:val="20"/>
          <w:szCs w:val="20"/>
          <w:shd w:val="clear" w:color="auto" w:fill="FFFFFF"/>
          <w:lang w:eastAsia="ru-RU"/>
        </w:rPr>
        <w:t xml:space="preserve"> для </w:t>
      </w:r>
      <w:proofErr w:type="spellStart"/>
      <w:r w:rsidR="006C3E29" w:rsidRPr="006C3E29">
        <w:rPr>
          <w:rFonts w:ascii="Arial" w:eastAsia="Times New Roman" w:hAnsi="Arial" w:cs="Arial"/>
          <w:color w:val="000000"/>
          <w:sz w:val="20"/>
          <w:szCs w:val="20"/>
          <w:shd w:val="clear" w:color="auto" w:fill="FFFFFF"/>
          <w:lang w:eastAsia="ru-RU"/>
        </w:rPr>
        <w:t>iOS</w:t>
      </w:r>
      <w:proofErr w:type="spellEnd"/>
      <w:r w:rsidR="006C3E29" w:rsidRPr="006C3E29">
        <w:rPr>
          <w:rFonts w:ascii="Arial" w:eastAsia="Times New Roman" w:hAnsi="Arial" w:cs="Arial"/>
          <w:color w:val="000000"/>
          <w:sz w:val="20"/>
          <w:szCs w:val="20"/>
          <w:shd w:val="clear" w:color="auto" w:fill="FFFFFF"/>
          <w:lang w:eastAsia="ru-RU"/>
        </w:rPr>
        <w:t xml:space="preserve"> (последняя актуальная версия), </w:t>
      </w:r>
      <w:proofErr w:type="spellStart"/>
      <w:r w:rsidR="006C3E29" w:rsidRPr="006C3E29">
        <w:rPr>
          <w:rFonts w:ascii="Arial" w:eastAsia="Times New Roman" w:hAnsi="Arial" w:cs="Arial"/>
          <w:color w:val="000000"/>
          <w:sz w:val="20"/>
          <w:szCs w:val="20"/>
          <w:shd w:val="clear" w:color="auto" w:fill="FFFFFF"/>
          <w:lang w:eastAsia="ru-RU"/>
        </w:rPr>
        <w:t>Yandex.Браузер</w:t>
      </w:r>
      <w:proofErr w:type="spellEnd"/>
      <w:r w:rsidR="006C3E29" w:rsidRPr="006C3E29">
        <w:rPr>
          <w:rFonts w:ascii="Arial" w:eastAsia="Times New Roman" w:hAnsi="Arial" w:cs="Arial"/>
          <w:color w:val="000000"/>
          <w:sz w:val="20"/>
          <w:szCs w:val="20"/>
          <w:shd w:val="clear" w:color="auto" w:fill="FFFFFF"/>
          <w:lang w:eastAsia="ru-RU"/>
        </w:rPr>
        <w:t xml:space="preserve"> (две последние актуальные версии).</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3.4. Функциональные возможности Платформы управления сайтом CMS.S3 предоставляются по принципу "как есть". Исполнитель не гарантирует возможность реализации посредством системы управления сайтом каких-либо индивидуальных потребностей и задач Заказчика и не дает каких-либо гарантий по внесению в функционал системы управления каких-либо изменений по требованию Заказчика. При этом Исполнитель оставляет за собой право самостоятельно совершенствовать и обновлять систему управления сайтом.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3.5 Исполнитель не предоставляет каких-либо услуг по индивидуальной настройке аппаратного и программного обеспечения с выездом по месту жительства или работы пользователя услуги. Все вопросы по поддержке услуги направляются по электронной почте по адресу </w:t>
      </w:r>
      <w:r w:rsidR="003573C9">
        <w:rPr>
          <w:rFonts w:ascii="Arial" w:eastAsia="Times New Roman" w:hAnsi="Arial" w:cs="Arial"/>
          <w:color w:val="000000"/>
          <w:sz w:val="20"/>
          <w:szCs w:val="20"/>
          <w:shd w:val="clear" w:color="auto" w:fill="FFFFFF"/>
          <w:lang w:eastAsia="ru-RU"/>
        </w:rPr>
        <w:t>______________</w:t>
      </w:r>
      <w:r w:rsidR="006C3E29" w:rsidRPr="006C3E29">
        <w:rPr>
          <w:rFonts w:ascii="Arial" w:eastAsia="Times New Roman" w:hAnsi="Arial" w:cs="Arial"/>
          <w:color w:val="000000"/>
          <w:sz w:val="20"/>
          <w:szCs w:val="20"/>
          <w:shd w:val="clear" w:color="auto" w:fill="FFFFFF"/>
          <w:lang w:eastAsia="ru-RU"/>
        </w:rPr>
        <w:t>. Исполнитель гарантирует отклик на полученный запрос Заказчика в течение двух рабочих дней.</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3.6. Исполнитель имеет право в одну из суббот каждого месяца в период с 02 до 04 часов ночи по московскому времени проводить плановые технические работы по обновлению программного обеспечения и оборудования. В указанное время доступ к сайту и его сервисам может быть ограничен. Исполнитель информирует Заказчика о проведении плановых работ путем размещения соответствующей информации на сайте </w:t>
      </w:r>
      <w:proofErr w:type="spellStart"/>
      <w:r w:rsidR="006C3E29" w:rsidRPr="006C3E29">
        <w:rPr>
          <w:rFonts w:ascii="Arial" w:eastAsia="Times New Roman" w:hAnsi="Arial" w:cs="Arial"/>
          <w:color w:val="000000"/>
          <w:sz w:val="20"/>
          <w:szCs w:val="20"/>
          <w:shd w:val="clear" w:color="auto" w:fill="FFFFFF"/>
          <w:lang w:eastAsia="ru-RU"/>
        </w:rPr>
        <w:t>http</w:t>
      </w:r>
      <w:proofErr w:type="spellEnd"/>
      <w:r w:rsidR="003573C9">
        <w:rPr>
          <w:rFonts w:ascii="Arial" w:eastAsia="Times New Roman" w:hAnsi="Arial" w:cs="Arial"/>
          <w:color w:val="000000"/>
          <w:sz w:val="20"/>
          <w:szCs w:val="20"/>
          <w:shd w:val="clear" w:color="auto" w:fill="FFFFFF"/>
          <w:lang w:eastAsia="ru-RU"/>
        </w:rPr>
        <w:t>____________</w:t>
      </w:r>
      <w:r w:rsidR="006C3E29" w:rsidRPr="006C3E29">
        <w:rPr>
          <w:rFonts w:ascii="Arial" w:eastAsia="Times New Roman" w:hAnsi="Arial" w:cs="Arial"/>
          <w:color w:val="000000"/>
          <w:sz w:val="20"/>
          <w:szCs w:val="20"/>
          <w:shd w:val="clear" w:color="auto" w:fill="FFFFFF"/>
          <w:lang w:eastAsia="ru-RU"/>
        </w:rPr>
        <w:t xml:space="preserve"> не менее чем за 3 дня до их начала.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3.7. При использовании ПО Заказчик обязуется соблюдать действующее российское законодательство, права и законные интересы третьих лиц и нормы пользования сетью Интернет.</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3.8. Исполнитель не дает каких-либо юридических консультаций Заказчику, в том числе относительно правил торговли через интернет-магазин, гражданского и налогового законодательства.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3.9. Исполнитель осуществляет регулярное резервное копирование сайта Заказчика. В зависимости от возраста сайта и частоты его обновления, Исполнитель хранит до четырнадцати резервных копий сайта. При этом хранение ежедневных копий за последние 7 дней гарантируется в обязательном порядке. Хранение более ранних версий сайта осуществляется по методу выборки с постепенным увеличением временных промежутков между датами резервных копий. В обратном порядке от текущей даты приблизительная периодичность создания и последующего хранения резервных копий составляет: семь ежедневных копий, до трех еженедельных, до двух месячных, до двух квартальных. По запросу Заказчика Исполнитель заменяет текущую версию сайта на одну из имеющихся резервных копий. При этом все данные и дополнительные функциональные настройки, размещенные и выполненные позднее даты сохраненной резервной копии, на указанную резервную копию не переносятся, могут быть выполнены заново на стандартных условиях. Исключение составляет ситуация, когда восстановление резервной копии происходит вследствие технического сбоя по вине Исполнителя.</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 xml:space="preserve">3.10. В случае восстановления обслуживания сайта после перерыва, изменения доменного имени сайта и при полной смене дизайна сайта Исполнитель повторно регистрирует сайт в поисковых системах Яндекс, </w:t>
      </w:r>
      <w:proofErr w:type="spellStart"/>
      <w:r w:rsidR="006C3E29" w:rsidRPr="006C3E29">
        <w:rPr>
          <w:rFonts w:ascii="Arial" w:eastAsia="Times New Roman" w:hAnsi="Arial" w:cs="Arial"/>
          <w:color w:val="000000"/>
          <w:sz w:val="20"/>
          <w:szCs w:val="20"/>
          <w:shd w:val="clear" w:color="auto" w:fill="FFFFFF"/>
          <w:lang w:eastAsia="ru-RU"/>
        </w:rPr>
        <w:t>Google</w:t>
      </w:r>
      <w:proofErr w:type="spellEnd"/>
      <w:r w:rsidR="006C3E29" w:rsidRPr="006C3E29">
        <w:rPr>
          <w:rFonts w:ascii="Arial" w:eastAsia="Times New Roman" w:hAnsi="Arial" w:cs="Arial"/>
          <w:color w:val="000000"/>
          <w:sz w:val="20"/>
          <w:szCs w:val="20"/>
          <w:shd w:val="clear" w:color="auto" w:fill="FFFFFF"/>
          <w:lang w:eastAsia="ru-RU"/>
        </w:rPr>
        <w:t xml:space="preserve">, </w:t>
      </w:r>
      <w:proofErr w:type="spellStart"/>
      <w:r w:rsidR="006C3E29" w:rsidRPr="006C3E29">
        <w:rPr>
          <w:rFonts w:ascii="Arial" w:eastAsia="Times New Roman" w:hAnsi="Arial" w:cs="Arial"/>
          <w:color w:val="000000"/>
          <w:sz w:val="20"/>
          <w:szCs w:val="20"/>
          <w:shd w:val="clear" w:color="auto" w:fill="FFFFFF"/>
          <w:lang w:eastAsia="ru-RU"/>
        </w:rPr>
        <w:t>Mail.Ru</w:t>
      </w:r>
      <w:proofErr w:type="spellEnd"/>
      <w:r w:rsidR="006C3E29" w:rsidRPr="006C3E29">
        <w:rPr>
          <w:rFonts w:ascii="Arial" w:eastAsia="Times New Roman" w:hAnsi="Arial" w:cs="Arial"/>
          <w:color w:val="000000"/>
          <w:sz w:val="20"/>
          <w:szCs w:val="20"/>
          <w:shd w:val="clear" w:color="auto" w:fill="FFFFFF"/>
          <w:lang w:eastAsia="ru-RU"/>
        </w:rPr>
        <w:t xml:space="preserve"> в течение 5 рабочих дней после данного события, если от Заказчика не поступило письменного запроса об отсрочке регистрации сайта в поисковиках. </w:t>
      </w:r>
      <w:r w:rsidR="006C3E29" w:rsidRPr="006C3E29">
        <w:rPr>
          <w:rFonts w:ascii="Arial" w:eastAsia="Times New Roman" w:hAnsi="Arial" w:cs="Arial"/>
          <w:color w:val="000000"/>
          <w:sz w:val="20"/>
          <w:szCs w:val="20"/>
          <w:shd w:val="clear" w:color="auto" w:fill="FFFFFF"/>
          <w:lang w:eastAsia="ru-RU"/>
        </w:rPr>
        <w:lastRenderedPageBreak/>
        <w:t>Регистрация подразумевает отправку запроса на индексацию сайта указанными поисковыми системами, при этом сам процесс индексации находится вне ведения Исполнителя и зависит от текстового наполнения сайта и иных требований фильтров поисковых систем.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3.11. Во исполнение п.2 ст.10 ФЗ "Об информации, информационных технологиях и о защите информации" Заказчик обязан разместить на сайте достоверные сведения о владельце сайта или об ином лице, распространяющем информацию, в форме и в объеме, которые достаточны для идентификации такого лица.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 Ответственность сторон</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4.1. Исполнитель обеспечивает круглосуточную и непрерывную работу сайта в сети Интернет, обеспечивает ежедневное копирование данных сайта в порядке п.3.9. настоящего Договора и их восстановление в случае утраты. В случае задержки восстановления работоспособности сайта Исполнитель продлевает срок поддержки сайта на время простоя. Размер ответственности Исполнителя ограничен исключительно суммой договора. Упущенная выгода Заказчика возмещению исполнителем не подлежит.</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4.2.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4.3. Исполнитель не несет ответственность за качество и скорость доступа к сайту Исполнителя со стороны Заказчика, осуществляемых по каналам связи операторов и Интернет-провайдеров, а также за сбои в работе телекоммуникационных сетей и оборудовании третьих лиц.</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4.4. Исполнитель не несет юридической, материальной или иной ответственности за размещенную Заказчиком информацию (предоставленную для размещения) на сайте и вправе расторгнуть договор в одностороннем порядке в случае размещения Заказчиком информации, противоречащей нормам российского законодательства, либо нарушающей права и законные интересы третьих лиц, а также в случае проявления Заказчиком СПАМ-активности в нарушение п. 3.7. настоящего Договора.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4.5. Исполнитель не несет ответственности по обстоятельствам, являющимися форс-мажорными, не зависящим от Исполнителя, т. е. обстоятельствами "непреодолимой силы".</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 Порядок подписания и срок действия договора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5.1. Настоящий Договор составлен на русском языке и может быть подписан сторонами как посредством подписания оригинальных бумажных экземпляров, так и в электронном виде, с использованием электронных цифровых подписей в системах электронного документооборота (ЭДО). Стороны также согласны на использование средств ЭДО при оформлении бухгалтерских документов. В случае подписания Договора в виде оригинальных бумажных экземпляров Заказчик распечатывает два экземпляра этого Договора с внесенными реквизитами и высылает подписанные со своей стороны договоры по почте на почтовый адрес Исполнителя. Получив подписанный Заказчиком договор, Исполнитель подписывает его со своей стороны и возвращает Заказчику один экземпляр Договора по почте на адрес указанный Заказчиком.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5.2. Действие настоящего договора приостанавливается при истечении оплаченного Заказчиком срока лицензии и возобновляется при внесении Заказчиком очередного лицензионного платежа. Если срок приостановки действия договор превысит 6 месяцев, Договор считается прекращенным.</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5.3. Любая из сторон вправе расторгнуть договор в одностороннем порядке, уведомив вторую сторону не позднее чем за 30 дней до даты расторжения.</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5.4. По взаимному соглашению сторон факсимильная копия настоящего договора и бухгалтерских документов имеют силу оригинала до момента обмена Сторонами оригинальными экземплярами в порядке, описанном в п.5.1. Договора.</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5.5. В электронном виде договор и бухгалтерские документы доступны в кабинете пользователя Megagroup.ru.</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6. Споры сторон</w:t>
      </w:r>
      <w:r w:rsidR="006C3E29" w:rsidRPr="006C3E29">
        <w:rPr>
          <w:rFonts w:ascii="Arial" w:eastAsia="Times New Roman" w:hAnsi="Arial" w:cs="Arial"/>
          <w:color w:val="000000"/>
          <w:sz w:val="20"/>
          <w:szCs w:val="20"/>
          <w:lang w:eastAsia="ru-RU"/>
        </w:rPr>
        <w:br/>
      </w:r>
      <w:r w:rsidR="006C3E29" w:rsidRPr="006C3E29">
        <w:rPr>
          <w:rFonts w:ascii="Arial" w:eastAsia="Times New Roman" w:hAnsi="Arial" w:cs="Arial"/>
          <w:color w:val="000000"/>
          <w:sz w:val="20"/>
          <w:szCs w:val="20"/>
          <w:shd w:val="clear" w:color="auto" w:fill="FFFFFF"/>
          <w:lang w:eastAsia="ru-RU"/>
        </w:rPr>
        <w:t>6.1. Все споры и разногласия решаются путем переговоров сторон. В случае если споры и разногласия не могут быть урегулированы путем переговоров, они передаются на рассмотрение суда согласно законодательству РФ.</w:t>
      </w:r>
      <w:r w:rsidR="006C3E29" w:rsidRPr="006C3E29">
        <w:rPr>
          <w:rFonts w:ascii="Arial" w:eastAsia="Times New Roman" w:hAnsi="Arial" w:cs="Arial"/>
          <w:color w:val="000000"/>
          <w:sz w:val="20"/>
          <w:szCs w:val="20"/>
          <w:lang w:eastAsia="ru-RU"/>
        </w:rPr>
        <w:br/>
      </w:r>
      <w:r w:rsidRPr="003A09AF">
        <w:rPr>
          <w:rFonts w:ascii="Arial" w:eastAsia="Times New Roman" w:hAnsi="Arial" w:cs="Arial"/>
          <w:color w:val="000000"/>
          <w:sz w:val="20"/>
          <w:szCs w:val="20"/>
          <w:shd w:val="clear" w:color="auto" w:fill="FFFFFF"/>
          <w:lang w:eastAsia="ru-RU"/>
        </w:rPr>
        <w:t xml:space="preserve">Приложение №1 </w:t>
      </w:r>
      <w:r>
        <w:rPr>
          <w:rFonts w:ascii="Arial" w:eastAsia="Times New Roman" w:hAnsi="Arial" w:cs="Arial"/>
          <w:color w:val="000000"/>
          <w:sz w:val="20"/>
          <w:szCs w:val="20"/>
          <w:shd w:val="clear" w:color="auto" w:fill="FFFFFF"/>
          <w:lang w:eastAsia="ru-RU"/>
        </w:rPr>
        <w:t>–</w:t>
      </w:r>
      <w:r w:rsidRPr="003A09AF">
        <w:rPr>
          <w:rFonts w:ascii="Arial" w:eastAsia="Times New Roman" w:hAnsi="Arial" w:cs="Arial"/>
          <w:color w:val="000000"/>
          <w:sz w:val="20"/>
          <w:szCs w:val="20"/>
          <w:shd w:val="clear" w:color="auto" w:fill="FFFFFF"/>
          <w:lang w:eastAsia="ru-RU"/>
        </w:rPr>
        <w:t xml:space="preserve"> Спецификация</w:t>
      </w:r>
    </w:p>
    <w:p w:rsidR="003A09AF" w:rsidRPr="006C3E29" w:rsidRDefault="003A09AF" w:rsidP="003573C9">
      <w:pPr>
        <w:spacing w:after="0" w:line="240" w:lineRule="auto"/>
        <w:jc w:val="both"/>
        <w:rPr>
          <w:rFonts w:ascii="Times New Roman" w:eastAsia="Times New Roman" w:hAnsi="Times New Roman" w:cs="Times New Roman"/>
          <w:sz w:val="24"/>
          <w:szCs w:val="24"/>
          <w:lang w:eastAsia="ru-RU"/>
        </w:rPr>
      </w:pPr>
      <w:bookmarkStart w:id="0" w:name="_GoBack"/>
      <w:bookmarkEnd w:id="0"/>
    </w:p>
    <w:p w:rsidR="006C3E29" w:rsidRPr="006C3E29" w:rsidRDefault="006C3E29" w:rsidP="003573C9">
      <w:pPr>
        <w:spacing w:after="240" w:line="240" w:lineRule="auto"/>
        <w:jc w:val="both"/>
        <w:rPr>
          <w:rFonts w:ascii="Arial" w:eastAsia="Times New Roman" w:hAnsi="Arial" w:cs="Arial"/>
          <w:color w:val="000000"/>
          <w:sz w:val="20"/>
          <w:szCs w:val="20"/>
          <w:lang w:eastAsia="ru-RU"/>
        </w:rPr>
      </w:pPr>
      <w:r w:rsidRPr="006C3E29">
        <w:rPr>
          <w:rFonts w:ascii="Arial" w:eastAsia="Times New Roman" w:hAnsi="Arial" w:cs="Arial"/>
          <w:b/>
          <w:bCs/>
          <w:color w:val="000000"/>
          <w:sz w:val="20"/>
          <w:szCs w:val="20"/>
          <w:lang w:eastAsia="ru-RU"/>
        </w:rPr>
        <w:t>Реквизиты</w:t>
      </w:r>
      <w:r w:rsidRPr="006C3E29">
        <w:rPr>
          <w:rFonts w:ascii="Arial" w:eastAsia="Times New Roman" w:hAnsi="Arial" w:cs="Arial"/>
          <w:color w:val="000000"/>
          <w:sz w:val="20"/>
          <w:szCs w:val="20"/>
          <w:lang w:eastAsia="ru-RU"/>
        </w:rPr>
        <w:t>:</w:t>
      </w: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6C3E29" w:rsidRPr="006C3E29" w:rsidTr="006C3E29">
        <w:trPr>
          <w:tblCellSpacing w:w="0" w:type="dxa"/>
        </w:trPr>
        <w:tc>
          <w:tcPr>
            <w:tcW w:w="2500" w:type="pct"/>
            <w:vAlign w:val="center"/>
            <w:hideMark/>
          </w:tcPr>
          <w:p w:rsidR="006C3E29" w:rsidRPr="006C3E29" w:rsidRDefault="006C3E29" w:rsidP="006C3E29">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Исполнитель:</w:t>
            </w:r>
          </w:p>
        </w:tc>
        <w:tc>
          <w:tcPr>
            <w:tcW w:w="2500" w:type="pct"/>
            <w:vAlign w:val="center"/>
            <w:hideMark/>
          </w:tcPr>
          <w:p w:rsidR="006C3E29" w:rsidRPr="006C3E29" w:rsidRDefault="006C3E29" w:rsidP="006C3E29">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Заказчик:</w:t>
            </w:r>
          </w:p>
        </w:tc>
      </w:tr>
      <w:tr w:rsidR="006C3E29" w:rsidRPr="006C3E29" w:rsidTr="006C3E29">
        <w:trPr>
          <w:tblCellSpacing w:w="0" w:type="dxa"/>
        </w:trPr>
        <w:tc>
          <w:tcPr>
            <w:tcW w:w="0" w:type="auto"/>
            <w:gridSpan w:val="2"/>
            <w:vAlign w:val="center"/>
            <w:hideMark/>
          </w:tcPr>
          <w:p w:rsidR="006C3E29" w:rsidRPr="006C3E29" w:rsidRDefault="006C3E29" w:rsidP="006C3E29">
            <w:pPr>
              <w:spacing w:after="0" w:line="240" w:lineRule="auto"/>
              <w:rPr>
                <w:rFonts w:ascii="Arial" w:eastAsia="Times New Roman" w:hAnsi="Arial" w:cs="Arial"/>
                <w:sz w:val="20"/>
                <w:szCs w:val="20"/>
                <w:lang w:eastAsia="ru-RU"/>
              </w:rPr>
            </w:pPr>
          </w:p>
        </w:tc>
      </w:tr>
      <w:tr w:rsidR="006C3E29" w:rsidRPr="006C3E29" w:rsidTr="006C3E29">
        <w:trPr>
          <w:tblCellSpacing w:w="0" w:type="dxa"/>
        </w:trPr>
        <w:tc>
          <w:tcPr>
            <w:tcW w:w="2500" w:type="pct"/>
            <w:hideMark/>
          </w:tcPr>
          <w:p w:rsidR="006C3E29" w:rsidRPr="006C3E29" w:rsidRDefault="006C3E29" w:rsidP="006C3E29">
            <w:pPr>
              <w:spacing w:after="0" w:line="240" w:lineRule="auto"/>
              <w:rPr>
                <w:rFonts w:ascii="Arial" w:eastAsia="Times New Roman" w:hAnsi="Arial" w:cs="Arial"/>
                <w:sz w:val="20"/>
                <w:szCs w:val="20"/>
                <w:lang w:eastAsia="ru-RU"/>
              </w:rPr>
            </w:pPr>
          </w:p>
        </w:tc>
        <w:tc>
          <w:tcPr>
            <w:tcW w:w="2500" w:type="pct"/>
            <w:hideMark/>
          </w:tcPr>
          <w:p w:rsidR="003573C9" w:rsidRDefault="006C3E29" w:rsidP="006C3E29">
            <w:pPr>
              <w:spacing w:after="0" w:line="240" w:lineRule="auto"/>
              <w:rPr>
                <w:rFonts w:ascii="Arial" w:eastAsia="Times New Roman" w:hAnsi="Arial" w:cs="Arial"/>
                <w:sz w:val="20"/>
                <w:szCs w:val="20"/>
                <w:lang w:eastAsia="ru-RU"/>
              </w:rPr>
            </w:pPr>
            <w:r w:rsidRPr="006C3E29">
              <w:rPr>
                <w:rFonts w:ascii="Arial" w:eastAsia="Times New Roman" w:hAnsi="Arial" w:cs="Arial"/>
                <w:sz w:val="20"/>
                <w:szCs w:val="20"/>
                <w:lang w:eastAsia="ru-RU"/>
              </w:rPr>
              <w:t xml:space="preserve">СПБ ГБУ </w:t>
            </w:r>
            <w:r w:rsidR="003573C9">
              <w:rPr>
                <w:rFonts w:ascii="Arial" w:eastAsia="Times New Roman" w:hAnsi="Arial" w:cs="Arial"/>
                <w:sz w:val="20"/>
                <w:szCs w:val="20"/>
                <w:lang w:eastAsia="ru-RU"/>
              </w:rPr>
              <w:t xml:space="preserve">ДО </w:t>
            </w:r>
            <w:r w:rsidRPr="006C3E29">
              <w:rPr>
                <w:rFonts w:ascii="Arial" w:eastAsia="Times New Roman" w:hAnsi="Arial" w:cs="Arial"/>
                <w:sz w:val="20"/>
                <w:szCs w:val="20"/>
                <w:lang w:eastAsia="ru-RU"/>
              </w:rPr>
              <w:t>СШОР по лыжным видам спорта</w:t>
            </w:r>
            <w:r w:rsidRPr="006C3E29">
              <w:rPr>
                <w:rFonts w:ascii="Arial" w:eastAsia="Times New Roman" w:hAnsi="Arial" w:cs="Arial"/>
                <w:sz w:val="20"/>
                <w:szCs w:val="20"/>
                <w:lang w:eastAsia="ru-RU"/>
              </w:rPr>
              <w:br/>
              <w:t>ОГРН: 102 780 158 22 70</w:t>
            </w:r>
            <w:r w:rsidRPr="006C3E29">
              <w:rPr>
                <w:rFonts w:ascii="Arial" w:eastAsia="Times New Roman" w:hAnsi="Arial" w:cs="Arial"/>
                <w:sz w:val="20"/>
                <w:szCs w:val="20"/>
                <w:lang w:eastAsia="ru-RU"/>
              </w:rPr>
              <w:br/>
              <w:t>ОКТМО: 40313000</w:t>
            </w:r>
            <w:r w:rsidRPr="006C3E29">
              <w:rPr>
                <w:rFonts w:ascii="Arial" w:eastAsia="Times New Roman" w:hAnsi="Arial" w:cs="Arial"/>
                <w:sz w:val="20"/>
                <w:szCs w:val="20"/>
                <w:lang w:eastAsia="ru-RU"/>
              </w:rPr>
              <w:br/>
            </w:r>
            <w:r w:rsidRPr="006C3E29">
              <w:rPr>
                <w:rFonts w:ascii="Arial" w:eastAsia="Times New Roman" w:hAnsi="Arial" w:cs="Arial"/>
                <w:sz w:val="20"/>
                <w:szCs w:val="20"/>
                <w:lang w:eastAsia="ru-RU"/>
              </w:rPr>
              <w:lastRenderedPageBreak/>
              <w:t>Юридический адрес: 194362, Санкт – Петербург, п. Парголово, ул. Шишкина, д.30</w:t>
            </w:r>
            <w:r w:rsidRPr="006C3E29">
              <w:rPr>
                <w:rFonts w:ascii="Arial" w:eastAsia="Times New Roman" w:hAnsi="Arial" w:cs="Arial"/>
                <w:sz w:val="20"/>
                <w:szCs w:val="20"/>
                <w:lang w:eastAsia="ru-RU"/>
              </w:rPr>
              <w:br/>
            </w:r>
            <w:r w:rsidR="003573C9">
              <w:rPr>
                <w:rFonts w:ascii="Arial" w:eastAsia="Times New Roman" w:hAnsi="Arial" w:cs="Arial"/>
                <w:sz w:val="20"/>
                <w:szCs w:val="20"/>
                <w:lang w:eastAsia="ru-RU"/>
              </w:rPr>
              <w:t>Фактический адрес</w:t>
            </w:r>
            <w:r w:rsidR="003573C9">
              <w:rPr>
                <w:rFonts w:ascii="Arial" w:eastAsia="Times New Roman" w:hAnsi="Arial" w:cs="Arial"/>
                <w:sz w:val="20"/>
                <w:szCs w:val="20"/>
                <w:lang w:eastAsia="ru-RU"/>
              </w:rPr>
              <w:br/>
            </w:r>
            <w:r w:rsidRPr="006C3E29">
              <w:rPr>
                <w:rFonts w:ascii="Arial" w:eastAsia="Times New Roman" w:hAnsi="Arial" w:cs="Arial"/>
                <w:sz w:val="20"/>
                <w:szCs w:val="20"/>
                <w:lang w:eastAsia="ru-RU"/>
              </w:rPr>
              <w:t>194362, Санкт – Петербург, п. Парголово, ул. Шишкина, д.30.</w:t>
            </w:r>
            <w:r w:rsidRPr="006C3E29">
              <w:rPr>
                <w:rFonts w:ascii="Arial" w:eastAsia="Times New Roman" w:hAnsi="Arial" w:cs="Arial"/>
                <w:sz w:val="20"/>
                <w:szCs w:val="20"/>
                <w:lang w:eastAsia="ru-RU"/>
              </w:rPr>
              <w:br/>
              <w:t>Адрес электронной почты: ski-skul@mail.ru</w:t>
            </w:r>
            <w:r w:rsidRPr="006C3E29">
              <w:rPr>
                <w:rFonts w:ascii="Arial" w:eastAsia="Times New Roman" w:hAnsi="Arial" w:cs="Arial"/>
                <w:sz w:val="20"/>
                <w:szCs w:val="20"/>
                <w:lang w:eastAsia="ru-RU"/>
              </w:rPr>
              <w:br/>
              <w:t>ИНН: 7802144000</w:t>
            </w:r>
            <w:r w:rsidRPr="006C3E29">
              <w:rPr>
                <w:rFonts w:ascii="Arial" w:eastAsia="Times New Roman" w:hAnsi="Arial" w:cs="Arial"/>
                <w:sz w:val="20"/>
                <w:szCs w:val="20"/>
                <w:lang w:eastAsia="ru-RU"/>
              </w:rPr>
              <w:br/>
              <w:t>КПП: 780201001</w:t>
            </w:r>
            <w:r w:rsidRPr="006C3E29">
              <w:rPr>
                <w:rFonts w:ascii="Arial" w:eastAsia="Times New Roman" w:hAnsi="Arial" w:cs="Arial"/>
                <w:sz w:val="20"/>
                <w:szCs w:val="20"/>
                <w:lang w:eastAsia="ru-RU"/>
              </w:rPr>
              <w:br/>
              <w:t>ОКОПФ: 75203</w:t>
            </w:r>
            <w:r w:rsidRPr="006C3E29">
              <w:rPr>
                <w:rFonts w:ascii="Arial" w:eastAsia="Times New Roman" w:hAnsi="Arial" w:cs="Arial"/>
                <w:sz w:val="20"/>
                <w:szCs w:val="20"/>
                <w:lang w:eastAsia="ru-RU"/>
              </w:rPr>
              <w:br/>
              <w:t>ОКПО: 052 24 551</w:t>
            </w:r>
            <w:r w:rsidRPr="006C3E29">
              <w:rPr>
                <w:rFonts w:ascii="Arial" w:eastAsia="Times New Roman" w:hAnsi="Arial" w:cs="Arial"/>
                <w:sz w:val="20"/>
                <w:szCs w:val="20"/>
                <w:lang w:eastAsia="ru-RU"/>
              </w:rPr>
              <w:br/>
              <w:t>Платёжные реквизиты:</w:t>
            </w:r>
            <w:r w:rsidR="003573C9">
              <w:rPr>
                <w:rFonts w:ascii="Arial" w:eastAsia="Times New Roman" w:hAnsi="Arial" w:cs="Arial"/>
                <w:sz w:val="20"/>
                <w:szCs w:val="20"/>
                <w:lang w:eastAsia="ru-RU"/>
              </w:rPr>
              <w:t xml:space="preserve"> </w:t>
            </w:r>
            <w:r w:rsidR="003573C9" w:rsidRPr="003573C9">
              <w:rPr>
                <w:rFonts w:ascii="Arial" w:eastAsia="Times New Roman" w:hAnsi="Arial" w:cs="Arial"/>
                <w:sz w:val="20"/>
                <w:szCs w:val="20"/>
                <w:lang w:eastAsia="ru-RU"/>
              </w:rPr>
              <w:t xml:space="preserve">ОКЦ №1 Северо-Западного ГУ Банка России// УФК по г. Санкт – Петербургу, г. Санкт-Петербург </w:t>
            </w:r>
          </w:p>
          <w:p w:rsidR="003573C9" w:rsidRDefault="006C3E29" w:rsidP="003573C9">
            <w:pPr>
              <w:spacing w:after="0" w:line="240" w:lineRule="auto"/>
              <w:rPr>
                <w:rFonts w:ascii="Arial" w:eastAsia="Times New Roman" w:hAnsi="Arial" w:cs="Arial"/>
                <w:sz w:val="20"/>
                <w:szCs w:val="20"/>
                <w:lang w:eastAsia="ru-RU"/>
              </w:rPr>
            </w:pPr>
            <w:r w:rsidRPr="006C3E29">
              <w:rPr>
                <w:rFonts w:ascii="Arial" w:eastAsia="Times New Roman" w:hAnsi="Arial" w:cs="Arial"/>
                <w:sz w:val="20"/>
                <w:szCs w:val="20"/>
                <w:lang w:eastAsia="ru-RU"/>
              </w:rPr>
              <w:t xml:space="preserve">БИК: </w:t>
            </w:r>
            <w:r w:rsidR="003573C9" w:rsidRPr="003573C9">
              <w:rPr>
                <w:rFonts w:ascii="Arial" w:eastAsia="Times New Roman" w:hAnsi="Arial" w:cs="Arial"/>
                <w:sz w:val="20"/>
                <w:szCs w:val="20"/>
                <w:lang w:eastAsia="ru-RU"/>
              </w:rPr>
              <w:t>014030106</w:t>
            </w:r>
            <w:r w:rsidRPr="006C3E29">
              <w:rPr>
                <w:rFonts w:ascii="Arial" w:eastAsia="Times New Roman" w:hAnsi="Arial" w:cs="Arial"/>
                <w:sz w:val="20"/>
                <w:szCs w:val="20"/>
                <w:lang w:eastAsia="ru-RU"/>
              </w:rPr>
              <w:br/>
              <w:t>Р</w:t>
            </w:r>
            <w:r w:rsidR="003573C9">
              <w:rPr>
                <w:rFonts w:ascii="Arial" w:eastAsia="Times New Roman" w:hAnsi="Arial" w:cs="Arial"/>
                <w:sz w:val="20"/>
                <w:szCs w:val="20"/>
                <w:lang w:eastAsia="ru-RU"/>
              </w:rPr>
              <w:t>/с</w:t>
            </w:r>
            <w:r w:rsidRPr="006C3E29">
              <w:rPr>
                <w:rFonts w:ascii="Arial" w:eastAsia="Times New Roman" w:hAnsi="Arial" w:cs="Arial"/>
                <w:sz w:val="20"/>
                <w:szCs w:val="20"/>
                <w:lang w:eastAsia="ru-RU"/>
              </w:rPr>
              <w:t xml:space="preserve">: </w:t>
            </w:r>
            <w:r w:rsidR="003573C9" w:rsidRPr="003573C9">
              <w:rPr>
                <w:rFonts w:ascii="Arial" w:eastAsia="Times New Roman" w:hAnsi="Arial" w:cs="Arial"/>
                <w:sz w:val="20"/>
                <w:szCs w:val="20"/>
                <w:lang w:eastAsia="ru-RU"/>
              </w:rPr>
              <w:t>032 246 434 000 0000 7200</w:t>
            </w:r>
            <w:r w:rsidRPr="006C3E29">
              <w:rPr>
                <w:rFonts w:ascii="Arial" w:eastAsia="Times New Roman" w:hAnsi="Arial" w:cs="Arial"/>
                <w:sz w:val="20"/>
                <w:szCs w:val="20"/>
                <w:lang w:eastAsia="ru-RU"/>
              </w:rPr>
              <w:br/>
              <w:t>Комитет финансов Санкт-Петербурга</w:t>
            </w:r>
            <w:r w:rsidR="003573C9">
              <w:rPr>
                <w:rFonts w:ascii="Arial" w:eastAsia="Times New Roman" w:hAnsi="Arial" w:cs="Arial"/>
                <w:sz w:val="20"/>
                <w:szCs w:val="20"/>
                <w:lang w:eastAsia="ru-RU"/>
              </w:rPr>
              <w:t xml:space="preserve"> (</w:t>
            </w:r>
            <w:r w:rsidRPr="006C3E29">
              <w:rPr>
                <w:rFonts w:ascii="Arial" w:eastAsia="Times New Roman" w:hAnsi="Arial" w:cs="Arial"/>
                <w:sz w:val="20"/>
                <w:szCs w:val="20"/>
                <w:lang w:eastAsia="ru-RU"/>
              </w:rPr>
              <w:t xml:space="preserve">СПб ГБУ </w:t>
            </w:r>
            <w:r w:rsidR="003573C9">
              <w:rPr>
                <w:rFonts w:ascii="Arial" w:eastAsia="Times New Roman" w:hAnsi="Arial" w:cs="Arial"/>
                <w:sz w:val="20"/>
                <w:szCs w:val="20"/>
                <w:lang w:eastAsia="ru-RU"/>
              </w:rPr>
              <w:t xml:space="preserve">ДО </w:t>
            </w:r>
            <w:r w:rsidRPr="006C3E29">
              <w:rPr>
                <w:rFonts w:ascii="Arial" w:eastAsia="Times New Roman" w:hAnsi="Arial" w:cs="Arial"/>
                <w:sz w:val="20"/>
                <w:szCs w:val="20"/>
                <w:lang w:eastAsia="ru-RU"/>
              </w:rPr>
              <w:t>СШОР по лыжным видам спорта</w:t>
            </w:r>
            <w:r w:rsidRPr="006C3E29">
              <w:rPr>
                <w:rFonts w:ascii="Arial" w:eastAsia="Times New Roman" w:hAnsi="Arial" w:cs="Arial"/>
                <w:sz w:val="20"/>
                <w:szCs w:val="20"/>
                <w:lang w:eastAsia="ru-RU"/>
              </w:rPr>
              <w:br/>
              <w:t>Лицевой счёт: 0281024</w:t>
            </w:r>
            <w:r w:rsidR="003573C9">
              <w:rPr>
                <w:rFonts w:ascii="Arial" w:eastAsia="Times New Roman" w:hAnsi="Arial" w:cs="Arial"/>
                <w:sz w:val="20"/>
                <w:szCs w:val="20"/>
                <w:lang w:eastAsia="ru-RU"/>
              </w:rPr>
              <w:t>)</w:t>
            </w:r>
          </w:p>
          <w:p w:rsidR="003573C9" w:rsidRPr="003573C9" w:rsidRDefault="003573C9" w:rsidP="003573C9">
            <w:pPr>
              <w:rPr>
                <w:rFonts w:ascii="Arial" w:eastAsia="Times New Roman" w:hAnsi="Arial" w:cs="Arial"/>
                <w:sz w:val="20"/>
                <w:szCs w:val="20"/>
                <w:lang w:eastAsia="ru-RU"/>
              </w:rPr>
            </w:pPr>
            <w:r w:rsidRPr="003573C9">
              <w:rPr>
                <w:rFonts w:ascii="Arial" w:eastAsia="Times New Roman" w:hAnsi="Arial" w:cs="Arial"/>
                <w:sz w:val="20"/>
                <w:szCs w:val="20"/>
                <w:lang w:eastAsia="ru-RU"/>
              </w:rPr>
              <w:t xml:space="preserve">к/ </w:t>
            </w:r>
            <w:proofErr w:type="spellStart"/>
            <w:r w:rsidRPr="003573C9">
              <w:rPr>
                <w:rFonts w:ascii="Arial" w:eastAsia="Times New Roman" w:hAnsi="Arial" w:cs="Arial"/>
                <w:sz w:val="20"/>
                <w:szCs w:val="20"/>
                <w:lang w:eastAsia="ru-RU"/>
              </w:rPr>
              <w:t>сч</w:t>
            </w:r>
            <w:proofErr w:type="spellEnd"/>
            <w:r w:rsidRPr="003573C9">
              <w:rPr>
                <w:rFonts w:ascii="Arial" w:eastAsia="Times New Roman" w:hAnsi="Arial" w:cs="Arial"/>
                <w:sz w:val="20"/>
                <w:szCs w:val="20"/>
                <w:lang w:eastAsia="ru-RU"/>
              </w:rPr>
              <w:t xml:space="preserve"> 401 02 810 945 370 000 005</w:t>
            </w:r>
          </w:p>
          <w:p w:rsidR="006C3E29" w:rsidRPr="006C3E29" w:rsidRDefault="006C3E29" w:rsidP="003573C9">
            <w:pPr>
              <w:spacing w:after="0" w:line="240" w:lineRule="auto"/>
              <w:rPr>
                <w:rFonts w:ascii="Arial" w:eastAsia="Times New Roman" w:hAnsi="Arial" w:cs="Arial"/>
                <w:sz w:val="20"/>
                <w:szCs w:val="20"/>
                <w:lang w:eastAsia="ru-RU"/>
              </w:rPr>
            </w:pPr>
            <w:r w:rsidRPr="006C3E29">
              <w:rPr>
                <w:rFonts w:ascii="Arial" w:eastAsia="Times New Roman" w:hAnsi="Arial" w:cs="Arial"/>
                <w:sz w:val="20"/>
                <w:szCs w:val="20"/>
                <w:lang w:eastAsia="ru-RU"/>
              </w:rPr>
              <w:br/>
              <w:t>ФИО Директора (полностью)</w:t>
            </w:r>
            <w:r w:rsidRPr="006C3E29">
              <w:rPr>
                <w:rFonts w:ascii="Arial" w:eastAsia="Times New Roman" w:hAnsi="Arial" w:cs="Arial"/>
                <w:sz w:val="20"/>
                <w:szCs w:val="20"/>
                <w:lang w:eastAsia="ru-RU"/>
              </w:rPr>
              <w:br/>
              <w:t>Столяров Валерий Викторович</w:t>
            </w:r>
          </w:p>
        </w:tc>
      </w:tr>
      <w:tr w:rsidR="006C3E29" w:rsidRPr="006C3E29" w:rsidTr="006C3E29">
        <w:trPr>
          <w:tblCellSpacing w:w="0" w:type="dxa"/>
        </w:trPr>
        <w:tc>
          <w:tcPr>
            <w:tcW w:w="0" w:type="auto"/>
            <w:gridSpan w:val="2"/>
            <w:vAlign w:val="center"/>
            <w:hideMark/>
          </w:tcPr>
          <w:p w:rsidR="006C3E29" w:rsidRPr="006C3E29" w:rsidRDefault="006C3E29" w:rsidP="006C3E29">
            <w:pPr>
              <w:spacing w:after="0" w:line="240" w:lineRule="auto"/>
              <w:rPr>
                <w:rFonts w:ascii="Arial" w:eastAsia="Times New Roman" w:hAnsi="Arial" w:cs="Arial"/>
                <w:sz w:val="20"/>
                <w:szCs w:val="20"/>
                <w:lang w:eastAsia="ru-RU"/>
              </w:rPr>
            </w:pPr>
          </w:p>
        </w:tc>
      </w:tr>
      <w:tr w:rsidR="006C3E29" w:rsidRPr="006C3E29" w:rsidTr="00644884">
        <w:trPr>
          <w:trHeight w:val="225"/>
          <w:tblCellSpacing w:w="0" w:type="dxa"/>
        </w:trPr>
        <w:tc>
          <w:tcPr>
            <w:tcW w:w="2500" w:type="pct"/>
            <w:vAlign w:val="center"/>
            <w:hideMark/>
          </w:tcPr>
          <w:p w:rsidR="006C3E29" w:rsidRPr="006C3E29" w:rsidRDefault="006C3E29" w:rsidP="003573C9">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От Испо</w:t>
            </w:r>
            <w:r w:rsidR="003573C9">
              <w:rPr>
                <w:rFonts w:ascii="Arial" w:eastAsia="Times New Roman" w:hAnsi="Arial" w:cs="Arial"/>
                <w:b/>
                <w:bCs/>
                <w:sz w:val="20"/>
                <w:szCs w:val="20"/>
                <w:lang w:eastAsia="ru-RU"/>
              </w:rPr>
              <w:t>лнителя: _____________________</w:t>
            </w:r>
          </w:p>
        </w:tc>
        <w:tc>
          <w:tcPr>
            <w:tcW w:w="2500" w:type="pct"/>
            <w:vAlign w:val="center"/>
            <w:hideMark/>
          </w:tcPr>
          <w:p w:rsidR="006C3E29" w:rsidRPr="006C3E29" w:rsidRDefault="006C3E29" w:rsidP="006C3E29">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От Заказчика: _______________ (Столяров Валерий Викторович)</w:t>
            </w:r>
          </w:p>
        </w:tc>
      </w:tr>
    </w:tbl>
    <w:p w:rsidR="00B45B47" w:rsidRDefault="00B45B47"/>
    <w:p w:rsidR="00CA486F" w:rsidRDefault="00CA486F"/>
    <w:p w:rsidR="00CA486F" w:rsidRDefault="00CA486F">
      <w:r>
        <w:br w:type="page"/>
      </w:r>
    </w:p>
    <w:p w:rsidR="00CA486F" w:rsidRDefault="00CA486F" w:rsidP="00CA486F">
      <w:pPr>
        <w:spacing w:after="0" w:line="240" w:lineRule="auto"/>
        <w:jc w:val="right"/>
      </w:pPr>
      <w:r>
        <w:lastRenderedPageBreak/>
        <w:t xml:space="preserve">Приложение №1 </w:t>
      </w:r>
    </w:p>
    <w:p w:rsidR="00CA486F" w:rsidRDefault="00CA486F" w:rsidP="00CA486F">
      <w:pPr>
        <w:spacing w:after="0" w:line="240" w:lineRule="auto"/>
        <w:jc w:val="right"/>
      </w:pPr>
      <w:r>
        <w:t>К договору №</w:t>
      </w:r>
    </w:p>
    <w:p w:rsidR="00CA486F" w:rsidRDefault="00CA486F" w:rsidP="00CA486F">
      <w:pPr>
        <w:spacing w:after="0" w:line="240" w:lineRule="auto"/>
        <w:jc w:val="right"/>
      </w:pPr>
      <w:r>
        <w:t>От «_» _______ 2026г.</w:t>
      </w:r>
    </w:p>
    <w:p w:rsidR="00CA486F" w:rsidRDefault="00CA486F" w:rsidP="00CA486F">
      <w:pPr>
        <w:spacing w:after="0" w:line="240" w:lineRule="auto"/>
        <w:jc w:val="right"/>
      </w:pPr>
    </w:p>
    <w:p w:rsidR="00CA486F" w:rsidRDefault="00CA486F" w:rsidP="00CA486F">
      <w:pPr>
        <w:spacing w:after="0" w:line="240" w:lineRule="auto"/>
        <w:jc w:val="center"/>
      </w:pPr>
      <w:r>
        <w:t>СПЕЦИФИКАЦИЯ:</w:t>
      </w:r>
    </w:p>
    <w:p w:rsidR="00CA486F" w:rsidRDefault="00CA486F" w:rsidP="00CA486F">
      <w:pPr>
        <w:spacing w:after="0" w:line="240" w:lineRule="auto"/>
        <w:jc w:val="cente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74"/>
        <w:gridCol w:w="7140"/>
        <w:gridCol w:w="850"/>
        <w:gridCol w:w="703"/>
        <w:gridCol w:w="1140"/>
      </w:tblGrid>
      <w:tr w:rsidR="00C05C37" w:rsidTr="004C1766">
        <w:trPr>
          <w:trHeight w:hRule="exact" w:val="948"/>
          <w:jc w:val="center"/>
        </w:trPr>
        <w:tc>
          <w:tcPr>
            <w:tcW w:w="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lang w:val="en-US" w:bidi="en-US"/>
              </w:rPr>
              <w:t>N</w:t>
            </w:r>
          </w:p>
        </w:tc>
        <w:tc>
          <w:tcPr>
            <w:tcW w:w="7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lang w:val="en-US"/>
              </w:rPr>
            </w:pPr>
            <w:r>
              <w:rPr>
                <w:rStyle w:val="2"/>
                <w:rFonts w:cs="Times New Roman"/>
              </w:rPr>
              <w:t xml:space="preserve">Наименование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after="60" w:line="200" w:lineRule="exact"/>
              <w:rPr>
                <w:rFonts w:cs="Times New Roman"/>
              </w:rPr>
            </w:pPr>
            <w:r>
              <w:rPr>
                <w:rStyle w:val="2"/>
                <w:rFonts w:cs="Times New Roman"/>
              </w:rPr>
              <w:t>Ед.</w:t>
            </w:r>
          </w:p>
          <w:p w:rsidR="00C05C37" w:rsidRDefault="00C05C37" w:rsidP="004C1766">
            <w:pPr>
              <w:spacing w:before="60" w:line="200" w:lineRule="exact"/>
              <w:rPr>
                <w:rFonts w:cs="Times New Roman"/>
              </w:rPr>
            </w:pPr>
            <w:r>
              <w:rPr>
                <w:rStyle w:val="2"/>
                <w:rFonts w:cs="Times New Roman"/>
              </w:rPr>
              <w:t>изм.</w:t>
            </w:r>
          </w:p>
        </w:tc>
        <w:tc>
          <w:tcPr>
            <w:tcW w:w="7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Кол-во</w:t>
            </w:r>
          </w:p>
        </w:tc>
        <w:tc>
          <w:tcPr>
            <w:tcW w:w="1140" w:type="dxa"/>
            <w:tcBorders>
              <w:top w:val="single" w:sz="4" w:space="0" w:color="auto"/>
              <w:left w:val="single" w:sz="4" w:space="0" w:color="auto"/>
              <w:bottom w:val="single" w:sz="4" w:space="0" w:color="auto"/>
              <w:right w:val="single" w:sz="4" w:space="0" w:color="auto"/>
            </w:tcBorders>
            <w:shd w:val="clear" w:color="auto" w:fill="FFFFFF"/>
          </w:tcPr>
          <w:p w:rsidR="00C05C37" w:rsidRDefault="00C05C37" w:rsidP="004C1766">
            <w:pPr>
              <w:spacing w:line="200" w:lineRule="exact"/>
              <w:rPr>
                <w:rStyle w:val="2"/>
                <w:rFonts w:cs="Times New Roman"/>
              </w:rPr>
            </w:pPr>
            <w:r>
              <w:rPr>
                <w:rStyle w:val="2"/>
                <w:rFonts w:cs="Times New Roman"/>
              </w:rPr>
              <w:t xml:space="preserve">Сумма, </w:t>
            </w:r>
            <w:proofErr w:type="spellStart"/>
            <w:r>
              <w:rPr>
                <w:rStyle w:val="2"/>
                <w:rFonts w:cs="Times New Roman"/>
              </w:rPr>
              <w:t>руб.в</w:t>
            </w:r>
            <w:proofErr w:type="spellEnd"/>
            <w:r>
              <w:rPr>
                <w:rStyle w:val="2"/>
                <w:rFonts w:cs="Times New Roman"/>
              </w:rPr>
              <w:t xml:space="preserve"> том числе НДС.</w:t>
            </w:r>
          </w:p>
        </w:tc>
      </w:tr>
      <w:tr w:rsidR="00C05C37" w:rsidTr="00C05C37">
        <w:trPr>
          <w:trHeight w:hRule="exact" w:val="1003"/>
          <w:jc w:val="center"/>
        </w:trPr>
        <w:tc>
          <w:tcPr>
            <w:tcW w:w="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1.</w:t>
            </w:r>
          </w:p>
        </w:tc>
        <w:tc>
          <w:tcPr>
            <w:tcW w:w="7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50" w:lineRule="exact"/>
              <w:rPr>
                <w:rFonts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proofErr w:type="spellStart"/>
            <w:r>
              <w:rPr>
                <w:rStyle w:val="2"/>
                <w:rFonts w:cs="Times New Roman"/>
              </w:rPr>
              <w:t>шт</w:t>
            </w:r>
            <w:proofErr w:type="spellEnd"/>
          </w:p>
        </w:tc>
        <w:tc>
          <w:tcPr>
            <w:tcW w:w="7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00" w:lineRule="exact"/>
              <w:rPr>
                <w:rStyle w:val="2"/>
                <w:rFonts w:cs="Times New Roman"/>
              </w:rPr>
            </w:pPr>
          </w:p>
        </w:tc>
      </w:tr>
      <w:tr w:rsidR="00C05C37" w:rsidTr="00C05C37">
        <w:trPr>
          <w:trHeight w:hRule="exact" w:val="686"/>
          <w:jc w:val="center"/>
        </w:trPr>
        <w:tc>
          <w:tcPr>
            <w:tcW w:w="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2.</w:t>
            </w:r>
          </w:p>
        </w:tc>
        <w:tc>
          <w:tcPr>
            <w:tcW w:w="7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59" w:lineRule="exact"/>
              <w:rPr>
                <w:rFonts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proofErr w:type="spellStart"/>
            <w:r>
              <w:rPr>
                <w:rStyle w:val="2"/>
                <w:rFonts w:cs="Times New Roman"/>
              </w:rPr>
              <w:t>шт</w:t>
            </w:r>
            <w:proofErr w:type="spellEnd"/>
          </w:p>
        </w:tc>
        <w:tc>
          <w:tcPr>
            <w:tcW w:w="7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00" w:lineRule="exact"/>
              <w:rPr>
                <w:rStyle w:val="2"/>
                <w:rFonts w:cs="Times New Roman"/>
              </w:rPr>
            </w:pPr>
          </w:p>
        </w:tc>
      </w:tr>
      <w:tr w:rsidR="00C05C37" w:rsidTr="00C05C37">
        <w:trPr>
          <w:trHeight w:hRule="exact" w:val="854"/>
          <w:jc w:val="center"/>
        </w:trPr>
        <w:tc>
          <w:tcPr>
            <w:tcW w:w="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3.</w:t>
            </w:r>
          </w:p>
        </w:tc>
        <w:tc>
          <w:tcPr>
            <w:tcW w:w="7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50" w:lineRule="exact"/>
              <w:rPr>
                <w:rFonts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proofErr w:type="spellStart"/>
            <w:r>
              <w:rPr>
                <w:rStyle w:val="2"/>
                <w:rFonts w:cs="Times New Roman"/>
              </w:rPr>
              <w:t>шт</w:t>
            </w:r>
            <w:proofErr w:type="spellEnd"/>
          </w:p>
        </w:tc>
        <w:tc>
          <w:tcPr>
            <w:tcW w:w="7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5C37" w:rsidRDefault="00C05C37" w:rsidP="004C1766">
            <w:pPr>
              <w:spacing w:line="200" w:lineRule="exact"/>
              <w:rPr>
                <w:rFonts w:cs="Times New Roman"/>
              </w:rPr>
            </w:pPr>
            <w:r>
              <w:rPr>
                <w:rStyle w:val="2"/>
                <w:rFonts w:cs="Times New Roman"/>
              </w:rPr>
              <w:t>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00" w:lineRule="exact"/>
              <w:rPr>
                <w:rStyle w:val="2"/>
                <w:rFonts w:cs="Times New Roman"/>
              </w:rPr>
            </w:pPr>
          </w:p>
        </w:tc>
      </w:tr>
      <w:tr w:rsidR="00C05C37" w:rsidTr="004C1766">
        <w:trPr>
          <w:trHeight w:hRule="exact" w:val="691"/>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00" w:lineRule="exact"/>
              <w:rPr>
                <w:rStyle w:val="2"/>
                <w:rFonts w:cs="Times New Roman"/>
              </w:rPr>
            </w:pPr>
            <w:r>
              <w:rPr>
                <w:rStyle w:val="2"/>
                <w:rFonts w:cs="Times New Roman"/>
              </w:rPr>
              <w:t>Итого:</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rsidR="00C05C37" w:rsidRDefault="00C05C37" w:rsidP="004C1766">
            <w:pPr>
              <w:spacing w:line="200" w:lineRule="exact"/>
              <w:rPr>
                <w:rStyle w:val="2"/>
                <w:rFonts w:cs="Times New Roman"/>
              </w:rPr>
            </w:pPr>
          </w:p>
        </w:tc>
      </w:tr>
    </w:tbl>
    <w:p w:rsidR="00C05C37" w:rsidRDefault="00C05C37" w:rsidP="00CA486F">
      <w:pPr>
        <w:spacing w:after="0" w:line="240" w:lineRule="auto"/>
        <w:jc w:val="center"/>
      </w:pPr>
    </w:p>
    <w:p w:rsidR="00644884" w:rsidRDefault="00644884" w:rsidP="00CA486F">
      <w:pPr>
        <w:spacing w:after="0" w:line="240" w:lineRule="auto"/>
        <w:jc w:val="center"/>
      </w:pPr>
    </w:p>
    <w:p w:rsidR="00644884" w:rsidRDefault="00644884" w:rsidP="00CA486F">
      <w:pPr>
        <w:spacing w:after="0" w:line="240" w:lineRule="auto"/>
        <w:jc w:val="center"/>
      </w:pP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644884" w:rsidRPr="006C3E29" w:rsidTr="004C1766">
        <w:trPr>
          <w:tblCellSpacing w:w="0" w:type="dxa"/>
        </w:trPr>
        <w:tc>
          <w:tcPr>
            <w:tcW w:w="2500" w:type="pct"/>
            <w:vAlign w:val="center"/>
            <w:hideMark/>
          </w:tcPr>
          <w:p w:rsidR="00644884" w:rsidRPr="006C3E29" w:rsidRDefault="00644884" w:rsidP="004C1766">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Исполнитель:</w:t>
            </w:r>
          </w:p>
        </w:tc>
        <w:tc>
          <w:tcPr>
            <w:tcW w:w="2500" w:type="pct"/>
            <w:vAlign w:val="center"/>
            <w:hideMark/>
          </w:tcPr>
          <w:p w:rsidR="00644884" w:rsidRPr="006C3E29" w:rsidRDefault="00644884" w:rsidP="004C1766">
            <w:pPr>
              <w:spacing w:after="0" w:line="240" w:lineRule="auto"/>
              <w:rPr>
                <w:rFonts w:ascii="Arial" w:eastAsia="Times New Roman" w:hAnsi="Arial" w:cs="Arial"/>
                <w:sz w:val="20"/>
                <w:szCs w:val="20"/>
                <w:lang w:eastAsia="ru-RU"/>
              </w:rPr>
            </w:pPr>
            <w:r w:rsidRPr="006C3E29">
              <w:rPr>
                <w:rFonts w:ascii="Arial" w:eastAsia="Times New Roman" w:hAnsi="Arial" w:cs="Arial"/>
                <w:b/>
                <w:bCs/>
                <w:sz w:val="20"/>
                <w:szCs w:val="20"/>
                <w:lang w:eastAsia="ru-RU"/>
              </w:rPr>
              <w:t>Заказчик:</w:t>
            </w:r>
          </w:p>
        </w:tc>
      </w:tr>
    </w:tbl>
    <w:p w:rsidR="00644884" w:rsidRDefault="00644884" w:rsidP="00CA486F">
      <w:pPr>
        <w:spacing w:after="0" w:line="240" w:lineRule="auto"/>
        <w:jc w:val="center"/>
      </w:pPr>
    </w:p>
    <w:sectPr w:rsidR="006448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E29"/>
    <w:rsid w:val="003573C9"/>
    <w:rsid w:val="003A09AF"/>
    <w:rsid w:val="00537648"/>
    <w:rsid w:val="00644884"/>
    <w:rsid w:val="006C3E29"/>
    <w:rsid w:val="00B45B47"/>
    <w:rsid w:val="00BD2F23"/>
    <w:rsid w:val="00C05C37"/>
    <w:rsid w:val="00C514E4"/>
    <w:rsid w:val="00CA4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0EAB"/>
  <w15:chartTrackingRefBased/>
  <w15:docId w15:val="{6B481D2D-C4C3-4EA8-A08F-32DFD1B3F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8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w:basedOn w:val="a0"/>
    <w:rsid w:val="00C05C37"/>
    <w:rPr>
      <w:rFonts w:ascii="Tahoma" w:eastAsia="Tahoma" w:hAnsi="Tahoma" w:cs="Tahoma"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391871">
      <w:bodyDiv w:val="1"/>
      <w:marLeft w:val="0"/>
      <w:marRight w:val="0"/>
      <w:marTop w:val="0"/>
      <w:marBottom w:val="0"/>
      <w:divBdr>
        <w:top w:val="none" w:sz="0" w:space="0" w:color="auto"/>
        <w:left w:val="none" w:sz="0" w:space="0" w:color="auto"/>
        <w:bottom w:val="none" w:sz="0" w:space="0" w:color="auto"/>
        <w:right w:val="none" w:sz="0" w:space="0" w:color="auto"/>
      </w:divBdr>
      <w:divsChild>
        <w:div w:id="1369334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6DEE-ED1E-4467-831D-9AD57D944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2179</Words>
  <Characters>12424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2026-04-23T09:59:00Z</dcterms:created>
  <dcterms:modified xsi:type="dcterms:W3CDTF">2026-04-23T11:28:00Z</dcterms:modified>
</cp:coreProperties>
</file>